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95AC1" w:rsidRPr="00095AC1" w:rsidRDefault="00095AC1" w:rsidP="00095AC1">
      <w:pPr>
        <w:widowControl w:val="0"/>
        <w:tabs>
          <w:tab w:val="left" w:pos="709"/>
        </w:tabs>
        <w:spacing w:after="0" w:line="240" w:lineRule="auto"/>
        <w:jc w:val="center"/>
        <w:rPr>
          <w:rFonts w:ascii="Times New Roman" w:eastAsia="Dotum" w:hAnsi="Times New Roman" w:cs="Times New Roman"/>
          <w:sz w:val="28"/>
          <w:szCs w:val="28"/>
          <w:lang w:eastAsia="ru-RU"/>
        </w:rPr>
      </w:pPr>
      <w:r w:rsidRPr="00095AC1">
        <w:rPr>
          <w:rFonts w:ascii="Times New Roman" w:eastAsia="Dotum" w:hAnsi="Times New Roman" w:cs="Times New Roman"/>
          <w:sz w:val="28"/>
          <w:szCs w:val="28"/>
          <w:lang w:eastAsia="ru-RU"/>
        </w:rPr>
        <w:t xml:space="preserve">ОДЕСЬКИЙ НАЦІОНАЛЬНИЙ УНІВЕРСИТЕТ </w:t>
      </w:r>
      <w:r w:rsidRPr="00095AC1">
        <w:rPr>
          <w:rFonts w:ascii="Times New Roman" w:eastAsia="Dotum" w:hAnsi="Times New Roman" w:cs="Times New Roman"/>
          <w:caps/>
          <w:sz w:val="28"/>
          <w:szCs w:val="28"/>
          <w:lang w:eastAsia="ru-RU"/>
        </w:rPr>
        <w:t>імені</w:t>
      </w:r>
      <w:r w:rsidRPr="00095AC1">
        <w:rPr>
          <w:rFonts w:ascii="Times New Roman" w:eastAsia="Dotum" w:hAnsi="Times New Roman" w:cs="Times New Roman"/>
          <w:sz w:val="28"/>
          <w:szCs w:val="28"/>
          <w:lang w:eastAsia="ru-RU"/>
        </w:rPr>
        <w:t xml:space="preserve"> І.І. МЕЧНИКОВА</w:t>
      </w:r>
    </w:p>
    <w:p w:rsidR="00095AC1" w:rsidRPr="00095AC1" w:rsidRDefault="00095AC1" w:rsidP="00095AC1">
      <w:pPr>
        <w:widowControl w:val="0"/>
        <w:tabs>
          <w:tab w:val="left" w:pos="709"/>
        </w:tabs>
        <w:spacing w:after="0" w:line="240" w:lineRule="auto"/>
        <w:jc w:val="center"/>
        <w:rPr>
          <w:rFonts w:ascii="Times New Roman" w:eastAsia="Dotum" w:hAnsi="Times New Roman" w:cs="Times New Roman"/>
          <w:sz w:val="28"/>
          <w:szCs w:val="28"/>
          <w:lang w:eastAsia="ru-RU"/>
        </w:rPr>
      </w:pPr>
    </w:p>
    <w:p w:rsidR="00095AC1" w:rsidRPr="00095AC1" w:rsidRDefault="00095AC1" w:rsidP="00095AC1">
      <w:pPr>
        <w:widowControl w:val="0"/>
        <w:tabs>
          <w:tab w:val="left" w:pos="709"/>
        </w:tabs>
        <w:spacing w:after="0" w:line="240" w:lineRule="auto"/>
        <w:jc w:val="center"/>
        <w:rPr>
          <w:rFonts w:ascii="Times New Roman" w:eastAsia="Dotum" w:hAnsi="Times New Roman" w:cs="Times New Roman"/>
          <w:caps/>
          <w:sz w:val="28"/>
          <w:szCs w:val="28"/>
          <w:lang w:eastAsia="ru-RU"/>
        </w:rPr>
      </w:pPr>
      <w:r w:rsidRPr="00095AC1">
        <w:rPr>
          <w:rFonts w:ascii="Times New Roman" w:eastAsia="Dotum" w:hAnsi="Times New Roman" w:cs="Times New Roman"/>
          <w:sz w:val="28"/>
          <w:szCs w:val="28"/>
          <w:lang w:val="uk-UA" w:eastAsia="ru-RU"/>
        </w:rPr>
        <w:t>Ф</w:t>
      </w:r>
      <w:proofErr w:type="spellStart"/>
      <w:r w:rsidRPr="00095AC1">
        <w:rPr>
          <w:rFonts w:ascii="Times New Roman" w:eastAsia="Dotum" w:hAnsi="Times New Roman" w:cs="Times New Roman"/>
          <w:sz w:val="28"/>
          <w:szCs w:val="28"/>
          <w:lang w:eastAsia="ru-RU"/>
        </w:rPr>
        <w:t>акультет</w:t>
      </w:r>
      <w:proofErr w:type="spellEnd"/>
      <w:r w:rsidRPr="00095AC1">
        <w:rPr>
          <w:rFonts w:ascii="Times New Roman" w:eastAsia="Dotum" w:hAnsi="Times New Roman" w:cs="Times New Roman"/>
          <w:sz w:val="28"/>
          <w:szCs w:val="28"/>
          <w:lang w:eastAsia="ru-RU"/>
        </w:rPr>
        <w:t xml:space="preserve"> романо-</w:t>
      </w:r>
      <w:proofErr w:type="spellStart"/>
      <w:r w:rsidRPr="00095AC1">
        <w:rPr>
          <w:rFonts w:ascii="Times New Roman" w:eastAsia="Dotum" w:hAnsi="Times New Roman" w:cs="Times New Roman"/>
          <w:sz w:val="28"/>
          <w:szCs w:val="28"/>
          <w:lang w:eastAsia="ru-RU"/>
        </w:rPr>
        <w:t>германської</w:t>
      </w:r>
      <w:proofErr w:type="spellEnd"/>
      <w:r w:rsidRPr="00095AC1">
        <w:rPr>
          <w:rFonts w:ascii="Times New Roman" w:eastAsia="Dotum" w:hAnsi="Times New Roman" w:cs="Times New Roman"/>
          <w:sz w:val="28"/>
          <w:szCs w:val="28"/>
          <w:lang w:eastAsia="ru-RU"/>
        </w:rPr>
        <w:t xml:space="preserve"> </w:t>
      </w:r>
      <w:proofErr w:type="spellStart"/>
      <w:r w:rsidRPr="00095AC1">
        <w:rPr>
          <w:rFonts w:ascii="Times New Roman" w:eastAsia="Dotum" w:hAnsi="Times New Roman" w:cs="Times New Roman"/>
          <w:sz w:val="28"/>
          <w:szCs w:val="28"/>
          <w:lang w:eastAsia="ru-RU"/>
        </w:rPr>
        <w:t>філології</w:t>
      </w:r>
      <w:proofErr w:type="spellEnd"/>
    </w:p>
    <w:p w:rsidR="00095AC1" w:rsidRPr="00095AC1" w:rsidRDefault="00095AC1" w:rsidP="00095AC1">
      <w:pPr>
        <w:widowControl w:val="0"/>
        <w:tabs>
          <w:tab w:val="left" w:pos="709"/>
        </w:tabs>
        <w:spacing w:after="0" w:line="240" w:lineRule="auto"/>
        <w:jc w:val="center"/>
        <w:rPr>
          <w:rFonts w:ascii="Times New Roman" w:eastAsia="Dotum" w:hAnsi="Times New Roman" w:cs="Times New Roman"/>
          <w:caps/>
          <w:sz w:val="28"/>
          <w:szCs w:val="28"/>
          <w:lang w:eastAsia="ru-RU"/>
        </w:rPr>
      </w:pPr>
    </w:p>
    <w:p w:rsidR="00095AC1" w:rsidRPr="00095AC1" w:rsidRDefault="00095AC1" w:rsidP="00095AC1">
      <w:pPr>
        <w:widowControl w:val="0"/>
        <w:tabs>
          <w:tab w:val="left" w:pos="709"/>
        </w:tabs>
        <w:spacing w:after="0" w:line="240" w:lineRule="auto"/>
        <w:jc w:val="center"/>
        <w:rPr>
          <w:rFonts w:ascii="Times New Roman" w:eastAsia="Dotum" w:hAnsi="Times New Roman" w:cs="Times New Roman"/>
          <w:caps/>
          <w:sz w:val="28"/>
          <w:szCs w:val="28"/>
          <w:lang w:val="uk-UA" w:eastAsia="ru-RU"/>
        </w:rPr>
      </w:pPr>
      <w:r w:rsidRPr="00095AC1">
        <w:rPr>
          <w:rFonts w:ascii="Times New Roman" w:eastAsia="Dotum" w:hAnsi="Times New Roman" w:cs="Times New Roman"/>
          <w:caps/>
          <w:sz w:val="28"/>
          <w:szCs w:val="28"/>
          <w:lang w:eastAsia="ru-RU"/>
        </w:rPr>
        <w:t>К</w:t>
      </w:r>
      <w:r w:rsidRPr="00095AC1">
        <w:rPr>
          <w:rFonts w:ascii="Times New Roman" w:eastAsia="Dotum" w:hAnsi="Times New Roman" w:cs="Times New Roman"/>
          <w:sz w:val="28"/>
          <w:szCs w:val="28"/>
          <w:lang w:eastAsia="ru-RU"/>
        </w:rPr>
        <w:t xml:space="preserve">афедра </w:t>
      </w:r>
      <w:r w:rsidRPr="00095AC1">
        <w:rPr>
          <w:rFonts w:ascii="Times New Roman" w:eastAsia="Dotum" w:hAnsi="Times New Roman" w:cs="Times New Roman"/>
          <w:sz w:val="28"/>
          <w:szCs w:val="28"/>
          <w:lang w:val="uk-UA" w:eastAsia="ru-RU"/>
        </w:rPr>
        <w:t>граматики англійської мови</w:t>
      </w:r>
    </w:p>
    <w:p w:rsidR="00095AC1" w:rsidRPr="00095AC1" w:rsidRDefault="00095AC1" w:rsidP="00095AC1">
      <w:pPr>
        <w:widowControl w:val="0"/>
        <w:tabs>
          <w:tab w:val="left" w:pos="709"/>
          <w:tab w:val="left" w:pos="8602"/>
        </w:tabs>
        <w:spacing w:after="0" w:line="360" w:lineRule="auto"/>
        <w:rPr>
          <w:rFonts w:ascii="Times New Roman" w:eastAsia="Dotum" w:hAnsi="Times New Roman" w:cs="Times New Roman"/>
          <w:sz w:val="28"/>
          <w:szCs w:val="28"/>
          <w:lang w:eastAsia="ru-RU"/>
        </w:rPr>
      </w:pPr>
      <w:r w:rsidRPr="00095AC1">
        <w:rPr>
          <w:rFonts w:ascii="Times New Roman" w:eastAsia="Dotum" w:hAnsi="Times New Roman" w:cs="Times New Roman"/>
          <w:sz w:val="28"/>
          <w:szCs w:val="28"/>
          <w:lang w:eastAsia="ru-RU"/>
        </w:rPr>
        <w:tab/>
      </w:r>
      <w:r w:rsidRPr="00095AC1">
        <w:rPr>
          <w:rFonts w:ascii="Times New Roman" w:eastAsia="Dotum" w:hAnsi="Times New Roman" w:cs="Times New Roman"/>
          <w:sz w:val="28"/>
          <w:szCs w:val="28"/>
          <w:lang w:eastAsia="ru-RU"/>
        </w:rPr>
        <w:tab/>
      </w:r>
    </w:p>
    <w:p w:rsidR="00095AC1" w:rsidRPr="00095AC1" w:rsidRDefault="00095AC1" w:rsidP="00095AC1">
      <w:pPr>
        <w:widowControl w:val="0"/>
        <w:tabs>
          <w:tab w:val="left" w:pos="709"/>
        </w:tabs>
        <w:spacing w:after="0" w:line="360" w:lineRule="auto"/>
        <w:jc w:val="center"/>
        <w:rPr>
          <w:rFonts w:ascii="Times New Roman" w:eastAsia="Dotum" w:hAnsi="Times New Roman" w:cs="Times New Roman"/>
          <w:sz w:val="28"/>
          <w:szCs w:val="28"/>
          <w:lang w:eastAsia="ru-RU"/>
        </w:rPr>
      </w:pPr>
      <w:r w:rsidRPr="00095AC1">
        <w:rPr>
          <w:rFonts w:ascii="Times New Roman" w:eastAsia="Times New Roman" w:hAnsi="Times New Roman" w:cs="Times New Roman"/>
          <w:b/>
          <w:sz w:val="28"/>
          <w:szCs w:val="28"/>
          <w:lang w:val="uk-UA" w:eastAsia="ru-RU"/>
        </w:rPr>
        <w:t>Кваліфікаційна робота</w:t>
      </w:r>
    </w:p>
    <w:p w:rsidR="00095AC1" w:rsidRPr="00095AC1" w:rsidRDefault="00095AC1" w:rsidP="00095AC1">
      <w:pPr>
        <w:widowControl w:val="0"/>
        <w:tabs>
          <w:tab w:val="left" w:pos="709"/>
        </w:tabs>
        <w:spacing w:after="0" w:line="360" w:lineRule="auto"/>
        <w:jc w:val="center"/>
        <w:rPr>
          <w:rFonts w:ascii="Times New Roman" w:eastAsia="Dotum" w:hAnsi="Times New Roman" w:cs="Times New Roman"/>
          <w:sz w:val="28"/>
          <w:szCs w:val="28"/>
          <w:lang w:val="uk-UA" w:eastAsia="ru-RU"/>
        </w:rPr>
      </w:pPr>
      <w:r w:rsidRPr="00095AC1">
        <w:rPr>
          <w:rFonts w:ascii="Times New Roman" w:eastAsia="Dotum" w:hAnsi="Times New Roman" w:cs="Times New Roman"/>
          <w:sz w:val="28"/>
          <w:szCs w:val="28"/>
          <w:lang w:val="uk-UA" w:eastAsia="ru-RU"/>
        </w:rPr>
        <w:t>на здобуття ступеня вищої освіти «магістр»</w:t>
      </w:r>
    </w:p>
    <w:p w:rsidR="00095AC1" w:rsidRPr="00095AC1" w:rsidRDefault="00095AC1" w:rsidP="00095AC1">
      <w:pPr>
        <w:widowControl w:val="0"/>
        <w:tabs>
          <w:tab w:val="left" w:pos="709"/>
        </w:tabs>
        <w:spacing w:after="0" w:line="360" w:lineRule="auto"/>
        <w:jc w:val="center"/>
        <w:rPr>
          <w:rFonts w:ascii="Times New Roman" w:eastAsia="Dotum" w:hAnsi="Times New Roman" w:cs="Times New Roman"/>
          <w:b/>
          <w:bCs/>
          <w:sz w:val="28"/>
          <w:szCs w:val="28"/>
          <w:highlight w:val="yellow"/>
          <w:lang w:val="uk-UA" w:eastAsia="ru-RU"/>
        </w:rPr>
      </w:pPr>
      <w:r w:rsidRPr="00095AC1">
        <w:rPr>
          <w:rFonts w:ascii="Times New Roman" w:eastAsia="Dotum" w:hAnsi="Times New Roman" w:cs="Times New Roman"/>
          <w:b/>
          <w:bCs/>
          <w:sz w:val="28"/>
          <w:szCs w:val="28"/>
          <w:lang w:val="uk-UA" w:eastAsia="ru-RU"/>
        </w:rPr>
        <w:t>«</w:t>
      </w:r>
      <w:proofErr w:type="spellStart"/>
      <w:r w:rsidRPr="00095AC1">
        <w:rPr>
          <w:rFonts w:ascii="Times New Roman" w:eastAsia="Dotum" w:hAnsi="Times New Roman" w:cs="Times New Roman"/>
          <w:b/>
          <w:bCs/>
          <w:sz w:val="28"/>
          <w:szCs w:val="28"/>
          <w:lang w:val="uk-UA" w:eastAsia="ru-RU"/>
        </w:rPr>
        <w:t>Полікодові</w:t>
      </w:r>
      <w:proofErr w:type="spellEnd"/>
      <w:r w:rsidRPr="00095AC1">
        <w:rPr>
          <w:rFonts w:ascii="Times New Roman" w:eastAsia="Dotum" w:hAnsi="Times New Roman" w:cs="Times New Roman"/>
          <w:b/>
          <w:bCs/>
          <w:sz w:val="28"/>
          <w:szCs w:val="28"/>
          <w:lang w:val="uk-UA" w:eastAsia="ru-RU"/>
        </w:rPr>
        <w:t xml:space="preserve"> засоби персуазивності політичного інтернет повідомлення»</w:t>
      </w:r>
    </w:p>
    <w:p w:rsidR="00095AC1" w:rsidRPr="00095AC1" w:rsidRDefault="00095AC1" w:rsidP="00095AC1">
      <w:pPr>
        <w:widowControl w:val="0"/>
        <w:tabs>
          <w:tab w:val="left" w:pos="709"/>
        </w:tabs>
        <w:spacing w:after="0" w:line="360" w:lineRule="auto"/>
        <w:jc w:val="center"/>
        <w:rPr>
          <w:rFonts w:ascii="Times New Roman" w:eastAsia="Dotum" w:hAnsi="Times New Roman" w:cs="Times New Roman"/>
          <w:b/>
          <w:bCs/>
          <w:sz w:val="28"/>
          <w:szCs w:val="28"/>
          <w:highlight w:val="yellow"/>
          <w:lang w:val="en-US" w:eastAsia="ru-RU"/>
        </w:rPr>
      </w:pPr>
      <w:r w:rsidRPr="00095AC1">
        <w:rPr>
          <w:rFonts w:ascii="Times New Roman" w:eastAsia="Dotum" w:hAnsi="Times New Roman" w:cs="Times New Roman"/>
          <w:b/>
          <w:bCs/>
          <w:sz w:val="28"/>
          <w:szCs w:val="28"/>
          <w:lang w:val="uk-UA" w:eastAsia="ru-RU"/>
        </w:rPr>
        <w:t>«</w:t>
      </w:r>
      <w:proofErr w:type="spellStart"/>
      <w:r w:rsidR="001901F5">
        <w:rPr>
          <w:rFonts w:ascii="Times New Roman" w:eastAsia="Dotum" w:hAnsi="Times New Roman" w:cs="Times New Roman"/>
          <w:b/>
          <w:bCs/>
          <w:sz w:val="28"/>
          <w:szCs w:val="28"/>
          <w:lang w:val="en-US" w:eastAsia="ru-RU"/>
        </w:rPr>
        <w:t>Policode</w:t>
      </w:r>
      <w:proofErr w:type="spellEnd"/>
      <w:r w:rsidR="001901F5">
        <w:rPr>
          <w:rFonts w:ascii="Times New Roman" w:eastAsia="Dotum" w:hAnsi="Times New Roman" w:cs="Times New Roman"/>
          <w:b/>
          <w:bCs/>
          <w:sz w:val="28"/>
          <w:szCs w:val="28"/>
          <w:lang w:val="en-US" w:eastAsia="ru-RU"/>
        </w:rPr>
        <w:t xml:space="preserve"> methods of persuasion in Internet-messages</w:t>
      </w:r>
      <w:r>
        <w:rPr>
          <w:rFonts w:ascii="Times New Roman" w:eastAsia="Dotum" w:hAnsi="Times New Roman" w:cs="Times New Roman"/>
          <w:b/>
          <w:bCs/>
          <w:sz w:val="28"/>
          <w:szCs w:val="28"/>
          <w:lang w:val="en-US" w:eastAsia="ru-RU"/>
        </w:rPr>
        <w:t xml:space="preserve"> </w:t>
      </w:r>
      <w:r w:rsidRPr="00095AC1">
        <w:rPr>
          <w:rFonts w:ascii="Times New Roman" w:eastAsia="Dotum" w:hAnsi="Times New Roman" w:cs="Times New Roman"/>
          <w:b/>
          <w:bCs/>
          <w:sz w:val="28"/>
          <w:szCs w:val="28"/>
          <w:lang w:val="uk-UA" w:eastAsia="ru-RU"/>
        </w:rPr>
        <w:t>»</w:t>
      </w:r>
    </w:p>
    <w:p w:rsidR="00095AC1" w:rsidRPr="00095AC1" w:rsidRDefault="00095AC1" w:rsidP="00095AC1">
      <w:pPr>
        <w:widowControl w:val="0"/>
        <w:tabs>
          <w:tab w:val="left" w:pos="709"/>
        </w:tabs>
        <w:spacing w:after="0" w:line="240" w:lineRule="auto"/>
        <w:ind w:left="4320"/>
        <w:jc w:val="both"/>
        <w:rPr>
          <w:rFonts w:ascii="Times New Roman" w:eastAsia="Times New Roman" w:hAnsi="Times New Roman" w:cs="Times New Roman"/>
          <w:sz w:val="28"/>
          <w:szCs w:val="28"/>
          <w:lang w:val="uk-UA" w:eastAsia="ru-RU"/>
        </w:rPr>
      </w:pPr>
      <w:r w:rsidRPr="00095AC1">
        <w:rPr>
          <w:rFonts w:ascii="Times New Roman" w:eastAsia="Times New Roman" w:hAnsi="Times New Roman" w:cs="Times New Roman"/>
          <w:sz w:val="28"/>
          <w:szCs w:val="28"/>
          <w:lang w:val="uk-UA" w:eastAsia="ru-RU"/>
        </w:rPr>
        <w:t xml:space="preserve">Виконала: здобувачка денної форми навчання </w:t>
      </w:r>
      <w:r w:rsidRPr="00095AC1">
        <w:rPr>
          <w:rFonts w:ascii="Times New Roman" w:eastAsia="Dotum" w:hAnsi="Times New Roman" w:cs="Times New Roman"/>
          <w:sz w:val="28"/>
          <w:szCs w:val="28"/>
          <w:lang w:val="uk-UA" w:eastAsia="ru-RU"/>
        </w:rPr>
        <w:t>спеціальності 035</w:t>
      </w:r>
      <w:r w:rsidRPr="00095AC1">
        <w:rPr>
          <w:rFonts w:ascii="Times New Roman" w:eastAsia="Times New Roman" w:hAnsi="Times New Roman" w:cs="Times New Roman"/>
          <w:sz w:val="28"/>
          <w:szCs w:val="28"/>
          <w:lang w:val="uk-UA" w:eastAsia="ru-RU"/>
        </w:rPr>
        <w:t xml:space="preserve"> Філологія 035.</w:t>
      </w:r>
      <w:r w:rsidRPr="00095AC1">
        <w:rPr>
          <w:rFonts w:ascii="Times New Roman" w:eastAsia="Times New Roman" w:hAnsi="Times New Roman" w:cs="Times New Roman"/>
          <w:sz w:val="28"/>
          <w:szCs w:val="28"/>
          <w:lang w:eastAsia="ru-RU"/>
        </w:rPr>
        <w:t>0</w:t>
      </w:r>
      <w:r w:rsidRPr="00095AC1">
        <w:rPr>
          <w:rFonts w:ascii="Times New Roman" w:eastAsia="Times New Roman" w:hAnsi="Times New Roman" w:cs="Times New Roman"/>
          <w:sz w:val="28"/>
          <w:szCs w:val="28"/>
          <w:lang w:val="uk-UA" w:eastAsia="ru-RU"/>
        </w:rPr>
        <w:t>41 Германські мови та літератури (переклад включно), перша – англійська</w:t>
      </w:r>
    </w:p>
    <w:p w:rsidR="00095AC1" w:rsidRPr="00095AC1" w:rsidRDefault="00095AC1" w:rsidP="00095AC1">
      <w:pPr>
        <w:widowControl w:val="0"/>
        <w:tabs>
          <w:tab w:val="left" w:pos="709"/>
        </w:tabs>
        <w:spacing w:after="0" w:line="240" w:lineRule="auto"/>
        <w:ind w:left="4320"/>
        <w:jc w:val="both"/>
        <w:rPr>
          <w:rFonts w:ascii="Times New Roman" w:eastAsia="Times New Roman" w:hAnsi="Times New Roman" w:cs="Times New Roman"/>
          <w:sz w:val="28"/>
          <w:szCs w:val="28"/>
          <w:lang w:val="uk-UA" w:eastAsia="ru-RU"/>
        </w:rPr>
      </w:pPr>
      <w:r w:rsidRPr="00095AC1">
        <w:rPr>
          <w:rFonts w:ascii="Times New Roman" w:eastAsia="Times New Roman" w:hAnsi="Times New Roman" w:cs="Times New Roman"/>
          <w:sz w:val="28"/>
          <w:szCs w:val="28"/>
          <w:lang w:val="uk-UA" w:eastAsia="ru-RU"/>
        </w:rPr>
        <w:t>Освітня програма «Германські мови та літератури (переклад включно), перша – англійська»</w:t>
      </w:r>
    </w:p>
    <w:p w:rsidR="00095AC1" w:rsidRPr="00095AC1" w:rsidRDefault="00095AC1" w:rsidP="00095AC1">
      <w:pPr>
        <w:widowControl w:val="0"/>
        <w:tabs>
          <w:tab w:val="left" w:pos="709"/>
        </w:tabs>
        <w:spacing w:after="0" w:line="240" w:lineRule="auto"/>
        <w:ind w:left="4320"/>
        <w:jc w:val="both"/>
        <w:rPr>
          <w:rFonts w:ascii="Times New Roman" w:hAnsi="Times New Roman" w:cs="Times New Roman"/>
          <w:sz w:val="28"/>
          <w:szCs w:val="28"/>
          <w:lang w:val="uk-UA"/>
        </w:rPr>
      </w:pPr>
      <w:r>
        <w:rPr>
          <w:rFonts w:ascii="Times New Roman" w:hAnsi="Times New Roman" w:cs="Times New Roman"/>
          <w:sz w:val="28"/>
          <w:szCs w:val="28"/>
          <w:lang w:val="uk-UA"/>
        </w:rPr>
        <w:t>Александрова Катерина Євгенівна</w:t>
      </w:r>
    </w:p>
    <w:p w:rsidR="00095AC1" w:rsidRPr="00095AC1" w:rsidRDefault="00095AC1" w:rsidP="00095AC1">
      <w:pPr>
        <w:widowControl w:val="0"/>
        <w:tabs>
          <w:tab w:val="left" w:pos="720"/>
        </w:tabs>
        <w:spacing w:after="0" w:line="240" w:lineRule="auto"/>
        <w:ind w:left="4248"/>
        <w:jc w:val="both"/>
        <w:rPr>
          <w:rFonts w:ascii="Times New Roman" w:eastAsia="Times New Roman" w:hAnsi="Times New Roman" w:cs="Times New Roman"/>
          <w:bCs/>
          <w:sz w:val="24"/>
          <w:szCs w:val="28"/>
          <w:lang w:val="uk-UA" w:eastAsia="en-US"/>
        </w:rPr>
      </w:pPr>
    </w:p>
    <w:p w:rsidR="00095AC1" w:rsidRPr="00095AC1" w:rsidRDefault="00095AC1" w:rsidP="00095AC1">
      <w:pPr>
        <w:widowControl w:val="0"/>
        <w:tabs>
          <w:tab w:val="left" w:pos="720"/>
        </w:tabs>
        <w:spacing w:after="0" w:line="240" w:lineRule="auto"/>
        <w:ind w:left="4320"/>
        <w:jc w:val="both"/>
        <w:rPr>
          <w:rFonts w:ascii="Times New Roman" w:eastAsia="Times New Roman" w:hAnsi="Times New Roman" w:cs="Times New Roman"/>
          <w:sz w:val="28"/>
          <w:szCs w:val="28"/>
          <w:lang w:val="uk-UA" w:eastAsia="ru-RU"/>
        </w:rPr>
      </w:pPr>
      <w:r w:rsidRPr="00095AC1">
        <w:rPr>
          <w:rFonts w:ascii="Times New Roman" w:eastAsia="Times New Roman" w:hAnsi="Times New Roman" w:cs="Times New Roman"/>
          <w:sz w:val="28"/>
          <w:szCs w:val="28"/>
          <w:lang w:val="uk-UA" w:eastAsia="ru-RU"/>
        </w:rPr>
        <w:t xml:space="preserve">Керівник: д. </w:t>
      </w:r>
      <w:proofErr w:type="spellStart"/>
      <w:r w:rsidRPr="00095AC1">
        <w:rPr>
          <w:rFonts w:ascii="Times New Roman" w:eastAsia="Times New Roman" w:hAnsi="Times New Roman" w:cs="Times New Roman"/>
          <w:sz w:val="28"/>
          <w:szCs w:val="28"/>
          <w:lang w:val="uk-UA" w:eastAsia="ru-RU"/>
        </w:rPr>
        <w:t>філол</w:t>
      </w:r>
      <w:proofErr w:type="spellEnd"/>
      <w:r w:rsidRPr="00095AC1">
        <w:rPr>
          <w:rFonts w:ascii="Times New Roman" w:eastAsia="Times New Roman" w:hAnsi="Times New Roman" w:cs="Times New Roman"/>
          <w:sz w:val="28"/>
          <w:szCs w:val="28"/>
          <w:lang w:val="uk-UA" w:eastAsia="ru-RU"/>
        </w:rPr>
        <w:t xml:space="preserve">. н., професор </w:t>
      </w:r>
    </w:p>
    <w:p w:rsidR="00095AC1" w:rsidRPr="00095AC1" w:rsidRDefault="006F0A75" w:rsidP="00095AC1">
      <w:pPr>
        <w:widowControl w:val="0"/>
        <w:tabs>
          <w:tab w:val="left" w:pos="720"/>
        </w:tabs>
        <w:spacing w:after="0" w:line="240" w:lineRule="auto"/>
        <w:ind w:left="4320"/>
        <w:jc w:val="both"/>
        <w:rPr>
          <w:rFonts w:ascii="Times New Roman" w:eastAsia="Times New Roman" w:hAnsi="Times New Roman" w:cs="Times New Roman"/>
          <w:bCs/>
          <w:sz w:val="28"/>
          <w:szCs w:val="28"/>
          <w:lang w:val="uk-UA" w:eastAsia="en-US"/>
        </w:rPr>
      </w:pPr>
      <w:r w:rsidRPr="006F0A75">
        <w:rPr>
          <w:rFonts w:ascii="Times New Roman" w:eastAsia="Times New Roman" w:hAnsi="Times New Roman" w:cs="Times New Roman"/>
          <w:bCs/>
          <w:sz w:val="28"/>
          <w:szCs w:val="28"/>
          <w:lang w:val="uk-UA" w:eastAsia="en-US"/>
        </w:rPr>
        <w:t>Морозова І. Б.</w:t>
      </w:r>
    </w:p>
    <w:p w:rsidR="00095AC1" w:rsidRPr="00095AC1" w:rsidRDefault="00095AC1" w:rsidP="00095AC1">
      <w:pPr>
        <w:widowControl w:val="0"/>
        <w:tabs>
          <w:tab w:val="left" w:pos="720"/>
        </w:tabs>
        <w:spacing w:after="0" w:line="240" w:lineRule="auto"/>
        <w:ind w:left="4320"/>
        <w:jc w:val="both"/>
        <w:rPr>
          <w:rFonts w:ascii="Times New Roman" w:eastAsia="Times New Roman" w:hAnsi="Times New Roman" w:cs="Times New Roman"/>
          <w:bCs/>
          <w:sz w:val="28"/>
          <w:szCs w:val="28"/>
          <w:lang w:val="uk-UA" w:eastAsia="en-US"/>
        </w:rPr>
      </w:pPr>
      <w:r w:rsidRPr="00095AC1">
        <w:rPr>
          <w:rFonts w:ascii="Times New Roman" w:eastAsia="Times New Roman" w:hAnsi="Times New Roman" w:cs="Times New Roman"/>
          <w:bCs/>
          <w:sz w:val="28"/>
          <w:szCs w:val="28"/>
          <w:lang w:val="uk-UA" w:eastAsia="en-US"/>
        </w:rPr>
        <w:t>______________________</w:t>
      </w:r>
    </w:p>
    <w:p w:rsidR="00095AC1" w:rsidRPr="00095AC1" w:rsidRDefault="00095AC1" w:rsidP="00095AC1">
      <w:pPr>
        <w:widowControl w:val="0"/>
        <w:tabs>
          <w:tab w:val="left" w:pos="720"/>
        </w:tabs>
        <w:spacing w:after="0" w:line="240" w:lineRule="auto"/>
        <w:ind w:left="4320"/>
        <w:jc w:val="both"/>
        <w:rPr>
          <w:rFonts w:ascii="Times New Roman" w:eastAsia="Times New Roman" w:hAnsi="Times New Roman" w:cs="Times New Roman"/>
          <w:bCs/>
          <w:caps/>
          <w:sz w:val="28"/>
          <w:szCs w:val="28"/>
          <w:lang w:val="uk-UA" w:eastAsia="en-US"/>
        </w:rPr>
      </w:pPr>
    </w:p>
    <w:p w:rsidR="00095AC1" w:rsidRPr="00095AC1" w:rsidRDefault="00095AC1" w:rsidP="00095AC1">
      <w:pPr>
        <w:widowControl w:val="0"/>
        <w:tabs>
          <w:tab w:val="left" w:pos="709"/>
        </w:tabs>
        <w:spacing w:after="0" w:line="240" w:lineRule="auto"/>
        <w:ind w:left="4320"/>
        <w:jc w:val="both"/>
        <w:rPr>
          <w:rFonts w:ascii="Times New Roman" w:eastAsia="Times New Roman" w:hAnsi="Times New Roman" w:cs="Times New Roman"/>
          <w:sz w:val="28"/>
          <w:szCs w:val="28"/>
          <w:lang w:val="uk-UA" w:eastAsia="ru-RU"/>
        </w:rPr>
      </w:pPr>
      <w:r w:rsidRPr="00095AC1">
        <w:rPr>
          <w:rFonts w:ascii="Times New Roman" w:eastAsia="Dotum" w:hAnsi="Times New Roman" w:cs="Times New Roman"/>
          <w:sz w:val="28"/>
          <w:szCs w:val="28"/>
          <w:lang w:val="uk-UA" w:eastAsia="ru-RU"/>
        </w:rPr>
        <w:t xml:space="preserve">Рецензент: </w:t>
      </w:r>
      <w:proofErr w:type="spellStart"/>
      <w:r w:rsidRPr="00095AC1">
        <w:rPr>
          <w:rFonts w:ascii="Times New Roman" w:eastAsia="Times New Roman" w:hAnsi="Times New Roman" w:cs="Times New Roman"/>
          <w:sz w:val="28"/>
          <w:szCs w:val="28"/>
          <w:lang w:val="uk-UA" w:eastAsia="ru-RU"/>
        </w:rPr>
        <w:t>д.філол.наук</w:t>
      </w:r>
      <w:proofErr w:type="spellEnd"/>
      <w:r w:rsidRPr="00095AC1">
        <w:rPr>
          <w:rFonts w:ascii="Times New Roman" w:eastAsia="Times New Roman" w:hAnsi="Times New Roman" w:cs="Times New Roman"/>
          <w:sz w:val="28"/>
          <w:szCs w:val="28"/>
          <w:lang w:val="uk-UA" w:eastAsia="ru-RU"/>
        </w:rPr>
        <w:t>, професор</w:t>
      </w:r>
    </w:p>
    <w:p w:rsidR="00095AC1" w:rsidRPr="00095AC1" w:rsidRDefault="006F0A75" w:rsidP="00095AC1">
      <w:pPr>
        <w:widowControl w:val="0"/>
        <w:tabs>
          <w:tab w:val="left" w:pos="709"/>
        </w:tabs>
        <w:spacing w:after="0" w:line="240" w:lineRule="auto"/>
        <w:ind w:left="4320"/>
        <w:jc w:val="both"/>
        <w:rPr>
          <w:rFonts w:ascii="Times New Roman" w:eastAsia="Times New Roman" w:hAnsi="Times New Roman" w:cs="Times New Roman"/>
          <w:sz w:val="28"/>
          <w:szCs w:val="28"/>
          <w:lang w:val="uk-UA" w:eastAsia="ru-RU"/>
        </w:rPr>
      </w:pPr>
      <w:r w:rsidRPr="006F0A75">
        <w:rPr>
          <w:rFonts w:ascii="Times New Roman" w:eastAsia="Times New Roman" w:hAnsi="Times New Roman" w:cs="Times New Roman"/>
          <w:sz w:val="28"/>
          <w:szCs w:val="28"/>
          <w:lang w:val="uk-UA" w:eastAsia="ru-RU"/>
        </w:rPr>
        <w:t>Кравченко Н. О.</w:t>
      </w:r>
    </w:p>
    <w:p w:rsidR="00095AC1" w:rsidRPr="00095AC1" w:rsidRDefault="00095AC1" w:rsidP="00095AC1">
      <w:pPr>
        <w:widowControl w:val="0"/>
        <w:tabs>
          <w:tab w:val="left" w:pos="709"/>
        </w:tabs>
        <w:spacing w:after="0" w:line="240" w:lineRule="auto"/>
        <w:ind w:left="4320"/>
        <w:jc w:val="both"/>
        <w:rPr>
          <w:rFonts w:ascii="Times New Roman" w:eastAsia="Times New Roman" w:hAnsi="Times New Roman" w:cs="Times New Roman"/>
          <w:sz w:val="28"/>
          <w:szCs w:val="28"/>
          <w:lang w:val="uk-UA" w:eastAsia="ru-RU"/>
        </w:rPr>
      </w:pPr>
      <w:r w:rsidRPr="00095AC1">
        <w:rPr>
          <w:rFonts w:ascii="Times New Roman" w:eastAsia="Times New Roman" w:hAnsi="Times New Roman" w:cs="Times New Roman"/>
          <w:sz w:val="28"/>
          <w:szCs w:val="28"/>
          <w:lang w:val="uk-UA" w:eastAsia="ru-RU"/>
        </w:rPr>
        <w:t>______________________</w:t>
      </w:r>
    </w:p>
    <w:p w:rsidR="00095AC1" w:rsidRPr="00095AC1" w:rsidRDefault="00095AC1" w:rsidP="00095AC1">
      <w:pPr>
        <w:widowControl w:val="0"/>
        <w:tabs>
          <w:tab w:val="left" w:pos="709"/>
        </w:tabs>
        <w:spacing w:after="0" w:line="240" w:lineRule="auto"/>
        <w:ind w:left="4320"/>
        <w:jc w:val="both"/>
        <w:rPr>
          <w:rFonts w:ascii="Times New Roman" w:eastAsia="Times New Roman" w:hAnsi="Times New Roman" w:cs="Times New Roman"/>
          <w:sz w:val="24"/>
          <w:szCs w:val="20"/>
          <w:lang w:val="uk-UA" w:eastAsia="ru-RU"/>
        </w:rPr>
      </w:pPr>
    </w:p>
    <w:tbl>
      <w:tblPr>
        <w:tblW w:w="9735" w:type="dxa"/>
        <w:tblLayout w:type="fixed"/>
        <w:tblLook w:val="04A0" w:firstRow="1" w:lastRow="0" w:firstColumn="1" w:lastColumn="0" w:noHBand="0" w:noVBand="1"/>
      </w:tblPr>
      <w:tblGrid>
        <w:gridCol w:w="4641"/>
        <w:gridCol w:w="5094"/>
      </w:tblGrid>
      <w:tr w:rsidR="00095AC1" w:rsidRPr="00095AC1" w:rsidTr="006F0A75">
        <w:tc>
          <w:tcPr>
            <w:tcW w:w="4644" w:type="dxa"/>
          </w:tcPr>
          <w:p w:rsidR="00095AC1" w:rsidRPr="00095AC1" w:rsidRDefault="00095AC1" w:rsidP="00095AC1">
            <w:pPr>
              <w:widowControl w:val="0"/>
              <w:tabs>
                <w:tab w:val="left" w:pos="709"/>
              </w:tabs>
              <w:spacing w:after="0" w:line="360" w:lineRule="auto"/>
              <w:jc w:val="both"/>
              <w:rPr>
                <w:rFonts w:ascii="Times New Roman" w:eastAsia="Times New Roman" w:hAnsi="Times New Roman" w:cs="Times New Roman"/>
                <w:sz w:val="24"/>
                <w:szCs w:val="20"/>
                <w:lang w:val="uk-UA" w:eastAsia="ru-RU"/>
              </w:rPr>
            </w:pPr>
            <w:r w:rsidRPr="00095AC1">
              <w:rPr>
                <w:rFonts w:ascii="Times New Roman" w:eastAsia="Times New Roman" w:hAnsi="Times New Roman" w:cs="Times New Roman"/>
                <w:sz w:val="24"/>
                <w:szCs w:val="20"/>
                <w:lang w:val="uk-UA" w:eastAsia="ru-RU"/>
              </w:rPr>
              <w:t>Рекомендовано до захисту:</w:t>
            </w:r>
          </w:p>
          <w:p w:rsidR="00095AC1" w:rsidRPr="00095AC1" w:rsidRDefault="00095AC1" w:rsidP="00095AC1">
            <w:pPr>
              <w:widowControl w:val="0"/>
              <w:tabs>
                <w:tab w:val="left" w:pos="709"/>
              </w:tabs>
              <w:spacing w:after="0" w:line="360" w:lineRule="auto"/>
              <w:jc w:val="both"/>
              <w:rPr>
                <w:rFonts w:ascii="Times New Roman" w:eastAsia="Times New Roman" w:hAnsi="Times New Roman" w:cs="Times New Roman"/>
                <w:sz w:val="24"/>
                <w:szCs w:val="20"/>
                <w:lang w:val="uk-UA" w:eastAsia="ru-RU"/>
              </w:rPr>
            </w:pPr>
            <w:r w:rsidRPr="00095AC1">
              <w:rPr>
                <w:rFonts w:ascii="Times New Roman" w:eastAsia="Times New Roman" w:hAnsi="Times New Roman" w:cs="Times New Roman"/>
                <w:sz w:val="24"/>
                <w:szCs w:val="20"/>
                <w:lang w:val="uk-UA" w:eastAsia="ru-RU"/>
              </w:rPr>
              <w:t xml:space="preserve">Протокол засідання кафедри </w:t>
            </w:r>
          </w:p>
          <w:p w:rsidR="00095AC1" w:rsidRPr="00095AC1" w:rsidRDefault="00095AC1" w:rsidP="00095AC1">
            <w:pPr>
              <w:widowControl w:val="0"/>
              <w:tabs>
                <w:tab w:val="left" w:pos="709"/>
              </w:tabs>
              <w:spacing w:after="0" w:line="360" w:lineRule="auto"/>
              <w:jc w:val="both"/>
              <w:rPr>
                <w:rFonts w:ascii="Times New Roman" w:eastAsia="Times New Roman" w:hAnsi="Times New Roman" w:cs="Times New Roman"/>
                <w:sz w:val="24"/>
                <w:szCs w:val="20"/>
                <w:lang w:val="uk-UA" w:eastAsia="ru-RU"/>
              </w:rPr>
            </w:pPr>
            <w:r w:rsidRPr="00095AC1">
              <w:rPr>
                <w:rFonts w:ascii="Times New Roman" w:eastAsia="Times New Roman" w:hAnsi="Times New Roman" w:cs="Times New Roman"/>
                <w:sz w:val="24"/>
                <w:szCs w:val="20"/>
                <w:lang w:val="uk-UA" w:eastAsia="ru-RU"/>
              </w:rPr>
              <w:t>граматики англійської мови</w:t>
            </w:r>
          </w:p>
          <w:p w:rsidR="00095AC1" w:rsidRPr="00095AC1" w:rsidRDefault="00095AC1" w:rsidP="00095AC1">
            <w:pPr>
              <w:widowControl w:val="0"/>
              <w:tabs>
                <w:tab w:val="left" w:pos="709"/>
              </w:tabs>
              <w:spacing w:after="0" w:line="360" w:lineRule="auto"/>
              <w:jc w:val="both"/>
              <w:rPr>
                <w:rFonts w:ascii="Times New Roman" w:eastAsia="Times New Roman" w:hAnsi="Times New Roman" w:cs="Times New Roman"/>
                <w:sz w:val="24"/>
                <w:szCs w:val="20"/>
                <w:lang w:val="uk-UA" w:eastAsia="ru-RU"/>
              </w:rPr>
            </w:pPr>
            <w:r w:rsidRPr="00095AC1">
              <w:rPr>
                <w:rFonts w:ascii="Times New Roman" w:eastAsia="Times New Roman" w:hAnsi="Times New Roman" w:cs="Times New Roman"/>
                <w:sz w:val="24"/>
                <w:szCs w:val="20"/>
                <w:lang w:val="uk-UA" w:eastAsia="ru-RU"/>
              </w:rPr>
              <w:t>№ ___ від ___.1</w:t>
            </w:r>
            <w:r w:rsidRPr="00095AC1">
              <w:rPr>
                <w:rFonts w:ascii="Times New Roman" w:eastAsia="Times New Roman" w:hAnsi="Times New Roman" w:cs="Times New Roman"/>
                <w:sz w:val="24"/>
                <w:szCs w:val="20"/>
                <w:lang w:eastAsia="ru-RU"/>
              </w:rPr>
              <w:t>2</w:t>
            </w:r>
            <w:r w:rsidRPr="00095AC1">
              <w:rPr>
                <w:rFonts w:ascii="Times New Roman" w:eastAsia="Times New Roman" w:hAnsi="Times New Roman" w:cs="Times New Roman"/>
                <w:sz w:val="24"/>
                <w:szCs w:val="20"/>
                <w:lang w:val="uk-UA" w:eastAsia="ru-RU"/>
              </w:rPr>
              <w:t>.2024 р.</w:t>
            </w:r>
          </w:p>
          <w:p w:rsidR="00095AC1" w:rsidRPr="00095AC1" w:rsidRDefault="00095AC1" w:rsidP="00095AC1">
            <w:pPr>
              <w:widowControl w:val="0"/>
              <w:tabs>
                <w:tab w:val="left" w:pos="709"/>
              </w:tabs>
              <w:spacing w:after="0" w:line="240" w:lineRule="auto"/>
              <w:jc w:val="both"/>
              <w:rPr>
                <w:rFonts w:ascii="Times New Roman" w:eastAsia="Times New Roman" w:hAnsi="Times New Roman" w:cs="Times New Roman"/>
                <w:sz w:val="24"/>
                <w:szCs w:val="20"/>
                <w:lang w:val="uk-UA" w:eastAsia="ru-RU"/>
              </w:rPr>
            </w:pPr>
          </w:p>
          <w:p w:rsidR="00095AC1" w:rsidRPr="00095AC1" w:rsidRDefault="00095AC1" w:rsidP="00095AC1">
            <w:pPr>
              <w:widowControl w:val="0"/>
              <w:tabs>
                <w:tab w:val="left" w:pos="709"/>
              </w:tabs>
              <w:spacing w:after="0" w:line="360" w:lineRule="auto"/>
              <w:jc w:val="both"/>
              <w:rPr>
                <w:rFonts w:ascii="Times New Roman" w:eastAsia="Times New Roman" w:hAnsi="Times New Roman" w:cs="Times New Roman"/>
                <w:sz w:val="24"/>
                <w:szCs w:val="20"/>
                <w:lang w:val="uk-UA" w:eastAsia="ru-RU"/>
              </w:rPr>
            </w:pPr>
            <w:r w:rsidRPr="00095AC1">
              <w:rPr>
                <w:rFonts w:ascii="Times New Roman" w:eastAsia="Times New Roman" w:hAnsi="Times New Roman" w:cs="Times New Roman"/>
                <w:sz w:val="24"/>
                <w:szCs w:val="20"/>
                <w:lang w:val="uk-UA" w:eastAsia="ru-RU"/>
              </w:rPr>
              <w:t xml:space="preserve">Завідувач кафедри </w:t>
            </w:r>
          </w:p>
          <w:p w:rsidR="00095AC1" w:rsidRPr="00095AC1" w:rsidRDefault="00095AC1" w:rsidP="00095AC1">
            <w:pPr>
              <w:widowControl w:val="0"/>
              <w:tabs>
                <w:tab w:val="left" w:pos="709"/>
              </w:tabs>
              <w:spacing w:after="0" w:line="360" w:lineRule="auto"/>
              <w:jc w:val="both"/>
              <w:rPr>
                <w:rFonts w:ascii="Times New Roman" w:eastAsia="Times New Roman" w:hAnsi="Times New Roman" w:cs="Times New Roman"/>
                <w:sz w:val="24"/>
                <w:szCs w:val="20"/>
                <w:lang w:val="uk-UA" w:eastAsia="ru-RU"/>
              </w:rPr>
            </w:pPr>
            <w:r w:rsidRPr="00095AC1">
              <w:rPr>
                <w:rFonts w:ascii="Times New Roman" w:eastAsia="Times New Roman" w:hAnsi="Times New Roman" w:cs="Times New Roman"/>
                <w:sz w:val="24"/>
                <w:szCs w:val="20"/>
                <w:lang w:val="uk-UA" w:eastAsia="ru-RU"/>
              </w:rPr>
              <w:t>________________ Карпенко О.Ю.</w:t>
            </w:r>
          </w:p>
        </w:tc>
        <w:tc>
          <w:tcPr>
            <w:tcW w:w="5098" w:type="dxa"/>
          </w:tcPr>
          <w:p w:rsidR="00095AC1" w:rsidRPr="00095AC1" w:rsidRDefault="00095AC1" w:rsidP="00095AC1">
            <w:pPr>
              <w:widowControl w:val="0"/>
              <w:tabs>
                <w:tab w:val="left" w:pos="709"/>
              </w:tabs>
              <w:spacing w:after="0" w:line="360" w:lineRule="auto"/>
              <w:jc w:val="both"/>
              <w:rPr>
                <w:rFonts w:ascii="Times New Roman" w:eastAsia="Times New Roman" w:hAnsi="Times New Roman" w:cs="Times New Roman"/>
                <w:sz w:val="24"/>
                <w:szCs w:val="20"/>
                <w:lang w:val="uk-UA" w:eastAsia="ru-RU"/>
              </w:rPr>
            </w:pPr>
            <w:r w:rsidRPr="00095AC1">
              <w:rPr>
                <w:rFonts w:ascii="Times New Roman" w:eastAsia="Times New Roman" w:hAnsi="Times New Roman" w:cs="Times New Roman"/>
                <w:sz w:val="24"/>
                <w:szCs w:val="20"/>
                <w:lang w:val="uk-UA" w:eastAsia="ru-RU"/>
              </w:rPr>
              <w:t xml:space="preserve">Захищено на засіданні ЕК №2 </w:t>
            </w:r>
          </w:p>
          <w:p w:rsidR="00095AC1" w:rsidRPr="00095AC1" w:rsidRDefault="00095AC1" w:rsidP="00095AC1">
            <w:pPr>
              <w:widowControl w:val="0"/>
              <w:tabs>
                <w:tab w:val="left" w:pos="709"/>
              </w:tabs>
              <w:spacing w:after="0" w:line="360" w:lineRule="auto"/>
              <w:jc w:val="both"/>
              <w:rPr>
                <w:rFonts w:ascii="Times New Roman" w:eastAsia="Times New Roman" w:hAnsi="Times New Roman" w:cs="Times New Roman"/>
                <w:sz w:val="24"/>
                <w:szCs w:val="20"/>
                <w:lang w:val="uk-UA" w:eastAsia="ru-RU"/>
              </w:rPr>
            </w:pPr>
            <w:r w:rsidRPr="00095AC1">
              <w:rPr>
                <w:rFonts w:ascii="Times New Roman" w:eastAsia="Times New Roman" w:hAnsi="Times New Roman" w:cs="Times New Roman"/>
                <w:sz w:val="24"/>
                <w:szCs w:val="20"/>
                <w:lang w:val="uk-UA" w:eastAsia="ru-RU"/>
              </w:rPr>
              <w:t>протокол № ____ від _____.12.2024 р.</w:t>
            </w:r>
          </w:p>
          <w:p w:rsidR="00095AC1" w:rsidRPr="00095AC1" w:rsidRDefault="00095AC1" w:rsidP="00095AC1">
            <w:pPr>
              <w:widowControl w:val="0"/>
              <w:tabs>
                <w:tab w:val="left" w:pos="709"/>
              </w:tabs>
              <w:spacing w:after="0" w:line="240" w:lineRule="auto"/>
              <w:jc w:val="both"/>
              <w:rPr>
                <w:rFonts w:ascii="Times New Roman" w:eastAsia="Times New Roman" w:hAnsi="Times New Roman" w:cs="Times New Roman"/>
                <w:sz w:val="24"/>
                <w:szCs w:val="20"/>
                <w:lang w:val="uk-UA" w:eastAsia="ru-RU"/>
              </w:rPr>
            </w:pPr>
          </w:p>
          <w:p w:rsidR="00095AC1" w:rsidRPr="00095AC1" w:rsidRDefault="00095AC1" w:rsidP="00095AC1">
            <w:pPr>
              <w:widowControl w:val="0"/>
              <w:tabs>
                <w:tab w:val="left" w:pos="709"/>
              </w:tabs>
              <w:spacing w:after="0" w:line="276" w:lineRule="auto"/>
              <w:jc w:val="both"/>
              <w:rPr>
                <w:rFonts w:ascii="Times New Roman" w:eastAsia="Times New Roman" w:hAnsi="Times New Roman" w:cs="Times New Roman"/>
                <w:sz w:val="24"/>
                <w:szCs w:val="20"/>
                <w:lang w:val="uk-UA" w:eastAsia="ru-RU"/>
              </w:rPr>
            </w:pPr>
            <w:r w:rsidRPr="00095AC1">
              <w:rPr>
                <w:rFonts w:ascii="Times New Roman" w:eastAsia="Times New Roman" w:hAnsi="Times New Roman" w:cs="Times New Roman"/>
                <w:sz w:val="24"/>
                <w:szCs w:val="20"/>
                <w:lang w:val="uk-UA" w:eastAsia="ru-RU"/>
              </w:rPr>
              <w:t>Оцінка _________</w:t>
            </w:r>
            <w:r w:rsidRPr="00095AC1">
              <w:rPr>
                <w:rFonts w:ascii="Times New Roman" w:eastAsia="Times New Roman" w:hAnsi="Times New Roman" w:cs="Times New Roman"/>
                <w:sz w:val="24"/>
                <w:szCs w:val="20"/>
                <w:lang w:eastAsia="ru-RU"/>
              </w:rPr>
              <w:t>/</w:t>
            </w:r>
            <w:r w:rsidRPr="00095AC1">
              <w:rPr>
                <w:rFonts w:ascii="Times New Roman" w:eastAsia="Times New Roman" w:hAnsi="Times New Roman" w:cs="Times New Roman"/>
                <w:sz w:val="24"/>
                <w:szCs w:val="20"/>
                <w:lang w:val="uk-UA" w:eastAsia="ru-RU"/>
              </w:rPr>
              <w:t>__________</w:t>
            </w:r>
            <w:r w:rsidRPr="00095AC1">
              <w:rPr>
                <w:rFonts w:ascii="Times New Roman" w:eastAsia="Times New Roman" w:hAnsi="Times New Roman" w:cs="Times New Roman"/>
                <w:sz w:val="24"/>
                <w:szCs w:val="20"/>
                <w:lang w:eastAsia="ru-RU"/>
              </w:rPr>
              <w:t>/</w:t>
            </w:r>
            <w:r w:rsidRPr="00095AC1">
              <w:rPr>
                <w:rFonts w:ascii="Times New Roman" w:eastAsia="Times New Roman" w:hAnsi="Times New Roman" w:cs="Times New Roman"/>
                <w:sz w:val="24"/>
                <w:szCs w:val="20"/>
                <w:lang w:val="uk-UA" w:eastAsia="ru-RU"/>
              </w:rPr>
              <w:t>____________</w:t>
            </w:r>
          </w:p>
          <w:p w:rsidR="00095AC1" w:rsidRPr="00095AC1" w:rsidRDefault="00095AC1" w:rsidP="00095AC1">
            <w:pPr>
              <w:widowControl w:val="0"/>
              <w:tabs>
                <w:tab w:val="left" w:pos="709"/>
              </w:tabs>
              <w:spacing w:after="0" w:line="276" w:lineRule="auto"/>
              <w:jc w:val="both"/>
              <w:rPr>
                <w:rFonts w:ascii="Times New Roman" w:eastAsia="Times New Roman" w:hAnsi="Times New Roman" w:cs="Times New Roman"/>
                <w:sz w:val="18"/>
                <w:szCs w:val="18"/>
                <w:lang w:val="uk-UA" w:eastAsia="ru-RU"/>
              </w:rPr>
            </w:pPr>
            <w:r w:rsidRPr="00095AC1">
              <w:rPr>
                <w:rFonts w:ascii="Times New Roman" w:eastAsia="Times New Roman" w:hAnsi="Times New Roman" w:cs="Times New Roman"/>
                <w:sz w:val="18"/>
                <w:szCs w:val="18"/>
                <w:lang w:val="uk-UA" w:eastAsia="ru-RU"/>
              </w:rPr>
              <w:t xml:space="preserve">                  (за 4-х бальною шкалою, за шкалою ECTS, бал)</w:t>
            </w:r>
          </w:p>
          <w:p w:rsidR="00095AC1" w:rsidRPr="00095AC1" w:rsidRDefault="00095AC1" w:rsidP="00095AC1">
            <w:pPr>
              <w:widowControl w:val="0"/>
              <w:tabs>
                <w:tab w:val="left" w:pos="709"/>
              </w:tabs>
              <w:spacing w:after="0" w:line="240" w:lineRule="auto"/>
              <w:jc w:val="both"/>
              <w:rPr>
                <w:rFonts w:ascii="Times New Roman" w:eastAsia="Times New Roman" w:hAnsi="Times New Roman" w:cs="Times New Roman"/>
                <w:sz w:val="24"/>
                <w:szCs w:val="20"/>
                <w:lang w:val="uk-UA" w:eastAsia="ru-RU"/>
              </w:rPr>
            </w:pPr>
          </w:p>
          <w:p w:rsidR="00095AC1" w:rsidRPr="00095AC1" w:rsidRDefault="00095AC1" w:rsidP="00095AC1">
            <w:pPr>
              <w:widowControl w:val="0"/>
              <w:tabs>
                <w:tab w:val="left" w:pos="709"/>
              </w:tabs>
              <w:spacing w:after="0" w:line="360" w:lineRule="auto"/>
              <w:jc w:val="both"/>
              <w:rPr>
                <w:rFonts w:ascii="Times New Roman" w:eastAsia="Times New Roman" w:hAnsi="Times New Roman" w:cs="Times New Roman"/>
                <w:sz w:val="24"/>
                <w:szCs w:val="20"/>
                <w:lang w:val="uk-UA" w:eastAsia="ru-RU"/>
              </w:rPr>
            </w:pPr>
            <w:r w:rsidRPr="00095AC1">
              <w:rPr>
                <w:rFonts w:ascii="Times New Roman" w:eastAsia="Times New Roman" w:hAnsi="Times New Roman" w:cs="Times New Roman"/>
                <w:sz w:val="24"/>
                <w:szCs w:val="20"/>
                <w:lang w:val="uk-UA" w:eastAsia="ru-RU"/>
              </w:rPr>
              <w:t>Голова ЕК ________________ Карпенко О.Ю.</w:t>
            </w:r>
          </w:p>
        </w:tc>
      </w:tr>
    </w:tbl>
    <w:p w:rsidR="00095AC1" w:rsidRPr="00095AC1" w:rsidRDefault="00095AC1" w:rsidP="00095AC1">
      <w:pPr>
        <w:widowControl w:val="0"/>
        <w:tabs>
          <w:tab w:val="left" w:pos="709"/>
        </w:tabs>
        <w:spacing w:after="0" w:line="240" w:lineRule="auto"/>
        <w:jc w:val="both"/>
        <w:rPr>
          <w:rFonts w:ascii="Times New Roman" w:eastAsia="Times New Roman" w:hAnsi="Times New Roman" w:cs="Times New Roman"/>
          <w:sz w:val="24"/>
          <w:szCs w:val="28"/>
          <w:lang w:val="uk-UA" w:eastAsia="ru-RU"/>
        </w:rPr>
      </w:pPr>
    </w:p>
    <w:p w:rsidR="00095AC1" w:rsidRPr="00095AC1" w:rsidRDefault="00095AC1" w:rsidP="00095AC1">
      <w:pPr>
        <w:widowControl w:val="0"/>
        <w:tabs>
          <w:tab w:val="left" w:pos="709"/>
        </w:tabs>
        <w:spacing w:after="0" w:line="240" w:lineRule="auto"/>
        <w:jc w:val="both"/>
        <w:rPr>
          <w:rFonts w:ascii="Times New Roman" w:eastAsia="Times New Roman" w:hAnsi="Times New Roman" w:cs="Times New Roman"/>
          <w:sz w:val="24"/>
          <w:szCs w:val="28"/>
          <w:lang w:val="uk-UA" w:eastAsia="ru-RU"/>
        </w:rPr>
      </w:pPr>
    </w:p>
    <w:p w:rsidR="00095AC1" w:rsidRPr="00095AC1" w:rsidRDefault="00095AC1" w:rsidP="00095AC1">
      <w:pPr>
        <w:widowControl w:val="0"/>
        <w:tabs>
          <w:tab w:val="left" w:pos="709"/>
        </w:tabs>
        <w:spacing w:after="0" w:line="240" w:lineRule="auto"/>
        <w:jc w:val="both"/>
        <w:rPr>
          <w:rFonts w:ascii="Times New Roman" w:eastAsia="Times New Roman" w:hAnsi="Times New Roman" w:cs="Times New Roman"/>
          <w:sz w:val="24"/>
          <w:szCs w:val="28"/>
          <w:lang w:val="uk-UA" w:eastAsia="ru-RU"/>
        </w:rPr>
      </w:pPr>
    </w:p>
    <w:p w:rsidR="00095AC1" w:rsidRPr="00095AC1" w:rsidRDefault="00095AC1" w:rsidP="00095AC1">
      <w:pPr>
        <w:widowControl w:val="0"/>
        <w:tabs>
          <w:tab w:val="left" w:pos="720"/>
          <w:tab w:val="left" w:pos="4425"/>
          <w:tab w:val="center" w:pos="5032"/>
        </w:tabs>
        <w:spacing w:after="0" w:line="360" w:lineRule="auto"/>
        <w:jc w:val="center"/>
        <w:rPr>
          <w:rFonts w:ascii="Times New Roman" w:eastAsia="Times New Roman" w:hAnsi="Times New Roman" w:cs="Times New Roman"/>
          <w:b/>
          <w:bCs/>
          <w:color w:val="000000"/>
          <w:spacing w:val="8"/>
          <w:sz w:val="28"/>
          <w:szCs w:val="28"/>
          <w:lang w:val="uk-UA" w:eastAsia="ru-RU"/>
        </w:rPr>
      </w:pPr>
      <w:r w:rsidRPr="00095AC1">
        <w:rPr>
          <w:rFonts w:ascii="Times New Roman" w:eastAsia="Times New Roman" w:hAnsi="Times New Roman" w:cs="Times New Roman"/>
          <w:b/>
          <w:sz w:val="28"/>
          <w:szCs w:val="28"/>
          <w:lang w:val="uk-UA" w:eastAsia="ru-RU"/>
        </w:rPr>
        <w:t>Одеса 2024</w:t>
      </w:r>
    </w:p>
    <w:p w:rsidR="00095AC1" w:rsidRPr="00095AC1" w:rsidRDefault="00095AC1" w:rsidP="00095AC1">
      <w:pPr>
        <w:spacing w:after="0" w:line="240" w:lineRule="auto"/>
        <w:rPr>
          <w:rFonts w:ascii="Times New Roman" w:eastAsia="Times New Roman" w:hAnsi="Times New Roman" w:cs="Times New Roman"/>
          <w:sz w:val="24"/>
          <w:szCs w:val="24"/>
          <w:lang w:eastAsia="ru-RU"/>
        </w:rPr>
      </w:pPr>
    </w:p>
    <w:p w:rsidR="002276F3" w:rsidRDefault="002276F3" w:rsidP="00826FC9">
      <w:pPr>
        <w:spacing w:after="0" w:line="360" w:lineRule="auto"/>
        <w:ind w:firstLine="567"/>
        <w:jc w:val="both"/>
        <w:rPr>
          <w:rFonts w:ascii="Times New Roman" w:eastAsia="MS Mincho" w:hAnsi="Times New Roman" w:cs="Times New Roman"/>
          <w:sz w:val="28"/>
          <w:szCs w:val="28"/>
          <w:lang w:val="uk-UA" w:eastAsia="ru-RU"/>
        </w:rPr>
      </w:pPr>
    </w:p>
    <w:p w:rsidR="009A5ADA" w:rsidRDefault="009A5ADA" w:rsidP="00826FC9">
      <w:pPr>
        <w:spacing w:after="0" w:line="360" w:lineRule="auto"/>
        <w:ind w:firstLine="567"/>
        <w:jc w:val="both"/>
        <w:rPr>
          <w:rFonts w:ascii="Times New Roman" w:eastAsia="MS Mincho" w:hAnsi="Times New Roman" w:cs="Times New Roman"/>
          <w:sz w:val="28"/>
          <w:szCs w:val="28"/>
          <w:lang w:val="uk-UA" w:eastAsia="ru-RU"/>
        </w:rPr>
      </w:pPr>
    </w:p>
    <w:p w:rsidR="00E25658" w:rsidRPr="006F0A75" w:rsidRDefault="00E25658" w:rsidP="006F0A75">
      <w:pPr>
        <w:spacing w:after="0" w:line="360" w:lineRule="auto"/>
        <w:ind w:firstLine="567"/>
        <w:jc w:val="center"/>
        <w:rPr>
          <w:rFonts w:ascii="Times New Roman" w:eastAsia="MS Mincho" w:hAnsi="Times New Roman" w:cs="Times New Roman"/>
          <w:b/>
          <w:sz w:val="28"/>
          <w:szCs w:val="28"/>
          <w:lang w:val="uk-UA" w:eastAsia="ru-RU"/>
        </w:rPr>
      </w:pPr>
      <w:r w:rsidRPr="006F0A75">
        <w:rPr>
          <w:rFonts w:ascii="Times New Roman" w:eastAsia="MS Mincho" w:hAnsi="Times New Roman" w:cs="Times New Roman"/>
          <w:b/>
          <w:sz w:val="28"/>
          <w:szCs w:val="28"/>
          <w:lang w:val="uk-UA" w:eastAsia="ru-RU"/>
        </w:rPr>
        <w:lastRenderedPageBreak/>
        <w:t>ЗМІСТ</w:t>
      </w:r>
    </w:p>
    <w:p w:rsidR="00C94C8B" w:rsidRDefault="00C94C8B" w:rsidP="009A5ADA">
      <w:pPr>
        <w:spacing w:after="0" w:line="360" w:lineRule="auto"/>
        <w:ind w:firstLine="567"/>
        <w:jc w:val="both"/>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Вступ…</w:t>
      </w:r>
      <w:r w:rsidR="006F0A75">
        <w:rPr>
          <w:rFonts w:ascii="Times New Roman" w:eastAsia="MS Mincho" w:hAnsi="Times New Roman" w:cs="Times New Roman"/>
          <w:sz w:val="28"/>
          <w:szCs w:val="28"/>
          <w:lang w:val="uk-UA" w:eastAsia="ru-RU"/>
        </w:rPr>
        <w:t>…………………………………………………………………………….3</w:t>
      </w:r>
    </w:p>
    <w:p w:rsidR="00C94C8B" w:rsidRDefault="00C94C8B" w:rsidP="009A5ADA">
      <w:pPr>
        <w:spacing w:after="0" w:line="360" w:lineRule="auto"/>
        <w:ind w:firstLine="567"/>
        <w:jc w:val="both"/>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1. Теоретичні засади дослідження</w:t>
      </w:r>
      <w:r w:rsidR="006F0A75">
        <w:rPr>
          <w:rFonts w:ascii="Times New Roman" w:eastAsia="MS Mincho" w:hAnsi="Times New Roman" w:cs="Times New Roman"/>
          <w:sz w:val="28"/>
          <w:szCs w:val="28"/>
          <w:lang w:val="uk-UA" w:eastAsia="ru-RU"/>
        </w:rPr>
        <w:t>……………………………………………….</w:t>
      </w:r>
      <w:r w:rsidR="00F10842">
        <w:rPr>
          <w:rFonts w:ascii="Times New Roman" w:eastAsia="MS Mincho" w:hAnsi="Times New Roman" w:cs="Times New Roman"/>
          <w:sz w:val="28"/>
          <w:szCs w:val="28"/>
          <w:lang w:val="uk-UA" w:eastAsia="ru-RU"/>
        </w:rPr>
        <w:t>5</w:t>
      </w:r>
    </w:p>
    <w:p w:rsidR="00C94C8B" w:rsidRDefault="00C94C8B" w:rsidP="009A5ADA">
      <w:pPr>
        <w:spacing w:after="0" w:line="360" w:lineRule="auto"/>
        <w:ind w:firstLine="567"/>
        <w:jc w:val="both"/>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 xml:space="preserve">1.1. Інтернет-повідомлення як потужний засіб впливу </w:t>
      </w:r>
      <w:r w:rsidR="00505150">
        <w:rPr>
          <w:rFonts w:ascii="Times New Roman" w:eastAsia="MS Mincho" w:hAnsi="Times New Roman" w:cs="Times New Roman"/>
          <w:sz w:val="28"/>
          <w:szCs w:val="28"/>
          <w:lang w:val="uk-UA" w:eastAsia="ru-RU"/>
        </w:rPr>
        <w:t>н</w:t>
      </w:r>
      <w:r>
        <w:rPr>
          <w:rFonts w:ascii="Times New Roman" w:eastAsia="MS Mincho" w:hAnsi="Times New Roman" w:cs="Times New Roman"/>
          <w:sz w:val="28"/>
          <w:szCs w:val="28"/>
          <w:lang w:val="uk-UA" w:eastAsia="ru-RU"/>
        </w:rPr>
        <w:t xml:space="preserve">а свідомість       </w:t>
      </w:r>
      <w:r>
        <w:rPr>
          <w:rFonts w:ascii="Times New Roman" w:eastAsia="MS Mincho" w:hAnsi="Times New Roman" w:cs="Times New Roman"/>
          <w:sz w:val="28"/>
          <w:szCs w:val="28"/>
          <w:lang w:val="uk-UA" w:eastAsia="ru-RU"/>
        </w:rPr>
        <w:tab/>
        <w:t>користувачів мережі Інтернет</w:t>
      </w:r>
      <w:r w:rsidR="006F0A75">
        <w:rPr>
          <w:rFonts w:ascii="Times New Roman" w:eastAsia="MS Mincho" w:hAnsi="Times New Roman" w:cs="Times New Roman"/>
          <w:sz w:val="28"/>
          <w:szCs w:val="28"/>
          <w:lang w:val="uk-UA" w:eastAsia="ru-RU"/>
        </w:rPr>
        <w:t>………………………………………………</w:t>
      </w:r>
      <w:r w:rsidR="00F10842">
        <w:rPr>
          <w:rFonts w:ascii="Times New Roman" w:eastAsia="MS Mincho" w:hAnsi="Times New Roman" w:cs="Times New Roman"/>
          <w:sz w:val="28"/>
          <w:szCs w:val="28"/>
          <w:lang w:val="uk-UA" w:eastAsia="ru-RU"/>
        </w:rPr>
        <w:t>..</w:t>
      </w:r>
      <w:r w:rsidR="006F0A75">
        <w:rPr>
          <w:rFonts w:ascii="Times New Roman" w:eastAsia="MS Mincho" w:hAnsi="Times New Roman" w:cs="Times New Roman"/>
          <w:sz w:val="28"/>
          <w:szCs w:val="28"/>
          <w:lang w:val="uk-UA" w:eastAsia="ru-RU"/>
        </w:rPr>
        <w:t>…</w:t>
      </w:r>
      <w:r w:rsidR="00F10842">
        <w:rPr>
          <w:rFonts w:ascii="Times New Roman" w:eastAsia="MS Mincho" w:hAnsi="Times New Roman" w:cs="Times New Roman"/>
          <w:sz w:val="28"/>
          <w:szCs w:val="28"/>
          <w:lang w:val="uk-UA" w:eastAsia="ru-RU"/>
        </w:rPr>
        <w:t>5</w:t>
      </w:r>
    </w:p>
    <w:p w:rsidR="00C94C8B" w:rsidRDefault="00C94C8B" w:rsidP="009A5ADA">
      <w:pPr>
        <w:spacing w:after="0" w:line="360" w:lineRule="auto"/>
        <w:ind w:firstLine="567"/>
        <w:jc w:val="both"/>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1.2. Типи Інтернет-повідомлень</w:t>
      </w:r>
      <w:r w:rsidR="00F10842">
        <w:rPr>
          <w:rFonts w:ascii="Times New Roman" w:eastAsia="MS Mincho" w:hAnsi="Times New Roman" w:cs="Times New Roman"/>
          <w:sz w:val="28"/>
          <w:szCs w:val="28"/>
          <w:lang w:val="uk-UA" w:eastAsia="ru-RU"/>
        </w:rPr>
        <w:t>………………………………………………...11</w:t>
      </w:r>
    </w:p>
    <w:p w:rsidR="00C94C8B" w:rsidRDefault="00C94C8B" w:rsidP="009A5ADA">
      <w:pPr>
        <w:spacing w:after="0" w:line="360" w:lineRule="auto"/>
        <w:ind w:firstLine="567"/>
        <w:jc w:val="both"/>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1.3. Політичні новини як репрезентація поглядів офіційного уряду</w:t>
      </w:r>
      <w:r w:rsidR="00F10842">
        <w:rPr>
          <w:rFonts w:ascii="Times New Roman" w:eastAsia="MS Mincho" w:hAnsi="Times New Roman" w:cs="Times New Roman"/>
          <w:sz w:val="28"/>
          <w:szCs w:val="28"/>
          <w:lang w:val="uk-UA" w:eastAsia="ru-RU"/>
        </w:rPr>
        <w:t>…………17</w:t>
      </w:r>
    </w:p>
    <w:p w:rsidR="00C94C8B" w:rsidRDefault="00C94C8B" w:rsidP="009A5ADA">
      <w:pPr>
        <w:spacing w:after="0" w:line="360" w:lineRule="auto"/>
        <w:ind w:firstLine="567"/>
        <w:jc w:val="both"/>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 xml:space="preserve">1.4. Заангажованість офіційних повідомлень та маніпулятивний вплив </w:t>
      </w:r>
      <w:r>
        <w:rPr>
          <w:rFonts w:ascii="Times New Roman" w:eastAsia="MS Mincho" w:hAnsi="Times New Roman" w:cs="Times New Roman"/>
          <w:sz w:val="28"/>
          <w:szCs w:val="28"/>
          <w:lang w:val="uk-UA" w:eastAsia="ru-RU"/>
        </w:rPr>
        <w:tab/>
        <w:t>на свідомість читачів</w:t>
      </w:r>
      <w:r w:rsidR="00F10842">
        <w:rPr>
          <w:rFonts w:ascii="Times New Roman" w:eastAsia="MS Mincho" w:hAnsi="Times New Roman" w:cs="Times New Roman"/>
          <w:sz w:val="28"/>
          <w:szCs w:val="28"/>
          <w:lang w:val="uk-UA" w:eastAsia="ru-RU"/>
        </w:rPr>
        <w:t>……………………………………………………………………..21</w:t>
      </w:r>
    </w:p>
    <w:p w:rsidR="00C94C8B" w:rsidRDefault="00ED38A3" w:rsidP="009A5ADA">
      <w:pPr>
        <w:spacing w:after="0" w:line="360" w:lineRule="auto"/>
        <w:ind w:firstLine="567"/>
        <w:jc w:val="both"/>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2. Віддзеркалення офіційної політики</w:t>
      </w:r>
      <w:r w:rsidR="00C94C8B">
        <w:rPr>
          <w:rFonts w:ascii="Times New Roman" w:eastAsia="MS Mincho" w:hAnsi="Times New Roman" w:cs="Times New Roman"/>
          <w:sz w:val="28"/>
          <w:szCs w:val="28"/>
          <w:lang w:val="uk-UA" w:eastAsia="ru-RU"/>
        </w:rPr>
        <w:t xml:space="preserve"> Ісламської республіки Іран у військовому аспекті</w:t>
      </w:r>
      <w:r>
        <w:rPr>
          <w:rFonts w:ascii="Times New Roman" w:eastAsia="MS Mincho" w:hAnsi="Times New Roman" w:cs="Times New Roman"/>
          <w:sz w:val="28"/>
          <w:szCs w:val="28"/>
          <w:lang w:val="uk-UA" w:eastAsia="ru-RU"/>
        </w:rPr>
        <w:t xml:space="preserve"> у її інтернет-повідомленнях</w:t>
      </w:r>
      <w:r w:rsidR="004C1820">
        <w:rPr>
          <w:rFonts w:ascii="Times New Roman" w:eastAsia="MS Mincho" w:hAnsi="Times New Roman" w:cs="Times New Roman"/>
          <w:sz w:val="28"/>
          <w:szCs w:val="28"/>
          <w:lang w:val="uk-UA" w:eastAsia="ru-RU"/>
        </w:rPr>
        <w:t>…………………………………..</w:t>
      </w:r>
      <w:r w:rsidR="00F10842">
        <w:rPr>
          <w:rFonts w:ascii="Times New Roman" w:eastAsia="MS Mincho" w:hAnsi="Times New Roman" w:cs="Times New Roman"/>
          <w:sz w:val="28"/>
          <w:szCs w:val="28"/>
          <w:lang w:val="uk-UA" w:eastAsia="ru-RU"/>
        </w:rPr>
        <w:t>.26</w:t>
      </w:r>
    </w:p>
    <w:p w:rsidR="00C94C8B" w:rsidRDefault="00C94C8B" w:rsidP="009A5ADA">
      <w:pPr>
        <w:spacing w:after="0" w:line="360" w:lineRule="auto"/>
        <w:ind w:firstLine="567"/>
        <w:jc w:val="both"/>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2.1. Історичні передумови; внутрішня ситуація в Ірані; зовнішньо-</w:t>
      </w:r>
      <w:r>
        <w:rPr>
          <w:rFonts w:ascii="Times New Roman" w:eastAsia="MS Mincho" w:hAnsi="Times New Roman" w:cs="Times New Roman"/>
          <w:sz w:val="28"/>
          <w:szCs w:val="28"/>
          <w:lang w:val="uk-UA" w:eastAsia="ru-RU"/>
        </w:rPr>
        <w:tab/>
        <w:t>політична ситуація на Близькому Сході</w:t>
      </w:r>
      <w:r w:rsidR="00F10842">
        <w:rPr>
          <w:rFonts w:ascii="Times New Roman" w:eastAsia="MS Mincho" w:hAnsi="Times New Roman" w:cs="Times New Roman"/>
          <w:sz w:val="28"/>
          <w:szCs w:val="28"/>
          <w:lang w:val="uk-UA" w:eastAsia="ru-RU"/>
        </w:rPr>
        <w:t>………………………………………26</w:t>
      </w:r>
    </w:p>
    <w:p w:rsidR="00C94C8B" w:rsidRDefault="00C94C8B" w:rsidP="009A5ADA">
      <w:pPr>
        <w:spacing w:after="0" w:line="360" w:lineRule="auto"/>
        <w:ind w:firstLine="567"/>
        <w:jc w:val="both"/>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2.2. Конфлікт релігійних та економічних інтересів</w:t>
      </w:r>
      <w:r w:rsidR="00C92598">
        <w:rPr>
          <w:rFonts w:ascii="Times New Roman" w:eastAsia="MS Mincho" w:hAnsi="Times New Roman" w:cs="Times New Roman"/>
          <w:sz w:val="28"/>
          <w:szCs w:val="28"/>
          <w:lang w:val="uk-UA" w:eastAsia="ru-RU"/>
        </w:rPr>
        <w:t>……………………………30</w:t>
      </w:r>
    </w:p>
    <w:p w:rsidR="00C94C8B" w:rsidRDefault="00C94C8B" w:rsidP="009A5ADA">
      <w:pPr>
        <w:spacing w:after="0" w:line="360" w:lineRule="auto"/>
        <w:ind w:firstLine="567"/>
        <w:jc w:val="both"/>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 xml:space="preserve">2.3. Англомовні повідомлення як саморепрезентація офіційної політики </w:t>
      </w:r>
      <w:r>
        <w:rPr>
          <w:rFonts w:ascii="Times New Roman" w:eastAsia="MS Mincho" w:hAnsi="Times New Roman" w:cs="Times New Roman"/>
          <w:sz w:val="28"/>
          <w:szCs w:val="28"/>
          <w:lang w:val="uk-UA" w:eastAsia="ru-RU"/>
        </w:rPr>
        <w:tab/>
        <w:t>у світі</w:t>
      </w:r>
      <w:r w:rsidR="00C92598">
        <w:rPr>
          <w:rFonts w:ascii="Times New Roman" w:eastAsia="MS Mincho" w:hAnsi="Times New Roman" w:cs="Times New Roman"/>
          <w:sz w:val="28"/>
          <w:szCs w:val="28"/>
          <w:lang w:val="uk-UA" w:eastAsia="ru-RU"/>
        </w:rPr>
        <w:t>…………………………………………………………………………….34</w:t>
      </w:r>
    </w:p>
    <w:p w:rsidR="00C94C8B" w:rsidRDefault="00C94C8B" w:rsidP="009A5ADA">
      <w:pPr>
        <w:spacing w:after="0" w:line="360" w:lineRule="auto"/>
        <w:ind w:firstLine="567"/>
        <w:jc w:val="both"/>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3. Стратегія персуазивності як потужний засіб маніпулювання громадською свідомістю</w:t>
      </w:r>
      <w:r w:rsidR="00F10842">
        <w:rPr>
          <w:rFonts w:ascii="Times New Roman" w:eastAsia="MS Mincho" w:hAnsi="Times New Roman" w:cs="Times New Roman"/>
          <w:sz w:val="28"/>
          <w:szCs w:val="28"/>
          <w:lang w:val="uk-UA" w:eastAsia="ru-RU"/>
        </w:rPr>
        <w:t>…</w:t>
      </w:r>
      <w:r w:rsidR="00C92598">
        <w:rPr>
          <w:rFonts w:ascii="Times New Roman" w:eastAsia="MS Mincho" w:hAnsi="Times New Roman" w:cs="Times New Roman"/>
          <w:sz w:val="28"/>
          <w:szCs w:val="28"/>
          <w:lang w:val="uk-UA" w:eastAsia="ru-RU"/>
        </w:rPr>
        <w:t>…………………………………………………………………………..39</w:t>
      </w:r>
    </w:p>
    <w:p w:rsidR="00C94C8B" w:rsidRDefault="00C94C8B" w:rsidP="009A5ADA">
      <w:pPr>
        <w:spacing w:after="0" w:line="360" w:lineRule="auto"/>
        <w:ind w:firstLine="567"/>
        <w:jc w:val="both"/>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3.1. Типи пропаганди у офіційних повідомленнях</w:t>
      </w:r>
      <w:r w:rsidR="00ED5357">
        <w:rPr>
          <w:rFonts w:ascii="Times New Roman" w:eastAsia="MS Mincho" w:hAnsi="Times New Roman" w:cs="Times New Roman"/>
          <w:sz w:val="28"/>
          <w:szCs w:val="28"/>
          <w:lang w:val="uk-UA" w:eastAsia="ru-RU"/>
        </w:rPr>
        <w:t>……………………………40</w:t>
      </w:r>
    </w:p>
    <w:p w:rsidR="00C94C8B" w:rsidRDefault="00C94C8B" w:rsidP="009A5ADA">
      <w:pPr>
        <w:spacing w:after="0" w:line="360" w:lineRule="auto"/>
        <w:ind w:firstLine="567"/>
        <w:jc w:val="both"/>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3.2. Стратегія персуазивності та потенційні техніки її втілення</w:t>
      </w:r>
      <w:r w:rsidR="00ED5357">
        <w:rPr>
          <w:rFonts w:ascii="Times New Roman" w:eastAsia="MS Mincho" w:hAnsi="Times New Roman" w:cs="Times New Roman"/>
          <w:sz w:val="28"/>
          <w:szCs w:val="28"/>
          <w:lang w:val="uk-UA" w:eastAsia="ru-RU"/>
        </w:rPr>
        <w:t>……………..43</w:t>
      </w:r>
    </w:p>
    <w:p w:rsidR="00C94C8B" w:rsidRDefault="00C94C8B" w:rsidP="009A5ADA">
      <w:pPr>
        <w:spacing w:after="0" w:line="360" w:lineRule="auto"/>
        <w:ind w:firstLine="567"/>
        <w:jc w:val="both"/>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 xml:space="preserve">3.3. Сугестія та маніпуляція в аспекті формування офіційного </w:t>
      </w:r>
      <w:r>
        <w:rPr>
          <w:rFonts w:ascii="Times New Roman" w:eastAsia="MS Mincho" w:hAnsi="Times New Roman" w:cs="Times New Roman"/>
          <w:sz w:val="28"/>
          <w:szCs w:val="28"/>
          <w:lang w:val="uk-UA" w:eastAsia="ru-RU"/>
        </w:rPr>
        <w:tab/>
        <w:t>повідомлення</w:t>
      </w:r>
      <w:r w:rsidR="00ED5357">
        <w:rPr>
          <w:rFonts w:ascii="Times New Roman" w:eastAsia="MS Mincho" w:hAnsi="Times New Roman" w:cs="Times New Roman"/>
          <w:sz w:val="28"/>
          <w:szCs w:val="28"/>
          <w:lang w:val="uk-UA" w:eastAsia="ru-RU"/>
        </w:rPr>
        <w:t>…………………………………………………………………...48</w:t>
      </w:r>
    </w:p>
    <w:p w:rsidR="00C94C8B" w:rsidRDefault="00C94C8B" w:rsidP="009A5ADA">
      <w:pPr>
        <w:spacing w:after="0" w:line="360" w:lineRule="auto"/>
        <w:ind w:firstLine="567"/>
        <w:jc w:val="both"/>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 xml:space="preserve">3.4. Аналіз конкретних повідомлень із визначенням вербальних технік </w:t>
      </w:r>
      <w:r>
        <w:rPr>
          <w:rFonts w:ascii="Times New Roman" w:eastAsia="MS Mincho" w:hAnsi="Times New Roman" w:cs="Times New Roman"/>
          <w:sz w:val="28"/>
          <w:szCs w:val="28"/>
          <w:lang w:val="uk-UA" w:eastAsia="ru-RU"/>
        </w:rPr>
        <w:tab/>
        <w:t>впливу на користувача мережі Інтернет</w:t>
      </w:r>
      <w:r w:rsidR="00ED5357">
        <w:rPr>
          <w:rFonts w:ascii="Times New Roman" w:eastAsia="MS Mincho" w:hAnsi="Times New Roman" w:cs="Times New Roman"/>
          <w:sz w:val="28"/>
          <w:szCs w:val="28"/>
          <w:lang w:val="uk-UA" w:eastAsia="ru-RU"/>
        </w:rPr>
        <w:t>………………………………………50</w:t>
      </w:r>
    </w:p>
    <w:p w:rsidR="00C94C8B" w:rsidRPr="00D94CA4" w:rsidRDefault="00C94C8B" w:rsidP="009A5ADA">
      <w:pPr>
        <w:spacing w:after="0" w:line="360" w:lineRule="auto"/>
        <w:ind w:firstLine="567"/>
        <w:jc w:val="both"/>
        <w:rPr>
          <w:rFonts w:ascii="Times New Roman" w:eastAsia="MS Mincho" w:hAnsi="Times New Roman" w:cs="Times New Roman"/>
          <w:sz w:val="28"/>
          <w:szCs w:val="28"/>
          <w:lang w:eastAsia="ru-RU"/>
        </w:rPr>
      </w:pPr>
      <w:r>
        <w:rPr>
          <w:rFonts w:ascii="Times New Roman" w:eastAsia="MS Mincho" w:hAnsi="Times New Roman" w:cs="Times New Roman"/>
          <w:sz w:val="28"/>
          <w:szCs w:val="28"/>
          <w:lang w:val="uk-UA" w:eastAsia="ru-RU"/>
        </w:rPr>
        <w:t>Висновки</w:t>
      </w:r>
      <w:r w:rsidR="00ED5357">
        <w:rPr>
          <w:rFonts w:ascii="Times New Roman" w:eastAsia="MS Mincho" w:hAnsi="Times New Roman" w:cs="Times New Roman"/>
          <w:sz w:val="28"/>
          <w:szCs w:val="28"/>
          <w:lang w:val="uk-UA" w:eastAsia="ru-RU"/>
        </w:rPr>
        <w:t>…………………………………………………………………………65</w:t>
      </w:r>
    </w:p>
    <w:p w:rsidR="00C94C8B" w:rsidRDefault="00F12932" w:rsidP="009A5ADA">
      <w:pPr>
        <w:spacing w:after="0" w:line="360" w:lineRule="auto"/>
        <w:ind w:firstLine="567"/>
        <w:jc w:val="both"/>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Список літератури</w:t>
      </w:r>
      <w:r w:rsidR="00F10842">
        <w:rPr>
          <w:rFonts w:ascii="Times New Roman" w:eastAsia="MS Mincho" w:hAnsi="Times New Roman" w:cs="Times New Roman"/>
          <w:sz w:val="28"/>
          <w:szCs w:val="28"/>
          <w:lang w:val="uk-UA" w:eastAsia="ru-RU"/>
        </w:rPr>
        <w:t>…………………………</w:t>
      </w:r>
      <w:r w:rsidR="00ED5357">
        <w:rPr>
          <w:rFonts w:ascii="Times New Roman" w:eastAsia="MS Mincho" w:hAnsi="Times New Roman" w:cs="Times New Roman"/>
          <w:sz w:val="28"/>
          <w:szCs w:val="28"/>
          <w:lang w:val="uk-UA" w:eastAsia="ru-RU"/>
        </w:rPr>
        <w:t>…………………………………….67</w:t>
      </w:r>
    </w:p>
    <w:p w:rsidR="00F12932" w:rsidRDefault="00F12932" w:rsidP="009A5ADA">
      <w:pPr>
        <w:spacing w:after="0" w:line="360" w:lineRule="auto"/>
        <w:ind w:firstLine="567"/>
        <w:jc w:val="both"/>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Додаток 1</w:t>
      </w:r>
      <w:r w:rsidR="00ED5357">
        <w:rPr>
          <w:rFonts w:ascii="Times New Roman" w:eastAsia="MS Mincho" w:hAnsi="Times New Roman" w:cs="Times New Roman"/>
          <w:sz w:val="28"/>
          <w:szCs w:val="28"/>
          <w:lang w:val="uk-UA" w:eastAsia="ru-RU"/>
        </w:rPr>
        <w:t>…………………………………………………………………………77</w:t>
      </w:r>
    </w:p>
    <w:p w:rsidR="00F12932" w:rsidRDefault="00F12932" w:rsidP="009A5ADA">
      <w:pPr>
        <w:spacing w:after="0" w:line="360" w:lineRule="auto"/>
        <w:ind w:firstLine="567"/>
        <w:jc w:val="both"/>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Додаток 2</w:t>
      </w:r>
      <w:r w:rsidR="00F10842">
        <w:rPr>
          <w:rFonts w:ascii="Times New Roman" w:eastAsia="MS Mincho" w:hAnsi="Times New Roman" w:cs="Times New Roman"/>
          <w:sz w:val="28"/>
          <w:szCs w:val="28"/>
          <w:lang w:val="uk-UA" w:eastAsia="ru-RU"/>
        </w:rPr>
        <w:t>…</w:t>
      </w:r>
      <w:r w:rsidR="00ED5357">
        <w:rPr>
          <w:rFonts w:ascii="Times New Roman" w:eastAsia="MS Mincho" w:hAnsi="Times New Roman" w:cs="Times New Roman"/>
          <w:sz w:val="28"/>
          <w:szCs w:val="28"/>
          <w:lang w:val="uk-UA" w:eastAsia="ru-RU"/>
        </w:rPr>
        <w:t>……………………………………………………………………....78</w:t>
      </w:r>
    </w:p>
    <w:p w:rsidR="005E4F54" w:rsidRDefault="00F10842" w:rsidP="009A5ADA">
      <w:pPr>
        <w:spacing w:after="0" w:line="360" w:lineRule="auto"/>
        <w:ind w:firstLine="567"/>
        <w:jc w:val="both"/>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Додаток</w:t>
      </w:r>
      <w:r w:rsidR="00ED5357">
        <w:rPr>
          <w:rFonts w:ascii="Times New Roman" w:eastAsia="MS Mincho" w:hAnsi="Times New Roman" w:cs="Times New Roman"/>
          <w:sz w:val="28"/>
          <w:szCs w:val="28"/>
          <w:lang w:val="uk-UA" w:eastAsia="ru-RU"/>
        </w:rPr>
        <w:t xml:space="preserve"> 3…………………………………………………………………………79</w:t>
      </w:r>
    </w:p>
    <w:p w:rsidR="005E0807" w:rsidRDefault="005E0807" w:rsidP="00BF0778">
      <w:pPr>
        <w:spacing w:line="360" w:lineRule="auto"/>
        <w:jc w:val="center"/>
        <w:rPr>
          <w:rFonts w:ascii="Times New Roman" w:eastAsia="MS Mincho" w:hAnsi="Times New Roman" w:cs="Times New Roman"/>
          <w:sz w:val="28"/>
          <w:szCs w:val="28"/>
          <w:lang w:val="uk-UA" w:eastAsia="ru-RU"/>
        </w:rPr>
      </w:pPr>
    </w:p>
    <w:p w:rsidR="006744FB" w:rsidRPr="005E0807" w:rsidRDefault="009A5ADA" w:rsidP="005E0807">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w:t>
      </w:r>
      <w:r w:rsidR="005E0807">
        <w:rPr>
          <w:rFonts w:ascii="Times New Roman" w:hAnsi="Times New Roman" w:cs="Times New Roman"/>
          <w:b/>
          <w:sz w:val="28"/>
          <w:szCs w:val="28"/>
          <w:lang w:val="uk-UA"/>
        </w:rPr>
        <w:t>СТУП</w:t>
      </w:r>
    </w:p>
    <w:p w:rsidR="00073C9C" w:rsidRDefault="009A5ADA" w:rsidP="000648A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Сьогодні, коли політика та дипломатія з традиційних засобів масової інформації переходить на Інтернет-майданчики для розповсюдження впливу на їх користувачів важливо вміти розпізнати технології переконання, щоб зберігати вміння критично мислити у будь-якій ситуації. Ісламська Республіка Іран є одним з джерел політичної нестабільності в регіоні Близького Сходу, а також джерелом політичної пропаганди. </w:t>
      </w:r>
    </w:p>
    <w:p w:rsidR="000648AD" w:rsidRDefault="00073C9C" w:rsidP="000648A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9A5ADA" w:rsidRPr="001901F5">
        <w:rPr>
          <w:rFonts w:ascii="Times New Roman" w:hAnsi="Times New Roman" w:cs="Times New Roman"/>
          <w:b/>
          <w:sz w:val="28"/>
          <w:szCs w:val="28"/>
          <w:lang w:val="uk-UA"/>
        </w:rPr>
        <w:t>Актуальність роботи</w:t>
      </w:r>
      <w:r w:rsidR="009A5ADA">
        <w:rPr>
          <w:rFonts w:ascii="Times New Roman" w:hAnsi="Times New Roman" w:cs="Times New Roman"/>
          <w:sz w:val="28"/>
          <w:szCs w:val="28"/>
          <w:lang w:val="uk-UA"/>
        </w:rPr>
        <w:t xml:space="preserve"> обумовлена потребою вивчення </w:t>
      </w:r>
      <w:r w:rsidR="005E0807">
        <w:rPr>
          <w:rFonts w:ascii="Times New Roman" w:hAnsi="Times New Roman" w:cs="Times New Roman"/>
          <w:sz w:val="28"/>
          <w:szCs w:val="28"/>
          <w:lang w:val="uk-UA"/>
        </w:rPr>
        <w:t xml:space="preserve">сучасних </w:t>
      </w:r>
      <w:r w:rsidR="009A5ADA">
        <w:rPr>
          <w:rFonts w:ascii="Times New Roman" w:hAnsi="Times New Roman" w:cs="Times New Roman"/>
          <w:sz w:val="28"/>
          <w:szCs w:val="28"/>
          <w:lang w:val="uk-UA"/>
        </w:rPr>
        <w:t>технік персуазив</w:t>
      </w:r>
      <w:r w:rsidR="005E0807">
        <w:rPr>
          <w:rFonts w:ascii="Times New Roman" w:hAnsi="Times New Roman" w:cs="Times New Roman"/>
          <w:sz w:val="28"/>
          <w:szCs w:val="28"/>
          <w:lang w:val="uk-UA"/>
        </w:rPr>
        <w:t xml:space="preserve">ності та технологій пропаганди, що використовуються для впливу на світогляд користувачів мережі Інтернет. Серед українських науковців цю тему досліджували </w:t>
      </w:r>
      <w:r w:rsidR="001901F5" w:rsidRPr="001901F5">
        <w:rPr>
          <w:rFonts w:ascii="Times New Roman" w:hAnsi="Times New Roman" w:cs="Times New Roman"/>
          <w:sz w:val="28"/>
          <w:szCs w:val="28"/>
          <w:lang w:val="uk-UA"/>
        </w:rPr>
        <w:t xml:space="preserve"> </w:t>
      </w:r>
      <w:r w:rsidR="005E0807">
        <w:rPr>
          <w:rFonts w:ascii="Times New Roman" w:hAnsi="Times New Roman" w:cs="Times New Roman"/>
          <w:sz w:val="28"/>
          <w:szCs w:val="28"/>
          <w:lang w:val="uk-UA"/>
        </w:rPr>
        <w:t xml:space="preserve">Т. С. </w:t>
      </w:r>
      <w:proofErr w:type="spellStart"/>
      <w:r w:rsidR="005E0807">
        <w:rPr>
          <w:rFonts w:ascii="Times New Roman" w:hAnsi="Times New Roman" w:cs="Times New Roman"/>
          <w:sz w:val="28"/>
          <w:szCs w:val="28"/>
          <w:lang w:val="uk-UA"/>
        </w:rPr>
        <w:t>Стецик</w:t>
      </w:r>
      <w:proofErr w:type="spellEnd"/>
      <w:r w:rsidR="005E0807">
        <w:rPr>
          <w:rFonts w:ascii="Times New Roman" w:hAnsi="Times New Roman" w:cs="Times New Roman"/>
          <w:sz w:val="28"/>
          <w:szCs w:val="28"/>
          <w:lang w:val="uk-UA"/>
        </w:rPr>
        <w:t xml:space="preserve">, І. О. </w:t>
      </w:r>
      <w:proofErr w:type="spellStart"/>
      <w:r w:rsidR="005E0807">
        <w:rPr>
          <w:rFonts w:ascii="Times New Roman" w:hAnsi="Times New Roman" w:cs="Times New Roman"/>
          <w:sz w:val="28"/>
          <w:szCs w:val="28"/>
          <w:lang w:val="uk-UA"/>
        </w:rPr>
        <w:t>Гарбар</w:t>
      </w:r>
      <w:proofErr w:type="spellEnd"/>
      <w:r w:rsidR="005E0807">
        <w:rPr>
          <w:rFonts w:ascii="Times New Roman" w:hAnsi="Times New Roman" w:cs="Times New Roman"/>
          <w:sz w:val="28"/>
          <w:szCs w:val="28"/>
          <w:lang w:val="uk-UA"/>
        </w:rPr>
        <w:t xml:space="preserve">, Н. </w:t>
      </w:r>
      <w:r w:rsidR="008D767D">
        <w:rPr>
          <w:rFonts w:ascii="Times New Roman" w:hAnsi="Times New Roman" w:cs="Times New Roman"/>
          <w:sz w:val="28"/>
          <w:szCs w:val="28"/>
          <w:lang w:val="uk-UA"/>
        </w:rPr>
        <w:t>Драган-</w:t>
      </w:r>
      <w:proofErr w:type="spellStart"/>
      <w:r w:rsidR="008D767D">
        <w:rPr>
          <w:rFonts w:ascii="Times New Roman" w:hAnsi="Times New Roman" w:cs="Times New Roman"/>
          <w:sz w:val="28"/>
          <w:szCs w:val="28"/>
          <w:lang w:val="uk-UA"/>
        </w:rPr>
        <w:t>Іванець</w:t>
      </w:r>
      <w:proofErr w:type="spellEnd"/>
      <w:r w:rsidR="008D767D">
        <w:rPr>
          <w:rFonts w:ascii="Times New Roman" w:hAnsi="Times New Roman" w:cs="Times New Roman"/>
          <w:sz w:val="28"/>
          <w:szCs w:val="28"/>
          <w:lang w:val="uk-UA"/>
        </w:rPr>
        <w:t xml:space="preserve">, О.С. </w:t>
      </w:r>
      <w:proofErr w:type="spellStart"/>
      <w:r w:rsidR="008D767D">
        <w:rPr>
          <w:rFonts w:ascii="Times New Roman" w:hAnsi="Times New Roman" w:cs="Times New Roman"/>
          <w:sz w:val="28"/>
          <w:szCs w:val="28"/>
          <w:lang w:val="uk-UA"/>
        </w:rPr>
        <w:t>Билінська</w:t>
      </w:r>
      <w:proofErr w:type="spellEnd"/>
      <w:r w:rsidR="008D767D">
        <w:rPr>
          <w:rFonts w:ascii="Times New Roman" w:hAnsi="Times New Roman" w:cs="Times New Roman"/>
          <w:sz w:val="28"/>
          <w:szCs w:val="28"/>
          <w:lang w:val="uk-UA"/>
        </w:rPr>
        <w:t xml:space="preserve">, Л.А. </w:t>
      </w:r>
      <w:proofErr w:type="spellStart"/>
      <w:r w:rsidR="008D767D">
        <w:rPr>
          <w:rFonts w:ascii="Times New Roman" w:hAnsi="Times New Roman" w:cs="Times New Roman"/>
          <w:sz w:val="28"/>
          <w:szCs w:val="28"/>
          <w:lang w:val="uk-UA"/>
        </w:rPr>
        <w:t>Богуш</w:t>
      </w:r>
      <w:proofErr w:type="spellEnd"/>
      <w:r w:rsidR="008D767D">
        <w:rPr>
          <w:rFonts w:ascii="Times New Roman" w:hAnsi="Times New Roman" w:cs="Times New Roman"/>
          <w:sz w:val="28"/>
          <w:szCs w:val="28"/>
          <w:lang w:val="uk-UA"/>
        </w:rPr>
        <w:t xml:space="preserve">, Л. Є. Сорокіна та інші. Серед закордонних дослідників теми можна назвати Г. </w:t>
      </w:r>
      <w:proofErr w:type="spellStart"/>
      <w:r w:rsidR="008D767D">
        <w:rPr>
          <w:rFonts w:ascii="Times New Roman" w:hAnsi="Times New Roman" w:cs="Times New Roman"/>
          <w:sz w:val="28"/>
          <w:szCs w:val="28"/>
          <w:lang w:val="uk-UA"/>
        </w:rPr>
        <w:t>Лассвелла</w:t>
      </w:r>
      <w:proofErr w:type="spellEnd"/>
      <w:r w:rsidR="008D767D">
        <w:rPr>
          <w:rFonts w:ascii="Times New Roman" w:hAnsi="Times New Roman" w:cs="Times New Roman"/>
          <w:sz w:val="28"/>
          <w:szCs w:val="28"/>
          <w:lang w:val="uk-UA"/>
        </w:rPr>
        <w:t xml:space="preserve">, Г. </w:t>
      </w:r>
      <w:proofErr w:type="spellStart"/>
      <w:r w:rsidR="008D767D">
        <w:rPr>
          <w:rFonts w:ascii="Times New Roman" w:hAnsi="Times New Roman" w:cs="Times New Roman"/>
          <w:sz w:val="28"/>
          <w:szCs w:val="28"/>
          <w:lang w:val="uk-UA"/>
        </w:rPr>
        <w:t>Джоветта</w:t>
      </w:r>
      <w:proofErr w:type="spellEnd"/>
      <w:r w:rsidR="008D767D">
        <w:rPr>
          <w:rFonts w:ascii="Times New Roman" w:hAnsi="Times New Roman" w:cs="Times New Roman"/>
          <w:sz w:val="28"/>
          <w:szCs w:val="28"/>
          <w:lang w:val="uk-UA"/>
        </w:rPr>
        <w:t xml:space="preserve">, В. </w:t>
      </w:r>
      <w:proofErr w:type="spellStart"/>
      <w:r w:rsidR="008D767D">
        <w:rPr>
          <w:rFonts w:ascii="Times New Roman" w:hAnsi="Times New Roman" w:cs="Times New Roman"/>
          <w:sz w:val="28"/>
          <w:szCs w:val="28"/>
          <w:lang w:val="uk-UA"/>
        </w:rPr>
        <w:t>О’Доннел</w:t>
      </w:r>
      <w:proofErr w:type="spellEnd"/>
      <w:r w:rsidR="008D767D">
        <w:rPr>
          <w:rFonts w:ascii="Times New Roman" w:hAnsi="Times New Roman" w:cs="Times New Roman"/>
          <w:sz w:val="28"/>
          <w:szCs w:val="28"/>
          <w:lang w:val="uk-UA"/>
        </w:rPr>
        <w:t xml:space="preserve">, Ф. </w:t>
      </w:r>
      <w:proofErr w:type="spellStart"/>
      <w:r w:rsidR="008D767D">
        <w:rPr>
          <w:rFonts w:ascii="Times New Roman" w:hAnsi="Times New Roman" w:cs="Times New Roman"/>
          <w:sz w:val="28"/>
          <w:szCs w:val="28"/>
          <w:lang w:val="uk-UA"/>
        </w:rPr>
        <w:t>Рідхатул</w:t>
      </w:r>
      <w:proofErr w:type="spellEnd"/>
      <w:r w:rsidR="008D767D">
        <w:rPr>
          <w:rFonts w:ascii="Times New Roman" w:hAnsi="Times New Roman" w:cs="Times New Roman"/>
          <w:sz w:val="28"/>
          <w:szCs w:val="28"/>
          <w:lang w:val="uk-UA"/>
        </w:rPr>
        <w:t xml:space="preserve">, Р. </w:t>
      </w:r>
      <w:proofErr w:type="spellStart"/>
      <w:r w:rsidR="008D767D">
        <w:rPr>
          <w:rFonts w:ascii="Times New Roman" w:hAnsi="Times New Roman" w:cs="Times New Roman"/>
          <w:sz w:val="28"/>
          <w:szCs w:val="28"/>
          <w:lang w:val="uk-UA"/>
        </w:rPr>
        <w:t>Нур</w:t>
      </w:r>
      <w:proofErr w:type="spellEnd"/>
      <w:r w:rsidR="008D767D">
        <w:rPr>
          <w:rFonts w:ascii="Times New Roman" w:hAnsi="Times New Roman" w:cs="Times New Roman"/>
          <w:sz w:val="28"/>
          <w:szCs w:val="28"/>
          <w:lang w:val="uk-UA"/>
        </w:rPr>
        <w:t xml:space="preserve"> та інших. </w:t>
      </w:r>
      <w:r w:rsidR="009A5ADA">
        <w:rPr>
          <w:rFonts w:ascii="Times New Roman" w:hAnsi="Times New Roman" w:cs="Times New Roman"/>
          <w:sz w:val="28"/>
          <w:szCs w:val="28"/>
          <w:lang w:val="uk-UA"/>
        </w:rPr>
        <w:t xml:space="preserve"> </w:t>
      </w:r>
    </w:p>
    <w:p w:rsidR="000648AD" w:rsidRDefault="001901F5" w:rsidP="000648A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0648AD" w:rsidRPr="001901F5">
        <w:rPr>
          <w:rFonts w:ascii="Times New Roman" w:hAnsi="Times New Roman" w:cs="Times New Roman"/>
          <w:b/>
          <w:sz w:val="28"/>
          <w:szCs w:val="28"/>
          <w:lang w:val="uk-UA"/>
        </w:rPr>
        <w:t>Об’єктом</w:t>
      </w:r>
      <w:r w:rsidR="000648AD">
        <w:rPr>
          <w:rFonts w:ascii="Times New Roman" w:hAnsi="Times New Roman" w:cs="Times New Roman"/>
          <w:sz w:val="28"/>
          <w:szCs w:val="28"/>
          <w:lang w:val="uk-UA"/>
        </w:rPr>
        <w:t xml:space="preserve"> </w:t>
      </w:r>
      <w:r w:rsidR="000648AD" w:rsidRPr="001901F5">
        <w:rPr>
          <w:rFonts w:ascii="Times New Roman" w:hAnsi="Times New Roman" w:cs="Times New Roman"/>
          <w:b/>
          <w:sz w:val="28"/>
          <w:szCs w:val="28"/>
          <w:lang w:val="uk-UA"/>
        </w:rPr>
        <w:t>дослідження</w:t>
      </w:r>
      <w:r w:rsidR="000648AD">
        <w:rPr>
          <w:rFonts w:ascii="Times New Roman" w:hAnsi="Times New Roman" w:cs="Times New Roman"/>
          <w:sz w:val="28"/>
          <w:szCs w:val="28"/>
          <w:lang w:val="uk-UA"/>
        </w:rPr>
        <w:t xml:space="preserve"> є інтернет-повідомлення як основний засіб розповсюдження інформації та комунікації у сучасному світі.</w:t>
      </w:r>
    </w:p>
    <w:p w:rsidR="000648AD" w:rsidRDefault="000648AD" w:rsidP="000648A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1901F5">
        <w:rPr>
          <w:rFonts w:ascii="Times New Roman" w:hAnsi="Times New Roman" w:cs="Times New Roman"/>
          <w:b/>
          <w:sz w:val="28"/>
          <w:szCs w:val="28"/>
          <w:lang w:val="uk-UA"/>
        </w:rPr>
        <w:t>Предметом дослідження</w:t>
      </w:r>
      <w:r>
        <w:rPr>
          <w:rFonts w:ascii="Times New Roman" w:hAnsi="Times New Roman" w:cs="Times New Roman"/>
          <w:sz w:val="28"/>
          <w:szCs w:val="28"/>
          <w:lang w:val="uk-UA"/>
        </w:rPr>
        <w:t xml:space="preserve"> є засоби персуазивності у політичних інтернет-повідомленнях.</w:t>
      </w:r>
    </w:p>
    <w:p w:rsidR="009A5ADA" w:rsidRDefault="001901F5" w:rsidP="00BF077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8D767D" w:rsidRPr="001901F5">
        <w:rPr>
          <w:rFonts w:ascii="Times New Roman" w:hAnsi="Times New Roman" w:cs="Times New Roman"/>
          <w:b/>
          <w:sz w:val="28"/>
          <w:szCs w:val="28"/>
          <w:lang w:val="uk-UA"/>
        </w:rPr>
        <w:t>Метою роботи</w:t>
      </w:r>
      <w:r w:rsidR="00311FBA">
        <w:rPr>
          <w:rFonts w:ascii="Times New Roman" w:hAnsi="Times New Roman" w:cs="Times New Roman"/>
          <w:sz w:val="28"/>
          <w:szCs w:val="28"/>
          <w:lang w:val="uk-UA"/>
        </w:rPr>
        <w:t xml:space="preserve"> є визначення</w:t>
      </w:r>
      <w:r w:rsidR="008D767D">
        <w:rPr>
          <w:rFonts w:ascii="Times New Roman" w:hAnsi="Times New Roman" w:cs="Times New Roman"/>
          <w:sz w:val="28"/>
          <w:szCs w:val="28"/>
          <w:lang w:val="uk-UA"/>
        </w:rPr>
        <w:t xml:space="preserve"> засобів персуазивності, що використовуються у політичних повідомленнях Ісламської Республіки Іран як важливого актора міжнародної політики. </w:t>
      </w:r>
      <w:r w:rsidR="002C42D5" w:rsidRPr="008D767D">
        <w:rPr>
          <w:rFonts w:ascii="Times New Roman" w:hAnsi="Times New Roman" w:cs="Times New Roman"/>
          <w:sz w:val="28"/>
          <w:szCs w:val="28"/>
          <w:lang w:val="uk-UA"/>
        </w:rPr>
        <w:t>Ця мета означає</w:t>
      </w:r>
      <w:r w:rsidR="002C42D5">
        <w:rPr>
          <w:rFonts w:ascii="Times New Roman" w:hAnsi="Times New Roman" w:cs="Times New Roman"/>
          <w:sz w:val="28"/>
          <w:szCs w:val="28"/>
          <w:lang w:val="uk-UA"/>
        </w:rPr>
        <w:t xml:space="preserve"> вирішення наступних </w:t>
      </w:r>
      <w:r w:rsidR="002C42D5" w:rsidRPr="001901F5">
        <w:rPr>
          <w:rFonts w:ascii="Times New Roman" w:hAnsi="Times New Roman" w:cs="Times New Roman"/>
          <w:b/>
          <w:sz w:val="28"/>
          <w:szCs w:val="28"/>
          <w:lang w:val="uk-UA"/>
        </w:rPr>
        <w:t>завдань</w:t>
      </w:r>
      <w:r w:rsidR="009A5ADA">
        <w:rPr>
          <w:rFonts w:ascii="Times New Roman" w:hAnsi="Times New Roman" w:cs="Times New Roman"/>
          <w:sz w:val="28"/>
          <w:szCs w:val="28"/>
          <w:lang w:val="uk-UA"/>
        </w:rPr>
        <w:t>:</w:t>
      </w:r>
    </w:p>
    <w:p w:rsidR="000648AD" w:rsidRDefault="001901F5" w:rsidP="00BF0778">
      <w:pPr>
        <w:pStyle w:val="a6"/>
        <w:numPr>
          <w:ilvl w:val="0"/>
          <w:numId w:val="1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0648AD">
        <w:rPr>
          <w:rFonts w:ascii="Times New Roman" w:hAnsi="Times New Roman" w:cs="Times New Roman"/>
          <w:sz w:val="28"/>
          <w:szCs w:val="28"/>
          <w:lang w:val="uk-UA"/>
        </w:rPr>
        <w:t xml:space="preserve">онкретизувати </w:t>
      </w:r>
      <w:r w:rsidR="00311FBA">
        <w:rPr>
          <w:rFonts w:ascii="Times New Roman" w:hAnsi="Times New Roman" w:cs="Times New Roman"/>
          <w:sz w:val="28"/>
          <w:szCs w:val="28"/>
          <w:lang w:val="uk-UA"/>
        </w:rPr>
        <w:t>поняття</w:t>
      </w:r>
      <w:r w:rsidR="004C1820">
        <w:rPr>
          <w:rFonts w:ascii="Times New Roman" w:hAnsi="Times New Roman" w:cs="Times New Roman"/>
          <w:sz w:val="28"/>
          <w:szCs w:val="28"/>
          <w:lang w:val="uk-UA"/>
        </w:rPr>
        <w:t xml:space="preserve"> інтернет-повідомлення, </w:t>
      </w:r>
      <w:proofErr w:type="spellStart"/>
      <w:r w:rsidR="000648AD">
        <w:rPr>
          <w:rFonts w:ascii="Times New Roman" w:hAnsi="Times New Roman" w:cs="Times New Roman"/>
          <w:sz w:val="28"/>
          <w:szCs w:val="28"/>
          <w:lang w:val="uk-UA"/>
        </w:rPr>
        <w:t>медіатексту</w:t>
      </w:r>
      <w:proofErr w:type="spellEnd"/>
      <w:r w:rsidR="004C1820">
        <w:rPr>
          <w:rFonts w:ascii="Times New Roman" w:hAnsi="Times New Roman" w:cs="Times New Roman"/>
          <w:sz w:val="28"/>
          <w:szCs w:val="28"/>
          <w:lang w:val="uk-UA"/>
        </w:rPr>
        <w:t>, персуазивності та сугестії</w:t>
      </w:r>
      <w:r w:rsidR="008D767D">
        <w:rPr>
          <w:rFonts w:ascii="Times New Roman" w:hAnsi="Times New Roman" w:cs="Times New Roman"/>
          <w:sz w:val="28"/>
          <w:szCs w:val="28"/>
          <w:lang w:val="uk-UA"/>
        </w:rPr>
        <w:t>;</w:t>
      </w:r>
    </w:p>
    <w:p w:rsidR="000648AD" w:rsidRDefault="001901F5" w:rsidP="00BF0778">
      <w:pPr>
        <w:pStyle w:val="a6"/>
        <w:numPr>
          <w:ilvl w:val="0"/>
          <w:numId w:val="1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0648AD">
        <w:rPr>
          <w:rFonts w:ascii="Times New Roman" w:hAnsi="Times New Roman" w:cs="Times New Roman"/>
          <w:sz w:val="28"/>
          <w:szCs w:val="28"/>
          <w:lang w:val="uk-UA"/>
        </w:rPr>
        <w:t>’ясувати основні джерела впливу на свідомість користувачі мережі Інтернет</w:t>
      </w:r>
      <w:r w:rsidR="008D767D">
        <w:rPr>
          <w:rFonts w:ascii="Times New Roman" w:hAnsi="Times New Roman" w:cs="Times New Roman"/>
          <w:sz w:val="28"/>
          <w:szCs w:val="28"/>
          <w:lang w:val="uk-UA"/>
        </w:rPr>
        <w:t>;</w:t>
      </w:r>
    </w:p>
    <w:p w:rsidR="00624E14" w:rsidRDefault="001901F5" w:rsidP="00BF0778">
      <w:pPr>
        <w:pStyle w:val="a6"/>
        <w:numPr>
          <w:ilvl w:val="0"/>
          <w:numId w:val="1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624E14">
        <w:rPr>
          <w:rFonts w:ascii="Times New Roman" w:hAnsi="Times New Roman" w:cs="Times New Roman"/>
          <w:sz w:val="28"/>
          <w:szCs w:val="28"/>
          <w:lang w:val="uk-UA"/>
        </w:rPr>
        <w:t>становити зв’язок між внутрішніми та зовнішньополітичними орієнтирами Ірану та векторами його впливу на користувачів мережі Інтернет;</w:t>
      </w:r>
    </w:p>
    <w:p w:rsidR="000648AD" w:rsidRPr="008D767D" w:rsidRDefault="001901F5" w:rsidP="008D767D">
      <w:pPr>
        <w:pStyle w:val="a6"/>
        <w:numPr>
          <w:ilvl w:val="0"/>
          <w:numId w:val="1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624E14">
        <w:rPr>
          <w:rFonts w:ascii="Times New Roman" w:hAnsi="Times New Roman" w:cs="Times New Roman"/>
          <w:sz w:val="28"/>
          <w:szCs w:val="28"/>
          <w:lang w:val="uk-UA"/>
        </w:rPr>
        <w:t>роаналізувати офіційні інтернет-повідомлення Ірану та виявити основ</w:t>
      </w:r>
      <w:r w:rsidR="008D767D">
        <w:rPr>
          <w:rFonts w:ascii="Times New Roman" w:hAnsi="Times New Roman" w:cs="Times New Roman"/>
          <w:sz w:val="28"/>
          <w:szCs w:val="28"/>
          <w:lang w:val="uk-UA"/>
        </w:rPr>
        <w:t>ні техніки персуазивності у них;</w:t>
      </w:r>
    </w:p>
    <w:p w:rsidR="009A5ADA" w:rsidRDefault="002C42D5" w:rsidP="00E1397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 xml:space="preserve">Фактичним матеріалом роботи є </w:t>
      </w:r>
      <w:r w:rsidRPr="004F0D34">
        <w:rPr>
          <w:rFonts w:ascii="Times New Roman" w:hAnsi="Times New Roman" w:cs="Times New Roman"/>
          <w:sz w:val="28"/>
          <w:szCs w:val="28"/>
          <w:lang w:val="uk-UA"/>
        </w:rPr>
        <w:t>інтернет-повідомлення</w:t>
      </w:r>
      <w:r w:rsidR="000648AD" w:rsidRPr="004F0D34">
        <w:rPr>
          <w:rFonts w:ascii="Times New Roman" w:hAnsi="Times New Roman" w:cs="Times New Roman"/>
          <w:sz w:val="28"/>
          <w:szCs w:val="28"/>
          <w:lang w:val="uk-UA"/>
        </w:rPr>
        <w:t xml:space="preserve"> </w:t>
      </w:r>
      <w:r w:rsidR="004F0D34" w:rsidRPr="004F0D34">
        <w:rPr>
          <w:rFonts w:ascii="Times New Roman" w:hAnsi="Times New Roman" w:cs="Times New Roman"/>
          <w:sz w:val="28"/>
          <w:szCs w:val="28"/>
          <w:lang w:val="uk-UA"/>
        </w:rPr>
        <w:t>(</w:t>
      </w:r>
      <w:r w:rsidR="001901F5">
        <w:rPr>
          <w:rFonts w:ascii="Times New Roman" w:hAnsi="Times New Roman" w:cs="Times New Roman"/>
          <w:sz w:val="28"/>
          <w:szCs w:val="28"/>
          <w:lang w:val="uk-UA"/>
        </w:rPr>
        <w:t>всього 150</w:t>
      </w:r>
      <w:r w:rsidR="004F0D34">
        <w:rPr>
          <w:rFonts w:ascii="Times New Roman" w:hAnsi="Times New Roman" w:cs="Times New Roman"/>
          <w:sz w:val="28"/>
          <w:szCs w:val="28"/>
          <w:lang w:val="uk-UA"/>
        </w:rPr>
        <w:t xml:space="preserve"> повідомлень</w:t>
      </w:r>
      <w:r w:rsidR="004F0D34" w:rsidRPr="004F0D34">
        <w:rPr>
          <w:rFonts w:ascii="Times New Roman" w:hAnsi="Times New Roman" w:cs="Times New Roman"/>
          <w:sz w:val="28"/>
          <w:szCs w:val="28"/>
          <w:lang w:val="uk-UA"/>
        </w:rPr>
        <w:t xml:space="preserve"> </w:t>
      </w:r>
      <w:r w:rsidR="004F0D34">
        <w:rPr>
          <w:rFonts w:ascii="Times New Roman" w:hAnsi="Times New Roman" w:cs="Times New Roman"/>
          <w:sz w:val="28"/>
          <w:szCs w:val="28"/>
          <w:lang w:val="uk-UA"/>
        </w:rPr>
        <w:t>–</w:t>
      </w:r>
      <w:r w:rsidR="00287F3F">
        <w:rPr>
          <w:rFonts w:ascii="Times New Roman" w:hAnsi="Times New Roman" w:cs="Times New Roman"/>
          <w:sz w:val="28"/>
          <w:szCs w:val="28"/>
          <w:lang w:val="uk-UA"/>
        </w:rPr>
        <w:t xml:space="preserve"> 525 речень, які у 76</w:t>
      </w:r>
      <w:r w:rsidR="001901F5">
        <w:rPr>
          <w:rFonts w:ascii="Times New Roman" w:hAnsi="Times New Roman" w:cs="Times New Roman"/>
          <w:sz w:val="28"/>
          <w:szCs w:val="28"/>
          <w:lang w:val="uk-UA"/>
        </w:rPr>
        <w:t xml:space="preserve">% випадків мають </w:t>
      </w:r>
      <w:r w:rsidR="00073C9C">
        <w:rPr>
          <w:rFonts w:ascii="Times New Roman" w:hAnsi="Times New Roman" w:cs="Times New Roman"/>
          <w:sz w:val="28"/>
          <w:szCs w:val="28"/>
          <w:lang w:val="uk-UA"/>
        </w:rPr>
        <w:t>візуальне супроводження)</w:t>
      </w:r>
      <w:r>
        <w:rPr>
          <w:rFonts w:ascii="Times New Roman" w:hAnsi="Times New Roman" w:cs="Times New Roman"/>
          <w:sz w:val="28"/>
          <w:szCs w:val="28"/>
          <w:lang w:val="uk-UA"/>
        </w:rPr>
        <w:t xml:space="preserve"> Міністерства зовнішніх справ Ісламської Республіки Іран</w:t>
      </w:r>
      <w:r w:rsidR="004F0D3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спікера </w:t>
      </w:r>
      <w:r w:rsidRPr="002C42D5">
        <w:rPr>
          <w:rFonts w:ascii="Times New Roman" w:hAnsi="Times New Roman" w:cs="Times New Roman"/>
          <w:sz w:val="28"/>
          <w:szCs w:val="28"/>
          <w:lang w:val="uk-UA"/>
        </w:rPr>
        <w:t>Мі</w:t>
      </w:r>
      <w:r>
        <w:rPr>
          <w:rFonts w:ascii="Times New Roman" w:hAnsi="Times New Roman" w:cs="Times New Roman"/>
          <w:sz w:val="28"/>
          <w:szCs w:val="28"/>
          <w:lang w:val="uk-UA"/>
        </w:rPr>
        <w:t>ністерства зовнішніх справ Ісламської Республіки Іран</w:t>
      </w:r>
      <w:r w:rsidR="004F0D34">
        <w:rPr>
          <w:rFonts w:ascii="Times New Roman" w:hAnsi="Times New Roman" w:cs="Times New Roman"/>
          <w:sz w:val="28"/>
          <w:szCs w:val="28"/>
          <w:lang w:val="uk-UA"/>
        </w:rPr>
        <w:t xml:space="preserve">, Уряду Ісламської республіки Іран та духовного лідеру Ірану </w:t>
      </w:r>
      <w:r w:rsidR="00EA453C">
        <w:rPr>
          <w:rFonts w:ascii="Times New Roman" w:hAnsi="Times New Roman" w:cs="Times New Roman"/>
          <w:sz w:val="28"/>
          <w:szCs w:val="28"/>
          <w:lang w:val="uk-UA"/>
        </w:rPr>
        <w:t>аятоли Хаменеї</w:t>
      </w:r>
      <w:r>
        <w:rPr>
          <w:rFonts w:ascii="Times New Roman" w:hAnsi="Times New Roman" w:cs="Times New Roman"/>
          <w:sz w:val="28"/>
          <w:szCs w:val="28"/>
          <w:lang w:val="uk-UA"/>
        </w:rPr>
        <w:t xml:space="preserve"> у соціальній мережі Х, а тако</w:t>
      </w:r>
      <w:r w:rsidR="004F0D34">
        <w:rPr>
          <w:rFonts w:ascii="Times New Roman" w:hAnsi="Times New Roman" w:cs="Times New Roman"/>
          <w:sz w:val="28"/>
          <w:szCs w:val="28"/>
          <w:lang w:val="uk-UA"/>
        </w:rPr>
        <w:t>ж промова аятоли</w:t>
      </w:r>
      <w:r>
        <w:rPr>
          <w:rFonts w:ascii="Times New Roman" w:hAnsi="Times New Roman" w:cs="Times New Roman"/>
          <w:sz w:val="28"/>
          <w:szCs w:val="28"/>
          <w:lang w:val="uk-UA"/>
        </w:rPr>
        <w:t xml:space="preserve">, розміщена на його офіційному веб-сайті. </w:t>
      </w:r>
    </w:p>
    <w:p w:rsidR="000648AD" w:rsidRDefault="000648AD" w:rsidP="00E1397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Робота складається зі Вступу, трьох розділів та висновків. Перший розділ має назву «</w:t>
      </w:r>
      <w:proofErr w:type="spellStart"/>
      <w:r>
        <w:rPr>
          <w:rFonts w:ascii="Times New Roman" w:hAnsi="Times New Roman" w:cs="Times New Roman"/>
          <w:sz w:val="28"/>
          <w:szCs w:val="28"/>
          <w:lang w:val="uk-UA"/>
        </w:rPr>
        <w:t>Теоритичні</w:t>
      </w:r>
      <w:proofErr w:type="spellEnd"/>
      <w:r>
        <w:rPr>
          <w:rFonts w:ascii="Times New Roman" w:hAnsi="Times New Roman" w:cs="Times New Roman"/>
          <w:sz w:val="28"/>
          <w:szCs w:val="28"/>
          <w:lang w:val="uk-UA"/>
        </w:rPr>
        <w:t xml:space="preserve"> засади», другий розділ </w:t>
      </w:r>
      <w:r w:rsidR="00E1397A">
        <w:rPr>
          <w:rFonts w:ascii="Times New Roman" w:hAnsi="Times New Roman" w:cs="Times New Roman"/>
          <w:sz w:val="28"/>
          <w:szCs w:val="28"/>
          <w:lang w:val="uk-UA"/>
        </w:rPr>
        <w:t>– «</w:t>
      </w:r>
      <w:r w:rsidR="00E1397A">
        <w:rPr>
          <w:rFonts w:ascii="Times New Roman" w:eastAsia="MS Mincho" w:hAnsi="Times New Roman" w:cs="Times New Roman"/>
          <w:sz w:val="28"/>
          <w:szCs w:val="28"/>
          <w:lang w:val="uk-UA" w:eastAsia="ru-RU"/>
        </w:rPr>
        <w:t>Віддзеркалення офіційної політики Ісламської республіки Іран у військовому аспекті у її інтернет-повідомленнях»</w:t>
      </w:r>
      <w:r>
        <w:rPr>
          <w:rFonts w:ascii="Times New Roman" w:hAnsi="Times New Roman" w:cs="Times New Roman"/>
          <w:sz w:val="28"/>
          <w:szCs w:val="28"/>
          <w:lang w:val="uk-UA"/>
        </w:rPr>
        <w:t xml:space="preserve">, третій розділ </w:t>
      </w:r>
      <w:r w:rsidR="00E1397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E1397A">
        <w:rPr>
          <w:rFonts w:ascii="Times New Roman" w:hAnsi="Times New Roman" w:cs="Times New Roman"/>
          <w:sz w:val="28"/>
          <w:szCs w:val="28"/>
          <w:lang w:val="uk-UA"/>
        </w:rPr>
        <w:t>«</w:t>
      </w:r>
      <w:r w:rsidRPr="000648AD">
        <w:rPr>
          <w:rFonts w:ascii="Times New Roman" w:hAnsi="Times New Roman" w:cs="Times New Roman"/>
          <w:sz w:val="28"/>
          <w:szCs w:val="28"/>
          <w:lang w:val="uk-UA"/>
        </w:rPr>
        <w:t>Стратегія персуазивності як потужний засіб маніпулювання громадською свідомістю</w:t>
      </w:r>
      <w:r w:rsidR="00E1397A">
        <w:rPr>
          <w:rFonts w:ascii="Times New Roman" w:hAnsi="Times New Roman" w:cs="Times New Roman"/>
          <w:sz w:val="28"/>
          <w:szCs w:val="28"/>
          <w:lang w:val="uk-UA"/>
        </w:rPr>
        <w:t>»</w:t>
      </w:r>
      <w:r>
        <w:rPr>
          <w:rFonts w:ascii="Times New Roman" w:hAnsi="Times New Roman" w:cs="Times New Roman"/>
          <w:sz w:val="28"/>
          <w:szCs w:val="28"/>
          <w:lang w:val="uk-UA"/>
        </w:rPr>
        <w:t>.</w:t>
      </w:r>
    </w:p>
    <w:p w:rsidR="000648AD" w:rsidRPr="00624E14" w:rsidRDefault="000648AD" w:rsidP="00E1397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Робота спирається на </w:t>
      </w:r>
      <w:proofErr w:type="spellStart"/>
      <w:r>
        <w:rPr>
          <w:rFonts w:ascii="Times New Roman" w:hAnsi="Times New Roman" w:cs="Times New Roman"/>
          <w:sz w:val="28"/>
          <w:szCs w:val="28"/>
          <w:lang w:val="uk-UA"/>
        </w:rPr>
        <w:t>антропоцентричну</w:t>
      </w:r>
      <w:proofErr w:type="spellEnd"/>
      <w:r>
        <w:rPr>
          <w:rFonts w:ascii="Times New Roman" w:hAnsi="Times New Roman" w:cs="Times New Roman"/>
          <w:sz w:val="28"/>
          <w:szCs w:val="28"/>
          <w:lang w:val="uk-UA"/>
        </w:rPr>
        <w:t xml:space="preserve"> парадигму, де у фокусі уваги постає людина, її засоби мислення та кодування </w:t>
      </w:r>
      <w:proofErr w:type="spellStart"/>
      <w:r w:rsidR="00ED38A3">
        <w:rPr>
          <w:rFonts w:ascii="Times New Roman" w:hAnsi="Times New Roman" w:cs="Times New Roman"/>
          <w:sz w:val="28"/>
          <w:szCs w:val="28"/>
          <w:lang w:val="uk-UA"/>
        </w:rPr>
        <w:t>мислєннєвих</w:t>
      </w:r>
      <w:proofErr w:type="spellEnd"/>
      <w:r w:rsidR="00ED38A3">
        <w:rPr>
          <w:rFonts w:ascii="Times New Roman" w:hAnsi="Times New Roman" w:cs="Times New Roman"/>
          <w:sz w:val="28"/>
          <w:szCs w:val="28"/>
          <w:lang w:val="uk-UA"/>
        </w:rPr>
        <w:t xml:space="preserve"> операцій у вигляді повідомлень. У роботі гармонічно поєднані суто лінгвістичні і загально-філософські методи дослідження, такі як індукція, дедукція, зв’язок усіх матеріальних явищ в оточуючому світі, метод спостереження, </w:t>
      </w:r>
      <w:proofErr w:type="spellStart"/>
      <w:r w:rsidR="00ED38A3">
        <w:rPr>
          <w:rFonts w:ascii="Times New Roman" w:hAnsi="Times New Roman" w:cs="Times New Roman"/>
          <w:sz w:val="28"/>
          <w:szCs w:val="28"/>
          <w:lang w:val="uk-UA"/>
        </w:rPr>
        <w:t>дискрептивний</w:t>
      </w:r>
      <w:proofErr w:type="spellEnd"/>
      <w:r w:rsidR="00ED38A3">
        <w:rPr>
          <w:rFonts w:ascii="Times New Roman" w:hAnsi="Times New Roman" w:cs="Times New Roman"/>
          <w:sz w:val="28"/>
          <w:szCs w:val="28"/>
          <w:lang w:val="uk-UA"/>
        </w:rPr>
        <w:t xml:space="preserve"> метод, </w:t>
      </w:r>
      <w:proofErr w:type="spellStart"/>
      <w:r w:rsidR="00ED38A3">
        <w:rPr>
          <w:rFonts w:ascii="Times New Roman" w:hAnsi="Times New Roman" w:cs="Times New Roman"/>
          <w:sz w:val="28"/>
          <w:szCs w:val="28"/>
          <w:lang w:val="uk-UA"/>
        </w:rPr>
        <w:t>квантитативно-кволікативний</w:t>
      </w:r>
      <w:proofErr w:type="spellEnd"/>
      <w:r w:rsidR="00ED38A3">
        <w:rPr>
          <w:rFonts w:ascii="Times New Roman" w:hAnsi="Times New Roman" w:cs="Times New Roman"/>
          <w:sz w:val="28"/>
          <w:szCs w:val="28"/>
          <w:lang w:val="uk-UA"/>
        </w:rPr>
        <w:t xml:space="preserve"> метод для опису результатів дослідження, порівняльний метод контекстуального аналізу</w:t>
      </w:r>
    </w:p>
    <w:p w:rsidR="006744FB" w:rsidRPr="006F0A75" w:rsidRDefault="002C42D5" w:rsidP="00BF0778">
      <w:pPr>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ab/>
      </w:r>
      <w:r>
        <w:rPr>
          <w:rFonts w:ascii="Times New Roman" w:hAnsi="Times New Roman" w:cs="Times New Roman"/>
          <w:sz w:val="28"/>
          <w:szCs w:val="28"/>
          <w:lang w:val="uk-UA"/>
        </w:rPr>
        <w:t xml:space="preserve">Публікації. Результати роботи було опубліковано у вигляді тез під назвою «Інструменти впливу інтернет-повідомлень на свідомість користувачів мережі Інтернет» в рамках </w:t>
      </w:r>
      <w:r w:rsidRPr="002C42D5">
        <w:rPr>
          <w:rFonts w:ascii="Times New Roman" w:hAnsi="Times New Roman" w:cs="Times New Roman"/>
          <w:sz w:val="28"/>
          <w:szCs w:val="28"/>
          <w:lang w:val="uk-UA"/>
        </w:rPr>
        <w:t xml:space="preserve">CXLІХ </w:t>
      </w:r>
      <w:proofErr w:type="spellStart"/>
      <w:r w:rsidRPr="002C42D5">
        <w:rPr>
          <w:rFonts w:ascii="Times New Roman" w:hAnsi="Times New Roman" w:cs="Times New Roman"/>
          <w:sz w:val="28"/>
          <w:szCs w:val="28"/>
          <w:lang w:val="uk-UA"/>
        </w:rPr>
        <w:t>Мiжнародної</w:t>
      </w:r>
      <w:proofErr w:type="spellEnd"/>
      <w:r>
        <w:rPr>
          <w:rFonts w:ascii="Times New Roman" w:hAnsi="Times New Roman" w:cs="Times New Roman"/>
          <w:sz w:val="28"/>
          <w:szCs w:val="28"/>
          <w:lang w:val="uk-UA"/>
        </w:rPr>
        <w:t xml:space="preserve"> науково-практичної інтернет- </w:t>
      </w:r>
      <w:r w:rsidRPr="002C42D5">
        <w:rPr>
          <w:rFonts w:ascii="Times New Roman" w:hAnsi="Times New Roman" w:cs="Times New Roman"/>
          <w:sz w:val="28"/>
          <w:szCs w:val="28"/>
          <w:lang w:val="uk-UA"/>
        </w:rPr>
        <w:t>конференції «Перспективні напрямки</w:t>
      </w:r>
      <w:r>
        <w:rPr>
          <w:rFonts w:ascii="Times New Roman" w:hAnsi="Times New Roman" w:cs="Times New Roman"/>
          <w:sz w:val="28"/>
          <w:szCs w:val="28"/>
          <w:lang w:val="uk-UA"/>
        </w:rPr>
        <w:t xml:space="preserve"> наукових досліджень в  </w:t>
      </w:r>
      <w:r w:rsidRPr="002C42D5">
        <w:rPr>
          <w:rFonts w:ascii="Times New Roman" w:hAnsi="Times New Roman" w:cs="Times New Roman"/>
          <w:sz w:val="28"/>
          <w:szCs w:val="28"/>
          <w:lang w:val="uk-UA"/>
        </w:rPr>
        <w:t xml:space="preserve">Україні», </w:t>
      </w:r>
      <w:r>
        <w:rPr>
          <w:rFonts w:ascii="Times New Roman" w:hAnsi="Times New Roman" w:cs="Times New Roman"/>
          <w:sz w:val="28"/>
          <w:szCs w:val="28"/>
          <w:lang w:val="uk-UA"/>
        </w:rPr>
        <w:t>що пройшла 11 жовтня 2024 року</w:t>
      </w:r>
      <w:r w:rsidR="006744FB">
        <w:rPr>
          <w:rFonts w:ascii="Times New Roman" w:hAnsi="Times New Roman" w:cs="Times New Roman"/>
          <w:b/>
          <w:sz w:val="28"/>
          <w:szCs w:val="28"/>
          <w:lang w:val="uk-UA"/>
        </w:rPr>
        <w:br w:type="page"/>
      </w:r>
    </w:p>
    <w:p w:rsidR="005E4F54" w:rsidRPr="00ED29CE" w:rsidRDefault="005E4F54" w:rsidP="003A5CA9">
      <w:pPr>
        <w:spacing w:after="0" w:line="360" w:lineRule="auto"/>
        <w:ind w:firstLine="567"/>
        <w:jc w:val="center"/>
        <w:rPr>
          <w:rFonts w:ascii="Times New Roman" w:hAnsi="Times New Roman" w:cs="Times New Roman"/>
          <w:b/>
          <w:sz w:val="28"/>
          <w:szCs w:val="28"/>
          <w:lang w:val="uk-UA"/>
        </w:rPr>
      </w:pPr>
      <w:r w:rsidRPr="00ED29CE">
        <w:rPr>
          <w:rFonts w:ascii="Times New Roman" w:hAnsi="Times New Roman" w:cs="Times New Roman"/>
          <w:b/>
          <w:sz w:val="28"/>
          <w:szCs w:val="28"/>
          <w:lang w:val="uk-UA"/>
        </w:rPr>
        <w:lastRenderedPageBreak/>
        <w:t>РОЗДІЛ 1</w:t>
      </w:r>
    </w:p>
    <w:p w:rsidR="005E4F54" w:rsidRPr="00ED29CE" w:rsidRDefault="005E4F54" w:rsidP="003A5CA9">
      <w:pPr>
        <w:spacing w:after="0" w:line="360" w:lineRule="auto"/>
        <w:ind w:firstLine="567"/>
        <w:jc w:val="center"/>
        <w:rPr>
          <w:rFonts w:ascii="Times New Roman" w:hAnsi="Times New Roman" w:cs="Times New Roman"/>
          <w:b/>
          <w:sz w:val="28"/>
          <w:szCs w:val="28"/>
          <w:lang w:val="uk-UA"/>
        </w:rPr>
      </w:pPr>
      <w:r w:rsidRPr="00ED29CE">
        <w:rPr>
          <w:rFonts w:ascii="Times New Roman" w:hAnsi="Times New Roman" w:cs="Times New Roman"/>
          <w:b/>
          <w:sz w:val="28"/>
          <w:szCs w:val="28"/>
          <w:lang w:val="uk-UA"/>
        </w:rPr>
        <w:t>ТЕОРЕТИЧНІ ЗАСАДИ ДОСЛІДЖЕННЯ</w:t>
      </w:r>
    </w:p>
    <w:p w:rsidR="005E4F54" w:rsidRPr="00ED29CE" w:rsidRDefault="005E4F54" w:rsidP="00826FC9">
      <w:pPr>
        <w:spacing w:after="0" w:line="360" w:lineRule="auto"/>
        <w:ind w:firstLine="567"/>
        <w:jc w:val="both"/>
        <w:rPr>
          <w:rFonts w:ascii="Times New Roman" w:hAnsi="Times New Roman" w:cs="Times New Roman"/>
          <w:b/>
          <w:sz w:val="28"/>
          <w:szCs w:val="28"/>
          <w:lang w:val="uk-UA"/>
        </w:rPr>
      </w:pPr>
    </w:p>
    <w:p w:rsidR="005E4F54" w:rsidRPr="00ED29CE" w:rsidRDefault="005E4F54" w:rsidP="00826FC9">
      <w:pPr>
        <w:spacing w:after="0" w:line="360" w:lineRule="auto"/>
        <w:ind w:firstLine="567"/>
        <w:jc w:val="both"/>
        <w:rPr>
          <w:rFonts w:ascii="Times New Roman" w:hAnsi="Times New Roman" w:cs="Times New Roman"/>
          <w:b/>
          <w:sz w:val="28"/>
          <w:szCs w:val="28"/>
          <w:lang w:val="uk-UA"/>
        </w:rPr>
      </w:pPr>
      <w:r w:rsidRPr="00ED29CE">
        <w:rPr>
          <w:rFonts w:ascii="Times New Roman" w:hAnsi="Times New Roman" w:cs="Times New Roman"/>
          <w:b/>
          <w:sz w:val="28"/>
          <w:szCs w:val="28"/>
          <w:lang w:val="uk-UA"/>
        </w:rPr>
        <w:t>1.1. . Інтернет-повідомлення як потужний засіб впливу а свідомість користувачів мережі Інтернет</w:t>
      </w:r>
    </w:p>
    <w:p w:rsidR="00202F00" w:rsidRDefault="00F6609C" w:rsidP="00826FC9">
      <w:pPr>
        <w:spacing w:after="0" w:line="360" w:lineRule="auto"/>
        <w:ind w:firstLine="567"/>
        <w:jc w:val="both"/>
        <w:rPr>
          <w:rFonts w:ascii="Times New Roman" w:hAnsi="Times New Roman" w:cs="Times New Roman"/>
          <w:sz w:val="28"/>
          <w:szCs w:val="28"/>
          <w:lang w:val="uk-UA"/>
        </w:rPr>
      </w:pPr>
      <w:r w:rsidRPr="00F6609C">
        <w:rPr>
          <w:rFonts w:ascii="Times New Roman" w:hAnsi="Times New Roman" w:cs="Times New Roman"/>
          <w:sz w:val="28"/>
          <w:szCs w:val="28"/>
          <w:lang w:val="uk-UA"/>
        </w:rPr>
        <w:t xml:space="preserve">Інтернет став основним джерелом інформації сьогодення. Він заміним газети, радіо та телебачення, перейнявши їхні </w:t>
      </w:r>
      <w:r w:rsidR="00202F00">
        <w:rPr>
          <w:rFonts w:ascii="Times New Roman" w:hAnsi="Times New Roman" w:cs="Times New Roman"/>
          <w:sz w:val="28"/>
          <w:szCs w:val="28"/>
          <w:lang w:val="uk-UA"/>
        </w:rPr>
        <w:t xml:space="preserve">інформаційні </w:t>
      </w:r>
      <w:r w:rsidRPr="00F6609C">
        <w:rPr>
          <w:rFonts w:ascii="Times New Roman" w:hAnsi="Times New Roman" w:cs="Times New Roman"/>
          <w:sz w:val="28"/>
          <w:szCs w:val="28"/>
          <w:lang w:val="uk-UA"/>
        </w:rPr>
        <w:t xml:space="preserve">формати </w:t>
      </w:r>
      <w:r w:rsidR="00202F00">
        <w:rPr>
          <w:rFonts w:ascii="Times New Roman" w:hAnsi="Times New Roman" w:cs="Times New Roman"/>
          <w:sz w:val="28"/>
          <w:szCs w:val="28"/>
          <w:lang w:val="uk-UA"/>
        </w:rPr>
        <w:t xml:space="preserve">(наприклад, відео-репортажі, інтерв’ю, текстові статті, аудіо записи, оголошення тощо) </w:t>
      </w:r>
      <w:r w:rsidRPr="00F6609C">
        <w:rPr>
          <w:rFonts w:ascii="Times New Roman" w:hAnsi="Times New Roman" w:cs="Times New Roman"/>
          <w:sz w:val="28"/>
          <w:szCs w:val="28"/>
          <w:lang w:val="uk-UA"/>
        </w:rPr>
        <w:t>і видозмінивши їх під себе. Такі</w:t>
      </w:r>
      <w:r w:rsidR="00202F00">
        <w:rPr>
          <w:rFonts w:ascii="Times New Roman" w:hAnsi="Times New Roman" w:cs="Times New Roman"/>
          <w:sz w:val="28"/>
          <w:szCs w:val="28"/>
          <w:lang w:val="uk-UA"/>
        </w:rPr>
        <w:t xml:space="preserve"> інформаційні </w:t>
      </w:r>
      <w:r w:rsidRPr="00F6609C">
        <w:rPr>
          <w:rFonts w:ascii="Times New Roman" w:hAnsi="Times New Roman" w:cs="Times New Roman"/>
          <w:sz w:val="28"/>
          <w:szCs w:val="28"/>
          <w:lang w:val="uk-UA"/>
        </w:rPr>
        <w:t xml:space="preserve"> формати прийнято називати </w:t>
      </w:r>
      <w:proofErr w:type="spellStart"/>
      <w:r w:rsidRPr="00F6609C">
        <w:rPr>
          <w:rFonts w:ascii="Times New Roman" w:hAnsi="Times New Roman" w:cs="Times New Roman"/>
          <w:sz w:val="28"/>
          <w:szCs w:val="28"/>
          <w:lang w:val="uk-UA"/>
        </w:rPr>
        <w:t>медіатекстами</w:t>
      </w:r>
      <w:proofErr w:type="spellEnd"/>
      <w:r w:rsidRPr="00F6609C">
        <w:rPr>
          <w:rFonts w:ascii="Times New Roman" w:hAnsi="Times New Roman" w:cs="Times New Roman"/>
          <w:sz w:val="28"/>
          <w:szCs w:val="28"/>
          <w:lang w:val="uk-UA"/>
        </w:rPr>
        <w:t xml:space="preserve">. </w:t>
      </w:r>
      <w:r w:rsidR="00202F00">
        <w:rPr>
          <w:rFonts w:ascii="Times New Roman" w:hAnsi="Times New Roman" w:cs="Times New Roman"/>
          <w:sz w:val="28"/>
          <w:szCs w:val="28"/>
          <w:lang w:val="uk-UA"/>
        </w:rPr>
        <w:t>Дослідники дають такі визначення поняттю «медіатекст»:</w:t>
      </w:r>
    </w:p>
    <w:p w:rsidR="00005D66" w:rsidRDefault="00F6609C" w:rsidP="00826FC9">
      <w:pPr>
        <w:pStyle w:val="a6"/>
        <w:numPr>
          <w:ilvl w:val="0"/>
          <w:numId w:val="6"/>
        </w:numPr>
        <w:spacing w:after="0" w:line="360" w:lineRule="auto"/>
        <w:ind w:firstLine="567"/>
        <w:jc w:val="both"/>
        <w:rPr>
          <w:rFonts w:ascii="Times New Roman" w:hAnsi="Times New Roman" w:cs="Times New Roman"/>
          <w:sz w:val="28"/>
          <w:szCs w:val="28"/>
          <w:lang w:val="uk-UA"/>
        </w:rPr>
      </w:pPr>
      <w:r w:rsidRPr="00202F00">
        <w:rPr>
          <w:rFonts w:ascii="Times New Roman" w:hAnsi="Times New Roman" w:cs="Times New Roman"/>
          <w:sz w:val="28"/>
          <w:szCs w:val="28"/>
          <w:lang w:val="uk-UA"/>
        </w:rPr>
        <w:t xml:space="preserve">Медіатекст – це твір масово-інформаційної діяльності та масової комунікації, суть якого – це конкретна інформація, виражена мовленням для впливу на громадську думку та здійснення </w:t>
      </w:r>
      <w:r w:rsidR="00AB46D1">
        <w:rPr>
          <w:rFonts w:ascii="Times New Roman" w:hAnsi="Times New Roman" w:cs="Times New Roman"/>
          <w:sz w:val="28"/>
          <w:szCs w:val="28"/>
          <w:lang w:val="uk-UA"/>
        </w:rPr>
        <w:t>переконання (за Шевченко, 2014);</w:t>
      </w:r>
    </w:p>
    <w:p w:rsidR="00202F00" w:rsidRDefault="00005D66" w:rsidP="00826FC9">
      <w:pPr>
        <w:pStyle w:val="a6"/>
        <w:numPr>
          <w:ilvl w:val="0"/>
          <w:numId w:val="6"/>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Медіатекст розглядають як </w:t>
      </w:r>
      <w:r w:rsidRPr="00005D66">
        <w:rPr>
          <w:rFonts w:ascii="Times New Roman" w:hAnsi="Times New Roman" w:cs="Times New Roman"/>
          <w:sz w:val="28"/>
          <w:szCs w:val="28"/>
          <w:lang w:val="uk-UA"/>
        </w:rPr>
        <w:t xml:space="preserve"> продукт</w:t>
      </w:r>
      <w:r>
        <w:rPr>
          <w:rFonts w:ascii="Times New Roman" w:hAnsi="Times New Roman" w:cs="Times New Roman"/>
          <w:sz w:val="28"/>
          <w:szCs w:val="28"/>
          <w:lang w:val="uk-UA"/>
        </w:rPr>
        <w:t xml:space="preserve"> комп’ютерно-опосередкованої </w:t>
      </w:r>
      <w:r w:rsidRPr="00005D66">
        <w:rPr>
          <w:rFonts w:ascii="Times New Roman" w:hAnsi="Times New Roman" w:cs="Times New Roman"/>
          <w:sz w:val="28"/>
          <w:szCs w:val="28"/>
          <w:lang w:val="uk-UA"/>
        </w:rPr>
        <w:t>комунікації, унікальний засіб інтерпретації й репрезентації реальності;</w:t>
      </w:r>
      <w:r>
        <w:rPr>
          <w:rFonts w:ascii="Times New Roman" w:hAnsi="Times New Roman" w:cs="Times New Roman"/>
          <w:sz w:val="28"/>
          <w:szCs w:val="28"/>
          <w:lang w:val="uk-UA"/>
        </w:rPr>
        <w:t xml:space="preserve"> (Бондаренко, 2021)</w:t>
      </w:r>
      <w:r w:rsidR="00AB46D1">
        <w:rPr>
          <w:rFonts w:ascii="Times New Roman" w:hAnsi="Times New Roman" w:cs="Times New Roman"/>
          <w:sz w:val="28"/>
          <w:szCs w:val="28"/>
          <w:lang w:val="uk-UA"/>
        </w:rPr>
        <w:t>;</w:t>
      </w:r>
    </w:p>
    <w:p w:rsidR="00005D66" w:rsidRDefault="00005D66" w:rsidP="00826FC9">
      <w:pPr>
        <w:pStyle w:val="a6"/>
        <w:numPr>
          <w:ilvl w:val="0"/>
          <w:numId w:val="6"/>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Медіатекст – </w:t>
      </w:r>
      <w:r w:rsidRPr="00005D66">
        <w:rPr>
          <w:rFonts w:ascii="Times New Roman" w:hAnsi="Times New Roman" w:cs="Times New Roman"/>
          <w:sz w:val="28"/>
          <w:szCs w:val="28"/>
          <w:lang w:val="uk-UA"/>
        </w:rPr>
        <w:t xml:space="preserve">це інтегративне утворення, витвір </w:t>
      </w:r>
      <w:proofErr w:type="spellStart"/>
      <w:r w:rsidRPr="00005D66">
        <w:rPr>
          <w:rFonts w:ascii="Times New Roman" w:hAnsi="Times New Roman" w:cs="Times New Roman"/>
          <w:sz w:val="28"/>
          <w:szCs w:val="28"/>
          <w:lang w:val="uk-UA"/>
        </w:rPr>
        <w:t>масовоінформаційної</w:t>
      </w:r>
      <w:proofErr w:type="spellEnd"/>
      <w:r w:rsidRPr="00005D66">
        <w:rPr>
          <w:rFonts w:ascii="Times New Roman" w:hAnsi="Times New Roman" w:cs="Times New Roman"/>
          <w:sz w:val="28"/>
          <w:szCs w:val="28"/>
          <w:lang w:val="uk-UA"/>
        </w:rPr>
        <w:t xml:space="preserve"> діяльності та масової комунікації, що має на меті вплинути, переконати.</w:t>
      </w:r>
      <w:r>
        <w:rPr>
          <w:rFonts w:ascii="Times New Roman" w:hAnsi="Times New Roman" w:cs="Times New Roman"/>
          <w:sz w:val="28"/>
          <w:szCs w:val="28"/>
          <w:lang w:val="uk-UA"/>
        </w:rPr>
        <w:t xml:space="preserve"> (</w:t>
      </w:r>
      <w:r w:rsidR="00AD70C6">
        <w:rPr>
          <w:rFonts w:ascii="Times New Roman" w:hAnsi="Times New Roman" w:cs="Times New Roman"/>
          <w:sz w:val="28"/>
          <w:szCs w:val="28"/>
          <w:lang w:val="uk-UA"/>
        </w:rPr>
        <w:t>Курган, 2012)</w:t>
      </w:r>
      <w:r w:rsidR="00AB46D1">
        <w:rPr>
          <w:rFonts w:ascii="Times New Roman" w:hAnsi="Times New Roman" w:cs="Times New Roman"/>
          <w:sz w:val="28"/>
          <w:szCs w:val="28"/>
          <w:lang w:val="uk-UA"/>
        </w:rPr>
        <w:t>;</w:t>
      </w:r>
    </w:p>
    <w:p w:rsidR="00056A49" w:rsidRPr="00056A49" w:rsidRDefault="00056A49" w:rsidP="00826FC9">
      <w:pPr>
        <w:pStyle w:val="a6"/>
        <w:numPr>
          <w:ilvl w:val="0"/>
          <w:numId w:val="6"/>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Pr="00056A49">
        <w:rPr>
          <w:rFonts w:ascii="Times New Roman" w:hAnsi="Times New Roman" w:cs="Times New Roman"/>
          <w:sz w:val="28"/>
          <w:szCs w:val="28"/>
          <w:lang w:val="uk-UA"/>
        </w:rPr>
        <w:t>едіатекст є різновидом тексту, який безпосередньо</w:t>
      </w:r>
      <w:r>
        <w:rPr>
          <w:rFonts w:ascii="Times New Roman" w:hAnsi="Times New Roman" w:cs="Times New Roman"/>
          <w:sz w:val="28"/>
          <w:szCs w:val="28"/>
          <w:lang w:val="uk-UA"/>
        </w:rPr>
        <w:t xml:space="preserve"> </w:t>
      </w:r>
      <w:r w:rsidRPr="00056A49">
        <w:rPr>
          <w:rFonts w:ascii="Times New Roman" w:hAnsi="Times New Roman" w:cs="Times New Roman"/>
          <w:sz w:val="28"/>
          <w:szCs w:val="28"/>
          <w:lang w:val="uk-UA"/>
        </w:rPr>
        <w:t>пов’язаний з дійсністю. Об’єктивна дійс</w:t>
      </w:r>
      <w:r>
        <w:rPr>
          <w:rFonts w:ascii="Times New Roman" w:hAnsi="Times New Roman" w:cs="Times New Roman"/>
          <w:sz w:val="28"/>
          <w:szCs w:val="28"/>
          <w:lang w:val="uk-UA"/>
        </w:rPr>
        <w:t xml:space="preserve">ність, відтворена комунікатором </w:t>
      </w:r>
      <w:r w:rsidRPr="00056A49">
        <w:rPr>
          <w:rFonts w:ascii="Times New Roman" w:hAnsi="Times New Roman" w:cs="Times New Roman"/>
          <w:sz w:val="28"/>
          <w:szCs w:val="28"/>
          <w:lang w:val="uk-UA"/>
        </w:rPr>
        <w:t>журналістом, спочатку</w:t>
      </w:r>
      <w:r>
        <w:rPr>
          <w:rFonts w:ascii="Times New Roman" w:hAnsi="Times New Roman" w:cs="Times New Roman"/>
          <w:sz w:val="28"/>
          <w:szCs w:val="28"/>
          <w:lang w:val="uk-UA"/>
        </w:rPr>
        <w:t xml:space="preserve"> </w:t>
      </w:r>
      <w:r w:rsidRPr="00056A49">
        <w:rPr>
          <w:rFonts w:ascii="Times New Roman" w:hAnsi="Times New Roman" w:cs="Times New Roman"/>
          <w:sz w:val="28"/>
          <w:szCs w:val="28"/>
          <w:lang w:val="uk-UA"/>
        </w:rPr>
        <w:t>проходить через процес «кадрування», тобто суб’єктивного відбору фрагментів, які автор вважає</w:t>
      </w:r>
      <w:r>
        <w:rPr>
          <w:rFonts w:ascii="Times New Roman" w:hAnsi="Times New Roman" w:cs="Times New Roman"/>
          <w:sz w:val="28"/>
          <w:szCs w:val="28"/>
          <w:lang w:val="uk-UA"/>
        </w:rPr>
        <w:t xml:space="preserve"> </w:t>
      </w:r>
      <w:r w:rsidRPr="00056A49">
        <w:rPr>
          <w:rFonts w:ascii="Times New Roman" w:hAnsi="Times New Roman" w:cs="Times New Roman"/>
          <w:sz w:val="28"/>
          <w:szCs w:val="28"/>
          <w:lang w:val="uk-UA"/>
        </w:rPr>
        <w:t>вартими оприлюднення</w:t>
      </w:r>
      <w:r>
        <w:rPr>
          <w:rFonts w:ascii="Times New Roman" w:hAnsi="Times New Roman" w:cs="Times New Roman"/>
          <w:sz w:val="28"/>
          <w:szCs w:val="28"/>
          <w:lang w:val="uk-UA"/>
        </w:rPr>
        <w:t xml:space="preserve"> (Дацишин, 2024)</w:t>
      </w:r>
      <w:r w:rsidR="00AB46D1">
        <w:rPr>
          <w:rFonts w:ascii="Times New Roman" w:hAnsi="Times New Roman" w:cs="Times New Roman"/>
          <w:sz w:val="28"/>
          <w:szCs w:val="28"/>
          <w:lang w:val="uk-UA"/>
        </w:rPr>
        <w:t>;</w:t>
      </w:r>
    </w:p>
    <w:p w:rsidR="00202F00" w:rsidRDefault="00056A49" w:rsidP="00826FC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Підсумуємо, що медіатекст – це </w:t>
      </w:r>
      <w:r w:rsidR="007666BB">
        <w:rPr>
          <w:rFonts w:ascii="Times New Roman" w:hAnsi="Times New Roman" w:cs="Times New Roman"/>
          <w:sz w:val="28"/>
          <w:szCs w:val="28"/>
          <w:lang w:val="uk-UA"/>
        </w:rPr>
        <w:t>витвір інформаційної діяльності, що безпосередньо відображає об’єктивну реальність, публікується засобами масової інформації та створюється з метою здійснення певного впливу на аудиторію.</w:t>
      </w:r>
    </w:p>
    <w:p w:rsidR="00F6609C" w:rsidRPr="00F6609C" w:rsidRDefault="00F6609C" w:rsidP="00826FC9">
      <w:pPr>
        <w:spacing w:after="0" w:line="360" w:lineRule="auto"/>
        <w:ind w:firstLine="567"/>
        <w:jc w:val="both"/>
        <w:rPr>
          <w:rFonts w:ascii="Times New Roman" w:hAnsi="Times New Roman" w:cs="Times New Roman"/>
          <w:sz w:val="28"/>
          <w:szCs w:val="28"/>
          <w:lang w:val="uk-UA"/>
        </w:rPr>
      </w:pPr>
      <w:r w:rsidRPr="00F6609C">
        <w:rPr>
          <w:rFonts w:ascii="Times New Roman" w:hAnsi="Times New Roman" w:cs="Times New Roman"/>
          <w:sz w:val="28"/>
          <w:szCs w:val="28"/>
          <w:lang w:val="uk-UA"/>
        </w:rPr>
        <w:t>Медіатексти попри свою назву можуть набувати не лише текстової форми (статті, дописи, коментарі тощо), але й форми відео, аудіо, картинок і так далі. Такі медіатексти, розміщені у мережі Інтернет називають інтернет-повідомленнями</w:t>
      </w:r>
      <w:r w:rsidR="007B0B49">
        <w:rPr>
          <w:rFonts w:ascii="Times New Roman" w:hAnsi="Times New Roman" w:cs="Times New Roman"/>
          <w:sz w:val="28"/>
          <w:szCs w:val="28"/>
          <w:lang w:val="uk-UA"/>
        </w:rPr>
        <w:t>.</w:t>
      </w:r>
    </w:p>
    <w:p w:rsidR="00AE6BB3" w:rsidRPr="00AE6BB3" w:rsidRDefault="007666BB" w:rsidP="00826FC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Загально відомо, що кожна людина</w:t>
      </w:r>
      <w:r w:rsidR="00F6609C" w:rsidRPr="00F6609C">
        <w:rPr>
          <w:rFonts w:ascii="Times New Roman" w:hAnsi="Times New Roman" w:cs="Times New Roman"/>
          <w:sz w:val="28"/>
          <w:szCs w:val="28"/>
          <w:lang w:val="uk-UA"/>
        </w:rPr>
        <w:t xml:space="preserve"> стикається з нестримним потоком таких інтернет-повідомлень щогодини і кожне з них залишає непомітний слід на нашій підсвідомості, формуючи наші погляди на життя</w:t>
      </w:r>
      <w:r w:rsidR="00F6609C">
        <w:rPr>
          <w:rFonts w:ascii="Times New Roman" w:hAnsi="Times New Roman" w:cs="Times New Roman"/>
          <w:sz w:val="28"/>
          <w:szCs w:val="28"/>
          <w:lang w:val="uk-UA"/>
        </w:rPr>
        <w:t>. Саме тому вкрай важливим є уміння оцінювати такі повідомлення з критичної точки зору та розпізнавати наміри, з якими їх було створено.</w:t>
      </w:r>
    </w:p>
    <w:p w:rsidR="00AE6BB3" w:rsidRPr="00AE6BB3" w:rsidRDefault="00AE6BB3" w:rsidP="00826FC9">
      <w:pPr>
        <w:spacing w:after="0" w:line="360" w:lineRule="auto"/>
        <w:ind w:firstLine="567"/>
        <w:jc w:val="both"/>
        <w:rPr>
          <w:rFonts w:ascii="Times New Roman" w:hAnsi="Times New Roman" w:cs="Times New Roman"/>
          <w:sz w:val="28"/>
          <w:szCs w:val="28"/>
          <w:lang w:val="uk-UA"/>
        </w:rPr>
      </w:pPr>
      <w:r w:rsidRPr="00AE6BB3">
        <w:rPr>
          <w:rFonts w:ascii="Times New Roman" w:hAnsi="Times New Roman" w:cs="Times New Roman"/>
          <w:sz w:val="28"/>
          <w:szCs w:val="28"/>
          <w:lang w:val="uk-UA"/>
        </w:rPr>
        <w:t>Розповсюдження мережі Інтернет зробило інформацію доступною, як ніколи раніше, а її кількість із кожним днем росте у геометричній прогресії. Однак, зворотною стороною масового споживання контенту в інтернеті стала складність відстеження джерел вибраної інформації, а також того, хто за ними стоїть. Мається на увазі, що окрім звичайних користувачів, що підключаються до мережі для спілкування зі знайомими та споживання розважальних медіа-продуктів, існують люди, які навмисно публікують різноманітні типи медіа, переслідуючи якусь ціль. Таким чином, за допомогою інтернет-повідомлень можуть транслюватися зручні комусь політичні та соціальні погляди, думки про освіту та охорону здоров’я (наприклад, ідея про небезпечність вакцинації) і тому подібне. Інтернет дає простір для майже необмеженої публікації будь-чого та впливу на маси.</w:t>
      </w:r>
    </w:p>
    <w:p w:rsidR="00AE6BB3" w:rsidRPr="00AE6BB3" w:rsidRDefault="00AE6BB3" w:rsidP="00826FC9">
      <w:pPr>
        <w:spacing w:after="0" w:line="360" w:lineRule="auto"/>
        <w:ind w:firstLine="567"/>
        <w:jc w:val="both"/>
        <w:rPr>
          <w:rFonts w:ascii="Times New Roman" w:hAnsi="Times New Roman" w:cs="Times New Roman"/>
          <w:sz w:val="28"/>
          <w:szCs w:val="28"/>
          <w:lang w:val="uk-UA"/>
        </w:rPr>
      </w:pPr>
      <w:r w:rsidRPr="00AE6BB3">
        <w:rPr>
          <w:rFonts w:ascii="Times New Roman" w:hAnsi="Times New Roman" w:cs="Times New Roman"/>
          <w:sz w:val="28"/>
          <w:szCs w:val="28"/>
          <w:lang w:val="uk-UA"/>
        </w:rPr>
        <w:t>Інтернет-повідомлення впливають на свідомість споживачів за допомогою цілої низки інструментів.</w:t>
      </w:r>
    </w:p>
    <w:p w:rsidR="00AE6BB3" w:rsidRPr="00AE6BB3" w:rsidRDefault="007666BB" w:rsidP="00826FC9">
      <w:pPr>
        <w:spacing w:after="0" w:line="360" w:lineRule="auto"/>
        <w:ind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Формальна організація </w:t>
      </w:r>
      <w:proofErr w:type="spellStart"/>
      <w:r>
        <w:rPr>
          <w:rFonts w:ascii="Times New Roman" w:hAnsi="Times New Roman" w:cs="Times New Roman"/>
          <w:b/>
          <w:sz w:val="28"/>
          <w:szCs w:val="28"/>
          <w:lang w:val="uk-UA"/>
        </w:rPr>
        <w:t>медіаповідомлення</w:t>
      </w:r>
      <w:proofErr w:type="spellEnd"/>
      <w:r>
        <w:rPr>
          <w:rFonts w:ascii="Times New Roman" w:hAnsi="Times New Roman" w:cs="Times New Roman"/>
          <w:b/>
          <w:sz w:val="28"/>
          <w:szCs w:val="28"/>
          <w:lang w:val="uk-UA"/>
        </w:rPr>
        <w:t>.</w:t>
      </w:r>
    </w:p>
    <w:p w:rsidR="00AE6BB3" w:rsidRPr="00AE6BB3" w:rsidRDefault="00AE6BB3" w:rsidP="00826FC9">
      <w:pPr>
        <w:spacing w:after="0" w:line="360" w:lineRule="auto"/>
        <w:ind w:firstLine="567"/>
        <w:jc w:val="both"/>
        <w:rPr>
          <w:rFonts w:ascii="Times New Roman" w:hAnsi="Times New Roman" w:cs="Times New Roman"/>
          <w:sz w:val="28"/>
          <w:szCs w:val="28"/>
          <w:lang w:val="uk-UA"/>
        </w:rPr>
      </w:pPr>
      <w:r w:rsidRPr="00AE6BB3">
        <w:rPr>
          <w:rFonts w:ascii="Times New Roman" w:hAnsi="Times New Roman" w:cs="Times New Roman"/>
          <w:sz w:val="28"/>
          <w:szCs w:val="28"/>
          <w:lang w:val="uk-UA"/>
        </w:rPr>
        <w:t>Як зазначає В.О. Скрипник, процес  сприйняття – це  лише  механічне  узгодження  невідомого явища  зі  стійкою  загальною  формулою (стереотипом) (Скрипник, 2015).  Тому  ЗМІ стандартизують повідомлення,   тобто   особливим   чином   «доводять» інформацію  до  стереотипу (загальної  думки)  для  сприйняття  людиною повідомлення  без  зусиль  і  беззастережно,  без  внутрішньої  боротьби  й критичного  аналізу.</w:t>
      </w:r>
    </w:p>
    <w:p w:rsidR="00AE6BB3" w:rsidRPr="00AE6BB3" w:rsidRDefault="00AE6BB3" w:rsidP="00826FC9">
      <w:pPr>
        <w:spacing w:after="0" w:line="360" w:lineRule="auto"/>
        <w:ind w:firstLine="567"/>
        <w:jc w:val="both"/>
        <w:rPr>
          <w:rFonts w:ascii="Times New Roman" w:hAnsi="Times New Roman" w:cs="Times New Roman"/>
          <w:sz w:val="28"/>
          <w:szCs w:val="28"/>
          <w:lang w:val="uk-UA"/>
        </w:rPr>
      </w:pPr>
      <w:r w:rsidRPr="00AE6BB3">
        <w:rPr>
          <w:rFonts w:ascii="Times New Roman" w:hAnsi="Times New Roman" w:cs="Times New Roman"/>
          <w:sz w:val="28"/>
          <w:szCs w:val="28"/>
          <w:lang w:val="uk-UA"/>
        </w:rPr>
        <w:t xml:space="preserve">Розглянемо приклад. У англомовній журналістиці прийнято називати Спільний всеосяжний план дій (угода між Іраном та західними партнерами щодо іранських ядерних </w:t>
      </w:r>
      <w:proofErr w:type="spellStart"/>
      <w:r w:rsidRPr="00AE6BB3">
        <w:rPr>
          <w:rFonts w:ascii="Times New Roman" w:hAnsi="Times New Roman" w:cs="Times New Roman"/>
          <w:sz w:val="28"/>
          <w:szCs w:val="28"/>
          <w:lang w:val="uk-UA"/>
        </w:rPr>
        <w:t>потужностей</w:t>
      </w:r>
      <w:proofErr w:type="spellEnd"/>
      <w:r w:rsidRPr="00AE6BB3">
        <w:rPr>
          <w:rFonts w:ascii="Times New Roman" w:hAnsi="Times New Roman" w:cs="Times New Roman"/>
          <w:sz w:val="28"/>
          <w:szCs w:val="28"/>
          <w:lang w:val="uk-UA"/>
        </w:rPr>
        <w:t>, підписана у 2015 році) «</w:t>
      </w:r>
      <w:proofErr w:type="spellStart"/>
      <w:r w:rsidRPr="00AE6BB3">
        <w:rPr>
          <w:rFonts w:ascii="Times New Roman" w:hAnsi="Times New Roman" w:cs="Times New Roman"/>
          <w:sz w:val="28"/>
          <w:szCs w:val="28"/>
          <w:lang w:val="uk-UA"/>
        </w:rPr>
        <w:t>Iranian</w:t>
      </w:r>
      <w:proofErr w:type="spellEnd"/>
      <w:r w:rsidRPr="00AE6BB3">
        <w:rPr>
          <w:rFonts w:ascii="Times New Roman" w:hAnsi="Times New Roman" w:cs="Times New Roman"/>
          <w:sz w:val="28"/>
          <w:szCs w:val="28"/>
          <w:lang w:val="uk-UA"/>
        </w:rPr>
        <w:t xml:space="preserve"> </w:t>
      </w:r>
      <w:proofErr w:type="spellStart"/>
      <w:r w:rsidRPr="00AE6BB3">
        <w:rPr>
          <w:rFonts w:ascii="Times New Roman" w:hAnsi="Times New Roman" w:cs="Times New Roman"/>
          <w:sz w:val="28"/>
          <w:szCs w:val="28"/>
          <w:lang w:val="uk-UA"/>
        </w:rPr>
        <w:t>nuclear</w:t>
      </w:r>
      <w:proofErr w:type="spellEnd"/>
      <w:r w:rsidRPr="00AE6BB3">
        <w:rPr>
          <w:rFonts w:ascii="Times New Roman" w:hAnsi="Times New Roman" w:cs="Times New Roman"/>
          <w:sz w:val="28"/>
          <w:szCs w:val="28"/>
          <w:lang w:val="uk-UA"/>
        </w:rPr>
        <w:t xml:space="preserve"> </w:t>
      </w:r>
      <w:proofErr w:type="spellStart"/>
      <w:r w:rsidRPr="00AE6BB3">
        <w:rPr>
          <w:rFonts w:ascii="Times New Roman" w:hAnsi="Times New Roman" w:cs="Times New Roman"/>
          <w:sz w:val="28"/>
          <w:szCs w:val="28"/>
          <w:lang w:val="uk-UA"/>
        </w:rPr>
        <w:t>deal</w:t>
      </w:r>
      <w:proofErr w:type="spellEnd"/>
      <w:r w:rsidRPr="00AE6BB3">
        <w:rPr>
          <w:rFonts w:ascii="Times New Roman" w:hAnsi="Times New Roman" w:cs="Times New Roman"/>
          <w:sz w:val="28"/>
          <w:szCs w:val="28"/>
          <w:lang w:val="uk-UA"/>
        </w:rPr>
        <w:t xml:space="preserve">» (наприклад, у статті Калі </w:t>
      </w:r>
      <w:proofErr w:type="spellStart"/>
      <w:r w:rsidRPr="00AE6BB3">
        <w:rPr>
          <w:rFonts w:ascii="Times New Roman" w:hAnsi="Times New Roman" w:cs="Times New Roman"/>
          <w:sz w:val="28"/>
          <w:szCs w:val="28"/>
          <w:lang w:val="uk-UA"/>
        </w:rPr>
        <w:t>Робінсон</w:t>
      </w:r>
      <w:proofErr w:type="spellEnd"/>
      <w:r w:rsidRPr="00AE6BB3">
        <w:rPr>
          <w:rFonts w:ascii="Times New Roman" w:hAnsi="Times New Roman" w:cs="Times New Roman"/>
          <w:sz w:val="28"/>
          <w:szCs w:val="28"/>
          <w:lang w:val="uk-UA"/>
        </w:rPr>
        <w:t xml:space="preserve"> «</w:t>
      </w:r>
      <w:proofErr w:type="spellStart"/>
      <w:r w:rsidRPr="00AE6BB3">
        <w:rPr>
          <w:rFonts w:ascii="Times New Roman" w:hAnsi="Times New Roman" w:cs="Times New Roman"/>
          <w:sz w:val="28"/>
          <w:szCs w:val="28"/>
          <w:lang w:val="uk-UA"/>
        </w:rPr>
        <w:t>What</w:t>
      </w:r>
      <w:proofErr w:type="spellEnd"/>
      <w:r w:rsidRPr="00AE6BB3">
        <w:rPr>
          <w:rFonts w:ascii="Times New Roman" w:hAnsi="Times New Roman" w:cs="Times New Roman"/>
          <w:sz w:val="28"/>
          <w:szCs w:val="28"/>
          <w:lang w:val="uk-UA"/>
        </w:rPr>
        <w:t xml:space="preserve"> </w:t>
      </w:r>
      <w:proofErr w:type="spellStart"/>
      <w:r w:rsidRPr="00AE6BB3">
        <w:rPr>
          <w:rFonts w:ascii="Times New Roman" w:hAnsi="Times New Roman" w:cs="Times New Roman"/>
          <w:sz w:val="28"/>
          <w:szCs w:val="28"/>
          <w:lang w:val="uk-UA"/>
        </w:rPr>
        <w:t>Is</w:t>
      </w:r>
      <w:proofErr w:type="spellEnd"/>
      <w:r w:rsidRPr="00AE6BB3">
        <w:rPr>
          <w:rFonts w:ascii="Times New Roman" w:hAnsi="Times New Roman" w:cs="Times New Roman"/>
          <w:sz w:val="28"/>
          <w:szCs w:val="28"/>
          <w:lang w:val="uk-UA"/>
        </w:rPr>
        <w:t xml:space="preserve"> </w:t>
      </w:r>
      <w:proofErr w:type="spellStart"/>
      <w:r w:rsidRPr="00AE6BB3">
        <w:rPr>
          <w:rFonts w:ascii="Times New Roman" w:hAnsi="Times New Roman" w:cs="Times New Roman"/>
          <w:sz w:val="28"/>
          <w:szCs w:val="28"/>
          <w:lang w:val="uk-UA"/>
        </w:rPr>
        <w:t>the</w:t>
      </w:r>
      <w:proofErr w:type="spellEnd"/>
      <w:r w:rsidRPr="00AE6BB3">
        <w:rPr>
          <w:rFonts w:ascii="Times New Roman" w:hAnsi="Times New Roman" w:cs="Times New Roman"/>
          <w:sz w:val="28"/>
          <w:szCs w:val="28"/>
          <w:lang w:val="uk-UA"/>
        </w:rPr>
        <w:t xml:space="preserve"> </w:t>
      </w:r>
      <w:proofErr w:type="spellStart"/>
      <w:r w:rsidRPr="00AE6BB3">
        <w:rPr>
          <w:rFonts w:ascii="Times New Roman" w:hAnsi="Times New Roman" w:cs="Times New Roman"/>
          <w:sz w:val="28"/>
          <w:szCs w:val="28"/>
          <w:lang w:val="uk-UA"/>
        </w:rPr>
        <w:t>Iran</w:t>
      </w:r>
      <w:proofErr w:type="spellEnd"/>
      <w:r w:rsidRPr="00AE6BB3">
        <w:rPr>
          <w:rFonts w:ascii="Times New Roman" w:hAnsi="Times New Roman" w:cs="Times New Roman"/>
          <w:sz w:val="28"/>
          <w:szCs w:val="28"/>
          <w:lang w:val="uk-UA"/>
        </w:rPr>
        <w:t xml:space="preserve"> </w:t>
      </w:r>
      <w:proofErr w:type="spellStart"/>
      <w:r w:rsidRPr="00AE6BB3">
        <w:rPr>
          <w:rFonts w:ascii="Times New Roman" w:hAnsi="Times New Roman" w:cs="Times New Roman"/>
          <w:sz w:val="28"/>
          <w:szCs w:val="28"/>
          <w:lang w:val="uk-UA"/>
        </w:rPr>
        <w:t>Nuclear</w:t>
      </w:r>
      <w:proofErr w:type="spellEnd"/>
      <w:r w:rsidRPr="00AE6BB3">
        <w:rPr>
          <w:rFonts w:ascii="Times New Roman" w:hAnsi="Times New Roman" w:cs="Times New Roman"/>
          <w:sz w:val="28"/>
          <w:szCs w:val="28"/>
          <w:lang w:val="uk-UA"/>
        </w:rPr>
        <w:t xml:space="preserve"> </w:t>
      </w:r>
      <w:proofErr w:type="spellStart"/>
      <w:r w:rsidRPr="00AE6BB3">
        <w:rPr>
          <w:rFonts w:ascii="Times New Roman" w:hAnsi="Times New Roman" w:cs="Times New Roman"/>
          <w:sz w:val="28"/>
          <w:szCs w:val="28"/>
          <w:lang w:val="uk-UA"/>
        </w:rPr>
        <w:t>Deal</w:t>
      </w:r>
      <w:proofErr w:type="spellEnd"/>
      <w:r w:rsidRPr="00AE6BB3">
        <w:rPr>
          <w:rFonts w:ascii="Times New Roman" w:hAnsi="Times New Roman" w:cs="Times New Roman"/>
          <w:sz w:val="28"/>
          <w:szCs w:val="28"/>
          <w:lang w:val="uk-UA"/>
        </w:rPr>
        <w:t xml:space="preserve">?»). При цьому </w:t>
      </w:r>
      <w:r w:rsidRPr="00AE6BB3">
        <w:rPr>
          <w:rFonts w:ascii="Times New Roman" w:hAnsi="Times New Roman" w:cs="Times New Roman"/>
          <w:sz w:val="28"/>
          <w:szCs w:val="28"/>
          <w:lang w:val="uk-UA"/>
        </w:rPr>
        <w:lastRenderedPageBreak/>
        <w:t>офіційна назва угоди (</w:t>
      </w:r>
      <w:proofErr w:type="spellStart"/>
      <w:r w:rsidRPr="00AE6BB3">
        <w:rPr>
          <w:rFonts w:ascii="Times New Roman" w:hAnsi="Times New Roman" w:cs="Times New Roman"/>
          <w:sz w:val="28"/>
          <w:szCs w:val="28"/>
          <w:lang w:val="uk-UA"/>
        </w:rPr>
        <w:t>Joint</w:t>
      </w:r>
      <w:proofErr w:type="spellEnd"/>
      <w:r w:rsidRPr="00AE6BB3">
        <w:rPr>
          <w:rFonts w:ascii="Times New Roman" w:hAnsi="Times New Roman" w:cs="Times New Roman"/>
          <w:sz w:val="28"/>
          <w:szCs w:val="28"/>
          <w:lang w:val="uk-UA"/>
        </w:rPr>
        <w:t xml:space="preserve"> </w:t>
      </w:r>
      <w:proofErr w:type="spellStart"/>
      <w:r w:rsidRPr="00AE6BB3">
        <w:rPr>
          <w:rFonts w:ascii="Times New Roman" w:hAnsi="Times New Roman" w:cs="Times New Roman"/>
          <w:sz w:val="28"/>
          <w:szCs w:val="28"/>
          <w:lang w:val="uk-UA"/>
        </w:rPr>
        <w:t>comprehensive</w:t>
      </w:r>
      <w:proofErr w:type="spellEnd"/>
      <w:r w:rsidRPr="00AE6BB3">
        <w:rPr>
          <w:rFonts w:ascii="Times New Roman" w:hAnsi="Times New Roman" w:cs="Times New Roman"/>
          <w:sz w:val="28"/>
          <w:szCs w:val="28"/>
          <w:lang w:val="uk-UA"/>
        </w:rPr>
        <w:t xml:space="preserve"> </w:t>
      </w:r>
      <w:proofErr w:type="spellStart"/>
      <w:r w:rsidRPr="00AE6BB3">
        <w:rPr>
          <w:rFonts w:ascii="Times New Roman" w:hAnsi="Times New Roman" w:cs="Times New Roman"/>
          <w:sz w:val="28"/>
          <w:szCs w:val="28"/>
          <w:lang w:val="uk-UA"/>
        </w:rPr>
        <w:t>plan</w:t>
      </w:r>
      <w:proofErr w:type="spellEnd"/>
      <w:r w:rsidRPr="00AE6BB3">
        <w:rPr>
          <w:rFonts w:ascii="Times New Roman" w:hAnsi="Times New Roman" w:cs="Times New Roman"/>
          <w:sz w:val="28"/>
          <w:szCs w:val="28"/>
          <w:lang w:val="uk-UA"/>
        </w:rPr>
        <w:t xml:space="preserve"> </w:t>
      </w:r>
      <w:proofErr w:type="spellStart"/>
      <w:r w:rsidRPr="00AE6BB3">
        <w:rPr>
          <w:rFonts w:ascii="Times New Roman" w:hAnsi="Times New Roman" w:cs="Times New Roman"/>
          <w:sz w:val="28"/>
          <w:szCs w:val="28"/>
          <w:lang w:val="uk-UA"/>
        </w:rPr>
        <w:t>of</w:t>
      </w:r>
      <w:proofErr w:type="spellEnd"/>
      <w:r w:rsidRPr="00AE6BB3">
        <w:rPr>
          <w:rFonts w:ascii="Times New Roman" w:hAnsi="Times New Roman" w:cs="Times New Roman"/>
          <w:sz w:val="28"/>
          <w:szCs w:val="28"/>
          <w:lang w:val="uk-UA"/>
        </w:rPr>
        <w:t xml:space="preserve"> </w:t>
      </w:r>
      <w:proofErr w:type="spellStart"/>
      <w:r w:rsidRPr="00AE6BB3">
        <w:rPr>
          <w:rFonts w:ascii="Times New Roman" w:hAnsi="Times New Roman" w:cs="Times New Roman"/>
          <w:sz w:val="28"/>
          <w:szCs w:val="28"/>
          <w:lang w:val="uk-UA"/>
        </w:rPr>
        <w:t>actions</w:t>
      </w:r>
      <w:proofErr w:type="spellEnd"/>
      <w:r w:rsidRPr="00AE6BB3">
        <w:rPr>
          <w:rFonts w:ascii="Times New Roman" w:hAnsi="Times New Roman" w:cs="Times New Roman"/>
          <w:sz w:val="28"/>
          <w:szCs w:val="28"/>
          <w:lang w:val="uk-UA"/>
        </w:rPr>
        <w:t>) чи абревіатура (JCPOA) використовується рідше і не є загальновідомою для необізнаних у темі читачів.</w:t>
      </w:r>
    </w:p>
    <w:p w:rsidR="00AE6BB3" w:rsidRPr="00AE6BB3" w:rsidRDefault="00AE6BB3" w:rsidP="00826FC9">
      <w:pPr>
        <w:spacing w:after="0" w:line="360" w:lineRule="auto"/>
        <w:ind w:firstLine="567"/>
        <w:jc w:val="both"/>
        <w:rPr>
          <w:rFonts w:ascii="Times New Roman" w:hAnsi="Times New Roman" w:cs="Times New Roman"/>
          <w:sz w:val="28"/>
          <w:szCs w:val="28"/>
          <w:lang w:val="uk-UA"/>
        </w:rPr>
      </w:pPr>
      <w:r w:rsidRPr="00AE6BB3">
        <w:rPr>
          <w:rFonts w:ascii="Times New Roman" w:hAnsi="Times New Roman" w:cs="Times New Roman"/>
          <w:sz w:val="28"/>
          <w:szCs w:val="28"/>
          <w:lang w:val="uk-UA"/>
        </w:rPr>
        <w:t xml:space="preserve">У статті </w:t>
      </w:r>
      <w:r w:rsidRPr="00BF0778">
        <w:rPr>
          <w:rFonts w:ascii="Times New Roman" w:hAnsi="Times New Roman" w:cs="Times New Roman"/>
          <w:sz w:val="28"/>
          <w:szCs w:val="28"/>
          <w:lang w:val="uk-UA"/>
        </w:rPr>
        <w:t>«</w:t>
      </w:r>
      <w:r w:rsidRPr="006F0A75">
        <w:rPr>
          <w:rFonts w:ascii="Times New Roman" w:hAnsi="Times New Roman" w:cs="Times New Roman"/>
          <w:sz w:val="28"/>
          <w:szCs w:val="28"/>
          <w:lang w:val="en-GB"/>
        </w:rPr>
        <w:t>Exploring</w:t>
      </w:r>
      <w:r w:rsidRPr="00BF0778">
        <w:rPr>
          <w:rFonts w:ascii="Times New Roman" w:hAnsi="Times New Roman" w:cs="Times New Roman"/>
          <w:sz w:val="28"/>
          <w:szCs w:val="28"/>
          <w:lang w:val="uk-UA"/>
        </w:rPr>
        <w:t xml:space="preserve"> </w:t>
      </w:r>
      <w:r w:rsidRPr="006F0A75">
        <w:rPr>
          <w:rFonts w:ascii="Times New Roman" w:hAnsi="Times New Roman" w:cs="Times New Roman"/>
          <w:sz w:val="28"/>
          <w:szCs w:val="28"/>
          <w:lang w:val="en-GB"/>
        </w:rPr>
        <w:t>the</w:t>
      </w:r>
      <w:r w:rsidRPr="00BF0778">
        <w:rPr>
          <w:rFonts w:ascii="Times New Roman" w:hAnsi="Times New Roman" w:cs="Times New Roman"/>
          <w:sz w:val="28"/>
          <w:szCs w:val="28"/>
          <w:lang w:val="uk-UA"/>
        </w:rPr>
        <w:t xml:space="preserve"> </w:t>
      </w:r>
      <w:r w:rsidRPr="006F0A75">
        <w:rPr>
          <w:rFonts w:ascii="Times New Roman" w:hAnsi="Times New Roman" w:cs="Times New Roman"/>
          <w:sz w:val="28"/>
          <w:szCs w:val="28"/>
          <w:lang w:val="en-GB"/>
        </w:rPr>
        <w:t>cognitive</w:t>
      </w:r>
      <w:r w:rsidRPr="00BF0778">
        <w:rPr>
          <w:rFonts w:ascii="Times New Roman" w:hAnsi="Times New Roman" w:cs="Times New Roman"/>
          <w:sz w:val="28"/>
          <w:szCs w:val="28"/>
          <w:lang w:val="uk-UA"/>
        </w:rPr>
        <w:t xml:space="preserve"> </w:t>
      </w:r>
      <w:r w:rsidRPr="006F0A75">
        <w:rPr>
          <w:rFonts w:ascii="Times New Roman" w:hAnsi="Times New Roman" w:cs="Times New Roman"/>
          <w:sz w:val="28"/>
          <w:szCs w:val="28"/>
          <w:lang w:val="en-GB"/>
        </w:rPr>
        <w:t>and</w:t>
      </w:r>
      <w:r w:rsidRPr="00BF0778">
        <w:rPr>
          <w:rFonts w:ascii="Times New Roman" w:hAnsi="Times New Roman" w:cs="Times New Roman"/>
          <w:sz w:val="28"/>
          <w:szCs w:val="28"/>
          <w:lang w:val="uk-UA"/>
        </w:rPr>
        <w:t xml:space="preserve"> </w:t>
      </w:r>
      <w:r w:rsidRPr="006F0A75">
        <w:rPr>
          <w:rFonts w:ascii="Times New Roman" w:hAnsi="Times New Roman" w:cs="Times New Roman"/>
          <w:sz w:val="28"/>
          <w:szCs w:val="28"/>
          <w:lang w:val="en-GB"/>
        </w:rPr>
        <w:t>semiotic</w:t>
      </w:r>
      <w:r w:rsidRPr="00BF0778">
        <w:rPr>
          <w:rFonts w:ascii="Times New Roman" w:hAnsi="Times New Roman" w:cs="Times New Roman"/>
          <w:sz w:val="28"/>
          <w:szCs w:val="28"/>
          <w:lang w:val="uk-UA"/>
        </w:rPr>
        <w:t xml:space="preserve"> </w:t>
      </w:r>
      <w:r w:rsidRPr="006F0A75">
        <w:rPr>
          <w:rFonts w:ascii="Times New Roman" w:hAnsi="Times New Roman" w:cs="Times New Roman"/>
          <w:sz w:val="28"/>
          <w:szCs w:val="28"/>
          <w:lang w:val="en-GB"/>
        </w:rPr>
        <w:t>structuring</w:t>
      </w:r>
      <w:r w:rsidRPr="00BF0778">
        <w:rPr>
          <w:rFonts w:ascii="Times New Roman" w:hAnsi="Times New Roman" w:cs="Times New Roman"/>
          <w:sz w:val="28"/>
          <w:szCs w:val="28"/>
          <w:lang w:val="uk-UA"/>
        </w:rPr>
        <w:t xml:space="preserve"> </w:t>
      </w:r>
      <w:r w:rsidRPr="006F0A75">
        <w:rPr>
          <w:rFonts w:ascii="Times New Roman" w:hAnsi="Times New Roman" w:cs="Times New Roman"/>
          <w:sz w:val="28"/>
          <w:szCs w:val="28"/>
          <w:lang w:val="en-GB"/>
        </w:rPr>
        <w:t>of</w:t>
      </w:r>
      <w:r w:rsidRPr="00BF0778">
        <w:rPr>
          <w:rFonts w:ascii="Times New Roman" w:hAnsi="Times New Roman" w:cs="Times New Roman"/>
          <w:sz w:val="28"/>
          <w:szCs w:val="28"/>
          <w:lang w:val="uk-UA"/>
        </w:rPr>
        <w:t xml:space="preserve"> </w:t>
      </w:r>
      <w:r w:rsidRPr="006F0A75">
        <w:rPr>
          <w:rFonts w:ascii="Times New Roman" w:hAnsi="Times New Roman" w:cs="Times New Roman"/>
          <w:sz w:val="28"/>
          <w:szCs w:val="28"/>
          <w:lang w:val="en-GB"/>
        </w:rPr>
        <w:t>English</w:t>
      </w:r>
      <w:r w:rsidRPr="00BF0778">
        <w:rPr>
          <w:rFonts w:ascii="Times New Roman" w:hAnsi="Times New Roman" w:cs="Times New Roman"/>
          <w:sz w:val="28"/>
          <w:szCs w:val="28"/>
          <w:lang w:val="uk-UA"/>
        </w:rPr>
        <w:t xml:space="preserve"> </w:t>
      </w:r>
      <w:r w:rsidRPr="006F0A75">
        <w:rPr>
          <w:rFonts w:ascii="Times New Roman" w:hAnsi="Times New Roman" w:cs="Times New Roman"/>
          <w:sz w:val="28"/>
          <w:szCs w:val="28"/>
          <w:lang w:val="en-GB"/>
        </w:rPr>
        <w:t>political</w:t>
      </w:r>
      <w:r w:rsidRPr="00BF0778">
        <w:rPr>
          <w:rFonts w:ascii="Times New Roman" w:hAnsi="Times New Roman" w:cs="Times New Roman"/>
          <w:sz w:val="28"/>
          <w:szCs w:val="28"/>
          <w:lang w:val="uk-UA"/>
        </w:rPr>
        <w:t xml:space="preserve"> </w:t>
      </w:r>
      <w:r w:rsidRPr="006F0A75">
        <w:rPr>
          <w:rFonts w:ascii="Times New Roman" w:hAnsi="Times New Roman" w:cs="Times New Roman"/>
          <w:sz w:val="28"/>
          <w:szCs w:val="28"/>
          <w:lang w:val="en-GB"/>
        </w:rPr>
        <w:t>discourse</w:t>
      </w:r>
      <w:r w:rsidRPr="00BF0778">
        <w:rPr>
          <w:rFonts w:ascii="Times New Roman" w:hAnsi="Times New Roman" w:cs="Times New Roman"/>
          <w:sz w:val="28"/>
          <w:szCs w:val="28"/>
          <w:lang w:val="uk-UA"/>
        </w:rPr>
        <w:t xml:space="preserve">: </w:t>
      </w:r>
      <w:r w:rsidRPr="006F0A75">
        <w:rPr>
          <w:rFonts w:ascii="Times New Roman" w:hAnsi="Times New Roman" w:cs="Times New Roman"/>
          <w:sz w:val="28"/>
          <w:szCs w:val="28"/>
          <w:lang w:val="en-GB"/>
        </w:rPr>
        <w:t>implications</w:t>
      </w:r>
      <w:r w:rsidRPr="00BF0778">
        <w:rPr>
          <w:rFonts w:ascii="Times New Roman" w:hAnsi="Times New Roman" w:cs="Times New Roman"/>
          <w:sz w:val="28"/>
          <w:szCs w:val="28"/>
          <w:lang w:val="uk-UA"/>
        </w:rPr>
        <w:t xml:space="preserve"> </w:t>
      </w:r>
      <w:r w:rsidRPr="006F0A75">
        <w:rPr>
          <w:rFonts w:ascii="Times New Roman" w:hAnsi="Times New Roman" w:cs="Times New Roman"/>
          <w:sz w:val="28"/>
          <w:szCs w:val="28"/>
          <w:lang w:val="en-GB"/>
        </w:rPr>
        <w:t>for</w:t>
      </w:r>
      <w:r w:rsidRPr="00BF0778">
        <w:rPr>
          <w:rFonts w:ascii="Times New Roman" w:hAnsi="Times New Roman" w:cs="Times New Roman"/>
          <w:sz w:val="28"/>
          <w:szCs w:val="28"/>
          <w:lang w:val="uk-UA"/>
        </w:rPr>
        <w:t xml:space="preserve"> </w:t>
      </w:r>
      <w:r w:rsidRPr="006F0A75">
        <w:rPr>
          <w:rFonts w:ascii="Times New Roman" w:hAnsi="Times New Roman" w:cs="Times New Roman"/>
          <w:sz w:val="28"/>
          <w:szCs w:val="28"/>
          <w:lang w:val="en-GB"/>
        </w:rPr>
        <w:t>EFL</w:t>
      </w:r>
      <w:r w:rsidRPr="00BF0778">
        <w:rPr>
          <w:rFonts w:ascii="Times New Roman" w:hAnsi="Times New Roman" w:cs="Times New Roman"/>
          <w:sz w:val="28"/>
          <w:szCs w:val="28"/>
          <w:lang w:val="uk-UA"/>
        </w:rPr>
        <w:t xml:space="preserve"> </w:t>
      </w:r>
      <w:r w:rsidRPr="006F0A75">
        <w:rPr>
          <w:rFonts w:ascii="Times New Roman" w:hAnsi="Times New Roman" w:cs="Times New Roman"/>
          <w:sz w:val="28"/>
          <w:szCs w:val="28"/>
          <w:lang w:val="en-GB"/>
        </w:rPr>
        <w:t>teaching</w:t>
      </w:r>
      <w:r w:rsidRPr="00AE6BB3">
        <w:rPr>
          <w:rFonts w:ascii="Times New Roman" w:hAnsi="Times New Roman" w:cs="Times New Roman"/>
          <w:sz w:val="28"/>
          <w:szCs w:val="28"/>
          <w:lang w:val="uk-UA"/>
        </w:rPr>
        <w:t xml:space="preserve">» наводиться </w:t>
      </w:r>
      <w:proofErr w:type="spellStart"/>
      <w:r w:rsidRPr="00AE6BB3">
        <w:rPr>
          <w:rFonts w:ascii="Times New Roman" w:hAnsi="Times New Roman" w:cs="Times New Roman"/>
          <w:sz w:val="28"/>
          <w:szCs w:val="28"/>
          <w:lang w:val="uk-UA"/>
        </w:rPr>
        <w:t>триадна</w:t>
      </w:r>
      <w:proofErr w:type="spellEnd"/>
      <w:r w:rsidRPr="00AE6BB3">
        <w:rPr>
          <w:rFonts w:ascii="Times New Roman" w:hAnsi="Times New Roman" w:cs="Times New Roman"/>
          <w:sz w:val="28"/>
          <w:szCs w:val="28"/>
          <w:lang w:val="uk-UA"/>
        </w:rPr>
        <w:t xml:space="preserve"> система знаку Чарльза Пірса (об’єкт-</w:t>
      </w:r>
      <w:proofErr w:type="spellStart"/>
      <w:r w:rsidRPr="00AE6BB3">
        <w:rPr>
          <w:rFonts w:ascii="Times New Roman" w:hAnsi="Times New Roman" w:cs="Times New Roman"/>
          <w:sz w:val="28"/>
          <w:szCs w:val="28"/>
          <w:lang w:val="uk-UA"/>
        </w:rPr>
        <w:t>інтерпретанат</w:t>
      </w:r>
      <w:proofErr w:type="spellEnd"/>
      <w:r w:rsidRPr="00AE6BB3">
        <w:rPr>
          <w:rFonts w:ascii="Times New Roman" w:hAnsi="Times New Roman" w:cs="Times New Roman"/>
          <w:sz w:val="28"/>
          <w:szCs w:val="28"/>
          <w:lang w:val="uk-UA"/>
        </w:rPr>
        <w:t>-</w:t>
      </w:r>
      <w:proofErr w:type="spellStart"/>
      <w:r w:rsidRPr="00AE6BB3">
        <w:rPr>
          <w:rFonts w:ascii="Times New Roman" w:hAnsi="Times New Roman" w:cs="Times New Roman"/>
          <w:sz w:val="28"/>
          <w:szCs w:val="28"/>
          <w:lang w:val="uk-UA"/>
        </w:rPr>
        <w:t>репрезентамен</w:t>
      </w:r>
      <w:proofErr w:type="spellEnd"/>
      <w:r w:rsidRPr="00AE6BB3">
        <w:rPr>
          <w:rFonts w:ascii="Times New Roman" w:hAnsi="Times New Roman" w:cs="Times New Roman"/>
          <w:sz w:val="28"/>
          <w:szCs w:val="28"/>
          <w:lang w:val="uk-UA"/>
        </w:rPr>
        <w:t xml:space="preserve">) та йдеться, що </w:t>
      </w:r>
      <w:proofErr w:type="spellStart"/>
      <w:r w:rsidRPr="00AE6BB3">
        <w:rPr>
          <w:rFonts w:ascii="Times New Roman" w:hAnsi="Times New Roman" w:cs="Times New Roman"/>
          <w:sz w:val="28"/>
          <w:szCs w:val="28"/>
          <w:lang w:val="uk-UA"/>
        </w:rPr>
        <w:t>інтерпретант</w:t>
      </w:r>
      <w:proofErr w:type="spellEnd"/>
      <w:r w:rsidRPr="00AE6BB3">
        <w:rPr>
          <w:rFonts w:ascii="Times New Roman" w:hAnsi="Times New Roman" w:cs="Times New Roman"/>
          <w:sz w:val="28"/>
          <w:szCs w:val="28"/>
          <w:lang w:val="uk-UA"/>
        </w:rPr>
        <w:t xml:space="preserve"> впливає на особистість, яка залучена у </w:t>
      </w:r>
      <w:proofErr w:type="spellStart"/>
      <w:r w:rsidRPr="00AE6BB3">
        <w:rPr>
          <w:rFonts w:ascii="Times New Roman" w:hAnsi="Times New Roman" w:cs="Times New Roman"/>
          <w:sz w:val="28"/>
          <w:szCs w:val="28"/>
          <w:lang w:val="uk-UA"/>
        </w:rPr>
        <w:t>семіозис</w:t>
      </w:r>
      <w:proofErr w:type="spellEnd"/>
      <w:r w:rsidRPr="00AE6BB3">
        <w:rPr>
          <w:rFonts w:ascii="Times New Roman" w:hAnsi="Times New Roman" w:cs="Times New Roman"/>
          <w:sz w:val="28"/>
          <w:szCs w:val="28"/>
          <w:lang w:val="uk-UA"/>
        </w:rPr>
        <w:t>, у результаті прагматичних умовиводів (</w:t>
      </w:r>
      <w:proofErr w:type="spellStart"/>
      <w:r w:rsidRPr="00AE6BB3">
        <w:rPr>
          <w:rFonts w:ascii="Times New Roman" w:hAnsi="Times New Roman" w:cs="Times New Roman"/>
          <w:sz w:val="28"/>
          <w:szCs w:val="28"/>
          <w:lang w:val="uk-UA"/>
        </w:rPr>
        <w:t>Morozova</w:t>
      </w:r>
      <w:proofErr w:type="spellEnd"/>
      <w:r w:rsidRPr="00AE6BB3">
        <w:rPr>
          <w:rFonts w:ascii="Times New Roman" w:hAnsi="Times New Roman" w:cs="Times New Roman"/>
          <w:sz w:val="28"/>
          <w:szCs w:val="28"/>
          <w:lang w:val="uk-UA"/>
        </w:rPr>
        <w:t xml:space="preserve"> </w:t>
      </w:r>
      <w:proofErr w:type="spellStart"/>
      <w:r w:rsidRPr="00AE6BB3">
        <w:rPr>
          <w:rFonts w:ascii="Times New Roman" w:hAnsi="Times New Roman" w:cs="Times New Roman"/>
          <w:sz w:val="28"/>
          <w:szCs w:val="28"/>
          <w:lang w:val="uk-UA"/>
        </w:rPr>
        <w:t>et</w:t>
      </w:r>
      <w:proofErr w:type="spellEnd"/>
      <w:r w:rsidRPr="00AE6BB3">
        <w:rPr>
          <w:rFonts w:ascii="Times New Roman" w:hAnsi="Times New Roman" w:cs="Times New Roman"/>
          <w:sz w:val="28"/>
          <w:szCs w:val="28"/>
          <w:lang w:val="uk-UA"/>
        </w:rPr>
        <w:t xml:space="preserve"> </w:t>
      </w:r>
      <w:proofErr w:type="spellStart"/>
      <w:r w:rsidRPr="00AE6BB3">
        <w:rPr>
          <w:rFonts w:ascii="Times New Roman" w:hAnsi="Times New Roman" w:cs="Times New Roman"/>
          <w:sz w:val="28"/>
          <w:szCs w:val="28"/>
          <w:lang w:val="uk-UA"/>
        </w:rPr>
        <w:t>al</w:t>
      </w:r>
      <w:proofErr w:type="spellEnd"/>
      <w:r w:rsidRPr="00AE6BB3">
        <w:rPr>
          <w:rFonts w:ascii="Times New Roman" w:hAnsi="Times New Roman" w:cs="Times New Roman"/>
          <w:sz w:val="28"/>
          <w:szCs w:val="28"/>
          <w:lang w:val="uk-UA"/>
        </w:rPr>
        <w:t xml:space="preserve">, 2023). У наведеному вище прикладі об’єктом є міжнародна угода, </w:t>
      </w:r>
      <w:proofErr w:type="spellStart"/>
      <w:r w:rsidRPr="00AE6BB3">
        <w:rPr>
          <w:rFonts w:ascii="Times New Roman" w:hAnsi="Times New Roman" w:cs="Times New Roman"/>
          <w:sz w:val="28"/>
          <w:szCs w:val="28"/>
          <w:lang w:val="uk-UA"/>
        </w:rPr>
        <w:t>інтерпретантом</w:t>
      </w:r>
      <w:proofErr w:type="spellEnd"/>
      <w:r w:rsidRPr="00AE6BB3">
        <w:rPr>
          <w:rFonts w:ascii="Times New Roman" w:hAnsi="Times New Roman" w:cs="Times New Roman"/>
          <w:sz w:val="28"/>
          <w:szCs w:val="28"/>
          <w:lang w:val="uk-UA"/>
        </w:rPr>
        <w:t xml:space="preserve"> – ЗМІ, а знаком, що позначає об’єкт – слово «</w:t>
      </w:r>
      <w:proofErr w:type="spellStart"/>
      <w:r w:rsidRPr="00AE6BB3">
        <w:rPr>
          <w:rFonts w:ascii="Times New Roman" w:hAnsi="Times New Roman" w:cs="Times New Roman"/>
          <w:sz w:val="28"/>
          <w:szCs w:val="28"/>
          <w:lang w:val="uk-UA"/>
        </w:rPr>
        <w:t>deal</w:t>
      </w:r>
      <w:proofErr w:type="spellEnd"/>
      <w:r w:rsidRPr="00AE6BB3">
        <w:rPr>
          <w:rFonts w:ascii="Times New Roman" w:hAnsi="Times New Roman" w:cs="Times New Roman"/>
          <w:sz w:val="28"/>
          <w:szCs w:val="28"/>
          <w:lang w:val="uk-UA"/>
        </w:rPr>
        <w:t xml:space="preserve">». Тож у семіотичному процесі формування асоціацій між об’єктом та знаком вже вбачається своєрідна суб’єктивна оцінка угоди </w:t>
      </w:r>
      <w:proofErr w:type="spellStart"/>
      <w:r w:rsidRPr="00AE6BB3">
        <w:rPr>
          <w:rFonts w:ascii="Times New Roman" w:hAnsi="Times New Roman" w:cs="Times New Roman"/>
          <w:sz w:val="28"/>
          <w:szCs w:val="28"/>
          <w:lang w:val="uk-UA"/>
        </w:rPr>
        <w:t>інтерпретантом</w:t>
      </w:r>
      <w:proofErr w:type="spellEnd"/>
      <w:r w:rsidRPr="00AE6BB3">
        <w:rPr>
          <w:rFonts w:ascii="Times New Roman" w:hAnsi="Times New Roman" w:cs="Times New Roman"/>
          <w:sz w:val="28"/>
          <w:szCs w:val="28"/>
          <w:lang w:val="uk-UA"/>
        </w:rPr>
        <w:t xml:space="preserve"> як чогось вигідного, що впливає на саме виникнення розуміння об’єкту у споживача інформації.</w:t>
      </w:r>
    </w:p>
    <w:p w:rsidR="00AE6BB3" w:rsidRPr="00AE6BB3" w:rsidRDefault="00AE6BB3" w:rsidP="00826FC9">
      <w:pPr>
        <w:spacing w:after="0" w:line="360" w:lineRule="auto"/>
        <w:ind w:firstLine="567"/>
        <w:jc w:val="both"/>
        <w:rPr>
          <w:rFonts w:ascii="Times New Roman" w:hAnsi="Times New Roman" w:cs="Times New Roman"/>
          <w:sz w:val="28"/>
          <w:szCs w:val="28"/>
          <w:lang w:val="uk-UA"/>
        </w:rPr>
      </w:pPr>
      <w:r w:rsidRPr="00AE6BB3">
        <w:rPr>
          <w:rFonts w:ascii="Times New Roman" w:hAnsi="Times New Roman" w:cs="Times New Roman"/>
          <w:sz w:val="28"/>
          <w:szCs w:val="28"/>
          <w:lang w:val="uk-UA"/>
        </w:rPr>
        <w:t>Стереотипи  формуються  під  впливом  двох  факторів: несвідомої  колективної  переробки  й  індивідуального  соціокультурного середовища, а також, безумовно, за цілеспрямованого ідеологічного впливу ЗМІ (Скрипник, 2015). Створюючи певний медіатекст, мас-медіа дотримуються особливого стилю написання та формулювання ідей, використовують мовні кліше та слова, що в більшості асоціюються з професійним публіцистичним мовленням. Таким чином, в читача виникає хибне відчуття достовірності прочитаного. Майже будь-яка інформація, оформлена належним чином, може бути сприйнята як правдива і варта того, щоб спиратися на неї, формуючи власну думку.</w:t>
      </w:r>
    </w:p>
    <w:p w:rsidR="007666BB" w:rsidRDefault="007666BB" w:rsidP="00826FC9">
      <w:pPr>
        <w:spacing w:after="0" w:line="360" w:lineRule="auto"/>
        <w:ind w:firstLine="567"/>
        <w:jc w:val="both"/>
        <w:rPr>
          <w:rFonts w:ascii="Times New Roman" w:hAnsi="Times New Roman" w:cs="Times New Roman"/>
          <w:b/>
          <w:sz w:val="28"/>
          <w:szCs w:val="28"/>
          <w:lang w:val="uk-UA"/>
        </w:rPr>
      </w:pPr>
      <w:proofErr w:type="spellStart"/>
      <w:r>
        <w:rPr>
          <w:rFonts w:ascii="Times New Roman" w:hAnsi="Times New Roman" w:cs="Times New Roman"/>
          <w:b/>
          <w:sz w:val="28"/>
          <w:szCs w:val="28"/>
          <w:lang w:val="uk-UA"/>
        </w:rPr>
        <w:t>Лінгвальні</w:t>
      </w:r>
      <w:proofErr w:type="spellEnd"/>
      <w:r>
        <w:rPr>
          <w:rFonts w:ascii="Times New Roman" w:hAnsi="Times New Roman" w:cs="Times New Roman"/>
          <w:b/>
          <w:sz w:val="28"/>
          <w:szCs w:val="28"/>
          <w:lang w:val="uk-UA"/>
        </w:rPr>
        <w:t xml:space="preserve"> особливості репрезентації інформації.</w:t>
      </w:r>
    </w:p>
    <w:p w:rsidR="008336DD" w:rsidRDefault="007666BB" w:rsidP="00826FC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Зрозуміло, що с</w:t>
      </w:r>
      <w:r w:rsidR="00AE6BB3" w:rsidRPr="00AE6BB3">
        <w:rPr>
          <w:rFonts w:ascii="Times New Roman" w:hAnsi="Times New Roman" w:cs="Times New Roman"/>
          <w:sz w:val="28"/>
          <w:szCs w:val="28"/>
          <w:lang w:val="uk-UA"/>
        </w:rPr>
        <w:t>поживачі більш охоче вірять у інформацію, що подана уміло. Окрім вдало написаного тексту, важлива також самопрезентація та харизма того, хто цей текст читає або розповідає.</w:t>
      </w:r>
    </w:p>
    <w:p w:rsidR="007666BB" w:rsidRPr="007666BB" w:rsidRDefault="008336DD" w:rsidP="00EA3D73">
      <w:pPr>
        <w:spacing w:after="0" w:line="360" w:lineRule="auto"/>
        <w:ind w:left="567"/>
        <w:jc w:val="both"/>
        <w:rPr>
          <w:rFonts w:ascii="Times New Roman" w:hAnsi="Times New Roman" w:cs="Times New Roman"/>
          <w:b/>
          <w:sz w:val="28"/>
          <w:szCs w:val="28"/>
          <w:lang w:val="uk-UA"/>
        </w:rPr>
      </w:pPr>
      <w:r w:rsidRPr="008336DD">
        <w:rPr>
          <w:rFonts w:ascii="Times New Roman" w:hAnsi="Times New Roman" w:cs="Times New Roman"/>
          <w:sz w:val="28"/>
          <w:szCs w:val="28"/>
          <w:lang w:val="uk-UA"/>
        </w:rPr>
        <w:t>ХАРИ</w:t>
      </w:r>
      <w:r>
        <w:rPr>
          <w:rFonts w:ascii="Times New Roman" w:hAnsi="Times New Roman" w:cs="Times New Roman"/>
          <w:sz w:val="28"/>
          <w:szCs w:val="28"/>
          <w:lang w:val="uk-UA"/>
        </w:rPr>
        <w:t xml:space="preserve">ЗМА (від </w:t>
      </w:r>
      <w:proofErr w:type="spellStart"/>
      <w:r>
        <w:rPr>
          <w:rFonts w:ascii="Times New Roman" w:hAnsi="Times New Roman" w:cs="Times New Roman"/>
          <w:sz w:val="28"/>
          <w:szCs w:val="28"/>
          <w:lang w:val="uk-UA"/>
        </w:rPr>
        <w:t>грецьк</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χάρισμ</w:t>
      </w:r>
      <w:proofErr w:type="spellEnd"/>
      <w:r>
        <w:rPr>
          <w:rFonts w:ascii="Times New Roman" w:hAnsi="Times New Roman" w:cs="Times New Roman"/>
          <w:sz w:val="28"/>
          <w:szCs w:val="28"/>
          <w:lang w:val="uk-UA"/>
        </w:rPr>
        <w:t>α – боже</w:t>
      </w:r>
      <w:r w:rsidRPr="008336DD">
        <w:rPr>
          <w:rFonts w:ascii="Times New Roman" w:hAnsi="Times New Roman" w:cs="Times New Roman"/>
          <w:sz w:val="28"/>
          <w:szCs w:val="28"/>
          <w:lang w:val="uk-UA"/>
        </w:rPr>
        <w:t>ственний дар) - 1) Термін, застосування яког</w:t>
      </w:r>
      <w:r>
        <w:rPr>
          <w:rFonts w:ascii="Times New Roman" w:hAnsi="Times New Roman" w:cs="Times New Roman"/>
          <w:sz w:val="28"/>
          <w:szCs w:val="28"/>
          <w:lang w:val="uk-UA"/>
        </w:rPr>
        <w:t>о пов'язане із релігійними про</w:t>
      </w:r>
      <w:r w:rsidRPr="008336DD">
        <w:rPr>
          <w:rFonts w:ascii="Times New Roman" w:hAnsi="Times New Roman" w:cs="Times New Roman"/>
          <w:sz w:val="28"/>
          <w:szCs w:val="28"/>
          <w:lang w:val="uk-UA"/>
        </w:rPr>
        <w:t>повід</w:t>
      </w:r>
      <w:r>
        <w:rPr>
          <w:rFonts w:ascii="Times New Roman" w:hAnsi="Times New Roman" w:cs="Times New Roman"/>
          <w:sz w:val="28"/>
          <w:szCs w:val="28"/>
          <w:lang w:val="uk-UA"/>
        </w:rPr>
        <w:t>ями періоду раннього християнст</w:t>
      </w:r>
      <w:r w:rsidRPr="008336DD">
        <w:rPr>
          <w:rFonts w:ascii="Times New Roman" w:hAnsi="Times New Roman" w:cs="Times New Roman"/>
          <w:sz w:val="28"/>
          <w:szCs w:val="28"/>
          <w:lang w:val="uk-UA"/>
        </w:rPr>
        <w:t>ва.</w:t>
      </w:r>
      <w:r>
        <w:rPr>
          <w:rFonts w:ascii="Times New Roman" w:hAnsi="Times New Roman" w:cs="Times New Roman"/>
          <w:sz w:val="28"/>
          <w:szCs w:val="28"/>
          <w:lang w:val="uk-UA"/>
        </w:rPr>
        <w:t xml:space="preserve"> </w:t>
      </w:r>
      <w:r w:rsidRPr="008336DD">
        <w:rPr>
          <w:rFonts w:ascii="Times New Roman" w:hAnsi="Times New Roman" w:cs="Times New Roman"/>
          <w:sz w:val="28"/>
          <w:szCs w:val="28"/>
          <w:lang w:val="uk-UA"/>
        </w:rPr>
        <w:t>2) Термін на позначення особливо</w:t>
      </w:r>
      <w:r>
        <w:rPr>
          <w:rFonts w:ascii="Times New Roman" w:hAnsi="Times New Roman" w:cs="Times New Roman"/>
          <w:sz w:val="28"/>
          <w:szCs w:val="28"/>
          <w:lang w:val="uk-UA"/>
        </w:rPr>
        <w:t>ї, виняткової обдарованості лю</w:t>
      </w:r>
      <w:r w:rsidRPr="008336DD">
        <w:rPr>
          <w:rFonts w:ascii="Times New Roman" w:hAnsi="Times New Roman" w:cs="Times New Roman"/>
          <w:sz w:val="28"/>
          <w:szCs w:val="28"/>
          <w:lang w:val="uk-UA"/>
        </w:rPr>
        <w:t>дини, що вирізняє її з-посеред інших впливом на загал завдяки надзвичайним здібностям (ген</w:t>
      </w:r>
      <w:r>
        <w:rPr>
          <w:rFonts w:ascii="Times New Roman" w:hAnsi="Times New Roman" w:cs="Times New Roman"/>
          <w:sz w:val="28"/>
          <w:szCs w:val="28"/>
          <w:lang w:val="uk-UA"/>
        </w:rPr>
        <w:t>ій), силі духа, дарові сло</w:t>
      </w:r>
      <w:r w:rsidRPr="008336DD">
        <w:rPr>
          <w:rFonts w:ascii="Times New Roman" w:hAnsi="Times New Roman" w:cs="Times New Roman"/>
          <w:sz w:val="28"/>
          <w:szCs w:val="28"/>
          <w:lang w:val="uk-UA"/>
        </w:rPr>
        <w:t>ва, моральним якостям, відданості ідеї чи ідеалові, що передається іншим не на підс</w:t>
      </w:r>
      <w:r>
        <w:rPr>
          <w:rFonts w:ascii="Times New Roman" w:hAnsi="Times New Roman" w:cs="Times New Roman"/>
          <w:sz w:val="28"/>
          <w:szCs w:val="28"/>
          <w:lang w:val="uk-UA"/>
        </w:rPr>
        <w:t xml:space="preserve">таві </w:t>
      </w:r>
      <w:proofErr w:type="spellStart"/>
      <w:r>
        <w:rPr>
          <w:rFonts w:ascii="Times New Roman" w:hAnsi="Times New Roman" w:cs="Times New Roman"/>
          <w:sz w:val="28"/>
          <w:szCs w:val="28"/>
          <w:lang w:val="uk-UA"/>
        </w:rPr>
        <w:t>щонайдосконаліших</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раціона</w:t>
      </w:r>
      <w:r w:rsidRPr="008336DD">
        <w:rPr>
          <w:rFonts w:ascii="Times New Roman" w:hAnsi="Times New Roman" w:cs="Times New Roman"/>
          <w:sz w:val="28"/>
          <w:szCs w:val="28"/>
          <w:lang w:val="uk-UA"/>
        </w:rPr>
        <w:t>льно-аналітичних аргументів, а через безпосереднє (емоційне, цілісно д</w:t>
      </w:r>
      <w:r>
        <w:rPr>
          <w:rFonts w:ascii="Times New Roman" w:hAnsi="Times New Roman" w:cs="Times New Roman"/>
          <w:sz w:val="28"/>
          <w:szCs w:val="28"/>
          <w:lang w:val="uk-UA"/>
        </w:rPr>
        <w:t xml:space="preserve">уховне, часом пророче, магічне) </w:t>
      </w:r>
      <w:r w:rsidRPr="008336DD">
        <w:rPr>
          <w:rFonts w:ascii="Times New Roman" w:hAnsi="Times New Roman" w:cs="Times New Roman"/>
          <w:sz w:val="28"/>
          <w:szCs w:val="28"/>
          <w:lang w:val="uk-UA"/>
        </w:rPr>
        <w:t>проникнення до</w:t>
      </w:r>
      <w:r w:rsidR="00AB46D1">
        <w:rPr>
          <w:rFonts w:ascii="Times New Roman" w:hAnsi="Times New Roman" w:cs="Times New Roman"/>
          <w:sz w:val="28"/>
          <w:szCs w:val="28"/>
          <w:lang w:val="uk-UA"/>
        </w:rPr>
        <w:t xml:space="preserve"> душ, сердець, умів інших людей</w:t>
      </w:r>
      <w:r>
        <w:rPr>
          <w:rFonts w:ascii="Times New Roman" w:hAnsi="Times New Roman" w:cs="Times New Roman"/>
          <w:sz w:val="28"/>
          <w:szCs w:val="28"/>
          <w:lang w:val="uk-UA"/>
        </w:rPr>
        <w:t xml:space="preserve"> (Філософський Енциклопедичний Словник, 2002)</w:t>
      </w:r>
      <w:r w:rsidR="00AB46D1">
        <w:rPr>
          <w:rFonts w:ascii="Times New Roman" w:hAnsi="Times New Roman" w:cs="Times New Roman"/>
          <w:sz w:val="28"/>
          <w:szCs w:val="28"/>
          <w:lang w:val="uk-UA"/>
        </w:rPr>
        <w:t>.</w:t>
      </w:r>
    </w:p>
    <w:p w:rsidR="008707DF" w:rsidRPr="008707DF" w:rsidRDefault="008336DD" w:rsidP="00826FC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 сучасній соціальній науці існують поняття</w:t>
      </w:r>
      <w:r w:rsidR="00AE6BB3" w:rsidRPr="00AE6BB3">
        <w:rPr>
          <w:rFonts w:ascii="Times New Roman" w:hAnsi="Times New Roman" w:cs="Times New Roman"/>
          <w:sz w:val="28"/>
          <w:szCs w:val="28"/>
          <w:lang w:val="uk-UA"/>
        </w:rPr>
        <w:t xml:space="preserve"> «</w:t>
      </w:r>
      <w:proofErr w:type="spellStart"/>
      <w:r w:rsidR="00AE6BB3" w:rsidRPr="00AE6BB3">
        <w:rPr>
          <w:rFonts w:ascii="Times New Roman" w:hAnsi="Times New Roman" w:cs="Times New Roman"/>
          <w:sz w:val="28"/>
          <w:szCs w:val="28"/>
          <w:lang w:val="uk-UA"/>
        </w:rPr>
        <w:t>харизматик</w:t>
      </w:r>
      <w:proofErr w:type="spellEnd"/>
      <w:r w:rsidR="00AE6BB3" w:rsidRPr="00AE6BB3">
        <w:rPr>
          <w:rFonts w:ascii="Times New Roman" w:hAnsi="Times New Roman" w:cs="Times New Roman"/>
          <w:sz w:val="28"/>
          <w:szCs w:val="28"/>
          <w:lang w:val="uk-UA"/>
        </w:rPr>
        <w:t>» або «харизматичний лідер».</w:t>
      </w:r>
      <w:r w:rsidR="008707DF">
        <w:rPr>
          <w:rFonts w:ascii="Times New Roman" w:hAnsi="Times New Roman" w:cs="Times New Roman"/>
          <w:sz w:val="28"/>
          <w:szCs w:val="28"/>
          <w:lang w:val="uk-UA"/>
        </w:rPr>
        <w:t xml:space="preserve"> </w:t>
      </w:r>
      <w:proofErr w:type="spellStart"/>
      <w:r w:rsidR="008707DF">
        <w:rPr>
          <w:rFonts w:ascii="Times New Roman" w:hAnsi="Times New Roman" w:cs="Times New Roman"/>
          <w:sz w:val="28"/>
          <w:szCs w:val="28"/>
          <w:lang w:val="uk-UA"/>
        </w:rPr>
        <w:t>Кембріджський</w:t>
      </w:r>
      <w:proofErr w:type="spellEnd"/>
      <w:r w:rsidR="008707DF">
        <w:rPr>
          <w:rFonts w:ascii="Times New Roman" w:hAnsi="Times New Roman" w:cs="Times New Roman"/>
          <w:sz w:val="28"/>
          <w:szCs w:val="28"/>
          <w:lang w:val="uk-UA"/>
        </w:rPr>
        <w:t xml:space="preserve"> словник визначає слово «лідер» як людину, що контролює групу, країну чи ситуацію.</w:t>
      </w:r>
      <w:r w:rsidR="009C5411" w:rsidRPr="008707DF">
        <w:rPr>
          <w:rFonts w:ascii="Times New Roman" w:hAnsi="Times New Roman" w:cs="Times New Roman"/>
          <w:sz w:val="28"/>
          <w:szCs w:val="28"/>
          <w:lang w:val="uk-UA"/>
        </w:rPr>
        <w:t xml:space="preserve"> </w:t>
      </w:r>
      <w:r w:rsidR="009C5411">
        <w:rPr>
          <w:rFonts w:ascii="Times New Roman" w:hAnsi="Times New Roman" w:cs="Times New Roman"/>
          <w:sz w:val="28"/>
          <w:szCs w:val="28"/>
          <w:lang w:val="uk-UA"/>
        </w:rPr>
        <w:t xml:space="preserve">Н. </w:t>
      </w:r>
      <w:proofErr w:type="spellStart"/>
      <w:r w:rsidR="009C5411">
        <w:rPr>
          <w:rFonts w:ascii="Times New Roman" w:hAnsi="Times New Roman" w:cs="Times New Roman"/>
          <w:sz w:val="28"/>
          <w:szCs w:val="28"/>
          <w:lang w:val="uk-UA"/>
        </w:rPr>
        <w:t>Баюрчак</w:t>
      </w:r>
      <w:proofErr w:type="spellEnd"/>
      <w:r w:rsidR="009C5411">
        <w:rPr>
          <w:rFonts w:ascii="Times New Roman" w:hAnsi="Times New Roman" w:cs="Times New Roman"/>
          <w:sz w:val="28"/>
          <w:szCs w:val="28"/>
          <w:lang w:val="uk-UA"/>
        </w:rPr>
        <w:t xml:space="preserve"> (2022) зазначає, що ц</w:t>
      </w:r>
      <w:r w:rsidR="008707DF">
        <w:rPr>
          <w:rFonts w:ascii="Times New Roman" w:hAnsi="Times New Roman" w:cs="Times New Roman"/>
          <w:sz w:val="28"/>
          <w:szCs w:val="28"/>
          <w:lang w:val="uk-UA"/>
        </w:rPr>
        <w:t>ей тер</w:t>
      </w:r>
      <w:r w:rsidR="009C5411" w:rsidRPr="009C5411">
        <w:rPr>
          <w:rFonts w:ascii="Times New Roman" w:hAnsi="Times New Roman" w:cs="Times New Roman"/>
          <w:sz w:val="28"/>
          <w:szCs w:val="28"/>
          <w:lang w:val="uk-UA"/>
        </w:rPr>
        <w:t xml:space="preserve">мін </w:t>
      </w:r>
      <w:r w:rsidR="008707DF">
        <w:rPr>
          <w:rFonts w:ascii="Times New Roman" w:hAnsi="Times New Roman" w:cs="Times New Roman"/>
          <w:sz w:val="28"/>
          <w:szCs w:val="28"/>
          <w:lang w:val="uk-UA"/>
        </w:rPr>
        <w:t xml:space="preserve">«харизматичний лідер» </w:t>
      </w:r>
      <w:r w:rsidR="009C5411" w:rsidRPr="009C5411">
        <w:rPr>
          <w:rFonts w:ascii="Times New Roman" w:hAnsi="Times New Roman" w:cs="Times New Roman"/>
          <w:sz w:val="28"/>
          <w:szCs w:val="28"/>
          <w:lang w:val="uk-UA"/>
        </w:rPr>
        <w:t>застосо</w:t>
      </w:r>
      <w:r w:rsidR="009C5411">
        <w:rPr>
          <w:rFonts w:ascii="Times New Roman" w:hAnsi="Times New Roman" w:cs="Times New Roman"/>
          <w:sz w:val="28"/>
          <w:szCs w:val="28"/>
          <w:lang w:val="uk-UA"/>
        </w:rPr>
        <w:t>вується до особистості, що виді</w:t>
      </w:r>
      <w:r w:rsidR="009C5411" w:rsidRPr="009C5411">
        <w:rPr>
          <w:rFonts w:ascii="Times New Roman" w:hAnsi="Times New Roman" w:cs="Times New Roman"/>
          <w:sz w:val="28"/>
          <w:szCs w:val="28"/>
          <w:lang w:val="uk-UA"/>
        </w:rPr>
        <w:t>ляється  з  середовища  «звичайних»  людей й   вважається   наділеним   надлюдськими</w:t>
      </w:r>
      <w:r w:rsidR="009C5411">
        <w:rPr>
          <w:rFonts w:ascii="Times New Roman" w:hAnsi="Times New Roman" w:cs="Times New Roman"/>
          <w:sz w:val="28"/>
          <w:szCs w:val="28"/>
          <w:lang w:val="uk-UA"/>
        </w:rPr>
        <w:t xml:space="preserve"> </w:t>
      </w:r>
      <w:r w:rsidR="009C5411" w:rsidRPr="009C5411">
        <w:rPr>
          <w:rFonts w:ascii="Times New Roman" w:hAnsi="Times New Roman" w:cs="Times New Roman"/>
          <w:sz w:val="28"/>
          <w:szCs w:val="28"/>
          <w:lang w:val="uk-UA"/>
        </w:rPr>
        <w:t>або,  принаймні,  винятковими  здібностями</w:t>
      </w:r>
      <w:r w:rsidR="009C5411">
        <w:rPr>
          <w:rFonts w:ascii="Times New Roman" w:hAnsi="Times New Roman" w:cs="Times New Roman"/>
          <w:sz w:val="28"/>
          <w:szCs w:val="28"/>
          <w:lang w:val="uk-UA"/>
        </w:rPr>
        <w:t>; п</w:t>
      </w:r>
      <w:r w:rsidR="009C5411" w:rsidRPr="009C5411">
        <w:rPr>
          <w:rFonts w:ascii="Times New Roman" w:hAnsi="Times New Roman" w:cs="Times New Roman"/>
          <w:sz w:val="28"/>
          <w:szCs w:val="28"/>
          <w:lang w:val="uk-UA"/>
        </w:rPr>
        <w:t>ричому не так важливо,  чи  дійсно  ці  здібності  настільки незвичайні,  головне,  щоб  такими  їх  бачили його  послідовники,  які  фанатично  віддані харизматичному  лідерові  й  усякий  сумнів у його вида</w:t>
      </w:r>
      <w:r w:rsidR="009C5411">
        <w:rPr>
          <w:rFonts w:ascii="Times New Roman" w:hAnsi="Times New Roman" w:cs="Times New Roman"/>
          <w:sz w:val="28"/>
          <w:szCs w:val="28"/>
          <w:lang w:val="uk-UA"/>
        </w:rPr>
        <w:t>тних якостях розглядають як свя</w:t>
      </w:r>
      <w:r w:rsidR="009C5411" w:rsidRPr="009C5411">
        <w:rPr>
          <w:rFonts w:ascii="Times New Roman" w:hAnsi="Times New Roman" w:cs="Times New Roman"/>
          <w:sz w:val="28"/>
          <w:szCs w:val="28"/>
          <w:lang w:val="uk-UA"/>
        </w:rPr>
        <w:t>тотатство.</w:t>
      </w:r>
    </w:p>
    <w:p w:rsidR="00AE6BB3" w:rsidRPr="00AE6BB3" w:rsidRDefault="00AE6BB3" w:rsidP="00826FC9">
      <w:pPr>
        <w:spacing w:after="0" w:line="360" w:lineRule="auto"/>
        <w:ind w:firstLine="567"/>
        <w:jc w:val="both"/>
        <w:rPr>
          <w:rFonts w:ascii="Times New Roman" w:hAnsi="Times New Roman" w:cs="Times New Roman"/>
          <w:sz w:val="28"/>
          <w:szCs w:val="28"/>
          <w:lang w:val="uk-UA"/>
        </w:rPr>
      </w:pPr>
      <w:r w:rsidRPr="00AE6BB3">
        <w:rPr>
          <w:rFonts w:ascii="Times New Roman" w:hAnsi="Times New Roman" w:cs="Times New Roman"/>
          <w:sz w:val="28"/>
          <w:szCs w:val="28"/>
          <w:lang w:val="uk-UA"/>
        </w:rPr>
        <w:t xml:space="preserve">У своїй статті А. Б. </w:t>
      </w:r>
      <w:proofErr w:type="spellStart"/>
      <w:r w:rsidRPr="00AE6BB3">
        <w:rPr>
          <w:rFonts w:ascii="Times New Roman" w:hAnsi="Times New Roman" w:cs="Times New Roman"/>
          <w:sz w:val="28"/>
          <w:szCs w:val="28"/>
          <w:lang w:val="uk-UA"/>
        </w:rPr>
        <w:t>Бардичевська</w:t>
      </w:r>
      <w:proofErr w:type="spellEnd"/>
      <w:r w:rsidRPr="00AE6BB3">
        <w:rPr>
          <w:rFonts w:ascii="Times New Roman" w:hAnsi="Times New Roman" w:cs="Times New Roman"/>
          <w:sz w:val="28"/>
          <w:szCs w:val="28"/>
          <w:lang w:val="uk-UA"/>
        </w:rPr>
        <w:t xml:space="preserve"> зазначає: «Харизматична особистість завжди прагне захопити лідерські позиції. Лідер-</w:t>
      </w:r>
      <w:proofErr w:type="spellStart"/>
      <w:r w:rsidRPr="00AE6BB3">
        <w:rPr>
          <w:rFonts w:ascii="Times New Roman" w:hAnsi="Times New Roman" w:cs="Times New Roman"/>
          <w:sz w:val="28"/>
          <w:szCs w:val="28"/>
          <w:lang w:val="uk-UA"/>
        </w:rPr>
        <w:t>харизматик</w:t>
      </w:r>
      <w:proofErr w:type="spellEnd"/>
      <w:r w:rsidRPr="00AE6BB3">
        <w:rPr>
          <w:rFonts w:ascii="Times New Roman" w:hAnsi="Times New Roman" w:cs="Times New Roman"/>
          <w:sz w:val="28"/>
          <w:szCs w:val="28"/>
          <w:lang w:val="uk-UA"/>
        </w:rPr>
        <w:t xml:space="preserve"> завжди є людиною протестуючою, яка прагне змінити ситуацію, виконує функцію перетворювача світу. Харизматична особистість пропонує своє власне розуміння ієрархії цінностей, моралі та ідеології. Немає харизматичного лідера, що слугує самому собі, він завжди є слугою якоїсь надзвичайної („надцінної”) ідеї та вождем тієї групи, яка за ним рухається» (</w:t>
      </w:r>
      <w:proofErr w:type="spellStart"/>
      <w:r w:rsidRPr="00AE6BB3">
        <w:rPr>
          <w:rFonts w:ascii="Times New Roman" w:hAnsi="Times New Roman" w:cs="Times New Roman"/>
          <w:sz w:val="28"/>
          <w:szCs w:val="28"/>
          <w:lang w:val="uk-UA"/>
        </w:rPr>
        <w:t>Бардичевська</w:t>
      </w:r>
      <w:proofErr w:type="spellEnd"/>
      <w:r w:rsidRPr="00AE6BB3">
        <w:rPr>
          <w:rFonts w:ascii="Times New Roman" w:hAnsi="Times New Roman" w:cs="Times New Roman"/>
          <w:sz w:val="28"/>
          <w:szCs w:val="28"/>
          <w:lang w:val="uk-UA"/>
        </w:rPr>
        <w:t xml:space="preserve">, 2012). І. Морозова та О. </w:t>
      </w:r>
      <w:proofErr w:type="spellStart"/>
      <w:r w:rsidRPr="00AE6BB3">
        <w:rPr>
          <w:rFonts w:ascii="Times New Roman" w:hAnsi="Times New Roman" w:cs="Times New Roman"/>
          <w:sz w:val="28"/>
          <w:szCs w:val="28"/>
          <w:lang w:val="uk-UA"/>
        </w:rPr>
        <w:t>Пожарицька</w:t>
      </w:r>
      <w:proofErr w:type="spellEnd"/>
      <w:r w:rsidRPr="00AE6BB3">
        <w:rPr>
          <w:rFonts w:ascii="Times New Roman" w:hAnsi="Times New Roman" w:cs="Times New Roman"/>
          <w:sz w:val="28"/>
          <w:szCs w:val="28"/>
          <w:lang w:val="uk-UA"/>
        </w:rPr>
        <w:t xml:space="preserve"> також підкреслюють роль комунікативного лідера, яку зазвичай грає </w:t>
      </w:r>
      <w:proofErr w:type="spellStart"/>
      <w:r w:rsidRPr="00AE6BB3">
        <w:rPr>
          <w:rFonts w:ascii="Times New Roman" w:hAnsi="Times New Roman" w:cs="Times New Roman"/>
          <w:sz w:val="28"/>
          <w:szCs w:val="28"/>
          <w:lang w:val="uk-UA"/>
        </w:rPr>
        <w:t>харизматик</w:t>
      </w:r>
      <w:proofErr w:type="spellEnd"/>
      <w:r w:rsidRPr="00AE6BB3">
        <w:rPr>
          <w:rFonts w:ascii="Times New Roman" w:hAnsi="Times New Roman" w:cs="Times New Roman"/>
          <w:sz w:val="28"/>
          <w:szCs w:val="28"/>
          <w:lang w:val="uk-UA"/>
        </w:rPr>
        <w:t xml:space="preserve"> (</w:t>
      </w:r>
      <w:proofErr w:type="spellStart"/>
      <w:r w:rsidRPr="00AE6BB3">
        <w:rPr>
          <w:rFonts w:ascii="Times New Roman" w:hAnsi="Times New Roman" w:cs="Times New Roman"/>
          <w:sz w:val="28"/>
          <w:szCs w:val="28"/>
          <w:lang w:val="uk-UA"/>
        </w:rPr>
        <w:t>Morozova</w:t>
      </w:r>
      <w:proofErr w:type="spellEnd"/>
      <w:r w:rsidRPr="00AE6BB3">
        <w:rPr>
          <w:rFonts w:ascii="Times New Roman" w:hAnsi="Times New Roman" w:cs="Times New Roman"/>
          <w:sz w:val="28"/>
          <w:szCs w:val="28"/>
          <w:lang w:val="uk-UA"/>
        </w:rPr>
        <w:t xml:space="preserve">, </w:t>
      </w:r>
      <w:proofErr w:type="spellStart"/>
      <w:r w:rsidRPr="00AE6BB3">
        <w:rPr>
          <w:rFonts w:ascii="Times New Roman" w:hAnsi="Times New Roman" w:cs="Times New Roman"/>
          <w:sz w:val="28"/>
          <w:szCs w:val="28"/>
          <w:lang w:val="uk-UA"/>
        </w:rPr>
        <w:t>Pozharytska</w:t>
      </w:r>
      <w:proofErr w:type="spellEnd"/>
      <w:r w:rsidRPr="00AE6BB3">
        <w:rPr>
          <w:rFonts w:ascii="Times New Roman" w:hAnsi="Times New Roman" w:cs="Times New Roman"/>
          <w:sz w:val="28"/>
          <w:szCs w:val="28"/>
          <w:lang w:val="uk-UA"/>
        </w:rPr>
        <w:t>, 2014).</w:t>
      </w:r>
    </w:p>
    <w:p w:rsidR="00AE6BB3" w:rsidRDefault="00AE6BB3" w:rsidP="00826FC9">
      <w:pPr>
        <w:spacing w:after="0" w:line="360" w:lineRule="auto"/>
        <w:ind w:firstLine="567"/>
        <w:jc w:val="both"/>
        <w:rPr>
          <w:rFonts w:ascii="Times New Roman" w:hAnsi="Times New Roman" w:cs="Times New Roman"/>
          <w:sz w:val="28"/>
          <w:szCs w:val="28"/>
          <w:lang w:val="uk-UA"/>
        </w:rPr>
      </w:pPr>
      <w:r w:rsidRPr="00AE6BB3">
        <w:rPr>
          <w:rFonts w:ascii="Times New Roman" w:hAnsi="Times New Roman" w:cs="Times New Roman"/>
          <w:sz w:val="28"/>
          <w:szCs w:val="28"/>
          <w:lang w:val="uk-UA"/>
        </w:rPr>
        <w:t xml:space="preserve">Зазвичай харизматичні лідери асоціюються з релігійними сектами, проте вони зустрічаються також серед політиків та </w:t>
      </w:r>
      <w:proofErr w:type="spellStart"/>
      <w:r w:rsidRPr="00AE6BB3">
        <w:rPr>
          <w:rFonts w:ascii="Times New Roman" w:hAnsi="Times New Roman" w:cs="Times New Roman"/>
          <w:sz w:val="28"/>
          <w:szCs w:val="28"/>
          <w:lang w:val="uk-UA"/>
        </w:rPr>
        <w:t>блогерів</w:t>
      </w:r>
      <w:proofErr w:type="spellEnd"/>
      <w:r w:rsidRPr="00AE6BB3">
        <w:rPr>
          <w:rFonts w:ascii="Times New Roman" w:hAnsi="Times New Roman" w:cs="Times New Roman"/>
          <w:sz w:val="28"/>
          <w:szCs w:val="28"/>
          <w:lang w:val="uk-UA"/>
        </w:rPr>
        <w:t xml:space="preserve">, але називають себе «лідерами думок» та </w:t>
      </w:r>
      <w:proofErr w:type="spellStart"/>
      <w:r w:rsidRPr="00AE6BB3">
        <w:rPr>
          <w:rFonts w:ascii="Times New Roman" w:hAnsi="Times New Roman" w:cs="Times New Roman"/>
          <w:sz w:val="28"/>
          <w:szCs w:val="28"/>
          <w:lang w:val="uk-UA"/>
        </w:rPr>
        <w:t>інфлюенсерами</w:t>
      </w:r>
      <w:proofErr w:type="spellEnd"/>
      <w:r w:rsidRPr="00AE6BB3">
        <w:rPr>
          <w:rFonts w:ascii="Times New Roman" w:hAnsi="Times New Roman" w:cs="Times New Roman"/>
          <w:sz w:val="28"/>
          <w:szCs w:val="28"/>
          <w:lang w:val="uk-UA"/>
        </w:rPr>
        <w:t xml:space="preserve">. Усі три вище згадані групи нав’язують своїм послідовникам (виборцям або </w:t>
      </w:r>
      <w:proofErr w:type="spellStart"/>
      <w:r w:rsidRPr="00AE6BB3">
        <w:rPr>
          <w:rFonts w:ascii="Times New Roman" w:hAnsi="Times New Roman" w:cs="Times New Roman"/>
          <w:sz w:val="28"/>
          <w:szCs w:val="28"/>
          <w:lang w:val="uk-UA"/>
        </w:rPr>
        <w:t>підписникам</w:t>
      </w:r>
      <w:proofErr w:type="spellEnd"/>
      <w:r w:rsidRPr="00AE6BB3">
        <w:rPr>
          <w:rFonts w:ascii="Times New Roman" w:hAnsi="Times New Roman" w:cs="Times New Roman"/>
          <w:sz w:val="28"/>
          <w:szCs w:val="28"/>
          <w:lang w:val="uk-UA"/>
        </w:rPr>
        <w:t xml:space="preserve"> відповідно) певні способи життя та погляди. </w:t>
      </w:r>
      <w:r w:rsidRPr="002D2A17">
        <w:rPr>
          <w:rFonts w:ascii="Times New Roman" w:hAnsi="Times New Roman" w:cs="Times New Roman"/>
          <w:sz w:val="28"/>
          <w:szCs w:val="28"/>
          <w:lang w:val="uk-UA"/>
        </w:rPr>
        <w:t>Яскравим прикладом такої людини</w:t>
      </w:r>
      <w:r w:rsidRPr="00AE6BB3">
        <w:rPr>
          <w:rFonts w:ascii="Times New Roman" w:hAnsi="Times New Roman" w:cs="Times New Roman"/>
          <w:sz w:val="28"/>
          <w:szCs w:val="28"/>
          <w:lang w:val="uk-UA"/>
        </w:rPr>
        <w:t xml:space="preserve"> є </w:t>
      </w:r>
      <w:r w:rsidR="002D2A17">
        <w:rPr>
          <w:rFonts w:ascii="Times New Roman" w:hAnsi="Times New Roman" w:cs="Times New Roman"/>
          <w:sz w:val="28"/>
          <w:szCs w:val="28"/>
          <w:lang w:val="uk-UA"/>
        </w:rPr>
        <w:t xml:space="preserve">Ілон </w:t>
      </w:r>
      <w:proofErr w:type="spellStart"/>
      <w:r w:rsidR="002D2A17">
        <w:rPr>
          <w:rFonts w:ascii="Times New Roman" w:hAnsi="Times New Roman" w:cs="Times New Roman"/>
          <w:sz w:val="28"/>
          <w:szCs w:val="28"/>
          <w:lang w:val="uk-UA"/>
        </w:rPr>
        <w:t>Маск</w:t>
      </w:r>
      <w:proofErr w:type="spellEnd"/>
      <w:r w:rsidR="002D2A17">
        <w:rPr>
          <w:rFonts w:ascii="Times New Roman" w:hAnsi="Times New Roman" w:cs="Times New Roman"/>
          <w:sz w:val="28"/>
          <w:szCs w:val="28"/>
          <w:lang w:val="uk-UA"/>
        </w:rPr>
        <w:t xml:space="preserve">. Відомо, що </w:t>
      </w:r>
      <w:proofErr w:type="spellStart"/>
      <w:r w:rsidR="002D2A17">
        <w:rPr>
          <w:rFonts w:ascii="Times New Roman" w:hAnsi="Times New Roman" w:cs="Times New Roman"/>
          <w:sz w:val="28"/>
          <w:szCs w:val="28"/>
          <w:lang w:val="uk-UA"/>
        </w:rPr>
        <w:t>Маск</w:t>
      </w:r>
      <w:proofErr w:type="spellEnd"/>
      <w:r w:rsidR="002D2A17">
        <w:rPr>
          <w:rFonts w:ascii="Times New Roman" w:hAnsi="Times New Roman" w:cs="Times New Roman"/>
          <w:sz w:val="28"/>
          <w:szCs w:val="28"/>
          <w:lang w:val="uk-UA"/>
        </w:rPr>
        <w:t xml:space="preserve"> розпочинав свою діяльність як бізнесмен, створюючи </w:t>
      </w:r>
      <w:r w:rsidR="00B23777">
        <w:rPr>
          <w:rFonts w:ascii="Times New Roman" w:hAnsi="Times New Roman" w:cs="Times New Roman"/>
          <w:sz w:val="28"/>
          <w:szCs w:val="28"/>
          <w:lang w:val="uk-UA"/>
        </w:rPr>
        <w:t>технологічні компанії, проте, ставши відомим та здобувши шанувальників, він почав просувати свої політичні ідеї серед них. Його політична активність почалася неочікувано – з висловів проти вакцинації підчас пандемії</w:t>
      </w:r>
      <w:r w:rsidR="00B23777" w:rsidRPr="00B23777">
        <w:rPr>
          <w:rFonts w:ascii="Times New Roman" w:hAnsi="Times New Roman" w:cs="Times New Roman"/>
          <w:sz w:val="28"/>
          <w:szCs w:val="28"/>
          <w:lang w:val="uk-UA"/>
        </w:rPr>
        <w:t xml:space="preserve"> </w:t>
      </w:r>
      <w:proofErr w:type="spellStart"/>
      <w:r w:rsidR="00B23777">
        <w:rPr>
          <w:rFonts w:ascii="Times New Roman" w:hAnsi="Times New Roman" w:cs="Times New Roman"/>
          <w:sz w:val="28"/>
          <w:szCs w:val="28"/>
          <w:lang w:val="en-US"/>
        </w:rPr>
        <w:t>Covid</w:t>
      </w:r>
      <w:proofErr w:type="spellEnd"/>
      <w:r w:rsidR="00B23777" w:rsidRPr="00B23777">
        <w:rPr>
          <w:rFonts w:ascii="Times New Roman" w:hAnsi="Times New Roman" w:cs="Times New Roman"/>
          <w:sz w:val="28"/>
          <w:szCs w:val="28"/>
          <w:lang w:val="uk-UA"/>
        </w:rPr>
        <w:t>-19</w:t>
      </w:r>
      <w:r w:rsidR="0098238D">
        <w:rPr>
          <w:rFonts w:ascii="Times New Roman" w:hAnsi="Times New Roman" w:cs="Times New Roman"/>
          <w:sz w:val="28"/>
          <w:szCs w:val="28"/>
          <w:lang w:val="uk-UA"/>
        </w:rPr>
        <w:t xml:space="preserve">. Пізніше </w:t>
      </w:r>
      <w:proofErr w:type="spellStart"/>
      <w:r w:rsidR="0098238D">
        <w:rPr>
          <w:rFonts w:ascii="Times New Roman" w:hAnsi="Times New Roman" w:cs="Times New Roman"/>
          <w:sz w:val="28"/>
          <w:szCs w:val="28"/>
          <w:lang w:val="uk-UA"/>
        </w:rPr>
        <w:t>Маск</w:t>
      </w:r>
      <w:proofErr w:type="spellEnd"/>
      <w:r w:rsidR="0098238D">
        <w:rPr>
          <w:rFonts w:ascii="Times New Roman" w:hAnsi="Times New Roman" w:cs="Times New Roman"/>
          <w:sz w:val="28"/>
          <w:szCs w:val="28"/>
          <w:lang w:val="uk-UA"/>
        </w:rPr>
        <w:t xml:space="preserve"> висловлювався проти </w:t>
      </w:r>
      <w:r w:rsidR="0098238D">
        <w:rPr>
          <w:rFonts w:ascii="Times New Roman" w:hAnsi="Times New Roman" w:cs="Times New Roman"/>
          <w:sz w:val="28"/>
          <w:szCs w:val="28"/>
          <w:lang w:val="uk-UA"/>
        </w:rPr>
        <w:lastRenderedPageBreak/>
        <w:t xml:space="preserve">адміністрації американського президента Джо </w:t>
      </w:r>
      <w:proofErr w:type="spellStart"/>
      <w:r w:rsidR="0098238D">
        <w:rPr>
          <w:rFonts w:ascii="Times New Roman" w:hAnsi="Times New Roman" w:cs="Times New Roman"/>
          <w:sz w:val="28"/>
          <w:szCs w:val="28"/>
          <w:lang w:val="uk-UA"/>
        </w:rPr>
        <w:t>Байдена</w:t>
      </w:r>
      <w:proofErr w:type="spellEnd"/>
      <w:r w:rsidR="0098238D">
        <w:rPr>
          <w:rFonts w:ascii="Times New Roman" w:hAnsi="Times New Roman" w:cs="Times New Roman"/>
          <w:sz w:val="28"/>
          <w:szCs w:val="28"/>
          <w:lang w:val="uk-UA"/>
        </w:rPr>
        <w:t>, а у 2024 році підтримав кандидата у президенти Дональда Трампа, вклавши у його передвиборчу кампанію більше 100млн доларів (</w:t>
      </w:r>
      <w:r w:rsidR="0098238D">
        <w:rPr>
          <w:rFonts w:ascii="Times New Roman" w:hAnsi="Times New Roman" w:cs="Times New Roman"/>
          <w:sz w:val="28"/>
          <w:szCs w:val="28"/>
          <w:lang w:val="en-US"/>
        </w:rPr>
        <w:t>Phillips</w:t>
      </w:r>
      <w:r w:rsidR="0098238D" w:rsidRPr="0098238D">
        <w:rPr>
          <w:rFonts w:ascii="Times New Roman" w:hAnsi="Times New Roman" w:cs="Times New Roman"/>
          <w:sz w:val="28"/>
          <w:szCs w:val="28"/>
        </w:rPr>
        <w:t xml:space="preserve">, 2024). </w:t>
      </w:r>
      <w:r w:rsidR="0098238D">
        <w:rPr>
          <w:rFonts w:ascii="Times New Roman" w:hAnsi="Times New Roman" w:cs="Times New Roman"/>
          <w:sz w:val="28"/>
          <w:szCs w:val="28"/>
          <w:lang w:val="uk-UA"/>
        </w:rPr>
        <w:t xml:space="preserve">Після оголошення результатів президентських виборів США стало відомо, що Дональд Трамп планує зробили Маска очільником новоствореного Департаменту Ефективності Уряду США </w:t>
      </w:r>
      <w:r w:rsidR="0098238D" w:rsidRPr="0098238D">
        <w:rPr>
          <w:rFonts w:ascii="Times New Roman" w:hAnsi="Times New Roman" w:cs="Times New Roman"/>
          <w:sz w:val="28"/>
          <w:szCs w:val="28"/>
        </w:rPr>
        <w:t>(</w:t>
      </w:r>
      <w:r w:rsidR="0098238D">
        <w:rPr>
          <w:rFonts w:ascii="Times New Roman" w:hAnsi="Times New Roman" w:cs="Times New Roman"/>
          <w:sz w:val="28"/>
          <w:szCs w:val="28"/>
          <w:lang w:val="en-US"/>
        </w:rPr>
        <w:t>Wen</w:t>
      </w:r>
      <w:r w:rsidR="0098238D" w:rsidRPr="0098238D">
        <w:rPr>
          <w:rFonts w:ascii="Times New Roman" w:hAnsi="Times New Roman" w:cs="Times New Roman"/>
          <w:sz w:val="28"/>
          <w:szCs w:val="28"/>
        </w:rPr>
        <w:t>, 2024</w:t>
      </w:r>
      <w:r w:rsidR="0098238D">
        <w:rPr>
          <w:rFonts w:ascii="Times New Roman" w:hAnsi="Times New Roman" w:cs="Times New Roman"/>
          <w:sz w:val="28"/>
          <w:szCs w:val="28"/>
          <w:lang w:val="uk-UA"/>
        </w:rPr>
        <w:t>).</w:t>
      </w:r>
    </w:p>
    <w:p w:rsidR="0098238D" w:rsidRPr="0098238D" w:rsidRDefault="0098238D" w:rsidP="00826FC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Ілон </w:t>
      </w:r>
      <w:proofErr w:type="spellStart"/>
      <w:r>
        <w:rPr>
          <w:rFonts w:ascii="Times New Roman" w:hAnsi="Times New Roman" w:cs="Times New Roman"/>
          <w:sz w:val="28"/>
          <w:szCs w:val="28"/>
          <w:lang w:val="uk-UA"/>
        </w:rPr>
        <w:t>Маск</w:t>
      </w:r>
      <w:proofErr w:type="spellEnd"/>
      <w:r>
        <w:rPr>
          <w:rFonts w:ascii="Times New Roman" w:hAnsi="Times New Roman" w:cs="Times New Roman"/>
          <w:sz w:val="28"/>
          <w:szCs w:val="28"/>
          <w:lang w:val="uk-UA"/>
        </w:rPr>
        <w:t xml:space="preserve"> здобув широку підтримку населення завдяки тр</w:t>
      </w:r>
      <w:r w:rsidR="005A5873">
        <w:rPr>
          <w:rFonts w:ascii="Times New Roman" w:hAnsi="Times New Roman" w:cs="Times New Roman"/>
          <w:sz w:val="28"/>
          <w:szCs w:val="28"/>
          <w:lang w:val="uk-UA"/>
        </w:rPr>
        <w:t>ьом факторам: відомості, статкам</w:t>
      </w:r>
      <w:r>
        <w:rPr>
          <w:rFonts w:ascii="Times New Roman" w:hAnsi="Times New Roman" w:cs="Times New Roman"/>
          <w:sz w:val="28"/>
          <w:szCs w:val="28"/>
          <w:lang w:val="uk-UA"/>
        </w:rPr>
        <w:t xml:space="preserve"> та вмінню</w:t>
      </w:r>
      <w:r w:rsidR="005A5873">
        <w:rPr>
          <w:rFonts w:ascii="Times New Roman" w:hAnsi="Times New Roman" w:cs="Times New Roman"/>
          <w:sz w:val="28"/>
          <w:szCs w:val="28"/>
          <w:lang w:val="uk-UA"/>
        </w:rPr>
        <w:t xml:space="preserve"> говорити з публікою. Саме на базі загальної відомості як бізнесмена його публічні виступи на політичну тематику здобули великий розголос. Вважається, що публіка більш схильна довіряти відомій людині, яка має авторитет у певній галузі, аніж маловідомому мовцю, навіть якщо він має рацію.</w:t>
      </w:r>
    </w:p>
    <w:p w:rsidR="00AE6BB3" w:rsidRPr="00AE6BB3" w:rsidRDefault="00AE6BB3" w:rsidP="00826FC9">
      <w:pPr>
        <w:spacing w:after="0" w:line="360" w:lineRule="auto"/>
        <w:ind w:firstLine="567"/>
        <w:jc w:val="both"/>
        <w:rPr>
          <w:rFonts w:ascii="Times New Roman" w:hAnsi="Times New Roman" w:cs="Times New Roman"/>
          <w:sz w:val="28"/>
          <w:szCs w:val="28"/>
          <w:lang w:val="uk-UA"/>
        </w:rPr>
      </w:pPr>
      <w:r w:rsidRPr="00AE6BB3">
        <w:rPr>
          <w:rFonts w:ascii="Times New Roman" w:hAnsi="Times New Roman" w:cs="Times New Roman"/>
          <w:sz w:val="28"/>
          <w:szCs w:val="28"/>
          <w:lang w:val="uk-UA"/>
        </w:rPr>
        <w:t xml:space="preserve">Іншим прикладом </w:t>
      </w:r>
      <w:proofErr w:type="spellStart"/>
      <w:r w:rsidRPr="00AE6BB3">
        <w:rPr>
          <w:rFonts w:ascii="Times New Roman" w:hAnsi="Times New Roman" w:cs="Times New Roman"/>
          <w:sz w:val="28"/>
          <w:szCs w:val="28"/>
          <w:lang w:val="uk-UA"/>
        </w:rPr>
        <w:t>харизматика</w:t>
      </w:r>
      <w:proofErr w:type="spellEnd"/>
      <w:r w:rsidRPr="00AE6BB3">
        <w:rPr>
          <w:rFonts w:ascii="Times New Roman" w:hAnsi="Times New Roman" w:cs="Times New Roman"/>
          <w:sz w:val="28"/>
          <w:szCs w:val="28"/>
          <w:lang w:val="uk-UA"/>
        </w:rPr>
        <w:t xml:space="preserve">, який активно впливає на думку (особливо політичну) суспільства є американський ведучий Такер </w:t>
      </w:r>
      <w:proofErr w:type="spellStart"/>
      <w:r w:rsidRPr="00AE6BB3">
        <w:rPr>
          <w:rFonts w:ascii="Times New Roman" w:hAnsi="Times New Roman" w:cs="Times New Roman"/>
          <w:sz w:val="28"/>
          <w:szCs w:val="28"/>
          <w:lang w:val="uk-UA"/>
        </w:rPr>
        <w:t>Карлсон</w:t>
      </w:r>
      <w:proofErr w:type="spellEnd"/>
      <w:r w:rsidRPr="00AE6BB3">
        <w:rPr>
          <w:rFonts w:ascii="Times New Roman" w:hAnsi="Times New Roman" w:cs="Times New Roman"/>
          <w:sz w:val="28"/>
          <w:szCs w:val="28"/>
          <w:lang w:val="uk-UA"/>
        </w:rPr>
        <w:t xml:space="preserve">. Колишній ведучій </w:t>
      </w:r>
      <w:proofErr w:type="spellStart"/>
      <w:r w:rsidRPr="00AE6BB3">
        <w:rPr>
          <w:rFonts w:ascii="Times New Roman" w:hAnsi="Times New Roman" w:cs="Times New Roman"/>
          <w:sz w:val="28"/>
          <w:szCs w:val="28"/>
          <w:lang w:val="uk-UA"/>
        </w:rPr>
        <w:t>Fox</w:t>
      </w:r>
      <w:proofErr w:type="spellEnd"/>
      <w:r w:rsidRPr="00AE6BB3">
        <w:rPr>
          <w:rFonts w:ascii="Times New Roman" w:hAnsi="Times New Roman" w:cs="Times New Roman"/>
          <w:sz w:val="28"/>
          <w:szCs w:val="28"/>
          <w:lang w:val="uk-UA"/>
        </w:rPr>
        <w:t xml:space="preserve"> </w:t>
      </w:r>
      <w:proofErr w:type="spellStart"/>
      <w:r w:rsidRPr="00AE6BB3">
        <w:rPr>
          <w:rFonts w:ascii="Times New Roman" w:hAnsi="Times New Roman" w:cs="Times New Roman"/>
          <w:sz w:val="28"/>
          <w:szCs w:val="28"/>
          <w:lang w:val="uk-UA"/>
        </w:rPr>
        <w:t>News</w:t>
      </w:r>
      <w:proofErr w:type="spellEnd"/>
      <w:r w:rsidRPr="00AE6BB3">
        <w:rPr>
          <w:rFonts w:ascii="Times New Roman" w:hAnsi="Times New Roman" w:cs="Times New Roman"/>
          <w:sz w:val="28"/>
          <w:szCs w:val="28"/>
          <w:lang w:val="uk-UA"/>
        </w:rPr>
        <w:t xml:space="preserve"> </w:t>
      </w:r>
      <w:proofErr w:type="spellStart"/>
      <w:r w:rsidRPr="00AE6BB3">
        <w:rPr>
          <w:rFonts w:ascii="Times New Roman" w:hAnsi="Times New Roman" w:cs="Times New Roman"/>
          <w:sz w:val="28"/>
          <w:szCs w:val="28"/>
          <w:lang w:val="uk-UA"/>
        </w:rPr>
        <w:t>Channel</w:t>
      </w:r>
      <w:proofErr w:type="spellEnd"/>
      <w:r w:rsidRPr="00AE6BB3">
        <w:rPr>
          <w:rFonts w:ascii="Times New Roman" w:hAnsi="Times New Roman" w:cs="Times New Roman"/>
          <w:sz w:val="28"/>
          <w:szCs w:val="28"/>
          <w:lang w:val="uk-UA"/>
        </w:rPr>
        <w:t xml:space="preserve"> зібрав навколо себе досить широке коло однодумців та навіть шанувальників, що розділяли його радикально праві політичні погляди. </w:t>
      </w:r>
      <w:proofErr w:type="spellStart"/>
      <w:r w:rsidRPr="00AE6BB3">
        <w:rPr>
          <w:rFonts w:ascii="Times New Roman" w:hAnsi="Times New Roman" w:cs="Times New Roman"/>
          <w:sz w:val="28"/>
          <w:szCs w:val="28"/>
          <w:lang w:val="uk-UA"/>
        </w:rPr>
        <w:t>Карлсон</w:t>
      </w:r>
      <w:proofErr w:type="spellEnd"/>
      <w:r w:rsidRPr="00AE6BB3">
        <w:rPr>
          <w:rFonts w:ascii="Times New Roman" w:hAnsi="Times New Roman" w:cs="Times New Roman"/>
          <w:sz w:val="28"/>
          <w:szCs w:val="28"/>
          <w:lang w:val="uk-UA"/>
        </w:rPr>
        <w:t xml:space="preserve"> вів власне вкрай успішне шоу «</w:t>
      </w:r>
      <w:proofErr w:type="spellStart"/>
      <w:r w:rsidRPr="00AE6BB3">
        <w:rPr>
          <w:rFonts w:ascii="Times New Roman" w:hAnsi="Times New Roman" w:cs="Times New Roman"/>
          <w:sz w:val="28"/>
          <w:szCs w:val="28"/>
          <w:lang w:val="uk-UA"/>
        </w:rPr>
        <w:t>Tucker</w:t>
      </w:r>
      <w:proofErr w:type="spellEnd"/>
      <w:r w:rsidRPr="00AE6BB3">
        <w:rPr>
          <w:rFonts w:ascii="Times New Roman" w:hAnsi="Times New Roman" w:cs="Times New Roman"/>
          <w:sz w:val="28"/>
          <w:szCs w:val="28"/>
          <w:lang w:val="uk-UA"/>
        </w:rPr>
        <w:t xml:space="preserve"> </w:t>
      </w:r>
      <w:proofErr w:type="spellStart"/>
      <w:r w:rsidRPr="00AE6BB3">
        <w:rPr>
          <w:rFonts w:ascii="Times New Roman" w:hAnsi="Times New Roman" w:cs="Times New Roman"/>
          <w:sz w:val="28"/>
          <w:szCs w:val="28"/>
          <w:lang w:val="uk-UA"/>
        </w:rPr>
        <w:t>Carlson</w:t>
      </w:r>
      <w:proofErr w:type="spellEnd"/>
      <w:r w:rsidRPr="00AE6BB3">
        <w:rPr>
          <w:rFonts w:ascii="Times New Roman" w:hAnsi="Times New Roman" w:cs="Times New Roman"/>
          <w:sz w:val="28"/>
          <w:szCs w:val="28"/>
          <w:lang w:val="uk-UA"/>
        </w:rPr>
        <w:t xml:space="preserve"> </w:t>
      </w:r>
      <w:proofErr w:type="spellStart"/>
      <w:r w:rsidRPr="00AE6BB3">
        <w:rPr>
          <w:rFonts w:ascii="Times New Roman" w:hAnsi="Times New Roman" w:cs="Times New Roman"/>
          <w:sz w:val="28"/>
          <w:szCs w:val="28"/>
          <w:lang w:val="uk-UA"/>
        </w:rPr>
        <w:t>Tonight</w:t>
      </w:r>
      <w:proofErr w:type="spellEnd"/>
      <w:r w:rsidRPr="00AE6BB3">
        <w:rPr>
          <w:rFonts w:ascii="Times New Roman" w:hAnsi="Times New Roman" w:cs="Times New Roman"/>
          <w:sz w:val="28"/>
          <w:szCs w:val="28"/>
          <w:lang w:val="uk-UA"/>
        </w:rPr>
        <w:t xml:space="preserve">», запущене у 2016, після початку каденції тодішнього президента США Дональда Трампа. Підчас шоу та за його межами ведучій висловлював підтримку більшості векторів політики Трампа, особливо тим, які були спрямовані на панування білого населення країни та обмеження прав мігрантів. The </w:t>
      </w:r>
      <w:proofErr w:type="spellStart"/>
      <w:r w:rsidRPr="00AE6BB3">
        <w:rPr>
          <w:rFonts w:ascii="Times New Roman" w:hAnsi="Times New Roman" w:cs="Times New Roman"/>
          <w:sz w:val="28"/>
          <w:szCs w:val="28"/>
          <w:lang w:val="uk-UA"/>
        </w:rPr>
        <w:t>New</w:t>
      </w:r>
      <w:proofErr w:type="spellEnd"/>
      <w:r w:rsidRPr="00AE6BB3">
        <w:rPr>
          <w:rFonts w:ascii="Times New Roman" w:hAnsi="Times New Roman" w:cs="Times New Roman"/>
          <w:sz w:val="28"/>
          <w:szCs w:val="28"/>
          <w:lang w:val="uk-UA"/>
        </w:rPr>
        <w:t xml:space="preserve"> </w:t>
      </w:r>
      <w:proofErr w:type="spellStart"/>
      <w:r w:rsidRPr="00AE6BB3">
        <w:rPr>
          <w:rFonts w:ascii="Times New Roman" w:hAnsi="Times New Roman" w:cs="Times New Roman"/>
          <w:sz w:val="28"/>
          <w:szCs w:val="28"/>
          <w:lang w:val="uk-UA"/>
        </w:rPr>
        <w:t>York</w:t>
      </w:r>
      <w:proofErr w:type="spellEnd"/>
      <w:r w:rsidRPr="00AE6BB3">
        <w:rPr>
          <w:rFonts w:ascii="Times New Roman" w:hAnsi="Times New Roman" w:cs="Times New Roman"/>
          <w:sz w:val="28"/>
          <w:szCs w:val="28"/>
          <w:lang w:val="uk-UA"/>
        </w:rPr>
        <w:t xml:space="preserve"> </w:t>
      </w:r>
      <w:proofErr w:type="spellStart"/>
      <w:r w:rsidRPr="00AE6BB3">
        <w:rPr>
          <w:rFonts w:ascii="Times New Roman" w:hAnsi="Times New Roman" w:cs="Times New Roman"/>
          <w:sz w:val="28"/>
          <w:szCs w:val="28"/>
          <w:lang w:val="uk-UA"/>
        </w:rPr>
        <w:t>Times</w:t>
      </w:r>
      <w:proofErr w:type="spellEnd"/>
      <w:r w:rsidRPr="00AE6BB3">
        <w:rPr>
          <w:rFonts w:ascii="Times New Roman" w:hAnsi="Times New Roman" w:cs="Times New Roman"/>
          <w:sz w:val="28"/>
          <w:szCs w:val="28"/>
          <w:lang w:val="uk-UA"/>
        </w:rPr>
        <w:t xml:space="preserve"> пізніше написали, що Такер сконструював, можливо, найбільш расистське шоу в історії новин на кабельному телебаченні (</w:t>
      </w:r>
      <w:proofErr w:type="spellStart"/>
      <w:r w:rsidRPr="00AE6BB3">
        <w:rPr>
          <w:rFonts w:ascii="Times New Roman" w:hAnsi="Times New Roman" w:cs="Times New Roman"/>
          <w:sz w:val="28"/>
          <w:szCs w:val="28"/>
          <w:lang w:val="uk-UA"/>
        </w:rPr>
        <w:t>Confessore</w:t>
      </w:r>
      <w:proofErr w:type="spellEnd"/>
      <w:r w:rsidRPr="00AE6BB3">
        <w:rPr>
          <w:rFonts w:ascii="Times New Roman" w:hAnsi="Times New Roman" w:cs="Times New Roman"/>
          <w:sz w:val="28"/>
          <w:szCs w:val="28"/>
          <w:lang w:val="uk-UA"/>
        </w:rPr>
        <w:t>, 2022).</w:t>
      </w:r>
    </w:p>
    <w:p w:rsidR="00AE6BB3" w:rsidRPr="00AE6BB3" w:rsidRDefault="00AE6BB3" w:rsidP="00826FC9">
      <w:pPr>
        <w:spacing w:after="0" w:line="360" w:lineRule="auto"/>
        <w:ind w:firstLine="567"/>
        <w:jc w:val="both"/>
        <w:rPr>
          <w:rFonts w:ascii="Times New Roman" w:hAnsi="Times New Roman" w:cs="Times New Roman"/>
          <w:sz w:val="28"/>
          <w:szCs w:val="28"/>
          <w:lang w:val="uk-UA"/>
        </w:rPr>
      </w:pPr>
      <w:r w:rsidRPr="00AE6BB3">
        <w:rPr>
          <w:rFonts w:ascii="Times New Roman" w:hAnsi="Times New Roman" w:cs="Times New Roman"/>
          <w:sz w:val="28"/>
          <w:szCs w:val="28"/>
          <w:lang w:val="uk-UA"/>
        </w:rPr>
        <w:t xml:space="preserve">Такер </w:t>
      </w:r>
      <w:proofErr w:type="spellStart"/>
      <w:r w:rsidRPr="00AE6BB3">
        <w:rPr>
          <w:rFonts w:ascii="Times New Roman" w:hAnsi="Times New Roman" w:cs="Times New Roman"/>
          <w:sz w:val="28"/>
          <w:szCs w:val="28"/>
          <w:lang w:val="uk-UA"/>
        </w:rPr>
        <w:t>Карлсон</w:t>
      </w:r>
      <w:proofErr w:type="spellEnd"/>
      <w:r w:rsidRPr="00AE6BB3">
        <w:rPr>
          <w:rFonts w:ascii="Times New Roman" w:hAnsi="Times New Roman" w:cs="Times New Roman"/>
          <w:sz w:val="28"/>
          <w:szCs w:val="28"/>
          <w:lang w:val="uk-UA"/>
        </w:rPr>
        <w:t xml:space="preserve"> отримав широку відомість поза межами США в тому числі завдяки інтерв’ю з президентом Російської Федерації Володимиром Путіним, опублікованому на його власному сайті та на сторінці у соціальній мережі Х. Його публікація супроводжувалася викривленням фактів про війну між РФ та Україною та відвертою брехнею. Наприклад, 06.02.2024. було випущено анонс інтерв’ю, в якому </w:t>
      </w:r>
      <w:proofErr w:type="spellStart"/>
      <w:r w:rsidRPr="00AE6BB3">
        <w:rPr>
          <w:rFonts w:ascii="Times New Roman" w:hAnsi="Times New Roman" w:cs="Times New Roman"/>
          <w:sz w:val="28"/>
          <w:szCs w:val="28"/>
          <w:lang w:val="uk-UA"/>
        </w:rPr>
        <w:t>Карлсон</w:t>
      </w:r>
      <w:proofErr w:type="spellEnd"/>
      <w:r w:rsidRPr="00AE6BB3">
        <w:rPr>
          <w:rFonts w:ascii="Times New Roman" w:hAnsi="Times New Roman" w:cs="Times New Roman"/>
          <w:sz w:val="28"/>
          <w:szCs w:val="28"/>
          <w:lang w:val="uk-UA"/>
        </w:rPr>
        <w:t xml:space="preserve"> заявив, що за два роки війни американськими медіа було взято багато інтерв’ю</w:t>
      </w:r>
      <w:r w:rsidR="00B42AA9">
        <w:rPr>
          <w:rFonts w:ascii="Times New Roman" w:hAnsi="Times New Roman" w:cs="Times New Roman"/>
          <w:sz w:val="28"/>
          <w:szCs w:val="28"/>
          <w:lang w:val="uk-UA"/>
        </w:rPr>
        <w:t xml:space="preserve"> в українців та президента Украї</w:t>
      </w:r>
      <w:r w:rsidRPr="00AE6BB3">
        <w:rPr>
          <w:rFonts w:ascii="Times New Roman" w:hAnsi="Times New Roman" w:cs="Times New Roman"/>
          <w:sz w:val="28"/>
          <w:szCs w:val="28"/>
          <w:lang w:val="uk-UA"/>
        </w:rPr>
        <w:t xml:space="preserve">ни Володимира Зеленського, проте жоден з Західних журналістів не попіклувався про те, щоб взяти Інтерв’ю у </w:t>
      </w:r>
      <w:r w:rsidRPr="00AE6BB3">
        <w:rPr>
          <w:rFonts w:ascii="Times New Roman" w:hAnsi="Times New Roman" w:cs="Times New Roman"/>
          <w:sz w:val="28"/>
          <w:szCs w:val="28"/>
          <w:lang w:val="uk-UA"/>
        </w:rPr>
        <w:lastRenderedPageBreak/>
        <w:t>Володимира Путіна (</w:t>
      </w:r>
      <w:proofErr w:type="spellStart"/>
      <w:r w:rsidRPr="00AE6BB3">
        <w:rPr>
          <w:rFonts w:ascii="Times New Roman" w:hAnsi="Times New Roman" w:cs="Times New Roman"/>
          <w:sz w:val="28"/>
          <w:szCs w:val="28"/>
          <w:lang w:val="uk-UA"/>
        </w:rPr>
        <w:t>Carlson</w:t>
      </w:r>
      <w:proofErr w:type="spellEnd"/>
      <w:r w:rsidRPr="00AE6BB3">
        <w:rPr>
          <w:rFonts w:ascii="Times New Roman" w:hAnsi="Times New Roman" w:cs="Times New Roman"/>
          <w:sz w:val="28"/>
          <w:szCs w:val="28"/>
          <w:lang w:val="uk-UA"/>
        </w:rPr>
        <w:t xml:space="preserve">, 2024). Ця заява була майже одразу спростована статтею ВВС, у якій йшлося, що численні західні репортери, включно з репортерами ВВС </w:t>
      </w:r>
      <w:proofErr w:type="spellStart"/>
      <w:r w:rsidRPr="00AE6BB3">
        <w:rPr>
          <w:rFonts w:ascii="Times New Roman" w:hAnsi="Times New Roman" w:cs="Times New Roman"/>
          <w:sz w:val="28"/>
          <w:szCs w:val="28"/>
          <w:lang w:val="uk-UA"/>
        </w:rPr>
        <w:t>Russia</w:t>
      </w:r>
      <w:proofErr w:type="spellEnd"/>
      <w:r w:rsidRPr="00AE6BB3">
        <w:rPr>
          <w:rFonts w:ascii="Times New Roman" w:hAnsi="Times New Roman" w:cs="Times New Roman"/>
          <w:sz w:val="28"/>
          <w:szCs w:val="28"/>
          <w:lang w:val="uk-UA"/>
        </w:rPr>
        <w:t xml:space="preserve"> намагалися добитися дозволу провести подібне інтерв’ю (</w:t>
      </w:r>
      <w:proofErr w:type="spellStart"/>
      <w:r w:rsidRPr="00AE6BB3">
        <w:rPr>
          <w:rFonts w:ascii="Times New Roman" w:hAnsi="Times New Roman" w:cs="Times New Roman"/>
          <w:sz w:val="28"/>
          <w:szCs w:val="28"/>
          <w:lang w:val="uk-UA"/>
        </w:rPr>
        <w:t>Vernon</w:t>
      </w:r>
      <w:proofErr w:type="spellEnd"/>
      <w:r w:rsidRPr="00AE6BB3">
        <w:rPr>
          <w:rFonts w:ascii="Times New Roman" w:hAnsi="Times New Roman" w:cs="Times New Roman"/>
          <w:sz w:val="28"/>
          <w:szCs w:val="28"/>
          <w:lang w:val="uk-UA"/>
        </w:rPr>
        <w:t xml:space="preserve">, </w:t>
      </w:r>
      <w:proofErr w:type="spellStart"/>
      <w:r w:rsidRPr="00AE6BB3">
        <w:rPr>
          <w:rFonts w:ascii="Times New Roman" w:hAnsi="Times New Roman" w:cs="Times New Roman"/>
          <w:sz w:val="28"/>
          <w:szCs w:val="28"/>
          <w:lang w:val="uk-UA"/>
        </w:rPr>
        <w:t>Murphy</w:t>
      </w:r>
      <w:proofErr w:type="spellEnd"/>
      <w:r w:rsidRPr="00AE6BB3">
        <w:rPr>
          <w:rFonts w:ascii="Times New Roman" w:hAnsi="Times New Roman" w:cs="Times New Roman"/>
          <w:sz w:val="28"/>
          <w:szCs w:val="28"/>
          <w:lang w:val="uk-UA"/>
        </w:rPr>
        <w:t>, 2024).</w:t>
      </w:r>
    </w:p>
    <w:p w:rsidR="00AE6BB3" w:rsidRPr="00AE6BB3" w:rsidRDefault="005A5873" w:rsidP="00826FC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Публіка схильна вірити заявам Такера </w:t>
      </w:r>
      <w:proofErr w:type="spellStart"/>
      <w:r>
        <w:rPr>
          <w:rFonts w:ascii="Times New Roman" w:hAnsi="Times New Roman" w:cs="Times New Roman"/>
          <w:sz w:val="28"/>
          <w:szCs w:val="28"/>
          <w:lang w:val="uk-UA"/>
        </w:rPr>
        <w:t>Карлсона</w:t>
      </w:r>
      <w:proofErr w:type="spellEnd"/>
      <w:r>
        <w:rPr>
          <w:rFonts w:ascii="Times New Roman" w:hAnsi="Times New Roman" w:cs="Times New Roman"/>
          <w:sz w:val="28"/>
          <w:szCs w:val="28"/>
          <w:lang w:val="uk-UA"/>
        </w:rPr>
        <w:t xml:space="preserve"> з декількох причин.</w:t>
      </w:r>
      <w:r w:rsidR="00AE6BB3" w:rsidRPr="00AE6BB3">
        <w:rPr>
          <w:rFonts w:ascii="Times New Roman" w:hAnsi="Times New Roman" w:cs="Times New Roman"/>
          <w:sz w:val="28"/>
          <w:szCs w:val="28"/>
          <w:lang w:val="uk-UA"/>
        </w:rPr>
        <w:t xml:space="preserve"> По-перше, через його впевнену манеру та добре поставлене мовлення. По-друге, завдяки багаторічній праці на одному з провідних телевізійних каналів США, яка начебто надає його словам авторитетності чи правдивості, навіть якщо сам канал за ці слова не бере відповідальності. По-третє, формулювання, аргументи і приклади, які наводить</w:t>
      </w:r>
      <w:r w:rsidR="00B42AA9">
        <w:rPr>
          <w:rFonts w:ascii="Times New Roman" w:hAnsi="Times New Roman" w:cs="Times New Roman"/>
          <w:sz w:val="28"/>
          <w:szCs w:val="28"/>
          <w:lang w:val="uk-UA"/>
        </w:rPr>
        <w:t xml:space="preserve"> Т. </w:t>
      </w:r>
      <w:proofErr w:type="spellStart"/>
      <w:r w:rsidR="00B42AA9">
        <w:rPr>
          <w:rFonts w:ascii="Times New Roman" w:hAnsi="Times New Roman" w:cs="Times New Roman"/>
          <w:sz w:val="28"/>
          <w:szCs w:val="28"/>
          <w:lang w:val="uk-UA"/>
        </w:rPr>
        <w:t>Карлсон</w:t>
      </w:r>
      <w:proofErr w:type="spellEnd"/>
      <w:r w:rsidR="00B42AA9">
        <w:rPr>
          <w:rFonts w:ascii="Times New Roman" w:hAnsi="Times New Roman" w:cs="Times New Roman"/>
          <w:sz w:val="28"/>
          <w:szCs w:val="28"/>
          <w:lang w:val="uk-UA"/>
        </w:rPr>
        <w:t>, дібрані у такий спосіб</w:t>
      </w:r>
      <w:r w:rsidR="00AE6BB3" w:rsidRPr="00AE6BB3">
        <w:rPr>
          <w:rFonts w:ascii="Times New Roman" w:hAnsi="Times New Roman" w:cs="Times New Roman"/>
          <w:sz w:val="28"/>
          <w:szCs w:val="28"/>
          <w:lang w:val="uk-UA"/>
        </w:rPr>
        <w:t xml:space="preserve">, щоб їх могла розділити та підтримати його цільова аудиторія – американські  консерватори. Таким чином, він розповсюджує свої радикально праві ідеї, успішно нав’язуючи їх тим, хто вже розділяє деякі консервативні погляди, </w:t>
      </w:r>
      <w:proofErr w:type="spellStart"/>
      <w:r w:rsidR="00AE6BB3" w:rsidRPr="00AE6BB3">
        <w:rPr>
          <w:rFonts w:ascii="Times New Roman" w:hAnsi="Times New Roman" w:cs="Times New Roman"/>
          <w:sz w:val="28"/>
          <w:szCs w:val="28"/>
          <w:lang w:val="uk-UA"/>
        </w:rPr>
        <w:t>радикалізуючи</w:t>
      </w:r>
      <w:proofErr w:type="spellEnd"/>
      <w:r w:rsidR="00AE6BB3" w:rsidRPr="00AE6BB3">
        <w:rPr>
          <w:rFonts w:ascii="Times New Roman" w:hAnsi="Times New Roman" w:cs="Times New Roman"/>
          <w:sz w:val="28"/>
          <w:szCs w:val="28"/>
          <w:lang w:val="uk-UA"/>
        </w:rPr>
        <w:t xml:space="preserve"> таких людей та перетягуючи їх на свій бік правди.</w:t>
      </w:r>
    </w:p>
    <w:p w:rsidR="00AE6BB3" w:rsidRPr="00AE6BB3" w:rsidRDefault="005A5873" w:rsidP="00826FC9">
      <w:pPr>
        <w:spacing w:after="0" w:line="360" w:lineRule="auto"/>
        <w:ind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Кількісний вплив інтернет-повідомлень на масову аудиторію</w:t>
      </w:r>
      <w:r w:rsidR="00AE6BB3" w:rsidRPr="00AE6BB3">
        <w:rPr>
          <w:rFonts w:ascii="Times New Roman" w:hAnsi="Times New Roman" w:cs="Times New Roman"/>
          <w:b/>
          <w:sz w:val="28"/>
          <w:szCs w:val="28"/>
          <w:lang w:val="uk-UA"/>
        </w:rPr>
        <w:t>.</w:t>
      </w:r>
    </w:p>
    <w:p w:rsidR="00AE6BB3" w:rsidRPr="00AE6BB3" w:rsidRDefault="00AE6BB3" w:rsidP="00826FC9">
      <w:pPr>
        <w:spacing w:after="0" w:line="360" w:lineRule="auto"/>
        <w:ind w:firstLine="567"/>
        <w:jc w:val="both"/>
        <w:rPr>
          <w:rFonts w:ascii="Times New Roman" w:hAnsi="Times New Roman" w:cs="Times New Roman"/>
          <w:sz w:val="28"/>
          <w:szCs w:val="28"/>
          <w:lang w:val="uk-UA"/>
        </w:rPr>
      </w:pPr>
      <w:r w:rsidRPr="00AE6BB3">
        <w:rPr>
          <w:rFonts w:ascii="Times New Roman" w:hAnsi="Times New Roman" w:cs="Times New Roman"/>
          <w:sz w:val="28"/>
          <w:szCs w:val="28"/>
          <w:lang w:val="uk-UA"/>
        </w:rPr>
        <w:t>Зацікавлені сторони можуть використовувати різні канали передачі інформації (</w:t>
      </w:r>
      <w:proofErr w:type="spellStart"/>
      <w:r w:rsidRPr="00AE6BB3">
        <w:rPr>
          <w:rFonts w:ascii="Times New Roman" w:hAnsi="Times New Roman" w:cs="Times New Roman"/>
          <w:sz w:val="28"/>
          <w:szCs w:val="28"/>
          <w:lang w:val="uk-UA"/>
        </w:rPr>
        <w:t>блогерів</w:t>
      </w:r>
      <w:proofErr w:type="spellEnd"/>
      <w:r w:rsidRPr="00AE6BB3">
        <w:rPr>
          <w:rFonts w:ascii="Times New Roman" w:hAnsi="Times New Roman" w:cs="Times New Roman"/>
          <w:sz w:val="28"/>
          <w:szCs w:val="28"/>
          <w:lang w:val="uk-UA"/>
        </w:rPr>
        <w:t xml:space="preserve">, новинні портали, чати, місцеві портали, телеграм-канали тощо) для одночасного розповсюдження певних інтернет-повідомлень, що несуть однакові думки – так звані «інформаційні </w:t>
      </w:r>
      <w:proofErr w:type="spellStart"/>
      <w:r w:rsidRPr="00AE6BB3">
        <w:rPr>
          <w:rFonts w:ascii="Times New Roman" w:hAnsi="Times New Roman" w:cs="Times New Roman"/>
          <w:sz w:val="28"/>
          <w:szCs w:val="28"/>
          <w:lang w:val="uk-UA"/>
        </w:rPr>
        <w:t>вкиди</w:t>
      </w:r>
      <w:proofErr w:type="spellEnd"/>
      <w:r w:rsidRPr="00AE6BB3">
        <w:rPr>
          <w:rFonts w:ascii="Times New Roman" w:hAnsi="Times New Roman" w:cs="Times New Roman"/>
          <w:sz w:val="28"/>
          <w:szCs w:val="28"/>
          <w:lang w:val="uk-UA"/>
        </w:rPr>
        <w:t>». Завдяки надходженню повідомлень у різних медіа-форматах, а також із різних джерел, у споживачів формується хибне відчуття, наче усі навколо говорять про ці факти, а отже вони є правдивими, тому що більшість не може помилятися. Ця техніка активно використовується у політичній пропаганді, особливо напередодні виборів чи інших важливих політичних подій, а також підчас військових конфліктів для штучного загострення суспільного протистояння, виклику сумнівів у своїх кандидатах, а також розповсюдження поглядів, що є вигідними для сторони-опонента.</w:t>
      </w:r>
    </w:p>
    <w:p w:rsidR="00AE6BB3" w:rsidRPr="00AE6BB3" w:rsidRDefault="00AE6BB3" w:rsidP="00826FC9">
      <w:pPr>
        <w:spacing w:after="0" w:line="360" w:lineRule="auto"/>
        <w:ind w:firstLine="567"/>
        <w:jc w:val="both"/>
        <w:rPr>
          <w:rFonts w:ascii="Times New Roman" w:hAnsi="Times New Roman" w:cs="Times New Roman"/>
          <w:sz w:val="28"/>
          <w:szCs w:val="28"/>
          <w:lang w:val="uk-UA"/>
        </w:rPr>
      </w:pPr>
      <w:r w:rsidRPr="00AE6BB3">
        <w:rPr>
          <w:rFonts w:ascii="Times New Roman" w:hAnsi="Times New Roman" w:cs="Times New Roman"/>
          <w:sz w:val="28"/>
          <w:szCs w:val="28"/>
          <w:lang w:val="uk-UA"/>
        </w:rPr>
        <w:t xml:space="preserve">Окрім навмисних інформаційних </w:t>
      </w:r>
      <w:proofErr w:type="spellStart"/>
      <w:r w:rsidRPr="00AE6BB3">
        <w:rPr>
          <w:rFonts w:ascii="Times New Roman" w:hAnsi="Times New Roman" w:cs="Times New Roman"/>
          <w:sz w:val="28"/>
          <w:szCs w:val="28"/>
          <w:lang w:val="uk-UA"/>
        </w:rPr>
        <w:t>вкидів</w:t>
      </w:r>
      <w:proofErr w:type="spellEnd"/>
      <w:r w:rsidRPr="00AE6BB3">
        <w:rPr>
          <w:rFonts w:ascii="Times New Roman" w:hAnsi="Times New Roman" w:cs="Times New Roman"/>
          <w:sz w:val="28"/>
          <w:szCs w:val="28"/>
          <w:lang w:val="uk-UA"/>
        </w:rPr>
        <w:t xml:space="preserve"> відбувається так звана </w:t>
      </w:r>
      <w:proofErr w:type="spellStart"/>
      <w:r w:rsidRPr="00AE6BB3">
        <w:rPr>
          <w:rFonts w:ascii="Times New Roman" w:hAnsi="Times New Roman" w:cs="Times New Roman"/>
          <w:sz w:val="28"/>
          <w:szCs w:val="28"/>
          <w:lang w:val="uk-UA"/>
        </w:rPr>
        <w:t>перегрузка</w:t>
      </w:r>
      <w:proofErr w:type="spellEnd"/>
      <w:r w:rsidRPr="00AE6BB3">
        <w:rPr>
          <w:rFonts w:ascii="Times New Roman" w:hAnsi="Times New Roman" w:cs="Times New Roman"/>
          <w:sz w:val="28"/>
          <w:szCs w:val="28"/>
          <w:lang w:val="uk-UA"/>
        </w:rPr>
        <w:t xml:space="preserve"> інформацією (</w:t>
      </w:r>
      <w:proofErr w:type="spellStart"/>
      <w:r w:rsidRPr="00AE6BB3">
        <w:rPr>
          <w:rFonts w:ascii="Times New Roman" w:hAnsi="Times New Roman" w:cs="Times New Roman"/>
          <w:sz w:val="28"/>
          <w:szCs w:val="28"/>
          <w:lang w:val="uk-UA"/>
        </w:rPr>
        <w:t>англ</w:t>
      </w:r>
      <w:proofErr w:type="spellEnd"/>
      <w:r w:rsidRPr="00AE6BB3">
        <w:rPr>
          <w:rFonts w:ascii="Times New Roman" w:hAnsi="Times New Roman" w:cs="Times New Roman"/>
          <w:sz w:val="28"/>
          <w:szCs w:val="28"/>
          <w:lang w:val="uk-UA"/>
        </w:rPr>
        <w:t>. «</w:t>
      </w:r>
      <w:proofErr w:type="spellStart"/>
      <w:r w:rsidRPr="00AE6BB3">
        <w:rPr>
          <w:rFonts w:ascii="Times New Roman" w:hAnsi="Times New Roman" w:cs="Times New Roman"/>
          <w:sz w:val="28"/>
          <w:szCs w:val="28"/>
          <w:lang w:val="uk-UA"/>
        </w:rPr>
        <w:t>information</w:t>
      </w:r>
      <w:proofErr w:type="spellEnd"/>
      <w:r w:rsidRPr="00AE6BB3">
        <w:rPr>
          <w:rFonts w:ascii="Times New Roman" w:hAnsi="Times New Roman" w:cs="Times New Roman"/>
          <w:sz w:val="28"/>
          <w:szCs w:val="28"/>
          <w:lang w:val="uk-UA"/>
        </w:rPr>
        <w:t xml:space="preserve"> </w:t>
      </w:r>
      <w:proofErr w:type="spellStart"/>
      <w:r w:rsidRPr="00AE6BB3">
        <w:rPr>
          <w:rFonts w:ascii="Times New Roman" w:hAnsi="Times New Roman" w:cs="Times New Roman"/>
          <w:sz w:val="28"/>
          <w:szCs w:val="28"/>
          <w:lang w:val="uk-UA"/>
        </w:rPr>
        <w:t>overload</w:t>
      </w:r>
      <w:proofErr w:type="spellEnd"/>
      <w:r w:rsidRPr="00AE6BB3">
        <w:rPr>
          <w:rFonts w:ascii="Times New Roman" w:hAnsi="Times New Roman" w:cs="Times New Roman"/>
          <w:sz w:val="28"/>
          <w:szCs w:val="28"/>
          <w:lang w:val="uk-UA"/>
        </w:rPr>
        <w:t xml:space="preserve">»). К. </w:t>
      </w:r>
      <w:proofErr w:type="spellStart"/>
      <w:r w:rsidRPr="00AE6BB3">
        <w:rPr>
          <w:rFonts w:ascii="Times New Roman" w:hAnsi="Times New Roman" w:cs="Times New Roman"/>
          <w:sz w:val="28"/>
          <w:szCs w:val="28"/>
          <w:lang w:val="uk-UA"/>
        </w:rPr>
        <w:t>Бартош</w:t>
      </w:r>
      <w:proofErr w:type="spellEnd"/>
      <w:r w:rsidRPr="00AE6BB3">
        <w:rPr>
          <w:rFonts w:ascii="Times New Roman" w:hAnsi="Times New Roman" w:cs="Times New Roman"/>
          <w:sz w:val="28"/>
          <w:szCs w:val="28"/>
          <w:lang w:val="uk-UA"/>
        </w:rPr>
        <w:t xml:space="preserve"> пише, що різноманіття в сенсі кількості та типів медіа, що надаються різними каналами, робить внесок до зниження якості інформації (</w:t>
      </w:r>
      <w:proofErr w:type="spellStart"/>
      <w:r w:rsidRPr="00AE6BB3">
        <w:rPr>
          <w:rFonts w:ascii="Times New Roman" w:hAnsi="Times New Roman" w:cs="Times New Roman"/>
          <w:sz w:val="28"/>
          <w:szCs w:val="28"/>
          <w:lang w:val="uk-UA"/>
        </w:rPr>
        <w:t>Bartosz</w:t>
      </w:r>
      <w:proofErr w:type="spellEnd"/>
      <w:r w:rsidRPr="00AE6BB3">
        <w:rPr>
          <w:rFonts w:ascii="Times New Roman" w:hAnsi="Times New Roman" w:cs="Times New Roman"/>
          <w:sz w:val="28"/>
          <w:szCs w:val="28"/>
          <w:lang w:val="uk-UA"/>
        </w:rPr>
        <w:t xml:space="preserve">, 2022). Комерціалізація медіа та майже повна </w:t>
      </w:r>
      <w:r w:rsidRPr="00AE6BB3">
        <w:rPr>
          <w:rFonts w:ascii="Times New Roman" w:hAnsi="Times New Roman" w:cs="Times New Roman"/>
          <w:sz w:val="28"/>
          <w:szCs w:val="28"/>
          <w:lang w:val="uk-UA"/>
        </w:rPr>
        <w:lastRenderedPageBreak/>
        <w:t xml:space="preserve">відсутність відповідальності за розповсюдження неправдивої інформації в мережі Інтернет призвела до масового поширення контенту, мета якого не інформувати, а приносити дохід. Таким чином, сьогодні у масовому інформаційному просторі вкрай </w:t>
      </w:r>
      <w:proofErr w:type="spellStart"/>
      <w:r w:rsidRPr="00AE6BB3">
        <w:rPr>
          <w:rFonts w:ascii="Times New Roman" w:hAnsi="Times New Roman" w:cs="Times New Roman"/>
          <w:sz w:val="28"/>
          <w:szCs w:val="28"/>
          <w:lang w:val="uk-UA"/>
        </w:rPr>
        <w:t>рідко</w:t>
      </w:r>
      <w:proofErr w:type="spellEnd"/>
      <w:r w:rsidRPr="00AE6BB3">
        <w:rPr>
          <w:rFonts w:ascii="Times New Roman" w:hAnsi="Times New Roman" w:cs="Times New Roman"/>
          <w:sz w:val="28"/>
          <w:szCs w:val="28"/>
          <w:lang w:val="uk-UA"/>
        </w:rPr>
        <w:t xml:space="preserve"> йдеться про журналістську доброчесність, надійність джерел та утопічну ідею доступності правдивих фактів для кожного.</w:t>
      </w:r>
    </w:p>
    <w:p w:rsidR="00AE6BB3" w:rsidRDefault="005A5873" w:rsidP="00826FC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Підсумовуючи вище сказане, зазначимо</w:t>
      </w:r>
      <w:r w:rsidR="00AE6BB3" w:rsidRPr="00AE6BB3">
        <w:rPr>
          <w:rFonts w:ascii="Times New Roman" w:hAnsi="Times New Roman" w:cs="Times New Roman"/>
          <w:sz w:val="28"/>
          <w:szCs w:val="28"/>
          <w:lang w:val="uk-UA"/>
        </w:rPr>
        <w:t xml:space="preserve">, що люди як споживачі інформації є вкрай вразливими до різного роду психологічних маніпуляцій. Політичний дискурс, що давно перейшов з </w:t>
      </w:r>
      <w:proofErr w:type="spellStart"/>
      <w:r w:rsidR="00AE6BB3" w:rsidRPr="00AE6BB3">
        <w:rPr>
          <w:rFonts w:ascii="Times New Roman" w:hAnsi="Times New Roman" w:cs="Times New Roman"/>
          <w:sz w:val="28"/>
          <w:szCs w:val="28"/>
          <w:lang w:val="uk-UA"/>
        </w:rPr>
        <w:t>теле</w:t>
      </w:r>
      <w:proofErr w:type="spellEnd"/>
      <w:r w:rsidR="00AE6BB3" w:rsidRPr="00AE6BB3">
        <w:rPr>
          <w:rFonts w:ascii="Times New Roman" w:hAnsi="Times New Roman" w:cs="Times New Roman"/>
          <w:sz w:val="28"/>
          <w:szCs w:val="28"/>
          <w:lang w:val="uk-UA"/>
        </w:rPr>
        <w:t>-екранів до інтернет-простору кожного дня набирає обертів і невпинно впливає на його учасників. Подальше вивчення теми та розбір окремих кейсів дасть змогу проаналізувати механізми інформаційного впливу різних політичних сил на свій електорат, населення своєї країни загалом, міжнародну публіку та сприйняття такої сили на міжнародній політичній арені.</w:t>
      </w:r>
    </w:p>
    <w:p w:rsidR="000717FB" w:rsidRDefault="000717FB" w:rsidP="00826FC9">
      <w:pPr>
        <w:spacing w:after="0" w:line="360" w:lineRule="auto"/>
        <w:ind w:firstLine="567"/>
        <w:jc w:val="both"/>
        <w:rPr>
          <w:rFonts w:ascii="Times New Roman" w:hAnsi="Times New Roman" w:cs="Times New Roman"/>
          <w:sz w:val="28"/>
          <w:szCs w:val="28"/>
          <w:lang w:val="uk-UA"/>
        </w:rPr>
      </w:pPr>
    </w:p>
    <w:p w:rsidR="00327222" w:rsidRPr="000717FB" w:rsidRDefault="00327222" w:rsidP="00826FC9">
      <w:pPr>
        <w:spacing w:after="0" w:line="360" w:lineRule="auto"/>
        <w:ind w:firstLine="567"/>
        <w:jc w:val="both"/>
        <w:rPr>
          <w:rFonts w:ascii="Times New Roman" w:hAnsi="Times New Roman" w:cs="Times New Roman"/>
          <w:b/>
          <w:sz w:val="28"/>
          <w:szCs w:val="28"/>
          <w:lang w:val="uk-UA"/>
        </w:rPr>
      </w:pPr>
      <w:r w:rsidRPr="000717FB">
        <w:rPr>
          <w:rFonts w:ascii="Times New Roman" w:hAnsi="Times New Roman" w:cs="Times New Roman"/>
          <w:b/>
          <w:sz w:val="28"/>
          <w:szCs w:val="28"/>
        </w:rPr>
        <w:t xml:space="preserve">1.2. </w:t>
      </w:r>
      <w:r w:rsidRPr="000717FB">
        <w:rPr>
          <w:rFonts w:ascii="Times New Roman" w:hAnsi="Times New Roman" w:cs="Times New Roman"/>
          <w:b/>
          <w:sz w:val="28"/>
          <w:szCs w:val="28"/>
          <w:lang w:val="uk-UA"/>
        </w:rPr>
        <w:t>Типи Інтернет-повідомлень</w:t>
      </w:r>
    </w:p>
    <w:p w:rsidR="00327222" w:rsidRDefault="005A5873" w:rsidP="00826FC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Загальновідомо, що кожного</w:t>
      </w:r>
      <w:r w:rsidR="007F0DED">
        <w:rPr>
          <w:rFonts w:ascii="Times New Roman" w:hAnsi="Times New Roman" w:cs="Times New Roman"/>
          <w:sz w:val="28"/>
          <w:szCs w:val="28"/>
          <w:lang w:val="uk-UA"/>
        </w:rPr>
        <w:t xml:space="preserve"> дня мережа Інтернет заповнюється тисячами або навіть мільйонами нових повідомлень.</w:t>
      </w:r>
      <w:r>
        <w:rPr>
          <w:rFonts w:ascii="Times New Roman" w:hAnsi="Times New Roman" w:cs="Times New Roman"/>
          <w:sz w:val="28"/>
          <w:szCs w:val="28"/>
          <w:lang w:val="uk-UA"/>
        </w:rPr>
        <w:t xml:space="preserve"> За даними сайту</w:t>
      </w:r>
      <w:r w:rsidRPr="005A5873">
        <w:rPr>
          <w:rFonts w:ascii="Times New Roman" w:hAnsi="Times New Roman" w:cs="Times New Roman"/>
          <w:sz w:val="28"/>
          <w:szCs w:val="28"/>
          <w:lang w:val="uk-UA"/>
        </w:rPr>
        <w:t xml:space="preserve"> </w:t>
      </w:r>
      <w:r>
        <w:rPr>
          <w:rFonts w:ascii="Times New Roman" w:hAnsi="Times New Roman" w:cs="Times New Roman"/>
          <w:sz w:val="28"/>
          <w:szCs w:val="28"/>
          <w:lang w:val="en-US"/>
        </w:rPr>
        <w:t>Edge</w:t>
      </w:r>
      <w:r w:rsidRPr="005A5873">
        <w:rPr>
          <w:rFonts w:ascii="Times New Roman" w:hAnsi="Times New Roman" w:cs="Times New Roman"/>
          <w:sz w:val="28"/>
          <w:szCs w:val="28"/>
          <w:lang w:val="uk-UA"/>
        </w:rPr>
        <w:t xml:space="preserve"> </w:t>
      </w:r>
      <w:r>
        <w:rPr>
          <w:rFonts w:ascii="Times New Roman" w:hAnsi="Times New Roman" w:cs="Times New Roman"/>
          <w:sz w:val="28"/>
          <w:szCs w:val="28"/>
          <w:lang w:val="en-US"/>
        </w:rPr>
        <w:t>Delta</w:t>
      </w:r>
      <w:r>
        <w:rPr>
          <w:rFonts w:ascii="Times New Roman" w:hAnsi="Times New Roman" w:cs="Times New Roman"/>
          <w:sz w:val="28"/>
          <w:szCs w:val="28"/>
          <w:lang w:val="uk-UA"/>
        </w:rPr>
        <w:t>, лише користувачі соціальної мережі Х</w:t>
      </w:r>
      <w:r w:rsidR="00693F31">
        <w:rPr>
          <w:rFonts w:ascii="Times New Roman" w:hAnsi="Times New Roman" w:cs="Times New Roman"/>
          <w:sz w:val="28"/>
          <w:szCs w:val="28"/>
          <w:lang w:val="uk-UA"/>
        </w:rPr>
        <w:t xml:space="preserve"> у 2023 році створювали</w:t>
      </w:r>
      <w:r>
        <w:rPr>
          <w:rFonts w:ascii="Times New Roman" w:hAnsi="Times New Roman" w:cs="Times New Roman"/>
          <w:sz w:val="28"/>
          <w:szCs w:val="28"/>
          <w:lang w:val="uk-UA"/>
        </w:rPr>
        <w:t xml:space="preserve"> 500 мільйонів постів </w:t>
      </w:r>
      <w:r w:rsidR="00141CC3">
        <w:rPr>
          <w:rFonts w:ascii="Times New Roman" w:hAnsi="Times New Roman" w:cs="Times New Roman"/>
          <w:sz w:val="28"/>
          <w:szCs w:val="28"/>
          <w:lang w:val="uk-UA"/>
        </w:rPr>
        <w:t xml:space="preserve">(приблизно 560ГБ даних) на </w:t>
      </w:r>
      <w:r>
        <w:rPr>
          <w:rFonts w:ascii="Times New Roman" w:hAnsi="Times New Roman" w:cs="Times New Roman"/>
          <w:sz w:val="28"/>
          <w:szCs w:val="28"/>
          <w:lang w:val="uk-UA"/>
        </w:rPr>
        <w:t>день</w:t>
      </w:r>
      <w:r w:rsidR="00141CC3">
        <w:rPr>
          <w:rFonts w:ascii="Times New Roman" w:hAnsi="Times New Roman" w:cs="Times New Roman"/>
          <w:sz w:val="28"/>
          <w:szCs w:val="28"/>
          <w:lang w:val="uk-UA"/>
        </w:rPr>
        <w:t xml:space="preserve"> (</w:t>
      </w:r>
      <w:r w:rsidR="00141CC3">
        <w:rPr>
          <w:rFonts w:ascii="Times New Roman" w:hAnsi="Times New Roman" w:cs="Times New Roman"/>
          <w:sz w:val="28"/>
          <w:szCs w:val="28"/>
          <w:lang w:val="en-US"/>
        </w:rPr>
        <w:t>Breaking</w:t>
      </w:r>
      <w:r w:rsidR="00141CC3" w:rsidRPr="00141CC3">
        <w:rPr>
          <w:rFonts w:ascii="Times New Roman" w:hAnsi="Times New Roman" w:cs="Times New Roman"/>
          <w:sz w:val="28"/>
          <w:szCs w:val="28"/>
          <w:lang w:val="uk-UA"/>
        </w:rPr>
        <w:t xml:space="preserve"> </w:t>
      </w:r>
      <w:r w:rsidR="00141CC3">
        <w:rPr>
          <w:rFonts w:ascii="Times New Roman" w:hAnsi="Times New Roman" w:cs="Times New Roman"/>
          <w:sz w:val="28"/>
          <w:szCs w:val="28"/>
          <w:lang w:val="en-US"/>
        </w:rPr>
        <w:t>down</w:t>
      </w:r>
      <w:r w:rsidR="00141CC3" w:rsidRPr="00141CC3">
        <w:rPr>
          <w:rFonts w:ascii="Times New Roman" w:hAnsi="Times New Roman" w:cs="Times New Roman"/>
          <w:sz w:val="28"/>
          <w:szCs w:val="28"/>
          <w:lang w:val="uk-UA"/>
        </w:rPr>
        <w:t xml:space="preserve"> </w:t>
      </w:r>
      <w:r w:rsidR="00141CC3">
        <w:rPr>
          <w:rFonts w:ascii="Times New Roman" w:hAnsi="Times New Roman" w:cs="Times New Roman"/>
          <w:sz w:val="28"/>
          <w:szCs w:val="28"/>
          <w:lang w:val="en-US"/>
        </w:rPr>
        <w:t>the</w:t>
      </w:r>
      <w:r w:rsidR="00141CC3" w:rsidRPr="00141CC3">
        <w:rPr>
          <w:rFonts w:ascii="Times New Roman" w:hAnsi="Times New Roman" w:cs="Times New Roman"/>
          <w:sz w:val="28"/>
          <w:szCs w:val="28"/>
          <w:lang w:val="uk-UA"/>
        </w:rPr>
        <w:t xml:space="preserve"> </w:t>
      </w:r>
      <w:r w:rsidR="00141CC3">
        <w:rPr>
          <w:rFonts w:ascii="Times New Roman" w:hAnsi="Times New Roman" w:cs="Times New Roman"/>
          <w:sz w:val="28"/>
          <w:szCs w:val="28"/>
          <w:lang w:val="en-US"/>
        </w:rPr>
        <w:t>numbers</w:t>
      </w:r>
      <w:r w:rsidR="00141CC3" w:rsidRPr="00141CC3">
        <w:rPr>
          <w:rFonts w:ascii="Times New Roman" w:hAnsi="Times New Roman" w:cs="Times New Roman"/>
          <w:sz w:val="28"/>
          <w:szCs w:val="28"/>
          <w:lang w:val="uk-UA"/>
        </w:rPr>
        <w:t>, 2024).</w:t>
      </w:r>
      <w:r>
        <w:rPr>
          <w:rFonts w:ascii="Times New Roman" w:hAnsi="Times New Roman" w:cs="Times New Roman"/>
          <w:sz w:val="28"/>
          <w:szCs w:val="28"/>
          <w:lang w:val="uk-UA"/>
        </w:rPr>
        <w:t xml:space="preserve"> </w:t>
      </w:r>
      <w:r w:rsidR="00693F31">
        <w:rPr>
          <w:rFonts w:ascii="Times New Roman" w:hAnsi="Times New Roman" w:cs="Times New Roman"/>
          <w:sz w:val="28"/>
          <w:szCs w:val="28"/>
          <w:lang w:val="uk-UA"/>
        </w:rPr>
        <w:t>Кожне з таких повідомлень</w:t>
      </w:r>
      <w:r w:rsidR="007F0DED">
        <w:rPr>
          <w:rFonts w:ascii="Times New Roman" w:hAnsi="Times New Roman" w:cs="Times New Roman"/>
          <w:sz w:val="28"/>
          <w:szCs w:val="28"/>
          <w:lang w:val="uk-UA"/>
        </w:rPr>
        <w:t xml:space="preserve"> має абсолютно різне наповнення та мету. </w:t>
      </w:r>
      <w:r w:rsidR="00693F31">
        <w:rPr>
          <w:rFonts w:ascii="Times New Roman" w:hAnsi="Times New Roman" w:cs="Times New Roman"/>
          <w:sz w:val="28"/>
          <w:szCs w:val="28"/>
          <w:lang w:val="uk-UA"/>
        </w:rPr>
        <w:t>Їх можна к</w:t>
      </w:r>
      <w:r w:rsidR="007F0DED">
        <w:rPr>
          <w:rFonts w:ascii="Times New Roman" w:hAnsi="Times New Roman" w:cs="Times New Roman"/>
          <w:sz w:val="28"/>
          <w:szCs w:val="28"/>
          <w:lang w:val="uk-UA"/>
        </w:rPr>
        <w:t>ласифікувати за великою кількістю різних критеріїв.</w:t>
      </w:r>
    </w:p>
    <w:p w:rsidR="009604A2" w:rsidRPr="00B42AA9" w:rsidRDefault="007B0B49" w:rsidP="009604A2">
      <w:pPr>
        <w:spacing w:after="0" w:line="360" w:lineRule="auto"/>
        <w:ind w:firstLine="567"/>
        <w:jc w:val="both"/>
        <w:rPr>
          <w:rFonts w:ascii="Times New Roman" w:hAnsi="Times New Roman" w:cs="Times New Roman"/>
          <w:sz w:val="28"/>
          <w:szCs w:val="28"/>
          <w:lang w:val="uk-UA"/>
        </w:rPr>
      </w:pPr>
      <w:r w:rsidRPr="00B42AA9">
        <w:rPr>
          <w:rFonts w:ascii="Times New Roman" w:hAnsi="Times New Roman" w:cs="Times New Roman"/>
          <w:sz w:val="28"/>
          <w:szCs w:val="28"/>
          <w:lang w:val="uk-UA"/>
        </w:rPr>
        <w:t>Інтернет-повідомлення можна класифікувати за принал</w:t>
      </w:r>
      <w:r w:rsidR="00002313" w:rsidRPr="00B42AA9">
        <w:rPr>
          <w:rFonts w:ascii="Times New Roman" w:hAnsi="Times New Roman" w:cs="Times New Roman"/>
          <w:sz w:val="28"/>
          <w:szCs w:val="28"/>
          <w:lang w:val="uk-UA"/>
        </w:rPr>
        <w:t xml:space="preserve">ежністю до певного дискурсу. </w:t>
      </w:r>
    </w:p>
    <w:p w:rsidR="007B0B49" w:rsidRPr="00B42AA9" w:rsidRDefault="002E5C48" w:rsidP="002E5C48">
      <w:pPr>
        <w:spacing w:after="0" w:line="360" w:lineRule="auto"/>
        <w:ind w:firstLine="567"/>
        <w:jc w:val="both"/>
        <w:rPr>
          <w:rFonts w:ascii="Times New Roman" w:hAnsi="Times New Roman" w:cs="Times New Roman"/>
          <w:sz w:val="28"/>
          <w:szCs w:val="28"/>
          <w:lang w:val="uk-UA"/>
        </w:rPr>
      </w:pPr>
      <w:r w:rsidRPr="00B42AA9">
        <w:rPr>
          <w:rFonts w:ascii="Times New Roman" w:hAnsi="Times New Roman" w:cs="Times New Roman"/>
          <w:sz w:val="28"/>
          <w:szCs w:val="28"/>
          <w:lang w:val="uk-UA"/>
        </w:rPr>
        <w:tab/>
        <w:t xml:space="preserve">На думку Т. О. </w:t>
      </w:r>
      <w:proofErr w:type="spellStart"/>
      <w:r w:rsidRPr="00B42AA9">
        <w:rPr>
          <w:rFonts w:ascii="Times New Roman" w:hAnsi="Times New Roman" w:cs="Times New Roman"/>
          <w:sz w:val="28"/>
          <w:szCs w:val="28"/>
          <w:lang w:val="uk-UA"/>
        </w:rPr>
        <w:t>Бехти</w:t>
      </w:r>
      <w:proofErr w:type="spellEnd"/>
      <w:r w:rsidRPr="00B42AA9">
        <w:rPr>
          <w:rFonts w:ascii="Times New Roman" w:hAnsi="Times New Roman" w:cs="Times New Roman"/>
          <w:sz w:val="28"/>
          <w:szCs w:val="28"/>
          <w:lang w:val="uk-UA"/>
        </w:rPr>
        <w:t xml:space="preserve"> (2019), «дискурсом вважається зв’язний відрізок тексту або мовлення більшого за речення чи незалежний фрагмент речення». Вона також співвідносить поняття «дискурс» та «текст», адже «дискурс постає як явище діяльнісне, динамічне, пов’язане з продукуванням реального мовлення, – а текст як продукт мовлення, що має завершену й зафіксовану форму». </w:t>
      </w:r>
    </w:p>
    <w:p w:rsidR="009604A2" w:rsidRPr="00B42AA9" w:rsidRDefault="009604A2" w:rsidP="002E5C48">
      <w:pPr>
        <w:spacing w:after="0" w:line="360" w:lineRule="auto"/>
        <w:ind w:firstLine="567"/>
        <w:jc w:val="both"/>
        <w:rPr>
          <w:rFonts w:ascii="Times New Roman" w:hAnsi="Times New Roman" w:cs="Times New Roman"/>
          <w:sz w:val="28"/>
          <w:szCs w:val="28"/>
          <w:lang w:val="uk-UA"/>
        </w:rPr>
      </w:pPr>
      <w:r w:rsidRPr="00B42AA9">
        <w:rPr>
          <w:rFonts w:ascii="Times New Roman" w:hAnsi="Times New Roman" w:cs="Times New Roman"/>
          <w:sz w:val="28"/>
          <w:szCs w:val="28"/>
          <w:lang w:val="uk-UA"/>
        </w:rPr>
        <w:t xml:space="preserve">І. В. Ситник (2020) визначає дискурс як «сукупність створених з певною метою багатьох усних або письмових зв’язних текстів у певній комунікативній ситуації, які поєднані спільною темою, яким притаманні особлива граматика та </w:t>
      </w:r>
      <w:r w:rsidRPr="00B42AA9">
        <w:rPr>
          <w:rFonts w:ascii="Times New Roman" w:hAnsi="Times New Roman" w:cs="Times New Roman"/>
          <w:sz w:val="28"/>
          <w:szCs w:val="28"/>
          <w:lang w:val="uk-UA"/>
        </w:rPr>
        <w:lastRenderedPageBreak/>
        <w:t>лексика, особливі правила слововживання і синтаксису, особлива семантика, які взаємодіють між собою у сукупності з екстралінгвістичними та прагматичними, соціокультурними та іншими факторами.</w:t>
      </w:r>
    </w:p>
    <w:p w:rsidR="002E5C48" w:rsidRPr="00B42AA9" w:rsidRDefault="002E5C48" w:rsidP="002E5C48">
      <w:pPr>
        <w:spacing w:after="0" w:line="360" w:lineRule="auto"/>
        <w:ind w:firstLine="567"/>
        <w:jc w:val="both"/>
        <w:rPr>
          <w:rFonts w:ascii="Times New Roman" w:hAnsi="Times New Roman" w:cs="Times New Roman"/>
          <w:sz w:val="28"/>
          <w:szCs w:val="28"/>
          <w:lang w:val="uk-UA"/>
        </w:rPr>
      </w:pPr>
      <w:r w:rsidRPr="00B42AA9">
        <w:rPr>
          <w:rFonts w:ascii="Times New Roman" w:hAnsi="Times New Roman" w:cs="Times New Roman"/>
          <w:sz w:val="28"/>
          <w:szCs w:val="28"/>
          <w:lang w:val="uk-UA"/>
        </w:rPr>
        <w:t xml:space="preserve">Таким чином, медіатексти та інтернет-повідомлення є частинами певного дискурсу. </w:t>
      </w:r>
      <w:r w:rsidR="007525A4" w:rsidRPr="00B42AA9">
        <w:rPr>
          <w:rFonts w:ascii="Times New Roman" w:hAnsi="Times New Roman" w:cs="Times New Roman"/>
          <w:sz w:val="28"/>
          <w:szCs w:val="28"/>
          <w:lang w:val="uk-UA"/>
        </w:rPr>
        <w:t xml:space="preserve">Дискурси можуть бути класифіковані за різними критеріями. За Н. </w:t>
      </w:r>
      <w:proofErr w:type="spellStart"/>
      <w:r w:rsidR="007525A4" w:rsidRPr="00B42AA9">
        <w:rPr>
          <w:rFonts w:ascii="Times New Roman" w:hAnsi="Times New Roman" w:cs="Times New Roman"/>
          <w:sz w:val="28"/>
          <w:szCs w:val="28"/>
          <w:lang w:val="uk-UA"/>
        </w:rPr>
        <w:t>Гудзь</w:t>
      </w:r>
      <w:proofErr w:type="spellEnd"/>
      <w:r w:rsidR="007525A4" w:rsidRPr="00B42AA9">
        <w:rPr>
          <w:rFonts w:ascii="Times New Roman" w:hAnsi="Times New Roman" w:cs="Times New Roman"/>
          <w:sz w:val="28"/>
          <w:szCs w:val="28"/>
          <w:lang w:val="uk-UA"/>
        </w:rPr>
        <w:t xml:space="preserve"> (2012), виділяються класифікації дискурсів за адресатом, за способом спілкування, за каналом спілкування, за умов різних загальних настанов, за соціально-демографічними критеріями та національні дискурси. </w:t>
      </w:r>
    </w:p>
    <w:p w:rsidR="008A6583" w:rsidRDefault="008A6583" w:rsidP="008A6583">
      <w:pPr>
        <w:spacing w:after="0" w:line="360" w:lineRule="auto"/>
        <w:ind w:firstLine="567"/>
        <w:jc w:val="both"/>
        <w:rPr>
          <w:rFonts w:ascii="Times New Roman" w:hAnsi="Times New Roman" w:cs="Times New Roman"/>
          <w:sz w:val="28"/>
          <w:szCs w:val="28"/>
          <w:lang w:val="uk-UA"/>
        </w:rPr>
      </w:pPr>
      <w:r w:rsidRPr="00B42AA9">
        <w:rPr>
          <w:rFonts w:ascii="Times New Roman" w:hAnsi="Times New Roman" w:cs="Times New Roman"/>
          <w:sz w:val="28"/>
          <w:szCs w:val="28"/>
          <w:lang w:val="uk-UA"/>
        </w:rPr>
        <w:tab/>
        <w:t xml:space="preserve">Виділяють також інституціональний тип дискурсу, тобто такий, який передбачає певну інституціональну спільність учасників. В якості прикладів таких дискурсів можна навести </w:t>
      </w:r>
      <w:proofErr w:type="spellStart"/>
      <w:r w:rsidRPr="00B42AA9">
        <w:rPr>
          <w:rFonts w:ascii="Times New Roman" w:hAnsi="Times New Roman" w:cs="Times New Roman"/>
          <w:sz w:val="28"/>
          <w:szCs w:val="28"/>
          <w:lang w:val="uk-UA"/>
        </w:rPr>
        <w:t>професійно-оріентовані</w:t>
      </w:r>
      <w:proofErr w:type="spellEnd"/>
      <w:r w:rsidRPr="00B42AA9">
        <w:rPr>
          <w:rFonts w:ascii="Times New Roman" w:hAnsi="Times New Roman" w:cs="Times New Roman"/>
          <w:sz w:val="28"/>
          <w:szCs w:val="28"/>
          <w:lang w:val="uk-UA"/>
        </w:rPr>
        <w:t xml:space="preserve"> дискурси, інформаційні дискурси, політичний, релігійний дискурс тощо (</w:t>
      </w:r>
      <w:r w:rsidR="00163361" w:rsidRPr="00B42AA9">
        <w:rPr>
          <w:rFonts w:ascii="Times New Roman" w:hAnsi="Times New Roman" w:cs="Times New Roman"/>
          <w:sz w:val="28"/>
          <w:szCs w:val="28"/>
          <w:lang w:val="uk-UA"/>
        </w:rPr>
        <w:t>Черняк, 2010).</w:t>
      </w:r>
      <w:r w:rsidR="00163361">
        <w:rPr>
          <w:rFonts w:ascii="Times New Roman" w:hAnsi="Times New Roman" w:cs="Times New Roman"/>
          <w:sz w:val="28"/>
          <w:szCs w:val="28"/>
          <w:lang w:val="uk-UA"/>
        </w:rPr>
        <w:t xml:space="preserve"> </w:t>
      </w:r>
    </w:p>
    <w:p w:rsidR="007F0DED" w:rsidRDefault="007F0DED" w:rsidP="00826FC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К.В. </w:t>
      </w:r>
      <w:proofErr w:type="spellStart"/>
      <w:r>
        <w:rPr>
          <w:rFonts w:ascii="Times New Roman" w:hAnsi="Times New Roman" w:cs="Times New Roman"/>
          <w:sz w:val="28"/>
          <w:szCs w:val="28"/>
          <w:lang w:val="uk-UA"/>
        </w:rPr>
        <w:t>Дашкова</w:t>
      </w:r>
      <w:proofErr w:type="spellEnd"/>
      <w:r>
        <w:rPr>
          <w:rFonts w:ascii="Times New Roman" w:hAnsi="Times New Roman" w:cs="Times New Roman"/>
          <w:sz w:val="28"/>
          <w:szCs w:val="28"/>
          <w:lang w:val="uk-UA"/>
        </w:rPr>
        <w:t xml:space="preserve"> визначає такі критерії типології </w:t>
      </w:r>
      <w:proofErr w:type="spellStart"/>
      <w:r>
        <w:rPr>
          <w:rFonts w:ascii="Times New Roman" w:hAnsi="Times New Roman" w:cs="Times New Roman"/>
          <w:sz w:val="28"/>
          <w:szCs w:val="28"/>
          <w:lang w:val="uk-UA"/>
        </w:rPr>
        <w:t>медіатекстів</w:t>
      </w:r>
      <w:proofErr w:type="spellEnd"/>
      <w:r>
        <w:rPr>
          <w:rFonts w:ascii="Times New Roman" w:hAnsi="Times New Roman" w:cs="Times New Roman"/>
          <w:sz w:val="28"/>
          <w:szCs w:val="28"/>
          <w:lang w:val="uk-UA"/>
        </w:rPr>
        <w:t>:</w:t>
      </w:r>
    </w:p>
    <w:p w:rsidR="007F0DED" w:rsidRPr="007F0DED" w:rsidRDefault="007F0DED" w:rsidP="00826FC9">
      <w:pPr>
        <w:spacing w:after="0" w:line="360" w:lineRule="auto"/>
        <w:ind w:firstLine="567"/>
        <w:jc w:val="both"/>
        <w:rPr>
          <w:rFonts w:ascii="Times New Roman" w:hAnsi="Times New Roman" w:cs="Times New Roman"/>
          <w:sz w:val="28"/>
          <w:szCs w:val="28"/>
          <w:lang w:val="uk-UA"/>
        </w:rPr>
      </w:pPr>
      <w:r w:rsidRPr="007F0DED">
        <w:rPr>
          <w:rFonts w:ascii="Times New Roman" w:hAnsi="Times New Roman" w:cs="Times New Roman"/>
          <w:sz w:val="28"/>
          <w:szCs w:val="28"/>
          <w:lang w:val="uk-UA"/>
        </w:rPr>
        <w:t xml:space="preserve">1) Канал розповсюдження (друк, радіо, </w:t>
      </w:r>
      <w:r w:rsidR="00D53EE5">
        <w:rPr>
          <w:rFonts w:ascii="Times New Roman" w:hAnsi="Times New Roman" w:cs="Times New Roman"/>
          <w:sz w:val="28"/>
          <w:szCs w:val="28"/>
          <w:lang w:val="uk-UA"/>
        </w:rPr>
        <w:t xml:space="preserve">телебачення, Інтернет, мобільні </w:t>
      </w:r>
      <w:r w:rsidRPr="007F0DED">
        <w:rPr>
          <w:rFonts w:ascii="Times New Roman" w:hAnsi="Times New Roman" w:cs="Times New Roman"/>
          <w:sz w:val="28"/>
          <w:szCs w:val="28"/>
          <w:lang w:val="uk-UA"/>
        </w:rPr>
        <w:t>телефони).</w:t>
      </w:r>
    </w:p>
    <w:p w:rsidR="007F0DED" w:rsidRPr="007F0DED" w:rsidRDefault="007F0DED" w:rsidP="00826FC9">
      <w:pPr>
        <w:spacing w:after="0" w:line="360" w:lineRule="auto"/>
        <w:ind w:firstLine="567"/>
        <w:jc w:val="both"/>
        <w:rPr>
          <w:rFonts w:ascii="Times New Roman" w:hAnsi="Times New Roman" w:cs="Times New Roman"/>
          <w:sz w:val="28"/>
          <w:szCs w:val="28"/>
          <w:lang w:val="uk-UA"/>
        </w:rPr>
      </w:pPr>
      <w:r w:rsidRPr="007F0DED">
        <w:rPr>
          <w:rFonts w:ascii="Times New Roman" w:hAnsi="Times New Roman" w:cs="Times New Roman"/>
          <w:sz w:val="28"/>
          <w:szCs w:val="28"/>
          <w:lang w:val="uk-UA"/>
        </w:rPr>
        <w:t>2) Семіотичні коди (вербальні, невербальні, медіа).</w:t>
      </w:r>
    </w:p>
    <w:p w:rsidR="007F0DED" w:rsidRPr="007F0DED" w:rsidRDefault="007F0DED" w:rsidP="00826FC9">
      <w:pPr>
        <w:spacing w:after="0" w:line="360" w:lineRule="auto"/>
        <w:ind w:firstLine="567"/>
        <w:jc w:val="both"/>
        <w:rPr>
          <w:rFonts w:ascii="Times New Roman" w:hAnsi="Times New Roman" w:cs="Times New Roman"/>
          <w:sz w:val="28"/>
          <w:szCs w:val="28"/>
          <w:lang w:val="uk-UA"/>
        </w:rPr>
      </w:pPr>
      <w:r w:rsidRPr="007F0DED">
        <w:rPr>
          <w:rFonts w:ascii="Times New Roman" w:hAnsi="Times New Roman" w:cs="Times New Roman"/>
          <w:sz w:val="28"/>
          <w:szCs w:val="28"/>
          <w:lang w:val="uk-UA"/>
        </w:rPr>
        <w:t xml:space="preserve">3) </w:t>
      </w:r>
      <w:proofErr w:type="spellStart"/>
      <w:r w:rsidRPr="007F0DED">
        <w:rPr>
          <w:rFonts w:ascii="Times New Roman" w:hAnsi="Times New Roman" w:cs="Times New Roman"/>
          <w:sz w:val="28"/>
          <w:szCs w:val="28"/>
          <w:lang w:val="uk-UA"/>
        </w:rPr>
        <w:t>Багатовимірність</w:t>
      </w:r>
      <w:proofErr w:type="spellEnd"/>
      <w:r w:rsidRPr="007F0DED">
        <w:rPr>
          <w:rFonts w:ascii="Times New Roman" w:hAnsi="Times New Roman" w:cs="Times New Roman"/>
          <w:sz w:val="28"/>
          <w:szCs w:val="28"/>
          <w:lang w:val="uk-UA"/>
        </w:rPr>
        <w:t xml:space="preserve">, інтеграція, або </w:t>
      </w:r>
      <w:proofErr w:type="spellStart"/>
      <w:r w:rsidRPr="007F0DED">
        <w:rPr>
          <w:rFonts w:ascii="Times New Roman" w:hAnsi="Times New Roman" w:cs="Times New Roman"/>
          <w:sz w:val="28"/>
          <w:szCs w:val="28"/>
          <w:lang w:val="uk-UA"/>
        </w:rPr>
        <w:t>мультикод</w:t>
      </w:r>
      <w:proofErr w:type="spellEnd"/>
      <w:r w:rsidRPr="007F0DED">
        <w:rPr>
          <w:rFonts w:ascii="Times New Roman" w:hAnsi="Times New Roman" w:cs="Times New Roman"/>
          <w:sz w:val="28"/>
          <w:szCs w:val="28"/>
          <w:lang w:val="uk-UA"/>
        </w:rPr>
        <w:t xml:space="preserve"> (із залученням різних семантичних ко</w:t>
      </w:r>
      <w:r w:rsidR="00D53EE5">
        <w:rPr>
          <w:rFonts w:ascii="Times New Roman" w:hAnsi="Times New Roman" w:cs="Times New Roman"/>
          <w:sz w:val="28"/>
          <w:szCs w:val="28"/>
          <w:lang w:val="uk-UA"/>
        </w:rPr>
        <w:t>дів в одному</w:t>
      </w:r>
      <w:r w:rsidR="00D53EE5" w:rsidRPr="00D53EE5">
        <w:rPr>
          <w:rFonts w:ascii="Times New Roman" w:hAnsi="Times New Roman" w:cs="Times New Roman"/>
          <w:sz w:val="28"/>
          <w:szCs w:val="28"/>
        </w:rPr>
        <w:t xml:space="preserve"> </w:t>
      </w:r>
      <w:r w:rsidRPr="007F0DED">
        <w:rPr>
          <w:rFonts w:ascii="Times New Roman" w:hAnsi="Times New Roman" w:cs="Times New Roman"/>
          <w:sz w:val="28"/>
          <w:szCs w:val="28"/>
          <w:lang w:val="uk-UA"/>
        </w:rPr>
        <w:t>продукті).</w:t>
      </w:r>
    </w:p>
    <w:p w:rsidR="007F0DED" w:rsidRPr="007F0DED" w:rsidRDefault="007F0DED" w:rsidP="00826FC9">
      <w:pPr>
        <w:spacing w:after="0" w:line="360" w:lineRule="auto"/>
        <w:ind w:firstLine="567"/>
        <w:jc w:val="both"/>
        <w:rPr>
          <w:rFonts w:ascii="Times New Roman" w:hAnsi="Times New Roman" w:cs="Times New Roman"/>
          <w:sz w:val="28"/>
          <w:szCs w:val="28"/>
          <w:lang w:val="uk-UA"/>
        </w:rPr>
      </w:pPr>
      <w:r w:rsidRPr="007F0DED">
        <w:rPr>
          <w:rFonts w:ascii="Times New Roman" w:hAnsi="Times New Roman" w:cs="Times New Roman"/>
          <w:sz w:val="28"/>
          <w:szCs w:val="28"/>
          <w:lang w:val="uk-UA"/>
        </w:rPr>
        <w:t>4) Теми.</w:t>
      </w:r>
    </w:p>
    <w:p w:rsidR="007F0DED" w:rsidRPr="007F0DED" w:rsidRDefault="007F0DED" w:rsidP="00826FC9">
      <w:pPr>
        <w:spacing w:after="0" w:line="360" w:lineRule="auto"/>
        <w:ind w:firstLine="567"/>
        <w:jc w:val="both"/>
        <w:rPr>
          <w:rFonts w:ascii="Times New Roman" w:hAnsi="Times New Roman" w:cs="Times New Roman"/>
          <w:sz w:val="28"/>
          <w:szCs w:val="28"/>
          <w:lang w:val="uk-UA"/>
        </w:rPr>
      </w:pPr>
      <w:r w:rsidRPr="007F0DED">
        <w:rPr>
          <w:rFonts w:ascii="Times New Roman" w:hAnsi="Times New Roman" w:cs="Times New Roman"/>
          <w:sz w:val="28"/>
          <w:szCs w:val="28"/>
          <w:lang w:val="uk-UA"/>
        </w:rPr>
        <w:t>5) Відкритість (на суттєво-смисловом</w:t>
      </w:r>
      <w:r w:rsidR="00D53EE5">
        <w:rPr>
          <w:rFonts w:ascii="Times New Roman" w:hAnsi="Times New Roman" w:cs="Times New Roman"/>
          <w:sz w:val="28"/>
          <w:szCs w:val="28"/>
          <w:lang w:val="uk-UA"/>
        </w:rPr>
        <w:t xml:space="preserve">у, композиційно-структурному та </w:t>
      </w:r>
      <w:r w:rsidRPr="007F0DED">
        <w:rPr>
          <w:rFonts w:ascii="Times New Roman" w:hAnsi="Times New Roman" w:cs="Times New Roman"/>
          <w:sz w:val="28"/>
          <w:szCs w:val="28"/>
          <w:lang w:val="uk-UA"/>
        </w:rPr>
        <w:t>символічному рівнях).</w:t>
      </w:r>
    </w:p>
    <w:p w:rsidR="007F0DED" w:rsidRPr="00AB46D1" w:rsidRDefault="007F0DED" w:rsidP="00826FC9">
      <w:pPr>
        <w:spacing w:after="0" w:line="360" w:lineRule="auto"/>
        <w:ind w:firstLine="567"/>
        <w:jc w:val="both"/>
        <w:rPr>
          <w:rFonts w:ascii="Times New Roman" w:hAnsi="Times New Roman" w:cs="Times New Roman"/>
          <w:sz w:val="28"/>
          <w:szCs w:val="28"/>
          <w:lang w:val="uk-UA"/>
        </w:rPr>
      </w:pPr>
      <w:r w:rsidRPr="007F0DED">
        <w:rPr>
          <w:rFonts w:ascii="Times New Roman" w:hAnsi="Times New Roman" w:cs="Times New Roman"/>
          <w:sz w:val="28"/>
          <w:szCs w:val="28"/>
          <w:lang w:val="uk-UA"/>
        </w:rPr>
        <w:t>6) Масовість (у сферах створення та відтворення)</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Дашкова</w:t>
      </w:r>
      <w:proofErr w:type="spellEnd"/>
      <w:r>
        <w:rPr>
          <w:rFonts w:ascii="Times New Roman" w:hAnsi="Times New Roman" w:cs="Times New Roman"/>
          <w:sz w:val="28"/>
          <w:szCs w:val="28"/>
          <w:lang w:val="uk-UA"/>
        </w:rPr>
        <w:t>,</w:t>
      </w:r>
      <w:r w:rsidR="00D53EE5" w:rsidRPr="00351D3F">
        <w:rPr>
          <w:rFonts w:ascii="Times New Roman" w:hAnsi="Times New Roman" w:cs="Times New Roman"/>
          <w:sz w:val="28"/>
          <w:szCs w:val="28"/>
        </w:rPr>
        <w:t xml:space="preserve"> 2019)</w:t>
      </w:r>
      <w:r w:rsidR="00AB46D1">
        <w:rPr>
          <w:rFonts w:ascii="Times New Roman" w:hAnsi="Times New Roman" w:cs="Times New Roman"/>
          <w:sz w:val="28"/>
          <w:szCs w:val="28"/>
          <w:lang w:val="uk-UA"/>
        </w:rPr>
        <w:t>.</w:t>
      </w:r>
    </w:p>
    <w:p w:rsidR="00D53EE5" w:rsidRDefault="00D53EE5" w:rsidP="00826FC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Якщо звузити вибірку з усіх </w:t>
      </w:r>
      <w:proofErr w:type="spellStart"/>
      <w:r>
        <w:rPr>
          <w:rFonts w:ascii="Times New Roman" w:hAnsi="Times New Roman" w:cs="Times New Roman"/>
          <w:sz w:val="28"/>
          <w:szCs w:val="28"/>
          <w:lang w:val="uk-UA"/>
        </w:rPr>
        <w:t>медіатекстів</w:t>
      </w:r>
      <w:proofErr w:type="spellEnd"/>
      <w:r>
        <w:rPr>
          <w:rFonts w:ascii="Times New Roman" w:hAnsi="Times New Roman" w:cs="Times New Roman"/>
          <w:sz w:val="28"/>
          <w:szCs w:val="28"/>
          <w:lang w:val="uk-UA"/>
        </w:rPr>
        <w:t xml:space="preserve"> виключно до інтернет-повідомлень, можна запропонувати наступну категоризацію за галуззю використання:</w:t>
      </w:r>
    </w:p>
    <w:p w:rsidR="00D53EE5" w:rsidRPr="00ED130F" w:rsidRDefault="00D53EE5" w:rsidP="00826FC9">
      <w:pPr>
        <w:spacing w:after="0" w:line="360" w:lineRule="auto"/>
        <w:ind w:firstLine="567"/>
        <w:jc w:val="both"/>
        <w:rPr>
          <w:rFonts w:ascii="Times New Roman" w:hAnsi="Times New Roman" w:cs="Times New Roman"/>
          <w:b/>
          <w:sz w:val="28"/>
          <w:szCs w:val="28"/>
          <w:lang w:val="uk-UA"/>
        </w:rPr>
      </w:pPr>
      <w:r w:rsidRPr="00ED130F">
        <w:rPr>
          <w:rFonts w:ascii="Times New Roman" w:hAnsi="Times New Roman" w:cs="Times New Roman"/>
          <w:b/>
          <w:sz w:val="28"/>
          <w:szCs w:val="28"/>
          <w:lang w:val="uk-UA"/>
        </w:rPr>
        <w:t>1. Інтернет-повідомлення засобів масової інформації.</w:t>
      </w:r>
    </w:p>
    <w:p w:rsidR="00D53EE5" w:rsidRDefault="00D53EE5" w:rsidP="00826FC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Основною метою створення таких повідомлень є розповсюдження різного роду інформації на широку авдиторію, тобто головними рисами таких повідомлень буде масовість та простота для сприйняття. Одночасно, інформація може носити різноманітний характер та торкатися великої кількості тем: від місцевої політики до особистого життя зірок </w:t>
      </w:r>
      <w:proofErr w:type="spellStart"/>
      <w:r>
        <w:rPr>
          <w:rFonts w:ascii="Times New Roman" w:hAnsi="Times New Roman" w:cs="Times New Roman"/>
          <w:sz w:val="28"/>
          <w:szCs w:val="28"/>
          <w:lang w:val="uk-UA"/>
        </w:rPr>
        <w:t>шоубізу</w:t>
      </w:r>
      <w:proofErr w:type="spellEnd"/>
      <w:r>
        <w:rPr>
          <w:rFonts w:ascii="Times New Roman" w:hAnsi="Times New Roman" w:cs="Times New Roman"/>
          <w:sz w:val="28"/>
          <w:szCs w:val="28"/>
          <w:lang w:val="uk-UA"/>
        </w:rPr>
        <w:t>.</w:t>
      </w:r>
    </w:p>
    <w:p w:rsidR="00D53EE5" w:rsidRDefault="00505150" w:rsidP="00826FC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Для створення цього типу інтернет-повідомлень здебільшого використовується публіцистичний стиль мовлення із притаманними йому кліше та згаданими раніше стереотипами. В залежності від тематики повідомлення, можуть використовуватися також художні засоби та емоційно-забарвлена лексика. Саме завдяки цим інструментам ЗМІ впливають на споживачів інформації і, потенційно, можуть схиляти їх до </w:t>
      </w:r>
      <w:r w:rsidR="00656E75">
        <w:rPr>
          <w:rFonts w:ascii="Times New Roman" w:hAnsi="Times New Roman" w:cs="Times New Roman"/>
          <w:sz w:val="28"/>
          <w:szCs w:val="28"/>
          <w:lang w:val="uk-UA"/>
        </w:rPr>
        <w:t>тієї чи іншої думки про ситуацію.</w:t>
      </w:r>
    </w:p>
    <w:p w:rsidR="00656E75" w:rsidRDefault="00656E75" w:rsidP="00826FC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Видами інтернет-повідомлень ЗМІ можна назвати:</w:t>
      </w:r>
    </w:p>
    <w:p w:rsidR="00656E75" w:rsidRDefault="00656E75" w:rsidP="00826FC9">
      <w:pPr>
        <w:pStyle w:val="a6"/>
        <w:numPr>
          <w:ilvl w:val="0"/>
          <w:numId w:val="2"/>
        </w:numPr>
        <w:spacing w:after="0" w:line="360" w:lineRule="auto"/>
        <w:ind w:firstLine="567"/>
        <w:jc w:val="both"/>
        <w:rPr>
          <w:rFonts w:ascii="Times New Roman" w:hAnsi="Times New Roman" w:cs="Times New Roman"/>
          <w:sz w:val="28"/>
          <w:szCs w:val="28"/>
          <w:lang w:val="uk-UA"/>
        </w:rPr>
      </w:pPr>
      <w:r w:rsidRPr="00656E75">
        <w:rPr>
          <w:rFonts w:ascii="Times New Roman" w:hAnsi="Times New Roman" w:cs="Times New Roman"/>
          <w:sz w:val="28"/>
          <w:szCs w:val="28"/>
          <w:lang w:val="uk-UA"/>
        </w:rPr>
        <w:t>новини (статті та відео-репортажі);</w:t>
      </w:r>
    </w:p>
    <w:p w:rsidR="00656E75" w:rsidRDefault="00656E75" w:rsidP="00826FC9">
      <w:pPr>
        <w:pStyle w:val="a6"/>
        <w:numPr>
          <w:ilvl w:val="0"/>
          <w:numId w:val="2"/>
        </w:numPr>
        <w:spacing w:after="0" w:line="360" w:lineRule="auto"/>
        <w:ind w:firstLine="567"/>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інфографіку</w:t>
      </w:r>
      <w:proofErr w:type="spellEnd"/>
      <w:r>
        <w:rPr>
          <w:rFonts w:ascii="Times New Roman" w:hAnsi="Times New Roman" w:cs="Times New Roman"/>
          <w:sz w:val="28"/>
          <w:szCs w:val="28"/>
          <w:lang w:val="uk-UA"/>
        </w:rPr>
        <w:t>;</w:t>
      </w:r>
    </w:p>
    <w:p w:rsidR="00656E75" w:rsidRDefault="00656E75" w:rsidP="00826FC9">
      <w:pPr>
        <w:pStyle w:val="a6"/>
        <w:numPr>
          <w:ilvl w:val="0"/>
          <w:numId w:val="2"/>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дописи у соціальних мережах та </w:t>
      </w:r>
      <w:proofErr w:type="spellStart"/>
      <w:r>
        <w:rPr>
          <w:rFonts w:ascii="Times New Roman" w:hAnsi="Times New Roman" w:cs="Times New Roman"/>
          <w:sz w:val="28"/>
          <w:szCs w:val="28"/>
          <w:lang w:val="uk-UA"/>
        </w:rPr>
        <w:t>месенджерах</w:t>
      </w:r>
      <w:proofErr w:type="spellEnd"/>
      <w:r>
        <w:rPr>
          <w:rFonts w:ascii="Times New Roman" w:hAnsi="Times New Roman" w:cs="Times New Roman"/>
          <w:sz w:val="28"/>
          <w:szCs w:val="28"/>
          <w:lang w:val="uk-UA"/>
        </w:rPr>
        <w:t>;</w:t>
      </w:r>
    </w:p>
    <w:p w:rsidR="00656E75" w:rsidRDefault="00693F31" w:rsidP="00826FC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Зрозуміло, що </w:t>
      </w:r>
      <w:proofErr w:type="spellStart"/>
      <w:r w:rsidR="00656E75">
        <w:rPr>
          <w:rFonts w:ascii="Times New Roman" w:hAnsi="Times New Roman" w:cs="Times New Roman"/>
          <w:sz w:val="28"/>
          <w:szCs w:val="28"/>
          <w:lang w:val="uk-UA"/>
        </w:rPr>
        <w:t>ротягом</w:t>
      </w:r>
      <w:proofErr w:type="spellEnd"/>
      <w:r w:rsidR="00656E75">
        <w:rPr>
          <w:rFonts w:ascii="Times New Roman" w:hAnsi="Times New Roman" w:cs="Times New Roman"/>
          <w:sz w:val="28"/>
          <w:szCs w:val="28"/>
          <w:lang w:val="uk-UA"/>
        </w:rPr>
        <w:t xml:space="preserve"> останніх років більшість ЗМІ втратила велику частину своєї авдиторії </w:t>
      </w:r>
      <w:proofErr w:type="spellStart"/>
      <w:r w:rsidR="00656E75">
        <w:rPr>
          <w:rFonts w:ascii="Times New Roman" w:hAnsi="Times New Roman" w:cs="Times New Roman"/>
          <w:sz w:val="28"/>
          <w:szCs w:val="28"/>
          <w:lang w:val="uk-UA"/>
        </w:rPr>
        <w:t>теле</w:t>
      </w:r>
      <w:proofErr w:type="spellEnd"/>
      <w:r w:rsidR="00656E75">
        <w:rPr>
          <w:rFonts w:ascii="Times New Roman" w:hAnsi="Times New Roman" w:cs="Times New Roman"/>
          <w:sz w:val="28"/>
          <w:szCs w:val="28"/>
          <w:lang w:val="uk-UA"/>
        </w:rPr>
        <w:t xml:space="preserve">-глядачів. Саме це послугувало причиною для, спершу, створення веб-сайтів, де розміщувалися новини у форматі статей чи коротких записок, а пізніше і виходу цих самих ЗМІ на площадки соціальних мереж, що дозволило їм бути ще ближчими до своєї цільової аудиторії. Таким чином, статті перетворилися на </w:t>
      </w:r>
      <w:r w:rsidR="006C3CE1">
        <w:rPr>
          <w:rFonts w:ascii="Times New Roman" w:hAnsi="Times New Roman" w:cs="Times New Roman"/>
          <w:sz w:val="28"/>
          <w:szCs w:val="28"/>
          <w:lang w:val="uk-UA"/>
        </w:rPr>
        <w:t xml:space="preserve">дописи, а іноді й картинки з короткими тезами з матеріалу (приклад: </w:t>
      </w:r>
      <w:r w:rsidR="00252CF8">
        <w:rPr>
          <w:rFonts w:ascii="Times New Roman" w:hAnsi="Times New Roman" w:cs="Times New Roman"/>
          <w:sz w:val="28"/>
          <w:szCs w:val="28"/>
          <w:lang w:val="uk-UA"/>
        </w:rPr>
        <w:t xml:space="preserve">публікація </w:t>
      </w:r>
      <w:r w:rsidR="00252CF8">
        <w:rPr>
          <w:rFonts w:ascii="Times New Roman" w:hAnsi="Times New Roman" w:cs="Times New Roman"/>
          <w:sz w:val="28"/>
          <w:szCs w:val="28"/>
          <w:lang w:val="en-US"/>
        </w:rPr>
        <w:t>BBC</w:t>
      </w:r>
      <w:r w:rsidR="00252CF8" w:rsidRPr="00252CF8">
        <w:rPr>
          <w:rFonts w:ascii="Times New Roman" w:hAnsi="Times New Roman" w:cs="Times New Roman"/>
          <w:sz w:val="28"/>
          <w:szCs w:val="28"/>
        </w:rPr>
        <w:t xml:space="preserve"> </w:t>
      </w:r>
      <w:r w:rsidR="00252CF8">
        <w:rPr>
          <w:rFonts w:ascii="Times New Roman" w:hAnsi="Times New Roman" w:cs="Times New Roman"/>
          <w:sz w:val="28"/>
          <w:szCs w:val="28"/>
          <w:lang w:val="en-US"/>
        </w:rPr>
        <w:t>News</w:t>
      </w:r>
      <w:r w:rsidR="00252CF8" w:rsidRPr="00252CF8">
        <w:rPr>
          <w:rFonts w:ascii="Times New Roman" w:hAnsi="Times New Roman" w:cs="Times New Roman"/>
          <w:sz w:val="28"/>
          <w:szCs w:val="28"/>
        </w:rPr>
        <w:t xml:space="preserve">, </w:t>
      </w:r>
      <w:r w:rsidR="00252CF8">
        <w:rPr>
          <w:rFonts w:ascii="Times New Roman" w:hAnsi="Times New Roman" w:cs="Times New Roman"/>
          <w:sz w:val="28"/>
          <w:szCs w:val="28"/>
          <w:lang w:val="uk-UA"/>
        </w:rPr>
        <w:t xml:space="preserve">див. </w:t>
      </w:r>
      <w:r w:rsidR="006C3CE1">
        <w:rPr>
          <w:rFonts w:ascii="Times New Roman" w:hAnsi="Times New Roman" w:cs="Times New Roman"/>
          <w:sz w:val="28"/>
          <w:szCs w:val="28"/>
          <w:lang w:val="uk-UA"/>
        </w:rPr>
        <w:t>Додаток 1).</w:t>
      </w:r>
    </w:p>
    <w:p w:rsidR="006C3CE1" w:rsidRDefault="006C3CE1" w:rsidP="00826FC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популяризацією </w:t>
      </w:r>
      <w:proofErr w:type="spellStart"/>
      <w:r>
        <w:rPr>
          <w:rFonts w:ascii="Times New Roman" w:hAnsi="Times New Roman" w:cs="Times New Roman"/>
          <w:sz w:val="28"/>
          <w:szCs w:val="28"/>
          <w:lang w:val="uk-UA"/>
        </w:rPr>
        <w:t>месенджерів</w:t>
      </w:r>
      <w:proofErr w:type="spellEnd"/>
      <w:r>
        <w:rPr>
          <w:rFonts w:ascii="Times New Roman" w:hAnsi="Times New Roman" w:cs="Times New Roman"/>
          <w:sz w:val="28"/>
          <w:szCs w:val="28"/>
          <w:lang w:val="uk-UA"/>
        </w:rPr>
        <w:t xml:space="preserve"> ЗМІ почали розповсюджувати інформацію й там, адаптуючи матеріали </w:t>
      </w:r>
      <w:r w:rsidR="00252CF8">
        <w:rPr>
          <w:rFonts w:ascii="Times New Roman" w:hAnsi="Times New Roman" w:cs="Times New Roman"/>
          <w:sz w:val="28"/>
          <w:szCs w:val="28"/>
          <w:lang w:val="uk-UA"/>
        </w:rPr>
        <w:t>під форму, звичну для користувачів. Прикладом можуть слугувати телеграм-канали з новинами, як від неперевірених, суб’єктивних джерел, так і від визнаних достовірних незалежних ЗМІ (наприклад, «Суспільне»).</w:t>
      </w:r>
    </w:p>
    <w:p w:rsidR="00252CF8" w:rsidRDefault="00252CF8" w:rsidP="00826FC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Причиною збільшення такого типу інтернет-повідомлень є не лише збільшення користувачів Мережі Інтернет, а ще й феномен </w:t>
      </w:r>
      <w:proofErr w:type="spellStart"/>
      <w:r>
        <w:rPr>
          <w:rFonts w:ascii="Times New Roman" w:hAnsi="Times New Roman" w:cs="Times New Roman"/>
          <w:sz w:val="28"/>
          <w:szCs w:val="28"/>
          <w:lang w:val="uk-UA"/>
        </w:rPr>
        <w:t>кліпового</w:t>
      </w:r>
      <w:proofErr w:type="spellEnd"/>
      <w:r>
        <w:rPr>
          <w:rFonts w:ascii="Times New Roman" w:hAnsi="Times New Roman" w:cs="Times New Roman"/>
          <w:sz w:val="28"/>
          <w:szCs w:val="28"/>
          <w:lang w:val="uk-UA"/>
        </w:rPr>
        <w:t xml:space="preserve"> мислення. </w:t>
      </w:r>
      <w:r w:rsidR="001E0CBB" w:rsidRPr="001E0CBB">
        <w:rPr>
          <w:rFonts w:ascii="Times New Roman" w:hAnsi="Times New Roman" w:cs="Times New Roman"/>
          <w:sz w:val="28"/>
          <w:szCs w:val="28"/>
          <w:lang w:val="uk-UA"/>
        </w:rPr>
        <w:t xml:space="preserve">Дослідник. Д. </w:t>
      </w:r>
      <w:proofErr w:type="spellStart"/>
      <w:r w:rsidR="001E0CBB" w:rsidRPr="001E0CBB">
        <w:rPr>
          <w:rFonts w:ascii="Times New Roman" w:hAnsi="Times New Roman" w:cs="Times New Roman"/>
          <w:sz w:val="28"/>
          <w:szCs w:val="28"/>
          <w:lang w:val="uk-UA"/>
        </w:rPr>
        <w:t>Горлач</w:t>
      </w:r>
      <w:proofErr w:type="spellEnd"/>
      <w:r w:rsidR="001E0CBB" w:rsidRPr="001E0CBB">
        <w:rPr>
          <w:rFonts w:ascii="Times New Roman" w:hAnsi="Times New Roman" w:cs="Times New Roman"/>
          <w:sz w:val="28"/>
          <w:szCs w:val="28"/>
          <w:lang w:val="uk-UA"/>
        </w:rPr>
        <w:t xml:space="preserve"> </w:t>
      </w:r>
      <w:r w:rsidR="005C5036">
        <w:rPr>
          <w:rFonts w:ascii="Times New Roman" w:hAnsi="Times New Roman" w:cs="Times New Roman"/>
          <w:sz w:val="28"/>
          <w:szCs w:val="28"/>
          <w:lang w:val="uk-UA"/>
        </w:rPr>
        <w:t>визначає це явище як «психічне яви</w:t>
      </w:r>
      <w:r w:rsidR="005C5036" w:rsidRPr="005C5036">
        <w:rPr>
          <w:rFonts w:ascii="Times New Roman" w:hAnsi="Times New Roman" w:cs="Times New Roman"/>
          <w:sz w:val="28"/>
          <w:szCs w:val="28"/>
          <w:lang w:val="uk-UA"/>
        </w:rPr>
        <w:t>ще, яке ха</w:t>
      </w:r>
      <w:r w:rsidR="005C5036">
        <w:rPr>
          <w:rFonts w:ascii="Times New Roman" w:hAnsi="Times New Roman" w:cs="Times New Roman"/>
          <w:sz w:val="28"/>
          <w:szCs w:val="28"/>
          <w:lang w:val="uk-UA"/>
        </w:rPr>
        <w:t>рактеризується фрагментарною мо</w:t>
      </w:r>
      <w:r w:rsidR="005C5036" w:rsidRPr="005C5036">
        <w:rPr>
          <w:rFonts w:ascii="Times New Roman" w:hAnsi="Times New Roman" w:cs="Times New Roman"/>
          <w:sz w:val="28"/>
          <w:szCs w:val="28"/>
          <w:lang w:val="uk-UA"/>
        </w:rPr>
        <w:t>деллю сприйн</w:t>
      </w:r>
      <w:r w:rsidR="005C5036">
        <w:rPr>
          <w:rFonts w:ascii="Times New Roman" w:hAnsi="Times New Roman" w:cs="Times New Roman"/>
          <w:sz w:val="28"/>
          <w:szCs w:val="28"/>
          <w:lang w:val="uk-UA"/>
        </w:rPr>
        <w:t>яття інформації, де процес відо</w:t>
      </w:r>
      <w:r w:rsidR="005C5036" w:rsidRPr="005C5036">
        <w:rPr>
          <w:rFonts w:ascii="Times New Roman" w:hAnsi="Times New Roman" w:cs="Times New Roman"/>
          <w:sz w:val="28"/>
          <w:szCs w:val="28"/>
          <w:lang w:val="uk-UA"/>
        </w:rPr>
        <w:t>браження об’</w:t>
      </w:r>
      <w:r w:rsidR="005C5036">
        <w:rPr>
          <w:rFonts w:ascii="Times New Roman" w:hAnsi="Times New Roman" w:cs="Times New Roman"/>
          <w:sz w:val="28"/>
          <w:szCs w:val="28"/>
          <w:lang w:val="uk-UA"/>
        </w:rPr>
        <w:t>єктів відбувається без заглибле</w:t>
      </w:r>
      <w:r w:rsidR="005C5036" w:rsidRPr="005C5036">
        <w:rPr>
          <w:rFonts w:ascii="Times New Roman" w:hAnsi="Times New Roman" w:cs="Times New Roman"/>
          <w:sz w:val="28"/>
          <w:szCs w:val="28"/>
          <w:lang w:val="uk-UA"/>
        </w:rPr>
        <w:t>ного послі</w:t>
      </w:r>
      <w:r w:rsidR="005C5036">
        <w:rPr>
          <w:rFonts w:ascii="Times New Roman" w:hAnsi="Times New Roman" w:cs="Times New Roman"/>
          <w:sz w:val="28"/>
          <w:szCs w:val="28"/>
          <w:lang w:val="uk-UA"/>
        </w:rPr>
        <w:t>довного розмежування та поєднан</w:t>
      </w:r>
      <w:r w:rsidR="005C5036" w:rsidRPr="005C5036">
        <w:rPr>
          <w:rFonts w:ascii="Times New Roman" w:hAnsi="Times New Roman" w:cs="Times New Roman"/>
          <w:sz w:val="28"/>
          <w:szCs w:val="28"/>
          <w:lang w:val="uk-UA"/>
        </w:rPr>
        <w:t>ня, поверхнев</w:t>
      </w:r>
      <w:r w:rsidR="005C5036">
        <w:rPr>
          <w:rFonts w:ascii="Times New Roman" w:hAnsi="Times New Roman" w:cs="Times New Roman"/>
          <w:sz w:val="28"/>
          <w:szCs w:val="28"/>
          <w:lang w:val="uk-UA"/>
        </w:rPr>
        <w:t>о й алогічно, зі швидким безсис</w:t>
      </w:r>
      <w:r w:rsidR="005C5036" w:rsidRPr="005C5036">
        <w:rPr>
          <w:rFonts w:ascii="Times New Roman" w:hAnsi="Times New Roman" w:cs="Times New Roman"/>
          <w:sz w:val="28"/>
          <w:szCs w:val="28"/>
          <w:lang w:val="uk-UA"/>
        </w:rPr>
        <w:t>темним  переключенням</w:t>
      </w:r>
      <w:r w:rsidR="005C5036">
        <w:rPr>
          <w:rFonts w:ascii="Times New Roman" w:hAnsi="Times New Roman" w:cs="Times New Roman"/>
          <w:sz w:val="28"/>
          <w:szCs w:val="28"/>
          <w:lang w:val="uk-UA"/>
        </w:rPr>
        <w:t>»</w:t>
      </w:r>
      <w:r w:rsidR="00ED130F">
        <w:rPr>
          <w:rFonts w:ascii="Times New Roman" w:hAnsi="Times New Roman" w:cs="Times New Roman"/>
          <w:sz w:val="28"/>
          <w:szCs w:val="28"/>
          <w:lang w:val="uk-UA"/>
        </w:rPr>
        <w:t>.  (</w:t>
      </w:r>
      <w:proofErr w:type="spellStart"/>
      <w:r w:rsidR="00ED130F">
        <w:rPr>
          <w:rFonts w:ascii="Times New Roman" w:hAnsi="Times New Roman" w:cs="Times New Roman"/>
          <w:sz w:val="28"/>
          <w:szCs w:val="28"/>
          <w:lang w:val="uk-UA"/>
        </w:rPr>
        <w:t>Горлач</w:t>
      </w:r>
      <w:proofErr w:type="spellEnd"/>
      <w:r w:rsidR="00ED130F">
        <w:rPr>
          <w:rFonts w:ascii="Times New Roman" w:hAnsi="Times New Roman" w:cs="Times New Roman"/>
          <w:sz w:val="28"/>
          <w:szCs w:val="28"/>
          <w:lang w:val="uk-UA"/>
        </w:rPr>
        <w:t>, 2016) Тож новинні інтернет-повідомлення скорочуються та розбиваються на окремі фрагменти, щоб якнайкраще сприйматися новим типом споживачів.</w:t>
      </w:r>
    </w:p>
    <w:p w:rsidR="00AB46D1" w:rsidRDefault="00AB46D1" w:rsidP="00826FC9">
      <w:pPr>
        <w:spacing w:after="0" w:line="360" w:lineRule="auto"/>
        <w:ind w:firstLine="567"/>
        <w:jc w:val="both"/>
        <w:rPr>
          <w:rFonts w:ascii="Times New Roman" w:hAnsi="Times New Roman" w:cs="Times New Roman"/>
          <w:b/>
          <w:sz w:val="28"/>
          <w:szCs w:val="28"/>
          <w:lang w:val="uk-UA"/>
        </w:rPr>
      </w:pPr>
    </w:p>
    <w:p w:rsidR="00ED130F" w:rsidRPr="00ED130F" w:rsidRDefault="00ED130F" w:rsidP="00826FC9">
      <w:pPr>
        <w:spacing w:after="0" w:line="360" w:lineRule="auto"/>
        <w:ind w:firstLine="567"/>
        <w:jc w:val="both"/>
        <w:rPr>
          <w:rFonts w:ascii="Times New Roman" w:hAnsi="Times New Roman" w:cs="Times New Roman"/>
          <w:b/>
          <w:sz w:val="28"/>
          <w:szCs w:val="28"/>
          <w:lang w:val="uk-UA"/>
        </w:rPr>
      </w:pPr>
      <w:r w:rsidRPr="00ED130F">
        <w:rPr>
          <w:rFonts w:ascii="Times New Roman" w:hAnsi="Times New Roman" w:cs="Times New Roman"/>
          <w:b/>
          <w:sz w:val="28"/>
          <w:szCs w:val="28"/>
          <w:lang w:val="uk-UA"/>
        </w:rPr>
        <w:lastRenderedPageBreak/>
        <w:t>2. Особисті інтернет-повідомлення</w:t>
      </w:r>
    </w:p>
    <w:p w:rsidR="00ED130F" w:rsidRDefault="00ED130F" w:rsidP="00826FC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Ціллю такого типу інтернет-повідомлень є розповсюдження особистої інформації для, як правило, вузького кола споживачів. Зазвичай, це новини про особисті досягнення чи зміну сімейного статусу, враження про відпустку тощо. Здебільшого такі інтернет-повідомлення створюють користувачі соціальних мереж, щоб підтримувати зв’язок з близькими та друзями, ділитися з ними емоціями, повідомляти про важливі життєві події і </w:t>
      </w:r>
      <w:proofErr w:type="spellStart"/>
      <w:r>
        <w:rPr>
          <w:rFonts w:ascii="Times New Roman" w:hAnsi="Times New Roman" w:cs="Times New Roman"/>
          <w:sz w:val="28"/>
          <w:szCs w:val="28"/>
          <w:lang w:val="uk-UA"/>
        </w:rPr>
        <w:t>т.д</w:t>
      </w:r>
      <w:proofErr w:type="spellEnd"/>
      <w:r>
        <w:rPr>
          <w:rFonts w:ascii="Times New Roman" w:hAnsi="Times New Roman" w:cs="Times New Roman"/>
          <w:sz w:val="28"/>
          <w:szCs w:val="28"/>
          <w:lang w:val="uk-UA"/>
        </w:rPr>
        <w:t>.</w:t>
      </w:r>
    </w:p>
    <w:p w:rsidR="001C1804" w:rsidRDefault="001C1804" w:rsidP="00826FC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Іншою ціллю створення особистих інтернет-повідомлень може бути здобуття відомості. В цьому випадку аудиторія з вузької перетворюється на загальну. Йдеться про персональні блоги у соціальних мережах на кшталт </w:t>
      </w:r>
      <w:r>
        <w:rPr>
          <w:rFonts w:ascii="Times New Roman" w:hAnsi="Times New Roman" w:cs="Times New Roman"/>
          <w:sz w:val="28"/>
          <w:szCs w:val="28"/>
          <w:lang w:val="en-US"/>
        </w:rPr>
        <w:t>Instagram</w:t>
      </w:r>
      <w:r w:rsidRPr="00F36F5D">
        <w:rPr>
          <w:rFonts w:ascii="Times New Roman" w:hAnsi="Times New Roman" w:cs="Times New Roman"/>
          <w:sz w:val="28"/>
          <w:szCs w:val="28"/>
          <w:lang w:val="uk-UA"/>
        </w:rPr>
        <w:t xml:space="preserve">, </w:t>
      </w:r>
      <w:r>
        <w:rPr>
          <w:rFonts w:ascii="Times New Roman" w:hAnsi="Times New Roman" w:cs="Times New Roman"/>
          <w:sz w:val="28"/>
          <w:szCs w:val="28"/>
          <w:lang w:val="en-US"/>
        </w:rPr>
        <w:t>Facebook</w:t>
      </w:r>
      <w:r>
        <w:rPr>
          <w:rFonts w:ascii="Times New Roman" w:hAnsi="Times New Roman" w:cs="Times New Roman"/>
          <w:sz w:val="28"/>
          <w:szCs w:val="28"/>
          <w:lang w:val="uk-UA"/>
        </w:rPr>
        <w:t xml:space="preserve"> та</w:t>
      </w:r>
      <w:r w:rsidRPr="00F36F5D">
        <w:rPr>
          <w:rFonts w:ascii="Times New Roman" w:hAnsi="Times New Roman" w:cs="Times New Roman"/>
          <w:sz w:val="28"/>
          <w:szCs w:val="28"/>
          <w:lang w:val="uk-UA"/>
        </w:rPr>
        <w:t xml:space="preserve"> </w:t>
      </w:r>
      <w:r>
        <w:rPr>
          <w:rFonts w:ascii="Times New Roman" w:hAnsi="Times New Roman" w:cs="Times New Roman"/>
          <w:sz w:val="28"/>
          <w:szCs w:val="28"/>
          <w:lang w:val="en-US"/>
        </w:rPr>
        <w:t>X</w:t>
      </w:r>
      <w:r>
        <w:rPr>
          <w:rFonts w:ascii="Times New Roman" w:hAnsi="Times New Roman" w:cs="Times New Roman"/>
          <w:sz w:val="28"/>
          <w:szCs w:val="28"/>
          <w:lang w:val="uk-UA"/>
        </w:rPr>
        <w:t>. В цьому випадку тематика не з</w:t>
      </w:r>
      <w:r w:rsidR="00F36F5D">
        <w:rPr>
          <w:rFonts w:ascii="Times New Roman" w:hAnsi="Times New Roman" w:cs="Times New Roman"/>
          <w:sz w:val="28"/>
          <w:szCs w:val="28"/>
          <w:lang w:val="uk-UA"/>
        </w:rPr>
        <w:t xml:space="preserve">мінюється істотно, проте використовуються такі типи </w:t>
      </w:r>
      <w:proofErr w:type="spellStart"/>
      <w:r w:rsidR="00F36F5D">
        <w:rPr>
          <w:rFonts w:ascii="Times New Roman" w:hAnsi="Times New Roman" w:cs="Times New Roman"/>
          <w:sz w:val="28"/>
          <w:szCs w:val="28"/>
          <w:lang w:val="uk-UA"/>
        </w:rPr>
        <w:t>медіатекстів</w:t>
      </w:r>
      <w:proofErr w:type="spellEnd"/>
      <w:r w:rsidR="00F36F5D">
        <w:rPr>
          <w:rFonts w:ascii="Times New Roman" w:hAnsi="Times New Roman" w:cs="Times New Roman"/>
          <w:sz w:val="28"/>
          <w:szCs w:val="28"/>
          <w:lang w:val="uk-UA"/>
        </w:rPr>
        <w:t xml:space="preserve"> та інструментів впливу, які привертають найбільше уваги та створюють найпривабливішу для споживача картинку.</w:t>
      </w:r>
    </w:p>
    <w:p w:rsidR="00251569" w:rsidRDefault="00F36F5D" w:rsidP="00826FC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Цьому виду повідомлень притаманний розмовний стиль мовлення, розмаїття жаргонізмів, </w:t>
      </w:r>
      <w:proofErr w:type="spellStart"/>
      <w:r>
        <w:rPr>
          <w:rFonts w:ascii="Times New Roman" w:hAnsi="Times New Roman" w:cs="Times New Roman"/>
          <w:sz w:val="28"/>
          <w:szCs w:val="28"/>
          <w:lang w:val="uk-UA"/>
        </w:rPr>
        <w:t>сленгових</w:t>
      </w:r>
      <w:proofErr w:type="spellEnd"/>
      <w:r>
        <w:rPr>
          <w:rFonts w:ascii="Times New Roman" w:hAnsi="Times New Roman" w:cs="Times New Roman"/>
          <w:sz w:val="28"/>
          <w:szCs w:val="28"/>
          <w:lang w:val="uk-UA"/>
        </w:rPr>
        <w:t xml:space="preserve"> виразів, емоційність, велика кількість запозичених слів та іноді навіть ненормативна лексика. Усі ці засоби створюють у споживача інформації відчуття реального спілкування і єдності з </w:t>
      </w:r>
      <w:proofErr w:type="spellStart"/>
      <w:r>
        <w:rPr>
          <w:rFonts w:ascii="Times New Roman" w:hAnsi="Times New Roman" w:cs="Times New Roman"/>
          <w:sz w:val="28"/>
          <w:szCs w:val="28"/>
          <w:lang w:val="uk-UA"/>
        </w:rPr>
        <w:t>комунікантом</w:t>
      </w:r>
      <w:proofErr w:type="spellEnd"/>
      <w:r>
        <w:rPr>
          <w:rFonts w:ascii="Times New Roman" w:hAnsi="Times New Roman" w:cs="Times New Roman"/>
          <w:sz w:val="28"/>
          <w:szCs w:val="28"/>
          <w:lang w:val="uk-UA"/>
        </w:rPr>
        <w:t>.</w:t>
      </w:r>
    </w:p>
    <w:p w:rsidR="00251569" w:rsidRPr="00251569" w:rsidRDefault="00251569" w:rsidP="00826FC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Як зазначається у дослідженні «</w:t>
      </w:r>
      <w:proofErr w:type="spellStart"/>
      <w:r w:rsidRPr="00251569">
        <w:rPr>
          <w:rFonts w:ascii="Times New Roman" w:hAnsi="Times New Roman" w:cs="Times New Roman"/>
          <w:sz w:val="28"/>
          <w:szCs w:val="28"/>
          <w:lang w:val="en-GB"/>
        </w:rPr>
        <w:t>Parasocial</w:t>
      </w:r>
      <w:proofErr w:type="spellEnd"/>
      <w:r w:rsidRPr="00251569">
        <w:rPr>
          <w:rFonts w:ascii="Times New Roman" w:hAnsi="Times New Roman" w:cs="Times New Roman"/>
          <w:sz w:val="28"/>
          <w:szCs w:val="28"/>
          <w:lang w:val="uk-UA"/>
        </w:rPr>
        <w:t xml:space="preserve"> </w:t>
      </w:r>
      <w:r w:rsidRPr="00251569">
        <w:rPr>
          <w:rFonts w:ascii="Times New Roman" w:hAnsi="Times New Roman" w:cs="Times New Roman"/>
          <w:sz w:val="28"/>
          <w:szCs w:val="28"/>
          <w:lang w:val="en-GB"/>
        </w:rPr>
        <w:t>relationships</w:t>
      </w:r>
      <w:r w:rsidRPr="00251569">
        <w:rPr>
          <w:rFonts w:ascii="Times New Roman" w:hAnsi="Times New Roman" w:cs="Times New Roman"/>
          <w:sz w:val="28"/>
          <w:szCs w:val="28"/>
          <w:lang w:val="uk-UA"/>
        </w:rPr>
        <w:t xml:space="preserve"> </w:t>
      </w:r>
      <w:r w:rsidRPr="00251569">
        <w:rPr>
          <w:rFonts w:ascii="Times New Roman" w:hAnsi="Times New Roman" w:cs="Times New Roman"/>
          <w:sz w:val="28"/>
          <w:szCs w:val="28"/>
          <w:lang w:val="en-GB"/>
        </w:rPr>
        <w:t>and</w:t>
      </w:r>
    </w:p>
    <w:p w:rsidR="00F36F5D" w:rsidRDefault="00251569" w:rsidP="00826FC9">
      <w:pPr>
        <w:spacing w:after="0" w:line="360" w:lineRule="auto"/>
        <w:ind w:firstLine="567"/>
        <w:jc w:val="both"/>
        <w:rPr>
          <w:rFonts w:ascii="Times New Roman" w:hAnsi="Times New Roman" w:cs="Times New Roman"/>
          <w:sz w:val="28"/>
          <w:szCs w:val="28"/>
          <w:lang w:val="uk-UA"/>
        </w:rPr>
      </w:pPr>
      <w:proofErr w:type="gramStart"/>
      <w:r w:rsidRPr="00251569">
        <w:rPr>
          <w:rFonts w:ascii="Times New Roman" w:hAnsi="Times New Roman" w:cs="Times New Roman"/>
          <w:sz w:val="28"/>
          <w:szCs w:val="28"/>
          <w:lang w:val="en-GB"/>
        </w:rPr>
        <w:t>social</w:t>
      </w:r>
      <w:proofErr w:type="gramEnd"/>
      <w:r w:rsidRPr="00251569">
        <w:rPr>
          <w:rFonts w:ascii="Times New Roman" w:hAnsi="Times New Roman" w:cs="Times New Roman"/>
          <w:sz w:val="28"/>
          <w:szCs w:val="28"/>
          <w:lang w:val="uk-UA"/>
        </w:rPr>
        <w:t xml:space="preserve"> </w:t>
      </w:r>
      <w:r w:rsidRPr="00251569">
        <w:rPr>
          <w:rFonts w:ascii="Times New Roman" w:hAnsi="Times New Roman" w:cs="Times New Roman"/>
          <w:sz w:val="28"/>
          <w:szCs w:val="28"/>
          <w:lang w:val="en-GB"/>
        </w:rPr>
        <w:t>media</w:t>
      </w:r>
      <w:r w:rsidRPr="00251569">
        <w:rPr>
          <w:rFonts w:ascii="Times New Roman" w:hAnsi="Times New Roman" w:cs="Times New Roman"/>
          <w:sz w:val="28"/>
          <w:szCs w:val="28"/>
          <w:lang w:val="uk-UA"/>
        </w:rPr>
        <w:t xml:space="preserve"> </w:t>
      </w:r>
      <w:r w:rsidRPr="00251569">
        <w:rPr>
          <w:rFonts w:ascii="Times New Roman" w:hAnsi="Times New Roman" w:cs="Times New Roman"/>
          <w:sz w:val="28"/>
          <w:szCs w:val="28"/>
          <w:lang w:val="en-GB"/>
        </w:rPr>
        <w:t>interactions</w:t>
      </w:r>
      <w:r w:rsidRPr="00251569">
        <w:rPr>
          <w:rFonts w:ascii="Times New Roman" w:hAnsi="Times New Roman" w:cs="Times New Roman"/>
          <w:sz w:val="28"/>
          <w:szCs w:val="28"/>
          <w:lang w:val="uk-UA"/>
        </w:rPr>
        <w:t xml:space="preserve">: </w:t>
      </w:r>
      <w:r w:rsidRPr="00251569">
        <w:rPr>
          <w:rFonts w:ascii="Times New Roman" w:hAnsi="Times New Roman" w:cs="Times New Roman"/>
          <w:sz w:val="28"/>
          <w:szCs w:val="28"/>
          <w:lang w:val="en-GB"/>
        </w:rPr>
        <w:t>building</w:t>
      </w:r>
      <w:r w:rsidRPr="00251569">
        <w:rPr>
          <w:rFonts w:ascii="Times New Roman" w:hAnsi="Times New Roman" w:cs="Times New Roman"/>
          <w:sz w:val="28"/>
          <w:szCs w:val="28"/>
          <w:lang w:val="uk-UA"/>
        </w:rPr>
        <w:t xml:space="preserve"> </w:t>
      </w:r>
      <w:r w:rsidRPr="00251569">
        <w:rPr>
          <w:rFonts w:ascii="Times New Roman" w:hAnsi="Times New Roman" w:cs="Times New Roman"/>
          <w:sz w:val="28"/>
          <w:szCs w:val="28"/>
          <w:lang w:val="en-GB"/>
        </w:rPr>
        <w:t>brand</w:t>
      </w:r>
      <w:r w:rsidRPr="00251569">
        <w:rPr>
          <w:rFonts w:ascii="Times New Roman" w:hAnsi="Times New Roman" w:cs="Times New Roman"/>
          <w:sz w:val="28"/>
          <w:szCs w:val="28"/>
          <w:lang w:val="uk-UA"/>
        </w:rPr>
        <w:t xml:space="preserve"> </w:t>
      </w:r>
      <w:r w:rsidRPr="00251569">
        <w:rPr>
          <w:rFonts w:ascii="Times New Roman" w:hAnsi="Times New Roman" w:cs="Times New Roman"/>
          <w:sz w:val="28"/>
          <w:szCs w:val="28"/>
          <w:lang w:val="en-GB"/>
        </w:rPr>
        <w:t>credibility</w:t>
      </w:r>
      <w:r w:rsidRPr="00251569">
        <w:rPr>
          <w:rFonts w:ascii="Times New Roman" w:hAnsi="Times New Roman" w:cs="Times New Roman"/>
          <w:sz w:val="28"/>
          <w:szCs w:val="28"/>
          <w:lang w:val="uk-UA"/>
        </w:rPr>
        <w:t xml:space="preserve"> </w:t>
      </w:r>
      <w:r w:rsidRPr="00251569">
        <w:rPr>
          <w:rFonts w:ascii="Times New Roman" w:hAnsi="Times New Roman" w:cs="Times New Roman"/>
          <w:sz w:val="28"/>
          <w:szCs w:val="28"/>
          <w:lang w:val="en-GB"/>
        </w:rPr>
        <w:t>and</w:t>
      </w:r>
      <w:r w:rsidRPr="00251569">
        <w:rPr>
          <w:rFonts w:ascii="Times New Roman" w:hAnsi="Times New Roman" w:cs="Times New Roman"/>
          <w:sz w:val="28"/>
          <w:szCs w:val="28"/>
          <w:lang w:val="uk-UA"/>
        </w:rPr>
        <w:t xml:space="preserve"> </w:t>
      </w:r>
      <w:r w:rsidRPr="00251569">
        <w:rPr>
          <w:rFonts w:ascii="Times New Roman" w:hAnsi="Times New Roman" w:cs="Times New Roman"/>
          <w:sz w:val="28"/>
          <w:szCs w:val="28"/>
          <w:lang w:val="en-GB"/>
        </w:rPr>
        <w:t>loyalty</w:t>
      </w:r>
      <w:r>
        <w:rPr>
          <w:rFonts w:ascii="Times New Roman" w:hAnsi="Times New Roman" w:cs="Times New Roman"/>
          <w:sz w:val="28"/>
          <w:szCs w:val="28"/>
          <w:lang w:val="uk-UA"/>
        </w:rPr>
        <w:t>» саме з почуття єдності або приналежності разом з доступністю інформації в інтернеті формують таке я</w:t>
      </w:r>
      <w:r w:rsidR="00D5286F">
        <w:rPr>
          <w:rFonts w:ascii="Times New Roman" w:hAnsi="Times New Roman" w:cs="Times New Roman"/>
          <w:sz w:val="28"/>
          <w:szCs w:val="28"/>
          <w:lang w:val="uk-UA"/>
        </w:rPr>
        <w:t xml:space="preserve">вище як </w:t>
      </w:r>
      <w:proofErr w:type="spellStart"/>
      <w:r w:rsidR="00D5286F">
        <w:rPr>
          <w:rFonts w:ascii="Times New Roman" w:hAnsi="Times New Roman" w:cs="Times New Roman"/>
          <w:sz w:val="28"/>
          <w:szCs w:val="28"/>
          <w:lang w:val="uk-UA"/>
        </w:rPr>
        <w:t>парасоціальні</w:t>
      </w:r>
      <w:proofErr w:type="spellEnd"/>
      <w:r w:rsidR="00D5286F">
        <w:rPr>
          <w:rFonts w:ascii="Times New Roman" w:hAnsi="Times New Roman" w:cs="Times New Roman"/>
          <w:sz w:val="28"/>
          <w:szCs w:val="28"/>
          <w:lang w:val="uk-UA"/>
        </w:rPr>
        <w:t xml:space="preserve"> стосунки – односторонні стосунки, які встановлюються між людиною та медіа персоною (наприклад, персонажем серіалу або ведучім новин…). Через взаємодію з авдиторію інтернет-</w:t>
      </w:r>
      <w:proofErr w:type="spellStart"/>
      <w:r w:rsidR="00D5286F">
        <w:rPr>
          <w:rFonts w:ascii="Times New Roman" w:hAnsi="Times New Roman" w:cs="Times New Roman"/>
          <w:sz w:val="28"/>
          <w:szCs w:val="28"/>
          <w:lang w:val="uk-UA"/>
        </w:rPr>
        <w:t>інфлюенсери</w:t>
      </w:r>
      <w:proofErr w:type="spellEnd"/>
      <w:r w:rsidR="00D5286F">
        <w:rPr>
          <w:rFonts w:ascii="Times New Roman" w:hAnsi="Times New Roman" w:cs="Times New Roman"/>
          <w:sz w:val="28"/>
          <w:szCs w:val="28"/>
          <w:lang w:val="uk-UA"/>
        </w:rPr>
        <w:t xml:space="preserve"> встановлюють із її членами емоційний зв’язок, розкриваючи власну особистість. Таким чином, споживачі відчувають прив’язаність, а отже є схильними більше вірити таким </w:t>
      </w:r>
      <w:proofErr w:type="spellStart"/>
      <w:r w:rsidR="00D5286F">
        <w:rPr>
          <w:rFonts w:ascii="Times New Roman" w:hAnsi="Times New Roman" w:cs="Times New Roman"/>
          <w:sz w:val="28"/>
          <w:szCs w:val="28"/>
          <w:lang w:val="uk-UA"/>
        </w:rPr>
        <w:t>інфлюенсерам</w:t>
      </w:r>
      <w:proofErr w:type="spellEnd"/>
      <w:r w:rsidR="00D5286F">
        <w:rPr>
          <w:rFonts w:ascii="Times New Roman" w:hAnsi="Times New Roman" w:cs="Times New Roman"/>
          <w:sz w:val="28"/>
          <w:szCs w:val="28"/>
          <w:lang w:val="uk-UA"/>
        </w:rPr>
        <w:t>.</w:t>
      </w:r>
      <w:r w:rsidR="00D5286F" w:rsidRPr="00D5286F">
        <w:rPr>
          <w:rFonts w:ascii="Times New Roman" w:hAnsi="Times New Roman" w:cs="Times New Roman"/>
          <w:sz w:val="28"/>
          <w:szCs w:val="28"/>
          <w:lang w:val="uk-UA"/>
        </w:rPr>
        <w:t xml:space="preserve"> (</w:t>
      </w:r>
      <w:proofErr w:type="spellStart"/>
      <w:r w:rsidR="00D5286F">
        <w:rPr>
          <w:rFonts w:ascii="Times New Roman" w:hAnsi="Times New Roman" w:cs="Times New Roman"/>
          <w:sz w:val="28"/>
          <w:szCs w:val="28"/>
          <w:lang w:val="en-US"/>
        </w:rPr>
        <w:t>Lecap</w:t>
      </w:r>
      <w:proofErr w:type="spellEnd"/>
      <w:r w:rsidR="00D5286F" w:rsidRPr="00D5286F">
        <w:rPr>
          <w:rFonts w:ascii="Times New Roman" w:hAnsi="Times New Roman" w:cs="Times New Roman"/>
          <w:sz w:val="28"/>
          <w:szCs w:val="28"/>
          <w:lang w:val="uk-UA"/>
        </w:rPr>
        <w:t xml:space="preserve"> </w:t>
      </w:r>
      <w:r w:rsidR="00D5286F">
        <w:rPr>
          <w:rFonts w:ascii="Times New Roman" w:hAnsi="Times New Roman" w:cs="Times New Roman"/>
          <w:sz w:val="28"/>
          <w:szCs w:val="28"/>
          <w:lang w:val="en-US"/>
        </w:rPr>
        <w:t>et</w:t>
      </w:r>
      <w:r w:rsidR="00D5286F" w:rsidRPr="00D5286F">
        <w:rPr>
          <w:rFonts w:ascii="Times New Roman" w:hAnsi="Times New Roman" w:cs="Times New Roman"/>
          <w:sz w:val="28"/>
          <w:szCs w:val="28"/>
          <w:lang w:val="uk-UA"/>
        </w:rPr>
        <w:t xml:space="preserve"> </w:t>
      </w:r>
      <w:r w:rsidR="00D5286F">
        <w:rPr>
          <w:rFonts w:ascii="Times New Roman" w:hAnsi="Times New Roman" w:cs="Times New Roman"/>
          <w:sz w:val="28"/>
          <w:szCs w:val="28"/>
          <w:lang w:val="en-US"/>
        </w:rPr>
        <w:t>al</w:t>
      </w:r>
      <w:r w:rsidR="00D5286F" w:rsidRPr="00D5286F">
        <w:rPr>
          <w:rFonts w:ascii="Times New Roman" w:hAnsi="Times New Roman" w:cs="Times New Roman"/>
          <w:sz w:val="28"/>
          <w:szCs w:val="28"/>
          <w:lang w:val="uk-UA"/>
        </w:rPr>
        <w:t xml:space="preserve">, 2024). </w:t>
      </w:r>
      <w:r w:rsidR="00D5286F">
        <w:rPr>
          <w:rFonts w:ascii="Times New Roman" w:hAnsi="Times New Roman" w:cs="Times New Roman"/>
          <w:sz w:val="28"/>
          <w:szCs w:val="28"/>
          <w:lang w:val="uk-UA"/>
        </w:rPr>
        <w:t xml:space="preserve">Тож для </w:t>
      </w:r>
      <w:proofErr w:type="spellStart"/>
      <w:r w:rsidR="00D5286F">
        <w:rPr>
          <w:rFonts w:ascii="Times New Roman" w:hAnsi="Times New Roman" w:cs="Times New Roman"/>
          <w:sz w:val="28"/>
          <w:szCs w:val="28"/>
          <w:lang w:val="uk-UA"/>
        </w:rPr>
        <w:t>блогерів</w:t>
      </w:r>
      <w:proofErr w:type="spellEnd"/>
      <w:r w:rsidR="00D5286F">
        <w:rPr>
          <w:rFonts w:ascii="Times New Roman" w:hAnsi="Times New Roman" w:cs="Times New Roman"/>
          <w:sz w:val="28"/>
          <w:szCs w:val="28"/>
          <w:lang w:val="uk-UA"/>
        </w:rPr>
        <w:t xml:space="preserve"> </w:t>
      </w:r>
      <w:r w:rsidR="00766519">
        <w:rPr>
          <w:rFonts w:ascii="Times New Roman" w:hAnsi="Times New Roman" w:cs="Times New Roman"/>
          <w:sz w:val="28"/>
          <w:szCs w:val="28"/>
          <w:lang w:val="uk-UA"/>
        </w:rPr>
        <w:t>інтернет-повідомлення є не лише способом здобуття слави, а й інструментом впливу на свою аудиторію.</w:t>
      </w:r>
    </w:p>
    <w:p w:rsidR="00766519" w:rsidRPr="00251569" w:rsidRDefault="00766519" w:rsidP="00826FC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Видами таких повідомлень можна назвати дописи та коментарі у соціальних мережах та </w:t>
      </w:r>
      <w:proofErr w:type="spellStart"/>
      <w:r>
        <w:rPr>
          <w:rFonts w:ascii="Times New Roman" w:hAnsi="Times New Roman" w:cs="Times New Roman"/>
          <w:sz w:val="28"/>
          <w:szCs w:val="28"/>
          <w:lang w:val="uk-UA"/>
        </w:rPr>
        <w:t>месенджерах</w:t>
      </w:r>
      <w:proofErr w:type="spellEnd"/>
      <w:r>
        <w:rPr>
          <w:rFonts w:ascii="Times New Roman" w:hAnsi="Times New Roman" w:cs="Times New Roman"/>
          <w:sz w:val="28"/>
          <w:szCs w:val="28"/>
          <w:lang w:val="uk-UA"/>
        </w:rPr>
        <w:t xml:space="preserve">, а також відео. Коментарі є чи не найрозповсюдженішим </w:t>
      </w:r>
      <w:r>
        <w:rPr>
          <w:rFonts w:ascii="Times New Roman" w:hAnsi="Times New Roman" w:cs="Times New Roman"/>
          <w:sz w:val="28"/>
          <w:szCs w:val="28"/>
          <w:lang w:val="uk-UA"/>
        </w:rPr>
        <w:lastRenderedPageBreak/>
        <w:t xml:space="preserve">типом інтернет-повідомлення. Люди залишають їх під будь-якими іншими </w:t>
      </w:r>
      <w:proofErr w:type="spellStart"/>
      <w:r>
        <w:rPr>
          <w:rFonts w:ascii="Times New Roman" w:hAnsi="Times New Roman" w:cs="Times New Roman"/>
          <w:sz w:val="28"/>
          <w:szCs w:val="28"/>
          <w:lang w:val="uk-UA"/>
        </w:rPr>
        <w:t>медіатекстами</w:t>
      </w:r>
      <w:proofErr w:type="spellEnd"/>
      <w:r>
        <w:rPr>
          <w:rFonts w:ascii="Times New Roman" w:hAnsi="Times New Roman" w:cs="Times New Roman"/>
          <w:sz w:val="28"/>
          <w:szCs w:val="28"/>
          <w:lang w:val="uk-UA"/>
        </w:rPr>
        <w:t xml:space="preserve"> і саме вони є першочерговим інструментом для спілкування у відкритому інтернет-просторі.</w:t>
      </w:r>
    </w:p>
    <w:p w:rsidR="00351D3F" w:rsidRPr="00683AA0" w:rsidRDefault="00351D3F" w:rsidP="00826FC9">
      <w:pPr>
        <w:spacing w:line="360" w:lineRule="auto"/>
        <w:ind w:firstLine="567"/>
        <w:jc w:val="both"/>
        <w:rPr>
          <w:rFonts w:ascii="Times New Roman" w:hAnsi="Times New Roman" w:cs="Times New Roman"/>
          <w:b/>
          <w:sz w:val="28"/>
          <w:szCs w:val="28"/>
          <w:lang w:val="uk-UA"/>
        </w:rPr>
      </w:pPr>
      <w:r w:rsidRPr="00683AA0">
        <w:rPr>
          <w:rFonts w:ascii="Times New Roman" w:hAnsi="Times New Roman" w:cs="Times New Roman"/>
          <w:b/>
          <w:sz w:val="28"/>
          <w:szCs w:val="28"/>
          <w:lang w:val="uk-UA"/>
        </w:rPr>
        <w:t>3. Комерційні інтерне-повідомлення.</w:t>
      </w:r>
    </w:p>
    <w:p w:rsidR="00351D3F" w:rsidRDefault="00351D3F"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Інтернет-повідомлення цього виду створюються задля отримання матеріальної вигоди.</w:t>
      </w:r>
      <w:r w:rsidRPr="00351D3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Вони можуть поширювати інформацію про товари чи послуги у певному форматі або мати інший зміст, який може бути </w:t>
      </w:r>
      <w:proofErr w:type="spellStart"/>
      <w:r>
        <w:rPr>
          <w:rFonts w:ascii="Times New Roman" w:hAnsi="Times New Roman" w:cs="Times New Roman"/>
          <w:sz w:val="28"/>
          <w:szCs w:val="28"/>
          <w:lang w:val="uk-UA"/>
        </w:rPr>
        <w:t>монетизовано</w:t>
      </w:r>
      <w:proofErr w:type="spellEnd"/>
      <w:r>
        <w:rPr>
          <w:rFonts w:ascii="Times New Roman" w:hAnsi="Times New Roman" w:cs="Times New Roman"/>
          <w:sz w:val="28"/>
          <w:szCs w:val="28"/>
          <w:lang w:val="uk-UA"/>
        </w:rPr>
        <w:t xml:space="preserve"> (тобто, автор повідомлення отримує кошти за певну кількість взаємодій аудиторії із ним).</w:t>
      </w:r>
    </w:p>
    <w:p w:rsidR="00351D3F" w:rsidRDefault="00351D3F"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Основним прикладом цього типу інтернет-повідомлень є реклама. Вона може приймати різноманітні форми: текстова реклама, відео-реклама, картинки тощо.</w:t>
      </w:r>
    </w:p>
    <w:p w:rsidR="00351D3F" w:rsidRDefault="00351D3F"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варто згадати дописи у соціальних мережах та </w:t>
      </w:r>
      <w:proofErr w:type="spellStart"/>
      <w:r>
        <w:rPr>
          <w:rFonts w:ascii="Times New Roman" w:hAnsi="Times New Roman" w:cs="Times New Roman"/>
          <w:sz w:val="28"/>
          <w:szCs w:val="28"/>
          <w:lang w:val="uk-UA"/>
        </w:rPr>
        <w:t>месенджерах</w:t>
      </w:r>
      <w:proofErr w:type="spellEnd"/>
      <w:r>
        <w:rPr>
          <w:rFonts w:ascii="Times New Roman" w:hAnsi="Times New Roman" w:cs="Times New Roman"/>
          <w:sz w:val="28"/>
          <w:szCs w:val="28"/>
          <w:lang w:val="uk-UA"/>
        </w:rPr>
        <w:t xml:space="preserve">. З одного боку, можна вважати їх різновидом текстової реклами, проте наразі такі пости усе рідше виглядають суто як рекламні повідомлення. Через виникнення довіри між </w:t>
      </w:r>
      <w:proofErr w:type="spellStart"/>
      <w:r>
        <w:rPr>
          <w:rFonts w:ascii="Times New Roman" w:hAnsi="Times New Roman" w:cs="Times New Roman"/>
          <w:sz w:val="28"/>
          <w:szCs w:val="28"/>
          <w:lang w:val="uk-UA"/>
        </w:rPr>
        <w:t>інфлюенсером</w:t>
      </w:r>
      <w:proofErr w:type="spellEnd"/>
      <w:r>
        <w:rPr>
          <w:rFonts w:ascii="Times New Roman" w:hAnsi="Times New Roman" w:cs="Times New Roman"/>
          <w:sz w:val="28"/>
          <w:szCs w:val="28"/>
          <w:lang w:val="uk-UA"/>
        </w:rPr>
        <w:t xml:space="preserve"> та аудиторією описаної вище, подібні пости найчастіше зчитуються як </w:t>
      </w:r>
      <w:r w:rsidR="005F0A6C">
        <w:rPr>
          <w:rFonts w:ascii="Times New Roman" w:hAnsi="Times New Roman" w:cs="Times New Roman"/>
          <w:sz w:val="28"/>
          <w:szCs w:val="28"/>
          <w:lang w:val="uk-UA"/>
        </w:rPr>
        <w:t xml:space="preserve">порада, чесний відгук на товар, на який автор натрапив випадково. Однак, зазвичай вони такими не є, а єдиною метою їх створення є збагачення </w:t>
      </w:r>
      <w:proofErr w:type="spellStart"/>
      <w:r w:rsidR="005F0A6C">
        <w:rPr>
          <w:rFonts w:ascii="Times New Roman" w:hAnsi="Times New Roman" w:cs="Times New Roman"/>
          <w:sz w:val="28"/>
          <w:szCs w:val="28"/>
          <w:lang w:val="uk-UA"/>
        </w:rPr>
        <w:t>інфлюенсера</w:t>
      </w:r>
      <w:proofErr w:type="spellEnd"/>
      <w:r w:rsidR="005F0A6C">
        <w:rPr>
          <w:rFonts w:ascii="Times New Roman" w:hAnsi="Times New Roman" w:cs="Times New Roman"/>
          <w:sz w:val="28"/>
          <w:szCs w:val="28"/>
          <w:lang w:val="uk-UA"/>
        </w:rPr>
        <w:t xml:space="preserve">. Таким чином, комерційні пости у </w:t>
      </w:r>
      <w:proofErr w:type="spellStart"/>
      <w:r w:rsidR="005F0A6C">
        <w:rPr>
          <w:rFonts w:ascii="Times New Roman" w:hAnsi="Times New Roman" w:cs="Times New Roman"/>
          <w:sz w:val="28"/>
          <w:szCs w:val="28"/>
          <w:lang w:val="uk-UA"/>
        </w:rPr>
        <w:t>соц</w:t>
      </w:r>
      <w:proofErr w:type="spellEnd"/>
      <w:r w:rsidR="005F0A6C">
        <w:rPr>
          <w:rFonts w:ascii="Times New Roman" w:hAnsi="Times New Roman" w:cs="Times New Roman"/>
          <w:sz w:val="28"/>
          <w:szCs w:val="28"/>
          <w:lang w:val="uk-UA"/>
        </w:rPr>
        <w:t>. Мережах хоча і є рекламою в сутності, проте не завжди схожі на неї за формою.</w:t>
      </w:r>
    </w:p>
    <w:p w:rsidR="005F0A6C" w:rsidRDefault="005F0A6C"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Схожим феноменом можна назвати комерційні статті. Їх часто можна зустріти на сайтах на різноманітну тематику. На перший погляд, це інформативна стаття з порадами та/або фактичною інформацією, проте ближче до кінця вона зводиться до необхідності придбати щось для вирішення певної проблеми. Наприклад, </w:t>
      </w:r>
      <w:r w:rsidR="00683AA0">
        <w:rPr>
          <w:rFonts w:ascii="Times New Roman" w:hAnsi="Times New Roman" w:cs="Times New Roman"/>
          <w:sz w:val="28"/>
          <w:szCs w:val="28"/>
          <w:lang w:val="uk-UA"/>
        </w:rPr>
        <w:t>стаття на тему здорового харчування, в кінці якої рекомендуються «здорові» харчові товари певного бренду, частіше за все із посиланням на інтернет-магазин.</w:t>
      </w:r>
    </w:p>
    <w:p w:rsidR="00683AA0" w:rsidRPr="00683AA0" w:rsidRDefault="00683AA0"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Цьому типу повідомлень притаманні публіцистичний та розмовний стиль (в залежності від форми: розмовний – для постів та реклами, публіцистичний – для комерційних статей), використання емоційно-забарвленої лексики для створення емоційного відклику у читачів, а також мотивів, що емоційно маніпулюють </w:t>
      </w:r>
      <w:r>
        <w:rPr>
          <w:rFonts w:ascii="Times New Roman" w:hAnsi="Times New Roman" w:cs="Times New Roman"/>
          <w:sz w:val="28"/>
          <w:szCs w:val="28"/>
          <w:lang w:val="uk-UA"/>
        </w:rPr>
        <w:lastRenderedPageBreak/>
        <w:t>споживачами, схиляючи їх до рішення про придбання чогось. Також цей тип повідомлень зазвичай вирізняється коротшою формою.</w:t>
      </w:r>
    </w:p>
    <w:p w:rsidR="00351D3F" w:rsidRPr="00683AA0" w:rsidRDefault="00351D3F" w:rsidP="00826FC9">
      <w:pPr>
        <w:spacing w:line="360" w:lineRule="auto"/>
        <w:ind w:firstLine="567"/>
        <w:jc w:val="both"/>
        <w:rPr>
          <w:rFonts w:ascii="Times New Roman" w:hAnsi="Times New Roman" w:cs="Times New Roman"/>
          <w:b/>
          <w:sz w:val="28"/>
          <w:szCs w:val="28"/>
          <w:lang w:val="uk-UA"/>
        </w:rPr>
      </w:pPr>
      <w:r w:rsidRPr="00683AA0">
        <w:rPr>
          <w:rFonts w:ascii="Times New Roman" w:hAnsi="Times New Roman" w:cs="Times New Roman"/>
          <w:b/>
          <w:sz w:val="28"/>
          <w:szCs w:val="28"/>
        </w:rPr>
        <w:t xml:space="preserve">4. </w:t>
      </w:r>
      <w:r w:rsidRPr="00683AA0">
        <w:rPr>
          <w:rFonts w:ascii="Times New Roman" w:hAnsi="Times New Roman" w:cs="Times New Roman"/>
          <w:b/>
          <w:sz w:val="28"/>
          <w:szCs w:val="28"/>
          <w:lang w:val="uk-UA"/>
        </w:rPr>
        <w:t>Розважальні інтернет-повідомлення.</w:t>
      </w:r>
    </w:p>
    <w:p w:rsidR="00683AA0" w:rsidRDefault="00351D3F"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Такі інтернет-повідомлення можна вважати видом дозвілля. За основну мету вони м</w:t>
      </w:r>
      <w:r w:rsidR="00683AA0">
        <w:rPr>
          <w:rFonts w:ascii="Times New Roman" w:hAnsi="Times New Roman" w:cs="Times New Roman"/>
          <w:sz w:val="28"/>
          <w:szCs w:val="28"/>
          <w:lang w:val="uk-UA"/>
        </w:rPr>
        <w:t>ають підняття настрою користувачів мережі, тому такі повідомлення часто мають комедійний характер.</w:t>
      </w:r>
    </w:p>
    <w:p w:rsidR="009E4763" w:rsidRDefault="00683AA0"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таких повідомленнях домінує розмовний стиль</w:t>
      </w:r>
      <w:r w:rsidR="00E01D0F">
        <w:rPr>
          <w:rFonts w:ascii="Times New Roman" w:hAnsi="Times New Roman" w:cs="Times New Roman"/>
          <w:sz w:val="28"/>
          <w:szCs w:val="28"/>
          <w:lang w:val="uk-UA"/>
        </w:rPr>
        <w:t xml:space="preserve">, адже він є найлегшим для сприйняття, що сприяє підняттю настрою шляхом перегляду веселого контенту, що не вимагає додаткових розумових зусиль та глибокого аналізу. Також широко використовуються емоційно-забарвлена та нецензурна лексика, жаргонізми, приказки, цитати, </w:t>
      </w:r>
      <w:r w:rsidR="009E4763">
        <w:rPr>
          <w:rFonts w:ascii="Times New Roman" w:hAnsi="Times New Roman" w:cs="Times New Roman"/>
          <w:sz w:val="28"/>
          <w:szCs w:val="28"/>
          <w:lang w:val="uk-UA"/>
        </w:rPr>
        <w:t xml:space="preserve">різноманітні </w:t>
      </w:r>
      <w:r w:rsidR="00E01D0F">
        <w:rPr>
          <w:rFonts w:ascii="Times New Roman" w:hAnsi="Times New Roman" w:cs="Times New Roman"/>
          <w:sz w:val="28"/>
          <w:szCs w:val="28"/>
          <w:lang w:val="uk-UA"/>
        </w:rPr>
        <w:t xml:space="preserve">гумористичні прийоми та художні засоби, особливо фонетичні (наприклад, </w:t>
      </w:r>
      <w:proofErr w:type="spellStart"/>
      <w:r w:rsidR="00E01D0F">
        <w:rPr>
          <w:rFonts w:ascii="Times New Roman" w:hAnsi="Times New Roman" w:cs="Times New Roman"/>
          <w:sz w:val="28"/>
          <w:szCs w:val="28"/>
          <w:lang w:val="uk-UA"/>
        </w:rPr>
        <w:t>ономатопея</w:t>
      </w:r>
      <w:proofErr w:type="spellEnd"/>
      <w:r w:rsidR="00E01D0F">
        <w:rPr>
          <w:rFonts w:ascii="Times New Roman" w:hAnsi="Times New Roman" w:cs="Times New Roman"/>
          <w:sz w:val="28"/>
          <w:szCs w:val="28"/>
          <w:lang w:val="uk-UA"/>
        </w:rPr>
        <w:t>: «Бум!», «</w:t>
      </w:r>
      <w:proofErr w:type="spellStart"/>
      <w:r w:rsidR="00E01D0F">
        <w:rPr>
          <w:rFonts w:ascii="Times New Roman" w:hAnsi="Times New Roman" w:cs="Times New Roman"/>
          <w:sz w:val="28"/>
          <w:szCs w:val="28"/>
          <w:lang w:val="uk-UA"/>
        </w:rPr>
        <w:t>Бац</w:t>
      </w:r>
      <w:proofErr w:type="spellEnd"/>
      <w:r w:rsidR="00E01D0F">
        <w:rPr>
          <w:rFonts w:ascii="Times New Roman" w:hAnsi="Times New Roman" w:cs="Times New Roman"/>
          <w:sz w:val="28"/>
          <w:szCs w:val="28"/>
          <w:lang w:val="uk-UA"/>
        </w:rPr>
        <w:t>!», «</w:t>
      </w:r>
      <w:proofErr w:type="spellStart"/>
      <w:r w:rsidR="00E01D0F">
        <w:rPr>
          <w:rFonts w:ascii="Times New Roman" w:hAnsi="Times New Roman" w:cs="Times New Roman"/>
          <w:sz w:val="28"/>
          <w:szCs w:val="28"/>
          <w:lang w:val="uk-UA"/>
        </w:rPr>
        <w:t>Хряць</w:t>
      </w:r>
      <w:proofErr w:type="spellEnd"/>
      <w:r w:rsidR="00E01D0F">
        <w:rPr>
          <w:rFonts w:ascii="Times New Roman" w:hAnsi="Times New Roman" w:cs="Times New Roman"/>
          <w:sz w:val="28"/>
          <w:szCs w:val="28"/>
          <w:lang w:val="uk-UA"/>
        </w:rPr>
        <w:t xml:space="preserve">!» і </w:t>
      </w:r>
      <w:proofErr w:type="spellStart"/>
      <w:r w:rsidR="00E01D0F">
        <w:rPr>
          <w:rFonts w:ascii="Times New Roman" w:hAnsi="Times New Roman" w:cs="Times New Roman"/>
          <w:sz w:val="28"/>
          <w:szCs w:val="28"/>
          <w:lang w:val="uk-UA"/>
        </w:rPr>
        <w:t>тд</w:t>
      </w:r>
      <w:proofErr w:type="spellEnd"/>
      <w:r w:rsidR="00E01D0F">
        <w:rPr>
          <w:rFonts w:ascii="Times New Roman" w:hAnsi="Times New Roman" w:cs="Times New Roman"/>
          <w:sz w:val="28"/>
          <w:szCs w:val="28"/>
          <w:lang w:val="uk-UA"/>
        </w:rPr>
        <w:t>), адже вони додають оповіді динамізму та сприяють створенню динамічного ефекту.</w:t>
      </w:r>
    </w:p>
    <w:p w:rsidR="00C54C9F" w:rsidRDefault="009E4763"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Цей тип може бути представлено відео на дуже широкий діапазон тем: від кіно та спорту до мандрівок та буденного життя. Наприклад, такі </w:t>
      </w:r>
      <w:proofErr w:type="spellStart"/>
      <w:r>
        <w:rPr>
          <w:rFonts w:ascii="Times New Roman" w:hAnsi="Times New Roman" w:cs="Times New Roman"/>
          <w:sz w:val="28"/>
          <w:szCs w:val="28"/>
          <w:lang w:val="en-US"/>
        </w:rPr>
        <w:t>Youtube</w:t>
      </w:r>
      <w:proofErr w:type="spellEnd"/>
      <w:r w:rsidRPr="009E4763">
        <w:rPr>
          <w:rFonts w:ascii="Times New Roman" w:hAnsi="Times New Roman" w:cs="Times New Roman"/>
          <w:sz w:val="28"/>
          <w:szCs w:val="28"/>
          <w:lang w:val="uk-UA"/>
        </w:rPr>
        <w:t>-</w:t>
      </w:r>
      <w:r>
        <w:rPr>
          <w:rFonts w:ascii="Times New Roman" w:hAnsi="Times New Roman" w:cs="Times New Roman"/>
          <w:sz w:val="28"/>
          <w:szCs w:val="28"/>
          <w:lang w:val="uk-UA"/>
        </w:rPr>
        <w:t xml:space="preserve">канали як </w:t>
      </w:r>
      <w:r>
        <w:rPr>
          <w:rFonts w:ascii="Times New Roman" w:hAnsi="Times New Roman" w:cs="Times New Roman"/>
          <w:sz w:val="28"/>
          <w:szCs w:val="28"/>
          <w:lang w:val="en-US"/>
        </w:rPr>
        <w:t>Geek</w:t>
      </w:r>
      <w:r w:rsidRPr="009E4763">
        <w:rPr>
          <w:rFonts w:ascii="Times New Roman" w:hAnsi="Times New Roman" w:cs="Times New Roman"/>
          <w:sz w:val="28"/>
          <w:szCs w:val="28"/>
          <w:lang w:val="uk-UA"/>
        </w:rPr>
        <w:t xml:space="preserve"> </w:t>
      </w:r>
      <w:r>
        <w:rPr>
          <w:rFonts w:ascii="Times New Roman" w:hAnsi="Times New Roman" w:cs="Times New Roman"/>
          <w:sz w:val="28"/>
          <w:szCs w:val="28"/>
          <w:lang w:val="en-US"/>
        </w:rPr>
        <w:t>Journal</w:t>
      </w:r>
      <w:r w:rsidRPr="009E4763">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US"/>
        </w:rPr>
        <w:t>JaidenAnimations</w:t>
      </w:r>
      <w:proofErr w:type="spellEnd"/>
      <w:r w:rsidRPr="009E4763">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US"/>
        </w:rPr>
        <w:t>DanAndPhilGAMES</w:t>
      </w:r>
      <w:proofErr w:type="spellEnd"/>
      <w:r w:rsidRPr="009E4763">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US"/>
        </w:rPr>
        <w:t>MrBeast</w:t>
      </w:r>
      <w:proofErr w:type="spellEnd"/>
      <w:r w:rsidRPr="009E4763">
        <w:rPr>
          <w:rFonts w:ascii="Times New Roman" w:hAnsi="Times New Roman" w:cs="Times New Roman"/>
          <w:sz w:val="28"/>
          <w:szCs w:val="28"/>
          <w:lang w:val="uk-UA"/>
        </w:rPr>
        <w:t xml:space="preserve">, </w:t>
      </w:r>
      <w:r>
        <w:rPr>
          <w:rFonts w:ascii="Times New Roman" w:hAnsi="Times New Roman" w:cs="Times New Roman"/>
          <w:sz w:val="28"/>
          <w:szCs w:val="28"/>
          <w:lang w:val="en-US"/>
        </w:rPr>
        <w:t>People</w:t>
      </w:r>
      <w:r w:rsidRPr="009E4763">
        <w:rPr>
          <w:rFonts w:ascii="Times New Roman" w:hAnsi="Times New Roman" w:cs="Times New Roman"/>
          <w:sz w:val="28"/>
          <w:szCs w:val="28"/>
          <w:lang w:val="uk-UA"/>
        </w:rPr>
        <w:t xml:space="preserve"> </w:t>
      </w:r>
      <w:r>
        <w:rPr>
          <w:rFonts w:ascii="Times New Roman" w:hAnsi="Times New Roman" w:cs="Times New Roman"/>
          <w:sz w:val="28"/>
          <w:szCs w:val="28"/>
          <w:lang w:val="en-US"/>
        </w:rPr>
        <w:t>VS</w:t>
      </w:r>
      <w:r w:rsidRPr="009E4763">
        <w:rPr>
          <w:rFonts w:ascii="Times New Roman" w:hAnsi="Times New Roman" w:cs="Times New Roman"/>
          <w:sz w:val="28"/>
          <w:szCs w:val="28"/>
          <w:lang w:val="uk-UA"/>
        </w:rPr>
        <w:t xml:space="preserve"> </w:t>
      </w:r>
      <w:r>
        <w:rPr>
          <w:rFonts w:ascii="Times New Roman" w:hAnsi="Times New Roman" w:cs="Times New Roman"/>
          <w:sz w:val="28"/>
          <w:szCs w:val="28"/>
          <w:lang w:val="en-US"/>
        </w:rPr>
        <w:t>Food</w:t>
      </w:r>
      <w:r w:rsidRPr="009E476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тощо. Також варто згадати один з улюблених типів медіа сьогодення – </w:t>
      </w:r>
      <w:proofErr w:type="spellStart"/>
      <w:r>
        <w:rPr>
          <w:rFonts w:ascii="Times New Roman" w:hAnsi="Times New Roman" w:cs="Times New Roman"/>
          <w:sz w:val="28"/>
          <w:szCs w:val="28"/>
          <w:lang w:val="uk-UA"/>
        </w:rPr>
        <w:t>меми</w:t>
      </w:r>
      <w:proofErr w:type="spellEnd"/>
      <w:r>
        <w:rPr>
          <w:rFonts w:ascii="Times New Roman" w:hAnsi="Times New Roman" w:cs="Times New Roman"/>
          <w:sz w:val="28"/>
          <w:szCs w:val="28"/>
          <w:lang w:val="uk-UA"/>
        </w:rPr>
        <w:t xml:space="preserve"> – смішні картинки, доповнені коротким текстом, що влучно коментує те, що відбувається. Можна додати також дописи</w:t>
      </w:r>
      <w:r w:rsidR="00C54C9F">
        <w:rPr>
          <w:rFonts w:ascii="Times New Roman" w:hAnsi="Times New Roman" w:cs="Times New Roman"/>
          <w:sz w:val="28"/>
          <w:szCs w:val="28"/>
          <w:lang w:val="uk-UA"/>
        </w:rPr>
        <w:t xml:space="preserve"> та коментарі</w:t>
      </w:r>
      <w:r>
        <w:rPr>
          <w:rFonts w:ascii="Times New Roman" w:hAnsi="Times New Roman" w:cs="Times New Roman"/>
          <w:sz w:val="28"/>
          <w:szCs w:val="28"/>
          <w:lang w:val="uk-UA"/>
        </w:rPr>
        <w:t xml:space="preserve"> у </w:t>
      </w:r>
      <w:proofErr w:type="spellStart"/>
      <w:r>
        <w:rPr>
          <w:rFonts w:ascii="Times New Roman" w:hAnsi="Times New Roman" w:cs="Times New Roman"/>
          <w:sz w:val="28"/>
          <w:szCs w:val="28"/>
          <w:lang w:val="uk-UA"/>
        </w:rPr>
        <w:t>соц</w:t>
      </w:r>
      <w:proofErr w:type="spellEnd"/>
      <w:r>
        <w:rPr>
          <w:rFonts w:ascii="Times New Roman" w:hAnsi="Times New Roman" w:cs="Times New Roman"/>
          <w:sz w:val="28"/>
          <w:szCs w:val="28"/>
          <w:lang w:val="uk-UA"/>
        </w:rPr>
        <w:t>. мережах, що містять забавні історії, анекдоти та жарти.</w:t>
      </w:r>
    </w:p>
    <w:p w:rsidR="007B31AA" w:rsidRDefault="00C54C9F"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Буде доцільним зазначити, що цей тип інтернет-повідомлень може бути суміжним із попереднім, комерційним, типом, адже у розважальні повідомлення різних видів (найяскравіший приклад – відео) може бути </w:t>
      </w:r>
      <w:proofErr w:type="spellStart"/>
      <w:r>
        <w:rPr>
          <w:rFonts w:ascii="Times New Roman" w:hAnsi="Times New Roman" w:cs="Times New Roman"/>
          <w:sz w:val="28"/>
          <w:szCs w:val="28"/>
          <w:lang w:val="uk-UA"/>
        </w:rPr>
        <w:t>вставлено</w:t>
      </w:r>
      <w:proofErr w:type="spellEnd"/>
      <w:r>
        <w:rPr>
          <w:rFonts w:ascii="Times New Roman" w:hAnsi="Times New Roman" w:cs="Times New Roman"/>
          <w:sz w:val="28"/>
          <w:szCs w:val="28"/>
          <w:lang w:val="uk-UA"/>
        </w:rPr>
        <w:t xml:space="preserve"> рекламний блок, а також публікація таких повідомлень можна </w:t>
      </w:r>
      <w:proofErr w:type="spellStart"/>
      <w:r>
        <w:rPr>
          <w:rFonts w:ascii="Times New Roman" w:hAnsi="Times New Roman" w:cs="Times New Roman"/>
          <w:sz w:val="28"/>
          <w:szCs w:val="28"/>
          <w:lang w:val="uk-UA"/>
        </w:rPr>
        <w:t>монетизувати</w:t>
      </w:r>
      <w:proofErr w:type="spellEnd"/>
      <w:r>
        <w:rPr>
          <w:rFonts w:ascii="Times New Roman" w:hAnsi="Times New Roman" w:cs="Times New Roman"/>
          <w:sz w:val="28"/>
          <w:szCs w:val="28"/>
          <w:lang w:val="uk-UA"/>
        </w:rPr>
        <w:t xml:space="preserve"> на деяких платформах, якщо автор має достатньо велику аудиторію. </w:t>
      </w:r>
      <w:r w:rsidR="007B31AA">
        <w:rPr>
          <w:rFonts w:ascii="Times New Roman" w:hAnsi="Times New Roman" w:cs="Times New Roman"/>
          <w:sz w:val="28"/>
          <w:szCs w:val="28"/>
          <w:lang w:val="uk-UA"/>
        </w:rPr>
        <w:t xml:space="preserve">При цьому, не можливо не виділити їх у окремий тип, </w:t>
      </w:r>
      <w:proofErr w:type="spellStart"/>
      <w:r w:rsidR="007B31AA">
        <w:rPr>
          <w:rFonts w:ascii="Times New Roman" w:hAnsi="Times New Roman" w:cs="Times New Roman"/>
          <w:sz w:val="28"/>
          <w:szCs w:val="28"/>
          <w:lang w:val="uk-UA"/>
        </w:rPr>
        <w:t>категоризуючи</w:t>
      </w:r>
      <w:proofErr w:type="spellEnd"/>
      <w:r w:rsidR="007B31AA">
        <w:rPr>
          <w:rFonts w:ascii="Times New Roman" w:hAnsi="Times New Roman" w:cs="Times New Roman"/>
          <w:sz w:val="28"/>
          <w:szCs w:val="28"/>
          <w:lang w:val="uk-UA"/>
        </w:rPr>
        <w:t xml:space="preserve"> інтернет-повідомлення за ціллю створення.</w:t>
      </w:r>
    </w:p>
    <w:p w:rsidR="006F0A75" w:rsidRDefault="006F0A75" w:rsidP="00826FC9">
      <w:pPr>
        <w:spacing w:line="360" w:lineRule="auto"/>
        <w:ind w:firstLine="567"/>
        <w:jc w:val="both"/>
        <w:rPr>
          <w:rFonts w:ascii="Times New Roman" w:hAnsi="Times New Roman" w:cs="Times New Roman"/>
          <w:b/>
          <w:sz w:val="28"/>
          <w:szCs w:val="28"/>
          <w:lang w:val="uk-UA"/>
        </w:rPr>
      </w:pPr>
    </w:p>
    <w:p w:rsidR="007B31AA" w:rsidRPr="00C776B0" w:rsidRDefault="007B31AA" w:rsidP="00826FC9">
      <w:pPr>
        <w:spacing w:line="360" w:lineRule="auto"/>
        <w:ind w:firstLine="567"/>
        <w:jc w:val="both"/>
        <w:rPr>
          <w:rFonts w:ascii="Times New Roman" w:hAnsi="Times New Roman" w:cs="Times New Roman"/>
          <w:b/>
          <w:sz w:val="28"/>
          <w:szCs w:val="28"/>
          <w:lang w:val="uk-UA"/>
        </w:rPr>
      </w:pPr>
      <w:r w:rsidRPr="00C776B0">
        <w:rPr>
          <w:rFonts w:ascii="Times New Roman" w:hAnsi="Times New Roman" w:cs="Times New Roman"/>
          <w:b/>
          <w:sz w:val="28"/>
          <w:szCs w:val="28"/>
          <w:lang w:val="uk-UA"/>
        </w:rPr>
        <w:lastRenderedPageBreak/>
        <w:t>5. Офіційні інтернет-повідомлення.</w:t>
      </w:r>
    </w:p>
    <w:p w:rsidR="007B31AA" w:rsidRDefault="007B31AA"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Цей тип повідомлень використовується для розповсюдження офіційних заяв, звернень та наказів уряду та/або державних чи міжнародних установ; оприлюднення офіційних документів; поширення інформації про роботу державних органів, установ, неурядових та/або міжнародних організацій. Джерелами таких повідомлень є держави, посадовці та установу, які їх створюють та публікують.</w:t>
      </w:r>
    </w:p>
    <w:p w:rsidR="007B31AA" w:rsidRDefault="007B31AA"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Офіційним інтернет-повідомленням притаманні офіційно-діловий стиль мовлення, мовні кліше ділових паперів, використання лише підтвердженої інформації, а так</w:t>
      </w:r>
      <w:r w:rsidR="00ED356F">
        <w:rPr>
          <w:rFonts w:ascii="Times New Roman" w:hAnsi="Times New Roman" w:cs="Times New Roman"/>
          <w:sz w:val="28"/>
          <w:szCs w:val="28"/>
          <w:lang w:val="uk-UA"/>
        </w:rPr>
        <w:t>ож часто усталена форма. Для цього</w:t>
      </w:r>
      <w:r>
        <w:rPr>
          <w:rFonts w:ascii="Times New Roman" w:hAnsi="Times New Roman" w:cs="Times New Roman"/>
          <w:sz w:val="28"/>
          <w:szCs w:val="28"/>
          <w:lang w:val="uk-UA"/>
        </w:rPr>
        <w:t xml:space="preserve"> не є характерним</w:t>
      </w:r>
      <w:r w:rsidR="00ED356F">
        <w:rPr>
          <w:rFonts w:ascii="Times New Roman" w:hAnsi="Times New Roman" w:cs="Times New Roman"/>
          <w:sz w:val="28"/>
          <w:szCs w:val="28"/>
          <w:lang w:val="uk-UA"/>
        </w:rPr>
        <w:t xml:space="preserve">и емоційність та художні засоби, проте варто відмітити, що задля створення найбільш переконливих повідомлень можуть використовуватися стилістичні засоби йому непритаманні. </w:t>
      </w:r>
    </w:p>
    <w:p w:rsidR="00C776B0" w:rsidRDefault="00054B7D"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Подібні повідомлення можна знайти на офіційних веб-сайтах державних відомств, міністерств, консульств, установ тощо. Сьогодні не є рідкістю офіційні сторінки у соціальних мережах, на яких також можуть публікуватися такі повідомлення. Подібні сторінки є у Національної поліції України (</w:t>
      </w:r>
      <w:proofErr w:type="spellStart"/>
      <w:r>
        <w:rPr>
          <w:rFonts w:ascii="Times New Roman" w:hAnsi="Times New Roman" w:cs="Times New Roman"/>
          <w:sz w:val="28"/>
          <w:szCs w:val="28"/>
          <w:lang w:val="uk-UA"/>
        </w:rPr>
        <w:t>TikTok</w:t>
      </w:r>
      <w:proofErr w:type="spellEnd"/>
      <w:r>
        <w:rPr>
          <w:rFonts w:ascii="Times New Roman" w:hAnsi="Times New Roman" w:cs="Times New Roman"/>
          <w:sz w:val="28"/>
          <w:szCs w:val="28"/>
          <w:lang w:val="uk-UA"/>
        </w:rPr>
        <w:t>), Міністерства Освіти, Навичок, Молоді та Інформації Ямайки (</w:t>
      </w:r>
      <w:r>
        <w:rPr>
          <w:rFonts w:ascii="Times New Roman" w:hAnsi="Times New Roman" w:cs="Times New Roman"/>
          <w:sz w:val="28"/>
          <w:szCs w:val="28"/>
          <w:lang w:val="en-US"/>
        </w:rPr>
        <w:t>Instagram</w:t>
      </w:r>
      <w:r>
        <w:rPr>
          <w:rFonts w:ascii="Times New Roman" w:hAnsi="Times New Roman" w:cs="Times New Roman"/>
          <w:sz w:val="28"/>
          <w:szCs w:val="28"/>
          <w:lang w:val="uk-UA"/>
        </w:rPr>
        <w:t xml:space="preserve">), Палати Представників Філіппін </w:t>
      </w:r>
      <w:r w:rsidR="00C776B0" w:rsidRPr="00C776B0">
        <w:rPr>
          <w:rFonts w:ascii="Times New Roman" w:hAnsi="Times New Roman" w:cs="Times New Roman"/>
          <w:sz w:val="28"/>
          <w:szCs w:val="28"/>
          <w:lang w:val="uk-UA"/>
        </w:rPr>
        <w:t>(</w:t>
      </w:r>
      <w:r w:rsidR="00C776B0">
        <w:rPr>
          <w:rFonts w:ascii="Times New Roman" w:hAnsi="Times New Roman" w:cs="Times New Roman"/>
          <w:sz w:val="28"/>
          <w:szCs w:val="28"/>
          <w:lang w:val="en-US"/>
        </w:rPr>
        <w:t>Facebook</w:t>
      </w:r>
      <w:r w:rsidR="00C776B0" w:rsidRPr="00C776B0">
        <w:rPr>
          <w:rFonts w:ascii="Times New Roman" w:hAnsi="Times New Roman" w:cs="Times New Roman"/>
          <w:sz w:val="28"/>
          <w:szCs w:val="28"/>
          <w:lang w:val="uk-UA"/>
        </w:rPr>
        <w:t xml:space="preserve">), </w:t>
      </w:r>
      <w:r w:rsidR="00C776B0">
        <w:rPr>
          <w:rFonts w:ascii="Times New Roman" w:hAnsi="Times New Roman" w:cs="Times New Roman"/>
          <w:sz w:val="28"/>
          <w:szCs w:val="28"/>
          <w:lang w:val="uk-UA"/>
        </w:rPr>
        <w:t xml:space="preserve">Міністерства Закордонних Справ Ісламської Республіки Іран (Х) </w:t>
      </w:r>
      <w:r>
        <w:rPr>
          <w:rFonts w:ascii="Times New Roman" w:hAnsi="Times New Roman" w:cs="Times New Roman"/>
          <w:sz w:val="28"/>
          <w:szCs w:val="28"/>
          <w:lang w:val="uk-UA"/>
        </w:rPr>
        <w:t>та багатьох інших відомств.</w:t>
      </w:r>
    </w:p>
    <w:p w:rsidR="00C776B0" w:rsidRDefault="00693F31"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Узагальнюючи</w:t>
      </w:r>
      <w:r w:rsidR="00C776B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варто відмітити </w:t>
      </w:r>
      <w:r w:rsidR="00C776B0">
        <w:rPr>
          <w:rFonts w:ascii="Times New Roman" w:hAnsi="Times New Roman" w:cs="Times New Roman"/>
          <w:sz w:val="28"/>
          <w:szCs w:val="28"/>
          <w:lang w:val="uk-UA"/>
        </w:rPr>
        <w:t>що існує багато типів інтернет-повідомлень. Деякі з них можуть бути суміжними за певними показниками. Головною спільною рисою буде форма повідомлення, адже саме повідомлення однакової форми (наприклад, допис) можуть мати вкрай різну ціль, аудиторію і навіть стиль мовлення.</w:t>
      </w:r>
    </w:p>
    <w:p w:rsidR="00BA4CF0" w:rsidRDefault="00C776B0" w:rsidP="00826FC9">
      <w:pPr>
        <w:spacing w:line="360" w:lineRule="auto"/>
        <w:ind w:firstLine="567"/>
        <w:jc w:val="both"/>
        <w:rPr>
          <w:rFonts w:ascii="Times New Roman" w:hAnsi="Times New Roman" w:cs="Times New Roman"/>
          <w:b/>
          <w:sz w:val="28"/>
          <w:szCs w:val="28"/>
          <w:lang w:val="uk-UA"/>
        </w:rPr>
      </w:pPr>
      <w:r w:rsidRPr="00C776B0">
        <w:rPr>
          <w:rFonts w:ascii="Times New Roman" w:hAnsi="Times New Roman" w:cs="Times New Roman"/>
          <w:b/>
          <w:sz w:val="28"/>
          <w:szCs w:val="28"/>
          <w:lang w:val="uk-UA"/>
        </w:rPr>
        <w:t>1.3. Політичні новини як репрезентація поглядів офіційного уряду</w:t>
      </w:r>
    </w:p>
    <w:p w:rsidR="007C222E" w:rsidRDefault="00BA4CF0" w:rsidP="00826FC9">
      <w:pPr>
        <w:spacing w:line="360" w:lineRule="auto"/>
        <w:ind w:firstLine="567"/>
        <w:jc w:val="both"/>
        <w:rPr>
          <w:rFonts w:ascii="Times New Roman" w:hAnsi="Times New Roman" w:cs="Times New Roman"/>
          <w:sz w:val="28"/>
          <w:szCs w:val="28"/>
          <w:lang w:val="uk-UA"/>
        </w:rPr>
      </w:pPr>
      <w:r w:rsidRPr="00BA4CF0">
        <w:rPr>
          <w:rFonts w:ascii="Times New Roman" w:hAnsi="Times New Roman" w:cs="Times New Roman"/>
          <w:sz w:val="28"/>
          <w:szCs w:val="28"/>
          <w:lang w:val="uk-UA"/>
        </w:rPr>
        <w:t>Пол</w:t>
      </w:r>
      <w:r>
        <w:rPr>
          <w:rFonts w:ascii="Times New Roman" w:hAnsi="Times New Roman" w:cs="Times New Roman"/>
          <w:sz w:val="28"/>
          <w:szCs w:val="28"/>
          <w:lang w:val="uk-UA"/>
        </w:rPr>
        <w:t xml:space="preserve">ітичні новини – це основне джерело інформації про політичне життя власної країни та події на світовій політичній арені для абсолютної більшості </w:t>
      </w:r>
      <w:r>
        <w:rPr>
          <w:rFonts w:ascii="Times New Roman" w:hAnsi="Times New Roman" w:cs="Times New Roman"/>
          <w:sz w:val="28"/>
          <w:szCs w:val="28"/>
          <w:lang w:val="uk-UA"/>
        </w:rPr>
        <w:lastRenderedPageBreak/>
        <w:t xml:space="preserve">людей. Саме через масовість споживання такої інформації, вони є й найпотужнішим інструментом впливу на свідомість громадян. Новини і те, як саме освічуються події політичного життя, прямо впливають на </w:t>
      </w:r>
      <w:r w:rsidR="007C222E">
        <w:rPr>
          <w:rFonts w:ascii="Times New Roman" w:hAnsi="Times New Roman" w:cs="Times New Roman"/>
          <w:sz w:val="28"/>
          <w:szCs w:val="28"/>
          <w:lang w:val="uk-UA"/>
        </w:rPr>
        <w:t>виборчий процес та результати виборів на різних рівнях (від місцевого до загального), рівень довіри народу до чинного уряду, рейтинг політиків і сприйняття цих подій загалом.</w:t>
      </w:r>
    </w:p>
    <w:p w:rsidR="00693F31" w:rsidRDefault="007C222E"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Новини – це відображення подій, проте</w:t>
      </w:r>
      <w:r w:rsidR="00AB46D1">
        <w:rPr>
          <w:rFonts w:ascii="Times New Roman" w:hAnsi="Times New Roman" w:cs="Times New Roman"/>
          <w:sz w:val="28"/>
          <w:szCs w:val="28"/>
          <w:lang w:val="uk-UA"/>
        </w:rPr>
        <w:t xml:space="preserve"> відомо, що</w:t>
      </w:r>
      <w:r>
        <w:rPr>
          <w:rFonts w:ascii="Times New Roman" w:hAnsi="Times New Roman" w:cs="Times New Roman"/>
          <w:sz w:val="28"/>
          <w:szCs w:val="28"/>
          <w:lang w:val="uk-UA"/>
        </w:rPr>
        <w:t xml:space="preserve"> і вони можуть носити суб’єктивний та упереджений характер. Наприклад, вони можуть виражати погляди чинного уряду, власників новинного порталу або, власне, </w:t>
      </w:r>
      <w:r w:rsidR="00FF4B0F">
        <w:rPr>
          <w:rFonts w:ascii="Times New Roman" w:hAnsi="Times New Roman" w:cs="Times New Roman"/>
          <w:sz w:val="28"/>
          <w:szCs w:val="28"/>
          <w:lang w:val="uk-UA"/>
        </w:rPr>
        <w:t>журналістів, які їх створювали.</w:t>
      </w:r>
      <w:r w:rsidR="00693F31">
        <w:rPr>
          <w:rFonts w:ascii="Times New Roman" w:hAnsi="Times New Roman" w:cs="Times New Roman"/>
          <w:sz w:val="28"/>
          <w:szCs w:val="28"/>
          <w:lang w:val="uk-UA"/>
        </w:rPr>
        <w:t xml:space="preserve"> На заангажованість політичних новин впливає ціла низка факторів.</w:t>
      </w:r>
    </w:p>
    <w:p w:rsidR="00FF4B0F" w:rsidRDefault="00FF4B0F"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По-перше, те, у чиїй власності знаходиться новинний портал. На сайті </w:t>
      </w:r>
      <w:r>
        <w:rPr>
          <w:rFonts w:ascii="Times New Roman" w:hAnsi="Times New Roman" w:cs="Times New Roman"/>
          <w:sz w:val="28"/>
          <w:szCs w:val="28"/>
          <w:lang w:val="en-US"/>
        </w:rPr>
        <w:t>ACE</w:t>
      </w:r>
      <w:r w:rsidRPr="00FF4B0F">
        <w:rPr>
          <w:rFonts w:ascii="Times New Roman" w:hAnsi="Times New Roman" w:cs="Times New Roman"/>
          <w:sz w:val="28"/>
          <w:szCs w:val="28"/>
          <w:lang w:val="uk-UA"/>
        </w:rPr>
        <w:t xml:space="preserve"> </w:t>
      </w:r>
      <w:r>
        <w:rPr>
          <w:rFonts w:ascii="Times New Roman" w:hAnsi="Times New Roman" w:cs="Times New Roman"/>
          <w:sz w:val="28"/>
          <w:szCs w:val="28"/>
          <w:lang w:val="en-US"/>
        </w:rPr>
        <w:t>Project</w:t>
      </w:r>
      <w:r w:rsidRPr="00FF4B0F">
        <w:rPr>
          <w:rFonts w:ascii="Times New Roman" w:hAnsi="Times New Roman" w:cs="Times New Roman"/>
          <w:sz w:val="28"/>
          <w:szCs w:val="28"/>
          <w:lang w:val="uk-UA"/>
        </w:rPr>
        <w:t xml:space="preserve"> </w:t>
      </w:r>
      <w:r>
        <w:rPr>
          <w:rFonts w:ascii="Times New Roman" w:hAnsi="Times New Roman" w:cs="Times New Roman"/>
          <w:sz w:val="28"/>
          <w:szCs w:val="28"/>
          <w:lang w:val="uk-UA"/>
        </w:rPr>
        <w:t>(спільної ініціативи ООН та кількох міжнародних інституцій, присвяченої обізнаності про виборчий процес і політику) зазначено такі типи медіа за характеристикою власності: публічні, приватні, медіа спільнот та медіа політичних партій.</w:t>
      </w:r>
    </w:p>
    <w:p w:rsidR="00E43CF7" w:rsidRDefault="00FF4B0F"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Публічні медіа фінансуються за кошт платників податків і </w:t>
      </w:r>
      <w:r w:rsidR="00E43CF7">
        <w:rPr>
          <w:rFonts w:ascii="Times New Roman" w:hAnsi="Times New Roman" w:cs="Times New Roman"/>
          <w:sz w:val="28"/>
          <w:szCs w:val="28"/>
          <w:lang w:val="uk-UA"/>
        </w:rPr>
        <w:t>зазвичай</w:t>
      </w:r>
      <w:r>
        <w:rPr>
          <w:rFonts w:ascii="Times New Roman" w:hAnsi="Times New Roman" w:cs="Times New Roman"/>
          <w:sz w:val="28"/>
          <w:szCs w:val="28"/>
          <w:lang w:val="uk-UA"/>
        </w:rPr>
        <w:t xml:space="preserve"> є широко відомими. Такі медіа в ідеалі мають надавати неупереджену інформацію про події навколишнього світу</w:t>
      </w:r>
      <w:r w:rsidR="00E43CF7">
        <w:rPr>
          <w:rFonts w:ascii="Times New Roman" w:hAnsi="Times New Roman" w:cs="Times New Roman"/>
          <w:sz w:val="28"/>
          <w:szCs w:val="28"/>
          <w:lang w:val="uk-UA"/>
        </w:rPr>
        <w:t>, проте, фінансуючись з податків, вони однозначно мають зв’язок із урядом, тож є деякою мірою упередженими на користь чинного уряду.</w:t>
      </w:r>
    </w:p>
    <w:p w:rsidR="005B3CB2" w:rsidRDefault="00E43CF7"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Окрім того, існують два підвиди публічних медіа: державні та урядові, які все ще фінансуються з державного бюджету, проте прямо і всеосяжно контролюються державою та чинним урядом відповідно</w:t>
      </w:r>
      <w:r w:rsidR="00AB46D1" w:rsidRPr="00AB46D1">
        <w:rPr>
          <w:rFonts w:ascii="Times New Roman" w:hAnsi="Times New Roman" w:cs="Times New Roman"/>
          <w:sz w:val="28"/>
          <w:szCs w:val="28"/>
          <w:lang w:val="uk-UA"/>
        </w:rPr>
        <w:t xml:space="preserve"> (</w:t>
      </w:r>
      <w:r w:rsidR="00AB46D1">
        <w:rPr>
          <w:rFonts w:ascii="Times New Roman" w:hAnsi="Times New Roman" w:cs="Times New Roman"/>
          <w:sz w:val="28"/>
          <w:szCs w:val="28"/>
          <w:lang w:val="en-US"/>
        </w:rPr>
        <w:t>ACE</w:t>
      </w:r>
      <w:r w:rsidR="00AB46D1" w:rsidRPr="00AB46D1">
        <w:rPr>
          <w:rFonts w:ascii="Times New Roman" w:hAnsi="Times New Roman" w:cs="Times New Roman"/>
          <w:sz w:val="28"/>
          <w:szCs w:val="28"/>
          <w:lang w:val="uk-UA"/>
        </w:rPr>
        <w:t xml:space="preserve"> </w:t>
      </w:r>
      <w:r w:rsidR="00AB46D1">
        <w:rPr>
          <w:rFonts w:ascii="Times New Roman" w:hAnsi="Times New Roman" w:cs="Times New Roman"/>
          <w:sz w:val="28"/>
          <w:szCs w:val="28"/>
          <w:lang w:val="en-US"/>
        </w:rPr>
        <w:t>Project</w:t>
      </w:r>
      <w:r w:rsidR="00AB46D1" w:rsidRPr="00AB46D1">
        <w:rPr>
          <w:rFonts w:ascii="Times New Roman" w:hAnsi="Times New Roman" w:cs="Times New Roman"/>
          <w:sz w:val="28"/>
          <w:szCs w:val="28"/>
          <w:lang w:val="uk-UA"/>
        </w:rPr>
        <w:t>)</w:t>
      </w:r>
      <w:r>
        <w:rPr>
          <w:rFonts w:ascii="Times New Roman" w:hAnsi="Times New Roman" w:cs="Times New Roman"/>
          <w:sz w:val="28"/>
          <w:szCs w:val="28"/>
          <w:lang w:val="uk-UA"/>
        </w:rPr>
        <w:t>. Зрозуміло, що таких контроль медіа з боку правлячої верхівки не сприяє об’єктивності викладення матеріалу у новинах, що створюються ними. Уряд пропускатиме лише такі новини, що виставлятимуть його рішення у найкращому світлі, викривлюючи чи цілком опускаючи потенційні негативні наслідки таких рішень</w:t>
      </w:r>
      <w:r w:rsidR="005B3CB2" w:rsidRPr="005B3CB2">
        <w:rPr>
          <w:rFonts w:ascii="Times New Roman" w:hAnsi="Times New Roman" w:cs="Times New Roman"/>
          <w:sz w:val="28"/>
          <w:szCs w:val="28"/>
          <w:lang w:val="uk-UA"/>
        </w:rPr>
        <w:t>.</w:t>
      </w:r>
    </w:p>
    <w:p w:rsidR="008143F1" w:rsidRDefault="005B3CB2"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Варто також додати, що державний контроль над ЗМІ і зокрема над новинами є ознакою певної міри авторитарності уряду, адже у повністю демократичній державі кожен має свободу слова, а отже ЗМІ не контролюються з боку уряду. </w:t>
      </w:r>
      <w:r w:rsidR="00885087">
        <w:rPr>
          <w:rFonts w:ascii="Times New Roman" w:hAnsi="Times New Roman" w:cs="Times New Roman"/>
          <w:sz w:val="28"/>
          <w:szCs w:val="28"/>
          <w:lang w:val="uk-UA"/>
        </w:rPr>
        <w:lastRenderedPageBreak/>
        <w:t>Розглянемо статистику найпопулярніших новинних інтернет-порталів у США за 2024 рік (Малюнок 1):</w:t>
      </w:r>
    </w:p>
    <w:p w:rsidR="008143F1" w:rsidRDefault="008143F1"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Згідно</w:t>
      </w:r>
      <w:r w:rsidRPr="00885087">
        <w:rPr>
          <w:rFonts w:ascii="Times New Roman" w:hAnsi="Times New Roman" w:cs="Times New Roman"/>
          <w:sz w:val="28"/>
          <w:szCs w:val="28"/>
        </w:rPr>
        <w:t xml:space="preserve"> </w:t>
      </w:r>
      <w:r>
        <w:rPr>
          <w:rFonts w:ascii="Times New Roman" w:hAnsi="Times New Roman" w:cs="Times New Roman"/>
          <w:sz w:val="28"/>
          <w:szCs w:val="28"/>
          <w:lang w:val="uk-UA"/>
        </w:rPr>
        <w:t>з цими даними</w:t>
      </w:r>
      <w:r w:rsidR="00693F31">
        <w:rPr>
          <w:rFonts w:ascii="Times New Roman" w:hAnsi="Times New Roman" w:cs="Times New Roman"/>
          <w:sz w:val="28"/>
          <w:szCs w:val="28"/>
          <w:lang w:val="uk-UA"/>
        </w:rPr>
        <w:t>,</w:t>
      </w:r>
      <w:r>
        <w:rPr>
          <w:rFonts w:ascii="Times New Roman" w:hAnsi="Times New Roman" w:cs="Times New Roman"/>
          <w:sz w:val="28"/>
          <w:szCs w:val="28"/>
          <w:lang w:val="uk-UA"/>
        </w:rPr>
        <w:t xml:space="preserve"> найпопулярнішими новинними веб-сайтами у США є:</w:t>
      </w:r>
    </w:p>
    <w:p w:rsidR="008143F1" w:rsidRDefault="008143F1" w:rsidP="00826FC9">
      <w:pPr>
        <w:pStyle w:val="a6"/>
        <w:numPr>
          <w:ilvl w:val="0"/>
          <w:numId w:val="3"/>
        </w:numPr>
        <w:spacing w:line="360" w:lineRule="auto"/>
        <w:ind w:firstLine="567"/>
        <w:jc w:val="both"/>
        <w:rPr>
          <w:rFonts w:ascii="Times New Roman" w:hAnsi="Times New Roman" w:cs="Times New Roman"/>
          <w:sz w:val="28"/>
          <w:szCs w:val="28"/>
          <w:lang w:val="uk-UA"/>
        </w:rPr>
      </w:pPr>
      <w:proofErr w:type="spellStart"/>
      <w:r>
        <w:rPr>
          <w:rFonts w:ascii="Times New Roman" w:hAnsi="Times New Roman" w:cs="Times New Roman"/>
          <w:sz w:val="28"/>
          <w:szCs w:val="28"/>
          <w:lang w:val="en-US"/>
        </w:rPr>
        <w:t>cnn</w:t>
      </w:r>
      <w:proofErr w:type="spellEnd"/>
      <w:r w:rsidRPr="00885087">
        <w:rPr>
          <w:rFonts w:ascii="Times New Roman" w:hAnsi="Times New Roman" w:cs="Times New Roman"/>
          <w:sz w:val="28"/>
          <w:szCs w:val="28"/>
          <w:lang w:val="uk-UA"/>
        </w:rPr>
        <w:t>.</w:t>
      </w:r>
      <w:r>
        <w:rPr>
          <w:rFonts w:ascii="Times New Roman" w:hAnsi="Times New Roman" w:cs="Times New Roman"/>
          <w:sz w:val="28"/>
          <w:szCs w:val="28"/>
          <w:lang w:val="en-US"/>
        </w:rPr>
        <w:t>com</w:t>
      </w:r>
      <w:r w:rsidRPr="0088508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приватна власність конгломерату </w:t>
      </w:r>
      <w:proofErr w:type="spellStart"/>
      <w:r w:rsidRPr="00885087">
        <w:rPr>
          <w:rFonts w:ascii="Times New Roman" w:hAnsi="Times New Roman" w:cs="Times New Roman"/>
          <w:sz w:val="28"/>
          <w:szCs w:val="28"/>
          <w:lang w:val="uk-UA"/>
        </w:rPr>
        <w:t>Warner</w:t>
      </w:r>
      <w:proofErr w:type="spellEnd"/>
      <w:r w:rsidRPr="00885087">
        <w:rPr>
          <w:rFonts w:ascii="Times New Roman" w:hAnsi="Times New Roman" w:cs="Times New Roman"/>
          <w:sz w:val="28"/>
          <w:szCs w:val="28"/>
          <w:lang w:val="uk-UA"/>
        </w:rPr>
        <w:t xml:space="preserve"> </w:t>
      </w:r>
      <w:proofErr w:type="spellStart"/>
      <w:r w:rsidRPr="00885087">
        <w:rPr>
          <w:rFonts w:ascii="Times New Roman" w:hAnsi="Times New Roman" w:cs="Times New Roman"/>
          <w:sz w:val="28"/>
          <w:szCs w:val="28"/>
          <w:lang w:val="uk-UA"/>
        </w:rPr>
        <w:t>Bros</w:t>
      </w:r>
      <w:proofErr w:type="spellEnd"/>
      <w:r w:rsidRPr="00885087">
        <w:rPr>
          <w:rFonts w:ascii="Times New Roman" w:hAnsi="Times New Roman" w:cs="Times New Roman"/>
          <w:sz w:val="28"/>
          <w:szCs w:val="28"/>
          <w:lang w:val="uk-UA"/>
        </w:rPr>
        <w:t xml:space="preserve">. </w:t>
      </w:r>
      <w:proofErr w:type="spellStart"/>
      <w:r w:rsidRPr="00885087">
        <w:rPr>
          <w:rFonts w:ascii="Times New Roman" w:hAnsi="Times New Roman" w:cs="Times New Roman"/>
          <w:sz w:val="28"/>
          <w:szCs w:val="28"/>
          <w:lang w:val="uk-UA"/>
        </w:rPr>
        <w:t>Discovery</w:t>
      </w:r>
      <w:proofErr w:type="spellEnd"/>
      <w:r w:rsidRPr="0088508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CNN Press Room, 2023)</w:t>
      </w:r>
      <w:r>
        <w:rPr>
          <w:rFonts w:ascii="Times New Roman" w:hAnsi="Times New Roman" w:cs="Times New Roman"/>
          <w:sz w:val="28"/>
          <w:szCs w:val="28"/>
          <w:lang w:val="uk-UA"/>
        </w:rPr>
        <w:t>;</w:t>
      </w:r>
    </w:p>
    <w:p w:rsidR="008143F1" w:rsidRPr="00393948" w:rsidRDefault="008143F1" w:rsidP="00826FC9">
      <w:pPr>
        <w:pStyle w:val="a6"/>
        <w:numPr>
          <w:ilvl w:val="0"/>
          <w:numId w:val="3"/>
        </w:numPr>
        <w:spacing w:line="360" w:lineRule="auto"/>
        <w:ind w:firstLine="567"/>
        <w:jc w:val="both"/>
        <w:rPr>
          <w:rFonts w:ascii="Times New Roman" w:hAnsi="Times New Roman" w:cs="Times New Roman"/>
          <w:sz w:val="28"/>
          <w:szCs w:val="28"/>
          <w:lang w:val="uk-UA"/>
        </w:rPr>
      </w:pPr>
      <w:proofErr w:type="spellStart"/>
      <w:r>
        <w:rPr>
          <w:rFonts w:ascii="Times New Roman" w:hAnsi="Times New Roman" w:cs="Times New Roman"/>
          <w:sz w:val="28"/>
          <w:szCs w:val="28"/>
          <w:lang w:val="en-US"/>
        </w:rPr>
        <w:t>nytimes</w:t>
      </w:r>
      <w:proofErr w:type="spellEnd"/>
      <w:r w:rsidRPr="000D791D">
        <w:rPr>
          <w:rFonts w:ascii="Times New Roman" w:hAnsi="Times New Roman" w:cs="Times New Roman"/>
          <w:sz w:val="28"/>
          <w:szCs w:val="28"/>
          <w:lang w:val="uk-UA"/>
        </w:rPr>
        <w:t>.</w:t>
      </w:r>
      <w:r>
        <w:rPr>
          <w:rFonts w:ascii="Times New Roman" w:hAnsi="Times New Roman" w:cs="Times New Roman"/>
          <w:sz w:val="28"/>
          <w:szCs w:val="28"/>
          <w:lang w:val="en-US"/>
        </w:rPr>
        <w:t>com</w:t>
      </w:r>
      <w:r w:rsidRPr="000D791D">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приватна власність </w:t>
      </w:r>
      <w:r>
        <w:rPr>
          <w:rFonts w:ascii="Times New Roman" w:hAnsi="Times New Roman" w:cs="Times New Roman"/>
          <w:sz w:val="28"/>
          <w:szCs w:val="28"/>
          <w:lang w:val="en-US"/>
        </w:rPr>
        <w:t>The</w:t>
      </w:r>
      <w:r w:rsidRPr="000D791D">
        <w:rPr>
          <w:rFonts w:ascii="Times New Roman" w:hAnsi="Times New Roman" w:cs="Times New Roman"/>
          <w:sz w:val="28"/>
          <w:szCs w:val="28"/>
          <w:lang w:val="uk-UA"/>
        </w:rPr>
        <w:t xml:space="preserve"> </w:t>
      </w:r>
      <w:r>
        <w:rPr>
          <w:rFonts w:ascii="Times New Roman" w:hAnsi="Times New Roman" w:cs="Times New Roman"/>
          <w:sz w:val="28"/>
          <w:szCs w:val="28"/>
          <w:lang w:val="en-US"/>
        </w:rPr>
        <w:t>New</w:t>
      </w:r>
      <w:r w:rsidRPr="000D791D">
        <w:rPr>
          <w:rFonts w:ascii="Times New Roman" w:hAnsi="Times New Roman" w:cs="Times New Roman"/>
          <w:sz w:val="28"/>
          <w:szCs w:val="28"/>
          <w:lang w:val="uk-UA"/>
        </w:rPr>
        <w:t xml:space="preserve"> </w:t>
      </w:r>
      <w:r>
        <w:rPr>
          <w:rFonts w:ascii="Times New Roman" w:hAnsi="Times New Roman" w:cs="Times New Roman"/>
          <w:sz w:val="28"/>
          <w:szCs w:val="28"/>
          <w:lang w:val="en-US"/>
        </w:rPr>
        <w:t>York</w:t>
      </w:r>
      <w:r w:rsidRPr="000D791D">
        <w:rPr>
          <w:rFonts w:ascii="Times New Roman" w:hAnsi="Times New Roman" w:cs="Times New Roman"/>
          <w:sz w:val="28"/>
          <w:szCs w:val="28"/>
          <w:lang w:val="uk-UA"/>
        </w:rPr>
        <w:t xml:space="preserve"> </w:t>
      </w:r>
      <w:r>
        <w:rPr>
          <w:rFonts w:ascii="Times New Roman" w:hAnsi="Times New Roman" w:cs="Times New Roman"/>
          <w:sz w:val="28"/>
          <w:szCs w:val="28"/>
          <w:lang w:val="en-US"/>
        </w:rPr>
        <w:t>times</w:t>
      </w:r>
      <w:r w:rsidRPr="000D791D">
        <w:rPr>
          <w:rFonts w:ascii="Times New Roman" w:hAnsi="Times New Roman" w:cs="Times New Roman"/>
          <w:sz w:val="28"/>
          <w:szCs w:val="28"/>
          <w:lang w:val="uk-UA"/>
        </w:rPr>
        <w:t xml:space="preserve"> </w:t>
      </w:r>
      <w:r>
        <w:rPr>
          <w:rFonts w:ascii="Times New Roman" w:hAnsi="Times New Roman" w:cs="Times New Roman"/>
          <w:sz w:val="28"/>
          <w:szCs w:val="28"/>
          <w:lang w:val="en-US"/>
        </w:rPr>
        <w:t>company</w:t>
      </w:r>
      <w:r>
        <w:rPr>
          <w:rFonts w:ascii="Times New Roman" w:hAnsi="Times New Roman" w:cs="Times New Roman"/>
          <w:sz w:val="28"/>
          <w:szCs w:val="28"/>
          <w:lang w:val="uk-UA"/>
        </w:rPr>
        <w:t xml:space="preserve"> (як зазначено на їх веб-сайті);</w:t>
      </w:r>
    </w:p>
    <w:p w:rsidR="008143F1" w:rsidRPr="000D791D" w:rsidRDefault="008143F1" w:rsidP="00826FC9">
      <w:pPr>
        <w:pStyle w:val="a6"/>
        <w:numPr>
          <w:ilvl w:val="0"/>
          <w:numId w:val="3"/>
        </w:numPr>
        <w:spacing w:line="360" w:lineRule="auto"/>
        <w:ind w:firstLine="567"/>
        <w:jc w:val="both"/>
        <w:rPr>
          <w:rFonts w:ascii="Times New Roman" w:hAnsi="Times New Roman" w:cs="Times New Roman"/>
          <w:sz w:val="28"/>
          <w:szCs w:val="28"/>
          <w:lang w:val="uk-UA"/>
        </w:rPr>
      </w:pPr>
      <w:proofErr w:type="spellStart"/>
      <w:r w:rsidRPr="000D791D">
        <w:rPr>
          <w:rFonts w:ascii="Times New Roman" w:hAnsi="Times New Roman" w:cs="Times New Roman"/>
          <w:sz w:val="28"/>
          <w:szCs w:val="28"/>
          <w:lang w:val="en-US"/>
        </w:rPr>
        <w:t>foxnews</w:t>
      </w:r>
      <w:proofErr w:type="spellEnd"/>
      <w:r w:rsidRPr="000D791D">
        <w:rPr>
          <w:rFonts w:ascii="Times New Roman" w:hAnsi="Times New Roman" w:cs="Times New Roman"/>
          <w:sz w:val="28"/>
          <w:szCs w:val="28"/>
          <w:lang w:val="uk-UA"/>
        </w:rPr>
        <w:t>.</w:t>
      </w:r>
      <w:r w:rsidRPr="000D791D">
        <w:rPr>
          <w:rFonts w:ascii="Times New Roman" w:hAnsi="Times New Roman" w:cs="Times New Roman"/>
          <w:sz w:val="28"/>
          <w:szCs w:val="28"/>
          <w:lang w:val="en-US"/>
        </w:rPr>
        <w:t>com</w:t>
      </w:r>
      <w:r w:rsidRPr="000D791D">
        <w:rPr>
          <w:rFonts w:ascii="Times New Roman" w:hAnsi="Times New Roman" w:cs="Times New Roman"/>
          <w:sz w:val="28"/>
          <w:szCs w:val="28"/>
          <w:lang w:val="uk-UA"/>
        </w:rPr>
        <w:t xml:space="preserve"> – приватна власність компанії </w:t>
      </w:r>
      <w:r w:rsidRPr="000D791D">
        <w:rPr>
          <w:rFonts w:ascii="Times New Roman" w:hAnsi="Times New Roman" w:cs="Times New Roman"/>
          <w:sz w:val="28"/>
          <w:szCs w:val="28"/>
          <w:lang w:val="en-US"/>
        </w:rPr>
        <w:t>Fox</w:t>
      </w:r>
      <w:r w:rsidRPr="000D791D">
        <w:rPr>
          <w:rFonts w:ascii="Times New Roman" w:hAnsi="Times New Roman" w:cs="Times New Roman"/>
          <w:sz w:val="28"/>
          <w:szCs w:val="28"/>
          <w:lang w:val="uk-UA"/>
        </w:rPr>
        <w:t xml:space="preserve"> </w:t>
      </w:r>
      <w:r w:rsidRPr="000D791D">
        <w:rPr>
          <w:rFonts w:ascii="Times New Roman" w:hAnsi="Times New Roman" w:cs="Times New Roman"/>
          <w:sz w:val="28"/>
          <w:szCs w:val="28"/>
          <w:lang w:val="en-US"/>
        </w:rPr>
        <w:t>News</w:t>
      </w:r>
      <w:r w:rsidRPr="000D791D">
        <w:rPr>
          <w:rFonts w:ascii="Times New Roman" w:hAnsi="Times New Roman" w:cs="Times New Roman"/>
          <w:sz w:val="28"/>
          <w:szCs w:val="28"/>
          <w:lang w:val="uk-UA"/>
        </w:rPr>
        <w:t xml:space="preserve"> </w:t>
      </w:r>
      <w:r w:rsidRPr="000D791D">
        <w:rPr>
          <w:rFonts w:ascii="Times New Roman" w:hAnsi="Times New Roman" w:cs="Times New Roman"/>
          <w:sz w:val="28"/>
          <w:szCs w:val="28"/>
          <w:lang w:val="en-US"/>
        </w:rPr>
        <w:t>Media</w:t>
      </w:r>
      <w:r w:rsidRPr="000D791D">
        <w:rPr>
          <w:rFonts w:ascii="Times New Roman" w:hAnsi="Times New Roman" w:cs="Times New Roman"/>
          <w:sz w:val="28"/>
          <w:szCs w:val="28"/>
          <w:lang w:val="uk-UA"/>
        </w:rPr>
        <w:t xml:space="preserve">, що входить до складу корпорації  </w:t>
      </w:r>
      <w:r w:rsidRPr="000D791D">
        <w:rPr>
          <w:rFonts w:ascii="Times New Roman" w:hAnsi="Times New Roman" w:cs="Times New Roman"/>
          <w:sz w:val="28"/>
          <w:szCs w:val="28"/>
          <w:lang w:val="en-US"/>
        </w:rPr>
        <w:t>Fox</w:t>
      </w:r>
      <w:r w:rsidRPr="000D791D">
        <w:rPr>
          <w:rFonts w:ascii="Times New Roman" w:hAnsi="Times New Roman" w:cs="Times New Roman"/>
          <w:sz w:val="28"/>
          <w:szCs w:val="28"/>
          <w:lang w:val="uk-UA"/>
        </w:rPr>
        <w:t xml:space="preserve"> </w:t>
      </w:r>
      <w:r w:rsidRPr="000D791D">
        <w:rPr>
          <w:rFonts w:ascii="Times New Roman" w:hAnsi="Times New Roman" w:cs="Times New Roman"/>
          <w:sz w:val="28"/>
          <w:szCs w:val="28"/>
          <w:lang w:val="en-US"/>
        </w:rPr>
        <w:t>Corporation</w:t>
      </w:r>
      <w:r w:rsidRPr="000D791D">
        <w:rPr>
          <w:rFonts w:ascii="Times New Roman" w:hAnsi="Times New Roman" w:cs="Times New Roman"/>
          <w:sz w:val="28"/>
          <w:szCs w:val="28"/>
          <w:lang w:val="uk-UA"/>
        </w:rPr>
        <w:t xml:space="preserve"> (як зазначено на їх веб-сайті);</w:t>
      </w:r>
    </w:p>
    <w:p w:rsidR="008143F1" w:rsidRPr="000D791D" w:rsidRDefault="008143F1" w:rsidP="00826FC9">
      <w:pPr>
        <w:pStyle w:val="a6"/>
        <w:numPr>
          <w:ilvl w:val="0"/>
          <w:numId w:val="3"/>
        </w:num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en-US"/>
        </w:rPr>
        <w:t>msn</w:t>
      </w:r>
      <w:r w:rsidRPr="000D791D">
        <w:rPr>
          <w:rFonts w:ascii="Times New Roman" w:hAnsi="Times New Roman" w:cs="Times New Roman"/>
          <w:sz w:val="28"/>
          <w:szCs w:val="28"/>
          <w:lang w:val="uk-UA"/>
        </w:rPr>
        <w:t>.</w:t>
      </w:r>
      <w:r>
        <w:rPr>
          <w:rFonts w:ascii="Times New Roman" w:hAnsi="Times New Roman" w:cs="Times New Roman"/>
          <w:sz w:val="28"/>
          <w:szCs w:val="28"/>
          <w:lang w:val="en-US"/>
        </w:rPr>
        <w:t>com</w:t>
      </w:r>
      <w:r w:rsidRPr="000D791D">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 приватна власність </w:t>
      </w:r>
      <w:r>
        <w:rPr>
          <w:rFonts w:ascii="Times New Roman" w:hAnsi="Times New Roman" w:cs="Times New Roman"/>
          <w:sz w:val="28"/>
          <w:szCs w:val="28"/>
          <w:lang w:val="en-US"/>
        </w:rPr>
        <w:t>MSN</w:t>
      </w:r>
      <w:r w:rsidRPr="000D791D">
        <w:rPr>
          <w:rFonts w:ascii="Times New Roman" w:hAnsi="Times New Roman" w:cs="Times New Roman"/>
          <w:sz w:val="28"/>
          <w:szCs w:val="28"/>
          <w:lang w:val="uk-UA"/>
        </w:rPr>
        <w:t xml:space="preserve"> </w:t>
      </w:r>
      <w:r>
        <w:rPr>
          <w:rFonts w:ascii="Times New Roman" w:hAnsi="Times New Roman" w:cs="Times New Roman"/>
          <w:sz w:val="28"/>
          <w:szCs w:val="28"/>
          <w:lang w:val="en-US"/>
        </w:rPr>
        <w:t>group</w:t>
      </w:r>
      <w:r w:rsidRPr="000D791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більш відома як </w:t>
      </w:r>
      <w:r>
        <w:rPr>
          <w:rFonts w:ascii="Times New Roman" w:hAnsi="Times New Roman" w:cs="Times New Roman"/>
          <w:sz w:val="28"/>
          <w:szCs w:val="28"/>
          <w:lang w:val="en-US"/>
        </w:rPr>
        <w:t>Microsoft</w:t>
      </w:r>
      <w:r w:rsidRPr="000D791D">
        <w:rPr>
          <w:rFonts w:ascii="Times New Roman" w:hAnsi="Times New Roman" w:cs="Times New Roman"/>
          <w:sz w:val="28"/>
          <w:szCs w:val="28"/>
          <w:lang w:val="uk-UA"/>
        </w:rPr>
        <w:t xml:space="preserve"> </w:t>
      </w:r>
      <w:r>
        <w:rPr>
          <w:rFonts w:ascii="Times New Roman" w:hAnsi="Times New Roman" w:cs="Times New Roman"/>
          <w:sz w:val="28"/>
          <w:szCs w:val="28"/>
          <w:lang w:val="en-US"/>
        </w:rPr>
        <w:t>network</w:t>
      </w:r>
      <w:r>
        <w:rPr>
          <w:rFonts w:ascii="Times New Roman" w:hAnsi="Times New Roman" w:cs="Times New Roman"/>
          <w:sz w:val="28"/>
          <w:szCs w:val="28"/>
          <w:lang w:val="uk-UA"/>
        </w:rPr>
        <w:t>);</w:t>
      </w:r>
    </w:p>
    <w:p w:rsidR="008143F1" w:rsidRDefault="008143F1" w:rsidP="00826FC9">
      <w:pPr>
        <w:pStyle w:val="a6"/>
        <w:numPr>
          <w:ilvl w:val="0"/>
          <w:numId w:val="3"/>
        </w:numPr>
        <w:spacing w:line="360" w:lineRule="auto"/>
        <w:ind w:firstLine="567"/>
        <w:jc w:val="both"/>
        <w:rPr>
          <w:rFonts w:ascii="Times New Roman" w:hAnsi="Times New Roman" w:cs="Times New Roman"/>
          <w:sz w:val="28"/>
          <w:szCs w:val="28"/>
          <w:lang w:val="uk-UA"/>
        </w:rPr>
      </w:pPr>
      <w:proofErr w:type="spellStart"/>
      <w:r w:rsidRPr="000D791D">
        <w:rPr>
          <w:rFonts w:ascii="Times New Roman" w:hAnsi="Times New Roman" w:cs="Times New Roman"/>
          <w:sz w:val="28"/>
          <w:szCs w:val="28"/>
          <w:lang w:val="de-DE"/>
        </w:rPr>
        <w:t>usatoday</w:t>
      </w:r>
      <w:proofErr w:type="spellEnd"/>
      <w:r w:rsidRPr="000D791D">
        <w:rPr>
          <w:rFonts w:ascii="Times New Roman" w:hAnsi="Times New Roman" w:cs="Times New Roman"/>
          <w:sz w:val="28"/>
          <w:szCs w:val="28"/>
          <w:lang w:val="uk-UA"/>
        </w:rPr>
        <w:t>.</w:t>
      </w:r>
      <w:proofErr w:type="spellStart"/>
      <w:r w:rsidRPr="000D791D">
        <w:rPr>
          <w:rFonts w:ascii="Times New Roman" w:hAnsi="Times New Roman" w:cs="Times New Roman"/>
          <w:sz w:val="28"/>
          <w:szCs w:val="28"/>
          <w:lang w:val="de-DE"/>
        </w:rPr>
        <w:t>com</w:t>
      </w:r>
      <w:proofErr w:type="spellEnd"/>
      <w:r w:rsidRPr="000D791D">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приватна власність медіа холдингу </w:t>
      </w:r>
      <w:r w:rsidRPr="000D791D">
        <w:rPr>
          <w:rFonts w:ascii="Times New Roman" w:hAnsi="Times New Roman" w:cs="Times New Roman"/>
          <w:sz w:val="28"/>
          <w:szCs w:val="28"/>
          <w:lang w:val="de-DE"/>
        </w:rPr>
        <w:t>Gannett</w:t>
      </w:r>
      <w:r w:rsidRPr="000D791D">
        <w:rPr>
          <w:rFonts w:ascii="Times New Roman" w:hAnsi="Times New Roman" w:cs="Times New Roman"/>
          <w:sz w:val="28"/>
          <w:szCs w:val="28"/>
          <w:lang w:val="uk-UA"/>
        </w:rPr>
        <w:t xml:space="preserve"> </w:t>
      </w:r>
      <w:r>
        <w:rPr>
          <w:rFonts w:ascii="Times New Roman" w:hAnsi="Times New Roman" w:cs="Times New Roman"/>
          <w:sz w:val="28"/>
          <w:szCs w:val="28"/>
          <w:lang w:val="uk-UA"/>
        </w:rPr>
        <w:t>(</w:t>
      </w:r>
      <w:proofErr w:type="spellStart"/>
      <w:r w:rsidRPr="000D791D">
        <w:rPr>
          <w:rFonts w:ascii="Times New Roman" w:hAnsi="Times New Roman" w:cs="Times New Roman"/>
          <w:sz w:val="28"/>
          <w:szCs w:val="28"/>
          <w:lang w:val="uk-UA"/>
        </w:rPr>
        <w:t>Gannett</w:t>
      </w:r>
      <w:proofErr w:type="spellEnd"/>
      <w:r>
        <w:rPr>
          <w:rFonts w:ascii="Times New Roman" w:hAnsi="Times New Roman" w:cs="Times New Roman"/>
          <w:sz w:val="28"/>
          <w:szCs w:val="28"/>
          <w:lang w:val="uk-UA"/>
        </w:rPr>
        <w:t>; 2024)</w:t>
      </w:r>
    </w:p>
    <w:p w:rsidR="00D67165" w:rsidRPr="00D67165" w:rsidRDefault="00D67165" w:rsidP="00D67165">
      <w:pPr>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rPr>
        <w:drawing>
          <wp:anchor distT="0" distB="0" distL="114300" distR="114300" simplePos="0" relativeHeight="251666432" behindDoc="0" locked="0" layoutInCell="1" allowOverlap="1">
            <wp:simplePos x="0" y="0"/>
            <wp:positionH relativeFrom="page">
              <wp:align>center</wp:align>
            </wp:positionH>
            <wp:positionV relativeFrom="margin">
              <wp:posOffset>4365625</wp:posOffset>
            </wp:positionV>
            <wp:extent cx="2727960" cy="3006090"/>
            <wp:effectExtent l="0" t="0" r="0" b="3810"/>
            <wp:wrapSquare wrapText="bothSides"/>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e37c8b5f-d53d-43aa-96e7-32fabfa2675c.png"/>
                    <pic:cNvPicPr/>
                  </pic:nvPicPr>
                  <pic:blipFill rotWithShape="1">
                    <a:blip r:embed="rId8" cstate="print">
                      <a:extLst>
                        <a:ext uri="{28A0092B-C50C-407E-A947-70E740481C1C}">
                          <a14:useLocalDpi xmlns:a14="http://schemas.microsoft.com/office/drawing/2010/main" val="0"/>
                        </a:ext>
                      </a:extLst>
                    </a:blip>
                    <a:srcRect l="11673" t="10034" r="42404"/>
                    <a:stretch/>
                  </pic:blipFill>
                  <pic:spPr bwMode="auto">
                    <a:xfrm>
                      <a:off x="0" y="0"/>
                      <a:ext cx="2727960" cy="3006090"/>
                    </a:xfrm>
                    <a:prstGeom prst="rect">
                      <a:avLst/>
                    </a:prstGeom>
                    <a:ln>
                      <a:noFill/>
                    </a:ln>
                    <a:extLst>
                      <a:ext uri="{53640926-AAD7-44D8-BBD7-CCE9431645EC}">
                        <a14:shadowObscured xmlns:a14="http://schemas.microsoft.com/office/drawing/2010/main"/>
                      </a:ext>
                    </a:extLst>
                  </pic:spPr>
                </pic:pic>
              </a:graphicData>
            </a:graphic>
          </wp:anchor>
        </w:drawing>
      </w:r>
    </w:p>
    <w:p w:rsidR="00885087" w:rsidRDefault="00885087" w:rsidP="00826FC9">
      <w:pPr>
        <w:spacing w:line="360" w:lineRule="auto"/>
        <w:ind w:firstLine="567"/>
        <w:jc w:val="both"/>
        <w:rPr>
          <w:rFonts w:ascii="Times New Roman" w:hAnsi="Times New Roman" w:cs="Times New Roman"/>
          <w:sz w:val="28"/>
          <w:szCs w:val="28"/>
          <w:lang w:val="uk-UA"/>
        </w:rPr>
      </w:pPr>
    </w:p>
    <w:p w:rsidR="00D67165" w:rsidRDefault="00D67165" w:rsidP="00826FC9">
      <w:pPr>
        <w:spacing w:line="360" w:lineRule="auto"/>
        <w:ind w:firstLine="567"/>
        <w:jc w:val="both"/>
        <w:rPr>
          <w:rFonts w:ascii="Times New Roman" w:hAnsi="Times New Roman" w:cs="Times New Roman"/>
          <w:sz w:val="28"/>
          <w:szCs w:val="28"/>
          <w:lang w:val="uk-UA"/>
        </w:rPr>
      </w:pPr>
    </w:p>
    <w:p w:rsidR="00D67165" w:rsidRDefault="00D67165" w:rsidP="00826FC9">
      <w:pPr>
        <w:spacing w:line="360" w:lineRule="auto"/>
        <w:ind w:firstLine="567"/>
        <w:jc w:val="both"/>
        <w:rPr>
          <w:rFonts w:ascii="Times New Roman" w:hAnsi="Times New Roman" w:cs="Times New Roman"/>
          <w:sz w:val="28"/>
          <w:szCs w:val="28"/>
          <w:lang w:val="uk-UA"/>
        </w:rPr>
      </w:pPr>
    </w:p>
    <w:p w:rsidR="00D67165" w:rsidRDefault="00D67165" w:rsidP="00826FC9">
      <w:pPr>
        <w:spacing w:line="360" w:lineRule="auto"/>
        <w:ind w:firstLine="567"/>
        <w:jc w:val="both"/>
        <w:rPr>
          <w:rFonts w:ascii="Times New Roman" w:hAnsi="Times New Roman" w:cs="Times New Roman"/>
          <w:sz w:val="28"/>
          <w:szCs w:val="28"/>
          <w:lang w:val="uk-UA"/>
        </w:rPr>
      </w:pPr>
    </w:p>
    <w:p w:rsidR="00D67165" w:rsidRDefault="00D67165" w:rsidP="00826FC9">
      <w:pPr>
        <w:spacing w:line="360" w:lineRule="auto"/>
        <w:ind w:firstLine="567"/>
        <w:jc w:val="both"/>
        <w:rPr>
          <w:rFonts w:ascii="Times New Roman" w:hAnsi="Times New Roman" w:cs="Times New Roman"/>
          <w:sz w:val="28"/>
          <w:szCs w:val="28"/>
          <w:lang w:val="uk-UA"/>
        </w:rPr>
      </w:pPr>
    </w:p>
    <w:p w:rsidR="00D67165" w:rsidRDefault="00D67165" w:rsidP="00826FC9">
      <w:pPr>
        <w:spacing w:line="360" w:lineRule="auto"/>
        <w:ind w:firstLine="567"/>
        <w:jc w:val="both"/>
        <w:rPr>
          <w:rFonts w:ascii="Times New Roman" w:hAnsi="Times New Roman" w:cs="Times New Roman"/>
          <w:sz w:val="28"/>
          <w:szCs w:val="28"/>
          <w:lang w:val="uk-UA"/>
        </w:rPr>
      </w:pPr>
    </w:p>
    <w:p w:rsidR="00D67165" w:rsidRDefault="00D67165" w:rsidP="00826FC9">
      <w:pPr>
        <w:spacing w:line="360" w:lineRule="auto"/>
        <w:ind w:firstLine="567"/>
        <w:jc w:val="both"/>
        <w:rPr>
          <w:rFonts w:ascii="Times New Roman" w:hAnsi="Times New Roman" w:cs="Times New Roman"/>
          <w:sz w:val="28"/>
          <w:szCs w:val="28"/>
          <w:lang w:val="uk-UA"/>
        </w:rPr>
      </w:pPr>
    </w:p>
    <w:p w:rsidR="00D67165" w:rsidRPr="00D67165" w:rsidRDefault="00D67165" w:rsidP="00D67165">
      <w:pPr>
        <w:pStyle w:val="a6"/>
        <w:spacing w:line="360" w:lineRule="auto"/>
        <w:ind w:left="792"/>
        <w:rPr>
          <w:rFonts w:ascii="Times New Roman" w:hAnsi="Times New Roman" w:cs="Times New Roman"/>
          <w:sz w:val="28"/>
          <w:szCs w:val="28"/>
          <w:lang w:val="uk-UA"/>
        </w:rPr>
      </w:pPr>
      <w:r w:rsidRPr="00D67165">
        <w:rPr>
          <w:rFonts w:ascii="Times New Roman" w:hAnsi="Times New Roman" w:cs="Times New Roman"/>
          <w:sz w:val="28"/>
          <w:szCs w:val="28"/>
          <w:lang w:val="uk-UA"/>
        </w:rPr>
        <w:t>Рисунок 1.</w:t>
      </w:r>
      <w:r>
        <w:rPr>
          <w:rFonts w:ascii="Times New Roman" w:hAnsi="Times New Roman" w:cs="Times New Roman"/>
          <w:sz w:val="28"/>
          <w:szCs w:val="28"/>
          <w:lang w:val="uk-UA"/>
        </w:rPr>
        <w:t>1. Н</w:t>
      </w:r>
      <w:r w:rsidRPr="00D67165">
        <w:rPr>
          <w:rFonts w:ascii="Times New Roman" w:hAnsi="Times New Roman" w:cs="Times New Roman"/>
          <w:sz w:val="28"/>
          <w:szCs w:val="28"/>
          <w:lang w:val="uk-UA"/>
        </w:rPr>
        <w:t>айпопулярніші новинні веб-сайти у США у 2023 році (</w:t>
      </w:r>
      <w:r w:rsidRPr="00D67165">
        <w:rPr>
          <w:rFonts w:ascii="Times New Roman" w:hAnsi="Times New Roman" w:cs="Times New Roman"/>
          <w:sz w:val="28"/>
          <w:szCs w:val="28"/>
          <w:lang w:val="en-US"/>
        </w:rPr>
        <w:t>Watson</w:t>
      </w:r>
      <w:r w:rsidRPr="00D67165">
        <w:rPr>
          <w:rFonts w:ascii="Times New Roman" w:hAnsi="Times New Roman" w:cs="Times New Roman"/>
          <w:sz w:val="28"/>
          <w:szCs w:val="28"/>
          <w:lang w:val="uk-UA"/>
        </w:rPr>
        <w:t>, 2024)</w:t>
      </w:r>
    </w:p>
    <w:p w:rsidR="000D791D" w:rsidRDefault="000D791D" w:rsidP="00826FC9">
      <w:pPr>
        <w:spacing w:line="360" w:lineRule="auto"/>
        <w:ind w:firstLine="567"/>
        <w:jc w:val="both"/>
        <w:rPr>
          <w:rFonts w:ascii="Times New Roman" w:hAnsi="Times New Roman" w:cs="Times New Roman"/>
          <w:sz w:val="28"/>
          <w:szCs w:val="28"/>
          <w:lang w:val="uk-UA"/>
        </w:rPr>
      </w:pPr>
      <w:bookmarkStart w:id="0" w:name="_GoBack"/>
      <w:bookmarkEnd w:id="0"/>
      <w:r>
        <w:rPr>
          <w:rFonts w:ascii="Times New Roman" w:hAnsi="Times New Roman" w:cs="Times New Roman"/>
          <w:sz w:val="28"/>
          <w:szCs w:val="28"/>
          <w:lang w:val="uk-UA"/>
        </w:rPr>
        <w:t>Як видно, жоден з найпопулярніших новинних онлайн-порталів не є публічним та не належить державі.</w:t>
      </w:r>
      <w:r w:rsidR="00CD49F0">
        <w:rPr>
          <w:rFonts w:ascii="Times New Roman" w:hAnsi="Times New Roman" w:cs="Times New Roman"/>
          <w:sz w:val="28"/>
          <w:szCs w:val="28"/>
          <w:lang w:val="uk-UA"/>
        </w:rPr>
        <w:t xml:space="preserve"> Також у достовірності інформації, що розміщується на них не приходиться сумніватися.</w:t>
      </w:r>
      <w:r w:rsidR="00693F31">
        <w:rPr>
          <w:rFonts w:ascii="Times New Roman" w:hAnsi="Times New Roman" w:cs="Times New Roman"/>
          <w:sz w:val="28"/>
          <w:szCs w:val="28"/>
          <w:lang w:val="uk-UA"/>
        </w:rPr>
        <w:t xml:space="preserve"> Проте це не означає</w:t>
      </w:r>
      <w:r>
        <w:rPr>
          <w:rFonts w:ascii="Times New Roman" w:hAnsi="Times New Roman" w:cs="Times New Roman"/>
          <w:sz w:val="28"/>
          <w:szCs w:val="28"/>
          <w:lang w:val="uk-UA"/>
        </w:rPr>
        <w:t xml:space="preserve">, що вони </w:t>
      </w:r>
      <w:r w:rsidR="00693F31">
        <w:rPr>
          <w:rFonts w:ascii="Times New Roman" w:hAnsi="Times New Roman" w:cs="Times New Roman"/>
          <w:sz w:val="28"/>
          <w:szCs w:val="28"/>
          <w:lang w:val="uk-UA"/>
        </w:rPr>
        <w:t xml:space="preserve">є </w:t>
      </w:r>
      <w:r w:rsidR="00693F31">
        <w:rPr>
          <w:rFonts w:ascii="Times New Roman" w:hAnsi="Times New Roman" w:cs="Times New Roman"/>
          <w:sz w:val="28"/>
          <w:szCs w:val="28"/>
          <w:lang w:val="uk-UA"/>
        </w:rPr>
        <w:lastRenderedPageBreak/>
        <w:t>неупередженими та незалежними.</w:t>
      </w:r>
      <w:r w:rsidR="00CD49F0">
        <w:rPr>
          <w:rFonts w:ascii="Times New Roman" w:hAnsi="Times New Roman" w:cs="Times New Roman"/>
          <w:sz w:val="28"/>
          <w:szCs w:val="28"/>
          <w:lang w:val="uk-UA"/>
        </w:rPr>
        <w:t xml:space="preserve"> Усі вони належать до другого типу </w:t>
      </w:r>
      <w:r w:rsidR="00693F31">
        <w:rPr>
          <w:rFonts w:ascii="Times New Roman" w:hAnsi="Times New Roman" w:cs="Times New Roman"/>
          <w:sz w:val="28"/>
          <w:szCs w:val="28"/>
          <w:lang w:val="uk-UA"/>
        </w:rPr>
        <w:t>медіа-власності – приватних</w:t>
      </w:r>
      <w:r w:rsidR="00CD49F0">
        <w:rPr>
          <w:rFonts w:ascii="Times New Roman" w:hAnsi="Times New Roman" w:cs="Times New Roman"/>
          <w:sz w:val="28"/>
          <w:szCs w:val="28"/>
          <w:lang w:val="uk-UA"/>
        </w:rPr>
        <w:t xml:space="preserve"> медіа.</w:t>
      </w:r>
    </w:p>
    <w:p w:rsidR="00CD49F0" w:rsidRDefault="00CD49F0"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Приватні медіа належать фізичним особам і не фінансуються державним бюджетом. Одночасно із цим вони можуть бути і найчастіше є упередженими, висвітлюючи діяльність своїх власників та їхніх політичних союзників. Чотири з п’яти найпопулярніших новинних веб-сайти належать великим мультимедійним корпораціям (за винятком </w:t>
      </w:r>
      <w:r w:rsidRPr="00CD49F0">
        <w:rPr>
          <w:rFonts w:ascii="Times New Roman" w:hAnsi="Times New Roman" w:cs="Times New Roman"/>
          <w:sz w:val="28"/>
          <w:szCs w:val="28"/>
          <w:lang w:val="uk-UA"/>
        </w:rPr>
        <w:t>nytimes.com</w:t>
      </w:r>
      <w:r>
        <w:rPr>
          <w:rFonts w:ascii="Times New Roman" w:hAnsi="Times New Roman" w:cs="Times New Roman"/>
          <w:sz w:val="28"/>
          <w:szCs w:val="28"/>
          <w:lang w:val="uk-UA"/>
        </w:rPr>
        <w:t xml:space="preserve">). наприклад, є загальновідомим, що </w:t>
      </w:r>
      <w:r w:rsidRPr="00CD49F0">
        <w:rPr>
          <w:rFonts w:ascii="Times New Roman" w:hAnsi="Times New Roman" w:cs="Times New Roman"/>
          <w:sz w:val="28"/>
          <w:szCs w:val="28"/>
          <w:lang w:val="uk-UA"/>
        </w:rPr>
        <w:t>foxnews.com</w:t>
      </w:r>
      <w:r>
        <w:rPr>
          <w:rFonts w:ascii="Times New Roman" w:hAnsi="Times New Roman" w:cs="Times New Roman"/>
          <w:sz w:val="28"/>
          <w:szCs w:val="28"/>
          <w:lang w:val="uk-UA"/>
        </w:rPr>
        <w:t xml:space="preserve"> разом з телеканалом </w:t>
      </w:r>
      <w:r>
        <w:rPr>
          <w:rFonts w:ascii="Times New Roman" w:hAnsi="Times New Roman" w:cs="Times New Roman"/>
          <w:sz w:val="28"/>
          <w:szCs w:val="28"/>
          <w:lang w:val="en-US"/>
        </w:rPr>
        <w:t>Fox</w:t>
      </w:r>
      <w:r w:rsidRPr="00CD49F0">
        <w:rPr>
          <w:rFonts w:ascii="Times New Roman" w:hAnsi="Times New Roman" w:cs="Times New Roman"/>
          <w:sz w:val="28"/>
          <w:szCs w:val="28"/>
          <w:lang w:val="uk-UA"/>
        </w:rPr>
        <w:t xml:space="preserve"> </w:t>
      </w:r>
      <w:r>
        <w:rPr>
          <w:rFonts w:ascii="Times New Roman" w:hAnsi="Times New Roman" w:cs="Times New Roman"/>
          <w:sz w:val="28"/>
          <w:szCs w:val="28"/>
          <w:lang w:val="en-US"/>
        </w:rPr>
        <w:t>News</w:t>
      </w:r>
      <w:r w:rsidRPr="00CD49F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підтримують республіканську партію США та постійно висловлюються на підтримку Дональда Трампа підчас трьох останніх передвиборних кампаній (2016, 2020, 2024). Це сприяє його популярності як політика та кандидата на пост президента США. </w:t>
      </w:r>
      <w:r w:rsidR="00741F8F">
        <w:rPr>
          <w:rFonts w:ascii="Times New Roman" w:hAnsi="Times New Roman" w:cs="Times New Roman"/>
          <w:sz w:val="28"/>
          <w:szCs w:val="28"/>
          <w:lang w:val="uk-UA"/>
        </w:rPr>
        <w:t>Коментатор новин CNN</w:t>
      </w:r>
      <w:r>
        <w:rPr>
          <w:rFonts w:ascii="Times New Roman" w:hAnsi="Times New Roman" w:cs="Times New Roman"/>
          <w:sz w:val="28"/>
          <w:szCs w:val="28"/>
          <w:lang w:val="uk-UA"/>
        </w:rPr>
        <w:t xml:space="preserve"> назвав відносини Трампа із цим каналом «симбіотичними»</w:t>
      </w:r>
      <w:r w:rsidR="00741F8F">
        <w:rPr>
          <w:rFonts w:ascii="Times New Roman" w:hAnsi="Times New Roman" w:cs="Times New Roman"/>
          <w:sz w:val="28"/>
          <w:szCs w:val="28"/>
          <w:lang w:val="uk-UA"/>
        </w:rPr>
        <w:t>. Пізніше у репортажі пояснюється, що такий вплив політика на інформацію, яку розповсюджує портал є «бізнес ходом» (</w:t>
      </w:r>
      <w:r w:rsidR="00741F8F">
        <w:rPr>
          <w:rFonts w:ascii="Times New Roman" w:hAnsi="Times New Roman" w:cs="Times New Roman"/>
          <w:sz w:val="28"/>
          <w:szCs w:val="28"/>
          <w:lang w:val="en-US"/>
        </w:rPr>
        <w:t>CNN</w:t>
      </w:r>
      <w:r w:rsidR="00741F8F" w:rsidRPr="00741F8F">
        <w:rPr>
          <w:rFonts w:ascii="Times New Roman" w:hAnsi="Times New Roman" w:cs="Times New Roman"/>
          <w:sz w:val="28"/>
          <w:szCs w:val="28"/>
          <w:lang w:val="uk-UA"/>
        </w:rPr>
        <w:t>, 2020).</w:t>
      </w:r>
    </w:p>
    <w:p w:rsidR="000717FB" w:rsidRDefault="00741F8F"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Медіа політичних партій також фінансуються самими партіями, а не державним бюджетом, тож вони є рупором саме тієї партії, якій належать, </w:t>
      </w:r>
      <w:r w:rsidR="000717FB">
        <w:rPr>
          <w:rFonts w:ascii="Times New Roman" w:hAnsi="Times New Roman" w:cs="Times New Roman"/>
          <w:sz w:val="28"/>
          <w:szCs w:val="28"/>
          <w:lang w:val="uk-UA"/>
        </w:rPr>
        <w:t>перетворюючись хіба не повністю на пропагандистські памфлети.</w:t>
      </w:r>
    </w:p>
    <w:p w:rsidR="00741F8F" w:rsidRPr="000717FB" w:rsidRDefault="000717FB"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Медіа спільнот – це будь-яка форма незалежних некомерційних медіа, якими володіє та які контролює спільнота (</w:t>
      </w:r>
      <w:proofErr w:type="spellStart"/>
      <w:r w:rsidRPr="000717FB">
        <w:rPr>
          <w:rFonts w:ascii="Times New Roman" w:hAnsi="Times New Roman" w:cs="Times New Roman"/>
          <w:sz w:val="28"/>
          <w:szCs w:val="28"/>
          <w:lang w:val="uk-UA"/>
        </w:rPr>
        <w:t>Dorn-Fellermann</w:t>
      </w:r>
      <w:proofErr w:type="spellEnd"/>
      <w:r>
        <w:rPr>
          <w:rFonts w:ascii="Times New Roman" w:hAnsi="Times New Roman" w:cs="Times New Roman"/>
          <w:sz w:val="28"/>
          <w:szCs w:val="28"/>
          <w:lang w:val="uk-UA"/>
        </w:rPr>
        <w:t>, 2015). Вони керуються не фінансовою вигодою (що відрізняє їх від більшості підвидів приватних ЗМІ), а інтересами певної спільноти (це може бути національна, місцева, етнічна, професійна спільнота тощо). Саме тому такий незалежний тип ЗМІ є найменш упередженим з усіх вище згаданим у питанні освітлення політичних новин. Керуючись фактами, вони аналізують події, документи, вислови політиків та надають впорядковану інформацію публіці.</w:t>
      </w:r>
    </w:p>
    <w:p w:rsidR="007B49F6" w:rsidRDefault="000717FB"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w:t>
      </w:r>
      <w:r w:rsidR="00CD49F0">
        <w:rPr>
          <w:rFonts w:ascii="Times New Roman" w:hAnsi="Times New Roman" w:cs="Times New Roman"/>
          <w:sz w:val="28"/>
          <w:szCs w:val="28"/>
          <w:lang w:val="uk-UA"/>
        </w:rPr>
        <w:t xml:space="preserve">приватні медіа не є до кінця об’єктивними в освітленні політичних новин. </w:t>
      </w:r>
      <w:r>
        <w:rPr>
          <w:rFonts w:ascii="Times New Roman" w:hAnsi="Times New Roman" w:cs="Times New Roman"/>
          <w:sz w:val="28"/>
          <w:szCs w:val="28"/>
          <w:lang w:val="uk-UA"/>
        </w:rPr>
        <w:t>Вони переслідують різні цілі своєї роботи, не усі з яких сприяють об’єктивності викладу інформації.</w:t>
      </w:r>
    </w:p>
    <w:p w:rsidR="00B42AA9" w:rsidRDefault="00B42AA9" w:rsidP="00826FC9">
      <w:pPr>
        <w:spacing w:line="360" w:lineRule="auto"/>
        <w:ind w:firstLine="567"/>
        <w:jc w:val="both"/>
        <w:rPr>
          <w:rFonts w:ascii="Times New Roman" w:hAnsi="Times New Roman" w:cs="Times New Roman"/>
          <w:b/>
          <w:sz w:val="28"/>
          <w:szCs w:val="28"/>
          <w:lang w:val="uk-UA"/>
        </w:rPr>
      </w:pPr>
    </w:p>
    <w:p w:rsidR="000717FB" w:rsidRPr="008143F1" w:rsidRDefault="000717FB" w:rsidP="00826FC9">
      <w:pPr>
        <w:spacing w:line="360" w:lineRule="auto"/>
        <w:ind w:firstLine="567"/>
        <w:jc w:val="both"/>
        <w:rPr>
          <w:rFonts w:ascii="Times New Roman" w:hAnsi="Times New Roman" w:cs="Times New Roman"/>
          <w:b/>
          <w:sz w:val="28"/>
          <w:szCs w:val="28"/>
          <w:lang w:val="uk-UA"/>
        </w:rPr>
      </w:pPr>
      <w:r w:rsidRPr="008143F1">
        <w:rPr>
          <w:rFonts w:ascii="Times New Roman" w:hAnsi="Times New Roman" w:cs="Times New Roman"/>
          <w:b/>
          <w:sz w:val="28"/>
          <w:szCs w:val="28"/>
          <w:lang w:val="uk-UA"/>
        </w:rPr>
        <w:t>1.4. Заангажованість офіційних повідомлень та маніпулятивний вплив</w:t>
      </w:r>
      <w:r w:rsidR="008143F1">
        <w:rPr>
          <w:rFonts w:ascii="Times New Roman" w:hAnsi="Times New Roman" w:cs="Times New Roman"/>
          <w:b/>
          <w:sz w:val="28"/>
          <w:szCs w:val="28"/>
          <w:lang w:val="uk-UA"/>
        </w:rPr>
        <w:t xml:space="preserve"> </w:t>
      </w:r>
      <w:r w:rsidR="007B49F6">
        <w:rPr>
          <w:rFonts w:ascii="Times New Roman" w:hAnsi="Times New Roman" w:cs="Times New Roman"/>
          <w:b/>
          <w:sz w:val="28"/>
          <w:szCs w:val="28"/>
          <w:lang w:val="uk-UA"/>
        </w:rPr>
        <w:t>на свідомість читачів</w:t>
      </w:r>
    </w:p>
    <w:p w:rsidR="00EA3D73" w:rsidRDefault="008143F1"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Медіа називають «четвертою гілкою влади». Л. А. </w:t>
      </w:r>
      <w:proofErr w:type="spellStart"/>
      <w:r>
        <w:rPr>
          <w:rFonts w:ascii="Times New Roman" w:hAnsi="Times New Roman" w:cs="Times New Roman"/>
          <w:sz w:val="28"/>
          <w:szCs w:val="28"/>
          <w:lang w:val="uk-UA"/>
        </w:rPr>
        <w:t>Богуш</w:t>
      </w:r>
      <w:proofErr w:type="spellEnd"/>
      <w:r>
        <w:rPr>
          <w:rFonts w:ascii="Times New Roman" w:hAnsi="Times New Roman" w:cs="Times New Roman"/>
          <w:sz w:val="28"/>
          <w:szCs w:val="28"/>
          <w:lang w:val="uk-UA"/>
        </w:rPr>
        <w:t xml:space="preserve"> (2021) вважає, що вони є «</w:t>
      </w:r>
      <w:r w:rsidRPr="008143F1">
        <w:rPr>
          <w:rFonts w:ascii="Times New Roman" w:hAnsi="Times New Roman" w:cs="Times New Roman"/>
          <w:sz w:val="28"/>
          <w:szCs w:val="28"/>
          <w:lang w:val="uk-UA"/>
        </w:rPr>
        <w:t>і</w:t>
      </w:r>
      <w:r>
        <w:rPr>
          <w:rFonts w:ascii="Times New Roman" w:hAnsi="Times New Roman" w:cs="Times New Roman"/>
          <w:sz w:val="28"/>
          <w:szCs w:val="28"/>
          <w:lang w:val="uk-UA"/>
        </w:rPr>
        <w:t xml:space="preserve">нструментом, за допомогою якого відбувається безпосереднє </w:t>
      </w:r>
      <w:r w:rsidRPr="008143F1">
        <w:rPr>
          <w:rFonts w:ascii="Times New Roman" w:hAnsi="Times New Roman" w:cs="Times New Roman"/>
          <w:sz w:val="28"/>
          <w:szCs w:val="28"/>
          <w:lang w:val="uk-UA"/>
        </w:rPr>
        <w:t xml:space="preserve">формування громадської думки, та важелем </w:t>
      </w:r>
      <w:r>
        <w:rPr>
          <w:rFonts w:ascii="Times New Roman" w:hAnsi="Times New Roman" w:cs="Times New Roman"/>
          <w:sz w:val="28"/>
          <w:szCs w:val="28"/>
          <w:lang w:val="uk-UA"/>
        </w:rPr>
        <w:t xml:space="preserve">участі в соціальному </w:t>
      </w:r>
      <w:r w:rsidRPr="008143F1">
        <w:rPr>
          <w:rFonts w:ascii="Times New Roman" w:hAnsi="Times New Roman" w:cs="Times New Roman"/>
          <w:sz w:val="28"/>
          <w:szCs w:val="28"/>
          <w:lang w:val="uk-UA"/>
        </w:rPr>
        <w:t>управлінні</w:t>
      </w:r>
      <w:r>
        <w:rPr>
          <w:rFonts w:ascii="Times New Roman" w:hAnsi="Times New Roman" w:cs="Times New Roman"/>
          <w:sz w:val="28"/>
          <w:szCs w:val="28"/>
          <w:lang w:val="uk-UA"/>
        </w:rPr>
        <w:t>». Він пропонує таку схему процесу формування громадської думки:</w:t>
      </w:r>
    </w:p>
    <w:p w:rsidR="00EA3D73" w:rsidRDefault="00D67165" w:rsidP="00826FC9">
      <w:pPr>
        <w:spacing w:line="360" w:lineRule="auto"/>
        <w:ind w:firstLine="567"/>
        <w:jc w:val="both"/>
        <w:rPr>
          <w:rFonts w:ascii="Times New Roman" w:hAnsi="Times New Roman" w:cs="Times New Roman"/>
          <w:sz w:val="24"/>
          <w:szCs w:val="28"/>
          <w:lang w:val="uk-UA"/>
        </w:rPr>
      </w:pPr>
      <w:r w:rsidRPr="00EA3D73">
        <w:rPr>
          <w:rFonts w:ascii="Times New Roman" w:hAnsi="Times New Roman" w:cs="Times New Roman"/>
          <w:noProof/>
          <w:sz w:val="32"/>
          <w:szCs w:val="28"/>
        </w:rPr>
        <w:drawing>
          <wp:anchor distT="0" distB="0" distL="114300" distR="114300" simplePos="0" relativeHeight="251658240" behindDoc="0" locked="0" layoutInCell="1" allowOverlap="1">
            <wp:simplePos x="0" y="0"/>
            <wp:positionH relativeFrom="page">
              <wp:align>center</wp:align>
            </wp:positionH>
            <wp:positionV relativeFrom="margin">
              <wp:posOffset>2454275</wp:posOffset>
            </wp:positionV>
            <wp:extent cx="4030980" cy="2049780"/>
            <wp:effectExtent l="0" t="0" r="7620" b="7620"/>
            <wp:wrapSquare wrapText="bothSides"/>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0c1eae8c-196d-42fb-907c-758edc5ae7a0.png"/>
                    <pic:cNvPicPr/>
                  </pic:nvPicPr>
                  <pic:blipFill rotWithShape="1">
                    <a:blip r:embed="rId9" cstate="print">
                      <a:extLst>
                        <a:ext uri="{28A0092B-C50C-407E-A947-70E740481C1C}">
                          <a14:useLocalDpi xmlns:a14="http://schemas.microsoft.com/office/drawing/2010/main" val="0"/>
                        </a:ext>
                      </a:extLst>
                    </a:blip>
                    <a:srcRect l="24372" t="34208" r="7771" b="4447"/>
                    <a:stretch/>
                  </pic:blipFill>
                  <pic:spPr bwMode="auto">
                    <a:xfrm>
                      <a:off x="0" y="0"/>
                      <a:ext cx="4030980" cy="2049780"/>
                    </a:xfrm>
                    <a:prstGeom prst="rect">
                      <a:avLst/>
                    </a:prstGeom>
                    <a:ln>
                      <a:noFill/>
                    </a:ln>
                    <a:extLst>
                      <a:ext uri="{53640926-AAD7-44D8-BBD7-CCE9431645EC}">
                        <a14:shadowObscured xmlns:a14="http://schemas.microsoft.com/office/drawing/2010/main"/>
                      </a:ext>
                    </a:extLst>
                  </pic:spPr>
                </pic:pic>
              </a:graphicData>
            </a:graphic>
          </wp:anchor>
        </w:drawing>
      </w:r>
    </w:p>
    <w:p w:rsidR="00EA3D73" w:rsidRDefault="00EA3D73" w:rsidP="00826FC9">
      <w:pPr>
        <w:spacing w:line="360" w:lineRule="auto"/>
        <w:ind w:firstLine="567"/>
        <w:jc w:val="both"/>
        <w:rPr>
          <w:rFonts w:ascii="Times New Roman" w:hAnsi="Times New Roman" w:cs="Times New Roman"/>
          <w:sz w:val="24"/>
          <w:szCs w:val="28"/>
          <w:lang w:val="uk-UA"/>
        </w:rPr>
      </w:pPr>
    </w:p>
    <w:p w:rsidR="00EA3D73" w:rsidRDefault="00EA3D73" w:rsidP="00826FC9">
      <w:pPr>
        <w:spacing w:line="360" w:lineRule="auto"/>
        <w:ind w:firstLine="567"/>
        <w:jc w:val="both"/>
        <w:rPr>
          <w:rFonts w:ascii="Times New Roman" w:hAnsi="Times New Roman" w:cs="Times New Roman"/>
          <w:sz w:val="24"/>
          <w:szCs w:val="28"/>
          <w:lang w:val="uk-UA"/>
        </w:rPr>
      </w:pPr>
    </w:p>
    <w:p w:rsidR="00EA3D73" w:rsidRDefault="00EA3D73" w:rsidP="00826FC9">
      <w:pPr>
        <w:spacing w:line="360" w:lineRule="auto"/>
        <w:ind w:firstLine="567"/>
        <w:jc w:val="both"/>
        <w:rPr>
          <w:rFonts w:ascii="Times New Roman" w:hAnsi="Times New Roman" w:cs="Times New Roman"/>
          <w:sz w:val="24"/>
          <w:szCs w:val="28"/>
          <w:lang w:val="uk-UA"/>
        </w:rPr>
      </w:pPr>
    </w:p>
    <w:p w:rsidR="00EA3D73" w:rsidRDefault="00EA3D73" w:rsidP="00826FC9">
      <w:pPr>
        <w:spacing w:line="360" w:lineRule="auto"/>
        <w:ind w:firstLine="567"/>
        <w:jc w:val="both"/>
        <w:rPr>
          <w:rFonts w:ascii="Times New Roman" w:hAnsi="Times New Roman" w:cs="Times New Roman"/>
          <w:sz w:val="24"/>
          <w:szCs w:val="28"/>
          <w:lang w:val="uk-UA"/>
        </w:rPr>
      </w:pPr>
    </w:p>
    <w:p w:rsidR="00EA3D73" w:rsidRDefault="00EA3D73" w:rsidP="00826FC9">
      <w:pPr>
        <w:spacing w:line="360" w:lineRule="auto"/>
        <w:ind w:firstLine="567"/>
        <w:jc w:val="both"/>
        <w:rPr>
          <w:rFonts w:ascii="Times New Roman" w:hAnsi="Times New Roman" w:cs="Times New Roman"/>
          <w:sz w:val="24"/>
          <w:szCs w:val="28"/>
          <w:lang w:val="uk-UA"/>
        </w:rPr>
      </w:pPr>
    </w:p>
    <w:p w:rsidR="00D67165" w:rsidRDefault="00D67165" w:rsidP="00826FC9">
      <w:pPr>
        <w:spacing w:line="360" w:lineRule="auto"/>
        <w:ind w:firstLine="567"/>
        <w:jc w:val="both"/>
        <w:rPr>
          <w:rFonts w:ascii="Times New Roman" w:hAnsi="Times New Roman" w:cs="Times New Roman"/>
          <w:sz w:val="28"/>
          <w:szCs w:val="28"/>
          <w:lang w:val="uk-UA"/>
        </w:rPr>
      </w:pPr>
    </w:p>
    <w:p w:rsidR="00D67165" w:rsidRDefault="00D67165" w:rsidP="00D67165">
      <w:pPr>
        <w:spacing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1.2. </w:t>
      </w:r>
      <w:r w:rsidRPr="00D67165">
        <w:rPr>
          <w:rFonts w:ascii="Times New Roman" w:hAnsi="Times New Roman" w:cs="Times New Roman"/>
          <w:sz w:val="28"/>
          <w:szCs w:val="28"/>
          <w:lang w:val="uk-UA"/>
        </w:rPr>
        <w:t>Процес формування громадської думки</w:t>
      </w:r>
      <w:r>
        <w:rPr>
          <w:rFonts w:ascii="Times New Roman" w:hAnsi="Times New Roman" w:cs="Times New Roman"/>
          <w:sz w:val="28"/>
          <w:szCs w:val="28"/>
          <w:lang w:val="uk-UA"/>
        </w:rPr>
        <w:t xml:space="preserve"> </w:t>
      </w:r>
      <w:r w:rsidRPr="00EA3D73">
        <w:rPr>
          <w:rFonts w:ascii="Times New Roman" w:hAnsi="Times New Roman" w:cs="Times New Roman"/>
          <w:sz w:val="28"/>
          <w:szCs w:val="28"/>
          <w:lang w:val="uk-UA"/>
        </w:rPr>
        <w:t>(</w:t>
      </w:r>
      <w:proofErr w:type="spellStart"/>
      <w:r w:rsidRPr="00EA3D73">
        <w:rPr>
          <w:rFonts w:ascii="Times New Roman" w:hAnsi="Times New Roman" w:cs="Times New Roman"/>
          <w:sz w:val="28"/>
          <w:szCs w:val="28"/>
          <w:lang w:val="uk-UA"/>
        </w:rPr>
        <w:t>Богуш</w:t>
      </w:r>
      <w:proofErr w:type="spellEnd"/>
      <w:r w:rsidRPr="00EA3D73">
        <w:rPr>
          <w:rFonts w:ascii="Times New Roman" w:hAnsi="Times New Roman" w:cs="Times New Roman"/>
          <w:sz w:val="28"/>
          <w:szCs w:val="28"/>
          <w:lang w:val="uk-UA"/>
        </w:rPr>
        <w:t>, 2021)</w:t>
      </w:r>
    </w:p>
    <w:p w:rsidR="00D612C7" w:rsidRDefault="00B42AA9"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до цієї схеми</w:t>
      </w:r>
      <w:r w:rsidR="00D612C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можна говорити </w:t>
      </w:r>
      <w:r w:rsidR="00D612C7">
        <w:rPr>
          <w:rFonts w:ascii="Times New Roman" w:hAnsi="Times New Roman" w:cs="Times New Roman"/>
          <w:sz w:val="28"/>
          <w:szCs w:val="28"/>
          <w:lang w:val="uk-UA"/>
        </w:rPr>
        <w:t xml:space="preserve">як </w:t>
      </w:r>
      <w:r>
        <w:rPr>
          <w:rFonts w:ascii="Times New Roman" w:hAnsi="Times New Roman" w:cs="Times New Roman"/>
          <w:sz w:val="28"/>
          <w:szCs w:val="28"/>
          <w:lang w:val="uk-UA"/>
        </w:rPr>
        <w:t>про вплив інститутів влади</w:t>
      </w:r>
      <w:r w:rsidR="00D612C7">
        <w:rPr>
          <w:rFonts w:ascii="Times New Roman" w:hAnsi="Times New Roman" w:cs="Times New Roman"/>
          <w:sz w:val="28"/>
          <w:szCs w:val="28"/>
          <w:lang w:val="uk-UA"/>
        </w:rPr>
        <w:t xml:space="preserve"> на </w:t>
      </w:r>
      <w:proofErr w:type="spellStart"/>
      <w:r w:rsidR="00D612C7">
        <w:rPr>
          <w:rFonts w:ascii="Times New Roman" w:hAnsi="Times New Roman" w:cs="Times New Roman"/>
          <w:sz w:val="28"/>
          <w:szCs w:val="28"/>
          <w:lang w:val="uk-UA"/>
        </w:rPr>
        <w:t>медіасферу</w:t>
      </w:r>
      <w:proofErr w:type="spellEnd"/>
      <w:r w:rsidR="00D612C7">
        <w:rPr>
          <w:rFonts w:ascii="Times New Roman" w:hAnsi="Times New Roman" w:cs="Times New Roman"/>
          <w:sz w:val="28"/>
          <w:szCs w:val="28"/>
          <w:lang w:val="uk-UA"/>
        </w:rPr>
        <w:t>, так і навпаки</w:t>
      </w:r>
      <w:r>
        <w:rPr>
          <w:rFonts w:ascii="Times New Roman" w:hAnsi="Times New Roman" w:cs="Times New Roman"/>
          <w:sz w:val="28"/>
          <w:szCs w:val="28"/>
          <w:lang w:val="uk-UA"/>
        </w:rPr>
        <w:t xml:space="preserve"> – вплив </w:t>
      </w:r>
      <w:proofErr w:type="spellStart"/>
      <w:r>
        <w:rPr>
          <w:rFonts w:ascii="Times New Roman" w:hAnsi="Times New Roman" w:cs="Times New Roman"/>
          <w:sz w:val="28"/>
          <w:szCs w:val="28"/>
          <w:lang w:val="uk-UA"/>
        </w:rPr>
        <w:t>медіасфери</w:t>
      </w:r>
      <w:proofErr w:type="spellEnd"/>
      <w:r>
        <w:rPr>
          <w:rFonts w:ascii="Times New Roman" w:hAnsi="Times New Roman" w:cs="Times New Roman"/>
          <w:sz w:val="28"/>
          <w:szCs w:val="28"/>
          <w:lang w:val="uk-UA"/>
        </w:rPr>
        <w:t xml:space="preserve"> як прояву громадської думки на інститути влади</w:t>
      </w:r>
      <w:r w:rsidR="00D612C7">
        <w:rPr>
          <w:rFonts w:ascii="Times New Roman" w:hAnsi="Times New Roman" w:cs="Times New Roman"/>
          <w:sz w:val="28"/>
          <w:szCs w:val="28"/>
          <w:lang w:val="uk-UA"/>
        </w:rPr>
        <w:t>. У другому випадку здійснюється згадане «соціальне управління», тобто медіа виступають голосом громадськості, що дозволяє їй спілкуватися із владою, висловлювати свою політичну позицію.</w:t>
      </w:r>
    </w:p>
    <w:p w:rsidR="009044BF" w:rsidRDefault="00B42AA9"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Повертаючись до впливу влади на населення, зазначимо, що о</w:t>
      </w:r>
      <w:r w:rsidR="009044BF">
        <w:rPr>
          <w:rFonts w:ascii="Times New Roman" w:hAnsi="Times New Roman" w:cs="Times New Roman"/>
          <w:sz w:val="28"/>
          <w:szCs w:val="28"/>
          <w:lang w:val="uk-UA"/>
        </w:rPr>
        <w:t>крім формування особливого порядку денного та шаблонів, за якими його мають обговорювати ЗМІ, влада може також впливати на сприйняття мас (на схемі це зазначено як «методи маніпулювання громадською думкою»). Дійсно, існують способи впливати на суспільне сприйняття не лише через призму медіа, а й прямо, наприклад, через звернення до народу або офіційні накази.</w:t>
      </w:r>
    </w:p>
    <w:p w:rsidR="008760EF" w:rsidRDefault="008760EF"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Л. А. </w:t>
      </w:r>
      <w:proofErr w:type="spellStart"/>
      <w:r>
        <w:rPr>
          <w:rFonts w:ascii="Times New Roman" w:hAnsi="Times New Roman" w:cs="Times New Roman"/>
          <w:sz w:val="28"/>
          <w:szCs w:val="28"/>
          <w:lang w:val="uk-UA"/>
        </w:rPr>
        <w:t>Богуш</w:t>
      </w:r>
      <w:proofErr w:type="spellEnd"/>
      <w:r>
        <w:rPr>
          <w:rFonts w:ascii="Times New Roman" w:hAnsi="Times New Roman" w:cs="Times New Roman"/>
          <w:sz w:val="28"/>
          <w:szCs w:val="28"/>
          <w:lang w:val="uk-UA"/>
        </w:rPr>
        <w:t xml:space="preserve"> (2021) виділяє 10 </w:t>
      </w:r>
      <w:r w:rsidRPr="008760EF">
        <w:rPr>
          <w:rFonts w:ascii="Times New Roman" w:hAnsi="Times New Roman" w:cs="Times New Roman"/>
          <w:sz w:val="28"/>
          <w:szCs w:val="28"/>
          <w:lang w:val="uk-UA"/>
        </w:rPr>
        <w:t>схем маніпулювання людьми за допомогою медіа</w:t>
      </w:r>
      <w:r>
        <w:rPr>
          <w:rFonts w:ascii="Times New Roman" w:hAnsi="Times New Roman" w:cs="Times New Roman"/>
          <w:sz w:val="28"/>
          <w:szCs w:val="28"/>
          <w:lang w:val="uk-UA"/>
        </w:rPr>
        <w:t>:</w:t>
      </w:r>
    </w:p>
    <w:p w:rsidR="008760EF" w:rsidRDefault="008760EF" w:rsidP="00826FC9">
      <w:pPr>
        <w:pStyle w:val="a6"/>
        <w:numPr>
          <w:ilvl w:val="0"/>
          <w:numId w:val="5"/>
        </w:num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Відволікання уваги;</w:t>
      </w:r>
    </w:p>
    <w:p w:rsidR="008760EF" w:rsidRDefault="008760EF" w:rsidP="00826FC9">
      <w:pPr>
        <w:pStyle w:val="a6"/>
        <w:numPr>
          <w:ilvl w:val="0"/>
          <w:numId w:val="5"/>
        </w:numPr>
        <w:spacing w:line="360" w:lineRule="auto"/>
        <w:ind w:firstLine="567"/>
        <w:jc w:val="both"/>
        <w:rPr>
          <w:rFonts w:ascii="Times New Roman" w:hAnsi="Times New Roman" w:cs="Times New Roman"/>
          <w:sz w:val="28"/>
          <w:szCs w:val="28"/>
          <w:lang w:val="uk-UA"/>
        </w:rPr>
      </w:pPr>
      <w:r w:rsidRPr="008760EF">
        <w:rPr>
          <w:rFonts w:ascii="Times New Roman" w:hAnsi="Times New Roman" w:cs="Times New Roman"/>
          <w:sz w:val="28"/>
          <w:szCs w:val="28"/>
          <w:lang w:val="uk-UA"/>
        </w:rPr>
        <w:t>Створювати проблеми,</w:t>
      </w:r>
      <w:r>
        <w:rPr>
          <w:rFonts w:ascii="Times New Roman" w:hAnsi="Times New Roman" w:cs="Times New Roman"/>
          <w:sz w:val="28"/>
          <w:szCs w:val="28"/>
          <w:lang w:val="uk-UA"/>
        </w:rPr>
        <w:t xml:space="preserve"> </w:t>
      </w:r>
      <w:r w:rsidRPr="008760EF">
        <w:rPr>
          <w:rFonts w:ascii="Times New Roman" w:hAnsi="Times New Roman" w:cs="Times New Roman"/>
          <w:sz w:val="28"/>
          <w:szCs w:val="28"/>
          <w:lang w:val="uk-UA"/>
        </w:rPr>
        <w:t>а потім пропонувати</w:t>
      </w:r>
      <w:r>
        <w:rPr>
          <w:rFonts w:ascii="Times New Roman" w:hAnsi="Times New Roman" w:cs="Times New Roman"/>
          <w:sz w:val="28"/>
          <w:szCs w:val="28"/>
          <w:lang w:val="uk-UA"/>
        </w:rPr>
        <w:t xml:space="preserve"> </w:t>
      </w:r>
      <w:r w:rsidRPr="008760EF">
        <w:rPr>
          <w:rFonts w:ascii="Times New Roman" w:hAnsi="Times New Roman" w:cs="Times New Roman"/>
          <w:sz w:val="28"/>
          <w:szCs w:val="28"/>
          <w:lang w:val="uk-UA"/>
        </w:rPr>
        <w:t>способи їх вирішення</w:t>
      </w:r>
      <w:r>
        <w:rPr>
          <w:rFonts w:ascii="Times New Roman" w:hAnsi="Times New Roman" w:cs="Times New Roman"/>
          <w:sz w:val="28"/>
          <w:szCs w:val="28"/>
          <w:lang w:val="uk-UA"/>
        </w:rPr>
        <w:t>;</w:t>
      </w:r>
    </w:p>
    <w:p w:rsidR="008760EF" w:rsidRDefault="008760EF" w:rsidP="00826FC9">
      <w:pPr>
        <w:pStyle w:val="a6"/>
        <w:numPr>
          <w:ilvl w:val="0"/>
          <w:numId w:val="5"/>
        </w:numPr>
        <w:spacing w:line="360" w:lineRule="auto"/>
        <w:ind w:firstLine="567"/>
        <w:jc w:val="both"/>
        <w:rPr>
          <w:rFonts w:ascii="Times New Roman" w:hAnsi="Times New Roman" w:cs="Times New Roman"/>
          <w:sz w:val="28"/>
          <w:szCs w:val="28"/>
          <w:lang w:val="uk-UA"/>
        </w:rPr>
      </w:pPr>
      <w:r w:rsidRPr="008760EF">
        <w:rPr>
          <w:rFonts w:ascii="Times New Roman" w:hAnsi="Times New Roman" w:cs="Times New Roman"/>
          <w:sz w:val="28"/>
          <w:szCs w:val="28"/>
          <w:lang w:val="uk-UA"/>
        </w:rPr>
        <w:t>Спосіб поступового</w:t>
      </w:r>
      <w:r>
        <w:rPr>
          <w:rFonts w:ascii="Times New Roman" w:hAnsi="Times New Roman" w:cs="Times New Roman"/>
          <w:sz w:val="28"/>
          <w:szCs w:val="28"/>
          <w:lang w:val="uk-UA"/>
        </w:rPr>
        <w:t xml:space="preserve"> </w:t>
      </w:r>
      <w:r w:rsidRPr="008760EF">
        <w:rPr>
          <w:rFonts w:ascii="Times New Roman" w:hAnsi="Times New Roman" w:cs="Times New Roman"/>
          <w:sz w:val="28"/>
          <w:szCs w:val="28"/>
          <w:lang w:val="uk-UA"/>
        </w:rPr>
        <w:t>застосування</w:t>
      </w:r>
      <w:r>
        <w:rPr>
          <w:rFonts w:ascii="Times New Roman" w:hAnsi="Times New Roman" w:cs="Times New Roman"/>
          <w:sz w:val="28"/>
          <w:szCs w:val="28"/>
          <w:lang w:val="uk-UA"/>
        </w:rPr>
        <w:t>;</w:t>
      </w:r>
    </w:p>
    <w:p w:rsidR="008760EF" w:rsidRDefault="008760EF" w:rsidP="00826FC9">
      <w:pPr>
        <w:pStyle w:val="a6"/>
        <w:numPr>
          <w:ilvl w:val="0"/>
          <w:numId w:val="5"/>
        </w:numPr>
        <w:spacing w:line="360" w:lineRule="auto"/>
        <w:ind w:firstLine="567"/>
        <w:jc w:val="both"/>
        <w:rPr>
          <w:rFonts w:ascii="Times New Roman" w:hAnsi="Times New Roman" w:cs="Times New Roman"/>
          <w:sz w:val="28"/>
          <w:szCs w:val="28"/>
          <w:lang w:val="uk-UA"/>
        </w:rPr>
      </w:pPr>
      <w:r w:rsidRPr="008760EF">
        <w:rPr>
          <w:rFonts w:ascii="Times New Roman" w:hAnsi="Times New Roman" w:cs="Times New Roman"/>
          <w:sz w:val="28"/>
          <w:szCs w:val="28"/>
          <w:lang w:val="uk-UA"/>
        </w:rPr>
        <w:t>Відстрочка виконання</w:t>
      </w:r>
      <w:r>
        <w:rPr>
          <w:rFonts w:ascii="Times New Roman" w:hAnsi="Times New Roman" w:cs="Times New Roman"/>
          <w:sz w:val="28"/>
          <w:szCs w:val="28"/>
          <w:lang w:val="uk-UA"/>
        </w:rPr>
        <w:t>;</w:t>
      </w:r>
    </w:p>
    <w:p w:rsidR="008760EF" w:rsidRDefault="008760EF" w:rsidP="00826FC9">
      <w:pPr>
        <w:pStyle w:val="a6"/>
        <w:numPr>
          <w:ilvl w:val="0"/>
          <w:numId w:val="5"/>
        </w:numPr>
        <w:spacing w:line="360" w:lineRule="auto"/>
        <w:ind w:firstLine="567"/>
        <w:jc w:val="both"/>
        <w:rPr>
          <w:rFonts w:ascii="Times New Roman" w:hAnsi="Times New Roman" w:cs="Times New Roman"/>
          <w:sz w:val="28"/>
          <w:szCs w:val="28"/>
          <w:lang w:val="uk-UA"/>
        </w:rPr>
      </w:pPr>
      <w:r w:rsidRPr="008760EF">
        <w:rPr>
          <w:rFonts w:ascii="Times New Roman" w:hAnsi="Times New Roman" w:cs="Times New Roman"/>
          <w:sz w:val="28"/>
          <w:szCs w:val="28"/>
          <w:lang w:val="uk-UA"/>
        </w:rPr>
        <w:t>Звертатися до народу, як до</w:t>
      </w:r>
      <w:r>
        <w:rPr>
          <w:rFonts w:ascii="Times New Roman" w:hAnsi="Times New Roman" w:cs="Times New Roman"/>
          <w:sz w:val="28"/>
          <w:szCs w:val="28"/>
          <w:lang w:val="uk-UA"/>
        </w:rPr>
        <w:t xml:space="preserve"> </w:t>
      </w:r>
      <w:r w:rsidRPr="008760EF">
        <w:rPr>
          <w:rFonts w:ascii="Times New Roman" w:hAnsi="Times New Roman" w:cs="Times New Roman"/>
          <w:sz w:val="28"/>
          <w:szCs w:val="28"/>
          <w:lang w:val="uk-UA"/>
        </w:rPr>
        <w:t>дітей</w:t>
      </w:r>
      <w:r>
        <w:rPr>
          <w:rFonts w:ascii="Times New Roman" w:hAnsi="Times New Roman" w:cs="Times New Roman"/>
          <w:sz w:val="28"/>
          <w:szCs w:val="28"/>
          <w:lang w:val="uk-UA"/>
        </w:rPr>
        <w:t>;</w:t>
      </w:r>
    </w:p>
    <w:p w:rsidR="008760EF" w:rsidRDefault="008760EF" w:rsidP="00826FC9">
      <w:pPr>
        <w:pStyle w:val="a6"/>
        <w:numPr>
          <w:ilvl w:val="0"/>
          <w:numId w:val="5"/>
        </w:numPr>
        <w:spacing w:line="360" w:lineRule="auto"/>
        <w:ind w:firstLine="567"/>
        <w:jc w:val="both"/>
        <w:rPr>
          <w:rFonts w:ascii="Times New Roman" w:hAnsi="Times New Roman" w:cs="Times New Roman"/>
          <w:sz w:val="28"/>
          <w:szCs w:val="28"/>
          <w:lang w:val="uk-UA"/>
        </w:rPr>
      </w:pPr>
      <w:r w:rsidRPr="008760EF">
        <w:rPr>
          <w:rFonts w:ascii="Times New Roman" w:hAnsi="Times New Roman" w:cs="Times New Roman"/>
          <w:sz w:val="28"/>
          <w:szCs w:val="28"/>
          <w:lang w:val="uk-UA"/>
        </w:rPr>
        <w:t>Робити наголос на емоції</w:t>
      </w:r>
      <w:r>
        <w:rPr>
          <w:rFonts w:ascii="Times New Roman" w:hAnsi="Times New Roman" w:cs="Times New Roman"/>
          <w:sz w:val="28"/>
          <w:szCs w:val="28"/>
          <w:lang w:val="uk-UA"/>
        </w:rPr>
        <w:t xml:space="preserve"> </w:t>
      </w:r>
      <w:r w:rsidRPr="008760EF">
        <w:rPr>
          <w:rFonts w:ascii="Times New Roman" w:hAnsi="Times New Roman" w:cs="Times New Roman"/>
          <w:sz w:val="28"/>
          <w:szCs w:val="28"/>
          <w:lang w:val="uk-UA"/>
        </w:rPr>
        <w:t>в набагато більшому</w:t>
      </w:r>
      <w:r>
        <w:rPr>
          <w:rFonts w:ascii="Times New Roman" w:hAnsi="Times New Roman" w:cs="Times New Roman"/>
          <w:sz w:val="28"/>
          <w:szCs w:val="28"/>
          <w:lang w:val="uk-UA"/>
        </w:rPr>
        <w:t xml:space="preserve"> </w:t>
      </w:r>
      <w:r w:rsidRPr="008760EF">
        <w:rPr>
          <w:rFonts w:ascii="Times New Roman" w:hAnsi="Times New Roman" w:cs="Times New Roman"/>
          <w:sz w:val="28"/>
          <w:szCs w:val="28"/>
          <w:lang w:val="uk-UA"/>
        </w:rPr>
        <w:t>ступені, ніж на роздуми</w:t>
      </w:r>
      <w:r>
        <w:rPr>
          <w:rFonts w:ascii="Times New Roman" w:hAnsi="Times New Roman" w:cs="Times New Roman"/>
          <w:sz w:val="28"/>
          <w:szCs w:val="28"/>
          <w:lang w:val="uk-UA"/>
        </w:rPr>
        <w:t>;</w:t>
      </w:r>
    </w:p>
    <w:p w:rsidR="008760EF" w:rsidRDefault="008760EF" w:rsidP="00826FC9">
      <w:pPr>
        <w:pStyle w:val="a6"/>
        <w:numPr>
          <w:ilvl w:val="0"/>
          <w:numId w:val="5"/>
        </w:numPr>
        <w:spacing w:line="360" w:lineRule="auto"/>
        <w:ind w:firstLine="567"/>
        <w:jc w:val="both"/>
        <w:rPr>
          <w:rFonts w:ascii="Times New Roman" w:hAnsi="Times New Roman" w:cs="Times New Roman"/>
          <w:sz w:val="28"/>
          <w:szCs w:val="28"/>
          <w:lang w:val="uk-UA"/>
        </w:rPr>
      </w:pPr>
      <w:r w:rsidRPr="008760EF">
        <w:rPr>
          <w:rFonts w:ascii="Times New Roman" w:hAnsi="Times New Roman" w:cs="Times New Roman"/>
          <w:sz w:val="28"/>
          <w:szCs w:val="28"/>
          <w:lang w:val="uk-UA"/>
        </w:rPr>
        <w:t>Тримати людей</w:t>
      </w:r>
      <w:r>
        <w:rPr>
          <w:rFonts w:ascii="Times New Roman" w:hAnsi="Times New Roman" w:cs="Times New Roman"/>
          <w:sz w:val="28"/>
          <w:szCs w:val="28"/>
          <w:lang w:val="uk-UA"/>
        </w:rPr>
        <w:t xml:space="preserve"> </w:t>
      </w:r>
      <w:r w:rsidRPr="008760EF">
        <w:rPr>
          <w:rFonts w:ascii="Times New Roman" w:hAnsi="Times New Roman" w:cs="Times New Roman"/>
          <w:sz w:val="28"/>
          <w:szCs w:val="28"/>
          <w:lang w:val="uk-UA"/>
        </w:rPr>
        <w:t>в невігластві, культивуючи</w:t>
      </w:r>
      <w:r>
        <w:rPr>
          <w:rFonts w:ascii="Times New Roman" w:hAnsi="Times New Roman" w:cs="Times New Roman"/>
          <w:sz w:val="28"/>
          <w:szCs w:val="28"/>
          <w:lang w:val="uk-UA"/>
        </w:rPr>
        <w:t xml:space="preserve"> </w:t>
      </w:r>
      <w:r w:rsidRPr="008760EF">
        <w:rPr>
          <w:rFonts w:ascii="Times New Roman" w:hAnsi="Times New Roman" w:cs="Times New Roman"/>
          <w:sz w:val="28"/>
          <w:szCs w:val="28"/>
          <w:lang w:val="uk-UA"/>
        </w:rPr>
        <w:t>посередність</w:t>
      </w:r>
      <w:r>
        <w:rPr>
          <w:rFonts w:ascii="Times New Roman" w:hAnsi="Times New Roman" w:cs="Times New Roman"/>
          <w:sz w:val="28"/>
          <w:szCs w:val="28"/>
          <w:lang w:val="uk-UA"/>
        </w:rPr>
        <w:t>;</w:t>
      </w:r>
    </w:p>
    <w:p w:rsidR="008760EF" w:rsidRDefault="008760EF" w:rsidP="00826FC9">
      <w:pPr>
        <w:pStyle w:val="a6"/>
        <w:numPr>
          <w:ilvl w:val="0"/>
          <w:numId w:val="5"/>
        </w:numPr>
        <w:spacing w:line="360" w:lineRule="auto"/>
        <w:ind w:firstLine="567"/>
        <w:jc w:val="both"/>
        <w:rPr>
          <w:rFonts w:ascii="Times New Roman" w:hAnsi="Times New Roman" w:cs="Times New Roman"/>
          <w:sz w:val="28"/>
          <w:szCs w:val="28"/>
          <w:lang w:val="uk-UA"/>
        </w:rPr>
      </w:pPr>
      <w:r w:rsidRPr="008760EF">
        <w:rPr>
          <w:rFonts w:ascii="Times New Roman" w:hAnsi="Times New Roman" w:cs="Times New Roman"/>
          <w:sz w:val="28"/>
          <w:szCs w:val="28"/>
          <w:lang w:val="uk-UA"/>
        </w:rPr>
        <w:t>Спонукати громадян</w:t>
      </w:r>
      <w:r>
        <w:rPr>
          <w:rFonts w:ascii="Times New Roman" w:hAnsi="Times New Roman" w:cs="Times New Roman"/>
          <w:sz w:val="28"/>
          <w:szCs w:val="28"/>
          <w:lang w:val="uk-UA"/>
        </w:rPr>
        <w:t xml:space="preserve"> </w:t>
      </w:r>
      <w:r w:rsidRPr="008760EF">
        <w:rPr>
          <w:rFonts w:ascii="Times New Roman" w:hAnsi="Times New Roman" w:cs="Times New Roman"/>
          <w:sz w:val="28"/>
          <w:szCs w:val="28"/>
          <w:lang w:val="uk-UA"/>
        </w:rPr>
        <w:t>захоплюватися</w:t>
      </w:r>
      <w:r>
        <w:rPr>
          <w:rFonts w:ascii="Times New Roman" w:hAnsi="Times New Roman" w:cs="Times New Roman"/>
          <w:sz w:val="28"/>
          <w:szCs w:val="28"/>
          <w:lang w:val="uk-UA"/>
        </w:rPr>
        <w:t xml:space="preserve"> </w:t>
      </w:r>
      <w:r w:rsidRPr="008760EF">
        <w:rPr>
          <w:rFonts w:ascii="Times New Roman" w:hAnsi="Times New Roman" w:cs="Times New Roman"/>
          <w:sz w:val="28"/>
          <w:szCs w:val="28"/>
          <w:lang w:val="uk-UA"/>
        </w:rPr>
        <w:t>посередністю</w:t>
      </w:r>
      <w:r>
        <w:rPr>
          <w:rFonts w:ascii="Times New Roman" w:hAnsi="Times New Roman" w:cs="Times New Roman"/>
          <w:sz w:val="28"/>
          <w:szCs w:val="28"/>
          <w:lang w:val="uk-UA"/>
        </w:rPr>
        <w:t>;</w:t>
      </w:r>
    </w:p>
    <w:p w:rsidR="008760EF" w:rsidRDefault="008760EF" w:rsidP="00826FC9">
      <w:pPr>
        <w:pStyle w:val="a6"/>
        <w:numPr>
          <w:ilvl w:val="0"/>
          <w:numId w:val="5"/>
        </w:numPr>
        <w:spacing w:line="360" w:lineRule="auto"/>
        <w:ind w:firstLine="567"/>
        <w:jc w:val="both"/>
        <w:rPr>
          <w:rFonts w:ascii="Times New Roman" w:hAnsi="Times New Roman" w:cs="Times New Roman"/>
          <w:sz w:val="28"/>
          <w:szCs w:val="28"/>
          <w:lang w:val="uk-UA"/>
        </w:rPr>
      </w:pPr>
      <w:r w:rsidRPr="008760EF">
        <w:rPr>
          <w:rFonts w:ascii="Times New Roman" w:hAnsi="Times New Roman" w:cs="Times New Roman"/>
          <w:sz w:val="28"/>
          <w:szCs w:val="28"/>
          <w:lang w:val="uk-UA"/>
        </w:rPr>
        <w:t>Посилювати почуття власної</w:t>
      </w:r>
      <w:r>
        <w:rPr>
          <w:rFonts w:ascii="Times New Roman" w:hAnsi="Times New Roman" w:cs="Times New Roman"/>
          <w:sz w:val="28"/>
          <w:szCs w:val="28"/>
          <w:lang w:val="uk-UA"/>
        </w:rPr>
        <w:t xml:space="preserve"> </w:t>
      </w:r>
      <w:r w:rsidRPr="008760EF">
        <w:rPr>
          <w:rFonts w:ascii="Times New Roman" w:hAnsi="Times New Roman" w:cs="Times New Roman"/>
          <w:sz w:val="28"/>
          <w:szCs w:val="28"/>
          <w:lang w:val="uk-UA"/>
        </w:rPr>
        <w:t>провини</w:t>
      </w:r>
      <w:r>
        <w:rPr>
          <w:rFonts w:ascii="Times New Roman" w:hAnsi="Times New Roman" w:cs="Times New Roman"/>
          <w:sz w:val="28"/>
          <w:szCs w:val="28"/>
          <w:lang w:val="uk-UA"/>
        </w:rPr>
        <w:t>;</w:t>
      </w:r>
    </w:p>
    <w:p w:rsidR="008760EF" w:rsidRDefault="008760EF" w:rsidP="00826FC9">
      <w:pPr>
        <w:pStyle w:val="a6"/>
        <w:numPr>
          <w:ilvl w:val="0"/>
          <w:numId w:val="5"/>
        </w:numPr>
        <w:spacing w:line="360" w:lineRule="auto"/>
        <w:ind w:firstLine="567"/>
        <w:jc w:val="both"/>
        <w:rPr>
          <w:rFonts w:ascii="Times New Roman" w:hAnsi="Times New Roman" w:cs="Times New Roman"/>
          <w:sz w:val="28"/>
          <w:szCs w:val="28"/>
          <w:lang w:val="uk-UA"/>
        </w:rPr>
      </w:pPr>
      <w:r w:rsidRPr="008760EF">
        <w:rPr>
          <w:rFonts w:ascii="Times New Roman" w:hAnsi="Times New Roman" w:cs="Times New Roman"/>
          <w:sz w:val="28"/>
          <w:szCs w:val="28"/>
          <w:lang w:val="uk-UA"/>
        </w:rPr>
        <w:t>Знати про людей більше, ніж</w:t>
      </w:r>
      <w:r>
        <w:rPr>
          <w:rFonts w:ascii="Times New Roman" w:hAnsi="Times New Roman" w:cs="Times New Roman"/>
          <w:sz w:val="28"/>
          <w:szCs w:val="28"/>
          <w:lang w:val="uk-UA"/>
        </w:rPr>
        <w:t xml:space="preserve"> </w:t>
      </w:r>
      <w:r w:rsidRPr="008760EF">
        <w:rPr>
          <w:rFonts w:ascii="Times New Roman" w:hAnsi="Times New Roman" w:cs="Times New Roman"/>
          <w:sz w:val="28"/>
          <w:szCs w:val="28"/>
          <w:lang w:val="uk-UA"/>
        </w:rPr>
        <w:t>вони самі про себе знають</w:t>
      </w:r>
      <w:r>
        <w:rPr>
          <w:rFonts w:ascii="Times New Roman" w:hAnsi="Times New Roman" w:cs="Times New Roman"/>
          <w:sz w:val="28"/>
          <w:szCs w:val="28"/>
          <w:lang w:val="uk-UA"/>
        </w:rPr>
        <w:t>;</w:t>
      </w:r>
    </w:p>
    <w:p w:rsidR="008760EF" w:rsidRDefault="008760EF"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Спробуємо класифікувати типи впливу керівних органів держави на населення:</w:t>
      </w:r>
    </w:p>
    <w:p w:rsidR="008760EF" w:rsidRPr="00FC2112" w:rsidRDefault="008760EF" w:rsidP="00826FC9">
      <w:pPr>
        <w:spacing w:line="360" w:lineRule="auto"/>
        <w:ind w:firstLine="567"/>
        <w:jc w:val="both"/>
        <w:rPr>
          <w:rFonts w:ascii="Times New Roman" w:hAnsi="Times New Roman" w:cs="Times New Roman"/>
          <w:b/>
          <w:sz w:val="28"/>
          <w:szCs w:val="28"/>
          <w:lang w:val="uk-UA"/>
        </w:rPr>
      </w:pPr>
      <w:r w:rsidRPr="00FC2112">
        <w:rPr>
          <w:rFonts w:ascii="Times New Roman" w:hAnsi="Times New Roman" w:cs="Times New Roman"/>
          <w:b/>
          <w:sz w:val="28"/>
          <w:szCs w:val="28"/>
          <w:lang w:val="uk-UA"/>
        </w:rPr>
        <w:t>1. Емоційні маніпуляції.</w:t>
      </w:r>
    </w:p>
    <w:p w:rsidR="008760EF" w:rsidRDefault="008760EF"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Ця група є досить широкою та різноманітною, включаючи в себе вплив на вкрай різні людські емоції. </w:t>
      </w:r>
      <w:r w:rsidR="00D36351">
        <w:rPr>
          <w:rFonts w:ascii="Times New Roman" w:hAnsi="Times New Roman" w:cs="Times New Roman"/>
          <w:sz w:val="28"/>
          <w:szCs w:val="28"/>
          <w:lang w:val="uk-UA"/>
        </w:rPr>
        <w:t>Сюди можна віднести нав’язування народу почуття провини, залякування, навіювання почуття особливості</w:t>
      </w:r>
      <w:r w:rsidR="005948F6">
        <w:rPr>
          <w:rFonts w:ascii="Times New Roman" w:hAnsi="Times New Roman" w:cs="Times New Roman"/>
          <w:sz w:val="28"/>
          <w:szCs w:val="28"/>
          <w:lang w:val="uk-UA"/>
        </w:rPr>
        <w:t>, маніпулювання почуттями громадянського обов’язку, патріотизму</w:t>
      </w:r>
      <w:r w:rsidR="00F6609C">
        <w:rPr>
          <w:rFonts w:ascii="Times New Roman" w:hAnsi="Times New Roman" w:cs="Times New Roman"/>
          <w:sz w:val="28"/>
          <w:szCs w:val="28"/>
          <w:lang w:val="uk-UA"/>
        </w:rPr>
        <w:t>, релігійними почуттями</w:t>
      </w:r>
      <w:r w:rsidR="005948F6">
        <w:rPr>
          <w:rFonts w:ascii="Times New Roman" w:hAnsi="Times New Roman" w:cs="Times New Roman"/>
          <w:sz w:val="28"/>
          <w:szCs w:val="28"/>
          <w:lang w:val="uk-UA"/>
        </w:rPr>
        <w:t xml:space="preserve"> тощо</w:t>
      </w:r>
      <w:r w:rsidR="00D36351">
        <w:rPr>
          <w:rFonts w:ascii="Times New Roman" w:hAnsi="Times New Roman" w:cs="Times New Roman"/>
          <w:sz w:val="28"/>
          <w:szCs w:val="28"/>
          <w:lang w:val="uk-UA"/>
        </w:rPr>
        <w:t>.</w:t>
      </w:r>
    </w:p>
    <w:p w:rsidR="00D80FE8" w:rsidRDefault="00D36351"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Останній тип емоційної маніпуляції широко застосовується владою Російської Федерації. Всередині країни існує культ особливості, </w:t>
      </w:r>
      <w:proofErr w:type="spellStart"/>
      <w:r>
        <w:rPr>
          <w:rFonts w:ascii="Times New Roman" w:hAnsi="Times New Roman" w:cs="Times New Roman"/>
          <w:sz w:val="28"/>
          <w:szCs w:val="28"/>
          <w:lang w:val="uk-UA"/>
        </w:rPr>
        <w:t>обраності</w:t>
      </w:r>
      <w:proofErr w:type="spellEnd"/>
      <w:r>
        <w:rPr>
          <w:rFonts w:ascii="Times New Roman" w:hAnsi="Times New Roman" w:cs="Times New Roman"/>
          <w:sz w:val="28"/>
          <w:szCs w:val="28"/>
          <w:lang w:val="uk-UA"/>
        </w:rPr>
        <w:t xml:space="preserve"> російської держави як центру цивілізації та релігії, місця вирішення долі світової історії. Подібна ідея «виключності» російського народу глибоко пов’язана з релігійністю, що переходить на рівень фанатизму та нероздільності влади та церкви (</w:t>
      </w:r>
      <w:proofErr w:type="spellStart"/>
      <w:r>
        <w:rPr>
          <w:rFonts w:ascii="Times New Roman" w:hAnsi="Times New Roman" w:cs="Times New Roman"/>
          <w:sz w:val="28"/>
          <w:szCs w:val="28"/>
          <w:lang w:val="en-US"/>
        </w:rPr>
        <w:t>Satter</w:t>
      </w:r>
      <w:proofErr w:type="spellEnd"/>
      <w:r w:rsidRPr="00D36351">
        <w:rPr>
          <w:rFonts w:ascii="Times New Roman" w:hAnsi="Times New Roman" w:cs="Times New Roman"/>
          <w:sz w:val="28"/>
          <w:szCs w:val="28"/>
          <w:lang w:val="uk-UA"/>
        </w:rPr>
        <w:t>, 2013).</w:t>
      </w:r>
    </w:p>
    <w:p w:rsidR="00D36351" w:rsidRDefault="00D36351"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Якщо розглянути основні </w:t>
      </w:r>
      <w:proofErr w:type="spellStart"/>
      <w:r>
        <w:rPr>
          <w:rFonts w:ascii="Times New Roman" w:hAnsi="Times New Roman" w:cs="Times New Roman"/>
          <w:sz w:val="28"/>
          <w:szCs w:val="28"/>
          <w:lang w:val="uk-UA"/>
        </w:rPr>
        <w:t>наративи</w:t>
      </w:r>
      <w:proofErr w:type="spellEnd"/>
      <w:r>
        <w:rPr>
          <w:rFonts w:ascii="Times New Roman" w:hAnsi="Times New Roman" w:cs="Times New Roman"/>
          <w:sz w:val="28"/>
          <w:szCs w:val="28"/>
          <w:lang w:val="uk-UA"/>
        </w:rPr>
        <w:t>, якими влада країни оперує, то можна виділити культ героїчного історичного минулого, страх зовнішніх ворогів та майже божественний статус держави</w:t>
      </w:r>
      <w:r w:rsidR="00D80FE8">
        <w:rPr>
          <w:rFonts w:ascii="Times New Roman" w:hAnsi="Times New Roman" w:cs="Times New Roman"/>
          <w:sz w:val="28"/>
          <w:szCs w:val="28"/>
          <w:lang w:val="uk-UA"/>
        </w:rPr>
        <w:t xml:space="preserve">. Саме вони і впливають на споживачів інформації з медіа найбільше. Маніпулювання почуттям гордості за історичні перемоги вселяє </w:t>
      </w:r>
      <w:r w:rsidR="00D80FE8">
        <w:rPr>
          <w:rFonts w:ascii="Times New Roman" w:hAnsi="Times New Roman" w:cs="Times New Roman"/>
          <w:sz w:val="28"/>
          <w:szCs w:val="28"/>
          <w:lang w:val="uk-UA"/>
        </w:rPr>
        <w:lastRenderedPageBreak/>
        <w:t xml:space="preserve">у них віру у те, що їхня країна є непереможною, а страх зовнішніх ворогів – впевненість у тому, що усі дії влади спрямовані виключно на захист населення, навіть якщо йдеться про прямий наступ на територію іншої держави. До цього ж додається культ святості держави, а значить і влади. Б. </w:t>
      </w:r>
      <w:proofErr w:type="spellStart"/>
      <w:r w:rsidR="00D80FE8">
        <w:rPr>
          <w:rFonts w:ascii="Times New Roman" w:hAnsi="Times New Roman" w:cs="Times New Roman"/>
          <w:sz w:val="28"/>
          <w:szCs w:val="28"/>
          <w:lang w:val="uk-UA"/>
        </w:rPr>
        <w:t>Хампрейс</w:t>
      </w:r>
      <w:proofErr w:type="spellEnd"/>
      <w:r w:rsidR="00D80FE8">
        <w:rPr>
          <w:rFonts w:ascii="Times New Roman" w:hAnsi="Times New Roman" w:cs="Times New Roman"/>
          <w:sz w:val="28"/>
          <w:szCs w:val="28"/>
          <w:lang w:val="uk-UA"/>
        </w:rPr>
        <w:t xml:space="preserve"> (</w:t>
      </w:r>
      <w:proofErr w:type="spellStart"/>
      <w:r w:rsidR="00D80FE8" w:rsidRPr="00D80FE8">
        <w:rPr>
          <w:rFonts w:ascii="Times New Roman" w:hAnsi="Times New Roman" w:cs="Times New Roman"/>
          <w:sz w:val="28"/>
          <w:szCs w:val="28"/>
          <w:lang w:val="uk-UA"/>
        </w:rPr>
        <w:t>Humphreys</w:t>
      </w:r>
      <w:proofErr w:type="spellEnd"/>
      <w:r w:rsidR="00D80FE8">
        <w:rPr>
          <w:rFonts w:ascii="Times New Roman" w:hAnsi="Times New Roman" w:cs="Times New Roman"/>
          <w:sz w:val="28"/>
          <w:szCs w:val="28"/>
          <w:lang w:val="uk-UA"/>
        </w:rPr>
        <w:t>, 2016) застосовує термін «месіанство» у цьому контексті.</w:t>
      </w:r>
      <w:r w:rsidR="00D80FE8" w:rsidRPr="00FC2112">
        <w:rPr>
          <w:rFonts w:ascii="Times New Roman" w:hAnsi="Times New Roman" w:cs="Times New Roman"/>
          <w:sz w:val="28"/>
          <w:szCs w:val="28"/>
          <w:lang w:val="uk-UA"/>
        </w:rPr>
        <w:t xml:space="preserve"> </w:t>
      </w:r>
      <w:r w:rsidR="00FC2112">
        <w:rPr>
          <w:rFonts w:ascii="Times New Roman" w:hAnsi="Times New Roman" w:cs="Times New Roman"/>
          <w:sz w:val="28"/>
          <w:szCs w:val="28"/>
          <w:lang w:val="uk-UA"/>
        </w:rPr>
        <w:t>Часто влада змальовує роль РФ у світовій політиці як роль месії, покликаного принести мир (кейси війни в Грузії та Україні). При цьому справжні мотиви таких дій залишаються поза контекстом, а незалежні ЗМІ, що освітлюють їх, придушуються. Таким чином створюється інформаційний вакуум, у якому публіка бачить лише офіційну версію розгортання подій.</w:t>
      </w:r>
    </w:p>
    <w:p w:rsidR="00FC2112" w:rsidRPr="00FC2112" w:rsidRDefault="00FC2112" w:rsidP="00826FC9">
      <w:pPr>
        <w:spacing w:line="360" w:lineRule="auto"/>
        <w:ind w:firstLine="567"/>
        <w:jc w:val="both"/>
        <w:rPr>
          <w:rFonts w:ascii="Times New Roman" w:hAnsi="Times New Roman" w:cs="Times New Roman"/>
          <w:b/>
          <w:sz w:val="28"/>
          <w:szCs w:val="28"/>
          <w:lang w:val="uk-UA"/>
        </w:rPr>
      </w:pPr>
      <w:r w:rsidRPr="00FC2112">
        <w:rPr>
          <w:rFonts w:ascii="Times New Roman" w:hAnsi="Times New Roman" w:cs="Times New Roman"/>
          <w:b/>
          <w:sz w:val="28"/>
          <w:szCs w:val="28"/>
          <w:lang w:val="uk-UA"/>
        </w:rPr>
        <w:t>2. Маніпуляції увагою публіки.</w:t>
      </w:r>
    </w:p>
    <w:p w:rsidR="00FC2112" w:rsidRDefault="00FC2112"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Цей підвид включає в себе такі прийоми як </w:t>
      </w:r>
      <w:r w:rsidR="008C55D1">
        <w:rPr>
          <w:rFonts w:ascii="Times New Roman" w:hAnsi="Times New Roman" w:cs="Times New Roman"/>
          <w:sz w:val="28"/>
          <w:szCs w:val="28"/>
          <w:lang w:val="uk-UA"/>
        </w:rPr>
        <w:t xml:space="preserve">відволікання уваги </w:t>
      </w:r>
      <w:r>
        <w:rPr>
          <w:rFonts w:ascii="Times New Roman" w:hAnsi="Times New Roman" w:cs="Times New Roman"/>
          <w:sz w:val="28"/>
          <w:szCs w:val="28"/>
          <w:lang w:val="uk-UA"/>
        </w:rPr>
        <w:t>(коли гучну подію у новинах перекривають іншою, яку штучно роблять більш вагомою</w:t>
      </w:r>
      <w:r w:rsidR="008C55D1">
        <w:rPr>
          <w:rFonts w:ascii="Times New Roman" w:hAnsi="Times New Roman" w:cs="Times New Roman"/>
          <w:sz w:val="28"/>
          <w:szCs w:val="28"/>
          <w:lang w:val="uk-UA"/>
        </w:rPr>
        <w:t>, або такою, яка викликає більш бурхливу реакцію</w:t>
      </w:r>
      <w:r>
        <w:rPr>
          <w:rFonts w:ascii="Times New Roman" w:hAnsi="Times New Roman" w:cs="Times New Roman"/>
          <w:sz w:val="28"/>
          <w:szCs w:val="28"/>
          <w:lang w:val="uk-UA"/>
        </w:rPr>
        <w:t xml:space="preserve">), </w:t>
      </w:r>
      <w:r w:rsidR="008C55D1">
        <w:rPr>
          <w:rFonts w:ascii="Times New Roman" w:hAnsi="Times New Roman" w:cs="Times New Roman"/>
          <w:sz w:val="28"/>
          <w:szCs w:val="28"/>
          <w:lang w:val="uk-UA"/>
        </w:rPr>
        <w:t xml:space="preserve">перенесення фокусу </w:t>
      </w:r>
      <w:r>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вкид</w:t>
      </w:r>
      <w:proofErr w:type="spellEnd"/>
      <w:r>
        <w:rPr>
          <w:rFonts w:ascii="Times New Roman" w:hAnsi="Times New Roman" w:cs="Times New Roman"/>
          <w:sz w:val="28"/>
          <w:szCs w:val="28"/>
          <w:lang w:val="uk-UA"/>
        </w:rPr>
        <w:t xml:space="preserve"> великої кількості новин, які мають певну ступінь розголосу задля відволікання уваги від іншої новини та унеможливлення набуття цією новиною розголосу, на який вона заслуговує).</w:t>
      </w:r>
    </w:p>
    <w:p w:rsidR="008C55D1" w:rsidRPr="008B56E8" w:rsidRDefault="008B56E8" w:rsidP="00826FC9">
      <w:pPr>
        <w:spacing w:line="360" w:lineRule="auto"/>
        <w:ind w:firstLine="567"/>
        <w:jc w:val="both"/>
        <w:rPr>
          <w:rFonts w:ascii="Times New Roman" w:hAnsi="Times New Roman" w:cs="Times New Roman"/>
          <w:b/>
          <w:sz w:val="28"/>
          <w:szCs w:val="28"/>
          <w:lang w:val="uk-UA"/>
        </w:rPr>
      </w:pPr>
      <w:r w:rsidRPr="008B56E8">
        <w:rPr>
          <w:rFonts w:ascii="Times New Roman" w:hAnsi="Times New Roman" w:cs="Times New Roman"/>
          <w:b/>
          <w:sz w:val="28"/>
          <w:szCs w:val="28"/>
          <w:lang w:val="uk-UA"/>
        </w:rPr>
        <w:t>3. Маніпулювання інформацією</w:t>
      </w:r>
      <w:r w:rsidR="008C55D1" w:rsidRPr="008B56E8">
        <w:rPr>
          <w:rFonts w:ascii="Times New Roman" w:hAnsi="Times New Roman" w:cs="Times New Roman"/>
          <w:b/>
          <w:sz w:val="28"/>
          <w:szCs w:val="28"/>
          <w:lang w:val="uk-UA"/>
        </w:rPr>
        <w:t>.</w:t>
      </w:r>
    </w:p>
    <w:p w:rsidR="007B49F6" w:rsidRDefault="008C55D1"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Можна розділити цю категорію на два підвиди: видалення (замовчування), викривлення та узагальнення (уподібнення факту до іншого попередньо освяченого у ЗМІ)</w:t>
      </w:r>
      <w:r w:rsidR="002E2142">
        <w:rPr>
          <w:rFonts w:ascii="Times New Roman" w:hAnsi="Times New Roman" w:cs="Times New Roman"/>
          <w:sz w:val="28"/>
          <w:szCs w:val="28"/>
          <w:lang w:val="uk-UA"/>
        </w:rPr>
        <w:t>, дезінформація (поширення неправдивої та шкідливої інформації)</w:t>
      </w:r>
      <w:r>
        <w:rPr>
          <w:rFonts w:ascii="Times New Roman" w:hAnsi="Times New Roman" w:cs="Times New Roman"/>
          <w:sz w:val="28"/>
          <w:szCs w:val="28"/>
          <w:lang w:val="uk-UA"/>
        </w:rPr>
        <w:t xml:space="preserve"> (</w:t>
      </w:r>
      <w:proofErr w:type="spellStart"/>
      <w:r w:rsidR="008B56E8">
        <w:rPr>
          <w:rFonts w:ascii="Times New Roman" w:hAnsi="Times New Roman" w:cs="Times New Roman"/>
          <w:sz w:val="28"/>
          <w:szCs w:val="28"/>
          <w:lang w:val="uk-UA"/>
        </w:rPr>
        <w:t>Трачук</w:t>
      </w:r>
      <w:proofErr w:type="spellEnd"/>
      <w:r w:rsidR="008B56E8">
        <w:rPr>
          <w:rFonts w:ascii="Times New Roman" w:hAnsi="Times New Roman" w:cs="Times New Roman"/>
          <w:sz w:val="28"/>
          <w:szCs w:val="28"/>
          <w:lang w:val="uk-UA"/>
        </w:rPr>
        <w:t>, 2022).</w:t>
      </w:r>
    </w:p>
    <w:p w:rsidR="008B56E8" w:rsidRDefault="008B56E8"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першому випадку факти, які є «незручними», тобто не грають на користь владі чи окремій політичній силі не згадуються у новинах. Таким чином можна створити такій політичній силі бездоганний імідж, уникаючи згадок провальних рішень чи скандалів, пов’язаних із її учасниками.</w:t>
      </w:r>
    </w:p>
    <w:p w:rsidR="008B56E8" w:rsidRDefault="008B56E8"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Другий випадок покриває перебіг подій цілком, проте змінює його певним чином. Частим прикладом є порушення причинно-наслідкових зв’язків у описі ситуації.</w:t>
      </w:r>
    </w:p>
    <w:p w:rsidR="008B56E8" w:rsidRDefault="008B56E8"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Третій випадок є суміжним із емоційними маніпуляціями. Порівнюючи подію із чимось, що сталося раніше (про що у суспільства вже є сформована думка), медіа змушують споживачів підсвідомо переносити своє ставлення до знайомої ситуації на нову, тим самим із самого початку провокуючи упереджене сприйняття усіх наступних фактів.</w:t>
      </w:r>
    </w:p>
    <w:p w:rsidR="002E2142" w:rsidRDefault="002E2142"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Дезінформація включає в себе свідоме поширення неправди, яке має на меті ввести населення в оману. Дезінформація може поширюватися в країні як ззовні (ворогами чи суперниками для пригнічення морального духу), так і зсередини (владою для досягнення певної мети). До неї відносяться так звані </w:t>
      </w:r>
      <w:r w:rsidRPr="002E2142">
        <w:rPr>
          <w:rFonts w:ascii="Times New Roman" w:hAnsi="Times New Roman" w:cs="Times New Roman"/>
          <w:sz w:val="28"/>
          <w:szCs w:val="28"/>
          <w:lang w:val="uk-UA"/>
        </w:rPr>
        <w:t>“</w:t>
      </w:r>
      <w:r>
        <w:rPr>
          <w:rFonts w:ascii="Times New Roman" w:hAnsi="Times New Roman" w:cs="Times New Roman"/>
          <w:sz w:val="28"/>
          <w:szCs w:val="28"/>
          <w:lang w:val="en-US"/>
        </w:rPr>
        <w:t>fake</w:t>
      </w:r>
      <w:r w:rsidRPr="002E2142">
        <w:rPr>
          <w:rFonts w:ascii="Times New Roman" w:hAnsi="Times New Roman" w:cs="Times New Roman"/>
          <w:sz w:val="28"/>
          <w:szCs w:val="28"/>
          <w:lang w:val="uk-UA"/>
        </w:rPr>
        <w:t xml:space="preserve"> </w:t>
      </w:r>
      <w:r>
        <w:rPr>
          <w:rFonts w:ascii="Times New Roman" w:hAnsi="Times New Roman" w:cs="Times New Roman"/>
          <w:sz w:val="28"/>
          <w:szCs w:val="28"/>
          <w:lang w:val="en-US"/>
        </w:rPr>
        <w:t>news</w:t>
      </w:r>
      <w:r w:rsidRPr="002E214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або </w:t>
      </w:r>
      <w:proofErr w:type="spellStart"/>
      <w:r>
        <w:rPr>
          <w:rFonts w:ascii="Times New Roman" w:hAnsi="Times New Roman" w:cs="Times New Roman"/>
          <w:sz w:val="28"/>
          <w:szCs w:val="28"/>
          <w:lang w:val="uk-UA"/>
        </w:rPr>
        <w:t>фейки</w:t>
      </w:r>
      <w:proofErr w:type="spellEnd"/>
      <w:r>
        <w:rPr>
          <w:rFonts w:ascii="Times New Roman" w:hAnsi="Times New Roman" w:cs="Times New Roman"/>
          <w:sz w:val="28"/>
          <w:szCs w:val="28"/>
          <w:lang w:val="uk-UA"/>
        </w:rPr>
        <w:t xml:space="preserve"> - спеціальні</w:t>
      </w:r>
      <w:r w:rsidRPr="002E2142">
        <w:rPr>
          <w:rFonts w:ascii="Times New Roman" w:hAnsi="Times New Roman" w:cs="Times New Roman"/>
          <w:sz w:val="28"/>
          <w:szCs w:val="28"/>
          <w:lang w:val="uk-UA"/>
        </w:rPr>
        <w:t xml:space="preserve"> нов</w:t>
      </w:r>
      <w:r w:rsidR="005948F6">
        <w:rPr>
          <w:rFonts w:ascii="Times New Roman" w:hAnsi="Times New Roman" w:cs="Times New Roman"/>
          <w:sz w:val="28"/>
          <w:szCs w:val="28"/>
          <w:lang w:val="uk-UA"/>
        </w:rPr>
        <w:t>ини, події чи журналістські</w:t>
      </w:r>
      <w:r w:rsidRPr="002E2142">
        <w:rPr>
          <w:rFonts w:ascii="Times New Roman" w:hAnsi="Times New Roman" w:cs="Times New Roman"/>
          <w:sz w:val="28"/>
          <w:szCs w:val="28"/>
          <w:lang w:val="uk-UA"/>
        </w:rPr>
        <w:t xml:space="preserve"> матеріал</w:t>
      </w:r>
      <w:r w:rsidR="005948F6">
        <w:rPr>
          <w:rFonts w:ascii="Times New Roman" w:hAnsi="Times New Roman" w:cs="Times New Roman"/>
          <w:sz w:val="28"/>
          <w:szCs w:val="28"/>
          <w:lang w:val="uk-UA"/>
        </w:rPr>
        <w:t>и, що містя</w:t>
      </w:r>
      <w:r w:rsidRPr="002E2142">
        <w:rPr>
          <w:rFonts w:ascii="Times New Roman" w:hAnsi="Times New Roman" w:cs="Times New Roman"/>
          <w:sz w:val="28"/>
          <w:szCs w:val="28"/>
          <w:lang w:val="uk-UA"/>
        </w:rPr>
        <w:t>ть неправдиву чи спотворену інформац</w:t>
      </w:r>
      <w:r w:rsidR="005948F6">
        <w:rPr>
          <w:rFonts w:ascii="Times New Roman" w:hAnsi="Times New Roman" w:cs="Times New Roman"/>
          <w:sz w:val="28"/>
          <w:szCs w:val="28"/>
          <w:lang w:val="uk-UA"/>
        </w:rPr>
        <w:t xml:space="preserve">ію, що дискримінує певну людину </w:t>
      </w:r>
      <w:r w:rsidRPr="002E2142">
        <w:rPr>
          <w:rFonts w:ascii="Times New Roman" w:hAnsi="Times New Roman" w:cs="Times New Roman"/>
          <w:sz w:val="28"/>
          <w:szCs w:val="28"/>
          <w:lang w:val="uk-UA"/>
        </w:rPr>
        <w:t>або групу осіб в очах аудиторії</w:t>
      </w:r>
      <w:r w:rsidR="005948F6">
        <w:rPr>
          <w:rFonts w:ascii="Times New Roman" w:hAnsi="Times New Roman" w:cs="Times New Roman"/>
          <w:sz w:val="28"/>
          <w:szCs w:val="28"/>
          <w:lang w:val="uk-UA"/>
        </w:rPr>
        <w:t>.</w:t>
      </w:r>
      <w:r w:rsidR="005948F6" w:rsidRPr="005948F6">
        <w:rPr>
          <w:rFonts w:ascii="Times New Roman" w:hAnsi="Times New Roman" w:cs="Times New Roman"/>
          <w:sz w:val="28"/>
          <w:szCs w:val="28"/>
          <w:lang w:val="uk-UA"/>
        </w:rPr>
        <w:t xml:space="preserve"> </w:t>
      </w:r>
      <w:r w:rsidR="005948F6">
        <w:rPr>
          <w:rFonts w:ascii="Times New Roman" w:hAnsi="Times New Roman" w:cs="Times New Roman"/>
          <w:sz w:val="28"/>
          <w:szCs w:val="28"/>
          <w:lang w:val="uk-UA"/>
        </w:rPr>
        <w:t>Вони можуть бути спрямовані проти однієї людини, групи осіб, регіону, держави або навіть нації</w:t>
      </w:r>
      <w:r w:rsidR="00B42AA9">
        <w:rPr>
          <w:rFonts w:ascii="Times New Roman" w:hAnsi="Times New Roman" w:cs="Times New Roman"/>
          <w:sz w:val="28"/>
          <w:szCs w:val="28"/>
          <w:lang w:val="uk-UA"/>
        </w:rPr>
        <w:t xml:space="preserve"> </w:t>
      </w:r>
      <w:r w:rsidR="005948F6">
        <w:rPr>
          <w:rFonts w:ascii="Times New Roman" w:hAnsi="Times New Roman" w:cs="Times New Roman"/>
          <w:sz w:val="28"/>
          <w:szCs w:val="28"/>
          <w:lang w:val="uk-UA"/>
        </w:rPr>
        <w:t>(</w:t>
      </w:r>
      <w:r w:rsidR="005948F6" w:rsidRPr="005948F6">
        <w:rPr>
          <w:rFonts w:ascii="Times New Roman" w:hAnsi="Times New Roman" w:cs="Times New Roman"/>
          <w:sz w:val="28"/>
          <w:szCs w:val="28"/>
          <w:lang w:val="uk-UA"/>
        </w:rPr>
        <w:t>Невельська-Гордєєва</w:t>
      </w:r>
      <w:r w:rsidR="005948F6">
        <w:rPr>
          <w:rFonts w:ascii="Times New Roman" w:hAnsi="Times New Roman" w:cs="Times New Roman"/>
          <w:sz w:val="28"/>
          <w:szCs w:val="28"/>
          <w:lang w:val="uk-UA"/>
        </w:rPr>
        <w:t>, 2022).</w:t>
      </w:r>
    </w:p>
    <w:p w:rsidR="005948F6" w:rsidRPr="00360A2C" w:rsidRDefault="005948F6" w:rsidP="00826FC9">
      <w:pPr>
        <w:spacing w:line="360" w:lineRule="auto"/>
        <w:ind w:firstLine="567"/>
        <w:jc w:val="both"/>
        <w:rPr>
          <w:rFonts w:ascii="Times New Roman" w:hAnsi="Times New Roman" w:cs="Times New Roman"/>
          <w:b/>
          <w:sz w:val="28"/>
          <w:szCs w:val="28"/>
          <w:lang w:val="uk-UA"/>
        </w:rPr>
      </w:pPr>
      <w:r w:rsidRPr="00360A2C">
        <w:rPr>
          <w:rFonts w:ascii="Times New Roman" w:hAnsi="Times New Roman" w:cs="Times New Roman"/>
          <w:b/>
          <w:sz w:val="28"/>
          <w:szCs w:val="28"/>
          <w:lang w:val="uk-UA"/>
        </w:rPr>
        <w:t>4. Пропаганда образу життя.</w:t>
      </w:r>
    </w:p>
    <w:p w:rsidR="008B56E8" w:rsidRDefault="009264E5"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Іноді для влади є вигідним пропагувати певний спосіб життя: не вирізнятися з натовпу, вести звичайне життя тощо. Відомим прикладом може бути так званий комуністичний образ життя, коли взірцевим громадянином вважався той, хто працював на користь інших, мав членський квиток комуністичної партії, </w:t>
      </w:r>
      <w:r w:rsidR="00360A2C">
        <w:rPr>
          <w:rFonts w:ascii="Times New Roman" w:hAnsi="Times New Roman" w:cs="Times New Roman"/>
          <w:sz w:val="28"/>
          <w:szCs w:val="28"/>
          <w:lang w:val="uk-UA"/>
        </w:rPr>
        <w:t>брав участь у суспільних роботах тощо. За М. Борисенко (2018) новостворені після приходу більшовиків до влади домові комітети мали на меті перевиховання мешканців комун та привчання їх до нового стилю життя та «усуспільненого побуту», що обумовлювалося спільною метою – досягненням «світлого комуністичного майбутнього».</w:t>
      </w:r>
    </w:p>
    <w:p w:rsidR="00693F31" w:rsidRDefault="00F6609C"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Використання маніпуляції для створення позитивного іміджу влади або мотивування її дій є популярним прийомом у багатьох країнах. Викривлення </w:t>
      </w:r>
      <w:r>
        <w:rPr>
          <w:rFonts w:ascii="Times New Roman" w:hAnsi="Times New Roman" w:cs="Times New Roman"/>
          <w:sz w:val="28"/>
          <w:szCs w:val="28"/>
          <w:lang w:val="uk-UA"/>
        </w:rPr>
        <w:lastRenderedPageBreak/>
        <w:t xml:space="preserve">інформації та </w:t>
      </w:r>
      <w:proofErr w:type="spellStart"/>
      <w:r>
        <w:rPr>
          <w:rFonts w:ascii="Times New Roman" w:hAnsi="Times New Roman" w:cs="Times New Roman"/>
          <w:sz w:val="28"/>
          <w:szCs w:val="28"/>
          <w:lang w:val="uk-UA"/>
        </w:rPr>
        <w:t>фейки</w:t>
      </w:r>
      <w:proofErr w:type="spellEnd"/>
      <w:r>
        <w:rPr>
          <w:rFonts w:ascii="Times New Roman" w:hAnsi="Times New Roman" w:cs="Times New Roman"/>
          <w:sz w:val="28"/>
          <w:szCs w:val="28"/>
          <w:lang w:val="uk-UA"/>
        </w:rPr>
        <w:t xml:space="preserve"> застосовують ледь не щодня з метою дискредитації певної політичної сили, впливу на виборців, матеріальної вигоди і так далі. Розповсюдження мережі Інтернет, а також легкість і масовість створення інтернет-повідомлень, зокрема політичних, створює широку платформу для впливу на думку споживачів інформації як для влади країни так і для </w:t>
      </w:r>
      <w:proofErr w:type="spellStart"/>
      <w:r>
        <w:rPr>
          <w:rFonts w:ascii="Times New Roman" w:hAnsi="Times New Roman" w:cs="Times New Roman"/>
          <w:sz w:val="28"/>
          <w:szCs w:val="28"/>
          <w:lang w:val="uk-UA"/>
        </w:rPr>
        <w:t>позавладних</w:t>
      </w:r>
      <w:proofErr w:type="spellEnd"/>
      <w:r>
        <w:rPr>
          <w:rFonts w:ascii="Times New Roman" w:hAnsi="Times New Roman" w:cs="Times New Roman"/>
          <w:sz w:val="28"/>
          <w:szCs w:val="28"/>
          <w:lang w:val="uk-UA"/>
        </w:rPr>
        <w:t xml:space="preserve"> або навіть іноземних агентів. Важливість розпізнання </w:t>
      </w:r>
      <w:proofErr w:type="spellStart"/>
      <w:r>
        <w:rPr>
          <w:rFonts w:ascii="Times New Roman" w:hAnsi="Times New Roman" w:cs="Times New Roman"/>
          <w:sz w:val="28"/>
          <w:szCs w:val="28"/>
          <w:lang w:val="uk-UA"/>
        </w:rPr>
        <w:t>маніпуляційних</w:t>
      </w:r>
      <w:proofErr w:type="spellEnd"/>
      <w:r>
        <w:rPr>
          <w:rFonts w:ascii="Times New Roman" w:hAnsi="Times New Roman" w:cs="Times New Roman"/>
          <w:sz w:val="28"/>
          <w:szCs w:val="28"/>
          <w:lang w:val="uk-UA"/>
        </w:rPr>
        <w:t xml:space="preserve"> інструментів у медіапросторі є вкрай високою для убезпечення себе від дезінформації та побудови інформаційно-стійкого суспільства.</w:t>
      </w:r>
    </w:p>
    <w:p w:rsidR="00693F31" w:rsidRDefault="00693F31"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F6609C" w:rsidRPr="00693F31" w:rsidRDefault="00693F31" w:rsidP="00564AC6">
      <w:pPr>
        <w:spacing w:line="360" w:lineRule="auto"/>
        <w:ind w:firstLine="567"/>
        <w:jc w:val="center"/>
        <w:rPr>
          <w:rFonts w:ascii="Times New Roman" w:hAnsi="Times New Roman" w:cs="Times New Roman"/>
          <w:b/>
          <w:sz w:val="28"/>
          <w:szCs w:val="28"/>
          <w:lang w:val="uk-UA"/>
        </w:rPr>
      </w:pPr>
      <w:r w:rsidRPr="00693F31">
        <w:rPr>
          <w:rFonts w:ascii="Times New Roman" w:hAnsi="Times New Roman" w:cs="Times New Roman"/>
          <w:b/>
          <w:sz w:val="28"/>
          <w:szCs w:val="28"/>
          <w:lang w:val="uk-UA"/>
        </w:rPr>
        <w:lastRenderedPageBreak/>
        <w:t>РОЗДІЛ 2</w:t>
      </w:r>
    </w:p>
    <w:p w:rsidR="00693F31" w:rsidRDefault="00693F31" w:rsidP="00564AC6">
      <w:pPr>
        <w:spacing w:line="360" w:lineRule="auto"/>
        <w:ind w:firstLine="567"/>
        <w:jc w:val="center"/>
        <w:rPr>
          <w:rFonts w:ascii="Times New Roman" w:hAnsi="Times New Roman" w:cs="Times New Roman"/>
          <w:b/>
          <w:sz w:val="28"/>
          <w:szCs w:val="28"/>
          <w:lang w:val="uk-UA"/>
        </w:rPr>
      </w:pPr>
      <w:r w:rsidRPr="00693F31">
        <w:rPr>
          <w:rFonts w:ascii="Times New Roman" w:hAnsi="Times New Roman" w:cs="Times New Roman"/>
          <w:b/>
          <w:sz w:val="28"/>
          <w:szCs w:val="28"/>
          <w:lang w:val="uk-UA"/>
        </w:rPr>
        <w:t>ОФІЦІЙНА ПОЛІТИКА ІСЛАМСЬКОЇ РЕСПУБЛІКИ ІРАН У ВІЙСЬКОВОМУ АСПЕКТІ</w:t>
      </w:r>
    </w:p>
    <w:p w:rsidR="00693F31" w:rsidRDefault="00693F31" w:rsidP="00826FC9">
      <w:pPr>
        <w:spacing w:line="360" w:lineRule="auto"/>
        <w:ind w:firstLine="567"/>
        <w:jc w:val="both"/>
        <w:rPr>
          <w:rFonts w:ascii="Times New Roman" w:hAnsi="Times New Roman" w:cs="Times New Roman"/>
          <w:b/>
          <w:sz w:val="28"/>
          <w:szCs w:val="28"/>
          <w:lang w:val="uk-UA"/>
        </w:rPr>
      </w:pPr>
    </w:p>
    <w:p w:rsidR="00693F31" w:rsidRPr="008450D0" w:rsidRDefault="00693F31" w:rsidP="00826FC9">
      <w:pPr>
        <w:spacing w:line="360" w:lineRule="auto"/>
        <w:ind w:firstLine="567"/>
        <w:jc w:val="both"/>
        <w:rPr>
          <w:rFonts w:ascii="Times New Roman" w:hAnsi="Times New Roman" w:cs="Times New Roman"/>
          <w:b/>
          <w:sz w:val="28"/>
          <w:szCs w:val="28"/>
          <w:lang w:val="uk-UA"/>
        </w:rPr>
      </w:pPr>
      <w:r w:rsidRPr="008450D0">
        <w:rPr>
          <w:rFonts w:ascii="Times New Roman" w:hAnsi="Times New Roman" w:cs="Times New Roman"/>
          <w:b/>
          <w:sz w:val="28"/>
          <w:szCs w:val="28"/>
          <w:lang w:val="uk-UA"/>
        </w:rPr>
        <w:t>2.1. Історичні передумови; внутрішня ситуація в Ірані; зовнішньо-політи</w:t>
      </w:r>
      <w:r w:rsidR="007B49F6">
        <w:rPr>
          <w:rFonts w:ascii="Times New Roman" w:hAnsi="Times New Roman" w:cs="Times New Roman"/>
          <w:b/>
          <w:sz w:val="28"/>
          <w:szCs w:val="28"/>
          <w:lang w:val="uk-UA"/>
        </w:rPr>
        <w:t>чна ситуація на Близькому Сході</w:t>
      </w:r>
    </w:p>
    <w:p w:rsidR="008450D0" w:rsidRDefault="008450D0"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Ісламська Республіка Іран (ІРІ) – це країна із посиленим контролем над медіа та розвиненими стратегіями пропаганди. Саме тому важливо вивчати та розуміти інструменти та стратегії, які використовують місцеві ЗМІ, щоб уникнути як масової дезінформації, так і загостренню міжнародних відносин з цією державою через неправильну інтерпретацію </w:t>
      </w:r>
      <w:proofErr w:type="spellStart"/>
      <w:r>
        <w:rPr>
          <w:rFonts w:ascii="Times New Roman" w:hAnsi="Times New Roman" w:cs="Times New Roman"/>
          <w:sz w:val="28"/>
          <w:szCs w:val="28"/>
          <w:lang w:val="uk-UA"/>
        </w:rPr>
        <w:t>медіаповідомлень</w:t>
      </w:r>
      <w:proofErr w:type="spellEnd"/>
      <w:r>
        <w:rPr>
          <w:rFonts w:ascii="Times New Roman" w:hAnsi="Times New Roman" w:cs="Times New Roman"/>
          <w:sz w:val="28"/>
          <w:szCs w:val="28"/>
          <w:lang w:val="uk-UA"/>
        </w:rPr>
        <w:t>, створених там.</w:t>
      </w:r>
    </w:p>
    <w:p w:rsidR="00693F31" w:rsidRDefault="003D4EE8"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Поточна зовнішня політика </w:t>
      </w:r>
      <w:r w:rsidR="008450D0">
        <w:rPr>
          <w:rFonts w:ascii="Times New Roman" w:hAnsi="Times New Roman" w:cs="Times New Roman"/>
          <w:sz w:val="28"/>
          <w:szCs w:val="28"/>
          <w:lang w:val="uk-UA"/>
        </w:rPr>
        <w:t>Ісламської Республіки Іран</w:t>
      </w:r>
      <w:r>
        <w:rPr>
          <w:rFonts w:ascii="Times New Roman" w:hAnsi="Times New Roman" w:cs="Times New Roman"/>
          <w:sz w:val="28"/>
          <w:szCs w:val="28"/>
          <w:lang w:val="uk-UA"/>
        </w:rPr>
        <w:t xml:space="preserve"> у військовому аспекті обумовлена декількома факторами: по-перше, амбіціями країни у сфері ядерної зброї</w:t>
      </w:r>
      <w:r w:rsidR="006D0BA3">
        <w:rPr>
          <w:rFonts w:ascii="Times New Roman" w:hAnsi="Times New Roman" w:cs="Times New Roman"/>
          <w:sz w:val="28"/>
          <w:szCs w:val="28"/>
          <w:lang w:val="uk-UA"/>
        </w:rPr>
        <w:t xml:space="preserve"> (так звана «ядерна програма»)</w:t>
      </w:r>
      <w:r>
        <w:rPr>
          <w:rFonts w:ascii="Times New Roman" w:hAnsi="Times New Roman" w:cs="Times New Roman"/>
          <w:sz w:val="28"/>
          <w:szCs w:val="28"/>
          <w:lang w:val="uk-UA"/>
        </w:rPr>
        <w:t>, по-друге, її прагнення до панування у регіоні Близького Сходу і, по-третє, протиставлення себе так званому «колективному Заходу». Кожен з цих факторів буде розглянуто нижче.</w:t>
      </w:r>
    </w:p>
    <w:p w:rsidR="008450D0" w:rsidRDefault="008450D0"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Відомо, що ІРІ протягом декількох десятиліть демонструє прагнення до створення та володіння ядерною зброєю, а також активно розвиває військову промисловість та</w:t>
      </w:r>
      <w:r w:rsidR="00973447">
        <w:rPr>
          <w:rFonts w:ascii="Times New Roman" w:hAnsi="Times New Roman" w:cs="Times New Roman"/>
          <w:sz w:val="28"/>
          <w:szCs w:val="28"/>
          <w:lang w:val="uk-UA"/>
        </w:rPr>
        <w:t xml:space="preserve"> вироблення військової техніки. Це прагнення почалося зі створення ядерної програми Ірану з ціллю розвитку сектору ядерної енергетики в країні. Корені програми було закладено</w:t>
      </w:r>
      <w:r w:rsidR="00973447" w:rsidRPr="00973447">
        <w:rPr>
          <w:rFonts w:ascii="Times New Roman" w:hAnsi="Times New Roman" w:cs="Times New Roman"/>
          <w:sz w:val="28"/>
          <w:szCs w:val="28"/>
          <w:lang w:val="uk-UA"/>
        </w:rPr>
        <w:t xml:space="preserve"> ще в ході модернізації наприкінці п’ятдесятих за часів правління шаха Мохаммеда Пехлеві. На початку формування ядерної програми ІРІ її активно підтримували США. Саме американська програма ООН «Атом для миру» у 1957 році лягла в основу договору між США та Іраном щодо використання ядерної енергії у мирних цілях.</w:t>
      </w:r>
      <w:r w:rsidR="00973447">
        <w:rPr>
          <w:rFonts w:ascii="Times New Roman" w:hAnsi="Times New Roman" w:cs="Times New Roman"/>
          <w:sz w:val="28"/>
          <w:szCs w:val="28"/>
          <w:lang w:val="uk-UA"/>
        </w:rPr>
        <w:t xml:space="preserve"> В рамках цієї програми США поставляли необхідне обладнання для створення об’єктів ядерної енергетики та допомагали з підготовкою кадрів для обслуговування таких об’єктів (Завада, 2018).</w:t>
      </w:r>
    </w:p>
    <w:p w:rsidR="00E20188" w:rsidRPr="005818EC" w:rsidRDefault="00E20188" w:rsidP="00826FC9">
      <w:pPr>
        <w:spacing w:line="360" w:lineRule="auto"/>
        <w:ind w:firstLine="567"/>
        <w:jc w:val="both"/>
        <w:rPr>
          <w:rFonts w:ascii="Times New Roman" w:hAnsi="Times New Roman" w:cs="Times New Roman"/>
          <w:sz w:val="28"/>
          <w:szCs w:val="28"/>
          <w:lang w:val="uk-UA"/>
        </w:rPr>
      </w:pPr>
      <w:r w:rsidRPr="00E20188">
        <w:rPr>
          <w:rFonts w:ascii="Times New Roman" w:hAnsi="Times New Roman" w:cs="Times New Roman"/>
          <w:sz w:val="28"/>
          <w:szCs w:val="28"/>
          <w:lang w:val="uk-UA"/>
        </w:rPr>
        <w:lastRenderedPageBreak/>
        <w:t xml:space="preserve">Ісламська революція в Ірані 1979 року </w:t>
      </w:r>
      <w:r w:rsidR="00847F2A">
        <w:rPr>
          <w:rFonts w:ascii="Times New Roman" w:hAnsi="Times New Roman" w:cs="Times New Roman"/>
          <w:sz w:val="28"/>
          <w:szCs w:val="28"/>
          <w:lang w:val="uk-UA"/>
        </w:rPr>
        <w:t>в корені змінила політичне та соціальне життя в ІРІ. Вона, в тому числі</w:t>
      </w:r>
      <w:r w:rsidRPr="00E20188">
        <w:rPr>
          <w:rFonts w:ascii="Times New Roman" w:hAnsi="Times New Roman" w:cs="Times New Roman"/>
          <w:sz w:val="28"/>
          <w:szCs w:val="28"/>
          <w:lang w:val="uk-UA"/>
        </w:rPr>
        <w:t xml:space="preserve"> на деякий час навіть зупинила усі ядерні проєкти країни. </w:t>
      </w:r>
      <w:r w:rsidR="00765536">
        <w:rPr>
          <w:rFonts w:ascii="Times New Roman" w:hAnsi="Times New Roman" w:cs="Times New Roman"/>
          <w:sz w:val="28"/>
          <w:szCs w:val="28"/>
          <w:lang w:val="uk-UA"/>
        </w:rPr>
        <w:t xml:space="preserve">11 лютого 1979 року в країні відбулася революція, в ході якої було повалено монархію та до влади прийшло духовенство разом з військовими. Ними було </w:t>
      </w:r>
      <w:proofErr w:type="spellStart"/>
      <w:r w:rsidR="00765536">
        <w:rPr>
          <w:rFonts w:ascii="Times New Roman" w:hAnsi="Times New Roman" w:cs="Times New Roman"/>
          <w:sz w:val="28"/>
          <w:szCs w:val="28"/>
          <w:lang w:val="uk-UA"/>
        </w:rPr>
        <w:t>переглянуто</w:t>
      </w:r>
      <w:proofErr w:type="spellEnd"/>
      <w:r w:rsidR="00765536">
        <w:rPr>
          <w:rFonts w:ascii="Times New Roman" w:hAnsi="Times New Roman" w:cs="Times New Roman"/>
          <w:sz w:val="28"/>
          <w:szCs w:val="28"/>
          <w:lang w:val="uk-UA"/>
        </w:rPr>
        <w:t xml:space="preserve"> форму правління та традиційні шиїтські погляди на управління державою, що призвело до формування політичного устрою країни (</w:t>
      </w:r>
      <w:proofErr w:type="spellStart"/>
      <w:r w:rsidR="00765536">
        <w:rPr>
          <w:rFonts w:ascii="Times New Roman" w:hAnsi="Times New Roman" w:cs="Times New Roman"/>
          <w:sz w:val="28"/>
          <w:szCs w:val="28"/>
          <w:lang w:val="uk-UA"/>
        </w:rPr>
        <w:t>Сімоненко</w:t>
      </w:r>
      <w:proofErr w:type="spellEnd"/>
      <w:r w:rsidR="00765536">
        <w:rPr>
          <w:rFonts w:ascii="Times New Roman" w:hAnsi="Times New Roman" w:cs="Times New Roman"/>
          <w:sz w:val="28"/>
          <w:szCs w:val="28"/>
          <w:lang w:val="uk-UA"/>
        </w:rPr>
        <w:t>, 2023). Лідером країни став аятола</w:t>
      </w:r>
      <w:r w:rsidR="00765536" w:rsidRPr="00765536">
        <w:rPr>
          <w:rFonts w:ascii="Times New Roman" w:hAnsi="Times New Roman" w:cs="Times New Roman"/>
          <w:sz w:val="28"/>
          <w:szCs w:val="28"/>
          <w:lang w:val="uk-UA"/>
        </w:rPr>
        <w:t xml:space="preserve"> (</w:t>
      </w:r>
      <w:r w:rsidR="00765536">
        <w:rPr>
          <w:rFonts w:ascii="Times New Roman" w:hAnsi="Times New Roman" w:cs="Times New Roman"/>
          <w:sz w:val="28"/>
          <w:szCs w:val="28"/>
          <w:lang w:val="uk-UA"/>
        </w:rPr>
        <w:t>духовний лідер мусульман-шиїтів)</w:t>
      </w:r>
      <w:r w:rsidR="00847F2A">
        <w:rPr>
          <w:rFonts w:ascii="Times New Roman" w:hAnsi="Times New Roman" w:cs="Times New Roman"/>
          <w:sz w:val="28"/>
          <w:szCs w:val="28"/>
          <w:lang w:val="uk-UA"/>
        </w:rPr>
        <w:t xml:space="preserve"> </w:t>
      </w:r>
      <w:proofErr w:type="spellStart"/>
      <w:r w:rsidR="00847F2A">
        <w:rPr>
          <w:rFonts w:ascii="Times New Roman" w:hAnsi="Times New Roman" w:cs="Times New Roman"/>
          <w:sz w:val="28"/>
          <w:szCs w:val="28"/>
          <w:lang w:val="uk-UA"/>
        </w:rPr>
        <w:t>Рухолла</w:t>
      </w:r>
      <w:proofErr w:type="spellEnd"/>
      <w:r w:rsidR="00847F2A">
        <w:rPr>
          <w:rFonts w:ascii="Times New Roman" w:hAnsi="Times New Roman" w:cs="Times New Roman"/>
          <w:sz w:val="28"/>
          <w:szCs w:val="28"/>
          <w:lang w:val="uk-UA"/>
        </w:rPr>
        <w:t xml:space="preserve"> Хомейні</w:t>
      </w:r>
      <w:r w:rsidR="00765536">
        <w:rPr>
          <w:rFonts w:ascii="Times New Roman" w:hAnsi="Times New Roman" w:cs="Times New Roman"/>
          <w:sz w:val="28"/>
          <w:szCs w:val="28"/>
          <w:lang w:val="uk-UA"/>
        </w:rPr>
        <w:t>. Фактично, відбувся перехід від секулярного (</w:t>
      </w:r>
      <w:r w:rsidR="005818EC">
        <w:rPr>
          <w:rFonts w:ascii="Times New Roman" w:hAnsi="Times New Roman" w:cs="Times New Roman"/>
          <w:sz w:val="28"/>
          <w:szCs w:val="28"/>
          <w:lang w:val="uk-UA"/>
        </w:rPr>
        <w:t>світського) правління до</w:t>
      </w:r>
      <w:r w:rsidR="00765536">
        <w:rPr>
          <w:rFonts w:ascii="Times New Roman" w:hAnsi="Times New Roman" w:cs="Times New Roman"/>
          <w:sz w:val="28"/>
          <w:szCs w:val="28"/>
          <w:lang w:val="uk-UA"/>
        </w:rPr>
        <w:t xml:space="preserve"> теократії. </w:t>
      </w:r>
      <w:proofErr w:type="spellStart"/>
      <w:r w:rsidR="005818EC">
        <w:rPr>
          <w:rFonts w:ascii="Times New Roman" w:hAnsi="Times New Roman" w:cs="Times New Roman"/>
          <w:sz w:val="28"/>
          <w:szCs w:val="28"/>
          <w:lang w:val="uk-UA"/>
        </w:rPr>
        <w:t>Кембріджський</w:t>
      </w:r>
      <w:proofErr w:type="spellEnd"/>
      <w:r w:rsidR="005818EC">
        <w:rPr>
          <w:rFonts w:ascii="Times New Roman" w:hAnsi="Times New Roman" w:cs="Times New Roman"/>
          <w:sz w:val="28"/>
          <w:szCs w:val="28"/>
          <w:lang w:val="uk-UA"/>
        </w:rPr>
        <w:t xml:space="preserve"> словник визначає теократію як «уряд, що контролюється релігійними лідерами, або країну з таким урядом». </w:t>
      </w:r>
      <w:r w:rsidR="003444D8">
        <w:rPr>
          <w:rFonts w:ascii="Times New Roman" w:hAnsi="Times New Roman" w:cs="Times New Roman"/>
          <w:sz w:val="28"/>
          <w:szCs w:val="28"/>
          <w:lang w:val="uk-UA"/>
        </w:rPr>
        <w:t xml:space="preserve">Це було закріплено у конституції 1989 року, де йшлося про встановлення ісламського уряду, форми правління «ісламська </w:t>
      </w:r>
      <w:r w:rsidR="008969C5">
        <w:rPr>
          <w:rFonts w:ascii="Times New Roman" w:hAnsi="Times New Roman" w:cs="Times New Roman"/>
          <w:sz w:val="28"/>
          <w:szCs w:val="28"/>
          <w:lang w:val="uk-UA"/>
        </w:rPr>
        <w:t>республіка», закріплення Хомейні</w:t>
      </w:r>
      <w:r w:rsidR="003444D8">
        <w:rPr>
          <w:rFonts w:ascii="Times New Roman" w:hAnsi="Times New Roman" w:cs="Times New Roman"/>
          <w:sz w:val="28"/>
          <w:szCs w:val="28"/>
          <w:lang w:val="uk-UA"/>
        </w:rPr>
        <w:t xml:space="preserve"> в якості верховного лідера країни, а також ґрунтування принципів управлінн</w:t>
      </w:r>
      <w:r w:rsidR="00B40456">
        <w:rPr>
          <w:rFonts w:ascii="Times New Roman" w:hAnsi="Times New Roman" w:cs="Times New Roman"/>
          <w:sz w:val="28"/>
          <w:szCs w:val="28"/>
          <w:lang w:val="uk-UA"/>
        </w:rPr>
        <w:t>я державою на принципах Корану (</w:t>
      </w:r>
      <w:r w:rsidR="00B40456" w:rsidRPr="00B40456">
        <w:rPr>
          <w:rFonts w:ascii="Times New Roman" w:hAnsi="Times New Roman" w:cs="Times New Roman"/>
          <w:sz w:val="28"/>
          <w:szCs w:val="28"/>
          <w:lang w:val="uk-UA"/>
        </w:rPr>
        <w:t xml:space="preserve">The </w:t>
      </w:r>
      <w:proofErr w:type="spellStart"/>
      <w:r w:rsidR="00B40456" w:rsidRPr="00B40456">
        <w:rPr>
          <w:rFonts w:ascii="Times New Roman" w:hAnsi="Times New Roman" w:cs="Times New Roman"/>
          <w:sz w:val="28"/>
          <w:szCs w:val="28"/>
          <w:lang w:val="uk-UA"/>
        </w:rPr>
        <w:t>Constitution</w:t>
      </w:r>
      <w:proofErr w:type="spellEnd"/>
      <w:r w:rsidR="00B40456" w:rsidRPr="00B40456">
        <w:rPr>
          <w:rFonts w:ascii="Times New Roman" w:hAnsi="Times New Roman" w:cs="Times New Roman"/>
          <w:sz w:val="28"/>
          <w:szCs w:val="28"/>
          <w:lang w:val="uk-UA"/>
        </w:rPr>
        <w:t xml:space="preserve"> </w:t>
      </w:r>
      <w:proofErr w:type="spellStart"/>
      <w:r w:rsidR="00B40456" w:rsidRPr="00B40456">
        <w:rPr>
          <w:rFonts w:ascii="Times New Roman" w:hAnsi="Times New Roman" w:cs="Times New Roman"/>
          <w:sz w:val="28"/>
          <w:szCs w:val="28"/>
          <w:lang w:val="uk-UA"/>
        </w:rPr>
        <w:t>of</w:t>
      </w:r>
      <w:proofErr w:type="spellEnd"/>
      <w:r w:rsidR="00B40456" w:rsidRPr="00B40456">
        <w:rPr>
          <w:rFonts w:ascii="Times New Roman" w:hAnsi="Times New Roman" w:cs="Times New Roman"/>
          <w:sz w:val="28"/>
          <w:szCs w:val="28"/>
          <w:lang w:val="uk-UA"/>
        </w:rPr>
        <w:t xml:space="preserve"> </w:t>
      </w:r>
      <w:proofErr w:type="spellStart"/>
      <w:r w:rsidR="00B40456" w:rsidRPr="00B40456">
        <w:rPr>
          <w:rFonts w:ascii="Times New Roman" w:hAnsi="Times New Roman" w:cs="Times New Roman"/>
          <w:sz w:val="28"/>
          <w:szCs w:val="28"/>
          <w:lang w:val="uk-UA"/>
        </w:rPr>
        <w:t>the</w:t>
      </w:r>
      <w:proofErr w:type="spellEnd"/>
      <w:r w:rsidR="00B40456" w:rsidRPr="00B40456">
        <w:rPr>
          <w:rFonts w:ascii="Times New Roman" w:hAnsi="Times New Roman" w:cs="Times New Roman"/>
          <w:sz w:val="28"/>
          <w:szCs w:val="28"/>
          <w:lang w:val="uk-UA"/>
        </w:rPr>
        <w:t xml:space="preserve"> </w:t>
      </w:r>
      <w:proofErr w:type="spellStart"/>
      <w:r w:rsidR="00B40456" w:rsidRPr="00B40456">
        <w:rPr>
          <w:rFonts w:ascii="Times New Roman" w:hAnsi="Times New Roman" w:cs="Times New Roman"/>
          <w:sz w:val="28"/>
          <w:szCs w:val="28"/>
          <w:lang w:val="uk-UA"/>
        </w:rPr>
        <w:t>Islamic</w:t>
      </w:r>
      <w:proofErr w:type="spellEnd"/>
      <w:r w:rsidR="00B40456" w:rsidRPr="00B40456">
        <w:rPr>
          <w:rFonts w:ascii="Times New Roman" w:hAnsi="Times New Roman" w:cs="Times New Roman"/>
          <w:sz w:val="28"/>
          <w:szCs w:val="28"/>
          <w:lang w:val="uk-UA"/>
        </w:rPr>
        <w:t xml:space="preserve"> </w:t>
      </w:r>
      <w:proofErr w:type="spellStart"/>
      <w:r w:rsidR="00B40456" w:rsidRPr="00B40456">
        <w:rPr>
          <w:rFonts w:ascii="Times New Roman" w:hAnsi="Times New Roman" w:cs="Times New Roman"/>
          <w:sz w:val="28"/>
          <w:szCs w:val="28"/>
          <w:lang w:val="uk-UA"/>
        </w:rPr>
        <w:t>Republic</w:t>
      </w:r>
      <w:proofErr w:type="spellEnd"/>
      <w:r w:rsidR="00B40456" w:rsidRPr="00B40456">
        <w:rPr>
          <w:rFonts w:ascii="Times New Roman" w:hAnsi="Times New Roman" w:cs="Times New Roman"/>
          <w:sz w:val="28"/>
          <w:szCs w:val="28"/>
          <w:lang w:val="uk-UA"/>
        </w:rPr>
        <w:t xml:space="preserve"> </w:t>
      </w:r>
      <w:proofErr w:type="spellStart"/>
      <w:r w:rsidR="00B40456" w:rsidRPr="00B40456">
        <w:rPr>
          <w:rFonts w:ascii="Times New Roman" w:hAnsi="Times New Roman" w:cs="Times New Roman"/>
          <w:sz w:val="28"/>
          <w:szCs w:val="28"/>
          <w:lang w:val="uk-UA"/>
        </w:rPr>
        <w:t>of</w:t>
      </w:r>
      <w:proofErr w:type="spellEnd"/>
      <w:r w:rsidR="00B40456" w:rsidRPr="00B40456">
        <w:rPr>
          <w:rFonts w:ascii="Times New Roman" w:hAnsi="Times New Roman" w:cs="Times New Roman"/>
          <w:sz w:val="28"/>
          <w:szCs w:val="28"/>
          <w:lang w:val="uk-UA"/>
        </w:rPr>
        <w:t xml:space="preserve"> </w:t>
      </w:r>
      <w:proofErr w:type="spellStart"/>
      <w:r w:rsidR="00B40456" w:rsidRPr="00B40456">
        <w:rPr>
          <w:rFonts w:ascii="Times New Roman" w:hAnsi="Times New Roman" w:cs="Times New Roman"/>
          <w:sz w:val="28"/>
          <w:szCs w:val="28"/>
          <w:lang w:val="uk-UA"/>
        </w:rPr>
        <w:t>Iran</w:t>
      </w:r>
      <w:proofErr w:type="spellEnd"/>
      <w:r w:rsidR="00B40456">
        <w:rPr>
          <w:rFonts w:ascii="Times New Roman" w:hAnsi="Times New Roman" w:cs="Times New Roman"/>
          <w:sz w:val="28"/>
          <w:szCs w:val="28"/>
          <w:lang w:val="uk-UA"/>
        </w:rPr>
        <w:t>, 1989).</w:t>
      </w:r>
    </w:p>
    <w:p w:rsidR="006D0BA3" w:rsidRDefault="00B40456"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B40456">
        <w:rPr>
          <w:rFonts w:ascii="Times New Roman" w:hAnsi="Times New Roman" w:cs="Times New Roman"/>
          <w:sz w:val="28"/>
          <w:szCs w:val="28"/>
          <w:lang w:val="uk-UA"/>
        </w:rPr>
        <w:t xml:space="preserve"> другій половині вісімдесятих </w:t>
      </w:r>
      <w:r>
        <w:rPr>
          <w:rFonts w:ascii="Times New Roman" w:hAnsi="Times New Roman" w:cs="Times New Roman"/>
          <w:sz w:val="28"/>
          <w:szCs w:val="28"/>
          <w:lang w:val="uk-UA"/>
        </w:rPr>
        <w:t xml:space="preserve">років ХХ століття </w:t>
      </w:r>
      <w:r w:rsidRPr="00B40456">
        <w:rPr>
          <w:rFonts w:ascii="Times New Roman" w:hAnsi="Times New Roman" w:cs="Times New Roman"/>
          <w:sz w:val="28"/>
          <w:szCs w:val="28"/>
          <w:lang w:val="uk-UA"/>
        </w:rPr>
        <w:t>дослідження ядерної енергії</w:t>
      </w:r>
      <w:r>
        <w:rPr>
          <w:rFonts w:ascii="Times New Roman" w:hAnsi="Times New Roman" w:cs="Times New Roman"/>
          <w:sz w:val="28"/>
          <w:szCs w:val="28"/>
          <w:lang w:val="uk-UA"/>
        </w:rPr>
        <w:t xml:space="preserve"> в Ірані</w:t>
      </w:r>
      <w:r w:rsidRPr="00B40456">
        <w:rPr>
          <w:rFonts w:ascii="Times New Roman" w:hAnsi="Times New Roman" w:cs="Times New Roman"/>
          <w:sz w:val="28"/>
          <w:szCs w:val="28"/>
          <w:lang w:val="uk-UA"/>
        </w:rPr>
        <w:t xml:space="preserve"> було відновлено. Цьому сприяла стабілізація становища в країні після революції, а також ірано-іракська війна</w:t>
      </w:r>
      <w:r>
        <w:rPr>
          <w:rFonts w:ascii="Times New Roman" w:hAnsi="Times New Roman" w:cs="Times New Roman"/>
          <w:sz w:val="28"/>
          <w:szCs w:val="28"/>
          <w:lang w:val="uk-UA"/>
        </w:rPr>
        <w:t xml:space="preserve"> 1980-1988рр</w:t>
      </w:r>
      <w:r w:rsidR="006D0BA3">
        <w:rPr>
          <w:rFonts w:ascii="Times New Roman" w:hAnsi="Times New Roman" w:cs="Times New Roman"/>
          <w:sz w:val="28"/>
          <w:szCs w:val="28"/>
          <w:lang w:val="uk-UA"/>
        </w:rPr>
        <w:t xml:space="preserve">. </w:t>
      </w:r>
      <w:r w:rsidR="006D0BA3" w:rsidRPr="006D0BA3">
        <w:rPr>
          <w:rFonts w:ascii="Times New Roman" w:hAnsi="Times New Roman" w:cs="Times New Roman"/>
          <w:sz w:val="28"/>
          <w:szCs w:val="28"/>
          <w:lang w:val="uk-UA"/>
        </w:rPr>
        <w:t>Цей конфлікт не лише підштовхнув ІРІ до укріплення власної армії, а ще й показав безкарність союзників США навіть в разі застосування зброї масового ураження (</w:t>
      </w:r>
      <w:proofErr w:type="spellStart"/>
      <w:r w:rsidR="006D0BA3" w:rsidRPr="006D0BA3">
        <w:rPr>
          <w:rFonts w:ascii="Times New Roman" w:hAnsi="Times New Roman" w:cs="Times New Roman"/>
          <w:sz w:val="28"/>
          <w:szCs w:val="28"/>
          <w:lang w:val="uk-UA"/>
        </w:rPr>
        <w:t>Thakur</w:t>
      </w:r>
      <w:proofErr w:type="spellEnd"/>
      <w:r w:rsidR="006D0BA3" w:rsidRPr="006D0BA3">
        <w:rPr>
          <w:rFonts w:ascii="Times New Roman" w:hAnsi="Times New Roman" w:cs="Times New Roman"/>
          <w:sz w:val="28"/>
          <w:szCs w:val="28"/>
          <w:lang w:val="uk-UA"/>
        </w:rPr>
        <w:t xml:space="preserve">, 2006). </w:t>
      </w:r>
      <w:r w:rsidR="00F833E0" w:rsidRPr="00B40456">
        <w:rPr>
          <w:rFonts w:ascii="Times New Roman" w:hAnsi="Times New Roman" w:cs="Times New Roman"/>
          <w:sz w:val="28"/>
          <w:szCs w:val="28"/>
          <w:lang w:val="uk-UA"/>
        </w:rPr>
        <w:t xml:space="preserve">Можна зробити припущення, що </w:t>
      </w:r>
      <w:r w:rsidR="00F833E0">
        <w:rPr>
          <w:rFonts w:ascii="Times New Roman" w:hAnsi="Times New Roman" w:cs="Times New Roman"/>
          <w:sz w:val="28"/>
          <w:szCs w:val="28"/>
          <w:lang w:val="uk-UA"/>
        </w:rPr>
        <w:t xml:space="preserve">систематичне </w:t>
      </w:r>
      <w:r w:rsidR="00F833E0" w:rsidRPr="00B40456">
        <w:rPr>
          <w:rFonts w:ascii="Times New Roman" w:hAnsi="Times New Roman" w:cs="Times New Roman"/>
          <w:sz w:val="28"/>
          <w:szCs w:val="28"/>
          <w:lang w:val="uk-UA"/>
        </w:rPr>
        <w:t>використання хімічної зброї з боку іракських бійців</w:t>
      </w:r>
      <w:r w:rsidR="00F833E0">
        <w:rPr>
          <w:rFonts w:ascii="Times New Roman" w:hAnsi="Times New Roman" w:cs="Times New Roman"/>
          <w:sz w:val="28"/>
          <w:szCs w:val="28"/>
          <w:lang w:val="uk-UA"/>
        </w:rPr>
        <w:t xml:space="preserve"> починаючи з 1983 року, про яке свідчать розсекречені документи ЦРУ (</w:t>
      </w:r>
      <w:r w:rsidR="00F833E0">
        <w:rPr>
          <w:rFonts w:ascii="Times New Roman" w:hAnsi="Times New Roman" w:cs="Times New Roman"/>
          <w:sz w:val="28"/>
          <w:szCs w:val="28"/>
          <w:lang w:val="en-US"/>
        </w:rPr>
        <w:t>CIA</w:t>
      </w:r>
      <w:r w:rsidR="00F833E0">
        <w:rPr>
          <w:rFonts w:ascii="Times New Roman" w:hAnsi="Times New Roman" w:cs="Times New Roman"/>
          <w:sz w:val="28"/>
          <w:szCs w:val="28"/>
          <w:lang w:val="uk-UA"/>
        </w:rPr>
        <w:t>, 2010),</w:t>
      </w:r>
      <w:r w:rsidR="00F833E0" w:rsidRPr="00B40456">
        <w:rPr>
          <w:rFonts w:ascii="Times New Roman" w:hAnsi="Times New Roman" w:cs="Times New Roman"/>
          <w:sz w:val="28"/>
          <w:szCs w:val="28"/>
          <w:lang w:val="uk-UA"/>
        </w:rPr>
        <w:t xml:space="preserve"> дало поштовх бажанню Ірану мати більш нищівну зброю для досягнення панівного становища в регіоні.</w:t>
      </w:r>
      <w:r w:rsidR="008969C5">
        <w:rPr>
          <w:rFonts w:ascii="Times New Roman" w:hAnsi="Times New Roman" w:cs="Times New Roman"/>
          <w:sz w:val="28"/>
          <w:szCs w:val="28"/>
          <w:lang w:val="uk-UA"/>
        </w:rPr>
        <w:t xml:space="preserve"> </w:t>
      </w:r>
      <w:r w:rsidR="008969C5">
        <w:rPr>
          <w:rFonts w:ascii="Times New Roman" w:hAnsi="Times New Roman" w:cs="Times New Roman"/>
          <w:sz w:val="28"/>
          <w:szCs w:val="28"/>
          <w:lang w:val="en-US"/>
        </w:rPr>
        <w:t>“</w:t>
      </w:r>
      <w:r w:rsidR="008969C5" w:rsidRPr="008969C5">
        <w:rPr>
          <w:rFonts w:ascii="Times New Roman" w:hAnsi="Times New Roman" w:cs="Times New Roman"/>
          <w:i/>
          <w:sz w:val="28"/>
          <w:szCs w:val="28"/>
          <w:lang w:val="en-US"/>
        </w:rPr>
        <w:t>With regard to chemical, bacteriological, and radiological weapons training, it was made very clear during the [Iran-Iraq] war that these weapons are very decisive… We should fully equip ourselves both in the offensive and defensive use of chemical, bacteriological, and radiological weapons”</w:t>
      </w:r>
      <w:r w:rsidR="006D0BA3" w:rsidRPr="006D0BA3">
        <w:rPr>
          <w:rFonts w:ascii="Times New Roman" w:hAnsi="Times New Roman" w:cs="Times New Roman"/>
          <w:sz w:val="28"/>
          <w:szCs w:val="28"/>
          <w:lang w:val="uk-UA"/>
        </w:rPr>
        <w:t xml:space="preserve">, - заявив спікер Меджлісу </w:t>
      </w:r>
      <w:proofErr w:type="spellStart"/>
      <w:r w:rsidR="006D0BA3" w:rsidRPr="006D0BA3">
        <w:rPr>
          <w:rFonts w:ascii="Times New Roman" w:hAnsi="Times New Roman" w:cs="Times New Roman"/>
          <w:sz w:val="28"/>
          <w:szCs w:val="28"/>
          <w:lang w:val="uk-UA"/>
        </w:rPr>
        <w:t>Рафсанджані</w:t>
      </w:r>
      <w:proofErr w:type="spellEnd"/>
      <w:r w:rsidR="006D0BA3" w:rsidRPr="006D0BA3">
        <w:rPr>
          <w:rFonts w:ascii="Times New Roman" w:hAnsi="Times New Roman" w:cs="Times New Roman"/>
          <w:sz w:val="28"/>
          <w:szCs w:val="28"/>
          <w:lang w:val="uk-UA"/>
        </w:rPr>
        <w:t xml:space="preserve"> у 1988 році (</w:t>
      </w:r>
      <w:proofErr w:type="spellStart"/>
      <w:r w:rsidR="006D0BA3" w:rsidRPr="006D0BA3">
        <w:rPr>
          <w:rFonts w:ascii="Times New Roman" w:hAnsi="Times New Roman" w:cs="Times New Roman"/>
          <w:sz w:val="28"/>
          <w:szCs w:val="28"/>
          <w:lang w:val="uk-UA"/>
        </w:rPr>
        <w:t>Aryan</w:t>
      </w:r>
      <w:proofErr w:type="spellEnd"/>
      <w:r w:rsidR="006D0BA3" w:rsidRPr="006D0BA3">
        <w:rPr>
          <w:rFonts w:ascii="Times New Roman" w:hAnsi="Times New Roman" w:cs="Times New Roman"/>
          <w:sz w:val="28"/>
          <w:szCs w:val="28"/>
          <w:lang w:val="uk-UA"/>
        </w:rPr>
        <w:t>, 2010).</w:t>
      </w:r>
    </w:p>
    <w:p w:rsidR="000F4AFF" w:rsidRDefault="00900A30"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Усі події описані вище призвели до втрати дов</w:t>
      </w:r>
      <w:r w:rsidR="00A442C2">
        <w:rPr>
          <w:rFonts w:ascii="Times New Roman" w:hAnsi="Times New Roman" w:cs="Times New Roman"/>
          <w:sz w:val="28"/>
          <w:szCs w:val="28"/>
          <w:lang w:val="uk-UA"/>
        </w:rPr>
        <w:t xml:space="preserve">іри до уряду Ірану з боку США і, як наслідок, до </w:t>
      </w:r>
      <w:proofErr w:type="spellStart"/>
      <w:r w:rsidR="00A442C2">
        <w:rPr>
          <w:rFonts w:ascii="Times New Roman" w:hAnsi="Times New Roman" w:cs="Times New Roman"/>
          <w:sz w:val="28"/>
          <w:szCs w:val="28"/>
          <w:lang w:val="uk-UA"/>
        </w:rPr>
        <w:t>обширних</w:t>
      </w:r>
      <w:proofErr w:type="spellEnd"/>
      <w:r w:rsidR="00A442C2">
        <w:rPr>
          <w:rFonts w:ascii="Times New Roman" w:hAnsi="Times New Roman" w:cs="Times New Roman"/>
          <w:sz w:val="28"/>
          <w:szCs w:val="28"/>
          <w:lang w:val="uk-UA"/>
        </w:rPr>
        <w:t xml:space="preserve"> економічних санкцій.</w:t>
      </w:r>
      <w:r w:rsidR="00AC2DD4" w:rsidRPr="00AC2DD4">
        <w:rPr>
          <w:rFonts w:ascii="Times New Roman" w:hAnsi="Times New Roman" w:cs="Times New Roman"/>
          <w:sz w:val="28"/>
          <w:szCs w:val="28"/>
        </w:rPr>
        <w:t xml:space="preserve"> </w:t>
      </w:r>
      <w:r w:rsidR="00AC2DD4">
        <w:rPr>
          <w:rFonts w:ascii="Times New Roman" w:hAnsi="Times New Roman" w:cs="Times New Roman"/>
          <w:sz w:val="28"/>
          <w:szCs w:val="28"/>
          <w:lang w:val="uk-UA"/>
        </w:rPr>
        <w:t xml:space="preserve">Паралельно впроваджувалися </w:t>
      </w:r>
      <w:r w:rsidR="00AC2DD4">
        <w:rPr>
          <w:rFonts w:ascii="Times New Roman" w:hAnsi="Times New Roman" w:cs="Times New Roman"/>
          <w:sz w:val="28"/>
          <w:szCs w:val="28"/>
          <w:lang w:val="uk-UA"/>
        </w:rPr>
        <w:lastRenderedPageBreak/>
        <w:t xml:space="preserve">політичні санкції з боку Ради Безпеки ООН </w:t>
      </w:r>
      <w:r w:rsidR="000F4AFF">
        <w:rPr>
          <w:rFonts w:ascii="Times New Roman" w:hAnsi="Times New Roman" w:cs="Times New Roman"/>
          <w:sz w:val="28"/>
          <w:szCs w:val="28"/>
          <w:lang w:val="uk-UA"/>
        </w:rPr>
        <w:t xml:space="preserve">(далі РБ) </w:t>
      </w:r>
      <w:r w:rsidR="00AC2DD4">
        <w:rPr>
          <w:rFonts w:ascii="Times New Roman" w:hAnsi="Times New Roman" w:cs="Times New Roman"/>
          <w:sz w:val="28"/>
          <w:szCs w:val="28"/>
          <w:lang w:val="uk-UA"/>
        </w:rPr>
        <w:t xml:space="preserve">та МАГАТЕ (Міжнародного агентства з атомної енергії), які вимагали від Ірану </w:t>
      </w:r>
      <w:r w:rsidR="000F4AFF">
        <w:rPr>
          <w:rFonts w:ascii="Times New Roman" w:hAnsi="Times New Roman" w:cs="Times New Roman"/>
          <w:sz w:val="28"/>
          <w:szCs w:val="28"/>
          <w:lang w:val="uk-UA"/>
        </w:rPr>
        <w:t>«</w:t>
      </w:r>
      <w:r w:rsidR="00AC2DD4">
        <w:rPr>
          <w:rFonts w:ascii="Times New Roman" w:hAnsi="Times New Roman" w:cs="Times New Roman"/>
          <w:sz w:val="28"/>
          <w:szCs w:val="28"/>
          <w:lang w:val="uk-UA"/>
        </w:rPr>
        <w:t>призупинити усю діяльність, пов’язану зі збагаченням та переробкою</w:t>
      </w:r>
      <w:r w:rsidR="000F4AFF">
        <w:rPr>
          <w:rFonts w:ascii="Times New Roman" w:hAnsi="Times New Roman" w:cs="Times New Roman"/>
          <w:sz w:val="28"/>
          <w:szCs w:val="28"/>
          <w:lang w:val="uk-UA"/>
        </w:rPr>
        <w:t>»</w:t>
      </w:r>
      <w:r w:rsidR="00AC2DD4">
        <w:rPr>
          <w:rFonts w:ascii="Times New Roman" w:hAnsi="Times New Roman" w:cs="Times New Roman"/>
          <w:sz w:val="28"/>
          <w:szCs w:val="28"/>
          <w:lang w:val="uk-UA"/>
        </w:rPr>
        <w:t xml:space="preserve"> урану (</w:t>
      </w:r>
      <w:proofErr w:type="spellStart"/>
      <w:r w:rsidR="000F4AFF" w:rsidRPr="000F4AFF">
        <w:rPr>
          <w:rFonts w:ascii="Times New Roman" w:hAnsi="Times New Roman" w:cs="Times New Roman"/>
          <w:sz w:val="28"/>
          <w:szCs w:val="28"/>
          <w:lang w:val="uk-UA"/>
        </w:rPr>
        <w:t>Resolution</w:t>
      </w:r>
      <w:proofErr w:type="spellEnd"/>
      <w:r w:rsidR="000F4AFF" w:rsidRPr="000F4AFF">
        <w:rPr>
          <w:rFonts w:ascii="Times New Roman" w:hAnsi="Times New Roman" w:cs="Times New Roman"/>
          <w:sz w:val="28"/>
          <w:szCs w:val="28"/>
          <w:lang w:val="uk-UA"/>
        </w:rPr>
        <w:t xml:space="preserve"> 1696</w:t>
      </w:r>
      <w:r w:rsidR="000F4AFF">
        <w:rPr>
          <w:rFonts w:ascii="Times New Roman" w:hAnsi="Times New Roman" w:cs="Times New Roman"/>
          <w:sz w:val="28"/>
          <w:szCs w:val="28"/>
          <w:lang w:val="uk-UA"/>
        </w:rPr>
        <w:t>, 2006).</w:t>
      </w:r>
    </w:p>
    <w:p w:rsidR="00900A30" w:rsidRPr="000F4AFF" w:rsidRDefault="000F4AFF" w:rsidP="00826FC9">
      <w:pPr>
        <w:spacing w:line="360" w:lineRule="auto"/>
        <w:ind w:firstLine="567"/>
        <w:jc w:val="both"/>
        <w:rPr>
          <w:rFonts w:ascii="Times New Roman" w:hAnsi="Times New Roman" w:cs="Times New Roman"/>
          <w:sz w:val="28"/>
          <w:szCs w:val="28"/>
          <w:lang w:val="uk-UA"/>
        </w:rPr>
      </w:pPr>
      <w:r>
        <w:rPr>
          <w:rFonts w:ascii="Times New Roman" w:hAnsi="Times New Roman"/>
          <w:sz w:val="28"/>
          <w:lang w:val="uk-UA"/>
        </w:rPr>
        <w:t>У</w:t>
      </w:r>
      <w:r w:rsidRPr="00E77FA0">
        <w:rPr>
          <w:rFonts w:ascii="Times New Roman" w:hAnsi="Times New Roman"/>
          <w:sz w:val="28"/>
          <w:lang w:val="uk-UA"/>
        </w:rPr>
        <w:t xml:space="preserve"> 2006 році група </w:t>
      </w:r>
      <w:r w:rsidRPr="00E77FA0">
        <w:rPr>
          <w:rFonts w:ascii="Times New Roman" w:hAnsi="Times New Roman"/>
          <w:sz w:val="28"/>
          <w:lang w:val="en-US"/>
        </w:rPr>
        <w:t>P</w:t>
      </w:r>
      <w:r w:rsidRPr="00E77FA0">
        <w:rPr>
          <w:rFonts w:ascii="Times New Roman" w:hAnsi="Times New Roman"/>
          <w:sz w:val="28"/>
          <w:lang w:val="uk-UA"/>
        </w:rPr>
        <w:t>5+1</w:t>
      </w:r>
      <w:r>
        <w:rPr>
          <w:rFonts w:ascii="Times New Roman" w:hAnsi="Times New Roman"/>
          <w:sz w:val="28"/>
          <w:lang w:val="uk-UA"/>
        </w:rPr>
        <w:t xml:space="preserve">, </w:t>
      </w:r>
      <w:r w:rsidRPr="00E77FA0">
        <w:rPr>
          <w:rFonts w:ascii="Times New Roman" w:hAnsi="Times New Roman"/>
          <w:sz w:val="28"/>
          <w:lang w:val="uk-UA"/>
        </w:rPr>
        <w:t xml:space="preserve">де Р5 – це п’ять постійних (від </w:t>
      </w:r>
      <w:proofErr w:type="spellStart"/>
      <w:r w:rsidRPr="00E77FA0">
        <w:rPr>
          <w:rFonts w:ascii="Times New Roman" w:hAnsi="Times New Roman"/>
          <w:sz w:val="28"/>
          <w:lang w:val="uk-UA"/>
        </w:rPr>
        <w:t>англ</w:t>
      </w:r>
      <w:proofErr w:type="spellEnd"/>
      <w:r w:rsidRPr="00E77FA0">
        <w:rPr>
          <w:rFonts w:ascii="Times New Roman" w:hAnsi="Times New Roman"/>
          <w:sz w:val="28"/>
          <w:lang w:val="uk-UA"/>
        </w:rPr>
        <w:t xml:space="preserve">. </w:t>
      </w:r>
      <w:r w:rsidRPr="00E77FA0">
        <w:rPr>
          <w:rFonts w:ascii="Times New Roman" w:hAnsi="Times New Roman"/>
          <w:sz w:val="28"/>
          <w:lang w:val="en-US"/>
        </w:rPr>
        <w:t>Permanent</w:t>
      </w:r>
      <w:r>
        <w:rPr>
          <w:rFonts w:ascii="Times New Roman" w:hAnsi="Times New Roman"/>
          <w:sz w:val="28"/>
          <w:lang w:val="uk-UA"/>
        </w:rPr>
        <w:t>) членів РБ</w:t>
      </w:r>
      <w:r w:rsidRPr="00E77FA0">
        <w:rPr>
          <w:rFonts w:ascii="Times New Roman" w:hAnsi="Times New Roman"/>
          <w:sz w:val="28"/>
          <w:lang w:val="uk-UA"/>
        </w:rPr>
        <w:t xml:space="preserve"> (Китай, Франція, Росія, Великобританія, США), а +1 – це Німеччина</w:t>
      </w:r>
      <w:r w:rsidR="006D0BA3">
        <w:rPr>
          <w:rFonts w:ascii="Times New Roman" w:hAnsi="Times New Roman"/>
          <w:sz w:val="28"/>
          <w:lang w:val="uk-UA"/>
        </w:rPr>
        <w:t xml:space="preserve"> –</w:t>
      </w:r>
      <w:r w:rsidRPr="00E77FA0">
        <w:rPr>
          <w:rFonts w:ascii="Times New Roman" w:hAnsi="Times New Roman"/>
          <w:sz w:val="28"/>
          <w:lang w:val="uk-UA"/>
        </w:rPr>
        <w:t xml:space="preserve"> запропонувала систему домовленостей, яка мала стимули для згортання</w:t>
      </w:r>
      <w:r w:rsidR="00847F2A">
        <w:rPr>
          <w:rFonts w:ascii="Times New Roman" w:hAnsi="Times New Roman"/>
          <w:sz w:val="28"/>
          <w:lang w:val="uk-UA"/>
        </w:rPr>
        <w:t xml:space="preserve"> Іраном своєї ядерної програми. </w:t>
      </w:r>
      <w:r w:rsidRPr="00E77FA0">
        <w:rPr>
          <w:rFonts w:ascii="Times New Roman" w:hAnsi="Times New Roman"/>
          <w:sz w:val="28"/>
          <w:lang w:val="uk-UA"/>
        </w:rPr>
        <w:t>Сторонам знадобилося сім років, що</w:t>
      </w:r>
      <w:r w:rsidR="006D0BA3">
        <w:rPr>
          <w:rFonts w:ascii="Times New Roman" w:hAnsi="Times New Roman"/>
          <w:sz w:val="28"/>
          <w:lang w:val="uk-UA"/>
        </w:rPr>
        <w:t xml:space="preserve">б </w:t>
      </w:r>
      <w:r w:rsidR="00196D63">
        <w:rPr>
          <w:rFonts w:ascii="Times New Roman" w:hAnsi="Times New Roman"/>
          <w:sz w:val="28"/>
          <w:lang w:val="uk-UA"/>
        </w:rPr>
        <w:t xml:space="preserve">у </w:t>
      </w:r>
      <w:r w:rsidR="006D0BA3">
        <w:rPr>
          <w:rFonts w:ascii="Times New Roman" w:hAnsi="Times New Roman"/>
          <w:sz w:val="28"/>
          <w:lang w:val="uk-UA"/>
        </w:rPr>
        <w:t>2015 все ж підписати угоду, яка</w:t>
      </w:r>
      <w:r w:rsidRPr="00E77FA0">
        <w:rPr>
          <w:rFonts w:ascii="Times New Roman" w:hAnsi="Times New Roman"/>
          <w:sz w:val="28"/>
          <w:lang w:val="uk-UA"/>
        </w:rPr>
        <w:t xml:space="preserve"> б задовольняла інтереси кожної з них.</w:t>
      </w:r>
    </w:p>
    <w:p w:rsidR="00E20188" w:rsidRDefault="00431BDE" w:rsidP="00826FC9">
      <w:pPr>
        <w:spacing w:line="360" w:lineRule="auto"/>
        <w:ind w:firstLine="567"/>
        <w:jc w:val="both"/>
        <w:rPr>
          <w:rFonts w:ascii="Times New Roman" w:hAnsi="Times New Roman" w:cs="Times New Roman"/>
          <w:sz w:val="28"/>
          <w:szCs w:val="28"/>
          <w:lang w:val="uk-UA"/>
        </w:rPr>
      </w:pPr>
      <w:r w:rsidRPr="00431BDE">
        <w:rPr>
          <w:rFonts w:ascii="Times New Roman" w:hAnsi="Times New Roman" w:cs="Times New Roman"/>
          <w:sz w:val="28"/>
          <w:szCs w:val="28"/>
          <w:lang w:val="uk-UA"/>
        </w:rPr>
        <w:t>За умовами угоди, ІРІ зобов’язувалася</w:t>
      </w:r>
      <w:r w:rsidR="00847F2A">
        <w:rPr>
          <w:rFonts w:ascii="Times New Roman" w:hAnsi="Times New Roman" w:cs="Times New Roman"/>
          <w:sz w:val="28"/>
          <w:szCs w:val="28"/>
          <w:lang w:val="uk-UA"/>
        </w:rPr>
        <w:t>,</w:t>
      </w:r>
      <w:r w:rsidRPr="00431BDE">
        <w:rPr>
          <w:rFonts w:ascii="Times New Roman" w:hAnsi="Times New Roman" w:cs="Times New Roman"/>
          <w:sz w:val="28"/>
          <w:szCs w:val="28"/>
          <w:lang w:val="uk-UA"/>
        </w:rPr>
        <w:t xml:space="preserve"> </w:t>
      </w:r>
      <w:r w:rsidR="008969C5">
        <w:rPr>
          <w:rFonts w:ascii="Times New Roman" w:hAnsi="Times New Roman" w:cs="Times New Roman"/>
          <w:sz w:val="28"/>
          <w:szCs w:val="28"/>
          <w:lang w:val="uk-UA"/>
        </w:rPr>
        <w:t>поміж іншим</w:t>
      </w:r>
      <w:r w:rsidR="00847F2A">
        <w:rPr>
          <w:rFonts w:ascii="Times New Roman" w:hAnsi="Times New Roman" w:cs="Times New Roman"/>
          <w:sz w:val="28"/>
          <w:szCs w:val="28"/>
          <w:lang w:val="uk-UA"/>
        </w:rPr>
        <w:t xml:space="preserve">, </w:t>
      </w:r>
      <w:r w:rsidRPr="00431BDE">
        <w:rPr>
          <w:rFonts w:ascii="Times New Roman" w:hAnsi="Times New Roman" w:cs="Times New Roman"/>
          <w:sz w:val="28"/>
          <w:szCs w:val="28"/>
          <w:lang w:val="uk-UA"/>
        </w:rPr>
        <w:t>не збагачувати уран більше ніж на 3,6% та поступово позбутися накопичених запасів високозбагачених матеріалів, а також вести прозору ядерну діяльність, співпрацювати з МАГАТЕ</w:t>
      </w:r>
      <w:r w:rsidR="00847F2A">
        <w:rPr>
          <w:rFonts w:ascii="Times New Roman" w:hAnsi="Times New Roman" w:cs="Times New Roman"/>
          <w:sz w:val="28"/>
          <w:szCs w:val="28"/>
          <w:lang w:val="uk-UA"/>
        </w:rPr>
        <w:t xml:space="preserve">. </w:t>
      </w:r>
      <w:r w:rsidRPr="00431BDE">
        <w:rPr>
          <w:rFonts w:ascii="Times New Roman" w:hAnsi="Times New Roman" w:cs="Times New Roman"/>
          <w:sz w:val="28"/>
          <w:szCs w:val="28"/>
          <w:lang w:val="uk-UA"/>
        </w:rPr>
        <w:t xml:space="preserve">У свою чергу західні партнери погодилися зняти з Ірану економічні санкції та поновити транзакції з іранськими фінансовими та </w:t>
      </w:r>
      <w:r>
        <w:rPr>
          <w:rFonts w:ascii="Times New Roman" w:hAnsi="Times New Roman" w:cs="Times New Roman"/>
          <w:sz w:val="28"/>
          <w:szCs w:val="28"/>
          <w:lang w:val="uk-UA"/>
        </w:rPr>
        <w:t>банківськими інституціями (</w:t>
      </w:r>
      <w:r w:rsidRPr="00431BDE">
        <w:rPr>
          <w:rFonts w:ascii="Times New Roman" w:hAnsi="Times New Roman" w:cs="Times New Roman"/>
          <w:sz w:val="28"/>
          <w:szCs w:val="28"/>
          <w:lang w:val="en-GB"/>
        </w:rPr>
        <w:t>Joint</w:t>
      </w:r>
      <w:r w:rsidRPr="00B5604D">
        <w:rPr>
          <w:rFonts w:ascii="Times New Roman" w:hAnsi="Times New Roman" w:cs="Times New Roman"/>
          <w:sz w:val="28"/>
          <w:szCs w:val="28"/>
          <w:lang w:val="uk-UA"/>
        </w:rPr>
        <w:t xml:space="preserve"> </w:t>
      </w:r>
      <w:r w:rsidRPr="00431BDE">
        <w:rPr>
          <w:rFonts w:ascii="Times New Roman" w:hAnsi="Times New Roman" w:cs="Times New Roman"/>
          <w:sz w:val="28"/>
          <w:szCs w:val="28"/>
          <w:lang w:val="en-GB"/>
        </w:rPr>
        <w:t>Comprehensive</w:t>
      </w:r>
      <w:r w:rsidRPr="00B5604D">
        <w:rPr>
          <w:rFonts w:ascii="Times New Roman" w:hAnsi="Times New Roman" w:cs="Times New Roman"/>
          <w:sz w:val="28"/>
          <w:szCs w:val="28"/>
          <w:lang w:val="uk-UA"/>
        </w:rPr>
        <w:t xml:space="preserve"> </w:t>
      </w:r>
      <w:r w:rsidRPr="00431BDE">
        <w:rPr>
          <w:rFonts w:ascii="Times New Roman" w:hAnsi="Times New Roman" w:cs="Times New Roman"/>
          <w:sz w:val="28"/>
          <w:szCs w:val="28"/>
          <w:lang w:val="en-GB"/>
        </w:rPr>
        <w:t>Plan</w:t>
      </w:r>
      <w:r w:rsidRPr="00B5604D">
        <w:rPr>
          <w:rFonts w:ascii="Times New Roman" w:hAnsi="Times New Roman" w:cs="Times New Roman"/>
          <w:sz w:val="28"/>
          <w:szCs w:val="28"/>
          <w:lang w:val="uk-UA"/>
        </w:rPr>
        <w:t xml:space="preserve"> </w:t>
      </w:r>
      <w:r w:rsidRPr="00431BDE">
        <w:rPr>
          <w:rFonts w:ascii="Times New Roman" w:hAnsi="Times New Roman" w:cs="Times New Roman"/>
          <w:sz w:val="28"/>
          <w:szCs w:val="28"/>
          <w:lang w:val="en-GB"/>
        </w:rPr>
        <w:t>of</w:t>
      </w:r>
      <w:r w:rsidRPr="00B5604D">
        <w:rPr>
          <w:rFonts w:ascii="Times New Roman" w:hAnsi="Times New Roman" w:cs="Times New Roman"/>
          <w:sz w:val="28"/>
          <w:szCs w:val="28"/>
          <w:lang w:val="uk-UA"/>
        </w:rPr>
        <w:t xml:space="preserve"> </w:t>
      </w:r>
      <w:r w:rsidRPr="00431BDE">
        <w:rPr>
          <w:rFonts w:ascii="Times New Roman" w:hAnsi="Times New Roman" w:cs="Times New Roman"/>
          <w:sz w:val="28"/>
          <w:szCs w:val="28"/>
          <w:lang w:val="en-GB"/>
        </w:rPr>
        <w:t>action</w:t>
      </w:r>
      <w:r w:rsidRPr="00431BDE">
        <w:rPr>
          <w:rFonts w:ascii="Times New Roman" w:hAnsi="Times New Roman" w:cs="Times New Roman"/>
          <w:sz w:val="28"/>
          <w:szCs w:val="28"/>
          <w:lang w:val="uk-UA"/>
        </w:rPr>
        <w:t>, 2015).</w:t>
      </w:r>
    </w:p>
    <w:p w:rsidR="00C5453E" w:rsidRPr="00C5453E" w:rsidRDefault="00C5453E" w:rsidP="00826FC9">
      <w:pPr>
        <w:spacing w:line="360" w:lineRule="auto"/>
        <w:ind w:firstLine="567"/>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I</w:t>
      </w:r>
      <w:r w:rsidRPr="00C5453E">
        <w:rPr>
          <w:rFonts w:ascii="Times New Roman" w:hAnsi="Times New Roman" w:cs="Times New Roman"/>
          <w:sz w:val="28"/>
          <w:szCs w:val="28"/>
          <w:lang w:val="uk-UA"/>
        </w:rPr>
        <w:t>з</w:t>
      </w:r>
      <w:proofErr w:type="spellEnd"/>
      <w:r w:rsidRPr="00C5453E">
        <w:rPr>
          <w:rFonts w:ascii="Times New Roman" w:hAnsi="Times New Roman" w:cs="Times New Roman"/>
          <w:sz w:val="28"/>
          <w:szCs w:val="28"/>
          <w:lang w:val="uk-UA"/>
        </w:rPr>
        <w:t xml:space="preserve"> закінченням президентства Барака Обами</w:t>
      </w:r>
      <w:r>
        <w:rPr>
          <w:rFonts w:ascii="Times New Roman" w:hAnsi="Times New Roman" w:cs="Times New Roman"/>
          <w:sz w:val="28"/>
          <w:szCs w:val="28"/>
          <w:lang w:val="uk-UA"/>
        </w:rPr>
        <w:t>, ситуація навколо угоди почала загострюватися</w:t>
      </w:r>
      <w:r w:rsidRPr="00C5453E">
        <w:rPr>
          <w:rFonts w:ascii="Times New Roman" w:hAnsi="Times New Roman" w:cs="Times New Roman"/>
          <w:sz w:val="28"/>
          <w:szCs w:val="28"/>
          <w:lang w:val="uk-UA"/>
        </w:rPr>
        <w:t>. Змінивший його на посаді в січні 2017 Дональд Трамп відомий тим, що різко протиставляв свою політику (особливо зовнішню) політиці попередника. СВПД не став виключенням.</w:t>
      </w:r>
      <w:r>
        <w:rPr>
          <w:rFonts w:ascii="Times New Roman" w:hAnsi="Times New Roman" w:cs="Times New Roman"/>
          <w:sz w:val="28"/>
          <w:szCs w:val="28"/>
          <w:lang w:val="uk-UA"/>
        </w:rPr>
        <w:t xml:space="preserve"> </w:t>
      </w:r>
      <w:r w:rsidRPr="00C5453E">
        <w:rPr>
          <w:rFonts w:ascii="Times New Roman" w:hAnsi="Times New Roman" w:cs="Times New Roman"/>
          <w:sz w:val="28"/>
          <w:szCs w:val="28"/>
          <w:lang w:val="uk-UA"/>
        </w:rPr>
        <w:t>Президент неодноразово  висловлювався у бік угоди та міністра закордонних справ, що її підписав у негативному ключі. У своїй промові від 13 жовтня 2017 року Трамп зазначив, що не збирається підтримувати  диктаторський режим в ІРІ, та назвав СВПД одною з найгірших та однобічних угод, у які США колись входили. Також він звинуватив Тегеран у порушенні своїх зобов’язань та залякуванні інспекторів МАГАТЕ (NPR, 2017). Проте підтверджень факту залякування або порушень домовленостей надано не було. Навпроти, МАГАТЕ підтверджувало виконання зобов’язань, повне дотримання СВПД та допуск інспекторів до усіх об’єктів (</w:t>
      </w:r>
      <w:proofErr w:type="spellStart"/>
      <w:r w:rsidRPr="00C5453E">
        <w:rPr>
          <w:rFonts w:ascii="Times New Roman" w:hAnsi="Times New Roman" w:cs="Times New Roman"/>
          <w:sz w:val="28"/>
          <w:szCs w:val="28"/>
          <w:lang w:val="uk-UA"/>
        </w:rPr>
        <w:t>Pillar</w:t>
      </w:r>
      <w:proofErr w:type="spellEnd"/>
      <w:r w:rsidRPr="00C5453E">
        <w:rPr>
          <w:rFonts w:ascii="Times New Roman" w:hAnsi="Times New Roman" w:cs="Times New Roman"/>
          <w:sz w:val="28"/>
          <w:szCs w:val="28"/>
          <w:lang w:val="uk-UA"/>
        </w:rPr>
        <w:t>, 2017).</w:t>
      </w:r>
    </w:p>
    <w:p w:rsidR="001254A4" w:rsidRPr="001254A4" w:rsidRDefault="001254A4" w:rsidP="00826FC9">
      <w:pPr>
        <w:spacing w:line="360" w:lineRule="auto"/>
        <w:ind w:firstLine="567"/>
        <w:jc w:val="both"/>
        <w:rPr>
          <w:rFonts w:ascii="Times New Roman" w:hAnsi="Times New Roman" w:cs="Times New Roman"/>
          <w:sz w:val="28"/>
          <w:szCs w:val="28"/>
          <w:lang w:val="uk-UA"/>
        </w:rPr>
      </w:pPr>
      <w:r w:rsidRPr="001254A4">
        <w:rPr>
          <w:rFonts w:ascii="Times New Roman" w:hAnsi="Times New Roman" w:cs="Times New Roman"/>
          <w:sz w:val="28"/>
          <w:szCs w:val="28"/>
          <w:lang w:val="uk-UA"/>
        </w:rPr>
        <w:t>Іран відреагував на вихід США заявою про те, що продовжить дотримуватися умов</w:t>
      </w:r>
      <w:r w:rsidR="00B118BB">
        <w:rPr>
          <w:rFonts w:ascii="Times New Roman" w:hAnsi="Times New Roman" w:cs="Times New Roman"/>
          <w:sz w:val="28"/>
          <w:szCs w:val="28"/>
          <w:lang w:val="uk-UA"/>
        </w:rPr>
        <w:t xml:space="preserve"> угоди та критикою у бік Д.</w:t>
      </w:r>
      <w:r w:rsidRPr="001254A4">
        <w:rPr>
          <w:rFonts w:ascii="Times New Roman" w:hAnsi="Times New Roman" w:cs="Times New Roman"/>
          <w:sz w:val="28"/>
          <w:szCs w:val="28"/>
          <w:lang w:val="uk-UA"/>
        </w:rPr>
        <w:t xml:space="preserve"> Трампа за його неодноразову неповагу до </w:t>
      </w:r>
      <w:r w:rsidRPr="001254A4">
        <w:rPr>
          <w:rFonts w:ascii="Times New Roman" w:hAnsi="Times New Roman" w:cs="Times New Roman"/>
          <w:sz w:val="28"/>
          <w:szCs w:val="28"/>
          <w:lang w:val="uk-UA"/>
        </w:rPr>
        <w:lastRenderedPageBreak/>
        <w:t>міжнародних договорів. Залишилися у СВПД й усі європейські сторони (</w:t>
      </w:r>
      <w:proofErr w:type="spellStart"/>
      <w:r w:rsidRPr="001254A4">
        <w:rPr>
          <w:rFonts w:ascii="Times New Roman" w:hAnsi="Times New Roman" w:cs="Times New Roman"/>
          <w:sz w:val="28"/>
          <w:szCs w:val="28"/>
          <w:lang w:val="uk-UA"/>
        </w:rPr>
        <w:t>Landler</w:t>
      </w:r>
      <w:proofErr w:type="spellEnd"/>
      <w:r w:rsidRPr="001254A4">
        <w:rPr>
          <w:rFonts w:ascii="Times New Roman" w:hAnsi="Times New Roman" w:cs="Times New Roman"/>
          <w:sz w:val="28"/>
          <w:szCs w:val="28"/>
          <w:lang w:val="uk-UA"/>
        </w:rPr>
        <w:t>, 2018).</w:t>
      </w:r>
    </w:p>
    <w:p w:rsidR="00DC4DB9" w:rsidRDefault="001254A4"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Згодом, під тиском поновлених санкцій уряд ІРІ прийняв рішення про відновлення ядерної програми у ширших масштабах. </w:t>
      </w:r>
      <w:r w:rsidRPr="001254A4">
        <w:rPr>
          <w:rFonts w:ascii="Times New Roman" w:hAnsi="Times New Roman" w:cs="Times New Roman"/>
          <w:sz w:val="28"/>
          <w:szCs w:val="28"/>
          <w:lang w:val="uk-UA"/>
        </w:rPr>
        <w:t>Поступово Іран збільшував запас збагаченого урану, підіймав рівень збагачення урану та розгортав н</w:t>
      </w:r>
      <w:r>
        <w:rPr>
          <w:rFonts w:ascii="Times New Roman" w:hAnsi="Times New Roman" w:cs="Times New Roman"/>
          <w:sz w:val="28"/>
          <w:szCs w:val="28"/>
          <w:lang w:val="uk-UA"/>
        </w:rPr>
        <w:t>ові центрифуги. Про свої дії держава повідомляла МАГАТЕ, а іранська сторона продовжувала</w:t>
      </w:r>
      <w:r w:rsidRPr="001254A4">
        <w:rPr>
          <w:rFonts w:ascii="Times New Roman" w:hAnsi="Times New Roman" w:cs="Times New Roman"/>
          <w:sz w:val="28"/>
          <w:szCs w:val="28"/>
          <w:lang w:val="uk-UA"/>
        </w:rPr>
        <w:t xml:space="preserve"> наполягати на повернення до угоди. Ситуація змінилася, коли на початку січня 2020 року Міністерство Оборони США взяло на себе відповідальність за вбивство очільника </w:t>
      </w:r>
      <w:r w:rsidR="00B118BB">
        <w:rPr>
          <w:rFonts w:ascii="Times New Roman" w:hAnsi="Times New Roman" w:cs="Times New Roman"/>
          <w:sz w:val="28"/>
          <w:szCs w:val="28"/>
          <w:lang w:val="uk-UA"/>
        </w:rPr>
        <w:t>Корпусу стражів ісламської революції (КСІР)</w:t>
      </w:r>
      <w:r w:rsidRPr="001254A4">
        <w:rPr>
          <w:rFonts w:ascii="Times New Roman" w:hAnsi="Times New Roman" w:cs="Times New Roman"/>
          <w:sz w:val="28"/>
          <w:szCs w:val="28"/>
          <w:lang w:val="uk-UA"/>
        </w:rPr>
        <w:t xml:space="preserve"> </w:t>
      </w:r>
      <w:proofErr w:type="spellStart"/>
      <w:r w:rsidRPr="001254A4">
        <w:rPr>
          <w:rFonts w:ascii="Times New Roman" w:hAnsi="Times New Roman" w:cs="Times New Roman"/>
          <w:sz w:val="28"/>
          <w:szCs w:val="28"/>
          <w:lang w:val="uk-UA"/>
        </w:rPr>
        <w:t>Касема</w:t>
      </w:r>
      <w:proofErr w:type="spellEnd"/>
      <w:r w:rsidRPr="001254A4">
        <w:rPr>
          <w:rFonts w:ascii="Times New Roman" w:hAnsi="Times New Roman" w:cs="Times New Roman"/>
          <w:sz w:val="28"/>
          <w:szCs w:val="28"/>
          <w:lang w:val="uk-UA"/>
        </w:rPr>
        <w:t xml:space="preserve"> Сулеймані. У відповідь на це Іранська </w:t>
      </w:r>
      <w:r w:rsidR="00B118BB">
        <w:rPr>
          <w:rFonts w:ascii="Times New Roman" w:hAnsi="Times New Roman" w:cs="Times New Roman"/>
          <w:sz w:val="28"/>
          <w:szCs w:val="28"/>
          <w:lang w:val="uk-UA"/>
        </w:rPr>
        <w:t>влада заявила про зняття із себе будь-яких зобов’язань за СВПД та підкреслила</w:t>
      </w:r>
      <w:r w:rsidRPr="001254A4">
        <w:rPr>
          <w:rFonts w:ascii="Times New Roman" w:hAnsi="Times New Roman" w:cs="Times New Roman"/>
          <w:sz w:val="28"/>
          <w:szCs w:val="28"/>
          <w:lang w:val="uk-UA"/>
        </w:rPr>
        <w:t xml:space="preserve"> можливість розширення ядерної програми ІРІ, якщо на це з’явиться технічна потреба (</w:t>
      </w:r>
      <w:proofErr w:type="spellStart"/>
      <w:r w:rsidRPr="001254A4">
        <w:rPr>
          <w:rFonts w:ascii="Times New Roman" w:hAnsi="Times New Roman" w:cs="Times New Roman"/>
          <w:sz w:val="28"/>
          <w:szCs w:val="28"/>
          <w:lang w:val="uk-UA"/>
        </w:rPr>
        <w:t>Davenport</w:t>
      </w:r>
      <w:proofErr w:type="spellEnd"/>
      <w:r w:rsidRPr="001254A4">
        <w:rPr>
          <w:rFonts w:ascii="Times New Roman" w:hAnsi="Times New Roman" w:cs="Times New Roman"/>
          <w:sz w:val="28"/>
          <w:szCs w:val="28"/>
          <w:lang w:val="uk-UA"/>
        </w:rPr>
        <w:t xml:space="preserve">, </w:t>
      </w:r>
      <w:proofErr w:type="spellStart"/>
      <w:r w:rsidRPr="001254A4">
        <w:rPr>
          <w:rFonts w:ascii="Times New Roman" w:hAnsi="Times New Roman" w:cs="Times New Roman"/>
          <w:sz w:val="28"/>
          <w:szCs w:val="28"/>
          <w:lang w:val="uk-UA"/>
        </w:rPr>
        <w:t>Masterson</w:t>
      </w:r>
      <w:proofErr w:type="spellEnd"/>
      <w:r w:rsidRPr="001254A4">
        <w:rPr>
          <w:rFonts w:ascii="Times New Roman" w:hAnsi="Times New Roman" w:cs="Times New Roman"/>
          <w:sz w:val="28"/>
          <w:szCs w:val="28"/>
          <w:lang w:val="uk-UA"/>
        </w:rPr>
        <w:t>; 2022).</w:t>
      </w:r>
    </w:p>
    <w:p w:rsidR="00C32BA4" w:rsidRDefault="00FA1C14"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Одною з причин активного розвитку ядерної програми та військової промисловості для Ірану є прагнення до панування у Близькосхідному регіоні. Основними суперниками держави в регіоні є Ізраїль, </w:t>
      </w:r>
      <w:r w:rsidR="00C32BA4">
        <w:rPr>
          <w:rFonts w:ascii="Times New Roman" w:hAnsi="Times New Roman" w:cs="Times New Roman"/>
          <w:sz w:val="28"/>
          <w:szCs w:val="28"/>
          <w:lang w:val="uk-UA"/>
        </w:rPr>
        <w:t>Саудівська Аравія та ОАЕ.</w:t>
      </w:r>
    </w:p>
    <w:p w:rsidR="00DC4DB9" w:rsidRDefault="00C32BA4"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Загальновідомо, що І</w:t>
      </w:r>
      <w:r w:rsidRPr="00C32BA4">
        <w:rPr>
          <w:rFonts w:ascii="Times New Roman" w:hAnsi="Times New Roman" w:cs="Times New Roman"/>
          <w:sz w:val="28"/>
          <w:szCs w:val="28"/>
          <w:lang w:val="uk-UA"/>
        </w:rPr>
        <w:t>зраїль – єдина на даний момент ядерна держава регіону має відк</w:t>
      </w:r>
      <w:r>
        <w:rPr>
          <w:rFonts w:ascii="Times New Roman" w:hAnsi="Times New Roman" w:cs="Times New Roman"/>
          <w:sz w:val="28"/>
          <w:szCs w:val="28"/>
          <w:lang w:val="uk-UA"/>
        </w:rPr>
        <w:t>рито ворожі стосунки з Іраном. Головною</w:t>
      </w:r>
      <w:r w:rsidRPr="00C32BA4">
        <w:rPr>
          <w:rFonts w:ascii="Times New Roman" w:hAnsi="Times New Roman" w:cs="Times New Roman"/>
          <w:sz w:val="28"/>
          <w:szCs w:val="28"/>
          <w:lang w:val="uk-UA"/>
        </w:rPr>
        <w:t xml:space="preserve"> причиною для цього слугують саме ядерні амбіції останнього. Основну позицію ізраїльської сторони викладено у Доктрині </w:t>
      </w:r>
      <w:proofErr w:type="spellStart"/>
      <w:r w:rsidRPr="00C32BA4">
        <w:rPr>
          <w:rFonts w:ascii="Times New Roman" w:hAnsi="Times New Roman" w:cs="Times New Roman"/>
          <w:sz w:val="28"/>
          <w:szCs w:val="28"/>
          <w:lang w:val="uk-UA"/>
        </w:rPr>
        <w:t>Бегіна</w:t>
      </w:r>
      <w:proofErr w:type="spellEnd"/>
      <w:r w:rsidRPr="00C32BA4">
        <w:rPr>
          <w:rFonts w:ascii="Times New Roman" w:hAnsi="Times New Roman" w:cs="Times New Roman"/>
          <w:sz w:val="28"/>
          <w:szCs w:val="28"/>
          <w:lang w:val="uk-UA"/>
        </w:rPr>
        <w:t>. За нею, Ізраїль блокуватиме будь-які спроби своїх ворогів отримати ядерну зброю.</w:t>
      </w:r>
      <w:r>
        <w:rPr>
          <w:rFonts w:ascii="Times New Roman" w:hAnsi="Times New Roman" w:cs="Times New Roman"/>
          <w:sz w:val="28"/>
          <w:szCs w:val="28"/>
          <w:lang w:val="uk-UA"/>
        </w:rPr>
        <w:t xml:space="preserve"> Цю доктрину також називають доктриною ізраїльського ядерного стримування.</w:t>
      </w:r>
      <w:r w:rsidRPr="00C32BA4">
        <w:rPr>
          <w:rFonts w:ascii="Times New Roman" w:hAnsi="Times New Roman" w:cs="Times New Roman"/>
          <w:sz w:val="28"/>
          <w:szCs w:val="28"/>
          <w:lang w:val="uk-UA"/>
        </w:rPr>
        <w:t xml:space="preserve"> Залишаючись вірним цьому принципу, держава, за деякими даними, вдається до вбивств провідних іранських вчених галузі, а також шпигунства, намагаючись розвідати інформацію про секретні проекти, потенційно пов’язані із розробкою ядерної бомби (</w:t>
      </w:r>
      <w:proofErr w:type="spellStart"/>
      <w:r w:rsidRPr="00C32BA4">
        <w:rPr>
          <w:rFonts w:ascii="Times New Roman" w:hAnsi="Times New Roman" w:cs="Times New Roman"/>
          <w:sz w:val="28"/>
          <w:szCs w:val="28"/>
          <w:lang w:val="uk-UA"/>
        </w:rPr>
        <w:t>Brewer</w:t>
      </w:r>
      <w:proofErr w:type="spellEnd"/>
      <w:r w:rsidRPr="00C32BA4">
        <w:rPr>
          <w:rFonts w:ascii="Times New Roman" w:hAnsi="Times New Roman" w:cs="Times New Roman"/>
          <w:sz w:val="28"/>
          <w:szCs w:val="28"/>
          <w:lang w:val="uk-UA"/>
        </w:rPr>
        <w:t>, 2021).</w:t>
      </w:r>
    </w:p>
    <w:p w:rsidR="00C32BA4" w:rsidRDefault="00C32BA4"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Окрім того, важливим фактором є релігійне протистояння двох держав в контексті </w:t>
      </w:r>
      <w:proofErr w:type="spellStart"/>
      <w:r>
        <w:rPr>
          <w:rFonts w:ascii="Times New Roman" w:hAnsi="Times New Roman" w:cs="Times New Roman"/>
          <w:sz w:val="28"/>
          <w:szCs w:val="28"/>
          <w:lang w:val="uk-UA"/>
        </w:rPr>
        <w:t>арабо</w:t>
      </w:r>
      <w:proofErr w:type="spellEnd"/>
      <w:r>
        <w:rPr>
          <w:rFonts w:ascii="Times New Roman" w:hAnsi="Times New Roman" w:cs="Times New Roman"/>
          <w:sz w:val="28"/>
          <w:szCs w:val="28"/>
          <w:lang w:val="uk-UA"/>
        </w:rPr>
        <w:t xml:space="preserve">-ізраїльського конфлікту. Очевидно, що ІРІ, влада в якій </w:t>
      </w:r>
      <w:r>
        <w:rPr>
          <w:rFonts w:ascii="Times New Roman" w:hAnsi="Times New Roman" w:cs="Times New Roman"/>
          <w:sz w:val="28"/>
          <w:szCs w:val="28"/>
          <w:lang w:val="uk-UA"/>
        </w:rPr>
        <w:lastRenderedPageBreak/>
        <w:t xml:space="preserve">знаходиться в руках шиїтського </w:t>
      </w:r>
      <w:r w:rsidR="00105372">
        <w:rPr>
          <w:rFonts w:ascii="Times New Roman" w:hAnsi="Times New Roman" w:cs="Times New Roman"/>
          <w:sz w:val="28"/>
          <w:szCs w:val="28"/>
          <w:lang w:val="uk-UA"/>
        </w:rPr>
        <w:t>духовенства, підтримує у конфлікті</w:t>
      </w:r>
      <w:r w:rsidR="00105372" w:rsidRPr="00105372">
        <w:rPr>
          <w:rFonts w:ascii="Times New Roman" w:hAnsi="Times New Roman" w:cs="Times New Roman"/>
          <w:sz w:val="28"/>
          <w:szCs w:val="28"/>
          <w:lang w:val="uk-UA"/>
        </w:rPr>
        <w:t xml:space="preserve"> </w:t>
      </w:r>
      <w:r w:rsidR="00105372">
        <w:rPr>
          <w:rFonts w:ascii="Times New Roman" w:hAnsi="Times New Roman" w:cs="Times New Roman"/>
          <w:sz w:val="28"/>
          <w:szCs w:val="28"/>
          <w:lang w:val="uk-UA"/>
        </w:rPr>
        <w:t>сторону Палестини</w:t>
      </w:r>
      <w:r>
        <w:rPr>
          <w:rFonts w:ascii="Times New Roman" w:hAnsi="Times New Roman" w:cs="Times New Roman"/>
          <w:sz w:val="28"/>
          <w:szCs w:val="28"/>
          <w:lang w:val="uk-UA"/>
        </w:rPr>
        <w:t xml:space="preserve">, більшість населення якої є </w:t>
      </w:r>
      <w:r w:rsidR="00105372">
        <w:rPr>
          <w:rFonts w:ascii="Times New Roman" w:hAnsi="Times New Roman" w:cs="Times New Roman"/>
          <w:sz w:val="28"/>
          <w:szCs w:val="28"/>
          <w:lang w:val="uk-UA"/>
        </w:rPr>
        <w:t>мусульманами.</w:t>
      </w:r>
    </w:p>
    <w:p w:rsidR="00105372" w:rsidRDefault="006E34E5"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Королівство Саудівська Аравія (КСА)</w:t>
      </w:r>
      <w:r w:rsidRPr="006E34E5">
        <w:rPr>
          <w:rFonts w:ascii="Times New Roman" w:hAnsi="Times New Roman" w:cs="Times New Roman"/>
          <w:sz w:val="28"/>
          <w:szCs w:val="28"/>
          <w:lang w:val="uk-UA"/>
        </w:rPr>
        <w:t xml:space="preserve"> кри</w:t>
      </w:r>
      <w:r>
        <w:rPr>
          <w:rFonts w:ascii="Times New Roman" w:hAnsi="Times New Roman" w:cs="Times New Roman"/>
          <w:sz w:val="28"/>
          <w:szCs w:val="28"/>
          <w:lang w:val="uk-UA"/>
        </w:rPr>
        <w:t>тикувала</w:t>
      </w:r>
      <w:r w:rsidRPr="006E34E5">
        <w:rPr>
          <w:rFonts w:ascii="Times New Roman" w:hAnsi="Times New Roman" w:cs="Times New Roman"/>
          <w:sz w:val="28"/>
          <w:szCs w:val="28"/>
          <w:lang w:val="uk-UA"/>
        </w:rPr>
        <w:t xml:space="preserve"> Спільний Всеосяжний План дій за недостатньо обмежуючий характер</w:t>
      </w:r>
      <w:r>
        <w:rPr>
          <w:rFonts w:ascii="Times New Roman" w:hAnsi="Times New Roman" w:cs="Times New Roman"/>
          <w:sz w:val="28"/>
          <w:szCs w:val="28"/>
          <w:lang w:val="uk-UA"/>
        </w:rPr>
        <w:t>, я</w:t>
      </w:r>
      <w:r w:rsidRPr="006E34E5">
        <w:rPr>
          <w:rFonts w:ascii="Times New Roman" w:hAnsi="Times New Roman" w:cs="Times New Roman"/>
          <w:sz w:val="28"/>
          <w:szCs w:val="28"/>
          <w:lang w:val="uk-UA"/>
        </w:rPr>
        <w:t>к і інші противники іранської ядерної програми</w:t>
      </w:r>
      <w:r>
        <w:rPr>
          <w:rFonts w:ascii="Times New Roman" w:hAnsi="Times New Roman" w:cs="Times New Roman"/>
          <w:sz w:val="28"/>
          <w:szCs w:val="28"/>
          <w:lang w:val="uk-UA"/>
        </w:rPr>
        <w:t>. Зокрема, наголошувалося</w:t>
      </w:r>
      <w:r w:rsidRPr="006E34E5">
        <w:rPr>
          <w:rFonts w:ascii="Times New Roman" w:hAnsi="Times New Roman" w:cs="Times New Roman"/>
          <w:sz w:val="28"/>
          <w:szCs w:val="28"/>
          <w:lang w:val="uk-UA"/>
        </w:rPr>
        <w:t xml:space="preserve"> на необхідності зупинення або уповільнення розвитку ракетної програми ІРІ, а також на ідеї про те, що угода не зупинить, а лише відтермінує отримання Іраном ядерної зброї, натомість даруючи час та гроші на</w:t>
      </w:r>
      <w:r>
        <w:rPr>
          <w:rFonts w:ascii="Times New Roman" w:hAnsi="Times New Roman" w:cs="Times New Roman"/>
          <w:sz w:val="28"/>
          <w:szCs w:val="28"/>
          <w:lang w:val="uk-UA"/>
        </w:rPr>
        <w:t xml:space="preserve"> її розробку. </w:t>
      </w:r>
      <w:r w:rsidRPr="006E34E5">
        <w:rPr>
          <w:rFonts w:ascii="Times New Roman" w:hAnsi="Times New Roman" w:cs="Times New Roman"/>
          <w:sz w:val="28"/>
          <w:szCs w:val="28"/>
          <w:lang w:val="uk-UA"/>
        </w:rPr>
        <w:t>Об’єднані Арабські Емірати здебільшого розділяють відношення Саудівської Аравії до Ірану та його ядерної програми. Виступаючи різко проти СВПД, обидві країни дещо втратили довіру до США у питаннях традиційної співпраці у галузі безпеки (</w:t>
      </w:r>
      <w:proofErr w:type="spellStart"/>
      <w:r w:rsidRPr="006E34E5">
        <w:rPr>
          <w:rFonts w:ascii="Times New Roman" w:hAnsi="Times New Roman" w:cs="Times New Roman"/>
          <w:sz w:val="28"/>
          <w:szCs w:val="28"/>
          <w:lang w:val="uk-UA"/>
        </w:rPr>
        <w:t>Einhorn</w:t>
      </w:r>
      <w:proofErr w:type="spellEnd"/>
      <w:r w:rsidRPr="006E34E5">
        <w:rPr>
          <w:rFonts w:ascii="Times New Roman" w:hAnsi="Times New Roman" w:cs="Times New Roman"/>
          <w:sz w:val="28"/>
          <w:szCs w:val="28"/>
          <w:lang w:val="uk-UA"/>
        </w:rPr>
        <w:t xml:space="preserve">, </w:t>
      </w:r>
      <w:proofErr w:type="spellStart"/>
      <w:r w:rsidRPr="006E34E5">
        <w:rPr>
          <w:rFonts w:ascii="Times New Roman" w:hAnsi="Times New Roman" w:cs="Times New Roman"/>
          <w:sz w:val="28"/>
          <w:szCs w:val="28"/>
          <w:lang w:val="uk-UA"/>
        </w:rPr>
        <w:t>Nephew</w:t>
      </w:r>
      <w:proofErr w:type="spellEnd"/>
      <w:r w:rsidRPr="006E34E5">
        <w:rPr>
          <w:rFonts w:ascii="Times New Roman" w:hAnsi="Times New Roman" w:cs="Times New Roman"/>
          <w:sz w:val="28"/>
          <w:szCs w:val="28"/>
          <w:lang w:val="uk-UA"/>
        </w:rPr>
        <w:t>; 2016).</w:t>
      </w:r>
      <w:r>
        <w:rPr>
          <w:rFonts w:ascii="Times New Roman" w:hAnsi="Times New Roman" w:cs="Times New Roman"/>
          <w:sz w:val="28"/>
          <w:szCs w:val="28"/>
          <w:lang w:val="uk-UA"/>
        </w:rPr>
        <w:t xml:space="preserve"> </w:t>
      </w:r>
      <w:r w:rsidRPr="006E34E5">
        <w:rPr>
          <w:rFonts w:ascii="Times New Roman" w:hAnsi="Times New Roman" w:cs="Times New Roman"/>
          <w:sz w:val="28"/>
          <w:szCs w:val="28"/>
          <w:lang w:val="uk-UA"/>
        </w:rPr>
        <w:t>Така зміна штовхає держави до збільшення власного збройного потенціалу, що може запустити ефект доміно (адже КСА та ОАЕ є одними з найпотужніших гравців Близького Сходу) та призвести до подальшої мілітаризації регіону.</w:t>
      </w:r>
    </w:p>
    <w:p w:rsidR="006E34E5" w:rsidRDefault="006E34E5"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сучасній політичній науці «колективним Заходом» вважається коаліція країн Європейського Союзу та НАТО, які зазвичай протиставляються країнам з інших політичних блоків або таким, які не поділяють західну систему цінностей. </w:t>
      </w:r>
      <w:r w:rsidR="00945C0B">
        <w:rPr>
          <w:rFonts w:ascii="Times New Roman" w:hAnsi="Times New Roman" w:cs="Times New Roman"/>
          <w:sz w:val="28"/>
          <w:szCs w:val="28"/>
          <w:lang w:val="uk-UA"/>
        </w:rPr>
        <w:t>Особливо гостро питання протистояння із Заходом постало після припинення дії Спільного Всеосяжного Плану Дій та накладення політичних та економічних санкцій.</w:t>
      </w:r>
    </w:p>
    <w:p w:rsidR="00B42AA9" w:rsidRDefault="00B42AA9" w:rsidP="00826FC9">
      <w:pPr>
        <w:spacing w:line="360" w:lineRule="auto"/>
        <w:ind w:firstLine="567"/>
        <w:jc w:val="both"/>
        <w:rPr>
          <w:rFonts w:ascii="Times New Roman" w:hAnsi="Times New Roman" w:cs="Times New Roman"/>
          <w:sz w:val="28"/>
          <w:szCs w:val="28"/>
          <w:lang w:val="uk-UA"/>
        </w:rPr>
      </w:pPr>
    </w:p>
    <w:p w:rsidR="00945C0B" w:rsidRPr="00945C0B" w:rsidRDefault="00945C0B" w:rsidP="00826FC9">
      <w:pPr>
        <w:spacing w:line="360" w:lineRule="auto"/>
        <w:ind w:firstLine="567"/>
        <w:jc w:val="both"/>
        <w:rPr>
          <w:rFonts w:ascii="Times New Roman" w:hAnsi="Times New Roman" w:cs="Times New Roman"/>
          <w:b/>
          <w:sz w:val="28"/>
          <w:szCs w:val="28"/>
          <w:lang w:val="uk-UA"/>
        </w:rPr>
      </w:pPr>
      <w:r w:rsidRPr="00945C0B">
        <w:rPr>
          <w:rFonts w:ascii="Times New Roman" w:hAnsi="Times New Roman" w:cs="Times New Roman"/>
          <w:b/>
          <w:sz w:val="28"/>
          <w:szCs w:val="28"/>
          <w:lang w:val="uk-UA"/>
        </w:rPr>
        <w:t>2.2. Конфлікт релігійних та економічних інтересів</w:t>
      </w:r>
    </w:p>
    <w:p w:rsidR="00945C0B" w:rsidRDefault="00945C0B"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Враховуючи описану вище теократичну форму правління, Іран часто протиставляє себе західним країнам, зокрема США, спираючись в своїй політиці на ідею, що усі дії уряду робляться на користь ісламської держави та за волею Аллаха.</w:t>
      </w:r>
    </w:p>
    <w:p w:rsidR="00B5604D" w:rsidRDefault="00B5604D"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Рівень важливості релігії для Ірану</w:t>
      </w:r>
      <w:r w:rsidR="008C2F04">
        <w:rPr>
          <w:rFonts w:ascii="Times New Roman" w:hAnsi="Times New Roman" w:cs="Times New Roman"/>
          <w:sz w:val="28"/>
          <w:szCs w:val="28"/>
          <w:lang w:val="uk-UA"/>
        </w:rPr>
        <w:t xml:space="preserve"> є зрозумілим</w:t>
      </w:r>
      <w:r>
        <w:rPr>
          <w:rFonts w:ascii="Times New Roman" w:hAnsi="Times New Roman" w:cs="Times New Roman"/>
          <w:sz w:val="28"/>
          <w:szCs w:val="28"/>
          <w:lang w:val="uk-UA"/>
        </w:rPr>
        <w:t xml:space="preserve"> з того факту, що </w:t>
      </w:r>
      <w:r w:rsidR="00945C0B">
        <w:rPr>
          <w:rFonts w:ascii="Times New Roman" w:hAnsi="Times New Roman" w:cs="Times New Roman"/>
          <w:sz w:val="28"/>
          <w:szCs w:val="28"/>
          <w:lang w:val="uk-UA"/>
        </w:rPr>
        <w:t xml:space="preserve">Конституція ІРІ починається із </w:t>
      </w:r>
      <w:r w:rsidR="00C21ECF">
        <w:rPr>
          <w:rFonts w:ascii="Times New Roman" w:hAnsi="Times New Roman" w:cs="Times New Roman"/>
          <w:sz w:val="28"/>
          <w:szCs w:val="28"/>
          <w:lang w:val="uk-UA"/>
        </w:rPr>
        <w:t xml:space="preserve">присвячення Аллаху та цитати із Корану. </w:t>
      </w:r>
      <w:r>
        <w:rPr>
          <w:rFonts w:ascii="Times New Roman" w:hAnsi="Times New Roman" w:cs="Times New Roman"/>
          <w:sz w:val="28"/>
          <w:szCs w:val="28"/>
          <w:lang w:val="uk-UA"/>
        </w:rPr>
        <w:t xml:space="preserve">Також важливо </w:t>
      </w:r>
      <w:r>
        <w:rPr>
          <w:rFonts w:ascii="Times New Roman" w:hAnsi="Times New Roman" w:cs="Times New Roman"/>
          <w:sz w:val="28"/>
          <w:szCs w:val="28"/>
          <w:lang w:val="uk-UA"/>
        </w:rPr>
        <w:lastRenderedPageBreak/>
        <w:t xml:space="preserve">відмітити, що у преамбулі цього документу чітко вказується, що влада і країні належить ісламському уряду, базується на трактуванні влади з Корану, а також має бути організована таким чином, щоб досягти головної цілі – руху </w:t>
      </w:r>
      <w:r w:rsidR="008C2F04">
        <w:rPr>
          <w:rFonts w:ascii="Times New Roman" w:hAnsi="Times New Roman" w:cs="Times New Roman"/>
          <w:sz w:val="28"/>
          <w:szCs w:val="28"/>
          <w:lang w:val="uk-UA"/>
        </w:rPr>
        <w:t>до Бога. Також згадано і той факт, що революція 1979 року сталася через публікацію попереднім режимом статті, що зневажала кліриків та (на той момент ще) Імама Хомейні (</w:t>
      </w:r>
      <w:r w:rsidR="008C2F04" w:rsidRPr="00B40456">
        <w:rPr>
          <w:rFonts w:ascii="Times New Roman" w:hAnsi="Times New Roman" w:cs="Times New Roman"/>
          <w:sz w:val="28"/>
          <w:szCs w:val="28"/>
          <w:lang w:val="uk-UA"/>
        </w:rPr>
        <w:t xml:space="preserve">The </w:t>
      </w:r>
      <w:proofErr w:type="spellStart"/>
      <w:r w:rsidR="008C2F04" w:rsidRPr="00B40456">
        <w:rPr>
          <w:rFonts w:ascii="Times New Roman" w:hAnsi="Times New Roman" w:cs="Times New Roman"/>
          <w:sz w:val="28"/>
          <w:szCs w:val="28"/>
          <w:lang w:val="uk-UA"/>
        </w:rPr>
        <w:t>Constitution</w:t>
      </w:r>
      <w:proofErr w:type="spellEnd"/>
      <w:r w:rsidR="008C2F04" w:rsidRPr="00B40456">
        <w:rPr>
          <w:rFonts w:ascii="Times New Roman" w:hAnsi="Times New Roman" w:cs="Times New Roman"/>
          <w:sz w:val="28"/>
          <w:szCs w:val="28"/>
          <w:lang w:val="uk-UA"/>
        </w:rPr>
        <w:t xml:space="preserve"> </w:t>
      </w:r>
      <w:proofErr w:type="spellStart"/>
      <w:r w:rsidR="008C2F04" w:rsidRPr="00B40456">
        <w:rPr>
          <w:rFonts w:ascii="Times New Roman" w:hAnsi="Times New Roman" w:cs="Times New Roman"/>
          <w:sz w:val="28"/>
          <w:szCs w:val="28"/>
          <w:lang w:val="uk-UA"/>
        </w:rPr>
        <w:t>of</w:t>
      </w:r>
      <w:proofErr w:type="spellEnd"/>
      <w:r w:rsidR="008C2F04" w:rsidRPr="00B40456">
        <w:rPr>
          <w:rFonts w:ascii="Times New Roman" w:hAnsi="Times New Roman" w:cs="Times New Roman"/>
          <w:sz w:val="28"/>
          <w:szCs w:val="28"/>
          <w:lang w:val="uk-UA"/>
        </w:rPr>
        <w:t xml:space="preserve"> </w:t>
      </w:r>
      <w:proofErr w:type="spellStart"/>
      <w:r w:rsidR="008C2F04" w:rsidRPr="00B40456">
        <w:rPr>
          <w:rFonts w:ascii="Times New Roman" w:hAnsi="Times New Roman" w:cs="Times New Roman"/>
          <w:sz w:val="28"/>
          <w:szCs w:val="28"/>
          <w:lang w:val="uk-UA"/>
        </w:rPr>
        <w:t>the</w:t>
      </w:r>
      <w:proofErr w:type="spellEnd"/>
      <w:r w:rsidR="008C2F04" w:rsidRPr="00B40456">
        <w:rPr>
          <w:rFonts w:ascii="Times New Roman" w:hAnsi="Times New Roman" w:cs="Times New Roman"/>
          <w:sz w:val="28"/>
          <w:szCs w:val="28"/>
          <w:lang w:val="uk-UA"/>
        </w:rPr>
        <w:t xml:space="preserve"> </w:t>
      </w:r>
      <w:proofErr w:type="spellStart"/>
      <w:r w:rsidR="008C2F04" w:rsidRPr="00B40456">
        <w:rPr>
          <w:rFonts w:ascii="Times New Roman" w:hAnsi="Times New Roman" w:cs="Times New Roman"/>
          <w:sz w:val="28"/>
          <w:szCs w:val="28"/>
          <w:lang w:val="uk-UA"/>
        </w:rPr>
        <w:t>Islamic</w:t>
      </w:r>
      <w:proofErr w:type="spellEnd"/>
      <w:r w:rsidR="008C2F04" w:rsidRPr="00B40456">
        <w:rPr>
          <w:rFonts w:ascii="Times New Roman" w:hAnsi="Times New Roman" w:cs="Times New Roman"/>
          <w:sz w:val="28"/>
          <w:szCs w:val="28"/>
          <w:lang w:val="uk-UA"/>
        </w:rPr>
        <w:t xml:space="preserve"> </w:t>
      </w:r>
      <w:proofErr w:type="spellStart"/>
      <w:r w:rsidR="008C2F04" w:rsidRPr="00B40456">
        <w:rPr>
          <w:rFonts w:ascii="Times New Roman" w:hAnsi="Times New Roman" w:cs="Times New Roman"/>
          <w:sz w:val="28"/>
          <w:szCs w:val="28"/>
          <w:lang w:val="uk-UA"/>
        </w:rPr>
        <w:t>Republic</w:t>
      </w:r>
      <w:proofErr w:type="spellEnd"/>
      <w:r w:rsidR="008C2F04" w:rsidRPr="00B40456">
        <w:rPr>
          <w:rFonts w:ascii="Times New Roman" w:hAnsi="Times New Roman" w:cs="Times New Roman"/>
          <w:sz w:val="28"/>
          <w:szCs w:val="28"/>
          <w:lang w:val="uk-UA"/>
        </w:rPr>
        <w:t xml:space="preserve"> </w:t>
      </w:r>
      <w:proofErr w:type="spellStart"/>
      <w:r w:rsidR="008C2F04" w:rsidRPr="00B40456">
        <w:rPr>
          <w:rFonts w:ascii="Times New Roman" w:hAnsi="Times New Roman" w:cs="Times New Roman"/>
          <w:sz w:val="28"/>
          <w:szCs w:val="28"/>
          <w:lang w:val="uk-UA"/>
        </w:rPr>
        <w:t>of</w:t>
      </w:r>
      <w:proofErr w:type="spellEnd"/>
      <w:r w:rsidR="008C2F04" w:rsidRPr="00B40456">
        <w:rPr>
          <w:rFonts w:ascii="Times New Roman" w:hAnsi="Times New Roman" w:cs="Times New Roman"/>
          <w:sz w:val="28"/>
          <w:szCs w:val="28"/>
          <w:lang w:val="uk-UA"/>
        </w:rPr>
        <w:t xml:space="preserve"> </w:t>
      </w:r>
      <w:proofErr w:type="spellStart"/>
      <w:r w:rsidR="008C2F04" w:rsidRPr="00B40456">
        <w:rPr>
          <w:rFonts w:ascii="Times New Roman" w:hAnsi="Times New Roman" w:cs="Times New Roman"/>
          <w:sz w:val="28"/>
          <w:szCs w:val="28"/>
          <w:lang w:val="uk-UA"/>
        </w:rPr>
        <w:t>Iran</w:t>
      </w:r>
      <w:proofErr w:type="spellEnd"/>
      <w:r w:rsidR="008C2F04">
        <w:rPr>
          <w:rFonts w:ascii="Times New Roman" w:hAnsi="Times New Roman" w:cs="Times New Roman"/>
          <w:sz w:val="28"/>
          <w:szCs w:val="28"/>
          <w:lang w:val="uk-UA"/>
        </w:rPr>
        <w:t>, 1989).</w:t>
      </w:r>
    </w:p>
    <w:p w:rsidR="005F420D" w:rsidRDefault="008C2F04"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Навіть у питаннях ядерної програми остаточне рішення зали</w:t>
      </w:r>
      <w:r w:rsidR="005F420D">
        <w:rPr>
          <w:rFonts w:ascii="Times New Roman" w:hAnsi="Times New Roman" w:cs="Times New Roman"/>
          <w:sz w:val="28"/>
          <w:szCs w:val="28"/>
          <w:lang w:val="uk-UA"/>
        </w:rPr>
        <w:t xml:space="preserve">шається за аятолою. </w:t>
      </w:r>
      <w:r w:rsidR="00E20188" w:rsidRPr="00E20188">
        <w:rPr>
          <w:rFonts w:ascii="Times New Roman" w:hAnsi="Times New Roman" w:cs="Times New Roman"/>
          <w:sz w:val="28"/>
          <w:szCs w:val="28"/>
          <w:lang w:val="uk-UA"/>
        </w:rPr>
        <w:t xml:space="preserve">Духовний лідер країни вважав, що використання ядерної та </w:t>
      </w:r>
      <w:r w:rsidR="00E20188">
        <w:rPr>
          <w:rFonts w:ascii="Times New Roman" w:hAnsi="Times New Roman" w:cs="Times New Roman"/>
          <w:sz w:val="28"/>
          <w:szCs w:val="28"/>
          <w:lang w:val="uk-UA"/>
        </w:rPr>
        <w:t>загалом зброї масового ураження</w:t>
      </w:r>
      <w:r w:rsidR="005F420D">
        <w:rPr>
          <w:rFonts w:ascii="Times New Roman" w:hAnsi="Times New Roman" w:cs="Times New Roman"/>
          <w:sz w:val="28"/>
          <w:szCs w:val="28"/>
          <w:lang w:val="uk-UA"/>
        </w:rPr>
        <w:t xml:space="preserve"> навіть під час джихаду</w:t>
      </w:r>
      <w:r w:rsidR="00E20188" w:rsidRPr="00E20188">
        <w:rPr>
          <w:rFonts w:ascii="Times New Roman" w:hAnsi="Times New Roman" w:cs="Times New Roman"/>
          <w:sz w:val="28"/>
          <w:szCs w:val="28"/>
          <w:lang w:val="uk-UA"/>
        </w:rPr>
        <w:t xml:space="preserve"> суперечить ісламській вірі</w:t>
      </w:r>
      <w:r w:rsidR="005F420D">
        <w:rPr>
          <w:rFonts w:ascii="Times New Roman" w:hAnsi="Times New Roman" w:cs="Times New Roman"/>
          <w:sz w:val="28"/>
          <w:szCs w:val="28"/>
          <w:lang w:val="uk-UA"/>
        </w:rPr>
        <w:t xml:space="preserve">. </w:t>
      </w:r>
      <w:r w:rsidR="00E20188">
        <w:rPr>
          <w:rFonts w:ascii="Times New Roman" w:hAnsi="Times New Roman" w:cs="Times New Roman"/>
          <w:sz w:val="28"/>
          <w:szCs w:val="28"/>
          <w:lang w:val="uk-UA"/>
        </w:rPr>
        <w:t xml:space="preserve"> </w:t>
      </w:r>
      <w:r w:rsidR="005F420D">
        <w:rPr>
          <w:rFonts w:ascii="Times New Roman" w:hAnsi="Times New Roman" w:cs="Times New Roman"/>
          <w:sz w:val="28"/>
          <w:szCs w:val="28"/>
          <w:lang w:val="uk-UA"/>
        </w:rPr>
        <w:t xml:space="preserve">Стосовно трактування терміну «джихад» ведуться дискусії. Л. І. </w:t>
      </w:r>
      <w:proofErr w:type="spellStart"/>
      <w:r w:rsidR="005F420D">
        <w:rPr>
          <w:rFonts w:ascii="Times New Roman" w:hAnsi="Times New Roman" w:cs="Times New Roman"/>
          <w:sz w:val="28"/>
          <w:szCs w:val="28"/>
          <w:lang w:val="uk-UA"/>
        </w:rPr>
        <w:t>Абдо-Ясінська</w:t>
      </w:r>
      <w:proofErr w:type="spellEnd"/>
      <w:r w:rsidR="005F420D">
        <w:rPr>
          <w:rFonts w:ascii="Times New Roman" w:hAnsi="Times New Roman" w:cs="Times New Roman"/>
          <w:sz w:val="28"/>
          <w:szCs w:val="28"/>
          <w:lang w:val="uk-UA"/>
        </w:rPr>
        <w:t xml:space="preserve"> зазначає:</w:t>
      </w:r>
    </w:p>
    <w:p w:rsidR="005F420D" w:rsidRDefault="005F420D" w:rsidP="006F0A75">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5F420D">
        <w:rPr>
          <w:rFonts w:ascii="Times New Roman" w:hAnsi="Times New Roman" w:cs="Times New Roman"/>
          <w:sz w:val="28"/>
          <w:szCs w:val="28"/>
          <w:lang w:val="uk-UA"/>
        </w:rPr>
        <w:t>лово «джихад» нерідко перекладається як «священна війна»,</w:t>
      </w:r>
      <w:r>
        <w:rPr>
          <w:rFonts w:ascii="Times New Roman" w:hAnsi="Times New Roman" w:cs="Times New Roman"/>
          <w:sz w:val="28"/>
          <w:szCs w:val="28"/>
          <w:lang w:val="uk-UA"/>
        </w:rPr>
        <w:t xml:space="preserve"> що не є правильним, оскільки </w:t>
      </w:r>
      <w:r w:rsidRPr="005F420D">
        <w:rPr>
          <w:rFonts w:ascii="Times New Roman" w:hAnsi="Times New Roman" w:cs="Times New Roman"/>
          <w:sz w:val="28"/>
          <w:szCs w:val="28"/>
          <w:lang w:val="uk-UA"/>
        </w:rPr>
        <w:t>арабській мові воно</w:t>
      </w:r>
      <w:r>
        <w:rPr>
          <w:rFonts w:ascii="Times New Roman" w:hAnsi="Times New Roman" w:cs="Times New Roman"/>
          <w:sz w:val="28"/>
          <w:szCs w:val="28"/>
          <w:lang w:val="uk-UA"/>
        </w:rPr>
        <w:t xml:space="preserve"> означає «зусилля», а отже, під </w:t>
      </w:r>
      <w:r w:rsidRPr="005F420D">
        <w:rPr>
          <w:rFonts w:ascii="Times New Roman" w:hAnsi="Times New Roman" w:cs="Times New Roman"/>
          <w:sz w:val="28"/>
          <w:szCs w:val="28"/>
          <w:lang w:val="uk-UA"/>
        </w:rPr>
        <w:t>ни</w:t>
      </w:r>
      <w:r>
        <w:rPr>
          <w:rFonts w:ascii="Times New Roman" w:hAnsi="Times New Roman" w:cs="Times New Roman"/>
          <w:sz w:val="28"/>
          <w:szCs w:val="28"/>
          <w:lang w:val="uk-UA"/>
        </w:rPr>
        <w:t xml:space="preserve">м слід розуміти докладання усіх </w:t>
      </w:r>
      <w:r w:rsidRPr="005F420D">
        <w:rPr>
          <w:rFonts w:ascii="Times New Roman" w:hAnsi="Times New Roman" w:cs="Times New Roman"/>
          <w:sz w:val="28"/>
          <w:szCs w:val="28"/>
          <w:lang w:val="uk-UA"/>
        </w:rPr>
        <w:t>зусиль на шляху Аллаха для поширення віри у нього.</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Абдо-Ясінська</w:t>
      </w:r>
      <w:proofErr w:type="spellEnd"/>
      <w:r>
        <w:rPr>
          <w:rFonts w:ascii="Times New Roman" w:hAnsi="Times New Roman" w:cs="Times New Roman"/>
          <w:sz w:val="28"/>
          <w:szCs w:val="28"/>
          <w:lang w:val="uk-UA"/>
        </w:rPr>
        <w:t>, 2011)</w:t>
      </w:r>
    </w:p>
    <w:p w:rsidR="005F420D" w:rsidRPr="005E2A9D" w:rsidRDefault="005F420D" w:rsidP="00826FC9">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Проте </w:t>
      </w:r>
      <w:r w:rsidR="00017781">
        <w:rPr>
          <w:rFonts w:ascii="Times New Roman" w:hAnsi="Times New Roman" w:cs="Times New Roman"/>
          <w:sz w:val="28"/>
          <w:szCs w:val="28"/>
          <w:lang w:val="uk-UA"/>
        </w:rPr>
        <w:t xml:space="preserve">у сучасній історіографії та політичній науці прийнято вважати джихад саме «священною війною», адже саме такий сенс вкладають в нього представники держав із мусульманською більшістю у населенні, розпочинаючи певні військові операції. Також радикальні ісламські фундаменталісти часто називають джихадом військові дії проти невірних </w:t>
      </w:r>
      <w:r w:rsidR="00017781" w:rsidRPr="00017781">
        <w:rPr>
          <w:rFonts w:ascii="Times New Roman" w:hAnsi="Times New Roman" w:cs="Times New Roman"/>
          <w:sz w:val="28"/>
          <w:szCs w:val="28"/>
          <w:lang w:val="uk-UA"/>
        </w:rPr>
        <w:t>(</w:t>
      </w:r>
      <w:proofErr w:type="spellStart"/>
      <w:r w:rsidR="00017781" w:rsidRPr="00017781">
        <w:rPr>
          <w:rFonts w:ascii="Times New Roman" w:hAnsi="Times New Roman" w:cs="Times New Roman"/>
          <w:sz w:val="28"/>
          <w:szCs w:val="28"/>
          <w:lang w:val="uk-UA"/>
        </w:rPr>
        <w:t>Абдо-Ясінська</w:t>
      </w:r>
      <w:proofErr w:type="spellEnd"/>
      <w:r w:rsidR="00017781" w:rsidRPr="00017781">
        <w:rPr>
          <w:rFonts w:ascii="Times New Roman" w:hAnsi="Times New Roman" w:cs="Times New Roman"/>
          <w:sz w:val="28"/>
          <w:szCs w:val="28"/>
          <w:lang w:val="uk-UA"/>
        </w:rPr>
        <w:t>, 2011)</w:t>
      </w:r>
      <w:r w:rsidR="00017781">
        <w:rPr>
          <w:rFonts w:ascii="Times New Roman" w:hAnsi="Times New Roman" w:cs="Times New Roman"/>
          <w:sz w:val="28"/>
          <w:szCs w:val="28"/>
          <w:lang w:val="uk-UA"/>
        </w:rPr>
        <w:t>. Наприклад, у 70х роках ХХ століття ісламська організація «Брати-</w:t>
      </w:r>
      <w:proofErr w:type="spellStart"/>
      <w:r w:rsidR="00017781">
        <w:rPr>
          <w:rFonts w:ascii="Times New Roman" w:hAnsi="Times New Roman" w:cs="Times New Roman"/>
          <w:sz w:val="28"/>
          <w:szCs w:val="28"/>
          <w:lang w:val="uk-UA"/>
        </w:rPr>
        <w:t>мусульмати</w:t>
      </w:r>
      <w:proofErr w:type="spellEnd"/>
      <w:r w:rsidR="00017781">
        <w:rPr>
          <w:rFonts w:ascii="Times New Roman" w:hAnsi="Times New Roman" w:cs="Times New Roman"/>
          <w:sz w:val="28"/>
          <w:szCs w:val="28"/>
          <w:lang w:val="uk-UA"/>
        </w:rPr>
        <w:t>» закликала до джи</w:t>
      </w:r>
      <w:r w:rsidR="001D215B">
        <w:rPr>
          <w:rFonts w:ascii="Times New Roman" w:hAnsi="Times New Roman" w:cs="Times New Roman"/>
          <w:sz w:val="28"/>
          <w:szCs w:val="28"/>
          <w:lang w:val="uk-UA"/>
        </w:rPr>
        <w:t xml:space="preserve">хаду проти Ізраїлю через окупацію ним територій Палестини підчас Шестиденної війни (Завада, </w:t>
      </w:r>
      <w:proofErr w:type="spellStart"/>
      <w:r w:rsidR="001D215B">
        <w:rPr>
          <w:rFonts w:ascii="Times New Roman" w:hAnsi="Times New Roman" w:cs="Times New Roman"/>
          <w:sz w:val="28"/>
          <w:szCs w:val="28"/>
          <w:lang w:val="uk-UA"/>
        </w:rPr>
        <w:t>Тишкун</w:t>
      </w:r>
      <w:proofErr w:type="spellEnd"/>
      <w:r w:rsidR="001D215B">
        <w:rPr>
          <w:rFonts w:ascii="Times New Roman" w:hAnsi="Times New Roman" w:cs="Times New Roman"/>
          <w:sz w:val="28"/>
          <w:szCs w:val="28"/>
          <w:lang w:val="uk-UA"/>
        </w:rPr>
        <w:t>, 2024).</w:t>
      </w:r>
    </w:p>
    <w:p w:rsidR="00736E8F" w:rsidRDefault="001D215B"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2012 році аятола Алі Хаменеї випустив </w:t>
      </w:r>
      <w:proofErr w:type="spellStart"/>
      <w:r>
        <w:rPr>
          <w:rFonts w:ascii="Times New Roman" w:hAnsi="Times New Roman" w:cs="Times New Roman"/>
          <w:sz w:val="28"/>
          <w:szCs w:val="28"/>
          <w:lang w:val="uk-UA"/>
        </w:rPr>
        <w:t>фетву</w:t>
      </w:r>
      <w:proofErr w:type="spellEnd"/>
      <w:r>
        <w:rPr>
          <w:rFonts w:ascii="Times New Roman" w:hAnsi="Times New Roman" w:cs="Times New Roman"/>
          <w:sz w:val="28"/>
          <w:szCs w:val="28"/>
          <w:lang w:val="uk-UA"/>
        </w:rPr>
        <w:t xml:space="preserve"> (релігійну постанову</w:t>
      </w:r>
      <w:r w:rsidR="00736E8F">
        <w:rPr>
          <w:rFonts w:ascii="Times New Roman" w:hAnsi="Times New Roman" w:cs="Times New Roman"/>
          <w:sz w:val="28"/>
          <w:szCs w:val="28"/>
          <w:lang w:val="uk-UA"/>
        </w:rPr>
        <w:t>)</w:t>
      </w:r>
      <w:r>
        <w:rPr>
          <w:rFonts w:ascii="Times New Roman" w:hAnsi="Times New Roman" w:cs="Times New Roman"/>
          <w:sz w:val="28"/>
          <w:szCs w:val="28"/>
          <w:lang w:val="uk-UA"/>
        </w:rPr>
        <w:t xml:space="preserve"> проти використання зброї масового ураження</w:t>
      </w:r>
      <w:r w:rsidR="00736E8F">
        <w:rPr>
          <w:rFonts w:ascii="Times New Roman" w:hAnsi="Times New Roman" w:cs="Times New Roman"/>
          <w:sz w:val="28"/>
          <w:szCs w:val="28"/>
          <w:lang w:val="uk-UA"/>
        </w:rPr>
        <w:t xml:space="preserve"> (ЗМУ)</w:t>
      </w:r>
      <w:r>
        <w:rPr>
          <w:rFonts w:ascii="Times New Roman" w:hAnsi="Times New Roman" w:cs="Times New Roman"/>
          <w:sz w:val="28"/>
          <w:szCs w:val="28"/>
          <w:lang w:val="uk-UA"/>
        </w:rPr>
        <w:t xml:space="preserve"> та</w:t>
      </w:r>
      <w:r w:rsidR="00736E8F">
        <w:rPr>
          <w:rFonts w:ascii="Times New Roman" w:hAnsi="Times New Roman" w:cs="Times New Roman"/>
          <w:sz w:val="28"/>
          <w:szCs w:val="28"/>
          <w:lang w:val="uk-UA"/>
        </w:rPr>
        <w:t xml:space="preserve"> особливо</w:t>
      </w:r>
      <w:r>
        <w:rPr>
          <w:rFonts w:ascii="Times New Roman" w:hAnsi="Times New Roman" w:cs="Times New Roman"/>
          <w:sz w:val="28"/>
          <w:szCs w:val="28"/>
          <w:lang w:val="uk-UA"/>
        </w:rPr>
        <w:t xml:space="preserve"> ядерної </w:t>
      </w:r>
      <w:r w:rsidR="00736E8F">
        <w:rPr>
          <w:rFonts w:ascii="Times New Roman" w:hAnsi="Times New Roman" w:cs="Times New Roman"/>
          <w:sz w:val="28"/>
          <w:szCs w:val="28"/>
          <w:lang w:val="uk-UA"/>
        </w:rPr>
        <w:t xml:space="preserve">зброї. Деякі дослідники вважають, що через те, що </w:t>
      </w:r>
      <w:proofErr w:type="spellStart"/>
      <w:r w:rsidR="00736E8F">
        <w:rPr>
          <w:rFonts w:ascii="Times New Roman" w:hAnsi="Times New Roman" w:cs="Times New Roman"/>
          <w:sz w:val="28"/>
          <w:szCs w:val="28"/>
          <w:lang w:val="uk-UA"/>
        </w:rPr>
        <w:t>фетви</w:t>
      </w:r>
      <w:proofErr w:type="spellEnd"/>
      <w:r w:rsidR="00736E8F">
        <w:rPr>
          <w:rFonts w:ascii="Times New Roman" w:hAnsi="Times New Roman" w:cs="Times New Roman"/>
          <w:sz w:val="28"/>
          <w:szCs w:val="28"/>
          <w:lang w:val="uk-UA"/>
        </w:rPr>
        <w:t xml:space="preserve"> засновуються на чистих ісламських </w:t>
      </w:r>
      <w:proofErr w:type="spellStart"/>
      <w:r w:rsidR="00736E8F">
        <w:rPr>
          <w:rFonts w:ascii="Times New Roman" w:hAnsi="Times New Roman" w:cs="Times New Roman"/>
          <w:sz w:val="28"/>
          <w:szCs w:val="28"/>
          <w:lang w:val="uk-UA"/>
        </w:rPr>
        <w:t>вченнях</w:t>
      </w:r>
      <w:proofErr w:type="spellEnd"/>
      <w:r w:rsidR="00736E8F">
        <w:rPr>
          <w:rFonts w:ascii="Times New Roman" w:hAnsi="Times New Roman" w:cs="Times New Roman"/>
          <w:sz w:val="28"/>
          <w:szCs w:val="28"/>
          <w:lang w:val="uk-UA"/>
        </w:rPr>
        <w:t>, вони вказують на відданість заборони ЗМУ, і,  більш того, така відданість є одноголосною (серед влади країни) та безумовною (</w:t>
      </w:r>
      <w:proofErr w:type="spellStart"/>
      <w:r w:rsidR="00736E8F" w:rsidRPr="00736E8F">
        <w:rPr>
          <w:rFonts w:ascii="Times New Roman" w:hAnsi="Times New Roman" w:cs="Times New Roman"/>
          <w:sz w:val="28"/>
          <w:szCs w:val="28"/>
          <w:lang w:val="uk-UA"/>
        </w:rPr>
        <w:t>Sirjani</w:t>
      </w:r>
      <w:proofErr w:type="spellEnd"/>
      <w:r w:rsidR="00736E8F">
        <w:rPr>
          <w:rFonts w:ascii="Times New Roman" w:hAnsi="Times New Roman" w:cs="Times New Roman"/>
          <w:sz w:val="28"/>
          <w:szCs w:val="28"/>
          <w:lang w:val="uk-UA"/>
        </w:rPr>
        <w:t xml:space="preserve">, 2013). Доказом такої відданості можуть слугувати дії ІРІ, згадані вище, щодо дотримання СВПД навіть </w:t>
      </w:r>
      <w:r w:rsidR="00736E8F">
        <w:rPr>
          <w:rFonts w:ascii="Times New Roman" w:hAnsi="Times New Roman" w:cs="Times New Roman"/>
          <w:sz w:val="28"/>
          <w:szCs w:val="28"/>
          <w:lang w:val="uk-UA"/>
        </w:rPr>
        <w:lastRenderedPageBreak/>
        <w:t>після однобічного виходу США з договору, допуску інспекторів МАГАТЕ на свої ядерні об’єкти тощо.</w:t>
      </w:r>
    </w:p>
    <w:p w:rsidR="00E10E37" w:rsidRDefault="00736E8F"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Економічні інтереси також грають важливу рол</w:t>
      </w:r>
      <w:r w:rsidR="005E2A9D">
        <w:rPr>
          <w:rFonts w:ascii="Times New Roman" w:hAnsi="Times New Roman" w:cs="Times New Roman"/>
          <w:sz w:val="28"/>
          <w:szCs w:val="28"/>
          <w:lang w:val="uk-UA"/>
        </w:rPr>
        <w:t>ь у формуванні політики Ірану. Важливу роль у збагаченні країни відіграє видобуток та продаж нафти</w:t>
      </w:r>
      <w:r w:rsidR="005E2A9D" w:rsidRPr="005E2A9D">
        <w:rPr>
          <w:rFonts w:ascii="Times New Roman" w:hAnsi="Times New Roman" w:cs="Times New Roman"/>
          <w:sz w:val="28"/>
          <w:szCs w:val="28"/>
        </w:rPr>
        <w:t xml:space="preserve"> </w:t>
      </w:r>
      <w:r w:rsidR="005E2A9D">
        <w:rPr>
          <w:rFonts w:ascii="Times New Roman" w:hAnsi="Times New Roman" w:cs="Times New Roman"/>
          <w:sz w:val="28"/>
          <w:szCs w:val="28"/>
          <w:lang w:val="uk-UA"/>
        </w:rPr>
        <w:t xml:space="preserve">та природного газу. За даними Міжнародного валютного фонду (МВФ) у 2023 році ІРІ входила </w:t>
      </w:r>
      <w:r w:rsidR="00944875">
        <w:rPr>
          <w:rFonts w:ascii="Times New Roman" w:hAnsi="Times New Roman" w:cs="Times New Roman"/>
          <w:sz w:val="28"/>
          <w:szCs w:val="28"/>
          <w:lang w:val="uk-UA"/>
        </w:rPr>
        <w:t xml:space="preserve">у топ-3 країн-виробників сирої нафти та газу </w:t>
      </w:r>
      <w:r w:rsidR="00B95513">
        <w:rPr>
          <w:rFonts w:ascii="Times New Roman" w:hAnsi="Times New Roman" w:cs="Times New Roman"/>
          <w:sz w:val="28"/>
          <w:szCs w:val="28"/>
          <w:lang w:val="uk-UA"/>
        </w:rPr>
        <w:t>серед країн Близького Сходу та Центральної Азії (</w:t>
      </w:r>
      <w:r w:rsidR="00B95513">
        <w:rPr>
          <w:rFonts w:ascii="Times New Roman" w:hAnsi="Times New Roman" w:cs="Times New Roman"/>
          <w:sz w:val="28"/>
          <w:szCs w:val="28"/>
          <w:lang w:val="en-US"/>
        </w:rPr>
        <w:t>IMF</w:t>
      </w:r>
      <w:r w:rsidR="00B95513" w:rsidRPr="00B95513">
        <w:rPr>
          <w:rFonts w:ascii="Times New Roman" w:hAnsi="Times New Roman" w:cs="Times New Roman"/>
          <w:sz w:val="28"/>
          <w:szCs w:val="28"/>
        </w:rPr>
        <w:t xml:space="preserve">, 2024). </w:t>
      </w:r>
      <w:r w:rsidR="00706685" w:rsidRPr="00706685">
        <w:rPr>
          <w:rFonts w:ascii="Times New Roman" w:hAnsi="Times New Roman" w:cs="Times New Roman"/>
          <w:sz w:val="28"/>
          <w:szCs w:val="28"/>
          <w:lang w:val="uk-UA"/>
        </w:rPr>
        <w:t>На думку багатьох експертів, для досягнення першості</w:t>
      </w:r>
      <w:r w:rsidR="00706685">
        <w:rPr>
          <w:rFonts w:ascii="Times New Roman" w:hAnsi="Times New Roman" w:cs="Times New Roman"/>
          <w:sz w:val="28"/>
          <w:szCs w:val="28"/>
          <w:lang w:val="uk-UA"/>
        </w:rPr>
        <w:t xml:space="preserve"> у цій сфері Іран</w:t>
      </w:r>
      <w:r w:rsidR="00706685" w:rsidRPr="00706685">
        <w:rPr>
          <w:rFonts w:ascii="Times New Roman" w:hAnsi="Times New Roman" w:cs="Times New Roman"/>
          <w:sz w:val="28"/>
          <w:szCs w:val="28"/>
          <w:lang w:val="uk-UA"/>
        </w:rPr>
        <w:t xml:space="preserve"> може використати вихід до Червоного моря та Баб-ел</w:t>
      </w:r>
      <w:r w:rsidR="00706685">
        <w:rPr>
          <w:rFonts w:ascii="Times New Roman" w:hAnsi="Times New Roman" w:cs="Times New Roman"/>
          <w:sz w:val="28"/>
          <w:szCs w:val="28"/>
          <w:lang w:val="uk-UA"/>
        </w:rPr>
        <w:t>ь-</w:t>
      </w:r>
      <w:proofErr w:type="spellStart"/>
      <w:r w:rsidR="00706685">
        <w:rPr>
          <w:rFonts w:ascii="Times New Roman" w:hAnsi="Times New Roman" w:cs="Times New Roman"/>
          <w:sz w:val="28"/>
          <w:szCs w:val="28"/>
          <w:lang w:val="uk-UA"/>
        </w:rPr>
        <w:t>Мандебської</w:t>
      </w:r>
      <w:proofErr w:type="spellEnd"/>
      <w:r w:rsidR="00706685">
        <w:rPr>
          <w:rFonts w:ascii="Times New Roman" w:hAnsi="Times New Roman" w:cs="Times New Roman"/>
          <w:sz w:val="28"/>
          <w:szCs w:val="28"/>
          <w:lang w:val="uk-UA"/>
        </w:rPr>
        <w:t xml:space="preserve"> протоки, через які</w:t>
      </w:r>
      <w:r w:rsidR="00706685" w:rsidRPr="00706685">
        <w:rPr>
          <w:rFonts w:ascii="Times New Roman" w:hAnsi="Times New Roman" w:cs="Times New Roman"/>
          <w:sz w:val="28"/>
          <w:szCs w:val="28"/>
          <w:lang w:val="uk-UA"/>
        </w:rPr>
        <w:t xml:space="preserve"> проходять зн</w:t>
      </w:r>
      <w:r w:rsidR="00706685">
        <w:rPr>
          <w:rFonts w:ascii="Times New Roman" w:hAnsi="Times New Roman" w:cs="Times New Roman"/>
          <w:sz w:val="28"/>
          <w:szCs w:val="28"/>
          <w:lang w:val="uk-UA"/>
        </w:rPr>
        <w:t>ачущі транзитні потоки нафти. Таку ціль</w:t>
      </w:r>
      <w:r w:rsidR="00706685" w:rsidRPr="00706685">
        <w:rPr>
          <w:rFonts w:ascii="Times New Roman" w:hAnsi="Times New Roman" w:cs="Times New Roman"/>
          <w:sz w:val="28"/>
          <w:szCs w:val="28"/>
          <w:lang w:val="uk-UA"/>
        </w:rPr>
        <w:t xml:space="preserve"> можна назвати одною з причин підтримки</w:t>
      </w:r>
      <w:r w:rsidR="00706685">
        <w:rPr>
          <w:rFonts w:ascii="Times New Roman" w:hAnsi="Times New Roman" w:cs="Times New Roman"/>
          <w:sz w:val="28"/>
          <w:szCs w:val="28"/>
          <w:lang w:val="uk-UA"/>
        </w:rPr>
        <w:t xml:space="preserve"> Іраном шиїтського угрупування </w:t>
      </w:r>
      <w:proofErr w:type="spellStart"/>
      <w:r w:rsidR="00706685">
        <w:rPr>
          <w:rFonts w:ascii="Times New Roman" w:hAnsi="Times New Roman" w:cs="Times New Roman"/>
          <w:sz w:val="28"/>
          <w:szCs w:val="28"/>
          <w:lang w:val="uk-UA"/>
        </w:rPr>
        <w:t>х</w:t>
      </w:r>
      <w:r w:rsidR="00706685" w:rsidRPr="00706685">
        <w:rPr>
          <w:rFonts w:ascii="Times New Roman" w:hAnsi="Times New Roman" w:cs="Times New Roman"/>
          <w:sz w:val="28"/>
          <w:szCs w:val="28"/>
          <w:lang w:val="uk-UA"/>
        </w:rPr>
        <w:t>уситів</w:t>
      </w:r>
      <w:proofErr w:type="spellEnd"/>
      <w:r w:rsidR="00706685" w:rsidRPr="00706685">
        <w:rPr>
          <w:rFonts w:ascii="Times New Roman" w:hAnsi="Times New Roman" w:cs="Times New Roman"/>
          <w:sz w:val="28"/>
          <w:szCs w:val="28"/>
          <w:lang w:val="uk-UA"/>
        </w:rPr>
        <w:t xml:space="preserve"> в Ємені (Завада, 2018).</w:t>
      </w:r>
    </w:p>
    <w:p w:rsidR="00706685" w:rsidRDefault="00706685" w:rsidP="00826FC9">
      <w:pPr>
        <w:spacing w:line="360" w:lineRule="auto"/>
        <w:ind w:left="567"/>
        <w:jc w:val="both"/>
        <w:rPr>
          <w:rFonts w:ascii="Times New Roman" w:hAnsi="Times New Roman" w:cs="Times New Roman"/>
          <w:sz w:val="28"/>
          <w:szCs w:val="28"/>
          <w:lang w:val="uk-UA"/>
        </w:rPr>
      </w:pPr>
      <w:proofErr w:type="spellStart"/>
      <w:r w:rsidRPr="00706685">
        <w:rPr>
          <w:rFonts w:ascii="Times New Roman" w:hAnsi="Times New Roman" w:cs="Times New Roman"/>
          <w:sz w:val="28"/>
          <w:szCs w:val="28"/>
          <w:lang w:val="uk-UA"/>
        </w:rPr>
        <w:t>Хусити</w:t>
      </w:r>
      <w:proofErr w:type="spellEnd"/>
      <w:r w:rsidRPr="00706685">
        <w:rPr>
          <w:rFonts w:ascii="Times New Roman" w:hAnsi="Times New Roman" w:cs="Times New Roman"/>
          <w:sz w:val="28"/>
          <w:szCs w:val="28"/>
          <w:lang w:val="uk-UA"/>
        </w:rPr>
        <w:t xml:space="preserve"> - це озброєне угруповання в Ємені, яке представляє мусульманську меншість шиїтів країни - </w:t>
      </w:r>
      <w:proofErr w:type="spellStart"/>
      <w:r w:rsidRPr="00706685">
        <w:rPr>
          <w:rFonts w:ascii="Times New Roman" w:hAnsi="Times New Roman" w:cs="Times New Roman"/>
          <w:sz w:val="28"/>
          <w:szCs w:val="28"/>
          <w:lang w:val="uk-UA"/>
        </w:rPr>
        <w:t>зейдитів</w:t>
      </w:r>
      <w:proofErr w:type="spellEnd"/>
      <w:r w:rsidRPr="00706685">
        <w:rPr>
          <w:rFonts w:ascii="Times New Roman" w:hAnsi="Times New Roman" w:cs="Times New Roman"/>
          <w:sz w:val="28"/>
          <w:szCs w:val="28"/>
          <w:lang w:val="uk-UA"/>
        </w:rPr>
        <w:t xml:space="preserve"> (шиїтів у Ємені 35%, а сунітів - 65%). Вони отримали свою назву від імені засновника руху Хусейна аль-</w:t>
      </w:r>
      <w:proofErr w:type="spellStart"/>
      <w:r w:rsidRPr="00706685">
        <w:rPr>
          <w:rFonts w:ascii="Times New Roman" w:hAnsi="Times New Roman" w:cs="Times New Roman"/>
          <w:sz w:val="28"/>
          <w:szCs w:val="28"/>
          <w:lang w:val="uk-UA"/>
        </w:rPr>
        <w:t>Хусі</w:t>
      </w:r>
      <w:proofErr w:type="spellEnd"/>
      <w:r w:rsidRPr="00706685">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BBC</w:t>
      </w:r>
      <w:r>
        <w:rPr>
          <w:rFonts w:ascii="Times New Roman" w:hAnsi="Times New Roman" w:cs="Times New Roman"/>
          <w:sz w:val="28"/>
          <w:szCs w:val="28"/>
          <w:lang w:val="uk-UA"/>
        </w:rPr>
        <w:t xml:space="preserve"> </w:t>
      </w:r>
      <w:r>
        <w:rPr>
          <w:rFonts w:ascii="Times New Roman" w:hAnsi="Times New Roman" w:cs="Times New Roman"/>
          <w:sz w:val="28"/>
          <w:lang w:val="en-US"/>
        </w:rPr>
        <w:t>News</w:t>
      </w:r>
      <w:r w:rsidRPr="00706685">
        <w:rPr>
          <w:rFonts w:ascii="Times New Roman" w:hAnsi="Times New Roman" w:cs="Times New Roman"/>
          <w:sz w:val="28"/>
          <w:lang w:val="uk-UA"/>
        </w:rPr>
        <w:t xml:space="preserve"> </w:t>
      </w:r>
      <w:r>
        <w:rPr>
          <w:rFonts w:ascii="Times New Roman" w:hAnsi="Times New Roman" w:cs="Times New Roman"/>
          <w:sz w:val="28"/>
          <w:lang w:val="uk-UA"/>
        </w:rPr>
        <w:t>Україна</w:t>
      </w:r>
      <w:r w:rsidRPr="00826FC9">
        <w:rPr>
          <w:rFonts w:ascii="Times New Roman" w:hAnsi="Times New Roman" w:cs="Times New Roman"/>
          <w:sz w:val="28"/>
          <w:szCs w:val="28"/>
          <w:lang w:val="uk-UA"/>
        </w:rPr>
        <w:t>, 2024)</w:t>
      </w:r>
      <w:r w:rsidRPr="00706685">
        <w:rPr>
          <w:rFonts w:ascii="Times New Roman" w:hAnsi="Times New Roman" w:cs="Times New Roman"/>
          <w:sz w:val="28"/>
          <w:szCs w:val="28"/>
          <w:lang w:val="uk-UA"/>
        </w:rPr>
        <w:t>.</w:t>
      </w:r>
    </w:p>
    <w:p w:rsidR="00A5399B" w:rsidRDefault="00706685"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Загальновідомо, що Іран фінансово підтримує низку терористичних та/або радикально-ісламістських організацій на Близькому Сході (наприклад, </w:t>
      </w:r>
      <w:proofErr w:type="spellStart"/>
      <w:r>
        <w:rPr>
          <w:rFonts w:ascii="Times New Roman" w:hAnsi="Times New Roman" w:cs="Times New Roman"/>
          <w:sz w:val="28"/>
          <w:szCs w:val="28"/>
          <w:lang w:val="uk-UA"/>
        </w:rPr>
        <w:t>Хезболлу</w:t>
      </w:r>
      <w:proofErr w:type="spellEnd"/>
      <w:r>
        <w:rPr>
          <w:rFonts w:ascii="Times New Roman" w:hAnsi="Times New Roman" w:cs="Times New Roman"/>
          <w:sz w:val="28"/>
          <w:szCs w:val="28"/>
          <w:lang w:val="uk-UA"/>
        </w:rPr>
        <w:t xml:space="preserve"> в Лівані та </w:t>
      </w:r>
      <w:proofErr w:type="spellStart"/>
      <w:r>
        <w:rPr>
          <w:rFonts w:ascii="Times New Roman" w:hAnsi="Times New Roman" w:cs="Times New Roman"/>
          <w:sz w:val="28"/>
          <w:szCs w:val="28"/>
          <w:lang w:val="uk-UA"/>
        </w:rPr>
        <w:t>хусітів</w:t>
      </w:r>
      <w:proofErr w:type="spellEnd"/>
      <w:r>
        <w:rPr>
          <w:rFonts w:ascii="Times New Roman" w:hAnsi="Times New Roman" w:cs="Times New Roman"/>
          <w:sz w:val="28"/>
          <w:szCs w:val="28"/>
          <w:lang w:val="uk-UA"/>
        </w:rPr>
        <w:t xml:space="preserve"> у Ємені), а також постачає їм зброю. </w:t>
      </w:r>
      <w:r w:rsidR="00A5399B">
        <w:rPr>
          <w:rFonts w:ascii="Times New Roman" w:hAnsi="Times New Roman" w:cs="Times New Roman"/>
          <w:sz w:val="28"/>
          <w:szCs w:val="28"/>
          <w:lang w:val="uk-UA"/>
        </w:rPr>
        <w:t xml:space="preserve">Проте об’єднують їх не лише економічні відносини, але й єдність релігії, адже більшість таких організацій складаються з радикалізованих мусульман-шиїтів. </w:t>
      </w:r>
      <w:r>
        <w:rPr>
          <w:rFonts w:ascii="Times New Roman" w:hAnsi="Times New Roman" w:cs="Times New Roman"/>
          <w:sz w:val="28"/>
          <w:szCs w:val="28"/>
          <w:lang w:val="uk-UA"/>
        </w:rPr>
        <w:t>Спираючись на таку підтримку, влада Ірану пізніше використовує такі організації у якості проксі-сил для досягнення своїх геополітичних та військових інтересів.</w:t>
      </w:r>
    </w:p>
    <w:p w:rsidR="004A319C" w:rsidRDefault="00A5399B"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Окрім потенційної можливості виходу до Червоного моря, за допомогою збройних угрупувань </w:t>
      </w:r>
      <w:proofErr w:type="spellStart"/>
      <w:r>
        <w:rPr>
          <w:rFonts w:ascii="Times New Roman" w:hAnsi="Times New Roman" w:cs="Times New Roman"/>
          <w:sz w:val="28"/>
          <w:szCs w:val="28"/>
          <w:lang w:val="uk-UA"/>
        </w:rPr>
        <w:t>хуситів</w:t>
      </w:r>
      <w:proofErr w:type="spellEnd"/>
      <w:r w:rsidR="0070668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Іран дестабілізує торгівлю нафтою своїх політичних конкурентів - Королівства Саудівська Аравія та Об’єднаних Арабських еміратів, чиї морські шляхи проходять через згадане море, у якому базуються </w:t>
      </w:r>
      <w:proofErr w:type="spellStart"/>
      <w:r>
        <w:rPr>
          <w:rFonts w:ascii="Times New Roman" w:hAnsi="Times New Roman" w:cs="Times New Roman"/>
          <w:sz w:val="28"/>
          <w:szCs w:val="28"/>
          <w:lang w:val="uk-UA"/>
        </w:rPr>
        <w:t>хуситські</w:t>
      </w:r>
      <w:proofErr w:type="spellEnd"/>
      <w:r>
        <w:rPr>
          <w:rFonts w:ascii="Times New Roman" w:hAnsi="Times New Roman" w:cs="Times New Roman"/>
          <w:sz w:val="28"/>
          <w:szCs w:val="28"/>
          <w:lang w:val="uk-UA"/>
        </w:rPr>
        <w:t xml:space="preserve"> судна. </w:t>
      </w:r>
    </w:p>
    <w:p w:rsidR="00DB6BB6" w:rsidRDefault="00DB6BB6"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Окрім </w:t>
      </w:r>
      <w:proofErr w:type="spellStart"/>
      <w:r>
        <w:rPr>
          <w:rFonts w:ascii="Times New Roman" w:hAnsi="Times New Roman" w:cs="Times New Roman"/>
          <w:sz w:val="28"/>
          <w:szCs w:val="28"/>
          <w:lang w:val="uk-UA"/>
        </w:rPr>
        <w:t>хуситів</w:t>
      </w:r>
      <w:proofErr w:type="spellEnd"/>
      <w:r>
        <w:rPr>
          <w:rFonts w:ascii="Times New Roman" w:hAnsi="Times New Roman" w:cs="Times New Roman"/>
          <w:sz w:val="28"/>
          <w:szCs w:val="28"/>
          <w:lang w:val="uk-UA"/>
        </w:rPr>
        <w:t xml:space="preserve"> в ролі проксі-сил Ірану виступають інші радикальні ісламські угрупування та організації в регіоні</w:t>
      </w:r>
      <w:r w:rsidR="00913722">
        <w:rPr>
          <w:rFonts w:ascii="Times New Roman" w:hAnsi="Times New Roman" w:cs="Times New Roman"/>
          <w:sz w:val="28"/>
          <w:szCs w:val="28"/>
          <w:lang w:val="uk-UA"/>
        </w:rPr>
        <w:t>, наприклад, іракська Організація</w:t>
      </w:r>
      <w:r w:rsidR="00913722" w:rsidRPr="00913722">
        <w:rPr>
          <w:rFonts w:ascii="Times New Roman" w:hAnsi="Times New Roman" w:cs="Times New Roman"/>
          <w:sz w:val="28"/>
          <w:szCs w:val="28"/>
          <w:lang w:val="uk-UA"/>
        </w:rPr>
        <w:t xml:space="preserve"> </w:t>
      </w:r>
      <w:proofErr w:type="spellStart"/>
      <w:r w:rsidR="00913722" w:rsidRPr="00913722">
        <w:rPr>
          <w:rFonts w:ascii="Times New Roman" w:hAnsi="Times New Roman" w:cs="Times New Roman"/>
          <w:sz w:val="28"/>
          <w:szCs w:val="28"/>
          <w:lang w:val="uk-UA"/>
        </w:rPr>
        <w:t>Бадр</w:t>
      </w:r>
      <w:proofErr w:type="spellEnd"/>
      <w:r w:rsidR="00913722">
        <w:rPr>
          <w:rFonts w:ascii="Times New Roman" w:hAnsi="Times New Roman" w:cs="Times New Roman"/>
          <w:sz w:val="28"/>
          <w:szCs w:val="28"/>
          <w:lang w:val="uk-UA"/>
        </w:rPr>
        <w:t xml:space="preserve">, палестинські ХАМАС та Ісламський джихад, ліванська </w:t>
      </w:r>
      <w:proofErr w:type="spellStart"/>
      <w:r w:rsidR="00913722">
        <w:rPr>
          <w:rFonts w:ascii="Times New Roman" w:hAnsi="Times New Roman" w:cs="Times New Roman"/>
          <w:sz w:val="28"/>
          <w:szCs w:val="28"/>
          <w:lang w:val="uk-UA"/>
        </w:rPr>
        <w:t>Хезболла</w:t>
      </w:r>
      <w:proofErr w:type="spellEnd"/>
      <w:r w:rsidR="00913722">
        <w:rPr>
          <w:rFonts w:ascii="Times New Roman" w:hAnsi="Times New Roman" w:cs="Times New Roman"/>
          <w:sz w:val="28"/>
          <w:szCs w:val="28"/>
          <w:lang w:val="uk-UA"/>
        </w:rPr>
        <w:t xml:space="preserve"> (Панова, 2022). Підтримка Іраном останніх трьох є однією з причин ворожих відносин  держави з Ізраїлем. Історично, Іран виступає проти Ізраїлю у </w:t>
      </w:r>
      <w:proofErr w:type="spellStart"/>
      <w:r w:rsidR="00913722">
        <w:rPr>
          <w:rFonts w:ascii="Times New Roman" w:hAnsi="Times New Roman" w:cs="Times New Roman"/>
          <w:sz w:val="28"/>
          <w:szCs w:val="28"/>
          <w:lang w:val="uk-UA"/>
        </w:rPr>
        <w:t>арабо</w:t>
      </w:r>
      <w:proofErr w:type="spellEnd"/>
      <w:r w:rsidR="00913722">
        <w:rPr>
          <w:rFonts w:ascii="Times New Roman" w:hAnsi="Times New Roman" w:cs="Times New Roman"/>
          <w:sz w:val="28"/>
          <w:szCs w:val="28"/>
          <w:lang w:val="uk-UA"/>
        </w:rPr>
        <w:t xml:space="preserve">-ізраїльському конфлікті, керуючись ідеєю єдності ісламського світу та підтримуючи сторону Палестини (у тому числі фінансуючи ХАМАС та </w:t>
      </w:r>
      <w:proofErr w:type="spellStart"/>
      <w:r w:rsidR="00913722">
        <w:rPr>
          <w:rFonts w:ascii="Times New Roman" w:hAnsi="Times New Roman" w:cs="Times New Roman"/>
          <w:sz w:val="28"/>
          <w:szCs w:val="28"/>
          <w:lang w:val="uk-UA"/>
        </w:rPr>
        <w:t>Хезболлу</w:t>
      </w:r>
      <w:proofErr w:type="spellEnd"/>
      <w:r w:rsidR="00913722">
        <w:rPr>
          <w:rFonts w:ascii="Times New Roman" w:hAnsi="Times New Roman" w:cs="Times New Roman"/>
          <w:sz w:val="28"/>
          <w:szCs w:val="28"/>
          <w:lang w:val="uk-UA"/>
        </w:rPr>
        <w:t>, які також виступають та систематично ведуть військові операції проти Ізраїлю.</w:t>
      </w:r>
    </w:p>
    <w:p w:rsidR="00E54A92" w:rsidRDefault="00E54A92"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Проте економічні інтереси ІРІ не завжди покладаються та співпадають з релігійними. </w:t>
      </w:r>
      <w:r w:rsidR="0024257E">
        <w:rPr>
          <w:rFonts w:ascii="Times New Roman" w:hAnsi="Times New Roman" w:cs="Times New Roman"/>
          <w:sz w:val="28"/>
          <w:szCs w:val="28"/>
          <w:lang w:val="uk-UA"/>
        </w:rPr>
        <w:t>Прикладом слугує економічне та стратегічне партнерство з Російською Федерацією</w:t>
      </w:r>
      <w:r w:rsidR="004804B3">
        <w:rPr>
          <w:rFonts w:ascii="Times New Roman" w:hAnsi="Times New Roman" w:cs="Times New Roman"/>
          <w:sz w:val="28"/>
          <w:szCs w:val="28"/>
          <w:lang w:val="uk-UA"/>
        </w:rPr>
        <w:t xml:space="preserve">. Держави мають налагоджені економічні відносини, зокрема в секторі військової промисловості, хоча й відрізняються </w:t>
      </w:r>
      <w:proofErr w:type="spellStart"/>
      <w:r w:rsidR="004804B3">
        <w:rPr>
          <w:rFonts w:ascii="Times New Roman" w:hAnsi="Times New Roman" w:cs="Times New Roman"/>
          <w:sz w:val="28"/>
          <w:szCs w:val="28"/>
          <w:lang w:val="uk-UA"/>
        </w:rPr>
        <w:t>етно</w:t>
      </w:r>
      <w:proofErr w:type="spellEnd"/>
      <w:r w:rsidR="004804B3">
        <w:rPr>
          <w:rFonts w:ascii="Times New Roman" w:hAnsi="Times New Roman" w:cs="Times New Roman"/>
          <w:sz w:val="28"/>
          <w:szCs w:val="28"/>
          <w:lang w:val="uk-UA"/>
        </w:rPr>
        <w:t>-конфесійним складом населення.</w:t>
      </w:r>
      <w:r w:rsidR="0024257E" w:rsidRPr="0024257E">
        <w:rPr>
          <w:rFonts w:ascii="Times New Roman" w:hAnsi="Times New Roman" w:cs="Times New Roman"/>
          <w:sz w:val="28"/>
          <w:szCs w:val="28"/>
          <w:lang w:val="uk-UA"/>
        </w:rPr>
        <w:t xml:space="preserve"> Про</w:t>
      </w:r>
      <w:r w:rsidR="0024257E">
        <w:rPr>
          <w:rFonts w:ascii="Times New Roman" w:hAnsi="Times New Roman" w:cs="Times New Roman"/>
          <w:sz w:val="28"/>
          <w:szCs w:val="28"/>
          <w:lang w:val="uk-UA"/>
        </w:rPr>
        <w:t>тягом 2021 року РФ</w:t>
      </w:r>
      <w:r w:rsidR="0024257E" w:rsidRPr="0024257E">
        <w:rPr>
          <w:rFonts w:ascii="Times New Roman" w:hAnsi="Times New Roman" w:cs="Times New Roman"/>
          <w:sz w:val="28"/>
          <w:szCs w:val="28"/>
          <w:lang w:val="uk-UA"/>
        </w:rPr>
        <w:t xml:space="preserve"> займала</w:t>
      </w:r>
      <w:r w:rsidR="0024257E">
        <w:rPr>
          <w:rFonts w:ascii="Times New Roman" w:hAnsi="Times New Roman" w:cs="Times New Roman"/>
          <w:sz w:val="28"/>
          <w:szCs w:val="28"/>
          <w:lang w:val="uk-UA"/>
        </w:rPr>
        <w:t xml:space="preserve"> одну з провідних  позицій</w:t>
      </w:r>
      <w:r w:rsidR="0024257E" w:rsidRPr="0024257E">
        <w:rPr>
          <w:rFonts w:ascii="Times New Roman" w:hAnsi="Times New Roman" w:cs="Times New Roman"/>
          <w:sz w:val="28"/>
          <w:szCs w:val="28"/>
          <w:lang w:val="uk-UA"/>
        </w:rPr>
        <w:t xml:space="preserve"> в перемовинах щодо повернення до СВПД,  виступаючи медіатором між Іраном та США. Зазначимо також, що навіть в період наростання напруги у відносинах між Росією та Заходом протягом того ж року, сторони продовжили співпрацювати за питанням. РФ також дотр</w:t>
      </w:r>
      <w:r w:rsidR="0024257E">
        <w:rPr>
          <w:rFonts w:ascii="Times New Roman" w:hAnsi="Times New Roman" w:cs="Times New Roman"/>
          <w:sz w:val="28"/>
          <w:szCs w:val="28"/>
          <w:lang w:val="uk-UA"/>
        </w:rPr>
        <w:t>имувалася солідарної з західними партнерами</w:t>
      </w:r>
      <w:r w:rsidR="0024257E" w:rsidRPr="0024257E">
        <w:rPr>
          <w:rFonts w:ascii="Times New Roman" w:hAnsi="Times New Roman" w:cs="Times New Roman"/>
          <w:sz w:val="28"/>
          <w:szCs w:val="28"/>
          <w:lang w:val="uk-UA"/>
        </w:rPr>
        <w:t xml:space="preserve"> позиції щодо критики в бік Ірану за секретний проект з виробництва уранового металу, який виявила підчас розслідування МАГАТЕ (</w:t>
      </w:r>
      <w:proofErr w:type="spellStart"/>
      <w:r w:rsidR="0024257E" w:rsidRPr="0024257E">
        <w:rPr>
          <w:rFonts w:ascii="Times New Roman" w:hAnsi="Times New Roman" w:cs="Times New Roman"/>
          <w:sz w:val="28"/>
          <w:szCs w:val="28"/>
          <w:lang w:val="uk-UA"/>
        </w:rPr>
        <w:t>Notte</w:t>
      </w:r>
      <w:proofErr w:type="spellEnd"/>
      <w:r w:rsidR="0024257E" w:rsidRPr="0024257E">
        <w:rPr>
          <w:rFonts w:ascii="Times New Roman" w:hAnsi="Times New Roman" w:cs="Times New Roman"/>
          <w:sz w:val="28"/>
          <w:szCs w:val="28"/>
          <w:lang w:val="uk-UA"/>
        </w:rPr>
        <w:t>, 2022).</w:t>
      </w:r>
    </w:p>
    <w:p w:rsidR="0024257E" w:rsidRDefault="0024257E" w:rsidP="004804B3">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Ситуація значно змінилася із початком повномасштабної війни РФ проти України. </w:t>
      </w:r>
      <w:r w:rsidRPr="0024257E">
        <w:rPr>
          <w:rFonts w:ascii="Times New Roman" w:hAnsi="Times New Roman" w:cs="Times New Roman"/>
          <w:sz w:val="28"/>
          <w:szCs w:val="28"/>
          <w:lang w:val="uk-UA"/>
        </w:rPr>
        <w:t>Від початку 2022 року РФ помітно менш активно брала участь у перемовинах</w:t>
      </w:r>
      <w:r>
        <w:rPr>
          <w:rFonts w:ascii="Times New Roman" w:hAnsi="Times New Roman" w:cs="Times New Roman"/>
          <w:sz w:val="28"/>
          <w:szCs w:val="28"/>
          <w:lang w:val="uk-UA"/>
        </w:rPr>
        <w:t xml:space="preserve"> по СВПД</w:t>
      </w:r>
      <w:r w:rsidRPr="0024257E">
        <w:rPr>
          <w:rFonts w:ascii="Times New Roman" w:hAnsi="Times New Roman" w:cs="Times New Roman"/>
          <w:sz w:val="28"/>
          <w:szCs w:val="28"/>
          <w:lang w:val="uk-UA"/>
        </w:rPr>
        <w:t>. Більш того, стала помітна зміна у</w:t>
      </w:r>
      <w:r>
        <w:rPr>
          <w:rFonts w:ascii="Times New Roman" w:hAnsi="Times New Roman" w:cs="Times New Roman"/>
          <w:sz w:val="28"/>
          <w:szCs w:val="28"/>
          <w:lang w:val="uk-UA"/>
        </w:rPr>
        <w:t xml:space="preserve"> її відносинах з Іраном. Так, в</w:t>
      </w:r>
      <w:r w:rsidRPr="0024257E">
        <w:rPr>
          <w:rFonts w:ascii="Times New Roman" w:hAnsi="Times New Roman" w:cs="Times New Roman"/>
          <w:sz w:val="28"/>
          <w:szCs w:val="28"/>
          <w:lang w:val="uk-UA"/>
        </w:rPr>
        <w:t xml:space="preserve">літку </w:t>
      </w:r>
      <w:r>
        <w:rPr>
          <w:rFonts w:ascii="Times New Roman" w:hAnsi="Times New Roman" w:cs="Times New Roman"/>
          <w:sz w:val="28"/>
          <w:szCs w:val="28"/>
          <w:lang w:val="uk-UA"/>
        </w:rPr>
        <w:t xml:space="preserve">2022 року </w:t>
      </w:r>
      <w:r w:rsidRPr="0024257E">
        <w:rPr>
          <w:rFonts w:ascii="Times New Roman" w:hAnsi="Times New Roman" w:cs="Times New Roman"/>
          <w:sz w:val="28"/>
          <w:szCs w:val="28"/>
          <w:lang w:val="uk-UA"/>
        </w:rPr>
        <w:t>РФ проголосувала проти резолюції МАГАТЕ щодо повної кооперації іранської сторони з інспекторами ООН, обґрунтовуючи рішення тим, що резолюція підривала б існуючу взаємодію між ІРІ та Агенцією. Пізніше, восени, з’явилася інформація від розвідки США щодо прохання Ірану</w:t>
      </w:r>
      <w:r>
        <w:rPr>
          <w:rFonts w:ascii="Times New Roman" w:hAnsi="Times New Roman" w:cs="Times New Roman"/>
          <w:sz w:val="28"/>
          <w:szCs w:val="28"/>
          <w:lang w:val="uk-UA"/>
        </w:rPr>
        <w:t xml:space="preserve"> до РФ щодо допомоги із</w:t>
      </w:r>
      <w:r w:rsidRPr="0024257E">
        <w:rPr>
          <w:rFonts w:ascii="Times New Roman" w:hAnsi="Times New Roman" w:cs="Times New Roman"/>
          <w:sz w:val="28"/>
          <w:szCs w:val="28"/>
          <w:lang w:val="uk-UA"/>
        </w:rPr>
        <w:t xml:space="preserve"> ядерною програмою. Незважаючи на брак доказів, деякі дослідники вважають такий запит цілком можливим. При </w:t>
      </w:r>
      <w:r>
        <w:rPr>
          <w:rFonts w:ascii="Times New Roman" w:hAnsi="Times New Roman" w:cs="Times New Roman"/>
          <w:sz w:val="28"/>
          <w:szCs w:val="28"/>
          <w:lang w:val="uk-UA"/>
        </w:rPr>
        <w:t>цьому, ІРІ не обов’язково очікувала</w:t>
      </w:r>
      <w:r w:rsidRPr="0024257E">
        <w:rPr>
          <w:rFonts w:ascii="Times New Roman" w:hAnsi="Times New Roman" w:cs="Times New Roman"/>
          <w:sz w:val="28"/>
          <w:szCs w:val="28"/>
          <w:lang w:val="uk-UA"/>
        </w:rPr>
        <w:t xml:space="preserve"> допомоги зі збройними технологіями. Ск</w:t>
      </w:r>
      <w:r>
        <w:rPr>
          <w:rFonts w:ascii="Times New Roman" w:hAnsi="Times New Roman" w:cs="Times New Roman"/>
          <w:sz w:val="28"/>
          <w:szCs w:val="28"/>
          <w:lang w:val="uk-UA"/>
        </w:rPr>
        <w:t>оріше за все, держава розраховувала</w:t>
      </w:r>
      <w:r w:rsidRPr="0024257E">
        <w:rPr>
          <w:rFonts w:ascii="Times New Roman" w:hAnsi="Times New Roman" w:cs="Times New Roman"/>
          <w:sz w:val="28"/>
          <w:szCs w:val="28"/>
          <w:lang w:val="uk-UA"/>
        </w:rPr>
        <w:t xml:space="preserve"> на </w:t>
      </w:r>
      <w:r w:rsidRPr="0024257E">
        <w:rPr>
          <w:rFonts w:ascii="Times New Roman" w:hAnsi="Times New Roman" w:cs="Times New Roman"/>
          <w:sz w:val="28"/>
          <w:szCs w:val="28"/>
          <w:lang w:val="uk-UA"/>
        </w:rPr>
        <w:lastRenderedPageBreak/>
        <w:t>швидкі та відносно д</w:t>
      </w:r>
      <w:r>
        <w:rPr>
          <w:rFonts w:ascii="Times New Roman" w:hAnsi="Times New Roman" w:cs="Times New Roman"/>
          <w:sz w:val="28"/>
          <w:szCs w:val="28"/>
          <w:lang w:val="uk-UA"/>
        </w:rPr>
        <w:t xml:space="preserve">ешеві поставки ядерного палива </w:t>
      </w:r>
      <w:r w:rsidRPr="0024257E">
        <w:rPr>
          <w:rFonts w:ascii="Times New Roman" w:hAnsi="Times New Roman" w:cs="Times New Roman"/>
          <w:sz w:val="28"/>
          <w:szCs w:val="28"/>
          <w:lang w:val="uk-UA"/>
        </w:rPr>
        <w:t>(</w:t>
      </w:r>
      <w:proofErr w:type="spellStart"/>
      <w:r w:rsidRPr="0024257E">
        <w:rPr>
          <w:rFonts w:ascii="Times New Roman" w:hAnsi="Times New Roman" w:cs="Times New Roman"/>
          <w:sz w:val="28"/>
          <w:szCs w:val="28"/>
          <w:lang w:val="uk-UA"/>
        </w:rPr>
        <w:t>Bertrand</w:t>
      </w:r>
      <w:proofErr w:type="spellEnd"/>
      <w:r w:rsidRPr="0024257E">
        <w:rPr>
          <w:rFonts w:ascii="Times New Roman" w:hAnsi="Times New Roman" w:cs="Times New Roman"/>
          <w:sz w:val="28"/>
          <w:szCs w:val="28"/>
          <w:lang w:val="uk-UA"/>
        </w:rPr>
        <w:t>, 2022).</w:t>
      </w:r>
      <w:r w:rsidR="004804B3">
        <w:rPr>
          <w:rFonts w:ascii="Times New Roman" w:hAnsi="Times New Roman" w:cs="Times New Roman"/>
          <w:sz w:val="28"/>
          <w:szCs w:val="28"/>
          <w:lang w:val="uk-UA"/>
        </w:rPr>
        <w:t xml:space="preserve"> В цілому, таке партнерство є вигідним для обох сторін з огляду на обоюдне протистояння ІРІ та РФ із Заходом. За К. З. </w:t>
      </w:r>
      <w:proofErr w:type="spellStart"/>
      <w:r w:rsidR="004804B3">
        <w:rPr>
          <w:rFonts w:ascii="Times New Roman" w:hAnsi="Times New Roman" w:cs="Times New Roman"/>
          <w:sz w:val="28"/>
          <w:szCs w:val="28"/>
          <w:lang w:val="uk-UA"/>
        </w:rPr>
        <w:t>Путкарадзе</w:t>
      </w:r>
      <w:proofErr w:type="spellEnd"/>
      <w:r w:rsidR="004804B3">
        <w:rPr>
          <w:rFonts w:ascii="Times New Roman" w:hAnsi="Times New Roman" w:cs="Times New Roman"/>
          <w:sz w:val="28"/>
          <w:szCs w:val="28"/>
          <w:lang w:val="uk-UA"/>
        </w:rPr>
        <w:t xml:space="preserve"> (2019),  політика на </w:t>
      </w:r>
      <w:r w:rsidR="004804B3" w:rsidRPr="004804B3">
        <w:rPr>
          <w:rFonts w:ascii="Times New Roman" w:hAnsi="Times New Roman" w:cs="Times New Roman"/>
          <w:sz w:val="28"/>
          <w:szCs w:val="28"/>
          <w:lang w:val="uk-UA"/>
        </w:rPr>
        <w:t>Близь</w:t>
      </w:r>
      <w:r w:rsidR="004804B3">
        <w:rPr>
          <w:rFonts w:ascii="Times New Roman" w:hAnsi="Times New Roman" w:cs="Times New Roman"/>
          <w:sz w:val="28"/>
          <w:szCs w:val="28"/>
          <w:lang w:val="uk-UA"/>
        </w:rPr>
        <w:t xml:space="preserve">кому Сході і  воєнна </w:t>
      </w:r>
      <w:r w:rsidR="004804B3" w:rsidRPr="004804B3">
        <w:rPr>
          <w:rFonts w:ascii="Times New Roman" w:hAnsi="Times New Roman" w:cs="Times New Roman"/>
          <w:sz w:val="28"/>
          <w:szCs w:val="28"/>
          <w:lang w:val="uk-UA"/>
        </w:rPr>
        <w:t>а</w:t>
      </w:r>
      <w:r w:rsidR="004804B3">
        <w:rPr>
          <w:rFonts w:ascii="Times New Roman" w:hAnsi="Times New Roman" w:cs="Times New Roman"/>
          <w:sz w:val="28"/>
          <w:szCs w:val="28"/>
          <w:lang w:val="uk-UA"/>
        </w:rPr>
        <w:t xml:space="preserve">гресія проти України за останні </w:t>
      </w:r>
      <w:r w:rsidR="004804B3" w:rsidRPr="004804B3">
        <w:rPr>
          <w:rFonts w:ascii="Times New Roman" w:hAnsi="Times New Roman" w:cs="Times New Roman"/>
          <w:sz w:val="28"/>
          <w:szCs w:val="28"/>
          <w:lang w:val="uk-UA"/>
        </w:rPr>
        <w:t xml:space="preserve">п’ять років </w:t>
      </w:r>
      <w:r w:rsidR="004804B3">
        <w:rPr>
          <w:rFonts w:ascii="Times New Roman" w:hAnsi="Times New Roman" w:cs="Times New Roman"/>
          <w:sz w:val="28"/>
          <w:szCs w:val="28"/>
          <w:lang w:val="uk-UA"/>
        </w:rPr>
        <w:t xml:space="preserve">роблять Москву менш схильною до </w:t>
      </w:r>
      <w:r w:rsidR="004804B3" w:rsidRPr="004804B3">
        <w:rPr>
          <w:rFonts w:ascii="Times New Roman" w:hAnsi="Times New Roman" w:cs="Times New Roman"/>
          <w:sz w:val="28"/>
          <w:szCs w:val="28"/>
          <w:lang w:val="uk-UA"/>
        </w:rPr>
        <w:t>врахування позицій західних та окремих близькосхідних держав щодо продажу Тегерану сучасних військових систем.</w:t>
      </w:r>
      <w:r w:rsidR="004804B3">
        <w:rPr>
          <w:rFonts w:ascii="Times New Roman" w:hAnsi="Times New Roman" w:cs="Times New Roman"/>
          <w:sz w:val="28"/>
          <w:szCs w:val="28"/>
          <w:lang w:val="uk-UA"/>
        </w:rPr>
        <w:t xml:space="preserve"> </w:t>
      </w:r>
    </w:p>
    <w:p w:rsidR="004804B3" w:rsidRDefault="004804B3" w:rsidP="004804B3">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Підсумовуючи, скажемо, що ключо</w:t>
      </w:r>
      <w:r w:rsidR="00564AC6">
        <w:rPr>
          <w:rFonts w:ascii="Times New Roman" w:hAnsi="Times New Roman" w:cs="Times New Roman"/>
          <w:sz w:val="28"/>
          <w:szCs w:val="28"/>
          <w:lang w:val="uk-UA"/>
        </w:rPr>
        <w:t>вим партнером шиїтського Ірану є РФ, на території якої хоча й проживають мусульмани, вони складають релігійну меншість. Тож релігійні інтереси Ірану не завжди узгоджуються з економічними, проте і не завжди йдуть у розріз із ними.</w:t>
      </w:r>
    </w:p>
    <w:p w:rsidR="00141F90" w:rsidRDefault="00141F90" w:rsidP="004804B3">
      <w:pPr>
        <w:spacing w:line="360" w:lineRule="auto"/>
        <w:ind w:firstLine="567"/>
        <w:jc w:val="both"/>
        <w:rPr>
          <w:rFonts w:ascii="Times New Roman" w:hAnsi="Times New Roman" w:cs="Times New Roman"/>
          <w:sz w:val="28"/>
          <w:szCs w:val="28"/>
          <w:lang w:val="uk-UA"/>
        </w:rPr>
      </w:pPr>
    </w:p>
    <w:p w:rsidR="00E20188" w:rsidRPr="00BC426E" w:rsidRDefault="00BC426E" w:rsidP="00826FC9">
      <w:pPr>
        <w:spacing w:line="360" w:lineRule="auto"/>
        <w:ind w:firstLine="567"/>
        <w:jc w:val="both"/>
        <w:rPr>
          <w:rFonts w:ascii="Times New Roman" w:hAnsi="Times New Roman" w:cs="Times New Roman"/>
          <w:b/>
          <w:sz w:val="28"/>
          <w:szCs w:val="28"/>
          <w:lang w:val="uk-UA"/>
        </w:rPr>
      </w:pPr>
      <w:r w:rsidRPr="00BC426E">
        <w:rPr>
          <w:rFonts w:ascii="Times New Roman" w:hAnsi="Times New Roman" w:cs="Times New Roman"/>
          <w:b/>
          <w:sz w:val="28"/>
          <w:szCs w:val="28"/>
          <w:lang w:val="uk-UA"/>
        </w:rPr>
        <w:t>2.3. Англомовні повідомлення як саморепрезентація офіційної політики у світі</w:t>
      </w:r>
    </w:p>
    <w:p w:rsidR="00935DCE" w:rsidRDefault="00BC426E"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Англійська мова є загальноприйнятою мовою м</w:t>
      </w:r>
      <w:r w:rsidR="00935DCE">
        <w:rPr>
          <w:rFonts w:ascii="Times New Roman" w:hAnsi="Times New Roman" w:cs="Times New Roman"/>
          <w:sz w:val="28"/>
          <w:szCs w:val="28"/>
          <w:lang w:val="uk-UA"/>
        </w:rPr>
        <w:t>іжнародного спілкування. Вона тако</w:t>
      </w:r>
      <w:r>
        <w:rPr>
          <w:rFonts w:ascii="Times New Roman" w:hAnsi="Times New Roman" w:cs="Times New Roman"/>
          <w:sz w:val="28"/>
          <w:szCs w:val="28"/>
          <w:lang w:val="uk-UA"/>
        </w:rPr>
        <w:t xml:space="preserve">ж є однією з офіційних мов Організації Об’єднаних Націй. Саме тому абсолютна більшість міжнародних угод та інших документів, а також звернення лідерів країн перекладаються саме англійською на додачу до офіційних мов </w:t>
      </w:r>
      <w:r w:rsidR="00357FF7">
        <w:rPr>
          <w:rFonts w:ascii="Times New Roman" w:hAnsi="Times New Roman" w:cs="Times New Roman"/>
          <w:sz w:val="28"/>
          <w:szCs w:val="28"/>
          <w:lang w:val="uk-UA"/>
        </w:rPr>
        <w:t>кожної з держав-учасниць угоди.</w:t>
      </w:r>
    </w:p>
    <w:p w:rsidR="00693F31" w:rsidRPr="00935DCE" w:rsidRDefault="00935DCE" w:rsidP="00826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До англійської мови часто застосовують</w:t>
      </w:r>
      <w:r w:rsidRPr="00935DC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термін </w:t>
      </w:r>
      <w:r w:rsidRPr="00935DCE">
        <w:rPr>
          <w:rFonts w:ascii="Times New Roman" w:hAnsi="Times New Roman" w:cs="Times New Roman"/>
          <w:sz w:val="28"/>
          <w:szCs w:val="28"/>
          <w:lang w:val="uk-UA"/>
        </w:rPr>
        <w:t>“</w:t>
      </w:r>
      <w:r>
        <w:rPr>
          <w:rFonts w:ascii="Times New Roman" w:hAnsi="Times New Roman" w:cs="Times New Roman"/>
          <w:sz w:val="28"/>
          <w:szCs w:val="28"/>
          <w:lang w:val="en-US"/>
        </w:rPr>
        <w:t>lingua</w:t>
      </w:r>
      <w:r w:rsidRPr="00935DCE">
        <w:rPr>
          <w:rFonts w:ascii="Times New Roman" w:hAnsi="Times New Roman" w:cs="Times New Roman"/>
          <w:sz w:val="28"/>
          <w:szCs w:val="28"/>
          <w:lang w:val="uk-UA"/>
        </w:rPr>
        <w:t xml:space="preserve"> </w:t>
      </w:r>
      <w:r>
        <w:rPr>
          <w:rFonts w:ascii="Times New Roman" w:hAnsi="Times New Roman" w:cs="Times New Roman"/>
          <w:sz w:val="28"/>
          <w:szCs w:val="28"/>
          <w:lang w:val="en-US"/>
        </w:rPr>
        <w:t>franca</w:t>
      </w:r>
      <w:r w:rsidRPr="00935DCE">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Кембріджський</w:t>
      </w:r>
      <w:proofErr w:type="spellEnd"/>
      <w:r>
        <w:rPr>
          <w:rFonts w:ascii="Times New Roman" w:hAnsi="Times New Roman" w:cs="Times New Roman"/>
          <w:sz w:val="28"/>
          <w:szCs w:val="28"/>
          <w:lang w:val="uk-UA"/>
        </w:rPr>
        <w:t xml:space="preserve"> словник дає цьому терміну таке визначення: «мова, що використовується для комунікації між групами людей, що спілкуються різними мовами».</w:t>
      </w:r>
    </w:p>
    <w:p w:rsidR="00357FF7" w:rsidRPr="00826FC9" w:rsidRDefault="0057073D" w:rsidP="00826FC9">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Серед факторів, що зумовили таке вагоме значення англійської мови для професійної комунікації можна виокремити колоніальне минуле Великої Британії. Через розповсюдж</w:t>
      </w:r>
      <w:r w:rsidR="00F2589F">
        <w:rPr>
          <w:rFonts w:ascii="Times New Roman" w:hAnsi="Times New Roman" w:cs="Times New Roman"/>
          <w:sz w:val="28"/>
          <w:szCs w:val="28"/>
          <w:lang w:val="uk-UA"/>
        </w:rPr>
        <w:t xml:space="preserve">ення британських колоній (а разом з ними культури та носіїв мови) по всьому світу місцевим жителям доводилося вивчати англійську мову для комунікації як з колоністами, так і з метрополією. Важливими віхами стали також </w:t>
      </w:r>
      <w:r w:rsidR="00F2589F">
        <w:rPr>
          <w:rFonts w:ascii="Times New Roman" w:hAnsi="Times New Roman" w:cs="Times New Roman"/>
          <w:sz w:val="28"/>
          <w:szCs w:val="28"/>
          <w:lang w:val="uk-UA"/>
        </w:rPr>
        <w:lastRenderedPageBreak/>
        <w:t>підкорення Америки та вихід США на світову політичну арену, адже англійська є офіційною мовою спілкування у цій країні.</w:t>
      </w:r>
    </w:p>
    <w:p w:rsidR="00FE44AE" w:rsidRDefault="00357FF7" w:rsidP="00826FC9">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Описані вище історичні події залишили глибокий слід на лінгвокультурі колишніх колоній. Станом на початок 2024 року, за даними сайту </w:t>
      </w:r>
      <w:r w:rsidRPr="00357FF7">
        <w:rPr>
          <w:rFonts w:ascii="Times New Roman" w:hAnsi="Times New Roman" w:cs="Times New Roman"/>
          <w:sz w:val="28"/>
          <w:szCs w:val="28"/>
          <w:lang w:val="uk-UA"/>
        </w:rPr>
        <w:t>worldpopul</w:t>
      </w:r>
      <w:r>
        <w:rPr>
          <w:rFonts w:ascii="Times New Roman" w:hAnsi="Times New Roman" w:cs="Times New Roman"/>
          <w:sz w:val="28"/>
          <w:szCs w:val="28"/>
          <w:lang w:val="uk-UA"/>
        </w:rPr>
        <w:t xml:space="preserve">ationreview.com, більш ніж 65 країн вважають англійською своєю офіційною або національною мовою, що складає третину від усіх країн на Землі. </w:t>
      </w:r>
      <w:r w:rsidR="00826FC9">
        <w:rPr>
          <w:rFonts w:ascii="Times New Roman" w:hAnsi="Times New Roman" w:cs="Times New Roman"/>
          <w:sz w:val="28"/>
          <w:szCs w:val="28"/>
          <w:lang w:val="uk-UA"/>
        </w:rPr>
        <w:t>Можна припустити, що спілкування представників державами англійською мовою як мовою міжнародного спілкування свідчить про прагнення та відкритість таких держав до встановлення та підтримання міжнародних відносин та співпраці з іншими країнами.</w:t>
      </w:r>
    </w:p>
    <w:p w:rsidR="00FE44AE" w:rsidRDefault="00FE44AE" w:rsidP="00826FC9">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Іншим фактором розповсюдження англійської мови як засобу саме офіційної та політичної комунікації можна назвати глобалізацію. Як відомо, світові тренди у найрізноманітніших галузях задають, як правило, найрозвиненіші країни. Велика кількість розвинених країн сьогодні вважає англійською офіційною мовою для спілкування. Таким чином, нові слова та терміни часто виникають саме у англійській мові, а пізніше розповсюджуються у інші мови за допомогою запозичення, кальки чи, що рідше, перекладу чи підбору еквіваленту. Можна сказати, що так відбувається поступова уніфікація </w:t>
      </w:r>
      <w:r w:rsidR="009C76EB">
        <w:rPr>
          <w:rFonts w:ascii="Times New Roman" w:hAnsi="Times New Roman" w:cs="Times New Roman"/>
          <w:sz w:val="28"/>
          <w:szCs w:val="28"/>
          <w:lang w:val="uk-UA"/>
        </w:rPr>
        <w:t xml:space="preserve">термінів у </w:t>
      </w:r>
      <w:r>
        <w:rPr>
          <w:rFonts w:ascii="Times New Roman" w:hAnsi="Times New Roman" w:cs="Times New Roman"/>
          <w:sz w:val="28"/>
          <w:szCs w:val="28"/>
          <w:lang w:val="uk-UA"/>
        </w:rPr>
        <w:t>темат</w:t>
      </w:r>
      <w:r w:rsidR="009C76EB">
        <w:rPr>
          <w:rFonts w:ascii="Times New Roman" w:hAnsi="Times New Roman" w:cs="Times New Roman"/>
          <w:sz w:val="28"/>
          <w:szCs w:val="28"/>
          <w:lang w:val="uk-UA"/>
        </w:rPr>
        <w:t xml:space="preserve">ичних дискурсах в </w:t>
      </w:r>
      <w:r>
        <w:rPr>
          <w:rFonts w:ascii="Times New Roman" w:hAnsi="Times New Roman" w:cs="Times New Roman"/>
          <w:sz w:val="28"/>
          <w:szCs w:val="28"/>
          <w:lang w:val="uk-UA"/>
        </w:rPr>
        <w:t>різних мовах. Наприклад, англійське слово «</w:t>
      </w:r>
      <w:r>
        <w:rPr>
          <w:rFonts w:ascii="Times New Roman" w:hAnsi="Times New Roman" w:cs="Times New Roman"/>
          <w:sz w:val="28"/>
          <w:szCs w:val="28"/>
          <w:lang w:val="en-US"/>
        </w:rPr>
        <w:t>speaker</w:t>
      </w:r>
      <w:r>
        <w:rPr>
          <w:rFonts w:ascii="Times New Roman" w:hAnsi="Times New Roman" w:cs="Times New Roman"/>
          <w:sz w:val="28"/>
          <w:szCs w:val="28"/>
          <w:lang w:val="uk-UA"/>
        </w:rPr>
        <w:t>»</w:t>
      </w:r>
      <w:r w:rsidRPr="00FE44A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найчастіше перекладається українською як «спікер», використовуючи прийом транскрипції іншомовного слова, при тому, що існує </w:t>
      </w:r>
      <w:r w:rsidR="009C76EB">
        <w:rPr>
          <w:rFonts w:ascii="Times New Roman" w:hAnsi="Times New Roman" w:cs="Times New Roman"/>
          <w:sz w:val="28"/>
          <w:szCs w:val="28"/>
          <w:lang w:val="uk-UA"/>
        </w:rPr>
        <w:t>власно український</w:t>
      </w:r>
      <w:r>
        <w:rPr>
          <w:rFonts w:ascii="Times New Roman" w:hAnsi="Times New Roman" w:cs="Times New Roman"/>
          <w:sz w:val="28"/>
          <w:szCs w:val="28"/>
          <w:lang w:val="uk-UA"/>
        </w:rPr>
        <w:t xml:space="preserve"> еквівалент </w:t>
      </w:r>
      <w:r w:rsidR="009C76EB">
        <w:rPr>
          <w:rFonts w:ascii="Times New Roman" w:hAnsi="Times New Roman" w:cs="Times New Roman"/>
          <w:sz w:val="28"/>
          <w:szCs w:val="28"/>
          <w:lang w:val="uk-UA"/>
        </w:rPr>
        <w:t>«речник», який вживається рідше.</w:t>
      </w:r>
    </w:p>
    <w:p w:rsidR="00393CC1" w:rsidRDefault="00393CC1" w:rsidP="00826FC9">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 Козак (2015) вважає, що активне просування в світовий лінгвістичний простір власної мови як засобу інтернаціонального спілкування може використовуватися окремими країнами як інструмент зміцнення та поширення </w:t>
      </w:r>
      <w:r w:rsidR="00131D32">
        <w:rPr>
          <w:rFonts w:ascii="Times New Roman" w:hAnsi="Times New Roman" w:cs="Times New Roman"/>
          <w:sz w:val="28"/>
          <w:szCs w:val="28"/>
          <w:lang w:val="uk-UA"/>
        </w:rPr>
        <w:t>свого міжнародного впливу. М</w:t>
      </w:r>
      <w:r>
        <w:rPr>
          <w:rFonts w:ascii="Times New Roman" w:hAnsi="Times New Roman" w:cs="Times New Roman"/>
          <w:sz w:val="28"/>
          <w:szCs w:val="28"/>
          <w:lang w:val="uk-UA"/>
        </w:rPr>
        <w:t xml:space="preserve">ова стає частиною так званої м’якої сили країни. </w:t>
      </w:r>
      <w:r w:rsidR="00131D32">
        <w:rPr>
          <w:rFonts w:ascii="Times New Roman" w:hAnsi="Times New Roman" w:cs="Times New Roman"/>
          <w:sz w:val="28"/>
          <w:szCs w:val="28"/>
          <w:lang w:val="uk-UA"/>
        </w:rPr>
        <w:t xml:space="preserve">Тож можна прослідкувати кореляцію між активними намаганнями певної держави розповсюдити свою культуру та вплив на інші країни та розповсюдженням мови цієї країни. Наприклад, такі </w:t>
      </w:r>
      <w:proofErr w:type="spellStart"/>
      <w:r w:rsidR="00131D32">
        <w:rPr>
          <w:rFonts w:ascii="Times New Roman" w:hAnsi="Times New Roman" w:cs="Times New Roman"/>
          <w:sz w:val="28"/>
          <w:szCs w:val="28"/>
          <w:lang w:val="uk-UA"/>
        </w:rPr>
        <w:t>освітньо</w:t>
      </w:r>
      <w:proofErr w:type="spellEnd"/>
      <w:r w:rsidR="00131D32">
        <w:rPr>
          <w:rFonts w:ascii="Times New Roman" w:hAnsi="Times New Roman" w:cs="Times New Roman"/>
          <w:sz w:val="28"/>
          <w:szCs w:val="28"/>
          <w:lang w:val="uk-UA"/>
        </w:rPr>
        <w:t xml:space="preserve">-культурні заклади як </w:t>
      </w:r>
      <w:r w:rsidR="00131D32">
        <w:rPr>
          <w:rFonts w:ascii="Times New Roman" w:hAnsi="Times New Roman" w:cs="Times New Roman"/>
          <w:sz w:val="28"/>
          <w:szCs w:val="28"/>
          <w:lang w:val="en-US"/>
        </w:rPr>
        <w:t>Alliance</w:t>
      </w:r>
      <w:r w:rsidR="00131D32" w:rsidRPr="00E10101">
        <w:rPr>
          <w:rFonts w:ascii="Times New Roman" w:hAnsi="Times New Roman" w:cs="Times New Roman"/>
          <w:sz w:val="28"/>
          <w:szCs w:val="28"/>
          <w:lang w:val="uk-UA"/>
        </w:rPr>
        <w:t xml:space="preserve"> </w:t>
      </w:r>
      <w:r w:rsidR="00E10101">
        <w:rPr>
          <w:rFonts w:ascii="Times New Roman" w:hAnsi="Times New Roman" w:cs="Times New Roman"/>
          <w:sz w:val="28"/>
          <w:szCs w:val="28"/>
          <w:lang w:val="en-US"/>
        </w:rPr>
        <w:t>F</w:t>
      </w:r>
      <w:r w:rsidR="00E10101" w:rsidRPr="00E10101">
        <w:rPr>
          <w:rFonts w:ascii="Times New Roman" w:hAnsi="Times New Roman" w:cs="Times New Roman"/>
          <w:sz w:val="28"/>
          <w:szCs w:val="28"/>
          <w:lang w:val="en-US"/>
        </w:rPr>
        <w:t>ran</w:t>
      </w:r>
      <w:r w:rsidR="00E10101" w:rsidRPr="00E10101">
        <w:rPr>
          <w:rFonts w:ascii="Times New Roman" w:hAnsi="Times New Roman" w:cs="Times New Roman"/>
          <w:sz w:val="28"/>
          <w:szCs w:val="28"/>
          <w:lang w:val="uk-UA"/>
        </w:rPr>
        <w:t>ç</w:t>
      </w:r>
      <w:proofErr w:type="spellStart"/>
      <w:r w:rsidR="00E10101" w:rsidRPr="00E10101">
        <w:rPr>
          <w:rFonts w:ascii="Times New Roman" w:hAnsi="Times New Roman" w:cs="Times New Roman"/>
          <w:sz w:val="28"/>
          <w:szCs w:val="28"/>
          <w:lang w:val="en-US"/>
        </w:rPr>
        <w:t>aise</w:t>
      </w:r>
      <w:proofErr w:type="spellEnd"/>
      <w:r w:rsidR="00E10101" w:rsidRPr="00E10101">
        <w:rPr>
          <w:rFonts w:ascii="Times New Roman" w:hAnsi="Times New Roman" w:cs="Times New Roman"/>
          <w:sz w:val="28"/>
          <w:szCs w:val="28"/>
          <w:lang w:val="uk-UA"/>
        </w:rPr>
        <w:t>,</w:t>
      </w:r>
      <w:r w:rsidR="00131D32" w:rsidRPr="00131D32">
        <w:rPr>
          <w:rFonts w:ascii="Times New Roman" w:hAnsi="Times New Roman" w:cs="Times New Roman"/>
          <w:sz w:val="28"/>
          <w:szCs w:val="28"/>
          <w:lang w:val="uk-UA"/>
        </w:rPr>
        <w:t xml:space="preserve"> </w:t>
      </w:r>
      <w:r w:rsidR="00131D32" w:rsidRPr="00131D32">
        <w:rPr>
          <w:rFonts w:ascii="Times New Roman" w:hAnsi="Times New Roman" w:cs="Times New Roman"/>
          <w:sz w:val="28"/>
          <w:szCs w:val="28"/>
          <w:lang w:val="en-US"/>
        </w:rPr>
        <w:t>Goethe</w:t>
      </w:r>
      <w:r w:rsidR="00131D32" w:rsidRPr="00131D32">
        <w:rPr>
          <w:rFonts w:ascii="Times New Roman" w:hAnsi="Times New Roman" w:cs="Times New Roman"/>
          <w:sz w:val="28"/>
          <w:szCs w:val="28"/>
          <w:lang w:val="uk-UA"/>
        </w:rPr>
        <w:t xml:space="preserve"> </w:t>
      </w:r>
      <w:r w:rsidR="00131D32" w:rsidRPr="00131D32">
        <w:rPr>
          <w:rFonts w:ascii="Times New Roman" w:hAnsi="Times New Roman" w:cs="Times New Roman"/>
          <w:sz w:val="28"/>
          <w:szCs w:val="28"/>
          <w:lang w:val="en-US"/>
        </w:rPr>
        <w:t>Institute</w:t>
      </w:r>
      <w:r w:rsidR="00E10101">
        <w:rPr>
          <w:rFonts w:ascii="Times New Roman" w:hAnsi="Times New Roman" w:cs="Times New Roman"/>
          <w:sz w:val="28"/>
          <w:szCs w:val="28"/>
          <w:lang w:val="uk-UA"/>
        </w:rPr>
        <w:t xml:space="preserve">, Інститут Конфуція тощо відкриваються по всьому світу з метою </w:t>
      </w:r>
      <w:r w:rsidR="00E10101">
        <w:rPr>
          <w:rFonts w:ascii="Times New Roman" w:hAnsi="Times New Roman" w:cs="Times New Roman"/>
          <w:sz w:val="28"/>
          <w:szCs w:val="28"/>
          <w:lang w:val="uk-UA"/>
        </w:rPr>
        <w:lastRenderedPageBreak/>
        <w:t>поширення культури та мови країн, які вони представляють (Франції, Німеччини та Китаю відповідно). Відомо, що ці інституції нерідко отримують гранти та фінансування від влади цих країн.</w:t>
      </w:r>
    </w:p>
    <w:p w:rsidR="00E10E37" w:rsidRDefault="00AF2766" w:rsidP="00826FC9">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Окрім використання інтернет-повідомлень, в тому числі офіційних, у якості м’якої сили, держави можуть створювати їх задля будування міжнародного іміджу країни. На думку дослідників, імідж країни можна визначити як:</w:t>
      </w:r>
    </w:p>
    <w:p w:rsidR="00AF2766" w:rsidRDefault="00AF2766" w:rsidP="00AF2766">
      <w:pPr>
        <w:pStyle w:val="a6"/>
        <w:numPr>
          <w:ilvl w:val="0"/>
          <w:numId w:val="8"/>
        </w:numPr>
        <w:spacing w:line="360" w:lineRule="auto"/>
        <w:jc w:val="both"/>
        <w:rPr>
          <w:rFonts w:ascii="Times New Roman" w:hAnsi="Times New Roman" w:cs="Times New Roman"/>
          <w:sz w:val="28"/>
          <w:szCs w:val="28"/>
          <w:lang w:val="uk-UA"/>
        </w:rPr>
      </w:pPr>
      <w:r w:rsidRPr="00AF2766">
        <w:rPr>
          <w:rFonts w:ascii="Times New Roman" w:hAnsi="Times New Roman" w:cs="Times New Roman"/>
          <w:sz w:val="28"/>
          <w:szCs w:val="28"/>
          <w:lang w:val="uk-UA"/>
        </w:rPr>
        <w:t>Імідж країни — ц</w:t>
      </w:r>
      <w:r>
        <w:rPr>
          <w:rFonts w:ascii="Times New Roman" w:hAnsi="Times New Roman" w:cs="Times New Roman"/>
          <w:sz w:val="28"/>
          <w:szCs w:val="28"/>
          <w:lang w:val="uk-UA"/>
        </w:rPr>
        <w:t>е комплекс об'єктивних взаємоза</w:t>
      </w:r>
      <w:r w:rsidRPr="00AF2766">
        <w:rPr>
          <w:rFonts w:ascii="Times New Roman" w:hAnsi="Times New Roman" w:cs="Times New Roman"/>
          <w:sz w:val="28"/>
          <w:szCs w:val="28"/>
          <w:lang w:val="uk-UA"/>
        </w:rPr>
        <w:t>лежних характеристик державної системи (економічних,</w:t>
      </w:r>
      <w:r>
        <w:rPr>
          <w:rFonts w:ascii="Times New Roman" w:hAnsi="Times New Roman" w:cs="Times New Roman"/>
          <w:sz w:val="28"/>
          <w:szCs w:val="28"/>
          <w:lang w:val="uk-UA"/>
        </w:rPr>
        <w:t xml:space="preserve"> </w:t>
      </w:r>
      <w:r w:rsidRPr="00AF2766">
        <w:rPr>
          <w:rFonts w:ascii="Times New Roman" w:hAnsi="Times New Roman" w:cs="Times New Roman"/>
          <w:sz w:val="28"/>
          <w:szCs w:val="28"/>
          <w:lang w:val="uk-UA"/>
        </w:rPr>
        <w:t>географічних, національних, демографічних тощо), що</w:t>
      </w:r>
      <w:r>
        <w:rPr>
          <w:rFonts w:ascii="Times New Roman" w:hAnsi="Times New Roman" w:cs="Times New Roman"/>
          <w:sz w:val="28"/>
          <w:szCs w:val="28"/>
          <w:lang w:val="uk-UA"/>
        </w:rPr>
        <w:t xml:space="preserve"> </w:t>
      </w:r>
      <w:r w:rsidRPr="00AF2766">
        <w:rPr>
          <w:rFonts w:ascii="Times New Roman" w:hAnsi="Times New Roman" w:cs="Times New Roman"/>
          <w:sz w:val="28"/>
          <w:szCs w:val="28"/>
          <w:lang w:val="uk-UA"/>
        </w:rPr>
        <w:t>сформувалися в пр</w:t>
      </w:r>
      <w:r>
        <w:rPr>
          <w:rFonts w:ascii="Times New Roman" w:hAnsi="Times New Roman" w:cs="Times New Roman"/>
          <w:sz w:val="28"/>
          <w:szCs w:val="28"/>
          <w:lang w:val="uk-UA"/>
        </w:rPr>
        <w:t>оцесі еволюційного розвитку дер</w:t>
      </w:r>
      <w:r w:rsidRPr="00AF2766">
        <w:rPr>
          <w:rFonts w:ascii="Times New Roman" w:hAnsi="Times New Roman" w:cs="Times New Roman"/>
          <w:sz w:val="28"/>
          <w:szCs w:val="28"/>
          <w:lang w:val="uk-UA"/>
        </w:rPr>
        <w:t>жавності як складної багатофакторно</w:t>
      </w:r>
      <w:r>
        <w:rPr>
          <w:rFonts w:ascii="Times New Roman" w:hAnsi="Times New Roman" w:cs="Times New Roman"/>
          <w:sz w:val="28"/>
          <w:szCs w:val="28"/>
          <w:lang w:val="uk-UA"/>
        </w:rPr>
        <w:t>ї підсистеми світо</w:t>
      </w:r>
      <w:r w:rsidRPr="00AF2766">
        <w:rPr>
          <w:rFonts w:ascii="Times New Roman" w:hAnsi="Times New Roman" w:cs="Times New Roman"/>
          <w:sz w:val="28"/>
          <w:szCs w:val="28"/>
          <w:lang w:val="uk-UA"/>
        </w:rPr>
        <w:t>вого устрою, ефективн</w:t>
      </w:r>
      <w:r>
        <w:rPr>
          <w:rFonts w:ascii="Times New Roman" w:hAnsi="Times New Roman" w:cs="Times New Roman"/>
          <w:sz w:val="28"/>
          <w:szCs w:val="28"/>
          <w:lang w:val="uk-UA"/>
        </w:rPr>
        <w:t>ість взаємодії ланок якої визначає тенденції соціально-економічних, суспільно-політичних, національно-</w:t>
      </w:r>
      <w:r w:rsidRPr="00AF2766">
        <w:rPr>
          <w:rFonts w:ascii="Times New Roman" w:hAnsi="Times New Roman" w:cs="Times New Roman"/>
          <w:sz w:val="28"/>
          <w:szCs w:val="28"/>
          <w:lang w:val="uk-UA"/>
        </w:rPr>
        <w:t>конфесійних та інших процесів</w:t>
      </w:r>
      <w:r>
        <w:rPr>
          <w:rFonts w:ascii="Times New Roman" w:hAnsi="Times New Roman" w:cs="Times New Roman"/>
          <w:sz w:val="28"/>
          <w:szCs w:val="28"/>
          <w:lang w:val="uk-UA"/>
        </w:rPr>
        <w:t xml:space="preserve"> (Чечель, 2016);</w:t>
      </w:r>
    </w:p>
    <w:p w:rsidR="00EB6FD0" w:rsidRDefault="00EB6FD0" w:rsidP="00EB6FD0">
      <w:pPr>
        <w:pStyle w:val="a6"/>
        <w:numPr>
          <w:ilvl w:val="0"/>
          <w:numId w:val="8"/>
        </w:numPr>
        <w:spacing w:line="360" w:lineRule="auto"/>
        <w:jc w:val="both"/>
        <w:rPr>
          <w:rFonts w:ascii="Times New Roman" w:hAnsi="Times New Roman" w:cs="Times New Roman"/>
          <w:sz w:val="28"/>
          <w:szCs w:val="28"/>
          <w:lang w:val="uk-UA"/>
        </w:rPr>
      </w:pPr>
      <w:r w:rsidRPr="00EB6FD0">
        <w:rPr>
          <w:rFonts w:ascii="Times New Roman" w:hAnsi="Times New Roman" w:cs="Times New Roman"/>
          <w:sz w:val="28"/>
          <w:szCs w:val="28"/>
          <w:lang w:val="uk-UA"/>
        </w:rPr>
        <w:t>Поняття «імідж держави» пропонується розуміти як сукупність реальних і штучно створених характеристик системи державних інститутів, політичних, правових, економічної систем, інформація</w:t>
      </w:r>
      <w:r>
        <w:rPr>
          <w:rFonts w:ascii="Times New Roman" w:hAnsi="Times New Roman" w:cs="Times New Roman"/>
          <w:sz w:val="28"/>
          <w:szCs w:val="28"/>
          <w:lang w:val="uk-UA"/>
        </w:rPr>
        <w:t xml:space="preserve"> </w:t>
      </w:r>
      <w:r w:rsidRPr="00EB6FD0">
        <w:rPr>
          <w:rFonts w:ascii="Times New Roman" w:hAnsi="Times New Roman" w:cs="Times New Roman"/>
          <w:sz w:val="28"/>
          <w:szCs w:val="28"/>
          <w:lang w:val="uk-UA"/>
        </w:rPr>
        <w:t>про які направляється в інформаційно-комунікаційний простір з метою впливу на суспільну свідомість усередині держави й за її межами</w:t>
      </w:r>
      <w:r w:rsidR="0010649A">
        <w:rPr>
          <w:rFonts w:ascii="Times New Roman" w:hAnsi="Times New Roman" w:cs="Times New Roman"/>
          <w:sz w:val="28"/>
          <w:szCs w:val="28"/>
          <w:lang w:val="uk-UA"/>
        </w:rPr>
        <w:t xml:space="preserve"> (</w:t>
      </w:r>
      <w:proofErr w:type="spellStart"/>
      <w:r w:rsidR="0010649A">
        <w:rPr>
          <w:rFonts w:ascii="Times New Roman" w:hAnsi="Times New Roman" w:cs="Times New Roman"/>
          <w:sz w:val="28"/>
          <w:szCs w:val="28"/>
          <w:lang w:val="uk-UA"/>
        </w:rPr>
        <w:t>Семченко</w:t>
      </w:r>
      <w:proofErr w:type="spellEnd"/>
      <w:r w:rsidR="0010649A">
        <w:rPr>
          <w:rFonts w:ascii="Times New Roman" w:hAnsi="Times New Roman" w:cs="Times New Roman"/>
          <w:sz w:val="28"/>
          <w:szCs w:val="28"/>
          <w:lang w:val="uk-UA"/>
        </w:rPr>
        <w:t>, 2013);</w:t>
      </w:r>
    </w:p>
    <w:p w:rsidR="00BC3A9B" w:rsidRPr="00BC3A9B" w:rsidRDefault="00BC3A9B" w:rsidP="00BC3A9B">
      <w:pPr>
        <w:pStyle w:val="a6"/>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BC3A9B">
        <w:rPr>
          <w:rFonts w:ascii="Times New Roman" w:hAnsi="Times New Roman" w:cs="Times New Roman"/>
          <w:sz w:val="28"/>
          <w:szCs w:val="28"/>
          <w:lang w:val="uk-UA"/>
        </w:rPr>
        <w:t>олітичний імідж інституту</w:t>
      </w:r>
      <w:r>
        <w:rPr>
          <w:rFonts w:ascii="Times New Roman" w:hAnsi="Times New Roman" w:cs="Times New Roman"/>
          <w:sz w:val="28"/>
          <w:szCs w:val="28"/>
          <w:lang w:val="uk-UA"/>
        </w:rPr>
        <w:t xml:space="preserve"> </w:t>
      </w:r>
      <w:r w:rsidRPr="00BC3A9B">
        <w:rPr>
          <w:rFonts w:ascii="Times New Roman" w:hAnsi="Times New Roman" w:cs="Times New Roman"/>
          <w:sz w:val="28"/>
          <w:szCs w:val="28"/>
          <w:lang w:val="uk-UA"/>
        </w:rPr>
        <w:t>держави – це думка про інститут державної влади певної групи людей на</w:t>
      </w:r>
      <w:r>
        <w:rPr>
          <w:rFonts w:ascii="Times New Roman" w:hAnsi="Times New Roman" w:cs="Times New Roman"/>
          <w:sz w:val="28"/>
          <w:szCs w:val="28"/>
          <w:lang w:val="uk-UA"/>
        </w:rPr>
        <w:t xml:space="preserve"> </w:t>
      </w:r>
      <w:r w:rsidRPr="00BC3A9B">
        <w:rPr>
          <w:rFonts w:ascii="Times New Roman" w:hAnsi="Times New Roman" w:cs="Times New Roman"/>
          <w:sz w:val="28"/>
          <w:szCs w:val="28"/>
          <w:lang w:val="uk-UA"/>
        </w:rPr>
        <w:t>основі сформованого в них образу (уявлення) внаслідок прямого контакту</w:t>
      </w:r>
      <w:r>
        <w:rPr>
          <w:rFonts w:ascii="Times New Roman" w:hAnsi="Times New Roman" w:cs="Times New Roman"/>
          <w:sz w:val="28"/>
          <w:szCs w:val="28"/>
          <w:lang w:val="uk-UA"/>
        </w:rPr>
        <w:t xml:space="preserve"> </w:t>
      </w:r>
      <w:r w:rsidRPr="00BC3A9B">
        <w:rPr>
          <w:rFonts w:ascii="Times New Roman" w:hAnsi="Times New Roman" w:cs="Times New Roman"/>
          <w:sz w:val="28"/>
          <w:szCs w:val="28"/>
          <w:lang w:val="uk-UA"/>
        </w:rPr>
        <w:t>з ним чи інформації, отриманої з інших джерел (наприклад, ЗМІ), про</w:t>
      </w:r>
      <w:r>
        <w:rPr>
          <w:rFonts w:ascii="Times New Roman" w:hAnsi="Times New Roman" w:cs="Times New Roman"/>
          <w:sz w:val="28"/>
          <w:szCs w:val="28"/>
          <w:lang w:val="uk-UA"/>
        </w:rPr>
        <w:t xml:space="preserve"> </w:t>
      </w:r>
      <w:r w:rsidRPr="00BC3A9B">
        <w:rPr>
          <w:rFonts w:ascii="Times New Roman" w:hAnsi="Times New Roman" w:cs="Times New Roman"/>
          <w:sz w:val="28"/>
          <w:szCs w:val="28"/>
          <w:lang w:val="uk-UA"/>
        </w:rPr>
        <w:t>здійснення і реалізацію даним інститутом державної політики</w:t>
      </w:r>
      <w:r>
        <w:rPr>
          <w:rFonts w:ascii="Times New Roman" w:hAnsi="Times New Roman" w:cs="Times New Roman"/>
          <w:sz w:val="28"/>
          <w:szCs w:val="28"/>
          <w:lang w:val="uk-UA"/>
        </w:rPr>
        <w:t xml:space="preserve"> (Данилов, 2009); </w:t>
      </w:r>
    </w:p>
    <w:p w:rsidR="00CA5E86" w:rsidRDefault="007C5D2F" w:rsidP="00826FC9">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t>Узагальнюючи вищенаведені визначення, можна дійти висновку, що імідж держави – це набір реальних і штучно створених характеристик держави в цілому, а також різних галузей державної системи, які формуються у мас на основі споживання інформацію про таку державу зі ЗМІ або шляхом прямого контакту з такою державною системою.</w:t>
      </w:r>
    </w:p>
    <w:p w:rsidR="00B82C8D" w:rsidRDefault="00BE77BF" w:rsidP="00EF7B41">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Pr="00BE77BF">
        <w:rPr>
          <w:rFonts w:ascii="Times New Roman" w:hAnsi="Times New Roman" w:cs="Times New Roman"/>
          <w:sz w:val="28"/>
          <w:szCs w:val="28"/>
          <w:lang w:val="uk-UA"/>
        </w:rPr>
        <w:t>Ефективним механ</w:t>
      </w:r>
      <w:r>
        <w:rPr>
          <w:rFonts w:ascii="Times New Roman" w:hAnsi="Times New Roman" w:cs="Times New Roman"/>
          <w:sz w:val="28"/>
          <w:szCs w:val="28"/>
          <w:lang w:val="uk-UA"/>
        </w:rPr>
        <w:t>ізмом формування іміджу як дер</w:t>
      </w:r>
      <w:r w:rsidRPr="00BE77BF">
        <w:rPr>
          <w:rFonts w:ascii="Times New Roman" w:hAnsi="Times New Roman" w:cs="Times New Roman"/>
          <w:sz w:val="28"/>
          <w:szCs w:val="28"/>
          <w:lang w:val="uk-UA"/>
        </w:rPr>
        <w:t>жавної влади, так і д</w:t>
      </w:r>
      <w:r>
        <w:rPr>
          <w:rFonts w:ascii="Times New Roman" w:hAnsi="Times New Roman" w:cs="Times New Roman"/>
          <w:sz w:val="28"/>
          <w:szCs w:val="28"/>
          <w:lang w:val="uk-UA"/>
        </w:rPr>
        <w:t xml:space="preserve">ержави в цілому є глобальні </w:t>
      </w:r>
      <w:proofErr w:type="spellStart"/>
      <w:r>
        <w:rPr>
          <w:rFonts w:ascii="Times New Roman" w:hAnsi="Times New Roman" w:cs="Times New Roman"/>
          <w:sz w:val="28"/>
          <w:szCs w:val="28"/>
          <w:lang w:val="uk-UA"/>
        </w:rPr>
        <w:t>ме</w:t>
      </w:r>
      <w:r w:rsidRPr="00BE77BF">
        <w:rPr>
          <w:rFonts w:ascii="Times New Roman" w:hAnsi="Times New Roman" w:cs="Times New Roman"/>
          <w:sz w:val="28"/>
          <w:szCs w:val="28"/>
          <w:lang w:val="uk-UA"/>
        </w:rPr>
        <w:t>діаструктури</w:t>
      </w:r>
      <w:proofErr w:type="spellEnd"/>
      <w:r>
        <w:rPr>
          <w:rFonts w:ascii="Times New Roman" w:hAnsi="Times New Roman" w:cs="Times New Roman"/>
          <w:sz w:val="28"/>
          <w:szCs w:val="28"/>
          <w:lang w:val="uk-UA"/>
        </w:rPr>
        <w:t xml:space="preserve"> (Чечель, 2016)</w:t>
      </w:r>
      <w:r w:rsidRPr="00BE77BF">
        <w:rPr>
          <w:rFonts w:ascii="Times New Roman" w:hAnsi="Times New Roman" w:cs="Times New Roman"/>
          <w:sz w:val="28"/>
          <w:szCs w:val="28"/>
          <w:lang w:val="uk-UA"/>
        </w:rPr>
        <w:t>.</w:t>
      </w:r>
      <w:r>
        <w:rPr>
          <w:rFonts w:ascii="Times New Roman" w:hAnsi="Times New Roman" w:cs="Times New Roman"/>
          <w:sz w:val="28"/>
          <w:szCs w:val="28"/>
          <w:lang w:val="uk-UA"/>
        </w:rPr>
        <w:t xml:space="preserve"> Такими </w:t>
      </w:r>
      <w:proofErr w:type="spellStart"/>
      <w:r>
        <w:rPr>
          <w:rFonts w:ascii="Times New Roman" w:hAnsi="Times New Roman" w:cs="Times New Roman"/>
          <w:sz w:val="28"/>
          <w:szCs w:val="28"/>
          <w:lang w:val="uk-UA"/>
        </w:rPr>
        <w:t>медіаструктурами</w:t>
      </w:r>
      <w:proofErr w:type="spellEnd"/>
      <w:r>
        <w:rPr>
          <w:rFonts w:ascii="Times New Roman" w:hAnsi="Times New Roman" w:cs="Times New Roman"/>
          <w:sz w:val="28"/>
          <w:szCs w:val="28"/>
          <w:lang w:val="uk-UA"/>
        </w:rPr>
        <w:t xml:space="preserve"> є телебачення, Інтернет-портали, газети, радіо тощо. Тож </w:t>
      </w:r>
      <w:r w:rsidR="00EF7B41">
        <w:rPr>
          <w:rFonts w:ascii="Times New Roman" w:hAnsi="Times New Roman" w:cs="Times New Roman"/>
          <w:sz w:val="28"/>
          <w:szCs w:val="28"/>
          <w:lang w:val="uk-UA"/>
        </w:rPr>
        <w:t xml:space="preserve">медіатексти, а особливо інтернет-повідомлення англійською мовою можуть мати широку авдиторію з усього світу, що сприяє посиленню іміджу держави, що створюється такими повідомленнями. Зокрема, офіційні інтернет-повідомлення, розміщені на офіційних веб-сайтах чи сторінках державних відомств у соціальних мережах розповсюджують інформацію про політику країни, яку впроваджують силами таких відомств, висвітлюючи її у найвигідніший для влади спосіб. Тож можна дійти висновку, що держави можуть застосовувати для створення свого іміджу  у тому числі пропаганду. </w:t>
      </w:r>
    </w:p>
    <w:p w:rsidR="001901F5" w:rsidRPr="00302095" w:rsidRDefault="001901F5" w:rsidP="007D75F6">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Офіційні Інтернет-повідомлення можуть використовуватися для розповсюдження цінностей країни та формування її іміджу як такої, що поділяє ці цінності</w:t>
      </w:r>
      <w:r w:rsidR="007D75F6">
        <w:rPr>
          <w:rFonts w:ascii="Times New Roman" w:hAnsi="Times New Roman" w:cs="Times New Roman"/>
          <w:sz w:val="28"/>
          <w:szCs w:val="28"/>
          <w:lang w:val="uk-UA"/>
        </w:rPr>
        <w:t xml:space="preserve">. Наприклад, аятола Хаменеї - </w:t>
      </w:r>
      <w:r>
        <w:rPr>
          <w:rFonts w:ascii="Times New Roman" w:hAnsi="Times New Roman" w:cs="Times New Roman"/>
          <w:sz w:val="28"/>
          <w:szCs w:val="28"/>
          <w:lang w:val="uk-UA"/>
        </w:rPr>
        <w:t xml:space="preserve">одна з ключових осіб у Іранській владі </w:t>
      </w:r>
      <w:r w:rsidR="007D75F6">
        <w:rPr>
          <w:rFonts w:ascii="Times New Roman" w:hAnsi="Times New Roman" w:cs="Times New Roman"/>
          <w:sz w:val="28"/>
          <w:szCs w:val="28"/>
          <w:lang w:val="uk-UA"/>
        </w:rPr>
        <w:t>– кожну свою промову, що розміщуються на його англомовному веб-</w:t>
      </w:r>
      <w:proofErr w:type="spellStart"/>
      <w:r w:rsidR="007D75F6">
        <w:rPr>
          <w:rFonts w:ascii="Times New Roman" w:hAnsi="Times New Roman" w:cs="Times New Roman"/>
          <w:sz w:val="28"/>
          <w:szCs w:val="28"/>
          <w:lang w:val="uk-UA"/>
        </w:rPr>
        <w:t>сфйті</w:t>
      </w:r>
      <w:proofErr w:type="spellEnd"/>
      <w:r w:rsidR="007D75F6">
        <w:rPr>
          <w:rFonts w:ascii="Times New Roman" w:hAnsi="Times New Roman" w:cs="Times New Roman"/>
          <w:sz w:val="28"/>
          <w:szCs w:val="28"/>
          <w:lang w:val="uk-UA"/>
        </w:rPr>
        <w:t xml:space="preserve"> починає зі слів </w:t>
      </w:r>
      <w:r w:rsidR="007D75F6" w:rsidRPr="00311FBA">
        <w:rPr>
          <w:rFonts w:ascii="Times New Roman" w:hAnsi="Times New Roman" w:cs="Times New Roman"/>
          <w:i/>
          <w:sz w:val="28"/>
          <w:szCs w:val="28"/>
          <w:lang w:val="uk-UA"/>
        </w:rPr>
        <w:t>“</w:t>
      </w:r>
      <w:r w:rsidR="007D75F6" w:rsidRPr="007F0E5E">
        <w:rPr>
          <w:rFonts w:ascii="Times New Roman" w:hAnsi="Times New Roman" w:cs="Times New Roman"/>
          <w:i/>
          <w:sz w:val="28"/>
          <w:szCs w:val="28"/>
          <w:lang w:val="en-GB"/>
        </w:rPr>
        <w:t>In</w:t>
      </w:r>
      <w:r w:rsidR="007D75F6" w:rsidRPr="00311FBA">
        <w:rPr>
          <w:rFonts w:ascii="Times New Roman" w:hAnsi="Times New Roman" w:cs="Times New Roman"/>
          <w:i/>
          <w:sz w:val="28"/>
          <w:szCs w:val="28"/>
          <w:lang w:val="uk-UA"/>
        </w:rPr>
        <w:t xml:space="preserve"> </w:t>
      </w:r>
      <w:r w:rsidR="007D75F6" w:rsidRPr="007F0E5E">
        <w:rPr>
          <w:rFonts w:ascii="Times New Roman" w:hAnsi="Times New Roman" w:cs="Times New Roman"/>
          <w:i/>
          <w:sz w:val="28"/>
          <w:szCs w:val="28"/>
          <w:lang w:val="en-GB"/>
        </w:rPr>
        <w:t>the</w:t>
      </w:r>
      <w:r w:rsidR="007D75F6" w:rsidRPr="00311FBA">
        <w:rPr>
          <w:rFonts w:ascii="Times New Roman" w:hAnsi="Times New Roman" w:cs="Times New Roman"/>
          <w:i/>
          <w:sz w:val="28"/>
          <w:szCs w:val="28"/>
          <w:lang w:val="uk-UA"/>
        </w:rPr>
        <w:t xml:space="preserve"> </w:t>
      </w:r>
      <w:r w:rsidR="007D75F6" w:rsidRPr="007F0E5E">
        <w:rPr>
          <w:rFonts w:ascii="Times New Roman" w:hAnsi="Times New Roman" w:cs="Times New Roman"/>
          <w:i/>
          <w:sz w:val="28"/>
          <w:szCs w:val="28"/>
          <w:lang w:val="en-GB"/>
        </w:rPr>
        <w:t>Name</w:t>
      </w:r>
      <w:r w:rsidR="007D75F6" w:rsidRPr="00311FBA">
        <w:rPr>
          <w:rFonts w:ascii="Times New Roman" w:hAnsi="Times New Roman" w:cs="Times New Roman"/>
          <w:i/>
          <w:sz w:val="28"/>
          <w:szCs w:val="28"/>
          <w:lang w:val="uk-UA"/>
        </w:rPr>
        <w:t xml:space="preserve"> </w:t>
      </w:r>
      <w:r w:rsidR="007D75F6" w:rsidRPr="007F0E5E">
        <w:rPr>
          <w:rFonts w:ascii="Times New Roman" w:hAnsi="Times New Roman" w:cs="Times New Roman"/>
          <w:i/>
          <w:sz w:val="28"/>
          <w:szCs w:val="28"/>
          <w:lang w:val="en-GB"/>
        </w:rPr>
        <w:t>of</w:t>
      </w:r>
      <w:r w:rsidR="007D75F6" w:rsidRPr="00311FBA">
        <w:rPr>
          <w:rFonts w:ascii="Times New Roman" w:hAnsi="Times New Roman" w:cs="Times New Roman"/>
          <w:i/>
          <w:sz w:val="28"/>
          <w:szCs w:val="28"/>
          <w:lang w:val="uk-UA"/>
        </w:rPr>
        <w:t xml:space="preserve"> </w:t>
      </w:r>
      <w:r w:rsidR="007D75F6" w:rsidRPr="007F0E5E">
        <w:rPr>
          <w:rFonts w:ascii="Times New Roman" w:hAnsi="Times New Roman" w:cs="Times New Roman"/>
          <w:i/>
          <w:sz w:val="28"/>
          <w:szCs w:val="28"/>
          <w:lang w:val="en-GB"/>
        </w:rPr>
        <w:t>God</w:t>
      </w:r>
      <w:r w:rsidR="007D75F6" w:rsidRPr="00311FBA">
        <w:rPr>
          <w:rFonts w:ascii="Times New Roman" w:hAnsi="Times New Roman" w:cs="Times New Roman"/>
          <w:i/>
          <w:sz w:val="28"/>
          <w:szCs w:val="28"/>
          <w:lang w:val="uk-UA"/>
        </w:rPr>
        <w:t xml:space="preserve">, </w:t>
      </w:r>
      <w:r w:rsidR="007D75F6" w:rsidRPr="007F0E5E">
        <w:rPr>
          <w:rFonts w:ascii="Times New Roman" w:hAnsi="Times New Roman" w:cs="Times New Roman"/>
          <w:i/>
          <w:sz w:val="28"/>
          <w:szCs w:val="28"/>
          <w:lang w:val="en-GB"/>
        </w:rPr>
        <w:t>the</w:t>
      </w:r>
      <w:r w:rsidR="007D75F6" w:rsidRPr="00311FBA">
        <w:rPr>
          <w:rFonts w:ascii="Times New Roman" w:hAnsi="Times New Roman" w:cs="Times New Roman"/>
          <w:i/>
          <w:sz w:val="28"/>
          <w:szCs w:val="28"/>
          <w:lang w:val="uk-UA"/>
        </w:rPr>
        <w:t xml:space="preserve"> </w:t>
      </w:r>
      <w:r w:rsidR="007D75F6" w:rsidRPr="007F0E5E">
        <w:rPr>
          <w:rFonts w:ascii="Times New Roman" w:hAnsi="Times New Roman" w:cs="Times New Roman"/>
          <w:i/>
          <w:sz w:val="28"/>
          <w:szCs w:val="28"/>
          <w:lang w:val="en-GB"/>
        </w:rPr>
        <w:t>Compassionate</w:t>
      </w:r>
      <w:r w:rsidR="007D75F6" w:rsidRPr="00311FBA">
        <w:rPr>
          <w:rFonts w:ascii="Times New Roman" w:hAnsi="Times New Roman" w:cs="Times New Roman"/>
          <w:i/>
          <w:sz w:val="28"/>
          <w:szCs w:val="28"/>
          <w:lang w:val="uk-UA"/>
        </w:rPr>
        <w:t xml:space="preserve">, </w:t>
      </w:r>
      <w:r w:rsidR="007D75F6" w:rsidRPr="007F0E5E">
        <w:rPr>
          <w:rFonts w:ascii="Times New Roman" w:hAnsi="Times New Roman" w:cs="Times New Roman"/>
          <w:i/>
          <w:sz w:val="28"/>
          <w:szCs w:val="28"/>
          <w:lang w:val="en-GB"/>
        </w:rPr>
        <w:t>the</w:t>
      </w:r>
      <w:r w:rsidR="007D75F6" w:rsidRPr="00311FBA">
        <w:rPr>
          <w:rFonts w:ascii="Times New Roman" w:hAnsi="Times New Roman" w:cs="Times New Roman"/>
          <w:i/>
          <w:sz w:val="28"/>
          <w:szCs w:val="28"/>
          <w:lang w:val="uk-UA"/>
        </w:rPr>
        <w:t xml:space="preserve"> </w:t>
      </w:r>
      <w:r w:rsidR="007D75F6" w:rsidRPr="007F0E5E">
        <w:rPr>
          <w:rFonts w:ascii="Times New Roman" w:hAnsi="Times New Roman" w:cs="Times New Roman"/>
          <w:i/>
          <w:sz w:val="28"/>
          <w:szCs w:val="28"/>
          <w:lang w:val="en-GB"/>
        </w:rPr>
        <w:t>Merciful</w:t>
      </w:r>
      <w:r w:rsidR="007D75F6" w:rsidRPr="00311FBA">
        <w:rPr>
          <w:rFonts w:ascii="Times New Roman" w:hAnsi="Times New Roman" w:cs="Times New Roman"/>
          <w:i/>
          <w:sz w:val="28"/>
          <w:szCs w:val="28"/>
          <w:lang w:val="uk-UA"/>
        </w:rPr>
        <w:t xml:space="preserve">. </w:t>
      </w:r>
      <w:r w:rsidR="007D75F6" w:rsidRPr="007F0E5E">
        <w:rPr>
          <w:rFonts w:ascii="Times New Roman" w:hAnsi="Times New Roman" w:cs="Times New Roman"/>
          <w:i/>
          <w:sz w:val="28"/>
          <w:szCs w:val="28"/>
          <w:lang w:val="en-GB"/>
        </w:rPr>
        <w:t xml:space="preserve">All praise is due to God, Lord of the Worlds, and peace and greetings be upon our Master and our Prophet, </w:t>
      </w:r>
      <w:proofErr w:type="spellStart"/>
      <w:r w:rsidR="007D75F6" w:rsidRPr="007F0E5E">
        <w:rPr>
          <w:rFonts w:ascii="Times New Roman" w:hAnsi="Times New Roman" w:cs="Times New Roman"/>
          <w:i/>
          <w:sz w:val="28"/>
          <w:szCs w:val="28"/>
          <w:lang w:val="en-GB"/>
        </w:rPr>
        <w:t>Abul</w:t>
      </w:r>
      <w:proofErr w:type="spellEnd"/>
      <w:r w:rsidR="007D75F6" w:rsidRPr="007F0E5E">
        <w:rPr>
          <w:rFonts w:ascii="Times New Roman" w:hAnsi="Times New Roman" w:cs="Times New Roman"/>
          <w:i/>
          <w:sz w:val="28"/>
          <w:szCs w:val="28"/>
          <w:lang w:val="en-GB"/>
        </w:rPr>
        <w:t xml:space="preserve"> </w:t>
      </w:r>
      <w:proofErr w:type="spellStart"/>
      <w:r w:rsidR="007D75F6" w:rsidRPr="007F0E5E">
        <w:rPr>
          <w:rFonts w:ascii="Times New Roman" w:hAnsi="Times New Roman" w:cs="Times New Roman"/>
          <w:i/>
          <w:sz w:val="28"/>
          <w:szCs w:val="28"/>
          <w:lang w:val="en-GB"/>
        </w:rPr>
        <w:t>Qasim</w:t>
      </w:r>
      <w:proofErr w:type="spellEnd"/>
      <w:r w:rsidR="007D75F6" w:rsidRPr="007F0E5E">
        <w:rPr>
          <w:rFonts w:ascii="Times New Roman" w:hAnsi="Times New Roman" w:cs="Times New Roman"/>
          <w:i/>
          <w:sz w:val="28"/>
          <w:szCs w:val="28"/>
          <w:lang w:val="en-GB"/>
        </w:rPr>
        <w:t xml:space="preserve"> al-Mustafa, Muhammad, and his untainted, pure, chosen, guiding and well-guided, immaculate, </w:t>
      </w:r>
      <w:proofErr w:type="spellStart"/>
      <w:r w:rsidR="007D75F6" w:rsidRPr="007F0E5E">
        <w:rPr>
          <w:rFonts w:ascii="Times New Roman" w:hAnsi="Times New Roman" w:cs="Times New Roman"/>
          <w:i/>
          <w:sz w:val="28"/>
          <w:szCs w:val="28"/>
          <w:lang w:val="en-GB"/>
        </w:rPr>
        <w:t>honored</w:t>
      </w:r>
      <w:proofErr w:type="spellEnd"/>
      <w:r w:rsidR="007D75F6" w:rsidRPr="007F0E5E">
        <w:rPr>
          <w:rFonts w:ascii="Times New Roman" w:hAnsi="Times New Roman" w:cs="Times New Roman"/>
          <w:i/>
          <w:sz w:val="28"/>
          <w:szCs w:val="28"/>
          <w:lang w:val="en-GB"/>
        </w:rPr>
        <w:t xml:space="preserve"> Progeny, particula</w:t>
      </w:r>
      <w:r w:rsidR="007F0E5E" w:rsidRPr="007F0E5E">
        <w:rPr>
          <w:rFonts w:ascii="Times New Roman" w:hAnsi="Times New Roman" w:cs="Times New Roman"/>
          <w:i/>
          <w:sz w:val="28"/>
          <w:szCs w:val="28"/>
          <w:lang w:val="en-GB"/>
        </w:rPr>
        <w:t>rly the Remnant of God on earth</w:t>
      </w:r>
      <w:r w:rsidR="007D75F6" w:rsidRPr="007F0E5E">
        <w:rPr>
          <w:rFonts w:ascii="Times New Roman" w:hAnsi="Times New Roman" w:cs="Times New Roman"/>
          <w:i/>
          <w:sz w:val="28"/>
          <w:szCs w:val="28"/>
          <w:lang w:val="en-GB"/>
        </w:rPr>
        <w:t>”</w:t>
      </w:r>
      <w:r w:rsidR="007D75F6">
        <w:rPr>
          <w:rFonts w:ascii="Times New Roman" w:hAnsi="Times New Roman" w:cs="Times New Roman"/>
          <w:sz w:val="28"/>
          <w:szCs w:val="28"/>
          <w:lang w:val="uk-UA"/>
        </w:rPr>
        <w:t>.</w:t>
      </w:r>
      <w:r w:rsidR="007F0E5E">
        <w:rPr>
          <w:rFonts w:ascii="Times New Roman" w:hAnsi="Times New Roman" w:cs="Times New Roman"/>
          <w:sz w:val="28"/>
          <w:szCs w:val="28"/>
          <w:lang w:val="uk-UA"/>
        </w:rPr>
        <w:t xml:space="preserve"> Це відображає його власні і </w:t>
      </w:r>
      <w:proofErr w:type="spellStart"/>
      <w:r w:rsidR="007F0E5E">
        <w:rPr>
          <w:rFonts w:ascii="Times New Roman" w:hAnsi="Times New Roman" w:cs="Times New Roman"/>
          <w:sz w:val="28"/>
          <w:szCs w:val="28"/>
          <w:lang w:val="uk-UA"/>
        </w:rPr>
        <w:t>загальноіранські</w:t>
      </w:r>
      <w:proofErr w:type="spellEnd"/>
      <w:r w:rsidR="007F0E5E">
        <w:rPr>
          <w:rFonts w:ascii="Times New Roman" w:hAnsi="Times New Roman" w:cs="Times New Roman"/>
          <w:sz w:val="28"/>
          <w:szCs w:val="28"/>
          <w:lang w:val="uk-UA"/>
        </w:rPr>
        <w:t xml:space="preserve"> релігійні цінності, підтримуючи теократичний імідж Ірану.</w:t>
      </w:r>
      <w:r w:rsidR="00302095">
        <w:rPr>
          <w:rFonts w:ascii="Times New Roman" w:hAnsi="Times New Roman" w:cs="Times New Roman"/>
          <w:sz w:val="28"/>
          <w:szCs w:val="28"/>
          <w:lang w:val="uk-UA"/>
        </w:rPr>
        <w:t xml:space="preserve"> Окрім того, він часто згадує бога, що впливає на релігійні почуття населення та робить такі повідомлення більш переконливими: </w:t>
      </w:r>
      <w:r w:rsidR="00302095" w:rsidRPr="00302095">
        <w:rPr>
          <w:rFonts w:ascii="Times New Roman" w:hAnsi="Times New Roman" w:cs="Times New Roman"/>
          <w:i/>
          <w:sz w:val="28"/>
          <w:szCs w:val="28"/>
          <w:lang w:val="uk-UA"/>
        </w:rPr>
        <w:t>“</w:t>
      </w:r>
      <w:proofErr w:type="spellStart"/>
      <w:r w:rsidR="00302095" w:rsidRPr="00302095">
        <w:rPr>
          <w:rFonts w:ascii="Times New Roman" w:hAnsi="Times New Roman" w:cs="Times New Roman"/>
          <w:i/>
          <w:sz w:val="28"/>
          <w:szCs w:val="28"/>
          <w:lang w:val="uk-UA"/>
        </w:rPr>
        <w:t>And</w:t>
      </w:r>
      <w:proofErr w:type="spellEnd"/>
      <w:r w:rsidR="00302095" w:rsidRPr="00302095">
        <w:rPr>
          <w:rFonts w:ascii="Times New Roman" w:hAnsi="Times New Roman" w:cs="Times New Roman"/>
          <w:i/>
          <w:sz w:val="28"/>
          <w:szCs w:val="28"/>
          <w:lang w:val="uk-UA"/>
        </w:rPr>
        <w:t xml:space="preserve"> </w:t>
      </w:r>
      <w:proofErr w:type="spellStart"/>
      <w:r w:rsidR="00302095" w:rsidRPr="00302095">
        <w:rPr>
          <w:rFonts w:ascii="Times New Roman" w:hAnsi="Times New Roman" w:cs="Times New Roman"/>
          <w:b/>
          <w:i/>
          <w:sz w:val="28"/>
          <w:szCs w:val="28"/>
          <w:lang w:val="uk-UA"/>
        </w:rPr>
        <w:t>with</w:t>
      </w:r>
      <w:proofErr w:type="spellEnd"/>
      <w:r w:rsidR="00302095" w:rsidRPr="00302095">
        <w:rPr>
          <w:rFonts w:ascii="Times New Roman" w:hAnsi="Times New Roman" w:cs="Times New Roman"/>
          <w:b/>
          <w:i/>
          <w:sz w:val="28"/>
          <w:szCs w:val="28"/>
          <w:lang w:val="uk-UA"/>
        </w:rPr>
        <w:t xml:space="preserve"> </w:t>
      </w:r>
      <w:proofErr w:type="spellStart"/>
      <w:r w:rsidR="00302095" w:rsidRPr="00302095">
        <w:rPr>
          <w:rFonts w:ascii="Times New Roman" w:hAnsi="Times New Roman" w:cs="Times New Roman"/>
          <w:b/>
          <w:i/>
          <w:sz w:val="28"/>
          <w:szCs w:val="28"/>
          <w:lang w:val="uk-UA"/>
        </w:rPr>
        <w:t>God’s</w:t>
      </w:r>
      <w:proofErr w:type="spellEnd"/>
      <w:r w:rsidR="00302095" w:rsidRPr="00302095">
        <w:rPr>
          <w:rFonts w:ascii="Times New Roman" w:hAnsi="Times New Roman" w:cs="Times New Roman"/>
          <w:b/>
          <w:i/>
          <w:sz w:val="28"/>
          <w:szCs w:val="28"/>
          <w:lang w:val="uk-UA"/>
        </w:rPr>
        <w:t xml:space="preserve"> </w:t>
      </w:r>
      <w:proofErr w:type="spellStart"/>
      <w:r w:rsidR="00302095" w:rsidRPr="00302095">
        <w:rPr>
          <w:rFonts w:ascii="Times New Roman" w:hAnsi="Times New Roman" w:cs="Times New Roman"/>
          <w:b/>
          <w:i/>
          <w:sz w:val="28"/>
          <w:szCs w:val="28"/>
          <w:lang w:val="uk-UA"/>
        </w:rPr>
        <w:t>power</w:t>
      </w:r>
      <w:proofErr w:type="spellEnd"/>
      <w:r w:rsidR="00302095" w:rsidRPr="00302095">
        <w:rPr>
          <w:rFonts w:ascii="Times New Roman" w:hAnsi="Times New Roman" w:cs="Times New Roman"/>
          <w:b/>
          <w:i/>
          <w:sz w:val="28"/>
          <w:szCs w:val="28"/>
          <w:lang w:val="uk-UA"/>
        </w:rPr>
        <w:t xml:space="preserve"> </w:t>
      </w:r>
      <w:proofErr w:type="spellStart"/>
      <w:r w:rsidR="00302095" w:rsidRPr="00302095">
        <w:rPr>
          <w:rFonts w:ascii="Times New Roman" w:hAnsi="Times New Roman" w:cs="Times New Roman"/>
          <w:b/>
          <w:i/>
          <w:sz w:val="28"/>
          <w:szCs w:val="28"/>
          <w:lang w:val="uk-UA"/>
        </w:rPr>
        <w:t>and</w:t>
      </w:r>
      <w:proofErr w:type="spellEnd"/>
      <w:r w:rsidR="00302095" w:rsidRPr="00302095">
        <w:rPr>
          <w:rFonts w:ascii="Times New Roman" w:hAnsi="Times New Roman" w:cs="Times New Roman"/>
          <w:b/>
          <w:i/>
          <w:sz w:val="28"/>
          <w:szCs w:val="28"/>
          <w:lang w:val="uk-UA"/>
        </w:rPr>
        <w:t xml:space="preserve"> </w:t>
      </w:r>
      <w:proofErr w:type="spellStart"/>
      <w:r w:rsidR="00302095" w:rsidRPr="00302095">
        <w:rPr>
          <w:rFonts w:ascii="Times New Roman" w:hAnsi="Times New Roman" w:cs="Times New Roman"/>
          <w:b/>
          <w:i/>
          <w:sz w:val="28"/>
          <w:szCs w:val="28"/>
          <w:lang w:val="uk-UA"/>
        </w:rPr>
        <w:t>strength</w:t>
      </w:r>
      <w:proofErr w:type="spellEnd"/>
      <w:r w:rsidR="00302095" w:rsidRPr="00302095">
        <w:rPr>
          <w:rFonts w:ascii="Times New Roman" w:hAnsi="Times New Roman" w:cs="Times New Roman"/>
          <w:i/>
          <w:sz w:val="28"/>
          <w:szCs w:val="28"/>
          <w:lang w:val="uk-UA"/>
        </w:rPr>
        <w:t xml:space="preserve">, </w:t>
      </w:r>
      <w:proofErr w:type="spellStart"/>
      <w:r w:rsidR="00302095" w:rsidRPr="00302095">
        <w:rPr>
          <w:rFonts w:ascii="Times New Roman" w:hAnsi="Times New Roman" w:cs="Times New Roman"/>
          <w:i/>
          <w:sz w:val="28"/>
          <w:szCs w:val="28"/>
          <w:lang w:val="uk-UA"/>
        </w:rPr>
        <w:t>it</w:t>
      </w:r>
      <w:proofErr w:type="spellEnd"/>
      <w:r w:rsidR="00302095" w:rsidRPr="00302095">
        <w:rPr>
          <w:rFonts w:ascii="Times New Roman" w:hAnsi="Times New Roman" w:cs="Times New Roman"/>
          <w:i/>
          <w:sz w:val="28"/>
          <w:szCs w:val="28"/>
          <w:lang w:val="uk-UA"/>
        </w:rPr>
        <w:t xml:space="preserve"> </w:t>
      </w:r>
      <w:proofErr w:type="spellStart"/>
      <w:r w:rsidR="00302095" w:rsidRPr="00302095">
        <w:rPr>
          <w:rFonts w:ascii="Times New Roman" w:hAnsi="Times New Roman" w:cs="Times New Roman"/>
          <w:i/>
          <w:sz w:val="28"/>
          <w:szCs w:val="28"/>
          <w:lang w:val="uk-UA"/>
        </w:rPr>
        <w:t>will</w:t>
      </w:r>
      <w:proofErr w:type="spellEnd"/>
      <w:r w:rsidR="00302095" w:rsidRPr="00302095">
        <w:rPr>
          <w:rFonts w:ascii="Times New Roman" w:hAnsi="Times New Roman" w:cs="Times New Roman"/>
          <w:i/>
          <w:sz w:val="28"/>
          <w:szCs w:val="28"/>
          <w:lang w:val="uk-UA"/>
        </w:rPr>
        <w:t xml:space="preserve"> </w:t>
      </w:r>
      <w:proofErr w:type="spellStart"/>
      <w:r w:rsidR="00302095" w:rsidRPr="00302095">
        <w:rPr>
          <w:rFonts w:ascii="Times New Roman" w:hAnsi="Times New Roman" w:cs="Times New Roman"/>
          <w:i/>
          <w:sz w:val="28"/>
          <w:szCs w:val="28"/>
          <w:lang w:val="uk-UA"/>
        </w:rPr>
        <w:t>never</w:t>
      </w:r>
      <w:proofErr w:type="spellEnd"/>
      <w:r w:rsidR="00302095" w:rsidRPr="00302095">
        <w:rPr>
          <w:rFonts w:ascii="Times New Roman" w:hAnsi="Times New Roman" w:cs="Times New Roman"/>
          <w:i/>
          <w:sz w:val="28"/>
          <w:szCs w:val="28"/>
          <w:lang w:val="uk-UA"/>
        </w:rPr>
        <w:t xml:space="preserve"> </w:t>
      </w:r>
      <w:proofErr w:type="spellStart"/>
      <w:r w:rsidR="00302095" w:rsidRPr="00302095">
        <w:rPr>
          <w:rFonts w:ascii="Times New Roman" w:hAnsi="Times New Roman" w:cs="Times New Roman"/>
          <w:i/>
          <w:sz w:val="28"/>
          <w:szCs w:val="28"/>
          <w:lang w:val="uk-UA"/>
        </w:rPr>
        <w:t>find</w:t>
      </w:r>
      <w:proofErr w:type="spellEnd"/>
      <w:r w:rsidR="00302095" w:rsidRPr="00302095">
        <w:rPr>
          <w:rFonts w:ascii="Times New Roman" w:hAnsi="Times New Roman" w:cs="Times New Roman"/>
          <w:i/>
          <w:sz w:val="28"/>
          <w:szCs w:val="28"/>
          <w:lang w:val="uk-UA"/>
        </w:rPr>
        <w:t xml:space="preserve"> a </w:t>
      </w:r>
      <w:proofErr w:type="spellStart"/>
      <w:r w:rsidR="00302095" w:rsidRPr="00302095">
        <w:rPr>
          <w:rFonts w:ascii="Times New Roman" w:hAnsi="Times New Roman" w:cs="Times New Roman"/>
          <w:i/>
          <w:sz w:val="28"/>
          <w:szCs w:val="28"/>
          <w:lang w:val="uk-UA"/>
        </w:rPr>
        <w:t>way</w:t>
      </w:r>
      <w:proofErr w:type="spellEnd"/>
      <w:r w:rsidR="00302095" w:rsidRPr="00302095">
        <w:rPr>
          <w:rFonts w:ascii="Times New Roman" w:hAnsi="Times New Roman" w:cs="Times New Roman"/>
          <w:i/>
          <w:sz w:val="28"/>
          <w:szCs w:val="28"/>
          <w:lang w:val="uk-UA"/>
        </w:rPr>
        <w:t xml:space="preserve"> </w:t>
      </w:r>
      <w:proofErr w:type="spellStart"/>
      <w:r w:rsidR="00302095" w:rsidRPr="00302095">
        <w:rPr>
          <w:rFonts w:ascii="Times New Roman" w:hAnsi="Times New Roman" w:cs="Times New Roman"/>
          <w:i/>
          <w:sz w:val="28"/>
          <w:szCs w:val="28"/>
          <w:lang w:val="uk-UA"/>
        </w:rPr>
        <w:t>to</w:t>
      </w:r>
      <w:proofErr w:type="spellEnd"/>
      <w:r w:rsidR="00302095" w:rsidRPr="00302095">
        <w:rPr>
          <w:rFonts w:ascii="Times New Roman" w:hAnsi="Times New Roman" w:cs="Times New Roman"/>
          <w:i/>
          <w:sz w:val="28"/>
          <w:szCs w:val="28"/>
          <w:lang w:val="uk-UA"/>
        </w:rPr>
        <w:t xml:space="preserve"> </w:t>
      </w:r>
      <w:proofErr w:type="spellStart"/>
      <w:r w:rsidR="00302095" w:rsidRPr="00302095">
        <w:rPr>
          <w:rFonts w:ascii="Times New Roman" w:hAnsi="Times New Roman" w:cs="Times New Roman"/>
          <w:i/>
          <w:sz w:val="28"/>
          <w:szCs w:val="28"/>
          <w:lang w:val="uk-UA"/>
        </w:rPr>
        <w:t>save</w:t>
      </w:r>
      <w:proofErr w:type="spellEnd"/>
      <w:r w:rsidR="00302095" w:rsidRPr="00302095">
        <w:rPr>
          <w:rFonts w:ascii="Times New Roman" w:hAnsi="Times New Roman" w:cs="Times New Roman"/>
          <w:i/>
          <w:sz w:val="28"/>
          <w:szCs w:val="28"/>
          <w:lang w:val="uk-UA"/>
        </w:rPr>
        <w:t xml:space="preserve"> </w:t>
      </w:r>
      <w:proofErr w:type="spellStart"/>
      <w:r w:rsidR="00302095" w:rsidRPr="00302095">
        <w:rPr>
          <w:rFonts w:ascii="Times New Roman" w:hAnsi="Times New Roman" w:cs="Times New Roman"/>
          <w:i/>
          <w:sz w:val="28"/>
          <w:szCs w:val="28"/>
          <w:lang w:val="uk-UA"/>
        </w:rPr>
        <w:t>itself</w:t>
      </w:r>
      <w:proofErr w:type="spellEnd"/>
      <w:r w:rsidR="00302095" w:rsidRPr="00302095">
        <w:rPr>
          <w:rFonts w:ascii="Times New Roman" w:hAnsi="Times New Roman" w:cs="Times New Roman"/>
          <w:i/>
          <w:sz w:val="28"/>
          <w:szCs w:val="28"/>
          <w:lang w:val="uk-UA"/>
        </w:rPr>
        <w:t xml:space="preserve"> </w:t>
      </w:r>
      <w:proofErr w:type="spellStart"/>
      <w:r w:rsidR="00302095" w:rsidRPr="00302095">
        <w:rPr>
          <w:rFonts w:ascii="Times New Roman" w:hAnsi="Times New Roman" w:cs="Times New Roman"/>
          <w:i/>
          <w:sz w:val="28"/>
          <w:szCs w:val="28"/>
          <w:lang w:val="uk-UA"/>
        </w:rPr>
        <w:t>from</w:t>
      </w:r>
      <w:proofErr w:type="spellEnd"/>
      <w:r w:rsidR="00302095" w:rsidRPr="00302095">
        <w:rPr>
          <w:rFonts w:ascii="Times New Roman" w:hAnsi="Times New Roman" w:cs="Times New Roman"/>
          <w:i/>
          <w:sz w:val="28"/>
          <w:szCs w:val="28"/>
          <w:lang w:val="uk-UA"/>
        </w:rPr>
        <w:t xml:space="preserve"> </w:t>
      </w:r>
      <w:proofErr w:type="spellStart"/>
      <w:r w:rsidR="00302095" w:rsidRPr="00302095">
        <w:rPr>
          <w:rFonts w:ascii="Times New Roman" w:hAnsi="Times New Roman" w:cs="Times New Roman"/>
          <w:i/>
          <w:sz w:val="28"/>
          <w:szCs w:val="28"/>
          <w:lang w:val="uk-UA"/>
        </w:rPr>
        <w:t>this</w:t>
      </w:r>
      <w:proofErr w:type="spellEnd"/>
      <w:r w:rsidR="00302095" w:rsidRPr="00302095">
        <w:rPr>
          <w:rFonts w:ascii="Times New Roman" w:hAnsi="Times New Roman" w:cs="Times New Roman"/>
          <w:i/>
          <w:sz w:val="28"/>
          <w:szCs w:val="28"/>
          <w:lang w:val="uk-UA"/>
        </w:rPr>
        <w:t xml:space="preserve"> </w:t>
      </w:r>
      <w:proofErr w:type="spellStart"/>
      <w:r w:rsidR="00302095" w:rsidRPr="00302095">
        <w:rPr>
          <w:rFonts w:ascii="Times New Roman" w:hAnsi="Times New Roman" w:cs="Times New Roman"/>
          <w:i/>
          <w:sz w:val="28"/>
          <w:szCs w:val="28"/>
          <w:lang w:val="uk-UA"/>
        </w:rPr>
        <w:t>dead</w:t>
      </w:r>
      <w:proofErr w:type="spellEnd"/>
      <w:r w:rsidR="00302095" w:rsidRPr="00302095">
        <w:rPr>
          <w:rFonts w:ascii="Times New Roman" w:hAnsi="Times New Roman" w:cs="Times New Roman"/>
          <w:i/>
          <w:sz w:val="28"/>
          <w:szCs w:val="28"/>
          <w:lang w:val="uk-UA"/>
        </w:rPr>
        <w:t xml:space="preserve"> </w:t>
      </w:r>
      <w:proofErr w:type="spellStart"/>
      <w:r w:rsidR="00302095" w:rsidRPr="00302095">
        <w:rPr>
          <w:rFonts w:ascii="Times New Roman" w:hAnsi="Times New Roman" w:cs="Times New Roman"/>
          <w:i/>
          <w:sz w:val="28"/>
          <w:szCs w:val="28"/>
          <w:lang w:val="uk-UA"/>
        </w:rPr>
        <w:t>end</w:t>
      </w:r>
      <w:proofErr w:type="spellEnd"/>
      <w:r w:rsidR="00302095" w:rsidRPr="00302095">
        <w:rPr>
          <w:rFonts w:ascii="Times New Roman" w:hAnsi="Times New Roman" w:cs="Times New Roman"/>
          <w:i/>
          <w:sz w:val="28"/>
          <w:szCs w:val="28"/>
          <w:lang w:val="uk-UA"/>
        </w:rPr>
        <w:t>»</w:t>
      </w:r>
      <w:r w:rsidR="00302095" w:rsidRPr="00302095">
        <w:rPr>
          <w:rFonts w:ascii="Times New Roman" w:hAnsi="Times New Roman" w:cs="Times New Roman"/>
          <w:sz w:val="28"/>
          <w:szCs w:val="28"/>
          <w:lang w:val="uk-UA"/>
        </w:rPr>
        <w:t>.</w:t>
      </w:r>
      <w:r w:rsidR="00302095">
        <w:rPr>
          <w:rFonts w:ascii="Times New Roman" w:hAnsi="Times New Roman" w:cs="Times New Roman"/>
          <w:sz w:val="28"/>
          <w:szCs w:val="28"/>
          <w:lang w:val="uk-UA"/>
        </w:rPr>
        <w:t xml:space="preserve"> </w:t>
      </w:r>
    </w:p>
    <w:p w:rsidR="00B82C8D" w:rsidRDefault="00433679" w:rsidP="00B82C8D">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Створення офіційних повідомлень та документів англійською мовою може бути зумовлено </w:t>
      </w:r>
      <w:r w:rsidR="00B82C8D">
        <w:rPr>
          <w:rFonts w:ascii="Times New Roman" w:hAnsi="Times New Roman" w:cs="Times New Roman"/>
          <w:sz w:val="28"/>
          <w:szCs w:val="28"/>
          <w:lang w:val="uk-UA"/>
        </w:rPr>
        <w:t xml:space="preserve">бажанням уникнути порозуміння і помилок при перекладі цих текстів з власної мови держави. Переклад, що невірно передає тон офіційного повідомлення або помилково трактує деякі слова може стати причиною міжнародного скандалу та значного погіршення відносин між країнами. </w:t>
      </w:r>
    </w:p>
    <w:p w:rsidR="00EF7B41" w:rsidRPr="00E54A92" w:rsidRDefault="00B82C8D" w:rsidP="00B82C8D">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Одним з найвидатніших прикладів є неточність у перекладі</w:t>
      </w:r>
      <w:r w:rsidRPr="00B82C8D">
        <w:rPr>
          <w:lang w:val="uk-UA"/>
        </w:rPr>
        <w:t xml:space="preserve"> </w:t>
      </w:r>
      <w:r>
        <w:rPr>
          <w:rFonts w:ascii="Times New Roman" w:hAnsi="Times New Roman" w:cs="Times New Roman"/>
          <w:sz w:val="28"/>
          <w:szCs w:val="28"/>
          <w:lang w:val="uk-UA"/>
        </w:rPr>
        <w:t xml:space="preserve">Меморандуму </w:t>
      </w:r>
      <w:r w:rsidRPr="00B82C8D">
        <w:rPr>
          <w:rFonts w:ascii="Times New Roman" w:hAnsi="Times New Roman" w:cs="Times New Roman"/>
          <w:sz w:val="28"/>
          <w:szCs w:val="28"/>
          <w:lang w:val="uk-UA"/>
        </w:rPr>
        <w:t>про гарантії безпеки у</w:t>
      </w:r>
      <w:r>
        <w:rPr>
          <w:rFonts w:ascii="Times New Roman" w:hAnsi="Times New Roman" w:cs="Times New Roman"/>
          <w:sz w:val="28"/>
          <w:szCs w:val="28"/>
          <w:lang w:val="uk-UA"/>
        </w:rPr>
        <w:t xml:space="preserve"> зв'язку з приєднанням України </w:t>
      </w:r>
      <w:r w:rsidRPr="00B82C8D">
        <w:rPr>
          <w:rFonts w:ascii="Times New Roman" w:hAnsi="Times New Roman" w:cs="Times New Roman"/>
          <w:sz w:val="28"/>
          <w:szCs w:val="28"/>
          <w:lang w:val="uk-UA"/>
        </w:rPr>
        <w:t>до Договору про нерозповсюдження ядерної зброї</w:t>
      </w:r>
      <w:r>
        <w:rPr>
          <w:rFonts w:ascii="Times New Roman" w:hAnsi="Times New Roman" w:cs="Times New Roman"/>
          <w:sz w:val="28"/>
          <w:szCs w:val="28"/>
          <w:lang w:val="uk-UA"/>
        </w:rPr>
        <w:t xml:space="preserve"> (більш відомий як Будапештський Меморандум) 1994. В українській назві документу використано словосполучення «гарантії безпеки», в той час як у назві англійською – </w:t>
      </w:r>
      <w:r w:rsidRPr="00141F90">
        <w:rPr>
          <w:rFonts w:ascii="Times New Roman" w:hAnsi="Times New Roman" w:cs="Times New Roman"/>
          <w:i/>
          <w:sz w:val="28"/>
          <w:szCs w:val="28"/>
        </w:rPr>
        <w:t>“</w:t>
      </w:r>
      <w:r w:rsidRPr="00141F90">
        <w:rPr>
          <w:rFonts w:ascii="Times New Roman" w:hAnsi="Times New Roman" w:cs="Times New Roman"/>
          <w:i/>
          <w:sz w:val="28"/>
          <w:szCs w:val="28"/>
          <w:lang w:val="en-US"/>
        </w:rPr>
        <w:t>security</w:t>
      </w:r>
      <w:r w:rsidRPr="00141F90">
        <w:rPr>
          <w:rFonts w:ascii="Times New Roman" w:hAnsi="Times New Roman" w:cs="Times New Roman"/>
          <w:i/>
          <w:sz w:val="28"/>
          <w:szCs w:val="28"/>
        </w:rPr>
        <w:t xml:space="preserve"> </w:t>
      </w:r>
      <w:r w:rsidRPr="00141F90">
        <w:rPr>
          <w:rFonts w:ascii="Times New Roman" w:hAnsi="Times New Roman" w:cs="Times New Roman"/>
          <w:i/>
          <w:sz w:val="28"/>
          <w:szCs w:val="28"/>
          <w:lang w:val="en-US"/>
        </w:rPr>
        <w:t>assurances</w:t>
      </w:r>
      <w:r w:rsidRPr="00141F90">
        <w:rPr>
          <w:rFonts w:ascii="Times New Roman" w:hAnsi="Times New Roman" w:cs="Times New Roman"/>
          <w:i/>
          <w:sz w:val="28"/>
          <w:szCs w:val="28"/>
        </w:rPr>
        <w:t>”</w:t>
      </w:r>
      <w:r w:rsidRPr="00B82C8D">
        <w:rPr>
          <w:rFonts w:ascii="Times New Roman" w:hAnsi="Times New Roman" w:cs="Times New Roman"/>
          <w:sz w:val="28"/>
          <w:szCs w:val="28"/>
        </w:rPr>
        <w:t xml:space="preserve">. </w:t>
      </w:r>
      <w:r>
        <w:rPr>
          <w:rFonts w:ascii="Times New Roman" w:hAnsi="Times New Roman" w:cs="Times New Roman"/>
          <w:sz w:val="28"/>
          <w:szCs w:val="28"/>
          <w:lang w:val="uk-UA"/>
        </w:rPr>
        <w:t xml:space="preserve">Англійський </w:t>
      </w:r>
      <w:r w:rsidR="00E54A92">
        <w:rPr>
          <w:rFonts w:ascii="Times New Roman" w:hAnsi="Times New Roman" w:cs="Times New Roman"/>
          <w:sz w:val="28"/>
          <w:szCs w:val="28"/>
          <w:lang w:val="uk-UA"/>
        </w:rPr>
        <w:t xml:space="preserve">варіант </w:t>
      </w:r>
      <w:r w:rsidR="00E54A92" w:rsidRPr="00141F90">
        <w:rPr>
          <w:rFonts w:ascii="Times New Roman" w:hAnsi="Times New Roman" w:cs="Times New Roman"/>
          <w:i/>
          <w:sz w:val="28"/>
          <w:szCs w:val="28"/>
          <w:lang w:val="uk-UA"/>
        </w:rPr>
        <w:t>“</w:t>
      </w:r>
      <w:proofErr w:type="spellStart"/>
      <w:r w:rsidR="00E54A92" w:rsidRPr="00141F90">
        <w:rPr>
          <w:rFonts w:ascii="Times New Roman" w:hAnsi="Times New Roman" w:cs="Times New Roman"/>
          <w:i/>
          <w:sz w:val="28"/>
          <w:szCs w:val="28"/>
          <w:lang w:val="uk-UA"/>
        </w:rPr>
        <w:t>security</w:t>
      </w:r>
      <w:proofErr w:type="spellEnd"/>
      <w:r w:rsidR="00E54A92" w:rsidRPr="00141F90">
        <w:rPr>
          <w:rFonts w:ascii="Times New Roman" w:hAnsi="Times New Roman" w:cs="Times New Roman"/>
          <w:i/>
          <w:sz w:val="28"/>
          <w:szCs w:val="28"/>
          <w:lang w:val="uk-UA"/>
        </w:rPr>
        <w:t xml:space="preserve"> </w:t>
      </w:r>
      <w:proofErr w:type="spellStart"/>
      <w:r w:rsidR="00E54A92" w:rsidRPr="00141F90">
        <w:rPr>
          <w:rFonts w:ascii="Times New Roman" w:hAnsi="Times New Roman" w:cs="Times New Roman"/>
          <w:i/>
          <w:sz w:val="28"/>
          <w:szCs w:val="28"/>
          <w:lang w:val="uk-UA"/>
        </w:rPr>
        <w:t>assurances</w:t>
      </w:r>
      <w:proofErr w:type="spellEnd"/>
      <w:r w:rsidR="00E54A92" w:rsidRPr="00141F90">
        <w:rPr>
          <w:rFonts w:ascii="Times New Roman" w:hAnsi="Times New Roman" w:cs="Times New Roman"/>
          <w:i/>
          <w:sz w:val="28"/>
          <w:szCs w:val="28"/>
          <w:lang w:val="uk-UA"/>
        </w:rPr>
        <w:t>”</w:t>
      </w:r>
      <w:r w:rsidR="00E54A92">
        <w:rPr>
          <w:rFonts w:ascii="Times New Roman" w:hAnsi="Times New Roman" w:cs="Times New Roman"/>
          <w:sz w:val="28"/>
          <w:szCs w:val="28"/>
          <w:lang w:val="uk-UA"/>
        </w:rPr>
        <w:t xml:space="preserve"> («</w:t>
      </w:r>
      <w:proofErr w:type="spellStart"/>
      <w:r w:rsidR="00E54A92">
        <w:rPr>
          <w:rFonts w:ascii="Times New Roman" w:hAnsi="Times New Roman" w:cs="Times New Roman"/>
          <w:sz w:val="28"/>
          <w:szCs w:val="28"/>
          <w:lang w:val="uk-UA"/>
        </w:rPr>
        <w:t>безпекові</w:t>
      </w:r>
      <w:proofErr w:type="spellEnd"/>
      <w:r w:rsidR="00E54A92">
        <w:rPr>
          <w:rFonts w:ascii="Times New Roman" w:hAnsi="Times New Roman" w:cs="Times New Roman"/>
          <w:sz w:val="28"/>
          <w:szCs w:val="28"/>
          <w:lang w:val="uk-UA"/>
        </w:rPr>
        <w:t xml:space="preserve"> запевнення») є значно слабшим в сенсі обов’язковості виконання дій договору, ніж</w:t>
      </w:r>
      <w:r w:rsidR="00E54A92" w:rsidRPr="00E54A92">
        <w:rPr>
          <w:rFonts w:ascii="Times New Roman" w:hAnsi="Times New Roman" w:cs="Times New Roman"/>
          <w:sz w:val="28"/>
          <w:szCs w:val="28"/>
        </w:rPr>
        <w:t xml:space="preserve"> </w:t>
      </w:r>
      <w:r w:rsidR="00E54A92" w:rsidRPr="00141F90">
        <w:rPr>
          <w:rFonts w:ascii="Times New Roman" w:hAnsi="Times New Roman" w:cs="Times New Roman"/>
          <w:i/>
          <w:sz w:val="28"/>
          <w:szCs w:val="28"/>
          <w:lang w:val="uk-UA"/>
        </w:rPr>
        <w:t>“</w:t>
      </w:r>
      <w:r w:rsidR="00E54A92" w:rsidRPr="00141F90">
        <w:rPr>
          <w:rFonts w:ascii="Times New Roman" w:hAnsi="Times New Roman" w:cs="Times New Roman"/>
          <w:i/>
          <w:sz w:val="28"/>
          <w:szCs w:val="28"/>
          <w:lang w:val="en-US"/>
        </w:rPr>
        <w:t>security</w:t>
      </w:r>
      <w:r w:rsidR="00E54A92" w:rsidRPr="00141F90">
        <w:rPr>
          <w:rFonts w:ascii="Times New Roman" w:hAnsi="Times New Roman" w:cs="Times New Roman"/>
          <w:i/>
          <w:sz w:val="28"/>
          <w:szCs w:val="28"/>
        </w:rPr>
        <w:t xml:space="preserve"> </w:t>
      </w:r>
      <w:r w:rsidR="00E54A92" w:rsidRPr="00141F90">
        <w:rPr>
          <w:rFonts w:ascii="Times New Roman" w:hAnsi="Times New Roman" w:cs="Times New Roman"/>
          <w:i/>
          <w:sz w:val="28"/>
          <w:szCs w:val="28"/>
          <w:lang w:val="en-US"/>
        </w:rPr>
        <w:t>guarantees</w:t>
      </w:r>
      <w:r w:rsidR="00E54A92" w:rsidRPr="00141F90">
        <w:rPr>
          <w:rFonts w:ascii="Times New Roman" w:hAnsi="Times New Roman" w:cs="Times New Roman"/>
          <w:i/>
          <w:sz w:val="28"/>
          <w:szCs w:val="28"/>
        </w:rPr>
        <w:t>”</w:t>
      </w:r>
      <w:r w:rsidR="00E54A92">
        <w:rPr>
          <w:rFonts w:ascii="Times New Roman" w:hAnsi="Times New Roman" w:cs="Times New Roman"/>
          <w:sz w:val="28"/>
          <w:szCs w:val="28"/>
          <w:lang w:val="uk-UA"/>
        </w:rPr>
        <w:t xml:space="preserve">, що було б прямим відповідником українського словосполучення «гарантії безпеки». До того ж, у договорі не було прописано чіткого механізму санкції проти порушників домовленостей, тому й гарантувати застосування військової сили проти порушників підписанти не могли (Головіна, Гордієнко, 2020). Тож англомовний варіант </w:t>
      </w:r>
      <w:r w:rsidR="00E54A92" w:rsidRPr="00141F90">
        <w:rPr>
          <w:rFonts w:ascii="Times New Roman" w:hAnsi="Times New Roman" w:cs="Times New Roman"/>
          <w:i/>
          <w:sz w:val="28"/>
          <w:szCs w:val="28"/>
          <w:lang w:val="uk-UA"/>
        </w:rPr>
        <w:t>“</w:t>
      </w:r>
      <w:proofErr w:type="spellStart"/>
      <w:r w:rsidR="00E54A92" w:rsidRPr="00141F90">
        <w:rPr>
          <w:rFonts w:ascii="Times New Roman" w:hAnsi="Times New Roman" w:cs="Times New Roman"/>
          <w:i/>
          <w:sz w:val="28"/>
          <w:szCs w:val="28"/>
          <w:lang w:val="uk-UA"/>
        </w:rPr>
        <w:t>security</w:t>
      </w:r>
      <w:proofErr w:type="spellEnd"/>
      <w:r w:rsidR="00E54A92" w:rsidRPr="00141F90">
        <w:rPr>
          <w:rFonts w:ascii="Times New Roman" w:hAnsi="Times New Roman" w:cs="Times New Roman"/>
          <w:i/>
          <w:sz w:val="28"/>
          <w:szCs w:val="28"/>
          <w:lang w:val="uk-UA"/>
        </w:rPr>
        <w:t xml:space="preserve"> </w:t>
      </w:r>
      <w:proofErr w:type="spellStart"/>
      <w:r w:rsidR="00E54A92" w:rsidRPr="00141F90">
        <w:rPr>
          <w:rFonts w:ascii="Times New Roman" w:hAnsi="Times New Roman" w:cs="Times New Roman"/>
          <w:i/>
          <w:sz w:val="28"/>
          <w:szCs w:val="28"/>
          <w:lang w:val="uk-UA"/>
        </w:rPr>
        <w:t>assurances</w:t>
      </w:r>
      <w:proofErr w:type="spellEnd"/>
      <w:r w:rsidR="00E54A92" w:rsidRPr="00141F90">
        <w:rPr>
          <w:rFonts w:ascii="Times New Roman" w:hAnsi="Times New Roman" w:cs="Times New Roman"/>
          <w:i/>
          <w:sz w:val="28"/>
          <w:szCs w:val="28"/>
          <w:lang w:val="uk-UA"/>
        </w:rPr>
        <w:t>”</w:t>
      </w:r>
      <w:r w:rsidR="00E54A92">
        <w:rPr>
          <w:rFonts w:ascii="Times New Roman" w:hAnsi="Times New Roman" w:cs="Times New Roman"/>
          <w:sz w:val="28"/>
          <w:szCs w:val="28"/>
          <w:lang w:val="uk-UA"/>
        </w:rPr>
        <w:t xml:space="preserve"> все ж був більш вдалим формулюванням відносно наповнення договору, проте українські політики неодноразово висловлювалися щодо «гарантій безпеки», які не надаються з боку західних союзників, а отже є порушенням договору, хоча насправді факту порушення з цього приводу не могло бути апріорі.</w:t>
      </w:r>
    </w:p>
    <w:p w:rsidR="00E10101" w:rsidRDefault="00E10E37" w:rsidP="00826FC9">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англійська є однією з найрозповсюдженіших мов у світі, що робить її ідеально придатною для міжнародної політичної комунікації. Підсумовуючи, можемо</w:t>
      </w:r>
      <w:r w:rsidR="00545479">
        <w:rPr>
          <w:rFonts w:ascii="Times New Roman" w:hAnsi="Times New Roman" w:cs="Times New Roman"/>
          <w:sz w:val="28"/>
          <w:szCs w:val="28"/>
          <w:lang w:val="uk-UA"/>
        </w:rPr>
        <w:t xml:space="preserve"> виокремити такі причини використання англійської мови країнами для міжнародної політичної комунікації:</w:t>
      </w:r>
    </w:p>
    <w:p w:rsidR="00545479" w:rsidRDefault="00545479" w:rsidP="00826FC9">
      <w:pPr>
        <w:pStyle w:val="a6"/>
        <w:numPr>
          <w:ilvl w:val="0"/>
          <w:numId w:val="7"/>
        </w:num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Спрощення міжнародної комунікації шляхом використання </w:t>
      </w:r>
      <w:r>
        <w:rPr>
          <w:rFonts w:ascii="Times New Roman" w:hAnsi="Times New Roman" w:cs="Times New Roman"/>
          <w:sz w:val="28"/>
          <w:szCs w:val="28"/>
          <w:lang w:val="en-US"/>
        </w:rPr>
        <w:t>lingua</w:t>
      </w:r>
      <w:r w:rsidRPr="00545479">
        <w:rPr>
          <w:rFonts w:ascii="Times New Roman" w:hAnsi="Times New Roman" w:cs="Times New Roman"/>
          <w:sz w:val="28"/>
          <w:szCs w:val="28"/>
          <w:lang w:val="uk-UA"/>
        </w:rPr>
        <w:t xml:space="preserve"> </w:t>
      </w:r>
      <w:r>
        <w:rPr>
          <w:rFonts w:ascii="Times New Roman" w:hAnsi="Times New Roman" w:cs="Times New Roman"/>
          <w:sz w:val="28"/>
          <w:szCs w:val="28"/>
          <w:lang w:val="en-US"/>
        </w:rPr>
        <w:t>franca</w:t>
      </w:r>
      <w:r w:rsidRPr="00545479">
        <w:rPr>
          <w:rFonts w:ascii="Times New Roman" w:hAnsi="Times New Roman" w:cs="Times New Roman"/>
          <w:sz w:val="28"/>
          <w:szCs w:val="28"/>
          <w:lang w:val="uk-UA"/>
        </w:rPr>
        <w:t>;</w:t>
      </w:r>
    </w:p>
    <w:p w:rsidR="00545479" w:rsidRDefault="00545479" w:rsidP="00826FC9">
      <w:pPr>
        <w:pStyle w:val="a6"/>
        <w:numPr>
          <w:ilvl w:val="0"/>
          <w:numId w:val="7"/>
        </w:num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Поширення інформації про країну та впливу на міжнародну авдиторію;</w:t>
      </w:r>
    </w:p>
    <w:p w:rsidR="00545479" w:rsidRDefault="00545479" w:rsidP="00826FC9">
      <w:pPr>
        <w:pStyle w:val="a6"/>
        <w:numPr>
          <w:ilvl w:val="0"/>
          <w:numId w:val="7"/>
        </w:num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Формування політичного іміджу країни на міжнародній арені;</w:t>
      </w:r>
    </w:p>
    <w:p w:rsidR="00545479" w:rsidRDefault="00545479" w:rsidP="00826FC9">
      <w:pPr>
        <w:pStyle w:val="a6"/>
        <w:numPr>
          <w:ilvl w:val="0"/>
          <w:numId w:val="7"/>
        </w:num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Прагнення показати відкритість до встановлення дипломатичних та інших міжнародних відносин з іншими державами;</w:t>
      </w:r>
    </w:p>
    <w:p w:rsidR="001D357D" w:rsidRDefault="00545479" w:rsidP="001D357D">
      <w:pPr>
        <w:pStyle w:val="a6"/>
        <w:numPr>
          <w:ilvl w:val="0"/>
          <w:numId w:val="7"/>
        </w:num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Уникання помилок у трактуванні перекладу офіційних заяв та документів;</w:t>
      </w:r>
    </w:p>
    <w:p w:rsidR="001D357D" w:rsidRDefault="001D78D4" w:rsidP="001D78D4">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Pr="001D78D4">
        <w:rPr>
          <w:rFonts w:ascii="Times New Roman" w:hAnsi="Times New Roman" w:cs="Times New Roman"/>
          <w:sz w:val="28"/>
          <w:szCs w:val="28"/>
          <w:lang w:val="uk-UA"/>
        </w:rPr>
        <w:t>Узагальнюючи вищенаписане, відмітимо, що формуванню політичної позиції та іміджу Ісламської Республіки Іран в медіа сприяють такі чинники, як вплив релігійних догм на формування внутрішньої та зовнішньої політики, амбіції до політичного лідерства, військові амбіції, що ставлять під загрозу глобальну стабільність, і, як наслідок, певна політична ізоляція держави як від західних країн, так і від деяких держав регіону Близького Сходу.</w:t>
      </w:r>
      <w:r w:rsidR="001D357D">
        <w:rPr>
          <w:rFonts w:ascii="Times New Roman" w:hAnsi="Times New Roman" w:cs="Times New Roman"/>
          <w:sz w:val="28"/>
          <w:szCs w:val="28"/>
          <w:lang w:val="uk-UA"/>
        </w:rPr>
        <w:br w:type="page"/>
      </w:r>
    </w:p>
    <w:p w:rsidR="001D357D" w:rsidRPr="001D357D" w:rsidRDefault="001D357D" w:rsidP="001D357D">
      <w:pPr>
        <w:spacing w:line="360" w:lineRule="auto"/>
        <w:jc w:val="center"/>
        <w:rPr>
          <w:rFonts w:ascii="Times New Roman" w:hAnsi="Times New Roman" w:cs="Times New Roman"/>
          <w:b/>
          <w:sz w:val="28"/>
          <w:szCs w:val="28"/>
          <w:lang w:val="uk-UA"/>
        </w:rPr>
      </w:pPr>
      <w:r w:rsidRPr="001D357D">
        <w:rPr>
          <w:rFonts w:ascii="Times New Roman" w:hAnsi="Times New Roman" w:cs="Times New Roman"/>
          <w:b/>
          <w:sz w:val="28"/>
          <w:szCs w:val="28"/>
          <w:lang w:val="uk-UA"/>
        </w:rPr>
        <w:lastRenderedPageBreak/>
        <w:t>РОЗДІЛ 3</w:t>
      </w:r>
    </w:p>
    <w:p w:rsidR="001D357D" w:rsidRPr="001D357D" w:rsidRDefault="001D357D" w:rsidP="001D357D">
      <w:pPr>
        <w:spacing w:line="360" w:lineRule="auto"/>
        <w:jc w:val="center"/>
        <w:rPr>
          <w:rFonts w:ascii="Times New Roman" w:hAnsi="Times New Roman" w:cs="Times New Roman"/>
          <w:b/>
          <w:sz w:val="28"/>
          <w:szCs w:val="28"/>
          <w:lang w:val="uk-UA"/>
        </w:rPr>
      </w:pPr>
      <w:r w:rsidRPr="001D357D">
        <w:rPr>
          <w:rFonts w:ascii="Times New Roman" w:hAnsi="Times New Roman" w:cs="Times New Roman"/>
          <w:b/>
          <w:sz w:val="28"/>
          <w:szCs w:val="28"/>
          <w:lang w:val="uk-UA"/>
        </w:rPr>
        <w:t>СТРАТЕГІЯ ПЕРСУАЗИВНОСТІ ЯК ПОТУЖНИЙ ЗАСІБ МАНІПУЛЮВАННЯ ГРОМАДСЬКОЮ ДУМКОЮ</w:t>
      </w:r>
    </w:p>
    <w:p w:rsidR="001D357D" w:rsidRPr="00F216A1" w:rsidRDefault="001D357D" w:rsidP="001D357D">
      <w:pPr>
        <w:spacing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ab/>
      </w:r>
      <w:r w:rsidRPr="00F216A1">
        <w:rPr>
          <w:rFonts w:ascii="Times New Roman" w:hAnsi="Times New Roman" w:cs="Times New Roman"/>
          <w:b/>
          <w:sz w:val="28"/>
          <w:szCs w:val="28"/>
          <w:lang w:val="uk-UA"/>
        </w:rPr>
        <w:t>3.1. Типи пропаганди у офіційних повідомленнях</w:t>
      </w:r>
    </w:p>
    <w:p w:rsidR="005672FC" w:rsidRDefault="00F216A1" w:rsidP="007C5D2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Відомо, що офіційні повідомлення проходять прискіпливий контроль перед тим, як стати частиною офіційного політичного дискурсу.</w:t>
      </w:r>
      <w:r w:rsidR="005672FC">
        <w:rPr>
          <w:rFonts w:ascii="Times New Roman" w:hAnsi="Times New Roman" w:cs="Times New Roman"/>
          <w:sz w:val="28"/>
          <w:szCs w:val="28"/>
          <w:lang w:val="uk-UA"/>
        </w:rPr>
        <w:t xml:space="preserve"> Саме поняття політичного дискурсу не є чітко визначеним. Його розглядають як дискурс самих політиків у ЗМІ, дискурс </w:t>
      </w:r>
      <w:proofErr w:type="spellStart"/>
      <w:r w:rsidR="005672FC">
        <w:rPr>
          <w:rFonts w:ascii="Times New Roman" w:hAnsi="Times New Roman" w:cs="Times New Roman"/>
          <w:sz w:val="28"/>
          <w:szCs w:val="28"/>
          <w:lang w:val="uk-UA"/>
        </w:rPr>
        <w:t>журанлістів</w:t>
      </w:r>
      <w:proofErr w:type="spellEnd"/>
      <w:r w:rsidR="005672FC">
        <w:rPr>
          <w:rFonts w:ascii="Times New Roman" w:hAnsi="Times New Roman" w:cs="Times New Roman"/>
          <w:sz w:val="28"/>
          <w:szCs w:val="28"/>
          <w:lang w:val="uk-UA"/>
        </w:rPr>
        <w:t xml:space="preserve"> з політиками та дискурс журналістів про політику і політиків (</w:t>
      </w:r>
      <w:proofErr w:type="spellStart"/>
      <w:r w:rsidR="005672FC">
        <w:rPr>
          <w:rFonts w:ascii="Times New Roman" w:hAnsi="Times New Roman" w:cs="Times New Roman"/>
          <w:sz w:val="28"/>
          <w:szCs w:val="28"/>
          <w:lang w:val="uk-UA"/>
        </w:rPr>
        <w:t>Стецик</w:t>
      </w:r>
      <w:proofErr w:type="spellEnd"/>
      <w:r w:rsidR="005672FC">
        <w:rPr>
          <w:rFonts w:ascii="Times New Roman" w:hAnsi="Times New Roman" w:cs="Times New Roman"/>
          <w:sz w:val="28"/>
          <w:szCs w:val="28"/>
          <w:lang w:val="uk-UA"/>
        </w:rPr>
        <w:t>, 2015).</w:t>
      </w:r>
    </w:p>
    <w:p w:rsidR="00163361" w:rsidRDefault="00F216A1" w:rsidP="007C5D2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535CF">
        <w:rPr>
          <w:rFonts w:ascii="Times New Roman" w:hAnsi="Times New Roman" w:cs="Times New Roman"/>
          <w:sz w:val="28"/>
          <w:szCs w:val="28"/>
          <w:lang w:val="uk-UA"/>
        </w:rPr>
        <w:tab/>
      </w:r>
      <w:r w:rsidR="005672FC">
        <w:rPr>
          <w:rFonts w:ascii="Times New Roman" w:hAnsi="Times New Roman" w:cs="Times New Roman"/>
          <w:sz w:val="28"/>
          <w:szCs w:val="28"/>
          <w:lang w:val="uk-UA"/>
        </w:rPr>
        <w:t>О</w:t>
      </w:r>
      <w:r w:rsidR="001535CF">
        <w:rPr>
          <w:rFonts w:ascii="Times New Roman" w:hAnsi="Times New Roman" w:cs="Times New Roman"/>
          <w:sz w:val="28"/>
          <w:szCs w:val="28"/>
          <w:lang w:val="uk-UA"/>
        </w:rPr>
        <w:t xml:space="preserve">чевидно, що </w:t>
      </w:r>
      <w:proofErr w:type="spellStart"/>
      <w:r w:rsidR="005672FC">
        <w:rPr>
          <w:rFonts w:ascii="Times New Roman" w:hAnsi="Times New Roman" w:cs="Times New Roman"/>
          <w:sz w:val="28"/>
          <w:szCs w:val="28"/>
          <w:lang w:val="uk-UA"/>
        </w:rPr>
        <w:t>фіційні</w:t>
      </w:r>
      <w:proofErr w:type="spellEnd"/>
      <w:r w:rsidR="005672FC">
        <w:rPr>
          <w:rFonts w:ascii="Times New Roman" w:hAnsi="Times New Roman" w:cs="Times New Roman"/>
          <w:sz w:val="28"/>
          <w:szCs w:val="28"/>
          <w:lang w:val="uk-UA"/>
        </w:rPr>
        <w:t xml:space="preserve"> повідомлення найчастіше належать до першого типу політичного дискурсу і надходять до ЗМІ від самих політиків, проте іноді </w:t>
      </w:r>
      <w:r w:rsidR="001535CF">
        <w:rPr>
          <w:rFonts w:ascii="Times New Roman" w:hAnsi="Times New Roman" w:cs="Times New Roman"/>
          <w:sz w:val="28"/>
          <w:szCs w:val="28"/>
          <w:lang w:val="uk-UA"/>
        </w:rPr>
        <w:t xml:space="preserve">вони можуть виникати у процесі діалогу чи </w:t>
      </w:r>
      <w:proofErr w:type="spellStart"/>
      <w:r w:rsidR="001535CF">
        <w:rPr>
          <w:rFonts w:ascii="Times New Roman" w:hAnsi="Times New Roman" w:cs="Times New Roman"/>
          <w:sz w:val="28"/>
          <w:szCs w:val="28"/>
          <w:lang w:val="uk-UA"/>
        </w:rPr>
        <w:t>полілогу</w:t>
      </w:r>
      <w:proofErr w:type="spellEnd"/>
      <w:r w:rsidR="001535CF">
        <w:rPr>
          <w:rFonts w:ascii="Times New Roman" w:hAnsi="Times New Roman" w:cs="Times New Roman"/>
          <w:sz w:val="28"/>
          <w:szCs w:val="28"/>
          <w:lang w:val="uk-UA"/>
        </w:rPr>
        <w:t xml:space="preserve"> політиків із журналістами. </w:t>
      </w:r>
      <w:r>
        <w:rPr>
          <w:rFonts w:ascii="Times New Roman" w:hAnsi="Times New Roman" w:cs="Times New Roman"/>
          <w:sz w:val="28"/>
          <w:szCs w:val="28"/>
          <w:lang w:val="uk-UA"/>
        </w:rPr>
        <w:t>Кожне з таких повідомлень має конкретні цілі і публікується владою чи іншою політичною силою свідомо та навмисно.</w:t>
      </w:r>
      <w:r w:rsidR="00EC3CFE">
        <w:rPr>
          <w:rFonts w:ascii="Times New Roman" w:hAnsi="Times New Roman" w:cs="Times New Roman"/>
          <w:sz w:val="28"/>
          <w:szCs w:val="28"/>
          <w:lang w:val="uk-UA"/>
        </w:rPr>
        <w:t xml:space="preserve"> </w:t>
      </w:r>
    </w:p>
    <w:p w:rsidR="00F216A1" w:rsidRDefault="00163361" w:rsidP="007C5D2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04631C">
        <w:rPr>
          <w:rFonts w:ascii="Times New Roman" w:hAnsi="Times New Roman" w:cs="Times New Roman"/>
          <w:sz w:val="28"/>
          <w:szCs w:val="28"/>
          <w:lang w:val="uk-UA"/>
        </w:rPr>
        <w:t xml:space="preserve">О. О. </w:t>
      </w:r>
      <w:proofErr w:type="spellStart"/>
      <w:r w:rsidR="0004631C">
        <w:rPr>
          <w:rFonts w:ascii="Times New Roman" w:hAnsi="Times New Roman" w:cs="Times New Roman"/>
          <w:sz w:val="28"/>
          <w:szCs w:val="28"/>
          <w:lang w:val="uk-UA"/>
        </w:rPr>
        <w:t>Кобзєва</w:t>
      </w:r>
      <w:proofErr w:type="spellEnd"/>
      <w:r w:rsidR="00EC3CFE">
        <w:rPr>
          <w:rFonts w:ascii="Times New Roman" w:hAnsi="Times New Roman" w:cs="Times New Roman"/>
          <w:sz w:val="28"/>
          <w:szCs w:val="28"/>
          <w:lang w:val="uk-UA"/>
        </w:rPr>
        <w:t xml:space="preserve"> виділяє</w:t>
      </w:r>
      <w:r w:rsidR="00F216A1">
        <w:rPr>
          <w:rFonts w:ascii="Times New Roman" w:hAnsi="Times New Roman" w:cs="Times New Roman"/>
          <w:sz w:val="28"/>
          <w:szCs w:val="28"/>
          <w:lang w:val="uk-UA"/>
        </w:rPr>
        <w:t xml:space="preserve"> такі функції політичного дискурсу:</w:t>
      </w:r>
    </w:p>
    <w:p w:rsidR="00EC3CFE" w:rsidRPr="00EC3CFE" w:rsidRDefault="00EC3CFE" w:rsidP="00EC3CF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EC3CFE">
        <w:rPr>
          <w:rFonts w:ascii="Times New Roman" w:hAnsi="Times New Roman" w:cs="Times New Roman"/>
          <w:sz w:val="28"/>
          <w:szCs w:val="28"/>
          <w:lang w:val="uk-UA"/>
        </w:rPr>
        <w:t>– персуазив</w:t>
      </w:r>
      <w:r>
        <w:rPr>
          <w:rFonts w:ascii="Times New Roman" w:hAnsi="Times New Roman" w:cs="Times New Roman"/>
          <w:sz w:val="28"/>
          <w:szCs w:val="28"/>
          <w:lang w:val="uk-UA"/>
        </w:rPr>
        <w:t xml:space="preserve">на функція – вплив адресанта на </w:t>
      </w:r>
      <w:r w:rsidRPr="00EC3CFE">
        <w:rPr>
          <w:rFonts w:ascii="Times New Roman" w:hAnsi="Times New Roman" w:cs="Times New Roman"/>
          <w:sz w:val="28"/>
          <w:szCs w:val="28"/>
          <w:lang w:val="uk-UA"/>
        </w:rPr>
        <w:t>адресата через у</w:t>
      </w:r>
      <w:r>
        <w:rPr>
          <w:rFonts w:ascii="Times New Roman" w:hAnsi="Times New Roman" w:cs="Times New Roman"/>
          <w:sz w:val="28"/>
          <w:szCs w:val="28"/>
          <w:lang w:val="uk-UA"/>
        </w:rPr>
        <w:t xml:space="preserve">сне або письмове повідомлення з </w:t>
      </w:r>
      <w:r w:rsidRPr="00EC3CFE">
        <w:rPr>
          <w:rFonts w:ascii="Times New Roman" w:hAnsi="Times New Roman" w:cs="Times New Roman"/>
          <w:sz w:val="28"/>
          <w:szCs w:val="28"/>
          <w:lang w:val="uk-UA"/>
        </w:rPr>
        <w:t>метою переконання в чому-небудь, заклик до вчинення або не вчинення певних дій</w:t>
      </w:r>
      <w:r>
        <w:rPr>
          <w:rFonts w:ascii="Times New Roman" w:hAnsi="Times New Roman" w:cs="Times New Roman"/>
          <w:sz w:val="28"/>
          <w:szCs w:val="28"/>
          <w:lang w:val="uk-UA"/>
        </w:rPr>
        <w:t>;</w:t>
      </w:r>
      <w:r w:rsidRPr="00EC3CFE">
        <w:rPr>
          <w:rFonts w:ascii="Times New Roman" w:hAnsi="Times New Roman" w:cs="Times New Roman"/>
          <w:sz w:val="28"/>
          <w:szCs w:val="28"/>
          <w:lang w:val="uk-UA"/>
        </w:rPr>
        <w:t xml:space="preserve"> </w:t>
      </w:r>
    </w:p>
    <w:p w:rsidR="00EC3CFE" w:rsidRPr="00EC3CFE" w:rsidRDefault="00EC3CFE" w:rsidP="00EC3CFE">
      <w:pPr>
        <w:spacing w:line="360" w:lineRule="auto"/>
        <w:jc w:val="both"/>
        <w:rPr>
          <w:rFonts w:ascii="Times New Roman" w:hAnsi="Times New Roman" w:cs="Times New Roman"/>
          <w:sz w:val="28"/>
          <w:szCs w:val="28"/>
          <w:lang w:val="uk-UA"/>
        </w:rPr>
      </w:pPr>
      <w:r w:rsidRPr="00EC3CFE">
        <w:rPr>
          <w:rFonts w:ascii="Times New Roman" w:hAnsi="Times New Roman" w:cs="Times New Roman"/>
          <w:sz w:val="28"/>
          <w:szCs w:val="28"/>
          <w:lang w:val="uk-UA"/>
        </w:rPr>
        <w:t>– сугести</w:t>
      </w:r>
      <w:r>
        <w:rPr>
          <w:rFonts w:ascii="Times New Roman" w:hAnsi="Times New Roman" w:cs="Times New Roman"/>
          <w:sz w:val="28"/>
          <w:szCs w:val="28"/>
          <w:lang w:val="uk-UA"/>
        </w:rPr>
        <w:t xml:space="preserve">вна функція – прихований вплив, </w:t>
      </w:r>
      <w:r w:rsidRPr="00EC3CFE">
        <w:rPr>
          <w:rFonts w:ascii="Times New Roman" w:hAnsi="Times New Roman" w:cs="Times New Roman"/>
          <w:sz w:val="28"/>
          <w:szCs w:val="28"/>
          <w:lang w:val="uk-UA"/>
        </w:rPr>
        <w:t>передусім усний, навіюван</w:t>
      </w:r>
      <w:r>
        <w:rPr>
          <w:rFonts w:ascii="Times New Roman" w:hAnsi="Times New Roman" w:cs="Times New Roman"/>
          <w:sz w:val="28"/>
          <w:szCs w:val="28"/>
          <w:lang w:val="uk-UA"/>
        </w:rPr>
        <w:t xml:space="preserve">ня, наведення на певні думки за </w:t>
      </w:r>
      <w:r w:rsidRPr="00EC3CFE">
        <w:rPr>
          <w:rFonts w:ascii="Times New Roman" w:hAnsi="Times New Roman" w:cs="Times New Roman"/>
          <w:sz w:val="28"/>
          <w:szCs w:val="28"/>
          <w:lang w:val="uk-UA"/>
        </w:rPr>
        <w:t>ослабленого контролю з боку свідомості в процесі отримання і обробки інформації</w:t>
      </w:r>
      <w:r w:rsidR="0004631C">
        <w:rPr>
          <w:rFonts w:ascii="Times New Roman" w:hAnsi="Times New Roman" w:cs="Times New Roman"/>
          <w:sz w:val="28"/>
          <w:szCs w:val="28"/>
          <w:lang w:val="uk-UA"/>
        </w:rPr>
        <w:t>;</w:t>
      </w:r>
      <w:r w:rsidRPr="00EC3CFE">
        <w:rPr>
          <w:rFonts w:ascii="Times New Roman" w:hAnsi="Times New Roman" w:cs="Times New Roman"/>
          <w:sz w:val="28"/>
          <w:szCs w:val="28"/>
          <w:lang w:val="uk-UA"/>
        </w:rPr>
        <w:t xml:space="preserve"> </w:t>
      </w:r>
    </w:p>
    <w:p w:rsidR="00F80FE1" w:rsidRDefault="00EC3CFE" w:rsidP="00EC3CFE">
      <w:pPr>
        <w:spacing w:line="360" w:lineRule="auto"/>
        <w:jc w:val="both"/>
        <w:rPr>
          <w:rFonts w:ascii="Times New Roman" w:hAnsi="Times New Roman" w:cs="Times New Roman"/>
          <w:sz w:val="28"/>
          <w:szCs w:val="28"/>
          <w:lang w:val="uk-UA"/>
        </w:rPr>
      </w:pPr>
      <w:r w:rsidRPr="00EC3CFE">
        <w:rPr>
          <w:rFonts w:ascii="Times New Roman" w:hAnsi="Times New Roman" w:cs="Times New Roman"/>
          <w:sz w:val="28"/>
          <w:szCs w:val="28"/>
          <w:lang w:val="uk-UA"/>
        </w:rPr>
        <w:t>– інформативна функція – повідомлення адресату про ті чи інші п</w:t>
      </w:r>
      <w:r>
        <w:rPr>
          <w:rFonts w:ascii="Times New Roman" w:hAnsi="Times New Roman" w:cs="Times New Roman"/>
          <w:sz w:val="28"/>
          <w:szCs w:val="28"/>
          <w:lang w:val="uk-UA"/>
        </w:rPr>
        <w:t xml:space="preserve">олітичні події є, скоріше, </w:t>
      </w:r>
      <w:r w:rsidRPr="00EC3CFE">
        <w:rPr>
          <w:rFonts w:ascii="Times New Roman" w:hAnsi="Times New Roman" w:cs="Times New Roman"/>
          <w:sz w:val="28"/>
          <w:szCs w:val="28"/>
          <w:lang w:val="uk-UA"/>
        </w:rPr>
        <w:t>допоміжною</w:t>
      </w:r>
      <w:r>
        <w:rPr>
          <w:rFonts w:ascii="Times New Roman" w:hAnsi="Times New Roman" w:cs="Times New Roman"/>
          <w:sz w:val="28"/>
          <w:szCs w:val="28"/>
          <w:lang w:val="uk-UA"/>
        </w:rPr>
        <w:t xml:space="preserve"> функцією політичного дискурсу, </w:t>
      </w:r>
      <w:r w:rsidRPr="00EC3CFE">
        <w:rPr>
          <w:rFonts w:ascii="Times New Roman" w:hAnsi="Times New Roman" w:cs="Times New Roman"/>
          <w:sz w:val="28"/>
          <w:szCs w:val="28"/>
          <w:lang w:val="uk-UA"/>
        </w:rPr>
        <w:t>оскільки виступ</w:t>
      </w:r>
      <w:r>
        <w:rPr>
          <w:rFonts w:ascii="Times New Roman" w:hAnsi="Times New Roman" w:cs="Times New Roman"/>
          <w:sz w:val="28"/>
          <w:szCs w:val="28"/>
          <w:lang w:val="uk-UA"/>
        </w:rPr>
        <w:t xml:space="preserve">и політиків украй </w:t>
      </w:r>
      <w:proofErr w:type="spellStart"/>
      <w:r>
        <w:rPr>
          <w:rFonts w:ascii="Times New Roman" w:hAnsi="Times New Roman" w:cs="Times New Roman"/>
          <w:sz w:val="28"/>
          <w:szCs w:val="28"/>
          <w:lang w:val="uk-UA"/>
        </w:rPr>
        <w:t>рідко</w:t>
      </w:r>
      <w:proofErr w:type="spellEnd"/>
      <w:r>
        <w:rPr>
          <w:rFonts w:ascii="Times New Roman" w:hAnsi="Times New Roman" w:cs="Times New Roman"/>
          <w:sz w:val="28"/>
          <w:szCs w:val="28"/>
          <w:lang w:val="uk-UA"/>
        </w:rPr>
        <w:t xml:space="preserve"> бувають </w:t>
      </w:r>
      <w:r w:rsidRPr="00EC3CFE">
        <w:rPr>
          <w:rFonts w:ascii="Times New Roman" w:hAnsi="Times New Roman" w:cs="Times New Roman"/>
          <w:sz w:val="28"/>
          <w:szCs w:val="28"/>
          <w:lang w:val="uk-UA"/>
        </w:rPr>
        <w:t>емоційно нейтрал</w:t>
      </w:r>
      <w:r>
        <w:rPr>
          <w:rFonts w:ascii="Times New Roman" w:hAnsi="Times New Roman" w:cs="Times New Roman"/>
          <w:sz w:val="28"/>
          <w:szCs w:val="28"/>
          <w:lang w:val="uk-UA"/>
        </w:rPr>
        <w:t xml:space="preserve">ьними і вільними від реалізації </w:t>
      </w:r>
      <w:r w:rsidRPr="00EC3CFE">
        <w:rPr>
          <w:rFonts w:ascii="Times New Roman" w:hAnsi="Times New Roman" w:cs="Times New Roman"/>
          <w:sz w:val="28"/>
          <w:szCs w:val="28"/>
          <w:lang w:val="uk-UA"/>
        </w:rPr>
        <w:t>функцій, зазначених вище;</w:t>
      </w:r>
    </w:p>
    <w:p w:rsidR="00EC3CFE" w:rsidRPr="00EC3CFE" w:rsidRDefault="00EC3CFE" w:rsidP="00EC3CFE">
      <w:pPr>
        <w:spacing w:line="360" w:lineRule="auto"/>
        <w:jc w:val="both"/>
        <w:rPr>
          <w:rFonts w:ascii="Times New Roman" w:hAnsi="Times New Roman" w:cs="Times New Roman"/>
          <w:sz w:val="28"/>
          <w:szCs w:val="28"/>
          <w:lang w:val="uk-UA"/>
        </w:rPr>
      </w:pPr>
      <w:r w:rsidRPr="00EC3CFE">
        <w:rPr>
          <w:rFonts w:ascii="Times New Roman" w:hAnsi="Times New Roman" w:cs="Times New Roman"/>
          <w:sz w:val="28"/>
          <w:szCs w:val="28"/>
          <w:lang w:val="uk-UA"/>
        </w:rPr>
        <w:lastRenderedPageBreak/>
        <w:t>– експресивна функція – відображення індивідуальності адресанта, яке безпосередньо впливає на його по</w:t>
      </w:r>
      <w:r>
        <w:rPr>
          <w:rFonts w:ascii="Times New Roman" w:hAnsi="Times New Roman" w:cs="Times New Roman"/>
          <w:sz w:val="28"/>
          <w:szCs w:val="28"/>
          <w:lang w:val="uk-UA"/>
        </w:rPr>
        <w:t xml:space="preserve">відомлення, кінцевою метою яких </w:t>
      </w:r>
      <w:r w:rsidRPr="00EC3CFE">
        <w:rPr>
          <w:rFonts w:ascii="Times New Roman" w:hAnsi="Times New Roman" w:cs="Times New Roman"/>
          <w:sz w:val="28"/>
          <w:szCs w:val="28"/>
          <w:lang w:val="uk-UA"/>
        </w:rPr>
        <w:t xml:space="preserve">є здійснення </w:t>
      </w:r>
      <w:r>
        <w:rPr>
          <w:rFonts w:ascii="Times New Roman" w:hAnsi="Times New Roman" w:cs="Times New Roman"/>
          <w:sz w:val="28"/>
          <w:szCs w:val="28"/>
          <w:lang w:val="uk-UA"/>
        </w:rPr>
        <w:t xml:space="preserve">емоційного або інтелектуального </w:t>
      </w:r>
      <w:r w:rsidR="0004631C">
        <w:rPr>
          <w:rFonts w:ascii="Times New Roman" w:hAnsi="Times New Roman" w:cs="Times New Roman"/>
          <w:sz w:val="28"/>
          <w:szCs w:val="28"/>
          <w:lang w:val="uk-UA"/>
        </w:rPr>
        <w:t>впливу на адресата;</w:t>
      </w:r>
    </w:p>
    <w:p w:rsidR="00EC3CFE" w:rsidRPr="00EC3CFE" w:rsidRDefault="00EC3CFE" w:rsidP="00EC3CFE">
      <w:pPr>
        <w:spacing w:line="360" w:lineRule="auto"/>
        <w:jc w:val="both"/>
        <w:rPr>
          <w:rFonts w:ascii="Times New Roman" w:hAnsi="Times New Roman" w:cs="Times New Roman"/>
          <w:sz w:val="28"/>
          <w:szCs w:val="28"/>
          <w:lang w:val="uk-UA"/>
        </w:rPr>
      </w:pPr>
      <w:r w:rsidRPr="00EC3CFE">
        <w:rPr>
          <w:rFonts w:ascii="Times New Roman" w:hAnsi="Times New Roman" w:cs="Times New Roman"/>
          <w:sz w:val="28"/>
          <w:szCs w:val="28"/>
          <w:lang w:val="uk-UA"/>
        </w:rPr>
        <w:t>– комунікативна функція – полегшує спілкування адресанта з адресатами, орієнтує адресатів і дає зм</w:t>
      </w:r>
      <w:r>
        <w:rPr>
          <w:rFonts w:ascii="Times New Roman" w:hAnsi="Times New Roman" w:cs="Times New Roman"/>
          <w:sz w:val="28"/>
          <w:szCs w:val="28"/>
          <w:lang w:val="uk-UA"/>
        </w:rPr>
        <w:t xml:space="preserve">огу мовцю розглядати ситуацію з </w:t>
      </w:r>
      <w:r w:rsidRPr="00EC3CFE">
        <w:rPr>
          <w:rFonts w:ascii="Times New Roman" w:hAnsi="Times New Roman" w:cs="Times New Roman"/>
          <w:sz w:val="28"/>
          <w:szCs w:val="28"/>
          <w:lang w:val="uk-UA"/>
        </w:rPr>
        <w:t>їх ракурсу, що</w:t>
      </w:r>
      <w:r>
        <w:rPr>
          <w:rFonts w:ascii="Times New Roman" w:hAnsi="Times New Roman" w:cs="Times New Roman"/>
          <w:sz w:val="28"/>
          <w:szCs w:val="28"/>
          <w:lang w:val="uk-UA"/>
        </w:rPr>
        <w:t xml:space="preserve"> зводить до мінімуму можливість </w:t>
      </w:r>
      <w:r w:rsidR="0004631C">
        <w:rPr>
          <w:rFonts w:ascii="Times New Roman" w:hAnsi="Times New Roman" w:cs="Times New Roman"/>
          <w:sz w:val="28"/>
          <w:szCs w:val="28"/>
          <w:lang w:val="uk-UA"/>
        </w:rPr>
        <w:t>непорозуміння</w:t>
      </w:r>
      <w:r>
        <w:rPr>
          <w:rFonts w:ascii="Times New Roman" w:hAnsi="Times New Roman" w:cs="Times New Roman"/>
          <w:sz w:val="28"/>
          <w:szCs w:val="28"/>
          <w:lang w:val="uk-UA"/>
        </w:rPr>
        <w:t>»</w:t>
      </w:r>
      <w:r w:rsidR="0004631C">
        <w:rPr>
          <w:rFonts w:ascii="Times New Roman" w:hAnsi="Times New Roman" w:cs="Times New Roman"/>
          <w:sz w:val="28"/>
          <w:szCs w:val="28"/>
          <w:lang w:val="uk-UA"/>
        </w:rPr>
        <w:t xml:space="preserve">  (</w:t>
      </w:r>
      <w:proofErr w:type="spellStart"/>
      <w:r w:rsidR="0004631C">
        <w:rPr>
          <w:rFonts w:ascii="Times New Roman" w:hAnsi="Times New Roman" w:cs="Times New Roman"/>
          <w:sz w:val="28"/>
          <w:szCs w:val="28"/>
          <w:lang w:val="uk-UA"/>
        </w:rPr>
        <w:t>Кобзэва</w:t>
      </w:r>
      <w:proofErr w:type="spellEnd"/>
      <w:r w:rsidR="0004631C">
        <w:rPr>
          <w:rFonts w:ascii="Times New Roman" w:hAnsi="Times New Roman" w:cs="Times New Roman"/>
          <w:sz w:val="28"/>
          <w:szCs w:val="28"/>
          <w:lang w:val="uk-UA"/>
        </w:rPr>
        <w:t>, 2019)</w:t>
      </w:r>
    </w:p>
    <w:p w:rsidR="005672FC" w:rsidRDefault="005672FC" w:rsidP="00826FC9">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Виділяють також інструментальну функцію та функцію контролю. Перша забезпечує механізми відтворення політичного дискурсу в суспільстві, спираючись на відносини між владою та ЗМІ. Друга регулює громадську думку, використовуючи здібність ЗМІ впливати на думку суспільства (</w:t>
      </w:r>
      <w:proofErr w:type="spellStart"/>
      <w:r>
        <w:rPr>
          <w:rFonts w:ascii="Times New Roman" w:hAnsi="Times New Roman" w:cs="Times New Roman"/>
          <w:sz w:val="28"/>
          <w:szCs w:val="28"/>
          <w:lang w:val="uk-UA"/>
        </w:rPr>
        <w:t>Стецик</w:t>
      </w:r>
      <w:proofErr w:type="spellEnd"/>
      <w:r>
        <w:rPr>
          <w:rFonts w:ascii="Times New Roman" w:hAnsi="Times New Roman" w:cs="Times New Roman"/>
          <w:sz w:val="28"/>
          <w:szCs w:val="28"/>
          <w:lang w:val="uk-UA"/>
        </w:rPr>
        <w:t xml:space="preserve">, 2015). </w:t>
      </w:r>
    </w:p>
    <w:p w:rsidR="00D55ACF" w:rsidRDefault="00163361" w:rsidP="00826FC9">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Офіційні повідомлення виконують одну або декілька з наведених вище функцій одночасно. </w:t>
      </w:r>
      <w:r w:rsidR="003D3CEC">
        <w:rPr>
          <w:rFonts w:ascii="Times New Roman" w:hAnsi="Times New Roman" w:cs="Times New Roman"/>
          <w:sz w:val="28"/>
          <w:szCs w:val="28"/>
          <w:lang w:val="uk-UA"/>
        </w:rPr>
        <w:t>Одним з інструментів, що застосовується для виконання таких функцій, є пропаганда</w:t>
      </w:r>
      <w:r w:rsidR="00971046">
        <w:rPr>
          <w:rFonts w:ascii="Times New Roman" w:hAnsi="Times New Roman" w:cs="Times New Roman"/>
          <w:sz w:val="28"/>
          <w:szCs w:val="28"/>
          <w:lang w:val="uk-UA"/>
        </w:rPr>
        <w:t>, яка  відповідає персуазивній, сугестивній та комунікативній функціям</w:t>
      </w:r>
      <w:r w:rsidR="003D3CEC">
        <w:rPr>
          <w:rFonts w:ascii="Times New Roman" w:hAnsi="Times New Roman" w:cs="Times New Roman"/>
          <w:sz w:val="28"/>
          <w:szCs w:val="28"/>
          <w:lang w:val="uk-UA"/>
        </w:rPr>
        <w:t xml:space="preserve">. </w:t>
      </w:r>
      <w:r w:rsidR="00D55ACF">
        <w:rPr>
          <w:rFonts w:ascii="Times New Roman" w:hAnsi="Times New Roman" w:cs="Times New Roman"/>
          <w:sz w:val="28"/>
          <w:szCs w:val="28"/>
          <w:lang w:val="uk-UA"/>
        </w:rPr>
        <w:t xml:space="preserve">Г. </w:t>
      </w:r>
      <w:proofErr w:type="spellStart"/>
      <w:r w:rsidR="00D55ACF">
        <w:rPr>
          <w:rFonts w:ascii="Times New Roman" w:hAnsi="Times New Roman" w:cs="Times New Roman"/>
          <w:sz w:val="28"/>
          <w:szCs w:val="28"/>
          <w:lang w:val="uk-UA"/>
        </w:rPr>
        <w:t>Джоветт</w:t>
      </w:r>
      <w:proofErr w:type="spellEnd"/>
      <w:r w:rsidR="00D55ACF">
        <w:rPr>
          <w:rFonts w:ascii="Times New Roman" w:hAnsi="Times New Roman" w:cs="Times New Roman"/>
          <w:sz w:val="28"/>
          <w:szCs w:val="28"/>
          <w:lang w:val="uk-UA"/>
        </w:rPr>
        <w:t xml:space="preserve"> та В </w:t>
      </w:r>
      <w:proofErr w:type="spellStart"/>
      <w:r w:rsidR="00D55ACF">
        <w:rPr>
          <w:rFonts w:ascii="Times New Roman" w:hAnsi="Times New Roman" w:cs="Times New Roman"/>
          <w:sz w:val="28"/>
          <w:szCs w:val="28"/>
          <w:lang w:val="uk-UA"/>
        </w:rPr>
        <w:t>О’Доннел</w:t>
      </w:r>
      <w:proofErr w:type="spellEnd"/>
      <w:r w:rsidR="00D55ACF">
        <w:rPr>
          <w:rFonts w:ascii="Times New Roman" w:hAnsi="Times New Roman" w:cs="Times New Roman"/>
          <w:sz w:val="28"/>
          <w:szCs w:val="28"/>
          <w:lang w:val="uk-UA"/>
        </w:rPr>
        <w:t xml:space="preserve"> у своїй книзі наводять вираз: «Пропаганда пропонує готові думки для недумаючого стада» (</w:t>
      </w:r>
      <w:proofErr w:type="spellStart"/>
      <w:r w:rsidR="00D55ACF" w:rsidRPr="00D55ACF">
        <w:rPr>
          <w:rFonts w:ascii="Times New Roman" w:hAnsi="Times New Roman" w:cs="Times New Roman"/>
          <w:sz w:val="28"/>
          <w:szCs w:val="28"/>
          <w:lang w:val="uk-UA"/>
        </w:rPr>
        <w:t>Jowett</w:t>
      </w:r>
      <w:proofErr w:type="spellEnd"/>
      <w:r w:rsidR="00D55ACF">
        <w:rPr>
          <w:rFonts w:ascii="Times New Roman" w:hAnsi="Times New Roman" w:cs="Times New Roman"/>
          <w:sz w:val="28"/>
          <w:szCs w:val="28"/>
          <w:lang w:val="uk-UA"/>
        </w:rPr>
        <w:t xml:space="preserve">, </w:t>
      </w:r>
      <w:proofErr w:type="spellStart"/>
      <w:r w:rsidR="00D55ACF" w:rsidRPr="00D55ACF">
        <w:rPr>
          <w:rFonts w:ascii="Times New Roman" w:hAnsi="Times New Roman" w:cs="Times New Roman"/>
          <w:sz w:val="28"/>
          <w:szCs w:val="28"/>
          <w:lang w:val="uk-UA"/>
        </w:rPr>
        <w:t>O’Donnell</w:t>
      </w:r>
      <w:proofErr w:type="spellEnd"/>
      <w:r w:rsidR="00D55ACF">
        <w:rPr>
          <w:rFonts w:ascii="Times New Roman" w:hAnsi="Times New Roman" w:cs="Times New Roman"/>
          <w:sz w:val="28"/>
          <w:szCs w:val="28"/>
          <w:lang w:val="uk-UA"/>
        </w:rPr>
        <w:t xml:space="preserve">, 2015). </w:t>
      </w:r>
    </w:p>
    <w:p w:rsidR="00E10101" w:rsidRDefault="003D3CEC" w:rsidP="00826FC9">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Розглянемо визначення терміну «пропаганда»:</w:t>
      </w:r>
    </w:p>
    <w:p w:rsidR="00D55ACF" w:rsidRPr="00176F5A" w:rsidRDefault="00D55ACF" w:rsidP="00D55ACF">
      <w:pPr>
        <w:pStyle w:val="a6"/>
        <w:numPr>
          <w:ilvl w:val="0"/>
          <w:numId w:val="1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Пропаганда – це управління колективними ставленнями за допомогою маніпуляцій важливими символами (</w:t>
      </w:r>
      <w:proofErr w:type="spellStart"/>
      <w:r>
        <w:rPr>
          <w:rFonts w:ascii="Times New Roman" w:hAnsi="Times New Roman" w:cs="Times New Roman"/>
          <w:sz w:val="28"/>
          <w:szCs w:val="28"/>
          <w:lang w:val="en-US"/>
        </w:rPr>
        <w:t>Lasswell</w:t>
      </w:r>
      <w:proofErr w:type="spellEnd"/>
      <w:r>
        <w:rPr>
          <w:rFonts w:ascii="Times New Roman" w:hAnsi="Times New Roman" w:cs="Times New Roman"/>
          <w:sz w:val="28"/>
          <w:szCs w:val="28"/>
        </w:rPr>
        <w:t>, 1927);</w:t>
      </w:r>
    </w:p>
    <w:p w:rsidR="00E75B05" w:rsidRDefault="00E75B05" w:rsidP="00E75B05">
      <w:pPr>
        <w:pStyle w:val="a6"/>
        <w:numPr>
          <w:ilvl w:val="0"/>
          <w:numId w:val="10"/>
        </w:numPr>
        <w:rPr>
          <w:rFonts w:ascii="Times New Roman" w:hAnsi="Times New Roman" w:cs="Times New Roman"/>
          <w:sz w:val="28"/>
          <w:szCs w:val="28"/>
          <w:lang w:val="uk-UA"/>
        </w:rPr>
      </w:pPr>
      <w:r w:rsidRPr="00E75B05">
        <w:rPr>
          <w:rFonts w:ascii="Times New Roman" w:hAnsi="Times New Roman" w:cs="Times New Roman"/>
          <w:sz w:val="28"/>
          <w:szCs w:val="28"/>
          <w:lang w:val="uk-UA"/>
        </w:rPr>
        <w:t xml:space="preserve">Пропаганда (лат. </w:t>
      </w:r>
      <w:proofErr w:type="spellStart"/>
      <w:r w:rsidRPr="00E75B05">
        <w:rPr>
          <w:rFonts w:ascii="Times New Roman" w:hAnsi="Times New Roman" w:cs="Times New Roman"/>
          <w:sz w:val="28"/>
          <w:szCs w:val="28"/>
          <w:lang w:val="uk-UA"/>
        </w:rPr>
        <w:t>propaganda</w:t>
      </w:r>
      <w:proofErr w:type="spellEnd"/>
      <w:r w:rsidRPr="00E75B05">
        <w:rPr>
          <w:rFonts w:ascii="Times New Roman" w:hAnsi="Times New Roman" w:cs="Times New Roman"/>
          <w:sz w:val="28"/>
          <w:szCs w:val="28"/>
          <w:lang w:val="uk-UA"/>
        </w:rPr>
        <w:t xml:space="preserve">, від </w:t>
      </w:r>
      <w:proofErr w:type="spellStart"/>
      <w:r w:rsidRPr="00E75B05">
        <w:rPr>
          <w:rFonts w:ascii="Times New Roman" w:hAnsi="Times New Roman" w:cs="Times New Roman"/>
          <w:sz w:val="28"/>
          <w:szCs w:val="28"/>
          <w:lang w:val="uk-UA"/>
        </w:rPr>
        <w:t>propagare</w:t>
      </w:r>
      <w:proofErr w:type="spellEnd"/>
      <w:r w:rsidRPr="00E75B05">
        <w:rPr>
          <w:rFonts w:ascii="Times New Roman" w:hAnsi="Times New Roman" w:cs="Times New Roman"/>
          <w:sz w:val="28"/>
          <w:szCs w:val="28"/>
          <w:lang w:val="uk-UA"/>
        </w:rPr>
        <w:t xml:space="preserve"> - розповсюджувати) – діяльність, що передбачає системне поширення, поглиблене роз'яснення соціально-політичних, економічних, правових поглядів, ідей, теорій і забезпечує формування в суспільстві певних настроїв, закріплення у свідомості громадян тих чи інших цінностей, орієнтацій, уявлень з метою максимального розширення кола прибічників відповідної ціннісної системи (Політологічний словник, 2005).</w:t>
      </w:r>
    </w:p>
    <w:p w:rsidR="00D55ACF" w:rsidRPr="00E75B05" w:rsidRDefault="00D55ACF" w:rsidP="000559A1">
      <w:pPr>
        <w:pStyle w:val="a6"/>
        <w:numPr>
          <w:ilvl w:val="0"/>
          <w:numId w:val="10"/>
        </w:numPr>
        <w:rPr>
          <w:rFonts w:ascii="Times New Roman" w:hAnsi="Times New Roman" w:cs="Times New Roman"/>
          <w:sz w:val="28"/>
          <w:szCs w:val="28"/>
          <w:lang w:val="uk-UA"/>
        </w:rPr>
      </w:pPr>
      <w:r>
        <w:rPr>
          <w:rFonts w:ascii="Times New Roman" w:hAnsi="Times New Roman" w:cs="Times New Roman"/>
          <w:sz w:val="28"/>
          <w:szCs w:val="28"/>
          <w:lang w:val="uk-UA"/>
        </w:rPr>
        <w:t>Пропаганда – це форма комунікації, що намагається</w:t>
      </w:r>
      <w:r w:rsidR="000559A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досягти </w:t>
      </w:r>
      <w:r w:rsidR="000559A1">
        <w:rPr>
          <w:rFonts w:ascii="Times New Roman" w:hAnsi="Times New Roman" w:cs="Times New Roman"/>
          <w:sz w:val="28"/>
          <w:szCs w:val="28"/>
          <w:lang w:val="uk-UA"/>
        </w:rPr>
        <w:t xml:space="preserve">такої відповіді, яка б сприяла реалізації бажаного наміру пропагандиста </w:t>
      </w:r>
      <w:r w:rsidR="000559A1" w:rsidRPr="000559A1">
        <w:rPr>
          <w:rFonts w:ascii="Times New Roman" w:hAnsi="Times New Roman" w:cs="Times New Roman"/>
          <w:sz w:val="28"/>
          <w:szCs w:val="28"/>
          <w:lang w:val="uk-UA"/>
        </w:rPr>
        <w:t>(</w:t>
      </w:r>
      <w:proofErr w:type="spellStart"/>
      <w:r w:rsidR="000559A1" w:rsidRPr="000559A1">
        <w:rPr>
          <w:rFonts w:ascii="Times New Roman" w:hAnsi="Times New Roman" w:cs="Times New Roman"/>
          <w:sz w:val="28"/>
          <w:szCs w:val="28"/>
          <w:lang w:val="uk-UA"/>
        </w:rPr>
        <w:t>Jowett</w:t>
      </w:r>
      <w:proofErr w:type="spellEnd"/>
      <w:r w:rsidR="000559A1" w:rsidRPr="000559A1">
        <w:rPr>
          <w:rFonts w:ascii="Times New Roman" w:hAnsi="Times New Roman" w:cs="Times New Roman"/>
          <w:sz w:val="28"/>
          <w:szCs w:val="28"/>
          <w:lang w:val="uk-UA"/>
        </w:rPr>
        <w:t xml:space="preserve">, </w:t>
      </w:r>
      <w:proofErr w:type="spellStart"/>
      <w:r w:rsidR="000559A1" w:rsidRPr="000559A1">
        <w:rPr>
          <w:rFonts w:ascii="Times New Roman" w:hAnsi="Times New Roman" w:cs="Times New Roman"/>
          <w:sz w:val="28"/>
          <w:szCs w:val="28"/>
          <w:lang w:val="uk-UA"/>
        </w:rPr>
        <w:t>O’Donnell</w:t>
      </w:r>
      <w:proofErr w:type="spellEnd"/>
      <w:r w:rsidR="000559A1" w:rsidRPr="000559A1">
        <w:rPr>
          <w:rFonts w:ascii="Times New Roman" w:hAnsi="Times New Roman" w:cs="Times New Roman"/>
          <w:sz w:val="28"/>
          <w:szCs w:val="28"/>
          <w:lang w:val="uk-UA"/>
        </w:rPr>
        <w:t>, 2015)</w:t>
      </w:r>
      <w:r w:rsidR="000559A1">
        <w:rPr>
          <w:rFonts w:ascii="Times New Roman" w:hAnsi="Times New Roman" w:cs="Times New Roman"/>
          <w:sz w:val="28"/>
          <w:szCs w:val="28"/>
          <w:lang w:val="uk-UA"/>
        </w:rPr>
        <w:t>;</w:t>
      </w:r>
    </w:p>
    <w:p w:rsidR="00D55ACF" w:rsidRDefault="00D55ACF" w:rsidP="00D55ACF">
      <w:pPr>
        <w:pStyle w:val="a6"/>
        <w:numPr>
          <w:ilvl w:val="0"/>
          <w:numId w:val="1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Пропаганда –це «</w:t>
      </w:r>
      <w:r w:rsidRPr="00E420B5">
        <w:rPr>
          <w:rFonts w:ascii="Times New Roman" w:hAnsi="Times New Roman" w:cs="Times New Roman"/>
          <w:sz w:val="28"/>
          <w:szCs w:val="28"/>
          <w:lang w:val="uk-UA"/>
        </w:rPr>
        <w:t>політично мотивований інф</w:t>
      </w:r>
      <w:r>
        <w:rPr>
          <w:rFonts w:ascii="Times New Roman" w:hAnsi="Times New Roman" w:cs="Times New Roman"/>
          <w:sz w:val="28"/>
          <w:szCs w:val="28"/>
          <w:lang w:val="uk-UA"/>
        </w:rPr>
        <w:t xml:space="preserve">ормаційно-психологічний вплив на </w:t>
      </w:r>
      <w:r w:rsidRPr="00E420B5">
        <w:rPr>
          <w:rFonts w:ascii="Times New Roman" w:hAnsi="Times New Roman" w:cs="Times New Roman"/>
          <w:sz w:val="28"/>
          <w:szCs w:val="28"/>
          <w:lang w:val="uk-UA"/>
        </w:rPr>
        <w:t>емоційно-вольову сферу</w:t>
      </w:r>
      <w:r>
        <w:rPr>
          <w:rFonts w:ascii="Times New Roman" w:hAnsi="Times New Roman" w:cs="Times New Roman"/>
          <w:sz w:val="28"/>
          <w:szCs w:val="28"/>
          <w:lang w:val="uk-UA"/>
        </w:rPr>
        <w:t xml:space="preserve"> </w:t>
      </w:r>
      <w:r w:rsidRPr="00E420B5">
        <w:rPr>
          <w:rFonts w:ascii="Times New Roman" w:hAnsi="Times New Roman" w:cs="Times New Roman"/>
          <w:sz w:val="28"/>
          <w:szCs w:val="28"/>
          <w:lang w:val="uk-UA"/>
        </w:rPr>
        <w:t>масової свідомості, за допомогою якого впроваджуються політичні ідеї, погляди, установки і</w:t>
      </w:r>
      <w:r>
        <w:rPr>
          <w:rFonts w:ascii="Times New Roman" w:hAnsi="Times New Roman" w:cs="Times New Roman"/>
          <w:sz w:val="28"/>
          <w:szCs w:val="28"/>
          <w:lang w:val="uk-UA"/>
        </w:rPr>
        <w:t xml:space="preserve"> </w:t>
      </w:r>
      <w:r w:rsidRPr="00E420B5">
        <w:rPr>
          <w:rFonts w:ascii="Times New Roman" w:hAnsi="Times New Roman" w:cs="Times New Roman"/>
          <w:sz w:val="28"/>
          <w:szCs w:val="28"/>
          <w:lang w:val="uk-UA"/>
        </w:rPr>
        <w:t>формується політична поведінка</w:t>
      </w:r>
      <w:r>
        <w:rPr>
          <w:rFonts w:ascii="Times New Roman" w:hAnsi="Times New Roman" w:cs="Times New Roman"/>
          <w:sz w:val="28"/>
          <w:szCs w:val="28"/>
          <w:lang w:val="uk-UA"/>
        </w:rPr>
        <w:t>» (Денисюк, 2021);</w:t>
      </w:r>
    </w:p>
    <w:p w:rsidR="003D3CEC" w:rsidRDefault="00E420B5" w:rsidP="00E420B5">
      <w:pPr>
        <w:pStyle w:val="a6"/>
        <w:numPr>
          <w:ilvl w:val="0"/>
          <w:numId w:val="10"/>
        </w:numPr>
        <w:spacing w:line="360" w:lineRule="auto"/>
        <w:jc w:val="both"/>
        <w:rPr>
          <w:rFonts w:ascii="Times New Roman" w:hAnsi="Times New Roman" w:cs="Times New Roman"/>
          <w:sz w:val="28"/>
          <w:szCs w:val="28"/>
          <w:lang w:val="uk-UA"/>
        </w:rPr>
      </w:pPr>
      <w:proofErr w:type="spellStart"/>
      <w:r w:rsidRPr="00E420B5">
        <w:rPr>
          <w:rFonts w:ascii="Times New Roman" w:hAnsi="Times New Roman" w:cs="Times New Roman"/>
          <w:sz w:val="28"/>
          <w:szCs w:val="28"/>
          <w:lang w:val="uk-UA"/>
        </w:rPr>
        <w:lastRenderedPageBreak/>
        <w:t>Пропага́нда</w:t>
      </w:r>
      <w:proofErr w:type="spellEnd"/>
      <w:r w:rsidRPr="00E420B5">
        <w:rPr>
          <w:rFonts w:ascii="Times New Roman" w:hAnsi="Times New Roman" w:cs="Times New Roman"/>
          <w:sz w:val="28"/>
          <w:szCs w:val="28"/>
          <w:lang w:val="uk-UA"/>
        </w:rPr>
        <w:t xml:space="preserve"> (від лат. </w:t>
      </w:r>
      <w:proofErr w:type="spellStart"/>
      <w:r w:rsidRPr="00E420B5">
        <w:rPr>
          <w:rFonts w:ascii="Times New Roman" w:hAnsi="Times New Roman" w:cs="Times New Roman"/>
          <w:sz w:val="28"/>
          <w:szCs w:val="28"/>
          <w:lang w:val="uk-UA"/>
        </w:rPr>
        <w:t>propago</w:t>
      </w:r>
      <w:proofErr w:type="spellEnd"/>
      <w:r w:rsidRPr="00E420B5">
        <w:rPr>
          <w:rFonts w:ascii="Times New Roman" w:hAnsi="Times New Roman" w:cs="Times New Roman"/>
          <w:sz w:val="28"/>
          <w:szCs w:val="28"/>
          <w:lang w:val="uk-UA"/>
        </w:rPr>
        <w:t xml:space="preserve"> — поширюю) — поширення різних політичних, філософських, наукових, художніх, мистецьких, інших ідей з метою їхнього впровадження в свідомість масову суспільства та активізації масової практичної діяльності населення; систематичні спроби маніпулювання переконаннями, поглядами чи діями інших за допомогою слів, знаків, символів</w:t>
      </w:r>
      <w:r w:rsidR="00E75B05">
        <w:rPr>
          <w:rFonts w:ascii="Times New Roman" w:hAnsi="Times New Roman" w:cs="Times New Roman"/>
          <w:sz w:val="28"/>
          <w:szCs w:val="28"/>
          <w:lang w:val="uk-UA"/>
        </w:rPr>
        <w:t xml:space="preserve"> (Велика українська енциклопедія</w:t>
      </w:r>
      <w:r>
        <w:rPr>
          <w:rFonts w:ascii="Times New Roman" w:hAnsi="Times New Roman" w:cs="Times New Roman"/>
          <w:sz w:val="28"/>
          <w:szCs w:val="28"/>
          <w:lang w:val="uk-UA"/>
        </w:rPr>
        <w:t>, 2023);</w:t>
      </w:r>
    </w:p>
    <w:p w:rsidR="00E420B5" w:rsidRPr="00176F5A" w:rsidRDefault="00176F5A" w:rsidP="00176F5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Деякі дослідники (як, наприклад, </w:t>
      </w:r>
      <w:r w:rsidR="00D65B16">
        <w:rPr>
          <w:rFonts w:ascii="Times New Roman" w:hAnsi="Times New Roman" w:cs="Times New Roman"/>
          <w:sz w:val="28"/>
          <w:szCs w:val="28"/>
          <w:lang w:val="uk-UA"/>
        </w:rPr>
        <w:t xml:space="preserve">Ж. </w:t>
      </w:r>
      <w:r>
        <w:rPr>
          <w:rFonts w:ascii="Times New Roman" w:hAnsi="Times New Roman" w:cs="Times New Roman"/>
          <w:sz w:val="28"/>
          <w:szCs w:val="28"/>
          <w:lang w:val="uk-UA"/>
        </w:rPr>
        <w:t>Денисюк</w:t>
      </w:r>
      <w:r w:rsidR="00D65B16">
        <w:rPr>
          <w:rFonts w:ascii="Times New Roman" w:hAnsi="Times New Roman" w:cs="Times New Roman"/>
          <w:sz w:val="28"/>
          <w:szCs w:val="28"/>
          <w:lang w:val="uk-UA"/>
        </w:rPr>
        <w:t xml:space="preserve">) вважають пропаганду суто політичним явищем. Проте інші (наприклад, </w:t>
      </w:r>
      <w:r w:rsidR="00D65B16" w:rsidRPr="00D65B16">
        <w:rPr>
          <w:rFonts w:ascii="Times New Roman" w:hAnsi="Times New Roman" w:cs="Times New Roman"/>
          <w:sz w:val="28"/>
          <w:szCs w:val="28"/>
          <w:lang w:val="uk-UA"/>
        </w:rPr>
        <w:t>О.</w:t>
      </w:r>
      <w:r w:rsidR="00D65B16">
        <w:rPr>
          <w:rFonts w:ascii="Times New Roman" w:hAnsi="Times New Roman" w:cs="Times New Roman"/>
          <w:sz w:val="28"/>
          <w:szCs w:val="28"/>
          <w:lang w:val="uk-UA"/>
        </w:rPr>
        <w:t xml:space="preserve"> </w:t>
      </w:r>
      <w:r w:rsidR="00D65B16" w:rsidRPr="00D65B16">
        <w:rPr>
          <w:rFonts w:ascii="Times New Roman" w:hAnsi="Times New Roman" w:cs="Times New Roman"/>
          <w:sz w:val="28"/>
          <w:szCs w:val="28"/>
          <w:lang w:val="uk-UA"/>
        </w:rPr>
        <w:t xml:space="preserve">Кузьмук </w:t>
      </w:r>
      <w:r w:rsidR="00D65B16">
        <w:rPr>
          <w:rFonts w:ascii="Times New Roman" w:hAnsi="Times New Roman" w:cs="Times New Roman"/>
          <w:sz w:val="28"/>
          <w:szCs w:val="28"/>
          <w:lang w:val="uk-UA"/>
        </w:rPr>
        <w:t>та</w:t>
      </w:r>
      <w:r w:rsidR="00D65B16" w:rsidRPr="00D65B16">
        <w:rPr>
          <w:rFonts w:ascii="Times New Roman" w:hAnsi="Times New Roman" w:cs="Times New Roman"/>
          <w:sz w:val="28"/>
          <w:szCs w:val="28"/>
          <w:lang w:val="uk-UA"/>
        </w:rPr>
        <w:t xml:space="preserve"> В.</w:t>
      </w:r>
      <w:r w:rsidR="00D65B16">
        <w:rPr>
          <w:rFonts w:ascii="Times New Roman" w:hAnsi="Times New Roman" w:cs="Times New Roman"/>
          <w:sz w:val="28"/>
          <w:szCs w:val="28"/>
          <w:lang w:val="uk-UA"/>
        </w:rPr>
        <w:t xml:space="preserve"> </w:t>
      </w:r>
      <w:proofErr w:type="spellStart"/>
      <w:r w:rsidR="00D65B16">
        <w:rPr>
          <w:rFonts w:ascii="Times New Roman" w:hAnsi="Times New Roman" w:cs="Times New Roman"/>
          <w:sz w:val="28"/>
          <w:szCs w:val="28"/>
          <w:lang w:val="uk-UA"/>
        </w:rPr>
        <w:t>Любчук</w:t>
      </w:r>
      <w:proofErr w:type="spellEnd"/>
      <w:r w:rsidR="0030504F">
        <w:rPr>
          <w:rFonts w:ascii="Times New Roman" w:hAnsi="Times New Roman" w:cs="Times New Roman"/>
          <w:sz w:val="28"/>
          <w:szCs w:val="28"/>
          <w:lang w:val="uk-UA"/>
        </w:rPr>
        <w:t>, 2022</w:t>
      </w:r>
      <w:r w:rsidR="00D65B16">
        <w:rPr>
          <w:rFonts w:ascii="Times New Roman" w:hAnsi="Times New Roman" w:cs="Times New Roman"/>
          <w:sz w:val="28"/>
          <w:szCs w:val="28"/>
          <w:lang w:val="uk-UA"/>
        </w:rPr>
        <w:t xml:space="preserve">) доводять, що пропаганда на початку була пов’язана з рекомендаціями зі сфер охорони здоров’я та </w:t>
      </w:r>
      <w:r w:rsidR="0030504F">
        <w:rPr>
          <w:rFonts w:ascii="Times New Roman" w:hAnsi="Times New Roman" w:cs="Times New Roman"/>
          <w:sz w:val="28"/>
          <w:szCs w:val="28"/>
          <w:lang w:val="uk-UA"/>
        </w:rPr>
        <w:t xml:space="preserve">боротьби зі злочинністю. </w:t>
      </w:r>
      <w:r w:rsidR="00E75B05">
        <w:rPr>
          <w:rFonts w:ascii="Times New Roman" w:hAnsi="Times New Roman" w:cs="Times New Roman"/>
          <w:sz w:val="28"/>
          <w:szCs w:val="28"/>
          <w:lang w:val="uk-UA"/>
        </w:rPr>
        <w:t>У Політологічному словнику пропаганду пов’язують із системою цінностей, що необов’язково має на увазі виключно політичні цінності.</w:t>
      </w:r>
      <w:r w:rsidR="00D65B16">
        <w:rPr>
          <w:rFonts w:ascii="Times New Roman" w:hAnsi="Times New Roman" w:cs="Times New Roman"/>
          <w:sz w:val="28"/>
          <w:szCs w:val="28"/>
          <w:lang w:val="uk-UA"/>
        </w:rPr>
        <w:t xml:space="preserve"> </w:t>
      </w:r>
    </w:p>
    <w:p w:rsidR="00D57534" w:rsidRDefault="0030504F" w:rsidP="00826FC9">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Розглядаючи визначення пропаганди Г. </w:t>
      </w:r>
      <w:proofErr w:type="spellStart"/>
      <w:r>
        <w:rPr>
          <w:rFonts w:ascii="Times New Roman" w:hAnsi="Times New Roman" w:cs="Times New Roman"/>
          <w:sz w:val="28"/>
          <w:szCs w:val="28"/>
          <w:lang w:val="uk-UA"/>
        </w:rPr>
        <w:t>Лассвелла</w:t>
      </w:r>
      <w:proofErr w:type="spellEnd"/>
      <w:r>
        <w:rPr>
          <w:rFonts w:ascii="Times New Roman" w:hAnsi="Times New Roman" w:cs="Times New Roman"/>
          <w:sz w:val="28"/>
          <w:szCs w:val="28"/>
          <w:lang w:val="uk-UA"/>
        </w:rPr>
        <w:t xml:space="preserve">, варто відзначити, що це визначення є достатньо нейтральним та загальним, хоча стаття, у якій воно подається і аналізує саме політичну пропаганду. Вчений також зазначав, що термін можна використовувати по відношенню до «створення оціночних </w:t>
      </w:r>
      <w:proofErr w:type="spellStart"/>
      <w:r>
        <w:rPr>
          <w:rFonts w:ascii="Times New Roman" w:hAnsi="Times New Roman" w:cs="Times New Roman"/>
          <w:sz w:val="28"/>
          <w:szCs w:val="28"/>
          <w:lang w:val="uk-UA"/>
        </w:rPr>
        <w:t>схильностей</w:t>
      </w:r>
      <w:proofErr w:type="spellEnd"/>
      <w:r>
        <w:rPr>
          <w:rFonts w:ascii="Times New Roman" w:hAnsi="Times New Roman" w:cs="Times New Roman"/>
          <w:sz w:val="28"/>
          <w:szCs w:val="28"/>
          <w:lang w:val="uk-UA"/>
        </w:rPr>
        <w:t xml:space="preserve"> чи ставлень» (</w:t>
      </w:r>
      <w:proofErr w:type="spellStart"/>
      <w:r>
        <w:rPr>
          <w:rFonts w:ascii="Times New Roman" w:hAnsi="Times New Roman" w:cs="Times New Roman"/>
          <w:sz w:val="28"/>
          <w:szCs w:val="28"/>
          <w:lang w:val="en-US"/>
        </w:rPr>
        <w:t>Lasswell</w:t>
      </w:r>
      <w:proofErr w:type="spellEnd"/>
      <w:r>
        <w:rPr>
          <w:rFonts w:ascii="Times New Roman" w:hAnsi="Times New Roman" w:cs="Times New Roman"/>
          <w:sz w:val="28"/>
          <w:szCs w:val="28"/>
        </w:rPr>
        <w:t>, 1927)</w:t>
      </w:r>
      <w:r>
        <w:rPr>
          <w:rFonts w:ascii="Times New Roman" w:hAnsi="Times New Roman" w:cs="Times New Roman"/>
          <w:sz w:val="28"/>
          <w:szCs w:val="28"/>
          <w:lang w:val="uk-UA"/>
        </w:rPr>
        <w:t xml:space="preserve">. </w:t>
      </w:r>
    </w:p>
    <w:p w:rsidR="0052724E" w:rsidRDefault="00D57534" w:rsidP="00826FC9">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Враховуючи тематику нашого дослідження, вважаємо за доцільне сприймати пропаганду саме як політично-вмотивовані комунікативні дії, націлені на розповсюдження інформації задля здійснення психологічного впливу на суспільство із ціллю формування громадської думки та схиляння народних мас до певних ідей та/або дій. </w:t>
      </w:r>
    </w:p>
    <w:p w:rsidR="00EF4D60" w:rsidRDefault="0052724E" w:rsidP="00826FC9">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джерелом поширення пропаганду можна розділити на офіційну (джерелом є суб’єкт інформаційної політики – держава, партія і </w:t>
      </w:r>
      <w:proofErr w:type="spellStart"/>
      <w:r>
        <w:rPr>
          <w:rFonts w:ascii="Times New Roman" w:hAnsi="Times New Roman" w:cs="Times New Roman"/>
          <w:sz w:val="28"/>
          <w:szCs w:val="28"/>
          <w:lang w:val="uk-UA"/>
        </w:rPr>
        <w:t>т.д</w:t>
      </w:r>
      <w:proofErr w:type="spellEnd"/>
      <w:r>
        <w:rPr>
          <w:rFonts w:ascii="Times New Roman" w:hAnsi="Times New Roman" w:cs="Times New Roman"/>
          <w:sz w:val="28"/>
          <w:szCs w:val="28"/>
          <w:lang w:val="uk-UA"/>
        </w:rPr>
        <w:t xml:space="preserve">.) та неофіційну (джерелом є засоби масової інформації, хоча скритим першоджерелом також може бути суб’єкт інформаційної політики) (Кузьмук, </w:t>
      </w:r>
      <w:proofErr w:type="spellStart"/>
      <w:r w:rsidRPr="0052724E">
        <w:rPr>
          <w:rFonts w:ascii="Times New Roman" w:hAnsi="Times New Roman" w:cs="Times New Roman"/>
          <w:sz w:val="28"/>
          <w:szCs w:val="28"/>
          <w:lang w:val="uk-UA"/>
        </w:rPr>
        <w:t>Любчук</w:t>
      </w:r>
      <w:proofErr w:type="spellEnd"/>
      <w:r w:rsidRPr="0052724E">
        <w:rPr>
          <w:rFonts w:ascii="Times New Roman" w:hAnsi="Times New Roman" w:cs="Times New Roman"/>
          <w:sz w:val="28"/>
          <w:szCs w:val="28"/>
          <w:lang w:val="uk-UA"/>
        </w:rPr>
        <w:t>, 2022</w:t>
      </w:r>
      <w:r>
        <w:rPr>
          <w:rFonts w:ascii="Times New Roman" w:hAnsi="Times New Roman" w:cs="Times New Roman"/>
          <w:sz w:val="28"/>
          <w:szCs w:val="28"/>
          <w:lang w:val="uk-UA"/>
        </w:rPr>
        <w:t xml:space="preserve">). Різниця між ними полягає у тому, що офіційна пропаганда відкрито вказує на політичний суб’єкт, </w:t>
      </w:r>
      <w:r>
        <w:rPr>
          <w:rFonts w:ascii="Times New Roman" w:hAnsi="Times New Roman" w:cs="Times New Roman"/>
          <w:sz w:val="28"/>
          <w:szCs w:val="28"/>
          <w:lang w:val="uk-UA"/>
        </w:rPr>
        <w:lastRenderedPageBreak/>
        <w:t>який бажає розповсюдити певну інформацію, а неофіційна пропаганда приховує такий суб’єкт, часто маскуючи ідеї, що розповсюджуються, під загальноприйняті.</w:t>
      </w:r>
    </w:p>
    <w:p w:rsidR="00EF4D60" w:rsidRDefault="00EF4D60" w:rsidP="00826FC9">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 спрямованістю поширення пропаганду поділяють на внутрішню та зовнішню. Внутрішня пропаганда націлена на споживача всередині соціальної групи, на яку поширюється вплив пропаганди (</w:t>
      </w:r>
      <w:proofErr w:type="spellStart"/>
      <w:r>
        <w:rPr>
          <w:rFonts w:ascii="Times New Roman" w:hAnsi="Times New Roman" w:cs="Times New Roman"/>
          <w:sz w:val="28"/>
          <w:szCs w:val="28"/>
          <w:lang w:val="uk-UA"/>
        </w:rPr>
        <w:t>Драбюк</w:t>
      </w:r>
      <w:proofErr w:type="spellEnd"/>
      <w:r>
        <w:rPr>
          <w:rFonts w:ascii="Times New Roman" w:hAnsi="Times New Roman" w:cs="Times New Roman"/>
          <w:sz w:val="28"/>
          <w:szCs w:val="28"/>
          <w:lang w:val="uk-UA"/>
        </w:rPr>
        <w:t xml:space="preserve">, 2022). Зовнішня пропаганда націлена на тих, хто знаходиться поза межами дії режиму. Наприклад, спрямування пропаганди від влади країни на її населення або окремі етнічні групи, щоб досягти їх підтримки підчас виборів, є проявом внутрішньої пропаганди. Спрямування пропаганди на іноземну аудиторію для формування </w:t>
      </w:r>
      <w:r w:rsidR="002E5A08">
        <w:rPr>
          <w:rFonts w:ascii="Times New Roman" w:hAnsi="Times New Roman" w:cs="Times New Roman"/>
          <w:sz w:val="28"/>
          <w:szCs w:val="28"/>
          <w:lang w:val="uk-UA"/>
        </w:rPr>
        <w:t xml:space="preserve">ідеалізованих уявлень про країну-авторку такої пропаганди та/або лояльного ставлення до її влади – це приклад зовнішньої пропаганди. Як відмічає С. </w:t>
      </w:r>
      <w:proofErr w:type="spellStart"/>
      <w:r w:rsidR="002E5A08">
        <w:rPr>
          <w:rFonts w:ascii="Times New Roman" w:hAnsi="Times New Roman" w:cs="Times New Roman"/>
          <w:sz w:val="28"/>
          <w:szCs w:val="28"/>
          <w:lang w:val="uk-UA"/>
        </w:rPr>
        <w:t>Драбюк</w:t>
      </w:r>
      <w:proofErr w:type="spellEnd"/>
      <w:r w:rsidR="002E5A08">
        <w:rPr>
          <w:rFonts w:ascii="Times New Roman" w:hAnsi="Times New Roman" w:cs="Times New Roman"/>
          <w:sz w:val="28"/>
          <w:szCs w:val="28"/>
          <w:lang w:val="uk-UA"/>
        </w:rPr>
        <w:t xml:space="preserve">, зовнішня </w:t>
      </w:r>
      <w:r w:rsidR="00E178F3">
        <w:rPr>
          <w:rFonts w:ascii="Times New Roman" w:hAnsi="Times New Roman" w:cs="Times New Roman"/>
          <w:sz w:val="28"/>
          <w:szCs w:val="28"/>
          <w:lang w:val="uk-UA"/>
        </w:rPr>
        <w:t xml:space="preserve">пропаганда є більш поміркованою. </w:t>
      </w:r>
    </w:p>
    <w:p w:rsidR="002E5A08" w:rsidRDefault="00971046" w:rsidP="00826FC9">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Розрізняють також види пропаганди за ступенем достовірності повідомлень. </w:t>
      </w:r>
      <w:r w:rsidR="00C77BE4">
        <w:rPr>
          <w:rFonts w:ascii="Times New Roman" w:hAnsi="Times New Roman" w:cs="Times New Roman"/>
          <w:sz w:val="28"/>
          <w:szCs w:val="28"/>
          <w:lang w:val="uk-UA"/>
        </w:rPr>
        <w:t>Дослідники (наприклад, О. Кузьмук,</w:t>
      </w:r>
      <w:r w:rsidR="00C77BE4" w:rsidRPr="00C77BE4">
        <w:rPr>
          <w:rFonts w:ascii="Times New Roman" w:hAnsi="Times New Roman" w:cs="Times New Roman"/>
          <w:sz w:val="28"/>
          <w:szCs w:val="28"/>
          <w:lang w:val="uk-UA"/>
        </w:rPr>
        <w:t xml:space="preserve"> В. </w:t>
      </w:r>
      <w:proofErr w:type="spellStart"/>
      <w:r w:rsidR="00C77BE4" w:rsidRPr="00C77BE4">
        <w:rPr>
          <w:rFonts w:ascii="Times New Roman" w:hAnsi="Times New Roman" w:cs="Times New Roman"/>
          <w:sz w:val="28"/>
          <w:szCs w:val="28"/>
          <w:lang w:val="uk-UA"/>
        </w:rPr>
        <w:t>Любчук</w:t>
      </w:r>
      <w:proofErr w:type="spellEnd"/>
      <w:r w:rsidR="00C77BE4">
        <w:rPr>
          <w:rFonts w:ascii="Times New Roman" w:hAnsi="Times New Roman" w:cs="Times New Roman"/>
          <w:sz w:val="28"/>
          <w:szCs w:val="28"/>
          <w:lang w:val="uk-UA"/>
        </w:rPr>
        <w:t xml:space="preserve"> та В. </w:t>
      </w:r>
      <w:proofErr w:type="spellStart"/>
      <w:r w:rsidR="00C77BE4">
        <w:rPr>
          <w:rFonts w:ascii="Times New Roman" w:hAnsi="Times New Roman" w:cs="Times New Roman"/>
          <w:sz w:val="28"/>
          <w:szCs w:val="28"/>
          <w:lang w:val="uk-UA"/>
        </w:rPr>
        <w:t>Торічний</w:t>
      </w:r>
      <w:proofErr w:type="spellEnd"/>
      <w:r w:rsidR="00C77BE4">
        <w:rPr>
          <w:rFonts w:ascii="Times New Roman" w:hAnsi="Times New Roman" w:cs="Times New Roman"/>
          <w:sz w:val="28"/>
          <w:szCs w:val="28"/>
          <w:lang w:val="uk-UA"/>
        </w:rPr>
        <w:t xml:space="preserve">) виділяють білу, сіру та чорну пропаганду, де біла ведеться відкрити від імені </w:t>
      </w:r>
      <w:r w:rsidR="00BC707F">
        <w:rPr>
          <w:rFonts w:ascii="Times New Roman" w:hAnsi="Times New Roman" w:cs="Times New Roman"/>
          <w:sz w:val="28"/>
          <w:szCs w:val="28"/>
          <w:lang w:val="uk-UA"/>
        </w:rPr>
        <w:t>оголошеного актора, сіра приховує  анонімне джерело пропаганди та розповсюджується малодостовірними джерелами, а чорна є безпосередньо пов’язаною із технологіями фальсифікації даних, дезінформації та маніпуляціями (</w:t>
      </w:r>
      <w:r w:rsidR="00BC707F" w:rsidRPr="00BC707F">
        <w:rPr>
          <w:rFonts w:ascii="Times New Roman" w:hAnsi="Times New Roman" w:cs="Times New Roman"/>
          <w:sz w:val="28"/>
          <w:szCs w:val="28"/>
          <w:lang w:val="uk-UA"/>
        </w:rPr>
        <w:t xml:space="preserve">Кузьмук, </w:t>
      </w:r>
      <w:proofErr w:type="spellStart"/>
      <w:r w:rsidR="00BC707F" w:rsidRPr="00BC707F">
        <w:rPr>
          <w:rFonts w:ascii="Times New Roman" w:hAnsi="Times New Roman" w:cs="Times New Roman"/>
          <w:sz w:val="28"/>
          <w:szCs w:val="28"/>
          <w:lang w:val="uk-UA"/>
        </w:rPr>
        <w:t>Любчук</w:t>
      </w:r>
      <w:proofErr w:type="spellEnd"/>
      <w:r w:rsidR="00BC707F" w:rsidRPr="00BC707F">
        <w:rPr>
          <w:rFonts w:ascii="Times New Roman" w:hAnsi="Times New Roman" w:cs="Times New Roman"/>
          <w:sz w:val="28"/>
          <w:szCs w:val="28"/>
          <w:lang w:val="uk-UA"/>
        </w:rPr>
        <w:t>, 2022</w:t>
      </w:r>
      <w:r w:rsidR="00BC707F">
        <w:rPr>
          <w:rFonts w:ascii="Times New Roman" w:hAnsi="Times New Roman" w:cs="Times New Roman"/>
          <w:sz w:val="28"/>
          <w:szCs w:val="28"/>
          <w:lang w:val="uk-UA"/>
        </w:rPr>
        <w:t xml:space="preserve">; </w:t>
      </w:r>
      <w:proofErr w:type="spellStart"/>
      <w:r w:rsidR="00BC707F">
        <w:rPr>
          <w:rFonts w:ascii="Times New Roman" w:hAnsi="Times New Roman" w:cs="Times New Roman"/>
          <w:sz w:val="28"/>
          <w:szCs w:val="28"/>
          <w:lang w:val="uk-UA"/>
        </w:rPr>
        <w:t>Торічний</w:t>
      </w:r>
      <w:proofErr w:type="spellEnd"/>
      <w:r w:rsidR="00BC707F">
        <w:rPr>
          <w:rFonts w:ascii="Times New Roman" w:hAnsi="Times New Roman" w:cs="Times New Roman"/>
          <w:sz w:val="28"/>
          <w:szCs w:val="28"/>
          <w:lang w:val="uk-UA"/>
        </w:rPr>
        <w:t xml:space="preserve">, 2019). </w:t>
      </w:r>
    </w:p>
    <w:p w:rsidR="00062DDA" w:rsidRDefault="00062DDA" w:rsidP="00826FC9">
      <w:pPr>
        <w:pStyle w:val="a6"/>
        <w:spacing w:line="360" w:lineRule="auto"/>
        <w:ind w:left="0" w:firstLine="567"/>
        <w:jc w:val="both"/>
        <w:rPr>
          <w:rFonts w:ascii="Times New Roman" w:hAnsi="Times New Roman" w:cs="Times New Roman"/>
          <w:b/>
          <w:sz w:val="28"/>
          <w:szCs w:val="28"/>
          <w:lang w:val="uk-UA"/>
        </w:rPr>
      </w:pPr>
    </w:p>
    <w:p w:rsidR="00EF4D60" w:rsidRPr="00F0629F" w:rsidRDefault="00565DBE" w:rsidP="00826FC9">
      <w:pPr>
        <w:pStyle w:val="a6"/>
        <w:spacing w:line="360" w:lineRule="auto"/>
        <w:ind w:left="0" w:firstLine="567"/>
        <w:jc w:val="both"/>
        <w:rPr>
          <w:rFonts w:ascii="Times New Roman" w:hAnsi="Times New Roman" w:cs="Times New Roman"/>
          <w:b/>
          <w:sz w:val="28"/>
          <w:szCs w:val="28"/>
          <w:lang w:val="uk-UA"/>
        </w:rPr>
      </w:pPr>
      <w:r w:rsidRPr="00F0629F">
        <w:rPr>
          <w:rFonts w:ascii="Times New Roman" w:hAnsi="Times New Roman" w:cs="Times New Roman"/>
          <w:b/>
          <w:sz w:val="28"/>
          <w:szCs w:val="28"/>
          <w:lang w:val="uk-UA"/>
        </w:rPr>
        <w:t>3.2. Стратегія персуазивності та потенційні техніки її втілення</w:t>
      </w:r>
    </w:p>
    <w:p w:rsidR="008557B3" w:rsidRDefault="00F0629F" w:rsidP="00826FC9">
      <w:pPr>
        <w:pStyle w:val="a6"/>
        <w:spacing w:line="360" w:lineRule="auto"/>
        <w:ind w:left="0" w:firstLine="567"/>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Персвазія</w:t>
      </w:r>
      <w:proofErr w:type="spellEnd"/>
      <w:r>
        <w:rPr>
          <w:rFonts w:ascii="Times New Roman" w:hAnsi="Times New Roman" w:cs="Times New Roman"/>
          <w:sz w:val="28"/>
          <w:szCs w:val="28"/>
          <w:lang w:val="uk-UA"/>
        </w:rPr>
        <w:t xml:space="preserve"> (від </w:t>
      </w:r>
      <w:proofErr w:type="spellStart"/>
      <w:r>
        <w:rPr>
          <w:rFonts w:ascii="Times New Roman" w:hAnsi="Times New Roman" w:cs="Times New Roman"/>
          <w:sz w:val="28"/>
          <w:szCs w:val="28"/>
          <w:lang w:val="uk-UA"/>
        </w:rPr>
        <w:t>англ</w:t>
      </w:r>
      <w:proofErr w:type="spellEnd"/>
      <w:r>
        <w:rPr>
          <w:rFonts w:ascii="Times New Roman" w:hAnsi="Times New Roman" w:cs="Times New Roman"/>
          <w:sz w:val="28"/>
          <w:szCs w:val="28"/>
          <w:lang w:val="uk-UA"/>
        </w:rPr>
        <w:t xml:space="preserve">. </w:t>
      </w:r>
      <w:proofErr w:type="gramStart"/>
      <w:r>
        <w:rPr>
          <w:rFonts w:ascii="Times New Roman" w:hAnsi="Times New Roman" w:cs="Times New Roman"/>
          <w:sz w:val="28"/>
          <w:szCs w:val="28"/>
          <w:lang w:val="en-US"/>
        </w:rPr>
        <w:t>persuade</w:t>
      </w:r>
      <w:proofErr w:type="gramEnd"/>
      <w:r w:rsidRPr="00F0629F">
        <w:rPr>
          <w:rFonts w:ascii="Times New Roman" w:hAnsi="Times New Roman" w:cs="Times New Roman"/>
          <w:sz w:val="28"/>
          <w:szCs w:val="28"/>
          <w:lang w:val="uk-UA"/>
        </w:rPr>
        <w:t xml:space="preserve"> – </w:t>
      </w:r>
      <w:r>
        <w:rPr>
          <w:rFonts w:ascii="Times New Roman" w:hAnsi="Times New Roman" w:cs="Times New Roman"/>
          <w:sz w:val="28"/>
          <w:szCs w:val="28"/>
          <w:lang w:val="uk-UA"/>
        </w:rPr>
        <w:t>переконувати) або переконання – це інтерактивний комунікативний процес</w:t>
      </w:r>
      <w:r w:rsidRPr="00F0629F">
        <w:rPr>
          <w:rFonts w:ascii="Times New Roman" w:hAnsi="Times New Roman" w:cs="Times New Roman"/>
          <w:sz w:val="28"/>
          <w:szCs w:val="28"/>
          <w:lang w:val="uk-UA"/>
        </w:rPr>
        <w:t>, в якому відправник повідомленням прагне вплинути на світогляд, ставлення та поведінку його одержувача</w:t>
      </w:r>
      <w:r>
        <w:rPr>
          <w:rFonts w:ascii="Times New Roman" w:hAnsi="Times New Roman" w:cs="Times New Roman"/>
          <w:sz w:val="28"/>
          <w:szCs w:val="28"/>
          <w:lang w:val="uk-UA"/>
        </w:rPr>
        <w:t>. При цьому важливо розрізняти комунік</w:t>
      </w:r>
      <w:r w:rsidR="008557B3">
        <w:rPr>
          <w:rFonts w:ascii="Times New Roman" w:hAnsi="Times New Roman" w:cs="Times New Roman"/>
          <w:sz w:val="28"/>
          <w:szCs w:val="28"/>
          <w:lang w:val="uk-UA"/>
        </w:rPr>
        <w:t xml:space="preserve">ацію, </w:t>
      </w:r>
      <w:r>
        <w:rPr>
          <w:rFonts w:ascii="Times New Roman" w:hAnsi="Times New Roman" w:cs="Times New Roman"/>
          <w:sz w:val="28"/>
          <w:szCs w:val="28"/>
          <w:lang w:val="uk-UA"/>
        </w:rPr>
        <w:t>характерною рисою якого є двосторонній зв’язок між автором п</w:t>
      </w:r>
      <w:r w:rsidR="008557B3">
        <w:rPr>
          <w:rFonts w:ascii="Times New Roman" w:hAnsi="Times New Roman" w:cs="Times New Roman"/>
          <w:sz w:val="28"/>
          <w:szCs w:val="28"/>
          <w:lang w:val="uk-UA"/>
        </w:rPr>
        <w:t>овідомлення та його одержувачем, та переконання, яке є здебільшого одностороннім та концентрується здебільшого на інтенції автора</w:t>
      </w:r>
      <w:r>
        <w:rPr>
          <w:rFonts w:ascii="Times New Roman" w:hAnsi="Times New Roman" w:cs="Times New Roman"/>
          <w:sz w:val="28"/>
          <w:szCs w:val="28"/>
          <w:lang w:val="uk-UA"/>
        </w:rPr>
        <w:t xml:space="preserve"> </w:t>
      </w:r>
      <w:r w:rsidR="008557B3">
        <w:rPr>
          <w:rFonts w:ascii="Times New Roman" w:hAnsi="Times New Roman" w:cs="Times New Roman"/>
          <w:sz w:val="28"/>
          <w:szCs w:val="28"/>
          <w:lang w:val="uk-UA"/>
        </w:rPr>
        <w:t>(</w:t>
      </w:r>
      <w:proofErr w:type="spellStart"/>
      <w:r w:rsidR="008557B3">
        <w:rPr>
          <w:rFonts w:ascii="Times New Roman" w:hAnsi="Times New Roman" w:cs="Times New Roman"/>
          <w:sz w:val="28"/>
          <w:szCs w:val="28"/>
          <w:lang w:val="uk-UA"/>
        </w:rPr>
        <w:t>Стецик</w:t>
      </w:r>
      <w:proofErr w:type="spellEnd"/>
      <w:r w:rsidR="008557B3">
        <w:rPr>
          <w:rFonts w:ascii="Times New Roman" w:hAnsi="Times New Roman" w:cs="Times New Roman"/>
          <w:sz w:val="28"/>
          <w:szCs w:val="28"/>
          <w:lang w:val="uk-UA"/>
        </w:rPr>
        <w:t>, 2015).</w:t>
      </w:r>
    </w:p>
    <w:p w:rsidR="00062DDA" w:rsidRDefault="00062DDA" w:rsidP="00826FC9">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На думку інших дослідників, процес переконання все ж є двостороннім. Роль адресанта залишається незмінною – чинити вплив на думку адресата. Хоча адресат і виконує пасивну роль у такому комунікативному акті, без нього це акт не стався </w:t>
      </w:r>
      <w:r>
        <w:rPr>
          <w:rFonts w:ascii="Times New Roman" w:hAnsi="Times New Roman" w:cs="Times New Roman"/>
          <w:sz w:val="28"/>
          <w:szCs w:val="28"/>
          <w:lang w:val="uk-UA"/>
        </w:rPr>
        <w:lastRenderedPageBreak/>
        <w:t xml:space="preserve">би, </w:t>
      </w:r>
      <w:r w:rsidRPr="00062DDA">
        <w:rPr>
          <w:rFonts w:ascii="Times New Roman" w:hAnsi="Times New Roman" w:cs="Times New Roman"/>
          <w:sz w:val="28"/>
          <w:szCs w:val="28"/>
          <w:lang w:val="uk-UA"/>
        </w:rPr>
        <w:t>адже переконання буде успішним лише тоді, коли адресантом будуть враховані бажання і потреби адресат</w:t>
      </w:r>
      <w:r>
        <w:rPr>
          <w:rFonts w:ascii="Times New Roman" w:hAnsi="Times New Roman" w:cs="Times New Roman"/>
          <w:sz w:val="28"/>
          <w:szCs w:val="28"/>
          <w:lang w:val="uk-UA"/>
        </w:rPr>
        <w:t>а (</w:t>
      </w:r>
      <w:proofErr w:type="spellStart"/>
      <w:r>
        <w:rPr>
          <w:rFonts w:ascii="Times New Roman" w:hAnsi="Times New Roman" w:cs="Times New Roman"/>
          <w:sz w:val="28"/>
          <w:szCs w:val="28"/>
          <w:lang w:val="uk-UA"/>
        </w:rPr>
        <w:t>Юмрукуз</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Перлей</w:t>
      </w:r>
      <w:proofErr w:type="spellEnd"/>
      <w:r>
        <w:rPr>
          <w:rFonts w:ascii="Times New Roman" w:hAnsi="Times New Roman" w:cs="Times New Roman"/>
          <w:sz w:val="28"/>
          <w:szCs w:val="28"/>
          <w:lang w:val="uk-UA"/>
        </w:rPr>
        <w:t xml:space="preserve">, 2022). </w:t>
      </w:r>
    </w:p>
    <w:p w:rsidR="00565DBE" w:rsidRDefault="00F0629F" w:rsidP="00826FC9">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цьому, </w:t>
      </w:r>
      <w:proofErr w:type="spellStart"/>
      <w:r>
        <w:rPr>
          <w:rFonts w:ascii="Times New Roman" w:hAnsi="Times New Roman" w:cs="Times New Roman"/>
          <w:sz w:val="28"/>
          <w:szCs w:val="28"/>
          <w:lang w:val="uk-UA"/>
        </w:rPr>
        <w:t>персуазивністю</w:t>
      </w:r>
      <w:proofErr w:type="spellEnd"/>
      <w:r>
        <w:rPr>
          <w:rFonts w:ascii="Times New Roman" w:hAnsi="Times New Roman" w:cs="Times New Roman"/>
          <w:sz w:val="28"/>
          <w:szCs w:val="28"/>
          <w:lang w:val="uk-UA"/>
        </w:rPr>
        <w:t xml:space="preserve"> можна назвати характеристику повідомлення, за якою встановлюється успішність впливу такого повідомлення на світогляд адресата. </w:t>
      </w:r>
    </w:p>
    <w:p w:rsidR="008932C6" w:rsidRDefault="00493386" w:rsidP="00826FC9">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Тетяна </w:t>
      </w:r>
      <w:proofErr w:type="spellStart"/>
      <w:r>
        <w:rPr>
          <w:rFonts w:ascii="Times New Roman" w:hAnsi="Times New Roman" w:cs="Times New Roman"/>
          <w:sz w:val="28"/>
          <w:szCs w:val="28"/>
          <w:lang w:val="uk-UA"/>
        </w:rPr>
        <w:t>Стецик</w:t>
      </w:r>
      <w:proofErr w:type="spellEnd"/>
      <w:r>
        <w:rPr>
          <w:rFonts w:ascii="Times New Roman" w:hAnsi="Times New Roman" w:cs="Times New Roman"/>
          <w:sz w:val="28"/>
          <w:szCs w:val="28"/>
          <w:lang w:val="uk-UA"/>
        </w:rPr>
        <w:t xml:space="preserve"> визначає стратегію персуазивності як «</w:t>
      </w:r>
      <w:r w:rsidRPr="00493386">
        <w:rPr>
          <w:rFonts w:ascii="Times New Roman" w:hAnsi="Times New Roman" w:cs="Times New Roman"/>
          <w:sz w:val="28"/>
          <w:szCs w:val="28"/>
          <w:lang w:val="uk-UA"/>
        </w:rPr>
        <w:t>свідоме та цілеспрямоване (навмисне) використанням вербальних та невербальних засобів з метою переконати інших а) перейняти певні погляди та ідеї, б) погодитися з тією чи іншо</w:t>
      </w:r>
      <w:r>
        <w:rPr>
          <w:rFonts w:ascii="Times New Roman" w:hAnsi="Times New Roman" w:cs="Times New Roman"/>
          <w:sz w:val="28"/>
          <w:szCs w:val="28"/>
          <w:lang w:val="uk-UA"/>
        </w:rPr>
        <w:t xml:space="preserve">ю думкою та в) діяти відповідно». Вона пропонує розглядати такі риторичні теорії як засобу персуазивності: </w:t>
      </w:r>
      <w:proofErr w:type="spellStart"/>
      <w:r w:rsidR="008932C6">
        <w:rPr>
          <w:rFonts w:ascii="Times New Roman" w:hAnsi="Times New Roman" w:cs="Times New Roman"/>
          <w:sz w:val="28"/>
          <w:szCs w:val="28"/>
          <w:lang w:val="uk-UA"/>
        </w:rPr>
        <w:t>етос</w:t>
      </w:r>
      <w:proofErr w:type="spellEnd"/>
      <w:r w:rsidR="008932C6">
        <w:rPr>
          <w:rFonts w:ascii="Times New Roman" w:hAnsi="Times New Roman" w:cs="Times New Roman"/>
          <w:sz w:val="28"/>
          <w:szCs w:val="28"/>
          <w:lang w:val="uk-UA"/>
        </w:rPr>
        <w:t>, пафос та логос</w:t>
      </w:r>
      <w:r w:rsidR="008932C6" w:rsidRPr="008932C6">
        <w:rPr>
          <w:rFonts w:ascii="Times New Roman" w:hAnsi="Times New Roman" w:cs="Times New Roman"/>
          <w:sz w:val="28"/>
          <w:szCs w:val="28"/>
          <w:lang w:val="uk-UA"/>
        </w:rPr>
        <w:t xml:space="preserve"> </w:t>
      </w:r>
      <w:r w:rsidR="008932C6">
        <w:rPr>
          <w:rFonts w:ascii="Times New Roman" w:hAnsi="Times New Roman" w:cs="Times New Roman"/>
          <w:sz w:val="28"/>
          <w:szCs w:val="28"/>
          <w:lang w:val="uk-UA"/>
        </w:rPr>
        <w:t>(</w:t>
      </w:r>
      <w:proofErr w:type="spellStart"/>
      <w:r w:rsidR="008932C6">
        <w:rPr>
          <w:rFonts w:ascii="Times New Roman" w:hAnsi="Times New Roman" w:cs="Times New Roman"/>
          <w:sz w:val="28"/>
          <w:szCs w:val="28"/>
          <w:lang w:val="uk-UA"/>
        </w:rPr>
        <w:t>Стецик</w:t>
      </w:r>
      <w:proofErr w:type="spellEnd"/>
      <w:r w:rsidR="008932C6">
        <w:rPr>
          <w:rFonts w:ascii="Times New Roman" w:hAnsi="Times New Roman" w:cs="Times New Roman"/>
          <w:sz w:val="28"/>
          <w:szCs w:val="28"/>
          <w:lang w:val="uk-UA"/>
        </w:rPr>
        <w:t>, 2015).</w:t>
      </w:r>
    </w:p>
    <w:p w:rsidR="00301948" w:rsidRPr="004D6ED7" w:rsidRDefault="008932C6" w:rsidP="00826FC9">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Етос</w:t>
      </w:r>
      <w:proofErr w:type="spellEnd"/>
      <w:r>
        <w:rPr>
          <w:rFonts w:ascii="Times New Roman" w:hAnsi="Times New Roman" w:cs="Times New Roman"/>
          <w:sz w:val="28"/>
          <w:szCs w:val="28"/>
          <w:lang w:val="uk-UA"/>
        </w:rPr>
        <w:t xml:space="preserve"> </w:t>
      </w:r>
      <w:r w:rsidR="00493386" w:rsidRPr="00493386">
        <w:rPr>
          <w:rFonts w:ascii="Times New Roman" w:hAnsi="Times New Roman" w:cs="Times New Roman"/>
          <w:sz w:val="28"/>
          <w:szCs w:val="28"/>
          <w:lang w:val="uk-UA"/>
        </w:rPr>
        <w:t>належить до тієї частини повідомлення, яка зосереджена в основному на джерелі повідомлення — на тому, хто повідомл</w:t>
      </w:r>
      <w:r>
        <w:rPr>
          <w:rFonts w:ascii="Times New Roman" w:hAnsi="Times New Roman" w:cs="Times New Roman"/>
          <w:sz w:val="28"/>
          <w:szCs w:val="28"/>
          <w:lang w:val="uk-UA"/>
        </w:rPr>
        <w:t>яє, а не на самому повідомленні</w:t>
      </w:r>
      <w:r w:rsidR="00493386" w:rsidRPr="00493386">
        <w:rPr>
          <w:rFonts w:ascii="Times New Roman" w:hAnsi="Times New Roman" w:cs="Times New Roman"/>
          <w:sz w:val="28"/>
          <w:szCs w:val="28"/>
          <w:lang w:val="uk-UA"/>
        </w:rPr>
        <w:t xml:space="preserve">, </w:t>
      </w:r>
      <w:r>
        <w:rPr>
          <w:rFonts w:ascii="Times New Roman" w:hAnsi="Times New Roman" w:cs="Times New Roman"/>
          <w:sz w:val="28"/>
          <w:szCs w:val="28"/>
          <w:lang w:val="uk-UA"/>
        </w:rPr>
        <w:t>апеляція до авторитету, за допомогою якої мовець намагається переконати авдиторію у тому, що йому варто довіряти</w:t>
      </w:r>
      <w:r w:rsidR="00135D52" w:rsidRPr="00135D52">
        <w:rPr>
          <w:rFonts w:ascii="Times New Roman" w:hAnsi="Times New Roman" w:cs="Times New Roman"/>
          <w:sz w:val="28"/>
          <w:szCs w:val="28"/>
        </w:rPr>
        <w:t xml:space="preserve"> (</w:t>
      </w:r>
      <w:proofErr w:type="spellStart"/>
      <w:r w:rsidR="00135D52">
        <w:rPr>
          <w:rFonts w:ascii="Times New Roman" w:hAnsi="Times New Roman" w:cs="Times New Roman"/>
          <w:sz w:val="28"/>
          <w:szCs w:val="28"/>
          <w:lang w:val="uk-UA"/>
        </w:rPr>
        <w:t>Стецик</w:t>
      </w:r>
      <w:proofErr w:type="spellEnd"/>
      <w:r w:rsidR="00135D52">
        <w:rPr>
          <w:rFonts w:ascii="Times New Roman" w:hAnsi="Times New Roman" w:cs="Times New Roman"/>
          <w:sz w:val="28"/>
          <w:szCs w:val="28"/>
          <w:lang w:val="uk-UA"/>
        </w:rPr>
        <w:t>, 2015</w:t>
      </w:r>
      <w:r w:rsidR="00135D52" w:rsidRPr="00135D52">
        <w:rPr>
          <w:rFonts w:ascii="Times New Roman" w:hAnsi="Times New Roman" w:cs="Times New Roman"/>
          <w:sz w:val="28"/>
          <w:szCs w:val="28"/>
        </w:rPr>
        <w:t xml:space="preserve">; </w:t>
      </w:r>
      <w:proofErr w:type="spellStart"/>
      <w:r w:rsidR="00135D52" w:rsidRPr="00135D52">
        <w:rPr>
          <w:rFonts w:ascii="Times New Roman" w:hAnsi="Times New Roman" w:cs="Times New Roman"/>
          <w:sz w:val="28"/>
          <w:szCs w:val="28"/>
        </w:rPr>
        <w:t>Ridhatul</w:t>
      </w:r>
      <w:proofErr w:type="spellEnd"/>
      <w:r w:rsidR="00135D52" w:rsidRPr="00135D52">
        <w:rPr>
          <w:rFonts w:ascii="Times New Roman" w:hAnsi="Times New Roman" w:cs="Times New Roman"/>
          <w:sz w:val="28"/>
          <w:szCs w:val="28"/>
        </w:rPr>
        <w:t xml:space="preserve">, </w:t>
      </w:r>
      <w:proofErr w:type="spellStart"/>
      <w:r w:rsidR="00135D52">
        <w:rPr>
          <w:rFonts w:ascii="Times New Roman" w:hAnsi="Times New Roman" w:cs="Times New Roman"/>
          <w:sz w:val="28"/>
          <w:szCs w:val="28"/>
          <w:lang w:val="en-US"/>
        </w:rPr>
        <w:t>Nur</w:t>
      </w:r>
      <w:proofErr w:type="spellEnd"/>
      <w:r w:rsidR="00135D52" w:rsidRPr="00135D52">
        <w:rPr>
          <w:rFonts w:ascii="Times New Roman" w:hAnsi="Times New Roman" w:cs="Times New Roman"/>
          <w:sz w:val="28"/>
          <w:szCs w:val="28"/>
        </w:rPr>
        <w:t>, 2020)</w:t>
      </w:r>
      <w:r>
        <w:rPr>
          <w:rFonts w:ascii="Times New Roman" w:hAnsi="Times New Roman" w:cs="Times New Roman"/>
          <w:sz w:val="28"/>
          <w:szCs w:val="28"/>
          <w:lang w:val="uk-UA"/>
        </w:rPr>
        <w:t>.</w:t>
      </w:r>
      <w:r w:rsidR="00301948" w:rsidRPr="00301948">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00301948" w:rsidRPr="00301948">
        <w:rPr>
          <w:rFonts w:ascii="Times New Roman" w:hAnsi="Times New Roman" w:cs="Times New Roman"/>
          <w:i/>
          <w:sz w:val="28"/>
          <w:szCs w:val="28"/>
          <w:lang w:val="uk-UA"/>
        </w:rPr>
        <w:t>“</w:t>
      </w:r>
      <w:proofErr w:type="spellStart"/>
      <w:r w:rsidR="00301948" w:rsidRPr="00301948">
        <w:rPr>
          <w:rFonts w:ascii="Times New Roman" w:hAnsi="Times New Roman" w:cs="Times New Roman"/>
          <w:b/>
          <w:i/>
          <w:sz w:val="28"/>
          <w:szCs w:val="28"/>
          <w:lang w:val="uk-UA"/>
        </w:rPr>
        <w:t>Latest</w:t>
      </w:r>
      <w:proofErr w:type="spellEnd"/>
      <w:r w:rsidR="00301948" w:rsidRPr="00301948">
        <w:rPr>
          <w:rFonts w:ascii="Times New Roman" w:hAnsi="Times New Roman" w:cs="Times New Roman"/>
          <w:b/>
          <w:i/>
          <w:sz w:val="28"/>
          <w:szCs w:val="28"/>
          <w:lang w:val="uk-UA"/>
        </w:rPr>
        <w:t xml:space="preserve"> </w:t>
      </w:r>
      <w:proofErr w:type="spellStart"/>
      <w:r w:rsidR="00301948" w:rsidRPr="00301948">
        <w:rPr>
          <w:rFonts w:ascii="Times New Roman" w:hAnsi="Times New Roman" w:cs="Times New Roman"/>
          <w:b/>
          <w:i/>
          <w:sz w:val="28"/>
          <w:szCs w:val="28"/>
          <w:lang w:val="uk-UA"/>
        </w:rPr>
        <w:t>report</w:t>
      </w:r>
      <w:proofErr w:type="spellEnd"/>
      <w:r w:rsidR="00301948" w:rsidRPr="00301948">
        <w:rPr>
          <w:rFonts w:ascii="Times New Roman" w:hAnsi="Times New Roman" w:cs="Times New Roman"/>
          <w:i/>
          <w:sz w:val="28"/>
          <w:szCs w:val="28"/>
          <w:lang w:val="uk-UA"/>
        </w:rPr>
        <w:t xml:space="preserve">: 161 </w:t>
      </w:r>
      <w:proofErr w:type="spellStart"/>
      <w:r w:rsidR="00301948" w:rsidRPr="00301948">
        <w:rPr>
          <w:rFonts w:ascii="Times New Roman" w:hAnsi="Times New Roman" w:cs="Times New Roman"/>
          <w:i/>
          <w:sz w:val="28"/>
          <w:szCs w:val="28"/>
          <w:lang w:val="uk-UA"/>
        </w:rPr>
        <w:t>journalists</w:t>
      </w:r>
      <w:proofErr w:type="spellEnd"/>
      <w:r w:rsidR="00301948" w:rsidRPr="00301948">
        <w:rPr>
          <w:rFonts w:ascii="Times New Roman" w:hAnsi="Times New Roman" w:cs="Times New Roman"/>
          <w:i/>
          <w:sz w:val="28"/>
          <w:szCs w:val="28"/>
          <w:lang w:val="uk-UA"/>
        </w:rPr>
        <w:t xml:space="preserve"> </w:t>
      </w:r>
      <w:proofErr w:type="spellStart"/>
      <w:r w:rsidR="00301948" w:rsidRPr="00301948">
        <w:rPr>
          <w:rFonts w:ascii="Times New Roman" w:hAnsi="Times New Roman" w:cs="Times New Roman"/>
          <w:i/>
          <w:sz w:val="28"/>
          <w:szCs w:val="28"/>
          <w:lang w:val="uk-UA"/>
        </w:rPr>
        <w:t>martyred</w:t>
      </w:r>
      <w:proofErr w:type="spellEnd"/>
      <w:r w:rsidR="00301948" w:rsidRPr="00301948">
        <w:rPr>
          <w:rFonts w:ascii="Times New Roman" w:hAnsi="Times New Roman" w:cs="Times New Roman"/>
          <w:i/>
          <w:sz w:val="28"/>
          <w:szCs w:val="28"/>
          <w:lang w:val="uk-UA"/>
        </w:rPr>
        <w:t xml:space="preserve"> </w:t>
      </w:r>
      <w:proofErr w:type="spellStart"/>
      <w:r w:rsidR="00301948" w:rsidRPr="00301948">
        <w:rPr>
          <w:rFonts w:ascii="Times New Roman" w:hAnsi="Times New Roman" w:cs="Times New Roman"/>
          <w:i/>
          <w:sz w:val="28"/>
          <w:szCs w:val="28"/>
          <w:lang w:val="uk-UA"/>
        </w:rPr>
        <w:t>in</w:t>
      </w:r>
      <w:proofErr w:type="spellEnd"/>
      <w:r w:rsidR="00301948" w:rsidRPr="00301948">
        <w:rPr>
          <w:rFonts w:ascii="Times New Roman" w:hAnsi="Times New Roman" w:cs="Times New Roman"/>
          <w:i/>
          <w:sz w:val="28"/>
          <w:szCs w:val="28"/>
          <w:lang w:val="uk-UA"/>
        </w:rPr>
        <w:t xml:space="preserve"> #</w:t>
      </w:r>
      <w:proofErr w:type="spellStart"/>
      <w:r w:rsidR="00301948" w:rsidRPr="00301948">
        <w:rPr>
          <w:rFonts w:ascii="Times New Roman" w:hAnsi="Times New Roman" w:cs="Times New Roman"/>
          <w:i/>
          <w:sz w:val="28"/>
          <w:szCs w:val="28"/>
          <w:lang w:val="uk-UA"/>
        </w:rPr>
        <w:t>Gaza</w:t>
      </w:r>
      <w:proofErr w:type="spellEnd"/>
      <w:r w:rsidR="00301948" w:rsidRPr="00301948">
        <w:rPr>
          <w:rFonts w:ascii="Times New Roman" w:hAnsi="Times New Roman" w:cs="Times New Roman"/>
          <w:i/>
          <w:sz w:val="28"/>
          <w:szCs w:val="28"/>
          <w:lang w:val="uk-UA"/>
        </w:rPr>
        <w:t xml:space="preserve"> </w:t>
      </w:r>
      <w:proofErr w:type="spellStart"/>
      <w:r w:rsidR="00301948" w:rsidRPr="00301948">
        <w:rPr>
          <w:rFonts w:ascii="Times New Roman" w:hAnsi="Times New Roman" w:cs="Times New Roman"/>
          <w:i/>
          <w:sz w:val="28"/>
          <w:szCs w:val="28"/>
          <w:lang w:val="uk-UA"/>
        </w:rPr>
        <w:t>in</w:t>
      </w:r>
      <w:proofErr w:type="spellEnd"/>
      <w:r w:rsidR="00301948" w:rsidRPr="00301948">
        <w:rPr>
          <w:rFonts w:ascii="Times New Roman" w:hAnsi="Times New Roman" w:cs="Times New Roman"/>
          <w:i/>
          <w:sz w:val="28"/>
          <w:szCs w:val="28"/>
          <w:lang w:val="uk-UA"/>
        </w:rPr>
        <w:t xml:space="preserve"> </w:t>
      </w:r>
      <w:proofErr w:type="spellStart"/>
      <w:r w:rsidR="00301948" w:rsidRPr="00301948">
        <w:rPr>
          <w:rFonts w:ascii="Times New Roman" w:hAnsi="Times New Roman" w:cs="Times New Roman"/>
          <w:i/>
          <w:sz w:val="28"/>
          <w:szCs w:val="28"/>
          <w:lang w:val="uk-UA"/>
        </w:rPr>
        <w:t>about</w:t>
      </w:r>
      <w:proofErr w:type="spellEnd"/>
      <w:r w:rsidR="00301948" w:rsidRPr="00301948">
        <w:rPr>
          <w:rFonts w:ascii="Times New Roman" w:hAnsi="Times New Roman" w:cs="Times New Roman"/>
          <w:i/>
          <w:sz w:val="28"/>
          <w:szCs w:val="28"/>
          <w:lang w:val="uk-UA"/>
        </w:rPr>
        <w:t xml:space="preserve"> 10 </w:t>
      </w:r>
      <w:proofErr w:type="spellStart"/>
      <w:r w:rsidR="00301948" w:rsidRPr="00301948">
        <w:rPr>
          <w:rFonts w:ascii="Times New Roman" w:hAnsi="Times New Roman" w:cs="Times New Roman"/>
          <w:i/>
          <w:sz w:val="28"/>
          <w:szCs w:val="28"/>
          <w:lang w:val="uk-UA"/>
        </w:rPr>
        <w:t>months</w:t>
      </w:r>
      <w:proofErr w:type="spellEnd"/>
      <w:r w:rsidR="00301948" w:rsidRPr="00301948">
        <w:rPr>
          <w:rFonts w:ascii="Times New Roman" w:hAnsi="Times New Roman" w:cs="Times New Roman"/>
          <w:i/>
          <w:sz w:val="28"/>
          <w:szCs w:val="28"/>
          <w:lang w:val="uk-UA"/>
        </w:rPr>
        <w:t>”</w:t>
      </w:r>
      <w:r w:rsidR="00135D52">
        <w:rPr>
          <w:rFonts w:ascii="Times New Roman" w:hAnsi="Times New Roman" w:cs="Times New Roman"/>
          <w:i/>
          <w:sz w:val="28"/>
          <w:szCs w:val="28"/>
          <w:lang w:val="uk-UA"/>
        </w:rPr>
        <w:t xml:space="preserve"> </w:t>
      </w:r>
      <w:r w:rsidR="00135D52">
        <w:rPr>
          <w:rFonts w:ascii="Times New Roman" w:hAnsi="Times New Roman" w:cs="Times New Roman"/>
          <w:sz w:val="28"/>
          <w:szCs w:val="28"/>
          <w:lang w:val="uk-UA"/>
        </w:rPr>
        <w:t xml:space="preserve">(спікер МЗС ІРІ </w:t>
      </w:r>
      <w:proofErr w:type="spellStart"/>
      <w:r w:rsidR="00135D52">
        <w:rPr>
          <w:rFonts w:ascii="Times New Roman" w:hAnsi="Times New Roman" w:cs="Times New Roman"/>
          <w:sz w:val="28"/>
          <w:szCs w:val="28"/>
          <w:lang w:val="uk-UA"/>
        </w:rPr>
        <w:t>Есмаел</w:t>
      </w:r>
      <w:proofErr w:type="spellEnd"/>
      <w:r w:rsidR="00135D52">
        <w:rPr>
          <w:rFonts w:ascii="Times New Roman" w:hAnsi="Times New Roman" w:cs="Times New Roman"/>
          <w:sz w:val="28"/>
          <w:szCs w:val="28"/>
          <w:lang w:val="uk-UA"/>
        </w:rPr>
        <w:t xml:space="preserve"> </w:t>
      </w:r>
      <w:proofErr w:type="spellStart"/>
      <w:r w:rsidR="00135D52">
        <w:rPr>
          <w:rFonts w:ascii="Times New Roman" w:hAnsi="Times New Roman" w:cs="Times New Roman"/>
          <w:sz w:val="28"/>
          <w:szCs w:val="28"/>
          <w:lang w:val="uk-UA"/>
        </w:rPr>
        <w:t>Бакеї</w:t>
      </w:r>
      <w:proofErr w:type="spellEnd"/>
      <w:r w:rsidR="00135D52">
        <w:rPr>
          <w:rFonts w:ascii="Times New Roman" w:hAnsi="Times New Roman" w:cs="Times New Roman"/>
          <w:sz w:val="28"/>
          <w:szCs w:val="28"/>
          <w:lang w:val="uk-UA"/>
        </w:rPr>
        <w:t xml:space="preserve"> (</w:t>
      </w:r>
      <w:proofErr w:type="spellStart"/>
      <w:r w:rsidR="00135D52" w:rsidRPr="00135D52">
        <w:rPr>
          <w:rFonts w:ascii="Times New Roman" w:hAnsi="Times New Roman" w:cs="Times New Roman"/>
          <w:sz w:val="28"/>
          <w:szCs w:val="28"/>
          <w:lang w:val="uk-UA"/>
        </w:rPr>
        <w:t>Esmaeil</w:t>
      </w:r>
      <w:proofErr w:type="spellEnd"/>
      <w:r w:rsidR="00135D52" w:rsidRPr="00135D52">
        <w:rPr>
          <w:rFonts w:ascii="Times New Roman" w:hAnsi="Times New Roman" w:cs="Times New Roman"/>
          <w:sz w:val="28"/>
          <w:szCs w:val="28"/>
          <w:lang w:val="uk-UA"/>
        </w:rPr>
        <w:t xml:space="preserve"> </w:t>
      </w:r>
      <w:proofErr w:type="spellStart"/>
      <w:r w:rsidR="00135D52" w:rsidRPr="00135D52">
        <w:rPr>
          <w:rFonts w:ascii="Times New Roman" w:hAnsi="Times New Roman" w:cs="Times New Roman"/>
          <w:sz w:val="28"/>
          <w:szCs w:val="28"/>
          <w:lang w:val="uk-UA"/>
        </w:rPr>
        <w:t>Baqaei</w:t>
      </w:r>
      <w:proofErr w:type="spellEnd"/>
      <w:r w:rsidR="00135D52">
        <w:rPr>
          <w:rFonts w:ascii="Times New Roman" w:hAnsi="Times New Roman" w:cs="Times New Roman"/>
          <w:sz w:val="28"/>
          <w:szCs w:val="28"/>
          <w:lang w:val="uk-UA"/>
        </w:rPr>
        <w:t>) у Х 201.07.2024.)</w:t>
      </w:r>
      <w:r w:rsidR="00301948" w:rsidRPr="00301948">
        <w:rPr>
          <w:rFonts w:ascii="Times New Roman" w:hAnsi="Times New Roman" w:cs="Times New Roman"/>
          <w:i/>
          <w:sz w:val="28"/>
          <w:szCs w:val="28"/>
          <w:lang w:val="uk-UA"/>
        </w:rPr>
        <w:t>;</w:t>
      </w:r>
      <w:r w:rsidR="004D6ED7">
        <w:rPr>
          <w:rFonts w:ascii="Times New Roman" w:hAnsi="Times New Roman" w:cs="Times New Roman"/>
          <w:i/>
          <w:sz w:val="28"/>
          <w:szCs w:val="28"/>
          <w:lang w:val="en-US"/>
        </w:rPr>
        <w:t xml:space="preserve"> </w:t>
      </w:r>
      <w:r w:rsidR="004D6ED7" w:rsidRPr="004D6ED7">
        <w:rPr>
          <w:rFonts w:ascii="Times New Roman" w:hAnsi="Times New Roman" w:cs="Times New Roman"/>
          <w:i/>
          <w:sz w:val="28"/>
          <w:szCs w:val="28"/>
          <w:lang w:val="en-US"/>
        </w:rPr>
        <w:t>“The world must make a more serious decision in response to this tragedy.”</w:t>
      </w:r>
      <w:r w:rsidR="00301948" w:rsidRPr="00301948">
        <w:rPr>
          <w:rFonts w:ascii="Times New Roman" w:hAnsi="Times New Roman" w:cs="Times New Roman"/>
          <w:i/>
          <w:sz w:val="28"/>
          <w:szCs w:val="28"/>
          <w:lang w:val="uk-UA"/>
        </w:rPr>
        <w:t xml:space="preserve"> </w:t>
      </w:r>
      <w:r w:rsidR="00135D52" w:rsidRPr="00135D52">
        <w:rPr>
          <w:rFonts w:ascii="Times New Roman" w:hAnsi="Times New Roman" w:cs="Times New Roman"/>
          <w:sz w:val="28"/>
          <w:szCs w:val="28"/>
          <w:lang w:val="uk-UA"/>
        </w:rPr>
        <w:t>(</w:t>
      </w:r>
      <w:r w:rsidR="00135D52">
        <w:rPr>
          <w:rFonts w:ascii="Times New Roman" w:hAnsi="Times New Roman" w:cs="Times New Roman"/>
          <w:sz w:val="28"/>
          <w:szCs w:val="28"/>
          <w:lang w:val="en-US"/>
        </w:rPr>
        <w:t>Khamenei</w:t>
      </w:r>
      <w:r w:rsidR="00135D52" w:rsidRPr="00135D52">
        <w:rPr>
          <w:rFonts w:ascii="Times New Roman" w:hAnsi="Times New Roman" w:cs="Times New Roman"/>
          <w:sz w:val="28"/>
          <w:szCs w:val="28"/>
          <w:lang w:val="uk-UA"/>
        </w:rPr>
        <w:t>, 03.</w:t>
      </w:r>
      <w:r w:rsidR="00135D52" w:rsidRPr="001901F5">
        <w:rPr>
          <w:rFonts w:ascii="Times New Roman" w:hAnsi="Times New Roman" w:cs="Times New Roman"/>
          <w:sz w:val="28"/>
          <w:szCs w:val="28"/>
        </w:rPr>
        <w:t xml:space="preserve"> </w:t>
      </w:r>
      <w:r w:rsidR="00135D52" w:rsidRPr="00135D52">
        <w:rPr>
          <w:rFonts w:ascii="Times New Roman" w:hAnsi="Times New Roman" w:cs="Times New Roman"/>
          <w:sz w:val="28"/>
          <w:szCs w:val="28"/>
        </w:rPr>
        <w:t>06. 2024)</w:t>
      </w:r>
      <w:r w:rsidR="004D6ED7" w:rsidRPr="004D6ED7">
        <w:rPr>
          <w:rFonts w:ascii="Times New Roman" w:hAnsi="Times New Roman" w:cs="Times New Roman"/>
          <w:sz w:val="28"/>
          <w:szCs w:val="28"/>
        </w:rPr>
        <w:t xml:space="preserve"> </w:t>
      </w:r>
      <w:r w:rsidR="00135D52" w:rsidRPr="00135D52">
        <w:rPr>
          <w:rFonts w:ascii="Times New Roman" w:hAnsi="Times New Roman" w:cs="Times New Roman"/>
          <w:sz w:val="28"/>
          <w:szCs w:val="28"/>
        </w:rPr>
        <w:t xml:space="preserve"> </w:t>
      </w:r>
      <w:r w:rsidR="00301948" w:rsidRPr="00301948">
        <w:rPr>
          <w:rFonts w:ascii="Times New Roman" w:hAnsi="Times New Roman" w:cs="Times New Roman"/>
          <w:sz w:val="28"/>
          <w:szCs w:val="28"/>
          <w:lang w:val="uk-UA"/>
        </w:rPr>
        <w:t xml:space="preserve"> – </w:t>
      </w:r>
      <w:r w:rsidR="00301948">
        <w:rPr>
          <w:rFonts w:ascii="Times New Roman" w:hAnsi="Times New Roman" w:cs="Times New Roman"/>
          <w:sz w:val="28"/>
          <w:szCs w:val="28"/>
          <w:lang w:val="uk-UA"/>
        </w:rPr>
        <w:t xml:space="preserve">у першому випадку в якості авторитетного джерела, що має схилити адресатів </w:t>
      </w:r>
      <w:r w:rsidR="00135D52">
        <w:rPr>
          <w:rFonts w:ascii="Times New Roman" w:hAnsi="Times New Roman" w:cs="Times New Roman"/>
          <w:sz w:val="28"/>
          <w:szCs w:val="28"/>
          <w:lang w:val="uk-UA"/>
        </w:rPr>
        <w:t>повідомлення</w:t>
      </w:r>
      <w:r w:rsidR="00301948">
        <w:rPr>
          <w:rFonts w:ascii="Times New Roman" w:hAnsi="Times New Roman" w:cs="Times New Roman"/>
          <w:sz w:val="28"/>
          <w:szCs w:val="28"/>
          <w:lang w:val="uk-UA"/>
        </w:rPr>
        <w:t xml:space="preserve"> йому довіряти виступають статистичні дані і хоча джерело такої статистики не зазначено, вона все одно зчитується як достовірна, адже нею ділиться </w:t>
      </w:r>
      <w:r w:rsidR="00135D52">
        <w:rPr>
          <w:rFonts w:ascii="Times New Roman" w:hAnsi="Times New Roman" w:cs="Times New Roman"/>
          <w:sz w:val="28"/>
          <w:szCs w:val="28"/>
          <w:lang w:val="uk-UA"/>
        </w:rPr>
        <w:t>людина</w:t>
      </w:r>
      <w:r w:rsidR="00301948">
        <w:rPr>
          <w:rFonts w:ascii="Times New Roman" w:hAnsi="Times New Roman" w:cs="Times New Roman"/>
          <w:sz w:val="28"/>
          <w:szCs w:val="28"/>
          <w:lang w:val="uk-UA"/>
        </w:rPr>
        <w:t xml:space="preserve"> на одній з головних посад у державі</w:t>
      </w:r>
      <w:r w:rsidR="004D6ED7" w:rsidRPr="004D6ED7">
        <w:rPr>
          <w:rFonts w:ascii="Times New Roman" w:hAnsi="Times New Roman" w:cs="Times New Roman"/>
          <w:sz w:val="28"/>
          <w:szCs w:val="28"/>
        </w:rPr>
        <w:t xml:space="preserve">. </w:t>
      </w:r>
      <w:r w:rsidR="004D6ED7">
        <w:rPr>
          <w:rFonts w:ascii="Times New Roman" w:hAnsi="Times New Roman" w:cs="Times New Roman"/>
          <w:sz w:val="28"/>
          <w:szCs w:val="28"/>
          <w:lang w:val="uk-UA"/>
        </w:rPr>
        <w:t>У другому прикладі використовується апеляція до моралі та вищих людських цінностей.</w:t>
      </w:r>
    </w:p>
    <w:p w:rsidR="00135D52" w:rsidRPr="00D141FA" w:rsidRDefault="00135D52" w:rsidP="00826FC9">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Пафос – це </w:t>
      </w:r>
      <w:r w:rsidR="00493386" w:rsidRPr="00493386">
        <w:rPr>
          <w:rFonts w:ascii="Times New Roman" w:hAnsi="Times New Roman" w:cs="Times New Roman"/>
          <w:sz w:val="28"/>
          <w:szCs w:val="28"/>
          <w:lang w:val="uk-UA"/>
        </w:rPr>
        <w:t xml:space="preserve">риторична категорія, що відповідає стилю поведінки, манері або способу передавання </w:t>
      </w:r>
      <w:proofErr w:type="spellStart"/>
      <w:r w:rsidR="00493386" w:rsidRPr="00493386">
        <w:rPr>
          <w:rFonts w:ascii="Times New Roman" w:hAnsi="Times New Roman" w:cs="Times New Roman"/>
          <w:sz w:val="28"/>
          <w:szCs w:val="28"/>
          <w:lang w:val="uk-UA"/>
        </w:rPr>
        <w:t>ві</w:t>
      </w:r>
      <w:r>
        <w:rPr>
          <w:rFonts w:ascii="Times New Roman" w:hAnsi="Times New Roman" w:cs="Times New Roman"/>
          <w:sz w:val="28"/>
          <w:szCs w:val="28"/>
          <w:lang w:val="uk-UA"/>
        </w:rPr>
        <w:t>дчуттів</w:t>
      </w:r>
      <w:proofErr w:type="spellEnd"/>
      <w:r>
        <w:rPr>
          <w:rFonts w:ascii="Times New Roman" w:hAnsi="Times New Roman" w:cs="Times New Roman"/>
          <w:sz w:val="28"/>
          <w:szCs w:val="28"/>
          <w:lang w:val="uk-UA"/>
        </w:rPr>
        <w:t>, апеляція до емоцій слухача</w:t>
      </w:r>
      <w:r w:rsidR="00D141FA" w:rsidRPr="00D141FA">
        <w:rPr>
          <w:rFonts w:ascii="Times New Roman" w:hAnsi="Times New Roman" w:cs="Times New Roman"/>
          <w:sz w:val="28"/>
          <w:szCs w:val="28"/>
          <w:lang w:val="uk-UA"/>
        </w:rPr>
        <w:t xml:space="preserve"> (</w:t>
      </w:r>
      <w:proofErr w:type="spellStart"/>
      <w:r w:rsidR="00D141FA">
        <w:rPr>
          <w:rFonts w:ascii="Times New Roman" w:hAnsi="Times New Roman" w:cs="Times New Roman"/>
          <w:sz w:val="28"/>
          <w:szCs w:val="28"/>
          <w:lang w:val="uk-UA"/>
        </w:rPr>
        <w:t>Стецик</w:t>
      </w:r>
      <w:proofErr w:type="spellEnd"/>
      <w:r w:rsidR="00D141FA">
        <w:rPr>
          <w:rFonts w:ascii="Times New Roman" w:hAnsi="Times New Roman" w:cs="Times New Roman"/>
          <w:sz w:val="28"/>
          <w:szCs w:val="28"/>
          <w:lang w:val="uk-UA"/>
        </w:rPr>
        <w:t>, 2015</w:t>
      </w:r>
      <w:r w:rsidR="00D141FA" w:rsidRPr="00D141FA">
        <w:rPr>
          <w:rFonts w:ascii="Times New Roman" w:hAnsi="Times New Roman" w:cs="Times New Roman"/>
          <w:sz w:val="28"/>
          <w:szCs w:val="28"/>
          <w:lang w:val="uk-UA"/>
        </w:rPr>
        <w:t xml:space="preserve">; </w:t>
      </w:r>
      <w:proofErr w:type="spellStart"/>
      <w:r w:rsidR="00D141FA" w:rsidRPr="00135D52">
        <w:rPr>
          <w:rFonts w:ascii="Times New Roman" w:hAnsi="Times New Roman" w:cs="Times New Roman"/>
          <w:sz w:val="28"/>
          <w:szCs w:val="28"/>
        </w:rPr>
        <w:t>Ridhatul</w:t>
      </w:r>
      <w:proofErr w:type="spellEnd"/>
      <w:r w:rsidR="00D141FA" w:rsidRPr="00D141FA">
        <w:rPr>
          <w:rFonts w:ascii="Times New Roman" w:hAnsi="Times New Roman" w:cs="Times New Roman"/>
          <w:sz w:val="28"/>
          <w:szCs w:val="28"/>
          <w:lang w:val="uk-UA"/>
        </w:rPr>
        <w:t xml:space="preserve">, </w:t>
      </w:r>
      <w:proofErr w:type="spellStart"/>
      <w:r w:rsidR="00D141FA">
        <w:rPr>
          <w:rFonts w:ascii="Times New Roman" w:hAnsi="Times New Roman" w:cs="Times New Roman"/>
          <w:sz w:val="28"/>
          <w:szCs w:val="28"/>
          <w:lang w:val="en-US"/>
        </w:rPr>
        <w:t>Nur</w:t>
      </w:r>
      <w:proofErr w:type="spellEnd"/>
      <w:r w:rsidR="00D141FA" w:rsidRPr="00D141FA">
        <w:rPr>
          <w:rFonts w:ascii="Times New Roman" w:hAnsi="Times New Roman" w:cs="Times New Roman"/>
          <w:sz w:val="28"/>
          <w:szCs w:val="28"/>
          <w:lang w:val="uk-UA"/>
        </w:rPr>
        <w:t>, 2020)</w:t>
      </w:r>
      <w:r w:rsidR="00D141FA">
        <w:rPr>
          <w:rFonts w:ascii="Times New Roman" w:hAnsi="Times New Roman" w:cs="Times New Roman"/>
          <w:sz w:val="28"/>
          <w:szCs w:val="28"/>
          <w:lang w:val="uk-UA"/>
        </w:rPr>
        <w:t xml:space="preserve">. </w:t>
      </w:r>
      <w:r w:rsidR="00D141FA" w:rsidRPr="00D141FA">
        <w:rPr>
          <w:rFonts w:ascii="Times New Roman" w:hAnsi="Times New Roman" w:cs="Times New Roman"/>
          <w:i/>
          <w:sz w:val="28"/>
          <w:szCs w:val="28"/>
          <w:lang w:val="en-US"/>
        </w:rPr>
        <w:t>“Unless such farewells end in #Gaza, the Zionist regime's greeting to the Olympics is normalization of crimes”</w:t>
      </w:r>
      <w:r w:rsidR="00D141FA">
        <w:rPr>
          <w:rFonts w:ascii="Times New Roman" w:hAnsi="Times New Roman" w:cs="Times New Roman"/>
          <w:sz w:val="28"/>
          <w:szCs w:val="28"/>
          <w:lang w:val="en-US"/>
        </w:rPr>
        <w:t xml:space="preserve"> – </w:t>
      </w:r>
      <w:r w:rsidR="00D141FA">
        <w:rPr>
          <w:rFonts w:ascii="Times New Roman" w:hAnsi="Times New Roman" w:cs="Times New Roman"/>
          <w:sz w:val="28"/>
          <w:szCs w:val="28"/>
          <w:lang w:val="uk-UA"/>
        </w:rPr>
        <w:t xml:space="preserve">такий допис супроводжував відео з підписом </w:t>
      </w:r>
      <w:r w:rsidR="00D141FA" w:rsidRPr="00D141FA">
        <w:rPr>
          <w:rFonts w:ascii="Times New Roman" w:hAnsi="Times New Roman" w:cs="Times New Roman"/>
          <w:i/>
          <w:sz w:val="28"/>
          <w:szCs w:val="28"/>
          <w:lang w:val="en-US"/>
        </w:rPr>
        <w:t xml:space="preserve">“mothers bid farewell to their children who were martyred east of Khan </w:t>
      </w:r>
      <w:proofErr w:type="spellStart"/>
      <w:r w:rsidR="00D141FA" w:rsidRPr="00D141FA">
        <w:rPr>
          <w:rFonts w:ascii="Times New Roman" w:hAnsi="Times New Roman" w:cs="Times New Roman"/>
          <w:i/>
          <w:sz w:val="28"/>
          <w:szCs w:val="28"/>
          <w:lang w:val="en-US"/>
        </w:rPr>
        <w:t>Younis</w:t>
      </w:r>
      <w:proofErr w:type="spellEnd"/>
      <w:r w:rsidR="00D141FA" w:rsidRPr="00D141FA">
        <w:rPr>
          <w:rFonts w:ascii="Times New Roman" w:hAnsi="Times New Roman" w:cs="Times New Roman"/>
          <w:i/>
          <w:sz w:val="28"/>
          <w:szCs w:val="28"/>
          <w:lang w:val="en-US"/>
        </w:rPr>
        <w:t>”</w:t>
      </w:r>
      <w:r w:rsidR="00D141FA">
        <w:rPr>
          <w:rFonts w:ascii="Times New Roman" w:hAnsi="Times New Roman" w:cs="Times New Roman"/>
          <w:sz w:val="28"/>
          <w:szCs w:val="28"/>
          <w:lang w:val="uk-UA"/>
        </w:rPr>
        <w:t xml:space="preserve">. В даному випадку вплив на емоції користувачів мережі інтернет є </w:t>
      </w:r>
      <w:proofErr w:type="spellStart"/>
      <w:r w:rsidR="00D141FA">
        <w:rPr>
          <w:rFonts w:ascii="Times New Roman" w:hAnsi="Times New Roman" w:cs="Times New Roman"/>
          <w:sz w:val="28"/>
          <w:szCs w:val="28"/>
          <w:lang w:val="uk-UA"/>
        </w:rPr>
        <w:t>полікодовим</w:t>
      </w:r>
      <w:proofErr w:type="spellEnd"/>
      <w:r w:rsidR="00D141FA">
        <w:rPr>
          <w:rFonts w:ascii="Times New Roman" w:hAnsi="Times New Roman" w:cs="Times New Roman"/>
          <w:sz w:val="28"/>
          <w:szCs w:val="28"/>
          <w:lang w:val="uk-UA"/>
        </w:rPr>
        <w:t xml:space="preserve">, адже для його створення використовуються слова та відеоряд. Для посилення ефекту протиставляється радісна подія прибуття команди Ізраїлю на літні Олімпійські ігри </w:t>
      </w:r>
      <w:r w:rsidR="00D141FA">
        <w:rPr>
          <w:rFonts w:ascii="Times New Roman" w:hAnsi="Times New Roman" w:cs="Times New Roman"/>
          <w:sz w:val="28"/>
          <w:szCs w:val="28"/>
          <w:lang w:val="uk-UA"/>
        </w:rPr>
        <w:lastRenderedPageBreak/>
        <w:t xml:space="preserve">та атака армії Ізраїлю по одному з міст у секторі Газа, що автоматично сприймається як лицемірство. </w:t>
      </w:r>
      <w:r w:rsidR="00497E17">
        <w:rPr>
          <w:rFonts w:ascii="Times New Roman" w:hAnsi="Times New Roman" w:cs="Times New Roman"/>
          <w:sz w:val="28"/>
          <w:szCs w:val="28"/>
          <w:lang w:val="uk-UA"/>
        </w:rPr>
        <w:t>Можна</w:t>
      </w:r>
      <w:r w:rsidR="00D141FA">
        <w:rPr>
          <w:rFonts w:ascii="Times New Roman" w:hAnsi="Times New Roman" w:cs="Times New Roman"/>
          <w:sz w:val="28"/>
          <w:szCs w:val="28"/>
          <w:lang w:val="uk-UA"/>
        </w:rPr>
        <w:t xml:space="preserve"> зазначити, що ефект є схожим на той, що створює вираз «бенкет підчас чуми».</w:t>
      </w:r>
    </w:p>
    <w:p w:rsidR="00EF4D60" w:rsidRPr="00497E17" w:rsidRDefault="00D141FA" w:rsidP="00826FC9">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w:t>
      </w:r>
      <w:r w:rsidR="00493386" w:rsidRPr="00493386">
        <w:rPr>
          <w:rFonts w:ascii="Times New Roman" w:hAnsi="Times New Roman" w:cs="Times New Roman"/>
          <w:sz w:val="28"/>
          <w:szCs w:val="28"/>
          <w:lang w:val="uk-UA"/>
        </w:rPr>
        <w:t>оняття «логос» включає в себе розумність, здорови</w:t>
      </w:r>
      <w:r>
        <w:rPr>
          <w:rFonts w:ascii="Times New Roman" w:hAnsi="Times New Roman" w:cs="Times New Roman"/>
          <w:sz w:val="28"/>
          <w:szCs w:val="28"/>
          <w:lang w:val="uk-UA"/>
        </w:rPr>
        <w:t>й глузд, розумне міркування, апеляцію до логіки, тобто намагання логічно обґрунтувати свій аргумент</w:t>
      </w:r>
      <w:r w:rsidR="00497E17">
        <w:rPr>
          <w:rFonts w:ascii="Times New Roman" w:hAnsi="Times New Roman" w:cs="Times New Roman"/>
          <w:sz w:val="28"/>
          <w:szCs w:val="28"/>
          <w:lang w:val="uk-UA"/>
        </w:rPr>
        <w:t xml:space="preserve"> </w:t>
      </w:r>
      <w:r w:rsidR="00497E17" w:rsidRPr="00D141FA">
        <w:rPr>
          <w:rFonts w:ascii="Times New Roman" w:hAnsi="Times New Roman" w:cs="Times New Roman"/>
          <w:sz w:val="28"/>
          <w:szCs w:val="28"/>
          <w:lang w:val="uk-UA"/>
        </w:rPr>
        <w:t>(</w:t>
      </w:r>
      <w:proofErr w:type="spellStart"/>
      <w:r w:rsidR="00497E17">
        <w:rPr>
          <w:rFonts w:ascii="Times New Roman" w:hAnsi="Times New Roman" w:cs="Times New Roman"/>
          <w:sz w:val="28"/>
          <w:szCs w:val="28"/>
          <w:lang w:val="uk-UA"/>
        </w:rPr>
        <w:t>Стецик</w:t>
      </w:r>
      <w:proofErr w:type="spellEnd"/>
      <w:r w:rsidR="00497E17">
        <w:rPr>
          <w:rFonts w:ascii="Times New Roman" w:hAnsi="Times New Roman" w:cs="Times New Roman"/>
          <w:sz w:val="28"/>
          <w:szCs w:val="28"/>
          <w:lang w:val="uk-UA"/>
        </w:rPr>
        <w:t>, 2015</w:t>
      </w:r>
      <w:r w:rsidR="00497E17" w:rsidRPr="00D141FA">
        <w:rPr>
          <w:rFonts w:ascii="Times New Roman" w:hAnsi="Times New Roman" w:cs="Times New Roman"/>
          <w:sz w:val="28"/>
          <w:szCs w:val="28"/>
          <w:lang w:val="uk-UA"/>
        </w:rPr>
        <w:t xml:space="preserve">; </w:t>
      </w:r>
      <w:proofErr w:type="spellStart"/>
      <w:r w:rsidR="00497E17" w:rsidRPr="00135D52">
        <w:rPr>
          <w:rFonts w:ascii="Times New Roman" w:hAnsi="Times New Roman" w:cs="Times New Roman"/>
          <w:sz w:val="28"/>
          <w:szCs w:val="28"/>
        </w:rPr>
        <w:t>Ridhatul</w:t>
      </w:r>
      <w:proofErr w:type="spellEnd"/>
      <w:r w:rsidR="00497E17" w:rsidRPr="00D141FA">
        <w:rPr>
          <w:rFonts w:ascii="Times New Roman" w:hAnsi="Times New Roman" w:cs="Times New Roman"/>
          <w:sz w:val="28"/>
          <w:szCs w:val="28"/>
          <w:lang w:val="uk-UA"/>
        </w:rPr>
        <w:t xml:space="preserve">, </w:t>
      </w:r>
      <w:proofErr w:type="spellStart"/>
      <w:r w:rsidR="00497E17">
        <w:rPr>
          <w:rFonts w:ascii="Times New Roman" w:hAnsi="Times New Roman" w:cs="Times New Roman"/>
          <w:sz w:val="28"/>
          <w:szCs w:val="28"/>
          <w:lang w:val="en-US"/>
        </w:rPr>
        <w:t>Nur</w:t>
      </w:r>
      <w:proofErr w:type="spellEnd"/>
      <w:r w:rsidR="00497E17" w:rsidRPr="00D141FA">
        <w:rPr>
          <w:rFonts w:ascii="Times New Roman" w:hAnsi="Times New Roman" w:cs="Times New Roman"/>
          <w:sz w:val="28"/>
          <w:szCs w:val="28"/>
          <w:lang w:val="uk-UA"/>
        </w:rPr>
        <w:t>, 2020)</w:t>
      </w:r>
      <w:r>
        <w:rPr>
          <w:rFonts w:ascii="Times New Roman" w:hAnsi="Times New Roman" w:cs="Times New Roman"/>
          <w:sz w:val="28"/>
          <w:szCs w:val="28"/>
          <w:lang w:val="uk-UA"/>
        </w:rPr>
        <w:t xml:space="preserve">. </w:t>
      </w:r>
      <w:r w:rsidR="009E5C9C" w:rsidRPr="00497E17">
        <w:rPr>
          <w:rFonts w:ascii="Times New Roman" w:hAnsi="Times New Roman" w:cs="Times New Roman"/>
          <w:i/>
          <w:sz w:val="28"/>
          <w:szCs w:val="28"/>
          <w:lang w:val="uk-UA"/>
        </w:rPr>
        <w:t>“</w:t>
      </w:r>
      <w:r w:rsidR="009E5C9C" w:rsidRPr="00497E17">
        <w:rPr>
          <w:rFonts w:ascii="Times New Roman" w:hAnsi="Times New Roman" w:cs="Times New Roman"/>
          <w:i/>
          <w:sz w:val="28"/>
          <w:szCs w:val="28"/>
          <w:lang w:val="en-GB"/>
        </w:rPr>
        <w:t>The silence and inaction of governments and international fora towards all these brutality, mercilessness and anti-human crimes of Zionists have practically given free hands to vampire executors to step up genocide in Gaza</w:t>
      </w:r>
      <w:r w:rsidR="00497E17" w:rsidRPr="00497E17">
        <w:rPr>
          <w:rFonts w:ascii="Times New Roman" w:hAnsi="Times New Roman" w:cs="Times New Roman"/>
          <w:i/>
          <w:sz w:val="28"/>
          <w:szCs w:val="28"/>
          <w:lang w:val="en-US"/>
        </w:rPr>
        <w:t>”</w:t>
      </w:r>
      <w:r w:rsidR="00497E17">
        <w:rPr>
          <w:rFonts w:ascii="Times New Roman" w:hAnsi="Times New Roman" w:cs="Times New Roman"/>
          <w:sz w:val="28"/>
          <w:szCs w:val="28"/>
          <w:lang w:val="en-US"/>
        </w:rPr>
        <w:t xml:space="preserve"> – </w:t>
      </w:r>
      <w:r w:rsidR="00497E17">
        <w:rPr>
          <w:rFonts w:ascii="Times New Roman" w:hAnsi="Times New Roman" w:cs="Times New Roman"/>
          <w:sz w:val="28"/>
          <w:szCs w:val="28"/>
          <w:lang w:val="uk-UA"/>
        </w:rPr>
        <w:t xml:space="preserve">автор наводить аргумент, використовуючи причинно-наслідкові зв’язки, а отже керується логікою як основним засобом переконання авдиторії. </w:t>
      </w:r>
    </w:p>
    <w:p w:rsidR="00EC70C7" w:rsidRDefault="00493386" w:rsidP="00493386">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 Драган-</w:t>
      </w:r>
      <w:proofErr w:type="spellStart"/>
      <w:r>
        <w:rPr>
          <w:rFonts w:ascii="Times New Roman" w:hAnsi="Times New Roman" w:cs="Times New Roman"/>
          <w:sz w:val="28"/>
          <w:szCs w:val="28"/>
          <w:lang w:val="uk-UA"/>
        </w:rPr>
        <w:t>Іванець</w:t>
      </w:r>
      <w:proofErr w:type="spellEnd"/>
      <w:r>
        <w:rPr>
          <w:rFonts w:ascii="Times New Roman" w:hAnsi="Times New Roman" w:cs="Times New Roman"/>
          <w:sz w:val="28"/>
          <w:szCs w:val="28"/>
          <w:lang w:val="uk-UA"/>
        </w:rPr>
        <w:t xml:space="preserve"> наводить модель комунікативного процесу для визначення </w:t>
      </w:r>
      <w:proofErr w:type="spellStart"/>
      <w:r>
        <w:rPr>
          <w:rFonts w:ascii="Times New Roman" w:hAnsi="Times New Roman" w:cs="Times New Roman"/>
          <w:sz w:val="28"/>
          <w:szCs w:val="28"/>
          <w:lang w:val="uk-UA"/>
        </w:rPr>
        <w:t>переконувального</w:t>
      </w:r>
      <w:proofErr w:type="spellEnd"/>
      <w:r>
        <w:rPr>
          <w:rFonts w:ascii="Times New Roman" w:hAnsi="Times New Roman" w:cs="Times New Roman"/>
          <w:sz w:val="28"/>
          <w:szCs w:val="28"/>
          <w:lang w:val="uk-UA"/>
        </w:rPr>
        <w:t xml:space="preserve"> впливу Г. </w:t>
      </w:r>
      <w:proofErr w:type="spellStart"/>
      <w:r>
        <w:rPr>
          <w:rFonts w:ascii="Times New Roman" w:hAnsi="Times New Roman" w:cs="Times New Roman"/>
          <w:sz w:val="28"/>
          <w:szCs w:val="28"/>
          <w:lang w:val="uk-UA"/>
        </w:rPr>
        <w:t>Лассвелла</w:t>
      </w:r>
      <w:proofErr w:type="spellEnd"/>
      <w:r>
        <w:rPr>
          <w:rFonts w:ascii="Times New Roman" w:hAnsi="Times New Roman" w:cs="Times New Roman"/>
          <w:sz w:val="28"/>
          <w:szCs w:val="28"/>
          <w:lang w:val="uk-UA"/>
        </w:rPr>
        <w:t>: «</w:t>
      </w:r>
      <w:r w:rsidRPr="00493386">
        <w:rPr>
          <w:rFonts w:ascii="Times New Roman" w:hAnsi="Times New Roman" w:cs="Times New Roman"/>
          <w:sz w:val="28"/>
          <w:szCs w:val="28"/>
          <w:lang w:val="uk-UA"/>
        </w:rPr>
        <w:t>Хто говорить, що, яким засобом</w:t>
      </w:r>
      <w:r>
        <w:rPr>
          <w:rFonts w:ascii="Times New Roman" w:hAnsi="Times New Roman" w:cs="Times New Roman"/>
          <w:sz w:val="28"/>
          <w:szCs w:val="28"/>
          <w:lang w:val="uk-UA"/>
        </w:rPr>
        <w:t>, до кого і з яким результатом? (</w:t>
      </w:r>
      <w:proofErr w:type="spellStart"/>
      <w:r>
        <w:rPr>
          <w:rFonts w:ascii="Times New Roman" w:hAnsi="Times New Roman" w:cs="Times New Roman"/>
          <w:sz w:val="28"/>
          <w:szCs w:val="28"/>
          <w:lang w:val="uk-UA"/>
        </w:rPr>
        <w:t>Who</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says</w:t>
      </w:r>
      <w:proofErr w:type="spellEnd"/>
      <w:r>
        <w:rPr>
          <w:rFonts w:ascii="Times New Roman" w:hAnsi="Times New Roman" w:cs="Times New Roman"/>
          <w:sz w:val="28"/>
          <w:szCs w:val="28"/>
          <w:lang w:val="uk-UA"/>
        </w:rPr>
        <w:t xml:space="preserve"> </w:t>
      </w:r>
      <w:proofErr w:type="spellStart"/>
      <w:r w:rsidRPr="00493386">
        <w:rPr>
          <w:rFonts w:ascii="Times New Roman" w:hAnsi="Times New Roman" w:cs="Times New Roman"/>
          <w:sz w:val="28"/>
          <w:szCs w:val="28"/>
          <w:lang w:val="uk-UA"/>
        </w:rPr>
        <w:t>what</w:t>
      </w:r>
      <w:proofErr w:type="spellEnd"/>
      <w:r w:rsidRPr="00493386">
        <w:rPr>
          <w:rFonts w:ascii="Times New Roman" w:hAnsi="Times New Roman" w:cs="Times New Roman"/>
          <w:sz w:val="28"/>
          <w:szCs w:val="28"/>
          <w:lang w:val="uk-UA"/>
        </w:rPr>
        <w:t xml:space="preserve"> </w:t>
      </w:r>
      <w:proofErr w:type="spellStart"/>
      <w:r w:rsidRPr="00493386">
        <w:rPr>
          <w:rFonts w:ascii="Times New Roman" w:hAnsi="Times New Roman" w:cs="Times New Roman"/>
          <w:sz w:val="28"/>
          <w:szCs w:val="28"/>
          <w:lang w:val="uk-UA"/>
        </w:rPr>
        <w:t>to</w:t>
      </w:r>
      <w:proofErr w:type="spellEnd"/>
      <w:r w:rsidRPr="00493386">
        <w:rPr>
          <w:rFonts w:ascii="Times New Roman" w:hAnsi="Times New Roman" w:cs="Times New Roman"/>
          <w:sz w:val="28"/>
          <w:szCs w:val="28"/>
          <w:lang w:val="uk-UA"/>
        </w:rPr>
        <w:t xml:space="preserve"> </w:t>
      </w:r>
      <w:proofErr w:type="spellStart"/>
      <w:r w:rsidRPr="00493386">
        <w:rPr>
          <w:rFonts w:ascii="Times New Roman" w:hAnsi="Times New Roman" w:cs="Times New Roman"/>
          <w:sz w:val="28"/>
          <w:szCs w:val="28"/>
          <w:lang w:val="uk-UA"/>
        </w:rPr>
        <w:t>whom</w:t>
      </w:r>
      <w:proofErr w:type="spellEnd"/>
      <w:r w:rsidRPr="00493386">
        <w:rPr>
          <w:rFonts w:ascii="Times New Roman" w:hAnsi="Times New Roman" w:cs="Times New Roman"/>
          <w:sz w:val="28"/>
          <w:szCs w:val="28"/>
          <w:lang w:val="uk-UA"/>
        </w:rPr>
        <w:t xml:space="preserve"> </w:t>
      </w:r>
      <w:proofErr w:type="spellStart"/>
      <w:r w:rsidRPr="00493386">
        <w:rPr>
          <w:rFonts w:ascii="Times New Roman" w:hAnsi="Times New Roman" w:cs="Times New Roman"/>
          <w:sz w:val="28"/>
          <w:szCs w:val="28"/>
          <w:lang w:val="uk-UA"/>
        </w:rPr>
        <w:t>in</w:t>
      </w:r>
      <w:proofErr w:type="spellEnd"/>
      <w:r w:rsidRPr="00493386">
        <w:rPr>
          <w:rFonts w:ascii="Times New Roman" w:hAnsi="Times New Roman" w:cs="Times New Roman"/>
          <w:sz w:val="28"/>
          <w:szCs w:val="28"/>
          <w:lang w:val="uk-UA"/>
        </w:rPr>
        <w:t xml:space="preserve"> </w:t>
      </w:r>
      <w:proofErr w:type="spellStart"/>
      <w:r w:rsidRPr="00493386">
        <w:rPr>
          <w:rFonts w:ascii="Times New Roman" w:hAnsi="Times New Roman" w:cs="Times New Roman"/>
          <w:sz w:val="28"/>
          <w:szCs w:val="28"/>
          <w:lang w:val="uk-UA"/>
        </w:rPr>
        <w:t>which</w:t>
      </w:r>
      <w:proofErr w:type="spellEnd"/>
      <w:r w:rsidRPr="00493386">
        <w:rPr>
          <w:rFonts w:ascii="Times New Roman" w:hAnsi="Times New Roman" w:cs="Times New Roman"/>
          <w:sz w:val="28"/>
          <w:szCs w:val="28"/>
          <w:lang w:val="uk-UA"/>
        </w:rPr>
        <w:t xml:space="preserve"> </w:t>
      </w:r>
      <w:proofErr w:type="spellStart"/>
      <w:r w:rsidRPr="00493386">
        <w:rPr>
          <w:rFonts w:ascii="Times New Roman" w:hAnsi="Times New Roman" w:cs="Times New Roman"/>
          <w:sz w:val="28"/>
          <w:szCs w:val="28"/>
          <w:lang w:val="uk-UA"/>
        </w:rPr>
        <w:t>channel</w:t>
      </w:r>
      <w:proofErr w:type="spellEnd"/>
      <w:r w:rsidRPr="00493386">
        <w:rPr>
          <w:rFonts w:ascii="Times New Roman" w:hAnsi="Times New Roman" w:cs="Times New Roman"/>
          <w:sz w:val="28"/>
          <w:szCs w:val="28"/>
          <w:lang w:val="uk-UA"/>
        </w:rPr>
        <w:t xml:space="preserve"> </w:t>
      </w:r>
      <w:proofErr w:type="spellStart"/>
      <w:r w:rsidRPr="00493386">
        <w:rPr>
          <w:rFonts w:ascii="Times New Roman" w:hAnsi="Times New Roman" w:cs="Times New Roman"/>
          <w:sz w:val="28"/>
          <w:szCs w:val="28"/>
          <w:lang w:val="uk-UA"/>
        </w:rPr>
        <w:t>with</w:t>
      </w:r>
      <w:proofErr w:type="spellEnd"/>
      <w:r w:rsidRPr="00493386">
        <w:rPr>
          <w:rFonts w:ascii="Times New Roman" w:hAnsi="Times New Roman" w:cs="Times New Roman"/>
          <w:sz w:val="28"/>
          <w:szCs w:val="28"/>
          <w:lang w:val="uk-UA"/>
        </w:rPr>
        <w:t xml:space="preserve"> </w:t>
      </w:r>
      <w:proofErr w:type="spellStart"/>
      <w:r w:rsidRPr="00493386">
        <w:rPr>
          <w:rFonts w:ascii="Times New Roman" w:hAnsi="Times New Roman" w:cs="Times New Roman"/>
          <w:sz w:val="28"/>
          <w:szCs w:val="28"/>
          <w:lang w:val="uk-UA"/>
        </w:rPr>
        <w:t>what</w:t>
      </w:r>
      <w:proofErr w:type="spellEnd"/>
      <w:r w:rsidRPr="00493386">
        <w:rPr>
          <w:rFonts w:ascii="Times New Roman" w:hAnsi="Times New Roman" w:cs="Times New Roman"/>
          <w:sz w:val="28"/>
          <w:szCs w:val="28"/>
          <w:lang w:val="uk-UA"/>
        </w:rPr>
        <w:t xml:space="preserve"> </w:t>
      </w:r>
      <w:proofErr w:type="spellStart"/>
      <w:r w:rsidRPr="00493386">
        <w:rPr>
          <w:rFonts w:ascii="Times New Roman" w:hAnsi="Times New Roman" w:cs="Times New Roman"/>
          <w:sz w:val="28"/>
          <w:szCs w:val="28"/>
          <w:lang w:val="uk-UA"/>
        </w:rPr>
        <w:t>effect</w:t>
      </w:r>
      <w:proofErr w:type="spellEnd"/>
      <w:r w:rsidRPr="00493386">
        <w:rPr>
          <w:rFonts w:ascii="Times New Roman" w:hAnsi="Times New Roman" w:cs="Times New Roman"/>
          <w:sz w:val="28"/>
          <w:szCs w:val="28"/>
          <w:lang w:val="uk-UA"/>
        </w:rPr>
        <w:t>?)</w:t>
      </w:r>
      <w:r>
        <w:rPr>
          <w:rFonts w:ascii="Times New Roman" w:hAnsi="Times New Roman" w:cs="Times New Roman"/>
          <w:sz w:val="28"/>
          <w:szCs w:val="28"/>
          <w:lang w:val="uk-UA"/>
        </w:rPr>
        <w:t>»</w:t>
      </w:r>
      <w:r w:rsidR="00EC70C7">
        <w:rPr>
          <w:rFonts w:ascii="Times New Roman" w:hAnsi="Times New Roman" w:cs="Times New Roman"/>
          <w:sz w:val="28"/>
          <w:szCs w:val="28"/>
          <w:lang w:val="uk-UA"/>
        </w:rPr>
        <w:t xml:space="preserve"> і зазначає, що ця модель стосується таких актів спілкування, у яких </w:t>
      </w:r>
      <w:proofErr w:type="spellStart"/>
      <w:r w:rsidR="00EC70C7">
        <w:rPr>
          <w:rFonts w:ascii="Times New Roman" w:hAnsi="Times New Roman" w:cs="Times New Roman"/>
          <w:sz w:val="28"/>
          <w:szCs w:val="28"/>
          <w:lang w:val="uk-UA"/>
        </w:rPr>
        <w:t>комунікант</w:t>
      </w:r>
      <w:proofErr w:type="spellEnd"/>
      <w:r w:rsidR="00EC70C7">
        <w:rPr>
          <w:rFonts w:ascii="Times New Roman" w:hAnsi="Times New Roman" w:cs="Times New Roman"/>
          <w:sz w:val="28"/>
          <w:szCs w:val="28"/>
          <w:lang w:val="uk-UA"/>
        </w:rPr>
        <w:t xml:space="preserve"> чітко знає свою комунікативну мету</w:t>
      </w:r>
      <w:r>
        <w:rPr>
          <w:rFonts w:ascii="Times New Roman" w:hAnsi="Times New Roman" w:cs="Times New Roman"/>
          <w:sz w:val="28"/>
          <w:szCs w:val="28"/>
          <w:lang w:val="uk-UA"/>
        </w:rPr>
        <w:t xml:space="preserve"> (Драган-</w:t>
      </w:r>
      <w:proofErr w:type="spellStart"/>
      <w:r>
        <w:rPr>
          <w:rFonts w:ascii="Times New Roman" w:hAnsi="Times New Roman" w:cs="Times New Roman"/>
          <w:sz w:val="28"/>
          <w:szCs w:val="28"/>
          <w:lang w:val="uk-UA"/>
        </w:rPr>
        <w:t>Іванець</w:t>
      </w:r>
      <w:proofErr w:type="spellEnd"/>
      <w:r>
        <w:rPr>
          <w:rFonts w:ascii="Times New Roman" w:hAnsi="Times New Roman" w:cs="Times New Roman"/>
          <w:sz w:val="28"/>
          <w:szCs w:val="28"/>
          <w:lang w:val="uk-UA"/>
        </w:rPr>
        <w:t xml:space="preserve">, 2011). </w:t>
      </w:r>
    </w:p>
    <w:p w:rsidR="00493386" w:rsidRDefault="00EC70C7" w:rsidP="00493386">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Розглядаючи </w:t>
      </w:r>
      <w:proofErr w:type="spellStart"/>
      <w:r>
        <w:rPr>
          <w:rFonts w:ascii="Times New Roman" w:hAnsi="Times New Roman" w:cs="Times New Roman"/>
          <w:sz w:val="28"/>
          <w:szCs w:val="28"/>
          <w:lang w:val="uk-UA"/>
        </w:rPr>
        <w:t>персвазію</w:t>
      </w:r>
      <w:proofErr w:type="spellEnd"/>
      <w:r>
        <w:rPr>
          <w:rFonts w:ascii="Times New Roman" w:hAnsi="Times New Roman" w:cs="Times New Roman"/>
          <w:sz w:val="28"/>
          <w:szCs w:val="28"/>
          <w:lang w:val="uk-UA"/>
        </w:rPr>
        <w:t xml:space="preserve"> як однобічний комунікативний акт, ми можемо застосувати модель </w:t>
      </w:r>
      <w:proofErr w:type="spellStart"/>
      <w:r>
        <w:rPr>
          <w:rFonts w:ascii="Times New Roman" w:hAnsi="Times New Roman" w:cs="Times New Roman"/>
          <w:sz w:val="28"/>
          <w:szCs w:val="28"/>
          <w:lang w:val="uk-UA"/>
        </w:rPr>
        <w:t>Лассвелла</w:t>
      </w:r>
      <w:proofErr w:type="spellEnd"/>
      <w:r>
        <w:rPr>
          <w:rFonts w:ascii="Times New Roman" w:hAnsi="Times New Roman" w:cs="Times New Roman"/>
          <w:sz w:val="28"/>
          <w:szCs w:val="28"/>
          <w:lang w:val="uk-UA"/>
        </w:rPr>
        <w:t xml:space="preserve"> для її аналізу. Якщо </w:t>
      </w:r>
      <w:proofErr w:type="spellStart"/>
      <w:r>
        <w:rPr>
          <w:rFonts w:ascii="Times New Roman" w:hAnsi="Times New Roman" w:cs="Times New Roman"/>
          <w:sz w:val="28"/>
          <w:szCs w:val="28"/>
          <w:lang w:val="uk-UA"/>
        </w:rPr>
        <w:t>співставити</w:t>
      </w:r>
      <w:proofErr w:type="spellEnd"/>
      <w:r>
        <w:rPr>
          <w:rFonts w:ascii="Times New Roman" w:hAnsi="Times New Roman" w:cs="Times New Roman"/>
          <w:sz w:val="28"/>
          <w:szCs w:val="28"/>
          <w:lang w:val="uk-UA"/>
        </w:rPr>
        <w:t xml:space="preserve"> дану модель із риторичними техніками, згаданими Т. </w:t>
      </w:r>
      <w:proofErr w:type="spellStart"/>
      <w:r>
        <w:rPr>
          <w:rFonts w:ascii="Times New Roman" w:hAnsi="Times New Roman" w:cs="Times New Roman"/>
          <w:sz w:val="28"/>
          <w:szCs w:val="28"/>
          <w:lang w:val="uk-UA"/>
        </w:rPr>
        <w:t>Стецик</w:t>
      </w:r>
      <w:proofErr w:type="spellEnd"/>
      <w:r>
        <w:rPr>
          <w:rFonts w:ascii="Times New Roman" w:hAnsi="Times New Roman" w:cs="Times New Roman"/>
          <w:sz w:val="28"/>
          <w:szCs w:val="28"/>
          <w:lang w:val="uk-UA"/>
        </w:rPr>
        <w:t xml:space="preserve">, то </w:t>
      </w:r>
      <w:proofErr w:type="spellStart"/>
      <w:r>
        <w:rPr>
          <w:rFonts w:ascii="Times New Roman" w:hAnsi="Times New Roman" w:cs="Times New Roman"/>
          <w:sz w:val="28"/>
          <w:szCs w:val="28"/>
          <w:lang w:val="uk-UA"/>
        </w:rPr>
        <w:t>етос</w:t>
      </w:r>
      <w:proofErr w:type="spellEnd"/>
      <w:r>
        <w:rPr>
          <w:rFonts w:ascii="Times New Roman" w:hAnsi="Times New Roman" w:cs="Times New Roman"/>
          <w:sz w:val="28"/>
          <w:szCs w:val="28"/>
          <w:lang w:val="uk-UA"/>
        </w:rPr>
        <w:t xml:space="preserve"> відповідає пункту «хто говорить і кому?», логос – «що говорить?», а пафос – «яким способом говорить?». Останньому пункту з моделі </w:t>
      </w:r>
      <w:proofErr w:type="spellStart"/>
      <w:r>
        <w:rPr>
          <w:rFonts w:ascii="Times New Roman" w:hAnsi="Times New Roman" w:cs="Times New Roman"/>
          <w:sz w:val="28"/>
          <w:szCs w:val="28"/>
          <w:lang w:val="uk-UA"/>
        </w:rPr>
        <w:t>Лассвелла</w:t>
      </w:r>
      <w:proofErr w:type="spellEnd"/>
      <w:r>
        <w:rPr>
          <w:rFonts w:ascii="Times New Roman" w:hAnsi="Times New Roman" w:cs="Times New Roman"/>
          <w:sz w:val="28"/>
          <w:szCs w:val="28"/>
          <w:lang w:val="uk-UA"/>
        </w:rPr>
        <w:t xml:space="preserve"> «з яким результатом говорить?» відповідає вплив на світогляд отримувача, що є основною ціллю і, потенційно, результатом </w:t>
      </w:r>
      <w:proofErr w:type="spellStart"/>
      <w:r>
        <w:rPr>
          <w:rFonts w:ascii="Times New Roman" w:hAnsi="Times New Roman" w:cs="Times New Roman"/>
          <w:sz w:val="28"/>
          <w:szCs w:val="28"/>
          <w:lang w:val="uk-UA"/>
        </w:rPr>
        <w:t>персуазивного</w:t>
      </w:r>
      <w:proofErr w:type="spellEnd"/>
      <w:r>
        <w:rPr>
          <w:rFonts w:ascii="Times New Roman" w:hAnsi="Times New Roman" w:cs="Times New Roman"/>
          <w:sz w:val="28"/>
          <w:szCs w:val="28"/>
          <w:lang w:val="uk-UA"/>
        </w:rPr>
        <w:t xml:space="preserve"> повідомлення, якщо воно успішно виконало цю ціль. </w:t>
      </w:r>
    </w:p>
    <w:p w:rsidR="00D67165" w:rsidRDefault="00D67165" w:rsidP="00D67165">
      <w:pPr>
        <w:pStyle w:val="a6"/>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A22EA3">
        <w:rPr>
          <w:rFonts w:ascii="Times New Roman" w:hAnsi="Times New Roman" w:cs="Times New Roman"/>
          <w:sz w:val="28"/>
          <w:szCs w:val="28"/>
          <w:lang w:val="uk-UA"/>
        </w:rPr>
        <w:t>Розглянемо основні засоби персуазивності:</w:t>
      </w:r>
      <w:r w:rsidRPr="00D67165">
        <w:rPr>
          <w:rFonts w:ascii="Times New Roman" w:hAnsi="Times New Roman" w:cs="Times New Roman"/>
          <w:sz w:val="28"/>
          <w:szCs w:val="28"/>
          <w:lang w:val="uk-UA"/>
        </w:rPr>
        <w:t xml:space="preserve"> </w:t>
      </w:r>
    </w:p>
    <w:p w:rsidR="00D67165" w:rsidRDefault="00D67165" w:rsidP="00D67165">
      <w:pPr>
        <w:pStyle w:val="a6"/>
        <w:spacing w:line="360" w:lineRule="auto"/>
        <w:ind w:left="0"/>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3.1. </w:t>
      </w:r>
    </w:p>
    <w:p w:rsidR="00D67165" w:rsidRDefault="00D67165" w:rsidP="00D67165">
      <w:pPr>
        <w:pStyle w:val="a6"/>
        <w:spacing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Засоби персуазивності та їхня комунікативна мета</w:t>
      </w:r>
    </w:p>
    <w:p w:rsidR="00A22EA3" w:rsidRDefault="00D67165" w:rsidP="00D67165">
      <w:pPr>
        <w:pStyle w:val="a6"/>
        <w:spacing w:line="360" w:lineRule="auto"/>
        <w:ind w:left="0"/>
        <w:jc w:val="both"/>
        <w:rPr>
          <w:rFonts w:ascii="Times New Roman" w:hAnsi="Times New Roman" w:cs="Times New Roman"/>
          <w:sz w:val="28"/>
          <w:szCs w:val="28"/>
          <w:lang w:val="uk-UA"/>
        </w:rPr>
      </w:pPr>
      <w:r w:rsidRPr="00A73B1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 </w:t>
      </w:r>
      <w:proofErr w:type="spellStart"/>
      <w:r>
        <w:rPr>
          <w:rFonts w:ascii="Times New Roman" w:hAnsi="Times New Roman" w:cs="Times New Roman"/>
          <w:sz w:val="28"/>
          <w:szCs w:val="28"/>
          <w:lang w:val="uk-UA"/>
        </w:rPr>
        <w:t>Стецик</w:t>
      </w:r>
      <w:proofErr w:type="spellEnd"/>
      <w:r>
        <w:rPr>
          <w:rFonts w:ascii="Times New Roman" w:hAnsi="Times New Roman" w:cs="Times New Roman"/>
          <w:sz w:val="28"/>
          <w:szCs w:val="28"/>
          <w:lang w:val="uk-UA"/>
        </w:rPr>
        <w:t xml:space="preserve">, 2015; Скрябіна, 2018; </w:t>
      </w:r>
      <w:proofErr w:type="spellStart"/>
      <w:r>
        <w:rPr>
          <w:rFonts w:ascii="Times New Roman" w:hAnsi="Times New Roman" w:cs="Times New Roman"/>
          <w:sz w:val="28"/>
          <w:szCs w:val="28"/>
          <w:lang w:val="uk-UA"/>
        </w:rPr>
        <w:t>Чеберяк</w:t>
      </w:r>
      <w:proofErr w:type="spellEnd"/>
      <w:r>
        <w:rPr>
          <w:rFonts w:ascii="Times New Roman" w:hAnsi="Times New Roman" w:cs="Times New Roman"/>
          <w:sz w:val="28"/>
          <w:szCs w:val="28"/>
          <w:lang w:val="uk-UA"/>
        </w:rPr>
        <w:t>, 2022)</w:t>
      </w:r>
    </w:p>
    <w:tbl>
      <w:tblPr>
        <w:tblStyle w:val="ad"/>
        <w:tblW w:w="0" w:type="auto"/>
        <w:tblLook w:val="04A0" w:firstRow="1" w:lastRow="0" w:firstColumn="1" w:lastColumn="0" w:noHBand="0" w:noVBand="1"/>
      </w:tblPr>
      <w:tblGrid>
        <w:gridCol w:w="3303"/>
        <w:gridCol w:w="3304"/>
        <w:gridCol w:w="3304"/>
      </w:tblGrid>
      <w:tr w:rsidR="00E868FE" w:rsidTr="00E868FE">
        <w:tc>
          <w:tcPr>
            <w:tcW w:w="3303" w:type="dxa"/>
          </w:tcPr>
          <w:p w:rsidR="00E868FE" w:rsidRPr="00433370" w:rsidRDefault="00E868FE" w:rsidP="00433370">
            <w:pPr>
              <w:pStyle w:val="a6"/>
              <w:ind w:left="0"/>
              <w:jc w:val="center"/>
              <w:rPr>
                <w:rFonts w:ascii="Times New Roman" w:hAnsi="Times New Roman" w:cs="Times New Roman"/>
                <w:b/>
                <w:sz w:val="24"/>
                <w:szCs w:val="24"/>
                <w:lang w:val="uk-UA"/>
              </w:rPr>
            </w:pPr>
            <w:r w:rsidRPr="00433370">
              <w:rPr>
                <w:rFonts w:ascii="Times New Roman" w:hAnsi="Times New Roman" w:cs="Times New Roman"/>
                <w:b/>
                <w:sz w:val="24"/>
                <w:szCs w:val="24"/>
                <w:lang w:val="uk-UA"/>
              </w:rPr>
              <w:t>Засіб персуазивності</w:t>
            </w:r>
          </w:p>
        </w:tc>
        <w:tc>
          <w:tcPr>
            <w:tcW w:w="3304" w:type="dxa"/>
          </w:tcPr>
          <w:p w:rsidR="00E868FE" w:rsidRPr="00433370" w:rsidRDefault="00E868FE" w:rsidP="00433370">
            <w:pPr>
              <w:pStyle w:val="a6"/>
              <w:ind w:left="0"/>
              <w:jc w:val="center"/>
              <w:rPr>
                <w:rFonts w:ascii="Times New Roman" w:hAnsi="Times New Roman" w:cs="Times New Roman"/>
                <w:b/>
                <w:sz w:val="24"/>
                <w:szCs w:val="24"/>
                <w:lang w:val="uk-UA"/>
              </w:rPr>
            </w:pPr>
            <w:r w:rsidRPr="00433370">
              <w:rPr>
                <w:rFonts w:ascii="Times New Roman" w:hAnsi="Times New Roman" w:cs="Times New Roman"/>
                <w:b/>
                <w:sz w:val="24"/>
                <w:szCs w:val="24"/>
                <w:lang w:val="uk-UA"/>
              </w:rPr>
              <w:t>Мета</w:t>
            </w:r>
          </w:p>
        </w:tc>
        <w:tc>
          <w:tcPr>
            <w:tcW w:w="3304" w:type="dxa"/>
          </w:tcPr>
          <w:p w:rsidR="00E868FE" w:rsidRPr="00433370" w:rsidRDefault="00E868FE" w:rsidP="00433370">
            <w:pPr>
              <w:pStyle w:val="a6"/>
              <w:ind w:left="0"/>
              <w:jc w:val="center"/>
              <w:rPr>
                <w:rFonts w:ascii="Times New Roman" w:hAnsi="Times New Roman" w:cs="Times New Roman"/>
                <w:b/>
                <w:sz w:val="24"/>
                <w:szCs w:val="24"/>
                <w:lang w:val="uk-UA"/>
              </w:rPr>
            </w:pPr>
            <w:r w:rsidRPr="00433370">
              <w:rPr>
                <w:rFonts w:ascii="Times New Roman" w:hAnsi="Times New Roman" w:cs="Times New Roman"/>
                <w:b/>
                <w:sz w:val="24"/>
                <w:szCs w:val="24"/>
                <w:lang w:val="uk-UA"/>
              </w:rPr>
              <w:t>Приклад</w:t>
            </w:r>
          </w:p>
        </w:tc>
      </w:tr>
      <w:tr w:rsidR="00E868FE" w:rsidRPr="00D67165" w:rsidTr="00E868FE">
        <w:tc>
          <w:tcPr>
            <w:tcW w:w="3303" w:type="dxa"/>
          </w:tcPr>
          <w:p w:rsidR="00E868FE" w:rsidRPr="004C6454" w:rsidRDefault="00E868FE" w:rsidP="004C6454">
            <w:pPr>
              <w:pStyle w:val="a6"/>
              <w:ind w:left="0"/>
              <w:rPr>
                <w:rFonts w:ascii="Times New Roman" w:hAnsi="Times New Roman" w:cs="Times New Roman"/>
                <w:sz w:val="24"/>
                <w:szCs w:val="24"/>
                <w:lang w:val="uk-UA"/>
              </w:rPr>
            </w:pPr>
            <w:r w:rsidRPr="004C6454">
              <w:rPr>
                <w:rFonts w:ascii="Times New Roman" w:hAnsi="Times New Roman" w:cs="Times New Roman"/>
                <w:sz w:val="24"/>
                <w:szCs w:val="24"/>
                <w:lang w:val="uk-UA"/>
              </w:rPr>
              <w:t xml:space="preserve">Ототожнення/об’єднання мовця з групою; використання займенників </w:t>
            </w:r>
            <w:r w:rsidRPr="004C6454">
              <w:rPr>
                <w:rFonts w:ascii="Times New Roman" w:hAnsi="Times New Roman" w:cs="Times New Roman"/>
                <w:sz w:val="24"/>
                <w:szCs w:val="24"/>
                <w:lang w:val="uk-UA"/>
              </w:rPr>
              <w:lastRenderedPageBreak/>
              <w:t>«ми», «наш» замість «я», «мій» та «ви»</w:t>
            </w:r>
          </w:p>
        </w:tc>
        <w:tc>
          <w:tcPr>
            <w:tcW w:w="3304" w:type="dxa"/>
          </w:tcPr>
          <w:p w:rsidR="00E868FE" w:rsidRPr="00433370" w:rsidRDefault="00E868FE" w:rsidP="004C6454">
            <w:pPr>
              <w:pStyle w:val="a6"/>
              <w:ind w:left="0"/>
              <w:rPr>
                <w:rFonts w:ascii="Times New Roman" w:hAnsi="Times New Roman" w:cs="Times New Roman"/>
                <w:sz w:val="24"/>
                <w:szCs w:val="24"/>
                <w:lang w:val="uk-UA"/>
              </w:rPr>
            </w:pPr>
            <w:r w:rsidRPr="00433370">
              <w:rPr>
                <w:rFonts w:ascii="Times New Roman" w:hAnsi="Times New Roman" w:cs="Times New Roman"/>
                <w:sz w:val="24"/>
                <w:szCs w:val="24"/>
                <w:lang w:val="uk-UA"/>
              </w:rPr>
              <w:lastRenderedPageBreak/>
              <w:t>створити відчуття приналежності; акцентуації уваги на спільних проблемах</w:t>
            </w:r>
          </w:p>
        </w:tc>
        <w:tc>
          <w:tcPr>
            <w:tcW w:w="3304" w:type="dxa"/>
          </w:tcPr>
          <w:p w:rsidR="00E868FE" w:rsidRPr="00433370" w:rsidRDefault="00433370" w:rsidP="004C6454">
            <w:pPr>
              <w:pStyle w:val="a6"/>
              <w:ind w:left="0"/>
              <w:rPr>
                <w:rFonts w:ascii="Times New Roman" w:hAnsi="Times New Roman" w:cs="Times New Roman"/>
                <w:i/>
                <w:sz w:val="24"/>
                <w:szCs w:val="24"/>
                <w:lang w:val="en-GB"/>
              </w:rPr>
            </w:pPr>
            <w:r w:rsidRPr="00433370">
              <w:rPr>
                <w:rFonts w:ascii="Times New Roman" w:hAnsi="Times New Roman" w:cs="Times New Roman"/>
                <w:i/>
                <w:sz w:val="24"/>
                <w:szCs w:val="24"/>
                <w:lang w:val="en-GB"/>
              </w:rPr>
              <w:t>“</w:t>
            </w:r>
            <w:r w:rsidR="00E868FE" w:rsidRPr="00433370">
              <w:rPr>
                <w:rFonts w:ascii="Times New Roman" w:hAnsi="Times New Roman" w:cs="Times New Roman"/>
                <w:b/>
                <w:i/>
                <w:sz w:val="24"/>
                <w:szCs w:val="24"/>
                <w:lang w:val="en-GB"/>
              </w:rPr>
              <w:t>O</w:t>
            </w:r>
            <w:r w:rsidRPr="00433370">
              <w:rPr>
                <w:rFonts w:ascii="Times New Roman" w:hAnsi="Times New Roman" w:cs="Times New Roman"/>
                <w:b/>
                <w:i/>
                <w:sz w:val="24"/>
                <w:szCs w:val="24"/>
                <w:lang w:val="en-GB"/>
              </w:rPr>
              <w:t>ur</w:t>
            </w:r>
            <w:r w:rsidRPr="00433370">
              <w:rPr>
                <w:rFonts w:ascii="Times New Roman" w:hAnsi="Times New Roman" w:cs="Times New Roman"/>
                <w:i/>
                <w:sz w:val="24"/>
                <w:szCs w:val="24"/>
                <w:lang w:val="en-GB"/>
              </w:rPr>
              <w:t xml:space="preserve"> region needed this operation”; “Let's put aside </w:t>
            </w:r>
            <w:r w:rsidRPr="00433370">
              <w:rPr>
                <w:rFonts w:ascii="Times New Roman" w:hAnsi="Times New Roman" w:cs="Times New Roman"/>
                <w:b/>
                <w:i/>
                <w:sz w:val="24"/>
                <w:szCs w:val="24"/>
                <w:lang w:val="en-GB"/>
              </w:rPr>
              <w:t>our</w:t>
            </w:r>
            <w:r w:rsidRPr="00433370">
              <w:rPr>
                <w:rFonts w:ascii="Times New Roman" w:hAnsi="Times New Roman" w:cs="Times New Roman"/>
                <w:i/>
                <w:sz w:val="24"/>
                <w:szCs w:val="24"/>
                <w:lang w:val="en-GB"/>
              </w:rPr>
              <w:t xml:space="preserve"> own opinions for now”; “</w:t>
            </w:r>
            <w:r w:rsidRPr="00433370">
              <w:rPr>
                <w:rFonts w:ascii="Times New Roman" w:hAnsi="Times New Roman" w:cs="Times New Roman"/>
                <w:b/>
                <w:i/>
                <w:sz w:val="24"/>
                <w:szCs w:val="24"/>
                <w:lang w:val="en-GB"/>
              </w:rPr>
              <w:t>We</w:t>
            </w:r>
            <w:r w:rsidRPr="00433370">
              <w:rPr>
                <w:rFonts w:ascii="Times New Roman" w:hAnsi="Times New Roman" w:cs="Times New Roman"/>
                <w:i/>
                <w:sz w:val="24"/>
                <w:szCs w:val="24"/>
                <w:lang w:val="en-GB"/>
              </w:rPr>
              <w:t xml:space="preserve"> have spoken about this </w:t>
            </w:r>
            <w:r w:rsidRPr="00433370">
              <w:rPr>
                <w:rFonts w:ascii="Times New Roman" w:hAnsi="Times New Roman" w:cs="Times New Roman"/>
                <w:i/>
                <w:sz w:val="24"/>
                <w:szCs w:val="24"/>
                <w:lang w:val="en-GB"/>
              </w:rPr>
              <w:lastRenderedPageBreak/>
              <w:t xml:space="preserve">many times. </w:t>
            </w:r>
            <w:r w:rsidRPr="00433370">
              <w:rPr>
                <w:rFonts w:ascii="Times New Roman" w:hAnsi="Times New Roman" w:cs="Times New Roman"/>
                <w:b/>
                <w:i/>
                <w:sz w:val="24"/>
                <w:szCs w:val="24"/>
                <w:lang w:val="en-GB"/>
              </w:rPr>
              <w:t>We</w:t>
            </w:r>
            <w:r w:rsidRPr="00433370">
              <w:rPr>
                <w:rFonts w:ascii="Times New Roman" w:hAnsi="Times New Roman" w:cs="Times New Roman"/>
                <w:i/>
                <w:sz w:val="24"/>
                <w:szCs w:val="24"/>
                <w:lang w:val="en-GB"/>
              </w:rPr>
              <w:t xml:space="preserve"> have talked about this on numerous occasions since the beginning of the Al-Aqsa Flood Operation”</w:t>
            </w:r>
            <w:r w:rsidR="004C6454">
              <w:rPr>
                <w:rFonts w:ascii="Times New Roman" w:hAnsi="Times New Roman" w:cs="Times New Roman"/>
                <w:i/>
                <w:sz w:val="24"/>
                <w:szCs w:val="24"/>
                <w:lang w:val="en-GB"/>
              </w:rPr>
              <w:t xml:space="preserve"> (Khamenei, 03.06.24)</w:t>
            </w:r>
          </w:p>
        </w:tc>
      </w:tr>
      <w:tr w:rsidR="00E868FE" w:rsidTr="00E868FE">
        <w:tc>
          <w:tcPr>
            <w:tcW w:w="3303" w:type="dxa"/>
          </w:tcPr>
          <w:p w:rsidR="00E868FE" w:rsidRPr="00433370" w:rsidRDefault="00433370" w:rsidP="004C6454">
            <w:pPr>
              <w:pStyle w:val="a6"/>
              <w:ind w:left="0"/>
              <w:rPr>
                <w:rFonts w:ascii="Times New Roman" w:hAnsi="Times New Roman" w:cs="Times New Roman"/>
                <w:sz w:val="24"/>
                <w:szCs w:val="24"/>
                <w:lang w:val="uk-UA"/>
              </w:rPr>
            </w:pPr>
            <w:r w:rsidRPr="00433370">
              <w:rPr>
                <w:rFonts w:ascii="Times New Roman" w:hAnsi="Times New Roman" w:cs="Times New Roman"/>
                <w:sz w:val="24"/>
                <w:szCs w:val="24"/>
                <w:lang w:val="uk-UA"/>
              </w:rPr>
              <w:lastRenderedPageBreak/>
              <w:t xml:space="preserve">Залучення  емоцій  реципієнтів  до  процесу  сприйняття повідомлення (зокрема </w:t>
            </w:r>
            <w:proofErr w:type="spellStart"/>
            <w:r w:rsidRPr="00433370">
              <w:rPr>
                <w:rFonts w:ascii="Times New Roman" w:hAnsi="Times New Roman" w:cs="Times New Roman"/>
                <w:sz w:val="24"/>
                <w:szCs w:val="24"/>
                <w:lang w:val="uk-UA"/>
              </w:rPr>
              <w:t>відчуттів</w:t>
            </w:r>
            <w:proofErr w:type="spellEnd"/>
            <w:r w:rsidRPr="00433370">
              <w:rPr>
                <w:rFonts w:ascii="Times New Roman" w:hAnsi="Times New Roman" w:cs="Times New Roman"/>
                <w:sz w:val="24"/>
                <w:szCs w:val="24"/>
                <w:lang w:val="uk-UA"/>
              </w:rPr>
              <w:t xml:space="preserve"> страху, гордості, національної єдності); використання емоційно-забарвленої лексики та особистих історій</w:t>
            </w:r>
          </w:p>
        </w:tc>
        <w:tc>
          <w:tcPr>
            <w:tcW w:w="3304" w:type="dxa"/>
          </w:tcPr>
          <w:p w:rsidR="00E868FE" w:rsidRPr="00433370" w:rsidRDefault="000559A1" w:rsidP="004C6454">
            <w:pPr>
              <w:pStyle w:val="a6"/>
              <w:ind w:left="0"/>
              <w:rPr>
                <w:rFonts w:ascii="Times New Roman" w:hAnsi="Times New Roman" w:cs="Times New Roman"/>
                <w:sz w:val="24"/>
                <w:szCs w:val="24"/>
                <w:lang w:val="uk-UA"/>
              </w:rPr>
            </w:pPr>
            <w:r>
              <w:rPr>
                <w:rFonts w:ascii="Times New Roman" w:hAnsi="Times New Roman" w:cs="Times New Roman"/>
                <w:sz w:val="24"/>
                <w:szCs w:val="24"/>
                <w:lang w:val="uk-UA"/>
              </w:rPr>
              <w:t>посилити емоційний вплив</w:t>
            </w:r>
            <w:r w:rsidR="00433370" w:rsidRPr="00433370">
              <w:rPr>
                <w:rFonts w:ascii="Times New Roman" w:hAnsi="Times New Roman" w:cs="Times New Roman"/>
                <w:sz w:val="24"/>
                <w:szCs w:val="24"/>
                <w:lang w:val="uk-UA"/>
              </w:rPr>
              <w:t xml:space="preserve"> на авдиторію</w:t>
            </w:r>
          </w:p>
        </w:tc>
        <w:tc>
          <w:tcPr>
            <w:tcW w:w="3304" w:type="dxa"/>
          </w:tcPr>
          <w:p w:rsidR="00E868FE" w:rsidRPr="00433370" w:rsidRDefault="00433370" w:rsidP="004C6454">
            <w:pPr>
              <w:pStyle w:val="a6"/>
              <w:ind w:left="0"/>
              <w:rPr>
                <w:rFonts w:ascii="Times New Roman" w:hAnsi="Times New Roman" w:cs="Times New Roman"/>
                <w:i/>
                <w:sz w:val="24"/>
                <w:szCs w:val="24"/>
                <w:lang w:val="en-US"/>
              </w:rPr>
            </w:pPr>
            <w:proofErr w:type="gramStart"/>
            <w:r w:rsidRPr="00433370">
              <w:rPr>
                <w:rFonts w:ascii="Times New Roman" w:hAnsi="Times New Roman" w:cs="Times New Roman"/>
                <w:i/>
                <w:sz w:val="24"/>
                <w:szCs w:val="24"/>
                <w:lang w:val="en-US"/>
              </w:rPr>
              <w:t>“</w:t>
            </w:r>
            <w:r w:rsidRPr="00433370">
              <w:rPr>
                <w:rFonts w:ascii="Times New Roman" w:hAnsi="Times New Roman" w:cs="Times New Roman"/>
                <w:i/>
                <w:sz w:val="24"/>
                <w:szCs w:val="24"/>
                <w:lang w:val="en-GB"/>
              </w:rPr>
              <w:t>it can be said that the war in Gaza is a #</w:t>
            </w:r>
            <w:proofErr w:type="spellStart"/>
            <w:r w:rsidRPr="00433370">
              <w:rPr>
                <w:rFonts w:ascii="Times New Roman" w:hAnsi="Times New Roman" w:cs="Times New Roman"/>
                <w:b/>
                <w:i/>
                <w:sz w:val="24"/>
                <w:szCs w:val="24"/>
                <w:lang w:val="en-GB"/>
              </w:rPr>
              <w:t>war_on_children</w:t>
            </w:r>
            <w:proofErr w:type="spellEnd"/>
            <w:r w:rsidRPr="00433370">
              <w:rPr>
                <w:rFonts w:ascii="Times New Roman" w:hAnsi="Times New Roman" w:cs="Times New Roman"/>
                <w:i/>
                <w:sz w:val="24"/>
                <w:szCs w:val="24"/>
                <w:lang w:val="uk-UA"/>
              </w:rPr>
              <w:t>...</w:t>
            </w:r>
            <w:r w:rsidRPr="00433370">
              <w:rPr>
                <w:rFonts w:ascii="Times New Roman" w:hAnsi="Times New Roman" w:cs="Times New Roman"/>
                <w:i/>
                <w:sz w:val="24"/>
                <w:szCs w:val="24"/>
                <w:lang w:val="en-US"/>
              </w:rPr>
              <w:t xml:space="preserve">”; “In spite of the </w:t>
            </w:r>
            <w:r w:rsidRPr="00433370">
              <w:rPr>
                <w:rFonts w:ascii="Times New Roman" w:hAnsi="Times New Roman" w:cs="Times New Roman"/>
                <w:b/>
                <w:i/>
                <w:sz w:val="24"/>
                <w:szCs w:val="24"/>
                <w:lang w:val="en-US"/>
              </w:rPr>
              <w:t>agonizing and shocking</w:t>
            </w:r>
            <w:r w:rsidRPr="00433370">
              <w:rPr>
                <w:rFonts w:ascii="Times New Roman" w:hAnsi="Times New Roman" w:cs="Times New Roman"/>
                <w:i/>
                <w:sz w:val="24"/>
                <w:szCs w:val="24"/>
                <w:lang w:val="en-US"/>
              </w:rPr>
              <w:t xml:space="preserve"> facts, who has granted immunity to the </w:t>
            </w:r>
            <w:r w:rsidRPr="00433370">
              <w:rPr>
                <w:rFonts w:ascii="Times New Roman" w:hAnsi="Times New Roman" w:cs="Times New Roman"/>
                <w:b/>
                <w:i/>
                <w:sz w:val="24"/>
                <w:szCs w:val="24"/>
                <w:lang w:val="en-US"/>
              </w:rPr>
              <w:t>criminal regime</w:t>
            </w:r>
            <w:r w:rsidRPr="00433370">
              <w:rPr>
                <w:rFonts w:ascii="Times New Roman" w:hAnsi="Times New Roman" w:cs="Times New Roman"/>
                <w:i/>
                <w:sz w:val="24"/>
                <w:szCs w:val="24"/>
                <w:lang w:val="en-US"/>
              </w:rPr>
              <w:t xml:space="preserve"> and the leaders of Israeli </w:t>
            </w:r>
            <w:r w:rsidRPr="00433370">
              <w:rPr>
                <w:rFonts w:ascii="Times New Roman" w:hAnsi="Times New Roman" w:cs="Times New Roman"/>
                <w:b/>
                <w:i/>
                <w:sz w:val="24"/>
                <w:szCs w:val="24"/>
                <w:lang w:val="en-US"/>
              </w:rPr>
              <w:t>#</w:t>
            </w:r>
            <w:proofErr w:type="spellStart"/>
            <w:r w:rsidRPr="00433370">
              <w:rPr>
                <w:rFonts w:ascii="Times New Roman" w:hAnsi="Times New Roman" w:cs="Times New Roman"/>
                <w:b/>
                <w:i/>
                <w:sz w:val="24"/>
                <w:szCs w:val="24"/>
                <w:lang w:val="en-US"/>
              </w:rPr>
              <w:t>child_killers</w:t>
            </w:r>
            <w:proofErr w:type="spellEnd"/>
            <w:r w:rsidRPr="00433370">
              <w:rPr>
                <w:rFonts w:ascii="Times New Roman" w:hAnsi="Times New Roman" w:cs="Times New Roman"/>
                <w:i/>
                <w:sz w:val="24"/>
                <w:szCs w:val="24"/>
                <w:lang w:val="en-US"/>
              </w:rPr>
              <w:t xml:space="preserve"> to go ahead with </w:t>
            </w:r>
            <w:r w:rsidRPr="00433370">
              <w:rPr>
                <w:rFonts w:ascii="Times New Roman" w:hAnsi="Times New Roman" w:cs="Times New Roman"/>
                <w:b/>
                <w:i/>
                <w:sz w:val="24"/>
                <w:szCs w:val="24"/>
                <w:lang w:val="en-US"/>
              </w:rPr>
              <w:t>killing children</w:t>
            </w:r>
            <w:r w:rsidRPr="00433370">
              <w:rPr>
                <w:rFonts w:ascii="Times New Roman" w:hAnsi="Times New Roman" w:cs="Times New Roman"/>
                <w:i/>
                <w:sz w:val="24"/>
                <w:szCs w:val="24"/>
                <w:lang w:val="en-US"/>
              </w:rPr>
              <w:t xml:space="preserve"> and human beings in #Palestine before the eyes of the whole world and the large international and human rights organizations?”</w:t>
            </w:r>
            <w:proofErr w:type="gramEnd"/>
            <w:r w:rsidR="004C6454">
              <w:rPr>
                <w:rFonts w:ascii="Times New Roman" w:hAnsi="Times New Roman" w:cs="Times New Roman"/>
                <w:i/>
                <w:sz w:val="24"/>
                <w:szCs w:val="24"/>
                <w:lang w:val="en-US"/>
              </w:rPr>
              <w:t xml:space="preserve"> (</w:t>
            </w:r>
            <w:proofErr w:type="spellStart"/>
            <w:r w:rsidR="004C6454">
              <w:rPr>
                <w:rFonts w:ascii="Times New Roman" w:hAnsi="Times New Roman" w:cs="Times New Roman"/>
                <w:i/>
                <w:sz w:val="24"/>
                <w:szCs w:val="24"/>
                <w:lang w:val="en-US"/>
              </w:rPr>
              <w:t>Baqaei</w:t>
            </w:r>
            <w:proofErr w:type="spellEnd"/>
            <w:r w:rsidR="004C6454">
              <w:rPr>
                <w:rFonts w:ascii="Times New Roman" w:hAnsi="Times New Roman" w:cs="Times New Roman"/>
                <w:i/>
                <w:sz w:val="24"/>
                <w:szCs w:val="24"/>
                <w:lang w:val="en-US"/>
              </w:rPr>
              <w:t>, 17.06.24)</w:t>
            </w:r>
          </w:p>
        </w:tc>
      </w:tr>
      <w:tr w:rsidR="00E868FE" w:rsidRPr="00D67165" w:rsidTr="00E868FE">
        <w:tc>
          <w:tcPr>
            <w:tcW w:w="3303" w:type="dxa"/>
          </w:tcPr>
          <w:p w:rsidR="00E868FE" w:rsidRPr="00433370" w:rsidRDefault="00433370" w:rsidP="004C6454">
            <w:pPr>
              <w:pStyle w:val="a6"/>
              <w:ind w:left="0"/>
              <w:rPr>
                <w:rFonts w:ascii="Times New Roman" w:hAnsi="Times New Roman" w:cs="Times New Roman"/>
                <w:sz w:val="24"/>
                <w:szCs w:val="24"/>
                <w:lang w:val="uk-UA"/>
              </w:rPr>
            </w:pPr>
            <w:r w:rsidRPr="00433370">
              <w:rPr>
                <w:rFonts w:ascii="Times New Roman" w:hAnsi="Times New Roman" w:cs="Times New Roman"/>
                <w:sz w:val="24"/>
                <w:szCs w:val="24"/>
                <w:lang w:val="uk-UA"/>
              </w:rPr>
              <w:t xml:space="preserve">Використання великої кількості стилістичних засобів (зокрема, епітетів, гіпербол, метафор, </w:t>
            </w:r>
            <w:proofErr w:type="spellStart"/>
            <w:r w:rsidRPr="00433370">
              <w:rPr>
                <w:rFonts w:ascii="Times New Roman" w:hAnsi="Times New Roman" w:cs="Times New Roman"/>
                <w:sz w:val="24"/>
                <w:szCs w:val="24"/>
                <w:lang w:val="uk-UA"/>
              </w:rPr>
              <w:t>паралелізмів</w:t>
            </w:r>
            <w:proofErr w:type="spellEnd"/>
            <w:r w:rsidRPr="00433370">
              <w:rPr>
                <w:rFonts w:ascii="Times New Roman" w:hAnsi="Times New Roman" w:cs="Times New Roman"/>
                <w:sz w:val="24"/>
                <w:szCs w:val="24"/>
                <w:lang w:val="uk-UA"/>
              </w:rPr>
              <w:t xml:space="preserve"> риторичних питань тощо)</w:t>
            </w:r>
          </w:p>
        </w:tc>
        <w:tc>
          <w:tcPr>
            <w:tcW w:w="3304" w:type="dxa"/>
          </w:tcPr>
          <w:p w:rsidR="00E868FE" w:rsidRPr="00433370" w:rsidRDefault="000559A1" w:rsidP="004C6454">
            <w:pPr>
              <w:pStyle w:val="a6"/>
              <w:ind w:left="0"/>
              <w:rPr>
                <w:rFonts w:ascii="Times New Roman" w:hAnsi="Times New Roman" w:cs="Times New Roman"/>
                <w:sz w:val="24"/>
                <w:szCs w:val="24"/>
                <w:lang w:val="uk-UA"/>
              </w:rPr>
            </w:pPr>
            <w:r>
              <w:rPr>
                <w:rFonts w:ascii="Times New Roman" w:hAnsi="Times New Roman" w:cs="Times New Roman"/>
                <w:sz w:val="24"/>
                <w:szCs w:val="24"/>
                <w:lang w:val="uk-UA"/>
              </w:rPr>
              <w:t>посилити емоційний вплив</w:t>
            </w:r>
            <w:r w:rsidRPr="00433370">
              <w:rPr>
                <w:rFonts w:ascii="Times New Roman" w:hAnsi="Times New Roman" w:cs="Times New Roman"/>
                <w:sz w:val="24"/>
                <w:szCs w:val="24"/>
                <w:lang w:val="uk-UA"/>
              </w:rPr>
              <w:t xml:space="preserve"> на авдиторію</w:t>
            </w:r>
          </w:p>
        </w:tc>
        <w:tc>
          <w:tcPr>
            <w:tcW w:w="3304" w:type="dxa"/>
          </w:tcPr>
          <w:p w:rsidR="00BA795E" w:rsidRPr="00BA795E" w:rsidRDefault="00433370" w:rsidP="004C6454">
            <w:pPr>
              <w:pStyle w:val="a6"/>
              <w:ind w:left="0"/>
              <w:rPr>
                <w:rFonts w:ascii="Times New Roman" w:hAnsi="Times New Roman" w:cs="Times New Roman"/>
                <w:i/>
                <w:sz w:val="24"/>
                <w:szCs w:val="24"/>
                <w:lang w:val="en-US"/>
              </w:rPr>
            </w:pPr>
            <w:r>
              <w:rPr>
                <w:rFonts w:ascii="Times New Roman" w:hAnsi="Times New Roman" w:cs="Times New Roman"/>
                <w:i/>
                <w:sz w:val="24"/>
                <w:szCs w:val="24"/>
                <w:lang w:val="en-US"/>
              </w:rPr>
              <w:t>“</w:t>
            </w:r>
            <w:proofErr w:type="spellStart"/>
            <w:r w:rsidRPr="00433370">
              <w:rPr>
                <w:rFonts w:ascii="Times New Roman" w:hAnsi="Times New Roman" w:cs="Times New Roman"/>
                <w:i/>
                <w:sz w:val="24"/>
                <w:szCs w:val="24"/>
                <w:lang w:val="uk-UA"/>
              </w:rPr>
              <w:t>How</w:t>
            </w:r>
            <w:proofErr w:type="spellEnd"/>
            <w:r w:rsidRPr="00433370">
              <w:rPr>
                <w:rFonts w:ascii="Times New Roman" w:hAnsi="Times New Roman" w:cs="Times New Roman"/>
                <w:i/>
                <w:sz w:val="24"/>
                <w:szCs w:val="24"/>
                <w:lang w:val="uk-UA"/>
              </w:rPr>
              <w:t xml:space="preserve"> </w:t>
            </w:r>
            <w:proofErr w:type="spellStart"/>
            <w:r w:rsidRPr="00433370">
              <w:rPr>
                <w:rFonts w:ascii="Times New Roman" w:hAnsi="Times New Roman" w:cs="Times New Roman"/>
                <w:i/>
                <w:sz w:val="24"/>
                <w:szCs w:val="24"/>
                <w:lang w:val="uk-UA"/>
              </w:rPr>
              <w:t>can</w:t>
            </w:r>
            <w:proofErr w:type="spellEnd"/>
            <w:r w:rsidRPr="00433370">
              <w:rPr>
                <w:rFonts w:ascii="Times New Roman" w:hAnsi="Times New Roman" w:cs="Times New Roman"/>
                <w:i/>
                <w:sz w:val="24"/>
                <w:szCs w:val="24"/>
                <w:lang w:val="uk-UA"/>
              </w:rPr>
              <w:t xml:space="preserve"> </w:t>
            </w:r>
            <w:proofErr w:type="spellStart"/>
            <w:r w:rsidRPr="00433370">
              <w:rPr>
                <w:rFonts w:ascii="Times New Roman" w:hAnsi="Times New Roman" w:cs="Times New Roman"/>
                <w:i/>
                <w:sz w:val="24"/>
                <w:szCs w:val="24"/>
                <w:lang w:val="uk-UA"/>
              </w:rPr>
              <w:t>the</w:t>
            </w:r>
            <w:proofErr w:type="spellEnd"/>
            <w:r w:rsidRPr="00433370">
              <w:rPr>
                <w:rFonts w:ascii="Times New Roman" w:hAnsi="Times New Roman" w:cs="Times New Roman"/>
                <w:i/>
                <w:sz w:val="24"/>
                <w:szCs w:val="24"/>
                <w:lang w:val="uk-UA"/>
              </w:rPr>
              <w:t xml:space="preserve"> </w:t>
            </w:r>
            <w:proofErr w:type="spellStart"/>
            <w:r w:rsidRPr="00433370">
              <w:rPr>
                <w:rFonts w:ascii="Times New Roman" w:hAnsi="Times New Roman" w:cs="Times New Roman"/>
                <w:i/>
                <w:sz w:val="24"/>
                <w:szCs w:val="24"/>
                <w:lang w:val="uk-UA"/>
              </w:rPr>
              <w:t>perpetrators</w:t>
            </w:r>
            <w:proofErr w:type="spellEnd"/>
            <w:r w:rsidRPr="00433370">
              <w:rPr>
                <w:rFonts w:ascii="Times New Roman" w:hAnsi="Times New Roman" w:cs="Times New Roman"/>
                <w:i/>
                <w:sz w:val="24"/>
                <w:szCs w:val="24"/>
                <w:lang w:val="uk-UA"/>
              </w:rPr>
              <w:t xml:space="preserve"> </w:t>
            </w:r>
            <w:proofErr w:type="spellStart"/>
            <w:r w:rsidRPr="00433370">
              <w:rPr>
                <w:rFonts w:ascii="Times New Roman" w:hAnsi="Times New Roman" w:cs="Times New Roman"/>
                <w:i/>
                <w:sz w:val="24"/>
                <w:szCs w:val="24"/>
                <w:lang w:val="uk-UA"/>
              </w:rPr>
              <w:t>of</w:t>
            </w:r>
            <w:proofErr w:type="spellEnd"/>
            <w:r w:rsidRPr="00433370">
              <w:rPr>
                <w:rFonts w:ascii="Times New Roman" w:hAnsi="Times New Roman" w:cs="Times New Roman"/>
                <w:i/>
                <w:sz w:val="24"/>
                <w:szCs w:val="24"/>
                <w:lang w:val="uk-UA"/>
              </w:rPr>
              <w:t xml:space="preserve"> </w:t>
            </w:r>
            <w:proofErr w:type="spellStart"/>
            <w:r w:rsidRPr="00433370">
              <w:rPr>
                <w:rFonts w:ascii="Times New Roman" w:hAnsi="Times New Roman" w:cs="Times New Roman"/>
                <w:i/>
                <w:sz w:val="24"/>
                <w:szCs w:val="24"/>
                <w:lang w:val="uk-UA"/>
              </w:rPr>
              <w:t>genocide</w:t>
            </w:r>
            <w:proofErr w:type="spellEnd"/>
            <w:r>
              <w:rPr>
                <w:rFonts w:ascii="Times New Roman" w:hAnsi="Times New Roman" w:cs="Times New Roman"/>
                <w:i/>
                <w:sz w:val="24"/>
                <w:szCs w:val="24"/>
                <w:lang w:val="en-US"/>
              </w:rPr>
              <w:t xml:space="preserve"> </w:t>
            </w:r>
            <w:r w:rsidRPr="00433370">
              <w:rPr>
                <w:rFonts w:ascii="Times New Roman" w:hAnsi="Times New Roman" w:cs="Times New Roman"/>
                <w:i/>
                <w:sz w:val="24"/>
                <w:szCs w:val="24"/>
                <w:lang w:val="en-US"/>
              </w:rPr>
              <w:t>and war criminals reserve a seat in these international games as the Olympics?</w:t>
            </w:r>
            <w:r w:rsidR="004C6454">
              <w:rPr>
                <w:rFonts w:ascii="Times New Roman" w:hAnsi="Times New Roman" w:cs="Times New Roman"/>
                <w:i/>
                <w:sz w:val="24"/>
                <w:szCs w:val="24"/>
                <w:lang w:val="en-US"/>
              </w:rPr>
              <w:t>”; (</w:t>
            </w:r>
            <w:r w:rsidR="004C6454" w:rsidRPr="004C6454">
              <w:rPr>
                <w:rFonts w:ascii="Times New Roman" w:hAnsi="Times New Roman" w:cs="Times New Roman"/>
                <w:i/>
                <w:sz w:val="24"/>
                <w:szCs w:val="24"/>
                <w:lang w:val="en-US"/>
              </w:rPr>
              <w:t>Government of the Islamic Republic of Iran</w:t>
            </w:r>
            <w:r w:rsidR="004C6454">
              <w:rPr>
                <w:rFonts w:ascii="Times New Roman" w:hAnsi="Times New Roman" w:cs="Times New Roman"/>
                <w:i/>
                <w:sz w:val="24"/>
                <w:szCs w:val="24"/>
                <w:lang w:val="en-US"/>
              </w:rPr>
              <w:t>, 09. 07.24); “Empire of lies” (</w:t>
            </w:r>
            <w:proofErr w:type="spellStart"/>
            <w:r w:rsidR="004C6454">
              <w:rPr>
                <w:rFonts w:ascii="Times New Roman" w:hAnsi="Times New Roman" w:cs="Times New Roman"/>
                <w:i/>
                <w:sz w:val="24"/>
                <w:szCs w:val="24"/>
                <w:lang w:val="en-US"/>
              </w:rPr>
              <w:t>Baqaei</w:t>
            </w:r>
            <w:proofErr w:type="spellEnd"/>
            <w:r w:rsidR="004C6454">
              <w:rPr>
                <w:rFonts w:ascii="Times New Roman" w:hAnsi="Times New Roman" w:cs="Times New Roman"/>
                <w:i/>
                <w:sz w:val="24"/>
                <w:szCs w:val="24"/>
                <w:lang w:val="en-US"/>
              </w:rPr>
              <w:t>, 17.06.2024)</w:t>
            </w:r>
            <w:r w:rsidR="00BA795E">
              <w:rPr>
                <w:rFonts w:ascii="Times New Roman" w:hAnsi="Times New Roman" w:cs="Times New Roman"/>
                <w:i/>
                <w:sz w:val="24"/>
                <w:szCs w:val="24"/>
                <w:lang w:val="en-US"/>
              </w:rPr>
              <w:t>; “</w:t>
            </w:r>
            <w:proofErr w:type="spellStart"/>
            <w:r w:rsidR="00BA795E" w:rsidRPr="00BA795E">
              <w:rPr>
                <w:rFonts w:ascii="Times New Roman" w:hAnsi="Times New Roman" w:cs="Times New Roman"/>
                <w:i/>
                <w:sz w:val="24"/>
                <w:szCs w:val="24"/>
                <w:lang w:val="uk-UA"/>
              </w:rPr>
              <w:t>he</w:t>
            </w:r>
            <w:proofErr w:type="spellEnd"/>
            <w:r w:rsidR="00BA795E" w:rsidRPr="00BA795E">
              <w:rPr>
                <w:rFonts w:ascii="Times New Roman" w:hAnsi="Times New Roman" w:cs="Times New Roman"/>
                <w:i/>
                <w:sz w:val="24"/>
                <w:szCs w:val="24"/>
                <w:lang w:val="uk-UA"/>
              </w:rPr>
              <w:t xml:space="preserve"> </w:t>
            </w:r>
            <w:r w:rsidR="00BA795E" w:rsidRPr="00BA795E">
              <w:rPr>
                <w:rFonts w:ascii="Times New Roman" w:hAnsi="Times New Roman" w:cs="Times New Roman"/>
                <w:i/>
                <w:sz w:val="24"/>
                <w:szCs w:val="24"/>
                <w:lang w:val="en-US"/>
              </w:rPr>
              <w:t>[Imam Khomeini]</w:t>
            </w:r>
            <w:r w:rsidR="00BA795E" w:rsidRPr="00BA795E">
              <w:rPr>
                <w:rFonts w:ascii="Times New Roman" w:hAnsi="Times New Roman" w:cs="Times New Roman"/>
                <w:i/>
                <w:sz w:val="24"/>
                <w:szCs w:val="24"/>
                <w:lang w:val="uk-UA"/>
              </w:rPr>
              <w:t xml:space="preserve"> </w:t>
            </w:r>
            <w:proofErr w:type="spellStart"/>
            <w:r w:rsidR="00BA795E" w:rsidRPr="00BA795E">
              <w:rPr>
                <w:rFonts w:ascii="Times New Roman" w:hAnsi="Times New Roman" w:cs="Times New Roman"/>
                <w:i/>
                <w:sz w:val="24"/>
                <w:szCs w:val="24"/>
                <w:lang w:val="uk-UA"/>
              </w:rPr>
              <w:t>said</w:t>
            </w:r>
            <w:proofErr w:type="spellEnd"/>
            <w:r w:rsidR="00BA795E" w:rsidRPr="00BA795E">
              <w:rPr>
                <w:rFonts w:ascii="Times New Roman" w:hAnsi="Times New Roman" w:cs="Times New Roman"/>
                <w:i/>
                <w:sz w:val="24"/>
                <w:szCs w:val="24"/>
                <w:lang w:val="uk-UA"/>
              </w:rPr>
              <w:t xml:space="preserve"> </w:t>
            </w:r>
            <w:proofErr w:type="spellStart"/>
            <w:r w:rsidR="00BA795E" w:rsidRPr="00BA795E">
              <w:rPr>
                <w:rFonts w:ascii="Times New Roman" w:hAnsi="Times New Roman" w:cs="Times New Roman"/>
                <w:i/>
                <w:sz w:val="24"/>
                <w:szCs w:val="24"/>
                <w:lang w:val="uk-UA"/>
              </w:rPr>
              <w:t>that</w:t>
            </w:r>
            <w:proofErr w:type="spellEnd"/>
            <w:r w:rsidR="00BA795E" w:rsidRPr="00BA795E">
              <w:rPr>
                <w:rFonts w:ascii="Times New Roman" w:hAnsi="Times New Roman" w:cs="Times New Roman"/>
                <w:i/>
                <w:sz w:val="24"/>
                <w:szCs w:val="24"/>
                <w:lang w:val="uk-UA"/>
              </w:rPr>
              <w:t xml:space="preserve"> </w:t>
            </w:r>
            <w:proofErr w:type="spellStart"/>
            <w:r w:rsidR="00BA795E" w:rsidRPr="00BA795E">
              <w:rPr>
                <w:rFonts w:ascii="Times New Roman" w:hAnsi="Times New Roman" w:cs="Times New Roman"/>
                <w:b/>
                <w:i/>
                <w:sz w:val="24"/>
                <w:szCs w:val="24"/>
                <w:lang w:val="uk-UA"/>
              </w:rPr>
              <w:t>he</w:t>
            </w:r>
            <w:proofErr w:type="spellEnd"/>
            <w:r w:rsidR="00BA795E" w:rsidRPr="00BA795E">
              <w:rPr>
                <w:rFonts w:ascii="Times New Roman" w:hAnsi="Times New Roman" w:cs="Times New Roman"/>
                <w:b/>
                <w:i/>
                <w:sz w:val="24"/>
                <w:szCs w:val="24"/>
                <w:lang w:val="uk-UA"/>
              </w:rPr>
              <w:t xml:space="preserve"> </w:t>
            </w:r>
            <w:proofErr w:type="spellStart"/>
            <w:r w:rsidR="00BA795E" w:rsidRPr="00BA795E">
              <w:rPr>
                <w:rFonts w:ascii="Times New Roman" w:hAnsi="Times New Roman" w:cs="Times New Roman"/>
                <w:b/>
                <w:i/>
                <w:sz w:val="24"/>
                <w:szCs w:val="24"/>
                <w:lang w:val="uk-UA"/>
              </w:rPr>
              <w:t>could</w:t>
            </w:r>
            <w:proofErr w:type="spellEnd"/>
            <w:r w:rsidR="00BA795E" w:rsidRPr="00BA795E">
              <w:rPr>
                <w:rFonts w:ascii="Times New Roman" w:hAnsi="Times New Roman" w:cs="Times New Roman"/>
                <w:b/>
                <w:i/>
                <w:sz w:val="24"/>
                <w:szCs w:val="24"/>
                <w:lang w:val="uk-UA"/>
              </w:rPr>
              <w:t xml:space="preserve"> </w:t>
            </w:r>
            <w:proofErr w:type="spellStart"/>
            <w:r w:rsidR="00BA795E" w:rsidRPr="00BA795E">
              <w:rPr>
                <w:rFonts w:ascii="Times New Roman" w:hAnsi="Times New Roman" w:cs="Times New Roman"/>
                <w:b/>
                <w:i/>
                <w:sz w:val="24"/>
                <w:szCs w:val="24"/>
                <w:lang w:val="uk-UA"/>
              </w:rPr>
              <w:t>hear</w:t>
            </w:r>
            <w:proofErr w:type="spellEnd"/>
            <w:r w:rsidR="00BA795E" w:rsidRPr="00BA795E">
              <w:rPr>
                <w:rFonts w:ascii="Times New Roman" w:hAnsi="Times New Roman" w:cs="Times New Roman"/>
                <w:b/>
                <w:i/>
                <w:sz w:val="24"/>
                <w:szCs w:val="24"/>
                <w:lang w:val="uk-UA"/>
              </w:rPr>
              <w:t xml:space="preserve"> </w:t>
            </w:r>
            <w:proofErr w:type="spellStart"/>
            <w:r w:rsidR="00BA795E" w:rsidRPr="00BA795E">
              <w:rPr>
                <w:rFonts w:ascii="Times New Roman" w:hAnsi="Times New Roman" w:cs="Times New Roman"/>
                <w:b/>
                <w:i/>
                <w:sz w:val="24"/>
                <w:szCs w:val="24"/>
                <w:lang w:val="uk-UA"/>
              </w:rPr>
              <w:t>the</w:t>
            </w:r>
            <w:proofErr w:type="spellEnd"/>
            <w:r w:rsidR="00BA795E" w:rsidRPr="00BA795E">
              <w:rPr>
                <w:rFonts w:ascii="Times New Roman" w:hAnsi="Times New Roman" w:cs="Times New Roman"/>
                <w:b/>
                <w:i/>
                <w:sz w:val="24"/>
                <w:szCs w:val="24"/>
                <w:lang w:val="uk-UA"/>
              </w:rPr>
              <w:t xml:space="preserve"> </w:t>
            </w:r>
            <w:proofErr w:type="spellStart"/>
            <w:r w:rsidR="00BA795E" w:rsidRPr="00BA795E">
              <w:rPr>
                <w:rFonts w:ascii="Times New Roman" w:hAnsi="Times New Roman" w:cs="Times New Roman"/>
                <w:b/>
                <w:i/>
                <w:sz w:val="24"/>
                <w:szCs w:val="24"/>
                <w:lang w:val="uk-UA"/>
              </w:rPr>
              <w:t>sound</w:t>
            </w:r>
            <w:proofErr w:type="spellEnd"/>
            <w:r w:rsidR="00BA795E" w:rsidRPr="00BA795E">
              <w:rPr>
                <w:rFonts w:ascii="Times New Roman" w:hAnsi="Times New Roman" w:cs="Times New Roman"/>
                <w:b/>
                <w:i/>
                <w:sz w:val="24"/>
                <w:szCs w:val="24"/>
                <w:lang w:val="uk-UA"/>
              </w:rPr>
              <w:t xml:space="preserve"> </w:t>
            </w:r>
            <w:proofErr w:type="spellStart"/>
            <w:r w:rsidR="00BA795E" w:rsidRPr="00BA795E">
              <w:rPr>
                <w:rFonts w:ascii="Times New Roman" w:hAnsi="Times New Roman" w:cs="Times New Roman"/>
                <w:b/>
                <w:i/>
                <w:sz w:val="24"/>
                <w:szCs w:val="24"/>
                <w:lang w:val="uk-UA"/>
              </w:rPr>
              <w:t>of</w:t>
            </w:r>
            <w:proofErr w:type="spellEnd"/>
            <w:r w:rsidR="00BA795E" w:rsidRPr="00BA795E">
              <w:rPr>
                <w:rFonts w:ascii="Times New Roman" w:hAnsi="Times New Roman" w:cs="Times New Roman"/>
                <w:b/>
                <w:i/>
                <w:sz w:val="24"/>
                <w:szCs w:val="24"/>
                <w:lang w:val="uk-UA"/>
              </w:rPr>
              <w:t xml:space="preserve"> </w:t>
            </w:r>
            <w:proofErr w:type="spellStart"/>
            <w:r w:rsidR="00BA795E" w:rsidRPr="00BA795E">
              <w:rPr>
                <w:rFonts w:ascii="Times New Roman" w:hAnsi="Times New Roman" w:cs="Times New Roman"/>
                <w:b/>
                <w:i/>
                <w:sz w:val="24"/>
                <w:szCs w:val="24"/>
                <w:lang w:val="uk-UA"/>
              </w:rPr>
              <w:t>the</w:t>
            </w:r>
            <w:proofErr w:type="spellEnd"/>
            <w:r w:rsidR="00BA795E" w:rsidRPr="00BA795E">
              <w:rPr>
                <w:rFonts w:ascii="Times New Roman" w:hAnsi="Times New Roman" w:cs="Times New Roman"/>
                <w:b/>
                <w:i/>
                <w:sz w:val="24"/>
                <w:szCs w:val="24"/>
                <w:lang w:val="uk-UA"/>
              </w:rPr>
              <w:t xml:space="preserve"> </w:t>
            </w:r>
            <w:proofErr w:type="spellStart"/>
            <w:r w:rsidR="00BA795E" w:rsidRPr="00BA795E">
              <w:rPr>
                <w:rFonts w:ascii="Times New Roman" w:hAnsi="Times New Roman" w:cs="Times New Roman"/>
                <w:b/>
                <w:i/>
                <w:sz w:val="24"/>
                <w:szCs w:val="24"/>
                <w:lang w:val="uk-UA"/>
              </w:rPr>
              <w:t>breaking</w:t>
            </w:r>
            <w:proofErr w:type="spellEnd"/>
            <w:r w:rsidR="00BA795E" w:rsidRPr="00BA795E">
              <w:rPr>
                <w:rFonts w:ascii="Times New Roman" w:hAnsi="Times New Roman" w:cs="Times New Roman"/>
                <w:b/>
                <w:i/>
                <w:sz w:val="24"/>
                <w:szCs w:val="24"/>
                <w:lang w:val="uk-UA"/>
              </w:rPr>
              <w:t xml:space="preserve"> </w:t>
            </w:r>
            <w:proofErr w:type="spellStart"/>
            <w:r w:rsidR="00BA795E" w:rsidRPr="00BA795E">
              <w:rPr>
                <w:rFonts w:ascii="Times New Roman" w:hAnsi="Times New Roman" w:cs="Times New Roman"/>
                <w:b/>
                <w:i/>
                <w:sz w:val="24"/>
                <w:szCs w:val="24"/>
                <w:lang w:val="uk-UA"/>
              </w:rPr>
              <w:t>bones</w:t>
            </w:r>
            <w:proofErr w:type="spellEnd"/>
            <w:r w:rsidR="00BA795E" w:rsidRPr="00BA795E">
              <w:rPr>
                <w:rFonts w:ascii="Times New Roman" w:hAnsi="Times New Roman" w:cs="Times New Roman"/>
                <w:b/>
                <w:i/>
                <w:sz w:val="24"/>
                <w:szCs w:val="24"/>
                <w:lang w:val="uk-UA"/>
              </w:rPr>
              <w:t xml:space="preserve"> </w:t>
            </w:r>
            <w:proofErr w:type="spellStart"/>
            <w:r w:rsidR="00BA795E" w:rsidRPr="00BA795E">
              <w:rPr>
                <w:rFonts w:ascii="Times New Roman" w:hAnsi="Times New Roman" w:cs="Times New Roman"/>
                <w:b/>
                <w:i/>
                <w:sz w:val="24"/>
                <w:szCs w:val="24"/>
                <w:lang w:val="uk-UA"/>
              </w:rPr>
              <w:t>of</w:t>
            </w:r>
            <w:proofErr w:type="spellEnd"/>
            <w:r w:rsidR="00BA795E" w:rsidRPr="00BA795E">
              <w:rPr>
                <w:rFonts w:ascii="Times New Roman" w:hAnsi="Times New Roman" w:cs="Times New Roman"/>
                <w:b/>
                <w:i/>
                <w:sz w:val="24"/>
                <w:szCs w:val="24"/>
                <w:lang w:val="uk-UA"/>
              </w:rPr>
              <w:t xml:space="preserve"> </w:t>
            </w:r>
            <w:proofErr w:type="spellStart"/>
            <w:r w:rsidR="00BA795E" w:rsidRPr="00BA795E">
              <w:rPr>
                <w:rFonts w:ascii="Times New Roman" w:hAnsi="Times New Roman" w:cs="Times New Roman"/>
                <w:b/>
                <w:i/>
                <w:sz w:val="24"/>
                <w:szCs w:val="24"/>
                <w:lang w:val="uk-UA"/>
              </w:rPr>
              <w:t>the</w:t>
            </w:r>
            <w:proofErr w:type="spellEnd"/>
            <w:r w:rsidR="00BA795E" w:rsidRPr="00BA795E">
              <w:rPr>
                <w:rFonts w:ascii="Times New Roman" w:hAnsi="Times New Roman" w:cs="Times New Roman"/>
                <w:b/>
                <w:i/>
                <w:sz w:val="24"/>
                <w:szCs w:val="24"/>
                <w:lang w:val="uk-UA"/>
              </w:rPr>
              <w:t xml:space="preserve"> </w:t>
            </w:r>
            <w:proofErr w:type="spellStart"/>
            <w:r w:rsidR="00BA795E" w:rsidRPr="00BA795E">
              <w:rPr>
                <w:rFonts w:ascii="Times New Roman" w:hAnsi="Times New Roman" w:cs="Times New Roman"/>
                <w:b/>
                <w:i/>
                <w:sz w:val="24"/>
                <w:szCs w:val="24"/>
                <w:lang w:val="uk-UA"/>
              </w:rPr>
              <w:t>communist</w:t>
            </w:r>
            <w:proofErr w:type="spellEnd"/>
            <w:r w:rsidR="00BA795E" w:rsidRPr="00BA795E">
              <w:rPr>
                <w:rFonts w:ascii="Times New Roman" w:hAnsi="Times New Roman" w:cs="Times New Roman"/>
                <w:b/>
                <w:i/>
                <w:sz w:val="24"/>
                <w:szCs w:val="24"/>
                <w:lang w:val="uk-UA"/>
              </w:rPr>
              <w:t xml:space="preserve"> </w:t>
            </w:r>
            <w:proofErr w:type="spellStart"/>
            <w:r w:rsidR="00BA795E" w:rsidRPr="00BA795E">
              <w:rPr>
                <w:rFonts w:ascii="Times New Roman" w:hAnsi="Times New Roman" w:cs="Times New Roman"/>
                <w:b/>
                <w:i/>
                <w:sz w:val="24"/>
                <w:szCs w:val="24"/>
                <w:lang w:val="uk-UA"/>
              </w:rPr>
              <w:t>regime</w:t>
            </w:r>
            <w:proofErr w:type="spellEnd"/>
            <w:r w:rsidR="00BA795E">
              <w:rPr>
                <w:rFonts w:ascii="Times New Roman" w:hAnsi="Times New Roman" w:cs="Times New Roman"/>
                <w:i/>
                <w:sz w:val="24"/>
                <w:szCs w:val="24"/>
                <w:lang w:val="en-US"/>
              </w:rPr>
              <w:t>”</w:t>
            </w:r>
            <w:r w:rsidR="00BA795E" w:rsidRPr="00BA795E">
              <w:rPr>
                <w:lang w:val="en-US"/>
              </w:rPr>
              <w:t xml:space="preserve"> </w:t>
            </w:r>
            <w:r w:rsidR="00BA795E">
              <w:rPr>
                <w:lang w:val="en-US"/>
              </w:rPr>
              <w:t>(</w:t>
            </w:r>
            <w:r w:rsidR="00BA795E" w:rsidRPr="00BA795E">
              <w:rPr>
                <w:rFonts w:ascii="Times New Roman" w:hAnsi="Times New Roman" w:cs="Times New Roman"/>
                <w:i/>
                <w:sz w:val="24"/>
                <w:szCs w:val="24"/>
                <w:lang w:val="en-US"/>
              </w:rPr>
              <w:t>Khamenei, 03.06.24)</w:t>
            </w:r>
          </w:p>
        </w:tc>
      </w:tr>
      <w:tr w:rsidR="00E868FE" w:rsidRPr="00D67165" w:rsidTr="00E868FE">
        <w:tc>
          <w:tcPr>
            <w:tcW w:w="3303" w:type="dxa"/>
          </w:tcPr>
          <w:p w:rsidR="00E868FE" w:rsidRPr="00433370" w:rsidRDefault="004C6454" w:rsidP="004C6454">
            <w:pPr>
              <w:pStyle w:val="a6"/>
              <w:ind w:left="0"/>
              <w:rPr>
                <w:rFonts w:ascii="Times New Roman" w:hAnsi="Times New Roman" w:cs="Times New Roman"/>
                <w:sz w:val="24"/>
                <w:szCs w:val="24"/>
                <w:lang w:val="uk-UA"/>
              </w:rPr>
            </w:pPr>
            <w:r w:rsidRPr="004C6454">
              <w:rPr>
                <w:rFonts w:ascii="Times New Roman" w:hAnsi="Times New Roman" w:cs="Times New Roman"/>
                <w:sz w:val="24"/>
                <w:szCs w:val="24"/>
                <w:lang w:val="uk-UA"/>
              </w:rPr>
              <w:t>Апеляція до різноманітних прецедентних феноменів або авторитетів(імен, висловлювань, ситуацій</w:t>
            </w:r>
            <w:r w:rsidR="00BF59F6" w:rsidRPr="00BF59F6">
              <w:rPr>
                <w:rFonts w:ascii="Times New Roman" w:hAnsi="Times New Roman" w:cs="Times New Roman"/>
                <w:sz w:val="24"/>
                <w:szCs w:val="24"/>
                <w:lang w:val="uk-UA"/>
              </w:rPr>
              <w:t xml:space="preserve">, </w:t>
            </w:r>
            <w:r w:rsidR="00BF59F6">
              <w:rPr>
                <w:rFonts w:ascii="Times New Roman" w:hAnsi="Times New Roman" w:cs="Times New Roman"/>
                <w:sz w:val="24"/>
                <w:szCs w:val="24"/>
                <w:lang w:val="uk-UA"/>
              </w:rPr>
              <w:t>історичних подій</w:t>
            </w:r>
            <w:r w:rsidRPr="004C6454">
              <w:rPr>
                <w:rFonts w:ascii="Times New Roman" w:hAnsi="Times New Roman" w:cs="Times New Roman"/>
                <w:sz w:val="24"/>
                <w:szCs w:val="24"/>
                <w:lang w:val="uk-UA"/>
              </w:rPr>
              <w:t>), які містять ціннісні, значущі для життя суспільства концепти</w:t>
            </w:r>
          </w:p>
        </w:tc>
        <w:tc>
          <w:tcPr>
            <w:tcW w:w="3304" w:type="dxa"/>
          </w:tcPr>
          <w:p w:rsidR="000559A1" w:rsidRDefault="000559A1" w:rsidP="004C6454">
            <w:pPr>
              <w:pStyle w:val="a6"/>
              <w:ind w:left="0"/>
              <w:rPr>
                <w:rFonts w:ascii="Times New Roman" w:hAnsi="Times New Roman" w:cs="Times New Roman"/>
                <w:sz w:val="24"/>
                <w:szCs w:val="24"/>
                <w:lang w:val="uk-UA"/>
              </w:rPr>
            </w:pPr>
            <w:r>
              <w:rPr>
                <w:rFonts w:ascii="Times New Roman" w:hAnsi="Times New Roman" w:cs="Times New Roman"/>
                <w:sz w:val="24"/>
                <w:szCs w:val="24"/>
                <w:lang w:val="uk-UA"/>
              </w:rPr>
              <w:t>1. зробити повідомлення більш переконливим за допомогою асоціацій із загальновідомими подіями чи людьми</w:t>
            </w:r>
          </w:p>
          <w:p w:rsidR="00E868FE" w:rsidRPr="00433370" w:rsidRDefault="000559A1" w:rsidP="004C6454">
            <w:pPr>
              <w:pStyle w:val="a6"/>
              <w:ind w:left="0"/>
              <w:rPr>
                <w:rFonts w:ascii="Times New Roman" w:hAnsi="Times New Roman" w:cs="Times New Roman"/>
                <w:sz w:val="24"/>
                <w:szCs w:val="24"/>
                <w:lang w:val="uk-UA"/>
              </w:rPr>
            </w:pPr>
            <w:r>
              <w:rPr>
                <w:rFonts w:ascii="Times New Roman" w:hAnsi="Times New Roman" w:cs="Times New Roman"/>
                <w:sz w:val="24"/>
                <w:szCs w:val="24"/>
                <w:lang w:val="uk-UA"/>
              </w:rPr>
              <w:t>2. актуалізувати знання про знайомі події у новій ситуації задля створення синонімічних асоціацій між цими подіями та ситуацією</w:t>
            </w:r>
          </w:p>
        </w:tc>
        <w:tc>
          <w:tcPr>
            <w:tcW w:w="3304" w:type="dxa"/>
          </w:tcPr>
          <w:p w:rsidR="00E868FE" w:rsidRDefault="000559A1" w:rsidP="004C6454">
            <w:pPr>
              <w:pStyle w:val="a6"/>
              <w:ind w:left="0"/>
              <w:rPr>
                <w:rFonts w:ascii="Times New Roman" w:hAnsi="Times New Roman" w:cs="Times New Roman"/>
                <w:i/>
                <w:sz w:val="24"/>
                <w:szCs w:val="24"/>
                <w:lang w:val="en-US"/>
              </w:rPr>
            </w:pPr>
            <w:r w:rsidRPr="000559A1">
              <w:rPr>
                <w:rFonts w:ascii="Times New Roman" w:hAnsi="Times New Roman" w:cs="Times New Roman"/>
                <w:i/>
                <w:sz w:val="24"/>
                <w:szCs w:val="24"/>
                <w:lang w:val="uk-UA"/>
              </w:rPr>
              <w:t xml:space="preserve">1. </w:t>
            </w:r>
            <w:r w:rsidRPr="000559A1">
              <w:rPr>
                <w:rFonts w:ascii="Times New Roman" w:hAnsi="Times New Roman" w:cs="Times New Roman"/>
                <w:i/>
                <w:sz w:val="24"/>
                <w:szCs w:val="24"/>
                <w:lang w:val="en-US"/>
              </w:rPr>
              <w:t>“</w:t>
            </w:r>
            <w:proofErr w:type="spellStart"/>
            <w:r w:rsidRPr="000559A1">
              <w:rPr>
                <w:rFonts w:ascii="Times New Roman" w:hAnsi="Times New Roman" w:cs="Times New Roman"/>
                <w:i/>
                <w:sz w:val="24"/>
                <w:szCs w:val="24"/>
                <w:lang w:val="uk-UA"/>
              </w:rPr>
              <w:t>Back</w:t>
            </w:r>
            <w:proofErr w:type="spellEnd"/>
            <w:r w:rsidRPr="000559A1">
              <w:rPr>
                <w:rFonts w:ascii="Times New Roman" w:hAnsi="Times New Roman" w:cs="Times New Roman"/>
                <w:i/>
                <w:sz w:val="24"/>
                <w:szCs w:val="24"/>
                <w:lang w:val="uk-UA"/>
              </w:rPr>
              <w:t xml:space="preserve"> </w:t>
            </w:r>
            <w:proofErr w:type="spellStart"/>
            <w:r w:rsidRPr="000559A1">
              <w:rPr>
                <w:rFonts w:ascii="Times New Roman" w:hAnsi="Times New Roman" w:cs="Times New Roman"/>
                <w:i/>
                <w:sz w:val="24"/>
                <w:szCs w:val="24"/>
                <w:lang w:val="uk-UA"/>
              </w:rPr>
              <w:t>then</w:t>
            </w:r>
            <w:proofErr w:type="spellEnd"/>
            <w:r w:rsidRPr="000559A1">
              <w:rPr>
                <w:rFonts w:ascii="Times New Roman" w:hAnsi="Times New Roman" w:cs="Times New Roman"/>
                <w:i/>
                <w:sz w:val="24"/>
                <w:szCs w:val="24"/>
                <w:lang w:val="uk-UA"/>
              </w:rPr>
              <w:t xml:space="preserve"> </w:t>
            </w:r>
            <w:proofErr w:type="spellStart"/>
            <w:r w:rsidRPr="000559A1">
              <w:rPr>
                <w:rFonts w:ascii="Times New Roman" w:hAnsi="Times New Roman" w:cs="Times New Roman"/>
                <w:i/>
                <w:sz w:val="24"/>
                <w:szCs w:val="24"/>
                <w:lang w:val="uk-UA"/>
              </w:rPr>
              <w:t>when</w:t>
            </w:r>
            <w:proofErr w:type="spellEnd"/>
            <w:r w:rsidRPr="000559A1">
              <w:rPr>
                <w:rFonts w:ascii="Times New Roman" w:hAnsi="Times New Roman" w:cs="Times New Roman"/>
                <w:i/>
                <w:sz w:val="24"/>
                <w:szCs w:val="24"/>
                <w:lang w:val="uk-UA"/>
              </w:rPr>
              <w:t xml:space="preserve"> </w:t>
            </w:r>
            <w:proofErr w:type="spellStart"/>
            <w:r w:rsidRPr="00BA795E">
              <w:rPr>
                <w:rFonts w:ascii="Times New Roman" w:hAnsi="Times New Roman" w:cs="Times New Roman"/>
                <w:b/>
                <w:i/>
                <w:sz w:val="24"/>
                <w:szCs w:val="24"/>
                <w:lang w:val="uk-UA"/>
              </w:rPr>
              <w:t>the</w:t>
            </w:r>
            <w:proofErr w:type="spellEnd"/>
            <w:r w:rsidRPr="00BA795E">
              <w:rPr>
                <w:rFonts w:ascii="Times New Roman" w:hAnsi="Times New Roman" w:cs="Times New Roman"/>
                <w:b/>
                <w:i/>
                <w:sz w:val="24"/>
                <w:szCs w:val="24"/>
                <w:lang w:val="uk-UA"/>
              </w:rPr>
              <w:t xml:space="preserve"> </w:t>
            </w:r>
            <w:proofErr w:type="spellStart"/>
            <w:r w:rsidRPr="00BA795E">
              <w:rPr>
                <w:rFonts w:ascii="Times New Roman" w:hAnsi="Times New Roman" w:cs="Times New Roman"/>
                <w:b/>
                <w:i/>
                <w:sz w:val="24"/>
                <w:szCs w:val="24"/>
                <w:lang w:val="uk-UA"/>
              </w:rPr>
              <w:t>Soviet</w:t>
            </w:r>
            <w:proofErr w:type="spellEnd"/>
            <w:r w:rsidRPr="00BA795E">
              <w:rPr>
                <w:rFonts w:ascii="Times New Roman" w:hAnsi="Times New Roman" w:cs="Times New Roman"/>
                <w:b/>
                <w:i/>
                <w:sz w:val="24"/>
                <w:szCs w:val="24"/>
                <w:lang w:val="uk-UA"/>
              </w:rPr>
              <w:t xml:space="preserve"> </w:t>
            </w:r>
            <w:proofErr w:type="spellStart"/>
            <w:r w:rsidRPr="00BA795E">
              <w:rPr>
                <w:rFonts w:ascii="Times New Roman" w:hAnsi="Times New Roman" w:cs="Times New Roman"/>
                <w:b/>
                <w:i/>
                <w:sz w:val="24"/>
                <w:szCs w:val="24"/>
                <w:lang w:val="uk-UA"/>
              </w:rPr>
              <w:t>Union</w:t>
            </w:r>
            <w:proofErr w:type="spellEnd"/>
            <w:r w:rsidRPr="000559A1">
              <w:rPr>
                <w:rFonts w:ascii="Times New Roman" w:hAnsi="Times New Roman" w:cs="Times New Roman"/>
                <w:i/>
                <w:sz w:val="24"/>
                <w:szCs w:val="24"/>
                <w:lang w:val="uk-UA"/>
              </w:rPr>
              <w:t xml:space="preserve"> </w:t>
            </w:r>
            <w:proofErr w:type="spellStart"/>
            <w:r w:rsidRPr="000559A1">
              <w:rPr>
                <w:rFonts w:ascii="Times New Roman" w:hAnsi="Times New Roman" w:cs="Times New Roman"/>
                <w:i/>
                <w:sz w:val="24"/>
                <w:szCs w:val="24"/>
                <w:lang w:val="uk-UA"/>
              </w:rPr>
              <w:t>seemed</w:t>
            </w:r>
            <w:proofErr w:type="spellEnd"/>
            <w:r w:rsidRPr="000559A1">
              <w:rPr>
                <w:rFonts w:ascii="Times New Roman" w:hAnsi="Times New Roman" w:cs="Times New Roman"/>
                <w:i/>
                <w:sz w:val="24"/>
                <w:szCs w:val="24"/>
                <w:lang w:val="uk-UA"/>
              </w:rPr>
              <w:t xml:space="preserve"> </w:t>
            </w:r>
            <w:proofErr w:type="spellStart"/>
            <w:r w:rsidRPr="000559A1">
              <w:rPr>
                <w:rFonts w:ascii="Times New Roman" w:hAnsi="Times New Roman" w:cs="Times New Roman"/>
                <w:i/>
                <w:sz w:val="24"/>
                <w:szCs w:val="24"/>
                <w:lang w:val="uk-UA"/>
              </w:rPr>
              <w:t>to</w:t>
            </w:r>
            <w:proofErr w:type="spellEnd"/>
            <w:r w:rsidRPr="000559A1">
              <w:rPr>
                <w:rFonts w:ascii="Times New Roman" w:hAnsi="Times New Roman" w:cs="Times New Roman"/>
                <w:i/>
                <w:sz w:val="24"/>
                <w:szCs w:val="24"/>
                <w:lang w:val="uk-UA"/>
              </w:rPr>
              <w:t xml:space="preserve"> </w:t>
            </w:r>
            <w:proofErr w:type="spellStart"/>
            <w:r w:rsidRPr="000559A1">
              <w:rPr>
                <w:rFonts w:ascii="Times New Roman" w:hAnsi="Times New Roman" w:cs="Times New Roman"/>
                <w:i/>
                <w:sz w:val="24"/>
                <w:szCs w:val="24"/>
                <w:lang w:val="uk-UA"/>
              </w:rPr>
              <w:t>be</w:t>
            </w:r>
            <w:proofErr w:type="spellEnd"/>
            <w:r w:rsidRPr="000559A1">
              <w:rPr>
                <w:rFonts w:ascii="Times New Roman" w:hAnsi="Times New Roman" w:cs="Times New Roman"/>
                <w:i/>
                <w:sz w:val="24"/>
                <w:szCs w:val="24"/>
                <w:lang w:val="uk-UA"/>
              </w:rPr>
              <w:t xml:space="preserve"> </w:t>
            </w:r>
            <w:proofErr w:type="spellStart"/>
            <w:r w:rsidRPr="000559A1">
              <w:rPr>
                <w:rFonts w:ascii="Times New Roman" w:hAnsi="Times New Roman" w:cs="Times New Roman"/>
                <w:i/>
                <w:sz w:val="24"/>
                <w:szCs w:val="24"/>
                <w:lang w:val="uk-UA"/>
              </w:rPr>
              <w:t>at</w:t>
            </w:r>
            <w:proofErr w:type="spellEnd"/>
            <w:r w:rsidRPr="000559A1">
              <w:rPr>
                <w:rFonts w:ascii="Times New Roman" w:hAnsi="Times New Roman" w:cs="Times New Roman"/>
                <w:i/>
                <w:sz w:val="24"/>
                <w:szCs w:val="24"/>
                <w:lang w:val="uk-UA"/>
              </w:rPr>
              <w:t xml:space="preserve"> </w:t>
            </w:r>
            <w:proofErr w:type="spellStart"/>
            <w:r w:rsidRPr="000559A1">
              <w:rPr>
                <w:rFonts w:ascii="Times New Roman" w:hAnsi="Times New Roman" w:cs="Times New Roman"/>
                <w:i/>
                <w:sz w:val="24"/>
                <w:szCs w:val="24"/>
                <w:lang w:val="uk-UA"/>
              </w:rPr>
              <w:t>the</w:t>
            </w:r>
            <w:proofErr w:type="spellEnd"/>
            <w:r w:rsidRPr="000559A1">
              <w:rPr>
                <w:rFonts w:ascii="Times New Roman" w:hAnsi="Times New Roman" w:cs="Times New Roman"/>
                <w:i/>
                <w:sz w:val="24"/>
                <w:szCs w:val="24"/>
                <w:lang w:val="uk-UA"/>
              </w:rPr>
              <w:t xml:space="preserve"> </w:t>
            </w:r>
            <w:proofErr w:type="spellStart"/>
            <w:r w:rsidRPr="000559A1">
              <w:rPr>
                <w:rFonts w:ascii="Times New Roman" w:hAnsi="Times New Roman" w:cs="Times New Roman"/>
                <w:i/>
                <w:sz w:val="24"/>
                <w:szCs w:val="24"/>
                <w:lang w:val="uk-UA"/>
              </w:rPr>
              <w:t>height</w:t>
            </w:r>
            <w:proofErr w:type="spellEnd"/>
            <w:r w:rsidRPr="000559A1">
              <w:rPr>
                <w:rFonts w:ascii="Times New Roman" w:hAnsi="Times New Roman" w:cs="Times New Roman"/>
                <w:i/>
                <w:sz w:val="24"/>
                <w:szCs w:val="24"/>
                <w:lang w:val="uk-UA"/>
              </w:rPr>
              <w:t xml:space="preserve"> </w:t>
            </w:r>
            <w:proofErr w:type="spellStart"/>
            <w:r w:rsidRPr="000559A1">
              <w:rPr>
                <w:rFonts w:ascii="Times New Roman" w:hAnsi="Times New Roman" w:cs="Times New Roman"/>
                <w:i/>
                <w:sz w:val="24"/>
                <w:szCs w:val="24"/>
                <w:lang w:val="uk-UA"/>
              </w:rPr>
              <w:t>of</w:t>
            </w:r>
            <w:proofErr w:type="spellEnd"/>
            <w:r w:rsidRPr="000559A1">
              <w:rPr>
                <w:rFonts w:ascii="Times New Roman" w:hAnsi="Times New Roman" w:cs="Times New Roman"/>
                <w:i/>
                <w:sz w:val="24"/>
                <w:szCs w:val="24"/>
                <w:lang w:val="uk-UA"/>
              </w:rPr>
              <w:t xml:space="preserve"> </w:t>
            </w:r>
            <w:proofErr w:type="spellStart"/>
            <w:r w:rsidRPr="000559A1">
              <w:rPr>
                <w:rFonts w:ascii="Times New Roman" w:hAnsi="Times New Roman" w:cs="Times New Roman"/>
                <w:i/>
                <w:sz w:val="24"/>
                <w:szCs w:val="24"/>
                <w:lang w:val="uk-UA"/>
              </w:rPr>
              <w:t>its</w:t>
            </w:r>
            <w:proofErr w:type="spellEnd"/>
            <w:r w:rsidRPr="000559A1">
              <w:rPr>
                <w:rFonts w:ascii="Times New Roman" w:hAnsi="Times New Roman" w:cs="Times New Roman"/>
                <w:i/>
                <w:sz w:val="24"/>
                <w:szCs w:val="24"/>
                <w:lang w:val="uk-UA"/>
              </w:rPr>
              <w:t xml:space="preserve"> </w:t>
            </w:r>
            <w:proofErr w:type="spellStart"/>
            <w:r w:rsidRPr="000559A1">
              <w:rPr>
                <w:rFonts w:ascii="Times New Roman" w:hAnsi="Times New Roman" w:cs="Times New Roman"/>
                <w:i/>
                <w:sz w:val="24"/>
                <w:szCs w:val="24"/>
                <w:lang w:val="uk-UA"/>
              </w:rPr>
              <w:t>power</w:t>
            </w:r>
            <w:proofErr w:type="spellEnd"/>
            <w:r w:rsidRPr="000559A1">
              <w:rPr>
                <w:rFonts w:ascii="Times New Roman" w:hAnsi="Times New Roman" w:cs="Times New Roman"/>
                <w:i/>
                <w:sz w:val="24"/>
                <w:szCs w:val="24"/>
                <w:lang w:val="uk-UA"/>
              </w:rPr>
              <w:t xml:space="preserve"> </w:t>
            </w:r>
            <w:proofErr w:type="spellStart"/>
            <w:r w:rsidRPr="000559A1">
              <w:rPr>
                <w:rFonts w:ascii="Times New Roman" w:hAnsi="Times New Roman" w:cs="Times New Roman"/>
                <w:i/>
                <w:sz w:val="24"/>
                <w:szCs w:val="24"/>
                <w:lang w:val="uk-UA"/>
              </w:rPr>
              <w:t>and</w:t>
            </w:r>
            <w:proofErr w:type="spellEnd"/>
            <w:r w:rsidRPr="000559A1">
              <w:rPr>
                <w:rFonts w:ascii="Times New Roman" w:hAnsi="Times New Roman" w:cs="Times New Roman"/>
                <w:i/>
                <w:sz w:val="24"/>
                <w:szCs w:val="24"/>
                <w:lang w:val="uk-UA"/>
              </w:rPr>
              <w:t xml:space="preserve"> </w:t>
            </w:r>
            <w:proofErr w:type="spellStart"/>
            <w:r w:rsidRPr="000559A1">
              <w:rPr>
                <w:rFonts w:ascii="Times New Roman" w:hAnsi="Times New Roman" w:cs="Times New Roman"/>
                <w:i/>
                <w:sz w:val="24"/>
                <w:szCs w:val="24"/>
                <w:lang w:val="uk-UA"/>
              </w:rPr>
              <w:t>prestige</w:t>
            </w:r>
            <w:proofErr w:type="spellEnd"/>
            <w:r w:rsidRPr="000559A1">
              <w:rPr>
                <w:rFonts w:ascii="Times New Roman" w:hAnsi="Times New Roman" w:cs="Times New Roman"/>
                <w:i/>
                <w:sz w:val="24"/>
                <w:szCs w:val="24"/>
                <w:lang w:val="uk-UA"/>
              </w:rPr>
              <w:t xml:space="preserve">, </w:t>
            </w:r>
            <w:proofErr w:type="spellStart"/>
            <w:r w:rsidRPr="000559A1">
              <w:rPr>
                <w:rFonts w:ascii="Times New Roman" w:hAnsi="Times New Roman" w:cs="Times New Roman"/>
                <w:b/>
                <w:i/>
                <w:sz w:val="24"/>
                <w:szCs w:val="24"/>
                <w:lang w:val="uk-UA"/>
              </w:rPr>
              <w:t>he</w:t>
            </w:r>
            <w:proofErr w:type="spellEnd"/>
            <w:r w:rsidRPr="000559A1">
              <w:rPr>
                <w:rFonts w:ascii="Times New Roman" w:hAnsi="Times New Roman" w:cs="Times New Roman"/>
                <w:b/>
                <w:i/>
                <w:sz w:val="24"/>
                <w:szCs w:val="24"/>
                <w:lang w:val="uk-UA"/>
              </w:rPr>
              <w:t xml:space="preserve"> </w:t>
            </w:r>
            <w:r w:rsidRPr="000559A1">
              <w:rPr>
                <w:rFonts w:ascii="Times New Roman" w:hAnsi="Times New Roman" w:cs="Times New Roman"/>
                <w:b/>
                <w:i/>
                <w:sz w:val="24"/>
                <w:szCs w:val="24"/>
                <w:lang w:val="en-US"/>
              </w:rPr>
              <w:t>[Imam Khomeini]</w:t>
            </w:r>
            <w:r w:rsidRPr="000559A1">
              <w:rPr>
                <w:rFonts w:ascii="Times New Roman" w:hAnsi="Times New Roman" w:cs="Times New Roman"/>
                <w:i/>
                <w:sz w:val="24"/>
                <w:szCs w:val="24"/>
                <w:lang w:val="uk-UA"/>
              </w:rPr>
              <w:t xml:space="preserve"> </w:t>
            </w:r>
            <w:proofErr w:type="spellStart"/>
            <w:r w:rsidRPr="000559A1">
              <w:rPr>
                <w:rFonts w:ascii="Times New Roman" w:hAnsi="Times New Roman" w:cs="Times New Roman"/>
                <w:i/>
                <w:sz w:val="24"/>
                <w:szCs w:val="24"/>
                <w:lang w:val="uk-UA"/>
              </w:rPr>
              <w:t>said</w:t>
            </w:r>
            <w:proofErr w:type="spellEnd"/>
            <w:r w:rsidRPr="000559A1">
              <w:rPr>
                <w:rFonts w:ascii="Times New Roman" w:hAnsi="Times New Roman" w:cs="Times New Roman"/>
                <w:i/>
                <w:sz w:val="24"/>
                <w:szCs w:val="24"/>
                <w:lang w:val="uk-UA"/>
              </w:rPr>
              <w:t xml:space="preserve"> </w:t>
            </w:r>
            <w:proofErr w:type="spellStart"/>
            <w:r w:rsidRPr="000559A1">
              <w:rPr>
                <w:rFonts w:ascii="Times New Roman" w:hAnsi="Times New Roman" w:cs="Times New Roman"/>
                <w:i/>
                <w:sz w:val="24"/>
                <w:szCs w:val="24"/>
                <w:lang w:val="uk-UA"/>
              </w:rPr>
              <w:t>that</w:t>
            </w:r>
            <w:proofErr w:type="spellEnd"/>
            <w:r w:rsidRPr="000559A1">
              <w:rPr>
                <w:rFonts w:ascii="Times New Roman" w:hAnsi="Times New Roman" w:cs="Times New Roman"/>
                <w:i/>
                <w:sz w:val="24"/>
                <w:szCs w:val="24"/>
                <w:lang w:val="uk-UA"/>
              </w:rPr>
              <w:t xml:space="preserve"> </w:t>
            </w:r>
            <w:proofErr w:type="spellStart"/>
            <w:r w:rsidRPr="00BA795E">
              <w:rPr>
                <w:rFonts w:ascii="Times New Roman" w:hAnsi="Times New Roman" w:cs="Times New Roman"/>
                <w:b/>
                <w:i/>
                <w:sz w:val="24"/>
                <w:szCs w:val="24"/>
                <w:lang w:val="uk-UA"/>
              </w:rPr>
              <w:t>he</w:t>
            </w:r>
            <w:proofErr w:type="spellEnd"/>
            <w:r w:rsidRPr="00BA795E">
              <w:rPr>
                <w:rFonts w:ascii="Times New Roman" w:hAnsi="Times New Roman" w:cs="Times New Roman"/>
                <w:b/>
                <w:i/>
                <w:sz w:val="24"/>
                <w:szCs w:val="24"/>
                <w:lang w:val="uk-UA"/>
              </w:rPr>
              <w:t xml:space="preserve"> </w:t>
            </w:r>
            <w:proofErr w:type="spellStart"/>
            <w:r w:rsidRPr="00BA795E">
              <w:rPr>
                <w:rFonts w:ascii="Times New Roman" w:hAnsi="Times New Roman" w:cs="Times New Roman"/>
                <w:b/>
                <w:i/>
                <w:sz w:val="24"/>
                <w:szCs w:val="24"/>
                <w:lang w:val="uk-UA"/>
              </w:rPr>
              <w:t>could</w:t>
            </w:r>
            <w:proofErr w:type="spellEnd"/>
            <w:r w:rsidRPr="00BA795E">
              <w:rPr>
                <w:rFonts w:ascii="Times New Roman" w:hAnsi="Times New Roman" w:cs="Times New Roman"/>
                <w:b/>
                <w:i/>
                <w:sz w:val="24"/>
                <w:szCs w:val="24"/>
                <w:lang w:val="uk-UA"/>
              </w:rPr>
              <w:t xml:space="preserve"> </w:t>
            </w:r>
            <w:proofErr w:type="spellStart"/>
            <w:r w:rsidRPr="00BA795E">
              <w:rPr>
                <w:rFonts w:ascii="Times New Roman" w:hAnsi="Times New Roman" w:cs="Times New Roman"/>
                <w:b/>
                <w:i/>
                <w:sz w:val="24"/>
                <w:szCs w:val="24"/>
                <w:lang w:val="uk-UA"/>
              </w:rPr>
              <w:t>hear</w:t>
            </w:r>
            <w:proofErr w:type="spellEnd"/>
            <w:r w:rsidRPr="00BA795E">
              <w:rPr>
                <w:rFonts w:ascii="Times New Roman" w:hAnsi="Times New Roman" w:cs="Times New Roman"/>
                <w:b/>
                <w:i/>
                <w:sz w:val="24"/>
                <w:szCs w:val="24"/>
                <w:lang w:val="uk-UA"/>
              </w:rPr>
              <w:t xml:space="preserve"> </w:t>
            </w:r>
            <w:proofErr w:type="spellStart"/>
            <w:r w:rsidRPr="00BA795E">
              <w:rPr>
                <w:rFonts w:ascii="Times New Roman" w:hAnsi="Times New Roman" w:cs="Times New Roman"/>
                <w:b/>
                <w:i/>
                <w:sz w:val="24"/>
                <w:szCs w:val="24"/>
                <w:lang w:val="uk-UA"/>
              </w:rPr>
              <w:t>the</w:t>
            </w:r>
            <w:proofErr w:type="spellEnd"/>
            <w:r w:rsidRPr="00BA795E">
              <w:rPr>
                <w:rFonts w:ascii="Times New Roman" w:hAnsi="Times New Roman" w:cs="Times New Roman"/>
                <w:b/>
                <w:i/>
                <w:sz w:val="24"/>
                <w:szCs w:val="24"/>
                <w:lang w:val="uk-UA"/>
              </w:rPr>
              <w:t xml:space="preserve"> </w:t>
            </w:r>
            <w:proofErr w:type="spellStart"/>
            <w:r w:rsidRPr="00BA795E">
              <w:rPr>
                <w:rFonts w:ascii="Times New Roman" w:hAnsi="Times New Roman" w:cs="Times New Roman"/>
                <w:b/>
                <w:i/>
                <w:sz w:val="24"/>
                <w:szCs w:val="24"/>
                <w:lang w:val="uk-UA"/>
              </w:rPr>
              <w:t>sound</w:t>
            </w:r>
            <w:proofErr w:type="spellEnd"/>
            <w:r w:rsidRPr="00BA795E">
              <w:rPr>
                <w:rFonts w:ascii="Times New Roman" w:hAnsi="Times New Roman" w:cs="Times New Roman"/>
                <w:b/>
                <w:i/>
                <w:sz w:val="24"/>
                <w:szCs w:val="24"/>
                <w:lang w:val="uk-UA"/>
              </w:rPr>
              <w:t xml:space="preserve"> </w:t>
            </w:r>
            <w:proofErr w:type="spellStart"/>
            <w:r w:rsidRPr="00BA795E">
              <w:rPr>
                <w:rFonts w:ascii="Times New Roman" w:hAnsi="Times New Roman" w:cs="Times New Roman"/>
                <w:b/>
                <w:i/>
                <w:sz w:val="24"/>
                <w:szCs w:val="24"/>
                <w:lang w:val="uk-UA"/>
              </w:rPr>
              <w:t>of</w:t>
            </w:r>
            <w:proofErr w:type="spellEnd"/>
            <w:r w:rsidRPr="00BA795E">
              <w:rPr>
                <w:rFonts w:ascii="Times New Roman" w:hAnsi="Times New Roman" w:cs="Times New Roman"/>
                <w:b/>
                <w:i/>
                <w:sz w:val="24"/>
                <w:szCs w:val="24"/>
                <w:lang w:val="uk-UA"/>
              </w:rPr>
              <w:t xml:space="preserve"> </w:t>
            </w:r>
            <w:proofErr w:type="spellStart"/>
            <w:r w:rsidRPr="00BA795E">
              <w:rPr>
                <w:rFonts w:ascii="Times New Roman" w:hAnsi="Times New Roman" w:cs="Times New Roman"/>
                <w:b/>
                <w:i/>
                <w:sz w:val="24"/>
                <w:szCs w:val="24"/>
                <w:lang w:val="uk-UA"/>
              </w:rPr>
              <w:t>the</w:t>
            </w:r>
            <w:proofErr w:type="spellEnd"/>
            <w:r w:rsidRPr="00BA795E">
              <w:rPr>
                <w:rFonts w:ascii="Times New Roman" w:hAnsi="Times New Roman" w:cs="Times New Roman"/>
                <w:b/>
                <w:i/>
                <w:sz w:val="24"/>
                <w:szCs w:val="24"/>
                <w:lang w:val="uk-UA"/>
              </w:rPr>
              <w:t xml:space="preserve"> </w:t>
            </w:r>
            <w:proofErr w:type="spellStart"/>
            <w:r w:rsidRPr="00BA795E">
              <w:rPr>
                <w:rFonts w:ascii="Times New Roman" w:hAnsi="Times New Roman" w:cs="Times New Roman"/>
                <w:b/>
                <w:i/>
                <w:sz w:val="24"/>
                <w:szCs w:val="24"/>
                <w:lang w:val="uk-UA"/>
              </w:rPr>
              <w:t>breaking</w:t>
            </w:r>
            <w:proofErr w:type="spellEnd"/>
            <w:r w:rsidRPr="00BA795E">
              <w:rPr>
                <w:rFonts w:ascii="Times New Roman" w:hAnsi="Times New Roman" w:cs="Times New Roman"/>
                <w:b/>
                <w:i/>
                <w:sz w:val="24"/>
                <w:szCs w:val="24"/>
                <w:lang w:val="uk-UA"/>
              </w:rPr>
              <w:t xml:space="preserve"> </w:t>
            </w:r>
            <w:proofErr w:type="spellStart"/>
            <w:r w:rsidRPr="00BA795E">
              <w:rPr>
                <w:rFonts w:ascii="Times New Roman" w:hAnsi="Times New Roman" w:cs="Times New Roman"/>
                <w:b/>
                <w:i/>
                <w:sz w:val="24"/>
                <w:szCs w:val="24"/>
                <w:lang w:val="uk-UA"/>
              </w:rPr>
              <w:t>bones</w:t>
            </w:r>
            <w:proofErr w:type="spellEnd"/>
            <w:r w:rsidRPr="00BA795E">
              <w:rPr>
                <w:rFonts w:ascii="Times New Roman" w:hAnsi="Times New Roman" w:cs="Times New Roman"/>
                <w:b/>
                <w:i/>
                <w:sz w:val="24"/>
                <w:szCs w:val="24"/>
                <w:lang w:val="uk-UA"/>
              </w:rPr>
              <w:t xml:space="preserve"> </w:t>
            </w:r>
            <w:proofErr w:type="spellStart"/>
            <w:r w:rsidRPr="00BA795E">
              <w:rPr>
                <w:rFonts w:ascii="Times New Roman" w:hAnsi="Times New Roman" w:cs="Times New Roman"/>
                <w:b/>
                <w:i/>
                <w:sz w:val="24"/>
                <w:szCs w:val="24"/>
                <w:lang w:val="uk-UA"/>
              </w:rPr>
              <w:t>of</w:t>
            </w:r>
            <w:proofErr w:type="spellEnd"/>
            <w:r w:rsidRPr="00BA795E">
              <w:rPr>
                <w:rFonts w:ascii="Times New Roman" w:hAnsi="Times New Roman" w:cs="Times New Roman"/>
                <w:b/>
                <w:i/>
                <w:sz w:val="24"/>
                <w:szCs w:val="24"/>
                <w:lang w:val="uk-UA"/>
              </w:rPr>
              <w:t xml:space="preserve"> </w:t>
            </w:r>
            <w:proofErr w:type="spellStart"/>
            <w:r w:rsidRPr="00BA795E">
              <w:rPr>
                <w:rFonts w:ascii="Times New Roman" w:hAnsi="Times New Roman" w:cs="Times New Roman"/>
                <w:b/>
                <w:i/>
                <w:sz w:val="24"/>
                <w:szCs w:val="24"/>
                <w:lang w:val="uk-UA"/>
              </w:rPr>
              <w:t>the</w:t>
            </w:r>
            <w:proofErr w:type="spellEnd"/>
            <w:r w:rsidRPr="00BA795E">
              <w:rPr>
                <w:rFonts w:ascii="Times New Roman" w:hAnsi="Times New Roman" w:cs="Times New Roman"/>
                <w:b/>
                <w:i/>
                <w:sz w:val="24"/>
                <w:szCs w:val="24"/>
                <w:lang w:val="uk-UA"/>
              </w:rPr>
              <w:t xml:space="preserve"> </w:t>
            </w:r>
            <w:proofErr w:type="spellStart"/>
            <w:r w:rsidRPr="00BA795E">
              <w:rPr>
                <w:rFonts w:ascii="Times New Roman" w:hAnsi="Times New Roman" w:cs="Times New Roman"/>
                <w:b/>
                <w:i/>
                <w:sz w:val="24"/>
                <w:szCs w:val="24"/>
                <w:lang w:val="uk-UA"/>
              </w:rPr>
              <w:t>communist</w:t>
            </w:r>
            <w:proofErr w:type="spellEnd"/>
            <w:r w:rsidRPr="00BA795E">
              <w:rPr>
                <w:rFonts w:ascii="Times New Roman" w:hAnsi="Times New Roman" w:cs="Times New Roman"/>
                <w:b/>
                <w:i/>
                <w:sz w:val="24"/>
                <w:szCs w:val="24"/>
                <w:lang w:val="uk-UA"/>
              </w:rPr>
              <w:t xml:space="preserve"> </w:t>
            </w:r>
            <w:proofErr w:type="spellStart"/>
            <w:r w:rsidRPr="00BA795E">
              <w:rPr>
                <w:rFonts w:ascii="Times New Roman" w:hAnsi="Times New Roman" w:cs="Times New Roman"/>
                <w:b/>
                <w:i/>
                <w:sz w:val="24"/>
                <w:szCs w:val="24"/>
                <w:lang w:val="uk-UA"/>
              </w:rPr>
              <w:t>regime</w:t>
            </w:r>
            <w:proofErr w:type="spellEnd"/>
            <w:r w:rsidRPr="00BA795E">
              <w:rPr>
                <w:rFonts w:ascii="Times New Roman" w:hAnsi="Times New Roman" w:cs="Times New Roman"/>
                <w:b/>
                <w:i/>
                <w:sz w:val="24"/>
                <w:szCs w:val="24"/>
                <w:lang w:val="uk-UA"/>
              </w:rPr>
              <w:t>.</w:t>
            </w:r>
            <w:r w:rsidRPr="000559A1">
              <w:rPr>
                <w:rFonts w:ascii="Times New Roman" w:hAnsi="Times New Roman" w:cs="Times New Roman"/>
                <w:i/>
                <w:sz w:val="24"/>
                <w:szCs w:val="24"/>
                <w:lang w:val="uk-UA"/>
              </w:rPr>
              <w:t xml:space="preserve"> </w:t>
            </w:r>
            <w:proofErr w:type="spellStart"/>
            <w:r w:rsidRPr="000559A1">
              <w:rPr>
                <w:rFonts w:ascii="Times New Roman" w:hAnsi="Times New Roman" w:cs="Times New Roman"/>
                <w:i/>
                <w:sz w:val="24"/>
                <w:szCs w:val="24"/>
                <w:lang w:val="uk-UA"/>
              </w:rPr>
              <w:t>No</w:t>
            </w:r>
            <w:proofErr w:type="spellEnd"/>
            <w:r w:rsidRPr="000559A1">
              <w:rPr>
                <w:rFonts w:ascii="Times New Roman" w:hAnsi="Times New Roman" w:cs="Times New Roman"/>
                <w:i/>
                <w:sz w:val="24"/>
                <w:szCs w:val="24"/>
                <w:lang w:val="uk-UA"/>
              </w:rPr>
              <w:t xml:space="preserve"> </w:t>
            </w:r>
            <w:proofErr w:type="spellStart"/>
            <w:r w:rsidRPr="000559A1">
              <w:rPr>
                <w:rFonts w:ascii="Times New Roman" w:hAnsi="Times New Roman" w:cs="Times New Roman"/>
                <w:i/>
                <w:sz w:val="24"/>
                <w:szCs w:val="24"/>
                <w:lang w:val="uk-UA"/>
              </w:rPr>
              <w:t>one</w:t>
            </w:r>
            <w:proofErr w:type="spellEnd"/>
            <w:r w:rsidRPr="000559A1">
              <w:rPr>
                <w:rFonts w:ascii="Times New Roman" w:hAnsi="Times New Roman" w:cs="Times New Roman"/>
                <w:i/>
                <w:sz w:val="24"/>
                <w:szCs w:val="24"/>
                <w:lang w:val="uk-UA"/>
              </w:rPr>
              <w:t xml:space="preserve"> </w:t>
            </w:r>
            <w:proofErr w:type="spellStart"/>
            <w:r w:rsidRPr="000559A1">
              <w:rPr>
                <w:rFonts w:ascii="Times New Roman" w:hAnsi="Times New Roman" w:cs="Times New Roman"/>
                <w:i/>
                <w:sz w:val="24"/>
                <w:szCs w:val="24"/>
                <w:lang w:val="uk-UA"/>
              </w:rPr>
              <w:t>could</w:t>
            </w:r>
            <w:proofErr w:type="spellEnd"/>
            <w:r w:rsidRPr="000559A1">
              <w:rPr>
                <w:rFonts w:ascii="Times New Roman" w:hAnsi="Times New Roman" w:cs="Times New Roman"/>
                <w:i/>
                <w:sz w:val="24"/>
                <w:szCs w:val="24"/>
                <w:lang w:val="uk-UA"/>
              </w:rPr>
              <w:t xml:space="preserve"> </w:t>
            </w:r>
            <w:proofErr w:type="spellStart"/>
            <w:r w:rsidRPr="000559A1">
              <w:rPr>
                <w:rFonts w:ascii="Times New Roman" w:hAnsi="Times New Roman" w:cs="Times New Roman"/>
                <w:i/>
                <w:sz w:val="24"/>
                <w:szCs w:val="24"/>
                <w:lang w:val="uk-UA"/>
              </w:rPr>
              <w:t>imagine</w:t>
            </w:r>
            <w:proofErr w:type="spellEnd"/>
            <w:r w:rsidRPr="000559A1">
              <w:rPr>
                <w:rFonts w:ascii="Times New Roman" w:hAnsi="Times New Roman" w:cs="Times New Roman"/>
                <w:i/>
                <w:sz w:val="24"/>
                <w:szCs w:val="24"/>
                <w:lang w:val="uk-UA"/>
              </w:rPr>
              <w:t xml:space="preserve"> </w:t>
            </w:r>
            <w:proofErr w:type="spellStart"/>
            <w:r w:rsidRPr="000559A1">
              <w:rPr>
                <w:rFonts w:ascii="Times New Roman" w:hAnsi="Times New Roman" w:cs="Times New Roman"/>
                <w:i/>
                <w:sz w:val="24"/>
                <w:szCs w:val="24"/>
                <w:lang w:val="uk-UA"/>
              </w:rPr>
              <w:t>such</w:t>
            </w:r>
            <w:proofErr w:type="spellEnd"/>
            <w:r w:rsidRPr="000559A1">
              <w:rPr>
                <w:rFonts w:ascii="Times New Roman" w:hAnsi="Times New Roman" w:cs="Times New Roman"/>
                <w:i/>
                <w:sz w:val="24"/>
                <w:szCs w:val="24"/>
                <w:lang w:val="uk-UA"/>
              </w:rPr>
              <w:t xml:space="preserve"> a </w:t>
            </w:r>
            <w:proofErr w:type="spellStart"/>
            <w:r w:rsidRPr="000559A1">
              <w:rPr>
                <w:rFonts w:ascii="Times New Roman" w:hAnsi="Times New Roman" w:cs="Times New Roman"/>
                <w:i/>
                <w:sz w:val="24"/>
                <w:szCs w:val="24"/>
                <w:lang w:val="uk-UA"/>
              </w:rPr>
              <w:t>thing</w:t>
            </w:r>
            <w:proofErr w:type="spellEnd"/>
            <w:r w:rsidRPr="000559A1">
              <w:rPr>
                <w:rFonts w:ascii="Times New Roman" w:hAnsi="Times New Roman" w:cs="Times New Roman"/>
                <w:i/>
                <w:sz w:val="24"/>
                <w:szCs w:val="24"/>
                <w:lang w:val="uk-UA"/>
              </w:rPr>
              <w:t xml:space="preserve"> </w:t>
            </w:r>
            <w:proofErr w:type="spellStart"/>
            <w:r w:rsidRPr="000559A1">
              <w:rPr>
                <w:rFonts w:ascii="Times New Roman" w:hAnsi="Times New Roman" w:cs="Times New Roman"/>
                <w:i/>
                <w:sz w:val="24"/>
                <w:szCs w:val="24"/>
                <w:lang w:val="uk-UA"/>
              </w:rPr>
              <w:t>at</w:t>
            </w:r>
            <w:proofErr w:type="spellEnd"/>
            <w:r w:rsidRPr="000559A1">
              <w:rPr>
                <w:rFonts w:ascii="Times New Roman" w:hAnsi="Times New Roman" w:cs="Times New Roman"/>
                <w:i/>
                <w:sz w:val="24"/>
                <w:szCs w:val="24"/>
                <w:lang w:val="uk-UA"/>
              </w:rPr>
              <w:t xml:space="preserve"> </w:t>
            </w:r>
            <w:proofErr w:type="spellStart"/>
            <w:r w:rsidRPr="000559A1">
              <w:rPr>
                <w:rFonts w:ascii="Times New Roman" w:hAnsi="Times New Roman" w:cs="Times New Roman"/>
                <w:i/>
                <w:sz w:val="24"/>
                <w:szCs w:val="24"/>
                <w:lang w:val="uk-UA"/>
              </w:rPr>
              <w:t>that</w:t>
            </w:r>
            <w:proofErr w:type="spellEnd"/>
            <w:r w:rsidRPr="000559A1">
              <w:rPr>
                <w:rFonts w:ascii="Times New Roman" w:hAnsi="Times New Roman" w:cs="Times New Roman"/>
                <w:i/>
                <w:sz w:val="24"/>
                <w:szCs w:val="24"/>
                <w:lang w:val="uk-UA"/>
              </w:rPr>
              <w:t xml:space="preserve"> </w:t>
            </w:r>
            <w:proofErr w:type="spellStart"/>
            <w:r w:rsidRPr="000559A1">
              <w:rPr>
                <w:rFonts w:ascii="Times New Roman" w:hAnsi="Times New Roman" w:cs="Times New Roman"/>
                <w:i/>
                <w:sz w:val="24"/>
                <w:szCs w:val="24"/>
                <w:lang w:val="uk-UA"/>
              </w:rPr>
              <w:t>time</w:t>
            </w:r>
            <w:proofErr w:type="spellEnd"/>
            <w:r w:rsidRPr="000559A1">
              <w:rPr>
                <w:rFonts w:ascii="Times New Roman" w:hAnsi="Times New Roman" w:cs="Times New Roman"/>
                <w:i/>
                <w:sz w:val="24"/>
                <w:szCs w:val="24"/>
                <w:lang w:val="uk-UA"/>
              </w:rPr>
              <w:t xml:space="preserve">. </w:t>
            </w:r>
            <w:proofErr w:type="spellStart"/>
            <w:r w:rsidRPr="000559A1">
              <w:rPr>
                <w:rFonts w:ascii="Times New Roman" w:hAnsi="Times New Roman" w:cs="Times New Roman"/>
                <w:i/>
                <w:sz w:val="24"/>
                <w:szCs w:val="24"/>
                <w:lang w:val="uk-UA"/>
              </w:rPr>
              <w:t>He</w:t>
            </w:r>
            <w:proofErr w:type="spellEnd"/>
            <w:r w:rsidRPr="000559A1">
              <w:rPr>
                <w:rFonts w:ascii="Times New Roman" w:hAnsi="Times New Roman" w:cs="Times New Roman"/>
                <w:i/>
                <w:sz w:val="24"/>
                <w:szCs w:val="24"/>
                <w:lang w:val="uk-UA"/>
              </w:rPr>
              <w:t xml:space="preserve"> </w:t>
            </w:r>
            <w:proofErr w:type="spellStart"/>
            <w:r w:rsidRPr="000559A1">
              <w:rPr>
                <w:rFonts w:ascii="Times New Roman" w:hAnsi="Times New Roman" w:cs="Times New Roman"/>
                <w:i/>
                <w:sz w:val="24"/>
                <w:szCs w:val="24"/>
                <w:lang w:val="uk-UA"/>
              </w:rPr>
              <w:t>said</w:t>
            </w:r>
            <w:proofErr w:type="spellEnd"/>
            <w:r w:rsidRPr="000559A1">
              <w:rPr>
                <w:rFonts w:ascii="Times New Roman" w:hAnsi="Times New Roman" w:cs="Times New Roman"/>
                <w:i/>
                <w:sz w:val="24"/>
                <w:szCs w:val="24"/>
                <w:lang w:val="uk-UA"/>
              </w:rPr>
              <w:t xml:space="preserve"> </w:t>
            </w:r>
            <w:proofErr w:type="spellStart"/>
            <w:r w:rsidRPr="000559A1">
              <w:rPr>
                <w:rFonts w:ascii="Times New Roman" w:hAnsi="Times New Roman" w:cs="Times New Roman"/>
                <w:i/>
                <w:sz w:val="24"/>
                <w:szCs w:val="24"/>
                <w:lang w:val="uk-UA"/>
              </w:rPr>
              <w:t>this</w:t>
            </w:r>
            <w:proofErr w:type="spellEnd"/>
            <w:r w:rsidRPr="000559A1">
              <w:rPr>
                <w:rFonts w:ascii="Times New Roman" w:hAnsi="Times New Roman" w:cs="Times New Roman"/>
                <w:i/>
                <w:sz w:val="24"/>
                <w:szCs w:val="24"/>
                <w:lang w:val="uk-UA"/>
              </w:rPr>
              <w:t xml:space="preserve">, </w:t>
            </w:r>
            <w:proofErr w:type="spellStart"/>
            <w:r w:rsidRPr="00BA795E">
              <w:rPr>
                <w:rFonts w:ascii="Times New Roman" w:hAnsi="Times New Roman" w:cs="Times New Roman"/>
                <w:b/>
                <w:i/>
                <w:sz w:val="24"/>
                <w:szCs w:val="24"/>
                <w:lang w:val="uk-UA"/>
              </w:rPr>
              <w:t>and</w:t>
            </w:r>
            <w:proofErr w:type="spellEnd"/>
            <w:r w:rsidRPr="00BA795E">
              <w:rPr>
                <w:rFonts w:ascii="Times New Roman" w:hAnsi="Times New Roman" w:cs="Times New Roman"/>
                <w:b/>
                <w:i/>
                <w:sz w:val="24"/>
                <w:szCs w:val="24"/>
                <w:lang w:val="uk-UA"/>
              </w:rPr>
              <w:t xml:space="preserve"> </w:t>
            </w:r>
            <w:proofErr w:type="spellStart"/>
            <w:r w:rsidRPr="00BA795E">
              <w:rPr>
                <w:rFonts w:ascii="Times New Roman" w:hAnsi="Times New Roman" w:cs="Times New Roman"/>
                <w:b/>
                <w:i/>
                <w:sz w:val="24"/>
                <w:szCs w:val="24"/>
                <w:lang w:val="uk-UA"/>
              </w:rPr>
              <w:t>this</w:t>
            </w:r>
            <w:proofErr w:type="spellEnd"/>
            <w:r w:rsidRPr="00BA795E">
              <w:rPr>
                <w:rFonts w:ascii="Times New Roman" w:hAnsi="Times New Roman" w:cs="Times New Roman"/>
                <w:b/>
                <w:i/>
                <w:sz w:val="24"/>
                <w:szCs w:val="24"/>
                <w:lang w:val="uk-UA"/>
              </w:rPr>
              <w:t xml:space="preserve"> </w:t>
            </w:r>
            <w:proofErr w:type="spellStart"/>
            <w:r w:rsidRPr="00BA795E">
              <w:rPr>
                <w:rFonts w:ascii="Times New Roman" w:hAnsi="Times New Roman" w:cs="Times New Roman"/>
                <w:b/>
                <w:i/>
                <w:sz w:val="24"/>
                <w:szCs w:val="24"/>
                <w:lang w:val="uk-UA"/>
              </w:rPr>
              <w:t>wasn't</w:t>
            </w:r>
            <w:proofErr w:type="spellEnd"/>
            <w:r w:rsidRPr="00BA795E">
              <w:rPr>
                <w:rFonts w:ascii="Times New Roman" w:hAnsi="Times New Roman" w:cs="Times New Roman"/>
                <w:b/>
                <w:i/>
                <w:sz w:val="24"/>
                <w:szCs w:val="24"/>
                <w:lang w:val="uk-UA"/>
              </w:rPr>
              <w:t xml:space="preserve"> </w:t>
            </w:r>
            <w:proofErr w:type="spellStart"/>
            <w:r w:rsidRPr="00BA795E">
              <w:rPr>
                <w:rFonts w:ascii="Times New Roman" w:hAnsi="Times New Roman" w:cs="Times New Roman"/>
                <w:b/>
                <w:i/>
                <w:sz w:val="24"/>
                <w:szCs w:val="24"/>
                <w:lang w:val="uk-UA"/>
              </w:rPr>
              <w:t>long</w:t>
            </w:r>
            <w:proofErr w:type="spellEnd"/>
            <w:r w:rsidRPr="00BA795E">
              <w:rPr>
                <w:rFonts w:ascii="Times New Roman" w:hAnsi="Times New Roman" w:cs="Times New Roman"/>
                <w:b/>
                <w:i/>
                <w:sz w:val="24"/>
                <w:szCs w:val="24"/>
                <w:lang w:val="uk-UA"/>
              </w:rPr>
              <w:t xml:space="preserve"> </w:t>
            </w:r>
            <w:proofErr w:type="spellStart"/>
            <w:r w:rsidRPr="00BA795E">
              <w:rPr>
                <w:rFonts w:ascii="Times New Roman" w:hAnsi="Times New Roman" w:cs="Times New Roman"/>
                <w:b/>
                <w:i/>
                <w:sz w:val="24"/>
                <w:szCs w:val="24"/>
                <w:lang w:val="uk-UA"/>
              </w:rPr>
              <w:t>before</w:t>
            </w:r>
            <w:proofErr w:type="spellEnd"/>
            <w:r w:rsidRPr="00BA795E">
              <w:rPr>
                <w:rFonts w:ascii="Times New Roman" w:hAnsi="Times New Roman" w:cs="Times New Roman"/>
                <w:b/>
                <w:i/>
                <w:sz w:val="24"/>
                <w:szCs w:val="24"/>
                <w:lang w:val="uk-UA"/>
              </w:rPr>
              <w:t xml:space="preserve"> </w:t>
            </w:r>
            <w:proofErr w:type="spellStart"/>
            <w:r w:rsidRPr="00BA795E">
              <w:rPr>
                <w:rFonts w:ascii="Times New Roman" w:hAnsi="Times New Roman" w:cs="Times New Roman"/>
                <w:b/>
                <w:i/>
                <w:sz w:val="24"/>
                <w:szCs w:val="24"/>
                <w:lang w:val="uk-UA"/>
              </w:rPr>
              <w:t>what</w:t>
            </w:r>
            <w:proofErr w:type="spellEnd"/>
            <w:r w:rsidRPr="00BA795E">
              <w:rPr>
                <w:rFonts w:ascii="Times New Roman" w:hAnsi="Times New Roman" w:cs="Times New Roman"/>
                <w:b/>
                <w:i/>
                <w:sz w:val="24"/>
                <w:szCs w:val="24"/>
                <w:lang w:val="uk-UA"/>
              </w:rPr>
              <w:t xml:space="preserve"> </w:t>
            </w:r>
            <w:proofErr w:type="spellStart"/>
            <w:r w:rsidRPr="00BA795E">
              <w:rPr>
                <w:rFonts w:ascii="Times New Roman" w:hAnsi="Times New Roman" w:cs="Times New Roman"/>
                <w:b/>
                <w:i/>
                <w:sz w:val="24"/>
                <w:szCs w:val="24"/>
                <w:lang w:val="uk-UA"/>
              </w:rPr>
              <w:t>he</w:t>
            </w:r>
            <w:proofErr w:type="spellEnd"/>
            <w:r w:rsidRPr="00BA795E">
              <w:rPr>
                <w:rFonts w:ascii="Times New Roman" w:hAnsi="Times New Roman" w:cs="Times New Roman"/>
                <w:b/>
                <w:i/>
                <w:sz w:val="24"/>
                <w:szCs w:val="24"/>
                <w:lang w:val="uk-UA"/>
              </w:rPr>
              <w:t xml:space="preserve"> </w:t>
            </w:r>
            <w:proofErr w:type="spellStart"/>
            <w:r w:rsidRPr="00BA795E">
              <w:rPr>
                <w:rFonts w:ascii="Times New Roman" w:hAnsi="Times New Roman" w:cs="Times New Roman"/>
                <w:b/>
                <w:i/>
                <w:sz w:val="24"/>
                <w:szCs w:val="24"/>
                <w:lang w:val="uk-UA"/>
              </w:rPr>
              <w:t>had</w:t>
            </w:r>
            <w:proofErr w:type="spellEnd"/>
            <w:r w:rsidRPr="00BA795E">
              <w:rPr>
                <w:rFonts w:ascii="Times New Roman" w:hAnsi="Times New Roman" w:cs="Times New Roman"/>
                <w:b/>
                <w:i/>
                <w:sz w:val="24"/>
                <w:szCs w:val="24"/>
                <w:lang w:val="uk-UA"/>
              </w:rPr>
              <w:t xml:space="preserve"> </w:t>
            </w:r>
            <w:proofErr w:type="spellStart"/>
            <w:r w:rsidRPr="00BA795E">
              <w:rPr>
                <w:rFonts w:ascii="Times New Roman" w:hAnsi="Times New Roman" w:cs="Times New Roman"/>
                <w:b/>
                <w:i/>
                <w:sz w:val="24"/>
                <w:szCs w:val="24"/>
                <w:lang w:val="uk-UA"/>
              </w:rPr>
              <w:t>predicted</w:t>
            </w:r>
            <w:proofErr w:type="spellEnd"/>
            <w:r w:rsidRPr="00BA795E">
              <w:rPr>
                <w:rFonts w:ascii="Times New Roman" w:hAnsi="Times New Roman" w:cs="Times New Roman"/>
                <w:b/>
                <w:i/>
                <w:sz w:val="24"/>
                <w:szCs w:val="24"/>
                <w:lang w:val="uk-UA"/>
              </w:rPr>
              <w:t xml:space="preserve"> </w:t>
            </w:r>
            <w:proofErr w:type="spellStart"/>
            <w:r w:rsidRPr="00BA795E">
              <w:rPr>
                <w:rFonts w:ascii="Times New Roman" w:hAnsi="Times New Roman" w:cs="Times New Roman"/>
                <w:b/>
                <w:i/>
                <w:sz w:val="24"/>
                <w:szCs w:val="24"/>
                <w:lang w:val="uk-UA"/>
              </w:rPr>
              <w:t>took</w:t>
            </w:r>
            <w:proofErr w:type="spellEnd"/>
            <w:r w:rsidRPr="00BA795E">
              <w:rPr>
                <w:rFonts w:ascii="Times New Roman" w:hAnsi="Times New Roman" w:cs="Times New Roman"/>
                <w:b/>
                <w:i/>
                <w:sz w:val="24"/>
                <w:szCs w:val="24"/>
                <w:lang w:val="uk-UA"/>
              </w:rPr>
              <w:t xml:space="preserve"> </w:t>
            </w:r>
            <w:proofErr w:type="spellStart"/>
            <w:r w:rsidRPr="00BA795E">
              <w:rPr>
                <w:rFonts w:ascii="Times New Roman" w:hAnsi="Times New Roman" w:cs="Times New Roman"/>
                <w:b/>
                <w:i/>
                <w:sz w:val="24"/>
                <w:szCs w:val="24"/>
                <w:lang w:val="uk-UA"/>
              </w:rPr>
              <w:t>place</w:t>
            </w:r>
            <w:proofErr w:type="spellEnd"/>
            <w:r w:rsidRPr="000559A1">
              <w:rPr>
                <w:rFonts w:ascii="Times New Roman" w:hAnsi="Times New Roman" w:cs="Times New Roman"/>
                <w:i/>
                <w:sz w:val="24"/>
                <w:szCs w:val="24"/>
                <w:lang w:val="en-US"/>
              </w:rPr>
              <w:t>”</w:t>
            </w:r>
            <w:r w:rsidR="00BA795E" w:rsidRPr="00BA795E">
              <w:rPr>
                <w:lang w:val="en-US"/>
              </w:rPr>
              <w:t xml:space="preserve"> </w:t>
            </w:r>
            <w:r w:rsidR="00BA795E">
              <w:rPr>
                <w:lang w:val="en-US"/>
              </w:rPr>
              <w:t>(</w:t>
            </w:r>
            <w:r w:rsidR="00BA795E" w:rsidRPr="00BA795E">
              <w:rPr>
                <w:rFonts w:ascii="Times New Roman" w:hAnsi="Times New Roman" w:cs="Times New Roman"/>
                <w:i/>
                <w:sz w:val="24"/>
                <w:szCs w:val="24"/>
                <w:lang w:val="en-US"/>
              </w:rPr>
              <w:t>Khamenei, 03.06.24)</w:t>
            </w:r>
          </w:p>
          <w:p w:rsidR="00087A4C" w:rsidRPr="00087A4C" w:rsidRDefault="00087A4C" w:rsidP="00087A4C">
            <w:pPr>
              <w:pStyle w:val="a6"/>
              <w:ind w:left="0"/>
              <w:rPr>
                <w:rFonts w:ascii="Times New Roman" w:hAnsi="Times New Roman" w:cs="Times New Roman"/>
                <w:i/>
                <w:sz w:val="24"/>
                <w:szCs w:val="24"/>
                <w:lang w:val="uk-UA"/>
              </w:rPr>
            </w:pPr>
            <w:r>
              <w:rPr>
                <w:rFonts w:ascii="Times New Roman" w:hAnsi="Times New Roman" w:cs="Times New Roman"/>
                <w:i/>
                <w:sz w:val="24"/>
                <w:szCs w:val="24"/>
                <w:lang w:val="uk-UA"/>
              </w:rPr>
              <w:t xml:space="preserve">2. Див. зображення у Додаток 2: </w:t>
            </w:r>
            <w:r w:rsidRPr="00087A4C">
              <w:rPr>
                <w:rFonts w:ascii="Times New Roman" w:hAnsi="Times New Roman" w:cs="Times New Roman"/>
                <w:i/>
                <w:sz w:val="24"/>
                <w:szCs w:val="24"/>
                <w:lang w:val="uk-UA"/>
              </w:rPr>
              <w:t>“</w:t>
            </w:r>
            <w:proofErr w:type="spellStart"/>
            <w:r w:rsidRPr="00087A4C">
              <w:rPr>
                <w:rFonts w:ascii="Times New Roman" w:hAnsi="Times New Roman" w:cs="Times New Roman"/>
                <w:i/>
                <w:sz w:val="24"/>
                <w:szCs w:val="24"/>
                <w:lang w:val="uk-UA"/>
              </w:rPr>
              <w:t>United</w:t>
            </w:r>
            <w:proofErr w:type="spellEnd"/>
            <w:r w:rsidRPr="00087A4C">
              <w:rPr>
                <w:rFonts w:ascii="Times New Roman" w:hAnsi="Times New Roman" w:cs="Times New Roman"/>
                <w:i/>
                <w:sz w:val="24"/>
                <w:szCs w:val="24"/>
                <w:lang w:val="uk-UA"/>
              </w:rPr>
              <w:t xml:space="preserve"> </w:t>
            </w:r>
            <w:proofErr w:type="spellStart"/>
            <w:r w:rsidRPr="00087A4C">
              <w:rPr>
                <w:rFonts w:ascii="Times New Roman" w:hAnsi="Times New Roman" w:cs="Times New Roman"/>
                <w:i/>
                <w:sz w:val="24"/>
                <w:szCs w:val="24"/>
                <w:lang w:val="uk-UA"/>
              </w:rPr>
              <w:t>against</w:t>
            </w:r>
            <w:proofErr w:type="spellEnd"/>
            <w:r w:rsidRPr="00087A4C">
              <w:rPr>
                <w:rFonts w:ascii="Times New Roman" w:hAnsi="Times New Roman" w:cs="Times New Roman"/>
                <w:i/>
                <w:sz w:val="24"/>
                <w:szCs w:val="24"/>
                <w:lang w:val="uk-UA"/>
              </w:rPr>
              <w:t xml:space="preserve"> a </w:t>
            </w:r>
            <w:proofErr w:type="spellStart"/>
            <w:r w:rsidRPr="00087A4C">
              <w:rPr>
                <w:rFonts w:ascii="Times New Roman" w:hAnsi="Times New Roman" w:cs="Times New Roman"/>
                <w:i/>
                <w:sz w:val="24"/>
                <w:szCs w:val="24"/>
                <w:lang w:val="uk-UA"/>
              </w:rPr>
              <w:t>common</w:t>
            </w:r>
            <w:proofErr w:type="spellEnd"/>
            <w:r w:rsidRPr="00087A4C">
              <w:rPr>
                <w:rFonts w:ascii="Times New Roman" w:hAnsi="Times New Roman" w:cs="Times New Roman"/>
                <w:i/>
                <w:sz w:val="24"/>
                <w:szCs w:val="24"/>
                <w:lang w:val="uk-UA"/>
              </w:rPr>
              <w:t xml:space="preserve"> </w:t>
            </w:r>
            <w:proofErr w:type="spellStart"/>
            <w:r w:rsidRPr="00087A4C">
              <w:rPr>
                <w:rFonts w:ascii="Times New Roman" w:hAnsi="Times New Roman" w:cs="Times New Roman"/>
                <w:i/>
                <w:sz w:val="24"/>
                <w:szCs w:val="24"/>
                <w:lang w:val="uk-UA"/>
              </w:rPr>
              <w:t>enemy</w:t>
            </w:r>
            <w:proofErr w:type="spellEnd"/>
            <w:r w:rsidRPr="00087A4C">
              <w:rPr>
                <w:rFonts w:ascii="Times New Roman" w:hAnsi="Times New Roman" w:cs="Times New Roman"/>
                <w:i/>
                <w:sz w:val="24"/>
                <w:szCs w:val="24"/>
                <w:lang w:val="uk-UA"/>
              </w:rPr>
              <w:t>”</w:t>
            </w:r>
            <w:r>
              <w:rPr>
                <w:rFonts w:ascii="Times New Roman" w:hAnsi="Times New Roman" w:cs="Times New Roman"/>
                <w:i/>
                <w:sz w:val="24"/>
                <w:szCs w:val="24"/>
                <w:lang w:val="uk-UA"/>
              </w:rPr>
              <w:t xml:space="preserve"> – використовується згадка геноциду та сегрегації корінного американського </w:t>
            </w:r>
            <w:r>
              <w:rPr>
                <w:rFonts w:ascii="Times New Roman" w:hAnsi="Times New Roman" w:cs="Times New Roman"/>
                <w:i/>
                <w:sz w:val="24"/>
                <w:szCs w:val="24"/>
                <w:lang w:val="uk-UA"/>
              </w:rPr>
              <w:lastRenderedPageBreak/>
              <w:t>населення для проведення паралелі та створення асоціації із геноцидом у секторі Гази</w:t>
            </w:r>
          </w:p>
        </w:tc>
      </w:tr>
      <w:tr w:rsidR="00E868FE" w:rsidRPr="00D67165" w:rsidTr="00E868FE">
        <w:tc>
          <w:tcPr>
            <w:tcW w:w="3303" w:type="dxa"/>
          </w:tcPr>
          <w:p w:rsidR="00E868FE" w:rsidRPr="00433370" w:rsidRDefault="00087A4C" w:rsidP="00087A4C">
            <w:pPr>
              <w:pStyle w:val="a6"/>
              <w:ind w:left="0"/>
              <w:rPr>
                <w:rFonts w:ascii="Times New Roman" w:hAnsi="Times New Roman" w:cs="Times New Roman"/>
                <w:sz w:val="24"/>
                <w:szCs w:val="24"/>
                <w:lang w:val="uk-UA"/>
              </w:rPr>
            </w:pPr>
            <w:r w:rsidRPr="00087A4C">
              <w:rPr>
                <w:rFonts w:ascii="Times New Roman" w:hAnsi="Times New Roman" w:cs="Times New Roman"/>
                <w:sz w:val="24"/>
                <w:szCs w:val="28"/>
                <w:lang w:val="uk-UA"/>
              </w:rPr>
              <w:lastRenderedPageBreak/>
              <w:t>Використання лексем зі стійкою позитивною чи негативною конотацією</w:t>
            </w:r>
          </w:p>
        </w:tc>
        <w:tc>
          <w:tcPr>
            <w:tcW w:w="3304" w:type="dxa"/>
          </w:tcPr>
          <w:p w:rsidR="00E868FE" w:rsidRPr="00433370" w:rsidRDefault="00087A4C" w:rsidP="004C6454">
            <w:pPr>
              <w:pStyle w:val="a6"/>
              <w:ind w:left="0"/>
              <w:rPr>
                <w:rFonts w:ascii="Times New Roman" w:hAnsi="Times New Roman" w:cs="Times New Roman"/>
                <w:sz w:val="24"/>
                <w:szCs w:val="24"/>
                <w:lang w:val="uk-UA"/>
              </w:rPr>
            </w:pPr>
            <w:r>
              <w:rPr>
                <w:rFonts w:ascii="Times New Roman" w:hAnsi="Times New Roman" w:cs="Times New Roman"/>
                <w:sz w:val="24"/>
                <w:szCs w:val="24"/>
                <w:lang w:val="uk-UA"/>
              </w:rPr>
              <w:t>сформувати</w:t>
            </w:r>
            <w:r w:rsidRPr="00087A4C">
              <w:rPr>
                <w:rFonts w:ascii="Times New Roman" w:hAnsi="Times New Roman" w:cs="Times New Roman"/>
                <w:sz w:val="24"/>
                <w:szCs w:val="24"/>
                <w:lang w:val="uk-UA"/>
              </w:rPr>
              <w:t xml:space="preserve"> в авдиторії стійких асоціацій явищ, подій, діячів тощо з характеристиками</w:t>
            </w:r>
          </w:p>
        </w:tc>
        <w:tc>
          <w:tcPr>
            <w:tcW w:w="3304" w:type="dxa"/>
          </w:tcPr>
          <w:p w:rsidR="00E868FE" w:rsidRDefault="0032331A" w:rsidP="004C6454">
            <w:pPr>
              <w:pStyle w:val="a6"/>
              <w:ind w:left="0"/>
              <w:rPr>
                <w:rFonts w:ascii="Times New Roman" w:hAnsi="Times New Roman" w:cs="Times New Roman"/>
                <w:i/>
                <w:sz w:val="24"/>
                <w:szCs w:val="24"/>
                <w:lang w:val="en-US"/>
              </w:rPr>
            </w:pPr>
            <w:r>
              <w:rPr>
                <w:rFonts w:ascii="Times New Roman" w:hAnsi="Times New Roman" w:cs="Times New Roman"/>
                <w:sz w:val="24"/>
                <w:szCs w:val="24"/>
                <w:lang w:val="uk-UA"/>
              </w:rPr>
              <w:t>Негативні:</w:t>
            </w:r>
            <w:r w:rsidR="00087A4C">
              <w:rPr>
                <w:rFonts w:ascii="Times New Roman" w:hAnsi="Times New Roman" w:cs="Times New Roman"/>
                <w:i/>
                <w:sz w:val="24"/>
                <w:szCs w:val="24"/>
                <w:lang w:val="en-US"/>
              </w:rPr>
              <w:t>“</w:t>
            </w:r>
            <w:r w:rsidR="00087A4C" w:rsidRPr="0032331A">
              <w:rPr>
                <w:rFonts w:ascii="Times New Roman" w:hAnsi="Times New Roman" w:cs="Times New Roman"/>
                <w:b/>
                <w:i/>
                <w:sz w:val="24"/>
                <w:szCs w:val="24"/>
                <w:lang w:val="en-US"/>
              </w:rPr>
              <w:t>child-killing</w:t>
            </w:r>
            <w:r w:rsidR="00087A4C" w:rsidRPr="00087A4C">
              <w:rPr>
                <w:rFonts w:ascii="Times New Roman" w:hAnsi="Times New Roman" w:cs="Times New Roman"/>
                <w:i/>
                <w:sz w:val="24"/>
                <w:szCs w:val="24"/>
                <w:lang w:val="en-US"/>
              </w:rPr>
              <w:t xml:space="preserve"> Israeli regime</w:t>
            </w:r>
            <w:r w:rsidR="00087A4C">
              <w:rPr>
                <w:rFonts w:ascii="Times New Roman" w:hAnsi="Times New Roman" w:cs="Times New Roman"/>
                <w:i/>
                <w:sz w:val="24"/>
                <w:szCs w:val="24"/>
                <w:lang w:val="en-US"/>
              </w:rPr>
              <w:t>”; “</w:t>
            </w:r>
            <w:r w:rsidR="00087A4C" w:rsidRPr="0032331A">
              <w:rPr>
                <w:rFonts w:ascii="Times New Roman" w:hAnsi="Times New Roman" w:cs="Times New Roman"/>
                <w:b/>
                <w:i/>
                <w:sz w:val="24"/>
                <w:szCs w:val="24"/>
                <w:lang w:val="en-US"/>
              </w:rPr>
              <w:t>oppressed</w:t>
            </w:r>
            <w:r w:rsidR="00087A4C" w:rsidRPr="00087A4C">
              <w:rPr>
                <w:rFonts w:ascii="Times New Roman" w:hAnsi="Times New Roman" w:cs="Times New Roman"/>
                <w:i/>
                <w:sz w:val="24"/>
                <w:szCs w:val="24"/>
                <w:lang w:val="en-US"/>
              </w:rPr>
              <w:t xml:space="preserve"> people</w:t>
            </w:r>
            <w:r w:rsidR="00087A4C">
              <w:rPr>
                <w:rFonts w:ascii="Times New Roman" w:hAnsi="Times New Roman" w:cs="Times New Roman"/>
                <w:i/>
                <w:sz w:val="24"/>
                <w:szCs w:val="24"/>
                <w:lang w:val="en-US"/>
              </w:rPr>
              <w:t>”</w:t>
            </w:r>
            <w:r>
              <w:rPr>
                <w:rFonts w:ascii="Times New Roman" w:hAnsi="Times New Roman" w:cs="Times New Roman"/>
                <w:i/>
                <w:sz w:val="24"/>
                <w:szCs w:val="24"/>
                <w:lang w:val="en-US"/>
              </w:rPr>
              <w:t>; “</w:t>
            </w:r>
            <w:r w:rsidRPr="0032331A">
              <w:rPr>
                <w:rFonts w:ascii="Times New Roman" w:hAnsi="Times New Roman" w:cs="Times New Roman"/>
                <w:b/>
                <w:i/>
                <w:sz w:val="24"/>
                <w:szCs w:val="24"/>
                <w:lang w:val="en-US"/>
              </w:rPr>
              <w:t>cruelty</w:t>
            </w:r>
            <w:r>
              <w:rPr>
                <w:rFonts w:ascii="Times New Roman" w:hAnsi="Times New Roman" w:cs="Times New Roman"/>
                <w:i/>
                <w:sz w:val="24"/>
                <w:szCs w:val="24"/>
                <w:lang w:val="en-US"/>
              </w:rPr>
              <w:t>”; “</w:t>
            </w:r>
            <w:r w:rsidRPr="0032331A">
              <w:rPr>
                <w:rFonts w:ascii="Times New Roman" w:hAnsi="Times New Roman" w:cs="Times New Roman"/>
                <w:b/>
                <w:i/>
                <w:sz w:val="24"/>
                <w:szCs w:val="24"/>
                <w:lang w:val="en-US"/>
              </w:rPr>
              <w:t>vampire executors</w:t>
            </w:r>
            <w:r>
              <w:rPr>
                <w:rFonts w:ascii="Times New Roman" w:hAnsi="Times New Roman" w:cs="Times New Roman"/>
                <w:i/>
                <w:sz w:val="24"/>
                <w:szCs w:val="24"/>
                <w:lang w:val="en-US"/>
              </w:rPr>
              <w:t>”; “</w:t>
            </w:r>
            <w:r w:rsidRPr="0032331A">
              <w:rPr>
                <w:rFonts w:ascii="Times New Roman" w:hAnsi="Times New Roman" w:cs="Times New Roman"/>
                <w:b/>
                <w:i/>
                <w:sz w:val="24"/>
                <w:szCs w:val="24"/>
                <w:lang w:val="en-US"/>
              </w:rPr>
              <w:t>mercilessness and anti-human crimes</w:t>
            </w:r>
            <w:r>
              <w:rPr>
                <w:rFonts w:ascii="Times New Roman" w:hAnsi="Times New Roman" w:cs="Times New Roman"/>
                <w:i/>
                <w:sz w:val="24"/>
                <w:szCs w:val="24"/>
                <w:lang w:val="en-US"/>
              </w:rPr>
              <w:t>”</w:t>
            </w:r>
          </w:p>
          <w:p w:rsidR="0032331A" w:rsidRPr="0032331A" w:rsidRDefault="0032331A" w:rsidP="004C6454">
            <w:pPr>
              <w:pStyle w:val="a6"/>
              <w:ind w:left="0"/>
              <w:rPr>
                <w:rFonts w:ascii="Times New Roman" w:hAnsi="Times New Roman" w:cs="Times New Roman"/>
                <w:sz w:val="24"/>
                <w:szCs w:val="24"/>
                <w:lang w:val="en-US"/>
              </w:rPr>
            </w:pPr>
            <w:r>
              <w:rPr>
                <w:rFonts w:ascii="Times New Roman" w:hAnsi="Times New Roman" w:cs="Times New Roman"/>
                <w:sz w:val="24"/>
                <w:szCs w:val="24"/>
                <w:lang w:val="uk-UA"/>
              </w:rPr>
              <w:t>Позитивні:</w:t>
            </w:r>
            <w:r>
              <w:rPr>
                <w:rFonts w:ascii="Times New Roman" w:hAnsi="Times New Roman" w:cs="Times New Roman"/>
                <w:sz w:val="24"/>
                <w:szCs w:val="24"/>
                <w:lang w:val="en-US"/>
              </w:rPr>
              <w:t xml:space="preserve"> </w:t>
            </w:r>
            <w:r w:rsidRPr="0032331A">
              <w:rPr>
                <w:rFonts w:ascii="Times New Roman" w:hAnsi="Times New Roman" w:cs="Times New Roman"/>
                <w:i/>
                <w:sz w:val="24"/>
                <w:szCs w:val="24"/>
                <w:lang w:val="en-US"/>
              </w:rPr>
              <w:t>“</w:t>
            </w:r>
            <w:r w:rsidRPr="0032331A">
              <w:rPr>
                <w:rFonts w:ascii="Times New Roman" w:hAnsi="Times New Roman" w:cs="Times New Roman"/>
                <w:b/>
                <w:i/>
                <w:sz w:val="24"/>
                <w:szCs w:val="24"/>
                <w:lang w:val="en-US"/>
              </w:rPr>
              <w:t>magnanimous</w:t>
            </w:r>
            <w:r w:rsidRPr="0032331A">
              <w:rPr>
                <w:rFonts w:ascii="Times New Roman" w:hAnsi="Times New Roman" w:cs="Times New Roman"/>
                <w:i/>
                <w:sz w:val="24"/>
                <w:szCs w:val="24"/>
                <w:lang w:val="en-US"/>
              </w:rPr>
              <w:t xml:space="preserve"> Imam”;</w:t>
            </w:r>
            <w:r w:rsidRPr="0032331A">
              <w:rPr>
                <w:rFonts w:ascii="Times New Roman" w:hAnsi="Times New Roman" w:cs="Times New Roman"/>
                <w:i/>
                <w:sz w:val="24"/>
                <w:szCs w:val="24"/>
                <w:lang w:val="uk-UA"/>
              </w:rPr>
              <w:t xml:space="preserve"> </w:t>
            </w:r>
            <w:r w:rsidRPr="0032331A">
              <w:rPr>
                <w:rFonts w:ascii="Times New Roman" w:hAnsi="Times New Roman" w:cs="Times New Roman"/>
                <w:i/>
                <w:sz w:val="24"/>
                <w:szCs w:val="24"/>
                <w:lang w:val="en-US"/>
              </w:rPr>
              <w:t>“</w:t>
            </w:r>
            <w:r w:rsidRPr="0032331A">
              <w:rPr>
                <w:rFonts w:ascii="Times New Roman" w:hAnsi="Times New Roman" w:cs="Times New Roman"/>
                <w:b/>
                <w:i/>
                <w:sz w:val="24"/>
                <w:szCs w:val="24"/>
                <w:lang w:val="en-US"/>
              </w:rPr>
              <w:t>innocent civilians</w:t>
            </w:r>
            <w:r w:rsidRPr="0032331A">
              <w:rPr>
                <w:rFonts w:ascii="Times New Roman" w:hAnsi="Times New Roman" w:cs="Times New Roman"/>
                <w:i/>
                <w:sz w:val="24"/>
                <w:szCs w:val="24"/>
                <w:lang w:val="en-US"/>
              </w:rPr>
              <w:t>”; “</w:t>
            </w:r>
            <w:r w:rsidRPr="0032331A">
              <w:rPr>
                <w:rFonts w:ascii="Times New Roman" w:hAnsi="Times New Roman" w:cs="Times New Roman"/>
                <w:b/>
                <w:i/>
                <w:sz w:val="24"/>
                <w:szCs w:val="24"/>
                <w:lang w:val="en-US"/>
              </w:rPr>
              <w:t>miracle</w:t>
            </w:r>
            <w:r w:rsidRPr="0032331A">
              <w:rPr>
                <w:rFonts w:ascii="Times New Roman" w:hAnsi="Times New Roman" w:cs="Times New Roman"/>
                <w:i/>
                <w:sz w:val="24"/>
                <w:szCs w:val="24"/>
                <w:lang w:val="en-US"/>
              </w:rPr>
              <w:t xml:space="preserve"> of Operation Al-Aqsa Flood”</w:t>
            </w:r>
          </w:p>
        </w:tc>
      </w:tr>
      <w:tr w:rsidR="00E868FE" w:rsidRPr="00D67165" w:rsidTr="00E868FE">
        <w:tc>
          <w:tcPr>
            <w:tcW w:w="3303" w:type="dxa"/>
          </w:tcPr>
          <w:p w:rsidR="00E868FE" w:rsidRPr="00433370" w:rsidRDefault="00AD7890" w:rsidP="004C6454">
            <w:pPr>
              <w:pStyle w:val="a6"/>
              <w:ind w:left="0"/>
              <w:rPr>
                <w:rFonts w:ascii="Times New Roman" w:hAnsi="Times New Roman" w:cs="Times New Roman"/>
                <w:sz w:val="24"/>
                <w:szCs w:val="24"/>
                <w:lang w:val="uk-UA"/>
              </w:rPr>
            </w:pPr>
            <w:r>
              <w:rPr>
                <w:rFonts w:ascii="Times New Roman" w:hAnsi="Times New Roman" w:cs="Times New Roman"/>
                <w:sz w:val="24"/>
                <w:szCs w:val="24"/>
                <w:lang w:val="uk-UA"/>
              </w:rPr>
              <w:t>В</w:t>
            </w:r>
            <w:r w:rsidR="00996BC4" w:rsidRPr="00996BC4">
              <w:rPr>
                <w:rFonts w:ascii="Times New Roman" w:hAnsi="Times New Roman" w:cs="Times New Roman"/>
                <w:sz w:val="24"/>
                <w:szCs w:val="24"/>
                <w:lang w:val="uk-UA"/>
              </w:rPr>
              <w:t>живання найвищого  ступеню  порівняння  прикметників  і  прислівників</w:t>
            </w:r>
          </w:p>
        </w:tc>
        <w:tc>
          <w:tcPr>
            <w:tcW w:w="3304" w:type="dxa"/>
          </w:tcPr>
          <w:p w:rsidR="00E868FE" w:rsidRPr="00433370" w:rsidRDefault="00996BC4" w:rsidP="004C6454">
            <w:pPr>
              <w:pStyle w:val="a6"/>
              <w:ind w:left="0"/>
              <w:rPr>
                <w:rFonts w:ascii="Times New Roman" w:hAnsi="Times New Roman" w:cs="Times New Roman"/>
                <w:sz w:val="24"/>
                <w:szCs w:val="24"/>
                <w:lang w:val="uk-UA"/>
              </w:rPr>
            </w:pPr>
            <w:r w:rsidRPr="00996BC4">
              <w:rPr>
                <w:rFonts w:ascii="Times New Roman" w:hAnsi="Times New Roman" w:cs="Times New Roman"/>
                <w:sz w:val="24"/>
                <w:szCs w:val="24"/>
                <w:lang w:val="uk-UA"/>
              </w:rPr>
              <w:t>посилити емоційний вплив на авдиторію</w:t>
            </w:r>
          </w:p>
        </w:tc>
        <w:tc>
          <w:tcPr>
            <w:tcW w:w="3304" w:type="dxa"/>
          </w:tcPr>
          <w:p w:rsidR="00E868FE" w:rsidRPr="00996BC4" w:rsidRDefault="00996BC4" w:rsidP="004C6454">
            <w:pPr>
              <w:pStyle w:val="a6"/>
              <w:ind w:left="0"/>
              <w:rPr>
                <w:rFonts w:ascii="Times New Roman" w:hAnsi="Times New Roman" w:cs="Times New Roman"/>
                <w:i/>
                <w:sz w:val="24"/>
                <w:szCs w:val="24"/>
                <w:lang w:val="en-GB"/>
              </w:rPr>
            </w:pPr>
            <w:r>
              <w:rPr>
                <w:rFonts w:ascii="Times New Roman" w:hAnsi="Times New Roman" w:cs="Times New Roman"/>
                <w:i/>
                <w:sz w:val="24"/>
                <w:szCs w:val="24"/>
                <w:lang w:val="en-GB"/>
              </w:rPr>
              <w:t>“</w:t>
            </w:r>
            <w:r w:rsidRPr="00996BC4">
              <w:rPr>
                <w:rFonts w:ascii="Times New Roman" w:hAnsi="Times New Roman" w:cs="Times New Roman"/>
                <w:i/>
                <w:sz w:val="24"/>
                <w:szCs w:val="24"/>
                <w:lang w:val="en-GB"/>
              </w:rPr>
              <w:t xml:space="preserve">Operation Al-Aqsa Flood took place at </w:t>
            </w:r>
            <w:r w:rsidRPr="00996BC4">
              <w:rPr>
                <w:rFonts w:ascii="Times New Roman" w:hAnsi="Times New Roman" w:cs="Times New Roman"/>
                <w:b/>
                <w:i/>
                <w:sz w:val="24"/>
                <w:szCs w:val="24"/>
                <w:lang w:val="en-GB"/>
              </w:rPr>
              <w:t>the best possible time</w:t>
            </w:r>
            <w:r>
              <w:rPr>
                <w:rFonts w:ascii="Times New Roman" w:hAnsi="Times New Roman" w:cs="Times New Roman"/>
                <w:i/>
                <w:sz w:val="24"/>
                <w:szCs w:val="24"/>
                <w:lang w:val="en-GB"/>
              </w:rPr>
              <w:t xml:space="preserve"> and </w:t>
            </w:r>
            <w:r w:rsidRPr="00996BC4">
              <w:rPr>
                <w:rFonts w:ascii="Times New Roman" w:hAnsi="Times New Roman" w:cs="Times New Roman"/>
                <w:b/>
                <w:i/>
                <w:sz w:val="24"/>
                <w:szCs w:val="24"/>
                <w:lang w:val="en-GB"/>
              </w:rPr>
              <w:t>best possible moment</w:t>
            </w:r>
            <w:r>
              <w:rPr>
                <w:rFonts w:ascii="Times New Roman" w:hAnsi="Times New Roman" w:cs="Times New Roman"/>
                <w:i/>
                <w:sz w:val="24"/>
                <w:szCs w:val="24"/>
                <w:lang w:val="en-GB"/>
              </w:rPr>
              <w:t>”</w:t>
            </w:r>
            <w:r w:rsidRPr="00996BC4">
              <w:rPr>
                <w:lang w:val="en-US"/>
              </w:rPr>
              <w:t xml:space="preserve"> </w:t>
            </w:r>
            <w:r w:rsidRPr="00996BC4">
              <w:rPr>
                <w:rFonts w:ascii="Times New Roman" w:hAnsi="Times New Roman" w:cs="Times New Roman"/>
                <w:i/>
                <w:sz w:val="24"/>
                <w:szCs w:val="24"/>
                <w:lang w:val="en-GB"/>
              </w:rPr>
              <w:t>(Khamenei, 03.06.24)</w:t>
            </w:r>
          </w:p>
        </w:tc>
      </w:tr>
    </w:tbl>
    <w:p w:rsidR="00EC5368" w:rsidRPr="00EC5368" w:rsidRDefault="009641CA" w:rsidP="00EC536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Багато дослідників зазначає, що попри суворість офіційно-ділового стилю задля досягнення </w:t>
      </w:r>
      <w:proofErr w:type="spellStart"/>
      <w:r>
        <w:rPr>
          <w:rFonts w:ascii="Times New Roman" w:hAnsi="Times New Roman" w:cs="Times New Roman"/>
          <w:sz w:val="28"/>
          <w:szCs w:val="28"/>
          <w:lang w:val="uk-UA"/>
        </w:rPr>
        <w:t>персвазії</w:t>
      </w:r>
      <w:proofErr w:type="spellEnd"/>
      <w:r>
        <w:rPr>
          <w:rFonts w:ascii="Times New Roman" w:hAnsi="Times New Roman" w:cs="Times New Roman"/>
          <w:sz w:val="28"/>
          <w:szCs w:val="28"/>
          <w:lang w:val="uk-UA"/>
        </w:rPr>
        <w:t xml:space="preserve"> у офіційних повідомленнях використовуються стилістичні засоби, емоційно-забарвлена лексика та особисті звертання, що, за стилістичною, приналежністю наближує такі повідомлення до публіцистичних.  </w:t>
      </w:r>
    </w:p>
    <w:p w:rsidR="00EF4D60" w:rsidRDefault="00B42AA9" w:rsidP="00826FC9">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Одним з засобів персуазивності можна назвати зображення, адже, як зазначає М. Г. </w:t>
      </w:r>
      <w:proofErr w:type="spellStart"/>
      <w:r>
        <w:rPr>
          <w:rFonts w:ascii="Times New Roman" w:hAnsi="Times New Roman" w:cs="Times New Roman"/>
          <w:sz w:val="28"/>
          <w:szCs w:val="28"/>
          <w:lang w:val="uk-UA"/>
        </w:rPr>
        <w:t>Яцимірська</w:t>
      </w:r>
      <w:proofErr w:type="spellEnd"/>
      <w:r w:rsidR="007C3F63">
        <w:rPr>
          <w:rFonts w:ascii="Times New Roman" w:hAnsi="Times New Roman" w:cs="Times New Roman"/>
          <w:sz w:val="28"/>
          <w:szCs w:val="28"/>
          <w:lang w:val="uk-UA"/>
        </w:rPr>
        <w:t xml:space="preserve"> (2016)</w:t>
      </w:r>
      <w:r>
        <w:rPr>
          <w:rFonts w:ascii="Times New Roman" w:hAnsi="Times New Roman" w:cs="Times New Roman"/>
          <w:sz w:val="28"/>
          <w:szCs w:val="28"/>
          <w:lang w:val="uk-UA"/>
        </w:rPr>
        <w:t>, «</w:t>
      </w:r>
      <w:r w:rsidR="007C3F63">
        <w:rPr>
          <w:rFonts w:ascii="Times New Roman" w:hAnsi="Times New Roman" w:cs="Times New Roman"/>
          <w:sz w:val="28"/>
          <w:szCs w:val="28"/>
          <w:lang w:val="uk-UA"/>
        </w:rPr>
        <w:t>в</w:t>
      </w:r>
      <w:r w:rsidRPr="00B42AA9">
        <w:rPr>
          <w:rFonts w:ascii="Times New Roman" w:hAnsi="Times New Roman" w:cs="Times New Roman"/>
          <w:sz w:val="28"/>
          <w:szCs w:val="28"/>
          <w:lang w:val="uk-UA"/>
        </w:rPr>
        <w:t>ізуалізація інформації ефективніше спонукає читачів до певних реакцій і бажання обмінюватися прочитаним</w:t>
      </w:r>
      <w:r w:rsidR="007C3F63">
        <w:rPr>
          <w:rFonts w:ascii="Times New Roman" w:hAnsi="Times New Roman" w:cs="Times New Roman"/>
          <w:sz w:val="28"/>
          <w:szCs w:val="28"/>
          <w:lang w:val="uk-UA"/>
        </w:rPr>
        <w:t>». Зображення можуть бути використані у якості ілюстрацій до згаданих вище прецедентних феноменів або задля посилення емоційного впливу на споживачів інформації. В контексті нашого дослідження цей засіб є особливо актуальним для</w:t>
      </w:r>
      <w:r w:rsidR="004F0D34">
        <w:rPr>
          <w:rFonts w:ascii="Times New Roman" w:hAnsi="Times New Roman" w:cs="Times New Roman"/>
          <w:sz w:val="28"/>
          <w:szCs w:val="28"/>
          <w:lang w:val="uk-UA"/>
        </w:rPr>
        <w:t xml:space="preserve"> </w:t>
      </w:r>
      <w:proofErr w:type="spellStart"/>
      <w:r w:rsidR="004F0D34">
        <w:rPr>
          <w:rFonts w:ascii="Times New Roman" w:hAnsi="Times New Roman" w:cs="Times New Roman"/>
          <w:sz w:val="28"/>
          <w:szCs w:val="28"/>
          <w:lang w:val="uk-UA"/>
        </w:rPr>
        <w:t>полікодових</w:t>
      </w:r>
      <w:proofErr w:type="spellEnd"/>
      <w:r w:rsidR="004F0D34">
        <w:rPr>
          <w:rFonts w:ascii="Times New Roman" w:hAnsi="Times New Roman" w:cs="Times New Roman"/>
          <w:sz w:val="28"/>
          <w:szCs w:val="28"/>
          <w:lang w:val="uk-UA"/>
        </w:rPr>
        <w:t xml:space="preserve"> </w:t>
      </w:r>
      <w:r w:rsidR="007C3F63">
        <w:rPr>
          <w:rFonts w:ascii="Times New Roman" w:hAnsi="Times New Roman" w:cs="Times New Roman"/>
          <w:sz w:val="28"/>
          <w:szCs w:val="28"/>
          <w:lang w:val="uk-UA"/>
        </w:rPr>
        <w:t xml:space="preserve"> офіційних інтернет-повідомлень.  </w:t>
      </w:r>
    </w:p>
    <w:p w:rsidR="004F0D34" w:rsidRDefault="004F0D34" w:rsidP="00826FC9">
      <w:pPr>
        <w:pStyle w:val="a6"/>
        <w:spacing w:line="360" w:lineRule="auto"/>
        <w:ind w:left="0" w:firstLine="567"/>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Полікодовість</w:t>
      </w:r>
      <w:proofErr w:type="spellEnd"/>
      <w:r>
        <w:rPr>
          <w:rFonts w:ascii="Times New Roman" w:hAnsi="Times New Roman" w:cs="Times New Roman"/>
          <w:sz w:val="28"/>
          <w:szCs w:val="28"/>
          <w:lang w:val="uk-UA"/>
        </w:rPr>
        <w:t xml:space="preserve"> офіційних інтернет-повідомлень проявляється </w:t>
      </w:r>
      <w:r w:rsidR="00EA453C">
        <w:rPr>
          <w:rFonts w:ascii="Times New Roman" w:hAnsi="Times New Roman" w:cs="Times New Roman"/>
          <w:sz w:val="28"/>
          <w:szCs w:val="28"/>
          <w:lang w:val="uk-UA"/>
        </w:rPr>
        <w:t xml:space="preserve">у використанні разом із текстом зображень (фото, карикатур, </w:t>
      </w:r>
      <w:proofErr w:type="spellStart"/>
      <w:r w:rsidR="00EA453C">
        <w:rPr>
          <w:rFonts w:ascii="Times New Roman" w:hAnsi="Times New Roman" w:cs="Times New Roman"/>
          <w:sz w:val="28"/>
          <w:szCs w:val="28"/>
          <w:lang w:val="uk-UA"/>
        </w:rPr>
        <w:t>мемів</w:t>
      </w:r>
      <w:proofErr w:type="spellEnd"/>
      <w:r w:rsidR="00EA453C">
        <w:rPr>
          <w:rFonts w:ascii="Times New Roman" w:hAnsi="Times New Roman" w:cs="Times New Roman"/>
          <w:sz w:val="28"/>
          <w:szCs w:val="28"/>
          <w:lang w:val="uk-UA"/>
        </w:rPr>
        <w:t xml:space="preserve"> тощо), які посилюють переконливість таких повідомлень, відео та мовних засобів, притаманних інтернет-дискурсу –</w:t>
      </w:r>
      <w:r w:rsidR="001F080E">
        <w:rPr>
          <w:rFonts w:ascii="Times New Roman" w:hAnsi="Times New Roman" w:cs="Times New Roman"/>
          <w:sz w:val="28"/>
          <w:szCs w:val="28"/>
          <w:lang w:val="uk-UA"/>
        </w:rPr>
        <w:t xml:space="preserve"> </w:t>
      </w:r>
      <w:proofErr w:type="spellStart"/>
      <w:r w:rsidR="001F080E">
        <w:rPr>
          <w:rFonts w:ascii="Times New Roman" w:hAnsi="Times New Roman" w:cs="Times New Roman"/>
          <w:sz w:val="28"/>
          <w:szCs w:val="28"/>
          <w:lang w:val="uk-UA"/>
        </w:rPr>
        <w:t>х</w:t>
      </w:r>
      <w:r w:rsidR="00EA453C">
        <w:rPr>
          <w:rFonts w:ascii="Times New Roman" w:hAnsi="Times New Roman" w:cs="Times New Roman"/>
          <w:sz w:val="28"/>
          <w:szCs w:val="28"/>
          <w:lang w:val="uk-UA"/>
        </w:rPr>
        <w:t>ештегів</w:t>
      </w:r>
      <w:proofErr w:type="spellEnd"/>
      <w:r w:rsidR="00EA453C">
        <w:rPr>
          <w:rFonts w:ascii="Times New Roman" w:hAnsi="Times New Roman" w:cs="Times New Roman"/>
          <w:sz w:val="28"/>
          <w:szCs w:val="28"/>
          <w:lang w:val="uk-UA"/>
        </w:rPr>
        <w:t xml:space="preserve"> та скорочень. </w:t>
      </w:r>
    </w:p>
    <w:p w:rsidR="007C3F63" w:rsidRPr="00B42AA9" w:rsidRDefault="006E48B5" w:rsidP="00826FC9">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Одними з ключових технік досягнення персуазивності у політичних повідомленнях</w:t>
      </w:r>
      <w:r w:rsidR="00ED356F">
        <w:rPr>
          <w:rFonts w:ascii="Times New Roman" w:hAnsi="Times New Roman" w:cs="Times New Roman"/>
          <w:sz w:val="28"/>
          <w:szCs w:val="28"/>
          <w:lang w:val="uk-UA"/>
        </w:rPr>
        <w:t xml:space="preserve"> є стратегія позитивної само</w:t>
      </w:r>
      <w:r>
        <w:rPr>
          <w:rFonts w:ascii="Times New Roman" w:hAnsi="Times New Roman" w:cs="Times New Roman"/>
          <w:sz w:val="28"/>
          <w:szCs w:val="28"/>
          <w:lang w:val="uk-UA"/>
        </w:rPr>
        <w:t xml:space="preserve">презентації та стратегія негативної презентації інших. </w:t>
      </w:r>
      <w:r w:rsidR="00C97C77">
        <w:rPr>
          <w:rFonts w:ascii="Times New Roman" w:hAnsi="Times New Roman" w:cs="Times New Roman"/>
          <w:sz w:val="28"/>
          <w:szCs w:val="28"/>
          <w:lang w:val="uk-UA"/>
        </w:rPr>
        <w:t xml:space="preserve">В рамках першої стратегії автор офіційного повідомлення може використовувати короткі історії з життя, викликати в авдиторії почуття емпатії до себе. Використовуючи стратегію негативної презентації інших, мовець може </w:t>
      </w:r>
      <w:r w:rsidR="00C97C77">
        <w:rPr>
          <w:rFonts w:ascii="Times New Roman" w:hAnsi="Times New Roman" w:cs="Times New Roman"/>
          <w:sz w:val="28"/>
          <w:szCs w:val="28"/>
          <w:lang w:val="uk-UA"/>
        </w:rPr>
        <w:lastRenderedPageBreak/>
        <w:t>звертатися до навішування ярликів, поляризації (думок, об’єктів промови, політичних позицій і т. д.), імплікації, звернення до влади (</w:t>
      </w:r>
      <w:proofErr w:type="spellStart"/>
      <w:r w:rsidR="00C97C77">
        <w:rPr>
          <w:rFonts w:ascii="Times New Roman" w:hAnsi="Times New Roman" w:cs="Times New Roman"/>
          <w:sz w:val="28"/>
          <w:szCs w:val="28"/>
          <w:lang w:val="uk-UA"/>
        </w:rPr>
        <w:t>Стецик</w:t>
      </w:r>
      <w:proofErr w:type="spellEnd"/>
      <w:r w:rsidR="00C97C77">
        <w:rPr>
          <w:rFonts w:ascii="Times New Roman" w:hAnsi="Times New Roman" w:cs="Times New Roman"/>
          <w:sz w:val="28"/>
          <w:szCs w:val="28"/>
          <w:lang w:val="uk-UA"/>
        </w:rPr>
        <w:t xml:space="preserve">, 2019). </w:t>
      </w:r>
    </w:p>
    <w:p w:rsidR="0021057D" w:rsidRDefault="0021057D" w:rsidP="00826FC9">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Застосування кожної з цих стратегій у офіційних повідомленнях може створювати в авдиторії сприйняття певних політичних сил, політиків, соціальних груп тощо з позиції «свій-чужий», де «свій» дорівнює «хороший, правильний, дружній», а «чужий» - «поганий, хибний, ворожий». Подібна поляризація думок у суспільстві може бути використана підчас передвиборчих перегонів, ведення воєнних операцій, впровадження важливих законів тощо. </w:t>
      </w:r>
    </w:p>
    <w:p w:rsidR="00ED356F" w:rsidRDefault="0021057D" w:rsidP="00826FC9">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Дві стратегії згадані вище, з одного боку, є протилежними одна одній, а з іншого – застосування одної має на увазі імплікації іншої, тобто використовуючи позитив</w:t>
      </w:r>
      <w:r w:rsidR="00ED356F">
        <w:rPr>
          <w:rFonts w:ascii="Times New Roman" w:hAnsi="Times New Roman" w:cs="Times New Roman"/>
          <w:sz w:val="28"/>
          <w:szCs w:val="28"/>
          <w:lang w:val="uk-UA"/>
        </w:rPr>
        <w:t>ну само</w:t>
      </w:r>
      <w:r>
        <w:rPr>
          <w:rFonts w:ascii="Times New Roman" w:hAnsi="Times New Roman" w:cs="Times New Roman"/>
          <w:sz w:val="28"/>
          <w:szCs w:val="28"/>
          <w:lang w:val="uk-UA"/>
        </w:rPr>
        <w:t>презентацію, мовець дає публіці зрозуміти, що те, чому він себе протиста</w:t>
      </w:r>
      <w:r w:rsidR="00ED356F">
        <w:rPr>
          <w:rFonts w:ascii="Times New Roman" w:hAnsi="Times New Roman" w:cs="Times New Roman"/>
          <w:sz w:val="28"/>
          <w:szCs w:val="28"/>
          <w:lang w:val="uk-UA"/>
        </w:rPr>
        <w:t>в</w:t>
      </w:r>
      <w:r>
        <w:rPr>
          <w:rFonts w:ascii="Times New Roman" w:hAnsi="Times New Roman" w:cs="Times New Roman"/>
          <w:sz w:val="28"/>
          <w:szCs w:val="28"/>
          <w:lang w:val="uk-UA"/>
        </w:rPr>
        <w:t>ляє, є гіршим</w:t>
      </w:r>
      <w:r w:rsidR="00ED356F">
        <w:rPr>
          <w:rFonts w:ascii="Times New Roman" w:hAnsi="Times New Roman" w:cs="Times New Roman"/>
          <w:sz w:val="28"/>
          <w:szCs w:val="28"/>
          <w:lang w:val="uk-UA"/>
        </w:rPr>
        <w:t>. І навпаки: використовуючи негативну презентацію інших, мовець підвищується або самостверджується за рахунок їх недоліків.</w:t>
      </w:r>
      <w:r>
        <w:rPr>
          <w:rFonts w:ascii="Times New Roman" w:hAnsi="Times New Roman" w:cs="Times New Roman"/>
          <w:sz w:val="28"/>
          <w:szCs w:val="28"/>
          <w:lang w:val="uk-UA"/>
        </w:rPr>
        <w:t xml:space="preserve"> </w:t>
      </w:r>
    </w:p>
    <w:p w:rsidR="00ED356F" w:rsidRDefault="00ED356F" w:rsidP="00826FC9">
      <w:pPr>
        <w:pStyle w:val="a6"/>
        <w:spacing w:line="360" w:lineRule="auto"/>
        <w:ind w:left="0" w:firstLine="567"/>
        <w:jc w:val="both"/>
        <w:rPr>
          <w:rFonts w:ascii="Times New Roman" w:hAnsi="Times New Roman" w:cs="Times New Roman"/>
          <w:sz w:val="28"/>
          <w:szCs w:val="28"/>
          <w:lang w:val="uk-UA"/>
        </w:rPr>
      </w:pPr>
    </w:p>
    <w:p w:rsidR="006F0A75" w:rsidRDefault="006F0A75" w:rsidP="00ED356F">
      <w:pPr>
        <w:pStyle w:val="a6"/>
        <w:spacing w:line="360" w:lineRule="auto"/>
        <w:ind w:left="0" w:firstLine="567"/>
        <w:jc w:val="both"/>
        <w:rPr>
          <w:rFonts w:ascii="Times New Roman" w:hAnsi="Times New Roman" w:cs="Times New Roman"/>
          <w:b/>
          <w:sz w:val="28"/>
          <w:szCs w:val="28"/>
          <w:lang w:val="uk-UA"/>
        </w:rPr>
      </w:pPr>
    </w:p>
    <w:p w:rsidR="00ED356F" w:rsidRDefault="00ED356F" w:rsidP="00ED356F">
      <w:pPr>
        <w:pStyle w:val="a6"/>
        <w:spacing w:line="360" w:lineRule="auto"/>
        <w:ind w:left="0" w:firstLine="567"/>
        <w:jc w:val="both"/>
        <w:rPr>
          <w:rFonts w:ascii="Times New Roman" w:hAnsi="Times New Roman" w:cs="Times New Roman"/>
          <w:b/>
          <w:sz w:val="28"/>
          <w:szCs w:val="28"/>
          <w:lang w:val="uk-UA"/>
        </w:rPr>
      </w:pPr>
      <w:r w:rsidRPr="00ED356F">
        <w:rPr>
          <w:rFonts w:ascii="Times New Roman" w:hAnsi="Times New Roman" w:cs="Times New Roman"/>
          <w:b/>
          <w:sz w:val="28"/>
          <w:szCs w:val="28"/>
          <w:lang w:val="uk-UA"/>
        </w:rPr>
        <w:t>3.3. Сугестія та маніпуляція в</w:t>
      </w:r>
      <w:r>
        <w:rPr>
          <w:rFonts w:ascii="Times New Roman" w:hAnsi="Times New Roman" w:cs="Times New Roman"/>
          <w:b/>
          <w:sz w:val="28"/>
          <w:szCs w:val="28"/>
          <w:lang w:val="uk-UA"/>
        </w:rPr>
        <w:t xml:space="preserve"> аспекті формування офіційного </w:t>
      </w:r>
      <w:r w:rsidRPr="00ED356F">
        <w:rPr>
          <w:rFonts w:ascii="Times New Roman" w:hAnsi="Times New Roman" w:cs="Times New Roman"/>
          <w:b/>
          <w:sz w:val="28"/>
          <w:szCs w:val="28"/>
          <w:lang w:val="uk-UA"/>
        </w:rPr>
        <w:t>повідомлення</w:t>
      </w:r>
      <w:r w:rsidR="00A558DF">
        <w:rPr>
          <w:rFonts w:ascii="Times New Roman" w:hAnsi="Times New Roman" w:cs="Times New Roman"/>
          <w:b/>
          <w:sz w:val="28"/>
          <w:szCs w:val="28"/>
          <w:lang w:val="uk-UA"/>
        </w:rPr>
        <w:t>.</w:t>
      </w:r>
    </w:p>
    <w:p w:rsidR="00956494" w:rsidRDefault="00A558DF" w:rsidP="00ED356F">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 даними Енциклопедії сучасної України, с</w:t>
      </w:r>
      <w:r w:rsidR="00E76A32" w:rsidRPr="00E76A32">
        <w:rPr>
          <w:rFonts w:ascii="Times New Roman" w:hAnsi="Times New Roman" w:cs="Times New Roman"/>
          <w:sz w:val="28"/>
          <w:szCs w:val="28"/>
          <w:lang w:val="uk-UA"/>
        </w:rPr>
        <w:t>угестія</w:t>
      </w:r>
      <w:r w:rsidR="00E76A32">
        <w:rPr>
          <w:rFonts w:ascii="Times New Roman" w:hAnsi="Times New Roman" w:cs="Times New Roman"/>
          <w:sz w:val="28"/>
          <w:szCs w:val="28"/>
          <w:lang w:val="uk-UA"/>
        </w:rPr>
        <w:t xml:space="preserve"> (від лат. </w:t>
      </w:r>
      <w:proofErr w:type="spellStart"/>
      <w:r w:rsidRPr="00A558DF">
        <w:rPr>
          <w:rFonts w:ascii="Times New Roman" w:hAnsi="Times New Roman" w:cs="Times New Roman"/>
          <w:sz w:val="28"/>
          <w:szCs w:val="28"/>
          <w:lang w:val="uk-UA"/>
        </w:rPr>
        <w:t>suggestio</w:t>
      </w:r>
      <w:proofErr w:type="spellEnd"/>
      <w:r w:rsidR="00E76A32">
        <w:rPr>
          <w:rFonts w:ascii="Times New Roman" w:hAnsi="Times New Roman" w:cs="Times New Roman"/>
          <w:sz w:val="28"/>
          <w:szCs w:val="28"/>
          <w:lang w:val="uk-UA"/>
        </w:rPr>
        <w:t xml:space="preserve">) або навіювання – це </w:t>
      </w:r>
      <w:r w:rsidR="00E76A32" w:rsidRPr="00E76A32">
        <w:rPr>
          <w:rFonts w:ascii="Times New Roman" w:hAnsi="Times New Roman" w:cs="Times New Roman"/>
          <w:sz w:val="28"/>
          <w:szCs w:val="28"/>
          <w:lang w:val="uk-UA"/>
        </w:rPr>
        <w:t>цілеспрямований психічний вплив, що пасивно сприймається суб’єктом</w:t>
      </w:r>
      <w:r w:rsidR="00956494">
        <w:rPr>
          <w:rFonts w:ascii="Times New Roman" w:hAnsi="Times New Roman" w:cs="Times New Roman"/>
          <w:sz w:val="28"/>
          <w:szCs w:val="28"/>
          <w:lang w:val="uk-UA"/>
        </w:rPr>
        <w:t>.</w:t>
      </w:r>
    </w:p>
    <w:p w:rsidR="000849CE" w:rsidRDefault="00956494" w:rsidP="00956494">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 О. </w:t>
      </w:r>
      <w:proofErr w:type="spellStart"/>
      <w:r>
        <w:rPr>
          <w:rFonts w:ascii="Times New Roman" w:hAnsi="Times New Roman" w:cs="Times New Roman"/>
          <w:sz w:val="28"/>
          <w:szCs w:val="28"/>
          <w:lang w:val="uk-UA"/>
        </w:rPr>
        <w:t>Гарбар</w:t>
      </w:r>
      <w:proofErr w:type="spellEnd"/>
      <w:r>
        <w:rPr>
          <w:rFonts w:ascii="Times New Roman" w:hAnsi="Times New Roman" w:cs="Times New Roman"/>
          <w:sz w:val="28"/>
          <w:szCs w:val="28"/>
          <w:lang w:val="uk-UA"/>
        </w:rPr>
        <w:t xml:space="preserve"> пропонує визначає сугестію як такий вид</w:t>
      </w:r>
      <w:r w:rsidRPr="00956494">
        <w:rPr>
          <w:rFonts w:ascii="Times New Roman" w:hAnsi="Times New Roman" w:cs="Times New Roman"/>
          <w:sz w:val="28"/>
          <w:szCs w:val="28"/>
          <w:lang w:val="uk-UA"/>
        </w:rPr>
        <w:t xml:space="preserve"> психологічно</w:t>
      </w:r>
      <w:r>
        <w:rPr>
          <w:rFonts w:ascii="Times New Roman" w:hAnsi="Times New Roman" w:cs="Times New Roman"/>
          <w:sz w:val="28"/>
          <w:szCs w:val="28"/>
          <w:lang w:val="uk-UA"/>
        </w:rPr>
        <w:t xml:space="preserve">го впливу, який діє </w:t>
      </w:r>
      <w:r w:rsidRPr="00956494">
        <w:rPr>
          <w:rFonts w:ascii="Times New Roman" w:hAnsi="Times New Roman" w:cs="Times New Roman"/>
          <w:sz w:val="28"/>
          <w:szCs w:val="28"/>
          <w:lang w:val="uk-UA"/>
        </w:rPr>
        <w:t>шляхом безпосереднього прищеплення психічн</w:t>
      </w:r>
      <w:r>
        <w:rPr>
          <w:rFonts w:ascii="Times New Roman" w:hAnsi="Times New Roman" w:cs="Times New Roman"/>
          <w:sz w:val="28"/>
          <w:szCs w:val="28"/>
          <w:lang w:val="uk-UA"/>
        </w:rPr>
        <w:t>их станів, тобто ідей, почуттів</w:t>
      </w:r>
      <w:r w:rsidRPr="00956494">
        <w:rPr>
          <w:rFonts w:ascii="Times New Roman" w:hAnsi="Times New Roman" w:cs="Times New Roman"/>
          <w:sz w:val="28"/>
          <w:szCs w:val="28"/>
          <w:lang w:val="uk-UA"/>
        </w:rPr>
        <w:t xml:space="preserve">, </w:t>
      </w:r>
      <w:proofErr w:type="spellStart"/>
      <w:r w:rsidRPr="00956494">
        <w:rPr>
          <w:rFonts w:ascii="Times New Roman" w:hAnsi="Times New Roman" w:cs="Times New Roman"/>
          <w:sz w:val="28"/>
          <w:szCs w:val="28"/>
          <w:lang w:val="uk-UA"/>
        </w:rPr>
        <w:t>відчуттів</w:t>
      </w:r>
      <w:proofErr w:type="spellEnd"/>
      <w:r w:rsidRPr="00956494">
        <w:rPr>
          <w:rFonts w:ascii="Times New Roman" w:hAnsi="Times New Roman" w:cs="Times New Roman"/>
          <w:sz w:val="28"/>
          <w:szCs w:val="28"/>
          <w:lang w:val="uk-UA"/>
        </w:rPr>
        <w:t>, не вимагаючи жодних доказів і не потребуючи логіки.</w:t>
      </w:r>
      <w:r>
        <w:rPr>
          <w:rFonts w:ascii="Times New Roman" w:hAnsi="Times New Roman" w:cs="Times New Roman"/>
          <w:sz w:val="28"/>
          <w:szCs w:val="28"/>
          <w:lang w:val="uk-UA"/>
        </w:rPr>
        <w:t xml:space="preserve"> Важливо зауважити, що дослідниця розмежовує поняття сугестії та персуазивності, спираючись на те, що персуазивність апелює до логіки та аргументації, а сугестія – до емоцій та несвідомих психологічних процесів. На противагу визначенню з Енциклопедії </w:t>
      </w:r>
      <w:proofErr w:type="spellStart"/>
      <w:r>
        <w:rPr>
          <w:rFonts w:ascii="Times New Roman" w:hAnsi="Times New Roman" w:cs="Times New Roman"/>
          <w:sz w:val="28"/>
          <w:szCs w:val="28"/>
          <w:lang w:val="uk-UA"/>
        </w:rPr>
        <w:t>сучаної</w:t>
      </w:r>
      <w:proofErr w:type="spellEnd"/>
      <w:r>
        <w:rPr>
          <w:rFonts w:ascii="Times New Roman" w:hAnsi="Times New Roman" w:cs="Times New Roman"/>
          <w:sz w:val="28"/>
          <w:szCs w:val="28"/>
          <w:lang w:val="uk-UA"/>
        </w:rPr>
        <w:t xml:space="preserve"> України, вчена розмежовує також поняття сугестії та навіювання, де навіювання розуміється як «</w:t>
      </w:r>
      <w:r w:rsidR="000849CE" w:rsidRPr="000849CE">
        <w:rPr>
          <w:rFonts w:ascii="Times New Roman" w:hAnsi="Times New Roman" w:cs="Times New Roman"/>
          <w:sz w:val="28"/>
          <w:szCs w:val="28"/>
          <w:lang w:val="uk-UA"/>
        </w:rPr>
        <w:t>прямий, заздалегідь спланований, іноді імпровізований психологічний вплив, отриманий у гіпнотичному стані з метою зміни психічного й емоційного стану адресата»</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Гарбар</w:t>
      </w:r>
      <w:proofErr w:type="spellEnd"/>
      <w:r>
        <w:rPr>
          <w:rFonts w:ascii="Times New Roman" w:hAnsi="Times New Roman" w:cs="Times New Roman"/>
          <w:sz w:val="28"/>
          <w:szCs w:val="28"/>
          <w:lang w:val="uk-UA"/>
        </w:rPr>
        <w:t xml:space="preserve">, </w:t>
      </w:r>
      <w:r w:rsidR="000849CE">
        <w:rPr>
          <w:rFonts w:ascii="Times New Roman" w:hAnsi="Times New Roman" w:cs="Times New Roman"/>
          <w:sz w:val="28"/>
          <w:szCs w:val="28"/>
          <w:lang w:val="uk-UA"/>
        </w:rPr>
        <w:t xml:space="preserve">2019). </w:t>
      </w:r>
    </w:p>
    <w:p w:rsidR="005D1FEF" w:rsidRDefault="005D1FEF" w:rsidP="00956494">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За визначенням Л. Є. </w:t>
      </w:r>
      <w:proofErr w:type="spellStart"/>
      <w:r>
        <w:rPr>
          <w:rFonts w:ascii="Times New Roman" w:hAnsi="Times New Roman" w:cs="Times New Roman"/>
          <w:sz w:val="28"/>
          <w:szCs w:val="28"/>
          <w:lang w:val="uk-UA"/>
        </w:rPr>
        <w:t>Сорокіної</w:t>
      </w:r>
      <w:proofErr w:type="spellEnd"/>
      <w:r>
        <w:rPr>
          <w:rFonts w:ascii="Times New Roman" w:hAnsi="Times New Roman" w:cs="Times New Roman"/>
          <w:sz w:val="28"/>
          <w:szCs w:val="28"/>
          <w:lang w:val="uk-UA"/>
        </w:rPr>
        <w:t xml:space="preserve">, сугестія – це «уплив на підсвідомість, емоції та почуття людини, який опосередковано забезпечує вплив на її розум, волю, поведінку». Дослідниця зауважує, що не існує абсолютно чітких меж між </w:t>
      </w:r>
      <w:proofErr w:type="spellStart"/>
      <w:r>
        <w:rPr>
          <w:rFonts w:ascii="Times New Roman" w:hAnsi="Times New Roman" w:cs="Times New Roman"/>
          <w:sz w:val="28"/>
          <w:szCs w:val="28"/>
          <w:lang w:val="uk-UA"/>
        </w:rPr>
        <w:t>персуазивністю</w:t>
      </w:r>
      <w:proofErr w:type="spellEnd"/>
      <w:r>
        <w:rPr>
          <w:rFonts w:ascii="Times New Roman" w:hAnsi="Times New Roman" w:cs="Times New Roman"/>
          <w:sz w:val="28"/>
          <w:szCs w:val="28"/>
          <w:lang w:val="uk-UA"/>
        </w:rPr>
        <w:t xml:space="preserve"> та сугестією, але зазначає, що сугестія виключає раціональне начало і спирається лише на  чуттєво-асоціативні сторони свідомості, в той час як персуазивність спирається на раціональне обґрунтування, але при цьому не виключає емоційно-оцінні засоби впливу (Сорокіна, 2014).</w:t>
      </w:r>
    </w:p>
    <w:p w:rsidR="00E44D8D" w:rsidRDefault="000849CE" w:rsidP="00E44D8D">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сучасній лінгвістиці немає консенсусу щодо понять сугестії та персуазивності. Частина дослідників (як І. О. </w:t>
      </w:r>
      <w:proofErr w:type="spellStart"/>
      <w:r>
        <w:rPr>
          <w:rFonts w:ascii="Times New Roman" w:hAnsi="Times New Roman" w:cs="Times New Roman"/>
          <w:sz w:val="28"/>
          <w:szCs w:val="28"/>
          <w:lang w:val="uk-UA"/>
        </w:rPr>
        <w:t>Габар</w:t>
      </w:r>
      <w:proofErr w:type="spellEnd"/>
      <w:r>
        <w:rPr>
          <w:rFonts w:ascii="Times New Roman" w:hAnsi="Times New Roman" w:cs="Times New Roman"/>
          <w:sz w:val="28"/>
          <w:szCs w:val="28"/>
          <w:lang w:val="uk-UA"/>
        </w:rPr>
        <w:t xml:space="preserve">) розмежовує їх, інша (як </w:t>
      </w:r>
      <w:r w:rsidRPr="000849CE">
        <w:rPr>
          <w:rFonts w:ascii="Times New Roman" w:hAnsi="Times New Roman" w:cs="Times New Roman"/>
          <w:sz w:val="28"/>
          <w:szCs w:val="28"/>
          <w:lang w:val="uk-UA"/>
        </w:rPr>
        <w:t xml:space="preserve">В. Р. </w:t>
      </w:r>
      <w:proofErr w:type="spellStart"/>
      <w:r w:rsidRPr="000849CE">
        <w:rPr>
          <w:rFonts w:ascii="Times New Roman" w:hAnsi="Times New Roman" w:cs="Times New Roman"/>
          <w:sz w:val="28"/>
          <w:szCs w:val="28"/>
          <w:lang w:val="uk-UA"/>
        </w:rPr>
        <w:t>Екшмідт</w:t>
      </w:r>
      <w:proofErr w:type="spellEnd"/>
      <w:r w:rsidR="00E44D8D">
        <w:rPr>
          <w:rFonts w:ascii="Times New Roman" w:hAnsi="Times New Roman" w:cs="Times New Roman"/>
          <w:sz w:val="28"/>
          <w:szCs w:val="28"/>
          <w:lang w:val="uk-UA"/>
        </w:rPr>
        <w:t xml:space="preserve"> та Л. Є. Сорокіна</w:t>
      </w:r>
      <w:r>
        <w:rPr>
          <w:rFonts w:ascii="Times New Roman" w:hAnsi="Times New Roman" w:cs="Times New Roman"/>
          <w:sz w:val="28"/>
          <w:szCs w:val="28"/>
          <w:lang w:val="uk-UA"/>
        </w:rPr>
        <w:t xml:space="preserve">) – вважає, що немає чіткого розмежування між цими двома поняттями. </w:t>
      </w:r>
    </w:p>
    <w:p w:rsidR="005D1FEF" w:rsidRDefault="00E44D8D" w:rsidP="00E44D8D">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Частина дослідників об’єднують два поняття. Так, наприклад, у роботі К. О. </w:t>
      </w:r>
      <w:proofErr w:type="spellStart"/>
      <w:r>
        <w:rPr>
          <w:rFonts w:ascii="Times New Roman" w:hAnsi="Times New Roman" w:cs="Times New Roman"/>
          <w:sz w:val="28"/>
          <w:szCs w:val="28"/>
          <w:lang w:val="uk-UA"/>
        </w:rPr>
        <w:t>Бортун</w:t>
      </w:r>
      <w:proofErr w:type="spellEnd"/>
      <w:r>
        <w:rPr>
          <w:rFonts w:ascii="Times New Roman" w:hAnsi="Times New Roman" w:cs="Times New Roman"/>
          <w:sz w:val="28"/>
          <w:szCs w:val="28"/>
          <w:lang w:val="uk-UA"/>
        </w:rPr>
        <w:t xml:space="preserve"> зазначено, що сугестія «</w:t>
      </w:r>
      <w:r w:rsidRPr="00E44D8D">
        <w:rPr>
          <w:rFonts w:ascii="Times New Roman" w:hAnsi="Times New Roman" w:cs="Times New Roman"/>
          <w:sz w:val="28"/>
          <w:szCs w:val="28"/>
          <w:lang w:val="uk-UA"/>
        </w:rPr>
        <w:t xml:space="preserve">має два </w:t>
      </w:r>
      <w:r>
        <w:rPr>
          <w:rFonts w:ascii="Times New Roman" w:hAnsi="Times New Roman" w:cs="Times New Roman"/>
          <w:sz w:val="28"/>
          <w:szCs w:val="28"/>
          <w:lang w:val="uk-UA"/>
        </w:rPr>
        <w:t xml:space="preserve">значення: 1) раціональний вплив </w:t>
      </w:r>
      <w:r w:rsidRPr="00E44D8D">
        <w:rPr>
          <w:rFonts w:ascii="Times New Roman" w:hAnsi="Times New Roman" w:cs="Times New Roman"/>
          <w:sz w:val="28"/>
          <w:szCs w:val="28"/>
          <w:lang w:val="uk-UA"/>
        </w:rPr>
        <w:t>на адресата; 2) нераціональний вплив на адресата. Перше з</w:t>
      </w:r>
      <w:r>
        <w:rPr>
          <w:rFonts w:ascii="Times New Roman" w:hAnsi="Times New Roman" w:cs="Times New Roman"/>
          <w:sz w:val="28"/>
          <w:szCs w:val="28"/>
          <w:lang w:val="uk-UA"/>
        </w:rPr>
        <w:t xml:space="preserve">начення відповідає переконанню, </w:t>
      </w:r>
      <w:r w:rsidRPr="00E44D8D">
        <w:rPr>
          <w:rFonts w:ascii="Times New Roman" w:hAnsi="Times New Roman" w:cs="Times New Roman"/>
          <w:sz w:val="28"/>
          <w:szCs w:val="28"/>
          <w:lang w:val="uk-UA"/>
        </w:rPr>
        <w:t>а друге – навіюванню</w:t>
      </w:r>
      <w:r>
        <w:rPr>
          <w:rFonts w:ascii="Times New Roman" w:hAnsi="Times New Roman" w:cs="Times New Roman"/>
          <w:sz w:val="28"/>
          <w:szCs w:val="28"/>
          <w:lang w:val="uk-UA"/>
        </w:rPr>
        <w:t>» (</w:t>
      </w:r>
      <w:proofErr w:type="spellStart"/>
      <w:r>
        <w:rPr>
          <w:rFonts w:ascii="Times New Roman" w:hAnsi="Times New Roman" w:cs="Times New Roman"/>
          <w:sz w:val="28"/>
          <w:szCs w:val="28"/>
          <w:lang w:val="uk-UA"/>
        </w:rPr>
        <w:t>Бортун</w:t>
      </w:r>
      <w:proofErr w:type="spellEnd"/>
      <w:r>
        <w:rPr>
          <w:rFonts w:ascii="Times New Roman" w:hAnsi="Times New Roman" w:cs="Times New Roman"/>
          <w:sz w:val="28"/>
          <w:szCs w:val="28"/>
          <w:lang w:val="uk-UA"/>
        </w:rPr>
        <w:t xml:space="preserve">, 2022). Аналізуючи ці два значення з точки зору І. О. </w:t>
      </w:r>
      <w:proofErr w:type="spellStart"/>
      <w:r>
        <w:rPr>
          <w:rFonts w:ascii="Times New Roman" w:hAnsi="Times New Roman" w:cs="Times New Roman"/>
          <w:sz w:val="28"/>
          <w:szCs w:val="28"/>
          <w:lang w:val="uk-UA"/>
        </w:rPr>
        <w:t>Гарбар</w:t>
      </w:r>
      <w:proofErr w:type="spellEnd"/>
      <w:r>
        <w:rPr>
          <w:rFonts w:ascii="Times New Roman" w:hAnsi="Times New Roman" w:cs="Times New Roman"/>
          <w:sz w:val="28"/>
          <w:szCs w:val="28"/>
          <w:lang w:val="uk-UA"/>
        </w:rPr>
        <w:t xml:space="preserve">, можна сказати, що першому відповідає поняття «персуазивність», а другому – «сугестія». </w:t>
      </w:r>
    </w:p>
    <w:p w:rsidR="0038178D" w:rsidRDefault="005D1FEF" w:rsidP="00E44D8D">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Погоджуємося із точкою Л. Є. </w:t>
      </w:r>
      <w:proofErr w:type="spellStart"/>
      <w:r>
        <w:rPr>
          <w:rFonts w:ascii="Times New Roman" w:hAnsi="Times New Roman" w:cs="Times New Roman"/>
          <w:sz w:val="28"/>
          <w:szCs w:val="28"/>
          <w:lang w:val="uk-UA"/>
        </w:rPr>
        <w:t>Сорокіної</w:t>
      </w:r>
      <w:proofErr w:type="spellEnd"/>
      <w:r>
        <w:rPr>
          <w:rFonts w:ascii="Times New Roman" w:hAnsi="Times New Roman" w:cs="Times New Roman"/>
          <w:sz w:val="28"/>
          <w:szCs w:val="28"/>
          <w:lang w:val="uk-UA"/>
        </w:rPr>
        <w:t xml:space="preserve"> щодо неможливості чітко розділити поняття «персуазивність» та «сугестія»</w:t>
      </w:r>
      <w:r w:rsidR="0038178D">
        <w:rPr>
          <w:rFonts w:ascii="Times New Roman" w:hAnsi="Times New Roman" w:cs="Times New Roman"/>
          <w:sz w:val="28"/>
          <w:szCs w:val="28"/>
          <w:lang w:val="uk-UA"/>
        </w:rPr>
        <w:t xml:space="preserve">, адже обидва описують комунікативний вплив на одержувача повідомлення із ціллю впливу або зміни його точки зору, поведінки або дій. </w:t>
      </w:r>
    </w:p>
    <w:p w:rsidR="00667F29" w:rsidRDefault="0038178D" w:rsidP="00667F29">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Одночасно важливо відзначити, що </w:t>
      </w:r>
      <w:r w:rsidR="002D1321">
        <w:rPr>
          <w:rFonts w:ascii="Times New Roman" w:hAnsi="Times New Roman" w:cs="Times New Roman"/>
          <w:sz w:val="28"/>
          <w:szCs w:val="28"/>
          <w:lang w:val="uk-UA"/>
        </w:rPr>
        <w:t xml:space="preserve">виходячи з того, що сугестивні засоби у мовленні впливають на несвідоме авдиторії, вони є більш прихованими ніж </w:t>
      </w:r>
      <w:proofErr w:type="spellStart"/>
      <w:r w:rsidR="002D1321">
        <w:rPr>
          <w:rFonts w:ascii="Times New Roman" w:hAnsi="Times New Roman" w:cs="Times New Roman"/>
          <w:sz w:val="28"/>
          <w:szCs w:val="28"/>
          <w:lang w:val="uk-UA"/>
        </w:rPr>
        <w:t>персуазивні</w:t>
      </w:r>
      <w:proofErr w:type="spellEnd"/>
      <w:r w:rsidR="002D1321">
        <w:rPr>
          <w:rFonts w:ascii="Times New Roman" w:hAnsi="Times New Roman" w:cs="Times New Roman"/>
          <w:sz w:val="28"/>
          <w:szCs w:val="28"/>
          <w:lang w:val="uk-UA"/>
        </w:rPr>
        <w:t xml:space="preserve"> і потребують детальнішого аналізу імплікацій. </w:t>
      </w:r>
    </w:p>
    <w:p w:rsidR="00667F29" w:rsidRPr="00246119" w:rsidRDefault="00667F29" w:rsidP="00667F29">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Сугестія досягається різними шляхами. </w:t>
      </w:r>
      <w:r w:rsidR="00D60A1F">
        <w:rPr>
          <w:rFonts w:ascii="Times New Roman" w:hAnsi="Times New Roman" w:cs="Times New Roman"/>
          <w:sz w:val="28"/>
          <w:szCs w:val="28"/>
          <w:lang w:val="uk-UA"/>
        </w:rPr>
        <w:t>Дослідники</w:t>
      </w:r>
      <w:r w:rsidR="00690D54" w:rsidRPr="00690D54">
        <w:rPr>
          <w:rFonts w:ascii="Times New Roman" w:hAnsi="Times New Roman" w:cs="Times New Roman"/>
          <w:sz w:val="28"/>
          <w:szCs w:val="28"/>
          <w:lang w:val="uk-UA"/>
        </w:rPr>
        <w:t xml:space="preserve"> </w:t>
      </w:r>
      <w:r>
        <w:rPr>
          <w:rFonts w:ascii="Times New Roman" w:hAnsi="Times New Roman" w:cs="Times New Roman"/>
          <w:sz w:val="28"/>
          <w:szCs w:val="28"/>
          <w:lang w:val="uk-UA"/>
        </w:rPr>
        <w:t>виділяють такі засоби сугестії як акцентування уваги на потрібній інформації, що ґрунтується на частих повторах; гіперболізація; засоби, які впливають на емоції (епітети, метафори тощо); маніпулятивне емфазування (надання інформації виразност</w:t>
      </w:r>
      <w:r w:rsidR="00D60A1F">
        <w:rPr>
          <w:rFonts w:ascii="Times New Roman" w:hAnsi="Times New Roman" w:cs="Times New Roman"/>
          <w:sz w:val="28"/>
          <w:szCs w:val="28"/>
          <w:lang w:val="uk-UA"/>
        </w:rPr>
        <w:t xml:space="preserve">і); інформаційне перевантаження; </w:t>
      </w:r>
      <w:r w:rsidR="00AB46D1">
        <w:rPr>
          <w:rFonts w:ascii="Times New Roman" w:hAnsi="Times New Roman" w:cs="Times New Roman"/>
          <w:sz w:val="28"/>
          <w:szCs w:val="28"/>
          <w:lang w:val="uk-UA"/>
        </w:rPr>
        <w:t>парцельовані конструкції як спосіб смислового зміщення акцентів (</w:t>
      </w:r>
      <w:proofErr w:type="spellStart"/>
      <w:r w:rsidR="00246119">
        <w:rPr>
          <w:rFonts w:ascii="Times New Roman" w:hAnsi="Times New Roman" w:cs="Times New Roman"/>
          <w:sz w:val="28"/>
          <w:szCs w:val="28"/>
          <w:lang w:val="uk-UA"/>
        </w:rPr>
        <w:t>Гузак</w:t>
      </w:r>
      <w:proofErr w:type="spellEnd"/>
      <w:r w:rsidR="00246119">
        <w:rPr>
          <w:rFonts w:ascii="Times New Roman" w:hAnsi="Times New Roman" w:cs="Times New Roman"/>
          <w:sz w:val="28"/>
          <w:szCs w:val="28"/>
          <w:lang w:val="uk-UA"/>
        </w:rPr>
        <w:t xml:space="preserve">, 2014; </w:t>
      </w:r>
      <w:proofErr w:type="spellStart"/>
      <w:r w:rsidR="00246119">
        <w:rPr>
          <w:rFonts w:ascii="Times New Roman" w:hAnsi="Times New Roman" w:cs="Times New Roman"/>
          <w:sz w:val="28"/>
          <w:szCs w:val="28"/>
          <w:lang w:val="uk-UA"/>
        </w:rPr>
        <w:t>Твердохліб</w:t>
      </w:r>
      <w:proofErr w:type="spellEnd"/>
      <w:r w:rsidR="00246119">
        <w:rPr>
          <w:rFonts w:ascii="Times New Roman" w:hAnsi="Times New Roman" w:cs="Times New Roman"/>
          <w:sz w:val="28"/>
          <w:szCs w:val="28"/>
          <w:lang w:val="uk-UA"/>
        </w:rPr>
        <w:t xml:space="preserve">, </w:t>
      </w:r>
      <w:proofErr w:type="spellStart"/>
      <w:r w:rsidR="00246119">
        <w:rPr>
          <w:rFonts w:ascii="Times New Roman" w:hAnsi="Times New Roman" w:cs="Times New Roman"/>
          <w:sz w:val="28"/>
          <w:szCs w:val="28"/>
          <w:lang w:val="uk-UA"/>
        </w:rPr>
        <w:t>Гайович</w:t>
      </w:r>
      <w:proofErr w:type="spellEnd"/>
      <w:r w:rsidR="00246119">
        <w:rPr>
          <w:rFonts w:ascii="Times New Roman" w:hAnsi="Times New Roman" w:cs="Times New Roman"/>
          <w:sz w:val="28"/>
          <w:szCs w:val="28"/>
          <w:lang w:val="uk-UA"/>
        </w:rPr>
        <w:t>, 2022)</w:t>
      </w:r>
    </w:p>
    <w:p w:rsidR="005F6EBE" w:rsidRDefault="005A4939" w:rsidP="00690D54">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Варто відмітити, що через розбіжності у визначеннях сугестій та персуазивності засоби їх досягнення у дослідженнях часто перекликаються та/або ототожнюються.  </w:t>
      </w:r>
      <w:r w:rsidR="00A32D3F">
        <w:rPr>
          <w:rFonts w:ascii="Times New Roman" w:hAnsi="Times New Roman" w:cs="Times New Roman"/>
          <w:sz w:val="28"/>
          <w:szCs w:val="28"/>
          <w:lang w:val="uk-UA"/>
        </w:rPr>
        <w:t>Характерною рисою засобів саме сугестії є те, що вони мають нераціональний вплив на адресата повідомлення</w:t>
      </w:r>
      <w:r w:rsidR="005F6EBE">
        <w:rPr>
          <w:rFonts w:ascii="Times New Roman" w:hAnsi="Times New Roman" w:cs="Times New Roman"/>
          <w:sz w:val="28"/>
          <w:szCs w:val="28"/>
          <w:lang w:val="uk-UA"/>
        </w:rPr>
        <w:t xml:space="preserve">, взаємодіють з його підсвідомістю. </w:t>
      </w:r>
    </w:p>
    <w:p w:rsidR="00A32D3F" w:rsidRDefault="005F6EBE" w:rsidP="00B108FC">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 С. </w:t>
      </w:r>
      <w:proofErr w:type="spellStart"/>
      <w:r>
        <w:rPr>
          <w:rFonts w:ascii="Times New Roman" w:hAnsi="Times New Roman" w:cs="Times New Roman"/>
          <w:sz w:val="28"/>
          <w:szCs w:val="28"/>
          <w:lang w:val="uk-UA"/>
        </w:rPr>
        <w:t>Билінська</w:t>
      </w:r>
      <w:proofErr w:type="spellEnd"/>
      <w:r>
        <w:rPr>
          <w:rFonts w:ascii="Times New Roman" w:hAnsi="Times New Roman" w:cs="Times New Roman"/>
          <w:sz w:val="28"/>
          <w:szCs w:val="28"/>
          <w:lang w:val="uk-UA"/>
        </w:rPr>
        <w:t xml:space="preserve"> виокремлює техніки нейролінгвістичного програмування (НЛП)  основною формою сугестії. За допомогою цих технік с</w:t>
      </w:r>
      <w:r w:rsidR="00E864FE">
        <w:rPr>
          <w:rFonts w:ascii="Times New Roman" w:hAnsi="Times New Roman" w:cs="Times New Roman"/>
          <w:sz w:val="28"/>
          <w:szCs w:val="28"/>
          <w:lang w:val="uk-UA"/>
        </w:rPr>
        <w:t>угестія досягається шляхом підбор</w:t>
      </w:r>
      <w:r>
        <w:rPr>
          <w:rFonts w:ascii="Times New Roman" w:hAnsi="Times New Roman" w:cs="Times New Roman"/>
          <w:sz w:val="28"/>
          <w:szCs w:val="28"/>
          <w:lang w:val="uk-UA"/>
        </w:rPr>
        <w:t>у «</w:t>
      </w:r>
      <w:r w:rsidR="00E864FE">
        <w:rPr>
          <w:rFonts w:ascii="Times New Roman" w:hAnsi="Times New Roman" w:cs="Times New Roman"/>
          <w:sz w:val="28"/>
          <w:szCs w:val="28"/>
          <w:lang w:val="uk-UA"/>
        </w:rPr>
        <w:t>ключа» до підсвідомості адресата. Таким «ключем» виступає</w:t>
      </w:r>
      <w:r w:rsidR="00C11DBD">
        <w:rPr>
          <w:rFonts w:ascii="Times New Roman" w:hAnsi="Times New Roman" w:cs="Times New Roman"/>
          <w:sz w:val="28"/>
          <w:szCs w:val="28"/>
          <w:lang w:val="uk-UA"/>
        </w:rPr>
        <w:t xml:space="preserve"> гіпертекст, що містить важливі для особи або групи осіб, що піддаються сугестії, фрази. Дослідниця також пов’язує НЛП із </w:t>
      </w:r>
      <w:proofErr w:type="spellStart"/>
      <w:r w:rsidR="00C11DBD">
        <w:rPr>
          <w:rFonts w:ascii="Times New Roman" w:hAnsi="Times New Roman" w:cs="Times New Roman"/>
          <w:sz w:val="28"/>
          <w:szCs w:val="28"/>
          <w:lang w:val="uk-UA"/>
        </w:rPr>
        <w:t>мовним</w:t>
      </w:r>
      <w:proofErr w:type="spellEnd"/>
      <w:r w:rsidR="00C11DBD">
        <w:rPr>
          <w:rFonts w:ascii="Times New Roman" w:hAnsi="Times New Roman" w:cs="Times New Roman"/>
          <w:sz w:val="28"/>
          <w:szCs w:val="28"/>
          <w:lang w:val="uk-UA"/>
        </w:rPr>
        <w:t xml:space="preserve"> маніпулюванням, яке вона розуміє як «</w:t>
      </w:r>
      <w:r w:rsidR="00C11DBD" w:rsidRPr="00C11DBD">
        <w:rPr>
          <w:rFonts w:ascii="Times New Roman" w:hAnsi="Times New Roman" w:cs="Times New Roman"/>
          <w:sz w:val="28"/>
          <w:szCs w:val="28"/>
          <w:lang w:val="uk-UA"/>
        </w:rPr>
        <w:t>використання особливостей мови і принципів її вживання з метою</w:t>
      </w:r>
      <w:r w:rsidR="00C11DBD">
        <w:rPr>
          <w:rFonts w:ascii="Times New Roman" w:hAnsi="Times New Roman" w:cs="Times New Roman"/>
          <w:sz w:val="28"/>
          <w:szCs w:val="28"/>
          <w:lang w:val="uk-UA"/>
        </w:rPr>
        <w:t xml:space="preserve"> </w:t>
      </w:r>
      <w:r w:rsidR="00C11DBD" w:rsidRPr="00C11DBD">
        <w:rPr>
          <w:rFonts w:ascii="Times New Roman" w:hAnsi="Times New Roman" w:cs="Times New Roman"/>
          <w:sz w:val="28"/>
          <w:szCs w:val="28"/>
          <w:lang w:val="uk-UA"/>
        </w:rPr>
        <w:t>прихованого впливу на адресата в потрібному для маніпулятора напрямі (прихованого – отже, неусвідомлюваного адресатом)</w:t>
      </w:r>
      <w:r w:rsidR="00C11DBD">
        <w:rPr>
          <w:rFonts w:ascii="Times New Roman" w:hAnsi="Times New Roman" w:cs="Times New Roman"/>
          <w:sz w:val="28"/>
          <w:szCs w:val="28"/>
          <w:lang w:val="uk-UA"/>
        </w:rPr>
        <w:t>» (</w:t>
      </w:r>
      <w:proofErr w:type="spellStart"/>
      <w:r w:rsidR="00C11DBD">
        <w:rPr>
          <w:rFonts w:ascii="Times New Roman" w:hAnsi="Times New Roman" w:cs="Times New Roman"/>
          <w:sz w:val="28"/>
          <w:szCs w:val="28"/>
          <w:lang w:val="uk-UA"/>
        </w:rPr>
        <w:t>Билінська</w:t>
      </w:r>
      <w:proofErr w:type="spellEnd"/>
      <w:r w:rsidR="00C11DBD">
        <w:rPr>
          <w:rFonts w:ascii="Times New Roman" w:hAnsi="Times New Roman" w:cs="Times New Roman"/>
          <w:sz w:val="28"/>
          <w:szCs w:val="28"/>
          <w:lang w:val="uk-UA"/>
        </w:rPr>
        <w:t xml:space="preserve">, 2019). </w:t>
      </w:r>
    </w:p>
    <w:p w:rsidR="00684368" w:rsidRDefault="00684368" w:rsidP="00B108FC">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Повертаючись до терміну «гіпертекст» використаного О. С. </w:t>
      </w:r>
      <w:proofErr w:type="spellStart"/>
      <w:r>
        <w:rPr>
          <w:rFonts w:ascii="Times New Roman" w:hAnsi="Times New Roman" w:cs="Times New Roman"/>
          <w:sz w:val="28"/>
          <w:szCs w:val="28"/>
          <w:lang w:val="uk-UA"/>
        </w:rPr>
        <w:t>Билінською</w:t>
      </w:r>
      <w:proofErr w:type="spellEnd"/>
      <w:r>
        <w:rPr>
          <w:rFonts w:ascii="Times New Roman" w:hAnsi="Times New Roman" w:cs="Times New Roman"/>
          <w:sz w:val="28"/>
          <w:szCs w:val="28"/>
          <w:lang w:val="uk-UA"/>
        </w:rPr>
        <w:t xml:space="preserve">, </w:t>
      </w:r>
      <w:r w:rsidR="00B108FC">
        <w:rPr>
          <w:rFonts w:ascii="Times New Roman" w:hAnsi="Times New Roman" w:cs="Times New Roman"/>
          <w:sz w:val="28"/>
          <w:szCs w:val="28"/>
          <w:lang w:val="uk-UA"/>
        </w:rPr>
        <w:t>зазначимо</w:t>
      </w:r>
      <w:r>
        <w:rPr>
          <w:rFonts w:ascii="Times New Roman" w:hAnsi="Times New Roman" w:cs="Times New Roman"/>
          <w:sz w:val="28"/>
          <w:szCs w:val="28"/>
          <w:lang w:val="uk-UA"/>
        </w:rPr>
        <w:t xml:space="preserve">, що у Літературознавчій Енциклопедії гіпертекст визначається як «текст із фрагментами, що пов’язують його із іншими текстами» (Ковалів, 2007). Розглядаючи офіційне повідомлення як гіпертекст, можна розглядати згадки соціально-важливих або історичних подій у такому повідомленні як фрагменти інших текстів, що і робить це повідомлення, власне, гіпертекстом. Як згадано вище, згадування таких подій є використанням прецедентних феноменів, що впливає на сприйняття людиною нової ситуації крізь призму знайомої. </w:t>
      </w:r>
    </w:p>
    <w:p w:rsidR="00B108FC" w:rsidRPr="00C11DBD" w:rsidRDefault="00B108FC" w:rsidP="00B108FC">
      <w:pPr>
        <w:pStyle w:val="a6"/>
        <w:spacing w:line="360" w:lineRule="auto"/>
        <w:ind w:left="0" w:firstLine="567"/>
        <w:jc w:val="both"/>
        <w:rPr>
          <w:rFonts w:ascii="Times New Roman" w:hAnsi="Times New Roman" w:cs="Times New Roman"/>
          <w:sz w:val="28"/>
          <w:szCs w:val="28"/>
          <w:lang w:val="uk-UA"/>
        </w:rPr>
      </w:pPr>
    </w:p>
    <w:p w:rsidR="00B108FC" w:rsidRPr="00D81638" w:rsidRDefault="00B108FC" w:rsidP="00B108FC">
      <w:pPr>
        <w:pStyle w:val="a6"/>
        <w:spacing w:line="360" w:lineRule="auto"/>
        <w:ind w:left="0" w:firstLine="567"/>
        <w:jc w:val="both"/>
        <w:rPr>
          <w:rFonts w:ascii="Times New Roman" w:hAnsi="Times New Roman" w:cs="Times New Roman"/>
          <w:b/>
          <w:sz w:val="28"/>
          <w:szCs w:val="28"/>
          <w:lang w:val="uk-UA"/>
        </w:rPr>
      </w:pPr>
      <w:r w:rsidRPr="00D81638">
        <w:rPr>
          <w:rFonts w:ascii="Times New Roman" w:hAnsi="Times New Roman" w:cs="Times New Roman"/>
          <w:b/>
          <w:sz w:val="28"/>
          <w:szCs w:val="28"/>
          <w:lang w:val="uk-UA"/>
        </w:rPr>
        <w:t xml:space="preserve">3.4. Аналіз конкретних повідомлень із визначенням вербальних технік впливу на користувача мережі Інтернет </w:t>
      </w:r>
    </w:p>
    <w:p w:rsidR="00CD327A" w:rsidRDefault="00CD327A" w:rsidP="00B108FC">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Використовуючи знання про внутрішньо- та зовнішньополітичні орієнтири Ісламської Республіки Іран,  проаналізуємо засоби впливу на авдиторію, використані у офіційних інтернет-повідомленнях влади країни. Для аналізу бу</w:t>
      </w:r>
      <w:r w:rsidR="00EA453C">
        <w:rPr>
          <w:rFonts w:ascii="Times New Roman" w:hAnsi="Times New Roman" w:cs="Times New Roman"/>
          <w:sz w:val="28"/>
          <w:szCs w:val="28"/>
          <w:lang w:val="uk-UA"/>
        </w:rPr>
        <w:t xml:space="preserve">ло обрано 24 офіційних інтернет-повідомлення з чотирьох </w:t>
      </w:r>
      <w:proofErr w:type="spellStart"/>
      <w:r w:rsidR="00EA453C">
        <w:rPr>
          <w:rFonts w:ascii="Times New Roman" w:hAnsi="Times New Roman" w:cs="Times New Roman"/>
          <w:sz w:val="28"/>
          <w:szCs w:val="28"/>
          <w:lang w:val="uk-UA"/>
        </w:rPr>
        <w:t>акаунтів</w:t>
      </w:r>
      <w:proofErr w:type="spellEnd"/>
      <w:r w:rsidR="00EA453C">
        <w:rPr>
          <w:rFonts w:ascii="Times New Roman" w:hAnsi="Times New Roman" w:cs="Times New Roman"/>
          <w:sz w:val="28"/>
          <w:szCs w:val="28"/>
          <w:lang w:val="uk-UA"/>
        </w:rPr>
        <w:t>, що належать владі Ірану у соціальній мережі Х та 1 інтернет-повідомлення з офіційного веб-сайту аятоли Хаменеї</w:t>
      </w:r>
      <w:r>
        <w:rPr>
          <w:rFonts w:ascii="Times New Roman" w:hAnsi="Times New Roman" w:cs="Times New Roman"/>
          <w:sz w:val="28"/>
          <w:szCs w:val="28"/>
          <w:lang w:val="uk-UA"/>
        </w:rPr>
        <w:t>.</w:t>
      </w:r>
      <w:r w:rsidR="00EA453C">
        <w:rPr>
          <w:rFonts w:ascii="Times New Roman" w:hAnsi="Times New Roman" w:cs="Times New Roman"/>
          <w:sz w:val="28"/>
          <w:szCs w:val="28"/>
          <w:lang w:val="uk-UA"/>
        </w:rPr>
        <w:t xml:space="preserve"> </w:t>
      </w:r>
      <w:r w:rsidR="00D03D54">
        <w:rPr>
          <w:rFonts w:ascii="Times New Roman" w:hAnsi="Times New Roman" w:cs="Times New Roman"/>
          <w:sz w:val="28"/>
          <w:szCs w:val="28"/>
          <w:lang w:val="uk-UA"/>
        </w:rPr>
        <w:t xml:space="preserve">Усі повідомлення присвячені ставленню Ірану до конфлікту </w:t>
      </w:r>
      <w:r w:rsidR="00D03D54">
        <w:rPr>
          <w:rFonts w:ascii="Times New Roman" w:hAnsi="Times New Roman" w:cs="Times New Roman"/>
          <w:sz w:val="28"/>
          <w:szCs w:val="28"/>
          <w:lang w:val="uk-UA"/>
        </w:rPr>
        <w:lastRenderedPageBreak/>
        <w:t xml:space="preserve">в секторі Газа і були створені у період загострення конфлікту (червень-серпень 2024 року). </w:t>
      </w:r>
    </w:p>
    <w:p w:rsidR="00EA453C" w:rsidRDefault="00EA453C" w:rsidP="00B108FC">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Говорячи про засоби </w:t>
      </w:r>
      <w:proofErr w:type="spellStart"/>
      <w:r>
        <w:rPr>
          <w:rFonts w:ascii="Times New Roman" w:hAnsi="Times New Roman" w:cs="Times New Roman"/>
          <w:sz w:val="28"/>
          <w:szCs w:val="28"/>
          <w:lang w:val="uk-UA"/>
        </w:rPr>
        <w:t>полікодовості</w:t>
      </w:r>
      <w:proofErr w:type="spellEnd"/>
      <w:r>
        <w:rPr>
          <w:rFonts w:ascii="Times New Roman" w:hAnsi="Times New Roman" w:cs="Times New Roman"/>
          <w:sz w:val="28"/>
          <w:szCs w:val="28"/>
          <w:lang w:val="uk-UA"/>
        </w:rPr>
        <w:t xml:space="preserve"> повідомлень, зазначимо, що </w:t>
      </w:r>
      <w:r w:rsidR="00302095">
        <w:rPr>
          <w:rFonts w:ascii="Times New Roman" w:hAnsi="Times New Roman" w:cs="Times New Roman"/>
          <w:sz w:val="28"/>
          <w:szCs w:val="28"/>
          <w:lang w:val="uk-UA"/>
        </w:rPr>
        <w:t>у 64% з них</w:t>
      </w:r>
      <w:r w:rsidR="00D03D54">
        <w:rPr>
          <w:rFonts w:ascii="Times New Roman" w:hAnsi="Times New Roman" w:cs="Times New Roman"/>
          <w:sz w:val="28"/>
          <w:szCs w:val="28"/>
          <w:lang w:val="uk-UA"/>
        </w:rPr>
        <w:t xml:space="preserve"> використовуються зображ</w:t>
      </w:r>
      <w:r w:rsidR="00302095">
        <w:rPr>
          <w:rFonts w:ascii="Times New Roman" w:hAnsi="Times New Roman" w:cs="Times New Roman"/>
          <w:sz w:val="28"/>
          <w:szCs w:val="28"/>
          <w:lang w:val="uk-UA"/>
        </w:rPr>
        <w:t>ення, у 12% – відео-супровід і в 24%</w:t>
      </w:r>
      <w:r w:rsidR="00D03D54">
        <w:rPr>
          <w:rFonts w:ascii="Times New Roman" w:hAnsi="Times New Roman" w:cs="Times New Roman"/>
          <w:sz w:val="28"/>
          <w:szCs w:val="28"/>
          <w:lang w:val="uk-UA"/>
        </w:rPr>
        <w:t xml:space="preserve"> не використовувався додатковий медіа-супровід як метод досягнення персуазивності. Серед супроводжуючих зображень можна виділити два типи: документальні фотографії</w:t>
      </w:r>
      <w:r w:rsidR="00302095">
        <w:rPr>
          <w:rFonts w:ascii="Times New Roman" w:hAnsi="Times New Roman" w:cs="Times New Roman"/>
          <w:sz w:val="28"/>
          <w:szCs w:val="28"/>
          <w:lang w:val="uk-UA"/>
        </w:rPr>
        <w:t xml:space="preserve"> 75% та карикатури 25%</w:t>
      </w:r>
      <w:r w:rsidR="007D4BFA">
        <w:rPr>
          <w:rFonts w:ascii="Times New Roman" w:hAnsi="Times New Roman" w:cs="Times New Roman"/>
          <w:sz w:val="28"/>
          <w:szCs w:val="28"/>
          <w:lang w:val="uk-UA"/>
        </w:rPr>
        <w:t xml:space="preserve">. </w:t>
      </w:r>
    </w:p>
    <w:p w:rsidR="00D67165" w:rsidRDefault="00D67165" w:rsidP="00B108FC">
      <w:pPr>
        <w:pStyle w:val="a6"/>
        <w:spacing w:line="360" w:lineRule="auto"/>
        <w:ind w:left="0" w:firstLine="567"/>
        <w:jc w:val="both"/>
        <w:rPr>
          <w:rFonts w:ascii="Times New Roman" w:hAnsi="Times New Roman" w:cs="Times New Roman"/>
          <w:sz w:val="28"/>
          <w:szCs w:val="28"/>
          <w:lang w:val="uk-UA"/>
        </w:rPr>
      </w:pPr>
    </w:p>
    <w:p w:rsidR="007D4BFA" w:rsidRDefault="007D4BFA" w:rsidP="00B108FC">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3C1032DB" wp14:editId="547BD027">
            <wp:extent cx="5486400" cy="3200400"/>
            <wp:effectExtent l="0" t="0" r="0" b="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rsidR="00D67165">
        <w:rPr>
          <w:rFonts w:ascii="Times New Roman" w:hAnsi="Times New Roman" w:cs="Times New Roman"/>
          <w:sz w:val="28"/>
          <w:szCs w:val="28"/>
          <w:lang w:val="uk-UA"/>
        </w:rPr>
        <w:t>Рисунок</w:t>
      </w:r>
      <w:r>
        <w:rPr>
          <w:rFonts w:ascii="Times New Roman" w:hAnsi="Times New Roman" w:cs="Times New Roman"/>
          <w:sz w:val="28"/>
          <w:szCs w:val="28"/>
          <w:lang w:val="uk-UA"/>
        </w:rPr>
        <w:t xml:space="preserve"> 3</w:t>
      </w:r>
      <w:r w:rsidR="00D67165">
        <w:rPr>
          <w:rFonts w:ascii="Times New Roman" w:hAnsi="Times New Roman" w:cs="Times New Roman"/>
          <w:sz w:val="28"/>
          <w:szCs w:val="28"/>
          <w:lang w:val="uk-UA"/>
        </w:rPr>
        <w:t>.1</w:t>
      </w:r>
    </w:p>
    <w:p w:rsidR="00EA453C" w:rsidRDefault="001F080E" w:rsidP="00B108FC">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Окрім того у більшості повідомлень для привернення уваги використані </w:t>
      </w:r>
      <w:proofErr w:type="spellStart"/>
      <w:r>
        <w:rPr>
          <w:rFonts w:ascii="Times New Roman" w:hAnsi="Times New Roman" w:cs="Times New Roman"/>
          <w:sz w:val="28"/>
          <w:szCs w:val="28"/>
          <w:lang w:val="uk-UA"/>
        </w:rPr>
        <w:t>хештеги</w:t>
      </w:r>
      <w:proofErr w:type="spellEnd"/>
      <w:r>
        <w:rPr>
          <w:rFonts w:ascii="Times New Roman" w:hAnsi="Times New Roman" w:cs="Times New Roman"/>
          <w:sz w:val="28"/>
          <w:szCs w:val="28"/>
          <w:lang w:val="uk-UA"/>
        </w:rPr>
        <w:t>, що є характерним для інтернет-повідомлень у соціальній мережі Х. Всього</w:t>
      </w:r>
      <w:r w:rsidR="00302095">
        <w:rPr>
          <w:rFonts w:ascii="Times New Roman" w:hAnsi="Times New Roman" w:cs="Times New Roman"/>
          <w:sz w:val="28"/>
          <w:szCs w:val="28"/>
          <w:lang w:val="uk-UA"/>
        </w:rPr>
        <w:t xml:space="preserve"> виявлено 8</w:t>
      </w:r>
      <w:r w:rsidR="005E0807">
        <w:rPr>
          <w:rFonts w:ascii="Times New Roman" w:hAnsi="Times New Roman" w:cs="Times New Roman"/>
          <w:sz w:val="28"/>
          <w:szCs w:val="28"/>
          <w:lang w:val="uk-UA"/>
        </w:rPr>
        <w:t xml:space="preserve">6 зразків таких засобів. Найбільш часто вживаними є </w:t>
      </w:r>
      <w:proofErr w:type="spellStart"/>
      <w:r w:rsidR="005E0807">
        <w:rPr>
          <w:rFonts w:ascii="Times New Roman" w:hAnsi="Times New Roman" w:cs="Times New Roman"/>
          <w:sz w:val="28"/>
          <w:szCs w:val="28"/>
          <w:lang w:val="uk-UA"/>
        </w:rPr>
        <w:t>хештеги</w:t>
      </w:r>
      <w:proofErr w:type="spellEnd"/>
      <w:r w:rsidR="005E0807">
        <w:rPr>
          <w:rFonts w:ascii="Times New Roman" w:hAnsi="Times New Roman" w:cs="Times New Roman"/>
          <w:sz w:val="28"/>
          <w:szCs w:val="28"/>
          <w:lang w:val="uk-UA"/>
        </w:rPr>
        <w:t xml:space="preserve"> </w:t>
      </w:r>
      <w:r w:rsidR="005E0807" w:rsidRPr="005E0807">
        <w:rPr>
          <w:rFonts w:ascii="Times New Roman" w:hAnsi="Times New Roman" w:cs="Times New Roman"/>
          <w:sz w:val="28"/>
          <w:szCs w:val="28"/>
          <w:lang w:val="uk-UA"/>
        </w:rPr>
        <w:t>“#</w:t>
      </w:r>
      <w:r w:rsidR="005E0807">
        <w:rPr>
          <w:rFonts w:ascii="Times New Roman" w:hAnsi="Times New Roman" w:cs="Times New Roman"/>
          <w:sz w:val="28"/>
          <w:szCs w:val="28"/>
          <w:lang w:val="en-US"/>
        </w:rPr>
        <w:t>Gaza</w:t>
      </w:r>
      <w:r w:rsidR="005E0807" w:rsidRPr="005E0807">
        <w:rPr>
          <w:rFonts w:ascii="Times New Roman" w:hAnsi="Times New Roman" w:cs="Times New Roman"/>
          <w:sz w:val="28"/>
          <w:szCs w:val="28"/>
          <w:lang w:val="uk-UA"/>
        </w:rPr>
        <w:t>”</w:t>
      </w:r>
      <w:r w:rsidR="00302095">
        <w:rPr>
          <w:rFonts w:ascii="Times New Roman" w:hAnsi="Times New Roman" w:cs="Times New Roman"/>
          <w:sz w:val="28"/>
          <w:szCs w:val="28"/>
          <w:lang w:val="uk-UA"/>
        </w:rPr>
        <w:t xml:space="preserve"> (всього 3</w:t>
      </w:r>
      <w:r w:rsidR="005E0807">
        <w:rPr>
          <w:rFonts w:ascii="Times New Roman" w:hAnsi="Times New Roman" w:cs="Times New Roman"/>
          <w:sz w:val="28"/>
          <w:szCs w:val="28"/>
          <w:lang w:val="uk-UA"/>
        </w:rPr>
        <w:t>6 разів) та</w:t>
      </w:r>
      <w:r w:rsidR="005E0807" w:rsidRPr="005E0807">
        <w:rPr>
          <w:rFonts w:ascii="Times New Roman" w:hAnsi="Times New Roman" w:cs="Times New Roman"/>
          <w:sz w:val="28"/>
          <w:szCs w:val="28"/>
          <w:lang w:val="uk-UA"/>
        </w:rPr>
        <w:t xml:space="preserve"> “#</w:t>
      </w:r>
      <w:r w:rsidR="005E0807">
        <w:rPr>
          <w:rFonts w:ascii="Times New Roman" w:hAnsi="Times New Roman" w:cs="Times New Roman"/>
          <w:sz w:val="28"/>
          <w:szCs w:val="28"/>
          <w:lang w:val="en-US"/>
        </w:rPr>
        <w:t>Palestine</w:t>
      </w:r>
      <w:r w:rsidR="005E0807" w:rsidRPr="005E0807">
        <w:rPr>
          <w:rFonts w:ascii="Times New Roman" w:hAnsi="Times New Roman" w:cs="Times New Roman"/>
          <w:sz w:val="28"/>
          <w:szCs w:val="28"/>
          <w:lang w:val="uk-UA"/>
        </w:rPr>
        <w:t>”</w:t>
      </w:r>
      <w:r w:rsidR="005E0807">
        <w:rPr>
          <w:rFonts w:ascii="Times New Roman" w:hAnsi="Times New Roman" w:cs="Times New Roman"/>
          <w:sz w:val="28"/>
          <w:szCs w:val="28"/>
          <w:lang w:val="uk-UA"/>
        </w:rPr>
        <w:t xml:space="preserve"> (всього </w:t>
      </w:r>
      <w:r w:rsidR="00302095">
        <w:rPr>
          <w:rFonts w:ascii="Times New Roman" w:hAnsi="Times New Roman" w:cs="Times New Roman"/>
          <w:sz w:val="28"/>
          <w:szCs w:val="28"/>
          <w:lang w:val="uk-UA"/>
        </w:rPr>
        <w:t>1</w:t>
      </w:r>
      <w:r w:rsidR="005E0807">
        <w:rPr>
          <w:rFonts w:ascii="Times New Roman" w:hAnsi="Times New Roman" w:cs="Times New Roman"/>
          <w:sz w:val="28"/>
          <w:szCs w:val="28"/>
          <w:lang w:val="uk-UA"/>
        </w:rPr>
        <w:t>5 разів), що обумовлено тематикою обраних для аналізу дописів.</w:t>
      </w:r>
      <w:r w:rsidR="00A22EA3">
        <w:rPr>
          <w:rFonts w:ascii="Times New Roman" w:hAnsi="Times New Roman" w:cs="Times New Roman"/>
          <w:sz w:val="28"/>
          <w:szCs w:val="28"/>
          <w:lang w:val="uk-UA"/>
        </w:rPr>
        <w:t xml:space="preserve"> </w:t>
      </w:r>
    </w:p>
    <w:p w:rsidR="00D03D54" w:rsidRDefault="00D03D54" w:rsidP="00B108FC">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лексичної точки зору, </w:t>
      </w:r>
      <w:r w:rsidR="003F10A5">
        <w:rPr>
          <w:rFonts w:ascii="Times New Roman" w:hAnsi="Times New Roman" w:cs="Times New Roman"/>
          <w:sz w:val="28"/>
          <w:szCs w:val="28"/>
          <w:lang w:val="uk-UA"/>
        </w:rPr>
        <w:t xml:space="preserve">основними </w:t>
      </w:r>
      <w:r>
        <w:rPr>
          <w:rFonts w:ascii="Times New Roman" w:hAnsi="Times New Roman" w:cs="Times New Roman"/>
          <w:sz w:val="28"/>
          <w:szCs w:val="28"/>
          <w:lang w:val="uk-UA"/>
        </w:rPr>
        <w:t>засобами впливу на</w:t>
      </w:r>
      <w:r w:rsidR="003F10A5">
        <w:rPr>
          <w:rFonts w:ascii="Times New Roman" w:hAnsi="Times New Roman" w:cs="Times New Roman"/>
          <w:sz w:val="28"/>
          <w:szCs w:val="28"/>
          <w:lang w:val="uk-UA"/>
        </w:rPr>
        <w:t xml:space="preserve"> свідомість читача у проаналізованих </w:t>
      </w:r>
      <w:r w:rsidR="00930A25">
        <w:rPr>
          <w:rFonts w:ascii="Times New Roman" w:hAnsi="Times New Roman" w:cs="Times New Roman"/>
          <w:sz w:val="28"/>
          <w:szCs w:val="28"/>
          <w:lang w:val="uk-UA"/>
        </w:rPr>
        <w:t>повідомленнях є: негативна лексика, що застосовується в рамках стратегії н</w:t>
      </w:r>
      <w:r w:rsidR="00196D63">
        <w:rPr>
          <w:rFonts w:ascii="Times New Roman" w:hAnsi="Times New Roman" w:cs="Times New Roman"/>
          <w:sz w:val="28"/>
          <w:szCs w:val="28"/>
          <w:lang w:val="uk-UA"/>
        </w:rPr>
        <w:t>егативної презентації інших (</w:t>
      </w:r>
      <w:r w:rsidR="00196D63" w:rsidRPr="00196D63">
        <w:rPr>
          <w:rFonts w:ascii="Times New Roman" w:hAnsi="Times New Roman" w:cs="Times New Roman"/>
          <w:sz w:val="28"/>
          <w:szCs w:val="28"/>
          <w:lang w:val="uk-UA"/>
        </w:rPr>
        <w:t>259</w:t>
      </w:r>
      <w:r w:rsidR="00196D63">
        <w:rPr>
          <w:rFonts w:ascii="Times New Roman" w:hAnsi="Times New Roman" w:cs="Times New Roman"/>
          <w:sz w:val="28"/>
          <w:szCs w:val="28"/>
          <w:lang w:val="uk-UA"/>
        </w:rPr>
        <w:t xml:space="preserve"> мовленнєвих зразків</w:t>
      </w:r>
      <w:r w:rsidR="00930A25">
        <w:rPr>
          <w:rFonts w:ascii="Times New Roman" w:hAnsi="Times New Roman" w:cs="Times New Roman"/>
          <w:sz w:val="28"/>
          <w:szCs w:val="28"/>
          <w:lang w:val="uk-UA"/>
        </w:rPr>
        <w:t xml:space="preserve">); навішування ярликів (59 мовленнєвих зразків); позитивна лексика, що застосовується в рамках стратегії позитивної презентації себе і своїх </w:t>
      </w:r>
      <w:r w:rsidR="00B44859">
        <w:rPr>
          <w:rFonts w:ascii="Times New Roman" w:hAnsi="Times New Roman" w:cs="Times New Roman"/>
          <w:sz w:val="28"/>
          <w:szCs w:val="28"/>
          <w:lang w:val="uk-UA"/>
        </w:rPr>
        <w:t>союзників</w:t>
      </w:r>
      <w:r w:rsidR="00302095">
        <w:rPr>
          <w:rFonts w:ascii="Times New Roman" w:hAnsi="Times New Roman" w:cs="Times New Roman"/>
          <w:sz w:val="28"/>
          <w:szCs w:val="28"/>
          <w:lang w:val="uk-UA"/>
        </w:rPr>
        <w:t xml:space="preserve"> (31 мовленнєвий зра</w:t>
      </w:r>
      <w:r w:rsidR="00B44859">
        <w:rPr>
          <w:rFonts w:ascii="Times New Roman" w:hAnsi="Times New Roman" w:cs="Times New Roman"/>
          <w:sz w:val="28"/>
          <w:szCs w:val="28"/>
          <w:lang w:val="uk-UA"/>
        </w:rPr>
        <w:t xml:space="preserve">зок); </w:t>
      </w:r>
      <w:r w:rsidR="00B44859">
        <w:rPr>
          <w:rFonts w:ascii="Times New Roman" w:hAnsi="Times New Roman" w:cs="Times New Roman"/>
          <w:sz w:val="28"/>
          <w:szCs w:val="28"/>
          <w:lang w:val="uk-UA"/>
        </w:rPr>
        <w:lastRenderedPageBreak/>
        <w:t>апеляц</w:t>
      </w:r>
      <w:r w:rsidR="00302095">
        <w:rPr>
          <w:rFonts w:ascii="Times New Roman" w:hAnsi="Times New Roman" w:cs="Times New Roman"/>
          <w:sz w:val="28"/>
          <w:szCs w:val="28"/>
          <w:lang w:val="uk-UA"/>
        </w:rPr>
        <w:t>ія до прецедентного феномену (20</w:t>
      </w:r>
      <w:r w:rsidR="00B44859">
        <w:rPr>
          <w:rFonts w:ascii="Times New Roman" w:hAnsi="Times New Roman" w:cs="Times New Roman"/>
          <w:sz w:val="28"/>
          <w:szCs w:val="28"/>
          <w:lang w:val="uk-UA"/>
        </w:rPr>
        <w:t xml:space="preserve"> мовленнєвих зразків) –</w:t>
      </w:r>
      <w:r w:rsidR="00B44859" w:rsidRPr="00B44859">
        <w:rPr>
          <w:rFonts w:ascii="Times New Roman" w:hAnsi="Times New Roman" w:cs="Times New Roman"/>
          <w:sz w:val="28"/>
          <w:szCs w:val="28"/>
          <w:lang w:val="uk-UA"/>
        </w:rPr>
        <w:t xml:space="preserve"> </w:t>
      </w:r>
      <w:r w:rsidR="00B44859">
        <w:rPr>
          <w:rFonts w:ascii="Times New Roman" w:hAnsi="Times New Roman" w:cs="Times New Roman"/>
          <w:sz w:val="28"/>
          <w:szCs w:val="28"/>
          <w:lang w:val="uk-UA"/>
        </w:rPr>
        <w:t>здебільшого використовується апеляція до визначних постатей</w:t>
      </w:r>
      <w:r w:rsidR="00B44859" w:rsidRPr="00B44859">
        <w:rPr>
          <w:rFonts w:ascii="Times New Roman" w:hAnsi="Times New Roman" w:cs="Times New Roman"/>
          <w:sz w:val="28"/>
          <w:szCs w:val="28"/>
          <w:lang w:val="uk-UA"/>
        </w:rPr>
        <w:t xml:space="preserve">; </w:t>
      </w:r>
      <w:r w:rsidR="0097467A">
        <w:rPr>
          <w:rFonts w:ascii="Times New Roman" w:hAnsi="Times New Roman" w:cs="Times New Roman"/>
          <w:sz w:val="28"/>
          <w:szCs w:val="28"/>
          <w:lang w:val="uk-UA"/>
        </w:rPr>
        <w:t xml:space="preserve">епітети (17 мовленнєвих зразків); </w:t>
      </w:r>
      <w:r w:rsidR="00302095">
        <w:rPr>
          <w:rFonts w:ascii="Times New Roman" w:hAnsi="Times New Roman" w:cs="Times New Roman"/>
          <w:sz w:val="28"/>
          <w:szCs w:val="28"/>
          <w:lang w:val="uk-UA"/>
        </w:rPr>
        <w:t>метафори (13</w:t>
      </w:r>
      <w:r w:rsidR="00B44859">
        <w:rPr>
          <w:rFonts w:ascii="Times New Roman" w:hAnsi="Times New Roman" w:cs="Times New Roman"/>
          <w:sz w:val="28"/>
          <w:szCs w:val="28"/>
          <w:lang w:val="uk-UA"/>
        </w:rPr>
        <w:t xml:space="preserve"> мовленнєвих зра</w:t>
      </w:r>
      <w:r w:rsidR="0097467A">
        <w:rPr>
          <w:rFonts w:ascii="Times New Roman" w:hAnsi="Times New Roman" w:cs="Times New Roman"/>
          <w:sz w:val="28"/>
          <w:szCs w:val="28"/>
          <w:lang w:val="uk-UA"/>
        </w:rPr>
        <w:t>зків); та гіперболи (13 мовленнєвих зразків</w:t>
      </w:r>
      <w:r w:rsidR="00B44859">
        <w:rPr>
          <w:rFonts w:ascii="Times New Roman" w:hAnsi="Times New Roman" w:cs="Times New Roman"/>
          <w:sz w:val="28"/>
          <w:szCs w:val="28"/>
          <w:lang w:val="uk-UA"/>
        </w:rPr>
        <w:t>).</w:t>
      </w:r>
    </w:p>
    <w:p w:rsidR="00196D63" w:rsidRDefault="00B44859" w:rsidP="00B108FC">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Розглянемо негативну лексику як найбільш використовуваний засіб персуазивності у повідомленнях. Найч</w:t>
      </w:r>
      <w:r w:rsidR="00AD7890">
        <w:rPr>
          <w:rFonts w:ascii="Times New Roman" w:hAnsi="Times New Roman" w:cs="Times New Roman"/>
          <w:sz w:val="28"/>
          <w:szCs w:val="28"/>
          <w:lang w:val="uk-UA"/>
        </w:rPr>
        <w:t>астіше повторюються такі слова:</w:t>
      </w:r>
    </w:p>
    <w:p w:rsidR="00D67165" w:rsidRDefault="00D67165" w:rsidP="00D67165">
      <w:pPr>
        <w:pStyle w:val="a6"/>
        <w:spacing w:line="360" w:lineRule="auto"/>
        <w:ind w:left="0" w:firstLine="567"/>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3.2. </w:t>
      </w:r>
    </w:p>
    <w:p w:rsidR="00D67165" w:rsidRDefault="00D67165" w:rsidP="00D67165">
      <w:pPr>
        <w:pStyle w:val="a6"/>
        <w:spacing w:line="360" w:lineRule="auto"/>
        <w:ind w:left="0"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Найуживаніші слова у проаналізованих повідомленнях</w:t>
      </w:r>
    </w:p>
    <w:tbl>
      <w:tblPr>
        <w:tblStyle w:val="ad"/>
        <w:tblW w:w="0" w:type="auto"/>
        <w:tblLook w:val="04A0" w:firstRow="1" w:lastRow="0" w:firstColumn="1" w:lastColumn="0" w:noHBand="0" w:noVBand="1"/>
      </w:tblPr>
      <w:tblGrid>
        <w:gridCol w:w="3303"/>
        <w:gridCol w:w="6608"/>
      </w:tblGrid>
      <w:tr w:rsidR="00B44859" w:rsidTr="00F34AD9">
        <w:tc>
          <w:tcPr>
            <w:tcW w:w="3303" w:type="dxa"/>
          </w:tcPr>
          <w:p w:rsidR="00B44859" w:rsidRPr="004A319C" w:rsidRDefault="00B44859" w:rsidP="00B108FC">
            <w:pPr>
              <w:pStyle w:val="a6"/>
              <w:spacing w:line="360" w:lineRule="auto"/>
              <w:ind w:left="0"/>
              <w:jc w:val="both"/>
              <w:rPr>
                <w:rFonts w:ascii="Times New Roman" w:hAnsi="Times New Roman" w:cs="Times New Roman"/>
                <w:b/>
                <w:sz w:val="24"/>
                <w:szCs w:val="28"/>
                <w:lang w:val="uk-UA"/>
              </w:rPr>
            </w:pPr>
            <w:r w:rsidRPr="004A319C">
              <w:rPr>
                <w:rFonts w:ascii="Times New Roman" w:hAnsi="Times New Roman" w:cs="Times New Roman"/>
                <w:b/>
                <w:sz w:val="24"/>
                <w:szCs w:val="28"/>
                <w:lang w:val="uk-UA"/>
              </w:rPr>
              <w:t>Частина мови</w:t>
            </w:r>
          </w:p>
        </w:tc>
        <w:tc>
          <w:tcPr>
            <w:tcW w:w="6608" w:type="dxa"/>
          </w:tcPr>
          <w:p w:rsidR="00B44859" w:rsidRPr="004A319C" w:rsidRDefault="00B44859" w:rsidP="00B108FC">
            <w:pPr>
              <w:pStyle w:val="a6"/>
              <w:spacing w:line="360" w:lineRule="auto"/>
              <w:ind w:left="0"/>
              <w:jc w:val="both"/>
              <w:rPr>
                <w:rFonts w:ascii="Times New Roman" w:hAnsi="Times New Roman" w:cs="Times New Roman"/>
                <w:b/>
                <w:sz w:val="24"/>
                <w:szCs w:val="28"/>
                <w:lang w:val="uk-UA"/>
              </w:rPr>
            </w:pPr>
            <w:r w:rsidRPr="004A319C">
              <w:rPr>
                <w:rFonts w:ascii="Times New Roman" w:hAnsi="Times New Roman" w:cs="Times New Roman"/>
                <w:b/>
                <w:sz w:val="24"/>
                <w:szCs w:val="28"/>
                <w:lang w:val="uk-UA"/>
              </w:rPr>
              <w:t>Приклади та кількість</w:t>
            </w:r>
          </w:p>
        </w:tc>
      </w:tr>
      <w:tr w:rsidR="00B44859" w:rsidRPr="00D67165" w:rsidTr="00F34AD9">
        <w:tc>
          <w:tcPr>
            <w:tcW w:w="3303" w:type="dxa"/>
          </w:tcPr>
          <w:p w:rsidR="00B44859" w:rsidRPr="004A319C" w:rsidRDefault="00B44859" w:rsidP="00B108FC">
            <w:pPr>
              <w:pStyle w:val="a6"/>
              <w:spacing w:line="360" w:lineRule="auto"/>
              <w:ind w:left="0"/>
              <w:jc w:val="both"/>
              <w:rPr>
                <w:rFonts w:ascii="Times New Roman" w:hAnsi="Times New Roman" w:cs="Times New Roman"/>
                <w:sz w:val="24"/>
                <w:szCs w:val="28"/>
                <w:lang w:val="uk-UA"/>
              </w:rPr>
            </w:pPr>
            <w:r w:rsidRPr="004A319C">
              <w:rPr>
                <w:rFonts w:ascii="Times New Roman" w:hAnsi="Times New Roman" w:cs="Times New Roman"/>
                <w:sz w:val="24"/>
                <w:szCs w:val="28"/>
                <w:lang w:val="uk-UA"/>
              </w:rPr>
              <w:t>Іменник</w:t>
            </w:r>
          </w:p>
        </w:tc>
        <w:tc>
          <w:tcPr>
            <w:tcW w:w="6608" w:type="dxa"/>
          </w:tcPr>
          <w:p w:rsidR="00B44859" w:rsidRPr="004A319C" w:rsidRDefault="00452FC0" w:rsidP="00B108FC">
            <w:pPr>
              <w:pStyle w:val="a6"/>
              <w:spacing w:line="360" w:lineRule="auto"/>
              <w:ind w:left="0"/>
              <w:jc w:val="both"/>
              <w:rPr>
                <w:rFonts w:ascii="Times New Roman" w:hAnsi="Times New Roman" w:cs="Times New Roman"/>
                <w:i/>
                <w:sz w:val="24"/>
                <w:szCs w:val="28"/>
                <w:lang w:val="en-US"/>
              </w:rPr>
            </w:pPr>
            <w:r w:rsidRPr="004A319C">
              <w:rPr>
                <w:rFonts w:ascii="Times New Roman" w:hAnsi="Times New Roman" w:cs="Times New Roman"/>
                <w:i/>
                <w:sz w:val="24"/>
                <w:szCs w:val="28"/>
                <w:lang w:val="en-US"/>
              </w:rPr>
              <w:t>regime (54), crime (16), war (11), attack (7), enemy (6), gang (5), criminal (5), army (4), genocide (4)</w:t>
            </w:r>
            <w:r w:rsidR="00FD5691" w:rsidRPr="004A319C">
              <w:rPr>
                <w:rFonts w:ascii="Times New Roman" w:hAnsi="Times New Roman" w:cs="Times New Roman"/>
                <w:i/>
                <w:sz w:val="24"/>
                <w:szCs w:val="28"/>
                <w:lang w:val="en-US"/>
              </w:rPr>
              <w:t xml:space="preserve">, cruelty (4), </w:t>
            </w:r>
            <w:r w:rsidR="00196D63" w:rsidRPr="004A319C">
              <w:rPr>
                <w:rFonts w:ascii="Times New Roman" w:hAnsi="Times New Roman" w:cs="Times New Roman"/>
                <w:i/>
                <w:sz w:val="24"/>
                <w:szCs w:val="28"/>
                <w:lang w:val="en-US"/>
              </w:rPr>
              <w:t>disgrace (4)</w:t>
            </w:r>
          </w:p>
        </w:tc>
      </w:tr>
      <w:tr w:rsidR="00B44859" w:rsidRPr="00D67165" w:rsidTr="00F34AD9">
        <w:tc>
          <w:tcPr>
            <w:tcW w:w="3303" w:type="dxa"/>
          </w:tcPr>
          <w:p w:rsidR="00B44859" w:rsidRPr="004A319C" w:rsidRDefault="00B44859" w:rsidP="00B108FC">
            <w:pPr>
              <w:pStyle w:val="a6"/>
              <w:spacing w:line="360" w:lineRule="auto"/>
              <w:ind w:left="0"/>
              <w:jc w:val="both"/>
              <w:rPr>
                <w:rFonts w:ascii="Times New Roman" w:hAnsi="Times New Roman" w:cs="Times New Roman"/>
                <w:sz w:val="24"/>
                <w:szCs w:val="28"/>
                <w:lang w:val="uk-UA"/>
              </w:rPr>
            </w:pPr>
            <w:r w:rsidRPr="004A319C">
              <w:rPr>
                <w:rFonts w:ascii="Times New Roman" w:hAnsi="Times New Roman" w:cs="Times New Roman"/>
                <w:sz w:val="24"/>
                <w:szCs w:val="28"/>
                <w:lang w:val="uk-UA"/>
              </w:rPr>
              <w:t xml:space="preserve">Прикметник </w:t>
            </w:r>
          </w:p>
        </w:tc>
        <w:tc>
          <w:tcPr>
            <w:tcW w:w="6608" w:type="dxa"/>
          </w:tcPr>
          <w:p w:rsidR="00B44859" w:rsidRPr="004A319C" w:rsidRDefault="00452FC0" w:rsidP="00B108FC">
            <w:pPr>
              <w:pStyle w:val="a6"/>
              <w:spacing w:line="360" w:lineRule="auto"/>
              <w:ind w:left="0"/>
              <w:jc w:val="both"/>
              <w:rPr>
                <w:rFonts w:ascii="Times New Roman" w:hAnsi="Times New Roman" w:cs="Times New Roman"/>
                <w:i/>
                <w:sz w:val="24"/>
                <w:szCs w:val="28"/>
                <w:lang w:val="en-US"/>
              </w:rPr>
            </w:pPr>
            <w:r w:rsidRPr="004A319C">
              <w:rPr>
                <w:rFonts w:ascii="Times New Roman" w:hAnsi="Times New Roman" w:cs="Times New Roman"/>
                <w:i/>
                <w:sz w:val="24"/>
                <w:szCs w:val="28"/>
                <w:lang w:val="en-US"/>
              </w:rPr>
              <w:t xml:space="preserve">Zionist (47), criminal (4), terrorist (3), defenseless (3), tyrannical (2), brutal (2), </w:t>
            </w:r>
            <w:r w:rsidR="00FD5691" w:rsidRPr="004A319C">
              <w:rPr>
                <w:rFonts w:ascii="Times New Roman" w:hAnsi="Times New Roman" w:cs="Times New Roman"/>
                <w:i/>
                <w:sz w:val="24"/>
                <w:szCs w:val="28"/>
                <w:lang w:val="en-US"/>
              </w:rPr>
              <w:t xml:space="preserve">child-killing (2), </w:t>
            </w:r>
            <w:r w:rsidRPr="004A319C">
              <w:rPr>
                <w:rFonts w:ascii="Times New Roman" w:hAnsi="Times New Roman" w:cs="Times New Roman"/>
                <w:i/>
                <w:sz w:val="24"/>
                <w:szCs w:val="28"/>
                <w:lang w:val="en-US"/>
              </w:rPr>
              <w:t xml:space="preserve">fake (2) </w:t>
            </w:r>
          </w:p>
        </w:tc>
      </w:tr>
      <w:tr w:rsidR="00B44859" w:rsidRPr="00D67165" w:rsidTr="00F34AD9">
        <w:tc>
          <w:tcPr>
            <w:tcW w:w="3303" w:type="dxa"/>
          </w:tcPr>
          <w:p w:rsidR="00B44859" w:rsidRPr="004A319C" w:rsidRDefault="00B44859" w:rsidP="00B108FC">
            <w:pPr>
              <w:pStyle w:val="a6"/>
              <w:spacing w:line="360" w:lineRule="auto"/>
              <w:ind w:left="0"/>
              <w:jc w:val="both"/>
              <w:rPr>
                <w:rFonts w:ascii="Times New Roman" w:hAnsi="Times New Roman" w:cs="Times New Roman"/>
                <w:sz w:val="24"/>
                <w:szCs w:val="28"/>
                <w:lang w:val="uk-UA"/>
              </w:rPr>
            </w:pPr>
            <w:r w:rsidRPr="004A319C">
              <w:rPr>
                <w:rFonts w:ascii="Times New Roman" w:hAnsi="Times New Roman" w:cs="Times New Roman"/>
                <w:sz w:val="24"/>
                <w:szCs w:val="28"/>
                <w:lang w:val="uk-UA"/>
              </w:rPr>
              <w:t>Дієслово</w:t>
            </w:r>
          </w:p>
        </w:tc>
        <w:tc>
          <w:tcPr>
            <w:tcW w:w="6608" w:type="dxa"/>
          </w:tcPr>
          <w:p w:rsidR="00B44859" w:rsidRPr="004A319C" w:rsidRDefault="00FD5691" w:rsidP="00B108FC">
            <w:pPr>
              <w:pStyle w:val="a6"/>
              <w:spacing w:line="360" w:lineRule="auto"/>
              <w:ind w:left="0"/>
              <w:jc w:val="both"/>
              <w:rPr>
                <w:rFonts w:ascii="Times New Roman" w:hAnsi="Times New Roman" w:cs="Times New Roman"/>
                <w:i/>
                <w:sz w:val="24"/>
                <w:szCs w:val="28"/>
                <w:lang w:val="en-US"/>
              </w:rPr>
            </w:pPr>
            <w:r w:rsidRPr="004A319C">
              <w:rPr>
                <w:rFonts w:ascii="Times New Roman" w:hAnsi="Times New Roman" w:cs="Times New Roman"/>
                <w:i/>
                <w:sz w:val="24"/>
                <w:szCs w:val="28"/>
                <w:lang w:val="en-US"/>
              </w:rPr>
              <w:t>kill (5), defeat (5), force (4), martyr (3), suffer (3), oppress (2)</w:t>
            </w:r>
          </w:p>
        </w:tc>
      </w:tr>
    </w:tbl>
    <w:p w:rsidR="00B44859" w:rsidRDefault="004A319C" w:rsidP="00B108FC">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Іменник </w:t>
      </w:r>
      <w:r w:rsidRPr="004A319C">
        <w:rPr>
          <w:rFonts w:ascii="Times New Roman" w:hAnsi="Times New Roman" w:cs="Times New Roman"/>
          <w:sz w:val="28"/>
          <w:szCs w:val="28"/>
          <w:lang w:val="uk-UA"/>
        </w:rPr>
        <w:t>“</w:t>
      </w:r>
      <w:r w:rsidRPr="004A319C">
        <w:rPr>
          <w:rFonts w:ascii="Times New Roman" w:hAnsi="Times New Roman" w:cs="Times New Roman"/>
          <w:i/>
          <w:sz w:val="28"/>
          <w:szCs w:val="28"/>
          <w:lang w:val="en-US"/>
        </w:rPr>
        <w:t>regime</w:t>
      </w:r>
      <w:r w:rsidRPr="004A319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прикметник </w:t>
      </w:r>
      <w:r w:rsidRPr="004A319C">
        <w:rPr>
          <w:rFonts w:ascii="Times New Roman" w:hAnsi="Times New Roman" w:cs="Times New Roman"/>
          <w:i/>
          <w:sz w:val="28"/>
          <w:szCs w:val="28"/>
          <w:lang w:val="uk-UA"/>
        </w:rPr>
        <w:t>“</w:t>
      </w:r>
      <w:r w:rsidRPr="004A319C">
        <w:rPr>
          <w:rFonts w:ascii="Times New Roman" w:hAnsi="Times New Roman" w:cs="Times New Roman"/>
          <w:i/>
          <w:sz w:val="28"/>
          <w:szCs w:val="28"/>
          <w:lang w:val="en-US"/>
        </w:rPr>
        <w:t>Zionist</w:t>
      </w:r>
      <w:r w:rsidRPr="004A319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є найбільш вживаними словами відповідної частини мови у проаналізованих повідомленнях. Найчастіше їх застосовують в рамках стратегії навішування ярликів задля дискредитації протилежної сторони. Всього у тексті 59 зразків навішування ярликів, 39 з яких – це ярлик </w:t>
      </w:r>
      <w:r w:rsidRPr="004A319C">
        <w:rPr>
          <w:rFonts w:ascii="Times New Roman" w:hAnsi="Times New Roman" w:cs="Times New Roman"/>
          <w:sz w:val="28"/>
          <w:szCs w:val="28"/>
          <w:lang w:val="uk-UA"/>
        </w:rPr>
        <w:t>“</w:t>
      </w:r>
      <w:r>
        <w:rPr>
          <w:rFonts w:ascii="Times New Roman" w:hAnsi="Times New Roman" w:cs="Times New Roman"/>
          <w:sz w:val="28"/>
          <w:szCs w:val="28"/>
          <w:lang w:val="en-US"/>
        </w:rPr>
        <w:t>Zionist</w:t>
      </w:r>
      <w:r w:rsidRPr="004A319C">
        <w:rPr>
          <w:rFonts w:ascii="Times New Roman" w:hAnsi="Times New Roman" w:cs="Times New Roman"/>
          <w:sz w:val="28"/>
          <w:szCs w:val="28"/>
          <w:lang w:val="uk-UA"/>
        </w:rPr>
        <w:t xml:space="preserve"> </w:t>
      </w:r>
      <w:r>
        <w:rPr>
          <w:rFonts w:ascii="Times New Roman" w:hAnsi="Times New Roman" w:cs="Times New Roman"/>
          <w:sz w:val="28"/>
          <w:szCs w:val="28"/>
          <w:lang w:val="en-US"/>
        </w:rPr>
        <w:t>regime</w:t>
      </w:r>
      <w:r w:rsidRPr="004A319C">
        <w:rPr>
          <w:rFonts w:ascii="Times New Roman" w:hAnsi="Times New Roman" w:cs="Times New Roman"/>
          <w:sz w:val="28"/>
          <w:szCs w:val="28"/>
          <w:lang w:val="uk-UA"/>
        </w:rPr>
        <w:t>”</w:t>
      </w:r>
      <w:r>
        <w:rPr>
          <w:rFonts w:ascii="Times New Roman" w:hAnsi="Times New Roman" w:cs="Times New Roman"/>
          <w:sz w:val="28"/>
          <w:szCs w:val="28"/>
          <w:lang w:val="uk-UA"/>
        </w:rPr>
        <w:t>, що використовується на позначення Ізраїлю. Окрім дискредитації використання такого ярлика має більш</w:t>
      </w:r>
      <w:r w:rsidRPr="004A319C">
        <w:rPr>
          <w:rFonts w:ascii="Times New Roman" w:hAnsi="Times New Roman" w:cs="Times New Roman"/>
          <w:sz w:val="28"/>
          <w:szCs w:val="28"/>
          <w:lang w:val="uk-UA"/>
        </w:rPr>
        <w:t xml:space="preserve"> прихований</w:t>
      </w:r>
      <w:r>
        <w:rPr>
          <w:rFonts w:ascii="Times New Roman" w:hAnsi="Times New Roman" w:cs="Times New Roman"/>
          <w:sz w:val="28"/>
          <w:szCs w:val="28"/>
          <w:lang w:val="uk-UA"/>
        </w:rPr>
        <w:t xml:space="preserve"> сугестивний</w:t>
      </w:r>
      <w:r w:rsidRPr="004A319C">
        <w:rPr>
          <w:rFonts w:ascii="Times New Roman" w:hAnsi="Times New Roman" w:cs="Times New Roman"/>
          <w:sz w:val="28"/>
          <w:szCs w:val="28"/>
          <w:lang w:val="uk-UA"/>
        </w:rPr>
        <w:t xml:space="preserve"> вплив на свідомість авдиторії. Уникаючи назви “</w:t>
      </w:r>
      <w:proofErr w:type="spellStart"/>
      <w:r w:rsidRPr="004A319C">
        <w:rPr>
          <w:rFonts w:ascii="Times New Roman" w:hAnsi="Times New Roman" w:cs="Times New Roman"/>
          <w:sz w:val="28"/>
          <w:szCs w:val="28"/>
          <w:lang w:val="uk-UA"/>
        </w:rPr>
        <w:t>Israel</w:t>
      </w:r>
      <w:proofErr w:type="spellEnd"/>
      <w:r w:rsidRPr="004A319C">
        <w:rPr>
          <w:rFonts w:ascii="Times New Roman" w:hAnsi="Times New Roman" w:cs="Times New Roman"/>
          <w:sz w:val="28"/>
          <w:szCs w:val="28"/>
          <w:lang w:val="uk-UA"/>
        </w:rPr>
        <w:t>” і взагалі згадки п</w:t>
      </w:r>
      <w:r>
        <w:rPr>
          <w:rFonts w:ascii="Times New Roman" w:hAnsi="Times New Roman" w:cs="Times New Roman"/>
          <w:sz w:val="28"/>
          <w:szCs w:val="28"/>
          <w:lang w:val="uk-UA"/>
        </w:rPr>
        <w:t>ро Ізраїль як про країну, автор</w:t>
      </w:r>
      <w:r w:rsidRPr="004A319C">
        <w:rPr>
          <w:rFonts w:ascii="Times New Roman" w:hAnsi="Times New Roman" w:cs="Times New Roman"/>
          <w:sz w:val="28"/>
          <w:szCs w:val="28"/>
          <w:lang w:val="uk-UA"/>
        </w:rPr>
        <w:t xml:space="preserve"> знецінює державність Ізраїлю та висвітлює йог</w:t>
      </w:r>
      <w:r>
        <w:rPr>
          <w:rFonts w:ascii="Times New Roman" w:hAnsi="Times New Roman" w:cs="Times New Roman"/>
          <w:sz w:val="28"/>
          <w:szCs w:val="28"/>
          <w:lang w:val="uk-UA"/>
        </w:rPr>
        <w:t>о в очах споживачів інтернет-повідомлень</w:t>
      </w:r>
      <w:r w:rsidRPr="004A319C">
        <w:rPr>
          <w:rFonts w:ascii="Times New Roman" w:hAnsi="Times New Roman" w:cs="Times New Roman"/>
          <w:sz w:val="28"/>
          <w:szCs w:val="28"/>
          <w:lang w:val="uk-UA"/>
        </w:rPr>
        <w:t xml:space="preserve"> як певний тимчасовий політичний режим, який, до того ж, є ворожим.</w:t>
      </w:r>
    </w:p>
    <w:p w:rsidR="00F34AD9" w:rsidRDefault="00F34AD9" w:rsidP="00B108FC">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Окрім використання стійкої негативної лексики та ярликів задля переконання користувачів мережі Інтернет були використані емотивні речення (</w:t>
      </w:r>
      <w:r w:rsidRPr="00F34AD9">
        <w:rPr>
          <w:rFonts w:ascii="Times New Roman" w:hAnsi="Times New Roman" w:cs="Times New Roman"/>
          <w:sz w:val="28"/>
          <w:szCs w:val="28"/>
          <w:lang w:val="uk-UA"/>
        </w:rPr>
        <w:t>“</w:t>
      </w:r>
      <w:r w:rsidRPr="00F34AD9">
        <w:rPr>
          <w:rFonts w:ascii="Times New Roman" w:hAnsi="Times New Roman" w:cs="Times New Roman"/>
          <w:i/>
          <w:sz w:val="28"/>
          <w:szCs w:val="28"/>
          <w:lang w:val="en-GB"/>
        </w:rPr>
        <w:t>How</w:t>
      </w:r>
      <w:r w:rsidRPr="00F34AD9">
        <w:rPr>
          <w:rFonts w:ascii="Times New Roman" w:hAnsi="Times New Roman" w:cs="Times New Roman"/>
          <w:i/>
          <w:sz w:val="28"/>
          <w:szCs w:val="28"/>
          <w:lang w:val="uk-UA"/>
        </w:rPr>
        <w:t xml:space="preserve"> </w:t>
      </w:r>
      <w:r w:rsidRPr="00F34AD9">
        <w:rPr>
          <w:rFonts w:ascii="Times New Roman" w:hAnsi="Times New Roman" w:cs="Times New Roman"/>
          <w:i/>
          <w:sz w:val="28"/>
          <w:szCs w:val="28"/>
          <w:lang w:val="en-GB"/>
        </w:rPr>
        <w:t>can</w:t>
      </w:r>
      <w:r w:rsidRPr="00F34AD9">
        <w:rPr>
          <w:rFonts w:ascii="Times New Roman" w:hAnsi="Times New Roman" w:cs="Times New Roman"/>
          <w:i/>
          <w:sz w:val="28"/>
          <w:szCs w:val="28"/>
          <w:lang w:val="uk-UA"/>
        </w:rPr>
        <w:t xml:space="preserve"> </w:t>
      </w:r>
      <w:r w:rsidRPr="00F34AD9">
        <w:rPr>
          <w:rFonts w:ascii="Times New Roman" w:hAnsi="Times New Roman" w:cs="Times New Roman"/>
          <w:i/>
          <w:sz w:val="28"/>
          <w:szCs w:val="28"/>
          <w:lang w:val="en-GB"/>
        </w:rPr>
        <w:t>an</w:t>
      </w:r>
      <w:r w:rsidRPr="00F34AD9">
        <w:rPr>
          <w:rFonts w:ascii="Times New Roman" w:hAnsi="Times New Roman" w:cs="Times New Roman"/>
          <w:i/>
          <w:sz w:val="28"/>
          <w:szCs w:val="28"/>
          <w:lang w:val="uk-UA"/>
        </w:rPr>
        <w:t xml:space="preserve"> </w:t>
      </w:r>
      <w:r w:rsidRPr="00F34AD9">
        <w:rPr>
          <w:rFonts w:ascii="Times New Roman" w:hAnsi="Times New Roman" w:cs="Times New Roman"/>
          <w:i/>
          <w:sz w:val="28"/>
          <w:szCs w:val="28"/>
          <w:lang w:val="en-GB"/>
        </w:rPr>
        <w:t>entity</w:t>
      </w:r>
      <w:r w:rsidRPr="00F34AD9">
        <w:rPr>
          <w:rFonts w:ascii="Times New Roman" w:hAnsi="Times New Roman" w:cs="Times New Roman"/>
          <w:i/>
          <w:sz w:val="28"/>
          <w:szCs w:val="28"/>
          <w:lang w:val="uk-UA"/>
        </w:rPr>
        <w:t xml:space="preserve"> </w:t>
      </w:r>
      <w:r w:rsidRPr="00F34AD9">
        <w:rPr>
          <w:rFonts w:ascii="Times New Roman" w:hAnsi="Times New Roman" w:cs="Times New Roman"/>
          <w:i/>
          <w:sz w:val="28"/>
          <w:szCs w:val="28"/>
          <w:lang w:val="en-GB"/>
        </w:rPr>
        <w:t>that</w:t>
      </w:r>
      <w:r w:rsidRPr="00F34AD9">
        <w:rPr>
          <w:rFonts w:ascii="Times New Roman" w:hAnsi="Times New Roman" w:cs="Times New Roman"/>
          <w:i/>
          <w:sz w:val="28"/>
          <w:szCs w:val="28"/>
          <w:lang w:val="uk-UA"/>
        </w:rPr>
        <w:t xml:space="preserve"> </w:t>
      </w:r>
      <w:r w:rsidRPr="00F34AD9">
        <w:rPr>
          <w:rFonts w:ascii="Times New Roman" w:hAnsi="Times New Roman" w:cs="Times New Roman"/>
          <w:i/>
          <w:sz w:val="28"/>
          <w:szCs w:val="28"/>
          <w:lang w:val="en-GB"/>
        </w:rPr>
        <w:t>sheds</w:t>
      </w:r>
      <w:r w:rsidRPr="00F34AD9">
        <w:rPr>
          <w:rFonts w:ascii="Times New Roman" w:hAnsi="Times New Roman" w:cs="Times New Roman"/>
          <w:i/>
          <w:sz w:val="28"/>
          <w:szCs w:val="28"/>
          <w:lang w:val="uk-UA"/>
        </w:rPr>
        <w:t xml:space="preserve"> </w:t>
      </w:r>
      <w:r w:rsidRPr="00F34AD9">
        <w:rPr>
          <w:rFonts w:ascii="Times New Roman" w:hAnsi="Times New Roman" w:cs="Times New Roman"/>
          <w:i/>
          <w:sz w:val="28"/>
          <w:szCs w:val="28"/>
          <w:lang w:val="en-GB"/>
        </w:rPr>
        <w:t>the</w:t>
      </w:r>
      <w:r w:rsidRPr="00F34AD9">
        <w:rPr>
          <w:rFonts w:ascii="Times New Roman" w:hAnsi="Times New Roman" w:cs="Times New Roman"/>
          <w:i/>
          <w:sz w:val="28"/>
          <w:szCs w:val="28"/>
          <w:lang w:val="uk-UA"/>
        </w:rPr>
        <w:t xml:space="preserve"> </w:t>
      </w:r>
      <w:r w:rsidRPr="00F34AD9">
        <w:rPr>
          <w:rFonts w:ascii="Times New Roman" w:hAnsi="Times New Roman" w:cs="Times New Roman"/>
          <w:i/>
          <w:sz w:val="28"/>
          <w:szCs w:val="28"/>
          <w:lang w:val="en-GB"/>
        </w:rPr>
        <w:t>blood</w:t>
      </w:r>
      <w:r w:rsidRPr="00F34AD9">
        <w:rPr>
          <w:rFonts w:ascii="Times New Roman" w:hAnsi="Times New Roman" w:cs="Times New Roman"/>
          <w:i/>
          <w:sz w:val="28"/>
          <w:szCs w:val="28"/>
          <w:lang w:val="uk-UA"/>
        </w:rPr>
        <w:t xml:space="preserve"> </w:t>
      </w:r>
      <w:r w:rsidRPr="00F34AD9">
        <w:rPr>
          <w:rFonts w:ascii="Times New Roman" w:hAnsi="Times New Roman" w:cs="Times New Roman"/>
          <w:i/>
          <w:sz w:val="28"/>
          <w:szCs w:val="28"/>
          <w:lang w:val="en-GB"/>
        </w:rPr>
        <w:t>of</w:t>
      </w:r>
      <w:r w:rsidRPr="00F34AD9">
        <w:rPr>
          <w:rFonts w:ascii="Times New Roman" w:hAnsi="Times New Roman" w:cs="Times New Roman"/>
          <w:i/>
          <w:sz w:val="28"/>
          <w:szCs w:val="28"/>
          <w:lang w:val="uk-UA"/>
        </w:rPr>
        <w:t xml:space="preserve"> </w:t>
      </w:r>
      <w:r w:rsidRPr="00F34AD9">
        <w:rPr>
          <w:rFonts w:ascii="Times New Roman" w:hAnsi="Times New Roman" w:cs="Times New Roman"/>
          <w:i/>
          <w:sz w:val="28"/>
          <w:szCs w:val="28"/>
          <w:lang w:val="en-GB"/>
        </w:rPr>
        <w:t>children</w:t>
      </w:r>
      <w:r w:rsidRPr="00F34AD9">
        <w:rPr>
          <w:rFonts w:ascii="Times New Roman" w:hAnsi="Times New Roman" w:cs="Times New Roman"/>
          <w:i/>
          <w:sz w:val="28"/>
          <w:szCs w:val="28"/>
          <w:lang w:val="uk-UA"/>
        </w:rPr>
        <w:t xml:space="preserve">, </w:t>
      </w:r>
      <w:r w:rsidRPr="00F34AD9">
        <w:rPr>
          <w:rFonts w:ascii="Times New Roman" w:hAnsi="Times New Roman" w:cs="Times New Roman"/>
          <w:i/>
          <w:sz w:val="28"/>
          <w:szCs w:val="28"/>
          <w:lang w:val="en-GB"/>
        </w:rPr>
        <w:t>women</w:t>
      </w:r>
      <w:r w:rsidRPr="00F34AD9">
        <w:rPr>
          <w:rFonts w:ascii="Times New Roman" w:hAnsi="Times New Roman" w:cs="Times New Roman"/>
          <w:i/>
          <w:sz w:val="28"/>
          <w:szCs w:val="28"/>
          <w:lang w:val="uk-UA"/>
        </w:rPr>
        <w:t xml:space="preserve"> </w:t>
      </w:r>
      <w:r w:rsidRPr="00F34AD9">
        <w:rPr>
          <w:rFonts w:ascii="Times New Roman" w:hAnsi="Times New Roman" w:cs="Times New Roman"/>
          <w:i/>
          <w:sz w:val="28"/>
          <w:szCs w:val="28"/>
          <w:lang w:val="en-GB"/>
        </w:rPr>
        <w:t>and</w:t>
      </w:r>
      <w:r w:rsidRPr="00F34AD9">
        <w:rPr>
          <w:rFonts w:ascii="Times New Roman" w:hAnsi="Times New Roman" w:cs="Times New Roman"/>
          <w:i/>
          <w:sz w:val="28"/>
          <w:szCs w:val="28"/>
          <w:lang w:val="uk-UA"/>
        </w:rPr>
        <w:t xml:space="preserve"> </w:t>
      </w:r>
      <w:proofErr w:type="spellStart"/>
      <w:r w:rsidRPr="00F34AD9">
        <w:rPr>
          <w:rFonts w:ascii="Times New Roman" w:hAnsi="Times New Roman" w:cs="Times New Roman"/>
          <w:i/>
          <w:sz w:val="28"/>
          <w:szCs w:val="28"/>
          <w:lang w:val="en-GB"/>
        </w:rPr>
        <w:t>defenseless</w:t>
      </w:r>
      <w:proofErr w:type="spellEnd"/>
      <w:r w:rsidRPr="00F34AD9">
        <w:rPr>
          <w:rFonts w:ascii="Times New Roman" w:hAnsi="Times New Roman" w:cs="Times New Roman"/>
          <w:i/>
          <w:sz w:val="28"/>
          <w:szCs w:val="28"/>
          <w:lang w:val="uk-UA"/>
        </w:rPr>
        <w:t xml:space="preserve"> </w:t>
      </w:r>
      <w:r w:rsidRPr="00F34AD9">
        <w:rPr>
          <w:rFonts w:ascii="Times New Roman" w:hAnsi="Times New Roman" w:cs="Times New Roman"/>
          <w:i/>
          <w:sz w:val="28"/>
          <w:szCs w:val="28"/>
          <w:lang w:val="en-GB"/>
        </w:rPr>
        <w:t>citizens</w:t>
      </w:r>
      <w:r w:rsidRPr="00F34AD9">
        <w:rPr>
          <w:rFonts w:ascii="Times New Roman" w:hAnsi="Times New Roman" w:cs="Times New Roman"/>
          <w:i/>
          <w:sz w:val="28"/>
          <w:szCs w:val="28"/>
          <w:lang w:val="uk-UA"/>
        </w:rPr>
        <w:t xml:space="preserve"> </w:t>
      </w:r>
      <w:r w:rsidRPr="00F34AD9">
        <w:rPr>
          <w:rFonts w:ascii="Times New Roman" w:hAnsi="Times New Roman" w:cs="Times New Roman"/>
          <w:i/>
          <w:sz w:val="28"/>
          <w:szCs w:val="28"/>
          <w:lang w:val="en-GB"/>
        </w:rPr>
        <w:t>on</w:t>
      </w:r>
      <w:r w:rsidRPr="00F34AD9">
        <w:rPr>
          <w:rFonts w:ascii="Times New Roman" w:hAnsi="Times New Roman" w:cs="Times New Roman"/>
          <w:i/>
          <w:sz w:val="28"/>
          <w:szCs w:val="28"/>
          <w:lang w:val="uk-UA"/>
        </w:rPr>
        <w:t xml:space="preserve"> </w:t>
      </w:r>
      <w:r w:rsidRPr="00F34AD9">
        <w:rPr>
          <w:rFonts w:ascii="Times New Roman" w:hAnsi="Times New Roman" w:cs="Times New Roman"/>
          <w:i/>
          <w:sz w:val="28"/>
          <w:szCs w:val="28"/>
          <w:lang w:val="en-GB"/>
        </w:rPr>
        <w:t>a</w:t>
      </w:r>
      <w:r w:rsidRPr="00F34AD9">
        <w:rPr>
          <w:rFonts w:ascii="Times New Roman" w:hAnsi="Times New Roman" w:cs="Times New Roman"/>
          <w:i/>
          <w:sz w:val="28"/>
          <w:szCs w:val="28"/>
          <w:lang w:val="uk-UA"/>
        </w:rPr>
        <w:t xml:space="preserve"> </w:t>
      </w:r>
      <w:r w:rsidRPr="00F34AD9">
        <w:rPr>
          <w:rFonts w:ascii="Times New Roman" w:hAnsi="Times New Roman" w:cs="Times New Roman"/>
          <w:i/>
          <w:sz w:val="28"/>
          <w:szCs w:val="28"/>
          <w:lang w:val="en-GB"/>
        </w:rPr>
        <w:t>daily</w:t>
      </w:r>
      <w:r w:rsidRPr="00F34AD9">
        <w:rPr>
          <w:rFonts w:ascii="Times New Roman" w:hAnsi="Times New Roman" w:cs="Times New Roman"/>
          <w:i/>
          <w:sz w:val="28"/>
          <w:szCs w:val="28"/>
          <w:lang w:val="uk-UA"/>
        </w:rPr>
        <w:t xml:space="preserve"> </w:t>
      </w:r>
      <w:r w:rsidRPr="00F34AD9">
        <w:rPr>
          <w:rFonts w:ascii="Times New Roman" w:hAnsi="Times New Roman" w:cs="Times New Roman"/>
          <w:i/>
          <w:sz w:val="28"/>
          <w:szCs w:val="28"/>
          <w:lang w:val="en-GB"/>
        </w:rPr>
        <w:t>basis</w:t>
      </w:r>
      <w:r w:rsidRPr="00F34AD9">
        <w:rPr>
          <w:rFonts w:ascii="Times New Roman" w:hAnsi="Times New Roman" w:cs="Times New Roman"/>
          <w:i/>
          <w:sz w:val="28"/>
          <w:szCs w:val="28"/>
          <w:lang w:val="uk-UA"/>
        </w:rPr>
        <w:t xml:space="preserve"> </w:t>
      </w:r>
      <w:r w:rsidRPr="00F34AD9">
        <w:rPr>
          <w:rFonts w:ascii="Times New Roman" w:hAnsi="Times New Roman" w:cs="Times New Roman"/>
          <w:i/>
          <w:sz w:val="28"/>
          <w:szCs w:val="28"/>
          <w:lang w:val="en-GB"/>
        </w:rPr>
        <w:t>have</w:t>
      </w:r>
      <w:r w:rsidRPr="00F34AD9">
        <w:rPr>
          <w:rFonts w:ascii="Times New Roman" w:hAnsi="Times New Roman" w:cs="Times New Roman"/>
          <w:i/>
          <w:sz w:val="28"/>
          <w:szCs w:val="28"/>
          <w:lang w:val="uk-UA"/>
        </w:rPr>
        <w:t xml:space="preserve"> </w:t>
      </w:r>
      <w:r w:rsidRPr="00F34AD9">
        <w:rPr>
          <w:rFonts w:ascii="Times New Roman" w:hAnsi="Times New Roman" w:cs="Times New Roman"/>
          <w:i/>
          <w:sz w:val="28"/>
          <w:szCs w:val="28"/>
          <w:lang w:val="en-GB"/>
        </w:rPr>
        <w:t>its</w:t>
      </w:r>
      <w:r w:rsidRPr="00F34AD9">
        <w:rPr>
          <w:rFonts w:ascii="Times New Roman" w:hAnsi="Times New Roman" w:cs="Times New Roman"/>
          <w:i/>
          <w:sz w:val="28"/>
          <w:szCs w:val="28"/>
          <w:lang w:val="uk-UA"/>
        </w:rPr>
        <w:t xml:space="preserve"> </w:t>
      </w:r>
      <w:r w:rsidRPr="00F34AD9">
        <w:rPr>
          <w:rFonts w:ascii="Times New Roman" w:hAnsi="Times New Roman" w:cs="Times New Roman"/>
          <w:i/>
          <w:sz w:val="28"/>
          <w:szCs w:val="28"/>
          <w:lang w:val="en-GB"/>
        </w:rPr>
        <w:t>name</w:t>
      </w:r>
      <w:r w:rsidRPr="00F34AD9">
        <w:rPr>
          <w:rFonts w:ascii="Times New Roman" w:hAnsi="Times New Roman" w:cs="Times New Roman"/>
          <w:i/>
          <w:sz w:val="28"/>
          <w:szCs w:val="28"/>
          <w:lang w:val="uk-UA"/>
        </w:rPr>
        <w:t xml:space="preserve"> </w:t>
      </w:r>
      <w:r w:rsidRPr="00F34AD9">
        <w:rPr>
          <w:rFonts w:ascii="Times New Roman" w:hAnsi="Times New Roman" w:cs="Times New Roman"/>
          <w:i/>
          <w:sz w:val="28"/>
          <w:szCs w:val="28"/>
          <w:lang w:val="en-GB"/>
        </w:rPr>
        <w:t>included</w:t>
      </w:r>
      <w:r w:rsidRPr="00F34AD9">
        <w:rPr>
          <w:rFonts w:ascii="Times New Roman" w:hAnsi="Times New Roman" w:cs="Times New Roman"/>
          <w:i/>
          <w:sz w:val="28"/>
          <w:szCs w:val="28"/>
          <w:lang w:val="uk-UA"/>
        </w:rPr>
        <w:t xml:space="preserve"> </w:t>
      </w:r>
      <w:r w:rsidRPr="00F34AD9">
        <w:rPr>
          <w:rFonts w:ascii="Times New Roman" w:hAnsi="Times New Roman" w:cs="Times New Roman"/>
          <w:i/>
          <w:sz w:val="28"/>
          <w:szCs w:val="28"/>
          <w:lang w:val="en-GB"/>
        </w:rPr>
        <w:t>among</w:t>
      </w:r>
      <w:r w:rsidRPr="00F34AD9">
        <w:rPr>
          <w:rFonts w:ascii="Times New Roman" w:hAnsi="Times New Roman" w:cs="Times New Roman"/>
          <w:i/>
          <w:sz w:val="28"/>
          <w:szCs w:val="28"/>
          <w:lang w:val="uk-UA"/>
        </w:rPr>
        <w:t xml:space="preserve"> </w:t>
      </w:r>
      <w:r w:rsidRPr="00F34AD9">
        <w:rPr>
          <w:rFonts w:ascii="Times New Roman" w:hAnsi="Times New Roman" w:cs="Times New Roman"/>
          <w:i/>
          <w:sz w:val="28"/>
          <w:szCs w:val="28"/>
          <w:lang w:val="en-GB"/>
        </w:rPr>
        <w:t>peaceful</w:t>
      </w:r>
      <w:r w:rsidRPr="00F34AD9">
        <w:rPr>
          <w:rFonts w:ascii="Times New Roman" w:hAnsi="Times New Roman" w:cs="Times New Roman"/>
          <w:i/>
          <w:sz w:val="28"/>
          <w:szCs w:val="28"/>
          <w:lang w:val="uk-UA"/>
        </w:rPr>
        <w:t xml:space="preserve"> </w:t>
      </w:r>
      <w:r w:rsidRPr="00F34AD9">
        <w:rPr>
          <w:rFonts w:ascii="Times New Roman" w:hAnsi="Times New Roman" w:cs="Times New Roman"/>
          <w:i/>
          <w:sz w:val="28"/>
          <w:szCs w:val="28"/>
          <w:lang w:val="en-GB"/>
        </w:rPr>
        <w:t>international</w:t>
      </w:r>
      <w:r w:rsidRPr="00F34AD9">
        <w:rPr>
          <w:rFonts w:ascii="Times New Roman" w:hAnsi="Times New Roman" w:cs="Times New Roman"/>
          <w:i/>
          <w:sz w:val="28"/>
          <w:szCs w:val="28"/>
          <w:lang w:val="uk-UA"/>
        </w:rPr>
        <w:t xml:space="preserve"> </w:t>
      </w:r>
      <w:r w:rsidRPr="00F34AD9">
        <w:rPr>
          <w:rFonts w:ascii="Times New Roman" w:hAnsi="Times New Roman" w:cs="Times New Roman"/>
          <w:i/>
          <w:sz w:val="28"/>
          <w:szCs w:val="28"/>
          <w:lang w:val="en-GB"/>
        </w:rPr>
        <w:t>competitors</w:t>
      </w:r>
      <w:r w:rsidRPr="00F34AD9">
        <w:rPr>
          <w:rFonts w:ascii="Times New Roman" w:hAnsi="Times New Roman" w:cs="Times New Roman"/>
          <w:i/>
          <w:sz w:val="28"/>
          <w:szCs w:val="28"/>
          <w:lang w:val="uk-UA"/>
        </w:rPr>
        <w:t>?!”)</w:t>
      </w:r>
      <w:r>
        <w:rPr>
          <w:rFonts w:ascii="Times New Roman" w:hAnsi="Times New Roman" w:cs="Times New Roman"/>
          <w:sz w:val="28"/>
          <w:szCs w:val="28"/>
          <w:lang w:val="uk-UA"/>
        </w:rPr>
        <w:t xml:space="preserve"> та найвищий </w:t>
      </w:r>
      <w:proofErr w:type="spellStart"/>
      <w:r>
        <w:rPr>
          <w:rFonts w:ascii="Times New Roman" w:hAnsi="Times New Roman" w:cs="Times New Roman"/>
          <w:sz w:val="28"/>
          <w:szCs w:val="28"/>
          <w:lang w:val="uk-UA"/>
        </w:rPr>
        <w:t>ступін</w:t>
      </w:r>
      <w:proofErr w:type="spellEnd"/>
      <w:r>
        <w:rPr>
          <w:rFonts w:ascii="Times New Roman" w:hAnsi="Times New Roman" w:cs="Times New Roman"/>
          <w:sz w:val="28"/>
          <w:szCs w:val="28"/>
          <w:lang w:val="uk-UA"/>
        </w:rPr>
        <w:t xml:space="preserve"> порівняння прикметників </w:t>
      </w:r>
      <w:r w:rsidRPr="00F34AD9">
        <w:rPr>
          <w:rFonts w:ascii="Times New Roman" w:hAnsi="Times New Roman" w:cs="Times New Roman"/>
          <w:i/>
          <w:sz w:val="28"/>
          <w:szCs w:val="28"/>
          <w:lang w:val="uk-UA"/>
        </w:rPr>
        <w:t>(</w:t>
      </w:r>
      <w:r>
        <w:rPr>
          <w:rFonts w:ascii="Times New Roman" w:hAnsi="Times New Roman" w:cs="Times New Roman"/>
          <w:sz w:val="28"/>
          <w:szCs w:val="28"/>
          <w:lang w:val="uk-UA"/>
        </w:rPr>
        <w:t>Наприклад,</w:t>
      </w:r>
      <w:r w:rsidRPr="00F34AD9">
        <w:rPr>
          <w:rFonts w:ascii="Times New Roman" w:hAnsi="Times New Roman" w:cs="Times New Roman"/>
          <w:i/>
          <w:sz w:val="28"/>
          <w:szCs w:val="28"/>
          <w:lang w:val="en-US"/>
        </w:rPr>
        <w:t>“</w:t>
      </w:r>
      <w:r w:rsidRPr="00F34AD9">
        <w:rPr>
          <w:rFonts w:ascii="Times New Roman" w:hAnsi="Times New Roman" w:cs="Times New Roman"/>
          <w:i/>
          <w:sz w:val="28"/>
          <w:szCs w:val="28"/>
          <w:lang w:val="en-GB"/>
        </w:rPr>
        <w:t xml:space="preserve">It began with a massive attack by the people, the effects of which have captured the world’s attention, turning it into </w:t>
      </w:r>
      <w:r w:rsidRPr="00F34AD9">
        <w:rPr>
          <w:rFonts w:ascii="Times New Roman" w:hAnsi="Times New Roman" w:cs="Times New Roman"/>
          <w:b/>
          <w:i/>
          <w:sz w:val="28"/>
          <w:szCs w:val="28"/>
          <w:lang w:val="en-GB"/>
        </w:rPr>
        <w:t>the most important</w:t>
      </w:r>
      <w:r w:rsidRPr="00F34AD9">
        <w:rPr>
          <w:rFonts w:ascii="Times New Roman" w:hAnsi="Times New Roman" w:cs="Times New Roman"/>
          <w:i/>
          <w:sz w:val="28"/>
          <w:szCs w:val="28"/>
          <w:lang w:val="en-GB"/>
        </w:rPr>
        <w:t xml:space="preserve"> issue in the world”</w:t>
      </w:r>
      <w:r>
        <w:rPr>
          <w:rFonts w:ascii="Times New Roman" w:hAnsi="Times New Roman" w:cs="Times New Roman"/>
          <w:sz w:val="28"/>
          <w:szCs w:val="28"/>
          <w:lang w:val="en-US"/>
        </w:rPr>
        <w:t>, “</w:t>
      </w:r>
      <w:r w:rsidRPr="00F34AD9">
        <w:rPr>
          <w:rFonts w:ascii="Times New Roman" w:hAnsi="Times New Roman" w:cs="Times New Roman"/>
          <w:i/>
          <w:sz w:val="28"/>
          <w:szCs w:val="28"/>
          <w:lang w:val="en-GB"/>
        </w:rPr>
        <w:t xml:space="preserve">Operation Al-Aqsa Flood took place at </w:t>
      </w:r>
      <w:r w:rsidRPr="00F34AD9">
        <w:rPr>
          <w:rFonts w:ascii="Times New Roman" w:hAnsi="Times New Roman" w:cs="Times New Roman"/>
          <w:b/>
          <w:i/>
          <w:sz w:val="28"/>
          <w:szCs w:val="28"/>
          <w:lang w:val="en-GB"/>
        </w:rPr>
        <w:t>the best possible</w:t>
      </w:r>
      <w:r w:rsidRPr="00F34AD9">
        <w:rPr>
          <w:rFonts w:ascii="Times New Roman" w:hAnsi="Times New Roman" w:cs="Times New Roman"/>
          <w:i/>
          <w:sz w:val="28"/>
          <w:szCs w:val="28"/>
          <w:lang w:val="en-GB"/>
        </w:rPr>
        <w:t xml:space="preserve"> time and </w:t>
      </w:r>
      <w:r w:rsidRPr="00F34AD9">
        <w:rPr>
          <w:rFonts w:ascii="Times New Roman" w:hAnsi="Times New Roman" w:cs="Times New Roman"/>
          <w:b/>
          <w:i/>
          <w:sz w:val="28"/>
          <w:szCs w:val="28"/>
          <w:lang w:val="en-GB"/>
        </w:rPr>
        <w:t>best</w:t>
      </w:r>
      <w:r w:rsidRPr="00F34AD9">
        <w:rPr>
          <w:rFonts w:ascii="Times New Roman" w:hAnsi="Times New Roman" w:cs="Times New Roman"/>
          <w:i/>
          <w:sz w:val="28"/>
          <w:szCs w:val="28"/>
          <w:lang w:val="en-GB"/>
        </w:rPr>
        <w:t xml:space="preserve"> </w:t>
      </w:r>
      <w:r w:rsidRPr="00F34AD9">
        <w:rPr>
          <w:rFonts w:ascii="Times New Roman" w:hAnsi="Times New Roman" w:cs="Times New Roman"/>
          <w:b/>
          <w:i/>
          <w:sz w:val="28"/>
          <w:szCs w:val="28"/>
          <w:lang w:val="en-GB"/>
        </w:rPr>
        <w:t>possible</w:t>
      </w:r>
      <w:r w:rsidRPr="00F34AD9">
        <w:rPr>
          <w:rFonts w:ascii="Times New Roman" w:hAnsi="Times New Roman" w:cs="Times New Roman"/>
          <w:i/>
          <w:sz w:val="28"/>
          <w:szCs w:val="28"/>
          <w:lang w:val="en-GB"/>
        </w:rPr>
        <w:t xml:space="preserve"> moment</w:t>
      </w:r>
      <w:r>
        <w:rPr>
          <w:rFonts w:ascii="Times New Roman" w:hAnsi="Times New Roman" w:cs="Times New Roman"/>
          <w:i/>
          <w:sz w:val="28"/>
          <w:szCs w:val="28"/>
          <w:lang w:val="en-GB"/>
        </w:rPr>
        <w:t>”</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всього 6 мовленнєвих зразків</w:t>
      </w:r>
      <w:r>
        <w:rPr>
          <w:rFonts w:ascii="Times New Roman" w:hAnsi="Times New Roman" w:cs="Times New Roman"/>
          <w:sz w:val="28"/>
          <w:szCs w:val="28"/>
          <w:lang w:val="en-US"/>
        </w:rPr>
        <w:t>)</w:t>
      </w:r>
      <w:r>
        <w:rPr>
          <w:rFonts w:ascii="Times New Roman" w:hAnsi="Times New Roman" w:cs="Times New Roman"/>
          <w:sz w:val="28"/>
          <w:szCs w:val="28"/>
          <w:lang w:val="uk-UA"/>
        </w:rPr>
        <w:t>.</w:t>
      </w:r>
    </w:p>
    <w:p w:rsidR="00F34AD9" w:rsidRDefault="00F34AD9" w:rsidP="00B108FC">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 розглянутих інтернет-повідомленнях найчастіше було використано такі стилістичні засоби:</w:t>
      </w:r>
    </w:p>
    <w:p w:rsidR="00D67165" w:rsidRDefault="00D67165" w:rsidP="00D67165">
      <w:pPr>
        <w:pStyle w:val="a6"/>
        <w:spacing w:line="360" w:lineRule="auto"/>
        <w:ind w:left="0" w:firstLine="567"/>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3.3. </w:t>
      </w:r>
    </w:p>
    <w:p w:rsidR="00D67165" w:rsidRDefault="00D67165" w:rsidP="00D67165">
      <w:pPr>
        <w:pStyle w:val="a6"/>
        <w:spacing w:line="360" w:lineRule="auto"/>
        <w:ind w:left="0"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Найуживаніші стилістичні засоби у проаналізованих повідомленнях</w:t>
      </w:r>
    </w:p>
    <w:p w:rsidR="00D67165" w:rsidRDefault="00D67165" w:rsidP="00D67165">
      <w:pPr>
        <w:pStyle w:val="a6"/>
        <w:spacing w:line="360" w:lineRule="auto"/>
        <w:ind w:left="0" w:firstLine="567"/>
        <w:jc w:val="center"/>
        <w:rPr>
          <w:rFonts w:ascii="Times New Roman" w:hAnsi="Times New Roman" w:cs="Times New Roman"/>
          <w:sz w:val="28"/>
          <w:szCs w:val="28"/>
          <w:lang w:val="uk-UA"/>
        </w:rPr>
      </w:pPr>
    </w:p>
    <w:tbl>
      <w:tblPr>
        <w:tblStyle w:val="ad"/>
        <w:tblW w:w="0" w:type="auto"/>
        <w:tblLook w:val="04A0" w:firstRow="1" w:lastRow="0" w:firstColumn="1" w:lastColumn="0" w:noHBand="0" w:noVBand="1"/>
      </w:tblPr>
      <w:tblGrid>
        <w:gridCol w:w="2731"/>
        <w:gridCol w:w="1465"/>
        <w:gridCol w:w="5715"/>
      </w:tblGrid>
      <w:tr w:rsidR="00F34AD9" w:rsidTr="00F34AD9">
        <w:tc>
          <w:tcPr>
            <w:tcW w:w="2731" w:type="dxa"/>
          </w:tcPr>
          <w:p w:rsidR="00F34AD9" w:rsidRPr="001F080E" w:rsidRDefault="00F34AD9" w:rsidP="00B108FC">
            <w:pPr>
              <w:pStyle w:val="a6"/>
              <w:spacing w:line="360" w:lineRule="auto"/>
              <w:ind w:left="0"/>
              <w:jc w:val="both"/>
              <w:rPr>
                <w:rFonts w:ascii="Times New Roman" w:hAnsi="Times New Roman" w:cs="Times New Roman"/>
                <w:b/>
                <w:sz w:val="24"/>
                <w:szCs w:val="28"/>
                <w:lang w:val="uk-UA"/>
              </w:rPr>
            </w:pPr>
            <w:r w:rsidRPr="001F080E">
              <w:rPr>
                <w:rFonts w:ascii="Times New Roman" w:hAnsi="Times New Roman" w:cs="Times New Roman"/>
                <w:b/>
                <w:sz w:val="24"/>
                <w:szCs w:val="28"/>
                <w:lang w:val="uk-UA"/>
              </w:rPr>
              <w:t>Стилістичні засоби</w:t>
            </w:r>
          </w:p>
        </w:tc>
        <w:tc>
          <w:tcPr>
            <w:tcW w:w="1465" w:type="dxa"/>
          </w:tcPr>
          <w:p w:rsidR="00F34AD9" w:rsidRPr="001F080E" w:rsidRDefault="00F34AD9" w:rsidP="00B108FC">
            <w:pPr>
              <w:pStyle w:val="a6"/>
              <w:spacing w:line="360" w:lineRule="auto"/>
              <w:ind w:left="0"/>
              <w:jc w:val="both"/>
              <w:rPr>
                <w:rFonts w:ascii="Times New Roman" w:hAnsi="Times New Roman" w:cs="Times New Roman"/>
                <w:b/>
                <w:sz w:val="24"/>
                <w:szCs w:val="28"/>
                <w:lang w:val="uk-UA"/>
              </w:rPr>
            </w:pPr>
            <w:r w:rsidRPr="001F080E">
              <w:rPr>
                <w:rFonts w:ascii="Times New Roman" w:hAnsi="Times New Roman" w:cs="Times New Roman"/>
                <w:b/>
                <w:sz w:val="24"/>
                <w:szCs w:val="28"/>
                <w:lang w:val="uk-UA"/>
              </w:rPr>
              <w:t>Кількість</w:t>
            </w:r>
          </w:p>
        </w:tc>
        <w:tc>
          <w:tcPr>
            <w:tcW w:w="5715" w:type="dxa"/>
          </w:tcPr>
          <w:p w:rsidR="00F34AD9" w:rsidRPr="001F080E" w:rsidRDefault="00F34AD9" w:rsidP="00F34AD9">
            <w:pPr>
              <w:pStyle w:val="a6"/>
              <w:spacing w:line="360" w:lineRule="auto"/>
              <w:ind w:left="0"/>
              <w:jc w:val="both"/>
              <w:rPr>
                <w:rFonts w:ascii="Times New Roman" w:hAnsi="Times New Roman" w:cs="Times New Roman"/>
                <w:b/>
                <w:sz w:val="24"/>
                <w:szCs w:val="28"/>
                <w:lang w:val="uk-UA"/>
              </w:rPr>
            </w:pPr>
            <w:r w:rsidRPr="001F080E">
              <w:rPr>
                <w:rFonts w:ascii="Times New Roman" w:hAnsi="Times New Roman" w:cs="Times New Roman"/>
                <w:b/>
                <w:sz w:val="24"/>
                <w:szCs w:val="28"/>
                <w:lang w:val="uk-UA"/>
              </w:rPr>
              <w:t>Приклади</w:t>
            </w:r>
          </w:p>
        </w:tc>
      </w:tr>
      <w:tr w:rsidR="00F34AD9" w:rsidRPr="00D67165" w:rsidTr="00F34AD9">
        <w:tc>
          <w:tcPr>
            <w:tcW w:w="2731" w:type="dxa"/>
          </w:tcPr>
          <w:p w:rsidR="00F34AD9" w:rsidRPr="007B02BC" w:rsidRDefault="00F34AD9" w:rsidP="00B108FC">
            <w:pPr>
              <w:pStyle w:val="a6"/>
              <w:spacing w:line="360" w:lineRule="auto"/>
              <w:ind w:left="0"/>
              <w:jc w:val="both"/>
              <w:rPr>
                <w:rFonts w:ascii="Times New Roman" w:hAnsi="Times New Roman" w:cs="Times New Roman"/>
                <w:sz w:val="24"/>
                <w:szCs w:val="28"/>
                <w:lang w:val="uk-UA"/>
              </w:rPr>
            </w:pPr>
            <w:r w:rsidRPr="007B02BC">
              <w:rPr>
                <w:rFonts w:ascii="Times New Roman" w:hAnsi="Times New Roman" w:cs="Times New Roman"/>
                <w:sz w:val="24"/>
                <w:szCs w:val="28"/>
                <w:lang w:val="uk-UA"/>
              </w:rPr>
              <w:t xml:space="preserve">Метафора </w:t>
            </w:r>
          </w:p>
        </w:tc>
        <w:tc>
          <w:tcPr>
            <w:tcW w:w="1465" w:type="dxa"/>
          </w:tcPr>
          <w:p w:rsidR="00F34AD9" w:rsidRPr="007B02BC" w:rsidRDefault="00FE2ED8" w:rsidP="00B108FC">
            <w:pPr>
              <w:pStyle w:val="a6"/>
              <w:spacing w:line="360" w:lineRule="auto"/>
              <w:ind w:left="0"/>
              <w:jc w:val="both"/>
              <w:rPr>
                <w:rFonts w:ascii="Times New Roman" w:hAnsi="Times New Roman" w:cs="Times New Roman"/>
                <w:sz w:val="24"/>
                <w:szCs w:val="28"/>
                <w:lang w:val="uk-UA"/>
              </w:rPr>
            </w:pPr>
            <w:r>
              <w:rPr>
                <w:rFonts w:ascii="Times New Roman" w:hAnsi="Times New Roman" w:cs="Times New Roman"/>
                <w:sz w:val="24"/>
                <w:szCs w:val="28"/>
                <w:lang w:val="uk-UA"/>
              </w:rPr>
              <w:t>13</w:t>
            </w:r>
            <w:r w:rsidR="007B02BC" w:rsidRPr="007B02BC">
              <w:rPr>
                <w:rFonts w:ascii="Times New Roman" w:hAnsi="Times New Roman" w:cs="Times New Roman"/>
                <w:sz w:val="24"/>
                <w:szCs w:val="28"/>
                <w:lang w:val="uk-UA"/>
              </w:rPr>
              <w:t xml:space="preserve"> зразків</w:t>
            </w:r>
          </w:p>
        </w:tc>
        <w:tc>
          <w:tcPr>
            <w:tcW w:w="5715" w:type="dxa"/>
          </w:tcPr>
          <w:p w:rsidR="00F34AD9" w:rsidRPr="007B02BC" w:rsidRDefault="007B02BC" w:rsidP="00B108FC">
            <w:pPr>
              <w:pStyle w:val="a6"/>
              <w:spacing w:line="360" w:lineRule="auto"/>
              <w:ind w:left="0"/>
              <w:jc w:val="both"/>
              <w:rPr>
                <w:rFonts w:ascii="Times New Roman" w:hAnsi="Times New Roman" w:cs="Times New Roman"/>
                <w:i/>
                <w:sz w:val="24"/>
                <w:szCs w:val="28"/>
                <w:lang w:val="en-US"/>
              </w:rPr>
            </w:pPr>
            <w:r w:rsidRPr="007B02BC">
              <w:rPr>
                <w:rFonts w:ascii="Times New Roman" w:hAnsi="Times New Roman" w:cs="Times New Roman"/>
                <w:i/>
                <w:sz w:val="24"/>
                <w:szCs w:val="28"/>
                <w:lang w:val="en-US"/>
              </w:rPr>
              <w:t xml:space="preserve">“Empire of lies”; “Zionists have practically </w:t>
            </w:r>
            <w:r w:rsidRPr="007B02BC">
              <w:rPr>
                <w:rFonts w:ascii="Times New Roman" w:hAnsi="Times New Roman" w:cs="Times New Roman"/>
                <w:b/>
                <w:i/>
                <w:sz w:val="24"/>
                <w:szCs w:val="28"/>
                <w:lang w:val="en-US"/>
              </w:rPr>
              <w:t>given free hands</w:t>
            </w:r>
            <w:r w:rsidRPr="007B02BC">
              <w:rPr>
                <w:rFonts w:ascii="Times New Roman" w:hAnsi="Times New Roman" w:cs="Times New Roman"/>
                <w:i/>
                <w:sz w:val="24"/>
                <w:szCs w:val="28"/>
                <w:lang w:val="en-US"/>
              </w:rPr>
              <w:t xml:space="preserve"> to </w:t>
            </w:r>
            <w:r w:rsidRPr="007B02BC">
              <w:rPr>
                <w:rFonts w:ascii="Times New Roman" w:hAnsi="Times New Roman" w:cs="Times New Roman"/>
                <w:b/>
                <w:i/>
                <w:sz w:val="24"/>
                <w:szCs w:val="28"/>
                <w:lang w:val="en-US"/>
              </w:rPr>
              <w:t>vampire executors</w:t>
            </w:r>
            <w:r w:rsidRPr="007B02BC">
              <w:rPr>
                <w:rFonts w:ascii="Times New Roman" w:hAnsi="Times New Roman" w:cs="Times New Roman"/>
                <w:i/>
                <w:sz w:val="24"/>
                <w:szCs w:val="28"/>
                <w:lang w:val="en-US"/>
              </w:rPr>
              <w:t xml:space="preserve">”; </w:t>
            </w:r>
            <w:r w:rsidR="00FE2ED8" w:rsidRPr="00FE2ED8">
              <w:rPr>
                <w:rFonts w:ascii="Times New Roman" w:hAnsi="Times New Roman" w:cs="Times New Roman"/>
                <w:i/>
                <w:sz w:val="24"/>
                <w:szCs w:val="28"/>
                <w:lang w:val="en-US"/>
              </w:rPr>
              <w:t>“</w:t>
            </w:r>
            <w:r w:rsidR="00FE2ED8" w:rsidRPr="00FE2ED8">
              <w:rPr>
                <w:rFonts w:ascii="Times New Roman" w:hAnsi="Times New Roman" w:cs="Times New Roman"/>
                <w:b/>
                <w:i/>
                <w:sz w:val="24"/>
                <w:szCs w:val="28"/>
                <w:lang w:val="en-US"/>
              </w:rPr>
              <w:t>Zionist regime melting before the eyes of the people</w:t>
            </w:r>
            <w:r w:rsidR="00FE2ED8" w:rsidRPr="00FE2ED8">
              <w:rPr>
                <w:rFonts w:ascii="Times New Roman" w:hAnsi="Times New Roman" w:cs="Times New Roman"/>
                <w:i/>
                <w:sz w:val="24"/>
                <w:szCs w:val="28"/>
                <w:lang w:val="en-US"/>
              </w:rPr>
              <w:t>”</w:t>
            </w:r>
            <w:r w:rsidR="00FE2ED8">
              <w:rPr>
                <w:rFonts w:ascii="Times New Roman" w:hAnsi="Times New Roman" w:cs="Times New Roman"/>
                <w:i/>
                <w:sz w:val="24"/>
                <w:szCs w:val="28"/>
                <w:lang w:val="en-US"/>
              </w:rPr>
              <w:t>;</w:t>
            </w:r>
            <w:r w:rsidR="00FE2ED8" w:rsidRPr="00FE2ED8">
              <w:rPr>
                <w:rFonts w:ascii="Times New Roman" w:hAnsi="Times New Roman" w:cs="Times New Roman"/>
                <w:i/>
                <w:sz w:val="24"/>
                <w:szCs w:val="28"/>
                <w:lang w:val="en-US"/>
              </w:rPr>
              <w:t xml:space="preserve"> </w:t>
            </w:r>
            <w:r w:rsidRPr="007B02BC">
              <w:rPr>
                <w:rFonts w:ascii="Times New Roman" w:hAnsi="Times New Roman" w:cs="Times New Roman"/>
                <w:i/>
                <w:sz w:val="24"/>
                <w:szCs w:val="28"/>
                <w:lang w:val="en-US"/>
              </w:rPr>
              <w:t xml:space="preserve">“How can an </w:t>
            </w:r>
            <w:r w:rsidRPr="007B02BC">
              <w:rPr>
                <w:rFonts w:ascii="Times New Roman" w:hAnsi="Times New Roman" w:cs="Times New Roman"/>
                <w:b/>
                <w:i/>
                <w:sz w:val="24"/>
                <w:szCs w:val="28"/>
                <w:lang w:val="en-US"/>
              </w:rPr>
              <w:t>entity that sheds the blood of children, women and defenseless citizens</w:t>
            </w:r>
            <w:r w:rsidRPr="007B02BC">
              <w:rPr>
                <w:rFonts w:ascii="Times New Roman" w:hAnsi="Times New Roman" w:cs="Times New Roman"/>
                <w:i/>
                <w:sz w:val="24"/>
                <w:szCs w:val="28"/>
                <w:lang w:val="en-US"/>
              </w:rPr>
              <w:t xml:space="preserve"> on a daily basis have its name included among peaceful international competitors?!”</w:t>
            </w:r>
            <w:r>
              <w:rPr>
                <w:rFonts w:ascii="Times New Roman" w:hAnsi="Times New Roman" w:cs="Times New Roman"/>
                <w:i/>
                <w:sz w:val="24"/>
                <w:szCs w:val="28"/>
                <w:lang w:val="en-US"/>
              </w:rPr>
              <w:t>; “</w:t>
            </w:r>
            <w:r w:rsidRPr="00FE2ED8">
              <w:rPr>
                <w:rFonts w:ascii="Times New Roman" w:hAnsi="Times New Roman" w:cs="Times New Roman"/>
                <w:b/>
                <w:i/>
                <w:sz w:val="24"/>
                <w:szCs w:val="28"/>
                <w:lang w:val="en-US"/>
              </w:rPr>
              <w:t>The Zionist project is breathing its last breaths</w:t>
            </w:r>
            <w:r>
              <w:rPr>
                <w:rFonts w:ascii="Times New Roman" w:hAnsi="Times New Roman" w:cs="Times New Roman"/>
                <w:i/>
                <w:sz w:val="24"/>
                <w:szCs w:val="28"/>
                <w:lang w:val="en-US"/>
              </w:rPr>
              <w:t>”</w:t>
            </w:r>
          </w:p>
        </w:tc>
      </w:tr>
      <w:tr w:rsidR="00F34AD9" w:rsidRPr="00D67165" w:rsidTr="00F34AD9">
        <w:tc>
          <w:tcPr>
            <w:tcW w:w="2731" w:type="dxa"/>
          </w:tcPr>
          <w:p w:rsidR="00F34AD9" w:rsidRPr="007B02BC" w:rsidRDefault="007B02BC" w:rsidP="00B108FC">
            <w:pPr>
              <w:pStyle w:val="a6"/>
              <w:spacing w:line="360" w:lineRule="auto"/>
              <w:ind w:left="0"/>
              <w:jc w:val="both"/>
              <w:rPr>
                <w:rFonts w:ascii="Times New Roman" w:hAnsi="Times New Roman" w:cs="Times New Roman"/>
                <w:sz w:val="24"/>
                <w:szCs w:val="28"/>
                <w:lang w:val="uk-UA"/>
              </w:rPr>
            </w:pPr>
            <w:r>
              <w:rPr>
                <w:rFonts w:ascii="Times New Roman" w:hAnsi="Times New Roman" w:cs="Times New Roman"/>
                <w:sz w:val="24"/>
                <w:szCs w:val="28"/>
                <w:lang w:val="uk-UA"/>
              </w:rPr>
              <w:t>Гіпербола</w:t>
            </w:r>
          </w:p>
        </w:tc>
        <w:tc>
          <w:tcPr>
            <w:tcW w:w="1465" w:type="dxa"/>
          </w:tcPr>
          <w:p w:rsidR="00F34AD9" w:rsidRPr="007B02BC" w:rsidRDefault="00FE2ED8" w:rsidP="00B108FC">
            <w:pPr>
              <w:pStyle w:val="a6"/>
              <w:spacing w:line="360" w:lineRule="auto"/>
              <w:ind w:left="0"/>
              <w:jc w:val="both"/>
              <w:rPr>
                <w:rFonts w:ascii="Times New Roman" w:hAnsi="Times New Roman" w:cs="Times New Roman"/>
                <w:sz w:val="24"/>
                <w:szCs w:val="28"/>
                <w:lang w:val="uk-UA"/>
              </w:rPr>
            </w:pPr>
            <w:r>
              <w:rPr>
                <w:rFonts w:ascii="Times New Roman" w:hAnsi="Times New Roman" w:cs="Times New Roman"/>
                <w:sz w:val="24"/>
                <w:szCs w:val="28"/>
                <w:lang w:val="en-US"/>
              </w:rPr>
              <w:t>13</w:t>
            </w:r>
            <w:r w:rsidR="007B02BC">
              <w:rPr>
                <w:rFonts w:ascii="Times New Roman" w:hAnsi="Times New Roman" w:cs="Times New Roman"/>
                <w:sz w:val="24"/>
                <w:szCs w:val="28"/>
                <w:lang w:val="en-US"/>
              </w:rPr>
              <w:t xml:space="preserve"> </w:t>
            </w:r>
            <w:r w:rsidR="009D0708">
              <w:rPr>
                <w:rFonts w:ascii="Times New Roman" w:hAnsi="Times New Roman" w:cs="Times New Roman"/>
                <w:sz w:val="24"/>
                <w:szCs w:val="28"/>
                <w:lang w:val="uk-UA"/>
              </w:rPr>
              <w:t>зразків</w:t>
            </w:r>
          </w:p>
        </w:tc>
        <w:tc>
          <w:tcPr>
            <w:tcW w:w="5715" w:type="dxa"/>
          </w:tcPr>
          <w:p w:rsidR="00F34AD9" w:rsidRPr="007B02BC" w:rsidRDefault="007B02BC" w:rsidP="00B108FC">
            <w:pPr>
              <w:pStyle w:val="a6"/>
              <w:spacing w:line="360" w:lineRule="auto"/>
              <w:ind w:left="0"/>
              <w:jc w:val="both"/>
              <w:rPr>
                <w:rFonts w:ascii="Times New Roman" w:hAnsi="Times New Roman" w:cs="Times New Roman"/>
                <w:sz w:val="24"/>
                <w:szCs w:val="28"/>
                <w:lang w:val="en-US"/>
              </w:rPr>
            </w:pPr>
            <w:r w:rsidRPr="004D6ED7">
              <w:rPr>
                <w:rFonts w:ascii="Times New Roman" w:hAnsi="Times New Roman" w:cs="Times New Roman"/>
                <w:b/>
                <w:i/>
                <w:sz w:val="24"/>
                <w:szCs w:val="28"/>
                <w:lang w:val="en-GB"/>
              </w:rPr>
              <w:t>“The Zionist project is breathing its last breaths”</w:t>
            </w:r>
            <w:r>
              <w:rPr>
                <w:rFonts w:ascii="Times New Roman" w:hAnsi="Times New Roman" w:cs="Times New Roman"/>
                <w:sz w:val="24"/>
                <w:szCs w:val="28"/>
                <w:lang w:val="en-GB"/>
              </w:rPr>
              <w:t xml:space="preserve"> – </w:t>
            </w:r>
            <w:r>
              <w:rPr>
                <w:rFonts w:ascii="Times New Roman" w:hAnsi="Times New Roman" w:cs="Times New Roman"/>
                <w:sz w:val="24"/>
                <w:szCs w:val="28"/>
                <w:lang w:val="uk-UA"/>
              </w:rPr>
              <w:t xml:space="preserve">метафору використано також в рамках гіперболізації, адже політичну ситуацію в Ізраїлі художньо перебільшено задля створення відчуття скорої перемоги над ним; </w:t>
            </w:r>
            <w:r w:rsidR="004D6ED7" w:rsidRPr="004D6ED7">
              <w:rPr>
                <w:rFonts w:ascii="Times New Roman" w:hAnsi="Times New Roman" w:cs="Times New Roman"/>
                <w:i/>
                <w:sz w:val="24"/>
                <w:szCs w:val="28"/>
                <w:lang w:val="en-US"/>
              </w:rPr>
              <w:t>“</w:t>
            </w:r>
            <w:r w:rsidR="004D6ED7" w:rsidRPr="004D6ED7">
              <w:rPr>
                <w:rFonts w:ascii="Times New Roman" w:hAnsi="Times New Roman" w:cs="Times New Roman"/>
                <w:b/>
                <w:i/>
                <w:sz w:val="24"/>
                <w:szCs w:val="28"/>
                <w:lang w:val="en-US"/>
              </w:rPr>
              <w:t>the most important issue in the world</w:t>
            </w:r>
            <w:r w:rsidR="004D6ED7" w:rsidRPr="004D6ED7">
              <w:rPr>
                <w:rFonts w:ascii="Times New Roman" w:hAnsi="Times New Roman" w:cs="Times New Roman"/>
                <w:i/>
                <w:sz w:val="24"/>
                <w:szCs w:val="28"/>
                <w:lang w:val="en-GB"/>
              </w:rPr>
              <w:t>”</w:t>
            </w:r>
            <w:r w:rsidR="004D6ED7">
              <w:rPr>
                <w:rFonts w:ascii="Times New Roman" w:hAnsi="Times New Roman" w:cs="Times New Roman"/>
                <w:i/>
                <w:sz w:val="24"/>
                <w:szCs w:val="28"/>
                <w:lang w:val="en-GB"/>
              </w:rPr>
              <w:t xml:space="preserve">; </w:t>
            </w:r>
            <w:r w:rsidRPr="001F080E">
              <w:rPr>
                <w:rFonts w:ascii="Times New Roman" w:hAnsi="Times New Roman" w:cs="Times New Roman"/>
                <w:i/>
                <w:sz w:val="24"/>
                <w:szCs w:val="28"/>
                <w:lang w:val="en-GB"/>
              </w:rPr>
              <w:t xml:space="preserve">“The current situation in the Rafah crossing has put </w:t>
            </w:r>
            <w:r w:rsidRPr="001F080E">
              <w:rPr>
                <w:rFonts w:ascii="Times New Roman" w:hAnsi="Times New Roman" w:cs="Times New Roman"/>
                <w:b/>
                <w:i/>
                <w:sz w:val="24"/>
                <w:szCs w:val="28"/>
                <w:lang w:val="en-GB"/>
              </w:rPr>
              <w:t>the world on the brink of another humanitarian disaster</w:t>
            </w:r>
            <w:r w:rsidRPr="001F080E">
              <w:rPr>
                <w:rFonts w:ascii="Times New Roman" w:hAnsi="Times New Roman" w:cs="Times New Roman"/>
                <w:i/>
                <w:sz w:val="24"/>
                <w:szCs w:val="28"/>
                <w:lang w:val="en-GB"/>
              </w:rPr>
              <w:t xml:space="preserve">”; </w:t>
            </w:r>
            <w:r w:rsidRPr="001F080E">
              <w:rPr>
                <w:rFonts w:ascii="Times New Roman" w:hAnsi="Times New Roman" w:cs="Times New Roman"/>
                <w:b/>
                <w:i/>
                <w:sz w:val="24"/>
                <w:szCs w:val="28"/>
                <w:lang w:val="en-GB"/>
              </w:rPr>
              <w:t>“All Western analysts</w:t>
            </w:r>
            <w:r w:rsidRPr="001F080E">
              <w:rPr>
                <w:rFonts w:ascii="Times New Roman" w:hAnsi="Times New Roman" w:cs="Times New Roman"/>
                <w:i/>
                <w:sz w:val="24"/>
                <w:szCs w:val="28"/>
                <w:lang w:val="en-GB"/>
              </w:rPr>
              <w:t xml:space="preserve"> — including Europeans, Americans, and even those affiliated with the Zionist regime itself — believe that in this operation the Zionist regime with all its </w:t>
            </w:r>
            <w:proofErr w:type="spellStart"/>
            <w:r w:rsidRPr="001F080E">
              <w:rPr>
                <w:rFonts w:ascii="Times New Roman" w:hAnsi="Times New Roman" w:cs="Times New Roman"/>
                <w:i/>
                <w:sz w:val="24"/>
                <w:szCs w:val="28"/>
                <w:lang w:val="en-GB"/>
              </w:rPr>
              <w:t>pretense</w:t>
            </w:r>
            <w:proofErr w:type="spellEnd"/>
            <w:r w:rsidRPr="001F080E">
              <w:rPr>
                <w:rFonts w:ascii="Times New Roman" w:hAnsi="Times New Roman" w:cs="Times New Roman"/>
                <w:i/>
                <w:sz w:val="24"/>
                <w:szCs w:val="28"/>
                <w:lang w:val="en-GB"/>
              </w:rPr>
              <w:t xml:space="preserve"> and pomp has suffered a crushing defeat at the hands of a small resistance group”</w:t>
            </w:r>
          </w:p>
        </w:tc>
      </w:tr>
      <w:tr w:rsidR="00F34AD9" w:rsidRPr="00D67165" w:rsidTr="00F34AD9">
        <w:tc>
          <w:tcPr>
            <w:tcW w:w="2731" w:type="dxa"/>
          </w:tcPr>
          <w:p w:rsidR="00F34AD9" w:rsidRPr="007B02BC" w:rsidRDefault="001F080E" w:rsidP="00B108FC">
            <w:pPr>
              <w:pStyle w:val="a6"/>
              <w:spacing w:line="360" w:lineRule="auto"/>
              <w:ind w:left="0"/>
              <w:jc w:val="both"/>
              <w:rPr>
                <w:rFonts w:ascii="Times New Roman" w:hAnsi="Times New Roman" w:cs="Times New Roman"/>
                <w:sz w:val="24"/>
                <w:szCs w:val="28"/>
                <w:lang w:val="uk-UA"/>
              </w:rPr>
            </w:pPr>
            <w:r>
              <w:rPr>
                <w:rFonts w:ascii="Times New Roman" w:hAnsi="Times New Roman" w:cs="Times New Roman"/>
                <w:sz w:val="24"/>
                <w:szCs w:val="28"/>
                <w:lang w:val="uk-UA"/>
              </w:rPr>
              <w:t xml:space="preserve">Риторичне питання </w:t>
            </w:r>
          </w:p>
        </w:tc>
        <w:tc>
          <w:tcPr>
            <w:tcW w:w="1465" w:type="dxa"/>
          </w:tcPr>
          <w:p w:rsidR="00F34AD9" w:rsidRPr="001F080E" w:rsidRDefault="00FE2ED8" w:rsidP="00B108FC">
            <w:pPr>
              <w:pStyle w:val="a6"/>
              <w:spacing w:line="360" w:lineRule="auto"/>
              <w:ind w:left="0"/>
              <w:jc w:val="both"/>
              <w:rPr>
                <w:rFonts w:ascii="Times New Roman" w:hAnsi="Times New Roman" w:cs="Times New Roman"/>
                <w:sz w:val="24"/>
                <w:szCs w:val="28"/>
                <w:lang w:val="en-US"/>
              </w:rPr>
            </w:pPr>
            <w:r>
              <w:rPr>
                <w:rFonts w:ascii="Times New Roman" w:hAnsi="Times New Roman" w:cs="Times New Roman"/>
                <w:sz w:val="24"/>
                <w:szCs w:val="28"/>
                <w:lang w:val="uk-UA"/>
              </w:rPr>
              <w:t>6</w:t>
            </w:r>
            <w:r w:rsidR="009D0708">
              <w:rPr>
                <w:rFonts w:ascii="Times New Roman" w:hAnsi="Times New Roman" w:cs="Times New Roman"/>
                <w:sz w:val="24"/>
                <w:szCs w:val="28"/>
                <w:lang w:val="uk-UA"/>
              </w:rPr>
              <w:t xml:space="preserve"> зразків</w:t>
            </w:r>
          </w:p>
        </w:tc>
        <w:tc>
          <w:tcPr>
            <w:tcW w:w="5715" w:type="dxa"/>
          </w:tcPr>
          <w:p w:rsidR="00F34AD9" w:rsidRPr="001F080E" w:rsidRDefault="001F080E" w:rsidP="00B108FC">
            <w:pPr>
              <w:pStyle w:val="a6"/>
              <w:spacing w:line="360" w:lineRule="auto"/>
              <w:ind w:left="0"/>
              <w:jc w:val="both"/>
              <w:rPr>
                <w:rFonts w:ascii="Times New Roman" w:hAnsi="Times New Roman" w:cs="Times New Roman"/>
                <w:i/>
                <w:sz w:val="24"/>
                <w:szCs w:val="28"/>
                <w:lang w:val="en-GB"/>
              </w:rPr>
            </w:pPr>
            <w:proofErr w:type="gramStart"/>
            <w:r w:rsidRPr="001F080E">
              <w:rPr>
                <w:rFonts w:ascii="Times New Roman" w:hAnsi="Times New Roman" w:cs="Times New Roman"/>
                <w:i/>
                <w:sz w:val="24"/>
                <w:szCs w:val="28"/>
                <w:lang w:val="en-GB"/>
              </w:rPr>
              <w:t xml:space="preserve">“Question: </w:t>
            </w:r>
            <w:r w:rsidRPr="001F080E">
              <w:rPr>
                <w:rFonts w:ascii="Times New Roman" w:hAnsi="Times New Roman" w:cs="Times New Roman"/>
                <w:b/>
                <w:i/>
                <w:sz w:val="24"/>
                <w:szCs w:val="28"/>
                <w:lang w:val="en-GB"/>
              </w:rPr>
              <w:t>In spite of the agonizing and shocking facts, who has granted immunity to the criminal regime and the leaders of Israeli #</w:t>
            </w:r>
            <w:proofErr w:type="spellStart"/>
            <w:r w:rsidRPr="001F080E">
              <w:rPr>
                <w:rFonts w:ascii="Times New Roman" w:hAnsi="Times New Roman" w:cs="Times New Roman"/>
                <w:b/>
                <w:i/>
                <w:sz w:val="24"/>
                <w:szCs w:val="28"/>
                <w:lang w:val="en-GB"/>
              </w:rPr>
              <w:t>child_killers</w:t>
            </w:r>
            <w:proofErr w:type="spellEnd"/>
            <w:r w:rsidRPr="001F080E">
              <w:rPr>
                <w:rFonts w:ascii="Times New Roman" w:hAnsi="Times New Roman" w:cs="Times New Roman"/>
                <w:b/>
                <w:i/>
                <w:sz w:val="24"/>
                <w:szCs w:val="28"/>
                <w:lang w:val="en-GB"/>
              </w:rPr>
              <w:t xml:space="preserve"> to go ahead with killing children and human beings in #Palestine before the eyes of the whole world and the large international and human rights organizations?</w:t>
            </w:r>
            <w:r w:rsidRPr="001F080E">
              <w:rPr>
                <w:rFonts w:ascii="Times New Roman" w:hAnsi="Times New Roman" w:cs="Times New Roman"/>
                <w:i/>
                <w:sz w:val="24"/>
                <w:szCs w:val="28"/>
                <w:lang w:val="en-GB"/>
              </w:rPr>
              <w:t>”; “An army that claimed to be one of the strongest armies in the world has been defeated inside its own land.</w:t>
            </w:r>
            <w:proofErr w:type="gramEnd"/>
            <w:r w:rsidRPr="001F080E">
              <w:rPr>
                <w:rFonts w:ascii="Times New Roman" w:hAnsi="Times New Roman" w:cs="Times New Roman"/>
                <w:i/>
                <w:sz w:val="24"/>
                <w:szCs w:val="28"/>
                <w:lang w:val="en-GB"/>
              </w:rPr>
              <w:t xml:space="preserve"> </w:t>
            </w:r>
            <w:r w:rsidRPr="001F080E">
              <w:rPr>
                <w:rFonts w:ascii="Times New Roman" w:hAnsi="Times New Roman" w:cs="Times New Roman"/>
                <w:b/>
                <w:i/>
                <w:sz w:val="24"/>
                <w:szCs w:val="28"/>
                <w:lang w:val="en-GB"/>
              </w:rPr>
              <w:t xml:space="preserve">Who has defeated it? </w:t>
            </w:r>
            <w:r w:rsidRPr="001F080E">
              <w:rPr>
                <w:rFonts w:ascii="Times New Roman" w:hAnsi="Times New Roman" w:cs="Times New Roman"/>
                <w:b/>
                <w:i/>
                <w:sz w:val="24"/>
                <w:szCs w:val="28"/>
                <w:lang w:val="en-GB"/>
              </w:rPr>
              <w:lastRenderedPageBreak/>
              <w:t>Was it a powerful government?</w:t>
            </w:r>
            <w:r w:rsidRPr="001F080E">
              <w:rPr>
                <w:rFonts w:ascii="Times New Roman" w:hAnsi="Times New Roman" w:cs="Times New Roman"/>
                <w:i/>
                <w:sz w:val="24"/>
                <w:szCs w:val="28"/>
                <w:lang w:val="en-GB"/>
              </w:rPr>
              <w:t xml:space="preserve"> No, it was defeated by Resistance groups like Hamas and Hezbollah.”</w:t>
            </w:r>
          </w:p>
        </w:tc>
      </w:tr>
      <w:tr w:rsidR="00F34AD9" w:rsidRPr="00D67165" w:rsidTr="00F34AD9">
        <w:tc>
          <w:tcPr>
            <w:tcW w:w="2731" w:type="dxa"/>
          </w:tcPr>
          <w:p w:rsidR="00F34AD9" w:rsidRPr="001F080E" w:rsidRDefault="001F080E" w:rsidP="00B108FC">
            <w:pPr>
              <w:pStyle w:val="a6"/>
              <w:spacing w:line="360" w:lineRule="auto"/>
              <w:ind w:left="0"/>
              <w:jc w:val="both"/>
              <w:rPr>
                <w:rFonts w:ascii="Times New Roman" w:hAnsi="Times New Roman" w:cs="Times New Roman"/>
                <w:sz w:val="24"/>
                <w:szCs w:val="28"/>
                <w:lang w:val="uk-UA"/>
              </w:rPr>
            </w:pPr>
            <w:r>
              <w:rPr>
                <w:rFonts w:ascii="Times New Roman" w:hAnsi="Times New Roman" w:cs="Times New Roman"/>
                <w:sz w:val="24"/>
                <w:szCs w:val="28"/>
                <w:lang w:val="uk-UA"/>
              </w:rPr>
              <w:lastRenderedPageBreak/>
              <w:t>Паралелізм</w:t>
            </w:r>
          </w:p>
        </w:tc>
        <w:tc>
          <w:tcPr>
            <w:tcW w:w="1465" w:type="dxa"/>
          </w:tcPr>
          <w:p w:rsidR="00F34AD9" w:rsidRPr="007B02BC" w:rsidRDefault="00EB1C17" w:rsidP="00B108FC">
            <w:pPr>
              <w:pStyle w:val="a6"/>
              <w:spacing w:line="360" w:lineRule="auto"/>
              <w:ind w:left="0"/>
              <w:jc w:val="both"/>
              <w:rPr>
                <w:rFonts w:ascii="Times New Roman" w:hAnsi="Times New Roman" w:cs="Times New Roman"/>
                <w:sz w:val="24"/>
                <w:szCs w:val="28"/>
                <w:lang w:val="uk-UA"/>
              </w:rPr>
            </w:pPr>
            <w:r>
              <w:rPr>
                <w:rFonts w:ascii="Times New Roman" w:hAnsi="Times New Roman" w:cs="Times New Roman"/>
                <w:sz w:val="24"/>
                <w:szCs w:val="28"/>
                <w:lang w:val="uk-UA"/>
              </w:rPr>
              <w:t>11</w:t>
            </w:r>
            <w:r w:rsidR="009D0708">
              <w:rPr>
                <w:rFonts w:ascii="Times New Roman" w:hAnsi="Times New Roman" w:cs="Times New Roman"/>
                <w:sz w:val="24"/>
                <w:szCs w:val="28"/>
                <w:lang w:val="uk-UA"/>
              </w:rPr>
              <w:t xml:space="preserve"> зразків</w:t>
            </w:r>
          </w:p>
        </w:tc>
        <w:tc>
          <w:tcPr>
            <w:tcW w:w="5715" w:type="dxa"/>
          </w:tcPr>
          <w:p w:rsidR="00F34AD9" w:rsidRPr="00EB1C17" w:rsidRDefault="001F080E" w:rsidP="00B108FC">
            <w:pPr>
              <w:pStyle w:val="a6"/>
              <w:spacing w:line="360" w:lineRule="auto"/>
              <w:ind w:left="0"/>
              <w:jc w:val="both"/>
              <w:rPr>
                <w:rFonts w:ascii="Times New Roman" w:hAnsi="Times New Roman" w:cs="Times New Roman"/>
                <w:i/>
                <w:sz w:val="24"/>
                <w:szCs w:val="28"/>
                <w:lang w:val="en-US"/>
              </w:rPr>
            </w:pPr>
            <w:proofErr w:type="gramStart"/>
            <w:r w:rsidRPr="001F080E">
              <w:rPr>
                <w:rFonts w:ascii="Times New Roman" w:hAnsi="Times New Roman" w:cs="Times New Roman"/>
                <w:i/>
                <w:sz w:val="24"/>
                <w:szCs w:val="28"/>
                <w:lang w:val="en-GB"/>
              </w:rPr>
              <w:t>“An army that claimed to be one of the strongest armies in the world has been defeated inside its own land… it was defeated by Resistance groups like Hamas and Hez</w:t>
            </w:r>
            <w:r w:rsidR="00EB1C17">
              <w:rPr>
                <w:rFonts w:ascii="Times New Roman" w:hAnsi="Times New Roman" w:cs="Times New Roman"/>
                <w:i/>
                <w:sz w:val="24"/>
                <w:szCs w:val="28"/>
                <w:lang w:val="en-GB"/>
              </w:rPr>
              <w:t>bollah</w:t>
            </w:r>
            <w:r w:rsidRPr="001F080E">
              <w:rPr>
                <w:rFonts w:ascii="Times New Roman" w:hAnsi="Times New Roman" w:cs="Times New Roman"/>
                <w:i/>
                <w:sz w:val="24"/>
                <w:szCs w:val="28"/>
                <w:lang w:val="en-GB"/>
              </w:rPr>
              <w:t>”</w:t>
            </w:r>
            <w:r w:rsidR="00EB1C17">
              <w:rPr>
                <w:rFonts w:ascii="Times New Roman" w:hAnsi="Times New Roman" w:cs="Times New Roman"/>
                <w:i/>
                <w:sz w:val="24"/>
                <w:szCs w:val="28"/>
                <w:lang w:val="en-GB"/>
              </w:rPr>
              <w:t xml:space="preserve">; </w:t>
            </w:r>
            <w:r w:rsidR="00EB1C17" w:rsidRPr="00EB1C17">
              <w:rPr>
                <w:rFonts w:ascii="Times New Roman" w:hAnsi="Times New Roman" w:cs="Times New Roman"/>
                <w:i/>
                <w:sz w:val="24"/>
                <w:szCs w:val="28"/>
                <w:lang w:val="en-US"/>
              </w:rPr>
              <w:t xml:space="preserve">“Spoke about it, made predictions about the future, and gave guidance to the Muslim nations </w:t>
            </w:r>
            <w:r w:rsidR="00EB1C17">
              <w:rPr>
                <w:rFonts w:ascii="Times New Roman" w:hAnsi="Times New Roman" w:cs="Times New Roman"/>
                <w:i/>
                <w:sz w:val="24"/>
                <w:szCs w:val="28"/>
                <w:lang w:val="en-US"/>
              </w:rPr>
              <w:t>and the Palestinians themselves</w:t>
            </w:r>
            <w:r w:rsidR="00EB1C17" w:rsidRPr="00EB1C17">
              <w:rPr>
                <w:rFonts w:ascii="Times New Roman" w:hAnsi="Times New Roman" w:cs="Times New Roman"/>
                <w:i/>
                <w:sz w:val="24"/>
                <w:szCs w:val="28"/>
                <w:lang w:val="en-US"/>
              </w:rPr>
              <w:t>”</w:t>
            </w:r>
            <w:r w:rsidR="00EB1C17">
              <w:rPr>
                <w:rFonts w:ascii="Times New Roman" w:hAnsi="Times New Roman" w:cs="Times New Roman"/>
                <w:i/>
                <w:sz w:val="24"/>
                <w:szCs w:val="28"/>
                <w:lang w:val="en-US"/>
              </w:rPr>
              <w:t xml:space="preserve">; </w:t>
            </w:r>
            <w:r w:rsidR="00EB1C17" w:rsidRPr="00EB1C17">
              <w:rPr>
                <w:rFonts w:ascii="Times New Roman" w:hAnsi="Times New Roman" w:cs="Times New Roman"/>
                <w:i/>
                <w:sz w:val="24"/>
                <w:szCs w:val="28"/>
                <w:lang w:val="en-US"/>
              </w:rPr>
              <w:t>“On the streets of London, in the squares of Pari</w:t>
            </w:r>
            <w:r w:rsidR="00EB1C17">
              <w:rPr>
                <w:rFonts w:ascii="Times New Roman" w:hAnsi="Times New Roman" w:cs="Times New Roman"/>
                <w:i/>
                <w:sz w:val="24"/>
                <w:szCs w:val="28"/>
                <w:lang w:val="en-US"/>
              </w:rPr>
              <w:t>s, and in American universities</w:t>
            </w:r>
            <w:r w:rsidR="00EB1C17" w:rsidRPr="00EB1C17">
              <w:rPr>
                <w:rFonts w:ascii="Times New Roman" w:hAnsi="Times New Roman" w:cs="Times New Roman"/>
                <w:i/>
                <w:sz w:val="24"/>
                <w:szCs w:val="28"/>
                <w:lang w:val="en-US"/>
              </w:rPr>
              <w:t>”</w:t>
            </w:r>
            <w:r w:rsidR="00EB1C17">
              <w:rPr>
                <w:rFonts w:ascii="Times New Roman" w:hAnsi="Times New Roman" w:cs="Times New Roman"/>
                <w:i/>
                <w:sz w:val="24"/>
                <w:szCs w:val="28"/>
                <w:lang w:val="en-US"/>
              </w:rPr>
              <w:t xml:space="preserve">; </w:t>
            </w:r>
            <w:r w:rsidR="00EB1C17" w:rsidRPr="00EB1C17">
              <w:rPr>
                <w:rFonts w:ascii="Times New Roman" w:hAnsi="Times New Roman" w:cs="Times New Roman"/>
                <w:i/>
                <w:sz w:val="24"/>
                <w:szCs w:val="28"/>
                <w:lang w:val="en-US"/>
              </w:rPr>
              <w:t>“Silence and inaction... rejected and condemned.”</w:t>
            </w:r>
            <w:proofErr w:type="gramEnd"/>
          </w:p>
        </w:tc>
      </w:tr>
      <w:tr w:rsidR="004D6ED7" w:rsidRPr="00D67165" w:rsidTr="00F34AD9">
        <w:tc>
          <w:tcPr>
            <w:tcW w:w="2731" w:type="dxa"/>
          </w:tcPr>
          <w:p w:rsidR="004D6ED7" w:rsidRDefault="004D6ED7" w:rsidP="00B108FC">
            <w:pPr>
              <w:pStyle w:val="a6"/>
              <w:spacing w:line="360" w:lineRule="auto"/>
              <w:ind w:left="0"/>
              <w:jc w:val="both"/>
              <w:rPr>
                <w:rFonts w:ascii="Times New Roman" w:hAnsi="Times New Roman" w:cs="Times New Roman"/>
                <w:sz w:val="24"/>
                <w:szCs w:val="28"/>
                <w:lang w:val="uk-UA"/>
              </w:rPr>
            </w:pPr>
            <w:r>
              <w:rPr>
                <w:rFonts w:ascii="Times New Roman" w:hAnsi="Times New Roman" w:cs="Times New Roman"/>
                <w:sz w:val="24"/>
                <w:szCs w:val="28"/>
                <w:lang w:val="uk-UA"/>
              </w:rPr>
              <w:t>Епітет</w:t>
            </w:r>
          </w:p>
        </w:tc>
        <w:tc>
          <w:tcPr>
            <w:tcW w:w="1465" w:type="dxa"/>
          </w:tcPr>
          <w:p w:rsidR="004D6ED7" w:rsidRPr="00FE2ED8" w:rsidRDefault="00FE2ED8" w:rsidP="00B108FC">
            <w:pPr>
              <w:pStyle w:val="a6"/>
              <w:spacing w:line="360" w:lineRule="auto"/>
              <w:ind w:left="0"/>
              <w:jc w:val="both"/>
              <w:rPr>
                <w:rFonts w:ascii="Times New Roman" w:hAnsi="Times New Roman" w:cs="Times New Roman"/>
                <w:sz w:val="24"/>
                <w:szCs w:val="28"/>
                <w:lang w:val="en-US"/>
              </w:rPr>
            </w:pPr>
            <w:r>
              <w:rPr>
                <w:rFonts w:ascii="Times New Roman" w:hAnsi="Times New Roman" w:cs="Times New Roman"/>
                <w:sz w:val="24"/>
                <w:szCs w:val="28"/>
                <w:lang w:val="uk-UA"/>
              </w:rPr>
              <w:t>17 зразків</w:t>
            </w:r>
          </w:p>
        </w:tc>
        <w:tc>
          <w:tcPr>
            <w:tcW w:w="5715" w:type="dxa"/>
          </w:tcPr>
          <w:p w:rsidR="004D6ED7" w:rsidRPr="00FE2ED8" w:rsidRDefault="004D6ED7" w:rsidP="00FE2ED8">
            <w:pPr>
              <w:pStyle w:val="a6"/>
              <w:spacing w:line="360" w:lineRule="auto"/>
              <w:ind w:left="0"/>
              <w:jc w:val="both"/>
              <w:rPr>
                <w:rFonts w:ascii="Times New Roman" w:hAnsi="Times New Roman" w:cs="Times New Roman"/>
                <w:i/>
                <w:sz w:val="24"/>
                <w:szCs w:val="28"/>
                <w:lang w:val="en-US"/>
              </w:rPr>
            </w:pPr>
            <w:r w:rsidRPr="004D6ED7">
              <w:rPr>
                <w:rFonts w:ascii="Times New Roman" w:hAnsi="Times New Roman" w:cs="Times New Roman"/>
                <w:i/>
                <w:sz w:val="24"/>
                <w:szCs w:val="28"/>
                <w:lang w:val="uk-UA"/>
              </w:rPr>
              <w:t>“</w:t>
            </w:r>
            <w:r w:rsidRPr="004D6ED7">
              <w:rPr>
                <w:rFonts w:ascii="Times New Roman" w:hAnsi="Times New Roman" w:cs="Times New Roman"/>
                <w:i/>
                <w:sz w:val="24"/>
                <w:szCs w:val="28"/>
                <w:lang w:val="en-GB"/>
              </w:rPr>
              <w:t>child</w:t>
            </w:r>
            <w:r w:rsidRPr="004D6ED7">
              <w:rPr>
                <w:rFonts w:ascii="Times New Roman" w:hAnsi="Times New Roman" w:cs="Times New Roman"/>
                <w:i/>
                <w:sz w:val="24"/>
                <w:szCs w:val="28"/>
                <w:lang w:val="uk-UA"/>
              </w:rPr>
              <w:t>-</w:t>
            </w:r>
            <w:r w:rsidRPr="004D6ED7">
              <w:rPr>
                <w:rFonts w:ascii="Times New Roman" w:hAnsi="Times New Roman" w:cs="Times New Roman"/>
                <w:i/>
                <w:sz w:val="24"/>
                <w:szCs w:val="28"/>
                <w:lang w:val="en-GB"/>
              </w:rPr>
              <w:t>killing</w:t>
            </w:r>
            <w:r w:rsidRPr="004D6ED7">
              <w:rPr>
                <w:rFonts w:ascii="Times New Roman" w:hAnsi="Times New Roman" w:cs="Times New Roman"/>
                <w:i/>
                <w:sz w:val="24"/>
                <w:szCs w:val="28"/>
                <w:lang w:val="uk-UA"/>
              </w:rPr>
              <w:t xml:space="preserve"> </w:t>
            </w:r>
            <w:r w:rsidRPr="004D6ED7">
              <w:rPr>
                <w:rFonts w:ascii="Times New Roman" w:hAnsi="Times New Roman" w:cs="Times New Roman"/>
                <w:i/>
                <w:sz w:val="24"/>
                <w:szCs w:val="28"/>
                <w:lang w:val="en-GB"/>
              </w:rPr>
              <w:t>Israeli</w:t>
            </w:r>
            <w:r w:rsidRPr="004D6ED7">
              <w:rPr>
                <w:rFonts w:ascii="Times New Roman" w:hAnsi="Times New Roman" w:cs="Times New Roman"/>
                <w:i/>
                <w:sz w:val="24"/>
                <w:szCs w:val="28"/>
                <w:lang w:val="uk-UA"/>
              </w:rPr>
              <w:t xml:space="preserve"> </w:t>
            </w:r>
            <w:r w:rsidRPr="004D6ED7">
              <w:rPr>
                <w:rFonts w:ascii="Times New Roman" w:hAnsi="Times New Roman" w:cs="Times New Roman"/>
                <w:i/>
                <w:sz w:val="24"/>
                <w:szCs w:val="28"/>
                <w:lang w:val="en-GB"/>
              </w:rPr>
              <w:t>regime</w:t>
            </w:r>
            <w:r w:rsidRPr="004D6ED7">
              <w:rPr>
                <w:rFonts w:ascii="Times New Roman" w:hAnsi="Times New Roman" w:cs="Times New Roman"/>
                <w:i/>
                <w:sz w:val="24"/>
                <w:szCs w:val="28"/>
                <w:lang w:val="uk-UA"/>
              </w:rPr>
              <w:t>”</w:t>
            </w:r>
            <w:r w:rsidR="00FE2ED8">
              <w:rPr>
                <w:rFonts w:ascii="Times New Roman" w:hAnsi="Times New Roman" w:cs="Times New Roman"/>
                <w:i/>
                <w:sz w:val="24"/>
                <w:szCs w:val="28"/>
                <w:lang w:val="uk-UA"/>
              </w:rPr>
              <w:t xml:space="preserve">; </w:t>
            </w:r>
            <w:r w:rsidRPr="004D6ED7">
              <w:rPr>
                <w:rFonts w:ascii="Times New Roman" w:hAnsi="Times New Roman" w:cs="Times New Roman"/>
                <w:i/>
                <w:sz w:val="24"/>
                <w:szCs w:val="28"/>
                <w:lang w:val="uk-UA"/>
              </w:rPr>
              <w:t>“</w:t>
            </w:r>
            <w:proofErr w:type="spellStart"/>
            <w:r w:rsidRPr="004D6ED7">
              <w:rPr>
                <w:rFonts w:ascii="Times New Roman" w:hAnsi="Times New Roman" w:cs="Times New Roman"/>
                <w:i/>
                <w:sz w:val="24"/>
                <w:szCs w:val="28"/>
                <w:lang w:val="uk-UA"/>
              </w:rPr>
              <w:t>apartheid</w:t>
            </w:r>
            <w:proofErr w:type="spellEnd"/>
            <w:r w:rsidRPr="004D6ED7">
              <w:rPr>
                <w:rFonts w:ascii="Times New Roman" w:hAnsi="Times New Roman" w:cs="Times New Roman"/>
                <w:i/>
                <w:sz w:val="24"/>
                <w:szCs w:val="28"/>
                <w:lang w:val="uk-UA"/>
              </w:rPr>
              <w:t xml:space="preserve"> </w:t>
            </w:r>
            <w:proofErr w:type="spellStart"/>
            <w:r w:rsidRPr="004D6ED7">
              <w:rPr>
                <w:rFonts w:ascii="Times New Roman" w:hAnsi="Times New Roman" w:cs="Times New Roman"/>
                <w:i/>
                <w:sz w:val="24"/>
                <w:szCs w:val="28"/>
                <w:lang w:val="uk-UA"/>
              </w:rPr>
              <w:t>regime</w:t>
            </w:r>
            <w:proofErr w:type="spellEnd"/>
            <w:r w:rsidRPr="004D6ED7">
              <w:rPr>
                <w:rFonts w:ascii="Times New Roman" w:hAnsi="Times New Roman" w:cs="Times New Roman"/>
                <w:i/>
                <w:sz w:val="24"/>
                <w:szCs w:val="28"/>
                <w:lang w:val="uk-UA"/>
              </w:rPr>
              <w:t xml:space="preserve">”; </w:t>
            </w:r>
            <w:r>
              <w:rPr>
                <w:rFonts w:ascii="Times New Roman" w:hAnsi="Times New Roman" w:cs="Times New Roman"/>
                <w:i/>
                <w:sz w:val="24"/>
                <w:szCs w:val="28"/>
                <w:lang w:val="uk-UA"/>
              </w:rPr>
              <w:t xml:space="preserve"> </w:t>
            </w:r>
            <w:proofErr w:type="spellStart"/>
            <w:r w:rsidR="00FE2ED8" w:rsidRPr="00FE2ED8">
              <w:rPr>
                <w:rFonts w:ascii="Times New Roman" w:hAnsi="Times New Roman" w:cs="Times New Roman"/>
                <w:i/>
                <w:sz w:val="24"/>
                <w:szCs w:val="28"/>
                <w:lang w:val="uk-UA"/>
              </w:rPr>
              <w:t>Esteemed</w:t>
            </w:r>
            <w:proofErr w:type="spellEnd"/>
            <w:r w:rsidR="00FE2ED8" w:rsidRPr="00FE2ED8">
              <w:rPr>
                <w:rFonts w:ascii="Times New Roman" w:hAnsi="Times New Roman" w:cs="Times New Roman"/>
                <w:i/>
                <w:sz w:val="24"/>
                <w:szCs w:val="28"/>
                <w:lang w:val="uk-UA"/>
              </w:rPr>
              <w:t xml:space="preserve"> </w:t>
            </w:r>
            <w:proofErr w:type="spellStart"/>
            <w:r w:rsidR="00FE2ED8" w:rsidRPr="00FE2ED8">
              <w:rPr>
                <w:rFonts w:ascii="Times New Roman" w:hAnsi="Times New Roman" w:cs="Times New Roman"/>
                <w:i/>
                <w:sz w:val="24"/>
                <w:szCs w:val="28"/>
                <w:lang w:val="uk-UA"/>
              </w:rPr>
              <w:t>man's</w:t>
            </w:r>
            <w:proofErr w:type="spellEnd"/>
            <w:r w:rsidR="00FE2ED8" w:rsidRPr="00FE2ED8">
              <w:rPr>
                <w:rFonts w:ascii="Times New Roman" w:hAnsi="Times New Roman" w:cs="Times New Roman"/>
                <w:i/>
                <w:sz w:val="24"/>
                <w:szCs w:val="28"/>
                <w:lang w:val="uk-UA"/>
              </w:rPr>
              <w:t xml:space="preserve"> </w:t>
            </w:r>
            <w:proofErr w:type="spellStart"/>
            <w:r w:rsidR="00FE2ED8" w:rsidRPr="00FE2ED8">
              <w:rPr>
                <w:rFonts w:ascii="Times New Roman" w:hAnsi="Times New Roman" w:cs="Times New Roman"/>
                <w:i/>
                <w:sz w:val="24"/>
                <w:szCs w:val="28"/>
                <w:lang w:val="uk-UA"/>
              </w:rPr>
              <w:t>blessed</w:t>
            </w:r>
            <w:proofErr w:type="spellEnd"/>
            <w:r w:rsidR="00FE2ED8" w:rsidRPr="00FE2ED8">
              <w:rPr>
                <w:rFonts w:ascii="Times New Roman" w:hAnsi="Times New Roman" w:cs="Times New Roman"/>
                <w:i/>
                <w:sz w:val="24"/>
                <w:szCs w:val="28"/>
                <w:lang w:val="uk-UA"/>
              </w:rPr>
              <w:t xml:space="preserve"> </w:t>
            </w:r>
            <w:proofErr w:type="spellStart"/>
            <w:r w:rsidR="00FE2ED8" w:rsidRPr="00FE2ED8">
              <w:rPr>
                <w:rFonts w:ascii="Times New Roman" w:hAnsi="Times New Roman" w:cs="Times New Roman"/>
                <w:i/>
                <w:sz w:val="24"/>
                <w:szCs w:val="28"/>
                <w:lang w:val="uk-UA"/>
              </w:rPr>
              <w:t>life</w:t>
            </w:r>
            <w:proofErr w:type="spellEnd"/>
            <w:r w:rsidR="00FE2ED8" w:rsidRPr="00FE2ED8">
              <w:rPr>
                <w:rFonts w:ascii="Times New Roman" w:hAnsi="Times New Roman" w:cs="Times New Roman"/>
                <w:i/>
                <w:sz w:val="24"/>
                <w:szCs w:val="28"/>
                <w:lang w:val="uk-UA"/>
              </w:rPr>
              <w:t>”</w:t>
            </w:r>
            <w:r w:rsidR="00FE2ED8">
              <w:rPr>
                <w:rFonts w:ascii="Times New Roman" w:hAnsi="Times New Roman" w:cs="Times New Roman"/>
                <w:i/>
                <w:sz w:val="24"/>
                <w:szCs w:val="28"/>
                <w:lang w:val="en-US"/>
              </w:rPr>
              <w:t xml:space="preserve">; </w:t>
            </w:r>
            <w:r w:rsidR="00FE2ED8" w:rsidRPr="00FE2ED8">
              <w:rPr>
                <w:rFonts w:ascii="Times New Roman" w:hAnsi="Times New Roman" w:cs="Times New Roman"/>
                <w:i/>
                <w:sz w:val="24"/>
                <w:szCs w:val="28"/>
                <w:lang w:val="en-US"/>
              </w:rPr>
              <w:t>“Shameless so-called advocates of human rights”</w:t>
            </w:r>
            <w:r w:rsidR="00FE2ED8">
              <w:rPr>
                <w:rFonts w:ascii="Times New Roman" w:hAnsi="Times New Roman" w:cs="Times New Roman"/>
                <w:i/>
                <w:sz w:val="24"/>
                <w:szCs w:val="28"/>
                <w:lang w:val="en-US"/>
              </w:rPr>
              <w:t xml:space="preserve">; </w:t>
            </w:r>
            <w:r w:rsidR="00FE2ED8" w:rsidRPr="00FE2ED8">
              <w:rPr>
                <w:rFonts w:ascii="Times New Roman" w:hAnsi="Times New Roman" w:cs="Times New Roman"/>
                <w:i/>
                <w:sz w:val="24"/>
                <w:szCs w:val="28"/>
                <w:lang w:val="en-US"/>
              </w:rPr>
              <w:t>“Oppressed and resilient people of Palestine”</w:t>
            </w:r>
          </w:p>
        </w:tc>
      </w:tr>
      <w:tr w:rsidR="00EB1C17" w:rsidRPr="00D67165" w:rsidTr="00F34AD9">
        <w:tc>
          <w:tcPr>
            <w:tcW w:w="2731" w:type="dxa"/>
          </w:tcPr>
          <w:p w:rsidR="00EB1C17" w:rsidRPr="00EB1C17" w:rsidRDefault="00EB1C17" w:rsidP="00B108FC">
            <w:pPr>
              <w:pStyle w:val="a6"/>
              <w:spacing w:line="360" w:lineRule="auto"/>
              <w:ind w:left="0"/>
              <w:jc w:val="both"/>
              <w:rPr>
                <w:rFonts w:ascii="Times New Roman" w:hAnsi="Times New Roman" w:cs="Times New Roman"/>
                <w:sz w:val="24"/>
                <w:szCs w:val="28"/>
                <w:lang w:val="uk-UA"/>
              </w:rPr>
            </w:pPr>
            <w:r>
              <w:rPr>
                <w:rFonts w:ascii="Times New Roman" w:hAnsi="Times New Roman" w:cs="Times New Roman"/>
                <w:sz w:val="24"/>
                <w:szCs w:val="28"/>
                <w:lang w:val="uk-UA"/>
              </w:rPr>
              <w:t>Анафора</w:t>
            </w:r>
          </w:p>
        </w:tc>
        <w:tc>
          <w:tcPr>
            <w:tcW w:w="1465" w:type="dxa"/>
          </w:tcPr>
          <w:p w:rsidR="00EB1C17" w:rsidRDefault="00EB1C17" w:rsidP="00B108FC">
            <w:pPr>
              <w:pStyle w:val="a6"/>
              <w:spacing w:line="360" w:lineRule="auto"/>
              <w:ind w:left="0"/>
              <w:jc w:val="both"/>
              <w:rPr>
                <w:rFonts w:ascii="Times New Roman" w:hAnsi="Times New Roman" w:cs="Times New Roman"/>
                <w:sz w:val="24"/>
                <w:szCs w:val="28"/>
                <w:lang w:val="uk-UA"/>
              </w:rPr>
            </w:pPr>
            <w:r>
              <w:rPr>
                <w:rFonts w:ascii="Times New Roman" w:hAnsi="Times New Roman" w:cs="Times New Roman"/>
                <w:sz w:val="24"/>
                <w:szCs w:val="28"/>
                <w:lang w:val="en-US"/>
              </w:rPr>
              <w:t xml:space="preserve">5 </w:t>
            </w:r>
            <w:r w:rsidR="009D0708">
              <w:rPr>
                <w:rFonts w:ascii="Times New Roman" w:hAnsi="Times New Roman" w:cs="Times New Roman"/>
                <w:sz w:val="24"/>
                <w:szCs w:val="28"/>
                <w:lang w:val="uk-UA"/>
              </w:rPr>
              <w:t>з</w:t>
            </w:r>
            <w:r>
              <w:rPr>
                <w:rFonts w:ascii="Times New Roman" w:hAnsi="Times New Roman" w:cs="Times New Roman"/>
                <w:sz w:val="24"/>
                <w:szCs w:val="28"/>
                <w:lang w:val="uk-UA"/>
              </w:rPr>
              <w:t xml:space="preserve">разків </w:t>
            </w:r>
          </w:p>
        </w:tc>
        <w:tc>
          <w:tcPr>
            <w:tcW w:w="5715" w:type="dxa"/>
          </w:tcPr>
          <w:p w:rsidR="00EB1C17" w:rsidRPr="00EB1C17" w:rsidRDefault="00EB1C17" w:rsidP="00FE2ED8">
            <w:pPr>
              <w:pStyle w:val="a6"/>
              <w:spacing w:line="360" w:lineRule="auto"/>
              <w:ind w:left="0"/>
              <w:jc w:val="both"/>
              <w:rPr>
                <w:rFonts w:ascii="Times New Roman" w:hAnsi="Times New Roman" w:cs="Times New Roman"/>
                <w:i/>
                <w:sz w:val="24"/>
                <w:szCs w:val="28"/>
                <w:lang w:val="en-US"/>
              </w:rPr>
            </w:pPr>
            <w:r w:rsidRPr="00EB1C17">
              <w:rPr>
                <w:rFonts w:ascii="Times New Roman" w:hAnsi="Times New Roman" w:cs="Times New Roman"/>
                <w:i/>
                <w:sz w:val="24"/>
                <w:szCs w:val="28"/>
                <w:lang w:val="uk-UA"/>
              </w:rPr>
              <w:t>“</w:t>
            </w:r>
            <w:r w:rsidRPr="00EB1C17">
              <w:rPr>
                <w:rFonts w:ascii="Times New Roman" w:hAnsi="Times New Roman" w:cs="Times New Roman"/>
                <w:b/>
                <w:i/>
                <w:sz w:val="24"/>
                <w:szCs w:val="28"/>
                <w:lang w:val="en-US"/>
              </w:rPr>
              <w:t>How</w:t>
            </w:r>
            <w:r w:rsidRPr="00EB1C17">
              <w:rPr>
                <w:rFonts w:ascii="Times New Roman" w:hAnsi="Times New Roman" w:cs="Times New Roman"/>
                <w:b/>
                <w:i/>
                <w:sz w:val="24"/>
                <w:szCs w:val="28"/>
                <w:lang w:val="uk-UA"/>
              </w:rPr>
              <w:t xml:space="preserve"> </w:t>
            </w:r>
            <w:r w:rsidRPr="00EB1C17">
              <w:rPr>
                <w:rFonts w:ascii="Times New Roman" w:hAnsi="Times New Roman" w:cs="Times New Roman"/>
                <w:b/>
                <w:i/>
                <w:sz w:val="24"/>
                <w:szCs w:val="28"/>
                <w:lang w:val="en-US"/>
              </w:rPr>
              <w:t>can</w:t>
            </w:r>
            <w:r w:rsidRPr="00EB1C17">
              <w:rPr>
                <w:rFonts w:ascii="Times New Roman" w:hAnsi="Times New Roman" w:cs="Times New Roman"/>
                <w:i/>
                <w:sz w:val="24"/>
                <w:szCs w:val="28"/>
                <w:lang w:val="uk-UA"/>
              </w:rPr>
              <w:t xml:space="preserve"> </w:t>
            </w:r>
            <w:r w:rsidRPr="00EB1C17">
              <w:rPr>
                <w:rFonts w:ascii="Times New Roman" w:hAnsi="Times New Roman" w:cs="Times New Roman"/>
                <w:i/>
                <w:sz w:val="24"/>
                <w:szCs w:val="28"/>
                <w:lang w:val="en-US"/>
              </w:rPr>
              <w:t>the</w:t>
            </w:r>
            <w:r w:rsidRPr="00EB1C17">
              <w:rPr>
                <w:rFonts w:ascii="Times New Roman" w:hAnsi="Times New Roman" w:cs="Times New Roman"/>
                <w:i/>
                <w:sz w:val="24"/>
                <w:szCs w:val="28"/>
                <w:lang w:val="uk-UA"/>
              </w:rPr>
              <w:t xml:space="preserve"> </w:t>
            </w:r>
            <w:r w:rsidRPr="00EB1C17">
              <w:rPr>
                <w:rFonts w:ascii="Times New Roman" w:hAnsi="Times New Roman" w:cs="Times New Roman"/>
                <w:i/>
                <w:sz w:val="24"/>
                <w:szCs w:val="28"/>
                <w:lang w:val="en-US"/>
              </w:rPr>
              <w:t>perpetrators</w:t>
            </w:r>
            <w:r w:rsidRPr="00EB1C17">
              <w:rPr>
                <w:rFonts w:ascii="Times New Roman" w:hAnsi="Times New Roman" w:cs="Times New Roman"/>
                <w:i/>
                <w:sz w:val="24"/>
                <w:szCs w:val="28"/>
                <w:lang w:val="uk-UA"/>
              </w:rPr>
              <w:t xml:space="preserve"> </w:t>
            </w:r>
            <w:r w:rsidRPr="00EB1C17">
              <w:rPr>
                <w:rFonts w:ascii="Times New Roman" w:hAnsi="Times New Roman" w:cs="Times New Roman"/>
                <w:i/>
                <w:sz w:val="24"/>
                <w:szCs w:val="28"/>
                <w:lang w:val="en-US"/>
              </w:rPr>
              <w:t>of</w:t>
            </w:r>
            <w:r w:rsidRPr="00EB1C17">
              <w:rPr>
                <w:rFonts w:ascii="Times New Roman" w:hAnsi="Times New Roman" w:cs="Times New Roman"/>
                <w:i/>
                <w:sz w:val="24"/>
                <w:szCs w:val="28"/>
                <w:lang w:val="uk-UA"/>
              </w:rPr>
              <w:t xml:space="preserve"> </w:t>
            </w:r>
            <w:r w:rsidRPr="00EB1C17">
              <w:rPr>
                <w:rFonts w:ascii="Times New Roman" w:hAnsi="Times New Roman" w:cs="Times New Roman"/>
                <w:i/>
                <w:sz w:val="24"/>
                <w:szCs w:val="28"/>
                <w:lang w:val="en-US"/>
              </w:rPr>
              <w:t>gen</w:t>
            </w:r>
            <w:r>
              <w:rPr>
                <w:rFonts w:ascii="Times New Roman" w:hAnsi="Times New Roman" w:cs="Times New Roman"/>
                <w:i/>
                <w:sz w:val="24"/>
                <w:szCs w:val="28"/>
                <w:lang w:val="en-US"/>
              </w:rPr>
              <w:t>ocide</w:t>
            </w:r>
            <w:r>
              <w:rPr>
                <w:rFonts w:ascii="Times New Roman" w:hAnsi="Times New Roman" w:cs="Times New Roman"/>
                <w:i/>
                <w:sz w:val="24"/>
                <w:szCs w:val="28"/>
                <w:lang w:val="uk-UA"/>
              </w:rPr>
              <w:t>…</w:t>
            </w:r>
            <w:r w:rsidRPr="00EB1C17">
              <w:rPr>
                <w:rFonts w:ascii="Times New Roman" w:hAnsi="Times New Roman" w:cs="Times New Roman"/>
                <w:i/>
                <w:sz w:val="24"/>
                <w:szCs w:val="28"/>
                <w:lang w:val="uk-UA"/>
              </w:rPr>
              <w:t xml:space="preserve"> </w:t>
            </w:r>
            <w:r w:rsidRPr="00EB1C17">
              <w:rPr>
                <w:rFonts w:ascii="Times New Roman" w:hAnsi="Times New Roman" w:cs="Times New Roman"/>
                <w:b/>
                <w:i/>
                <w:sz w:val="24"/>
                <w:szCs w:val="28"/>
                <w:lang w:val="en-US"/>
              </w:rPr>
              <w:t>How</w:t>
            </w:r>
            <w:r w:rsidRPr="00EB1C17">
              <w:rPr>
                <w:rFonts w:ascii="Times New Roman" w:hAnsi="Times New Roman" w:cs="Times New Roman"/>
                <w:b/>
                <w:i/>
                <w:sz w:val="24"/>
                <w:szCs w:val="28"/>
                <w:lang w:val="uk-UA"/>
              </w:rPr>
              <w:t xml:space="preserve"> </w:t>
            </w:r>
            <w:r w:rsidRPr="00EB1C17">
              <w:rPr>
                <w:rFonts w:ascii="Times New Roman" w:hAnsi="Times New Roman" w:cs="Times New Roman"/>
                <w:b/>
                <w:i/>
                <w:sz w:val="24"/>
                <w:szCs w:val="28"/>
                <w:lang w:val="en-US"/>
              </w:rPr>
              <w:t>can</w:t>
            </w:r>
            <w:r w:rsidRPr="00EB1C17">
              <w:rPr>
                <w:rFonts w:ascii="Times New Roman" w:hAnsi="Times New Roman" w:cs="Times New Roman"/>
                <w:i/>
                <w:sz w:val="24"/>
                <w:szCs w:val="28"/>
                <w:lang w:val="uk-UA"/>
              </w:rPr>
              <w:t xml:space="preserve"> </w:t>
            </w:r>
            <w:r w:rsidRPr="00EB1C17">
              <w:rPr>
                <w:rFonts w:ascii="Times New Roman" w:hAnsi="Times New Roman" w:cs="Times New Roman"/>
                <w:i/>
                <w:sz w:val="24"/>
                <w:szCs w:val="28"/>
                <w:lang w:val="en-US"/>
              </w:rPr>
              <w:t>an</w:t>
            </w:r>
            <w:r w:rsidRPr="00EB1C17">
              <w:rPr>
                <w:rFonts w:ascii="Times New Roman" w:hAnsi="Times New Roman" w:cs="Times New Roman"/>
                <w:i/>
                <w:sz w:val="24"/>
                <w:szCs w:val="28"/>
                <w:lang w:val="uk-UA"/>
              </w:rPr>
              <w:t xml:space="preserve"> </w:t>
            </w:r>
            <w:r w:rsidRPr="00EB1C17">
              <w:rPr>
                <w:rFonts w:ascii="Times New Roman" w:hAnsi="Times New Roman" w:cs="Times New Roman"/>
                <w:i/>
                <w:sz w:val="24"/>
                <w:szCs w:val="28"/>
                <w:lang w:val="en-US"/>
              </w:rPr>
              <w:t>entity</w:t>
            </w:r>
            <w:r w:rsidRPr="00EB1C17">
              <w:rPr>
                <w:rFonts w:ascii="Times New Roman" w:hAnsi="Times New Roman" w:cs="Times New Roman"/>
                <w:i/>
                <w:sz w:val="24"/>
                <w:szCs w:val="28"/>
                <w:lang w:val="uk-UA"/>
              </w:rPr>
              <w:t xml:space="preserve"> </w:t>
            </w:r>
            <w:r w:rsidRPr="00EB1C17">
              <w:rPr>
                <w:rFonts w:ascii="Times New Roman" w:hAnsi="Times New Roman" w:cs="Times New Roman"/>
                <w:i/>
                <w:sz w:val="24"/>
                <w:szCs w:val="28"/>
                <w:lang w:val="en-US"/>
              </w:rPr>
              <w:t>that</w:t>
            </w:r>
            <w:r w:rsidRPr="00EB1C17">
              <w:rPr>
                <w:rFonts w:ascii="Times New Roman" w:hAnsi="Times New Roman" w:cs="Times New Roman"/>
                <w:i/>
                <w:sz w:val="24"/>
                <w:szCs w:val="28"/>
                <w:lang w:val="uk-UA"/>
              </w:rPr>
              <w:t xml:space="preserve"> </w:t>
            </w:r>
            <w:r w:rsidRPr="00EB1C17">
              <w:rPr>
                <w:rFonts w:ascii="Times New Roman" w:hAnsi="Times New Roman" w:cs="Times New Roman"/>
                <w:i/>
                <w:sz w:val="24"/>
                <w:szCs w:val="28"/>
                <w:lang w:val="en-US"/>
              </w:rPr>
              <w:t>sheds</w:t>
            </w:r>
            <w:r w:rsidRPr="00EB1C17">
              <w:rPr>
                <w:rFonts w:ascii="Times New Roman" w:hAnsi="Times New Roman" w:cs="Times New Roman"/>
                <w:i/>
                <w:sz w:val="24"/>
                <w:szCs w:val="28"/>
                <w:lang w:val="uk-UA"/>
              </w:rPr>
              <w:t xml:space="preserve"> </w:t>
            </w:r>
            <w:r w:rsidRPr="00EB1C17">
              <w:rPr>
                <w:rFonts w:ascii="Times New Roman" w:hAnsi="Times New Roman" w:cs="Times New Roman"/>
                <w:i/>
                <w:sz w:val="24"/>
                <w:szCs w:val="28"/>
                <w:lang w:val="en-US"/>
              </w:rPr>
              <w:t>the</w:t>
            </w:r>
            <w:r w:rsidRPr="00EB1C17">
              <w:rPr>
                <w:rFonts w:ascii="Times New Roman" w:hAnsi="Times New Roman" w:cs="Times New Roman"/>
                <w:i/>
                <w:sz w:val="24"/>
                <w:szCs w:val="28"/>
                <w:lang w:val="uk-UA"/>
              </w:rPr>
              <w:t xml:space="preserve"> </w:t>
            </w:r>
            <w:r w:rsidRPr="00EB1C17">
              <w:rPr>
                <w:rFonts w:ascii="Times New Roman" w:hAnsi="Times New Roman" w:cs="Times New Roman"/>
                <w:i/>
                <w:sz w:val="24"/>
                <w:szCs w:val="28"/>
                <w:lang w:val="en-US"/>
              </w:rPr>
              <w:t>blood</w:t>
            </w:r>
            <w:r w:rsidRPr="00EB1C17">
              <w:rPr>
                <w:rFonts w:ascii="Times New Roman" w:hAnsi="Times New Roman" w:cs="Times New Roman"/>
                <w:i/>
                <w:sz w:val="24"/>
                <w:szCs w:val="28"/>
                <w:lang w:val="uk-UA"/>
              </w:rPr>
              <w:t xml:space="preserve"> </w:t>
            </w:r>
            <w:r w:rsidRPr="00EB1C17">
              <w:rPr>
                <w:rFonts w:ascii="Times New Roman" w:hAnsi="Times New Roman" w:cs="Times New Roman"/>
                <w:i/>
                <w:sz w:val="24"/>
                <w:szCs w:val="28"/>
                <w:lang w:val="en-US"/>
              </w:rPr>
              <w:t>of</w:t>
            </w:r>
            <w:r w:rsidRPr="00EB1C17">
              <w:rPr>
                <w:rFonts w:ascii="Times New Roman" w:hAnsi="Times New Roman" w:cs="Times New Roman"/>
                <w:i/>
                <w:sz w:val="24"/>
                <w:szCs w:val="28"/>
                <w:lang w:val="uk-UA"/>
              </w:rPr>
              <w:t xml:space="preserve"> </w:t>
            </w:r>
            <w:r w:rsidRPr="00EB1C17">
              <w:rPr>
                <w:rFonts w:ascii="Times New Roman" w:hAnsi="Times New Roman" w:cs="Times New Roman"/>
                <w:i/>
                <w:sz w:val="24"/>
                <w:szCs w:val="28"/>
                <w:lang w:val="en-US"/>
              </w:rPr>
              <w:t>children</w:t>
            </w:r>
            <w:r>
              <w:rPr>
                <w:rFonts w:ascii="Times New Roman" w:hAnsi="Times New Roman" w:cs="Times New Roman"/>
                <w:i/>
                <w:sz w:val="24"/>
                <w:szCs w:val="28"/>
                <w:lang w:val="uk-UA"/>
              </w:rPr>
              <w:t>…</w:t>
            </w:r>
            <w:r>
              <w:rPr>
                <w:rFonts w:ascii="Times New Roman" w:hAnsi="Times New Roman" w:cs="Times New Roman"/>
                <w:i/>
                <w:sz w:val="24"/>
                <w:szCs w:val="28"/>
                <w:lang w:val="en-US"/>
              </w:rPr>
              <w:t xml:space="preserve">”; </w:t>
            </w:r>
            <w:r w:rsidRPr="00EB1C17">
              <w:rPr>
                <w:rFonts w:ascii="Times New Roman" w:hAnsi="Times New Roman" w:cs="Times New Roman"/>
                <w:i/>
                <w:sz w:val="24"/>
                <w:szCs w:val="28"/>
                <w:lang w:val="en-US"/>
              </w:rPr>
              <w:t>“</w:t>
            </w:r>
            <w:r w:rsidRPr="00EB1C17">
              <w:rPr>
                <w:rFonts w:ascii="Times New Roman" w:hAnsi="Times New Roman" w:cs="Times New Roman"/>
                <w:b/>
                <w:i/>
                <w:sz w:val="24"/>
                <w:szCs w:val="28"/>
                <w:lang w:val="en-US"/>
              </w:rPr>
              <w:t>They’re a gang of</w:t>
            </w:r>
            <w:r w:rsidRPr="00EB1C17">
              <w:rPr>
                <w:rFonts w:ascii="Times New Roman" w:hAnsi="Times New Roman" w:cs="Times New Roman"/>
                <w:i/>
                <w:sz w:val="24"/>
                <w:szCs w:val="28"/>
                <w:lang w:val="en-US"/>
              </w:rPr>
              <w:t xml:space="preserve"> criminals. </w:t>
            </w:r>
            <w:proofErr w:type="gramStart"/>
            <w:r w:rsidRPr="00EB1C17">
              <w:rPr>
                <w:rFonts w:ascii="Times New Roman" w:hAnsi="Times New Roman" w:cs="Times New Roman"/>
                <w:b/>
                <w:i/>
                <w:sz w:val="24"/>
                <w:szCs w:val="28"/>
                <w:lang w:val="en-US"/>
              </w:rPr>
              <w:t>They’re</w:t>
            </w:r>
            <w:proofErr w:type="gramEnd"/>
            <w:r w:rsidRPr="00EB1C17">
              <w:rPr>
                <w:rFonts w:ascii="Times New Roman" w:hAnsi="Times New Roman" w:cs="Times New Roman"/>
                <w:b/>
                <w:i/>
                <w:sz w:val="24"/>
                <w:szCs w:val="28"/>
                <w:lang w:val="en-US"/>
              </w:rPr>
              <w:t xml:space="preserve"> a gang of</w:t>
            </w:r>
            <w:r w:rsidRPr="00EB1C17">
              <w:rPr>
                <w:rFonts w:ascii="Times New Roman" w:hAnsi="Times New Roman" w:cs="Times New Roman"/>
                <w:i/>
                <w:sz w:val="24"/>
                <w:szCs w:val="28"/>
                <w:lang w:val="en-US"/>
              </w:rPr>
              <w:t xml:space="preserve"> murderers. </w:t>
            </w:r>
            <w:r w:rsidRPr="00EB1C17">
              <w:rPr>
                <w:rFonts w:ascii="Times New Roman" w:hAnsi="Times New Roman" w:cs="Times New Roman"/>
                <w:b/>
                <w:i/>
                <w:sz w:val="24"/>
                <w:szCs w:val="28"/>
                <w:lang w:val="en-US"/>
              </w:rPr>
              <w:t>They’re a gang of</w:t>
            </w:r>
            <w:r>
              <w:rPr>
                <w:rFonts w:ascii="Times New Roman" w:hAnsi="Times New Roman" w:cs="Times New Roman"/>
                <w:i/>
                <w:sz w:val="24"/>
                <w:szCs w:val="28"/>
                <w:lang w:val="en-US"/>
              </w:rPr>
              <w:t xml:space="preserve"> terrorists</w:t>
            </w:r>
            <w:r w:rsidRPr="00EB1C17">
              <w:rPr>
                <w:rFonts w:ascii="Times New Roman" w:hAnsi="Times New Roman" w:cs="Times New Roman"/>
                <w:i/>
                <w:sz w:val="24"/>
                <w:szCs w:val="28"/>
                <w:lang w:val="en-US"/>
              </w:rPr>
              <w:t>”</w:t>
            </w:r>
            <w:r>
              <w:rPr>
                <w:rFonts w:ascii="Times New Roman" w:hAnsi="Times New Roman" w:cs="Times New Roman"/>
                <w:i/>
                <w:sz w:val="24"/>
                <w:szCs w:val="28"/>
                <w:lang w:val="en-US"/>
              </w:rPr>
              <w:t xml:space="preserve">; </w:t>
            </w:r>
            <w:r w:rsidRPr="00EB1C17">
              <w:rPr>
                <w:rFonts w:ascii="Times New Roman" w:hAnsi="Times New Roman" w:cs="Times New Roman"/>
                <w:i/>
                <w:sz w:val="24"/>
                <w:szCs w:val="28"/>
                <w:lang w:val="en-US"/>
              </w:rPr>
              <w:t>“</w:t>
            </w:r>
            <w:r w:rsidRPr="00EB1C17">
              <w:rPr>
                <w:rFonts w:ascii="Times New Roman" w:hAnsi="Times New Roman" w:cs="Times New Roman"/>
                <w:b/>
                <w:i/>
                <w:sz w:val="24"/>
                <w:szCs w:val="28"/>
                <w:lang w:val="en-US"/>
              </w:rPr>
              <w:t>The killing of</w:t>
            </w:r>
            <w:r w:rsidRPr="00EB1C17">
              <w:rPr>
                <w:rFonts w:ascii="Times New Roman" w:hAnsi="Times New Roman" w:cs="Times New Roman"/>
                <w:i/>
                <w:sz w:val="24"/>
                <w:szCs w:val="28"/>
                <w:lang w:val="en-US"/>
              </w:rPr>
              <w:t xml:space="preserve"> nearly 40,000 people, </w:t>
            </w:r>
            <w:r w:rsidRPr="00EB1C17">
              <w:rPr>
                <w:rFonts w:ascii="Times New Roman" w:hAnsi="Times New Roman" w:cs="Times New Roman"/>
                <w:b/>
                <w:i/>
                <w:sz w:val="24"/>
                <w:szCs w:val="28"/>
                <w:lang w:val="en-US"/>
              </w:rPr>
              <w:t>the killing of</w:t>
            </w:r>
            <w:r w:rsidRPr="00EB1C17">
              <w:rPr>
                <w:rFonts w:ascii="Times New Roman" w:hAnsi="Times New Roman" w:cs="Times New Roman"/>
                <w:i/>
                <w:sz w:val="24"/>
                <w:szCs w:val="28"/>
                <w:lang w:val="en-US"/>
              </w:rPr>
              <w:t xml:space="preserve"> around 15,000 or more children...”</w:t>
            </w:r>
          </w:p>
        </w:tc>
      </w:tr>
    </w:tbl>
    <w:p w:rsidR="00F34AD9" w:rsidRPr="00847F2A" w:rsidRDefault="006C0351" w:rsidP="00B108FC">
      <w:pPr>
        <w:pStyle w:val="a6"/>
        <w:spacing w:line="360" w:lineRule="auto"/>
        <w:ind w:left="0" w:firstLine="567"/>
        <w:jc w:val="both"/>
        <w:rPr>
          <w:rFonts w:ascii="Times New Roman" w:hAnsi="Times New Roman" w:cs="Times New Roman"/>
          <w:sz w:val="28"/>
          <w:szCs w:val="28"/>
          <w:lang w:val="uk-UA"/>
        </w:rPr>
      </w:pPr>
      <w:r w:rsidRPr="006C0351">
        <w:rPr>
          <w:rFonts w:ascii="Times New Roman" w:hAnsi="Times New Roman" w:cs="Times New Roman"/>
          <w:sz w:val="28"/>
          <w:szCs w:val="28"/>
          <w:lang w:val="uk-UA"/>
        </w:rPr>
        <w:t>Серед графічних засобі</w:t>
      </w:r>
      <w:r w:rsidR="00847F2A">
        <w:rPr>
          <w:rFonts w:ascii="Times New Roman" w:hAnsi="Times New Roman" w:cs="Times New Roman"/>
          <w:sz w:val="28"/>
          <w:szCs w:val="28"/>
          <w:lang w:val="uk-UA"/>
        </w:rPr>
        <w:t xml:space="preserve">в впливу можна виділити </w:t>
      </w:r>
      <w:proofErr w:type="spellStart"/>
      <w:r w:rsidR="00847F2A">
        <w:rPr>
          <w:rFonts w:ascii="Times New Roman" w:hAnsi="Times New Roman" w:cs="Times New Roman"/>
          <w:sz w:val="28"/>
          <w:szCs w:val="28"/>
          <w:lang w:val="uk-UA"/>
        </w:rPr>
        <w:t>хештег</w:t>
      </w:r>
      <w:proofErr w:type="spellEnd"/>
      <w:r w:rsidR="00847F2A" w:rsidRPr="00EB1C17">
        <w:rPr>
          <w:rFonts w:ascii="Times New Roman" w:hAnsi="Times New Roman" w:cs="Times New Roman"/>
          <w:sz w:val="28"/>
          <w:szCs w:val="28"/>
          <w:lang w:val="uk-UA"/>
        </w:rPr>
        <w:t xml:space="preserve"> “</w:t>
      </w:r>
      <w:r w:rsidRPr="00847F2A">
        <w:rPr>
          <w:rFonts w:ascii="Times New Roman" w:hAnsi="Times New Roman" w:cs="Times New Roman"/>
          <w:sz w:val="28"/>
          <w:szCs w:val="28"/>
          <w:lang w:val="uk-UA"/>
        </w:rPr>
        <w:t>#</w:t>
      </w:r>
      <w:proofErr w:type="spellStart"/>
      <w:r w:rsidRPr="00847F2A">
        <w:rPr>
          <w:rFonts w:ascii="Times New Roman" w:hAnsi="Times New Roman" w:cs="Times New Roman"/>
          <w:sz w:val="28"/>
          <w:szCs w:val="28"/>
          <w:lang w:val="uk-UA"/>
        </w:rPr>
        <w:t>israel</w:t>
      </w:r>
      <w:proofErr w:type="spellEnd"/>
      <w:r w:rsidR="00847F2A" w:rsidRPr="00EB1C17">
        <w:rPr>
          <w:rFonts w:ascii="Times New Roman" w:hAnsi="Times New Roman" w:cs="Times New Roman"/>
          <w:sz w:val="28"/>
          <w:szCs w:val="28"/>
          <w:lang w:val="uk-UA"/>
        </w:rPr>
        <w:t>” (3 мовленнєвих зразки)</w:t>
      </w:r>
      <w:r>
        <w:rPr>
          <w:rFonts w:ascii="Times New Roman" w:hAnsi="Times New Roman" w:cs="Times New Roman"/>
          <w:sz w:val="28"/>
          <w:szCs w:val="28"/>
          <w:lang w:val="uk-UA"/>
        </w:rPr>
        <w:t xml:space="preserve">. Порівняно із іншими </w:t>
      </w:r>
      <w:proofErr w:type="spellStart"/>
      <w:r>
        <w:rPr>
          <w:rFonts w:ascii="Times New Roman" w:hAnsi="Times New Roman" w:cs="Times New Roman"/>
          <w:sz w:val="28"/>
          <w:szCs w:val="28"/>
          <w:lang w:val="uk-UA"/>
        </w:rPr>
        <w:t>хештегами</w:t>
      </w:r>
      <w:proofErr w:type="spellEnd"/>
      <w:r>
        <w:rPr>
          <w:rFonts w:ascii="Times New Roman" w:hAnsi="Times New Roman" w:cs="Times New Roman"/>
          <w:sz w:val="28"/>
          <w:szCs w:val="28"/>
          <w:lang w:val="uk-UA"/>
        </w:rPr>
        <w:t>, що використовують топоні</w:t>
      </w:r>
      <w:r w:rsidRPr="006C0351">
        <w:rPr>
          <w:rFonts w:ascii="Times New Roman" w:hAnsi="Times New Roman" w:cs="Times New Roman"/>
          <w:sz w:val="28"/>
          <w:szCs w:val="28"/>
          <w:lang w:val="uk-UA"/>
        </w:rPr>
        <w:t>ми (</w:t>
      </w:r>
      <w:r>
        <w:rPr>
          <w:rFonts w:ascii="Times New Roman" w:hAnsi="Times New Roman" w:cs="Times New Roman"/>
          <w:sz w:val="28"/>
          <w:szCs w:val="28"/>
          <w:lang w:val="uk-UA"/>
        </w:rPr>
        <w:t xml:space="preserve">наприклад, </w:t>
      </w:r>
      <w:r w:rsidR="00847F2A" w:rsidRPr="00847F2A">
        <w:rPr>
          <w:rFonts w:ascii="Times New Roman" w:hAnsi="Times New Roman" w:cs="Times New Roman"/>
          <w:i/>
          <w:sz w:val="28"/>
          <w:szCs w:val="28"/>
          <w:lang w:val="uk-UA"/>
        </w:rPr>
        <w:t>“</w:t>
      </w:r>
      <w:r w:rsidRPr="00847F2A">
        <w:rPr>
          <w:rFonts w:ascii="Times New Roman" w:hAnsi="Times New Roman" w:cs="Times New Roman"/>
          <w:i/>
          <w:sz w:val="28"/>
          <w:szCs w:val="28"/>
          <w:lang w:val="uk-UA"/>
        </w:rPr>
        <w:t>#</w:t>
      </w:r>
      <w:proofErr w:type="spellStart"/>
      <w:r w:rsidRPr="00847F2A">
        <w:rPr>
          <w:rFonts w:ascii="Times New Roman" w:hAnsi="Times New Roman" w:cs="Times New Roman"/>
          <w:i/>
          <w:sz w:val="28"/>
          <w:szCs w:val="28"/>
          <w:lang w:val="uk-UA"/>
        </w:rPr>
        <w:t>Gaza</w:t>
      </w:r>
      <w:proofErr w:type="spellEnd"/>
      <w:r w:rsidR="00847F2A" w:rsidRPr="00847F2A">
        <w:rPr>
          <w:rFonts w:ascii="Times New Roman" w:hAnsi="Times New Roman" w:cs="Times New Roman"/>
          <w:i/>
          <w:sz w:val="28"/>
          <w:szCs w:val="28"/>
          <w:lang w:val="uk-UA"/>
        </w:rPr>
        <w:t>”, “#</w:t>
      </w:r>
      <w:proofErr w:type="spellStart"/>
      <w:r w:rsidRPr="00847F2A">
        <w:rPr>
          <w:rFonts w:ascii="Times New Roman" w:hAnsi="Times New Roman" w:cs="Times New Roman"/>
          <w:i/>
          <w:sz w:val="28"/>
          <w:szCs w:val="28"/>
          <w:lang w:val="uk-UA"/>
        </w:rPr>
        <w:t>Pa</w:t>
      </w:r>
      <w:r w:rsidR="00847F2A" w:rsidRPr="00847F2A">
        <w:rPr>
          <w:rFonts w:ascii="Times New Roman" w:hAnsi="Times New Roman" w:cs="Times New Roman"/>
          <w:i/>
          <w:sz w:val="28"/>
          <w:szCs w:val="28"/>
          <w:lang w:val="uk-UA"/>
        </w:rPr>
        <w:t>lestine</w:t>
      </w:r>
      <w:proofErr w:type="spellEnd"/>
      <w:r w:rsidR="00847F2A" w:rsidRPr="00847F2A">
        <w:rPr>
          <w:rFonts w:ascii="Times New Roman" w:hAnsi="Times New Roman" w:cs="Times New Roman"/>
          <w:i/>
          <w:sz w:val="28"/>
          <w:szCs w:val="28"/>
          <w:lang w:val="uk-UA"/>
        </w:rPr>
        <w:t>”</w:t>
      </w:r>
      <w:r>
        <w:rPr>
          <w:rFonts w:ascii="Times New Roman" w:hAnsi="Times New Roman" w:cs="Times New Roman"/>
          <w:sz w:val="28"/>
          <w:szCs w:val="28"/>
          <w:lang w:val="uk-UA"/>
        </w:rPr>
        <w:t>) лише цей</w:t>
      </w:r>
      <w:r w:rsidRPr="006C0351">
        <w:rPr>
          <w:rFonts w:ascii="Times New Roman" w:hAnsi="Times New Roman" w:cs="Times New Roman"/>
          <w:sz w:val="28"/>
          <w:szCs w:val="28"/>
          <w:lang w:val="uk-UA"/>
        </w:rPr>
        <w:t xml:space="preserve"> починається з маленької літери.</w:t>
      </w:r>
      <w:r>
        <w:rPr>
          <w:rFonts w:ascii="Times New Roman" w:hAnsi="Times New Roman" w:cs="Times New Roman"/>
          <w:sz w:val="28"/>
          <w:szCs w:val="28"/>
          <w:lang w:val="uk-UA"/>
        </w:rPr>
        <w:t xml:space="preserve"> Подібна відмова всупереч правилам використовувати велику літери на початку географічної назви саме при згадці Ізраїлю є проявом зневаги.</w:t>
      </w:r>
      <w:r w:rsidR="00847F2A">
        <w:rPr>
          <w:rFonts w:ascii="Times New Roman" w:hAnsi="Times New Roman" w:cs="Times New Roman"/>
          <w:sz w:val="28"/>
          <w:szCs w:val="28"/>
          <w:lang w:val="uk-UA"/>
        </w:rPr>
        <w:t xml:space="preserve"> Таке відкрите виявлення зневаги до іншої держави з боку влади формує негативне ставлення до неї і в усіх користувачів мережі Інтернет, лояльних цій владі.</w:t>
      </w:r>
    </w:p>
    <w:p w:rsidR="00D81638" w:rsidRDefault="00CD327A" w:rsidP="00B108FC">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Промова</w:t>
      </w:r>
      <w:r w:rsidR="00D81638">
        <w:rPr>
          <w:rFonts w:ascii="Times New Roman" w:hAnsi="Times New Roman" w:cs="Times New Roman"/>
          <w:sz w:val="28"/>
          <w:szCs w:val="28"/>
          <w:lang w:val="uk-UA"/>
        </w:rPr>
        <w:t xml:space="preserve"> від 3 червня 2024 року</w:t>
      </w:r>
      <w:r>
        <w:rPr>
          <w:rFonts w:ascii="Times New Roman" w:hAnsi="Times New Roman" w:cs="Times New Roman"/>
          <w:sz w:val="28"/>
          <w:szCs w:val="28"/>
          <w:lang w:val="uk-UA"/>
        </w:rPr>
        <w:t xml:space="preserve"> </w:t>
      </w:r>
      <w:r w:rsidR="00D81638">
        <w:rPr>
          <w:rFonts w:ascii="Times New Roman" w:hAnsi="Times New Roman" w:cs="Times New Roman"/>
          <w:sz w:val="28"/>
          <w:szCs w:val="28"/>
          <w:lang w:val="uk-UA"/>
        </w:rPr>
        <w:t xml:space="preserve">присвячена роковинам загибелі попередника Хаменеї – аятоли </w:t>
      </w:r>
      <w:r w:rsidR="003405F9">
        <w:rPr>
          <w:rFonts w:ascii="Times New Roman" w:hAnsi="Times New Roman" w:cs="Times New Roman"/>
          <w:sz w:val="28"/>
          <w:szCs w:val="28"/>
          <w:lang w:val="uk-UA"/>
        </w:rPr>
        <w:t>Хомейні</w:t>
      </w:r>
      <w:r w:rsidR="00930A25">
        <w:rPr>
          <w:rFonts w:ascii="Times New Roman" w:hAnsi="Times New Roman" w:cs="Times New Roman"/>
          <w:sz w:val="28"/>
          <w:szCs w:val="28"/>
          <w:lang w:val="uk-UA"/>
        </w:rPr>
        <w:t xml:space="preserve"> </w:t>
      </w:r>
      <w:r w:rsidR="00EA453C" w:rsidRPr="001F080E">
        <w:rPr>
          <w:rFonts w:ascii="Times New Roman" w:hAnsi="Times New Roman" w:cs="Times New Roman"/>
          <w:sz w:val="28"/>
          <w:szCs w:val="28"/>
        </w:rPr>
        <w:t>(</w:t>
      </w:r>
      <w:r w:rsidR="00EA453C">
        <w:rPr>
          <w:rFonts w:ascii="Times New Roman" w:hAnsi="Times New Roman" w:cs="Times New Roman"/>
          <w:sz w:val="28"/>
          <w:szCs w:val="28"/>
          <w:lang w:val="en-US"/>
        </w:rPr>
        <w:t>Khamenei</w:t>
      </w:r>
      <w:r w:rsidR="00EA453C" w:rsidRPr="001F080E">
        <w:rPr>
          <w:rFonts w:ascii="Times New Roman" w:hAnsi="Times New Roman" w:cs="Times New Roman"/>
          <w:sz w:val="28"/>
          <w:szCs w:val="28"/>
        </w:rPr>
        <w:t>, 2024)</w:t>
      </w:r>
      <w:r w:rsidR="003405F9">
        <w:rPr>
          <w:rFonts w:ascii="Times New Roman" w:hAnsi="Times New Roman" w:cs="Times New Roman"/>
          <w:sz w:val="28"/>
          <w:szCs w:val="28"/>
          <w:lang w:val="uk-UA"/>
        </w:rPr>
        <w:t>.</w:t>
      </w:r>
      <w:r w:rsidR="00D81638">
        <w:rPr>
          <w:rFonts w:ascii="Times New Roman" w:hAnsi="Times New Roman" w:cs="Times New Roman"/>
          <w:sz w:val="28"/>
          <w:szCs w:val="28"/>
          <w:lang w:val="uk-UA"/>
        </w:rPr>
        <w:t xml:space="preserve"> У ній згадуються діян</w:t>
      </w:r>
      <w:r w:rsidR="003405F9">
        <w:rPr>
          <w:rFonts w:ascii="Times New Roman" w:hAnsi="Times New Roman" w:cs="Times New Roman"/>
          <w:sz w:val="28"/>
          <w:szCs w:val="28"/>
          <w:lang w:val="uk-UA"/>
        </w:rPr>
        <w:t xml:space="preserve">ня колишнього духовного лідера, </w:t>
      </w:r>
      <w:r w:rsidR="00D81638">
        <w:rPr>
          <w:rFonts w:ascii="Times New Roman" w:hAnsi="Times New Roman" w:cs="Times New Roman"/>
          <w:sz w:val="28"/>
          <w:szCs w:val="28"/>
          <w:lang w:val="uk-UA"/>
        </w:rPr>
        <w:t xml:space="preserve"> особлива увага приділяється питанню Палестини та </w:t>
      </w:r>
      <w:proofErr w:type="spellStart"/>
      <w:r w:rsidR="00D81638">
        <w:rPr>
          <w:rFonts w:ascii="Times New Roman" w:hAnsi="Times New Roman" w:cs="Times New Roman"/>
          <w:sz w:val="28"/>
          <w:szCs w:val="28"/>
          <w:lang w:val="uk-UA"/>
        </w:rPr>
        <w:t>арабо</w:t>
      </w:r>
      <w:proofErr w:type="spellEnd"/>
      <w:r w:rsidR="00D81638">
        <w:rPr>
          <w:rFonts w:ascii="Times New Roman" w:hAnsi="Times New Roman" w:cs="Times New Roman"/>
          <w:sz w:val="28"/>
          <w:szCs w:val="28"/>
          <w:lang w:val="uk-UA"/>
        </w:rPr>
        <w:t>-ізраїльського конфлікту</w:t>
      </w:r>
      <w:r w:rsidR="003405F9">
        <w:rPr>
          <w:rFonts w:ascii="Times New Roman" w:hAnsi="Times New Roman" w:cs="Times New Roman"/>
          <w:sz w:val="28"/>
          <w:szCs w:val="28"/>
          <w:lang w:val="uk-UA"/>
        </w:rPr>
        <w:t xml:space="preserve"> та згадується загибель президенту ІРІ у травні 2024 року</w:t>
      </w:r>
      <w:r w:rsidR="00D81638">
        <w:rPr>
          <w:rFonts w:ascii="Times New Roman" w:hAnsi="Times New Roman" w:cs="Times New Roman"/>
          <w:sz w:val="28"/>
          <w:szCs w:val="28"/>
          <w:lang w:val="uk-UA"/>
        </w:rPr>
        <w:t xml:space="preserve">. </w:t>
      </w:r>
      <w:r w:rsidR="003405F9">
        <w:rPr>
          <w:rFonts w:ascii="Times New Roman" w:hAnsi="Times New Roman" w:cs="Times New Roman"/>
          <w:sz w:val="28"/>
          <w:szCs w:val="28"/>
          <w:lang w:val="uk-UA"/>
        </w:rPr>
        <w:t xml:space="preserve">Промова була опублікована на офіційному сайті аятоли англійською мовою у формі тексту. Варто зауважити, що хоча це повідомлення і було спочатку </w:t>
      </w:r>
      <w:r w:rsidR="003405F9">
        <w:rPr>
          <w:rFonts w:ascii="Times New Roman" w:hAnsi="Times New Roman" w:cs="Times New Roman"/>
          <w:sz w:val="28"/>
          <w:szCs w:val="28"/>
          <w:lang w:val="uk-UA"/>
        </w:rPr>
        <w:lastRenderedPageBreak/>
        <w:t xml:space="preserve">спрямовано на внутрішню іранську авдиторію, </w:t>
      </w:r>
      <w:r w:rsidR="0013755E">
        <w:rPr>
          <w:rFonts w:ascii="Times New Roman" w:hAnsi="Times New Roman" w:cs="Times New Roman"/>
          <w:sz w:val="28"/>
          <w:szCs w:val="28"/>
          <w:lang w:val="uk-UA"/>
        </w:rPr>
        <w:t xml:space="preserve">можна стверджувати, що </w:t>
      </w:r>
      <w:r w:rsidR="003405F9">
        <w:rPr>
          <w:rFonts w:ascii="Times New Roman" w:hAnsi="Times New Roman" w:cs="Times New Roman"/>
          <w:sz w:val="28"/>
          <w:szCs w:val="28"/>
          <w:lang w:val="uk-UA"/>
        </w:rPr>
        <w:t xml:space="preserve">такий формат публікації </w:t>
      </w:r>
      <w:r w:rsidR="0013755E">
        <w:rPr>
          <w:rFonts w:ascii="Times New Roman" w:hAnsi="Times New Roman" w:cs="Times New Roman"/>
          <w:sz w:val="28"/>
          <w:szCs w:val="28"/>
          <w:lang w:val="uk-UA"/>
        </w:rPr>
        <w:t>розр</w:t>
      </w:r>
      <w:r w:rsidR="00EA453C">
        <w:rPr>
          <w:rFonts w:ascii="Times New Roman" w:hAnsi="Times New Roman" w:cs="Times New Roman"/>
          <w:sz w:val="28"/>
          <w:szCs w:val="28"/>
          <w:lang w:val="uk-UA"/>
        </w:rPr>
        <w:t>ахований на іноземну аудиторію.</w:t>
      </w:r>
    </w:p>
    <w:p w:rsidR="002A4893" w:rsidRDefault="00D81638" w:rsidP="00B108FC">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Одним з важливих засобів персуазивності у промові є використання особових та присвійних займенників. Вони виконують одну з трьох функцій: 1) відображення власних переконань аятоли Хаменеї</w:t>
      </w:r>
      <w:r w:rsidR="002A4893">
        <w:rPr>
          <w:rFonts w:ascii="Times New Roman" w:hAnsi="Times New Roman" w:cs="Times New Roman"/>
          <w:sz w:val="28"/>
          <w:szCs w:val="28"/>
          <w:lang w:val="uk-UA"/>
        </w:rPr>
        <w:t xml:space="preserve"> (зай</w:t>
      </w:r>
      <w:r>
        <w:rPr>
          <w:rFonts w:ascii="Times New Roman" w:hAnsi="Times New Roman" w:cs="Times New Roman"/>
          <w:sz w:val="28"/>
          <w:szCs w:val="28"/>
          <w:lang w:val="uk-UA"/>
        </w:rPr>
        <w:t xml:space="preserve">менник </w:t>
      </w:r>
      <w:r w:rsidRPr="00D81638">
        <w:rPr>
          <w:rFonts w:ascii="Times New Roman" w:hAnsi="Times New Roman" w:cs="Times New Roman"/>
          <w:sz w:val="28"/>
          <w:szCs w:val="28"/>
          <w:lang w:val="uk-UA"/>
        </w:rPr>
        <w:t>“</w:t>
      </w:r>
      <w:r w:rsidRPr="003405F9">
        <w:rPr>
          <w:rFonts w:ascii="Times New Roman" w:hAnsi="Times New Roman" w:cs="Times New Roman"/>
          <w:i/>
          <w:sz w:val="28"/>
          <w:szCs w:val="28"/>
          <w:lang w:val="en-US"/>
        </w:rPr>
        <w:t>I</w:t>
      </w:r>
      <w:r w:rsidRPr="00D81638">
        <w:rPr>
          <w:rFonts w:ascii="Times New Roman" w:hAnsi="Times New Roman" w:cs="Times New Roman"/>
          <w:sz w:val="28"/>
          <w:szCs w:val="28"/>
          <w:lang w:val="uk-UA"/>
        </w:rPr>
        <w:t>”</w:t>
      </w:r>
      <w:r>
        <w:rPr>
          <w:rFonts w:ascii="Times New Roman" w:hAnsi="Times New Roman" w:cs="Times New Roman"/>
          <w:sz w:val="28"/>
          <w:szCs w:val="28"/>
          <w:lang w:val="uk-UA"/>
        </w:rPr>
        <w:t>)</w:t>
      </w:r>
      <w:r w:rsidR="002A4893">
        <w:rPr>
          <w:rFonts w:ascii="Times New Roman" w:hAnsi="Times New Roman" w:cs="Times New Roman"/>
          <w:sz w:val="28"/>
          <w:szCs w:val="28"/>
          <w:lang w:val="uk-UA"/>
        </w:rPr>
        <w:t>; 2)</w:t>
      </w:r>
      <w:r>
        <w:rPr>
          <w:rFonts w:ascii="Times New Roman" w:hAnsi="Times New Roman" w:cs="Times New Roman"/>
          <w:sz w:val="28"/>
          <w:szCs w:val="28"/>
          <w:lang w:val="uk-UA"/>
        </w:rPr>
        <w:t xml:space="preserve"> ототожнення та об’єднання мовця з наро</w:t>
      </w:r>
      <w:r w:rsidR="002A4893">
        <w:rPr>
          <w:rFonts w:ascii="Times New Roman" w:hAnsi="Times New Roman" w:cs="Times New Roman"/>
          <w:sz w:val="28"/>
          <w:szCs w:val="28"/>
          <w:lang w:val="uk-UA"/>
        </w:rPr>
        <w:t>дом Ірану та/або ісламському</w:t>
      </w:r>
      <w:r>
        <w:rPr>
          <w:rFonts w:ascii="Times New Roman" w:hAnsi="Times New Roman" w:cs="Times New Roman"/>
          <w:sz w:val="28"/>
          <w:szCs w:val="28"/>
          <w:lang w:val="uk-UA"/>
        </w:rPr>
        <w:t xml:space="preserve"> світу</w:t>
      </w:r>
      <w:r w:rsidR="002A4893">
        <w:rPr>
          <w:rFonts w:ascii="Times New Roman" w:hAnsi="Times New Roman" w:cs="Times New Roman"/>
          <w:sz w:val="28"/>
          <w:szCs w:val="28"/>
          <w:lang w:val="uk-UA"/>
        </w:rPr>
        <w:t xml:space="preserve"> (займенники </w:t>
      </w:r>
      <w:r w:rsidR="002A4893" w:rsidRPr="003405F9">
        <w:rPr>
          <w:rFonts w:ascii="Times New Roman" w:hAnsi="Times New Roman" w:cs="Times New Roman"/>
          <w:i/>
          <w:sz w:val="28"/>
          <w:szCs w:val="28"/>
          <w:lang w:val="uk-UA"/>
        </w:rPr>
        <w:t>“</w:t>
      </w:r>
      <w:r w:rsidR="002A4893" w:rsidRPr="003405F9">
        <w:rPr>
          <w:rFonts w:ascii="Times New Roman" w:hAnsi="Times New Roman" w:cs="Times New Roman"/>
          <w:i/>
          <w:sz w:val="28"/>
          <w:szCs w:val="28"/>
          <w:lang w:val="en-US"/>
        </w:rPr>
        <w:t>we</w:t>
      </w:r>
      <w:r w:rsidR="002A4893" w:rsidRPr="003405F9">
        <w:rPr>
          <w:rFonts w:ascii="Times New Roman" w:hAnsi="Times New Roman" w:cs="Times New Roman"/>
          <w:i/>
          <w:sz w:val="28"/>
          <w:szCs w:val="28"/>
          <w:lang w:val="uk-UA"/>
        </w:rPr>
        <w:t>”, “</w:t>
      </w:r>
      <w:r w:rsidR="002A4893" w:rsidRPr="003405F9">
        <w:rPr>
          <w:rFonts w:ascii="Times New Roman" w:hAnsi="Times New Roman" w:cs="Times New Roman"/>
          <w:i/>
          <w:sz w:val="28"/>
          <w:szCs w:val="28"/>
          <w:lang w:val="en-US"/>
        </w:rPr>
        <w:t>us</w:t>
      </w:r>
      <w:r w:rsidR="002A4893" w:rsidRPr="003405F9">
        <w:rPr>
          <w:rFonts w:ascii="Times New Roman" w:hAnsi="Times New Roman" w:cs="Times New Roman"/>
          <w:i/>
          <w:sz w:val="28"/>
          <w:szCs w:val="28"/>
          <w:lang w:val="uk-UA"/>
        </w:rPr>
        <w:t>”, “</w:t>
      </w:r>
      <w:r w:rsidR="002A4893" w:rsidRPr="003405F9">
        <w:rPr>
          <w:rFonts w:ascii="Times New Roman" w:hAnsi="Times New Roman" w:cs="Times New Roman"/>
          <w:i/>
          <w:sz w:val="28"/>
          <w:szCs w:val="28"/>
          <w:lang w:val="en-US"/>
        </w:rPr>
        <w:t>our</w:t>
      </w:r>
      <w:r w:rsidR="002A4893" w:rsidRPr="003405F9">
        <w:rPr>
          <w:rFonts w:ascii="Times New Roman" w:hAnsi="Times New Roman" w:cs="Times New Roman"/>
          <w:i/>
          <w:sz w:val="28"/>
          <w:szCs w:val="28"/>
          <w:lang w:val="uk-UA"/>
        </w:rPr>
        <w:t>”</w:t>
      </w:r>
      <w:r w:rsidR="002A4893">
        <w:rPr>
          <w:rFonts w:ascii="Times New Roman" w:hAnsi="Times New Roman" w:cs="Times New Roman"/>
          <w:sz w:val="28"/>
          <w:szCs w:val="28"/>
          <w:lang w:val="uk-UA"/>
        </w:rPr>
        <w:t>);</w:t>
      </w:r>
      <w:r>
        <w:rPr>
          <w:rFonts w:ascii="Times New Roman" w:hAnsi="Times New Roman" w:cs="Times New Roman"/>
          <w:sz w:val="28"/>
          <w:szCs w:val="28"/>
          <w:lang w:val="uk-UA"/>
        </w:rPr>
        <w:t xml:space="preserve"> 3)</w:t>
      </w:r>
      <w:r w:rsidR="002A4893" w:rsidRPr="002A4893">
        <w:rPr>
          <w:rFonts w:ascii="Times New Roman" w:hAnsi="Times New Roman" w:cs="Times New Roman"/>
          <w:sz w:val="28"/>
          <w:szCs w:val="28"/>
          <w:lang w:val="uk-UA"/>
        </w:rPr>
        <w:t xml:space="preserve"> </w:t>
      </w:r>
      <w:r w:rsidR="002A4893">
        <w:rPr>
          <w:rFonts w:ascii="Times New Roman" w:hAnsi="Times New Roman" w:cs="Times New Roman"/>
          <w:sz w:val="28"/>
          <w:szCs w:val="28"/>
          <w:lang w:val="uk-UA"/>
        </w:rPr>
        <w:t xml:space="preserve">протиставлення об’єднаному ісламському світу сторони Ізраїлю та його західних партнерів (займенники </w:t>
      </w:r>
      <w:r w:rsidR="002A4893" w:rsidRPr="003405F9">
        <w:rPr>
          <w:rFonts w:ascii="Times New Roman" w:hAnsi="Times New Roman" w:cs="Times New Roman"/>
          <w:i/>
          <w:sz w:val="28"/>
          <w:szCs w:val="28"/>
          <w:lang w:val="uk-UA"/>
        </w:rPr>
        <w:t>“</w:t>
      </w:r>
      <w:r w:rsidR="002A4893" w:rsidRPr="003405F9">
        <w:rPr>
          <w:rFonts w:ascii="Times New Roman" w:hAnsi="Times New Roman" w:cs="Times New Roman"/>
          <w:i/>
          <w:sz w:val="28"/>
          <w:szCs w:val="28"/>
          <w:lang w:val="en-US"/>
        </w:rPr>
        <w:t>they</w:t>
      </w:r>
      <w:r w:rsidR="002A4893" w:rsidRPr="003405F9">
        <w:rPr>
          <w:rFonts w:ascii="Times New Roman" w:hAnsi="Times New Roman" w:cs="Times New Roman"/>
          <w:i/>
          <w:sz w:val="28"/>
          <w:szCs w:val="28"/>
          <w:lang w:val="uk-UA"/>
        </w:rPr>
        <w:t>”,  “</w:t>
      </w:r>
      <w:proofErr w:type="spellStart"/>
      <w:r w:rsidR="002A4893" w:rsidRPr="003405F9">
        <w:rPr>
          <w:rFonts w:ascii="Times New Roman" w:hAnsi="Times New Roman" w:cs="Times New Roman"/>
          <w:i/>
          <w:sz w:val="28"/>
          <w:szCs w:val="28"/>
          <w:lang w:val="uk-UA"/>
        </w:rPr>
        <w:t>their</w:t>
      </w:r>
      <w:proofErr w:type="spellEnd"/>
      <w:r w:rsidR="002A4893" w:rsidRPr="003405F9">
        <w:rPr>
          <w:rFonts w:ascii="Times New Roman" w:hAnsi="Times New Roman" w:cs="Times New Roman"/>
          <w:i/>
          <w:sz w:val="28"/>
          <w:szCs w:val="28"/>
          <w:lang w:val="uk-UA"/>
        </w:rPr>
        <w:t>”, “</w:t>
      </w:r>
      <w:r w:rsidR="002A4893" w:rsidRPr="003405F9">
        <w:rPr>
          <w:rFonts w:ascii="Times New Roman" w:hAnsi="Times New Roman" w:cs="Times New Roman"/>
          <w:i/>
          <w:sz w:val="28"/>
          <w:szCs w:val="28"/>
          <w:lang w:val="en-US"/>
        </w:rPr>
        <w:t>themselves</w:t>
      </w:r>
      <w:r w:rsidR="002A4893" w:rsidRPr="003405F9">
        <w:rPr>
          <w:rFonts w:ascii="Times New Roman" w:hAnsi="Times New Roman" w:cs="Times New Roman"/>
          <w:i/>
          <w:sz w:val="28"/>
          <w:szCs w:val="28"/>
          <w:lang w:val="uk-UA"/>
        </w:rPr>
        <w:t>”</w:t>
      </w:r>
      <w:r w:rsidR="002A4893">
        <w:rPr>
          <w:rFonts w:ascii="Times New Roman" w:hAnsi="Times New Roman" w:cs="Times New Roman"/>
          <w:sz w:val="28"/>
          <w:szCs w:val="28"/>
          <w:lang w:val="uk-UA"/>
        </w:rPr>
        <w:t>)</w:t>
      </w:r>
      <w:r w:rsidR="002A4893" w:rsidRPr="002A4893">
        <w:rPr>
          <w:rFonts w:ascii="Times New Roman" w:hAnsi="Times New Roman" w:cs="Times New Roman"/>
          <w:sz w:val="28"/>
          <w:szCs w:val="28"/>
          <w:lang w:val="uk-UA"/>
        </w:rPr>
        <w:t>.</w:t>
      </w:r>
      <w:r w:rsidR="002A4893">
        <w:rPr>
          <w:rFonts w:ascii="Times New Roman" w:hAnsi="Times New Roman" w:cs="Times New Roman"/>
          <w:sz w:val="28"/>
          <w:szCs w:val="28"/>
          <w:lang w:val="uk-UA"/>
        </w:rPr>
        <w:t xml:space="preserve"> </w:t>
      </w:r>
    </w:p>
    <w:p w:rsidR="003405F9" w:rsidRDefault="002A4893" w:rsidP="00B108FC">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кількісному співвідношенні </w:t>
      </w:r>
      <w:r w:rsidRPr="002A4893">
        <w:rPr>
          <w:rFonts w:ascii="Times New Roman" w:hAnsi="Times New Roman" w:cs="Times New Roman"/>
          <w:sz w:val="28"/>
          <w:szCs w:val="28"/>
          <w:lang w:val="uk-UA"/>
        </w:rPr>
        <w:t xml:space="preserve">займенник </w:t>
      </w:r>
      <w:r w:rsidRPr="003405F9">
        <w:rPr>
          <w:rFonts w:ascii="Times New Roman" w:hAnsi="Times New Roman" w:cs="Times New Roman"/>
          <w:i/>
          <w:sz w:val="28"/>
          <w:szCs w:val="28"/>
          <w:lang w:val="uk-UA"/>
        </w:rPr>
        <w:t>“I”</w:t>
      </w:r>
      <w:r>
        <w:rPr>
          <w:rFonts w:ascii="Times New Roman" w:hAnsi="Times New Roman" w:cs="Times New Roman"/>
          <w:sz w:val="28"/>
          <w:szCs w:val="28"/>
          <w:lang w:val="uk-UA"/>
        </w:rPr>
        <w:t xml:space="preserve"> було використано 15 разів, </w:t>
      </w:r>
      <w:r w:rsidRPr="003405F9">
        <w:rPr>
          <w:rFonts w:ascii="Times New Roman" w:hAnsi="Times New Roman" w:cs="Times New Roman"/>
          <w:i/>
          <w:sz w:val="28"/>
          <w:szCs w:val="28"/>
          <w:lang w:val="uk-UA"/>
        </w:rPr>
        <w:t>“</w:t>
      </w:r>
      <w:proofErr w:type="spellStart"/>
      <w:r w:rsidRPr="003405F9">
        <w:rPr>
          <w:rFonts w:ascii="Times New Roman" w:hAnsi="Times New Roman" w:cs="Times New Roman"/>
          <w:i/>
          <w:sz w:val="28"/>
          <w:szCs w:val="28"/>
          <w:lang w:val="uk-UA"/>
        </w:rPr>
        <w:t>we</w:t>
      </w:r>
      <w:proofErr w:type="spellEnd"/>
      <w:r w:rsidRPr="003405F9">
        <w:rPr>
          <w:rFonts w:ascii="Times New Roman" w:hAnsi="Times New Roman" w:cs="Times New Roman"/>
          <w:i/>
          <w:sz w:val="28"/>
          <w:szCs w:val="28"/>
          <w:lang w:val="uk-UA"/>
        </w:rPr>
        <w:t>”</w:t>
      </w:r>
      <w:r>
        <w:rPr>
          <w:rFonts w:ascii="Times New Roman" w:hAnsi="Times New Roman" w:cs="Times New Roman"/>
          <w:sz w:val="28"/>
          <w:szCs w:val="28"/>
          <w:lang w:val="uk-UA"/>
        </w:rPr>
        <w:t xml:space="preserve"> – 7 разів</w:t>
      </w:r>
      <w:r w:rsidRPr="002A4893">
        <w:rPr>
          <w:rFonts w:ascii="Times New Roman" w:hAnsi="Times New Roman" w:cs="Times New Roman"/>
          <w:sz w:val="28"/>
          <w:szCs w:val="28"/>
          <w:lang w:val="uk-UA"/>
        </w:rPr>
        <w:t xml:space="preserve">, </w:t>
      </w:r>
      <w:r w:rsidRPr="003405F9">
        <w:rPr>
          <w:rFonts w:ascii="Times New Roman" w:hAnsi="Times New Roman" w:cs="Times New Roman"/>
          <w:i/>
          <w:sz w:val="28"/>
          <w:szCs w:val="28"/>
          <w:lang w:val="uk-UA"/>
        </w:rPr>
        <w:t>“</w:t>
      </w:r>
      <w:proofErr w:type="spellStart"/>
      <w:r w:rsidRPr="003405F9">
        <w:rPr>
          <w:rFonts w:ascii="Times New Roman" w:hAnsi="Times New Roman" w:cs="Times New Roman"/>
          <w:i/>
          <w:sz w:val="28"/>
          <w:szCs w:val="28"/>
          <w:lang w:val="uk-UA"/>
        </w:rPr>
        <w:t>us</w:t>
      </w:r>
      <w:proofErr w:type="spellEnd"/>
      <w:r w:rsidRPr="003405F9">
        <w:rPr>
          <w:rFonts w:ascii="Times New Roman" w:hAnsi="Times New Roman" w:cs="Times New Roman"/>
          <w:i/>
          <w:sz w:val="28"/>
          <w:szCs w:val="28"/>
          <w:lang w:val="uk-UA"/>
        </w:rPr>
        <w:t>”</w:t>
      </w:r>
      <w:r>
        <w:rPr>
          <w:rFonts w:ascii="Times New Roman" w:hAnsi="Times New Roman" w:cs="Times New Roman"/>
          <w:sz w:val="28"/>
          <w:szCs w:val="28"/>
          <w:lang w:val="uk-UA"/>
        </w:rPr>
        <w:t xml:space="preserve"> – 3 рази</w:t>
      </w:r>
      <w:r w:rsidRPr="002A4893">
        <w:rPr>
          <w:rFonts w:ascii="Times New Roman" w:hAnsi="Times New Roman" w:cs="Times New Roman"/>
          <w:sz w:val="28"/>
          <w:szCs w:val="28"/>
          <w:lang w:val="uk-UA"/>
        </w:rPr>
        <w:t xml:space="preserve">, </w:t>
      </w:r>
      <w:r w:rsidRPr="003405F9">
        <w:rPr>
          <w:rFonts w:ascii="Times New Roman" w:hAnsi="Times New Roman" w:cs="Times New Roman"/>
          <w:i/>
          <w:sz w:val="28"/>
          <w:szCs w:val="28"/>
          <w:lang w:val="uk-UA"/>
        </w:rPr>
        <w:t>“</w:t>
      </w:r>
      <w:proofErr w:type="spellStart"/>
      <w:r w:rsidRPr="003405F9">
        <w:rPr>
          <w:rFonts w:ascii="Times New Roman" w:hAnsi="Times New Roman" w:cs="Times New Roman"/>
          <w:i/>
          <w:sz w:val="28"/>
          <w:szCs w:val="28"/>
          <w:lang w:val="uk-UA"/>
        </w:rPr>
        <w:t>our</w:t>
      </w:r>
      <w:proofErr w:type="spellEnd"/>
      <w:r w:rsidRPr="003405F9">
        <w:rPr>
          <w:rFonts w:ascii="Times New Roman" w:hAnsi="Times New Roman" w:cs="Times New Roman"/>
          <w:i/>
          <w:sz w:val="28"/>
          <w:szCs w:val="28"/>
          <w:lang w:val="uk-UA"/>
        </w:rPr>
        <w:t>”</w:t>
      </w:r>
      <w:r>
        <w:rPr>
          <w:rFonts w:ascii="Times New Roman" w:hAnsi="Times New Roman" w:cs="Times New Roman"/>
          <w:sz w:val="28"/>
          <w:szCs w:val="28"/>
          <w:lang w:val="uk-UA"/>
        </w:rPr>
        <w:t xml:space="preserve"> – 5 разів, </w:t>
      </w:r>
      <w:r w:rsidRPr="003405F9">
        <w:rPr>
          <w:rFonts w:ascii="Times New Roman" w:hAnsi="Times New Roman" w:cs="Times New Roman"/>
          <w:i/>
          <w:sz w:val="28"/>
          <w:szCs w:val="28"/>
          <w:lang w:val="uk-UA"/>
        </w:rPr>
        <w:t>“</w:t>
      </w:r>
      <w:proofErr w:type="spellStart"/>
      <w:r w:rsidRPr="003405F9">
        <w:rPr>
          <w:rFonts w:ascii="Times New Roman" w:hAnsi="Times New Roman" w:cs="Times New Roman"/>
          <w:i/>
          <w:sz w:val="28"/>
          <w:szCs w:val="28"/>
          <w:lang w:val="uk-UA"/>
        </w:rPr>
        <w:t>they</w:t>
      </w:r>
      <w:proofErr w:type="spellEnd"/>
      <w:r w:rsidRPr="003405F9">
        <w:rPr>
          <w:rFonts w:ascii="Times New Roman" w:hAnsi="Times New Roman" w:cs="Times New Roman"/>
          <w:i/>
          <w:sz w:val="28"/>
          <w:szCs w:val="28"/>
          <w:lang w:val="uk-UA"/>
        </w:rPr>
        <w:t>”</w:t>
      </w:r>
      <w:r>
        <w:rPr>
          <w:rFonts w:ascii="Times New Roman" w:hAnsi="Times New Roman" w:cs="Times New Roman"/>
          <w:sz w:val="28"/>
          <w:szCs w:val="28"/>
          <w:lang w:val="uk-UA"/>
        </w:rPr>
        <w:t xml:space="preserve"> – 7 разів</w:t>
      </w:r>
      <w:r w:rsidRPr="002A4893">
        <w:rPr>
          <w:rFonts w:ascii="Times New Roman" w:hAnsi="Times New Roman" w:cs="Times New Roman"/>
          <w:sz w:val="28"/>
          <w:szCs w:val="28"/>
          <w:lang w:val="uk-UA"/>
        </w:rPr>
        <w:t xml:space="preserve">,  </w:t>
      </w:r>
      <w:r w:rsidRPr="003405F9">
        <w:rPr>
          <w:rFonts w:ascii="Times New Roman" w:hAnsi="Times New Roman" w:cs="Times New Roman"/>
          <w:i/>
          <w:sz w:val="28"/>
          <w:szCs w:val="28"/>
          <w:lang w:val="uk-UA"/>
        </w:rPr>
        <w:t>“</w:t>
      </w:r>
      <w:proofErr w:type="spellStart"/>
      <w:r w:rsidRPr="003405F9">
        <w:rPr>
          <w:rFonts w:ascii="Times New Roman" w:hAnsi="Times New Roman" w:cs="Times New Roman"/>
          <w:i/>
          <w:sz w:val="28"/>
          <w:szCs w:val="28"/>
          <w:lang w:val="uk-UA"/>
        </w:rPr>
        <w:t>their</w:t>
      </w:r>
      <w:proofErr w:type="spellEnd"/>
      <w:r w:rsidRPr="003405F9">
        <w:rPr>
          <w:rFonts w:ascii="Times New Roman" w:hAnsi="Times New Roman" w:cs="Times New Roman"/>
          <w:i/>
          <w:sz w:val="28"/>
          <w:szCs w:val="28"/>
          <w:lang w:val="uk-UA"/>
        </w:rPr>
        <w:t>”</w:t>
      </w:r>
      <w:r>
        <w:rPr>
          <w:rFonts w:ascii="Times New Roman" w:hAnsi="Times New Roman" w:cs="Times New Roman"/>
          <w:sz w:val="28"/>
          <w:szCs w:val="28"/>
          <w:lang w:val="uk-UA"/>
        </w:rPr>
        <w:t xml:space="preserve"> – 2 рази</w:t>
      </w:r>
      <w:r w:rsidRPr="002A4893">
        <w:rPr>
          <w:rFonts w:ascii="Times New Roman" w:hAnsi="Times New Roman" w:cs="Times New Roman"/>
          <w:sz w:val="28"/>
          <w:szCs w:val="28"/>
          <w:lang w:val="uk-UA"/>
        </w:rPr>
        <w:t xml:space="preserve">, </w:t>
      </w:r>
      <w:r w:rsidRPr="003405F9">
        <w:rPr>
          <w:rFonts w:ascii="Times New Roman" w:hAnsi="Times New Roman" w:cs="Times New Roman"/>
          <w:i/>
          <w:sz w:val="28"/>
          <w:szCs w:val="28"/>
          <w:lang w:val="uk-UA"/>
        </w:rPr>
        <w:t>“</w:t>
      </w:r>
      <w:proofErr w:type="spellStart"/>
      <w:r w:rsidRPr="003405F9">
        <w:rPr>
          <w:rFonts w:ascii="Times New Roman" w:hAnsi="Times New Roman" w:cs="Times New Roman"/>
          <w:i/>
          <w:sz w:val="28"/>
          <w:szCs w:val="28"/>
          <w:lang w:val="uk-UA"/>
        </w:rPr>
        <w:t>themselves</w:t>
      </w:r>
      <w:proofErr w:type="spellEnd"/>
      <w:r w:rsidRPr="003405F9">
        <w:rPr>
          <w:rFonts w:ascii="Times New Roman" w:hAnsi="Times New Roman" w:cs="Times New Roman"/>
          <w:i/>
          <w:sz w:val="28"/>
          <w:szCs w:val="28"/>
          <w:lang w:val="uk-UA"/>
        </w:rPr>
        <w:t>”</w:t>
      </w:r>
      <w:r>
        <w:rPr>
          <w:rFonts w:ascii="Times New Roman" w:hAnsi="Times New Roman" w:cs="Times New Roman"/>
          <w:sz w:val="28"/>
          <w:szCs w:val="28"/>
          <w:lang w:val="uk-UA"/>
        </w:rPr>
        <w:t xml:space="preserve"> (для означення сторони Ізраїлю) – 1 раз. В сумі, займенники </w:t>
      </w:r>
      <w:r w:rsidRPr="003405F9">
        <w:rPr>
          <w:rFonts w:ascii="Times New Roman" w:hAnsi="Times New Roman" w:cs="Times New Roman"/>
          <w:i/>
          <w:sz w:val="28"/>
          <w:szCs w:val="28"/>
          <w:lang w:val="uk-UA"/>
        </w:rPr>
        <w:t>“</w:t>
      </w:r>
      <w:proofErr w:type="spellStart"/>
      <w:r w:rsidRPr="003405F9">
        <w:rPr>
          <w:rFonts w:ascii="Times New Roman" w:hAnsi="Times New Roman" w:cs="Times New Roman"/>
          <w:i/>
          <w:sz w:val="28"/>
          <w:szCs w:val="28"/>
          <w:lang w:val="uk-UA"/>
        </w:rPr>
        <w:t>we</w:t>
      </w:r>
      <w:proofErr w:type="spellEnd"/>
      <w:r w:rsidRPr="003405F9">
        <w:rPr>
          <w:rFonts w:ascii="Times New Roman" w:hAnsi="Times New Roman" w:cs="Times New Roman"/>
          <w:i/>
          <w:sz w:val="28"/>
          <w:szCs w:val="28"/>
          <w:lang w:val="uk-UA"/>
        </w:rPr>
        <w:t>”, “</w:t>
      </w:r>
      <w:proofErr w:type="spellStart"/>
      <w:r w:rsidRPr="003405F9">
        <w:rPr>
          <w:rFonts w:ascii="Times New Roman" w:hAnsi="Times New Roman" w:cs="Times New Roman"/>
          <w:i/>
          <w:sz w:val="28"/>
          <w:szCs w:val="28"/>
          <w:lang w:val="uk-UA"/>
        </w:rPr>
        <w:t>us</w:t>
      </w:r>
      <w:proofErr w:type="spellEnd"/>
      <w:r w:rsidRPr="003405F9">
        <w:rPr>
          <w:rFonts w:ascii="Times New Roman" w:hAnsi="Times New Roman" w:cs="Times New Roman"/>
          <w:i/>
          <w:sz w:val="28"/>
          <w:szCs w:val="28"/>
          <w:lang w:val="uk-UA"/>
        </w:rPr>
        <w:t>”, “</w:t>
      </w:r>
      <w:proofErr w:type="spellStart"/>
      <w:r w:rsidRPr="003405F9">
        <w:rPr>
          <w:rFonts w:ascii="Times New Roman" w:hAnsi="Times New Roman" w:cs="Times New Roman"/>
          <w:i/>
          <w:sz w:val="28"/>
          <w:szCs w:val="28"/>
          <w:lang w:val="uk-UA"/>
        </w:rPr>
        <w:t>our</w:t>
      </w:r>
      <w:proofErr w:type="spellEnd"/>
      <w:r w:rsidRPr="003405F9">
        <w:rPr>
          <w:rFonts w:ascii="Times New Roman" w:hAnsi="Times New Roman" w:cs="Times New Roman"/>
          <w:i/>
          <w:sz w:val="28"/>
          <w:szCs w:val="28"/>
          <w:lang w:val="uk-UA"/>
        </w:rPr>
        <w:t>”</w:t>
      </w:r>
      <w:r>
        <w:rPr>
          <w:rFonts w:ascii="Times New Roman" w:hAnsi="Times New Roman" w:cs="Times New Roman"/>
          <w:sz w:val="28"/>
          <w:szCs w:val="28"/>
          <w:lang w:val="uk-UA"/>
        </w:rPr>
        <w:t xml:space="preserve">, які вказують на колективізм та створюють у одержувача відчуття єдності з мовцем використано майже стільки ж разів, як і займенник </w:t>
      </w:r>
      <w:r w:rsidRPr="002A4893">
        <w:rPr>
          <w:rFonts w:ascii="Times New Roman" w:hAnsi="Times New Roman" w:cs="Times New Roman"/>
          <w:sz w:val="28"/>
          <w:szCs w:val="28"/>
          <w:lang w:val="uk-UA"/>
        </w:rPr>
        <w:t>“I”</w:t>
      </w:r>
      <w:r>
        <w:rPr>
          <w:rFonts w:ascii="Times New Roman" w:hAnsi="Times New Roman" w:cs="Times New Roman"/>
          <w:sz w:val="28"/>
          <w:szCs w:val="28"/>
          <w:lang w:val="uk-UA"/>
        </w:rPr>
        <w:t>, який зазвичай створює відчуття</w:t>
      </w:r>
      <w:r w:rsidR="003405F9">
        <w:rPr>
          <w:rFonts w:ascii="Times New Roman" w:hAnsi="Times New Roman" w:cs="Times New Roman"/>
          <w:sz w:val="28"/>
          <w:szCs w:val="28"/>
          <w:lang w:val="uk-UA"/>
        </w:rPr>
        <w:t xml:space="preserve"> відокремленості мовця від слухача, тож у повідомленні було дотримано баланс і автор не постав ані надто відокремленим, закритим від публіки, ані таким, що не має власної думки. </w:t>
      </w:r>
    </w:p>
    <w:p w:rsidR="000D7E38" w:rsidRDefault="000D7E38" w:rsidP="00B108FC">
      <w:pPr>
        <w:pStyle w:val="a6"/>
        <w:spacing w:line="360" w:lineRule="auto"/>
        <w:ind w:left="0" w:firstLine="567"/>
        <w:jc w:val="both"/>
        <w:rPr>
          <w:rFonts w:ascii="Times New Roman" w:hAnsi="Times New Roman" w:cs="Times New Roman"/>
          <w:sz w:val="28"/>
          <w:szCs w:val="28"/>
          <w:lang w:val="uk-UA"/>
        </w:rPr>
      </w:pPr>
      <w:r w:rsidRPr="000D7E38">
        <w:rPr>
          <w:rFonts w:ascii="Times New Roman" w:hAnsi="Times New Roman" w:cs="Times New Roman"/>
          <w:sz w:val="28"/>
          <w:szCs w:val="28"/>
          <w:lang w:val="uk-UA"/>
        </w:rPr>
        <w:t>“</w:t>
      </w:r>
      <w:r w:rsidR="003405F9" w:rsidRPr="003405F9">
        <w:rPr>
          <w:rFonts w:ascii="Times New Roman" w:hAnsi="Times New Roman" w:cs="Times New Roman"/>
          <w:i/>
          <w:sz w:val="28"/>
          <w:szCs w:val="28"/>
          <w:lang w:val="en-GB"/>
        </w:rPr>
        <w:t>The</w:t>
      </w:r>
      <w:r w:rsidR="003405F9" w:rsidRPr="000D7E38">
        <w:rPr>
          <w:rFonts w:ascii="Times New Roman" w:hAnsi="Times New Roman" w:cs="Times New Roman"/>
          <w:i/>
          <w:sz w:val="28"/>
          <w:szCs w:val="28"/>
          <w:lang w:val="uk-UA"/>
        </w:rPr>
        <w:t xml:space="preserve"> </w:t>
      </w:r>
      <w:r w:rsidR="003405F9" w:rsidRPr="003405F9">
        <w:rPr>
          <w:rFonts w:ascii="Times New Roman" w:hAnsi="Times New Roman" w:cs="Times New Roman"/>
          <w:i/>
          <w:sz w:val="28"/>
          <w:szCs w:val="28"/>
          <w:lang w:val="en-GB"/>
        </w:rPr>
        <w:t>other</w:t>
      </w:r>
      <w:r w:rsidR="003405F9" w:rsidRPr="000D7E38">
        <w:rPr>
          <w:rFonts w:ascii="Times New Roman" w:hAnsi="Times New Roman" w:cs="Times New Roman"/>
          <w:i/>
          <w:sz w:val="28"/>
          <w:szCs w:val="28"/>
          <w:lang w:val="uk-UA"/>
        </w:rPr>
        <w:t xml:space="preserve"> </w:t>
      </w:r>
      <w:r w:rsidR="003405F9" w:rsidRPr="003405F9">
        <w:rPr>
          <w:rFonts w:ascii="Times New Roman" w:hAnsi="Times New Roman" w:cs="Times New Roman"/>
          <w:i/>
          <w:sz w:val="28"/>
          <w:szCs w:val="28"/>
          <w:lang w:val="en-GB"/>
        </w:rPr>
        <w:t>issue</w:t>
      </w:r>
      <w:r w:rsidR="003405F9" w:rsidRPr="000D7E38">
        <w:rPr>
          <w:rFonts w:ascii="Times New Roman" w:hAnsi="Times New Roman" w:cs="Times New Roman"/>
          <w:i/>
          <w:sz w:val="28"/>
          <w:szCs w:val="28"/>
          <w:lang w:val="uk-UA"/>
        </w:rPr>
        <w:t xml:space="preserve"> </w:t>
      </w:r>
      <w:r w:rsidR="003405F9" w:rsidRPr="003405F9">
        <w:rPr>
          <w:rFonts w:ascii="Times New Roman" w:hAnsi="Times New Roman" w:cs="Times New Roman"/>
          <w:i/>
          <w:sz w:val="28"/>
          <w:szCs w:val="28"/>
          <w:lang w:val="en-GB"/>
        </w:rPr>
        <w:t>is</w:t>
      </w:r>
      <w:r w:rsidR="003405F9" w:rsidRPr="000D7E38">
        <w:rPr>
          <w:rFonts w:ascii="Times New Roman" w:hAnsi="Times New Roman" w:cs="Times New Roman"/>
          <w:i/>
          <w:sz w:val="28"/>
          <w:szCs w:val="28"/>
          <w:lang w:val="uk-UA"/>
        </w:rPr>
        <w:t xml:space="preserve"> </w:t>
      </w:r>
      <w:r w:rsidR="003405F9" w:rsidRPr="003405F9">
        <w:rPr>
          <w:rFonts w:ascii="Times New Roman" w:hAnsi="Times New Roman" w:cs="Times New Roman"/>
          <w:i/>
          <w:sz w:val="28"/>
          <w:szCs w:val="28"/>
          <w:lang w:val="en-GB"/>
        </w:rPr>
        <w:t>the</w:t>
      </w:r>
      <w:r w:rsidR="003405F9" w:rsidRPr="000D7E38">
        <w:rPr>
          <w:rFonts w:ascii="Times New Roman" w:hAnsi="Times New Roman" w:cs="Times New Roman"/>
          <w:i/>
          <w:sz w:val="28"/>
          <w:szCs w:val="28"/>
          <w:lang w:val="uk-UA"/>
        </w:rPr>
        <w:t xml:space="preserve"> </w:t>
      </w:r>
      <w:r w:rsidR="003405F9" w:rsidRPr="003405F9">
        <w:rPr>
          <w:rFonts w:ascii="Times New Roman" w:hAnsi="Times New Roman" w:cs="Times New Roman"/>
          <w:i/>
          <w:sz w:val="28"/>
          <w:szCs w:val="28"/>
          <w:lang w:val="en-GB"/>
        </w:rPr>
        <w:t>tragic</w:t>
      </w:r>
      <w:r w:rsidR="003405F9" w:rsidRPr="000D7E38">
        <w:rPr>
          <w:rFonts w:ascii="Times New Roman" w:hAnsi="Times New Roman" w:cs="Times New Roman"/>
          <w:i/>
          <w:sz w:val="28"/>
          <w:szCs w:val="28"/>
          <w:lang w:val="uk-UA"/>
        </w:rPr>
        <w:t xml:space="preserve"> </w:t>
      </w:r>
      <w:r w:rsidR="003405F9" w:rsidRPr="003405F9">
        <w:rPr>
          <w:rFonts w:ascii="Times New Roman" w:hAnsi="Times New Roman" w:cs="Times New Roman"/>
          <w:i/>
          <w:sz w:val="28"/>
          <w:szCs w:val="28"/>
          <w:lang w:val="en-GB"/>
        </w:rPr>
        <w:t>loss</w:t>
      </w:r>
      <w:r w:rsidR="003405F9" w:rsidRPr="000D7E38">
        <w:rPr>
          <w:rFonts w:ascii="Times New Roman" w:hAnsi="Times New Roman" w:cs="Times New Roman"/>
          <w:i/>
          <w:sz w:val="28"/>
          <w:szCs w:val="28"/>
          <w:lang w:val="uk-UA"/>
        </w:rPr>
        <w:t xml:space="preserve"> </w:t>
      </w:r>
      <w:r w:rsidR="003405F9" w:rsidRPr="003405F9">
        <w:rPr>
          <w:rFonts w:ascii="Times New Roman" w:hAnsi="Times New Roman" w:cs="Times New Roman"/>
          <w:i/>
          <w:sz w:val="28"/>
          <w:szCs w:val="28"/>
          <w:lang w:val="en-GB"/>
        </w:rPr>
        <w:t>of</w:t>
      </w:r>
      <w:r w:rsidR="003405F9" w:rsidRPr="000D7E38">
        <w:rPr>
          <w:rFonts w:ascii="Times New Roman" w:hAnsi="Times New Roman" w:cs="Times New Roman"/>
          <w:i/>
          <w:sz w:val="28"/>
          <w:szCs w:val="28"/>
          <w:lang w:val="uk-UA"/>
        </w:rPr>
        <w:t xml:space="preserve"> </w:t>
      </w:r>
      <w:r w:rsidR="003405F9" w:rsidRPr="003405F9">
        <w:rPr>
          <w:rFonts w:ascii="Times New Roman" w:hAnsi="Times New Roman" w:cs="Times New Roman"/>
          <w:b/>
          <w:i/>
          <w:sz w:val="28"/>
          <w:szCs w:val="28"/>
          <w:lang w:val="en-GB"/>
        </w:rPr>
        <w:t>our</w:t>
      </w:r>
      <w:r w:rsidR="003405F9" w:rsidRPr="000D7E38">
        <w:rPr>
          <w:rFonts w:ascii="Times New Roman" w:hAnsi="Times New Roman" w:cs="Times New Roman"/>
          <w:i/>
          <w:sz w:val="28"/>
          <w:szCs w:val="28"/>
          <w:lang w:val="uk-UA"/>
        </w:rPr>
        <w:t xml:space="preserve"> </w:t>
      </w:r>
      <w:r w:rsidR="003405F9" w:rsidRPr="003405F9">
        <w:rPr>
          <w:rFonts w:ascii="Times New Roman" w:hAnsi="Times New Roman" w:cs="Times New Roman"/>
          <w:i/>
          <w:sz w:val="28"/>
          <w:szCs w:val="28"/>
          <w:lang w:val="en-GB"/>
        </w:rPr>
        <w:t>beloved</w:t>
      </w:r>
      <w:r w:rsidR="003405F9" w:rsidRPr="000D7E38">
        <w:rPr>
          <w:rFonts w:ascii="Times New Roman" w:hAnsi="Times New Roman" w:cs="Times New Roman"/>
          <w:i/>
          <w:sz w:val="28"/>
          <w:szCs w:val="28"/>
          <w:lang w:val="uk-UA"/>
        </w:rPr>
        <w:t xml:space="preserve">, </w:t>
      </w:r>
      <w:r w:rsidR="003405F9" w:rsidRPr="003405F9">
        <w:rPr>
          <w:rFonts w:ascii="Times New Roman" w:hAnsi="Times New Roman" w:cs="Times New Roman"/>
          <w:i/>
          <w:sz w:val="28"/>
          <w:szCs w:val="28"/>
          <w:lang w:val="en-GB"/>
        </w:rPr>
        <w:t>valued</w:t>
      </w:r>
      <w:r w:rsidR="003405F9" w:rsidRPr="000D7E38">
        <w:rPr>
          <w:rFonts w:ascii="Times New Roman" w:hAnsi="Times New Roman" w:cs="Times New Roman"/>
          <w:i/>
          <w:sz w:val="28"/>
          <w:szCs w:val="28"/>
          <w:lang w:val="uk-UA"/>
        </w:rPr>
        <w:t xml:space="preserve"> </w:t>
      </w:r>
      <w:r w:rsidR="003405F9" w:rsidRPr="003405F9">
        <w:rPr>
          <w:rFonts w:ascii="Times New Roman" w:hAnsi="Times New Roman" w:cs="Times New Roman"/>
          <w:i/>
          <w:sz w:val="28"/>
          <w:szCs w:val="28"/>
          <w:lang w:val="en-GB"/>
        </w:rPr>
        <w:t>President</w:t>
      </w:r>
      <w:r w:rsidR="003405F9" w:rsidRPr="000D7E38">
        <w:rPr>
          <w:rFonts w:ascii="Times New Roman" w:hAnsi="Times New Roman" w:cs="Times New Roman"/>
          <w:i/>
          <w:sz w:val="28"/>
          <w:szCs w:val="28"/>
          <w:lang w:val="uk-UA"/>
        </w:rPr>
        <w:t xml:space="preserve">, </w:t>
      </w:r>
      <w:r w:rsidR="003405F9" w:rsidRPr="003405F9">
        <w:rPr>
          <w:rFonts w:ascii="Times New Roman" w:hAnsi="Times New Roman" w:cs="Times New Roman"/>
          <w:i/>
          <w:sz w:val="28"/>
          <w:szCs w:val="28"/>
          <w:lang w:val="en-GB"/>
        </w:rPr>
        <w:t>which</w:t>
      </w:r>
      <w:r w:rsidR="003405F9" w:rsidRPr="000D7E38">
        <w:rPr>
          <w:rFonts w:ascii="Times New Roman" w:hAnsi="Times New Roman" w:cs="Times New Roman"/>
          <w:i/>
          <w:sz w:val="28"/>
          <w:szCs w:val="28"/>
          <w:lang w:val="uk-UA"/>
        </w:rPr>
        <w:t xml:space="preserve"> </w:t>
      </w:r>
      <w:r w:rsidR="003405F9" w:rsidRPr="003405F9">
        <w:rPr>
          <w:rFonts w:ascii="Times New Roman" w:hAnsi="Times New Roman" w:cs="Times New Roman"/>
          <w:i/>
          <w:sz w:val="28"/>
          <w:szCs w:val="28"/>
          <w:lang w:val="en-GB"/>
        </w:rPr>
        <w:t>was</w:t>
      </w:r>
      <w:r w:rsidR="003405F9" w:rsidRPr="000D7E38">
        <w:rPr>
          <w:rFonts w:ascii="Times New Roman" w:hAnsi="Times New Roman" w:cs="Times New Roman"/>
          <w:i/>
          <w:sz w:val="28"/>
          <w:szCs w:val="28"/>
          <w:lang w:val="uk-UA"/>
        </w:rPr>
        <w:t xml:space="preserve"> </w:t>
      </w:r>
      <w:r w:rsidR="003405F9" w:rsidRPr="003405F9">
        <w:rPr>
          <w:rFonts w:ascii="Times New Roman" w:hAnsi="Times New Roman" w:cs="Times New Roman"/>
          <w:i/>
          <w:sz w:val="28"/>
          <w:szCs w:val="28"/>
          <w:lang w:val="en-GB"/>
        </w:rPr>
        <w:t>also</w:t>
      </w:r>
      <w:r w:rsidR="003405F9" w:rsidRPr="000D7E38">
        <w:rPr>
          <w:rFonts w:ascii="Times New Roman" w:hAnsi="Times New Roman" w:cs="Times New Roman"/>
          <w:i/>
          <w:sz w:val="28"/>
          <w:szCs w:val="28"/>
          <w:lang w:val="uk-UA"/>
        </w:rPr>
        <w:t xml:space="preserve"> </w:t>
      </w:r>
      <w:r w:rsidR="003405F9" w:rsidRPr="003405F9">
        <w:rPr>
          <w:rFonts w:ascii="Times New Roman" w:hAnsi="Times New Roman" w:cs="Times New Roman"/>
          <w:i/>
          <w:sz w:val="28"/>
          <w:szCs w:val="28"/>
          <w:lang w:val="en-GB"/>
        </w:rPr>
        <w:t>a</w:t>
      </w:r>
      <w:r w:rsidR="003405F9" w:rsidRPr="000D7E38">
        <w:rPr>
          <w:rFonts w:ascii="Times New Roman" w:hAnsi="Times New Roman" w:cs="Times New Roman"/>
          <w:i/>
          <w:sz w:val="28"/>
          <w:szCs w:val="28"/>
          <w:lang w:val="uk-UA"/>
        </w:rPr>
        <w:t xml:space="preserve"> </w:t>
      </w:r>
      <w:r w:rsidR="003405F9" w:rsidRPr="003405F9">
        <w:rPr>
          <w:rFonts w:ascii="Times New Roman" w:hAnsi="Times New Roman" w:cs="Times New Roman"/>
          <w:i/>
          <w:sz w:val="28"/>
          <w:szCs w:val="28"/>
          <w:lang w:val="en-GB"/>
        </w:rPr>
        <w:t>major</w:t>
      </w:r>
      <w:r w:rsidR="003405F9" w:rsidRPr="000D7E38">
        <w:rPr>
          <w:rFonts w:ascii="Times New Roman" w:hAnsi="Times New Roman" w:cs="Times New Roman"/>
          <w:i/>
          <w:sz w:val="28"/>
          <w:szCs w:val="28"/>
          <w:lang w:val="uk-UA"/>
        </w:rPr>
        <w:t xml:space="preserve"> </w:t>
      </w:r>
      <w:r w:rsidR="003405F9" w:rsidRPr="003405F9">
        <w:rPr>
          <w:rFonts w:ascii="Times New Roman" w:hAnsi="Times New Roman" w:cs="Times New Roman"/>
          <w:i/>
          <w:sz w:val="28"/>
          <w:szCs w:val="28"/>
          <w:lang w:val="en-GB"/>
        </w:rPr>
        <w:t>event</w:t>
      </w:r>
      <w:r w:rsidRPr="000D7E38">
        <w:rPr>
          <w:rFonts w:ascii="Times New Roman" w:hAnsi="Times New Roman" w:cs="Times New Roman"/>
          <w:i/>
          <w:sz w:val="28"/>
          <w:szCs w:val="28"/>
          <w:lang w:val="uk-UA"/>
        </w:rPr>
        <w:t>”</w:t>
      </w:r>
      <w:r>
        <w:rPr>
          <w:rFonts w:ascii="Times New Roman" w:hAnsi="Times New Roman" w:cs="Times New Roman"/>
          <w:sz w:val="28"/>
          <w:szCs w:val="28"/>
          <w:lang w:val="uk-UA"/>
        </w:rPr>
        <w:t xml:space="preserve"> – у</w:t>
      </w:r>
      <w:r w:rsidR="003405F9">
        <w:rPr>
          <w:rFonts w:ascii="Times New Roman" w:hAnsi="Times New Roman" w:cs="Times New Roman"/>
          <w:sz w:val="28"/>
          <w:szCs w:val="28"/>
          <w:lang w:val="uk-UA"/>
        </w:rPr>
        <w:t xml:space="preserve"> цьому реченні використання присвійного займенника </w:t>
      </w:r>
      <w:r w:rsidRPr="000D7E38">
        <w:rPr>
          <w:rFonts w:ascii="Times New Roman" w:hAnsi="Times New Roman" w:cs="Times New Roman"/>
          <w:i/>
          <w:sz w:val="28"/>
          <w:szCs w:val="28"/>
          <w:lang w:val="uk-UA"/>
        </w:rPr>
        <w:t>“</w:t>
      </w:r>
      <w:proofErr w:type="spellStart"/>
      <w:r w:rsidRPr="000D7E38">
        <w:rPr>
          <w:rFonts w:ascii="Times New Roman" w:hAnsi="Times New Roman" w:cs="Times New Roman"/>
          <w:i/>
          <w:sz w:val="28"/>
          <w:szCs w:val="28"/>
          <w:lang w:val="uk-UA"/>
        </w:rPr>
        <w:t>our</w:t>
      </w:r>
      <w:proofErr w:type="spellEnd"/>
      <w:r w:rsidRPr="000D7E38">
        <w:rPr>
          <w:rFonts w:ascii="Times New Roman" w:hAnsi="Times New Roman" w:cs="Times New Roman"/>
          <w:i/>
          <w:sz w:val="28"/>
          <w:szCs w:val="28"/>
          <w:lang w:val="uk-UA"/>
        </w:rPr>
        <w:t>”</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відноситься до всього населення Ірану та</w:t>
      </w:r>
      <w:r w:rsidRPr="000D7E3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підкреслює єдність у прихильності народу померлому президенту, змушує авдиторію співчувати політичні втраті. </w:t>
      </w:r>
    </w:p>
    <w:p w:rsidR="000D7E38" w:rsidRDefault="000D7E38" w:rsidP="00B108FC">
      <w:pPr>
        <w:pStyle w:val="a6"/>
        <w:spacing w:line="360" w:lineRule="auto"/>
        <w:ind w:left="0" w:firstLine="567"/>
        <w:jc w:val="both"/>
        <w:rPr>
          <w:rFonts w:ascii="Times New Roman" w:hAnsi="Times New Roman" w:cs="Times New Roman"/>
          <w:sz w:val="28"/>
          <w:szCs w:val="28"/>
          <w:lang w:val="uk-UA"/>
        </w:rPr>
      </w:pPr>
      <w:r w:rsidRPr="000D7E38">
        <w:rPr>
          <w:rFonts w:ascii="Times New Roman" w:hAnsi="Times New Roman" w:cs="Times New Roman"/>
          <w:i/>
          <w:sz w:val="28"/>
          <w:szCs w:val="28"/>
          <w:lang w:val="en-US"/>
        </w:rPr>
        <w:t>“</w:t>
      </w:r>
      <w:r w:rsidRPr="000D7E38">
        <w:rPr>
          <w:rFonts w:ascii="Times New Roman" w:hAnsi="Times New Roman" w:cs="Times New Roman"/>
          <w:i/>
          <w:sz w:val="28"/>
          <w:szCs w:val="28"/>
          <w:lang w:val="en-GB"/>
        </w:rPr>
        <w:t xml:space="preserve">One is that Operation Al-Aqsa Flood, which took place on October </w:t>
      </w:r>
      <w:proofErr w:type="gramStart"/>
      <w:r w:rsidRPr="000D7E38">
        <w:rPr>
          <w:rFonts w:ascii="Times New Roman" w:hAnsi="Times New Roman" w:cs="Times New Roman"/>
          <w:i/>
          <w:sz w:val="28"/>
          <w:szCs w:val="28"/>
          <w:lang w:val="en-GB"/>
        </w:rPr>
        <w:t>7th</w:t>
      </w:r>
      <w:proofErr w:type="gramEnd"/>
      <w:r w:rsidRPr="000D7E38">
        <w:rPr>
          <w:rFonts w:ascii="Times New Roman" w:hAnsi="Times New Roman" w:cs="Times New Roman"/>
          <w:i/>
          <w:sz w:val="28"/>
          <w:szCs w:val="28"/>
          <w:lang w:val="en-GB"/>
        </w:rPr>
        <w:t xml:space="preserve"> last year, was precisely what the region needed. </w:t>
      </w:r>
      <w:r w:rsidRPr="000D7E38">
        <w:rPr>
          <w:rFonts w:ascii="Times New Roman" w:hAnsi="Times New Roman" w:cs="Times New Roman"/>
          <w:b/>
          <w:i/>
          <w:sz w:val="28"/>
          <w:szCs w:val="28"/>
          <w:lang w:val="en-GB"/>
        </w:rPr>
        <w:t>Our</w:t>
      </w:r>
      <w:r w:rsidRPr="000D7E38">
        <w:rPr>
          <w:rFonts w:ascii="Times New Roman" w:hAnsi="Times New Roman" w:cs="Times New Roman"/>
          <w:i/>
          <w:sz w:val="28"/>
          <w:szCs w:val="28"/>
          <w:lang w:val="en-GB"/>
        </w:rPr>
        <w:t xml:space="preserve"> region needed this operation”</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в цьому випадку займенник</w:t>
      </w:r>
      <w:r w:rsidRPr="000D7E38">
        <w:rPr>
          <w:rFonts w:ascii="Times New Roman" w:hAnsi="Times New Roman" w:cs="Times New Roman"/>
          <w:sz w:val="28"/>
          <w:szCs w:val="28"/>
          <w:lang w:val="uk-UA"/>
        </w:rPr>
        <w:t xml:space="preserve"> </w:t>
      </w:r>
      <w:r w:rsidRPr="000D7E38">
        <w:rPr>
          <w:rFonts w:ascii="Times New Roman" w:hAnsi="Times New Roman" w:cs="Times New Roman"/>
          <w:i/>
          <w:sz w:val="28"/>
          <w:szCs w:val="28"/>
          <w:lang w:val="uk-UA"/>
        </w:rPr>
        <w:t>“</w:t>
      </w:r>
      <w:proofErr w:type="spellStart"/>
      <w:r w:rsidRPr="000D7E38">
        <w:rPr>
          <w:rFonts w:ascii="Times New Roman" w:hAnsi="Times New Roman" w:cs="Times New Roman"/>
          <w:i/>
          <w:sz w:val="28"/>
          <w:szCs w:val="28"/>
          <w:lang w:val="uk-UA"/>
        </w:rPr>
        <w:t>our</w:t>
      </w:r>
      <w:proofErr w:type="spellEnd"/>
      <w:r w:rsidRPr="000D7E38">
        <w:rPr>
          <w:rFonts w:ascii="Times New Roman" w:hAnsi="Times New Roman" w:cs="Times New Roman"/>
          <w:i/>
          <w:sz w:val="28"/>
          <w:szCs w:val="28"/>
          <w:lang w:val="uk-UA"/>
        </w:rPr>
        <w:t>”</w:t>
      </w:r>
      <w:r w:rsidRPr="000D7E38">
        <w:rPr>
          <w:rFonts w:ascii="Times New Roman" w:hAnsi="Times New Roman" w:cs="Times New Roman"/>
          <w:sz w:val="28"/>
          <w:szCs w:val="28"/>
          <w:lang w:val="uk-UA"/>
        </w:rPr>
        <w:t xml:space="preserve"> </w:t>
      </w:r>
      <w:r>
        <w:rPr>
          <w:rFonts w:ascii="Times New Roman" w:hAnsi="Times New Roman" w:cs="Times New Roman"/>
          <w:sz w:val="28"/>
          <w:szCs w:val="28"/>
          <w:lang w:val="uk-UA"/>
        </w:rPr>
        <w:t>вказує вже не лише на іранський народ, а й на усе населення Близького сходу, акцент робиться на єдності мусульманських народів як представн</w:t>
      </w:r>
      <w:r w:rsidR="00AF482C">
        <w:rPr>
          <w:rFonts w:ascii="Times New Roman" w:hAnsi="Times New Roman" w:cs="Times New Roman"/>
          <w:sz w:val="28"/>
          <w:szCs w:val="28"/>
          <w:lang w:val="uk-UA"/>
        </w:rPr>
        <w:t>иків однієї релігійної культури, тож згадана операція пропагується як загальне благо.</w:t>
      </w:r>
    </w:p>
    <w:p w:rsidR="007124BE" w:rsidRDefault="00AF482C" w:rsidP="00B108FC">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i/>
          <w:sz w:val="28"/>
          <w:szCs w:val="28"/>
          <w:lang w:val="en-US"/>
        </w:rPr>
        <w:t>“</w:t>
      </w:r>
      <w:r w:rsidR="000D7E38" w:rsidRPr="00AF482C">
        <w:rPr>
          <w:rFonts w:ascii="Times New Roman" w:hAnsi="Times New Roman" w:cs="Times New Roman"/>
          <w:b/>
          <w:i/>
          <w:sz w:val="28"/>
          <w:szCs w:val="28"/>
          <w:lang w:val="en-US"/>
        </w:rPr>
        <w:t>We</w:t>
      </w:r>
      <w:r w:rsidR="000D7E38" w:rsidRPr="000D7E38">
        <w:rPr>
          <w:rFonts w:ascii="Times New Roman" w:hAnsi="Times New Roman" w:cs="Times New Roman"/>
          <w:i/>
          <w:sz w:val="28"/>
          <w:szCs w:val="28"/>
          <w:lang w:val="en-US"/>
        </w:rPr>
        <w:t xml:space="preserve"> should either learn from the Imam's teachings, which are available to </w:t>
      </w:r>
      <w:r w:rsidR="000D7E38" w:rsidRPr="00AF482C">
        <w:rPr>
          <w:rFonts w:ascii="Times New Roman" w:hAnsi="Times New Roman" w:cs="Times New Roman"/>
          <w:b/>
          <w:i/>
          <w:sz w:val="28"/>
          <w:szCs w:val="28"/>
          <w:lang w:val="en-US"/>
        </w:rPr>
        <w:t>us</w:t>
      </w:r>
      <w:r w:rsidR="000D7E38" w:rsidRPr="000D7E38">
        <w:rPr>
          <w:rFonts w:ascii="Times New Roman" w:hAnsi="Times New Roman" w:cs="Times New Roman"/>
          <w:i/>
          <w:sz w:val="28"/>
          <w:szCs w:val="28"/>
          <w:lang w:val="en-US"/>
        </w:rPr>
        <w:t xml:space="preserve"> in his speeches and writings, or benefit from the various aspects of his outstanding, exceptional personality, each of which is a lesson for </w:t>
      </w:r>
      <w:r w:rsidR="000D7E38" w:rsidRPr="00AF482C">
        <w:rPr>
          <w:rFonts w:ascii="Times New Roman" w:hAnsi="Times New Roman" w:cs="Times New Roman"/>
          <w:b/>
          <w:i/>
          <w:sz w:val="28"/>
          <w:szCs w:val="28"/>
          <w:lang w:val="en-US"/>
        </w:rPr>
        <w:t>us</w:t>
      </w:r>
      <w:r w:rsidR="000D7E38">
        <w:rPr>
          <w:rFonts w:ascii="Times New Roman" w:hAnsi="Times New Roman" w:cs="Times New Roman"/>
          <w:i/>
          <w:sz w:val="28"/>
          <w:szCs w:val="28"/>
          <w:lang w:val="en-US"/>
        </w:rPr>
        <w:t>…</w:t>
      </w:r>
      <w:r w:rsidR="000D7E38">
        <w:rPr>
          <w:rFonts w:ascii="Times New Roman" w:hAnsi="Times New Roman" w:cs="Times New Roman"/>
          <w:i/>
          <w:sz w:val="28"/>
          <w:szCs w:val="28"/>
          <w:lang w:val="uk-UA"/>
        </w:rPr>
        <w:t xml:space="preserve"> </w:t>
      </w:r>
      <w:r w:rsidR="000D7E38" w:rsidRPr="00AF482C">
        <w:rPr>
          <w:rFonts w:ascii="Times New Roman" w:hAnsi="Times New Roman" w:cs="Times New Roman"/>
          <w:b/>
          <w:i/>
          <w:sz w:val="28"/>
          <w:szCs w:val="28"/>
          <w:lang w:val="en-GB"/>
        </w:rPr>
        <w:t>We</w:t>
      </w:r>
      <w:r w:rsidR="000D7E38" w:rsidRPr="00AF482C">
        <w:rPr>
          <w:rFonts w:ascii="Times New Roman" w:hAnsi="Times New Roman" w:cs="Times New Roman"/>
          <w:i/>
          <w:sz w:val="28"/>
          <w:szCs w:val="28"/>
          <w:lang w:val="en-GB"/>
        </w:rPr>
        <w:t xml:space="preserve"> are going to look at and discuss these two issues from Imam Khomeini’s perspective… </w:t>
      </w:r>
      <w:r w:rsidRPr="00AF482C">
        <w:rPr>
          <w:rFonts w:ascii="Times New Roman" w:hAnsi="Times New Roman" w:cs="Times New Roman"/>
          <w:b/>
          <w:i/>
          <w:sz w:val="28"/>
          <w:szCs w:val="28"/>
          <w:lang w:val="en-GB"/>
        </w:rPr>
        <w:t>We</w:t>
      </w:r>
      <w:r w:rsidRPr="00AF482C">
        <w:rPr>
          <w:rFonts w:ascii="Times New Roman" w:hAnsi="Times New Roman" w:cs="Times New Roman"/>
          <w:i/>
          <w:sz w:val="28"/>
          <w:szCs w:val="28"/>
          <w:lang w:val="en-GB"/>
        </w:rPr>
        <w:t xml:space="preserve"> can observe one of Imam Khomeini’s </w:t>
      </w:r>
      <w:r w:rsidRPr="00AF482C">
        <w:rPr>
          <w:rFonts w:ascii="Times New Roman" w:hAnsi="Times New Roman" w:cs="Times New Roman"/>
          <w:i/>
          <w:sz w:val="28"/>
          <w:szCs w:val="28"/>
          <w:lang w:val="en-GB"/>
        </w:rPr>
        <w:lastRenderedPageBreak/>
        <w:t>most outstanding lessons and outlooks in the case of Palestine</w:t>
      </w:r>
      <w:r w:rsidRPr="00AF482C">
        <w:rPr>
          <w:rFonts w:ascii="Times New Roman" w:hAnsi="Times New Roman" w:cs="Times New Roman"/>
          <w:i/>
          <w:sz w:val="28"/>
          <w:szCs w:val="28"/>
          <w:lang w:val="uk-UA"/>
        </w:rPr>
        <w:t>.</w:t>
      </w:r>
      <w:r>
        <w:rPr>
          <w:rFonts w:ascii="Times New Roman" w:hAnsi="Times New Roman" w:cs="Times New Roman"/>
          <w:i/>
          <w:sz w:val="28"/>
          <w:szCs w:val="28"/>
          <w:lang w:val="en-US"/>
        </w:rPr>
        <w:t>”</w:t>
      </w:r>
      <w:r w:rsidRPr="00AF482C">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 тут особові займенники </w:t>
      </w:r>
      <w:r w:rsidRPr="00AF482C">
        <w:rPr>
          <w:rFonts w:ascii="Times New Roman" w:hAnsi="Times New Roman" w:cs="Times New Roman"/>
          <w:i/>
          <w:sz w:val="28"/>
          <w:szCs w:val="28"/>
          <w:lang w:val="uk-UA"/>
        </w:rPr>
        <w:t>“</w:t>
      </w:r>
      <w:r w:rsidRPr="00AF482C">
        <w:rPr>
          <w:rFonts w:ascii="Times New Roman" w:hAnsi="Times New Roman" w:cs="Times New Roman"/>
          <w:i/>
          <w:sz w:val="28"/>
          <w:szCs w:val="28"/>
          <w:lang w:val="en-US"/>
        </w:rPr>
        <w:t>we</w:t>
      </w:r>
      <w:r w:rsidRPr="00AF482C">
        <w:rPr>
          <w:rFonts w:ascii="Times New Roman" w:hAnsi="Times New Roman" w:cs="Times New Roman"/>
          <w:i/>
          <w:sz w:val="28"/>
          <w:szCs w:val="28"/>
          <w:lang w:val="uk-UA"/>
        </w:rPr>
        <w:t>”</w:t>
      </w:r>
      <w:r>
        <w:rPr>
          <w:rFonts w:ascii="Times New Roman" w:hAnsi="Times New Roman" w:cs="Times New Roman"/>
          <w:sz w:val="28"/>
          <w:szCs w:val="28"/>
          <w:lang w:val="uk-UA"/>
        </w:rPr>
        <w:t xml:space="preserve"> та</w:t>
      </w:r>
      <w:r w:rsidRPr="00AF482C">
        <w:rPr>
          <w:rFonts w:ascii="Times New Roman" w:hAnsi="Times New Roman" w:cs="Times New Roman"/>
          <w:i/>
          <w:sz w:val="28"/>
          <w:szCs w:val="28"/>
          <w:lang w:val="uk-UA"/>
        </w:rPr>
        <w:t xml:space="preserve"> “</w:t>
      </w:r>
      <w:r w:rsidRPr="00AF482C">
        <w:rPr>
          <w:rFonts w:ascii="Times New Roman" w:hAnsi="Times New Roman" w:cs="Times New Roman"/>
          <w:i/>
          <w:sz w:val="28"/>
          <w:szCs w:val="28"/>
          <w:lang w:val="en-US"/>
        </w:rPr>
        <w:t>us</w:t>
      </w:r>
      <w:r w:rsidRPr="00AF482C">
        <w:rPr>
          <w:rFonts w:ascii="Times New Roman" w:hAnsi="Times New Roman" w:cs="Times New Roman"/>
          <w:i/>
          <w:sz w:val="28"/>
          <w:szCs w:val="28"/>
          <w:lang w:val="uk-UA"/>
        </w:rPr>
        <w:t>”</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використовуються мовцем із ціллю висвітлення себе самого як частини публіки</w:t>
      </w:r>
      <w:r w:rsidR="007124BE">
        <w:rPr>
          <w:rFonts w:ascii="Times New Roman" w:hAnsi="Times New Roman" w:cs="Times New Roman"/>
          <w:sz w:val="28"/>
          <w:szCs w:val="28"/>
          <w:lang w:val="uk-UA"/>
        </w:rPr>
        <w:t>, адже, не дивлячись на власний авторитет духовного лідера,</w:t>
      </w:r>
      <w:r>
        <w:rPr>
          <w:rFonts w:ascii="Times New Roman" w:hAnsi="Times New Roman" w:cs="Times New Roman"/>
          <w:sz w:val="28"/>
          <w:szCs w:val="28"/>
          <w:lang w:val="uk-UA"/>
        </w:rPr>
        <w:t xml:space="preserve"> </w:t>
      </w:r>
      <w:r w:rsidR="007124BE">
        <w:rPr>
          <w:rFonts w:ascii="Times New Roman" w:hAnsi="Times New Roman" w:cs="Times New Roman"/>
          <w:sz w:val="28"/>
          <w:szCs w:val="28"/>
          <w:lang w:val="uk-UA"/>
        </w:rPr>
        <w:t xml:space="preserve">він не звертається до авдиторії із наказом навчатися зі </w:t>
      </w:r>
      <w:proofErr w:type="spellStart"/>
      <w:r w:rsidR="007124BE">
        <w:rPr>
          <w:rFonts w:ascii="Times New Roman" w:hAnsi="Times New Roman" w:cs="Times New Roman"/>
          <w:sz w:val="28"/>
          <w:szCs w:val="28"/>
          <w:lang w:val="uk-UA"/>
        </w:rPr>
        <w:t>вчень</w:t>
      </w:r>
      <w:proofErr w:type="spellEnd"/>
      <w:r w:rsidR="007124BE">
        <w:rPr>
          <w:rFonts w:ascii="Times New Roman" w:hAnsi="Times New Roman" w:cs="Times New Roman"/>
          <w:sz w:val="28"/>
          <w:szCs w:val="28"/>
          <w:lang w:val="uk-UA"/>
        </w:rPr>
        <w:t xml:space="preserve"> імама, а зрівнює себе зі звичайними людьми без жодних спеціальних знань з області релігії та закликає до спільних зусиль. Таке ототожнення себе з натовпом робить владу більш близькою та «людяною» в очах народу.</w:t>
      </w:r>
    </w:p>
    <w:p w:rsidR="00B3553C" w:rsidRDefault="007124BE" w:rsidP="00B108FC">
      <w:pPr>
        <w:pStyle w:val="a6"/>
        <w:spacing w:line="360" w:lineRule="auto"/>
        <w:ind w:left="0" w:firstLine="567"/>
        <w:jc w:val="both"/>
        <w:rPr>
          <w:rFonts w:ascii="Times New Roman" w:hAnsi="Times New Roman" w:cs="Times New Roman"/>
          <w:sz w:val="28"/>
          <w:szCs w:val="28"/>
          <w:lang w:val="uk-UA"/>
        </w:rPr>
      </w:pPr>
      <w:r w:rsidRPr="007124BE">
        <w:rPr>
          <w:rFonts w:ascii="Times New Roman" w:hAnsi="Times New Roman" w:cs="Times New Roman"/>
          <w:i/>
          <w:sz w:val="28"/>
          <w:szCs w:val="28"/>
          <w:lang w:val="en-US"/>
        </w:rPr>
        <w:t xml:space="preserve">“Zionist regime would not only attain domination over the politics and economy of the entire region of West Asia, but also over the entire Islamic world. </w:t>
      </w:r>
      <w:r w:rsidRPr="007124BE">
        <w:rPr>
          <w:rFonts w:ascii="Times New Roman" w:hAnsi="Times New Roman" w:cs="Times New Roman"/>
          <w:b/>
          <w:i/>
          <w:sz w:val="28"/>
          <w:szCs w:val="28"/>
          <w:lang w:val="en-US"/>
        </w:rPr>
        <w:t>They</w:t>
      </w:r>
      <w:r w:rsidRPr="007124BE">
        <w:rPr>
          <w:rFonts w:ascii="Times New Roman" w:hAnsi="Times New Roman" w:cs="Times New Roman"/>
          <w:i/>
          <w:sz w:val="28"/>
          <w:szCs w:val="28"/>
          <w:lang w:val="en-US"/>
        </w:rPr>
        <w:t xml:space="preserve"> had devised a comprehensive plan that would have this outcome. </w:t>
      </w:r>
      <w:r w:rsidRPr="007124BE">
        <w:rPr>
          <w:rFonts w:ascii="Times New Roman" w:hAnsi="Times New Roman" w:cs="Times New Roman"/>
          <w:b/>
          <w:i/>
          <w:sz w:val="28"/>
          <w:szCs w:val="28"/>
          <w:lang w:val="en-US"/>
        </w:rPr>
        <w:t>They</w:t>
      </w:r>
      <w:r w:rsidRPr="007124BE">
        <w:rPr>
          <w:rFonts w:ascii="Times New Roman" w:hAnsi="Times New Roman" w:cs="Times New Roman"/>
          <w:i/>
          <w:sz w:val="28"/>
          <w:szCs w:val="28"/>
          <w:lang w:val="en-US"/>
        </w:rPr>
        <w:t xml:space="preserve"> were carrying out this plan based on extensive preparations.</w:t>
      </w:r>
      <w:r>
        <w:rPr>
          <w:rFonts w:ascii="Times New Roman" w:hAnsi="Times New Roman" w:cs="Times New Roman"/>
          <w:i/>
          <w:sz w:val="28"/>
          <w:szCs w:val="28"/>
          <w:lang w:val="en-US"/>
        </w:rPr>
        <w:t xml:space="preserve">” </w:t>
      </w:r>
      <w:r>
        <w:rPr>
          <w:rFonts w:ascii="Times New Roman" w:hAnsi="Times New Roman" w:cs="Times New Roman"/>
          <w:sz w:val="28"/>
          <w:szCs w:val="28"/>
          <w:lang w:val="uk-UA"/>
        </w:rPr>
        <w:t xml:space="preserve">– особовий займенник </w:t>
      </w:r>
      <w:r>
        <w:rPr>
          <w:rFonts w:ascii="Times New Roman" w:hAnsi="Times New Roman" w:cs="Times New Roman"/>
          <w:i/>
          <w:sz w:val="28"/>
          <w:szCs w:val="28"/>
          <w:lang w:val="en-US"/>
        </w:rPr>
        <w:t>“the</w:t>
      </w:r>
      <w:r w:rsidRPr="007124BE">
        <w:rPr>
          <w:rFonts w:ascii="Times New Roman" w:hAnsi="Times New Roman" w:cs="Times New Roman"/>
          <w:i/>
          <w:sz w:val="28"/>
          <w:szCs w:val="28"/>
          <w:lang w:val="en-US"/>
        </w:rPr>
        <w:t>y”</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використовується в даному випадку для заміни </w:t>
      </w:r>
      <w:r w:rsidR="00B3553C">
        <w:rPr>
          <w:rFonts w:ascii="Times New Roman" w:hAnsi="Times New Roman" w:cs="Times New Roman"/>
          <w:sz w:val="28"/>
          <w:szCs w:val="28"/>
          <w:lang w:val="uk-UA"/>
        </w:rPr>
        <w:t xml:space="preserve">словосполучення </w:t>
      </w:r>
      <w:r w:rsidR="00B3553C" w:rsidRPr="00B3553C">
        <w:rPr>
          <w:rFonts w:ascii="Times New Roman" w:hAnsi="Times New Roman" w:cs="Times New Roman"/>
          <w:i/>
          <w:sz w:val="28"/>
          <w:szCs w:val="28"/>
          <w:lang w:val="en-US"/>
        </w:rPr>
        <w:t>“</w:t>
      </w:r>
      <w:r w:rsidR="00B3553C" w:rsidRPr="007124BE">
        <w:rPr>
          <w:rFonts w:ascii="Times New Roman" w:hAnsi="Times New Roman" w:cs="Times New Roman"/>
          <w:i/>
          <w:sz w:val="28"/>
          <w:szCs w:val="28"/>
          <w:lang w:val="en-US"/>
        </w:rPr>
        <w:t>Zionist regime</w:t>
      </w:r>
      <w:r w:rsidR="00B3553C">
        <w:rPr>
          <w:rFonts w:ascii="Times New Roman" w:hAnsi="Times New Roman" w:cs="Times New Roman"/>
          <w:i/>
          <w:sz w:val="28"/>
          <w:szCs w:val="28"/>
          <w:lang w:val="en-US"/>
        </w:rPr>
        <w:t>”</w:t>
      </w:r>
      <w:r w:rsidR="00B3553C" w:rsidRPr="007124BE">
        <w:rPr>
          <w:rFonts w:ascii="Times New Roman" w:hAnsi="Times New Roman" w:cs="Times New Roman"/>
          <w:i/>
          <w:sz w:val="28"/>
          <w:szCs w:val="28"/>
          <w:lang w:val="en-US"/>
        </w:rPr>
        <w:t xml:space="preserve"> </w:t>
      </w:r>
      <w:r w:rsidR="00B3553C">
        <w:rPr>
          <w:rFonts w:ascii="Times New Roman" w:hAnsi="Times New Roman" w:cs="Times New Roman"/>
          <w:sz w:val="28"/>
          <w:szCs w:val="28"/>
          <w:lang w:val="uk-UA"/>
        </w:rPr>
        <w:t xml:space="preserve">(«сіоністський режим» від «сіонізм» - єврейський релігійно-націоналістичний рух (Політологічний словник, 2005)), яким означено владу Ізраїлю. Використання займенника </w:t>
      </w:r>
      <w:r w:rsidR="00B3553C" w:rsidRPr="00B3553C">
        <w:rPr>
          <w:rFonts w:ascii="Times New Roman" w:hAnsi="Times New Roman" w:cs="Times New Roman"/>
          <w:i/>
          <w:sz w:val="28"/>
          <w:szCs w:val="28"/>
          <w:lang w:val="uk-UA"/>
        </w:rPr>
        <w:t>“</w:t>
      </w:r>
      <w:proofErr w:type="spellStart"/>
      <w:r w:rsidR="00B3553C" w:rsidRPr="00B3553C">
        <w:rPr>
          <w:rFonts w:ascii="Times New Roman" w:hAnsi="Times New Roman" w:cs="Times New Roman"/>
          <w:i/>
          <w:sz w:val="28"/>
          <w:szCs w:val="28"/>
          <w:lang w:val="uk-UA"/>
        </w:rPr>
        <w:t>they</w:t>
      </w:r>
      <w:proofErr w:type="spellEnd"/>
      <w:r w:rsidR="00B3553C" w:rsidRPr="00B3553C">
        <w:rPr>
          <w:rFonts w:ascii="Times New Roman" w:hAnsi="Times New Roman" w:cs="Times New Roman"/>
          <w:i/>
          <w:sz w:val="28"/>
          <w:szCs w:val="28"/>
          <w:lang w:val="uk-UA"/>
        </w:rPr>
        <w:t>”</w:t>
      </w:r>
      <w:r w:rsidR="00B3553C" w:rsidRPr="00B3553C">
        <w:rPr>
          <w:rFonts w:ascii="Times New Roman" w:hAnsi="Times New Roman" w:cs="Times New Roman"/>
          <w:sz w:val="28"/>
          <w:szCs w:val="28"/>
          <w:lang w:val="uk-UA"/>
        </w:rPr>
        <w:t xml:space="preserve"> </w:t>
      </w:r>
      <w:r w:rsidR="00B3553C">
        <w:rPr>
          <w:rFonts w:ascii="Times New Roman" w:hAnsi="Times New Roman" w:cs="Times New Roman"/>
          <w:sz w:val="28"/>
          <w:szCs w:val="28"/>
          <w:lang w:val="uk-UA"/>
        </w:rPr>
        <w:t xml:space="preserve">для означення Ізраїлю та його союзників протиставляється використанню займенника </w:t>
      </w:r>
      <w:r w:rsidR="00B3553C" w:rsidRPr="00B3553C">
        <w:rPr>
          <w:rFonts w:ascii="Times New Roman" w:hAnsi="Times New Roman" w:cs="Times New Roman"/>
          <w:i/>
          <w:sz w:val="28"/>
          <w:szCs w:val="28"/>
          <w:lang w:val="uk-UA"/>
        </w:rPr>
        <w:t>“</w:t>
      </w:r>
      <w:proofErr w:type="spellStart"/>
      <w:r w:rsidR="00B3553C" w:rsidRPr="00B3553C">
        <w:rPr>
          <w:rFonts w:ascii="Times New Roman" w:hAnsi="Times New Roman" w:cs="Times New Roman"/>
          <w:i/>
          <w:sz w:val="28"/>
          <w:szCs w:val="28"/>
          <w:lang w:val="uk-UA"/>
        </w:rPr>
        <w:t>we</w:t>
      </w:r>
      <w:proofErr w:type="spellEnd"/>
      <w:r w:rsidR="00B3553C" w:rsidRPr="00B3553C">
        <w:rPr>
          <w:rFonts w:ascii="Times New Roman" w:hAnsi="Times New Roman" w:cs="Times New Roman"/>
          <w:i/>
          <w:sz w:val="28"/>
          <w:szCs w:val="28"/>
          <w:lang w:val="uk-UA"/>
        </w:rPr>
        <w:t>”</w:t>
      </w:r>
      <w:r w:rsidR="00B3553C" w:rsidRPr="00B3553C">
        <w:rPr>
          <w:rFonts w:ascii="Times New Roman" w:hAnsi="Times New Roman" w:cs="Times New Roman"/>
          <w:sz w:val="28"/>
          <w:szCs w:val="28"/>
          <w:lang w:val="uk-UA"/>
        </w:rPr>
        <w:t xml:space="preserve"> </w:t>
      </w:r>
      <w:r w:rsidR="00B3553C">
        <w:rPr>
          <w:rFonts w:ascii="Times New Roman" w:hAnsi="Times New Roman" w:cs="Times New Roman"/>
          <w:sz w:val="28"/>
          <w:szCs w:val="28"/>
          <w:lang w:val="uk-UA"/>
        </w:rPr>
        <w:t>для означення Ірану та інших країн Близького Сходу, що є прикладом використання засобу поляризації</w:t>
      </w:r>
      <w:r w:rsidR="0080301B">
        <w:rPr>
          <w:rFonts w:ascii="Times New Roman" w:hAnsi="Times New Roman" w:cs="Times New Roman"/>
          <w:sz w:val="28"/>
          <w:szCs w:val="28"/>
          <w:lang w:val="uk-UA"/>
        </w:rPr>
        <w:t xml:space="preserve"> розгляду дій Ізраїлю з позиції «свій-чужий»</w:t>
      </w:r>
      <w:r w:rsidR="00B3553C">
        <w:rPr>
          <w:rFonts w:ascii="Times New Roman" w:hAnsi="Times New Roman" w:cs="Times New Roman"/>
          <w:sz w:val="28"/>
          <w:szCs w:val="28"/>
          <w:lang w:val="uk-UA"/>
        </w:rPr>
        <w:t>.</w:t>
      </w:r>
    </w:p>
    <w:p w:rsidR="006277EB" w:rsidRDefault="00B3553C" w:rsidP="00B108FC">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Окрім того засоби поляризації та навішування ярликів реалізуються у повідомленні що аналізується в рамках використання стратегі</w:t>
      </w:r>
      <w:r w:rsidR="0080301B">
        <w:rPr>
          <w:rFonts w:ascii="Times New Roman" w:hAnsi="Times New Roman" w:cs="Times New Roman"/>
          <w:sz w:val="28"/>
          <w:szCs w:val="28"/>
          <w:lang w:val="uk-UA"/>
        </w:rPr>
        <w:t xml:space="preserve">ї негативної презентації інших. Головним прикладом з промови слугує той факт, що протягом усього тексту автор називає протилежну сторону </w:t>
      </w:r>
      <w:r w:rsidR="0080301B" w:rsidRPr="00496087">
        <w:rPr>
          <w:rFonts w:ascii="Times New Roman" w:hAnsi="Times New Roman" w:cs="Times New Roman"/>
          <w:i/>
          <w:sz w:val="28"/>
          <w:szCs w:val="28"/>
          <w:lang w:val="en-US"/>
        </w:rPr>
        <w:t>“Israel”</w:t>
      </w:r>
      <w:r w:rsidR="0080301B">
        <w:rPr>
          <w:rFonts w:ascii="Times New Roman" w:hAnsi="Times New Roman" w:cs="Times New Roman"/>
          <w:sz w:val="28"/>
          <w:szCs w:val="28"/>
          <w:lang w:val="uk-UA"/>
        </w:rPr>
        <w:t xml:space="preserve"> всього один раз, наводячи цитату ізраїльського дослідника: </w:t>
      </w:r>
      <w:r w:rsidR="00496087" w:rsidRPr="00496087">
        <w:rPr>
          <w:rFonts w:ascii="Times New Roman" w:hAnsi="Times New Roman" w:cs="Times New Roman"/>
          <w:i/>
          <w:sz w:val="28"/>
          <w:szCs w:val="28"/>
          <w:lang w:val="en-US"/>
        </w:rPr>
        <w:t>“</w:t>
      </w:r>
      <w:r w:rsidR="00496087" w:rsidRPr="00496087">
        <w:rPr>
          <w:rFonts w:ascii="Times New Roman" w:hAnsi="Times New Roman" w:cs="Times New Roman"/>
          <w:i/>
          <w:sz w:val="28"/>
          <w:szCs w:val="28"/>
          <w:lang w:val="en-GB"/>
        </w:rPr>
        <w:t xml:space="preserve">А </w:t>
      </w:r>
      <w:r w:rsidR="00496087" w:rsidRPr="00496087">
        <w:rPr>
          <w:rFonts w:ascii="Times New Roman" w:hAnsi="Times New Roman" w:cs="Times New Roman"/>
          <w:b/>
          <w:i/>
          <w:sz w:val="28"/>
          <w:szCs w:val="28"/>
          <w:lang w:val="en-GB"/>
        </w:rPr>
        <w:t>Zionist</w:t>
      </w:r>
      <w:r w:rsidR="00496087" w:rsidRPr="00496087">
        <w:rPr>
          <w:rFonts w:ascii="Times New Roman" w:hAnsi="Times New Roman" w:cs="Times New Roman"/>
          <w:i/>
          <w:sz w:val="28"/>
          <w:szCs w:val="28"/>
          <w:lang w:val="en-GB"/>
        </w:rPr>
        <w:t xml:space="preserve"> security analyst, who is from inside the </w:t>
      </w:r>
      <w:r w:rsidR="00496087" w:rsidRPr="00496087">
        <w:rPr>
          <w:rFonts w:ascii="Times New Roman" w:hAnsi="Times New Roman" w:cs="Times New Roman"/>
          <w:b/>
          <w:i/>
          <w:sz w:val="28"/>
          <w:szCs w:val="28"/>
          <w:lang w:val="en-GB"/>
        </w:rPr>
        <w:t>Zionist regime</w:t>
      </w:r>
      <w:r w:rsidR="00496087" w:rsidRPr="00496087">
        <w:rPr>
          <w:rFonts w:ascii="Times New Roman" w:hAnsi="Times New Roman" w:cs="Times New Roman"/>
          <w:i/>
          <w:sz w:val="28"/>
          <w:szCs w:val="28"/>
          <w:lang w:val="en-GB"/>
        </w:rPr>
        <w:t xml:space="preserve"> itself, wants to say that confusion and perplexity exist among the heads and top-ranking officials of the </w:t>
      </w:r>
      <w:r w:rsidR="00496087" w:rsidRPr="00496087">
        <w:rPr>
          <w:rFonts w:ascii="Times New Roman" w:hAnsi="Times New Roman" w:cs="Times New Roman"/>
          <w:b/>
          <w:i/>
          <w:sz w:val="28"/>
          <w:szCs w:val="28"/>
          <w:lang w:val="en-GB"/>
        </w:rPr>
        <w:t>Zionist regime</w:t>
      </w:r>
      <w:r w:rsidR="00496087" w:rsidRPr="00496087">
        <w:rPr>
          <w:rFonts w:ascii="Times New Roman" w:hAnsi="Times New Roman" w:cs="Times New Roman"/>
          <w:i/>
          <w:sz w:val="28"/>
          <w:szCs w:val="28"/>
          <w:lang w:val="en-GB"/>
        </w:rPr>
        <w:t xml:space="preserve"> and they don’t know what to do, he says, “If the content of the discussions and conflicts going on between Israeli officials are published by the media, four million people will leave </w:t>
      </w:r>
      <w:r w:rsidR="00496087" w:rsidRPr="00496087">
        <w:rPr>
          <w:rFonts w:ascii="Times New Roman" w:hAnsi="Times New Roman" w:cs="Times New Roman"/>
          <w:b/>
          <w:i/>
          <w:sz w:val="28"/>
          <w:szCs w:val="28"/>
          <w:lang w:val="en-GB"/>
        </w:rPr>
        <w:t>Israel</w:t>
      </w:r>
      <w:r w:rsidR="00496087" w:rsidRPr="00496087">
        <w:rPr>
          <w:rFonts w:ascii="Times New Roman" w:hAnsi="Times New Roman" w:cs="Times New Roman"/>
          <w:i/>
          <w:sz w:val="28"/>
          <w:szCs w:val="28"/>
          <w:lang w:val="uk-UA"/>
        </w:rPr>
        <w:t>”</w:t>
      </w:r>
      <w:r w:rsidR="00496087">
        <w:rPr>
          <w:rFonts w:ascii="Times New Roman" w:hAnsi="Times New Roman" w:cs="Times New Roman"/>
          <w:i/>
          <w:sz w:val="28"/>
          <w:szCs w:val="28"/>
          <w:lang w:val="en-US"/>
        </w:rPr>
        <w:t>”</w:t>
      </w:r>
      <w:r w:rsidR="00496087">
        <w:rPr>
          <w:rFonts w:ascii="Times New Roman" w:hAnsi="Times New Roman" w:cs="Times New Roman"/>
          <w:sz w:val="28"/>
          <w:szCs w:val="28"/>
          <w:lang w:val="uk-UA"/>
        </w:rPr>
        <w:t xml:space="preserve">. </w:t>
      </w:r>
    </w:p>
    <w:p w:rsidR="00122E24" w:rsidRDefault="00496087" w:rsidP="00B108FC">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проаналізованому фрагменті ізраїльська сторона конфлікту згадується як </w:t>
      </w:r>
      <w:r w:rsidRPr="00496087">
        <w:rPr>
          <w:rFonts w:ascii="Times New Roman" w:hAnsi="Times New Roman" w:cs="Times New Roman"/>
          <w:i/>
          <w:sz w:val="28"/>
          <w:szCs w:val="28"/>
          <w:lang w:val="uk-UA"/>
        </w:rPr>
        <w:t>“</w:t>
      </w:r>
      <w:r>
        <w:rPr>
          <w:rFonts w:ascii="Times New Roman" w:hAnsi="Times New Roman" w:cs="Times New Roman"/>
          <w:i/>
          <w:sz w:val="28"/>
          <w:szCs w:val="28"/>
          <w:lang w:val="en-US"/>
        </w:rPr>
        <w:t>Zionist</w:t>
      </w:r>
      <w:r w:rsidRPr="00496087">
        <w:rPr>
          <w:rFonts w:ascii="Times New Roman" w:hAnsi="Times New Roman" w:cs="Times New Roman"/>
          <w:i/>
          <w:sz w:val="28"/>
          <w:szCs w:val="28"/>
          <w:lang w:val="uk-UA"/>
        </w:rPr>
        <w:t xml:space="preserve"> </w:t>
      </w:r>
      <w:r>
        <w:rPr>
          <w:rFonts w:ascii="Times New Roman" w:hAnsi="Times New Roman" w:cs="Times New Roman"/>
          <w:i/>
          <w:sz w:val="28"/>
          <w:szCs w:val="28"/>
          <w:lang w:val="en-US"/>
        </w:rPr>
        <w:t>regime</w:t>
      </w:r>
      <w:r w:rsidRPr="00496087">
        <w:rPr>
          <w:rFonts w:ascii="Times New Roman" w:hAnsi="Times New Roman" w:cs="Times New Roman"/>
          <w:i/>
          <w:sz w:val="28"/>
          <w:szCs w:val="28"/>
          <w:lang w:val="uk-UA"/>
        </w:rPr>
        <w:t>”</w:t>
      </w:r>
      <w:r w:rsidR="006277EB">
        <w:rPr>
          <w:rFonts w:ascii="Times New Roman" w:hAnsi="Times New Roman" w:cs="Times New Roman"/>
          <w:sz w:val="28"/>
          <w:szCs w:val="28"/>
          <w:lang w:val="uk-UA"/>
        </w:rPr>
        <w:t xml:space="preserve"> («сіоністський режим»)</w:t>
      </w:r>
      <w:r w:rsidR="006277EB" w:rsidRPr="006277EB">
        <w:rPr>
          <w:rFonts w:ascii="Times New Roman" w:hAnsi="Times New Roman" w:cs="Times New Roman"/>
          <w:i/>
          <w:sz w:val="28"/>
          <w:szCs w:val="28"/>
          <w:lang w:val="uk-UA"/>
        </w:rPr>
        <w:t xml:space="preserve"> </w:t>
      </w:r>
      <w:r w:rsidR="006277EB">
        <w:rPr>
          <w:rFonts w:ascii="Times New Roman" w:hAnsi="Times New Roman" w:cs="Times New Roman"/>
          <w:sz w:val="28"/>
          <w:szCs w:val="28"/>
          <w:lang w:val="uk-UA"/>
        </w:rPr>
        <w:t>– 23 рази</w:t>
      </w:r>
      <w:r w:rsidRPr="00496087">
        <w:rPr>
          <w:rFonts w:ascii="Times New Roman" w:hAnsi="Times New Roman" w:cs="Times New Roman"/>
          <w:i/>
          <w:sz w:val="28"/>
          <w:szCs w:val="28"/>
          <w:lang w:val="uk-UA"/>
        </w:rPr>
        <w:t>, “</w:t>
      </w:r>
      <w:r>
        <w:rPr>
          <w:rFonts w:ascii="Times New Roman" w:hAnsi="Times New Roman" w:cs="Times New Roman"/>
          <w:i/>
          <w:sz w:val="28"/>
          <w:szCs w:val="28"/>
          <w:lang w:val="en-US"/>
        </w:rPr>
        <w:t>Zionist</w:t>
      </w:r>
      <w:r w:rsidRPr="00496087">
        <w:rPr>
          <w:rFonts w:ascii="Times New Roman" w:hAnsi="Times New Roman" w:cs="Times New Roman"/>
          <w:i/>
          <w:sz w:val="28"/>
          <w:szCs w:val="28"/>
          <w:lang w:val="uk-UA"/>
        </w:rPr>
        <w:t xml:space="preserve"> </w:t>
      </w:r>
      <w:r>
        <w:rPr>
          <w:rFonts w:ascii="Times New Roman" w:hAnsi="Times New Roman" w:cs="Times New Roman"/>
          <w:i/>
          <w:sz w:val="28"/>
          <w:szCs w:val="28"/>
          <w:lang w:val="en-US"/>
        </w:rPr>
        <w:t>government</w:t>
      </w:r>
      <w:r w:rsidRPr="00496087">
        <w:rPr>
          <w:rFonts w:ascii="Times New Roman" w:hAnsi="Times New Roman" w:cs="Times New Roman"/>
          <w:i/>
          <w:sz w:val="28"/>
          <w:szCs w:val="28"/>
          <w:lang w:val="uk-UA"/>
        </w:rPr>
        <w:t>”</w:t>
      </w:r>
      <w:r w:rsidR="006277EB">
        <w:rPr>
          <w:rFonts w:ascii="Times New Roman" w:hAnsi="Times New Roman" w:cs="Times New Roman"/>
          <w:i/>
          <w:sz w:val="28"/>
          <w:szCs w:val="28"/>
          <w:lang w:val="uk-UA"/>
        </w:rPr>
        <w:t xml:space="preserve"> </w:t>
      </w:r>
      <w:r w:rsidR="006277EB">
        <w:rPr>
          <w:rFonts w:ascii="Times New Roman" w:hAnsi="Times New Roman" w:cs="Times New Roman"/>
          <w:sz w:val="28"/>
          <w:szCs w:val="28"/>
          <w:lang w:val="uk-UA"/>
        </w:rPr>
        <w:t>(«сіоністський уряд»)– 1 раз</w:t>
      </w:r>
      <w:r w:rsidRPr="00496087">
        <w:rPr>
          <w:rFonts w:ascii="Times New Roman" w:hAnsi="Times New Roman" w:cs="Times New Roman"/>
          <w:i/>
          <w:sz w:val="28"/>
          <w:szCs w:val="28"/>
          <w:lang w:val="uk-UA"/>
        </w:rPr>
        <w:t>, “</w:t>
      </w:r>
      <w:r>
        <w:rPr>
          <w:rFonts w:ascii="Times New Roman" w:hAnsi="Times New Roman" w:cs="Times New Roman"/>
          <w:i/>
          <w:sz w:val="28"/>
          <w:szCs w:val="28"/>
          <w:lang w:val="en-US"/>
        </w:rPr>
        <w:t>Zionist</w:t>
      </w:r>
      <w:r w:rsidRPr="00496087">
        <w:rPr>
          <w:rFonts w:ascii="Times New Roman" w:hAnsi="Times New Roman" w:cs="Times New Roman"/>
          <w:i/>
          <w:sz w:val="28"/>
          <w:szCs w:val="28"/>
          <w:lang w:val="uk-UA"/>
        </w:rPr>
        <w:t xml:space="preserve"> </w:t>
      </w:r>
      <w:r w:rsidR="006277EB">
        <w:rPr>
          <w:rFonts w:ascii="Times New Roman" w:hAnsi="Times New Roman" w:cs="Times New Roman"/>
          <w:i/>
          <w:sz w:val="28"/>
          <w:szCs w:val="28"/>
          <w:lang w:val="en-US"/>
        </w:rPr>
        <w:t>project</w:t>
      </w:r>
      <w:r w:rsidRPr="00496087">
        <w:rPr>
          <w:rFonts w:ascii="Times New Roman" w:hAnsi="Times New Roman" w:cs="Times New Roman"/>
          <w:i/>
          <w:sz w:val="28"/>
          <w:szCs w:val="28"/>
          <w:lang w:val="uk-UA"/>
        </w:rPr>
        <w:t>”</w:t>
      </w:r>
      <w:r w:rsidR="006277EB">
        <w:rPr>
          <w:rFonts w:ascii="Times New Roman" w:hAnsi="Times New Roman" w:cs="Times New Roman"/>
          <w:i/>
          <w:sz w:val="28"/>
          <w:szCs w:val="28"/>
          <w:lang w:val="uk-UA"/>
        </w:rPr>
        <w:t xml:space="preserve"> </w:t>
      </w:r>
      <w:r w:rsidR="006277EB">
        <w:rPr>
          <w:rFonts w:ascii="Times New Roman" w:hAnsi="Times New Roman" w:cs="Times New Roman"/>
          <w:sz w:val="28"/>
          <w:szCs w:val="28"/>
          <w:lang w:val="uk-UA"/>
        </w:rPr>
        <w:t>(«сіоністський проєкт») – 2 рази</w:t>
      </w:r>
      <w:r w:rsidR="006277EB" w:rsidRPr="006277EB">
        <w:rPr>
          <w:rFonts w:ascii="Times New Roman" w:hAnsi="Times New Roman" w:cs="Times New Roman"/>
          <w:i/>
          <w:sz w:val="28"/>
          <w:szCs w:val="28"/>
          <w:lang w:val="uk-UA"/>
        </w:rPr>
        <w:t xml:space="preserve">, </w:t>
      </w:r>
      <w:r w:rsidR="006277EB" w:rsidRPr="006277EB">
        <w:rPr>
          <w:rFonts w:ascii="Times New Roman" w:hAnsi="Times New Roman" w:cs="Times New Roman"/>
          <w:i/>
          <w:sz w:val="28"/>
          <w:szCs w:val="28"/>
          <w:lang w:val="uk-UA"/>
        </w:rPr>
        <w:lastRenderedPageBreak/>
        <w:t>“</w:t>
      </w:r>
      <w:r w:rsidR="006277EB">
        <w:rPr>
          <w:rFonts w:ascii="Times New Roman" w:hAnsi="Times New Roman" w:cs="Times New Roman"/>
          <w:i/>
          <w:sz w:val="28"/>
          <w:szCs w:val="28"/>
          <w:lang w:val="en-US"/>
        </w:rPr>
        <w:t>Zionist</w:t>
      </w:r>
      <w:r w:rsidR="006277EB" w:rsidRPr="006277EB">
        <w:rPr>
          <w:rFonts w:ascii="Times New Roman" w:hAnsi="Times New Roman" w:cs="Times New Roman"/>
          <w:i/>
          <w:sz w:val="28"/>
          <w:szCs w:val="28"/>
          <w:lang w:val="uk-UA"/>
        </w:rPr>
        <w:t xml:space="preserve"> </w:t>
      </w:r>
      <w:r w:rsidR="006277EB">
        <w:rPr>
          <w:rFonts w:ascii="Times New Roman" w:hAnsi="Times New Roman" w:cs="Times New Roman"/>
          <w:i/>
          <w:sz w:val="28"/>
          <w:szCs w:val="28"/>
          <w:lang w:val="en-US"/>
        </w:rPr>
        <w:t>elements</w:t>
      </w:r>
      <w:r w:rsidR="006277EB" w:rsidRPr="006277EB">
        <w:rPr>
          <w:rFonts w:ascii="Times New Roman" w:hAnsi="Times New Roman" w:cs="Times New Roman"/>
          <w:i/>
          <w:sz w:val="28"/>
          <w:szCs w:val="28"/>
          <w:lang w:val="uk-UA"/>
        </w:rPr>
        <w:t>”</w:t>
      </w:r>
      <w:r w:rsidR="006277EB">
        <w:rPr>
          <w:rFonts w:ascii="Times New Roman" w:hAnsi="Times New Roman" w:cs="Times New Roman"/>
          <w:sz w:val="28"/>
          <w:szCs w:val="28"/>
          <w:lang w:val="uk-UA"/>
        </w:rPr>
        <w:t xml:space="preserve"> («сіоністські елементи») – 1 раз</w:t>
      </w:r>
      <w:r w:rsidR="006277EB" w:rsidRPr="006277EB">
        <w:rPr>
          <w:rFonts w:ascii="Times New Roman" w:hAnsi="Times New Roman" w:cs="Times New Roman"/>
          <w:i/>
          <w:sz w:val="28"/>
          <w:szCs w:val="28"/>
          <w:lang w:val="uk-UA"/>
        </w:rPr>
        <w:t>, “</w:t>
      </w:r>
      <w:r w:rsidR="006277EB">
        <w:rPr>
          <w:rFonts w:ascii="Times New Roman" w:hAnsi="Times New Roman" w:cs="Times New Roman"/>
          <w:i/>
          <w:sz w:val="28"/>
          <w:szCs w:val="28"/>
          <w:lang w:val="en-US"/>
        </w:rPr>
        <w:t>Zionist</w:t>
      </w:r>
      <w:r w:rsidR="006277EB" w:rsidRPr="006277EB">
        <w:rPr>
          <w:rFonts w:ascii="Times New Roman" w:hAnsi="Times New Roman" w:cs="Times New Roman"/>
          <w:i/>
          <w:sz w:val="28"/>
          <w:szCs w:val="28"/>
          <w:lang w:val="uk-UA"/>
        </w:rPr>
        <w:t xml:space="preserve"> </w:t>
      </w:r>
      <w:r w:rsidR="006277EB">
        <w:rPr>
          <w:rFonts w:ascii="Times New Roman" w:hAnsi="Times New Roman" w:cs="Times New Roman"/>
          <w:i/>
          <w:sz w:val="28"/>
          <w:szCs w:val="28"/>
          <w:lang w:val="en-US"/>
        </w:rPr>
        <w:t>community</w:t>
      </w:r>
      <w:r w:rsidR="006277EB" w:rsidRPr="006277EB">
        <w:rPr>
          <w:rFonts w:ascii="Times New Roman" w:hAnsi="Times New Roman" w:cs="Times New Roman"/>
          <w:i/>
          <w:sz w:val="28"/>
          <w:szCs w:val="28"/>
          <w:lang w:val="uk-UA"/>
        </w:rPr>
        <w:t>”</w:t>
      </w:r>
      <w:r w:rsidR="006277EB">
        <w:rPr>
          <w:rFonts w:ascii="Times New Roman" w:hAnsi="Times New Roman" w:cs="Times New Roman"/>
          <w:sz w:val="28"/>
          <w:szCs w:val="28"/>
          <w:lang w:val="uk-UA"/>
        </w:rPr>
        <w:t xml:space="preserve"> («сіоністська спільнота»)– 1 раз,</w:t>
      </w:r>
      <w:r w:rsidR="006277EB" w:rsidRPr="006277EB">
        <w:rPr>
          <w:rFonts w:ascii="Times New Roman" w:hAnsi="Times New Roman" w:cs="Times New Roman"/>
          <w:i/>
          <w:sz w:val="28"/>
          <w:szCs w:val="28"/>
          <w:lang w:val="uk-UA"/>
        </w:rPr>
        <w:t xml:space="preserve"> “</w:t>
      </w:r>
      <w:r w:rsidR="006277EB">
        <w:rPr>
          <w:rFonts w:ascii="Times New Roman" w:hAnsi="Times New Roman" w:cs="Times New Roman"/>
          <w:i/>
          <w:sz w:val="28"/>
          <w:szCs w:val="28"/>
          <w:lang w:val="en-US"/>
        </w:rPr>
        <w:t>enemy</w:t>
      </w:r>
      <w:r w:rsidR="006277EB" w:rsidRPr="006277EB">
        <w:rPr>
          <w:rFonts w:ascii="Times New Roman" w:hAnsi="Times New Roman" w:cs="Times New Roman"/>
          <w:i/>
          <w:sz w:val="28"/>
          <w:szCs w:val="28"/>
          <w:lang w:val="uk-UA"/>
        </w:rPr>
        <w:t>”</w:t>
      </w:r>
      <w:r w:rsidR="006277EB">
        <w:rPr>
          <w:rFonts w:ascii="Times New Roman" w:hAnsi="Times New Roman" w:cs="Times New Roman"/>
          <w:i/>
          <w:sz w:val="28"/>
          <w:szCs w:val="28"/>
          <w:lang w:val="uk-UA"/>
        </w:rPr>
        <w:t xml:space="preserve"> </w:t>
      </w:r>
      <w:r w:rsidR="006277EB">
        <w:rPr>
          <w:rFonts w:ascii="Times New Roman" w:hAnsi="Times New Roman" w:cs="Times New Roman"/>
          <w:sz w:val="28"/>
          <w:szCs w:val="28"/>
          <w:lang w:val="uk-UA"/>
        </w:rPr>
        <w:t xml:space="preserve">(«ворог») – 3 рази. Зрозуміло, що слово  </w:t>
      </w:r>
      <w:r w:rsidR="006277EB" w:rsidRPr="006277EB">
        <w:rPr>
          <w:rFonts w:ascii="Times New Roman" w:hAnsi="Times New Roman" w:cs="Times New Roman"/>
          <w:i/>
          <w:sz w:val="28"/>
          <w:szCs w:val="28"/>
          <w:lang w:val="uk-UA"/>
        </w:rPr>
        <w:t>“</w:t>
      </w:r>
      <w:r w:rsidR="006277EB" w:rsidRPr="006277EB">
        <w:rPr>
          <w:rFonts w:ascii="Times New Roman" w:hAnsi="Times New Roman" w:cs="Times New Roman"/>
          <w:i/>
          <w:sz w:val="28"/>
          <w:szCs w:val="28"/>
          <w:lang w:val="en-US"/>
        </w:rPr>
        <w:t>enemy</w:t>
      </w:r>
      <w:r w:rsidR="006277EB" w:rsidRPr="006277EB">
        <w:rPr>
          <w:rFonts w:ascii="Times New Roman" w:hAnsi="Times New Roman" w:cs="Times New Roman"/>
          <w:i/>
          <w:sz w:val="28"/>
          <w:szCs w:val="28"/>
          <w:lang w:val="uk-UA"/>
        </w:rPr>
        <w:t>”</w:t>
      </w:r>
      <w:r w:rsidR="006277EB">
        <w:rPr>
          <w:rFonts w:ascii="Times New Roman" w:hAnsi="Times New Roman" w:cs="Times New Roman"/>
          <w:sz w:val="28"/>
          <w:szCs w:val="28"/>
          <w:lang w:val="uk-UA"/>
        </w:rPr>
        <w:t xml:space="preserve"> – це очевидний негативний ярлик, що викликає негативні асоціації у споживача інформації. Водночас використання прикметника </w:t>
      </w:r>
      <w:r w:rsidR="006277EB" w:rsidRPr="00AB6A0C">
        <w:rPr>
          <w:rFonts w:ascii="Times New Roman" w:hAnsi="Times New Roman" w:cs="Times New Roman"/>
          <w:i/>
          <w:sz w:val="28"/>
          <w:szCs w:val="28"/>
          <w:lang w:val="uk-UA"/>
        </w:rPr>
        <w:t>“</w:t>
      </w:r>
      <w:proofErr w:type="spellStart"/>
      <w:r w:rsidR="006277EB" w:rsidRPr="00AB6A0C">
        <w:rPr>
          <w:rFonts w:ascii="Times New Roman" w:hAnsi="Times New Roman" w:cs="Times New Roman"/>
          <w:i/>
          <w:sz w:val="28"/>
          <w:szCs w:val="28"/>
          <w:lang w:val="uk-UA"/>
        </w:rPr>
        <w:t>Zionist</w:t>
      </w:r>
      <w:proofErr w:type="spellEnd"/>
      <w:r w:rsidR="006277EB" w:rsidRPr="00AB6A0C">
        <w:rPr>
          <w:rFonts w:ascii="Times New Roman" w:hAnsi="Times New Roman" w:cs="Times New Roman"/>
          <w:i/>
          <w:sz w:val="28"/>
          <w:szCs w:val="28"/>
          <w:lang w:val="uk-UA"/>
        </w:rPr>
        <w:t>”</w:t>
      </w:r>
      <w:r w:rsidR="006277EB">
        <w:rPr>
          <w:rFonts w:ascii="Times New Roman" w:hAnsi="Times New Roman" w:cs="Times New Roman"/>
          <w:sz w:val="28"/>
          <w:szCs w:val="28"/>
          <w:lang w:val="uk-UA"/>
        </w:rPr>
        <w:t xml:space="preserve"> має набагато більш прихований вплив на </w:t>
      </w:r>
      <w:r w:rsidR="00AB6A0C">
        <w:rPr>
          <w:rFonts w:ascii="Times New Roman" w:hAnsi="Times New Roman" w:cs="Times New Roman"/>
          <w:sz w:val="28"/>
          <w:szCs w:val="28"/>
          <w:lang w:val="uk-UA"/>
        </w:rPr>
        <w:t xml:space="preserve">свідомість авдиторії. Уникаючи назви </w:t>
      </w:r>
      <w:r w:rsidR="00AB6A0C" w:rsidRPr="00AB6A0C">
        <w:rPr>
          <w:rFonts w:ascii="Times New Roman" w:hAnsi="Times New Roman" w:cs="Times New Roman"/>
          <w:i/>
          <w:sz w:val="28"/>
          <w:szCs w:val="28"/>
          <w:lang w:val="uk-UA"/>
        </w:rPr>
        <w:t>“</w:t>
      </w:r>
      <w:r w:rsidR="00AB6A0C" w:rsidRPr="00AB6A0C">
        <w:rPr>
          <w:rFonts w:ascii="Times New Roman" w:hAnsi="Times New Roman" w:cs="Times New Roman"/>
          <w:i/>
          <w:sz w:val="28"/>
          <w:szCs w:val="28"/>
          <w:lang w:val="en-US"/>
        </w:rPr>
        <w:t>Israel</w:t>
      </w:r>
      <w:r w:rsidR="00AB6A0C" w:rsidRPr="00AB6A0C">
        <w:rPr>
          <w:rFonts w:ascii="Times New Roman" w:hAnsi="Times New Roman" w:cs="Times New Roman"/>
          <w:i/>
          <w:sz w:val="28"/>
          <w:szCs w:val="28"/>
          <w:lang w:val="uk-UA"/>
        </w:rPr>
        <w:t>”</w:t>
      </w:r>
      <w:r w:rsidR="00AB6A0C" w:rsidRPr="00AB6A0C">
        <w:rPr>
          <w:rFonts w:ascii="Times New Roman" w:hAnsi="Times New Roman" w:cs="Times New Roman"/>
          <w:sz w:val="28"/>
          <w:szCs w:val="28"/>
          <w:lang w:val="uk-UA"/>
        </w:rPr>
        <w:t xml:space="preserve"> </w:t>
      </w:r>
      <w:r w:rsidR="00AB6A0C">
        <w:rPr>
          <w:rFonts w:ascii="Times New Roman" w:hAnsi="Times New Roman" w:cs="Times New Roman"/>
          <w:sz w:val="28"/>
          <w:szCs w:val="28"/>
          <w:lang w:val="uk-UA"/>
        </w:rPr>
        <w:t xml:space="preserve">і взагалі згадки про Ізраїль як про країну, аятола Хаменеї знецінює державність Ізраїлю та висвітлює його в очах адресатів своєї промови як певний тимчасовий політичний режим, який, до того ж, є ворожим. </w:t>
      </w:r>
    </w:p>
    <w:p w:rsidR="00122E24" w:rsidRPr="00122E24" w:rsidRDefault="00122E24" w:rsidP="00B108FC">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Паралельно Хаменеї згадує назву держави </w:t>
      </w:r>
      <w:r w:rsidRPr="00122E24">
        <w:rPr>
          <w:rFonts w:ascii="Times New Roman" w:hAnsi="Times New Roman" w:cs="Times New Roman"/>
          <w:i/>
          <w:sz w:val="28"/>
          <w:szCs w:val="28"/>
          <w:lang w:val="uk-UA"/>
        </w:rPr>
        <w:t>“</w:t>
      </w:r>
      <w:r>
        <w:rPr>
          <w:rFonts w:ascii="Times New Roman" w:hAnsi="Times New Roman" w:cs="Times New Roman"/>
          <w:i/>
          <w:sz w:val="28"/>
          <w:szCs w:val="28"/>
          <w:lang w:val="en-US"/>
        </w:rPr>
        <w:t>Palestine</w:t>
      </w:r>
      <w:r w:rsidRPr="00122E24">
        <w:rPr>
          <w:rFonts w:ascii="Times New Roman" w:hAnsi="Times New Roman" w:cs="Times New Roman"/>
          <w:i/>
          <w:sz w:val="28"/>
          <w:szCs w:val="28"/>
          <w:lang w:val="uk-UA"/>
        </w:rPr>
        <w:t>”</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(«Палестина»)</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14 разів,</w:t>
      </w:r>
      <w:r w:rsidRPr="00122E24">
        <w:rPr>
          <w:rFonts w:ascii="Times New Roman" w:hAnsi="Times New Roman" w:cs="Times New Roman"/>
          <w:i/>
          <w:sz w:val="28"/>
          <w:szCs w:val="28"/>
          <w:lang w:val="uk-UA"/>
        </w:rPr>
        <w:t xml:space="preserve"> “</w:t>
      </w:r>
      <w:r>
        <w:rPr>
          <w:rFonts w:ascii="Times New Roman" w:hAnsi="Times New Roman" w:cs="Times New Roman"/>
          <w:i/>
          <w:sz w:val="28"/>
          <w:szCs w:val="28"/>
          <w:lang w:val="en-US"/>
        </w:rPr>
        <w:t>Palestinians</w:t>
      </w:r>
      <w:r w:rsidRPr="00122E24">
        <w:rPr>
          <w:rFonts w:ascii="Times New Roman" w:hAnsi="Times New Roman" w:cs="Times New Roman"/>
          <w:i/>
          <w:sz w:val="28"/>
          <w:szCs w:val="28"/>
          <w:lang w:val="uk-UA"/>
        </w:rPr>
        <w:t>”</w:t>
      </w:r>
      <w:r w:rsidR="002F6B4A">
        <w:rPr>
          <w:rFonts w:ascii="Times New Roman" w:hAnsi="Times New Roman" w:cs="Times New Roman"/>
          <w:i/>
          <w:sz w:val="28"/>
          <w:szCs w:val="28"/>
          <w:lang w:val="uk-UA"/>
        </w:rPr>
        <w:t xml:space="preserve"> </w:t>
      </w:r>
      <w:r w:rsidR="002F6B4A">
        <w:rPr>
          <w:rFonts w:ascii="Times New Roman" w:hAnsi="Times New Roman" w:cs="Times New Roman"/>
          <w:sz w:val="28"/>
          <w:szCs w:val="28"/>
          <w:lang w:val="uk-UA"/>
        </w:rPr>
        <w:t>(«Палестинці»)</w:t>
      </w:r>
      <w:r w:rsidR="002F6B4A">
        <w:rPr>
          <w:rFonts w:ascii="Times New Roman" w:hAnsi="Times New Roman" w:cs="Times New Roman"/>
          <w:i/>
          <w:sz w:val="28"/>
          <w:szCs w:val="28"/>
          <w:lang w:val="uk-UA"/>
        </w:rPr>
        <w:t xml:space="preserve"> </w:t>
      </w:r>
      <w:r w:rsidRPr="00122E24">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 6 разів, </w:t>
      </w:r>
      <w:r w:rsidRPr="00122E24">
        <w:rPr>
          <w:rFonts w:ascii="Times New Roman" w:hAnsi="Times New Roman" w:cs="Times New Roman"/>
          <w:i/>
          <w:sz w:val="28"/>
          <w:szCs w:val="28"/>
          <w:lang w:val="uk-UA"/>
        </w:rPr>
        <w:t>“</w:t>
      </w:r>
      <w:r>
        <w:rPr>
          <w:rFonts w:ascii="Times New Roman" w:hAnsi="Times New Roman" w:cs="Times New Roman"/>
          <w:i/>
          <w:sz w:val="28"/>
          <w:szCs w:val="28"/>
          <w:lang w:val="en-US"/>
        </w:rPr>
        <w:t>Palestinian</w:t>
      </w:r>
      <w:r w:rsidRPr="00122E24">
        <w:rPr>
          <w:rFonts w:ascii="Times New Roman" w:hAnsi="Times New Roman" w:cs="Times New Roman"/>
          <w:i/>
          <w:sz w:val="28"/>
          <w:szCs w:val="28"/>
          <w:lang w:val="uk-UA"/>
        </w:rPr>
        <w:t xml:space="preserve"> </w:t>
      </w:r>
      <w:r>
        <w:rPr>
          <w:rFonts w:ascii="Times New Roman" w:hAnsi="Times New Roman" w:cs="Times New Roman"/>
          <w:i/>
          <w:sz w:val="28"/>
          <w:szCs w:val="28"/>
          <w:lang w:val="en-US"/>
        </w:rPr>
        <w:t>people</w:t>
      </w:r>
      <w:r w:rsidRPr="00122E24">
        <w:rPr>
          <w:rFonts w:ascii="Times New Roman" w:hAnsi="Times New Roman" w:cs="Times New Roman"/>
          <w:i/>
          <w:sz w:val="28"/>
          <w:szCs w:val="28"/>
          <w:lang w:val="uk-UA"/>
        </w:rPr>
        <w:t>”</w:t>
      </w:r>
      <w:r w:rsidR="002F6B4A">
        <w:rPr>
          <w:rFonts w:ascii="Times New Roman" w:hAnsi="Times New Roman" w:cs="Times New Roman"/>
          <w:i/>
          <w:sz w:val="28"/>
          <w:szCs w:val="28"/>
          <w:lang w:val="uk-UA"/>
        </w:rPr>
        <w:t xml:space="preserve"> </w:t>
      </w:r>
      <w:r w:rsidR="002F6B4A">
        <w:rPr>
          <w:rFonts w:ascii="Times New Roman" w:hAnsi="Times New Roman" w:cs="Times New Roman"/>
          <w:sz w:val="28"/>
          <w:szCs w:val="28"/>
          <w:lang w:val="uk-UA"/>
        </w:rPr>
        <w:t>(«народ Палестини»)</w:t>
      </w:r>
      <w:r w:rsidR="002F6B4A">
        <w:rPr>
          <w:rFonts w:ascii="Times New Roman" w:hAnsi="Times New Roman" w:cs="Times New Roman"/>
          <w:i/>
          <w:sz w:val="28"/>
          <w:szCs w:val="28"/>
          <w:lang w:val="uk-UA"/>
        </w:rPr>
        <w:t xml:space="preserve"> </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 3 рази, </w:t>
      </w:r>
      <w:r w:rsidRPr="00122E24">
        <w:rPr>
          <w:rFonts w:ascii="Times New Roman" w:hAnsi="Times New Roman" w:cs="Times New Roman"/>
          <w:i/>
          <w:sz w:val="28"/>
          <w:szCs w:val="28"/>
          <w:lang w:val="uk-UA"/>
        </w:rPr>
        <w:t xml:space="preserve"> “</w:t>
      </w:r>
      <w:r>
        <w:rPr>
          <w:rFonts w:ascii="Times New Roman" w:hAnsi="Times New Roman" w:cs="Times New Roman"/>
          <w:i/>
          <w:sz w:val="28"/>
          <w:szCs w:val="28"/>
          <w:lang w:val="en-US"/>
        </w:rPr>
        <w:t>Palestinian</w:t>
      </w:r>
      <w:r w:rsidRPr="00122E24">
        <w:rPr>
          <w:rFonts w:ascii="Times New Roman" w:hAnsi="Times New Roman" w:cs="Times New Roman"/>
          <w:i/>
          <w:sz w:val="28"/>
          <w:szCs w:val="28"/>
          <w:lang w:val="uk-UA"/>
        </w:rPr>
        <w:t xml:space="preserve"> </w:t>
      </w:r>
      <w:r>
        <w:rPr>
          <w:rFonts w:ascii="Times New Roman" w:hAnsi="Times New Roman" w:cs="Times New Roman"/>
          <w:i/>
          <w:sz w:val="28"/>
          <w:szCs w:val="28"/>
          <w:lang w:val="en-US"/>
        </w:rPr>
        <w:t>nation</w:t>
      </w:r>
      <w:r w:rsidRPr="00122E24">
        <w:rPr>
          <w:rFonts w:ascii="Times New Roman" w:hAnsi="Times New Roman" w:cs="Times New Roman"/>
          <w:i/>
          <w:sz w:val="28"/>
          <w:szCs w:val="28"/>
          <w:lang w:val="uk-UA"/>
        </w:rPr>
        <w:t>”</w:t>
      </w:r>
      <w:r>
        <w:rPr>
          <w:rFonts w:ascii="Times New Roman" w:hAnsi="Times New Roman" w:cs="Times New Roman"/>
          <w:sz w:val="28"/>
          <w:szCs w:val="28"/>
          <w:lang w:val="uk-UA"/>
        </w:rPr>
        <w:t xml:space="preserve"> </w:t>
      </w:r>
      <w:r w:rsidR="002F6B4A">
        <w:rPr>
          <w:rFonts w:ascii="Times New Roman" w:hAnsi="Times New Roman" w:cs="Times New Roman"/>
          <w:sz w:val="28"/>
          <w:szCs w:val="28"/>
          <w:lang w:val="uk-UA"/>
        </w:rPr>
        <w:t>(«Палестинська нація»)</w:t>
      </w:r>
      <w:r w:rsidR="002F6B4A">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 2 рази. </w:t>
      </w:r>
      <w:r w:rsidR="002F6B4A">
        <w:rPr>
          <w:rFonts w:ascii="Times New Roman" w:hAnsi="Times New Roman" w:cs="Times New Roman"/>
          <w:sz w:val="28"/>
          <w:szCs w:val="28"/>
          <w:lang w:val="uk-UA"/>
        </w:rPr>
        <w:t xml:space="preserve">Такий добір слів навпаки вказує на підтримку державності та національної ідеї Палестини та закріплює у розумі споживачів повідомлення ідею «Палестина – дружня мусульманська країна, яка бореться з приступним сіоністським режимом».  </w:t>
      </w:r>
    </w:p>
    <w:p w:rsidR="00FE3004" w:rsidRDefault="00AB6A0C" w:rsidP="00B108FC">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посилення сугестивного ефекту використовуються часті повтори, що реалізує маніпулятивну техніку акцентування уваги. </w:t>
      </w:r>
      <w:r w:rsidR="007B522C">
        <w:rPr>
          <w:rFonts w:ascii="Times New Roman" w:hAnsi="Times New Roman" w:cs="Times New Roman"/>
          <w:sz w:val="28"/>
          <w:szCs w:val="28"/>
          <w:lang w:val="uk-UA"/>
        </w:rPr>
        <w:t>Окрім згаданого вище увага споживачів інформації акцентується на важливості операції Повінь Аль-</w:t>
      </w:r>
      <w:proofErr w:type="spellStart"/>
      <w:r w:rsidR="007B522C">
        <w:rPr>
          <w:rFonts w:ascii="Times New Roman" w:hAnsi="Times New Roman" w:cs="Times New Roman"/>
          <w:sz w:val="28"/>
          <w:szCs w:val="28"/>
          <w:lang w:val="uk-UA"/>
        </w:rPr>
        <w:t>Акса</w:t>
      </w:r>
      <w:proofErr w:type="spellEnd"/>
      <w:r w:rsidR="007B522C">
        <w:rPr>
          <w:rFonts w:ascii="Times New Roman" w:hAnsi="Times New Roman" w:cs="Times New Roman"/>
          <w:sz w:val="28"/>
          <w:szCs w:val="28"/>
          <w:lang w:val="uk-UA"/>
        </w:rPr>
        <w:t xml:space="preserve">, для якої використано такі синоніми: </w:t>
      </w:r>
      <w:r w:rsidR="007B522C" w:rsidRPr="00FE3004">
        <w:rPr>
          <w:rFonts w:ascii="Times New Roman" w:hAnsi="Times New Roman" w:cs="Times New Roman"/>
          <w:i/>
          <w:sz w:val="28"/>
          <w:szCs w:val="28"/>
          <w:lang w:val="uk-UA"/>
        </w:rPr>
        <w:t>“</w:t>
      </w:r>
      <w:r w:rsidR="007B522C" w:rsidRPr="00FE3004">
        <w:rPr>
          <w:rFonts w:ascii="Times New Roman" w:hAnsi="Times New Roman" w:cs="Times New Roman"/>
          <w:i/>
          <w:sz w:val="28"/>
          <w:szCs w:val="28"/>
          <w:lang w:val="en-US"/>
        </w:rPr>
        <w:t>Operation</w:t>
      </w:r>
      <w:r w:rsidR="007B522C" w:rsidRPr="00FE3004">
        <w:rPr>
          <w:rFonts w:ascii="Times New Roman" w:hAnsi="Times New Roman" w:cs="Times New Roman"/>
          <w:i/>
          <w:sz w:val="28"/>
          <w:szCs w:val="28"/>
          <w:lang w:val="uk-UA"/>
        </w:rPr>
        <w:t xml:space="preserve"> </w:t>
      </w:r>
      <w:r w:rsidR="007B522C" w:rsidRPr="00FE3004">
        <w:rPr>
          <w:rFonts w:ascii="Times New Roman" w:hAnsi="Times New Roman" w:cs="Times New Roman"/>
          <w:i/>
          <w:sz w:val="28"/>
          <w:szCs w:val="28"/>
          <w:lang w:val="en-US"/>
        </w:rPr>
        <w:t>Al</w:t>
      </w:r>
      <w:r w:rsidR="007B522C" w:rsidRPr="00FE3004">
        <w:rPr>
          <w:rFonts w:ascii="Times New Roman" w:hAnsi="Times New Roman" w:cs="Times New Roman"/>
          <w:i/>
          <w:sz w:val="28"/>
          <w:szCs w:val="28"/>
          <w:lang w:val="uk-UA"/>
        </w:rPr>
        <w:t>-</w:t>
      </w:r>
      <w:r w:rsidR="007B522C" w:rsidRPr="00FE3004">
        <w:rPr>
          <w:rFonts w:ascii="Times New Roman" w:hAnsi="Times New Roman" w:cs="Times New Roman"/>
          <w:i/>
          <w:sz w:val="28"/>
          <w:szCs w:val="28"/>
          <w:lang w:val="en-US"/>
        </w:rPr>
        <w:t>Aqsa</w:t>
      </w:r>
      <w:r w:rsidR="007B522C" w:rsidRPr="00FE3004">
        <w:rPr>
          <w:rFonts w:ascii="Times New Roman" w:hAnsi="Times New Roman" w:cs="Times New Roman"/>
          <w:i/>
          <w:sz w:val="28"/>
          <w:szCs w:val="28"/>
          <w:lang w:val="uk-UA"/>
        </w:rPr>
        <w:t xml:space="preserve"> </w:t>
      </w:r>
      <w:r w:rsidR="007B522C" w:rsidRPr="00FE3004">
        <w:rPr>
          <w:rFonts w:ascii="Times New Roman" w:hAnsi="Times New Roman" w:cs="Times New Roman"/>
          <w:i/>
          <w:sz w:val="28"/>
          <w:szCs w:val="28"/>
          <w:lang w:val="en-US"/>
        </w:rPr>
        <w:t>Flood</w:t>
      </w:r>
      <w:r w:rsidR="007B522C" w:rsidRPr="00FE3004">
        <w:rPr>
          <w:rFonts w:ascii="Times New Roman" w:hAnsi="Times New Roman" w:cs="Times New Roman"/>
          <w:i/>
          <w:sz w:val="28"/>
          <w:szCs w:val="28"/>
          <w:lang w:val="uk-UA"/>
        </w:rPr>
        <w:t>”</w:t>
      </w:r>
      <w:r w:rsidR="00FE3004">
        <w:rPr>
          <w:rFonts w:ascii="Times New Roman" w:hAnsi="Times New Roman" w:cs="Times New Roman"/>
          <w:sz w:val="28"/>
          <w:szCs w:val="28"/>
          <w:lang w:val="uk-UA"/>
        </w:rPr>
        <w:t xml:space="preserve"> («операція Повінь Аль-</w:t>
      </w:r>
      <w:proofErr w:type="spellStart"/>
      <w:r w:rsidR="00FE3004">
        <w:rPr>
          <w:rFonts w:ascii="Times New Roman" w:hAnsi="Times New Roman" w:cs="Times New Roman"/>
          <w:sz w:val="28"/>
          <w:szCs w:val="28"/>
          <w:lang w:val="uk-UA"/>
        </w:rPr>
        <w:t>Акса</w:t>
      </w:r>
      <w:proofErr w:type="spellEnd"/>
      <w:r w:rsidR="00FE3004">
        <w:rPr>
          <w:rFonts w:ascii="Times New Roman" w:hAnsi="Times New Roman" w:cs="Times New Roman"/>
          <w:sz w:val="28"/>
          <w:szCs w:val="28"/>
          <w:lang w:val="uk-UA"/>
        </w:rPr>
        <w:t>») – 8 разів</w:t>
      </w:r>
      <w:r w:rsidR="007B522C" w:rsidRPr="007B522C">
        <w:rPr>
          <w:rFonts w:ascii="Times New Roman" w:hAnsi="Times New Roman" w:cs="Times New Roman"/>
          <w:sz w:val="28"/>
          <w:szCs w:val="28"/>
          <w:lang w:val="uk-UA"/>
        </w:rPr>
        <w:t xml:space="preserve">, </w:t>
      </w:r>
      <w:r w:rsidR="007B522C" w:rsidRPr="00FE3004">
        <w:rPr>
          <w:rFonts w:ascii="Times New Roman" w:hAnsi="Times New Roman" w:cs="Times New Roman"/>
          <w:i/>
          <w:sz w:val="28"/>
          <w:szCs w:val="28"/>
          <w:lang w:val="uk-UA"/>
        </w:rPr>
        <w:t>“</w:t>
      </w:r>
      <w:r w:rsidR="007B522C" w:rsidRPr="00FE3004">
        <w:rPr>
          <w:rFonts w:ascii="Times New Roman" w:hAnsi="Times New Roman" w:cs="Times New Roman"/>
          <w:i/>
          <w:sz w:val="28"/>
          <w:szCs w:val="28"/>
          <w:lang w:val="en-US"/>
        </w:rPr>
        <w:t>Al</w:t>
      </w:r>
      <w:r w:rsidR="007B522C" w:rsidRPr="00FE3004">
        <w:rPr>
          <w:rFonts w:ascii="Times New Roman" w:hAnsi="Times New Roman" w:cs="Times New Roman"/>
          <w:i/>
          <w:sz w:val="28"/>
          <w:szCs w:val="28"/>
          <w:lang w:val="uk-UA"/>
        </w:rPr>
        <w:t>-</w:t>
      </w:r>
      <w:r w:rsidR="007B522C" w:rsidRPr="00FE3004">
        <w:rPr>
          <w:rFonts w:ascii="Times New Roman" w:hAnsi="Times New Roman" w:cs="Times New Roman"/>
          <w:i/>
          <w:sz w:val="28"/>
          <w:szCs w:val="28"/>
          <w:lang w:val="en-US"/>
        </w:rPr>
        <w:t>Aqsa</w:t>
      </w:r>
      <w:r w:rsidR="007B522C" w:rsidRPr="00FE3004">
        <w:rPr>
          <w:rFonts w:ascii="Times New Roman" w:hAnsi="Times New Roman" w:cs="Times New Roman"/>
          <w:i/>
          <w:sz w:val="28"/>
          <w:szCs w:val="28"/>
          <w:lang w:val="uk-UA"/>
        </w:rPr>
        <w:t xml:space="preserve"> </w:t>
      </w:r>
      <w:r w:rsidR="007B522C" w:rsidRPr="00FE3004">
        <w:rPr>
          <w:rFonts w:ascii="Times New Roman" w:hAnsi="Times New Roman" w:cs="Times New Roman"/>
          <w:i/>
          <w:sz w:val="28"/>
          <w:szCs w:val="28"/>
          <w:lang w:val="en-US"/>
        </w:rPr>
        <w:t>Flood</w:t>
      </w:r>
      <w:r w:rsidR="007B522C" w:rsidRPr="00FE3004">
        <w:rPr>
          <w:rFonts w:ascii="Times New Roman" w:hAnsi="Times New Roman" w:cs="Times New Roman"/>
          <w:i/>
          <w:sz w:val="28"/>
          <w:szCs w:val="28"/>
          <w:lang w:val="uk-UA"/>
        </w:rPr>
        <w:t>”</w:t>
      </w:r>
      <w:r w:rsidR="00FE3004" w:rsidRPr="00FE3004">
        <w:rPr>
          <w:rFonts w:ascii="Times New Roman" w:hAnsi="Times New Roman" w:cs="Times New Roman"/>
          <w:i/>
          <w:sz w:val="28"/>
          <w:szCs w:val="28"/>
          <w:lang w:val="uk-UA"/>
        </w:rPr>
        <w:t xml:space="preserve"> </w:t>
      </w:r>
      <w:r w:rsidR="00FE3004">
        <w:rPr>
          <w:rFonts w:ascii="Times New Roman" w:hAnsi="Times New Roman" w:cs="Times New Roman"/>
          <w:sz w:val="28"/>
          <w:szCs w:val="28"/>
          <w:lang w:val="uk-UA"/>
        </w:rPr>
        <w:t>(«Повінь Аль-</w:t>
      </w:r>
      <w:proofErr w:type="spellStart"/>
      <w:r w:rsidR="00FE3004">
        <w:rPr>
          <w:rFonts w:ascii="Times New Roman" w:hAnsi="Times New Roman" w:cs="Times New Roman"/>
          <w:sz w:val="28"/>
          <w:szCs w:val="28"/>
          <w:lang w:val="uk-UA"/>
        </w:rPr>
        <w:t>Акса</w:t>
      </w:r>
      <w:proofErr w:type="spellEnd"/>
      <w:r w:rsidR="00FE3004">
        <w:rPr>
          <w:rFonts w:ascii="Times New Roman" w:hAnsi="Times New Roman" w:cs="Times New Roman"/>
          <w:sz w:val="28"/>
          <w:szCs w:val="28"/>
          <w:lang w:val="uk-UA"/>
        </w:rPr>
        <w:t>») – 4 рази</w:t>
      </w:r>
      <w:r w:rsidR="007B522C" w:rsidRPr="007B522C">
        <w:rPr>
          <w:rFonts w:ascii="Times New Roman" w:hAnsi="Times New Roman" w:cs="Times New Roman"/>
          <w:sz w:val="28"/>
          <w:szCs w:val="28"/>
          <w:lang w:val="uk-UA"/>
        </w:rPr>
        <w:t>, “</w:t>
      </w:r>
      <w:r w:rsidR="007B522C" w:rsidRPr="00FE3004">
        <w:rPr>
          <w:rFonts w:ascii="Times New Roman" w:hAnsi="Times New Roman" w:cs="Times New Roman"/>
          <w:i/>
          <w:sz w:val="28"/>
          <w:szCs w:val="28"/>
          <w:lang w:val="en-US"/>
        </w:rPr>
        <w:t>Al</w:t>
      </w:r>
      <w:r w:rsidR="007B522C" w:rsidRPr="00FE3004">
        <w:rPr>
          <w:rFonts w:ascii="Times New Roman" w:hAnsi="Times New Roman" w:cs="Times New Roman"/>
          <w:i/>
          <w:sz w:val="28"/>
          <w:szCs w:val="28"/>
          <w:lang w:val="uk-UA"/>
        </w:rPr>
        <w:t>-</w:t>
      </w:r>
      <w:r w:rsidR="007B522C" w:rsidRPr="00FE3004">
        <w:rPr>
          <w:rFonts w:ascii="Times New Roman" w:hAnsi="Times New Roman" w:cs="Times New Roman"/>
          <w:i/>
          <w:sz w:val="28"/>
          <w:szCs w:val="28"/>
          <w:lang w:val="en-US"/>
        </w:rPr>
        <w:t>Aqsa</w:t>
      </w:r>
      <w:r w:rsidR="007B522C" w:rsidRPr="00FE3004">
        <w:rPr>
          <w:rFonts w:ascii="Times New Roman" w:hAnsi="Times New Roman" w:cs="Times New Roman"/>
          <w:i/>
          <w:sz w:val="28"/>
          <w:szCs w:val="28"/>
          <w:lang w:val="uk-UA"/>
        </w:rPr>
        <w:t xml:space="preserve"> </w:t>
      </w:r>
      <w:r w:rsidR="007B522C" w:rsidRPr="00FE3004">
        <w:rPr>
          <w:rFonts w:ascii="Times New Roman" w:hAnsi="Times New Roman" w:cs="Times New Roman"/>
          <w:i/>
          <w:sz w:val="28"/>
          <w:szCs w:val="28"/>
          <w:lang w:val="en-US"/>
        </w:rPr>
        <w:t>Flood</w:t>
      </w:r>
      <w:r w:rsidR="007B522C" w:rsidRPr="00FE3004">
        <w:rPr>
          <w:rFonts w:ascii="Times New Roman" w:hAnsi="Times New Roman" w:cs="Times New Roman"/>
          <w:i/>
          <w:sz w:val="28"/>
          <w:szCs w:val="28"/>
          <w:lang w:val="uk-UA"/>
        </w:rPr>
        <w:t xml:space="preserve"> </w:t>
      </w:r>
      <w:r w:rsidR="007B522C" w:rsidRPr="00FE3004">
        <w:rPr>
          <w:rFonts w:ascii="Times New Roman" w:hAnsi="Times New Roman" w:cs="Times New Roman"/>
          <w:i/>
          <w:sz w:val="28"/>
          <w:szCs w:val="28"/>
          <w:lang w:val="en-US"/>
        </w:rPr>
        <w:t>event</w:t>
      </w:r>
      <w:r w:rsidR="007B522C" w:rsidRPr="00FE3004">
        <w:rPr>
          <w:rFonts w:ascii="Times New Roman" w:hAnsi="Times New Roman" w:cs="Times New Roman"/>
          <w:i/>
          <w:sz w:val="28"/>
          <w:szCs w:val="28"/>
          <w:lang w:val="uk-UA"/>
        </w:rPr>
        <w:t>”</w:t>
      </w:r>
      <w:r w:rsidR="00FE3004">
        <w:rPr>
          <w:rFonts w:ascii="Times New Roman" w:hAnsi="Times New Roman" w:cs="Times New Roman"/>
          <w:sz w:val="28"/>
          <w:szCs w:val="28"/>
          <w:lang w:val="uk-UA"/>
        </w:rPr>
        <w:t xml:space="preserve"> («подія Повінь Аль-</w:t>
      </w:r>
      <w:proofErr w:type="spellStart"/>
      <w:r w:rsidR="00FE3004">
        <w:rPr>
          <w:rFonts w:ascii="Times New Roman" w:hAnsi="Times New Roman" w:cs="Times New Roman"/>
          <w:sz w:val="28"/>
          <w:szCs w:val="28"/>
          <w:lang w:val="uk-UA"/>
        </w:rPr>
        <w:t>Акса</w:t>
      </w:r>
      <w:proofErr w:type="spellEnd"/>
      <w:r w:rsidR="00FE3004">
        <w:rPr>
          <w:rFonts w:ascii="Times New Roman" w:hAnsi="Times New Roman" w:cs="Times New Roman"/>
          <w:sz w:val="28"/>
          <w:szCs w:val="28"/>
          <w:lang w:val="uk-UA"/>
        </w:rPr>
        <w:t>»)</w:t>
      </w:r>
      <w:r w:rsidR="00FE3004" w:rsidRPr="00FE3004">
        <w:rPr>
          <w:rFonts w:ascii="Times New Roman" w:hAnsi="Times New Roman" w:cs="Times New Roman"/>
          <w:sz w:val="28"/>
          <w:szCs w:val="28"/>
          <w:lang w:val="uk-UA"/>
        </w:rPr>
        <w:t xml:space="preserve"> – 1</w:t>
      </w:r>
      <w:r w:rsidR="00FE3004">
        <w:rPr>
          <w:rFonts w:ascii="Times New Roman" w:hAnsi="Times New Roman" w:cs="Times New Roman"/>
          <w:sz w:val="28"/>
          <w:szCs w:val="28"/>
          <w:lang w:val="uk-UA"/>
        </w:rPr>
        <w:t xml:space="preserve"> раз</w:t>
      </w:r>
      <w:r w:rsidR="007B522C" w:rsidRPr="007B522C">
        <w:rPr>
          <w:rFonts w:ascii="Times New Roman" w:hAnsi="Times New Roman" w:cs="Times New Roman"/>
          <w:sz w:val="28"/>
          <w:szCs w:val="28"/>
          <w:lang w:val="uk-UA"/>
        </w:rPr>
        <w:t xml:space="preserve">, </w:t>
      </w:r>
      <w:r w:rsidR="007B522C" w:rsidRPr="00FE3004">
        <w:rPr>
          <w:rFonts w:ascii="Times New Roman" w:hAnsi="Times New Roman" w:cs="Times New Roman"/>
          <w:i/>
          <w:sz w:val="28"/>
          <w:szCs w:val="28"/>
          <w:lang w:val="uk-UA"/>
        </w:rPr>
        <w:t>“</w:t>
      </w:r>
      <w:r w:rsidR="007B522C" w:rsidRPr="00FE3004">
        <w:rPr>
          <w:rFonts w:ascii="Times New Roman" w:hAnsi="Times New Roman" w:cs="Times New Roman"/>
          <w:i/>
          <w:sz w:val="28"/>
          <w:szCs w:val="28"/>
          <w:lang w:val="en-US"/>
        </w:rPr>
        <w:t>Al</w:t>
      </w:r>
      <w:r w:rsidR="007B522C" w:rsidRPr="00FE3004">
        <w:rPr>
          <w:rFonts w:ascii="Times New Roman" w:hAnsi="Times New Roman" w:cs="Times New Roman"/>
          <w:i/>
          <w:sz w:val="28"/>
          <w:szCs w:val="28"/>
          <w:lang w:val="uk-UA"/>
        </w:rPr>
        <w:t>-</w:t>
      </w:r>
      <w:r w:rsidR="007B522C" w:rsidRPr="00FE3004">
        <w:rPr>
          <w:rFonts w:ascii="Times New Roman" w:hAnsi="Times New Roman" w:cs="Times New Roman"/>
          <w:i/>
          <w:sz w:val="28"/>
          <w:szCs w:val="28"/>
          <w:lang w:val="en-US"/>
        </w:rPr>
        <w:t>Aqsa</w:t>
      </w:r>
      <w:r w:rsidR="007B522C" w:rsidRPr="00FE3004">
        <w:rPr>
          <w:rFonts w:ascii="Times New Roman" w:hAnsi="Times New Roman" w:cs="Times New Roman"/>
          <w:i/>
          <w:sz w:val="28"/>
          <w:szCs w:val="28"/>
          <w:lang w:val="uk-UA"/>
        </w:rPr>
        <w:t xml:space="preserve"> </w:t>
      </w:r>
      <w:r w:rsidR="007B522C" w:rsidRPr="00FE3004">
        <w:rPr>
          <w:rFonts w:ascii="Times New Roman" w:hAnsi="Times New Roman" w:cs="Times New Roman"/>
          <w:i/>
          <w:sz w:val="28"/>
          <w:szCs w:val="28"/>
          <w:lang w:val="en-US"/>
        </w:rPr>
        <w:t>Flood</w:t>
      </w:r>
      <w:r w:rsidR="007B522C" w:rsidRPr="00FE3004">
        <w:rPr>
          <w:rFonts w:ascii="Times New Roman" w:hAnsi="Times New Roman" w:cs="Times New Roman"/>
          <w:i/>
          <w:sz w:val="28"/>
          <w:szCs w:val="28"/>
          <w:lang w:val="uk-UA"/>
        </w:rPr>
        <w:t xml:space="preserve"> </w:t>
      </w:r>
      <w:r w:rsidR="007B522C" w:rsidRPr="00FE3004">
        <w:rPr>
          <w:rFonts w:ascii="Times New Roman" w:hAnsi="Times New Roman" w:cs="Times New Roman"/>
          <w:i/>
          <w:sz w:val="28"/>
          <w:szCs w:val="28"/>
          <w:lang w:val="en-US"/>
        </w:rPr>
        <w:t>attack</w:t>
      </w:r>
      <w:r w:rsidR="007B522C" w:rsidRPr="00FE3004">
        <w:rPr>
          <w:rFonts w:ascii="Times New Roman" w:hAnsi="Times New Roman" w:cs="Times New Roman"/>
          <w:i/>
          <w:sz w:val="28"/>
          <w:szCs w:val="28"/>
          <w:lang w:val="uk-UA"/>
        </w:rPr>
        <w:t>”</w:t>
      </w:r>
      <w:r w:rsidR="00FE3004">
        <w:rPr>
          <w:rFonts w:ascii="Times New Roman" w:hAnsi="Times New Roman" w:cs="Times New Roman"/>
          <w:sz w:val="28"/>
          <w:szCs w:val="28"/>
          <w:lang w:val="uk-UA"/>
        </w:rPr>
        <w:t xml:space="preserve"> («атака Повінь Аль-</w:t>
      </w:r>
      <w:proofErr w:type="spellStart"/>
      <w:r w:rsidR="00FE3004">
        <w:rPr>
          <w:rFonts w:ascii="Times New Roman" w:hAnsi="Times New Roman" w:cs="Times New Roman"/>
          <w:sz w:val="28"/>
          <w:szCs w:val="28"/>
          <w:lang w:val="uk-UA"/>
        </w:rPr>
        <w:t>Акса</w:t>
      </w:r>
      <w:proofErr w:type="spellEnd"/>
      <w:r w:rsidR="00FE3004">
        <w:rPr>
          <w:rFonts w:ascii="Times New Roman" w:hAnsi="Times New Roman" w:cs="Times New Roman"/>
          <w:sz w:val="28"/>
          <w:szCs w:val="28"/>
          <w:lang w:val="uk-UA"/>
        </w:rPr>
        <w:t>») – 1 раз</w:t>
      </w:r>
      <w:r w:rsidR="007B522C" w:rsidRPr="007B522C">
        <w:rPr>
          <w:rFonts w:ascii="Times New Roman" w:hAnsi="Times New Roman" w:cs="Times New Roman"/>
          <w:sz w:val="28"/>
          <w:szCs w:val="28"/>
          <w:lang w:val="uk-UA"/>
        </w:rPr>
        <w:t xml:space="preserve">, </w:t>
      </w:r>
      <w:r w:rsidR="007B522C" w:rsidRPr="00FE3004">
        <w:rPr>
          <w:rFonts w:ascii="Times New Roman" w:hAnsi="Times New Roman" w:cs="Times New Roman"/>
          <w:i/>
          <w:sz w:val="28"/>
          <w:szCs w:val="28"/>
          <w:lang w:val="uk-UA"/>
        </w:rPr>
        <w:t>“</w:t>
      </w:r>
      <w:r w:rsidR="007B522C" w:rsidRPr="00FE3004">
        <w:rPr>
          <w:rFonts w:ascii="Times New Roman" w:hAnsi="Times New Roman" w:cs="Times New Roman"/>
          <w:i/>
          <w:sz w:val="28"/>
          <w:szCs w:val="28"/>
          <w:lang w:val="en-US"/>
        </w:rPr>
        <w:t>attack</w:t>
      </w:r>
      <w:r w:rsidR="007B522C" w:rsidRPr="00FE3004">
        <w:rPr>
          <w:rFonts w:ascii="Times New Roman" w:hAnsi="Times New Roman" w:cs="Times New Roman"/>
          <w:i/>
          <w:sz w:val="28"/>
          <w:szCs w:val="28"/>
          <w:lang w:val="uk-UA"/>
        </w:rPr>
        <w:t>”</w:t>
      </w:r>
      <w:r w:rsidR="007B522C" w:rsidRPr="007B522C">
        <w:rPr>
          <w:rFonts w:ascii="Times New Roman" w:hAnsi="Times New Roman" w:cs="Times New Roman"/>
          <w:sz w:val="28"/>
          <w:szCs w:val="28"/>
          <w:lang w:val="uk-UA"/>
        </w:rPr>
        <w:t xml:space="preserve"> (</w:t>
      </w:r>
      <w:r w:rsidR="00FE3004">
        <w:rPr>
          <w:rFonts w:ascii="Times New Roman" w:hAnsi="Times New Roman" w:cs="Times New Roman"/>
          <w:sz w:val="28"/>
          <w:szCs w:val="28"/>
          <w:lang w:val="uk-UA"/>
        </w:rPr>
        <w:t>«атака») – 2 рази – загально 16 разів.</w:t>
      </w:r>
    </w:p>
    <w:p w:rsidR="0037273B" w:rsidRPr="0037273B" w:rsidRDefault="0037273B" w:rsidP="00B108FC">
      <w:pPr>
        <w:pStyle w:val="a6"/>
        <w:spacing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Сугестивний ефект посилює також використання найвищого ступеню порівняння прикметників: </w:t>
      </w:r>
      <w:r w:rsidRPr="0037273B">
        <w:rPr>
          <w:rFonts w:ascii="Times New Roman" w:hAnsi="Times New Roman" w:cs="Times New Roman"/>
          <w:i/>
          <w:sz w:val="28"/>
          <w:szCs w:val="28"/>
          <w:lang w:val="uk-UA"/>
        </w:rPr>
        <w:t>“</w:t>
      </w:r>
      <w:r w:rsidRPr="0037273B">
        <w:rPr>
          <w:rFonts w:ascii="Times New Roman" w:hAnsi="Times New Roman" w:cs="Times New Roman"/>
          <w:b/>
          <w:i/>
          <w:sz w:val="28"/>
          <w:szCs w:val="28"/>
          <w:lang w:val="en-GB"/>
        </w:rPr>
        <w:t>the most important</w:t>
      </w:r>
      <w:r w:rsidRPr="0037273B">
        <w:rPr>
          <w:rFonts w:ascii="Times New Roman" w:hAnsi="Times New Roman" w:cs="Times New Roman"/>
          <w:i/>
          <w:sz w:val="28"/>
          <w:szCs w:val="28"/>
          <w:lang w:val="en-GB"/>
        </w:rPr>
        <w:t xml:space="preserve"> issue”, “one of </w:t>
      </w:r>
      <w:r w:rsidRPr="0037273B">
        <w:rPr>
          <w:rFonts w:ascii="Times New Roman" w:hAnsi="Times New Roman" w:cs="Times New Roman"/>
          <w:b/>
          <w:i/>
          <w:sz w:val="28"/>
          <w:szCs w:val="28"/>
          <w:lang w:val="en-GB"/>
        </w:rPr>
        <w:t>the most significant</w:t>
      </w:r>
      <w:r w:rsidRPr="0037273B">
        <w:rPr>
          <w:rFonts w:ascii="Times New Roman" w:hAnsi="Times New Roman" w:cs="Times New Roman"/>
          <w:i/>
          <w:sz w:val="28"/>
          <w:szCs w:val="28"/>
          <w:lang w:val="en-GB"/>
        </w:rPr>
        <w:t xml:space="preserve"> events”, “</w:t>
      </w:r>
      <w:r w:rsidRPr="0037273B">
        <w:rPr>
          <w:i/>
          <w:lang w:val="en-GB"/>
        </w:rPr>
        <w:t xml:space="preserve"> </w:t>
      </w:r>
      <w:r w:rsidRPr="0037273B">
        <w:rPr>
          <w:rFonts w:ascii="Times New Roman" w:hAnsi="Times New Roman" w:cs="Times New Roman"/>
          <w:i/>
          <w:sz w:val="28"/>
          <w:szCs w:val="28"/>
          <w:lang w:val="en-GB"/>
        </w:rPr>
        <w:t xml:space="preserve">Imam Khomeini’s </w:t>
      </w:r>
      <w:r w:rsidRPr="0037273B">
        <w:rPr>
          <w:rFonts w:ascii="Times New Roman" w:hAnsi="Times New Roman" w:cs="Times New Roman"/>
          <w:b/>
          <w:i/>
          <w:sz w:val="28"/>
          <w:szCs w:val="28"/>
          <w:lang w:val="en-GB"/>
        </w:rPr>
        <w:t>most outstanding</w:t>
      </w:r>
      <w:r w:rsidRPr="0037273B">
        <w:rPr>
          <w:rFonts w:ascii="Times New Roman" w:hAnsi="Times New Roman" w:cs="Times New Roman"/>
          <w:i/>
          <w:sz w:val="28"/>
          <w:szCs w:val="28"/>
          <w:lang w:val="en-GB"/>
        </w:rPr>
        <w:t xml:space="preserve"> lessons and outlooks”, “</w:t>
      </w:r>
      <w:r w:rsidRPr="0037273B">
        <w:rPr>
          <w:rFonts w:ascii="Times New Roman" w:hAnsi="Times New Roman" w:cs="Times New Roman"/>
          <w:b/>
          <w:i/>
          <w:sz w:val="28"/>
          <w:szCs w:val="28"/>
          <w:lang w:val="en-GB"/>
        </w:rPr>
        <w:t>the highest</w:t>
      </w:r>
      <w:r w:rsidRPr="0037273B">
        <w:rPr>
          <w:rFonts w:ascii="Times New Roman" w:hAnsi="Times New Roman" w:cs="Times New Roman"/>
          <w:i/>
          <w:sz w:val="28"/>
          <w:szCs w:val="28"/>
          <w:lang w:val="en-GB"/>
        </w:rPr>
        <w:t xml:space="preserve"> priority issue”</w:t>
      </w:r>
      <w:r>
        <w:rPr>
          <w:rFonts w:ascii="Times New Roman" w:hAnsi="Times New Roman" w:cs="Times New Roman"/>
          <w:sz w:val="28"/>
          <w:szCs w:val="28"/>
          <w:lang w:val="en-US"/>
        </w:rPr>
        <w:t xml:space="preserve">. </w:t>
      </w:r>
    </w:p>
    <w:p w:rsidR="00E961E9" w:rsidRPr="009A17AB" w:rsidRDefault="00FE3004" w:rsidP="00B108FC">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Також важливим засобом персуазивності в даному повідомлені є використання позитивних та негативних прикметників та іменників. Зокрема</w:t>
      </w:r>
      <w:r w:rsidR="003539CC">
        <w:rPr>
          <w:rFonts w:ascii="Times New Roman" w:hAnsi="Times New Roman" w:cs="Times New Roman"/>
          <w:sz w:val="28"/>
          <w:szCs w:val="28"/>
          <w:lang w:val="uk-UA"/>
        </w:rPr>
        <w:t xml:space="preserve"> позитивні використовуються</w:t>
      </w:r>
      <w:r>
        <w:rPr>
          <w:rFonts w:ascii="Times New Roman" w:hAnsi="Times New Roman" w:cs="Times New Roman"/>
          <w:sz w:val="28"/>
          <w:szCs w:val="28"/>
          <w:lang w:val="uk-UA"/>
        </w:rPr>
        <w:t xml:space="preserve">, щоб </w:t>
      </w:r>
      <w:r w:rsidR="003539CC">
        <w:rPr>
          <w:rFonts w:ascii="Times New Roman" w:hAnsi="Times New Roman" w:cs="Times New Roman"/>
          <w:sz w:val="28"/>
          <w:szCs w:val="28"/>
          <w:lang w:val="uk-UA"/>
        </w:rPr>
        <w:t>охарактеризувати</w:t>
      </w:r>
      <w:r>
        <w:rPr>
          <w:rFonts w:ascii="Times New Roman" w:hAnsi="Times New Roman" w:cs="Times New Roman"/>
          <w:sz w:val="28"/>
          <w:szCs w:val="28"/>
          <w:lang w:val="uk-UA"/>
        </w:rPr>
        <w:t xml:space="preserve"> Аятолу Хомейні</w:t>
      </w:r>
      <w:r w:rsidR="00877464">
        <w:rPr>
          <w:rFonts w:ascii="Times New Roman" w:hAnsi="Times New Roman" w:cs="Times New Roman"/>
          <w:sz w:val="28"/>
          <w:szCs w:val="28"/>
          <w:lang w:val="uk-UA"/>
        </w:rPr>
        <w:t xml:space="preserve"> та його діяння</w:t>
      </w:r>
      <w:r>
        <w:rPr>
          <w:rFonts w:ascii="Times New Roman" w:hAnsi="Times New Roman" w:cs="Times New Roman"/>
          <w:sz w:val="28"/>
          <w:szCs w:val="28"/>
          <w:lang w:val="uk-UA"/>
        </w:rPr>
        <w:t xml:space="preserve"> </w:t>
      </w:r>
      <w:r w:rsidR="003539CC">
        <w:rPr>
          <w:rFonts w:ascii="Times New Roman" w:hAnsi="Times New Roman" w:cs="Times New Roman"/>
          <w:sz w:val="28"/>
          <w:szCs w:val="28"/>
          <w:lang w:val="uk-UA"/>
        </w:rPr>
        <w:t>(</w:t>
      </w:r>
      <w:r w:rsidRPr="003539CC">
        <w:rPr>
          <w:rFonts w:ascii="Times New Roman" w:hAnsi="Times New Roman" w:cs="Times New Roman"/>
          <w:i/>
          <w:sz w:val="28"/>
          <w:szCs w:val="28"/>
          <w:lang w:val="en-GB"/>
        </w:rPr>
        <w:t>magnanimous</w:t>
      </w:r>
      <w:r w:rsidR="00877464" w:rsidRPr="003539CC">
        <w:rPr>
          <w:rFonts w:ascii="Times New Roman" w:hAnsi="Times New Roman" w:cs="Times New Roman"/>
          <w:i/>
          <w:sz w:val="28"/>
          <w:szCs w:val="28"/>
          <w:lang w:val="uk-UA"/>
        </w:rPr>
        <w:t xml:space="preserve">, </w:t>
      </w:r>
      <w:r w:rsidRPr="003539CC">
        <w:rPr>
          <w:rFonts w:ascii="Times New Roman" w:hAnsi="Times New Roman" w:cs="Times New Roman"/>
          <w:i/>
          <w:sz w:val="28"/>
          <w:szCs w:val="28"/>
          <w:lang w:val="uk-UA"/>
        </w:rPr>
        <w:t xml:space="preserve"> </w:t>
      </w:r>
      <w:r w:rsidR="00E961E9" w:rsidRPr="003539CC">
        <w:rPr>
          <w:rFonts w:ascii="Times New Roman" w:hAnsi="Times New Roman" w:cs="Times New Roman"/>
          <w:i/>
          <w:sz w:val="28"/>
          <w:szCs w:val="28"/>
          <w:lang w:val="en-GB"/>
        </w:rPr>
        <w:t>outstanding</w:t>
      </w:r>
      <w:r w:rsidR="00E961E9" w:rsidRPr="003539CC">
        <w:rPr>
          <w:rFonts w:ascii="Times New Roman" w:hAnsi="Times New Roman" w:cs="Times New Roman"/>
          <w:i/>
          <w:sz w:val="28"/>
          <w:szCs w:val="28"/>
          <w:lang w:val="uk-UA"/>
        </w:rPr>
        <w:t xml:space="preserve">, </w:t>
      </w:r>
      <w:r w:rsidR="00E961E9" w:rsidRPr="003539CC">
        <w:rPr>
          <w:rFonts w:ascii="Times New Roman" w:hAnsi="Times New Roman" w:cs="Times New Roman"/>
          <w:i/>
          <w:sz w:val="28"/>
          <w:szCs w:val="28"/>
          <w:lang w:val="en-GB"/>
        </w:rPr>
        <w:t>exceptional</w:t>
      </w:r>
      <w:r w:rsidR="00E961E9" w:rsidRPr="003539CC">
        <w:rPr>
          <w:rFonts w:ascii="Times New Roman" w:hAnsi="Times New Roman" w:cs="Times New Roman"/>
          <w:i/>
          <w:sz w:val="28"/>
          <w:szCs w:val="28"/>
          <w:lang w:val="uk-UA"/>
        </w:rPr>
        <w:t xml:space="preserve">, </w:t>
      </w:r>
      <w:r w:rsidR="00E961E9" w:rsidRPr="003539CC">
        <w:rPr>
          <w:rFonts w:ascii="Times New Roman" w:hAnsi="Times New Roman" w:cs="Times New Roman"/>
          <w:i/>
          <w:sz w:val="28"/>
          <w:szCs w:val="28"/>
          <w:lang w:val="en-GB"/>
        </w:rPr>
        <w:t>careful</w:t>
      </w:r>
      <w:r w:rsidR="003539CC" w:rsidRPr="003539CC">
        <w:rPr>
          <w:rFonts w:ascii="Times New Roman" w:hAnsi="Times New Roman" w:cs="Times New Roman"/>
          <w:i/>
          <w:sz w:val="28"/>
          <w:szCs w:val="28"/>
          <w:lang w:val="uk-UA"/>
        </w:rPr>
        <w:t xml:space="preserve">, </w:t>
      </w:r>
      <w:r w:rsidR="003539CC" w:rsidRPr="003539CC">
        <w:rPr>
          <w:rFonts w:ascii="Times New Roman" w:hAnsi="Times New Roman" w:cs="Times New Roman"/>
          <w:i/>
          <w:sz w:val="28"/>
          <w:szCs w:val="28"/>
          <w:lang w:val="en-GB"/>
        </w:rPr>
        <w:t>esteemed</w:t>
      </w:r>
      <w:r w:rsidR="003539CC" w:rsidRPr="003539CC">
        <w:rPr>
          <w:rFonts w:ascii="Times New Roman" w:hAnsi="Times New Roman" w:cs="Times New Roman"/>
          <w:i/>
          <w:sz w:val="28"/>
          <w:szCs w:val="28"/>
          <w:lang w:val="uk-UA"/>
        </w:rPr>
        <w:t xml:space="preserve">, </w:t>
      </w:r>
      <w:r w:rsidR="003539CC" w:rsidRPr="003539CC">
        <w:rPr>
          <w:rFonts w:ascii="Times New Roman" w:hAnsi="Times New Roman" w:cs="Times New Roman"/>
          <w:i/>
          <w:sz w:val="28"/>
          <w:szCs w:val="28"/>
          <w:lang w:val="en-GB"/>
        </w:rPr>
        <w:t>blessed</w:t>
      </w:r>
      <w:r w:rsidR="003539CC" w:rsidRPr="003539CC">
        <w:rPr>
          <w:rFonts w:ascii="Times New Roman" w:hAnsi="Times New Roman" w:cs="Times New Roman"/>
          <w:sz w:val="28"/>
          <w:szCs w:val="28"/>
          <w:lang w:val="uk-UA"/>
        </w:rPr>
        <w:t>), операцію Аль-</w:t>
      </w:r>
      <w:proofErr w:type="spellStart"/>
      <w:r w:rsidR="003539CC" w:rsidRPr="003539CC">
        <w:rPr>
          <w:rFonts w:ascii="Times New Roman" w:hAnsi="Times New Roman" w:cs="Times New Roman"/>
          <w:sz w:val="28"/>
          <w:szCs w:val="28"/>
          <w:lang w:val="uk-UA"/>
        </w:rPr>
        <w:t>Акса</w:t>
      </w:r>
      <w:proofErr w:type="spellEnd"/>
      <w:r w:rsidR="003539CC" w:rsidRPr="003539CC">
        <w:rPr>
          <w:rFonts w:ascii="Times New Roman" w:hAnsi="Times New Roman" w:cs="Times New Roman"/>
          <w:sz w:val="28"/>
          <w:szCs w:val="28"/>
          <w:lang w:val="uk-UA"/>
        </w:rPr>
        <w:t xml:space="preserve"> (</w:t>
      </w:r>
      <w:r w:rsidR="003539CC" w:rsidRPr="003539CC">
        <w:rPr>
          <w:rFonts w:ascii="Times New Roman" w:hAnsi="Times New Roman" w:cs="Times New Roman"/>
          <w:i/>
          <w:sz w:val="28"/>
          <w:szCs w:val="28"/>
          <w:lang w:val="en-GB"/>
        </w:rPr>
        <w:t>miracle</w:t>
      </w:r>
      <w:r w:rsidR="003539CC" w:rsidRPr="003539CC">
        <w:rPr>
          <w:rFonts w:ascii="Times New Roman" w:hAnsi="Times New Roman" w:cs="Times New Roman"/>
          <w:i/>
          <w:sz w:val="28"/>
          <w:szCs w:val="28"/>
          <w:lang w:val="uk-UA"/>
        </w:rPr>
        <w:t xml:space="preserve">, </w:t>
      </w:r>
      <w:r w:rsidR="003539CC" w:rsidRPr="003539CC">
        <w:rPr>
          <w:rFonts w:ascii="Times New Roman" w:hAnsi="Times New Roman" w:cs="Times New Roman"/>
          <w:i/>
          <w:sz w:val="28"/>
          <w:szCs w:val="28"/>
          <w:lang w:val="en-GB"/>
        </w:rPr>
        <w:t>game</w:t>
      </w:r>
      <w:r w:rsidR="003539CC" w:rsidRPr="003539CC">
        <w:rPr>
          <w:rFonts w:ascii="Times New Roman" w:hAnsi="Times New Roman" w:cs="Times New Roman"/>
          <w:i/>
          <w:sz w:val="28"/>
          <w:szCs w:val="28"/>
          <w:lang w:val="uk-UA"/>
        </w:rPr>
        <w:t>-</w:t>
      </w:r>
      <w:r w:rsidR="003539CC" w:rsidRPr="003539CC">
        <w:rPr>
          <w:rFonts w:ascii="Times New Roman" w:hAnsi="Times New Roman" w:cs="Times New Roman"/>
          <w:i/>
          <w:sz w:val="28"/>
          <w:szCs w:val="28"/>
          <w:lang w:val="en-GB"/>
        </w:rPr>
        <w:t>changer</w:t>
      </w:r>
      <w:r w:rsidR="003539CC" w:rsidRPr="003539CC">
        <w:rPr>
          <w:rFonts w:ascii="Times New Roman" w:hAnsi="Times New Roman" w:cs="Times New Roman"/>
          <w:i/>
          <w:sz w:val="28"/>
          <w:szCs w:val="28"/>
          <w:lang w:val="uk-UA"/>
        </w:rPr>
        <w:t xml:space="preserve">, </w:t>
      </w:r>
      <w:r w:rsidR="003539CC" w:rsidRPr="003539CC">
        <w:rPr>
          <w:rFonts w:ascii="Times New Roman" w:hAnsi="Times New Roman" w:cs="Times New Roman"/>
          <w:i/>
          <w:sz w:val="28"/>
          <w:szCs w:val="28"/>
          <w:lang w:val="en-GB"/>
        </w:rPr>
        <w:t>decisive</w:t>
      </w:r>
      <w:r w:rsidR="003539CC" w:rsidRPr="003539CC">
        <w:rPr>
          <w:rFonts w:ascii="Times New Roman" w:hAnsi="Times New Roman" w:cs="Times New Roman"/>
          <w:sz w:val="28"/>
          <w:szCs w:val="28"/>
          <w:lang w:val="uk-UA"/>
        </w:rPr>
        <w:t>)</w:t>
      </w:r>
      <w:r w:rsidR="003539CC" w:rsidRPr="003539CC">
        <w:rPr>
          <w:rFonts w:ascii="Times New Roman" w:hAnsi="Times New Roman" w:cs="Times New Roman"/>
          <w:sz w:val="28"/>
          <w:lang w:val="uk-UA"/>
        </w:rPr>
        <w:t>,</w:t>
      </w:r>
      <w:r w:rsidR="003539CC" w:rsidRPr="003539CC">
        <w:rPr>
          <w:rFonts w:ascii="Times New Roman" w:hAnsi="Times New Roman" w:cs="Times New Roman"/>
          <w:sz w:val="28"/>
          <w:szCs w:val="28"/>
          <w:lang w:val="uk-UA"/>
        </w:rPr>
        <w:t xml:space="preserve"> </w:t>
      </w:r>
      <w:r w:rsidR="003539CC">
        <w:rPr>
          <w:rFonts w:ascii="Times New Roman" w:hAnsi="Times New Roman" w:cs="Times New Roman"/>
          <w:sz w:val="28"/>
          <w:szCs w:val="28"/>
          <w:lang w:val="uk-UA"/>
        </w:rPr>
        <w:t xml:space="preserve">загиблого </w:t>
      </w:r>
      <w:r w:rsidR="003539CC" w:rsidRPr="003539CC">
        <w:rPr>
          <w:rFonts w:ascii="Times New Roman" w:hAnsi="Times New Roman" w:cs="Times New Roman"/>
          <w:sz w:val="28"/>
          <w:szCs w:val="28"/>
          <w:lang w:val="uk-UA"/>
        </w:rPr>
        <w:t>п</w:t>
      </w:r>
      <w:r w:rsidR="003539CC">
        <w:rPr>
          <w:rFonts w:ascii="Times New Roman" w:hAnsi="Times New Roman" w:cs="Times New Roman"/>
          <w:sz w:val="28"/>
          <w:szCs w:val="28"/>
          <w:lang w:val="uk-UA"/>
        </w:rPr>
        <w:t>резидента Раїсі</w:t>
      </w:r>
      <w:r w:rsidR="00E961E9">
        <w:rPr>
          <w:rFonts w:ascii="Times New Roman" w:hAnsi="Times New Roman" w:cs="Times New Roman"/>
          <w:sz w:val="28"/>
          <w:szCs w:val="28"/>
          <w:lang w:val="uk-UA"/>
        </w:rPr>
        <w:t xml:space="preserve"> </w:t>
      </w:r>
      <w:r w:rsidR="003539CC">
        <w:rPr>
          <w:rFonts w:ascii="Times New Roman" w:hAnsi="Times New Roman" w:cs="Times New Roman"/>
          <w:sz w:val="28"/>
          <w:szCs w:val="28"/>
          <w:lang w:val="uk-UA"/>
        </w:rPr>
        <w:t>(</w:t>
      </w:r>
      <w:r w:rsidR="00E961E9" w:rsidRPr="003539CC">
        <w:rPr>
          <w:rFonts w:ascii="Times New Roman" w:hAnsi="Times New Roman" w:cs="Times New Roman"/>
          <w:i/>
          <w:sz w:val="28"/>
          <w:szCs w:val="28"/>
          <w:lang w:val="en-GB"/>
        </w:rPr>
        <w:t>beloved</w:t>
      </w:r>
      <w:r w:rsidR="00E961E9" w:rsidRPr="003539CC">
        <w:rPr>
          <w:rFonts w:ascii="Times New Roman" w:hAnsi="Times New Roman" w:cs="Times New Roman"/>
          <w:i/>
          <w:sz w:val="28"/>
          <w:szCs w:val="28"/>
          <w:lang w:val="uk-UA"/>
        </w:rPr>
        <w:t xml:space="preserve">, </w:t>
      </w:r>
      <w:r w:rsidR="00E961E9" w:rsidRPr="003539CC">
        <w:rPr>
          <w:rFonts w:ascii="Times New Roman" w:hAnsi="Times New Roman" w:cs="Times New Roman"/>
          <w:i/>
          <w:sz w:val="28"/>
          <w:szCs w:val="28"/>
          <w:lang w:val="en-GB"/>
        </w:rPr>
        <w:lastRenderedPageBreak/>
        <w:t>valued</w:t>
      </w:r>
      <w:r w:rsidR="003539CC" w:rsidRPr="003539CC">
        <w:rPr>
          <w:rFonts w:ascii="Times New Roman" w:hAnsi="Times New Roman" w:cs="Times New Roman"/>
          <w:i/>
          <w:sz w:val="28"/>
          <w:szCs w:val="28"/>
          <w:lang w:val="uk-UA"/>
        </w:rPr>
        <w:t>,</w:t>
      </w:r>
      <w:r w:rsidR="00E961E9" w:rsidRPr="003539CC">
        <w:rPr>
          <w:rFonts w:ascii="Times New Roman" w:hAnsi="Times New Roman" w:cs="Times New Roman"/>
          <w:i/>
          <w:sz w:val="28"/>
          <w:szCs w:val="28"/>
          <w:lang w:val="uk-UA"/>
        </w:rPr>
        <w:t xml:space="preserve"> </w:t>
      </w:r>
      <w:r w:rsidR="00E961E9" w:rsidRPr="003539CC">
        <w:rPr>
          <w:rFonts w:ascii="Times New Roman" w:hAnsi="Times New Roman" w:cs="Times New Roman"/>
          <w:i/>
          <w:sz w:val="28"/>
          <w:szCs w:val="28"/>
          <w:lang w:val="en-GB"/>
        </w:rPr>
        <w:t>martyrdom</w:t>
      </w:r>
      <w:r w:rsidR="003539CC">
        <w:rPr>
          <w:rFonts w:ascii="Times New Roman" w:hAnsi="Times New Roman" w:cs="Times New Roman"/>
          <w:i/>
          <w:sz w:val="28"/>
          <w:szCs w:val="28"/>
          <w:lang w:val="uk-UA"/>
        </w:rPr>
        <w:t xml:space="preserve"> – </w:t>
      </w:r>
      <w:r w:rsidR="003539CC">
        <w:rPr>
          <w:rFonts w:ascii="Times New Roman" w:hAnsi="Times New Roman" w:cs="Times New Roman"/>
          <w:sz w:val="28"/>
          <w:szCs w:val="28"/>
          <w:lang w:val="uk-UA"/>
        </w:rPr>
        <w:t xml:space="preserve">тут слово </w:t>
      </w:r>
      <w:r w:rsidR="003539CC" w:rsidRPr="003539CC">
        <w:rPr>
          <w:rFonts w:ascii="Times New Roman" w:hAnsi="Times New Roman" w:cs="Times New Roman"/>
          <w:sz w:val="28"/>
          <w:szCs w:val="28"/>
          <w:lang w:val="uk-UA"/>
        </w:rPr>
        <w:t>“</w:t>
      </w:r>
      <w:proofErr w:type="spellStart"/>
      <w:r w:rsidR="003539CC" w:rsidRPr="003539CC">
        <w:rPr>
          <w:rFonts w:ascii="Times New Roman" w:hAnsi="Times New Roman" w:cs="Times New Roman"/>
          <w:sz w:val="28"/>
          <w:szCs w:val="28"/>
          <w:lang w:val="uk-UA"/>
        </w:rPr>
        <w:t>martyrdom</w:t>
      </w:r>
      <w:proofErr w:type="spellEnd"/>
      <w:r w:rsidR="003539CC" w:rsidRPr="003539CC">
        <w:rPr>
          <w:rFonts w:ascii="Times New Roman" w:hAnsi="Times New Roman" w:cs="Times New Roman"/>
          <w:sz w:val="28"/>
          <w:szCs w:val="28"/>
          <w:lang w:val="uk-UA"/>
        </w:rPr>
        <w:t>”</w:t>
      </w:r>
      <w:r w:rsidR="003539CC">
        <w:rPr>
          <w:rFonts w:ascii="Times New Roman" w:hAnsi="Times New Roman" w:cs="Times New Roman"/>
          <w:sz w:val="28"/>
          <w:szCs w:val="28"/>
          <w:lang w:val="uk-UA"/>
        </w:rPr>
        <w:t xml:space="preserve"> </w:t>
      </w:r>
      <w:r w:rsidR="003539CC" w:rsidRPr="003539CC">
        <w:rPr>
          <w:rFonts w:ascii="Times New Roman" w:hAnsi="Times New Roman" w:cs="Times New Roman"/>
          <w:sz w:val="28"/>
          <w:szCs w:val="28"/>
          <w:lang w:val="uk-UA"/>
        </w:rPr>
        <w:t>(</w:t>
      </w:r>
      <w:r w:rsidR="003539CC">
        <w:rPr>
          <w:rFonts w:ascii="Times New Roman" w:hAnsi="Times New Roman" w:cs="Times New Roman"/>
          <w:sz w:val="28"/>
          <w:szCs w:val="28"/>
          <w:lang w:val="uk-UA"/>
        </w:rPr>
        <w:t xml:space="preserve">«мучеництво») має позитивну конотацію через релігійне трактування). Такі характеристики реалізують </w:t>
      </w:r>
      <w:proofErr w:type="spellStart"/>
      <w:r w:rsidR="003539CC">
        <w:rPr>
          <w:rFonts w:ascii="Times New Roman" w:hAnsi="Times New Roman" w:cs="Times New Roman"/>
          <w:sz w:val="28"/>
          <w:szCs w:val="28"/>
          <w:lang w:val="uk-UA"/>
        </w:rPr>
        <w:t>персуазивну</w:t>
      </w:r>
      <w:proofErr w:type="spellEnd"/>
      <w:r w:rsidR="003539CC">
        <w:rPr>
          <w:rFonts w:ascii="Times New Roman" w:hAnsi="Times New Roman" w:cs="Times New Roman"/>
          <w:sz w:val="28"/>
          <w:szCs w:val="28"/>
          <w:lang w:val="uk-UA"/>
        </w:rPr>
        <w:t xml:space="preserve"> стратегію позитивної самопрезентації. </w:t>
      </w:r>
      <w:r w:rsidR="005524FF">
        <w:rPr>
          <w:rFonts w:ascii="Times New Roman" w:hAnsi="Times New Roman" w:cs="Times New Roman"/>
          <w:sz w:val="28"/>
          <w:szCs w:val="28"/>
          <w:lang w:val="uk-UA"/>
        </w:rPr>
        <w:t xml:space="preserve"> Негативні іменники та прикметники вжито у промові для надання характеристики</w:t>
      </w:r>
      <w:r w:rsidR="009A17AB">
        <w:rPr>
          <w:rFonts w:ascii="Times New Roman" w:hAnsi="Times New Roman" w:cs="Times New Roman"/>
          <w:sz w:val="28"/>
          <w:szCs w:val="28"/>
          <w:lang w:val="uk-UA"/>
        </w:rPr>
        <w:t xml:space="preserve"> ш</w:t>
      </w:r>
      <w:r w:rsidR="005524FF">
        <w:rPr>
          <w:rFonts w:ascii="Times New Roman" w:hAnsi="Times New Roman" w:cs="Times New Roman"/>
          <w:sz w:val="28"/>
          <w:szCs w:val="28"/>
          <w:lang w:val="uk-UA"/>
        </w:rPr>
        <w:t>ахського уряду Ірану, який правив до Ісламської Революції 1979 року</w:t>
      </w:r>
      <w:r w:rsidR="001E3C94">
        <w:rPr>
          <w:rFonts w:ascii="Times New Roman" w:hAnsi="Times New Roman" w:cs="Times New Roman"/>
          <w:sz w:val="28"/>
          <w:szCs w:val="28"/>
          <w:lang w:val="uk-UA"/>
        </w:rPr>
        <w:t xml:space="preserve"> </w:t>
      </w:r>
      <w:r w:rsidR="009A17AB">
        <w:rPr>
          <w:rFonts w:ascii="Times New Roman" w:hAnsi="Times New Roman" w:cs="Times New Roman"/>
          <w:sz w:val="28"/>
          <w:szCs w:val="28"/>
          <w:lang w:val="uk-UA"/>
        </w:rPr>
        <w:t>(</w:t>
      </w:r>
      <w:r w:rsidR="001E3C94" w:rsidRPr="009A17AB">
        <w:rPr>
          <w:rFonts w:ascii="Times New Roman" w:hAnsi="Times New Roman" w:cs="Times New Roman"/>
          <w:sz w:val="28"/>
          <w:szCs w:val="28"/>
          <w:lang w:val="en-GB"/>
        </w:rPr>
        <w:t>tyrannical</w:t>
      </w:r>
      <w:r w:rsidR="001E3C94" w:rsidRPr="009A17AB">
        <w:rPr>
          <w:rFonts w:ascii="Times New Roman" w:hAnsi="Times New Roman" w:cs="Times New Roman"/>
          <w:sz w:val="28"/>
          <w:szCs w:val="28"/>
          <w:lang w:val="uk-UA"/>
        </w:rPr>
        <w:t xml:space="preserve">, </w:t>
      </w:r>
      <w:r w:rsidR="001E3C94" w:rsidRPr="009A17AB">
        <w:rPr>
          <w:rFonts w:ascii="Times New Roman" w:hAnsi="Times New Roman" w:cs="Times New Roman"/>
          <w:sz w:val="28"/>
          <w:szCs w:val="28"/>
          <w:lang w:val="en-GB"/>
        </w:rPr>
        <w:t>ruthless</w:t>
      </w:r>
      <w:r w:rsidR="001E3C94" w:rsidRPr="009A17AB">
        <w:rPr>
          <w:rFonts w:ascii="Times New Roman" w:hAnsi="Times New Roman" w:cs="Times New Roman"/>
          <w:sz w:val="28"/>
          <w:szCs w:val="28"/>
          <w:lang w:val="uk-UA"/>
        </w:rPr>
        <w:t xml:space="preserve"> </w:t>
      </w:r>
      <w:r w:rsidR="001E3C94" w:rsidRPr="009A17AB">
        <w:rPr>
          <w:rFonts w:ascii="Times New Roman" w:hAnsi="Times New Roman" w:cs="Times New Roman"/>
          <w:sz w:val="28"/>
          <w:szCs w:val="28"/>
          <w:lang w:val="en-GB"/>
        </w:rPr>
        <w:t>regime</w:t>
      </w:r>
      <w:r w:rsidR="001E3C94" w:rsidRPr="009A17AB">
        <w:rPr>
          <w:rFonts w:ascii="Times New Roman" w:hAnsi="Times New Roman" w:cs="Times New Roman"/>
          <w:sz w:val="28"/>
          <w:szCs w:val="28"/>
          <w:lang w:val="uk-UA"/>
        </w:rPr>
        <w:t xml:space="preserve">, </w:t>
      </w:r>
      <w:r w:rsidR="001E3C94" w:rsidRPr="009A17AB">
        <w:rPr>
          <w:rFonts w:ascii="Times New Roman" w:hAnsi="Times New Roman" w:cs="Times New Roman"/>
          <w:sz w:val="28"/>
          <w:szCs w:val="28"/>
          <w:lang w:val="en-GB"/>
        </w:rPr>
        <w:t>extreme</w:t>
      </w:r>
      <w:r w:rsidR="001E3C94" w:rsidRPr="009A17AB">
        <w:rPr>
          <w:rFonts w:ascii="Times New Roman" w:hAnsi="Times New Roman" w:cs="Times New Roman"/>
          <w:sz w:val="28"/>
          <w:szCs w:val="28"/>
          <w:lang w:val="uk-UA"/>
        </w:rPr>
        <w:t xml:space="preserve"> </w:t>
      </w:r>
      <w:r w:rsidR="001E3C94" w:rsidRPr="009A17AB">
        <w:rPr>
          <w:rFonts w:ascii="Times New Roman" w:hAnsi="Times New Roman" w:cs="Times New Roman"/>
          <w:sz w:val="28"/>
          <w:szCs w:val="28"/>
          <w:lang w:val="en-GB"/>
        </w:rPr>
        <w:t>cruelty</w:t>
      </w:r>
      <w:r w:rsidR="009A17AB">
        <w:rPr>
          <w:rFonts w:ascii="Times New Roman" w:hAnsi="Times New Roman" w:cs="Times New Roman"/>
          <w:sz w:val="28"/>
          <w:szCs w:val="28"/>
          <w:lang w:val="uk-UA"/>
        </w:rPr>
        <w:t xml:space="preserve">) та </w:t>
      </w:r>
      <w:r w:rsidR="005524FF">
        <w:rPr>
          <w:rFonts w:ascii="Times New Roman" w:hAnsi="Times New Roman" w:cs="Times New Roman"/>
          <w:sz w:val="28"/>
          <w:szCs w:val="28"/>
          <w:lang w:val="uk-UA"/>
        </w:rPr>
        <w:t>діям Ізраїлю</w:t>
      </w:r>
      <w:r w:rsidR="009A17AB">
        <w:rPr>
          <w:rFonts w:ascii="Times New Roman" w:hAnsi="Times New Roman" w:cs="Times New Roman"/>
          <w:sz w:val="28"/>
          <w:szCs w:val="28"/>
          <w:lang w:val="uk-UA"/>
        </w:rPr>
        <w:t xml:space="preserve">. Негативні слова, використані щоб описати дії Ізраїлю підчас </w:t>
      </w:r>
      <w:proofErr w:type="spellStart"/>
      <w:r w:rsidR="009A17AB">
        <w:rPr>
          <w:rFonts w:ascii="Times New Roman" w:hAnsi="Times New Roman" w:cs="Times New Roman"/>
          <w:sz w:val="28"/>
          <w:szCs w:val="28"/>
          <w:lang w:val="uk-UA"/>
        </w:rPr>
        <w:t>арабо</w:t>
      </w:r>
      <w:proofErr w:type="spellEnd"/>
      <w:r w:rsidR="009A17AB">
        <w:rPr>
          <w:rFonts w:ascii="Times New Roman" w:hAnsi="Times New Roman" w:cs="Times New Roman"/>
          <w:sz w:val="28"/>
          <w:szCs w:val="28"/>
          <w:lang w:val="uk-UA"/>
        </w:rPr>
        <w:t xml:space="preserve">-ізраїльського конфлікту, можна розділити на дві групи, кожна з яких буде мати свій вплив на підсвідомість споживача інформації: 1) слова, що </w:t>
      </w:r>
      <w:proofErr w:type="spellStart"/>
      <w:r w:rsidR="009A17AB">
        <w:rPr>
          <w:rFonts w:ascii="Times New Roman" w:hAnsi="Times New Roman" w:cs="Times New Roman"/>
          <w:sz w:val="28"/>
          <w:szCs w:val="28"/>
          <w:lang w:val="uk-UA"/>
        </w:rPr>
        <w:t>характерізують</w:t>
      </w:r>
      <w:proofErr w:type="spellEnd"/>
      <w:r w:rsidR="009A17AB">
        <w:rPr>
          <w:rFonts w:ascii="Times New Roman" w:hAnsi="Times New Roman" w:cs="Times New Roman"/>
          <w:sz w:val="28"/>
          <w:szCs w:val="28"/>
          <w:lang w:val="uk-UA"/>
        </w:rPr>
        <w:t xml:space="preserve"> Ізраїль як жорстокий режим: </w:t>
      </w:r>
      <w:r w:rsidR="001E3C94" w:rsidRPr="009A17AB">
        <w:rPr>
          <w:rFonts w:ascii="Times New Roman" w:hAnsi="Times New Roman" w:cs="Times New Roman"/>
          <w:i/>
          <w:sz w:val="28"/>
          <w:szCs w:val="28"/>
          <w:lang w:val="en-GB"/>
        </w:rPr>
        <w:t>enemy</w:t>
      </w:r>
      <w:r w:rsidR="001E3C94" w:rsidRPr="009A17AB">
        <w:rPr>
          <w:rFonts w:ascii="Times New Roman" w:hAnsi="Times New Roman" w:cs="Times New Roman"/>
          <w:i/>
          <w:sz w:val="28"/>
          <w:szCs w:val="28"/>
          <w:lang w:val="uk-UA"/>
        </w:rPr>
        <w:t xml:space="preserve"> </w:t>
      </w:r>
      <w:r w:rsidR="001E3C94" w:rsidRPr="009A17AB">
        <w:rPr>
          <w:rFonts w:ascii="Times New Roman" w:hAnsi="Times New Roman" w:cs="Times New Roman"/>
          <w:i/>
          <w:sz w:val="28"/>
          <w:szCs w:val="28"/>
          <w:lang w:val="en-GB"/>
        </w:rPr>
        <w:t>suffering</w:t>
      </w:r>
      <w:r w:rsidR="001E3C94" w:rsidRPr="009A17AB">
        <w:rPr>
          <w:rFonts w:ascii="Times New Roman" w:hAnsi="Times New Roman" w:cs="Times New Roman"/>
          <w:i/>
          <w:sz w:val="28"/>
          <w:szCs w:val="28"/>
          <w:lang w:val="uk-UA"/>
        </w:rPr>
        <w:t xml:space="preserve">, </w:t>
      </w:r>
      <w:r w:rsidR="001E3C94" w:rsidRPr="009A17AB">
        <w:rPr>
          <w:rFonts w:ascii="Times New Roman" w:hAnsi="Times New Roman" w:cs="Times New Roman"/>
          <w:i/>
          <w:sz w:val="28"/>
          <w:szCs w:val="28"/>
          <w:lang w:val="en-GB"/>
        </w:rPr>
        <w:t>domination</w:t>
      </w:r>
      <w:r w:rsidR="001E3C94" w:rsidRPr="009A17AB">
        <w:rPr>
          <w:rFonts w:ascii="Times New Roman" w:hAnsi="Times New Roman" w:cs="Times New Roman"/>
          <w:i/>
          <w:sz w:val="28"/>
          <w:szCs w:val="28"/>
          <w:lang w:val="uk-UA"/>
        </w:rPr>
        <w:t xml:space="preserve">, </w:t>
      </w:r>
      <w:r w:rsidR="001E3C94" w:rsidRPr="009A17AB">
        <w:rPr>
          <w:rFonts w:ascii="Times New Roman" w:hAnsi="Times New Roman" w:cs="Times New Roman"/>
          <w:i/>
          <w:sz w:val="28"/>
          <w:szCs w:val="28"/>
          <w:lang w:val="en-GB"/>
        </w:rPr>
        <w:t>aggression</w:t>
      </w:r>
      <w:r w:rsidR="001E3C94" w:rsidRPr="009A17AB">
        <w:rPr>
          <w:rFonts w:ascii="Times New Roman" w:hAnsi="Times New Roman" w:cs="Times New Roman"/>
          <w:i/>
          <w:sz w:val="28"/>
          <w:szCs w:val="28"/>
          <w:lang w:val="uk-UA"/>
        </w:rPr>
        <w:t xml:space="preserve">, </w:t>
      </w:r>
      <w:r w:rsidR="001E3C94" w:rsidRPr="009A17AB">
        <w:rPr>
          <w:rFonts w:ascii="Times New Roman" w:hAnsi="Times New Roman" w:cs="Times New Roman"/>
          <w:i/>
          <w:sz w:val="28"/>
          <w:szCs w:val="28"/>
          <w:lang w:val="en-GB"/>
        </w:rPr>
        <w:t>cruelty</w:t>
      </w:r>
      <w:r w:rsidR="001E3C94" w:rsidRPr="009A17AB">
        <w:rPr>
          <w:rFonts w:ascii="Times New Roman" w:hAnsi="Times New Roman" w:cs="Times New Roman"/>
          <w:i/>
          <w:sz w:val="28"/>
          <w:szCs w:val="28"/>
          <w:lang w:val="uk-UA"/>
        </w:rPr>
        <w:t>,</w:t>
      </w:r>
      <w:r w:rsidR="001E3C94" w:rsidRPr="009A17AB">
        <w:rPr>
          <w:i/>
          <w:lang w:val="uk-UA"/>
        </w:rPr>
        <w:t xml:space="preserve"> </w:t>
      </w:r>
      <w:r w:rsidR="001E3C94" w:rsidRPr="009A17AB">
        <w:rPr>
          <w:rFonts w:ascii="Times New Roman" w:hAnsi="Times New Roman" w:cs="Times New Roman"/>
          <w:i/>
          <w:sz w:val="28"/>
          <w:szCs w:val="28"/>
          <w:lang w:val="uk-UA"/>
        </w:rPr>
        <w:t xml:space="preserve">, </w:t>
      </w:r>
      <w:r w:rsidR="001E3C94" w:rsidRPr="009A17AB">
        <w:rPr>
          <w:rFonts w:ascii="Times New Roman" w:hAnsi="Times New Roman" w:cs="Times New Roman"/>
          <w:i/>
          <w:sz w:val="28"/>
          <w:szCs w:val="28"/>
          <w:lang w:val="en-GB"/>
        </w:rPr>
        <w:t>crimes</w:t>
      </w:r>
      <w:r w:rsidR="001E3C94" w:rsidRPr="009A17AB">
        <w:rPr>
          <w:rFonts w:ascii="Times New Roman" w:hAnsi="Times New Roman" w:cs="Times New Roman"/>
          <w:i/>
          <w:sz w:val="28"/>
          <w:szCs w:val="28"/>
          <w:lang w:val="uk-UA"/>
        </w:rPr>
        <w:t xml:space="preserve">, </w:t>
      </w:r>
      <w:r w:rsidR="001E3C94" w:rsidRPr="009A17AB">
        <w:rPr>
          <w:rFonts w:ascii="Times New Roman" w:hAnsi="Times New Roman" w:cs="Times New Roman"/>
          <w:i/>
          <w:sz w:val="28"/>
          <w:szCs w:val="28"/>
          <w:lang w:val="en-GB"/>
        </w:rPr>
        <w:t>destruction</w:t>
      </w:r>
      <w:r w:rsidR="001E3C94" w:rsidRPr="009A17AB">
        <w:rPr>
          <w:rFonts w:ascii="Times New Roman" w:hAnsi="Times New Roman" w:cs="Times New Roman"/>
          <w:i/>
          <w:sz w:val="28"/>
          <w:szCs w:val="28"/>
          <w:lang w:val="uk-UA"/>
        </w:rPr>
        <w:t xml:space="preserve">, </w:t>
      </w:r>
      <w:r w:rsidR="001E3C94" w:rsidRPr="009A17AB">
        <w:rPr>
          <w:rFonts w:ascii="Times New Roman" w:hAnsi="Times New Roman" w:cs="Times New Roman"/>
          <w:i/>
          <w:sz w:val="28"/>
          <w:szCs w:val="28"/>
          <w:lang w:val="en-GB"/>
        </w:rPr>
        <w:t>annihilation</w:t>
      </w:r>
      <w:r w:rsidR="001E3C94" w:rsidRPr="009A17AB">
        <w:rPr>
          <w:rFonts w:ascii="Times New Roman" w:hAnsi="Times New Roman" w:cs="Times New Roman"/>
          <w:i/>
          <w:sz w:val="28"/>
          <w:szCs w:val="28"/>
          <w:lang w:val="uk-UA"/>
        </w:rPr>
        <w:t xml:space="preserve">, </w:t>
      </w:r>
      <w:r w:rsidR="009A17AB" w:rsidRPr="009A17AB">
        <w:rPr>
          <w:rFonts w:ascii="Times New Roman" w:hAnsi="Times New Roman" w:cs="Times New Roman"/>
          <w:i/>
          <w:sz w:val="28"/>
          <w:szCs w:val="28"/>
          <w:lang w:val="uk-UA"/>
        </w:rPr>
        <w:t xml:space="preserve">, </w:t>
      </w:r>
      <w:r w:rsidR="009A17AB" w:rsidRPr="009A17AB">
        <w:rPr>
          <w:rFonts w:ascii="Times New Roman" w:hAnsi="Times New Roman" w:cs="Times New Roman"/>
          <w:i/>
          <w:sz w:val="28"/>
          <w:szCs w:val="28"/>
          <w:lang w:val="en-GB"/>
        </w:rPr>
        <w:t>tragedies</w:t>
      </w:r>
      <w:r w:rsidR="009A17AB" w:rsidRPr="009A17AB">
        <w:rPr>
          <w:rFonts w:ascii="Times New Roman" w:hAnsi="Times New Roman" w:cs="Times New Roman"/>
          <w:i/>
          <w:sz w:val="28"/>
          <w:szCs w:val="28"/>
          <w:lang w:val="uk-UA"/>
        </w:rPr>
        <w:t xml:space="preserve">, </w:t>
      </w:r>
      <w:proofErr w:type="spellStart"/>
      <w:r w:rsidR="009A17AB" w:rsidRPr="009A17AB">
        <w:rPr>
          <w:rFonts w:ascii="Times New Roman" w:hAnsi="Times New Roman" w:cs="Times New Roman"/>
          <w:i/>
          <w:sz w:val="28"/>
          <w:szCs w:val="28"/>
          <w:lang w:val="en-GB"/>
        </w:rPr>
        <w:t>heartbreaking</w:t>
      </w:r>
      <w:proofErr w:type="spellEnd"/>
      <w:r w:rsidR="009A17AB" w:rsidRPr="009A17AB">
        <w:rPr>
          <w:rFonts w:ascii="Times New Roman" w:hAnsi="Times New Roman" w:cs="Times New Roman"/>
          <w:i/>
          <w:sz w:val="28"/>
          <w:szCs w:val="28"/>
          <w:lang w:val="uk-UA"/>
        </w:rPr>
        <w:t xml:space="preserve"> </w:t>
      </w:r>
      <w:r w:rsidR="009A17AB" w:rsidRPr="009A17AB">
        <w:rPr>
          <w:rFonts w:ascii="Times New Roman" w:hAnsi="Times New Roman" w:cs="Times New Roman"/>
          <w:i/>
          <w:sz w:val="28"/>
          <w:szCs w:val="28"/>
          <w:lang w:val="en-GB"/>
        </w:rPr>
        <w:t>events</w:t>
      </w:r>
      <w:r w:rsidR="009A17AB" w:rsidRPr="009A17AB">
        <w:rPr>
          <w:rFonts w:ascii="Times New Roman" w:hAnsi="Times New Roman" w:cs="Times New Roman"/>
          <w:i/>
          <w:sz w:val="28"/>
          <w:szCs w:val="28"/>
          <w:lang w:val="uk-UA"/>
        </w:rPr>
        <w:t xml:space="preserve">, </w:t>
      </w:r>
      <w:r w:rsidR="009A17AB" w:rsidRPr="009A17AB">
        <w:rPr>
          <w:rFonts w:ascii="Times New Roman" w:hAnsi="Times New Roman" w:cs="Times New Roman"/>
          <w:i/>
          <w:sz w:val="28"/>
          <w:szCs w:val="28"/>
          <w:lang w:val="en-GB"/>
        </w:rPr>
        <w:t>attacks</w:t>
      </w:r>
      <w:r w:rsidR="009A17AB" w:rsidRPr="009A17AB">
        <w:rPr>
          <w:rFonts w:ascii="Times New Roman" w:hAnsi="Times New Roman" w:cs="Times New Roman"/>
          <w:i/>
          <w:sz w:val="28"/>
          <w:szCs w:val="28"/>
          <w:lang w:val="uk-UA"/>
        </w:rPr>
        <w:t xml:space="preserve">, </w:t>
      </w:r>
      <w:proofErr w:type="spellStart"/>
      <w:r w:rsidR="009A17AB" w:rsidRPr="009A17AB">
        <w:rPr>
          <w:rFonts w:ascii="Times New Roman" w:hAnsi="Times New Roman" w:cs="Times New Roman"/>
          <w:i/>
          <w:sz w:val="28"/>
          <w:szCs w:val="28"/>
          <w:lang w:val="en-GB"/>
        </w:rPr>
        <w:t>defenseless</w:t>
      </w:r>
      <w:proofErr w:type="spellEnd"/>
      <w:r w:rsidR="009A17AB" w:rsidRPr="009A17AB">
        <w:rPr>
          <w:rFonts w:ascii="Times New Roman" w:hAnsi="Times New Roman" w:cs="Times New Roman"/>
          <w:i/>
          <w:sz w:val="28"/>
          <w:szCs w:val="28"/>
          <w:lang w:val="uk-UA"/>
        </w:rPr>
        <w:t xml:space="preserve"> </w:t>
      </w:r>
      <w:r w:rsidR="009A17AB" w:rsidRPr="009A17AB">
        <w:rPr>
          <w:rFonts w:ascii="Times New Roman" w:hAnsi="Times New Roman" w:cs="Times New Roman"/>
          <w:i/>
          <w:sz w:val="28"/>
          <w:szCs w:val="28"/>
          <w:lang w:val="en-GB"/>
        </w:rPr>
        <w:t>people</w:t>
      </w:r>
      <w:r w:rsidR="009A17AB">
        <w:rPr>
          <w:rFonts w:ascii="Times New Roman" w:hAnsi="Times New Roman" w:cs="Times New Roman"/>
          <w:sz w:val="28"/>
          <w:szCs w:val="28"/>
          <w:lang w:val="uk-UA"/>
        </w:rPr>
        <w:t>; 2) слова, що характеризують Ізраїль як сторону, що програє конфлікт:</w:t>
      </w:r>
      <w:r w:rsidR="009A17AB" w:rsidRPr="009A17AB">
        <w:rPr>
          <w:rFonts w:ascii="Times New Roman" w:hAnsi="Times New Roman" w:cs="Times New Roman"/>
          <w:sz w:val="28"/>
          <w:szCs w:val="28"/>
          <w:lang w:val="uk-UA"/>
        </w:rPr>
        <w:t xml:space="preserve"> </w:t>
      </w:r>
      <w:r w:rsidR="009A17AB" w:rsidRPr="009A17AB">
        <w:rPr>
          <w:rFonts w:ascii="Times New Roman" w:hAnsi="Times New Roman" w:cs="Times New Roman"/>
          <w:i/>
          <w:sz w:val="28"/>
          <w:szCs w:val="28"/>
          <w:lang w:val="en-GB"/>
        </w:rPr>
        <w:t>failure</w:t>
      </w:r>
      <w:r w:rsidR="009A17AB" w:rsidRPr="009A17AB">
        <w:rPr>
          <w:rFonts w:ascii="Times New Roman" w:hAnsi="Times New Roman" w:cs="Times New Roman"/>
          <w:i/>
          <w:sz w:val="28"/>
          <w:szCs w:val="28"/>
          <w:lang w:val="uk-UA"/>
        </w:rPr>
        <w:t xml:space="preserve">, </w:t>
      </w:r>
      <w:r w:rsidR="009A17AB" w:rsidRPr="009A17AB">
        <w:rPr>
          <w:rFonts w:ascii="Times New Roman" w:hAnsi="Times New Roman" w:cs="Times New Roman"/>
          <w:i/>
          <w:sz w:val="28"/>
          <w:szCs w:val="28"/>
          <w:lang w:val="en-GB"/>
        </w:rPr>
        <w:t>crushing</w:t>
      </w:r>
      <w:r w:rsidR="009A17AB" w:rsidRPr="009A17AB">
        <w:rPr>
          <w:rFonts w:ascii="Times New Roman" w:hAnsi="Times New Roman" w:cs="Times New Roman"/>
          <w:i/>
          <w:sz w:val="28"/>
          <w:szCs w:val="28"/>
          <w:lang w:val="uk-UA"/>
        </w:rPr>
        <w:t xml:space="preserve"> </w:t>
      </w:r>
      <w:r w:rsidR="009A17AB" w:rsidRPr="009A17AB">
        <w:rPr>
          <w:rFonts w:ascii="Times New Roman" w:hAnsi="Times New Roman" w:cs="Times New Roman"/>
          <w:i/>
          <w:sz w:val="28"/>
          <w:szCs w:val="28"/>
          <w:lang w:val="en-GB"/>
        </w:rPr>
        <w:t>defeat</w:t>
      </w:r>
      <w:r w:rsidR="009A17AB" w:rsidRPr="009A17AB">
        <w:rPr>
          <w:rFonts w:ascii="Times New Roman" w:hAnsi="Times New Roman" w:cs="Times New Roman"/>
          <w:i/>
          <w:sz w:val="28"/>
          <w:szCs w:val="28"/>
          <w:lang w:val="uk-UA"/>
        </w:rPr>
        <w:t xml:space="preserve">, </w:t>
      </w:r>
      <w:r w:rsidR="009A17AB" w:rsidRPr="009A17AB">
        <w:rPr>
          <w:rFonts w:ascii="Times New Roman" w:hAnsi="Times New Roman" w:cs="Times New Roman"/>
          <w:i/>
          <w:sz w:val="28"/>
          <w:szCs w:val="28"/>
          <w:lang w:val="en-GB"/>
        </w:rPr>
        <w:t>confusion</w:t>
      </w:r>
      <w:r w:rsidR="009A17AB" w:rsidRPr="009A17AB">
        <w:rPr>
          <w:rFonts w:ascii="Times New Roman" w:hAnsi="Times New Roman" w:cs="Times New Roman"/>
          <w:i/>
          <w:sz w:val="28"/>
          <w:szCs w:val="28"/>
          <w:lang w:val="uk-UA"/>
        </w:rPr>
        <w:t xml:space="preserve">, </w:t>
      </w:r>
      <w:r w:rsidR="009A17AB" w:rsidRPr="009A17AB">
        <w:rPr>
          <w:rFonts w:ascii="Times New Roman" w:hAnsi="Times New Roman" w:cs="Times New Roman"/>
          <w:i/>
          <w:sz w:val="28"/>
          <w:szCs w:val="28"/>
          <w:lang w:val="en-GB"/>
        </w:rPr>
        <w:t>perplexity</w:t>
      </w:r>
      <w:r w:rsidR="009A17AB" w:rsidRPr="009A17AB">
        <w:rPr>
          <w:rFonts w:ascii="Times New Roman" w:hAnsi="Times New Roman" w:cs="Times New Roman"/>
          <w:i/>
          <w:sz w:val="28"/>
          <w:szCs w:val="28"/>
          <w:lang w:val="uk-UA"/>
        </w:rPr>
        <w:t xml:space="preserve">, </w:t>
      </w:r>
      <w:r w:rsidR="009A17AB" w:rsidRPr="009A17AB">
        <w:rPr>
          <w:rFonts w:ascii="Times New Roman" w:hAnsi="Times New Roman" w:cs="Times New Roman"/>
          <w:i/>
          <w:sz w:val="28"/>
          <w:szCs w:val="28"/>
          <w:lang w:val="en-GB"/>
        </w:rPr>
        <w:t>panic</w:t>
      </w:r>
      <w:r w:rsidR="009A17AB">
        <w:rPr>
          <w:rFonts w:ascii="Times New Roman" w:hAnsi="Times New Roman" w:cs="Times New Roman"/>
          <w:sz w:val="28"/>
          <w:szCs w:val="28"/>
          <w:lang w:val="uk-UA"/>
        </w:rPr>
        <w:t xml:space="preserve">. </w:t>
      </w:r>
      <w:r w:rsidR="0037273B">
        <w:rPr>
          <w:rFonts w:ascii="Times New Roman" w:hAnsi="Times New Roman" w:cs="Times New Roman"/>
          <w:sz w:val="28"/>
          <w:szCs w:val="28"/>
          <w:lang w:val="uk-UA"/>
        </w:rPr>
        <w:t xml:space="preserve">Таким чином, аятола Хаменеї формує у своїх послідовників сприйняття Ізраїлю з одного боку як агресивного та жорстокого міжнародного актора, а з іншого – як чергового ворога ісламського світу, якого можна перемогти завдяки спільним зусиллям. </w:t>
      </w:r>
    </w:p>
    <w:p w:rsidR="003843DA" w:rsidRDefault="003843DA" w:rsidP="00B108FC">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промові автор досить часто звертається до такого засобу персуазивності, як апеляція до авторитету та прецедентних феноменів:</w:t>
      </w:r>
    </w:p>
    <w:p w:rsidR="005524FF" w:rsidRDefault="003843DA" w:rsidP="003843DA">
      <w:pPr>
        <w:pStyle w:val="a6"/>
        <w:spacing w:line="360" w:lineRule="auto"/>
        <w:ind w:left="567"/>
        <w:jc w:val="both"/>
        <w:rPr>
          <w:rFonts w:ascii="Times New Roman" w:hAnsi="Times New Roman" w:cs="Times New Roman"/>
          <w:i/>
          <w:sz w:val="28"/>
          <w:szCs w:val="28"/>
          <w:lang w:val="en-GB"/>
        </w:rPr>
      </w:pPr>
      <w:r>
        <w:rPr>
          <w:rFonts w:ascii="Times New Roman" w:hAnsi="Times New Roman" w:cs="Times New Roman"/>
          <w:sz w:val="28"/>
          <w:szCs w:val="28"/>
          <w:lang w:val="uk-UA"/>
        </w:rPr>
        <w:t xml:space="preserve"> </w:t>
      </w:r>
      <w:r w:rsidRPr="003843DA">
        <w:rPr>
          <w:rFonts w:ascii="Times New Roman" w:hAnsi="Times New Roman" w:cs="Times New Roman"/>
          <w:i/>
          <w:sz w:val="28"/>
          <w:szCs w:val="28"/>
          <w:lang w:val="uk-UA"/>
        </w:rPr>
        <w:t>“</w:t>
      </w:r>
      <w:r w:rsidRPr="003843DA">
        <w:rPr>
          <w:rFonts w:ascii="Times New Roman" w:hAnsi="Times New Roman" w:cs="Times New Roman"/>
          <w:b/>
          <w:i/>
          <w:sz w:val="28"/>
          <w:szCs w:val="28"/>
          <w:lang w:val="en-GB"/>
        </w:rPr>
        <w:t>They</w:t>
      </w:r>
      <w:r w:rsidRPr="003843DA">
        <w:rPr>
          <w:rFonts w:ascii="Times New Roman" w:hAnsi="Times New Roman" w:cs="Times New Roman"/>
          <w:b/>
          <w:i/>
          <w:sz w:val="28"/>
          <w:szCs w:val="28"/>
          <w:lang w:val="uk-UA"/>
        </w:rPr>
        <w:t xml:space="preserve"> </w:t>
      </w:r>
      <w:r w:rsidRPr="003843DA">
        <w:rPr>
          <w:rFonts w:ascii="Times New Roman" w:hAnsi="Times New Roman" w:cs="Times New Roman"/>
          <w:b/>
          <w:i/>
          <w:sz w:val="28"/>
          <w:szCs w:val="28"/>
          <w:lang w:val="en-GB"/>
        </w:rPr>
        <w:t>say</w:t>
      </w:r>
      <w:r w:rsidRPr="003843DA">
        <w:rPr>
          <w:rFonts w:ascii="Times New Roman" w:hAnsi="Times New Roman" w:cs="Times New Roman"/>
          <w:i/>
          <w:sz w:val="28"/>
          <w:szCs w:val="28"/>
          <w:lang w:val="uk-UA"/>
        </w:rPr>
        <w:t xml:space="preserve"> </w:t>
      </w:r>
      <w:r w:rsidRPr="003843DA">
        <w:rPr>
          <w:rFonts w:ascii="Times New Roman" w:hAnsi="Times New Roman" w:cs="Times New Roman"/>
          <w:i/>
          <w:sz w:val="28"/>
          <w:szCs w:val="28"/>
          <w:lang w:val="en-GB"/>
        </w:rPr>
        <w:t>that</w:t>
      </w:r>
      <w:r w:rsidRPr="003843DA">
        <w:rPr>
          <w:rFonts w:ascii="Times New Roman" w:hAnsi="Times New Roman" w:cs="Times New Roman"/>
          <w:i/>
          <w:sz w:val="28"/>
          <w:szCs w:val="28"/>
          <w:lang w:val="uk-UA"/>
        </w:rPr>
        <w:t xml:space="preserve"> </w:t>
      </w:r>
      <w:r w:rsidRPr="003843DA">
        <w:rPr>
          <w:rFonts w:ascii="Times New Roman" w:hAnsi="Times New Roman" w:cs="Times New Roman"/>
          <w:i/>
          <w:sz w:val="28"/>
          <w:szCs w:val="28"/>
          <w:lang w:val="en-GB"/>
        </w:rPr>
        <w:t>eight</w:t>
      </w:r>
      <w:r w:rsidRPr="003843DA">
        <w:rPr>
          <w:rFonts w:ascii="Times New Roman" w:hAnsi="Times New Roman" w:cs="Times New Roman"/>
          <w:i/>
          <w:sz w:val="28"/>
          <w:szCs w:val="28"/>
          <w:lang w:val="uk-UA"/>
        </w:rPr>
        <w:t xml:space="preserve"> </w:t>
      </w:r>
      <w:r w:rsidRPr="003843DA">
        <w:rPr>
          <w:rFonts w:ascii="Times New Roman" w:hAnsi="Times New Roman" w:cs="Times New Roman"/>
          <w:i/>
          <w:sz w:val="28"/>
          <w:szCs w:val="28"/>
          <w:lang w:val="en-GB"/>
        </w:rPr>
        <w:t>months</w:t>
      </w:r>
      <w:r w:rsidRPr="003843DA">
        <w:rPr>
          <w:rFonts w:ascii="Times New Roman" w:hAnsi="Times New Roman" w:cs="Times New Roman"/>
          <w:i/>
          <w:sz w:val="28"/>
          <w:szCs w:val="28"/>
          <w:lang w:val="uk-UA"/>
        </w:rPr>
        <w:t xml:space="preserve"> </w:t>
      </w:r>
      <w:r w:rsidRPr="003843DA">
        <w:rPr>
          <w:rFonts w:ascii="Times New Roman" w:hAnsi="Times New Roman" w:cs="Times New Roman"/>
          <w:i/>
          <w:sz w:val="28"/>
          <w:szCs w:val="28"/>
          <w:lang w:val="en-GB"/>
        </w:rPr>
        <w:t>after</w:t>
      </w:r>
      <w:r w:rsidRPr="003843DA">
        <w:rPr>
          <w:rFonts w:ascii="Times New Roman" w:hAnsi="Times New Roman" w:cs="Times New Roman"/>
          <w:i/>
          <w:sz w:val="28"/>
          <w:szCs w:val="28"/>
          <w:lang w:val="uk-UA"/>
        </w:rPr>
        <w:t xml:space="preserve"> </w:t>
      </w:r>
      <w:r w:rsidRPr="003843DA">
        <w:rPr>
          <w:rFonts w:ascii="Times New Roman" w:hAnsi="Times New Roman" w:cs="Times New Roman"/>
          <w:i/>
          <w:sz w:val="28"/>
          <w:szCs w:val="28"/>
          <w:lang w:val="en-GB"/>
        </w:rPr>
        <w:t>Operation</w:t>
      </w:r>
      <w:r w:rsidRPr="003843DA">
        <w:rPr>
          <w:rFonts w:ascii="Times New Roman" w:hAnsi="Times New Roman" w:cs="Times New Roman"/>
          <w:i/>
          <w:sz w:val="28"/>
          <w:szCs w:val="28"/>
          <w:lang w:val="uk-UA"/>
        </w:rPr>
        <w:t xml:space="preserve"> </w:t>
      </w:r>
      <w:r w:rsidRPr="003843DA">
        <w:rPr>
          <w:rFonts w:ascii="Times New Roman" w:hAnsi="Times New Roman" w:cs="Times New Roman"/>
          <w:i/>
          <w:sz w:val="28"/>
          <w:szCs w:val="28"/>
          <w:lang w:val="en-GB"/>
        </w:rPr>
        <w:t>Al</w:t>
      </w:r>
      <w:r w:rsidRPr="003843DA">
        <w:rPr>
          <w:rFonts w:ascii="Times New Roman" w:hAnsi="Times New Roman" w:cs="Times New Roman"/>
          <w:i/>
          <w:sz w:val="28"/>
          <w:szCs w:val="28"/>
          <w:lang w:val="uk-UA"/>
        </w:rPr>
        <w:t>-</w:t>
      </w:r>
      <w:r w:rsidRPr="003843DA">
        <w:rPr>
          <w:rFonts w:ascii="Times New Roman" w:hAnsi="Times New Roman" w:cs="Times New Roman"/>
          <w:i/>
          <w:sz w:val="28"/>
          <w:szCs w:val="28"/>
          <w:lang w:val="en-GB"/>
        </w:rPr>
        <w:t>Aqsa</w:t>
      </w:r>
      <w:r w:rsidRPr="003843DA">
        <w:rPr>
          <w:rFonts w:ascii="Times New Roman" w:hAnsi="Times New Roman" w:cs="Times New Roman"/>
          <w:i/>
          <w:sz w:val="28"/>
          <w:szCs w:val="28"/>
          <w:lang w:val="uk-UA"/>
        </w:rPr>
        <w:t xml:space="preserve"> </w:t>
      </w:r>
      <w:r w:rsidRPr="003843DA">
        <w:rPr>
          <w:rFonts w:ascii="Times New Roman" w:hAnsi="Times New Roman" w:cs="Times New Roman"/>
          <w:i/>
          <w:sz w:val="28"/>
          <w:szCs w:val="28"/>
          <w:lang w:val="en-GB"/>
        </w:rPr>
        <w:t>Flood</w:t>
      </w:r>
      <w:r w:rsidRPr="003843DA">
        <w:rPr>
          <w:rFonts w:ascii="Times New Roman" w:hAnsi="Times New Roman" w:cs="Times New Roman"/>
          <w:i/>
          <w:sz w:val="28"/>
          <w:szCs w:val="28"/>
          <w:lang w:val="uk-UA"/>
        </w:rPr>
        <w:t xml:space="preserve">, </w:t>
      </w:r>
      <w:r w:rsidRPr="003843DA">
        <w:rPr>
          <w:rFonts w:ascii="Times New Roman" w:hAnsi="Times New Roman" w:cs="Times New Roman"/>
          <w:i/>
          <w:sz w:val="28"/>
          <w:szCs w:val="28"/>
          <w:lang w:val="en-GB"/>
        </w:rPr>
        <w:t>the</w:t>
      </w:r>
      <w:r w:rsidRPr="003843DA">
        <w:rPr>
          <w:rFonts w:ascii="Times New Roman" w:hAnsi="Times New Roman" w:cs="Times New Roman"/>
          <w:i/>
          <w:sz w:val="28"/>
          <w:szCs w:val="28"/>
          <w:lang w:val="uk-UA"/>
        </w:rPr>
        <w:t xml:space="preserve"> </w:t>
      </w:r>
      <w:r w:rsidRPr="003843DA">
        <w:rPr>
          <w:rFonts w:ascii="Times New Roman" w:hAnsi="Times New Roman" w:cs="Times New Roman"/>
          <w:i/>
          <w:sz w:val="28"/>
          <w:szCs w:val="28"/>
          <w:lang w:val="en-GB"/>
        </w:rPr>
        <w:t>Zionist</w:t>
      </w:r>
      <w:r w:rsidRPr="003843DA">
        <w:rPr>
          <w:rFonts w:ascii="Times New Roman" w:hAnsi="Times New Roman" w:cs="Times New Roman"/>
          <w:i/>
          <w:sz w:val="28"/>
          <w:szCs w:val="28"/>
          <w:lang w:val="uk-UA"/>
        </w:rPr>
        <w:t xml:space="preserve"> </w:t>
      </w:r>
      <w:r w:rsidRPr="003843DA">
        <w:rPr>
          <w:rFonts w:ascii="Times New Roman" w:hAnsi="Times New Roman" w:cs="Times New Roman"/>
          <w:i/>
          <w:sz w:val="28"/>
          <w:szCs w:val="28"/>
          <w:lang w:val="en-GB"/>
        </w:rPr>
        <w:t>regime</w:t>
      </w:r>
      <w:r w:rsidRPr="003843DA">
        <w:rPr>
          <w:rFonts w:ascii="Times New Roman" w:hAnsi="Times New Roman" w:cs="Times New Roman"/>
          <w:i/>
          <w:sz w:val="28"/>
          <w:szCs w:val="28"/>
          <w:lang w:val="uk-UA"/>
        </w:rPr>
        <w:t xml:space="preserve"> </w:t>
      </w:r>
      <w:proofErr w:type="spellStart"/>
      <w:r w:rsidRPr="003843DA">
        <w:rPr>
          <w:rFonts w:ascii="Times New Roman" w:hAnsi="Times New Roman" w:cs="Times New Roman"/>
          <w:i/>
          <w:sz w:val="28"/>
          <w:szCs w:val="28"/>
          <w:lang w:val="en-GB"/>
        </w:rPr>
        <w:t>hasn</w:t>
      </w:r>
      <w:proofErr w:type="spellEnd"/>
      <w:r w:rsidRPr="003843DA">
        <w:rPr>
          <w:rFonts w:ascii="Times New Roman" w:hAnsi="Times New Roman" w:cs="Times New Roman"/>
          <w:i/>
          <w:sz w:val="28"/>
          <w:szCs w:val="28"/>
          <w:lang w:val="uk-UA"/>
        </w:rPr>
        <w:t>’</w:t>
      </w:r>
      <w:r w:rsidRPr="003843DA">
        <w:rPr>
          <w:rFonts w:ascii="Times New Roman" w:hAnsi="Times New Roman" w:cs="Times New Roman"/>
          <w:i/>
          <w:sz w:val="28"/>
          <w:szCs w:val="28"/>
          <w:lang w:val="en-GB"/>
        </w:rPr>
        <w:t>t</w:t>
      </w:r>
      <w:r w:rsidRPr="003843DA">
        <w:rPr>
          <w:rFonts w:ascii="Times New Roman" w:hAnsi="Times New Roman" w:cs="Times New Roman"/>
          <w:i/>
          <w:sz w:val="28"/>
          <w:szCs w:val="28"/>
          <w:lang w:val="uk-UA"/>
        </w:rPr>
        <w:t xml:space="preserve"> </w:t>
      </w:r>
      <w:r w:rsidRPr="003843DA">
        <w:rPr>
          <w:rFonts w:ascii="Times New Roman" w:hAnsi="Times New Roman" w:cs="Times New Roman"/>
          <w:i/>
          <w:sz w:val="28"/>
          <w:szCs w:val="28"/>
          <w:lang w:val="en-GB"/>
        </w:rPr>
        <w:t>achieved</w:t>
      </w:r>
      <w:r w:rsidRPr="003843DA">
        <w:rPr>
          <w:rFonts w:ascii="Times New Roman" w:hAnsi="Times New Roman" w:cs="Times New Roman"/>
          <w:i/>
          <w:sz w:val="28"/>
          <w:szCs w:val="28"/>
          <w:lang w:val="uk-UA"/>
        </w:rPr>
        <w:t xml:space="preserve"> </w:t>
      </w:r>
      <w:r w:rsidRPr="003843DA">
        <w:rPr>
          <w:rFonts w:ascii="Times New Roman" w:hAnsi="Times New Roman" w:cs="Times New Roman"/>
          <w:i/>
          <w:sz w:val="28"/>
          <w:szCs w:val="28"/>
          <w:lang w:val="en-GB"/>
        </w:rPr>
        <w:t>the</w:t>
      </w:r>
      <w:r w:rsidRPr="003843DA">
        <w:rPr>
          <w:rFonts w:ascii="Times New Roman" w:hAnsi="Times New Roman" w:cs="Times New Roman"/>
          <w:i/>
          <w:sz w:val="28"/>
          <w:szCs w:val="28"/>
          <w:lang w:val="uk-UA"/>
        </w:rPr>
        <w:t xml:space="preserve"> </w:t>
      </w:r>
      <w:r w:rsidRPr="003843DA">
        <w:rPr>
          <w:rFonts w:ascii="Times New Roman" w:hAnsi="Times New Roman" w:cs="Times New Roman"/>
          <w:i/>
          <w:sz w:val="28"/>
          <w:szCs w:val="28"/>
          <w:lang w:val="en-GB"/>
        </w:rPr>
        <w:t>least</w:t>
      </w:r>
      <w:r w:rsidRPr="003843DA">
        <w:rPr>
          <w:rFonts w:ascii="Times New Roman" w:hAnsi="Times New Roman" w:cs="Times New Roman"/>
          <w:i/>
          <w:sz w:val="28"/>
          <w:szCs w:val="28"/>
          <w:lang w:val="uk-UA"/>
        </w:rPr>
        <w:t xml:space="preserve"> </w:t>
      </w:r>
      <w:r w:rsidRPr="003843DA">
        <w:rPr>
          <w:rFonts w:ascii="Times New Roman" w:hAnsi="Times New Roman" w:cs="Times New Roman"/>
          <w:i/>
          <w:sz w:val="28"/>
          <w:szCs w:val="28"/>
          <w:lang w:val="en-GB"/>
        </w:rPr>
        <w:t>of</w:t>
      </w:r>
      <w:r w:rsidRPr="003843DA">
        <w:rPr>
          <w:rFonts w:ascii="Times New Roman" w:hAnsi="Times New Roman" w:cs="Times New Roman"/>
          <w:i/>
          <w:sz w:val="28"/>
          <w:szCs w:val="28"/>
          <w:lang w:val="uk-UA"/>
        </w:rPr>
        <w:t xml:space="preserve"> </w:t>
      </w:r>
      <w:r w:rsidRPr="003843DA">
        <w:rPr>
          <w:rFonts w:ascii="Times New Roman" w:hAnsi="Times New Roman" w:cs="Times New Roman"/>
          <w:i/>
          <w:sz w:val="28"/>
          <w:szCs w:val="28"/>
          <w:lang w:val="en-GB"/>
        </w:rPr>
        <w:t>its</w:t>
      </w:r>
      <w:r w:rsidRPr="003843DA">
        <w:rPr>
          <w:rFonts w:ascii="Times New Roman" w:hAnsi="Times New Roman" w:cs="Times New Roman"/>
          <w:i/>
          <w:sz w:val="28"/>
          <w:szCs w:val="28"/>
          <w:lang w:val="uk-UA"/>
        </w:rPr>
        <w:t xml:space="preserve"> </w:t>
      </w:r>
      <w:r w:rsidRPr="003843DA">
        <w:rPr>
          <w:rFonts w:ascii="Times New Roman" w:hAnsi="Times New Roman" w:cs="Times New Roman"/>
          <w:i/>
          <w:sz w:val="28"/>
          <w:szCs w:val="28"/>
          <w:lang w:val="en-GB"/>
        </w:rPr>
        <w:t>objectives</w:t>
      </w:r>
      <w:r w:rsidRPr="003843DA">
        <w:rPr>
          <w:rFonts w:ascii="Times New Roman" w:hAnsi="Times New Roman" w:cs="Times New Roman"/>
          <w:i/>
          <w:sz w:val="28"/>
          <w:szCs w:val="28"/>
          <w:lang w:val="uk-UA"/>
        </w:rPr>
        <w:t xml:space="preserve"> </w:t>
      </w:r>
      <w:r w:rsidRPr="003843DA">
        <w:rPr>
          <w:rFonts w:ascii="Times New Roman" w:hAnsi="Times New Roman" w:cs="Times New Roman"/>
          <w:i/>
          <w:sz w:val="28"/>
          <w:szCs w:val="28"/>
          <w:lang w:val="en-GB"/>
        </w:rPr>
        <w:t>despite</w:t>
      </w:r>
      <w:r w:rsidRPr="003843DA">
        <w:rPr>
          <w:rFonts w:ascii="Times New Roman" w:hAnsi="Times New Roman" w:cs="Times New Roman"/>
          <w:i/>
          <w:sz w:val="28"/>
          <w:szCs w:val="28"/>
          <w:lang w:val="uk-UA"/>
        </w:rPr>
        <w:t xml:space="preserve"> </w:t>
      </w:r>
      <w:r w:rsidRPr="003843DA">
        <w:rPr>
          <w:rFonts w:ascii="Times New Roman" w:hAnsi="Times New Roman" w:cs="Times New Roman"/>
          <w:i/>
          <w:sz w:val="28"/>
          <w:szCs w:val="28"/>
          <w:lang w:val="en-GB"/>
        </w:rPr>
        <w:t>all</w:t>
      </w:r>
      <w:r w:rsidRPr="003843DA">
        <w:rPr>
          <w:rFonts w:ascii="Times New Roman" w:hAnsi="Times New Roman" w:cs="Times New Roman"/>
          <w:i/>
          <w:sz w:val="28"/>
          <w:szCs w:val="28"/>
          <w:lang w:val="uk-UA"/>
        </w:rPr>
        <w:t xml:space="preserve"> </w:t>
      </w:r>
      <w:r w:rsidRPr="003843DA">
        <w:rPr>
          <w:rFonts w:ascii="Times New Roman" w:hAnsi="Times New Roman" w:cs="Times New Roman"/>
          <w:i/>
          <w:sz w:val="28"/>
          <w:szCs w:val="28"/>
          <w:lang w:val="en-GB"/>
        </w:rPr>
        <w:t>its</w:t>
      </w:r>
      <w:r w:rsidRPr="003843DA">
        <w:rPr>
          <w:rFonts w:ascii="Times New Roman" w:hAnsi="Times New Roman" w:cs="Times New Roman"/>
          <w:i/>
          <w:sz w:val="28"/>
          <w:szCs w:val="28"/>
          <w:lang w:val="uk-UA"/>
        </w:rPr>
        <w:t xml:space="preserve"> </w:t>
      </w:r>
      <w:r w:rsidRPr="003843DA">
        <w:rPr>
          <w:rFonts w:ascii="Times New Roman" w:hAnsi="Times New Roman" w:cs="Times New Roman"/>
          <w:i/>
          <w:sz w:val="28"/>
          <w:szCs w:val="28"/>
          <w:lang w:val="en-GB"/>
        </w:rPr>
        <w:t>efforts</w:t>
      </w:r>
      <w:r w:rsidRPr="003843DA">
        <w:rPr>
          <w:rFonts w:ascii="Times New Roman" w:hAnsi="Times New Roman" w:cs="Times New Roman"/>
          <w:i/>
          <w:sz w:val="28"/>
          <w:szCs w:val="28"/>
          <w:lang w:val="uk-UA"/>
        </w:rPr>
        <w:t xml:space="preserve">. </w:t>
      </w:r>
      <w:r w:rsidRPr="003843DA">
        <w:rPr>
          <w:rFonts w:ascii="Times New Roman" w:hAnsi="Times New Roman" w:cs="Times New Roman"/>
          <w:b/>
          <w:i/>
          <w:sz w:val="28"/>
          <w:szCs w:val="28"/>
          <w:lang w:val="en-GB"/>
        </w:rPr>
        <w:t>This is what Western analysts are saying</w:t>
      </w:r>
      <w:r w:rsidRPr="003843DA">
        <w:rPr>
          <w:rFonts w:ascii="Times New Roman" w:hAnsi="Times New Roman" w:cs="Times New Roman"/>
          <w:i/>
          <w:sz w:val="28"/>
          <w:szCs w:val="28"/>
          <w:lang w:val="en-GB"/>
        </w:rPr>
        <w:t xml:space="preserve">. Furthermore, </w:t>
      </w:r>
      <w:r w:rsidRPr="003843DA">
        <w:rPr>
          <w:rFonts w:ascii="Times New Roman" w:hAnsi="Times New Roman" w:cs="Times New Roman"/>
          <w:b/>
          <w:i/>
          <w:sz w:val="28"/>
          <w:szCs w:val="28"/>
          <w:lang w:val="en-GB"/>
        </w:rPr>
        <w:t>a Western analyst has said</w:t>
      </w:r>
      <w:r w:rsidRPr="003843DA">
        <w:rPr>
          <w:rFonts w:ascii="Times New Roman" w:hAnsi="Times New Roman" w:cs="Times New Roman"/>
          <w:i/>
          <w:sz w:val="28"/>
          <w:szCs w:val="28"/>
          <w:lang w:val="en-GB"/>
        </w:rPr>
        <w:t>, “The Al-Aqsa Flood is an event that could be a game-changer for the 21st century.”</w:t>
      </w:r>
      <w:r w:rsidRPr="003843DA">
        <w:rPr>
          <w:i/>
          <w:lang w:val="en-US"/>
        </w:rPr>
        <w:t xml:space="preserve"> </w:t>
      </w:r>
      <w:r w:rsidRPr="003843DA">
        <w:rPr>
          <w:rFonts w:ascii="Times New Roman" w:hAnsi="Times New Roman" w:cs="Times New Roman"/>
          <w:b/>
          <w:i/>
          <w:sz w:val="28"/>
          <w:szCs w:val="28"/>
          <w:lang w:val="en-GB"/>
        </w:rPr>
        <w:t>This is the opinion of a well-known Western analyst</w:t>
      </w:r>
      <w:r w:rsidRPr="003843DA">
        <w:rPr>
          <w:rFonts w:ascii="Times New Roman" w:hAnsi="Times New Roman" w:cs="Times New Roman"/>
          <w:i/>
          <w:sz w:val="28"/>
          <w:szCs w:val="28"/>
          <w:lang w:val="en-GB"/>
        </w:rPr>
        <w:t xml:space="preserve">. I </w:t>
      </w:r>
      <w:proofErr w:type="gramStart"/>
      <w:r w:rsidRPr="003843DA">
        <w:rPr>
          <w:rFonts w:ascii="Times New Roman" w:hAnsi="Times New Roman" w:cs="Times New Roman"/>
          <w:i/>
          <w:sz w:val="28"/>
          <w:szCs w:val="28"/>
          <w:lang w:val="en-GB"/>
        </w:rPr>
        <w:t>don't</w:t>
      </w:r>
      <w:proofErr w:type="gramEnd"/>
      <w:r w:rsidRPr="003843DA">
        <w:rPr>
          <w:rFonts w:ascii="Times New Roman" w:hAnsi="Times New Roman" w:cs="Times New Roman"/>
          <w:i/>
          <w:sz w:val="28"/>
          <w:szCs w:val="28"/>
          <w:lang w:val="en-GB"/>
        </w:rPr>
        <w:t xml:space="preserve"> want to mention their names. </w:t>
      </w:r>
      <w:r w:rsidRPr="003843DA">
        <w:rPr>
          <w:rFonts w:ascii="Times New Roman" w:hAnsi="Times New Roman" w:cs="Times New Roman"/>
          <w:b/>
          <w:i/>
          <w:sz w:val="28"/>
          <w:szCs w:val="28"/>
          <w:lang w:val="en-GB"/>
        </w:rPr>
        <w:t>Another analysis from another Western analyst states</w:t>
      </w:r>
      <w:r w:rsidRPr="003843DA">
        <w:rPr>
          <w:rFonts w:ascii="Times New Roman" w:hAnsi="Times New Roman" w:cs="Times New Roman"/>
          <w:i/>
          <w:sz w:val="28"/>
          <w:szCs w:val="28"/>
          <w:lang w:val="en-GB"/>
        </w:rPr>
        <w:t xml:space="preserve"> that the Al-Aqsa Flood will change the world.”</w:t>
      </w:r>
    </w:p>
    <w:p w:rsidR="003843DA" w:rsidRDefault="003843DA" w:rsidP="003843DA">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цьому прикладі автор звертається до західної, начебто альтернативної думки. Те саме можна прослідкувати у зверненні до думки ізраїльського аналітика:</w:t>
      </w:r>
    </w:p>
    <w:p w:rsidR="003843DA" w:rsidRDefault="003843DA" w:rsidP="007276D6">
      <w:pPr>
        <w:pStyle w:val="a6"/>
        <w:spacing w:line="360" w:lineRule="auto"/>
        <w:ind w:left="567"/>
        <w:jc w:val="both"/>
        <w:rPr>
          <w:rFonts w:ascii="Times New Roman" w:hAnsi="Times New Roman" w:cs="Times New Roman"/>
          <w:i/>
          <w:color w:val="000000" w:themeColor="text1"/>
          <w:sz w:val="28"/>
          <w:szCs w:val="28"/>
          <w:lang w:val="en-GB"/>
        </w:rPr>
      </w:pPr>
      <w:r>
        <w:rPr>
          <w:rFonts w:ascii="Times New Roman" w:hAnsi="Times New Roman" w:cs="Times New Roman"/>
          <w:sz w:val="28"/>
          <w:szCs w:val="28"/>
          <w:lang w:val="en-US"/>
        </w:rPr>
        <w:t>“</w:t>
      </w:r>
      <w:r w:rsidRPr="007276D6">
        <w:rPr>
          <w:rFonts w:ascii="Times New Roman" w:hAnsi="Times New Roman" w:cs="Times New Roman"/>
          <w:b/>
          <w:i/>
          <w:sz w:val="28"/>
          <w:szCs w:val="28"/>
          <w:lang w:val="en-GB"/>
        </w:rPr>
        <w:t>A Zionist security analyst, who is from inside the Zionist regime itself, wants to say</w:t>
      </w:r>
      <w:r w:rsidRPr="003843DA">
        <w:rPr>
          <w:rFonts w:ascii="Times New Roman" w:hAnsi="Times New Roman" w:cs="Times New Roman"/>
          <w:i/>
          <w:sz w:val="28"/>
          <w:szCs w:val="28"/>
          <w:lang w:val="en-GB"/>
        </w:rPr>
        <w:t xml:space="preserve"> that confusion and perplexity exist among the heads and top-ranking officials of the Zionist regime and they don’t know what to do</w:t>
      </w:r>
      <w:r w:rsidRPr="003843DA">
        <w:rPr>
          <w:rFonts w:ascii="Times New Roman" w:hAnsi="Times New Roman" w:cs="Times New Roman"/>
          <w:i/>
          <w:sz w:val="28"/>
          <w:szCs w:val="28"/>
          <w:lang w:val="en-US"/>
        </w:rPr>
        <w:t xml:space="preserve">… </w:t>
      </w:r>
      <w:r w:rsidRPr="007276D6">
        <w:rPr>
          <w:rFonts w:ascii="Times New Roman" w:hAnsi="Times New Roman" w:cs="Times New Roman"/>
          <w:b/>
          <w:i/>
          <w:color w:val="000000" w:themeColor="text1"/>
          <w:sz w:val="28"/>
          <w:szCs w:val="28"/>
          <w:lang w:val="en-GB"/>
        </w:rPr>
        <w:t>An Israeli historian has said</w:t>
      </w:r>
      <w:r w:rsidRPr="003843DA">
        <w:rPr>
          <w:rFonts w:ascii="Times New Roman" w:hAnsi="Times New Roman" w:cs="Times New Roman"/>
          <w:i/>
          <w:color w:val="000000" w:themeColor="text1"/>
          <w:sz w:val="28"/>
          <w:szCs w:val="28"/>
          <w:lang w:val="en-GB"/>
        </w:rPr>
        <w:t xml:space="preserve">, “The Zionist project is breathing its last breaths.” </w:t>
      </w:r>
      <w:r w:rsidRPr="007276D6">
        <w:rPr>
          <w:rFonts w:ascii="Times New Roman" w:hAnsi="Times New Roman" w:cs="Times New Roman"/>
          <w:b/>
          <w:i/>
          <w:color w:val="000000" w:themeColor="text1"/>
          <w:sz w:val="28"/>
          <w:szCs w:val="28"/>
          <w:lang w:val="en-GB"/>
        </w:rPr>
        <w:t xml:space="preserve">A Zionist analyst and historian </w:t>
      </w:r>
      <w:r w:rsidRPr="007276D6">
        <w:rPr>
          <w:rFonts w:ascii="Times New Roman" w:hAnsi="Times New Roman" w:cs="Times New Roman"/>
          <w:b/>
          <w:i/>
          <w:color w:val="000000" w:themeColor="text1"/>
          <w:sz w:val="28"/>
          <w:szCs w:val="28"/>
          <w:lang w:val="en-GB"/>
        </w:rPr>
        <w:lastRenderedPageBreak/>
        <w:t>is saying this</w:t>
      </w:r>
      <w:r w:rsidRPr="003843DA">
        <w:rPr>
          <w:rFonts w:ascii="Times New Roman" w:hAnsi="Times New Roman" w:cs="Times New Roman"/>
          <w:i/>
          <w:color w:val="000000" w:themeColor="text1"/>
          <w:sz w:val="28"/>
          <w:szCs w:val="28"/>
          <w:lang w:val="en-GB"/>
        </w:rPr>
        <w:t xml:space="preserve">. “The Zionist project is breathing its last breaths. This is the </w:t>
      </w:r>
      <w:proofErr w:type="gramStart"/>
      <w:r w:rsidRPr="003843DA">
        <w:rPr>
          <w:rFonts w:ascii="Times New Roman" w:hAnsi="Times New Roman" w:cs="Times New Roman"/>
          <w:i/>
          <w:color w:val="000000" w:themeColor="text1"/>
          <w:sz w:val="28"/>
          <w:szCs w:val="28"/>
          <w:lang w:val="en-GB"/>
        </w:rPr>
        <w:t>beginning of the end</w:t>
      </w:r>
      <w:proofErr w:type="gramEnd"/>
      <w:r w:rsidRPr="003843DA">
        <w:rPr>
          <w:rFonts w:ascii="Times New Roman" w:hAnsi="Times New Roman" w:cs="Times New Roman"/>
          <w:i/>
          <w:color w:val="000000" w:themeColor="text1"/>
          <w:sz w:val="28"/>
          <w:szCs w:val="28"/>
          <w:lang w:val="en-GB"/>
        </w:rPr>
        <w:t xml:space="preserve"> of the Zionist regime. The army has been defeated while trying to guard the Jewish communities in southern and northern Israel.””</w:t>
      </w:r>
    </w:p>
    <w:p w:rsidR="007276D6" w:rsidRDefault="007276D6" w:rsidP="007276D6">
      <w:pPr>
        <w:pStyle w:val="a6"/>
        <w:spacing w:line="360" w:lineRule="auto"/>
        <w:ind w:left="0"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Наведення думок різних науковців та представників культур створює глибше і більш об’єктивне розуміння проблеми. Проте необхідно відзначити, що автор не зазначає джерела цих даних чи імен аналітиків, а у першому випадку ще й свідомо цього уникає. Такий прийом створює для одержувача офіційного повідомлення ілюзію того, що влада враховує та надає народу доступ до різних точок зору, хоча насправді обидва наведені цитування лише перефразовують думку самого автора і, виходячи з його посади, думку влади країни. </w:t>
      </w:r>
    </w:p>
    <w:p w:rsidR="00857F1A" w:rsidRPr="00BF0778" w:rsidRDefault="00857F1A" w:rsidP="007276D6">
      <w:pPr>
        <w:pStyle w:val="a6"/>
        <w:spacing w:line="360" w:lineRule="auto"/>
        <w:ind w:left="0"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Окремо варто виділити ап</w:t>
      </w:r>
      <w:r w:rsidR="005B1B30">
        <w:rPr>
          <w:rFonts w:ascii="Times New Roman" w:hAnsi="Times New Roman" w:cs="Times New Roman"/>
          <w:color w:val="000000" w:themeColor="text1"/>
          <w:sz w:val="28"/>
          <w:szCs w:val="28"/>
          <w:lang w:val="uk-UA"/>
        </w:rPr>
        <w:t>еляцію до релігійного як форму</w:t>
      </w:r>
      <w:r>
        <w:rPr>
          <w:rFonts w:ascii="Times New Roman" w:hAnsi="Times New Roman" w:cs="Times New Roman"/>
          <w:color w:val="000000" w:themeColor="text1"/>
          <w:sz w:val="28"/>
          <w:szCs w:val="28"/>
          <w:lang w:val="uk-UA"/>
        </w:rPr>
        <w:t xml:space="preserve"> впливу. Впродовж промови використовуються згадки бога, що зумовлено, по-перше, релігійним статусом Хаменеї, а по-друге, абсолютною більшістю віруючих людей серед адресатів цього повідомлення.</w:t>
      </w:r>
    </w:p>
    <w:p w:rsidR="00857F1A" w:rsidRDefault="00857F1A" w:rsidP="00857F1A">
      <w:pPr>
        <w:pStyle w:val="a6"/>
        <w:numPr>
          <w:ilvl w:val="0"/>
          <w:numId w:val="12"/>
        </w:numPr>
        <w:spacing w:line="360" w:lineRule="auto"/>
        <w:jc w:val="both"/>
        <w:rPr>
          <w:rFonts w:ascii="Times New Roman" w:hAnsi="Times New Roman" w:cs="Times New Roman"/>
          <w:i/>
          <w:sz w:val="28"/>
          <w:szCs w:val="28"/>
          <w:lang w:val="en-US"/>
        </w:rPr>
      </w:pPr>
      <w:r>
        <w:rPr>
          <w:rFonts w:ascii="Times New Roman" w:hAnsi="Times New Roman" w:cs="Times New Roman"/>
          <w:i/>
          <w:sz w:val="28"/>
          <w:szCs w:val="28"/>
          <w:lang w:val="en-US"/>
        </w:rPr>
        <w:t>“</w:t>
      </w:r>
      <w:proofErr w:type="spellStart"/>
      <w:r w:rsidRPr="00857F1A">
        <w:rPr>
          <w:rFonts w:ascii="Times New Roman" w:hAnsi="Times New Roman" w:cs="Times New Roman"/>
          <w:i/>
          <w:sz w:val="28"/>
          <w:szCs w:val="28"/>
          <w:lang w:val="uk-UA"/>
        </w:rPr>
        <w:t>We</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are</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going</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to</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look</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at</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and</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discuss</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these</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two</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issues</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from</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Imam</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Khomeini’s</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perspective</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Then</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b/>
          <w:i/>
          <w:sz w:val="28"/>
          <w:szCs w:val="28"/>
          <w:lang w:val="uk-UA"/>
        </w:rPr>
        <w:t>God</w:t>
      </w:r>
      <w:proofErr w:type="spellEnd"/>
      <w:r w:rsidRPr="00857F1A">
        <w:rPr>
          <w:rFonts w:ascii="Times New Roman" w:hAnsi="Times New Roman" w:cs="Times New Roman"/>
          <w:b/>
          <w:i/>
          <w:sz w:val="28"/>
          <w:szCs w:val="28"/>
          <w:lang w:val="uk-UA"/>
        </w:rPr>
        <w:t xml:space="preserve"> </w:t>
      </w:r>
      <w:proofErr w:type="spellStart"/>
      <w:r w:rsidRPr="00857F1A">
        <w:rPr>
          <w:rFonts w:ascii="Times New Roman" w:hAnsi="Times New Roman" w:cs="Times New Roman"/>
          <w:b/>
          <w:i/>
          <w:sz w:val="28"/>
          <w:szCs w:val="28"/>
          <w:lang w:val="uk-UA"/>
        </w:rPr>
        <w:t>willing</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of</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course</w:t>
      </w:r>
      <w:proofErr w:type="spellEnd"/>
      <w:r w:rsidRPr="00857F1A">
        <w:rPr>
          <w:rFonts w:ascii="Times New Roman" w:hAnsi="Times New Roman" w:cs="Times New Roman"/>
          <w:i/>
          <w:sz w:val="28"/>
          <w:szCs w:val="28"/>
          <w:lang w:val="uk-UA"/>
        </w:rPr>
        <w:t xml:space="preserve">, I </w:t>
      </w:r>
      <w:proofErr w:type="spellStart"/>
      <w:r w:rsidRPr="00857F1A">
        <w:rPr>
          <w:rFonts w:ascii="Times New Roman" w:hAnsi="Times New Roman" w:cs="Times New Roman"/>
          <w:i/>
          <w:sz w:val="28"/>
          <w:szCs w:val="28"/>
          <w:lang w:val="uk-UA"/>
        </w:rPr>
        <w:t>will</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also</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share</w:t>
      </w:r>
      <w:proofErr w:type="spellEnd"/>
      <w:r w:rsidRPr="00857F1A">
        <w:rPr>
          <w:rFonts w:ascii="Times New Roman" w:hAnsi="Times New Roman" w:cs="Times New Roman"/>
          <w:i/>
          <w:sz w:val="28"/>
          <w:szCs w:val="28"/>
          <w:lang w:val="uk-UA"/>
        </w:rPr>
        <w:t xml:space="preserve"> a </w:t>
      </w:r>
      <w:proofErr w:type="spellStart"/>
      <w:r w:rsidRPr="00857F1A">
        <w:rPr>
          <w:rFonts w:ascii="Times New Roman" w:hAnsi="Times New Roman" w:cs="Times New Roman"/>
          <w:i/>
          <w:sz w:val="28"/>
          <w:szCs w:val="28"/>
          <w:lang w:val="uk-UA"/>
        </w:rPr>
        <w:t>few</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words</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with</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you</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about</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the</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upcoming</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presidential</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elections</w:t>
      </w:r>
      <w:proofErr w:type="spellEnd"/>
      <w:r>
        <w:rPr>
          <w:rFonts w:ascii="Times New Roman" w:hAnsi="Times New Roman" w:cs="Times New Roman"/>
          <w:i/>
          <w:sz w:val="28"/>
          <w:szCs w:val="28"/>
          <w:lang w:val="en-US"/>
        </w:rPr>
        <w:t>…”</w:t>
      </w:r>
    </w:p>
    <w:p w:rsidR="00857F1A" w:rsidRPr="00857F1A" w:rsidRDefault="00857F1A" w:rsidP="00857F1A">
      <w:pPr>
        <w:pStyle w:val="a6"/>
        <w:numPr>
          <w:ilvl w:val="0"/>
          <w:numId w:val="12"/>
        </w:numPr>
        <w:spacing w:line="360" w:lineRule="auto"/>
        <w:jc w:val="both"/>
        <w:rPr>
          <w:rFonts w:ascii="Times New Roman" w:hAnsi="Times New Roman" w:cs="Times New Roman"/>
          <w:i/>
          <w:sz w:val="28"/>
          <w:szCs w:val="28"/>
          <w:lang w:val="uk-UA"/>
        </w:rPr>
      </w:pPr>
      <w:r w:rsidRPr="00857F1A">
        <w:rPr>
          <w:rFonts w:ascii="Times New Roman" w:hAnsi="Times New Roman" w:cs="Times New Roman"/>
          <w:i/>
          <w:sz w:val="28"/>
          <w:szCs w:val="28"/>
          <w:lang w:val="en-US"/>
        </w:rPr>
        <w:t>“</w:t>
      </w:r>
      <w:proofErr w:type="spellStart"/>
      <w:r w:rsidRPr="00857F1A">
        <w:rPr>
          <w:rFonts w:ascii="Times New Roman" w:hAnsi="Times New Roman" w:cs="Times New Roman"/>
          <w:i/>
          <w:sz w:val="28"/>
          <w:szCs w:val="28"/>
          <w:lang w:val="uk-UA"/>
        </w:rPr>
        <w:t>With</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its</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own</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hands</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the</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Zionist</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regime</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has</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thrown</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itself</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into</w:t>
      </w:r>
      <w:proofErr w:type="spellEnd"/>
      <w:r w:rsidRPr="00857F1A">
        <w:rPr>
          <w:rFonts w:ascii="Times New Roman" w:hAnsi="Times New Roman" w:cs="Times New Roman"/>
          <w:i/>
          <w:sz w:val="28"/>
          <w:szCs w:val="28"/>
          <w:lang w:val="uk-UA"/>
        </w:rPr>
        <w:t xml:space="preserve"> a </w:t>
      </w:r>
      <w:proofErr w:type="spellStart"/>
      <w:r w:rsidRPr="00857F1A">
        <w:rPr>
          <w:rFonts w:ascii="Times New Roman" w:hAnsi="Times New Roman" w:cs="Times New Roman"/>
          <w:i/>
          <w:sz w:val="28"/>
          <w:szCs w:val="28"/>
          <w:lang w:val="uk-UA"/>
        </w:rPr>
        <w:t>dead</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end</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where</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it</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will</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suffer</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continuous</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defeats</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one</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after</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another</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And</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b/>
          <w:i/>
          <w:sz w:val="28"/>
          <w:szCs w:val="28"/>
          <w:lang w:val="uk-UA"/>
        </w:rPr>
        <w:t>with</w:t>
      </w:r>
      <w:proofErr w:type="spellEnd"/>
      <w:r w:rsidRPr="00857F1A">
        <w:rPr>
          <w:rFonts w:ascii="Times New Roman" w:hAnsi="Times New Roman" w:cs="Times New Roman"/>
          <w:b/>
          <w:i/>
          <w:sz w:val="28"/>
          <w:szCs w:val="28"/>
          <w:lang w:val="uk-UA"/>
        </w:rPr>
        <w:t xml:space="preserve"> </w:t>
      </w:r>
      <w:proofErr w:type="spellStart"/>
      <w:r w:rsidRPr="00857F1A">
        <w:rPr>
          <w:rFonts w:ascii="Times New Roman" w:hAnsi="Times New Roman" w:cs="Times New Roman"/>
          <w:b/>
          <w:i/>
          <w:sz w:val="28"/>
          <w:szCs w:val="28"/>
          <w:lang w:val="uk-UA"/>
        </w:rPr>
        <w:t>God’s</w:t>
      </w:r>
      <w:proofErr w:type="spellEnd"/>
      <w:r w:rsidRPr="00857F1A">
        <w:rPr>
          <w:rFonts w:ascii="Times New Roman" w:hAnsi="Times New Roman" w:cs="Times New Roman"/>
          <w:b/>
          <w:i/>
          <w:sz w:val="28"/>
          <w:szCs w:val="28"/>
          <w:lang w:val="uk-UA"/>
        </w:rPr>
        <w:t xml:space="preserve"> </w:t>
      </w:r>
      <w:proofErr w:type="spellStart"/>
      <w:r w:rsidRPr="00857F1A">
        <w:rPr>
          <w:rFonts w:ascii="Times New Roman" w:hAnsi="Times New Roman" w:cs="Times New Roman"/>
          <w:b/>
          <w:i/>
          <w:sz w:val="28"/>
          <w:szCs w:val="28"/>
          <w:lang w:val="uk-UA"/>
        </w:rPr>
        <w:t>power</w:t>
      </w:r>
      <w:proofErr w:type="spellEnd"/>
      <w:r w:rsidRPr="00857F1A">
        <w:rPr>
          <w:rFonts w:ascii="Times New Roman" w:hAnsi="Times New Roman" w:cs="Times New Roman"/>
          <w:b/>
          <w:i/>
          <w:sz w:val="28"/>
          <w:szCs w:val="28"/>
          <w:lang w:val="uk-UA"/>
        </w:rPr>
        <w:t xml:space="preserve"> </w:t>
      </w:r>
      <w:proofErr w:type="spellStart"/>
      <w:r w:rsidRPr="00857F1A">
        <w:rPr>
          <w:rFonts w:ascii="Times New Roman" w:hAnsi="Times New Roman" w:cs="Times New Roman"/>
          <w:b/>
          <w:i/>
          <w:sz w:val="28"/>
          <w:szCs w:val="28"/>
          <w:lang w:val="uk-UA"/>
        </w:rPr>
        <w:t>and</w:t>
      </w:r>
      <w:proofErr w:type="spellEnd"/>
      <w:r w:rsidRPr="00857F1A">
        <w:rPr>
          <w:rFonts w:ascii="Times New Roman" w:hAnsi="Times New Roman" w:cs="Times New Roman"/>
          <w:b/>
          <w:i/>
          <w:sz w:val="28"/>
          <w:szCs w:val="28"/>
          <w:lang w:val="uk-UA"/>
        </w:rPr>
        <w:t xml:space="preserve"> </w:t>
      </w:r>
      <w:proofErr w:type="spellStart"/>
      <w:r w:rsidRPr="00857F1A">
        <w:rPr>
          <w:rFonts w:ascii="Times New Roman" w:hAnsi="Times New Roman" w:cs="Times New Roman"/>
          <w:b/>
          <w:i/>
          <w:sz w:val="28"/>
          <w:szCs w:val="28"/>
          <w:lang w:val="uk-UA"/>
        </w:rPr>
        <w:t>strength</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it</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will</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never</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find</w:t>
      </w:r>
      <w:proofErr w:type="spellEnd"/>
      <w:r w:rsidRPr="00857F1A">
        <w:rPr>
          <w:rFonts w:ascii="Times New Roman" w:hAnsi="Times New Roman" w:cs="Times New Roman"/>
          <w:i/>
          <w:sz w:val="28"/>
          <w:szCs w:val="28"/>
          <w:lang w:val="uk-UA"/>
        </w:rPr>
        <w:t xml:space="preserve"> a </w:t>
      </w:r>
      <w:proofErr w:type="spellStart"/>
      <w:r w:rsidRPr="00857F1A">
        <w:rPr>
          <w:rFonts w:ascii="Times New Roman" w:hAnsi="Times New Roman" w:cs="Times New Roman"/>
          <w:i/>
          <w:sz w:val="28"/>
          <w:szCs w:val="28"/>
          <w:lang w:val="uk-UA"/>
        </w:rPr>
        <w:t>way</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to</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save</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itself</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from</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this</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dead</w:t>
      </w:r>
      <w:proofErr w:type="spellEnd"/>
      <w:r w:rsidRPr="00857F1A">
        <w:rPr>
          <w:rFonts w:ascii="Times New Roman" w:hAnsi="Times New Roman" w:cs="Times New Roman"/>
          <w:i/>
          <w:sz w:val="28"/>
          <w:szCs w:val="28"/>
          <w:lang w:val="uk-UA"/>
        </w:rPr>
        <w:t xml:space="preserve"> </w:t>
      </w:r>
      <w:proofErr w:type="spellStart"/>
      <w:r w:rsidRPr="00857F1A">
        <w:rPr>
          <w:rFonts w:ascii="Times New Roman" w:hAnsi="Times New Roman" w:cs="Times New Roman"/>
          <w:i/>
          <w:sz w:val="28"/>
          <w:szCs w:val="28"/>
          <w:lang w:val="uk-UA"/>
        </w:rPr>
        <w:t>end</w:t>
      </w:r>
      <w:proofErr w:type="spellEnd"/>
      <w:r w:rsidRPr="00857F1A">
        <w:rPr>
          <w:rFonts w:ascii="Times New Roman" w:hAnsi="Times New Roman" w:cs="Times New Roman"/>
          <w:i/>
          <w:sz w:val="28"/>
          <w:szCs w:val="28"/>
          <w:lang w:val="en-US"/>
        </w:rPr>
        <w:t>”</w:t>
      </w:r>
    </w:p>
    <w:p w:rsidR="005B1B30" w:rsidRDefault="005B1B30" w:rsidP="005B1B30">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Подібні</w:t>
      </w:r>
      <w:r w:rsidR="00857F1A">
        <w:rPr>
          <w:rFonts w:ascii="Times New Roman" w:hAnsi="Times New Roman" w:cs="Times New Roman"/>
          <w:sz w:val="28"/>
          <w:szCs w:val="28"/>
          <w:lang w:val="uk-UA"/>
        </w:rPr>
        <w:t xml:space="preserve"> вставні конструкції створюють у публіки враження, наче на описані у реченнях є воля божа, що означає, що вони апріорі є правильними. Загалом, вплив на емоції віруючих людей через апеляцію до релігії є найлегшим, адже зачіпає їхні глибинні переконання і впливає на підсвідомість, тому такий </w:t>
      </w:r>
      <w:r>
        <w:rPr>
          <w:rFonts w:ascii="Times New Roman" w:hAnsi="Times New Roman" w:cs="Times New Roman"/>
          <w:sz w:val="28"/>
          <w:szCs w:val="28"/>
          <w:lang w:val="uk-UA"/>
        </w:rPr>
        <w:t>прийом буде правильніше називати засобом сугестії.</w:t>
      </w:r>
    </w:p>
    <w:p w:rsidR="005B1B30" w:rsidRDefault="0066243B" w:rsidP="005B1B30">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Потрібно виділити</w:t>
      </w:r>
      <w:r w:rsidR="005B1B30">
        <w:rPr>
          <w:rFonts w:ascii="Times New Roman" w:hAnsi="Times New Roman" w:cs="Times New Roman"/>
          <w:sz w:val="28"/>
          <w:szCs w:val="28"/>
          <w:lang w:val="uk-UA"/>
        </w:rPr>
        <w:t xml:space="preserve"> апеляцію до висловів та позиції попереднього аятоли </w:t>
      </w:r>
      <w:proofErr w:type="spellStart"/>
      <w:r w:rsidR="005B1B30">
        <w:rPr>
          <w:rFonts w:ascii="Times New Roman" w:hAnsi="Times New Roman" w:cs="Times New Roman"/>
          <w:sz w:val="28"/>
          <w:szCs w:val="28"/>
          <w:lang w:val="uk-UA"/>
        </w:rPr>
        <w:t>Рухолли</w:t>
      </w:r>
      <w:proofErr w:type="spellEnd"/>
      <w:r w:rsidR="005B1B30">
        <w:rPr>
          <w:rFonts w:ascii="Times New Roman" w:hAnsi="Times New Roman" w:cs="Times New Roman"/>
          <w:sz w:val="28"/>
          <w:szCs w:val="28"/>
          <w:lang w:val="uk-UA"/>
        </w:rPr>
        <w:t xml:space="preserve"> Хомейні. Загалом у промові, що аналізується, вона зустрічається 11 разів. Хомейні постає ледь не пророком у наступних фрагментах: </w:t>
      </w:r>
    </w:p>
    <w:p w:rsidR="005B1B30" w:rsidRPr="0066243B" w:rsidRDefault="005B1B30" w:rsidP="005B1B30">
      <w:pPr>
        <w:pStyle w:val="a6"/>
        <w:spacing w:line="360" w:lineRule="auto"/>
        <w:ind w:left="0" w:firstLine="567"/>
        <w:jc w:val="both"/>
        <w:rPr>
          <w:rFonts w:ascii="Times New Roman" w:hAnsi="Times New Roman" w:cs="Times New Roman"/>
          <w:i/>
          <w:sz w:val="28"/>
          <w:szCs w:val="28"/>
          <w:lang w:val="en-GB"/>
        </w:rPr>
      </w:pPr>
      <w:r w:rsidRPr="0066243B">
        <w:rPr>
          <w:rFonts w:ascii="Times New Roman" w:hAnsi="Times New Roman" w:cs="Times New Roman"/>
          <w:i/>
          <w:sz w:val="28"/>
          <w:szCs w:val="28"/>
          <w:lang w:val="en-US"/>
        </w:rPr>
        <w:t>“</w:t>
      </w:r>
      <w:r w:rsidRPr="0066243B">
        <w:rPr>
          <w:rFonts w:ascii="Times New Roman" w:hAnsi="Times New Roman" w:cs="Times New Roman"/>
          <w:b/>
          <w:i/>
          <w:sz w:val="28"/>
          <w:szCs w:val="28"/>
          <w:lang w:val="en-GB"/>
        </w:rPr>
        <w:t>What Imam Khomeini predicted about the future of Palestine some 50 years ago or more is gradually unfolding today</w:t>
      </w:r>
      <w:proofErr w:type="gramStart"/>
      <w:r w:rsidRPr="0066243B">
        <w:rPr>
          <w:rFonts w:ascii="Times New Roman" w:hAnsi="Times New Roman" w:cs="Times New Roman"/>
          <w:i/>
          <w:sz w:val="28"/>
          <w:szCs w:val="28"/>
          <w:lang w:val="en-GB"/>
        </w:rPr>
        <w:t>…</w:t>
      </w:r>
      <w:proofErr w:type="gramEnd"/>
      <w:r w:rsidRPr="0066243B">
        <w:rPr>
          <w:i/>
          <w:lang w:val="en-GB"/>
        </w:rPr>
        <w:t xml:space="preserve"> </w:t>
      </w:r>
      <w:r w:rsidRPr="0066243B">
        <w:rPr>
          <w:rFonts w:ascii="Times New Roman" w:hAnsi="Times New Roman" w:cs="Times New Roman"/>
          <w:i/>
          <w:sz w:val="28"/>
          <w:szCs w:val="28"/>
          <w:lang w:val="en-GB"/>
        </w:rPr>
        <w:t xml:space="preserve">In many of the country’s ongoing, important </w:t>
      </w:r>
      <w:r w:rsidRPr="0066243B">
        <w:rPr>
          <w:rFonts w:ascii="Times New Roman" w:hAnsi="Times New Roman" w:cs="Times New Roman"/>
          <w:i/>
          <w:sz w:val="28"/>
          <w:szCs w:val="28"/>
          <w:lang w:val="en-GB"/>
        </w:rPr>
        <w:lastRenderedPageBreak/>
        <w:t>affairs, t</w:t>
      </w:r>
      <w:r w:rsidRPr="0066243B">
        <w:rPr>
          <w:rFonts w:ascii="Times New Roman" w:hAnsi="Times New Roman" w:cs="Times New Roman"/>
          <w:b/>
          <w:i/>
          <w:sz w:val="28"/>
          <w:szCs w:val="28"/>
          <w:lang w:val="en-GB"/>
        </w:rPr>
        <w:t>he Imam's opinion, his precise viewpoint, and his foresight were proven correct</w:t>
      </w:r>
      <w:r w:rsidRPr="0066243B">
        <w:rPr>
          <w:rFonts w:ascii="Times New Roman" w:hAnsi="Times New Roman" w:cs="Times New Roman"/>
          <w:i/>
          <w:sz w:val="28"/>
          <w:szCs w:val="28"/>
          <w:lang w:val="en-GB"/>
        </w:rPr>
        <w:t xml:space="preserve"> as was seen in multiple examples that were witnessed by many”; </w:t>
      </w:r>
    </w:p>
    <w:p w:rsidR="0066243B" w:rsidRDefault="005B1B30" w:rsidP="005B1B30">
      <w:pPr>
        <w:pStyle w:val="a6"/>
        <w:spacing w:line="360" w:lineRule="auto"/>
        <w:ind w:left="0" w:firstLine="567"/>
        <w:jc w:val="both"/>
        <w:rPr>
          <w:rFonts w:ascii="Times New Roman" w:hAnsi="Times New Roman" w:cs="Times New Roman"/>
          <w:i/>
          <w:sz w:val="28"/>
          <w:szCs w:val="28"/>
          <w:lang w:val="en-GB"/>
        </w:rPr>
      </w:pPr>
      <w:r>
        <w:rPr>
          <w:rFonts w:ascii="Times New Roman" w:hAnsi="Times New Roman" w:cs="Times New Roman"/>
          <w:i/>
          <w:sz w:val="28"/>
          <w:szCs w:val="28"/>
          <w:lang w:val="en-GB"/>
        </w:rPr>
        <w:t>“</w:t>
      </w:r>
      <w:r w:rsidRPr="005B1B30">
        <w:rPr>
          <w:rFonts w:ascii="Times New Roman" w:hAnsi="Times New Roman" w:cs="Times New Roman"/>
          <w:i/>
          <w:sz w:val="28"/>
          <w:szCs w:val="28"/>
          <w:lang w:val="en-GB"/>
        </w:rPr>
        <w:t>Back then when the Soviet Union seemed to be at the height of its power and prestige</w:t>
      </w:r>
      <w:r w:rsidRPr="0066243B">
        <w:rPr>
          <w:rFonts w:ascii="Times New Roman" w:hAnsi="Times New Roman" w:cs="Times New Roman"/>
          <w:b/>
          <w:i/>
          <w:sz w:val="28"/>
          <w:szCs w:val="28"/>
          <w:lang w:val="en-GB"/>
        </w:rPr>
        <w:t>, he said that he could hear the sound of the breaking bones of the communist regime</w:t>
      </w:r>
      <w:r w:rsidRPr="005B1B30">
        <w:rPr>
          <w:rFonts w:ascii="Times New Roman" w:hAnsi="Times New Roman" w:cs="Times New Roman"/>
          <w:i/>
          <w:sz w:val="28"/>
          <w:szCs w:val="28"/>
          <w:lang w:val="en-GB"/>
        </w:rPr>
        <w:t xml:space="preserve">. No one could imagine such a thing at that time. </w:t>
      </w:r>
      <w:r w:rsidRPr="0066243B">
        <w:rPr>
          <w:rFonts w:ascii="Times New Roman" w:hAnsi="Times New Roman" w:cs="Times New Roman"/>
          <w:b/>
          <w:i/>
          <w:sz w:val="28"/>
          <w:szCs w:val="28"/>
          <w:lang w:val="en-GB"/>
        </w:rPr>
        <w:t>He said this, and this wasn't long before what he had predicted took place</w:t>
      </w:r>
      <w:r>
        <w:rPr>
          <w:rFonts w:ascii="Times New Roman" w:hAnsi="Times New Roman" w:cs="Times New Roman"/>
          <w:i/>
          <w:sz w:val="28"/>
          <w:szCs w:val="28"/>
          <w:lang w:val="en-GB"/>
        </w:rPr>
        <w:t>”</w:t>
      </w:r>
      <w:r w:rsidR="0066243B">
        <w:rPr>
          <w:rFonts w:ascii="Times New Roman" w:hAnsi="Times New Roman" w:cs="Times New Roman"/>
          <w:i/>
          <w:sz w:val="28"/>
          <w:szCs w:val="28"/>
          <w:lang w:val="en-GB"/>
        </w:rPr>
        <w:t>;</w:t>
      </w:r>
    </w:p>
    <w:p w:rsidR="00E47ADA" w:rsidRDefault="0066243B" w:rsidP="005B1B30">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Відмітимо, що цей засіб використовується не стільки для вшанування пам’яті колишнього духовного лідера, скільки для створення начебто достовірного підґрунтя для політичної пропаганди на тему відносин між Ізраїлем, Палестиною та рештою ісламського світу. </w:t>
      </w:r>
    </w:p>
    <w:p w:rsidR="002D6ACF" w:rsidRDefault="002D6ACF" w:rsidP="005B1B30">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Проаналізуємо також офіційні інтернет-повідомлення Ісламської Республіки Іран розміщені у соціальній мереж Х (попередня назва: </w:t>
      </w:r>
      <w:proofErr w:type="spellStart"/>
      <w:r>
        <w:rPr>
          <w:rFonts w:ascii="Times New Roman" w:hAnsi="Times New Roman" w:cs="Times New Roman"/>
          <w:sz w:val="28"/>
          <w:szCs w:val="28"/>
          <w:lang w:val="uk-UA"/>
        </w:rPr>
        <w:t>Твіттер</w:t>
      </w:r>
      <w:proofErr w:type="spellEnd"/>
      <w:r>
        <w:rPr>
          <w:rFonts w:ascii="Times New Roman" w:hAnsi="Times New Roman" w:cs="Times New Roman"/>
          <w:sz w:val="28"/>
          <w:szCs w:val="28"/>
          <w:lang w:val="uk-UA"/>
        </w:rPr>
        <w:t xml:space="preserve">). </w:t>
      </w:r>
    </w:p>
    <w:p w:rsidR="006F0A75" w:rsidRDefault="006F0A75" w:rsidP="005B1B30">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Розглянемо допис</w:t>
      </w:r>
      <w:r w:rsidR="002D6ACF">
        <w:rPr>
          <w:rFonts w:ascii="Times New Roman" w:hAnsi="Times New Roman" w:cs="Times New Roman"/>
          <w:sz w:val="28"/>
          <w:szCs w:val="28"/>
          <w:lang w:val="uk-UA"/>
        </w:rPr>
        <w:t xml:space="preserve"> Міністерства Закордонних справ ІРІ, присвячених </w:t>
      </w:r>
      <w:r>
        <w:rPr>
          <w:rFonts w:ascii="Times New Roman" w:hAnsi="Times New Roman" w:cs="Times New Roman"/>
          <w:sz w:val="28"/>
          <w:szCs w:val="28"/>
          <w:lang w:val="uk-UA"/>
        </w:rPr>
        <w:t>протесту Ірану проти участі Ізраїлю у Літніх Олімпійських іграх 2024 року</w:t>
      </w:r>
      <w:r w:rsidR="00D67165">
        <w:rPr>
          <w:rFonts w:ascii="Times New Roman" w:hAnsi="Times New Roman" w:cs="Times New Roman"/>
          <w:sz w:val="28"/>
          <w:szCs w:val="28"/>
          <w:lang w:val="uk-UA"/>
        </w:rPr>
        <w:t xml:space="preserve"> (Рисунок 3.2</w:t>
      </w:r>
      <w:r w:rsidR="007D4BFA">
        <w:rPr>
          <w:rFonts w:ascii="Times New Roman" w:hAnsi="Times New Roman" w:cs="Times New Roman"/>
          <w:sz w:val="28"/>
          <w:szCs w:val="28"/>
          <w:lang w:val="uk-UA"/>
        </w:rPr>
        <w:t>)</w:t>
      </w:r>
      <w:r>
        <w:rPr>
          <w:rFonts w:ascii="Times New Roman" w:hAnsi="Times New Roman" w:cs="Times New Roman"/>
          <w:sz w:val="28"/>
          <w:szCs w:val="28"/>
          <w:lang w:val="uk-UA"/>
        </w:rPr>
        <w:t>:</w:t>
      </w:r>
    </w:p>
    <w:p w:rsidR="007C43DB" w:rsidRDefault="00D67165" w:rsidP="005B1B30">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noProof/>
          <w:sz w:val="28"/>
          <w:szCs w:val="28"/>
        </w:rPr>
        <w:drawing>
          <wp:anchor distT="0" distB="0" distL="114300" distR="114300" simplePos="0" relativeHeight="251662336" behindDoc="0" locked="0" layoutInCell="1" allowOverlap="1">
            <wp:simplePos x="0" y="0"/>
            <wp:positionH relativeFrom="margin">
              <wp:align>center</wp:align>
            </wp:positionH>
            <wp:positionV relativeFrom="margin">
              <wp:posOffset>4301490</wp:posOffset>
            </wp:positionV>
            <wp:extent cx="3558540" cy="4343400"/>
            <wp:effectExtent l="0" t="0" r="3810" b="0"/>
            <wp:wrapSquare wrapText="bothSides"/>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d2048577-c377-4c84-a88d-d210d9bcb44b.png"/>
                    <pic:cNvPicPr/>
                  </pic:nvPicPr>
                  <pic:blipFill rotWithShape="1">
                    <a:blip r:embed="rId11">
                      <a:extLst>
                        <a:ext uri="{28A0092B-C50C-407E-A947-70E740481C1C}">
                          <a14:useLocalDpi xmlns:a14="http://schemas.microsoft.com/office/drawing/2010/main" val="0"/>
                        </a:ext>
                      </a:extLst>
                    </a:blip>
                    <a:srcRect l="26852" t="15481" r="34200"/>
                    <a:stretch/>
                  </pic:blipFill>
                  <pic:spPr bwMode="auto">
                    <a:xfrm>
                      <a:off x="0" y="0"/>
                      <a:ext cx="3558540" cy="43434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7C43DB" w:rsidRDefault="007C43DB" w:rsidP="005B1B30">
      <w:pPr>
        <w:pStyle w:val="a6"/>
        <w:spacing w:line="360" w:lineRule="auto"/>
        <w:ind w:left="0" w:firstLine="567"/>
        <w:jc w:val="both"/>
        <w:rPr>
          <w:rFonts w:ascii="Times New Roman" w:hAnsi="Times New Roman" w:cs="Times New Roman"/>
          <w:sz w:val="28"/>
          <w:szCs w:val="28"/>
          <w:lang w:val="uk-UA"/>
        </w:rPr>
      </w:pPr>
    </w:p>
    <w:p w:rsidR="007C43DB" w:rsidRDefault="007C43DB" w:rsidP="005B1B30">
      <w:pPr>
        <w:pStyle w:val="a6"/>
        <w:spacing w:line="360" w:lineRule="auto"/>
        <w:ind w:left="0" w:firstLine="567"/>
        <w:jc w:val="both"/>
        <w:rPr>
          <w:rFonts w:ascii="Times New Roman" w:hAnsi="Times New Roman" w:cs="Times New Roman"/>
          <w:sz w:val="28"/>
          <w:szCs w:val="28"/>
          <w:lang w:val="uk-UA"/>
        </w:rPr>
      </w:pPr>
    </w:p>
    <w:p w:rsidR="007C43DB" w:rsidRDefault="007C43DB" w:rsidP="005B1B30">
      <w:pPr>
        <w:pStyle w:val="a6"/>
        <w:spacing w:line="360" w:lineRule="auto"/>
        <w:ind w:left="0" w:firstLine="567"/>
        <w:jc w:val="both"/>
        <w:rPr>
          <w:rFonts w:ascii="Times New Roman" w:hAnsi="Times New Roman" w:cs="Times New Roman"/>
          <w:sz w:val="28"/>
          <w:szCs w:val="28"/>
          <w:lang w:val="uk-UA"/>
        </w:rPr>
      </w:pPr>
    </w:p>
    <w:p w:rsidR="007C43DB" w:rsidRDefault="007C43DB" w:rsidP="005B1B30">
      <w:pPr>
        <w:pStyle w:val="a6"/>
        <w:spacing w:line="360" w:lineRule="auto"/>
        <w:ind w:left="0" w:firstLine="567"/>
        <w:jc w:val="both"/>
        <w:rPr>
          <w:rFonts w:ascii="Times New Roman" w:hAnsi="Times New Roman" w:cs="Times New Roman"/>
          <w:sz w:val="28"/>
          <w:szCs w:val="28"/>
          <w:lang w:val="uk-UA"/>
        </w:rPr>
      </w:pPr>
    </w:p>
    <w:p w:rsidR="007C43DB" w:rsidRDefault="007C43DB" w:rsidP="005B1B30">
      <w:pPr>
        <w:pStyle w:val="a6"/>
        <w:spacing w:line="360" w:lineRule="auto"/>
        <w:ind w:left="0" w:firstLine="567"/>
        <w:jc w:val="both"/>
        <w:rPr>
          <w:rFonts w:ascii="Times New Roman" w:hAnsi="Times New Roman" w:cs="Times New Roman"/>
          <w:sz w:val="28"/>
          <w:szCs w:val="28"/>
          <w:lang w:val="uk-UA"/>
        </w:rPr>
      </w:pPr>
    </w:p>
    <w:p w:rsidR="00B352CC" w:rsidRDefault="00B352CC" w:rsidP="005B1B30">
      <w:pPr>
        <w:pStyle w:val="a6"/>
        <w:spacing w:line="360" w:lineRule="auto"/>
        <w:ind w:left="0" w:firstLine="567"/>
        <w:jc w:val="both"/>
        <w:rPr>
          <w:rFonts w:ascii="Times New Roman" w:hAnsi="Times New Roman" w:cs="Times New Roman"/>
          <w:sz w:val="28"/>
          <w:szCs w:val="28"/>
          <w:lang w:val="uk-UA"/>
        </w:rPr>
      </w:pPr>
    </w:p>
    <w:p w:rsidR="00B352CC" w:rsidRDefault="00B352CC" w:rsidP="005B1B30">
      <w:pPr>
        <w:pStyle w:val="a6"/>
        <w:spacing w:line="360" w:lineRule="auto"/>
        <w:ind w:left="0" w:firstLine="567"/>
        <w:jc w:val="both"/>
        <w:rPr>
          <w:rFonts w:ascii="Times New Roman" w:hAnsi="Times New Roman" w:cs="Times New Roman"/>
          <w:sz w:val="28"/>
          <w:szCs w:val="28"/>
          <w:lang w:val="uk-UA"/>
        </w:rPr>
      </w:pPr>
    </w:p>
    <w:p w:rsidR="00B352CC" w:rsidRDefault="00B352CC" w:rsidP="005B1B30">
      <w:pPr>
        <w:pStyle w:val="a6"/>
        <w:spacing w:line="360" w:lineRule="auto"/>
        <w:ind w:left="0" w:firstLine="567"/>
        <w:jc w:val="both"/>
        <w:rPr>
          <w:rFonts w:ascii="Times New Roman" w:hAnsi="Times New Roman" w:cs="Times New Roman"/>
          <w:sz w:val="28"/>
          <w:szCs w:val="28"/>
          <w:lang w:val="uk-UA"/>
        </w:rPr>
      </w:pPr>
    </w:p>
    <w:p w:rsidR="00B352CC" w:rsidRDefault="00B352CC" w:rsidP="005B1B30">
      <w:pPr>
        <w:pStyle w:val="a6"/>
        <w:spacing w:line="360" w:lineRule="auto"/>
        <w:ind w:left="0" w:firstLine="567"/>
        <w:jc w:val="both"/>
        <w:rPr>
          <w:rFonts w:ascii="Times New Roman" w:hAnsi="Times New Roman" w:cs="Times New Roman"/>
          <w:sz w:val="28"/>
          <w:szCs w:val="28"/>
          <w:lang w:val="uk-UA"/>
        </w:rPr>
      </w:pPr>
    </w:p>
    <w:p w:rsidR="00B352CC" w:rsidRDefault="00B352CC" w:rsidP="005B1B30">
      <w:pPr>
        <w:pStyle w:val="a6"/>
        <w:spacing w:line="360" w:lineRule="auto"/>
        <w:ind w:left="0" w:firstLine="567"/>
        <w:jc w:val="both"/>
        <w:rPr>
          <w:rFonts w:ascii="Times New Roman" w:hAnsi="Times New Roman" w:cs="Times New Roman"/>
          <w:sz w:val="28"/>
          <w:szCs w:val="28"/>
          <w:lang w:val="uk-UA"/>
        </w:rPr>
      </w:pPr>
    </w:p>
    <w:p w:rsidR="00B352CC" w:rsidRDefault="00B352CC" w:rsidP="005B1B30">
      <w:pPr>
        <w:pStyle w:val="a6"/>
        <w:spacing w:line="360" w:lineRule="auto"/>
        <w:ind w:left="0" w:firstLine="567"/>
        <w:jc w:val="both"/>
        <w:rPr>
          <w:rFonts w:ascii="Times New Roman" w:hAnsi="Times New Roman" w:cs="Times New Roman"/>
          <w:sz w:val="28"/>
          <w:szCs w:val="28"/>
          <w:lang w:val="uk-UA"/>
        </w:rPr>
      </w:pPr>
    </w:p>
    <w:p w:rsidR="00B352CC" w:rsidRDefault="00B352CC" w:rsidP="005B1B30">
      <w:pPr>
        <w:pStyle w:val="a6"/>
        <w:spacing w:line="360" w:lineRule="auto"/>
        <w:ind w:left="0" w:firstLine="567"/>
        <w:jc w:val="both"/>
        <w:rPr>
          <w:rFonts w:ascii="Times New Roman" w:hAnsi="Times New Roman" w:cs="Times New Roman"/>
          <w:sz w:val="28"/>
          <w:szCs w:val="28"/>
          <w:lang w:val="uk-UA"/>
        </w:rPr>
      </w:pPr>
    </w:p>
    <w:p w:rsidR="00B352CC" w:rsidRDefault="00B352CC" w:rsidP="005B1B30">
      <w:pPr>
        <w:pStyle w:val="a6"/>
        <w:spacing w:line="360" w:lineRule="auto"/>
        <w:ind w:left="0" w:firstLine="567"/>
        <w:jc w:val="both"/>
        <w:rPr>
          <w:rFonts w:ascii="Times New Roman" w:hAnsi="Times New Roman" w:cs="Times New Roman"/>
          <w:sz w:val="28"/>
          <w:szCs w:val="28"/>
          <w:lang w:val="uk-UA"/>
        </w:rPr>
      </w:pPr>
    </w:p>
    <w:p w:rsidR="00B352CC" w:rsidRDefault="00B352CC" w:rsidP="005B1B30">
      <w:pPr>
        <w:pStyle w:val="a6"/>
        <w:spacing w:line="360" w:lineRule="auto"/>
        <w:ind w:left="0" w:firstLine="567"/>
        <w:jc w:val="both"/>
        <w:rPr>
          <w:rFonts w:ascii="Times New Roman" w:hAnsi="Times New Roman" w:cs="Times New Roman"/>
          <w:sz w:val="28"/>
          <w:szCs w:val="28"/>
          <w:lang w:val="uk-UA"/>
        </w:rPr>
      </w:pPr>
    </w:p>
    <w:p w:rsidR="007C43DB" w:rsidRDefault="00D67165" w:rsidP="005B1B30">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Рисунок 3.2</w:t>
      </w:r>
      <w:r w:rsidR="007D4BFA">
        <w:rPr>
          <w:rFonts w:ascii="Times New Roman" w:hAnsi="Times New Roman" w:cs="Times New Roman"/>
          <w:sz w:val="28"/>
          <w:szCs w:val="28"/>
          <w:lang w:val="uk-UA"/>
        </w:rPr>
        <w:t xml:space="preserve"> </w:t>
      </w:r>
      <w:r w:rsidR="00B352CC">
        <w:rPr>
          <w:rFonts w:ascii="Times New Roman" w:hAnsi="Times New Roman" w:cs="Times New Roman"/>
          <w:sz w:val="28"/>
          <w:szCs w:val="28"/>
          <w:lang w:val="uk-UA"/>
        </w:rPr>
        <w:t xml:space="preserve">(взято з </w:t>
      </w:r>
      <w:r w:rsidR="00B352CC" w:rsidRPr="00B352CC">
        <w:rPr>
          <w:rFonts w:ascii="Times New Roman" w:hAnsi="Times New Roman" w:cs="Times New Roman"/>
          <w:sz w:val="28"/>
          <w:szCs w:val="28"/>
          <w:lang w:val="uk-UA"/>
        </w:rPr>
        <w:t>https://x.com/IRIMFA_EN/status/1815646243902665015</w:t>
      </w:r>
    </w:p>
    <w:p w:rsidR="00E0781D" w:rsidRDefault="007C43DB" w:rsidP="005B1B30">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Ключовим засобом персуазивності інтернет-повідомлення є зображення, яке формує у підсвідомості споживачів асоціацію між участю Ізраїлю в Олімпійських іграх та трагічними подіями у секторі Гази, зображення яких наведені в середині олімпійських </w:t>
      </w:r>
      <w:proofErr w:type="spellStart"/>
      <w:r>
        <w:rPr>
          <w:rFonts w:ascii="Times New Roman" w:hAnsi="Times New Roman" w:cs="Times New Roman"/>
          <w:sz w:val="28"/>
          <w:szCs w:val="28"/>
          <w:lang w:val="uk-UA"/>
        </w:rPr>
        <w:t>кілець</w:t>
      </w:r>
      <w:proofErr w:type="spellEnd"/>
      <w:r>
        <w:rPr>
          <w:rFonts w:ascii="Times New Roman" w:hAnsi="Times New Roman" w:cs="Times New Roman"/>
          <w:sz w:val="28"/>
          <w:szCs w:val="28"/>
          <w:lang w:val="uk-UA"/>
        </w:rPr>
        <w:t>.</w:t>
      </w:r>
      <w:r w:rsidR="00B352CC">
        <w:rPr>
          <w:rFonts w:ascii="Times New Roman" w:hAnsi="Times New Roman" w:cs="Times New Roman"/>
          <w:sz w:val="28"/>
          <w:szCs w:val="28"/>
          <w:lang w:val="uk-UA"/>
        </w:rPr>
        <w:t xml:space="preserve"> До того ж, </w:t>
      </w:r>
      <w:r w:rsidR="00E0781D">
        <w:rPr>
          <w:rFonts w:ascii="Times New Roman" w:hAnsi="Times New Roman" w:cs="Times New Roman"/>
          <w:sz w:val="28"/>
          <w:szCs w:val="28"/>
          <w:lang w:val="uk-UA"/>
        </w:rPr>
        <w:t xml:space="preserve">для посилення емоційного впливу </w:t>
      </w:r>
      <w:r w:rsidR="00B352CC">
        <w:rPr>
          <w:rFonts w:ascii="Times New Roman" w:hAnsi="Times New Roman" w:cs="Times New Roman"/>
          <w:sz w:val="28"/>
          <w:szCs w:val="28"/>
          <w:lang w:val="uk-UA"/>
        </w:rPr>
        <w:t>обрано зображення саме травмованих дітей, що у більшості викликає набагато сильніше почуття емпатії, ніж інші зображення воєнних дій.</w:t>
      </w:r>
      <w:r>
        <w:rPr>
          <w:rFonts w:ascii="Times New Roman" w:hAnsi="Times New Roman" w:cs="Times New Roman"/>
          <w:sz w:val="28"/>
          <w:szCs w:val="28"/>
          <w:lang w:val="uk-UA"/>
        </w:rPr>
        <w:t xml:space="preserve"> </w:t>
      </w:r>
    </w:p>
    <w:p w:rsidR="007C43DB" w:rsidRDefault="00E0781D" w:rsidP="005B1B30">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Одночасно в</w:t>
      </w:r>
      <w:r w:rsidR="007C43DB">
        <w:rPr>
          <w:rFonts w:ascii="Times New Roman" w:hAnsi="Times New Roman" w:cs="Times New Roman"/>
          <w:sz w:val="28"/>
          <w:szCs w:val="28"/>
          <w:lang w:val="uk-UA"/>
        </w:rPr>
        <w:t xml:space="preserve">ідбувається маніпуляція причинно-наслідковими зв’язками, адже участь у спортивних змаганнях не є причиною геноциду в секторі Гази, проте тема Олімпійських ігор як важливої міжнародної події слугує для привертання уваги до гуманітарної проблеми. </w:t>
      </w:r>
      <w:r w:rsidR="00B352CC">
        <w:rPr>
          <w:rFonts w:ascii="Times New Roman" w:hAnsi="Times New Roman" w:cs="Times New Roman"/>
          <w:sz w:val="28"/>
          <w:szCs w:val="28"/>
          <w:lang w:val="uk-UA"/>
        </w:rPr>
        <w:t xml:space="preserve">Окрім того, одне з </w:t>
      </w:r>
      <w:proofErr w:type="spellStart"/>
      <w:r w:rsidR="00B352CC">
        <w:rPr>
          <w:rFonts w:ascii="Times New Roman" w:hAnsi="Times New Roman" w:cs="Times New Roman"/>
          <w:sz w:val="28"/>
          <w:szCs w:val="28"/>
          <w:lang w:val="uk-UA"/>
        </w:rPr>
        <w:t>кілец</w:t>
      </w:r>
      <w:r w:rsidR="007C43DB">
        <w:rPr>
          <w:rFonts w:ascii="Times New Roman" w:hAnsi="Times New Roman" w:cs="Times New Roman"/>
          <w:sz w:val="28"/>
          <w:szCs w:val="28"/>
          <w:lang w:val="uk-UA"/>
        </w:rPr>
        <w:t>ь</w:t>
      </w:r>
      <w:proofErr w:type="spellEnd"/>
      <w:r w:rsidR="007C43DB">
        <w:rPr>
          <w:rFonts w:ascii="Times New Roman" w:hAnsi="Times New Roman" w:cs="Times New Roman"/>
          <w:sz w:val="28"/>
          <w:szCs w:val="28"/>
          <w:lang w:val="uk-UA"/>
        </w:rPr>
        <w:t xml:space="preserve">, в середині якого розміщено зображення </w:t>
      </w:r>
      <w:r w:rsidR="00B352CC">
        <w:rPr>
          <w:rFonts w:ascii="Times New Roman" w:hAnsi="Times New Roman" w:cs="Times New Roman"/>
          <w:sz w:val="28"/>
          <w:szCs w:val="28"/>
          <w:lang w:val="uk-UA"/>
        </w:rPr>
        <w:t>ізраїльського прапору, горить. Така алюзія на олімпійський вогонь паралельно відіграє сугестивну роль дискредитації опонента (</w:t>
      </w:r>
      <w:proofErr w:type="spellStart"/>
      <w:r w:rsidR="00B352CC">
        <w:rPr>
          <w:rFonts w:ascii="Times New Roman" w:hAnsi="Times New Roman" w:cs="Times New Roman"/>
          <w:sz w:val="28"/>
          <w:szCs w:val="28"/>
          <w:lang w:val="uk-UA"/>
        </w:rPr>
        <w:t>Ізраїля</w:t>
      </w:r>
      <w:proofErr w:type="spellEnd"/>
      <w:r w:rsidR="00B352CC">
        <w:rPr>
          <w:rFonts w:ascii="Times New Roman" w:hAnsi="Times New Roman" w:cs="Times New Roman"/>
          <w:sz w:val="28"/>
          <w:szCs w:val="28"/>
          <w:lang w:val="uk-UA"/>
        </w:rPr>
        <w:t xml:space="preserve">), адже наруга над прапором (у тому числі спалення) у міжнародній політиці вважається серйозною образою, а в деяких країнах, як, наприклад в Україні, карається законом. </w:t>
      </w:r>
    </w:p>
    <w:p w:rsidR="00B352CC" w:rsidRDefault="00B352CC" w:rsidP="005B1B30">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Аналізуючи текст повідомлення, зазначимо, що в якості ключового засобу персуазивності автор обрав апеляцію до прецедентної події – історичного періоду режиму Апартеїду. Хоча цей режим і не має нічого спільного з політикою Ізраїлю, така апеляція працює на рівні негативних асоціацій із історичними подіями.</w:t>
      </w:r>
    </w:p>
    <w:p w:rsidR="00E0781D" w:rsidRDefault="00E0781D" w:rsidP="005B1B30">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Автор уникає використання назви країни Ізраїль, адже, з  точки зору ІРІ, його не має існувати як окремої країни. Назву замінюють на термін </w:t>
      </w:r>
      <w:r w:rsidRPr="008978D4">
        <w:rPr>
          <w:rFonts w:ascii="Times New Roman" w:hAnsi="Times New Roman" w:cs="Times New Roman"/>
          <w:i/>
          <w:sz w:val="28"/>
          <w:szCs w:val="28"/>
          <w:lang w:val="uk-UA"/>
        </w:rPr>
        <w:t>“</w:t>
      </w:r>
      <w:r w:rsidRPr="008978D4">
        <w:rPr>
          <w:rFonts w:ascii="Times New Roman" w:hAnsi="Times New Roman" w:cs="Times New Roman"/>
          <w:i/>
          <w:sz w:val="28"/>
          <w:szCs w:val="28"/>
          <w:lang w:val="en-GB"/>
        </w:rPr>
        <w:t>Zionist</w:t>
      </w:r>
      <w:r w:rsidRPr="008978D4">
        <w:rPr>
          <w:rFonts w:ascii="Times New Roman" w:hAnsi="Times New Roman" w:cs="Times New Roman"/>
          <w:i/>
          <w:sz w:val="28"/>
          <w:szCs w:val="28"/>
          <w:lang w:val="uk-UA"/>
        </w:rPr>
        <w:t xml:space="preserve"> </w:t>
      </w:r>
      <w:r w:rsidRPr="008978D4">
        <w:rPr>
          <w:rFonts w:ascii="Times New Roman" w:hAnsi="Times New Roman" w:cs="Times New Roman"/>
          <w:i/>
          <w:sz w:val="28"/>
          <w:szCs w:val="28"/>
          <w:lang w:val="en-GB"/>
        </w:rPr>
        <w:t>regime</w:t>
      </w:r>
      <w:r w:rsidRPr="008978D4">
        <w:rPr>
          <w:rFonts w:ascii="Times New Roman" w:hAnsi="Times New Roman" w:cs="Times New Roman"/>
          <w:i/>
          <w:sz w:val="28"/>
          <w:szCs w:val="28"/>
          <w:lang w:val="uk-UA"/>
        </w:rPr>
        <w:t>”</w:t>
      </w:r>
      <w:r>
        <w:rPr>
          <w:rFonts w:ascii="Times New Roman" w:hAnsi="Times New Roman" w:cs="Times New Roman"/>
          <w:sz w:val="28"/>
          <w:szCs w:val="28"/>
          <w:lang w:val="uk-UA"/>
        </w:rPr>
        <w:t xml:space="preserve">. </w:t>
      </w:r>
    </w:p>
    <w:p w:rsidR="00E0781D" w:rsidRDefault="00E0781D" w:rsidP="005B1B30">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Почуття емпатії до жителів сектору Гази (частиною яких є діти на фото) посилюється використанням емоційно-забарвленого прикметника:</w:t>
      </w:r>
      <w:r w:rsidRPr="00E0781D">
        <w:rPr>
          <w:rFonts w:ascii="Times New Roman" w:hAnsi="Times New Roman" w:cs="Times New Roman"/>
          <w:sz w:val="28"/>
          <w:szCs w:val="28"/>
          <w:lang w:val="uk-UA"/>
        </w:rPr>
        <w:t xml:space="preserve"> “… </w:t>
      </w:r>
      <w:proofErr w:type="gramStart"/>
      <w:r>
        <w:rPr>
          <w:rFonts w:ascii="Times New Roman" w:hAnsi="Times New Roman" w:cs="Times New Roman"/>
          <w:sz w:val="28"/>
          <w:szCs w:val="28"/>
          <w:lang w:val="en-US"/>
        </w:rPr>
        <w:t>war</w:t>
      </w:r>
      <w:proofErr w:type="gramEnd"/>
      <w:r w:rsidRPr="00E0781D">
        <w:rPr>
          <w:rFonts w:ascii="Times New Roman" w:hAnsi="Times New Roman" w:cs="Times New Roman"/>
          <w:sz w:val="28"/>
          <w:szCs w:val="28"/>
          <w:lang w:val="uk-UA"/>
        </w:rPr>
        <w:t xml:space="preserve"> </w:t>
      </w:r>
      <w:r>
        <w:rPr>
          <w:rFonts w:ascii="Times New Roman" w:hAnsi="Times New Roman" w:cs="Times New Roman"/>
          <w:sz w:val="28"/>
          <w:szCs w:val="28"/>
          <w:lang w:val="en-US"/>
        </w:rPr>
        <w:t>against</w:t>
      </w:r>
      <w:r w:rsidRPr="00E0781D">
        <w:rPr>
          <w:rFonts w:ascii="Times New Roman" w:hAnsi="Times New Roman" w:cs="Times New Roman"/>
          <w:sz w:val="28"/>
          <w:szCs w:val="28"/>
          <w:lang w:val="uk-UA"/>
        </w:rPr>
        <w:t xml:space="preserve"> </w:t>
      </w:r>
      <w:r w:rsidRPr="00E0781D">
        <w:rPr>
          <w:rFonts w:ascii="Times New Roman" w:hAnsi="Times New Roman" w:cs="Times New Roman"/>
          <w:b/>
          <w:sz w:val="28"/>
          <w:szCs w:val="28"/>
          <w:lang w:val="en-US"/>
        </w:rPr>
        <w:t>innocent</w:t>
      </w:r>
      <w:r w:rsidRPr="00E0781D">
        <w:rPr>
          <w:rFonts w:ascii="Times New Roman" w:hAnsi="Times New Roman" w:cs="Times New Roman"/>
          <w:sz w:val="28"/>
          <w:szCs w:val="28"/>
          <w:lang w:val="uk-UA"/>
        </w:rPr>
        <w:t xml:space="preserve"> </w:t>
      </w:r>
      <w:r>
        <w:rPr>
          <w:rFonts w:ascii="Times New Roman" w:hAnsi="Times New Roman" w:cs="Times New Roman"/>
          <w:sz w:val="28"/>
          <w:szCs w:val="28"/>
          <w:lang w:val="en-US"/>
        </w:rPr>
        <w:t>people</w:t>
      </w:r>
      <w:r w:rsidRPr="00E0781D">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E0781D">
        <w:rPr>
          <w:rFonts w:ascii="Times New Roman" w:hAnsi="Times New Roman" w:cs="Times New Roman"/>
          <w:sz w:val="28"/>
          <w:szCs w:val="28"/>
          <w:lang w:val="uk-UA"/>
        </w:rPr>
        <w:t xml:space="preserve"> #</w:t>
      </w:r>
      <w:r>
        <w:rPr>
          <w:rFonts w:ascii="Times New Roman" w:hAnsi="Times New Roman" w:cs="Times New Roman"/>
          <w:sz w:val="28"/>
          <w:szCs w:val="28"/>
          <w:lang w:val="en-US"/>
        </w:rPr>
        <w:t>Gaza</w:t>
      </w:r>
      <w:r w:rsidRPr="00E0781D">
        <w:rPr>
          <w:rFonts w:ascii="Times New Roman" w:hAnsi="Times New Roman" w:cs="Times New Roman"/>
          <w:sz w:val="28"/>
          <w:szCs w:val="28"/>
          <w:lang w:val="uk-UA"/>
        </w:rPr>
        <w:t>”</w:t>
      </w:r>
      <w:r>
        <w:rPr>
          <w:rFonts w:ascii="Times New Roman" w:hAnsi="Times New Roman" w:cs="Times New Roman"/>
          <w:sz w:val="28"/>
          <w:szCs w:val="28"/>
          <w:lang w:val="uk-UA"/>
        </w:rPr>
        <w:t>.</w:t>
      </w:r>
    </w:p>
    <w:p w:rsidR="00E0781D" w:rsidRPr="00E0781D" w:rsidRDefault="00E0781D" w:rsidP="005B1B30">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Застосовується техніка навішування ярликів із ціллю дискредитувати опонента: </w:t>
      </w:r>
      <w:r w:rsidRPr="00E0781D">
        <w:rPr>
          <w:rFonts w:ascii="Times New Roman" w:hAnsi="Times New Roman" w:cs="Times New Roman"/>
          <w:sz w:val="28"/>
          <w:szCs w:val="28"/>
          <w:lang w:val="uk-UA"/>
        </w:rPr>
        <w:t>“</w:t>
      </w:r>
      <w:r>
        <w:rPr>
          <w:rFonts w:ascii="Times New Roman" w:hAnsi="Times New Roman" w:cs="Times New Roman"/>
          <w:sz w:val="28"/>
          <w:szCs w:val="28"/>
          <w:lang w:val="en-US"/>
        </w:rPr>
        <w:t>Apartheid</w:t>
      </w:r>
      <w:r w:rsidRPr="00E0781D">
        <w:rPr>
          <w:rFonts w:ascii="Times New Roman" w:hAnsi="Times New Roman" w:cs="Times New Roman"/>
          <w:sz w:val="28"/>
          <w:szCs w:val="28"/>
          <w:lang w:val="uk-UA"/>
        </w:rPr>
        <w:t xml:space="preserve"> </w:t>
      </w:r>
      <w:r>
        <w:rPr>
          <w:rFonts w:ascii="Times New Roman" w:hAnsi="Times New Roman" w:cs="Times New Roman"/>
          <w:sz w:val="28"/>
          <w:szCs w:val="28"/>
          <w:lang w:val="en-US"/>
        </w:rPr>
        <w:t>and</w:t>
      </w:r>
      <w:r w:rsidRPr="00E0781D">
        <w:rPr>
          <w:rFonts w:ascii="Times New Roman" w:hAnsi="Times New Roman" w:cs="Times New Roman"/>
          <w:sz w:val="28"/>
          <w:szCs w:val="28"/>
          <w:lang w:val="uk-UA"/>
        </w:rPr>
        <w:t xml:space="preserve"> </w:t>
      </w:r>
      <w:r>
        <w:rPr>
          <w:rFonts w:ascii="Times New Roman" w:hAnsi="Times New Roman" w:cs="Times New Roman"/>
          <w:sz w:val="28"/>
          <w:szCs w:val="28"/>
          <w:lang w:val="en-US"/>
        </w:rPr>
        <w:t>terrorist</w:t>
      </w:r>
      <w:r w:rsidRPr="00E0781D">
        <w:rPr>
          <w:rFonts w:ascii="Times New Roman" w:hAnsi="Times New Roman" w:cs="Times New Roman"/>
          <w:sz w:val="28"/>
          <w:szCs w:val="28"/>
          <w:lang w:val="uk-UA"/>
        </w:rPr>
        <w:t xml:space="preserve"> </w:t>
      </w:r>
      <w:r>
        <w:rPr>
          <w:rFonts w:ascii="Times New Roman" w:hAnsi="Times New Roman" w:cs="Times New Roman"/>
          <w:sz w:val="28"/>
          <w:szCs w:val="28"/>
          <w:lang w:val="en-US"/>
        </w:rPr>
        <w:t>Zionist</w:t>
      </w:r>
      <w:r w:rsidRPr="00E0781D">
        <w:rPr>
          <w:rFonts w:ascii="Times New Roman" w:hAnsi="Times New Roman" w:cs="Times New Roman"/>
          <w:sz w:val="28"/>
          <w:szCs w:val="28"/>
          <w:lang w:val="uk-UA"/>
        </w:rPr>
        <w:t xml:space="preserve"> </w:t>
      </w:r>
      <w:r>
        <w:rPr>
          <w:rFonts w:ascii="Times New Roman" w:hAnsi="Times New Roman" w:cs="Times New Roman"/>
          <w:sz w:val="28"/>
          <w:szCs w:val="28"/>
          <w:lang w:val="en-US"/>
        </w:rPr>
        <w:t>regime</w:t>
      </w:r>
      <w:r w:rsidRPr="00E0781D">
        <w:rPr>
          <w:rFonts w:ascii="Times New Roman" w:hAnsi="Times New Roman" w:cs="Times New Roman"/>
          <w:sz w:val="28"/>
          <w:szCs w:val="28"/>
          <w:lang w:val="uk-UA"/>
        </w:rPr>
        <w:t>”, “</w:t>
      </w:r>
      <w:r>
        <w:rPr>
          <w:rFonts w:ascii="Times New Roman" w:hAnsi="Times New Roman" w:cs="Times New Roman"/>
          <w:sz w:val="28"/>
          <w:szCs w:val="28"/>
          <w:lang w:val="en-US"/>
        </w:rPr>
        <w:t>child</w:t>
      </w:r>
      <w:r w:rsidRPr="00E0781D">
        <w:rPr>
          <w:rFonts w:ascii="Times New Roman" w:hAnsi="Times New Roman" w:cs="Times New Roman"/>
          <w:sz w:val="28"/>
          <w:szCs w:val="28"/>
          <w:lang w:val="uk-UA"/>
        </w:rPr>
        <w:t>-</w:t>
      </w:r>
      <w:r>
        <w:rPr>
          <w:rFonts w:ascii="Times New Roman" w:hAnsi="Times New Roman" w:cs="Times New Roman"/>
          <w:sz w:val="28"/>
          <w:szCs w:val="28"/>
          <w:lang w:val="en-US"/>
        </w:rPr>
        <w:t>killers</w:t>
      </w:r>
      <w:r w:rsidRPr="00E0781D">
        <w:rPr>
          <w:rFonts w:ascii="Times New Roman" w:hAnsi="Times New Roman" w:cs="Times New Roman"/>
          <w:sz w:val="28"/>
          <w:szCs w:val="28"/>
          <w:lang w:val="uk-UA"/>
        </w:rPr>
        <w:t xml:space="preserve">”. </w:t>
      </w:r>
      <w:r>
        <w:rPr>
          <w:rFonts w:ascii="Times New Roman" w:hAnsi="Times New Roman" w:cs="Times New Roman"/>
          <w:sz w:val="28"/>
          <w:szCs w:val="28"/>
          <w:lang w:val="uk-UA"/>
        </w:rPr>
        <w:t>Останній ярлик ще більше посилює в користувачів соціальної мережі почуття емпатії до дітей Гази.</w:t>
      </w:r>
    </w:p>
    <w:p w:rsidR="00481049" w:rsidRPr="00F12932" w:rsidRDefault="00E0781D" w:rsidP="005B1B30">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відповідь на </w:t>
      </w:r>
      <w:r w:rsidR="00F12932">
        <w:rPr>
          <w:rFonts w:ascii="Times New Roman" w:hAnsi="Times New Roman" w:cs="Times New Roman"/>
          <w:sz w:val="28"/>
          <w:szCs w:val="28"/>
          <w:lang w:val="uk-UA"/>
        </w:rPr>
        <w:t>цей допис ізраїльська сторона опублікувала інформацію про потенційні терористичні акти з боку Ірану підчас Олімпійських ігор. Розглянемо відповідь</w:t>
      </w:r>
      <w:r>
        <w:rPr>
          <w:rFonts w:ascii="Times New Roman" w:hAnsi="Times New Roman" w:cs="Times New Roman"/>
          <w:sz w:val="28"/>
          <w:szCs w:val="28"/>
          <w:lang w:val="uk-UA"/>
        </w:rPr>
        <w:t xml:space="preserve"> </w:t>
      </w:r>
      <w:r w:rsidR="00F12932">
        <w:rPr>
          <w:rFonts w:ascii="Times New Roman" w:hAnsi="Times New Roman" w:cs="Times New Roman"/>
          <w:sz w:val="28"/>
          <w:szCs w:val="28"/>
          <w:lang w:val="uk-UA"/>
        </w:rPr>
        <w:t>МЗС Ірану на цю заяву</w:t>
      </w:r>
      <w:r w:rsidR="00D67165">
        <w:rPr>
          <w:rFonts w:ascii="Times New Roman" w:hAnsi="Times New Roman" w:cs="Times New Roman"/>
          <w:sz w:val="28"/>
          <w:szCs w:val="28"/>
          <w:lang w:val="uk-UA"/>
        </w:rPr>
        <w:t xml:space="preserve"> (Рисунок 3.3</w:t>
      </w:r>
      <w:r w:rsidR="007D4BFA">
        <w:rPr>
          <w:rFonts w:ascii="Times New Roman" w:hAnsi="Times New Roman" w:cs="Times New Roman"/>
          <w:sz w:val="28"/>
          <w:szCs w:val="28"/>
          <w:lang w:val="uk-UA"/>
        </w:rPr>
        <w:t>)</w:t>
      </w:r>
      <w:r w:rsidR="00F12932">
        <w:rPr>
          <w:rFonts w:ascii="Times New Roman" w:hAnsi="Times New Roman" w:cs="Times New Roman"/>
          <w:sz w:val="28"/>
          <w:szCs w:val="28"/>
          <w:lang w:val="uk-UA"/>
        </w:rPr>
        <w:t>:</w:t>
      </w:r>
      <w:r w:rsidR="00F12932">
        <w:rPr>
          <w:rFonts w:ascii="Times New Roman" w:hAnsi="Times New Roman" w:cs="Times New Roman"/>
          <w:i/>
          <w:sz w:val="28"/>
          <w:szCs w:val="28"/>
          <w:lang w:val="uk-UA"/>
        </w:rPr>
        <w:t xml:space="preserve"> </w:t>
      </w:r>
    </w:p>
    <w:p w:rsidR="00481049" w:rsidRDefault="00481049" w:rsidP="005B1B30">
      <w:pPr>
        <w:pStyle w:val="a6"/>
        <w:spacing w:line="360" w:lineRule="auto"/>
        <w:ind w:left="0" w:firstLine="567"/>
        <w:jc w:val="both"/>
        <w:rPr>
          <w:rFonts w:ascii="Times New Roman" w:hAnsi="Times New Roman" w:cs="Times New Roman"/>
          <w:i/>
          <w:sz w:val="28"/>
          <w:szCs w:val="28"/>
          <w:lang w:val="uk-UA"/>
        </w:rPr>
      </w:pPr>
    </w:p>
    <w:p w:rsidR="00481049" w:rsidRDefault="00481049" w:rsidP="005B1B30">
      <w:pPr>
        <w:pStyle w:val="a6"/>
        <w:spacing w:line="360" w:lineRule="auto"/>
        <w:ind w:left="0" w:firstLine="567"/>
        <w:jc w:val="both"/>
        <w:rPr>
          <w:rFonts w:ascii="Times New Roman" w:hAnsi="Times New Roman" w:cs="Times New Roman"/>
          <w:i/>
          <w:sz w:val="28"/>
          <w:szCs w:val="28"/>
          <w:lang w:val="uk-UA"/>
        </w:rPr>
      </w:pPr>
    </w:p>
    <w:p w:rsidR="00481049" w:rsidRDefault="00481049" w:rsidP="005B1B30">
      <w:pPr>
        <w:pStyle w:val="a6"/>
        <w:spacing w:line="360" w:lineRule="auto"/>
        <w:ind w:left="0" w:firstLine="567"/>
        <w:jc w:val="both"/>
        <w:rPr>
          <w:rFonts w:ascii="Times New Roman" w:hAnsi="Times New Roman" w:cs="Times New Roman"/>
          <w:i/>
          <w:sz w:val="28"/>
          <w:szCs w:val="28"/>
          <w:lang w:val="uk-UA"/>
        </w:rPr>
      </w:pPr>
    </w:p>
    <w:p w:rsidR="00481049" w:rsidRDefault="00A22EA3" w:rsidP="005B1B30">
      <w:pPr>
        <w:pStyle w:val="a6"/>
        <w:spacing w:line="360" w:lineRule="auto"/>
        <w:ind w:left="0" w:firstLine="567"/>
        <w:jc w:val="both"/>
        <w:rPr>
          <w:rFonts w:ascii="Times New Roman" w:hAnsi="Times New Roman" w:cs="Times New Roman"/>
          <w:i/>
          <w:sz w:val="28"/>
          <w:szCs w:val="28"/>
          <w:lang w:val="uk-UA"/>
        </w:rPr>
      </w:pPr>
      <w:r>
        <w:rPr>
          <w:rFonts w:ascii="Times New Roman" w:hAnsi="Times New Roman" w:cs="Times New Roman"/>
          <w:i/>
          <w:noProof/>
          <w:sz w:val="28"/>
          <w:szCs w:val="28"/>
        </w:rPr>
        <w:drawing>
          <wp:anchor distT="0" distB="0" distL="114300" distR="114300" simplePos="0" relativeHeight="251660288" behindDoc="0" locked="0" layoutInCell="1" allowOverlap="1">
            <wp:simplePos x="0" y="0"/>
            <wp:positionH relativeFrom="margin">
              <wp:align>center</wp:align>
            </wp:positionH>
            <wp:positionV relativeFrom="margin">
              <wp:posOffset>205696</wp:posOffset>
            </wp:positionV>
            <wp:extent cx="4564185" cy="1314450"/>
            <wp:effectExtent l="0" t="0" r="8255" b="0"/>
            <wp:wrapSquare wrapText="bothSides"/>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8f16c7e5-500f-48e0-8557-19295a972420.png"/>
                    <pic:cNvPicPr/>
                  </pic:nvPicPr>
                  <pic:blipFill rotWithShape="1">
                    <a:blip r:embed="rId12">
                      <a:extLst>
                        <a:ext uri="{28A0092B-C50C-407E-A947-70E740481C1C}">
                          <a14:useLocalDpi xmlns:a14="http://schemas.microsoft.com/office/drawing/2010/main" val="0"/>
                        </a:ext>
                      </a:extLst>
                    </a:blip>
                    <a:srcRect l="26247" t="16614" r="34805" b="63447"/>
                    <a:stretch/>
                  </pic:blipFill>
                  <pic:spPr bwMode="auto">
                    <a:xfrm>
                      <a:off x="0" y="0"/>
                      <a:ext cx="4564185" cy="1314450"/>
                    </a:xfrm>
                    <a:prstGeom prst="rect">
                      <a:avLst/>
                    </a:prstGeom>
                    <a:ln>
                      <a:noFill/>
                    </a:ln>
                    <a:extLst>
                      <a:ext uri="{53640926-AAD7-44D8-BBD7-CCE9431645EC}">
                        <a14:shadowObscured xmlns:a14="http://schemas.microsoft.com/office/drawing/2010/main"/>
                      </a:ext>
                    </a:extLst>
                  </pic:spPr>
                </pic:pic>
              </a:graphicData>
            </a:graphic>
          </wp:anchor>
        </w:drawing>
      </w:r>
    </w:p>
    <w:p w:rsidR="00481049" w:rsidRDefault="00481049" w:rsidP="005B1B30">
      <w:pPr>
        <w:pStyle w:val="a6"/>
        <w:spacing w:line="360" w:lineRule="auto"/>
        <w:ind w:left="0" w:firstLine="567"/>
        <w:jc w:val="both"/>
        <w:rPr>
          <w:rFonts w:ascii="Times New Roman" w:hAnsi="Times New Roman" w:cs="Times New Roman"/>
          <w:i/>
          <w:sz w:val="28"/>
          <w:szCs w:val="28"/>
          <w:lang w:val="uk-UA"/>
        </w:rPr>
      </w:pPr>
    </w:p>
    <w:p w:rsidR="00481049" w:rsidRDefault="00481049" w:rsidP="005B1B30">
      <w:pPr>
        <w:pStyle w:val="a6"/>
        <w:spacing w:line="360" w:lineRule="auto"/>
        <w:ind w:left="0" w:firstLine="567"/>
        <w:jc w:val="both"/>
        <w:rPr>
          <w:rFonts w:ascii="Times New Roman" w:hAnsi="Times New Roman" w:cs="Times New Roman"/>
          <w:i/>
          <w:sz w:val="28"/>
          <w:szCs w:val="28"/>
          <w:lang w:val="uk-UA"/>
        </w:rPr>
      </w:pPr>
    </w:p>
    <w:p w:rsidR="00481049" w:rsidRDefault="00481049" w:rsidP="005B1B30">
      <w:pPr>
        <w:pStyle w:val="a6"/>
        <w:spacing w:line="360" w:lineRule="auto"/>
        <w:ind w:left="0" w:firstLine="567"/>
        <w:jc w:val="both"/>
        <w:rPr>
          <w:rFonts w:ascii="Times New Roman" w:hAnsi="Times New Roman" w:cs="Times New Roman"/>
          <w:i/>
          <w:sz w:val="28"/>
          <w:szCs w:val="28"/>
          <w:lang w:val="uk-UA"/>
        </w:rPr>
      </w:pPr>
    </w:p>
    <w:p w:rsidR="00481049" w:rsidRDefault="00481049" w:rsidP="005B1B30">
      <w:pPr>
        <w:pStyle w:val="a6"/>
        <w:spacing w:line="360" w:lineRule="auto"/>
        <w:ind w:left="0" w:firstLine="567"/>
        <w:jc w:val="both"/>
        <w:rPr>
          <w:rFonts w:ascii="Times New Roman" w:hAnsi="Times New Roman" w:cs="Times New Roman"/>
          <w:i/>
          <w:sz w:val="28"/>
          <w:szCs w:val="28"/>
          <w:lang w:val="uk-UA"/>
        </w:rPr>
      </w:pPr>
    </w:p>
    <w:p w:rsidR="00481049" w:rsidRDefault="00A22EA3" w:rsidP="005B1B30">
      <w:pPr>
        <w:pStyle w:val="a6"/>
        <w:spacing w:line="360" w:lineRule="auto"/>
        <w:ind w:left="0" w:firstLine="567"/>
        <w:jc w:val="both"/>
        <w:rPr>
          <w:rFonts w:ascii="Times New Roman" w:hAnsi="Times New Roman" w:cs="Times New Roman"/>
          <w:i/>
          <w:sz w:val="28"/>
          <w:szCs w:val="28"/>
          <w:lang w:val="uk-UA"/>
        </w:rPr>
      </w:pPr>
      <w:r>
        <w:rPr>
          <w:rFonts w:ascii="Times New Roman" w:hAnsi="Times New Roman" w:cs="Times New Roman"/>
          <w:i/>
          <w:noProof/>
          <w:sz w:val="28"/>
          <w:szCs w:val="28"/>
        </w:rPr>
        <w:drawing>
          <wp:anchor distT="0" distB="0" distL="114300" distR="114300" simplePos="0" relativeHeight="251659264" behindDoc="0" locked="0" layoutInCell="1" allowOverlap="1">
            <wp:simplePos x="0" y="0"/>
            <wp:positionH relativeFrom="margin">
              <wp:align>center</wp:align>
            </wp:positionH>
            <wp:positionV relativeFrom="margin">
              <wp:posOffset>1658051</wp:posOffset>
            </wp:positionV>
            <wp:extent cx="4632960" cy="4047490"/>
            <wp:effectExtent l="0" t="0" r="0" b="0"/>
            <wp:wrapSquare wrapText="bothSides"/>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8f8adbc3-93ba-4c42-9175-36eaed27601b.png"/>
                    <pic:cNvPicPr/>
                  </pic:nvPicPr>
                  <pic:blipFill rotWithShape="1">
                    <a:blip r:embed="rId13">
                      <a:extLst>
                        <a:ext uri="{28A0092B-C50C-407E-A947-70E740481C1C}">
                          <a14:useLocalDpi xmlns:a14="http://schemas.microsoft.com/office/drawing/2010/main" val="0"/>
                        </a:ext>
                      </a:extLst>
                    </a:blip>
                    <a:srcRect l="26126" t="29242" r="34563" b="9693"/>
                    <a:stretch/>
                  </pic:blipFill>
                  <pic:spPr bwMode="auto">
                    <a:xfrm>
                      <a:off x="0" y="0"/>
                      <a:ext cx="4632960" cy="404749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481049" w:rsidRDefault="00481049" w:rsidP="005B1B30">
      <w:pPr>
        <w:pStyle w:val="a6"/>
        <w:spacing w:line="360" w:lineRule="auto"/>
        <w:ind w:left="0" w:firstLine="567"/>
        <w:jc w:val="both"/>
        <w:rPr>
          <w:rFonts w:ascii="Times New Roman" w:hAnsi="Times New Roman" w:cs="Times New Roman"/>
          <w:i/>
          <w:sz w:val="28"/>
          <w:szCs w:val="28"/>
          <w:lang w:val="uk-UA"/>
        </w:rPr>
      </w:pPr>
    </w:p>
    <w:p w:rsidR="00481049" w:rsidRDefault="00481049" w:rsidP="005B1B30">
      <w:pPr>
        <w:pStyle w:val="a6"/>
        <w:spacing w:line="360" w:lineRule="auto"/>
        <w:ind w:left="0" w:firstLine="567"/>
        <w:jc w:val="both"/>
        <w:rPr>
          <w:rFonts w:ascii="Times New Roman" w:hAnsi="Times New Roman" w:cs="Times New Roman"/>
          <w:i/>
          <w:sz w:val="28"/>
          <w:szCs w:val="28"/>
          <w:lang w:val="uk-UA"/>
        </w:rPr>
      </w:pPr>
    </w:p>
    <w:p w:rsidR="00481049" w:rsidRDefault="00481049" w:rsidP="005B1B30">
      <w:pPr>
        <w:pStyle w:val="a6"/>
        <w:spacing w:line="360" w:lineRule="auto"/>
        <w:ind w:left="0" w:firstLine="567"/>
        <w:jc w:val="both"/>
        <w:rPr>
          <w:rFonts w:ascii="Times New Roman" w:hAnsi="Times New Roman" w:cs="Times New Roman"/>
          <w:i/>
          <w:sz w:val="28"/>
          <w:szCs w:val="28"/>
          <w:lang w:val="uk-UA"/>
        </w:rPr>
      </w:pPr>
    </w:p>
    <w:p w:rsidR="00481049" w:rsidRDefault="00481049" w:rsidP="005B1B30">
      <w:pPr>
        <w:pStyle w:val="a6"/>
        <w:spacing w:line="360" w:lineRule="auto"/>
        <w:ind w:left="0" w:firstLine="567"/>
        <w:jc w:val="both"/>
        <w:rPr>
          <w:rFonts w:ascii="Times New Roman" w:hAnsi="Times New Roman" w:cs="Times New Roman"/>
          <w:sz w:val="28"/>
          <w:szCs w:val="28"/>
          <w:lang w:val="uk-UA"/>
        </w:rPr>
      </w:pPr>
    </w:p>
    <w:p w:rsidR="00481049" w:rsidRDefault="00481049" w:rsidP="005B1B30">
      <w:pPr>
        <w:pStyle w:val="a6"/>
        <w:spacing w:line="360" w:lineRule="auto"/>
        <w:ind w:left="0" w:firstLine="567"/>
        <w:jc w:val="both"/>
        <w:rPr>
          <w:rFonts w:ascii="Times New Roman" w:hAnsi="Times New Roman" w:cs="Times New Roman"/>
          <w:sz w:val="28"/>
          <w:szCs w:val="28"/>
          <w:lang w:val="uk-UA"/>
        </w:rPr>
      </w:pPr>
    </w:p>
    <w:p w:rsidR="006D762B" w:rsidRDefault="006D762B" w:rsidP="005B1B30">
      <w:pPr>
        <w:pStyle w:val="a6"/>
        <w:spacing w:line="360" w:lineRule="auto"/>
        <w:ind w:left="0" w:firstLine="567"/>
        <w:jc w:val="both"/>
        <w:rPr>
          <w:rFonts w:ascii="Times New Roman" w:hAnsi="Times New Roman" w:cs="Times New Roman"/>
          <w:sz w:val="28"/>
          <w:szCs w:val="28"/>
          <w:lang w:val="uk-UA"/>
        </w:rPr>
      </w:pPr>
    </w:p>
    <w:p w:rsidR="006D762B" w:rsidRDefault="006D762B" w:rsidP="005B1B30">
      <w:pPr>
        <w:pStyle w:val="a6"/>
        <w:spacing w:line="360" w:lineRule="auto"/>
        <w:ind w:left="0" w:firstLine="567"/>
        <w:jc w:val="both"/>
        <w:rPr>
          <w:rFonts w:ascii="Times New Roman" w:hAnsi="Times New Roman" w:cs="Times New Roman"/>
          <w:sz w:val="28"/>
          <w:szCs w:val="28"/>
          <w:lang w:val="uk-UA"/>
        </w:rPr>
      </w:pPr>
    </w:p>
    <w:p w:rsidR="006D762B" w:rsidRDefault="006D762B" w:rsidP="005B1B30">
      <w:pPr>
        <w:pStyle w:val="a6"/>
        <w:spacing w:line="360" w:lineRule="auto"/>
        <w:ind w:left="0" w:firstLine="567"/>
        <w:jc w:val="both"/>
        <w:rPr>
          <w:rFonts w:ascii="Times New Roman" w:hAnsi="Times New Roman" w:cs="Times New Roman"/>
          <w:sz w:val="28"/>
          <w:szCs w:val="28"/>
          <w:lang w:val="uk-UA"/>
        </w:rPr>
      </w:pPr>
    </w:p>
    <w:p w:rsidR="007C43DB" w:rsidRDefault="007C43DB" w:rsidP="006D762B">
      <w:pPr>
        <w:pStyle w:val="a6"/>
        <w:spacing w:line="360" w:lineRule="auto"/>
        <w:ind w:left="0" w:firstLine="567"/>
        <w:rPr>
          <w:rFonts w:ascii="Times New Roman" w:hAnsi="Times New Roman" w:cs="Times New Roman"/>
          <w:sz w:val="28"/>
          <w:szCs w:val="28"/>
          <w:lang w:val="uk-UA"/>
        </w:rPr>
      </w:pPr>
    </w:p>
    <w:p w:rsidR="00F12932" w:rsidRDefault="00F12932" w:rsidP="006D762B">
      <w:pPr>
        <w:pStyle w:val="a6"/>
        <w:spacing w:line="360" w:lineRule="auto"/>
        <w:ind w:left="0" w:firstLine="567"/>
        <w:rPr>
          <w:rFonts w:ascii="Times New Roman" w:hAnsi="Times New Roman" w:cs="Times New Roman"/>
          <w:sz w:val="28"/>
          <w:szCs w:val="28"/>
          <w:lang w:val="uk-UA"/>
        </w:rPr>
      </w:pPr>
    </w:p>
    <w:p w:rsidR="006D762B" w:rsidRDefault="00D67165" w:rsidP="005E0807">
      <w:pPr>
        <w:pStyle w:val="a6"/>
        <w:spacing w:line="360" w:lineRule="auto"/>
        <w:ind w:left="0" w:firstLine="567"/>
        <w:rPr>
          <w:rFonts w:ascii="Times New Roman" w:hAnsi="Times New Roman" w:cs="Times New Roman"/>
          <w:sz w:val="28"/>
          <w:szCs w:val="28"/>
          <w:lang w:val="uk-UA"/>
        </w:rPr>
      </w:pPr>
      <w:r>
        <w:rPr>
          <w:rFonts w:ascii="Times New Roman" w:hAnsi="Times New Roman" w:cs="Times New Roman"/>
          <w:sz w:val="28"/>
          <w:szCs w:val="28"/>
          <w:lang w:val="uk-UA"/>
        </w:rPr>
        <w:t>Рисунок 3.3.</w:t>
      </w:r>
      <w:r w:rsidR="007D4BFA">
        <w:rPr>
          <w:rFonts w:ascii="Times New Roman" w:hAnsi="Times New Roman" w:cs="Times New Roman"/>
          <w:sz w:val="28"/>
          <w:szCs w:val="28"/>
          <w:lang w:val="uk-UA"/>
        </w:rPr>
        <w:t xml:space="preserve"> </w:t>
      </w:r>
      <w:r w:rsidR="00481049">
        <w:rPr>
          <w:rFonts w:ascii="Times New Roman" w:hAnsi="Times New Roman" w:cs="Times New Roman"/>
          <w:sz w:val="28"/>
          <w:szCs w:val="28"/>
          <w:lang w:val="uk-UA"/>
        </w:rPr>
        <w:t>(взято з</w:t>
      </w:r>
      <w:r w:rsidR="006D762B">
        <w:rPr>
          <w:rFonts w:ascii="Times New Roman" w:hAnsi="Times New Roman" w:cs="Times New Roman"/>
          <w:sz w:val="28"/>
          <w:szCs w:val="28"/>
          <w:lang w:val="uk-UA"/>
        </w:rPr>
        <w:t xml:space="preserve"> </w:t>
      </w:r>
      <w:r w:rsidR="006D762B" w:rsidRPr="006D762B">
        <w:rPr>
          <w:rFonts w:ascii="Times New Roman" w:hAnsi="Times New Roman" w:cs="Times New Roman"/>
          <w:sz w:val="28"/>
          <w:szCs w:val="28"/>
          <w:lang w:val="uk-UA"/>
        </w:rPr>
        <w:t>https://x.com/IRIMFA_EN/status/1817299720961929677?t=nv5HVO2QyYyicarYoD8eYA&amp;s=35</w:t>
      </w:r>
      <w:r w:rsidR="00481049">
        <w:rPr>
          <w:rFonts w:ascii="Times New Roman" w:hAnsi="Times New Roman" w:cs="Times New Roman"/>
          <w:sz w:val="28"/>
          <w:szCs w:val="28"/>
          <w:lang w:val="uk-UA"/>
        </w:rPr>
        <w:t>)</w:t>
      </w:r>
    </w:p>
    <w:p w:rsidR="003F76A9" w:rsidRDefault="00CB7E3D" w:rsidP="005B1B30">
      <w:pPr>
        <w:pStyle w:val="a6"/>
        <w:spacing w:line="360" w:lineRule="auto"/>
        <w:ind w:left="0" w:firstLine="567"/>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Одним з ключових засобів персуазивності в </w:t>
      </w:r>
      <w:r w:rsidR="008978D4">
        <w:rPr>
          <w:rFonts w:ascii="Times New Roman" w:hAnsi="Times New Roman" w:cs="Times New Roman"/>
          <w:sz w:val="28"/>
          <w:szCs w:val="28"/>
          <w:lang w:val="uk-UA"/>
        </w:rPr>
        <w:t>даному</w:t>
      </w:r>
      <w:r>
        <w:rPr>
          <w:rFonts w:ascii="Times New Roman" w:hAnsi="Times New Roman" w:cs="Times New Roman"/>
          <w:sz w:val="28"/>
          <w:szCs w:val="28"/>
          <w:lang w:val="uk-UA"/>
        </w:rPr>
        <w:t xml:space="preserve"> випадку є використання стратегії негативної презентації інших, що використовується як відповідь на політичне звинувачення. Ефект дискредитації опонента досягається завдяки використанню негативної лексики: </w:t>
      </w:r>
      <w:r w:rsidRPr="00CB7E3D">
        <w:rPr>
          <w:rFonts w:ascii="Times New Roman" w:hAnsi="Times New Roman" w:cs="Times New Roman"/>
          <w:i/>
          <w:sz w:val="28"/>
          <w:szCs w:val="28"/>
          <w:lang w:val="en-GB"/>
        </w:rPr>
        <w:t>child</w:t>
      </w:r>
      <w:r w:rsidRPr="00CB7E3D">
        <w:rPr>
          <w:rFonts w:ascii="Times New Roman" w:hAnsi="Times New Roman" w:cs="Times New Roman"/>
          <w:i/>
          <w:sz w:val="28"/>
          <w:szCs w:val="28"/>
          <w:lang w:val="uk-UA"/>
        </w:rPr>
        <w:t>-</w:t>
      </w:r>
      <w:r w:rsidRPr="00CB7E3D">
        <w:rPr>
          <w:rFonts w:ascii="Times New Roman" w:hAnsi="Times New Roman" w:cs="Times New Roman"/>
          <w:i/>
          <w:sz w:val="28"/>
          <w:szCs w:val="28"/>
          <w:lang w:val="en-GB"/>
        </w:rPr>
        <w:t>killing</w:t>
      </w:r>
      <w:r w:rsidRPr="00CB7E3D">
        <w:rPr>
          <w:rFonts w:ascii="Times New Roman" w:hAnsi="Times New Roman" w:cs="Times New Roman"/>
          <w:i/>
          <w:sz w:val="28"/>
          <w:szCs w:val="28"/>
          <w:lang w:val="uk-UA"/>
        </w:rPr>
        <w:t xml:space="preserve"> </w:t>
      </w:r>
      <w:r w:rsidRPr="00CB7E3D">
        <w:rPr>
          <w:rFonts w:ascii="Times New Roman" w:hAnsi="Times New Roman" w:cs="Times New Roman"/>
          <w:i/>
          <w:sz w:val="28"/>
          <w:szCs w:val="28"/>
          <w:lang w:val="en-GB"/>
        </w:rPr>
        <w:t>regime</w:t>
      </w:r>
      <w:r w:rsidRPr="00CB7E3D">
        <w:rPr>
          <w:rFonts w:ascii="Times New Roman" w:hAnsi="Times New Roman" w:cs="Times New Roman"/>
          <w:i/>
          <w:sz w:val="28"/>
          <w:szCs w:val="28"/>
          <w:lang w:val="uk-UA"/>
        </w:rPr>
        <w:t xml:space="preserve">,  </w:t>
      </w:r>
      <w:r w:rsidRPr="00CB7E3D">
        <w:rPr>
          <w:rFonts w:ascii="Times New Roman" w:hAnsi="Times New Roman" w:cs="Times New Roman"/>
          <w:i/>
          <w:sz w:val="28"/>
          <w:szCs w:val="28"/>
          <w:lang w:val="en-GB"/>
        </w:rPr>
        <w:t>hateful</w:t>
      </w:r>
      <w:r w:rsidRPr="00CB7E3D">
        <w:rPr>
          <w:rFonts w:ascii="Times New Roman" w:hAnsi="Times New Roman" w:cs="Times New Roman"/>
          <w:i/>
          <w:sz w:val="28"/>
          <w:szCs w:val="28"/>
          <w:lang w:val="uk-UA"/>
        </w:rPr>
        <w:t xml:space="preserve"> </w:t>
      </w:r>
      <w:r w:rsidRPr="00CB7E3D">
        <w:rPr>
          <w:rFonts w:ascii="Times New Roman" w:hAnsi="Times New Roman" w:cs="Times New Roman"/>
          <w:i/>
          <w:sz w:val="28"/>
          <w:szCs w:val="28"/>
          <w:lang w:val="en-GB"/>
        </w:rPr>
        <w:t>remarks</w:t>
      </w:r>
      <w:r w:rsidRPr="00CB7E3D">
        <w:rPr>
          <w:rFonts w:ascii="Times New Roman" w:hAnsi="Times New Roman" w:cs="Times New Roman"/>
          <w:i/>
          <w:sz w:val="28"/>
          <w:szCs w:val="28"/>
          <w:lang w:val="uk-UA"/>
        </w:rPr>
        <w:t xml:space="preserve">, </w:t>
      </w:r>
      <w:r w:rsidRPr="00CB7E3D">
        <w:rPr>
          <w:rFonts w:ascii="Times New Roman" w:hAnsi="Times New Roman" w:cs="Times New Roman"/>
          <w:i/>
          <w:sz w:val="28"/>
          <w:szCs w:val="28"/>
          <w:lang w:val="en-GB"/>
        </w:rPr>
        <w:t>desperate</w:t>
      </w:r>
      <w:r w:rsidRPr="00CB7E3D">
        <w:rPr>
          <w:rFonts w:ascii="Times New Roman" w:hAnsi="Times New Roman" w:cs="Times New Roman"/>
          <w:i/>
          <w:sz w:val="28"/>
          <w:szCs w:val="28"/>
          <w:lang w:val="uk-UA"/>
        </w:rPr>
        <w:t xml:space="preserve"> </w:t>
      </w:r>
      <w:r w:rsidRPr="00CB7E3D">
        <w:rPr>
          <w:rFonts w:ascii="Times New Roman" w:hAnsi="Times New Roman" w:cs="Times New Roman"/>
          <w:i/>
          <w:sz w:val="28"/>
          <w:szCs w:val="28"/>
          <w:lang w:val="en-GB"/>
        </w:rPr>
        <w:t>attempt</w:t>
      </w:r>
      <w:r w:rsidRPr="00CB7E3D">
        <w:rPr>
          <w:rFonts w:ascii="Times New Roman" w:hAnsi="Times New Roman" w:cs="Times New Roman"/>
          <w:i/>
          <w:sz w:val="28"/>
          <w:szCs w:val="28"/>
          <w:lang w:val="uk-UA"/>
        </w:rPr>
        <w:t>,</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genocide</w:t>
      </w:r>
      <w:r w:rsidRPr="00CB7E3D">
        <w:rPr>
          <w:rFonts w:ascii="Times New Roman" w:hAnsi="Times New Roman" w:cs="Times New Roman"/>
          <w:i/>
          <w:sz w:val="28"/>
          <w:szCs w:val="28"/>
          <w:lang w:val="uk-UA"/>
        </w:rPr>
        <w:t xml:space="preserve">, </w:t>
      </w:r>
      <w:r w:rsidRPr="00CB7E3D">
        <w:rPr>
          <w:rFonts w:ascii="Times New Roman" w:hAnsi="Times New Roman" w:cs="Times New Roman"/>
          <w:i/>
          <w:sz w:val="28"/>
          <w:szCs w:val="28"/>
          <w:lang w:val="en-GB"/>
        </w:rPr>
        <w:t>global</w:t>
      </w:r>
      <w:r w:rsidRPr="00CB7E3D">
        <w:rPr>
          <w:rFonts w:ascii="Times New Roman" w:hAnsi="Times New Roman" w:cs="Times New Roman"/>
          <w:i/>
          <w:sz w:val="28"/>
          <w:szCs w:val="28"/>
          <w:lang w:val="uk-UA"/>
        </w:rPr>
        <w:t xml:space="preserve"> </w:t>
      </w:r>
      <w:r w:rsidRPr="00CB7E3D">
        <w:rPr>
          <w:rFonts w:ascii="Times New Roman" w:hAnsi="Times New Roman" w:cs="Times New Roman"/>
          <w:i/>
          <w:sz w:val="28"/>
          <w:szCs w:val="28"/>
          <w:lang w:val="en-GB"/>
        </w:rPr>
        <w:t>anger</w:t>
      </w:r>
      <w:r w:rsidRPr="00CB7E3D">
        <w:rPr>
          <w:rFonts w:ascii="Times New Roman" w:hAnsi="Times New Roman" w:cs="Times New Roman"/>
          <w:i/>
          <w:sz w:val="28"/>
          <w:szCs w:val="28"/>
          <w:lang w:val="uk-UA"/>
        </w:rPr>
        <w:t xml:space="preserve">, </w:t>
      </w:r>
      <w:r w:rsidRPr="00CB7E3D">
        <w:rPr>
          <w:rFonts w:ascii="Times New Roman" w:hAnsi="Times New Roman" w:cs="Times New Roman"/>
          <w:i/>
          <w:sz w:val="28"/>
          <w:szCs w:val="28"/>
          <w:lang w:val="en-GB"/>
        </w:rPr>
        <w:t>outrage</w:t>
      </w:r>
      <w:r w:rsidRPr="00CB7E3D">
        <w:rPr>
          <w:rFonts w:ascii="Times New Roman" w:hAnsi="Times New Roman" w:cs="Times New Roman"/>
          <w:i/>
          <w:sz w:val="28"/>
          <w:szCs w:val="28"/>
          <w:lang w:val="uk-UA"/>
        </w:rPr>
        <w:t xml:space="preserve">, </w:t>
      </w:r>
      <w:r w:rsidRPr="00CB7E3D">
        <w:rPr>
          <w:rFonts w:ascii="Times New Roman" w:hAnsi="Times New Roman" w:cs="Times New Roman"/>
          <w:i/>
          <w:sz w:val="28"/>
          <w:szCs w:val="28"/>
          <w:lang w:val="en-GB"/>
        </w:rPr>
        <w:t>war</w:t>
      </w:r>
      <w:r w:rsidRPr="00CB7E3D">
        <w:rPr>
          <w:rFonts w:ascii="Times New Roman" w:hAnsi="Times New Roman" w:cs="Times New Roman"/>
          <w:i/>
          <w:sz w:val="28"/>
          <w:szCs w:val="28"/>
          <w:lang w:val="uk-UA"/>
        </w:rPr>
        <w:t xml:space="preserve"> </w:t>
      </w:r>
      <w:r w:rsidRPr="00CB7E3D">
        <w:rPr>
          <w:rFonts w:ascii="Times New Roman" w:hAnsi="Times New Roman" w:cs="Times New Roman"/>
          <w:i/>
          <w:sz w:val="28"/>
          <w:szCs w:val="28"/>
          <w:lang w:val="en-GB"/>
        </w:rPr>
        <w:t>crimes</w:t>
      </w:r>
      <w:r w:rsidRPr="00CB7E3D">
        <w:rPr>
          <w:rFonts w:ascii="Times New Roman" w:hAnsi="Times New Roman" w:cs="Times New Roman"/>
          <w:i/>
          <w:sz w:val="28"/>
          <w:szCs w:val="28"/>
          <w:lang w:val="uk-UA"/>
        </w:rPr>
        <w:t xml:space="preserve">, </w:t>
      </w:r>
      <w:r w:rsidRPr="00CB7E3D">
        <w:rPr>
          <w:rFonts w:ascii="Times New Roman" w:hAnsi="Times New Roman" w:cs="Times New Roman"/>
          <w:i/>
          <w:sz w:val="28"/>
          <w:szCs w:val="28"/>
          <w:lang w:val="en-GB"/>
        </w:rPr>
        <w:t>oppressed</w:t>
      </w:r>
      <w:r w:rsidRPr="00CB7E3D">
        <w:rPr>
          <w:rFonts w:ascii="Times New Roman" w:hAnsi="Times New Roman" w:cs="Times New Roman"/>
          <w:i/>
          <w:sz w:val="28"/>
          <w:szCs w:val="28"/>
          <w:lang w:val="uk-UA"/>
        </w:rPr>
        <w:t xml:space="preserve"> </w:t>
      </w:r>
      <w:r w:rsidRPr="00CB7E3D">
        <w:rPr>
          <w:rFonts w:ascii="Times New Roman" w:hAnsi="Times New Roman" w:cs="Times New Roman"/>
          <w:i/>
          <w:sz w:val="28"/>
          <w:szCs w:val="28"/>
          <w:lang w:val="en-GB"/>
        </w:rPr>
        <w:t>people</w:t>
      </w:r>
      <w:r w:rsidRPr="00CB7E3D">
        <w:rPr>
          <w:rFonts w:ascii="Times New Roman" w:hAnsi="Times New Roman" w:cs="Times New Roman"/>
          <w:i/>
          <w:sz w:val="28"/>
          <w:szCs w:val="28"/>
          <w:lang w:val="uk-UA"/>
        </w:rPr>
        <w:t xml:space="preserve">,  </w:t>
      </w:r>
      <w:r w:rsidRPr="00CB7E3D">
        <w:rPr>
          <w:rFonts w:ascii="Times New Roman" w:hAnsi="Times New Roman" w:cs="Times New Roman"/>
          <w:i/>
          <w:sz w:val="28"/>
          <w:szCs w:val="28"/>
          <w:lang w:val="en-GB"/>
        </w:rPr>
        <w:t>cruelty</w:t>
      </w:r>
      <w:r w:rsidRPr="00CB7E3D">
        <w:rPr>
          <w:rFonts w:ascii="Times New Roman" w:hAnsi="Times New Roman" w:cs="Times New Roman"/>
          <w:i/>
          <w:sz w:val="28"/>
          <w:szCs w:val="28"/>
          <w:lang w:val="uk-UA"/>
        </w:rPr>
        <w:t>.</w:t>
      </w:r>
    </w:p>
    <w:p w:rsidR="00CB7E3D" w:rsidRPr="003F76A9" w:rsidRDefault="003F76A9" w:rsidP="005B1B30">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Окрім негативно-забарвленої лексики для сильнішого впливу на емоції користувачів соціальної мережі використовується згадка геноциду (що одночасно є зверненням до прецедентної події): </w:t>
      </w:r>
      <w:r w:rsidR="00CB7E3D">
        <w:rPr>
          <w:rFonts w:ascii="Times New Roman" w:hAnsi="Times New Roman" w:cs="Times New Roman"/>
          <w:sz w:val="28"/>
          <w:szCs w:val="28"/>
          <w:lang w:val="uk-UA"/>
        </w:rPr>
        <w:t xml:space="preserve"> </w:t>
      </w:r>
      <w:r w:rsidRPr="003F76A9">
        <w:rPr>
          <w:rFonts w:ascii="Times New Roman" w:hAnsi="Times New Roman" w:cs="Times New Roman"/>
          <w:i/>
          <w:sz w:val="28"/>
          <w:szCs w:val="28"/>
          <w:lang w:val="uk-UA"/>
        </w:rPr>
        <w:t>“</w:t>
      </w:r>
      <w:r w:rsidRPr="003F76A9">
        <w:rPr>
          <w:rFonts w:ascii="Times New Roman" w:hAnsi="Times New Roman" w:cs="Times New Roman"/>
          <w:b/>
          <w:i/>
          <w:sz w:val="28"/>
          <w:szCs w:val="28"/>
          <w:lang w:val="uk-UA"/>
        </w:rPr>
        <w:t>#</w:t>
      </w:r>
      <w:proofErr w:type="spellStart"/>
      <w:r w:rsidRPr="003F76A9">
        <w:rPr>
          <w:rFonts w:ascii="Times New Roman" w:hAnsi="Times New Roman" w:cs="Times New Roman"/>
          <w:b/>
          <w:i/>
          <w:sz w:val="28"/>
          <w:szCs w:val="28"/>
          <w:lang w:val="en-GB"/>
        </w:rPr>
        <w:t>GenocideinGaza</w:t>
      </w:r>
      <w:proofErr w:type="spellEnd"/>
      <w:r w:rsidRPr="003F76A9">
        <w:rPr>
          <w:rFonts w:ascii="Times New Roman" w:hAnsi="Times New Roman" w:cs="Times New Roman"/>
          <w:i/>
          <w:sz w:val="28"/>
          <w:szCs w:val="28"/>
          <w:lang w:val="uk-UA"/>
        </w:rPr>
        <w:t>”, “</w:t>
      </w:r>
      <w:r w:rsidRPr="003F76A9">
        <w:rPr>
          <w:i/>
          <w:lang w:val="uk-UA"/>
        </w:rPr>
        <w:t xml:space="preserve"> </w:t>
      </w:r>
      <w:r w:rsidRPr="003F76A9">
        <w:rPr>
          <w:rFonts w:ascii="Times New Roman" w:hAnsi="Times New Roman" w:cs="Times New Roman"/>
          <w:i/>
          <w:sz w:val="28"/>
          <w:szCs w:val="28"/>
          <w:lang w:val="en-GB"/>
        </w:rPr>
        <w:t>The</w:t>
      </w:r>
      <w:r w:rsidRPr="003F76A9">
        <w:rPr>
          <w:rFonts w:ascii="Times New Roman" w:hAnsi="Times New Roman" w:cs="Times New Roman"/>
          <w:i/>
          <w:sz w:val="28"/>
          <w:szCs w:val="28"/>
          <w:lang w:val="uk-UA"/>
        </w:rPr>
        <w:t xml:space="preserve"> </w:t>
      </w:r>
      <w:r w:rsidRPr="003F76A9">
        <w:rPr>
          <w:rFonts w:ascii="Times New Roman" w:hAnsi="Times New Roman" w:cs="Times New Roman"/>
          <w:i/>
          <w:sz w:val="28"/>
          <w:szCs w:val="28"/>
          <w:lang w:val="en-GB"/>
        </w:rPr>
        <w:t>allegations</w:t>
      </w:r>
      <w:r w:rsidRPr="003F76A9">
        <w:rPr>
          <w:rFonts w:ascii="Times New Roman" w:hAnsi="Times New Roman" w:cs="Times New Roman"/>
          <w:i/>
          <w:sz w:val="28"/>
          <w:szCs w:val="28"/>
          <w:lang w:val="uk-UA"/>
        </w:rPr>
        <w:t xml:space="preserve"> </w:t>
      </w:r>
      <w:proofErr w:type="spellStart"/>
      <w:r w:rsidRPr="003F76A9">
        <w:rPr>
          <w:rFonts w:ascii="Times New Roman" w:hAnsi="Times New Roman" w:cs="Times New Roman"/>
          <w:i/>
          <w:sz w:val="28"/>
          <w:szCs w:val="28"/>
          <w:lang w:val="en-GB"/>
        </w:rPr>
        <w:t>leveled</w:t>
      </w:r>
      <w:proofErr w:type="spellEnd"/>
      <w:r w:rsidRPr="003F76A9">
        <w:rPr>
          <w:rFonts w:ascii="Times New Roman" w:hAnsi="Times New Roman" w:cs="Times New Roman"/>
          <w:i/>
          <w:sz w:val="28"/>
          <w:szCs w:val="28"/>
          <w:lang w:val="uk-UA"/>
        </w:rPr>
        <w:t xml:space="preserve"> </w:t>
      </w:r>
      <w:r w:rsidRPr="003F76A9">
        <w:rPr>
          <w:rFonts w:ascii="Times New Roman" w:hAnsi="Times New Roman" w:cs="Times New Roman"/>
          <w:i/>
          <w:sz w:val="28"/>
          <w:szCs w:val="28"/>
          <w:lang w:val="en-GB"/>
        </w:rPr>
        <w:lastRenderedPageBreak/>
        <w:t>by</w:t>
      </w:r>
      <w:r w:rsidRPr="003F76A9">
        <w:rPr>
          <w:rFonts w:ascii="Times New Roman" w:hAnsi="Times New Roman" w:cs="Times New Roman"/>
          <w:i/>
          <w:sz w:val="28"/>
          <w:szCs w:val="28"/>
          <w:lang w:val="uk-UA"/>
        </w:rPr>
        <w:t xml:space="preserve"> </w:t>
      </w:r>
      <w:r w:rsidRPr="003F76A9">
        <w:rPr>
          <w:rFonts w:ascii="Times New Roman" w:hAnsi="Times New Roman" w:cs="Times New Roman"/>
          <w:i/>
          <w:sz w:val="28"/>
          <w:szCs w:val="28"/>
          <w:lang w:val="en-GB"/>
        </w:rPr>
        <w:t>the</w:t>
      </w:r>
      <w:r w:rsidRPr="003F76A9">
        <w:rPr>
          <w:rFonts w:ascii="Times New Roman" w:hAnsi="Times New Roman" w:cs="Times New Roman"/>
          <w:i/>
          <w:sz w:val="28"/>
          <w:szCs w:val="28"/>
          <w:lang w:val="uk-UA"/>
        </w:rPr>
        <w:t xml:space="preserve"> </w:t>
      </w:r>
      <w:r w:rsidRPr="003F76A9">
        <w:rPr>
          <w:rFonts w:ascii="Times New Roman" w:hAnsi="Times New Roman" w:cs="Times New Roman"/>
          <w:i/>
          <w:sz w:val="28"/>
          <w:szCs w:val="28"/>
          <w:lang w:val="en-GB"/>
        </w:rPr>
        <w:t>regime</w:t>
      </w:r>
      <w:r w:rsidRPr="003F76A9">
        <w:rPr>
          <w:rFonts w:ascii="Times New Roman" w:hAnsi="Times New Roman" w:cs="Times New Roman"/>
          <w:i/>
          <w:sz w:val="28"/>
          <w:szCs w:val="28"/>
          <w:lang w:val="uk-UA"/>
        </w:rPr>
        <w:t xml:space="preserve">, </w:t>
      </w:r>
      <w:r w:rsidRPr="003F76A9">
        <w:rPr>
          <w:rFonts w:ascii="Times New Roman" w:hAnsi="Times New Roman" w:cs="Times New Roman"/>
          <w:i/>
          <w:sz w:val="28"/>
          <w:szCs w:val="28"/>
          <w:lang w:val="en-GB"/>
        </w:rPr>
        <w:t>which</w:t>
      </w:r>
      <w:r w:rsidRPr="003F76A9">
        <w:rPr>
          <w:rFonts w:ascii="Times New Roman" w:hAnsi="Times New Roman" w:cs="Times New Roman"/>
          <w:i/>
          <w:sz w:val="28"/>
          <w:szCs w:val="28"/>
          <w:lang w:val="uk-UA"/>
        </w:rPr>
        <w:t xml:space="preserve"> </w:t>
      </w:r>
      <w:r w:rsidRPr="003F76A9">
        <w:rPr>
          <w:rFonts w:ascii="Times New Roman" w:hAnsi="Times New Roman" w:cs="Times New Roman"/>
          <w:i/>
          <w:sz w:val="28"/>
          <w:szCs w:val="28"/>
          <w:lang w:val="en-GB"/>
        </w:rPr>
        <w:t>by</w:t>
      </w:r>
      <w:r w:rsidRPr="003F76A9">
        <w:rPr>
          <w:rFonts w:ascii="Times New Roman" w:hAnsi="Times New Roman" w:cs="Times New Roman"/>
          <w:i/>
          <w:sz w:val="28"/>
          <w:szCs w:val="28"/>
          <w:lang w:val="uk-UA"/>
        </w:rPr>
        <w:t xml:space="preserve"> </w:t>
      </w:r>
      <w:r w:rsidRPr="003F76A9">
        <w:rPr>
          <w:rFonts w:ascii="Times New Roman" w:hAnsi="Times New Roman" w:cs="Times New Roman"/>
          <w:b/>
          <w:i/>
          <w:sz w:val="28"/>
          <w:szCs w:val="28"/>
          <w:lang w:val="en-GB"/>
        </w:rPr>
        <w:t>killing</w:t>
      </w:r>
      <w:r w:rsidRPr="003F76A9">
        <w:rPr>
          <w:rFonts w:ascii="Times New Roman" w:hAnsi="Times New Roman" w:cs="Times New Roman"/>
          <w:b/>
          <w:i/>
          <w:sz w:val="28"/>
          <w:szCs w:val="28"/>
          <w:lang w:val="uk-UA"/>
        </w:rPr>
        <w:t xml:space="preserve"> </w:t>
      </w:r>
      <w:r w:rsidRPr="003F76A9">
        <w:rPr>
          <w:rFonts w:ascii="Times New Roman" w:hAnsi="Times New Roman" w:cs="Times New Roman"/>
          <w:b/>
          <w:i/>
          <w:sz w:val="28"/>
          <w:szCs w:val="28"/>
          <w:lang w:val="en-GB"/>
        </w:rPr>
        <w:t>tens</w:t>
      </w:r>
      <w:r w:rsidRPr="003F76A9">
        <w:rPr>
          <w:rFonts w:ascii="Times New Roman" w:hAnsi="Times New Roman" w:cs="Times New Roman"/>
          <w:b/>
          <w:i/>
          <w:sz w:val="28"/>
          <w:szCs w:val="28"/>
          <w:lang w:val="uk-UA"/>
        </w:rPr>
        <w:t xml:space="preserve"> </w:t>
      </w:r>
      <w:r w:rsidRPr="003F76A9">
        <w:rPr>
          <w:rFonts w:ascii="Times New Roman" w:hAnsi="Times New Roman" w:cs="Times New Roman"/>
          <w:b/>
          <w:i/>
          <w:sz w:val="28"/>
          <w:szCs w:val="28"/>
          <w:lang w:val="en-GB"/>
        </w:rPr>
        <w:t>of</w:t>
      </w:r>
      <w:r w:rsidRPr="003F76A9">
        <w:rPr>
          <w:rFonts w:ascii="Times New Roman" w:hAnsi="Times New Roman" w:cs="Times New Roman"/>
          <w:b/>
          <w:i/>
          <w:sz w:val="28"/>
          <w:szCs w:val="28"/>
          <w:lang w:val="uk-UA"/>
        </w:rPr>
        <w:t xml:space="preserve"> </w:t>
      </w:r>
      <w:r w:rsidRPr="003F76A9">
        <w:rPr>
          <w:rFonts w:ascii="Times New Roman" w:hAnsi="Times New Roman" w:cs="Times New Roman"/>
          <w:b/>
          <w:i/>
          <w:sz w:val="28"/>
          <w:szCs w:val="28"/>
          <w:lang w:val="en-GB"/>
        </w:rPr>
        <w:t>thousands</w:t>
      </w:r>
      <w:r w:rsidRPr="003F76A9">
        <w:rPr>
          <w:rFonts w:ascii="Times New Roman" w:hAnsi="Times New Roman" w:cs="Times New Roman"/>
          <w:b/>
          <w:i/>
          <w:sz w:val="28"/>
          <w:szCs w:val="28"/>
          <w:lang w:val="uk-UA"/>
        </w:rPr>
        <w:t xml:space="preserve"> </w:t>
      </w:r>
      <w:r w:rsidRPr="003F76A9">
        <w:rPr>
          <w:rFonts w:ascii="Times New Roman" w:hAnsi="Times New Roman" w:cs="Times New Roman"/>
          <w:b/>
          <w:i/>
          <w:sz w:val="28"/>
          <w:szCs w:val="28"/>
          <w:lang w:val="en-GB"/>
        </w:rPr>
        <w:t>of</w:t>
      </w:r>
      <w:r w:rsidRPr="003F76A9">
        <w:rPr>
          <w:rFonts w:ascii="Times New Roman" w:hAnsi="Times New Roman" w:cs="Times New Roman"/>
          <w:b/>
          <w:i/>
          <w:sz w:val="28"/>
          <w:szCs w:val="28"/>
          <w:lang w:val="uk-UA"/>
        </w:rPr>
        <w:t xml:space="preserve"> </w:t>
      </w:r>
      <w:r w:rsidRPr="003F76A9">
        <w:rPr>
          <w:rFonts w:ascii="Times New Roman" w:hAnsi="Times New Roman" w:cs="Times New Roman"/>
          <w:b/>
          <w:i/>
          <w:sz w:val="28"/>
          <w:szCs w:val="28"/>
          <w:lang w:val="en-GB"/>
        </w:rPr>
        <w:t>innocent</w:t>
      </w:r>
      <w:r w:rsidRPr="003F76A9">
        <w:rPr>
          <w:rFonts w:ascii="Times New Roman" w:hAnsi="Times New Roman" w:cs="Times New Roman"/>
          <w:b/>
          <w:i/>
          <w:sz w:val="28"/>
          <w:szCs w:val="28"/>
          <w:lang w:val="uk-UA"/>
        </w:rPr>
        <w:t xml:space="preserve"> </w:t>
      </w:r>
      <w:r w:rsidRPr="003F76A9">
        <w:rPr>
          <w:rFonts w:ascii="Times New Roman" w:hAnsi="Times New Roman" w:cs="Times New Roman"/>
          <w:b/>
          <w:i/>
          <w:sz w:val="28"/>
          <w:szCs w:val="28"/>
          <w:lang w:val="en-GB"/>
        </w:rPr>
        <w:t>Palestinians</w:t>
      </w:r>
      <w:r w:rsidRPr="003F76A9">
        <w:rPr>
          <w:rFonts w:ascii="Times New Roman" w:hAnsi="Times New Roman" w:cs="Times New Roman"/>
          <w:b/>
          <w:i/>
          <w:sz w:val="28"/>
          <w:szCs w:val="28"/>
          <w:lang w:val="uk-UA"/>
        </w:rPr>
        <w:t xml:space="preserve">, </w:t>
      </w:r>
      <w:r w:rsidRPr="003F76A9">
        <w:rPr>
          <w:rFonts w:ascii="Times New Roman" w:hAnsi="Times New Roman" w:cs="Times New Roman"/>
          <w:b/>
          <w:i/>
          <w:sz w:val="28"/>
          <w:szCs w:val="28"/>
          <w:lang w:val="en-GB"/>
        </w:rPr>
        <w:t>including</w:t>
      </w:r>
      <w:r w:rsidRPr="003F76A9">
        <w:rPr>
          <w:rFonts w:ascii="Times New Roman" w:hAnsi="Times New Roman" w:cs="Times New Roman"/>
          <w:b/>
          <w:i/>
          <w:sz w:val="28"/>
          <w:szCs w:val="28"/>
          <w:lang w:val="uk-UA"/>
        </w:rPr>
        <w:t xml:space="preserve"> </w:t>
      </w:r>
      <w:r w:rsidRPr="003F76A9">
        <w:rPr>
          <w:rFonts w:ascii="Times New Roman" w:hAnsi="Times New Roman" w:cs="Times New Roman"/>
          <w:b/>
          <w:i/>
          <w:sz w:val="28"/>
          <w:szCs w:val="28"/>
          <w:lang w:val="en-GB"/>
        </w:rPr>
        <w:t>men</w:t>
      </w:r>
      <w:r w:rsidRPr="003F76A9">
        <w:rPr>
          <w:rFonts w:ascii="Times New Roman" w:hAnsi="Times New Roman" w:cs="Times New Roman"/>
          <w:b/>
          <w:i/>
          <w:sz w:val="28"/>
          <w:szCs w:val="28"/>
          <w:lang w:val="uk-UA"/>
        </w:rPr>
        <w:t xml:space="preserve">, </w:t>
      </w:r>
      <w:r w:rsidRPr="003F76A9">
        <w:rPr>
          <w:rFonts w:ascii="Times New Roman" w:hAnsi="Times New Roman" w:cs="Times New Roman"/>
          <w:b/>
          <w:i/>
          <w:sz w:val="28"/>
          <w:szCs w:val="28"/>
          <w:lang w:val="en-GB"/>
        </w:rPr>
        <w:t>women</w:t>
      </w:r>
      <w:r w:rsidRPr="003F76A9">
        <w:rPr>
          <w:rFonts w:ascii="Times New Roman" w:hAnsi="Times New Roman" w:cs="Times New Roman"/>
          <w:b/>
          <w:i/>
          <w:sz w:val="28"/>
          <w:szCs w:val="28"/>
          <w:lang w:val="uk-UA"/>
        </w:rPr>
        <w:t xml:space="preserve"> </w:t>
      </w:r>
      <w:r w:rsidRPr="003F76A9">
        <w:rPr>
          <w:rFonts w:ascii="Times New Roman" w:hAnsi="Times New Roman" w:cs="Times New Roman"/>
          <w:b/>
          <w:i/>
          <w:sz w:val="28"/>
          <w:szCs w:val="28"/>
          <w:lang w:val="en-GB"/>
        </w:rPr>
        <w:t>and</w:t>
      </w:r>
      <w:r w:rsidRPr="003F76A9">
        <w:rPr>
          <w:rFonts w:ascii="Times New Roman" w:hAnsi="Times New Roman" w:cs="Times New Roman"/>
          <w:b/>
          <w:i/>
          <w:sz w:val="28"/>
          <w:szCs w:val="28"/>
          <w:lang w:val="uk-UA"/>
        </w:rPr>
        <w:t xml:space="preserve"> </w:t>
      </w:r>
      <w:r w:rsidRPr="003F76A9">
        <w:rPr>
          <w:rFonts w:ascii="Times New Roman" w:hAnsi="Times New Roman" w:cs="Times New Roman"/>
          <w:b/>
          <w:i/>
          <w:sz w:val="28"/>
          <w:szCs w:val="28"/>
          <w:lang w:val="en-GB"/>
        </w:rPr>
        <w:t>children</w:t>
      </w:r>
      <w:r w:rsidRPr="003F76A9">
        <w:rPr>
          <w:rFonts w:ascii="Times New Roman" w:hAnsi="Times New Roman" w:cs="Times New Roman"/>
          <w:b/>
          <w:i/>
          <w:sz w:val="28"/>
          <w:szCs w:val="28"/>
          <w:lang w:val="uk-UA"/>
        </w:rPr>
        <w:t xml:space="preserve"> </w:t>
      </w:r>
      <w:r w:rsidRPr="003F76A9">
        <w:rPr>
          <w:rFonts w:ascii="Times New Roman" w:hAnsi="Times New Roman" w:cs="Times New Roman"/>
          <w:b/>
          <w:i/>
          <w:sz w:val="28"/>
          <w:szCs w:val="28"/>
          <w:lang w:val="en-GB"/>
        </w:rPr>
        <w:t>over</w:t>
      </w:r>
      <w:r w:rsidRPr="003F76A9">
        <w:rPr>
          <w:rFonts w:ascii="Times New Roman" w:hAnsi="Times New Roman" w:cs="Times New Roman"/>
          <w:b/>
          <w:i/>
          <w:sz w:val="28"/>
          <w:szCs w:val="28"/>
          <w:lang w:val="uk-UA"/>
        </w:rPr>
        <w:t xml:space="preserve"> </w:t>
      </w:r>
      <w:r w:rsidRPr="003F76A9">
        <w:rPr>
          <w:rFonts w:ascii="Times New Roman" w:hAnsi="Times New Roman" w:cs="Times New Roman"/>
          <w:b/>
          <w:i/>
          <w:sz w:val="28"/>
          <w:szCs w:val="28"/>
          <w:lang w:val="en-GB"/>
        </w:rPr>
        <w:t>the</w:t>
      </w:r>
      <w:r w:rsidRPr="003F76A9">
        <w:rPr>
          <w:rFonts w:ascii="Times New Roman" w:hAnsi="Times New Roman" w:cs="Times New Roman"/>
          <w:b/>
          <w:i/>
          <w:sz w:val="28"/>
          <w:szCs w:val="28"/>
          <w:lang w:val="uk-UA"/>
        </w:rPr>
        <w:t xml:space="preserve"> </w:t>
      </w:r>
      <w:r w:rsidRPr="003F76A9">
        <w:rPr>
          <w:rFonts w:ascii="Times New Roman" w:hAnsi="Times New Roman" w:cs="Times New Roman"/>
          <w:b/>
          <w:i/>
          <w:sz w:val="28"/>
          <w:szCs w:val="28"/>
          <w:lang w:val="en-GB"/>
        </w:rPr>
        <w:t>past</w:t>
      </w:r>
      <w:r w:rsidRPr="003F76A9">
        <w:rPr>
          <w:rFonts w:ascii="Times New Roman" w:hAnsi="Times New Roman" w:cs="Times New Roman"/>
          <w:b/>
          <w:i/>
          <w:sz w:val="28"/>
          <w:szCs w:val="28"/>
          <w:lang w:val="uk-UA"/>
        </w:rPr>
        <w:t xml:space="preserve"> </w:t>
      </w:r>
      <w:r w:rsidRPr="003F76A9">
        <w:rPr>
          <w:rFonts w:ascii="Times New Roman" w:hAnsi="Times New Roman" w:cs="Times New Roman"/>
          <w:b/>
          <w:i/>
          <w:sz w:val="28"/>
          <w:szCs w:val="28"/>
          <w:lang w:val="en-GB"/>
        </w:rPr>
        <w:t>ten</w:t>
      </w:r>
      <w:r w:rsidRPr="003F76A9">
        <w:rPr>
          <w:rFonts w:ascii="Times New Roman" w:hAnsi="Times New Roman" w:cs="Times New Roman"/>
          <w:b/>
          <w:i/>
          <w:sz w:val="28"/>
          <w:szCs w:val="28"/>
          <w:lang w:val="uk-UA"/>
        </w:rPr>
        <w:t xml:space="preserve"> </w:t>
      </w:r>
      <w:r w:rsidRPr="003F76A9">
        <w:rPr>
          <w:rFonts w:ascii="Times New Roman" w:hAnsi="Times New Roman" w:cs="Times New Roman"/>
          <w:b/>
          <w:i/>
          <w:sz w:val="28"/>
          <w:szCs w:val="28"/>
          <w:lang w:val="en-GB"/>
        </w:rPr>
        <w:t>months</w:t>
      </w:r>
      <w:r w:rsidRPr="003F76A9">
        <w:rPr>
          <w:rFonts w:ascii="Times New Roman" w:hAnsi="Times New Roman" w:cs="Times New Roman"/>
          <w:i/>
          <w:sz w:val="28"/>
          <w:szCs w:val="28"/>
          <w:lang w:val="uk-UA"/>
        </w:rPr>
        <w:t xml:space="preserve">, </w:t>
      </w:r>
      <w:r w:rsidRPr="003F76A9">
        <w:rPr>
          <w:rFonts w:ascii="Times New Roman" w:hAnsi="Times New Roman" w:cs="Times New Roman"/>
          <w:i/>
          <w:sz w:val="28"/>
          <w:szCs w:val="28"/>
          <w:lang w:val="en-GB"/>
        </w:rPr>
        <w:t>have</w:t>
      </w:r>
      <w:r w:rsidRPr="003F76A9">
        <w:rPr>
          <w:rFonts w:ascii="Times New Roman" w:hAnsi="Times New Roman" w:cs="Times New Roman"/>
          <w:i/>
          <w:sz w:val="28"/>
          <w:szCs w:val="28"/>
          <w:lang w:val="uk-UA"/>
        </w:rPr>
        <w:t xml:space="preserve"> </w:t>
      </w:r>
      <w:r w:rsidRPr="003F76A9">
        <w:rPr>
          <w:rFonts w:ascii="Times New Roman" w:hAnsi="Times New Roman" w:cs="Times New Roman"/>
          <w:i/>
          <w:sz w:val="28"/>
          <w:szCs w:val="28"/>
          <w:lang w:val="en-GB"/>
        </w:rPr>
        <w:t>crossed</w:t>
      </w:r>
      <w:r w:rsidRPr="003F76A9">
        <w:rPr>
          <w:rFonts w:ascii="Times New Roman" w:hAnsi="Times New Roman" w:cs="Times New Roman"/>
          <w:i/>
          <w:sz w:val="28"/>
          <w:szCs w:val="28"/>
          <w:lang w:val="uk-UA"/>
        </w:rPr>
        <w:t xml:space="preserve"> </w:t>
      </w:r>
      <w:r w:rsidRPr="003F76A9">
        <w:rPr>
          <w:rFonts w:ascii="Times New Roman" w:hAnsi="Times New Roman" w:cs="Times New Roman"/>
          <w:i/>
          <w:sz w:val="28"/>
          <w:szCs w:val="28"/>
          <w:lang w:val="en-GB"/>
        </w:rPr>
        <w:t>the</w:t>
      </w:r>
      <w:r w:rsidRPr="003F76A9">
        <w:rPr>
          <w:rFonts w:ascii="Times New Roman" w:hAnsi="Times New Roman" w:cs="Times New Roman"/>
          <w:i/>
          <w:sz w:val="28"/>
          <w:szCs w:val="28"/>
          <w:lang w:val="uk-UA"/>
        </w:rPr>
        <w:t xml:space="preserve"> </w:t>
      </w:r>
      <w:r w:rsidRPr="003F76A9">
        <w:rPr>
          <w:rFonts w:ascii="Times New Roman" w:hAnsi="Times New Roman" w:cs="Times New Roman"/>
          <w:i/>
          <w:sz w:val="28"/>
          <w:szCs w:val="28"/>
          <w:lang w:val="en-GB"/>
        </w:rPr>
        <w:t>limits</w:t>
      </w:r>
      <w:r w:rsidRPr="003F76A9">
        <w:rPr>
          <w:rFonts w:ascii="Times New Roman" w:hAnsi="Times New Roman" w:cs="Times New Roman"/>
          <w:i/>
          <w:sz w:val="28"/>
          <w:szCs w:val="28"/>
          <w:lang w:val="uk-UA"/>
        </w:rPr>
        <w:t xml:space="preserve"> </w:t>
      </w:r>
      <w:r w:rsidRPr="003F76A9">
        <w:rPr>
          <w:rFonts w:ascii="Times New Roman" w:hAnsi="Times New Roman" w:cs="Times New Roman"/>
          <w:i/>
          <w:sz w:val="28"/>
          <w:szCs w:val="28"/>
          <w:lang w:val="en-GB"/>
        </w:rPr>
        <w:t>of</w:t>
      </w:r>
      <w:r w:rsidRPr="003F76A9">
        <w:rPr>
          <w:rFonts w:ascii="Times New Roman" w:hAnsi="Times New Roman" w:cs="Times New Roman"/>
          <w:i/>
          <w:sz w:val="28"/>
          <w:szCs w:val="28"/>
          <w:lang w:val="uk-UA"/>
        </w:rPr>
        <w:t xml:space="preserve"> </w:t>
      </w:r>
      <w:r w:rsidRPr="003F76A9">
        <w:rPr>
          <w:rFonts w:ascii="Times New Roman" w:hAnsi="Times New Roman" w:cs="Times New Roman"/>
          <w:i/>
          <w:sz w:val="28"/>
          <w:szCs w:val="28"/>
          <w:lang w:val="en-GB"/>
        </w:rPr>
        <w:t>cruelty</w:t>
      </w:r>
      <w:r w:rsidRPr="003F76A9">
        <w:rPr>
          <w:rFonts w:ascii="Times New Roman" w:hAnsi="Times New Roman" w:cs="Times New Roman"/>
          <w:i/>
          <w:sz w:val="28"/>
          <w:szCs w:val="28"/>
          <w:lang w:val="uk-UA"/>
        </w:rPr>
        <w:t xml:space="preserve">, </w:t>
      </w:r>
      <w:r w:rsidRPr="003F76A9">
        <w:rPr>
          <w:rFonts w:ascii="Times New Roman" w:hAnsi="Times New Roman" w:cs="Times New Roman"/>
          <w:i/>
          <w:sz w:val="28"/>
          <w:szCs w:val="28"/>
          <w:lang w:val="en-GB"/>
        </w:rPr>
        <w:t>are</w:t>
      </w:r>
      <w:r w:rsidRPr="003F76A9">
        <w:rPr>
          <w:rFonts w:ascii="Times New Roman" w:hAnsi="Times New Roman" w:cs="Times New Roman"/>
          <w:i/>
          <w:sz w:val="28"/>
          <w:szCs w:val="28"/>
          <w:lang w:val="uk-UA"/>
        </w:rPr>
        <w:t xml:space="preserve"> </w:t>
      </w:r>
      <w:r>
        <w:rPr>
          <w:rFonts w:ascii="Times New Roman" w:hAnsi="Times New Roman" w:cs="Times New Roman"/>
          <w:i/>
          <w:sz w:val="28"/>
          <w:szCs w:val="28"/>
          <w:lang w:val="en-GB"/>
        </w:rPr>
        <w:t>too</w:t>
      </w:r>
      <w:r w:rsidRPr="003F76A9">
        <w:rPr>
          <w:rFonts w:ascii="Times New Roman" w:hAnsi="Times New Roman" w:cs="Times New Roman"/>
          <w:i/>
          <w:sz w:val="28"/>
          <w:szCs w:val="28"/>
          <w:lang w:val="uk-UA"/>
        </w:rPr>
        <w:t xml:space="preserve"> </w:t>
      </w:r>
      <w:r>
        <w:rPr>
          <w:rFonts w:ascii="Times New Roman" w:hAnsi="Times New Roman" w:cs="Times New Roman"/>
          <w:i/>
          <w:sz w:val="28"/>
          <w:szCs w:val="28"/>
          <w:lang w:val="en-GB"/>
        </w:rPr>
        <w:t>ridiculous</w:t>
      </w:r>
      <w:r w:rsidRPr="003F76A9">
        <w:rPr>
          <w:rFonts w:ascii="Times New Roman" w:hAnsi="Times New Roman" w:cs="Times New Roman"/>
          <w:i/>
          <w:sz w:val="28"/>
          <w:szCs w:val="28"/>
          <w:lang w:val="uk-UA"/>
        </w:rPr>
        <w:t xml:space="preserve"> </w:t>
      </w:r>
      <w:r>
        <w:rPr>
          <w:rFonts w:ascii="Times New Roman" w:hAnsi="Times New Roman" w:cs="Times New Roman"/>
          <w:i/>
          <w:sz w:val="28"/>
          <w:szCs w:val="28"/>
          <w:lang w:val="en-GB"/>
        </w:rPr>
        <w:t>to</w:t>
      </w:r>
      <w:r w:rsidRPr="003F76A9">
        <w:rPr>
          <w:rFonts w:ascii="Times New Roman" w:hAnsi="Times New Roman" w:cs="Times New Roman"/>
          <w:i/>
          <w:sz w:val="28"/>
          <w:szCs w:val="28"/>
          <w:lang w:val="uk-UA"/>
        </w:rPr>
        <w:t xml:space="preserve"> </w:t>
      </w:r>
      <w:r>
        <w:rPr>
          <w:rFonts w:ascii="Times New Roman" w:hAnsi="Times New Roman" w:cs="Times New Roman"/>
          <w:i/>
          <w:sz w:val="28"/>
          <w:szCs w:val="28"/>
          <w:lang w:val="en-GB"/>
        </w:rPr>
        <w:t>be</w:t>
      </w:r>
      <w:r w:rsidRPr="003F76A9">
        <w:rPr>
          <w:rFonts w:ascii="Times New Roman" w:hAnsi="Times New Roman" w:cs="Times New Roman"/>
          <w:i/>
          <w:sz w:val="28"/>
          <w:szCs w:val="28"/>
          <w:lang w:val="uk-UA"/>
        </w:rPr>
        <w:t xml:space="preserve"> </w:t>
      </w:r>
      <w:r>
        <w:rPr>
          <w:rFonts w:ascii="Times New Roman" w:hAnsi="Times New Roman" w:cs="Times New Roman"/>
          <w:i/>
          <w:sz w:val="28"/>
          <w:szCs w:val="28"/>
          <w:lang w:val="en-GB"/>
        </w:rPr>
        <w:t>believable</w:t>
      </w:r>
      <w:r w:rsidRPr="003F76A9">
        <w:rPr>
          <w:rFonts w:ascii="Times New Roman" w:hAnsi="Times New Roman" w:cs="Times New Roman"/>
          <w:i/>
          <w:sz w:val="28"/>
          <w:szCs w:val="28"/>
          <w:lang w:val="uk-UA"/>
        </w:rPr>
        <w:t>”</w:t>
      </w:r>
      <w:r w:rsidRPr="003F76A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Для підсилення ефекту використовуються стилістичні засоби перелічення та гіперболізації. </w:t>
      </w:r>
    </w:p>
    <w:p w:rsidR="003F76A9" w:rsidRPr="008978D4" w:rsidRDefault="008978D4" w:rsidP="005B1B30">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Для дискредитації опонента використовуєт</w:t>
      </w:r>
      <w:r w:rsidR="003F76A9">
        <w:rPr>
          <w:rFonts w:ascii="Times New Roman" w:hAnsi="Times New Roman" w:cs="Times New Roman"/>
          <w:sz w:val="28"/>
          <w:szCs w:val="28"/>
          <w:lang w:val="uk-UA"/>
        </w:rPr>
        <w:t>ься також апеляція до авторитету</w:t>
      </w:r>
      <w:r>
        <w:rPr>
          <w:rFonts w:ascii="Times New Roman" w:hAnsi="Times New Roman" w:cs="Times New Roman"/>
          <w:sz w:val="28"/>
          <w:szCs w:val="28"/>
          <w:lang w:val="uk-UA"/>
        </w:rPr>
        <w:t xml:space="preserve">, яким в цьому випадку виступає Статут Олімпійських ігор, які Ізраїль порушив: </w:t>
      </w:r>
      <w:r w:rsidRPr="008978D4">
        <w:rPr>
          <w:rFonts w:ascii="Times New Roman" w:hAnsi="Times New Roman" w:cs="Times New Roman"/>
          <w:sz w:val="28"/>
          <w:szCs w:val="28"/>
          <w:lang w:val="uk-UA"/>
        </w:rPr>
        <w:t>“</w:t>
      </w:r>
      <w:r w:rsidRPr="008978D4">
        <w:rPr>
          <w:rFonts w:ascii="Times New Roman" w:hAnsi="Times New Roman" w:cs="Times New Roman"/>
          <w:sz w:val="28"/>
          <w:szCs w:val="28"/>
          <w:lang w:val="en-GB"/>
        </w:rPr>
        <w:t>Such</w:t>
      </w:r>
      <w:r w:rsidRPr="00BF0778">
        <w:rPr>
          <w:rFonts w:ascii="Times New Roman" w:hAnsi="Times New Roman" w:cs="Times New Roman"/>
          <w:sz w:val="28"/>
          <w:szCs w:val="28"/>
          <w:lang w:val="uk-UA"/>
        </w:rPr>
        <w:t xml:space="preserve"> </w:t>
      </w:r>
      <w:r w:rsidRPr="008978D4">
        <w:rPr>
          <w:rFonts w:ascii="Times New Roman" w:hAnsi="Times New Roman" w:cs="Times New Roman"/>
          <w:sz w:val="28"/>
          <w:szCs w:val="28"/>
          <w:lang w:val="en-GB"/>
        </w:rPr>
        <w:t>accusations</w:t>
      </w:r>
      <w:r w:rsidRPr="00BF0778">
        <w:rPr>
          <w:rFonts w:ascii="Times New Roman" w:hAnsi="Times New Roman" w:cs="Times New Roman"/>
          <w:sz w:val="28"/>
          <w:szCs w:val="28"/>
          <w:lang w:val="uk-UA"/>
        </w:rPr>
        <w:t xml:space="preserve"> </w:t>
      </w:r>
      <w:r w:rsidRPr="008978D4">
        <w:rPr>
          <w:rFonts w:ascii="Times New Roman" w:hAnsi="Times New Roman" w:cs="Times New Roman"/>
          <w:sz w:val="28"/>
          <w:szCs w:val="28"/>
          <w:lang w:val="en-GB"/>
        </w:rPr>
        <w:t>are</w:t>
      </w:r>
      <w:r w:rsidRPr="00BF0778">
        <w:rPr>
          <w:rFonts w:ascii="Times New Roman" w:hAnsi="Times New Roman" w:cs="Times New Roman"/>
          <w:b/>
          <w:sz w:val="28"/>
          <w:szCs w:val="28"/>
          <w:lang w:val="uk-UA"/>
        </w:rPr>
        <w:t xml:space="preserve"> </w:t>
      </w:r>
      <w:r w:rsidRPr="008978D4">
        <w:rPr>
          <w:rFonts w:ascii="Times New Roman" w:hAnsi="Times New Roman" w:cs="Times New Roman"/>
          <w:b/>
          <w:sz w:val="28"/>
          <w:szCs w:val="28"/>
          <w:lang w:val="en-GB"/>
        </w:rPr>
        <w:t>against</w:t>
      </w:r>
      <w:r w:rsidRPr="00BF0778">
        <w:rPr>
          <w:rFonts w:ascii="Times New Roman" w:hAnsi="Times New Roman" w:cs="Times New Roman"/>
          <w:b/>
          <w:sz w:val="28"/>
          <w:szCs w:val="28"/>
          <w:lang w:val="uk-UA"/>
        </w:rPr>
        <w:t xml:space="preserve"> </w:t>
      </w:r>
      <w:r w:rsidRPr="008978D4">
        <w:rPr>
          <w:rFonts w:ascii="Times New Roman" w:hAnsi="Times New Roman" w:cs="Times New Roman"/>
          <w:b/>
          <w:sz w:val="28"/>
          <w:szCs w:val="28"/>
          <w:lang w:val="en-GB"/>
        </w:rPr>
        <w:t>the</w:t>
      </w:r>
      <w:r w:rsidRPr="00BF0778">
        <w:rPr>
          <w:rFonts w:ascii="Times New Roman" w:hAnsi="Times New Roman" w:cs="Times New Roman"/>
          <w:b/>
          <w:sz w:val="28"/>
          <w:szCs w:val="28"/>
          <w:lang w:val="uk-UA"/>
        </w:rPr>
        <w:t xml:space="preserve"> </w:t>
      </w:r>
      <w:r w:rsidRPr="008978D4">
        <w:rPr>
          <w:rFonts w:ascii="Times New Roman" w:hAnsi="Times New Roman" w:cs="Times New Roman"/>
          <w:b/>
          <w:sz w:val="28"/>
          <w:szCs w:val="28"/>
          <w:lang w:val="en-GB"/>
        </w:rPr>
        <w:t>charter</w:t>
      </w:r>
      <w:r w:rsidRPr="00BF0778">
        <w:rPr>
          <w:rFonts w:ascii="Times New Roman" w:hAnsi="Times New Roman" w:cs="Times New Roman"/>
          <w:b/>
          <w:sz w:val="28"/>
          <w:szCs w:val="28"/>
          <w:lang w:val="uk-UA"/>
        </w:rPr>
        <w:t xml:space="preserve"> </w:t>
      </w:r>
      <w:r w:rsidRPr="008978D4">
        <w:rPr>
          <w:rFonts w:ascii="Times New Roman" w:hAnsi="Times New Roman" w:cs="Times New Roman"/>
          <w:b/>
          <w:sz w:val="28"/>
          <w:szCs w:val="28"/>
          <w:lang w:val="en-GB"/>
        </w:rPr>
        <w:t>of</w:t>
      </w:r>
      <w:r w:rsidRPr="00BF0778">
        <w:rPr>
          <w:rFonts w:ascii="Times New Roman" w:hAnsi="Times New Roman" w:cs="Times New Roman"/>
          <w:b/>
          <w:sz w:val="28"/>
          <w:szCs w:val="28"/>
          <w:lang w:val="uk-UA"/>
        </w:rPr>
        <w:t xml:space="preserve"> </w:t>
      </w:r>
      <w:r w:rsidRPr="008978D4">
        <w:rPr>
          <w:rFonts w:ascii="Times New Roman" w:hAnsi="Times New Roman" w:cs="Times New Roman"/>
          <w:b/>
          <w:sz w:val="28"/>
          <w:szCs w:val="28"/>
          <w:lang w:val="en-GB"/>
        </w:rPr>
        <w:t>the</w:t>
      </w:r>
      <w:r w:rsidRPr="00BF0778">
        <w:rPr>
          <w:rFonts w:ascii="Times New Roman" w:hAnsi="Times New Roman" w:cs="Times New Roman"/>
          <w:b/>
          <w:sz w:val="28"/>
          <w:szCs w:val="28"/>
          <w:lang w:val="uk-UA"/>
        </w:rPr>
        <w:t xml:space="preserve"> </w:t>
      </w:r>
      <w:r w:rsidRPr="008978D4">
        <w:rPr>
          <w:rFonts w:ascii="Times New Roman" w:hAnsi="Times New Roman" w:cs="Times New Roman"/>
          <w:b/>
          <w:sz w:val="28"/>
          <w:szCs w:val="28"/>
          <w:lang w:val="en-GB"/>
        </w:rPr>
        <w:t>Olympics</w:t>
      </w:r>
      <w:r w:rsidRPr="00BF0778">
        <w:rPr>
          <w:rFonts w:ascii="Times New Roman" w:hAnsi="Times New Roman" w:cs="Times New Roman"/>
          <w:b/>
          <w:sz w:val="28"/>
          <w:szCs w:val="28"/>
          <w:lang w:val="uk-UA"/>
        </w:rPr>
        <w:t xml:space="preserve"> </w:t>
      </w:r>
      <w:r w:rsidRPr="008978D4">
        <w:rPr>
          <w:rFonts w:ascii="Times New Roman" w:hAnsi="Times New Roman" w:cs="Times New Roman"/>
          <w:b/>
          <w:sz w:val="28"/>
          <w:szCs w:val="28"/>
          <w:lang w:val="en-GB"/>
        </w:rPr>
        <w:t>that</w:t>
      </w:r>
      <w:r w:rsidRPr="00BF0778">
        <w:rPr>
          <w:rFonts w:ascii="Times New Roman" w:hAnsi="Times New Roman" w:cs="Times New Roman"/>
          <w:b/>
          <w:sz w:val="28"/>
          <w:szCs w:val="28"/>
          <w:lang w:val="uk-UA"/>
        </w:rPr>
        <w:t xml:space="preserve">, </w:t>
      </w:r>
      <w:r w:rsidRPr="008978D4">
        <w:rPr>
          <w:rFonts w:ascii="Times New Roman" w:hAnsi="Times New Roman" w:cs="Times New Roman"/>
          <w:b/>
          <w:sz w:val="28"/>
          <w:szCs w:val="28"/>
          <w:lang w:val="en-GB"/>
        </w:rPr>
        <w:t>is</w:t>
      </w:r>
      <w:r w:rsidRPr="00BF0778">
        <w:rPr>
          <w:rFonts w:ascii="Times New Roman" w:hAnsi="Times New Roman" w:cs="Times New Roman"/>
          <w:b/>
          <w:sz w:val="28"/>
          <w:szCs w:val="28"/>
          <w:lang w:val="uk-UA"/>
        </w:rPr>
        <w:t xml:space="preserve"> </w:t>
      </w:r>
      <w:r w:rsidRPr="008978D4">
        <w:rPr>
          <w:rFonts w:ascii="Times New Roman" w:hAnsi="Times New Roman" w:cs="Times New Roman"/>
          <w:b/>
          <w:sz w:val="28"/>
          <w:szCs w:val="28"/>
          <w:lang w:val="en-GB"/>
        </w:rPr>
        <w:t>based</w:t>
      </w:r>
      <w:r w:rsidRPr="00BF0778">
        <w:rPr>
          <w:rFonts w:ascii="Times New Roman" w:hAnsi="Times New Roman" w:cs="Times New Roman"/>
          <w:b/>
          <w:sz w:val="28"/>
          <w:szCs w:val="28"/>
          <w:lang w:val="uk-UA"/>
        </w:rPr>
        <w:t xml:space="preserve"> </w:t>
      </w:r>
      <w:r w:rsidRPr="008978D4">
        <w:rPr>
          <w:rFonts w:ascii="Times New Roman" w:hAnsi="Times New Roman" w:cs="Times New Roman"/>
          <w:b/>
          <w:sz w:val="28"/>
          <w:szCs w:val="28"/>
          <w:lang w:val="en-GB"/>
        </w:rPr>
        <w:t>on</w:t>
      </w:r>
      <w:r w:rsidRPr="00BF0778">
        <w:rPr>
          <w:rFonts w:ascii="Times New Roman" w:hAnsi="Times New Roman" w:cs="Times New Roman"/>
          <w:b/>
          <w:sz w:val="28"/>
          <w:szCs w:val="28"/>
          <w:lang w:val="uk-UA"/>
        </w:rPr>
        <w:t xml:space="preserve"> </w:t>
      </w:r>
      <w:r w:rsidRPr="008978D4">
        <w:rPr>
          <w:rFonts w:ascii="Times New Roman" w:hAnsi="Times New Roman" w:cs="Times New Roman"/>
          <w:b/>
          <w:sz w:val="28"/>
          <w:szCs w:val="28"/>
          <w:lang w:val="en-GB"/>
        </w:rPr>
        <w:t>peace</w:t>
      </w:r>
      <w:r w:rsidRPr="00BF0778">
        <w:rPr>
          <w:rFonts w:ascii="Times New Roman" w:hAnsi="Times New Roman" w:cs="Times New Roman"/>
          <w:b/>
          <w:sz w:val="28"/>
          <w:szCs w:val="28"/>
          <w:lang w:val="uk-UA"/>
        </w:rPr>
        <w:t xml:space="preserve"> </w:t>
      </w:r>
      <w:r w:rsidRPr="008978D4">
        <w:rPr>
          <w:rFonts w:ascii="Times New Roman" w:hAnsi="Times New Roman" w:cs="Times New Roman"/>
          <w:b/>
          <w:sz w:val="28"/>
          <w:szCs w:val="28"/>
          <w:lang w:val="en-GB"/>
        </w:rPr>
        <w:t>and</w:t>
      </w:r>
      <w:r w:rsidRPr="00BF0778">
        <w:rPr>
          <w:rFonts w:ascii="Times New Roman" w:hAnsi="Times New Roman" w:cs="Times New Roman"/>
          <w:b/>
          <w:sz w:val="28"/>
          <w:szCs w:val="28"/>
          <w:lang w:val="uk-UA"/>
        </w:rPr>
        <w:t xml:space="preserve"> </w:t>
      </w:r>
      <w:r w:rsidRPr="008978D4">
        <w:rPr>
          <w:rFonts w:ascii="Times New Roman" w:hAnsi="Times New Roman" w:cs="Times New Roman"/>
          <w:b/>
          <w:sz w:val="28"/>
          <w:szCs w:val="28"/>
          <w:lang w:val="en-GB"/>
        </w:rPr>
        <w:t>friendship</w:t>
      </w:r>
      <w:r w:rsidRPr="00BF0778">
        <w:rPr>
          <w:rFonts w:ascii="Times New Roman" w:hAnsi="Times New Roman" w:cs="Times New Roman"/>
          <w:sz w:val="28"/>
          <w:szCs w:val="28"/>
          <w:lang w:val="uk-UA"/>
        </w:rPr>
        <w:t xml:space="preserve">... </w:t>
      </w:r>
      <w:proofErr w:type="gramStart"/>
      <w:r w:rsidRPr="008978D4">
        <w:rPr>
          <w:rFonts w:ascii="Times New Roman" w:hAnsi="Times New Roman" w:cs="Times New Roman"/>
          <w:sz w:val="28"/>
          <w:szCs w:val="28"/>
          <w:lang w:val="en-GB"/>
        </w:rPr>
        <w:t>another</w:t>
      </w:r>
      <w:proofErr w:type="gramEnd"/>
      <w:r w:rsidRPr="00BF0778">
        <w:rPr>
          <w:rFonts w:ascii="Times New Roman" w:hAnsi="Times New Roman" w:cs="Times New Roman"/>
          <w:sz w:val="28"/>
          <w:szCs w:val="28"/>
          <w:lang w:val="uk-UA"/>
        </w:rPr>
        <w:t xml:space="preserve"> </w:t>
      </w:r>
      <w:r w:rsidRPr="008978D4">
        <w:rPr>
          <w:rFonts w:ascii="Times New Roman" w:hAnsi="Times New Roman" w:cs="Times New Roman"/>
          <w:sz w:val="28"/>
          <w:szCs w:val="28"/>
          <w:lang w:val="en-GB"/>
        </w:rPr>
        <w:t>example</w:t>
      </w:r>
      <w:r w:rsidRPr="00BF0778">
        <w:rPr>
          <w:rFonts w:ascii="Times New Roman" w:hAnsi="Times New Roman" w:cs="Times New Roman"/>
          <w:sz w:val="28"/>
          <w:szCs w:val="28"/>
          <w:lang w:val="uk-UA"/>
        </w:rPr>
        <w:t xml:space="preserve"> </w:t>
      </w:r>
      <w:r w:rsidRPr="008978D4">
        <w:rPr>
          <w:rFonts w:ascii="Times New Roman" w:hAnsi="Times New Roman" w:cs="Times New Roman"/>
          <w:sz w:val="28"/>
          <w:szCs w:val="28"/>
          <w:lang w:val="en-GB"/>
        </w:rPr>
        <w:t>of</w:t>
      </w:r>
      <w:r w:rsidRPr="00BF0778">
        <w:rPr>
          <w:rFonts w:ascii="Times New Roman" w:hAnsi="Times New Roman" w:cs="Times New Roman"/>
          <w:sz w:val="28"/>
          <w:szCs w:val="28"/>
          <w:lang w:val="uk-UA"/>
        </w:rPr>
        <w:t xml:space="preserve"> </w:t>
      </w:r>
      <w:r w:rsidRPr="008978D4">
        <w:rPr>
          <w:rFonts w:ascii="Times New Roman" w:hAnsi="Times New Roman" w:cs="Times New Roman"/>
          <w:sz w:val="28"/>
          <w:szCs w:val="28"/>
          <w:lang w:val="en-GB"/>
        </w:rPr>
        <w:t>the</w:t>
      </w:r>
      <w:r w:rsidRPr="00BF0778">
        <w:rPr>
          <w:rFonts w:ascii="Times New Roman" w:hAnsi="Times New Roman" w:cs="Times New Roman"/>
          <w:sz w:val="28"/>
          <w:szCs w:val="28"/>
          <w:lang w:val="uk-UA"/>
        </w:rPr>
        <w:t xml:space="preserve"> </w:t>
      </w:r>
      <w:r w:rsidRPr="008978D4">
        <w:rPr>
          <w:rFonts w:ascii="Times New Roman" w:hAnsi="Times New Roman" w:cs="Times New Roman"/>
          <w:sz w:val="28"/>
          <w:szCs w:val="28"/>
          <w:lang w:val="en-GB"/>
        </w:rPr>
        <w:t>Zionist</w:t>
      </w:r>
      <w:r w:rsidRPr="00BF0778">
        <w:rPr>
          <w:rFonts w:ascii="Times New Roman" w:hAnsi="Times New Roman" w:cs="Times New Roman"/>
          <w:sz w:val="28"/>
          <w:szCs w:val="28"/>
          <w:lang w:val="uk-UA"/>
        </w:rPr>
        <w:t xml:space="preserve"> </w:t>
      </w:r>
      <w:r w:rsidRPr="008978D4">
        <w:rPr>
          <w:rFonts w:ascii="Times New Roman" w:hAnsi="Times New Roman" w:cs="Times New Roman"/>
          <w:sz w:val="28"/>
          <w:szCs w:val="28"/>
          <w:lang w:val="en-GB"/>
        </w:rPr>
        <w:t>regime</w:t>
      </w:r>
      <w:r w:rsidRPr="00BF0778">
        <w:rPr>
          <w:rFonts w:ascii="Times New Roman" w:hAnsi="Times New Roman" w:cs="Times New Roman"/>
          <w:sz w:val="28"/>
          <w:szCs w:val="28"/>
          <w:lang w:val="uk-UA"/>
        </w:rPr>
        <w:t>'</w:t>
      </w:r>
      <w:r w:rsidRPr="008978D4">
        <w:rPr>
          <w:rFonts w:ascii="Times New Roman" w:hAnsi="Times New Roman" w:cs="Times New Roman"/>
          <w:sz w:val="28"/>
          <w:szCs w:val="28"/>
          <w:lang w:val="en-GB"/>
        </w:rPr>
        <w:t>s</w:t>
      </w:r>
      <w:r w:rsidRPr="00BF0778">
        <w:rPr>
          <w:rFonts w:ascii="Times New Roman" w:hAnsi="Times New Roman" w:cs="Times New Roman"/>
          <w:sz w:val="28"/>
          <w:szCs w:val="28"/>
          <w:lang w:val="uk-UA"/>
        </w:rPr>
        <w:t xml:space="preserve"> </w:t>
      </w:r>
      <w:r w:rsidRPr="008978D4">
        <w:rPr>
          <w:rFonts w:ascii="Times New Roman" w:hAnsi="Times New Roman" w:cs="Times New Roman"/>
          <w:sz w:val="28"/>
          <w:szCs w:val="28"/>
          <w:lang w:val="en-GB"/>
        </w:rPr>
        <w:t>non</w:t>
      </w:r>
      <w:r w:rsidRPr="00BF0778">
        <w:rPr>
          <w:rFonts w:ascii="Times New Roman" w:hAnsi="Times New Roman" w:cs="Times New Roman"/>
          <w:sz w:val="28"/>
          <w:szCs w:val="28"/>
          <w:lang w:val="uk-UA"/>
        </w:rPr>
        <w:t>-</w:t>
      </w:r>
      <w:r w:rsidRPr="008978D4">
        <w:rPr>
          <w:rFonts w:ascii="Times New Roman" w:hAnsi="Times New Roman" w:cs="Times New Roman"/>
          <w:sz w:val="28"/>
          <w:szCs w:val="28"/>
          <w:lang w:val="en-GB"/>
        </w:rPr>
        <w:t>adherence</w:t>
      </w:r>
      <w:r w:rsidRPr="00BF0778">
        <w:rPr>
          <w:rFonts w:ascii="Times New Roman" w:hAnsi="Times New Roman" w:cs="Times New Roman"/>
          <w:sz w:val="28"/>
          <w:szCs w:val="28"/>
          <w:lang w:val="uk-UA"/>
        </w:rPr>
        <w:t xml:space="preserve"> </w:t>
      </w:r>
      <w:r w:rsidRPr="008978D4">
        <w:rPr>
          <w:rFonts w:ascii="Times New Roman" w:hAnsi="Times New Roman" w:cs="Times New Roman"/>
          <w:sz w:val="28"/>
          <w:szCs w:val="28"/>
          <w:lang w:val="en-GB"/>
        </w:rPr>
        <w:t>to</w:t>
      </w:r>
      <w:r w:rsidRPr="00BF0778">
        <w:rPr>
          <w:rFonts w:ascii="Times New Roman" w:hAnsi="Times New Roman" w:cs="Times New Roman"/>
          <w:sz w:val="28"/>
          <w:szCs w:val="28"/>
          <w:lang w:val="uk-UA"/>
        </w:rPr>
        <w:t xml:space="preserve"> </w:t>
      </w:r>
      <w:r w:rsidRPr="008978D4">
        <w:rPr>
          <w:rFonts w:ascii="Times New Roman" w:hAnsi="Times New Roman" w:cs="Times New Roman"/>
          <w:sz w:val="28"/>
          <w:szCs w:val="28"/>
          <w:lang w:val="en-GB"/>
        </w:rPr>
        <w:t>universal</w:t>
      </w:r>
      <w:r w:rsidRPr="00BF0778">
        <w:rPr>
          <w:rFonts w:ascii="Times New Roman" w:hAnsi="Times New Roman" w:cs="Times New Roman"/>
          <w:sz w:val="28"/>
          <w:szCs w:val="28"/>
          <w:lang w:val="uk-UA"/>
        </w:rPr>
        <w:t xml:space="preserve"> </w:t>
      </w:r>
      <w:r w:rsidRPr="008978D4">
        <w:rPr>
          <w:rFonts w:ascii="Times New Roman" w:hAnsi="Times New Roman" w:cs="Times New Roman"/>
          <w:sz w:val="28"/>
          <w:szCs w:val="28"/>
          <w:lang w:val="en-GB"/>
        </w:rPr>
        <w:t>and</w:t>
      </w:r>
      <w:r w:rsidRPr="00BF0778">
        <w:rPr>
          <w:rFonts w:ascii="Times New Roman" w:hAnsi="Times New Roman" w:cs="Times New Roman"/>
          <w:sz w:val="28"/>
          <w:szCs w:val="28"/>
          <w:lang w:val="uk-UA"/>
        </w:rPr>
        <w:t xml:space="preserve"> </w:t>
      </w:r>
      <w:proofErr w:type="spellStart"/>
      <w:r w:rsidRPr="008978D4">
        <w:rPr>
          <w:rFonts w:ascii="Times New Roman" w:hAnsi="Times New Roman" w:cs="Times New Roman"/>
          <w:sz w:val="28"/>
          <w:szCs w:val="28"/>
          <w:lang w:val="en-GB"/>
        </w:rPr>
        <w:t>int</w:t>
      </w:r>
      <w:proofErr w:type="spellEnd"/>
      <w:r w:rsidRPr="00BF0778">
        <w:rPr>
          <w:rFonts w:ascii="Times New Roman" w:hAnsi="Times New Roman" w:cs="Times New Roman"/>
          <w:sz w:val="28"/>
          <w:szCs w:val="28"/>
          <w:lang w:val="uk-UA"/>
        </w:rPr>
        <w:t>'</w:t>
      </w:r>
      <w:r w:rsidRPr="008978D4">
        <w:rPr>
          <w:rFonts w:ascii="Times New Roman" w:hAnsi="Times New Roman" w:cs="Times New Roman"/>
          <w:sz w:val="28"/>
          <w:szCs w:val="28"/>
          <w:lang w:val="en-GB"/>
        </w:rPr>
        <w:t>l</w:t>
      </w:r>
      <w:r w:rsidRPr="00BF0778">
        <w:rPr>
          <w:rFonts w:ascii="Times New Roman" w:hAnsi="Times New Roman" w:cs="Times New Roman"/>
          <w:sz w:val="28"/>
          <w:szCs w:val="28"/>
          <w:lang w:val="uk-UA"/>
        </w:rPr>
        <w:t xml:space="preserve"> </w:t>
      </w:r>
      <w:r w:rsidRPr="008978D4">
        <w:rPr>
          <w:rFonts w:ascii="Times New Roman" w:hAnsi="Times New Roman" w:cs="Times New Roman"/>
          <w:sz w:val="28"/>
          <w:szCs w:val="28"/>
          <w:lang w:val="en-GB"/>
        </w:rPr>
        <w:t>norms</w:t>
      </w:r>
      <w:r w:rsidRPr="00BF0778">
        <w:rPr>
          <w:rFonts w:ascii="Times New Roman" w:hAnsi="Times New Roman" w:cs="Times New Roman"/>
          <w:sz w:val="28"/>
          <w:szCs w:val="28"/>
          <w:lang w:val="uk-UA"/>
        </w:rPr>
        <w:t xml:space="preserve"> &amp; </w:t>
      </w:r>
      <w:r w:rsidRPr="008978D4">
        <w:rPr>
          <w:rFonts w:ascii="Times New Roman" w:hAnsi="Times New Roman" w:cs="Times New Roman"/>
          <w:sz w:val="28"/>
          <w:szCs w:val="28"/>
          <w:lang w:val="en-GB"/>
        </w:rPr>
        <w:t>values</w:t>
      </w:r>
      <w:r>
        <w:rPr>
          <w:rFonts w:ascii="Times New Roman" w:hAnsi="Times New Roman" w:cs="Times New Roman"/>
          <w:sz w:val="28"/>
          <w:szCs w:val="28"/>
          <w:lang w:val="uk-UA"/>
        </w:rPr>
        <w:t xml:space="preserve">». </w:t>
      </w:r>
    </w:p>
    <w:p w:rsidR="008978D4" w:rsidRPr="00E0781D" w:rsidRDefault="00CB7E3D" w:rsidP="005B1B30">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і у попередньому проаналізованому повідомленні, бачимо приклад знецінення державності Ізраїлю шляхом використання фраз </w:t>
      </w:r>
      <w:r w:rsidRPr="008978D4">
        <w:rPr>
          <w:rFonts w:ascii="Times New Roman" w:hAnsi="Times New Roman" w:cs="Times New Roman"/>
          <w:i/>
          <w:sz w:val="28"/>
          <w:szCs w:val="28"/>
          <w:lang w:val="uk-UA"/>
        </w:rPr>
        <w:t>“</w:t>
      </w:r>
      <w:r w:rsidRPr="008978D4">
        <w:rPr>
          <w:rFonts w:ascii="Times New Roman" w:hAnsi="Times New Roman" w:cs="Times New Roman"/>
          <w:i/>
          <w:sz w:val="28"/>
          <w:szCs w:val="28"/>
          <w:lang w:val="en-GB"/>
        </w:rPr>
        <w:t>Israeli</w:t>
      </w:r>
      <w:r w:rsidRPr="008978D4">
        <w:rPr>
          <w:rFonts w:ascii="Times New Roman" w:hAnsi="Times New Roman" w:cs="Times New Roman"/>
          <w:i/>
          <w:sz w:val="28"/>
          <w:szCs w:val="28"/>
          <w:lang w:val="uk-UA"/>
        </w:rPr>
        <w:t xml:space="preserve"> </w:t>
      </w:r>
      <w:r w:rsidRPr="008978D4">
        <w:rPr>
          <w:rFonts w:ascii="Times New Roman" w:hAnsi="Times New Roman" w:cs="Times New Roman"/>
          <w:i/>
          <w:sz w:val="28"/>
          <w:szCs w:val="28"/>
          <w:lang w:val="en-GB"/>
        </w:rPr>
        <w:t>regime</w:t>
      </w:r>
      <w:r w:rsidRPr="008978D4">
        <w:rPr>
          <w:rFonts w:ascii="Times New Roman" w:hAnsi="Times New Roman" w:cs="Times New Roman"/>
          <w:i/>
          <w:sz w:val="28"/>
          <w:szCs w:val="28"/>
          <w:lang w:val="uk-UA"/>
        </w:rPr>
        <w:t>”</w:t>
      </w:r>
      <w:r>
        <w:rPr>
          <w:rFonts w:ascii="Times New Roman" w:hAnsi="Times New Roman" w:cs="Times New Roman"/>
          <w:sz w:val="28"/>
          <w:szCs w:val="28"/>
          <w:lang w:val="uk-UA"/>
        </w:rPr>
        <w:t xml:space="preserve"> та </w:t>
      </w:r>
      <w:r w:rsidRPr="008978D4">
        <w:rPr>
          <w:rFonts w:ascii="Times New Roman" w:hAnsi="Times New Roman" w:cs="Times New Roman"/>
          <w:i/>
          <w:sz w:val="28"/>
          <w:szCs w:val="28"/>
          <w:lang w:val="uk-UA"/>
        </w:rPr>
        <w:t>“</w:t>
      </w:r>
      <w:r w:rsidRPr="008978D4">
        <w:rPr>
          <w:rFonts w:ascii="Times New Roman" w:hAnsi="Times New Roman" w:cs="Times New Roman"/>
          <w:i/>
          <w:sz w:val="28"/>
          <w:szCs w:val="28"/>
          <w:lang w:val="en-GB"/>
        </w:rPr>
        <w:t>Zionist</w:t>
      </w:r>
      <w:r w:rsidRPr="008978D4">
        <w:rPr>
          <w:rFonts w:ascii="Times New Roman" w:hAnsi="Times New Roman" w:cs="Times New Roman"/>
          <w:i/>
          <w:sz w:val="28"/>
          <w:szCs w:val="28"/>
          <w:lang w:val="uk-UA"/>
        </w:rPr>
        <w:t xml:space="preserve"> </w:t>
      </w:r>
      <w:r w:rsidRPr="008978D4">
        <w:rPr>
          <w:rFonts w:ascii="Times New Roman" w:hAnsi="Times New Roman" w:cs="Times New Roman"/>
          <w:i/>
          <w:sz w:val="28"/>
          <w:szCs w:val="28"/>
          <w:lang w:val="en-GB"/>
        </w:rPr>
        <w:t>regime</w:t>
      </w:r>
      <w:r w:rsidRPr="008978D4">
        <w:rPr>
          <w:rFonts w:ascii="Times New Roman" w:hAnsi="Times New Roman" w:cs="Times New Roman"/>
          <w:i/>
          <w:sz w:val="28"/>
          <w:szCs w:val="28"/>
          <w:lang w:val="uk-UA"/>
        </w:rPr>
        <w:t>”</w:t>
      </w:r>
      <w:r w:rsidR="00E131F2">
        <w:rPr>
          <w:rFonts w:ascii="Times New Roman" w:hAnsi="Times New Roman" w:cs="Times New Roman"/>
          <w:sz w:val="28"/>
          <w:szCs w:val="28"/>
          <w:lang w:val="uk-UA"/>
        </w:rPr>
        <w:t xml:space="preserve"> замість назви країни.</w:t>
      </w:r>
      <w:r w:rsidR="00E131F2" w:rsidRPr="00E131F2">
        <w:rPr>
          <w:rFonts w:ascii="Times New Roman" w:hAnsi="Times New Roman" w:cs="Times New Roman"/>
          <w:sz w:val="28"/>
          <w:szCs w:val="28"/>
          <w:lang w:val="uk-UA"/>
        </w:rPr>
        <w:t xml:space="preserve"> </w:t>
      </w:r>
      <w:r w:rsidR="008978D4">
        <w:rPr>
          <w:rFonts w:ascii="Times New Roman" w:hAnsi="Times New Roman" w:cs="Times New Roman"/>
          <w:sz w:val="28"/>
          <w:szCs w:val="28"/>
          <w:lang w:val="uk-UA"/>
        </w:rPr>
        <w:t xml:space="preserve">Автор також не використовує слово </w:t>
      </w:r>
      <w:r w:rsidR="008978D4" w:rsidRPr="008978D4">
        <w:rPr>
          <w:rFonts w:ascii="Times New Roman" w:hAnsi="Times New Roman" w:cs="Times New Roman"/>
          <w:i/>
          <w:sz w:val="28"/>
          <w:szCs w:val="28"/>
        </w:rPr>
        <w:t>“</w:t>
      </w:r>
      <w:r w:rsidR="008978D4" w:rsidRPr="008978D4">
        <w:rPr>
          <w:rFonts w:ascii="Times New Roman" w:hAnsi="Times New Roman" w:cs="Times New Roman"/>
          <w:i/>
          <w:sz w:val="28"/>
          <w:szCs w:val="28"/>
          <w:lang w:val="en-US"/>
        </w:rPr>
        <w:t>government</w:t>
      </w:r>
      <w:r w:rsidR="008978D4" w:rsidRPr="008978D4">
        <w:rPr>
          <w:rFonts w:ascii="Times New Roman" w:hAnsi="Times New Roman" w:cs="Times New Roman"/>
          <w:i/>
          <w:sz w:val="28"/>
          <w:szCs w:val="28"/>
        </w:rPr>
        <w:t>”</w:t>
      </w:r>
      <w:r w:rsidR="008978D4">
        <w:rPr>
          <w:rFonts w:ascii="Times New Roman" w:hAnsi="Times New Roman" w:cs="Times New Roman"/>
          <w:sz w:val="28"/>
          <w:szCs w:val="28"/>
          <w:lang w:val="uk-UA"/>
        </w:rPr>
        <w:t xml:space="preserve">, адже уряд є ознакою державності. Таким чином демонструється позиція ІРІ щодо легальності існування Ізраїлю як держави. </w:t>
      </w:r>
      <w:r w:rsidR="00E0781D">
        <w:rPr>
          <w:rFonts w:ascii="Times New Roman" w:hAnsi="Times New Roman" w:cs="Times New Roman"/>
          <w:sz w:val="28"/>
          <w:szCs w:val="28"/>
          <w:lang w:val="uk-UA"/>
        </w:rPr>
        <w:t xml:space="preserve">Варто відмітити чітку тенденцію Ірану використовувати у офіційних інтернет-повідомленнях саме термін </w:t>
      </w:r>
      <w:r w:rsidR="00E0781D" w:rsidRPr="008978D4">
        <w:rPr>
          <w:rFonts w:ascii="Times New Roman" w:hAnsi="Times New Roman" w:cs="Times New Roman"/>
          <w:i/>
          <w:sz w:val="28"/>
          <w:szCs w:val="28"/>
          <w:lang w:val="uk-UA"/>
        </w:rPr>
        <w:t>“</w:t>
      </w:r>
      <w:r w:rsidR="00E0781D" w:rsidRPr="008978D4">
        <w:rPr>
          <w:rFonts w:ascii="Times New Roman" w:hAnsi="Times New Roman" w:cs="Times New Roman"/>
          <w:i/>
          <w:sz w:val="28"/>
          <w:szCs w:val="28"/>
          <w:lang w:val="en-GB"/>
        </w:rPr>
        <w:t>Zionist</w:t>
      </w:r>
      <w:r w:rsidR="00E0781D" w:rsidRPr="008978D4">
        <w:rPr>
          <w:rFonts w:ascii="Times New Roman" w:hAnsi="Times New Roman" w:cs="Times New Roman"/>
          <w:i/>
          <w:sz w:val="28"/>
          <w:szCs w:val="28"/>
          <w:lang w:val="uk-UA"/>
        </w:rPr>
        <w:t xml:space="preserve"> </w:t>
      </w:r>
      <w:r w:rsidR="00E0781D" w:rsidRPr="008978D4">
        <w:rPr>
          <w:rFonts w:ascii="Times New Roman" w:hAnsi="Times New Roman" w:cs="Times New Roman"/>
          <w:i/>
          <w:sz w:val="28"/>
          <w:szCs w:val="28"/>
          <w:lang w:val="en-GB"/>
        </w:rPr>
        <w:t>regime</w:t>
      </w:r>
      <w:r w:rsidR="00E0781D" w:rsidRPr="008978D4">
        <w:rPr>
          <w:rFonts w:ascii="Times New Roman" w:hAnsi="Times New Roman" w:cs="Times New Roman"/>
          <w:i/>
          <w:sz w:val="28"/>
          <w:szCs w:val="28"/>
          <w:lang w:val="uk-UA"/>
        </w:rPr>
        <w:t>”</w:t>
      </w:r>
      <w:r w:rsidR="00E0781D">
        <w:rPr>
          <w:rFonts w:ascii="Times New Roman" w:hAnsi="Times New Roman" w:cs="Times New Roman"/>
          <w:i/>
          <w:sz w:val="28"/>
          <w:szCs w:val="28"/>
          <w:lang w:val="uk-UA"/>
        </w:rPr>
        <w:t xml:space="preserve"> </w:t>
      </w:r>
      <w:r w:rsidR="00E0781D">
        <w:rPr>
          <w:rFonts w:ascii="Times New Roman" w:hAnsi="Times New Roman" w:cs="Times New Roman"/>
          <w:sz w:val="28"/>
          <w:szCs w:val="28"/>
          <w:lang w:val="uk-UA"/>
        </w:rPr>
        <w:t>для означення Ізраїлю та його уряду.</w:t>
      </w:r>
    </w:p>
    <w:p w:rsidR="006F0A75" w:rsidRDefault="003F76A9" w:rsidP="005B1B30">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Наприкінці автор використовує пряме звертання до французького уряду</w:t>
      </w:r>
      <w:r w:rsidR="00FB53BC">
        <w:rPr>
          <w:rFonts w:ascii="Times New Roman" w:hAnsi="Times New Roman" w:cs="Times New Roman"/>
          <w:sz w:val="28"/>
          <w:szCs w:val="28"/>
          <w:lang w:val="en-US"/>
        </w:rPr>
        <w:t xml:space="preserve">, </w:t>
      </w:r>
      <w:r w:rsidR="00FB53BC" w:rsidRPr="00FB53BC">
        <w:rPr>
          <w:rFonts w:ascii="Times New Roman" w:hAnsi="Times New Roman" w:cs="Times New Roman"/>
          <w:sz w:val="28"/>
          <w:szCs w:val="28"/>
          <w:lang w:val="uk-UA"/>
        </w:rPr>
        <w:t>що виступає</w:t>
      </w:r>
      <w:r w:rsidR="00FB53BC">
        <w:rPr>
          <w:rFonts w:ascii="Times New Roman" w:hAnsi="Times New Roman" w:cs="Times New Roman"/>
          <w:sz w:val="28"/>
          <w:szCs w:val="28"/>
          <w:lang w:val="uk-UA"/>
        </w:rPr>
        <w:t xml:space="preserve"> в якості організатора Ігор</w:t>
      </w:r>
      <w:r w:rsidRPr="00FB53BC">
        <w:rPr>
          <w:rFonts w:ascii="Times New Roman" w:hAnsi="Times New Roman" w:cs="Times New Roman"/>
          <w:i/>
          <w:sz w:val="28"/>
          <w:szCs w:val="28"/>
          <w:lang w:val="en-GB"/>
        </w:rPr>
        <w:t xml:space="preserve">: </w:t>
      </w:r>
      <w:r w:rsidR="00FB53BC">
        <w:rPr>
          <w:rFonts w:ascii="Times New Roman" w:hAnsi="Times New Roman" w:cs="Times New Roman"/>
          <w:i/>
          <w:sz w:val="28"/>
          <w:szCs w:val="28"/>
          <w:lang w:val="en-GB"/>
        </w:rPr>
        <w:t>“</w:t>
      </w:r>
      <w:r w:rsidRPr="00FB53BC">
        <w:rPr>
          <w:rFonts w:ascii="Times New Roman" w:hAnsi="Times New Roman" w:cs="Times New Roman"/>
          <w:i/>
          <w:sz w:val="28"/>
          <w:szCs w:val="28"/>
          <w:lang w:val="en-GB"/>
        </w:rPr>
        <w:t>We wish success for the French government and nation in hosting and holding the world's biggest sports event in a decent manner with complete security</w:t>
      </w:r>
      <w:r w:rsidR="00FB53BC">
        <w:rPr>
          <w:rFonts w:ascii="Times New Roman" w:hAnsi="Times New Roman" w:cs="Times New Roman"/>
          <w:i/>
          <w:sz w:val="28"/>
          <w:szCs w:val="28"/>
          <w:lang w:val="en-GB"/>
        </w:rPr>
        <w:t>”</w:t>
      </w:r>
      <w:r w:rsidRPr="00FB53BC">
        <w:rPr>
          <w:rFonts w:ascii="Times New Roman" w:hAnsi="Times New Roman" w:cs="Times New Roman"/>
          <w:i/>
          <w:sz w:val="28"/>
          <w:szCs w:val="28"/>
          <w:lang w:val="en-GB"/>
        </w:rPr>
        <w:t>.</w:t>
      </w:r>
      <w:r>
        <w:rPr>
          <w:rFonts w:ascii="Times New Roman" w:hAnsi="Times New Roman" w:cs="Times New Roman"/>
          <w:sz w:val="28"/>
          <w:szCs w:val="28"/>
          <w:lang w:val="uk-UA"/>
        </w:rPr>
        <w:t xml:space="preserve"> Таке звертання </w:t>
      </w:r>
      <w:r w:rsidR="00FB53BC">
        <w:rPr>
          <w:rFonts w:ascii="Times New Roman" w:hAnsi="Times New Roman" w:cs="Times New Roman"/>
          <w:sz w:val="28"/>
          <w:szCs w:val="28"/>
          <w:lang w:val="uk-UA"/>
        </w:rPr>
        <w:t>і теплі побажання використані</w:t>
      </w:r>
      <w:r>
        <w:rPr>
          <w:rFonts w:ascii="Times New Roman" w:hAnsi="Times New Roman" w:cs="Times New Roman"/>
          <w:sz w:val="28"/>
          <w:szCs w:val="28"/>
          <w:lang w:val="uk-UA"/>
        </w:rPr>
        <w:t xml:space="preserve"> як спосіб показати відкритість до міжнародного спілкування в умовах взаємоповаги</w:t>
      </w:r>
      <w:r w:rsidR="00F12932">
        <w:rPr>
          <w:rFonts w:ascii="Times New Roman" w:hAnsi="Times New Roman" w:cs="Times New Roman"/>
          <w:sz w:val="28"/>
          <w:szCs w:val="28"/>
          <w:lang w:val="uk-UA"/>
        </w:rPr>
        <w:t>.</w:t>
      </w:r>
    </w:p>
    <w:p w:rsidR="00964F7D" w:rsidRDefault="006D762B" w:rsidP="005B1B30">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Розглянемо також допис спікеру Міністерства закордонних сп</w:t>
      </w:r>
      <w:r w:rsidR="007D4BFA">
        <w:rPr>
          <w:rFonts w:ascii="Times New Roman" w:hAnsi="Times New Roman" w:cs="Times New Roman"/>
          <w:sz w:val="28"/>
          <w:szCs w:val="28"/>
          <w:lang w:val="uk-UA"/>
        </w:rPr>
        <w:t>рав Іран</w:t>
      </w:r>
      <w:r w:rsidR="00D67165">
        <w:rPr>
          <w:rFonts w:ascii="Times New Roman" w:hAnsi="Times New Roman" w:cs="Times New Roman"/>
          <w:sz w:val="28"/>
          <w:szCs w:val="28"/>
          <w:lang w:val="uk-UA"/>
        </w:rPr>
        <w:t>у у соціальній мережі Х (Рисунок 3.4</w:t>
      </w:r>
      <w:r w:rsidR="007D4BFA">
        <w:rPr>
          <w:rFonts w:ascii="Times New Roman" w:hAnsi="Times New Roman" w:cs="Times New Roman"/>
          <w:sz w:val="28"/>
          <w:szCs w:val="28"/>
          <w:lang w:val="uk-UA"/>
        </w:rPr>
        <w:t>)</w:t>
      </w:r>
    </w:p>
    <w:p w:rsidR="007D4BFA" w:rsidRDefault="006D762B" w:rsidP="007D4BFA">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Основним засобом персуазивності цього офіційного інтернет-повідомлення є зображення</w:t>
      </w:r>
      <w:r w:rsidR="00FE28DD">
        <w:rPr>
          <w:rFonts w:ascii="Times New Roman" w:hAnsi="Times New Roman" w:cs="Times New Roman"/>
          <w:sz w:val="28"/>
          <w:szCs w:val="28"/>
          <w:lang w:val="uk-UA"/>
        </w:rPr>
        <w:t xml:space="preserve">. Ефект досягається завдяки співставленню справжнього фото рукостискання між президентом США Джо </w:t>
      </w:r>
      <w:proofErr w:type="spellStart"/>
      <w:r w:rsidR="00FE28DD">
        <w:rPr>
          <w:rFonts w:ascii="Times New Roman" w:hAnsi="Times New Roman" w:cs="Times New Roman"/>
          <w:sz w:val="28"/>
          <w:szCs w:val="28"/>
          <w:lang w:val="uk-UA"/>
        </w:rPr>
        <w:t>Байденом</w:t>
      </w:r>
      <w:proofErr w:type="spellEnd"/>
      <w:r w:rsidR="00FE28DD">
        <w:rPr>
          <w:rFonts w:ascii="Times New Roman" w:hAnsi="Times New Roman" w:cs="Times New Roman"/>
          <w:sz w:val="28"/>
          <w:szCs w:val="28"/>
          <w:lang w:val="uk-UA"/>
        </w:rPr>
        <w:t xml:space="preserve"> та президентом Ізраїлю Беньяміном Нетаньягу та очевидно відредагованого фото кривавого рукостискання над мапою Палестини (див. Додаток 2). Агресивне графічне зображення крові викликає у споживача інформації негативні асоціації з </w:t>
      </w:r>
      <w:proofErr w:type="spellStart"/>
      <w:r w:rsidR="00FE28DD">
        <w:rPr>
          <w:rFonts w:ascii="Times New Roman" w:hAnsi="Times New Roman" w:cs="Times New Roman"/>
          <w:sz w:val="28"/>
          <w:szCs w:val="28"/>
          <w:lang w:val="uk-UA"/>
        </w:rPr>
        <w:t>сиволами</w:t>
      </w:r>
      <w:proofErr w:type="spellEnd"/>
      <w:r w:rsidR="00FE28DD">
        <w:rPr>
          <w:rFonts w:ascii="Times New Roman" w:hAnsi="Times New Roman" w:cs="Times New Roman"/>
          <w:sz w:val="28"/>
          <w:szCs w:val="28"/>
          <w:lang w:val="uk-UA"/>
        </w:rPr>
        <w:t xml:space="preserve"> навколо, а саме прапорами США та Ізраїлю. До того ж, подібні провокативні зображення </w:t>
      </w:r>
      <w:r w:rsidR="00FE28DD">
        <w:rPr>
          <w:rFonts w:ascii="Times New Roman" w:hAnsi="Times New Roman" w:cs="Times New Roman"/>
          <w:sz w:val="28"/>
          <w:szCs w:val="28"/>
          <w:lang w:val="uk-UA"/>
        </w:rPr>
        <w:lastRenderedPageBreak/>
        <w:t xml:space="preserve">стимулюють бажання поширити їх у </w:t>
      </w:r>
      <w:proofErr w:type="spellStart"/>
      <w:r w:rsidR="00FE28DD">
        <w:rPr>
          <w:rFonts w:ascii="Times New Roman" w:hAnsi="Times New Roman" w:cs="Times New Roman"/>
          <w:sz w:val="28"/>
          <w:szCs w:val="28"/>
          <w:lang w:val="uk-UA"/>
        </w:rPr>
        <w:t>соц</w:t>
      </w:r>
      <w:proofErr w:type="spellEnd"/>
      <w:r w:rsidR="00FE28DD">
        <w:rPr>
          <w:rFonts w:ascii="Times New Roman" w:hAnsi="Times New Roman" w:cs="Times New Roman"/>
          <w:sz w:val="28"/>
          <w:szCs w:val="28"/>
          <w:lang w:val="uk-UA"/>
        </w:rPr>
        <w:t>. мережах, що призводить до масового впливу таких повідомлень на картину світу користувачів мережі Інтернет.</w:t>
      </w:r>
    </w:p>
    <w:p w:rsidR="007D4BFA" w:rsidRDefault="007D4BFA" w:rsidP="007D4BFA">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i/>
          <w:noProof/>
          <w:sz w:val="28"/>
          <w:szCs w:val="28"/>
        </w:rPr>
        <w:drawing>
          <wp:anchor distT="0" distB="0" distL="114300" distR="114300" simplePos="0" relativeHeight="251661312" behindDoc="0" locked="0" layoutInCell="1" allowOverlap="1">
            <wp:simplePos x="0" y="0"/>
            <wp:positionH relativeFrom="margin">
              <wp:align>center</wp:align>
            </wp:positionH>
            <wp:positionV relativeFrom="margin">
              <wp:posOffset>724141</wp:posOffset>
            </wp:positionV>
            <wp:extent cx="4274820" cy="3688715"/>
            <wp:effectExtent l="0" t="0" r="0" b="6985"/>
            <wp:wrapSquare wrapText="bothSides"/>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56607df7-e7fe-4c65-8345-edd55de63725.png"/>
                    <pic:cNvPicPr/>
                  </pic:nvPicPr>
                  <pic:blipFill rotWithShape="1">
                    <a:blip r:embed="rId14">
                      <a:extLst>
                        <a:ext uri="{28A0092B-C50C-407E-A947-70E740481C1C}">
                          <a14:useLocalDpi xmlns:a14="http://schemas.microsoft.com/office/drawing/2010/main" val="0"/>
                        </a:ext>
                      </a:extLst>
                    </a:blip>
                    <a:srcRect l="26126" t="16341" r="32386" b="20015"/>
                    <a:stretch/>
                  </pic:blipFill>
                  <pic:spPr bwMode="auto">
                    <a:xfrm>
                      <a:off x="0" y="0"/>
                      <a:ext cx="4274820" cy="368871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7D4BFA">
        <w:rPr>
          <w:rFonts w:ascii="Times New Roman" w:hAnsi="Times New Roman" w:cs="Times New Roman"/>
          <w:sz w:val="28"/>
          <w:szCs w:val="28"/>
          <w:lang w:val="uk-UA"/>
        </w:rPr>
        <w:t xml:space="preserve"> </w:t>
      </w:r>
    </w:p>
    <w:p w:rsidR="007D4BFA" w:rsidRDefault="007D4BFA" w:rsidP="007D4BFA">
      <w:pPr>
        <w:pStyle w:val="a6"/>
        <w:spacing w:line="360" w:lineRule="auto"/>
        <w:ind w:left="0" w:firstLine="567"/>
        <w:jc w:val="both"/>
        <w:rPr>
          <w:rFonts w:ascii="Times New Roman" w:hAnsi="Times New Roman" w:cs="Times New Roman"/>
          <w:sz w:val="28"/>
          <w:szCs w:val="28"/>
          <w:lang w:val="uk-UA"/>
        </w:rPr>
      </w:pPr>
    </w:p>
    <w:p w:rsidR="007D4BFA" w:rsidRDefault="007D4BFA" w:rsidP="007D4BFA">
      <w:pPr>
        <w:pStyle w:val="a6"/>
        <w:spacing w:line="360" w:lineRule="auto"/>
        <w:ind w:left="0" w:firstLine="567"/>
        <w:jc w:val="both"/>
        <w:rPr>
          <w:rFonts w:ascii="Times New Roman" w:hAnsi="Times New Roman" w:cs="Times New Roman"/>
          <w:sz w:val="28"/>
          <w:szCs w:val="28"/>
          <w:lang w:val="uk-UA"/>
        </w:rPr>
      </w:pPr>
    </w:p>
    <w:p w:rsidR="007D4BFA" w:rsidRDefault="007D4BFA" w:rsidP="007D4BFA">
      <w:pPr>
        <w:pStyle w:val="a6"/>
        <w:spacing w:line="360" w:lineRule="auto"/>
        <w:ind w:left="0" w:firstLine="567"/>
        <w:jc w:val="both"/>
        <w:rPr>
          <w:rFonts w:ascii="Times New Roman" w:hAnsi="Times New Roman" w:cs="Times New Roman"/>
          <w:sz w:val="28"/>
          <w:szCs w:val="28"/>
          <w:lang w:val="uk-UA"/>
        </w:rPr>
      </w:pPr>
    </w:p>
    <w:p w:rsidR="007D4BFA" w:rsidRDefault="007D4BFA" w:rsidP="007D4BFA">
      <w:pPr>
        <w:pStyle w:val="a6"/>
        <w:spacing w:line="360" w:lineRule="auto"/>
        <w:ind w:left="0" w:firstLine="567"/>
        <w:jc w:val="both"/>
        <w:rPr>
          <w:rFonts w:ascii="Times New Roman" w:hAnsi="Times New Roman" w:cs="Times New Roman"/>
          <w:sz w:val="28"/>
          <w:szCs w:val="28"/>
          <w:lang w:val="uk-UA"/>
        </w:rPr>
      </w:pPr>
    </w:p>
    <w:p w:rsidR="007D4BFA" w:rsidRDefault="007D4BFA" w:rsidP="007D4BFA">
      <w:pPr>
        <w:pStyle w:val="a6"/>
        <w:spacing w:line="360" w:lineRule="auto"/>
        <w:ind w:left="0" w:firstLine="567"/>
        <w:jc w:val="both"/>
        <w:rPr>
          <w:rFonts w:ascii="Times New Roman" w:hAnsi="Times New Roman" w:cs="Times New Roman"/>
          <w:sz w:val="28"/>
          <w:szCs w:val="28"/>
          <w:lang w:val="uk-UA"/>
        </w:rPr>
      </w:pPr>
    </w:p>
    <w:p w:rsidR="007D4BFA" w:rsidRDefault="007D4BFA" w:rsidP="007D4BFA">
      <w:pPr>
        <w:pStyle w:val="a6"/>
        <w:spacing w:line="360" w:lineRule="auto"/>
        <w:ind w:left="0" w:firstLine="567"/>
        <w:jc w:val="both"/>
        <w:rPr>
          <w:rFonts w:ascii="Times New Roman" w:hAnsi="Times New Roman" w:cs="Times New Roman"/>
          <w:sz w:val="28"/>
          <w:szCs w:val="28"/>
          <w:lang w:val="uk-UA"/>
        </w:rPr>
      </w:pPr>
    </w:p>
    <w:p w:rsidR="007D4BFA" w:rsidRDefault="007D4BFA" w:rsidP="007D4BFA">
      <w:pPr>
        <w:pStyle w:val="a6"/>
        <w:spacing w:line="360" w:lineRule="auto"/>
        <w:ind w:left="0" w:firstLine="567"/>
        <w:jc w:val="both"/>
        <w:rPr>
          <w:rFonts w:ascii="Times New Roman" w:hAnsi="Times New Roman" w:cs="Times New Roman"/>
          <w:sz w:val="28"/>
          <w:szCs w:val="28"/>
          <w:lang w:val="uk-UA"/>
        </w:rPr>
      </w:pPr>
    </w:p>
    <w:p w:rsidR="007D4BFA" w:rsidRDefault="007D4BFA" w:rsidP="007D4BFA">
      <w:pPr>
        <w:pStyle w:val="a6"/>
        <w:spacing w:line="360" w:lineRule="auto"/>
        <w:ind w:left="0" w:firstLine="567"/>
        <w:jc w:val="both"/>
        <w:rPr>
          <w:rFonts w:ascii="Times New Roman" w:hAnsi="Times New Roman" w:cs="Times New Roman"/>
          <w:sz w:val="28"/>
          <w:szCs w:val="28"/>
          <w:lang w:val="uk-UA"/>
        </w:rPr>
      </w:pPr>
    </w:p>
    <w:p w:rsidR="007D4BFA" w:rsidRDefault="007D4BFA" w:rsidP="007D4BFA">
      <w:pPr>
        <w:pStyle w:val="a6"/>
        <w:spacing w:line="360" w:lineRule="auto"/>
        <w:ind w:left="0" w:firstLine="567"/>
        <w:jc w:val="both"/>
        <w:rPr>
          <w:rFonts w:ascii="Times New Roman" w:hAnsi="Times New Roman" w:cs="Times New Roman"/>
          <w:sz w:val="28"/>
          <w:szCs w:val="28"/>
          <w:lang w:val="uk-UA"/>
        </w:rPr>
      </w:pPr>
    </w:p>
    <w:p w:rsidR="007D4BFA" w:rsidRDefault="007D4BFA" w:rsidP="007D4BFA">
      <w:pPr>
        <w:pStyle w:val="a6"/>
        <w:spacing w:line="360" w:lineRule="auto"/>
        <w:ind w:left="0" w:firstLine="567"/>
        <w:jc w:val="both"/>
        <w:rPr>
          <w:rFonts w:ascii="Times New Roman" w:hAnsi="Times New Roman" w:cs="Times New Roman"/>
          <w:sz w:val="28"/>
          <w:szCs w:val="28"/>
          <w:lang w:val="uk-UA"/>
        </w:rPr>
      </w:pPr>
    </w:p>
    <w:p w:rsidR="007D4BFA" w:rsidRDefault="007D4BFA" w:rsidP="007D4BFA">
      <w:pPr>
        <w:pStyle w:val="a6"/>
        <w:spacing w:line="360" w:lineRule="auto"/>
        <w:ind w:left="0" w:firstLine="567"/>
        <w:jc w:val="both"/>
        <w:rPr>
          <w:rFonts w:ascii="Times New Roman" w:hAnsi="Times New Roman" w:cs="Times New Roman"/>
          <w:sz w:val="28"/>
          <w:szCs w:val="28"/>
          <w:lang w:val="uk-UA"/>
        </w:rPr>
      </w:pPr>
    </w:p>
    <w:p w:rsidR="007D4BFA" w:rsidRDefault="007D4BFA" w:rsidP="007D4BFA">
      <w:pPr>
        <w:pStyle w:val="a6"/>
        <w:spacing w:line="360" w:lineRule="auto"/>
        <w:ind w:left="0" w:firstLine="567"/>
        <w:jc w:val="both"/>
        <w:rPr>
          <w:rFonts w:ascii="Times New Roman" w:hAnsi="Times New Roman" w:cs="Times New Roman"/>
          <w:sz w:val="28"/>
          <w:szCs w:val="28"/>
          <w:lang w:val="uk-UA"/>
        </w:rPr>
      </w:pPr>
    </w:p>
    <w:p w:rsidR="007D4BFA" w:rsidRDefault="00D67165" w:rsidP="007D4BFA">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Рисунок 3.4</w:t>
      </w:r>
      <w:r w:rsidR="007D4BFA">
        <w:rPr>
          <w:rFonts w:ascii="Times New Roman" w:hAnsi="Times New Roman" w:cs="Times New Roman"/>
          <w:sz w:val="28"/>
          <w:szCs w:val="28"/>
          <w:lang w:val="uk-UA"/>
        </w:rPr>
        <w:t xml:space="preserve"> (взято з </w:t>
      </w:r>
      <w:r w:rsidR="007D4BFA" w:rsidRPr="00964F7D">
        <w:rPr>
          <w:rFonts w:ascii="Times New Roman" w:hAnsi="Times New Roman" w:cs="Times New Roman"/>
          <w:sz w:val="28"/>
          <w:szCs w:val="28"/>
          <w:lang w:val="uk-UA"/>
        </w:rPr>
        <w:t>https://x.com/IRIMFA_SPOX/status/1802596318667227180</w:t>
      </w:r>
      <w:r w:rsidR="007D4BFA">
        <w:rPr>
          <w:rFonts w:ascii="Times New Roman" w:hAnsi="Times New Roman" w:cs="Times New Roman"/>
          <w:sz w:val="28"/>
          <w:szCs w:val="28"/>
          <w:lang w:val="uk-UA"/>
        </w:rPr>
        <w:t>)</w:t>
      </w:r>
    </w:p>
    <w:p w:rsidR="006744FB" w:rsidRDefault="006744FB" w:rsidP="005B1B30">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самому дописі автор використовує метафору </w:t>
      </w:r>
      <w:r w:rsidRPr="006744FB">
        <w:rPr>
          <w:rFonts w:ascii="Times New Roman" w:hAnsi="Times New Roman" w:cs="Times New Roman"/>
          <w:i/>
          <w:sz w:val="28"/>
          <w:szCs w:val="28"/>
        </w:rPr>
        <w:t>“</w:t>
      </w:r>
      <w:r w:rsidRPr="006744FB">
        <w:rPr>
          <w:rFonts w:ascii="Times New Roman" w:hAnsi="Times New Roman" w:cs="Times New Roman"/>
          <w:i/>
          <w:sz w:val="28"/>
          <w:szCs w:val="28"/>
          <w:lang w:val="en-US"/>
        </w:rPr>
        <w:t>The</w:t>
      </w:r>
      <w:r w:rsidRPr="006744FB">
        <w:rPr>
          <w:rFonts w:ascii="Times New Roman" w:hAnsi="Times New Roman" w:cs="Times New Roman"/>
          <w:i/>
          <w:sz w:val="28"/>
          <w:szCs w:val="28"/>
        </w:rPr>
        <w:t xml:space="preserve"> </w:t>
      </w:r>
      <w:r w:rsidRPr="006744FB">
        <w:rPr>
          <w:rFonts w:ascii="Times New Roman" w:hAnsi="Times New Roman" w:cs="Times New Roman"/>
          <w:i/>
          <w:sz w:val="28"/>
          <w:szCs w:val="28"/>
          <w:lang w:val="en-US"/>
        </w:rPr>
        <w:t>empire</w:t>
      </w:r>
      <w:r w:rsidRPr="006744FB">
        <w:rPr>
          <w:rFonts w:ascii="Times New Roman" w:hAnsi="Times New Roman" w:cs="Times New Roman"/>
          <w:i/>
          <w:sz w:val="28"/>
          <w:szCs w:val="28"/>
        </w:rPr>
        <w:t xml:space="preserve"> </w:t>
      </w:r>
      <w:r w:rsidRPr="006744FB">
        <w:rPr>
          <w:rFonts w:ascii="Times New Roman" w:hAnsi="Times New Roman" w:cs="Times New Roman"/>
          <w:i/>
          <w:sz w:val="28"/>
          <w:szCs w:val="28"/>
          <w:lang w:val="en-US"/>
        </w:rPr>
        <w:t>of</w:t>
      </w:r>
      <w:r w:rsidRPr="006744FB">
        <w:rPr>
          <w:rFonts w:ascii="Times New Roman" w:hAnsi="Times New Roman" w:cs="Times New Roman"/>
          <w:i/>
          <w:sz w:val="28"/>
          <w:szCs w:val="28"/>
        </w:rPr>
        <w:t xml:space="preserve"> </w:t>
      </w:r>
      <w:r w:rsidRPr="006744FB">
        <w:rPr>
          <w:rFonts w:ascii="Times New Roman" w:hAnsi="Times New Roman" w:cs="Times New Roman"/>
          <w:i/>
          <w:sz w:val="28"/>
          <w:szCs w:val="28"/>
          <w:lang w:val="en-US"/>
        </w:rPr>
        <w:t>lies</w:t>
      </w:r>
      <w:r w:rsidRPr="006744FB">
        <w:rPr>
          <w:rFonts w:ascii="Times New Roman" w:hAnsi="Times New Roman" w:cs="Times New Roman"/>
          <w:i/>
          <w:sz w:val="28"/>
          <w:szCs w:val="28"/>
        </w:rPr>
        <w:t>”</w:t>
      </w:r>
      <w:r>
        <w:rPr>
          <w:rFonts w:ascii="Times New Roman" w:hAnsi="Times New Roman" w:cs="Times New Roman"/>
          <w:sz w:val="28"/>
          <w:szCs w:val="28"/>
          <w:lang w:val="uk-UA"/>
        </w:rPr>
        <w:t xml:space="preserve"> для означення Сполучених Штатів в якості реакції на коментар президента країни про намагання завершити війну в Газі.  Застосування подібних стилістичних засобів саме у офіційних повідомленнях справляють сильне емоційне враження на населення, лояльне такій владі і відіграють важливу роль у формуванні його політичного світогляду. </w:t>
      </w:r>
    </w:p>
    <w:p w:rsidR="008D767D" w:rsidRDefault="006744FB" w:rsidP="005B1B30">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Узагальнюючи, відмітимо, що у офіційних інтернет-повідомленнях влада Ісламської Республіки Іран вдається до використання чорної пропаганди (як внутрішньої, так і зовнішньої), здебільшого не надаючи посилань на факти, якими оперує. Ключовими засобами впливу на користувачів мережі Інтернет у таких повідомленнях є стратегія позитивної презентації себе і негативної презентації інших, апеляція до авторитету та емоційно-забарвлена лексика. </w:t>
      </w:r>
    </w:p>
    <w:p w:rsidR="008D767D" w:rsidRDefault="008D767D">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8D767D" w:rsidRPr="00AE424F" w:rsidRDefault="008D767D" w:rsidP="00AE424F">
      <w:pPr>
        <w:pStyle w:val="a6"/>
        <w:spacing w:line="360" w:lineRule="auto"/>
        <w:ind w:left="0" w:firstLine="567"/>
        <w:jc w:val="center"/>
        <w:rPr>
          <w:rFonts w:ascii="Times New Roman" w:hAnsi="Times New Roman" w:cs="Times New Roman"/>
          <w:b/>
          <w:sz w:val="28"/>
          <w:szCs w:val="28"/>
          <w:lang w:val="uk-UA"/>
        </w:rPr>
      </w:pPr>
      <w:r w:rsidRPr="00AE424F">
        <w:rPr>
          <w:rFonts w:ascii="Times New Roman" w:hAnsi="Times New Roman" w:cs="Times New Roman"/>
          <w:b/>
          <w:sz w:val="28"/>
          <w:szCs w:val="28"/>
          <w:lang w:val="uk-UA"/>
        </w:rPr>
        <w:lastRenderedPageBreak/>
        <w:t>ВИСНОВКИ</w:t>
      </w:r>
    </w:p>
    <w:p w:rsidR="0097467A" w:rsidRDefault="0097467A" w:rsidP="005B1B30">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Дана робота присвячена </w:t>
      </w:r>
      <w:proofErr w:type="spellStart"/>
      <w:r>
        <w:rPr>
          <w:rFonts w:ascii="Times New Roman" w:hAnsi="Times New Roman" w:cs="Times New Roman"/>
          <w:sz w:val="28"/>
          <w:szCs w:val="28"/>
          <w:lang w:val="uk-UA"/>
        </w:rPr>
        <w:t>полікодовим</w:t>
      </w:r>
      <w:proofErr w:type="spellEnd"/>
      <w:r>
        <w:rPr>
          <w:rFonts w:ascii="Times New Roman" w:hAnsi="Times New Roman" w:cs="Times New Roman"/>
          <w:sz w:val="28"/>
          <w:szCs w:val="28"/>
          <w:lang w:val="uk-UA"/>
        </w:rPr>
        <w:t xml:space="preserve"> засобам персуазивності у інтернет-повідомленнях Ісламської  Республіки Іран та їхньому впливу на користувачів мережі Інтернет. </w:t>
      </w:r>
    </w:p>
    <w:p w:rsidR="0097467A" w:rsidRDefault="0097467A" w:rsidP="005B1B30">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Метою роботи було </w:t>
      </w:r>
      <w:r w:rsidRPr="0097467A">
        <w:rPr>
          <w:rFonts w:ascii="Times New Roman" w:hAnsi="Times New Roman" w:cs="Times New Roman"/>
          <w:sz w:val="28"/>
          <w:szCs w:val="28"/>
          <w:lang w:val="uk-UA"/>
        </w:rPr>
        <w:t>вивчення засобів пер</w:t>
      </w:r>
      <w:r>
        <w:rPr>
          <w:rFonts w:ascii="Times New Roman" w:hAnsi="Times New Roman" w:cs="Times New Roman"/>
          <w:sz w:val="28"/>
          <w:szCs w:val="28"/>
          <w:lang w:val="uk-UA"/>
        </w:rPr>
        <w:t xml:space="preserve">суазивності, використаних у офіційних інтернет-повідомленнях влади Ірану та контекстуально-інтерпретаційний аналіз таких повідомлень для виявлення основних способів впливу влади на населення, використовуючи мережу Інтернет як основний канал зв’язку. </w:t>
      </w:r>
    </w:p>
    <w:p w:rsidR="0097467A" w:rsidRDefault="0097467A" w:rsidP="005B1B30">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процесі дослідження були зроблені наступні спостереження і узагальнення</w:t>
      </w:r>
      <w:r w:rsidR="00073C9C">
        <w:rPr>
          <w:rFonts w:ascii="Times New Roman" w:hAnsi="Times New Roman" w:cs="Times New Roman"/>
          <w:sz w:val="28"/>
          <w:szCs w:val="28"/>
          <w:lang w:val="uk-UA"/>
        </w:rPr>
        <w:t>:</w:t>
      </w:r>
    </w:p>
    <w:p w:rsidR="00073C9C" w:rsidRDefault="00073C9C" w:rsidP="00073C9C">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1. М</w:t>
      </w:r>
      <w:r w:rsidRPr="008D767D">
        <w:rPr>
          <w:rFonts w:ascii="Times New Roman" w:hAnsi="Times New Roman" w:cs="Times New Roman"/>
          <w:sz w:val="28"/>
          <w:szCs w:val="28"/>
          <w:lang w:val="uk-UA"/>
        </w:rPr>
        <w:t>едіатекст – це витвір інформаційної діяльності, що безпосередньо відображає об’єктивну реальність, публікується засобами масової інформації та створюється з метою здійснення певного впливу на аудиторію.</w:t>
      </w:r>
    </w:p>
    <w:p w:rsidR="00073C9C" w:rsidRDefault="00073C9C" w:rsidP="00073C9C">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Інтернет-повідомлення – це різновид </w:t>
      </w:r>
      <w:proofErr w:type="spellStart"/>
      <w:r>
        <w:rPr>
          <w:rFonts w:ascii="Times New Roman" w:hAnsi="Times New Roman" w:cs="Times New Roman"/>
          <w:sz w:val="28"/>
          <w:szCs w:val="28"/>
          <w:lang w:val="uk-UA"/>
        </w:rPr>
        <w:t>медіатексту</w:t>
      </w:r>
      <w:proofErr w:type="spellEnd"/>
      <w:r>
        <w:rPr>
          <w:rFonts w:ascii="Times New Roman" w:hAnsi="Times New Roman" w:cs="Times New Roman"/>
          <w:sz w:val="28"/>
          <w:szCs w:val="28"/>
          <w:lang w:val="uk-UA"/>
        </w:rPr>
        <w:t>, каналом розповсюдження якого є мережа Інтернет.</w:t>
      </w:r>
    </w:p>
    <w:p w:rsidR="00073C9C" w:rsidRDefault="00073C9C" w:rsidP="00073C9C">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процесі роботи ми дійшли до наступних висновків: </w:t>
      </w:r>
    </w:p>
    <w:p w:rsidR="00073C9C" w:rsidRDefault="00073C9C" w:rsidP="00073C9C">
      <w:pPr>
        <w:pStyle w:val="a6"/>
        <w:spacing w:line="360" w:lineRule="auto"/>
        <w:ind w:left="0" w:firstLine="567"/>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Полікодове</w:t>
      </w:r>
      <w:proofErr w:type="spellEnd"/>
      <w:r>
        <w:rPr>
          <w:rFonts w:ascii="Times New Roman" w:hAnsi="Times New Roman" w:cs="Times New Roman"/>
          <w:sz w:val="28"/>
          <w:szCs w:val="28"/>
          <w:lang w:val="uk-UA"/>
        </w:rPr>
        <w:t xml:space="preserve"> інтернет-повідомлення – це результат </w:t>
      </w:r>
      <w:r w:rsidRPr="00073C9C">
        <w:rPr>
          <w:rFonts w:ascii="Times New Roman" w:hAnsi="Times New Roman" w:cs="Times New Roman"/>
          <w:sz w:val="28"/>
          <w:szCs w:val="28"/>
          <w:lang w:val="uk-UA"/>
        </w:rPr>
        <w:t>поєднання вербального та візуального каналів комунікації</w:t>
      </w:r>
      <w:r>
        <w:rPr>
          <w:rFonts w:ascii="Times New Roman" w:hAnsi="Times New Roman" w:cs="Times New Roman"/>
          <w:sz w:val="28"/>
          <w:szCs w:val="28"/>
          <w:lang w:val="uk-UA"/>
        </w:rPr>
        <w:t xml:space="preserve"> для створення повідомлення. Основними засобами </w:t>
      </w:r>
      <w:proofErr w:type="spellStart"/>
      <w:r>
        <w:rPr>
          <w:rFonts w:ascii="Times New Roman" w:hAnsi="Times New Roman" w:cs="Times New Roman"/>
          <w:sz w:val="28"/>
          <w:szCs w:val="28"/>
          <w:lang w:val="uk-UA"/>
        </w:rPr>
        <w:t>полікодовості</w:t>
      </w:r>
      <w:proofErr w:type="spellEnd"/>
      <w:r>
        <w:rPr>
          <w:rFonts w:ascii="Times New Roman" w:hAnsi="Times New Roman" w:cs="Times New Roman"/>
          <w:sz w:val="28"/>
          <w:szCs w:val="28"/>
          <w:lang w:val="uk-UA"/>
        </w:rPr>
        <w:t xml:space="preserve"> офіційних інтернет-повідомлень є поєднання тексту повідомлення із візуальним супроводженням у вигляді фотографій, відео, малюнків, діаграм,  карикатур тощо. </w:t>
      </w:r>
    </w:p>
    <w:p w:rsidR="00073C9C" w:rsidRDefault="00073C9C" w:rsidP="00073C9C">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проаналізованих інтернет-повідомленнях влади Ірану</w:t>
      </w:r>
      <w:r w:rsidR="00287F3F">
        <w:rPr>
          <w:rFonts w:ascii="Times New Roman" w:hAnsi="Times New Roman" w:cs="Times New Roman"/>
          <w:sz w:val="28"/>
          <w:szCs w:val="28"/>
          <w:lang w:val="uk-UA"/>
        </w:rPr>
        <w:t xml:space="preserve"> у якості засобу </w:t>
      </w:r>
      <w:proofErr w:type="spellStart"/>
      <w:r w:rsidR="00287F3F">
        <w:rPr>
          <w:rFonts w:ascii="Times New Roman" w:hAnsi="Times New Roman" w:cs="Times New Roman"/>
          <w:sz w:val="28"/>
          <w:szCs w:val="28"/>
          <w:lang w:val="uk-UA"/>
        </w:rPr>
        <w:t>полікодовості</w:t>
      </w:r>
      <w:proofErr w:type="spellEnd"/>
      <w:r w:rsidR="00287F3F">
        <w:rPr>
          <w:rFonts w:ascii="Times New Roman" w:hAnsi="Times New Roman" w:cs="Times New Roman"/>
          <w:sz w:val="28"/>
          <w:szCs w:val="28"/>
          <w:lang w:val="uk-UA"/>
        </w:rPr>
        <w:t xml:space="preserve"> використовуються фото та карикатури (64% від усіх повідомлень) та відео (12%).</w:t>
      </w:r>
    </w:p>
    <w:p w:rsidR="00287F3F" w:rsidRDefault="00524059" w:rsidP="00073C9C">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посилення </w:t>
      </w:r>
      <w:proofErr w:type="spellStart"/>
      <w:r>
        <w:rPr>
          <w:rFonts w:ascii="Times New Roman" w:hAnsi="Times New Roman" w:cs="Times New Roman"/>
          <w:sz w:val="28"/>
          <w:szCs w:val="28"/>
          <w:lang w:val="uk-UA"/>
        </w:rPr>
        <w:t>персуазивного</w:t>
      </w:r>
      <w:proofErr w:type="spellEnd"/>
      <w:r>
        <w:rPr>
          <w:rFonts w:ascii="Times New Roman" w:hAnsi="Times New Roman" w:cs="Times New Roman"/>
          <w:sz w:val="28"/>
          <w:szCs w:val="28"/>
          <w:lang w:val="uk-UA"/>
        </w:rPr>
        <w:t xml:space="preserve"> ефекту у інтернет-повідомленнях Ірану використано</w:t>
      </w:r>
      <w:r w:rsidR="00781330">
        <w:rPr>
          <w:rFonts w:ascii="Times New Roman" w:hAnsi="Times New Roman" w:cs="Times New Roman"/>
          <w:sz w:val="28"/>
          <w:szCs w:val="28"/>
          <w:lang w:val="uk-UA"/>
        </w:rPr>
        <w:t xml:space="preserve"> такі засоби</w:t>
      </w:r>
      <w:r>
        <w:rPr>
          <w:rFonts w:ascii="Times New Roman" w:hAnsi="Times New Roman" w:cs="Times New Roman"/>
          <w:sz w:val="28"/>
          <w:szCs w:val="28"/>
          <w:lang w:val="uk-UA"/>
        </w:rPr>
        <w:t>:</w:t>
      </w:r>
    </w:p>
    <w:p w:rsidR="00524059" w:rsidRDefault="00781330" w:rsidP="00681442">
      <w:pPr>
        <w:pStyle w:val="a6"/>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 лексичному рівні часто використовується</w:t>
      </w:r>
      <w:r w:rsidR="00524059">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емоціно</w:t>
      </w:r>
      <w:proofErr w:type="spellEnd"/>
      <w:r>
        <w:rPr>
          <w:rFonts w:ascii="Times New Roman" w:hAnsi="Times New Roman" w:cs="Times New Roman"/>
          <w:sz w:val="28"/>
          <w:szCs w:val="28"/>
          <w:lang w:val="uk-UA"/>
        </w:rPr>
        <w:t xml:space="preserve">-забарвлена </w:t>
      </w:r>
      <w:proofErr w:type="spellStart"/>
      <w:r>
        <w:rPr>
          <w:rFonts w:ascii="Times New Roman" w:hAnsi="Times New Roman" w:cs="Times New Roman"/>
          <w:sz w:val="28"/>
          <w:szCs w:val="28"/>
          <w:lang w:val="uk-UA"/>
        </w:rPr>
        <w:t>стійко</w:t>
      </w:r>
      <w:proofErr w:type="spellEnd"/>
      <w:r>
        <w:rPr>
          <w:rFonts w:ascii="Times New Roman" w:hAnsi="Times New Roman" w:cs="Times New Roman"/>
          <w:sz w:val="28"/>
          <w:szCs w:val="28"/>
          <w:lang w:val="uk-UA"/>
        </w:rPr>
        <w:t xml:space="preserve">-негативна </w:t>
      </w:r>
      <w:r w:rsidR="002163F1">
        <w:rPr>
          <w:rFonts w:ascii="Times New Roman" w:hAnsi="Times New Roman" w:cs="Times New Roman"/>
          <w:sz w:val="28"/>
          <w:szCs w:val="28"/>
          <w:lang w:val="uk-UA"/>
        </w:rPr>
        <w:t>лексика (78%</w:t>
      </w:r>
      <w:r>
        <w:rPr>
          <w:rFonts w:ascii="Times New Roman" w:hAnsi="Times New Roman" w:cs="Times New Roman"/>
          <w:sz w:val="28"/>
          <w:szCs w:val="28"/>
          <w:lang w:val="uk-UA"/>
        </w:rPr>
        <w:t>) для реалізації комунікативної стратегії негативної презентації політичних супротивників;</w:t>
      </w:r>
      <w:r w:rsidR="002163F1">
        <w:rPr>
          <w:rFonts w:ascii="Times New Roman" w:hAnsi="Times New Roman" w:cs="Times New Roman"/>
          <w:sz w:val="28"/>
          <w:szCs w:val="28"/>
          <w:lang w:val="uk-UA"/>
        </w:rPr>
        <w:t xml:space="preserve"> епітети (5,1%</w:t>
      </w:r>
      <w:r w:rsidR="00C21699">
        <w:rPr>
          <w:rFonts w:ascii="Times New Roman" w:hAnsi="Times New Roman" w:cs="Times New Roman"/>
          <w:sz w:val="28"/>
          <w:szCs w:val="28"/>
          <w:lang w:val="uk-UA"/>
        </w:rPr>
        <w:t xml:space="preserve">); </w:t>
      </w:r>
      <w:r w:rsidR="00C21699">
        <w:rPr>
          <w:rFonts w:ascii="Times New Roman" w:hAnsi="Times New Roman" w:cs="Times New Roman"/>
          <w:sz w:val="28"/>
          <w:szCs w:val="28"/>
          <w:lang w:val="uk-UA"/>
        </w:rPr>
        <w:lastRenderedPageBreak/>
        <w:t>метафора (3,9%); гіпербола (3,9%);  паралелізм (3,3%); риторичне питання (1,8%); анафора (</w:t>
      </w:r>
      <w:r w:rsidR="00C21699" w:rsidRPr="00C21699">
        <w:rPr>
          <w:rFonts w:ascii="Times New Roman" w:hAnsi="Times New Roman" w:cs="Times New Roman"/>
          <w:sz w:val="28"/>
          <w:szCs w:val="28"/>
          <w:lang w:val="uk-UA"/>
        </w:rPr>
        <w:t>1,</w:t>
      </w:r>
      <w:r w:rsidR="00C21699">
        <w:rPr>
          <w:rFonts w:ascii="Times New Roman" w:hAnsi="Times New Roman" w:cs="Times New Roman"/>
          <w:sz w:val="28"/>
          <w:szCs w:val="28"/>
          <w:lang w:val="uk-UA"/>
        </w:rPr>
        <w:t>5%</w:t>
      </w:r>
      <w:r w:rsidR="00681442">
        <w:rPr>
          <w:rFonts w:ascii="Times New Roman" w:hAnsi="Times New Roman" w:cs="Times New Roman"/>
          <w:sz w:val="28"/>
          <w:szCs w:val="28"/>
          <w:lang w:val="uk-UA"/>
        </w:rPr>
        <w:t>);</w:t>
      </w:r>
    </w:p>
    <w:p w:rsidR="00524059" w:rsidRDefault="00524059" w:rsidP="00524059">
      <w:pPr>
        <w:pStyle w:val="a6"/>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w:t>
      </w:r>
      <w:proofErr w:type="spellStart"/>
      <w:r>
        <w:rPr>
          <w:rFonts w:ascii="Times New Roman" w:hAnsi="Times New Roman" w:cs="Times New Roman"/>
          <w:sz w:val="28"/>
          <w:szCs w:val="28"/>
          <w:lang w:val="uk-UA"/>
        </w:rPr>
        <w:t>частинномовном</w:t>
      </w:r>
      <w:r w:rsidR="00311FBA">
        <w:rPr>
          <w:rFonts w:ascii="Times New Roman" w:hAnsi="Times New Roman" w:cs="Times New Roman"/>
          <w:sz w:val="28"/>
          <w:szCs w:val="28"/>
          <w:lang w:val="uk-UA"/>
        </w:rPr>
        <w:t>у</w:t>
      </w:r>
      <w:proofErr w:type="spellEnd"/>
      <w:r w:rsidR="00311FBA">
        <w:rPr>
          <w:rFonts w:ascii="Times New Roman" w:hAnsi="Times New Roman" w:cs="Times New Roman"/>
          <w:sz w:val="28"/>
          <w:szCs w:val="28"/>
          <w:lang w:val="uk-UA"/>
        </w:rPr>
        <w:t xml:space="preserve"> рівні у проаналізованих повідомленнях превалює </w:t>
      </w:r>
      <w:proofErr w:type="spellStart"/>
      <w:r w:rsidR="00311FBA">
        <w:rPr>
          <w:rFonts w:ascii="Times New Roman" w:hAnsi="Times New Roman" w:cs="Times New Roman"/>
          <w:sz w:val="28"/>
          <w:szCs w:val="28"/>
          <w:lang w:val="uk-UA"/>
        </w:rPr>
        <w:t>стійко</w:t>
      </w:r>
      <w:proofErr w:type="spellEnd"/>
      <w:r w:rsidR="00311FBA">
        <w:rPr>
          <w:rFonts w:ascii="Times New Roman" w:hAnsi="Times New Roman" w:cs="Times New Roman"/>
          <w:sz w:val="28"/>
          <w:szCs w:val="28"/>
          <w:lang w:val="uk-UA"/>
        </w:rPr>
        <w:t>-негативна лексика, у якій</w:t>
      </w:r>
      <w:r w:rsidR="00781330">
        <w:rPr>
          <w:rFonts w:ascii="Times New Roman" w:hAnsi="Times New Roman" w:cs="Times New Roman"/>
          <w:sz w:val="28"/>
          <w:szCs w:val="28"/>
          <w:lang w:val="uk-UA"/>
        </w:rPr>
        <w:t xml:space="preserve"> переважають іменники</w:t>
      </w:r>
      <w:r w:rsidR="002163F1" w:rsidRPr="002163F1">
        <w:rPr>
          <w:rFonts w:ascii="Times New Roman" w:hAnsi="Times New Roman" w:cs="Times New Roman"/>
          <w:sz w:val="28"/>
          <w:szCs w:val="28"/>
        </w:rPr>
        <w:t xml:space="preserve"> (47</w:t>
      </w:r>
      <w:r w:rsidR="002163F1">
        <w:rPr>
          <w:rFonts w:ascii="Times New Roman" w:hAnsi="Times New Roman" w:cs="Times New Roman"/>
          <w:sz w:val="28"/>
          <w:szCs w:val="28"/>
        </w:rPr>
        <w:t>,5%)</w:t>
      </w:r>
      <w:r w:rsidR="00781330">
        <w:rPr>
          <w:rFonts w:ascii="Times New Roman" w:hAnsi="Times New Roman" w:cs="Times New Roman"/>
          <w:sz w:val="28"/>
          <w:szCs w:val="28"/>
          <w:lang w:val="uk-UA"/>
        </w:rPr>
        <w:t xml:space="preserve"> та прикметники</w:t>
      </w:r>
      <w:r w:rsidR="002163F1">
        <w:rPr>
          <w:rFonts w:ascii="Times New Roman" w:hAnsi="Times New Roman" w:cs="Times New Roman"/>
          <w:sz w:val="28"/>
          <w:szCs w:val="28"/>
        </w:rPr>
        <w:t xml:space="preserve"> (37,8%)</w:t>
      </w:r>
      <w:r w:rsidR="00781330">
        <w:rPr>
          <w:rFonts w:ascii="Times New Roman" w:hAnsi="Times New Roman" w:cs="Times New Roman"/>
          <w:sz w:val="28"/>
          <w:szCs w:val="28"/>
          <w:lang w:val="uk-UA"/>
        </w:rPr>
        <w:t>;</w:t>
      </w:r>
    </w:p>
    <w:p w:rsidR="00681442" w:rsidRDefault="00781330" w:rsidP="00524059">
      <w:pPr>
        <w:pStyle w:val="a6"/>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синтаксичному рівні </w:t>
      </w:r>
      <w:r w:rsidR="00311FBA">
        <w:rPr>
          <w:rFonts w:ascii="Times New Roman" w:hAnsi="Times New Roman" w:cs="Times New Roman"/>
          <w:sz w:val="28"/>
          <w:szCs w:val="28"/>
          <w:lang w:val="uk-UA"/>
        </w:rPr>
        <w:t xml:space="preserve">структурно </w:t>
      </w:r>
      <w:r w:rsidR="00681442">
        <w:rPr>
          <w:rFonts w:ascii="Times New Roman" w:hAnsi="Times New Roman" w:cs="Times New Roman"/>
          <w:sz w:val="28"/>
          <w:szCs w:val="28"/>
          <w:lang w:val="uk-UA"/>
        </w:rPr>
        <w:t>переважають складні речення</w:t>
      </w:r>
      <w:r w:rsidR="002163F1">
        <w:rPr>
          <w:rFonts w:ascii="Times New Roman" w:hAnsi="Times New Roman" w:cs="Times New Roman"/>
          <w:sz w:val="28"/>
          <w:szCs w:val="28"/>
          <w:lang w:val="uk-UA"/>
        </w:rPr>
        <w:t xml:space="preserve"> (53,5%)</w:t>
      </w:r>
      <w:r w:rsidR="00311FBA">
        <w:rPr>
          <w:rFonts w:ascii="Times New Roman" w:hAnsi="Times New Roman" w:cs="Times New Roman"/>
          <w:sz w:val="28"/>
          <w:szCs w:val="28"/>
          <w:lang w:val="uk-UA"/>
        </w:rPr>
        <w:t>;</w:t>
      </w:r>
    </w:p>
    <w:p w:rsidR="00781330" w:rsidRDefault="00681442" w:rsidP="0068144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Найбільш переконливою тактикою персуазивності у проаналізованих повідомленнях є тактика навішування ярликів</w:t>
      </w:r>
      <w:r w:rsidR="00C21699">
        <w:rPr>
          <w:rFonts w:ascii="Times New Roman" w:hAnsi="Times New Roman" w:cs="Times New Roman"/>
          <w:sz w:val="28"/>
          <w:szCs w:val="28"/>
          <w:lang w:val="uk-UA"/>
        </w:rPr>
        <w:t xml:space="preserve"> (22,8% від усієї </w:t>
      </w:r>
      <w:proofErr w:type="spellStart"/>
      <w:r w:rsidR="00C21699">
        <w:rPr>
          <w:rFonts w:ascii="Times New Roman" w:hAnsi="Times New Roman" w:cs="Times New Roman"/>
          <w:sz w:val="28"/>
          <w:szCs w:val="28"/>
          <w:lang w:val="uk-UA"/>
        </w:rPr>
        <w:t>стійко</w:t>
      </w:r>
      <w:proofErr w:type="spellEnd"/>
      <w:r w:rsidR="00C21699">
        <w:rPr>
          <w:rFonts w:ascii="Times New Roman" w:hAnsi="Times New Roman" w:cs="Times New Roman"/>
          <w:sz w:val="28"/>
          <w:szCs w:val="28"/>
          <w:lang w:val="uk-UA"/>
        </w:rPr>
        <w:t>-негативної лексики</w:t>
      </w:r>
      <w:r w:rsidR="004744A8">
        <w:rPr>
          <w:rFonts w:ascii="Times New Roman" w:hAnsi="Times New Roman" w:cs="Times New Roman"/>
          <w:sz w:val="28"/>
          <w:szCs w:val="28"/>
          <w:lang w:val="uk-UA"/>
        </w:rPr>
        <w:t>)</w:t>
      </w:r>
      <w:r>
        <w:rPr>
          <w:rFonts w:ascii="Times New Roman" w:hAnsi="Times New Roman" w:cs="Times New Roman"/>
          <w:sz w:val="28"/>
          <w:szCs w:val="28"/>
          <w:lang w:val="uk-UA"/>
        </w:rPr>
        <w:t xml:space="preserve">, використовуючи </w:t>
      </w:r>
      <w:proofErr w:type="spellStart"/>
      <w:r>
        <w:rPr>
          <w:rFonts w:ascii="Times New Roman" w:hAnsi="Times New Roman" w:cs="Times New Roman"/>
          <w:sz w:val="28"/>
          <w:szCs w:val="28"/>
          <w:lang w:val="uk-UA"/>
        </w:rPr>
        <w:t>стійко</w:t>
      </w:r>
      <w:proofErr w:type="spellEnd"/>
      <w:r>
        <w:rPr>
          <w:rFonts w:ascii="Times New Roman" w:hAnsi="Times New Roman" w:cs="Times New Roman"/>
          <w:sz w:val="28"/>
          <w:szCs w:val="28"/>
          <w:lang w:val="uk-UA"/>
        </w:rPr>
        <w:t>-негативну лексику, із ціллю дискредитації політичних супротивників держави у очах користувачів мережі Інтернет та створення у них чітких негативних асоціацій.</w:t>
      </w:r>
    </w:p>
    <w:p w:rsidR="00100F58" w:rsidRDefault="00100F58" w:rsidP="0068144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Не менш переконливою є тактика впливу на емоції авдиторій. Для втілення цієї тактики у повідомленнях використовується апеляція до прецедентних феноменів, стилістичні засоби, маніпуляція релігійними почуттями тощо.</w:t>
      </w:r>
    </w:p>
    <w:p w:rsidR="00100F58" w:rsidRDefault="00100F58" w:rsidP="0068144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proofErr w:type="spellStart"/>
      <w:r>
        <w:rPr>
          <w:rFonts w:ascii="Times New Roman" w:hAnsi="Times New Roman" w:cs="Times New Roman"/>
          <w:sz w:val="28"/>
          <w:szCs w:val="28"/>
          <w:lang w:val="uk-UA"/>
        </w:rPr>
        <w:t>Полікодові</w:t>
      </w:r>
      <w:proofErr w:type="spellEnd"/>
      <w:r>
        <w:rPr>
          <w:rFonts w:ascii="Times New Roman" w:hAnsi="Times New Roman" w:cs="Times New Roman"/>
          <w:sz w:val="28"/>
          <w:szCs w:val="28"/>
          <w:lang w:val="uk-UA"/>
        </w:rPr>
        <w:t xml:space="preserve"> повідомлення є найбільш впливовими, адже публіка у першу чергу звертає увагу на візуальний супровід, а потім вже на текст повідомлення. У проаналізованих повідомленнях найчастіше  вживаються фотографії (у 64% випадків), що ілюструють жорстокість та злочинність політичних супротивників Ірану для впливу на такі емоції авдиторії як співчуття, сум, гнів та страх за власну безпеку.</w:t>
      </w:r>
    </w:p>
    <w:p w:rsidR="00ED5357" w:rsidRDefault="004744A8" w:rsidP="00C2169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Перспективою для подальших досліджень у цій сфері є необхідність вивчення засобів персуазивності у англомовних інтернет-повідомленнях Китайської Народної Республі</w:t>
      </w:r>
      <w:r w:rsidR="00ED5357">
        <w:rPr>
          <w:rFonts w:ascii="Times New Roman" w:hAnsi="Times New Roman" w:cs="Times New Roman"/>
          <w:sz w:val="28"/>
          <w:szCs w:val="28"/>
          <w:lang w:val="uk-UA"/>
        </w:rPr>
        <w:t>ки із ціллю встановлення шляхів</w:t>
      </w:r>
      <w:r>
        <w:rPr>
          <w:rFonts w:ascii="Times New Roman" w:hAnsi="Times New Roman" w:cs="Times New Roman"/>
          <w:sz w:val="28"/>
          <w:szCs w:val="28"/>
          <w:lang w:val="uk-UA"/>
        </w:rPr>
        <w:t xml:space="preserve"> досягнення впливу як на внутрішню, так і на зарубіжну авдиторію інтернет-користувачів, адже Китай</w:t>
      </w:r>
      <w:r w:rsidR="00ED535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ED5357">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00ED5357">
        <w:rPr>
          <w:rFonts w:ascii="Times New Roman" w:hAnsi="Times New Roman" w:cs="Times New Roman"/>
          <w:sz w:val="28"/>
          <w:szCs w:val="28"/>
          <w:lang w:val="uk-UA"/>
        </w:rPr>
        <w:t>важливий полюс системи міжнародних відносин, є джерелом великої кількості пропаганди, яка підлягає вивченню для раннього розпізнання та попередження пропагандистських атак.</w:t>
      </w:r>
    </w:p>
    <w:p w:rsidR="00931AE4" w:rsidRPr="00017781" w:rsidRDefault="00931AE4" w:rsidP="00BC3A9B">
      <w:pPr>
        <w:ind w:firstLine="567"/>
        <w:jc w:val="center"/>
        <w:rPr>
          <w:rFonts w:ascii="Times New Roman" w:hAnsi="Times New Roman" w:cs="Times New Roman"/>
          <w:b/>
          <w:sz w:val="28"/>
          <w:szCs w:val="28"/>
          <w:lang w:val="uk-UA"/>
        </w:rPr>
      </w:pPr>
      <w:r w:rsidRPr="00017781">
        <w:rPr>
          <w:rFonts w:ascii="Times New Roman" w:hAnsi="Times New Roman" w:cs="Times New Roman"/>
          <w:b/>
          <w:sz w:val="28"/>
          <w:szCs w:val="28"/>
          <w:lang w:val="uk-UA"/>
        </w:rPr>
        <w:lastRenderedPageBreak/>
        <w:t>СПИСОК ВИКОРИСТАНИХ ДЖЕРЕЛ</w:t>
      </w:r>
    </w:p>
    <w:p w:rsidR="00931AE4" w:rsidRDefault="00931AE4" w:rsidP="00826FC9">
      <w:pPr>
        <w:spacing w:after="0" w:line="360" w:lineRule="auto"/>
        <w:ind w:firstLine="567"/>
        <w:jc w:val="both"/>
        <w:rPr>
          <w:rFonts w:ascii="Times New Roman" w:hAnsi="Times New Roman" w:cs="Times New Roman"/>
          <w:sz w:val="28"/>
          <w:szCs w:val="28"/>
          <w:lang w:val="uk-UA"/>
        </w:rPr>
      </w:pPr>
    </w:p>
    <w:p w:rsidR="00017781" w:rsidRDefault="00017781" w:rsidP="00826FC9">
      <w:pPr>
        <w:ind w:left="709" w:hanging="709"/>
        <w:jc w:val="both"/>
        <w:rPr>
          <w:rFonts w:ascii="Times New Roman" w:hAnsi="Times New Roman" w:cs="Times New Roman"/>
          <w:sz w:val="28"/>
          <w:lang w:val="uk-UA"/>
        </w:rPr>
      </w:pPr>
      <w:proofErr w:type="spellStart"/>
      <w:r>
        <w:rPr>
          <w:rFonts w:ascii="Times New Roman" w:hAnsi="Times New Roman" w:cs="Times New Roman"/>
          <w:sz w:val="28"/>
          <w:lang w:val="uk-UA"/>
        </w:rPr>
        <w:t>Абдо-Ясінська</w:t>
      </w:r>
      <w:proofErr w:type="spellEnd"/>
      <w:r>
        <w:rPr>
          <w:rFonts w:ascii="Times New Roman" w:hAnsi="Times New Roman" w:cs="Times New Roman"/>
          <w:sz w:val="28"/>
          <w:lang w:val="uk-UA"/>
        </w:rPr>
        <w:t xml:space="preserve">, Л. І. (2011). </w:t>
      </w:r>
      <w:r w:rsidRPr="00017781">
        <w:rPr>
          <w:rFonts w:ascii="Times New Roman" w:hAnsi="Times New Roman" w:cs="Times New Roman"/>
          <w:sz w:val="28"/>
          <w:lang w:val="uk-UA"/>
        </w:rPr>
        <w:t xml:space="preserve">КОНЦЕПЦІЯ </w:t>
      </w:r>
      <w:r>
        <w:rPr>
          <w:rFonts w:ascii="Times New Roman" w:hAnsi="Times New Roman" w:cs="Times New Roman"/>
          <w:sz w:val="28"/>
          <w:lang w:val="uk-UA"/>
        </w:rPr>
        <w:t xml:space="preserve">ДЖИХАДУ В ІДЕОЛОГІЇ ІСЛАМСЬКОГО </w:t>
      </w:r>
      <w:r w:rsidRPr="00017781">
        <w:rPr>
          <w:rFonts w:ascii="Times New Roman" w:hAnsi="Times New Roman" w:cs="Times New Roman"/>
          <w:sz w:val="28"/>
          <w:lang w:val="uk-UA"/>
        </w:rPr>
        <w:t>ФУНДАМЕНТАЛІЗМУ</w:t>
      </w:r>
      <w:r>
        <w:rPr>
          <w:rFonts w:ascii="Times New Roman" w:hAnsi="Times New Roman" w:cs="Times New Roman"/>
          <w:sz w:val="28"/>
          <w:lang w:val="uk-UA"/>
        </w:rPr>
        <w:t xml:space="preserve">. </w:t>
      </w:r>
      <w:r w:rsidRPr="00017781">
        <w:rPr>
          <w:rFonts w:ascii="Times New Roman" w:hAnsi="Times New Roman" w:cs="Times New Roman"/>
          <w:i/>
          <w:sz w:val="28"/>
          <w:lang w:val="uk-UA"/>
        </w:rPr>
        <w:t>Грані № 4 (78) липень - серпень `2011</w:t>
      </w:r>
      <w:r>
        <w:rPr>
          <w:rFonts w:ascii="Times New Roman" w:hAnsi="Times New Roman" w:cs="Times New Roman"/>
          <w:sz w:val="28"/>
          <w:lang w:val="uk-UA"/>
        </w:rPr>
        <w:t xml:space="preserve">. Взято з  </w:t>
      </w:r>
      <w:r w:rsidRPr="00017781">
        <w:rPr>
          <w:rFonts w:ascii="Times New Roman" w:hAnsi="Times New Roman" w:cs="Times New Roman"/>
          <w:sz w:val="28"/>
          <w:lang w:val="uk-UA"/>
        </w:rPr>
        <w:t>https://www.libr.dp.ua/text/grani_2011_4_19.pdf</w:t>
      </w:r>
    </w:p>
    <w:p w:rsidR="00AE6BB3" w:rsidRDefault="00AE6BB3" w:rsidP="00826FC9">
      <w:pPr>
        <w:ind w:left="709" w:hanging="709"/>
        <w:jc w:val="both"/>
        <w:rPr>
          <w:rFonts w:ascii="Times New Roman" w:hAnsi="Times New Roman" w:cs="Times New Roman"/>
          <w:sz w:val="28"/>
          <w:lang w:val="uk-UA"/>
        </w:rPr>
      </w:pPr>
      <w:proofErr w:type="spellStart"/>
      <w:r w:rsidRPr="00AE6BB3">
        <w:rPr>
          <w:rFonts w:ascii="Times New Roman" w:hAnsi="Times New Roman" w:cs="Times New Roman"/>
          <w:sz w:val="28"/>
          <w:lang w:val="uk-UA"/>
        </w:rPr>
        <w:t>Бардичевська</w:t>
      </w:r>
      <w:proofErr w:type="spellEnd"/>
      <w:r w:rsidRPr="00AE6BB3">
        <w:rPr>
          <w:rFonts w:ascii="Times New Roman" w:hAnsi="Times New Roman" w:cs="Times New Roman"/>
          <w:sz w:val="28"/>
          <w:lang w:val="uk-UA"/>
        </w:rPr>
        <w:t>, А.Б. (2012)</w:t>
      </w:r>
      <w:r w:rsidR="00D612C7">
        <w:rPr>
          <w:rFonts w:ascii="Times New Roman" w:hAnsi="Times New Roman" w:cs="Times New Roman"/>
          <w:sz w:val="28"/>
          <w:lang w:val="uk-UA"/>
        </w:rPr>
        <w:t>.</w:t>
      </w:r>
      <w:r w:rsidRPr="00AE6BB3">
        <w:rPr>
          <w:rFonts w:ascii="Times New Roman" w:hAnsi="Times New Roman" w:cs="Times New Roman"/>
          <w:sz w:val="28"/>
          <w:lang w:val="uk-UA"/>
        </w:rPr>
        <w:t xml:space="preserve"> Феномен харизматичного лідерства. Вісник Національног</w:t>
      </w:r>
      <w:r w:rsidR="00017781">
        <w:rPr>
          <w:rFonts w:ascii="Times New Roman" w:hAnsi="Times New Roman" w:cs="Times New Roman"/>
          <w:sz w:val="28"/>
          <w:lang w:val="uk-UA"/>
        </w:rPr>
        <w:t>о авіаційного університету. Взято з</w:t>
      </w:r>
      <w:r w:rsidRPr="00AE6BB3">
        <w:rPr>
          <w:rFonts w:ascii="Times New Roman" w:hAnsi="Times New Roman" w:cs="Times New Roman"/>
          <w:sz w:val="28"/>
          <w:lang w:val="uk-UA"/>
        </w:rPr>
        <w:t xml:space="preserve"> </w:t>
      </w:r>
      <w:hyperlink r:id="rId15" w:history="1">
        <w:r w:rsidR="007F0DED" w:rsidRPr="00CC1B2A">
          <w:rPr>
            <w:rStyle w:val="a5"/>
            <w:rFonts w:ascii="Times New Roman" w:hAnsi="Times New Roman" w:cs="Times New Roman"/>
            <w:sz w:val="28"/>
            <w:lang w:val="uk-UA"/>
          </w:rPr>
          <w:t>https://jrnl.nau.edu.ua/index.php/VisnikPK/article/view/2219</w:t>
        </w:r>
      </w:hyperlink>
    </w:p>
    <w:p w:rsidR="009C5411" w:rsidRDefault="009C5411" w:rsidP="00826FC9">
      <w:pPr>
        <w:ind w:left="709" w:hanging="709"/>
        <w:jc w:val="both"/>
        <w:rPr>
          <w:rFonts w:ascii="Times New Roman" w:hAnsi="Times New Roman" w:cs="Times New Roman"/>
          <w:sz w:val="28"/>
          <w:lang w:val="uk-UA"/>
        </w:rPr>
      </w:pPr>
      <w:proofErr w:type="spellStart"/>
      <w:r>
        <w:rPr>
          <w:rFonts w:ascii="Times New Roman" w:hAnsi="Times New Roman" w:cs="Times New Roman"/>
          <w:sz w:val="28"/>
          <w:lang w:val="uk-UA"/>
        </w:rPr>
        <w:t>Баюрчак</w:t>
      </w:r>
      <w:proofErr w:type="spellEnd"/>
      <w:r>
        <w:rPr>
          <w:rFonts w:ascii="Times New Roman" w:hAnsi="Times New Roman" w:cs="Times New Roman"/>
          <w:sz w:val="28"/>
          <w:lang w:val="uk-UA"/>
        </w:rPr>
        <w:t xml:space="preserve">, Н. (2022). </w:t>
      </w:r>
      <w:r w:rsidRPr="009C5411">
        <w:rPr>
          <w:rFonts w:ascii="Times New Roman" w:hAnsi="Times New Roman" w:cs="Times New Roman"/>
          <w:sz w:val="28"/>
          <w:lang w:val="uk-UA"/>
        </w:rPr>
        <w:t>ХАРИЗМАТИЧНА ВЛАДА У КОНЦЕПЦІЇ МАКСА ВЕБЕРА</w:t>
      </w:r>
      <w:r>
        <w:rPr>
          <w:rFonts w:ascii="Times New Roman" w:hAnsi="Times New Roman" w:cs="Times New Roman"/>
          <w:sz w:val="28"/>
          <w:lang w:val="uk-UA"/>
        </w:rPr>
        <w:t xml:space="preserve">. </w:t>
      </w:r>
      <w:r w:rsidRPr="009C5411">
        <w:rPr>
          <w:rFonts w:ascii="Times New Roman" w:hAnsi="Times New Roman" w:cs="Times New Roman"/>
          <w:i/>
          <w:sz w:val="28"/>
          <w:lang w:val="uk-UA"/>
        </w:rPr>
        <w:t>Наукові праці Міжрегіональної академії управління персоналом.</w:t>
      </w:r>
      <w:r>
        <w:rPr>
          <w:rFonts w:ascii="Times New Roman" w:hAnsi="Times New Roman" w:cs="Times New Roman"/>
          <w:sz w:val="28"/>
          <w:lang w:val="uk-UA"/>
        </w:rPr>
        <w:t xml:space="preserve"> </w:t>
      </w:r>
      <w:proofErr w:type="spellStart"/>
      <w:r w:rsidRPr="007C5D2F">
        <w:rPr>
          <w:rFonts w:ascii="Times New Roman" w:hAnsi="Times New Roman" w:cs="Times New Roman"/>
          <w:i/>
          <w:sz w:val="28"/>
          <w:lang w:val="uk-UA"/>
        </w:rPr>
        <w:t>Вип</w:t>
      </w:r>
      <w:proofErr w:type="spellEnd"/>
      <w:r w:rsidRPr="007C5D2F">
        <w:rPr>
          <w:rFonts w:ascii="Times New Roman" w:hAnsi="Times New Roman" w:cs="Times New Roman"/>
          <w:i/>
          <w:sz w:val="28"/>
          <w:lang w:val="uk-UA"/>
        </w:rPr>
        <w:t>. 5 (65). с. 11-15</w:t>
      </w:r>
      <w:r>
        <w:rPr>
          <w:rFonts w:ascii="Times New Roman" w:hAnsi="Times New Roman" w:cs="Times New Roman"/>
          <w:sz w:val="28"/>
          <w:lang w:val="uk-UA"/>
        </w:rPr>
        <w:t>.</w:t>
      </w:r>
      <w:r w:rsidR="007C5D2F">
        <w:rPr>
          <w:rFonts w:ascii="Times New Roman" w:hAnsi="Times New Roman" w:cs="Times New Roman"/>
          <w:sz w:val="28"/>
          <w:lang w:val="uk-UA"/>
        </w:rPr>
        <w:t xml:space="preserve"> Взято з </w:t>
      </w:r>
      <w:r w:rsidR="007C5D2F" w:rsidRPr="007C5D2F">
        <w:rPr>
          <w:rFonts w:ascii="Times New Roman" w:hAnsi="Times New Roman" w:cs="Times New Roman"/>
          <w:sz w:val="28"/>
          <w:lang w:val="uk-UA"/>
        </w:rPr>
        <w:t>https://journals.maup.com.ua/index.php/political/article/view/2435</w:t>
      </w:r>
    </w:p>
    <w:p w:rsidR="007525A4" w:rsidRPr="007525A4" w:rsidRDefault="007525A4" w:rsidP="007525A4">
      <w:pPr>
        <w:ind w:left="709" w:hanging="709"/>
        <w:jc w:val="both"/>
        <w:rPr>
          <w:rFonts w:ascii="Times New Roman" w:hAnsi="Times New Roman" w:cs="Times New Roman"/>
          <w:sz w:val="28"/>
          <w:szCs w:val="28"/>
          <w:lang w:val="uk-UA"/>
        </w:rPr>
      </w:pPr>
      <w:proofErr w:type="spellStart"/>
      <w:r>
        <w:rPr>
          <w:rFonts w:ascii="Times New Roman" w:hAnsi="Times New Roman" w:cs="Times New Roman"/>
          <w:sz w:val="28"/>
          <w:lang w:val="uk-UA"/>
        </w:rPr>
        <w:t>Бехта</w:t>
      </w:r>
      <w:proofErr w:type="spellEnd"/>
      <w:r>
        <w:rPr>
          <w:rFonts w:ascii="Times New Roman" w:hAnsi="Times New Roman" w:cs="Times New Roman"/>
          <w:sz w:val="28"/>
          <w:lang w:val="uk-UA"/>
        </w:rPr>
        <w:t xml:space="preserve">, Т. О. (2019). </w:t>
      </w:r>
      <w:r w:rsidRPr="007525A4">
        <w:rPr>
          <w:rFonts w:ascii="Times New Roman" w:hAnsi="Times New Roman" w:cs="Times New Roman"/>
          <w:sz w:val="28"/>
          <w:lang w:val="uk-UA"/>
        </w:rPr>
        <w:t xml:space="preserve">ТЕКСТ </w:t>
      </w:r>
      <w:r>
        <w:rPr>
          <w:rFonts w:ascii="Times New Roman" w:hAnsi="Times New Roman" w:cs="Times New Roman"/>
          <w:sz w:val="28"/>
          <w:lang w:val="uk-UA"/>
        </w:rPr>
        <w:t xml:space="preserve">І ДИСКУРС У НОВІТНІХ ПАРАДИГМАХ </w:t>
      </w:r>
      <w:r w:rsidRPr="007525A4">
        <w:rPr>
          <w:rFonts w:ascii="Times New Roman" w:hAnsi="Times New Roman" w:cs="Times New Roman"/>
          <w:sz w:val="28"/>
          <w:lang w:val="uk-UA"/>
        </w:rPr>
        <w:t>ЛІНГВІСТИЧНИХ ЗНАНЬ</w:t>
      </w:r>
      <w:r>
        <w:rPr>
          <w:rFonts w:ascii="Times New Roman" w:hAnsi="Times New Roman" w:cs="Times New Roman"/>
          <w:sz w:val="28"/>
          <w:lang w:val="uk-UA"/>
        </w:rPr>
        <w:t xml:space="preserve">. </w:t>
      </w:r>
      <w:r w:rsidRPr="007525A4">
        <w:rPr>
          <w:rFonts w:ascii="Times New Roman" w:hAnsi="Times New Roman" w:cs="Times New Roman"/>
          <w:i/>
          <w:sz w:val="28"/>
          <w:lang w:val="uk-UA"/>
        </w:rPr>
        <w:t>Вчені записки Таврійського національного університету імені В. І</w:t>
      </w:r>
      <w:r w:rsidRPr="007525A4">
        <w:rPr>
          <w:rFonts w:ascii="Times New Roman" w:hAnsi="Times New Roman" w:cs="Times New Roman"/>
          <w:i/>
          <w:sz w:val="28"/>
          <w:szCs w:val="28"/>
          <w:lang w:val="uk-UA"/>
        </w:rPr>
        <w:t>. Вернадського. Серія: Філологія. Соціальні комунікації Том 30 (69) № 4 2019</w:t>
      </w:r>
      <w:r>
        <w:rPr>
          <w:rFonts w:ascii="Times New Roman" w:hAnsi="Times New Roman" w:cs="Times New Roman"/>
          <w:i/>
          <w:sz w:val="28"/>
          <w:szCs w:val="28"/>
          <w:lang w:val="uk-UA"/>
        </w:rPr>
        <w:t xml:space="preserve">, с. 18-22. </w:t>
      </w:r>
      <w:r>
        <w:rPr>
          <w:rFonts w:ascii="Times New Roman" w:hAnsi="Times New Roman" w:cs="Times New Roman"/>
          <w:sz w:val="28"/>
          <w:szCs w:val="28"/>
          <w:lang w:val="uk-UA"/>
        </w:rPr>
        <w:t xml:space="preserve">Взято з </w:t>
      </w:r>
      <w:r w:rsidRPr="007525A4">
        <w:rPr>
          <w:rFonts w:ascii="Times New Roman" w:hAnsi="Times New Roman" w:cs="Times New Roman"/>
          <w:sz w:val="28"/>
          <w:szCs w:val="28"/>
          <w:lang w:val="uk-UA"/>
        </w:rPr>
        <w:t>https://www.philol.vernadskyjournals.in.ua/journals/2019/4_2019/part_2/4-2_2019.pdf</w:t>
      </w:r>
    </w:p>
    <w:p w:rsidR="00C4576E" w:rsidRPr="00C4576E" w:rsidRDefault="00C4576E" w:rsidP="00826FC9">
      <w:pPr>
        <w:ind w:left="709" w:hanging="709"/>
        <w:jc w:val="both"/>
        <w:rPr>
          <w:rFonts w:ascii="Times New Roman" w:hAnsi="Times New Roman" w:cs="Times New Roman"/>
          <w:sz w:val="28"/>
          <w:lang w:val="uk-UA"/>
        </w:rPr>
      </w:pPr>
      <w:proofErr w:type="spellStart"/>
      <w:r>
        <w:rPr>
          <w:rFonts w:ascii="Times New Roman" w:hAnsi="Times New Roman" w:cs="Times New Roman"/>
          <w:sz w:val="28"/>
          <w:lang w:val="uk-UA"/>
        </w:rPr>
        <w:t>Билінська</w:t>
      </w:r>
      <w:proofErr w:type="spellEnd"/>
      <w:r>
        <w:rPr>
          <w:rFonts w:ascii="Times New Roman" w:hAnsi="Times New Roman" w:cs="Times New Roman"/>
          <w:sz w:val="28"/>
          <w:lang w:val="uk-UA"/>
        </w:rPr>
        <w:t xml:space="preserve">, О. С. (2019). </w:t>
      </w:r>
      <w:r w:rsidRPr="00C4576E">
        <w:rPr>
          <w:rFonts w:ascii="Times New Roman" w:hAnsi="Times New Roman" w:cs="Times New Roman"/>
          <w:sz w:val="28"/>
        </w:rPr>
        <w:t>ДОСЛІДЖЕННЯ ОСОБЛИВОСТЕЙ ФУНКЦІОНУВАННЯ ПОЛІТИЧНОГО ДИСКУРСУ В СУГЕСТИВНОМУ ТА ЛІНГВОПРАГМАТИЧНОМУ АСПЕКТАХ: ТЕОРЕТИЧНЕ ПІДҐРУНТЯ</w:t>
      </w:r>
      <w:r>
        <w:rPr>
          <w:rFonts w:ascii="Times New Roman" w:hAnsi="Times New Roman" w:cs="Times New Roman"/>
          <w:sz w:val="28"/>
          <w:lang w:val="uk-UA"/>
        </w:rPr>
        <w:t xml:space="preserve">. </w:t>
      </w:r>
      <w:r w:rsidRPr="00C4576E">
        <w:rPr>
          <w:rFonts w:ascii="Times New Roman" w:hAnsi="Times New Roman" w:cs="Times New Roman"/>
          <w:i/>
          <w:sz w:val="28"/>
          <w:lang w:val="uk-UA"/>
        </w:rPr>
        <w:t>Науковий вісник Міжнародного гуманітарного університету. Сер.: Філологія. 2019 № 39 том 3, с. 100-103</w:t>
      </w:r>
      <w:r>
        <w:rPr>
          <w:rFonts w:ascii="Times New Roman" w:hAnsi="Times New Roman" w:cs="Times New Roman"/>
          <w:sz w:val="28"/>
          <w:lang w:val="uk-UA"/>
        </w:rPr>
        <w:t xml:space="preserve">. Взято з </w:t>
      </w:r>
      <w:r w:rsidRPr="00C4576E">
        <w:rPr>
          <w:rFonts w:ascii="Times New Roman" w:hAnsi="Times New Roman" w:cs="Times New Roman"/>
          <w:sz w:val="28"/>
          <w:lang w:val="uk-UA"/>
        </w:rPr>
        <w:t>http://vestnik-philology.mgu.od.ua/archive/v39/part_3/24.pdf</w:t>
      </w:r>
    </w:p>
    <w:p w:rsidR="008143F1" w:rsidRPr="00360A2C" w:rsidRDefault="008143F1" w:rsidP="00826FC9">
      <w:pPr>
        <w:ind w:left="709" w:hanging="709"/>
        <w:jc w:val="both"/>
        <w:rPr>
          <w:rFonts w:ascii="Times New Roman" w:hAnsi="Times New Roman" w:cs="Times New Roman"/>
          <w:sz w:val="28"/>
          <w:lang w:val="uk-UA"/>
        </w:rPr>
      </w:pPr>
      <w:proofErr w:type="spellStart"/>
      <w:r>
        <w:rPr>
          <w:rFonts w:ascii="Times New Roman" w:hAnsi="Times New Roman" w:cs="Times New Roman"/>
          <w:sz w:val="28"/>
          <w:lang w:val="uk-UA"/>
        </w:rPr>
        <w:t>Богуш</w:t>
      </w:r>
      <w:proofErr w:type="spellEnd"/>
      <w:r>
        <w:rPr>
          <w:rFonts w:ascii="Times New Roman" w:hAnsi="Times New Roman" w:cs="Times New Roman"/>
          <w:sz w:val="28"/>
          <w:lang w:val="uk-UA"/>
        </w:rPr>
        <w:t>, Л. А. (2021)</w:t>
      </w:r>
      <w:r w:rsidR="00D612C7">
        <w:rPr>
          <w:rFonts w:ascii="Times New Roman" w:hAnsi="Times New Roman" w:cs="Times New Roman"/>
          <w:sz w:val="28"/>
          <w:lang w:val="uk-UA"/>
        </w:rPr>
        <w:t>.</w:t>
      </w:r>
      <w:r w:rsidR="009044BF" w:rsidRPr="009044BF">
        <w:rPr>
          <w:rFonts w:ascii="Times New Roman" w:hAnsi="Times New Roman" w:cs="Times New Roman"/>
          <w:sz w:val="28"/>
          <w:lang w:val="uk-UA"/>
        </w:rPr>
        <w:t xml:space="preserve"> </w:t>
      </w:r>
      <w:r w:rsidR="009044BF">
        <w:rPr>
          <w:rFonts w:ascii="Times New Roman" w:hAnsi="Times New Roman" w:cs="Times New Roman"/>
          <w:sz w:val="28"/>
          <w:lang w:val="uk-UA"/>
        </w:rPr>
        <w:t xml:space="preserve">Вплив медіа на формування громадської думки у світі. </w:t>
      </w:r>
      <w:r w:rsidR="009044BF" w:rsidRPr="009C5411">
        <w:rPr>
          <w:rFonts w:ascii="Times New Roman" w:hAnsi="Times New Roman" w:cs="Times New Roman"/>
          <w:i/>
          <w:sz w:val="28"/>
          <w:lang w:val="uk-UA"/>
        </w:rPr>
        <w:t>Вчені записки ТНУ імені В. І. Вернадського. Серія: Філологія.</w:t>
      </w:r>
      <w:r w:rsidR="009044BF" w:rsidRPr="009044BF">
        <w:rPr>
          <w:rFonts w:ascii="Times New Roman" w:hAnsi="Times New Roman" w:cs="Times New Roman"/>
          <w:sz w:val="28"/>
          <w:lang w:val="uk-UA"/>
        </w:rPr>
        <w:t xml:space="preserve"> Журналістика</w:t>
      </w:r>
      <w:r w:rsidR="009044BF">
        <w:rPr>
          <w:rFonts w:ascii="Times New Roman" w:hAnsi="Times New Roman" w:cs="Times New Roman"/>
          <w:sz w:val="28"/>
          <w:lang w:val="uk-UA"/>
        </w:rPr>
        <w:t xml:space="preserve">. </w:t>
      </w:r>
      <w:r w:rsidR="00BC3A9B">
        <w:rPr>
          <w:rFonts w:ascii="Times New Roman" w:hAnsi="Times New Roman" w:cs="Times New Roman"/>
          <w:sz w:val="28"/>
          <w:lang w:val="uk-UA"/>
        </w:rPr>
        <w:t>Взято з</w:t>
      </w:r>
      <w:r w:rsidR="009044BF" w:rsidRPr="00360A2C">
        <w:rPr>
          <w:rFonts w:ascii="Times New Roman" w:hAnsi="Times New Roman" w:cs="Times New Roman"/>
          <w:sz w:val="28"/>
          <w:lang w:val="uk-UA"/>
        </w:rPr>
        <w:t xml:space="preserve"> </w:t>
      </w:r>
      <w:hyperlink r:id="rId16" w:history="1">
        <w:r w:rsidR="00360A2C" w:rsidRPr="002530C7">
          <w:rPr>
            <w:rStyle w:val="a5"/>
            <w:rFonts w:ascii="Times New Roman" w:hAnsi="Times New Roman" w:cs="Times New Roman"/>
            <w:sz w:val="28"/>
            <w:lang w:val="en-US"/>
          </w:rPr>
          <w:t>https</w:t>
        </w:r>
        <w:r w:rsidR="00360A2C" w:rsidRPr="00360A2C">
          <w:rPr>
            <w:rStyle w:val="a5"/>
            <w:rFonts w:ascii="Times New Roman" w:hAnsi="Times New Roman" w:cs="Times New Roman"/>
            <w:sz w:val="28"/>
            <w:lang w:val="uk-UA"/>
          </w:rPr>
          <w:t>://</w:t>
        </w:r>
        <w:proofErr w:type="spellStart"/>
        <w:r w:rsidR="00360A2C" w:rsidRPr="002530C7">
          <w:rPr>
            <w:rStyle w:val="a5"/>
            <w:rFonts w:ascii="Times New Roman" w:hAnsi="Times New Roman" w:cs="Times New Roman"/>
            <w:sz w:val="28"/>
            <w:lang w:val="en-US"/>
          </w:rPr>
          <w:t>philol</w:t>
        </w:r>
        <w:proofErr w:type="spellEnd"/>
        <w:r w:rsidR="00360A2C" w:rsidRPr="00360A2C">
          <w:rPr>
            <w:rStyle w:val="a5"/>
            <w:rFonts w:ascii="Times New Roman" w:hAnsi="Times New Roman" w:cs="Times New Roman"/>
            <w:sz w:val="28"/>
            <w:lang w:val="uk-UA"/>
          </w:rPr>
          <w:t>.</w:t>
        </w:r>
        <w:proofErr w:type="spellStart"/>
        <w:r w:rsidR="00360A2C" w:rsidRPr="002530C7">
          <w:rPr>
            <w:rStyle w:val="a5"/>
            <w:rFonts w:ascii="Times New Roman" w:hAnsi="Times New Roman" w:cs="Times New Roman"/>
            <w:sz w:val="28"/>
            <w:lang w:val="en-US"/>
          </w:rPr>
          <w:t>vernadskyjournals</w:t>
        </w:r>
        <w:proofErr w:type="spellEnd"/>
        <w:r w:rsidR="00360A2C" w:rsidRPr="00360A2C">
          <w:rPr>
            <w:rStyle w:val="a5"/>
            <w:rFonts w:ascii="Times New Roman" w:hAnsi="Times New Roman" w:cs="Times New Roman"/>
            <w:sz w:val="28"/>
            <w:lang w:val="uk-UA"/>
          </w:rPr>
          <w:t>.</w:t>
        </w:r>
        <w:r w:rsidR="00360A2C" w:rsidRPr="002530C7">
          <w:rPr>
            <w:rStyle w:val="a5"/>
            <w:rFonts w:ascii="Times New Roman" w:hAnsi="Times New Roman" w:cs="Times New Roman"/>
            <w:sz w:val="28"/>
            <w:lang w:val="en-US"/>
          </w:rPr>
          <w:t>in</w:t>
        </w:r>
        <w:r w:rsidR="00360A2C" w:rsidRPr="00360A2C">
          <w:rPr>
            <w:rStyle w:val="a5"/>
            <w:rFonts w:ascii="Times New Roman" w:hAnsi="Times New Roman" w:cs="Times New Roman"/>
            <w:sz w:val="28"/>
            <w:lang w:val="uk-UA"/>
          </w:rPr>
          <w:t>.</w:t>
        </w:r>
        <w:proofErr w:type="spellStart"/>
        <w:r w:rsidR="00360A2C" w:rsidRPr="002530C7">
          <w:rPr>
            <w:rStyle w:val="a5"/>
            <w:rFonts w:ascii="Times New Roman" w:hAnsi="Times New Roman" w:cs="Times New Roman"/>
            <w:sz w:val="28"/>
            <w:lang w:val="en-US"/>
          </w:rPr>
          <w:t>ua</w:t>
        </w:r>
        <w:proofErr w:type="spellEnd"/>
        <w:r w:rsidR="00360A2C" w:rsidRPr="00360A2C">
          <w:rPr>
            <w:rStyle w:val="a5"/>
            <w:rFonts w:ascii="Times New Roman" w:hAnsi="Times New Roman" w:cs="Times New Roman"/>
            <w:sz w:val="28"/>
            <w:lang w:val="uk-UA"/>
          </w:rPr>
          <w:t>/</w:t>
        </w:r>
        <w:r w:rsidR="00360A2C" w:rsidRPr="002530C7">
          <w:rPr>
            <w:rStyle w:val="a5"/>
            <w:rFonts w:ascii="Times New Roman" w:hAnsi="Times New Roman" w:cs="Times New Roman"/>
            <w:sz w:val="28"/>
            <w:lang w:val="en-US"/>
          </w:rPr>
          <w:t>journals</w:t>
        </w:r>
        <w:r w:rsidR="00360A2C" w:rsidRPr="00360A2C">
          <w:rPr>
            <w:rStyle w:val="a5"/>
            <w:rFonts w:ascii="Times New Roman" w:hAnsi="Times New Roman" w:cs="Times New Roman"/>
            <w:sz w:val="28"/>
            <w:lang w:val="uk-UA"/>
          </w:rPr>
          <w:t>/2021/1_2021/</w:t>
        </w:r>
        <w:r w:rsidR="00360A2C" w:rsidRPr="002530C7">
          <w:rPr>
            <w:rStyle w:val="a5"/>
            <w:rFonts w:ascii="Times New Roman" w:hAnsi="Times New Roman" w:cs="Times New Roman"/>
            <w:sz w:val="28"/>
            <w:lang w:val="en-US"/>
          </w:rPr>
          <w:t>part</w:t>
        </w:r>
        <w:r w:rsidR="00360A2C" w:rsidRPr="00360A2C">
          <w:rPr>
            <w:rStyle w:val="a5"/>
            <w:rFonts w:ascii="Times New Roman" w:hAnsi="Times New Roman" w:cs="Times New Roman"/>
            <w:sz w:val="28"/>
            <w:lang w:val="uk-UA"/>
          </w:rPr>
          <w:t>_3/52.</w:t>
        </w:r>
        <w:r w:rsidR="00360A2C" w:rsidRPr="002530C7">
          <w:rPr>
            <w:rStyle w:val="a5"/>
            <w:rFonts w:ascii="Times New Roman" w:hAnsi="Times New Roman" w:cs="Times New Roman"/>
            <w:sz w:val="28"/>
            <w:lang w:val="en-US"/>
          </w:rPr>
          <w:t>pdf</w:t>
        </w:r>
      </w:hyperlink>
    </w:p>
    <w:p w:rsidR="00311FBA" w:rsidRDefault="00005D66" w:rsidP="00826FC9">
      <w:pPr>
        <w:ind w:left="709" w:hanging="709"/>
        <w:jc w:val="both"/>
        <w:rPr>
          <w:rFonts w:ascii="Times New Roman" w:hAnsi="Times New Roman" w:cs="Times New Roman"/>
          <w:sz w:val="28"/>
          <w:lang w:val="uk-UA"/>
        </w:rPr>
      </w:pPr>
      <w:r>
        <w:rPr>
          <w:rFonts w:ascii="Times New Roman" w:hAnsi="Times New Roman" w:cs="Times New Roman"/>
          <w:sz w:val="28"/>
          <w:lang w:val="uk-UA"/>
        </w:rPr>
        <w:t xml:space="preserve">Бондаренко, Н. В. (2021). Медіатекст як ресурс осучаснення й збагачення змісту підручника української мови. </w:t>
      </w:r>
      <w:r w:rsidRPr="009C5411">
        <w:rPr>
          <w:rFonts w:ascii="Times New Roman" w:hAnsi="Times New Roman" w:cs="Times New Roman"/>
          <w:i/>
          <w:sz w:val="28"/>
          <w:lang w:val="uk-UA"/>
        </w:rPr>
        <w:t>Проблеми сучасного підручника.</w:t>
      </w:r>
      <w:r w:rsidRPr="009C5411">
        <w:rPr>
          <w:rFonts w:ascii="Times New Roman" w:hAnsi="Times New Roman" w:cs="Times New Roman"/>
          <w:b/>
          <w:sz w:val="28"/>
          <w:lang w:val="uk-UA"/>
        </w:rPr>
        <w:t xml:space="preserve"> </w:t>
      </w:r>
      <w:r>
        <w:rPr>
          <w:rFonts w:ascii="Times New Roman" w:hAnsi="Times New Roman" w:cs="Times New Roman"/>
          <w:sz w:val="28"/>
          <w:lang w:val="uk-UA"/>
        </w:rPr>
        <w:t xml:space="preserve">Випуск 27 (2021). </w:t>
      </w:r>
      <w:r w:rsidR="00BC3A9B">
        <w:rPr>
          <w:rFonts w:ascii="Times New Roman" w:hAnsi="Times New Roman" w:cs="Times New Roman"/>
          <w:sz w:val="28"/>
          <w:lang w:val="uk-UA"/>
        </w:rPr>
        <w:t>Взято з</w:t>
      </w:r>
      <w:r>
        <w:rPr>
          <w:rFonts w:ascii="Times New Roman" w:hAnsi="Times New Roman" w:cs="Times New Roman"/>
          <w:sz w:val="28"/>
          <w:lang w:val="uk-UA"/>
        </w:rPr>
        <w:t xml:space="preserve"> </w:t>
      </w:r>
      <w:r w:rsidR="00311FBA" w:rsidRPr="00311FBA">
        <w:rPr>
          <w:rFonts w:ascii="Times New Roman" w:hAnsi="Times New Roman" w:cs="Times New Roman"/>
          <w:sz w:val="28"/>
          <w:lang w:val="uk-UA"/>
        </w:rPr>
        <w:t>https://ipvid.org.ua/index.php/psp/article/view/2</w:t>
      </w:r>
    </w:p>
    <w:p w:rsidR="00360A2C" w:rsidRPr="00360A2C" w:rsidRDefault="00360A2C" w:rsidP="00826FC9">
      <w:pPr>
        <w:ind w:left="709" w:hanging="709"/>
        <w:jc w:val="both"/>
        <w:rPr>
          <w:rFonts w:ascii="Times New Roman" w:hAnsi="Times New Roman" w:cs="Times New Roman"/>
          <w:sz w:val="28"/>
          <w:lang w:val="uk-UA"/>
        </w:rPr>
      </w:pPr>
      <w:r>
        <w:rPr>
          <w:rFonts w:ascii="Times New Roman" w:hAnsi="Times New Roman" w:cs="Times New Roman"/>
          <w:sz w:val="28"/>
          <w:lang w:val="uk-UA"/>
        </w:rPr>
        <w:t xml:space="preserve">Борисенко, М. (2018). </w:t>
      </w:r>
      <w:r w:rsidRPr="00360A2C">
        <w:rPr>
          <w:rFonts w:ascii="Times New Roman" w:hAnsi="Times New Roman" w:cs="Times New Roman"/>
          <w:sz w:val="28"/>
          <w:lang w:val="uk-UA"/>
        </w:rPr>
        <w:t>Утопічні уявлення про життя людини в комуністичному суспільстві в ідеології раннього більшовизму</w:t>
      </w:r>
      <w:r>
        <w:rPr>
          <w:rFonts w:ascii="Times New Roman" w:hAnsi="Times New Roman" w:cs="Times New Roman"/>
          <w:sz w:val="28"/>
          <w:lang w:val="uk-UA"/>
        </w:rPr>
        <w:t xml:space="preserve">. </w:t>
      </w:r>
      <w:r w:rsidRPr="008707DF">
        <w:rPr>
          <w:rFonts w:ascii="Times New Roman" w:hAnsi="Times New Roman" w:cs="Times New Roman"/>
          <w:i/>
          <w:sz w:val="28"/>
          <w:lang w:val="uk-UA"/>
        </w:rPr>
        <w:t>«ЕТНІЧНА ІСТОРІЯ НАРОДІВ ЄВРОПИ»</w:t>
      </w:r>
      <w:r>
        <w:rPr>
          <w:rFonts w:ascii="Times New Roman" w:hAnsi="Times New Roman" w:cs="Times New Roman"/>
          <w:sz w:val="28"/>
          <w:lang w:val="uk-UA"/>
        </w:rPr>
        <w:t xml:space="preserve"> Випуск 37. </w:t>
      </w:r>
      <w:r w:rsidR="00BC3A9B">
        <w:rPr>
          <w:rFonts w:ascii="Times New Roman" w:hAnsi="Times New Roman" w:cs="Times New Roman"/>
          <w:sz w:val="28"/>
          <w:lang w:val="uk-UA"/>
        </w:rPr>
        <w:t>Взято з</w:t>
      </w:r>
      <w:r w:rsidRPr="00360A2C">
        <w:rPr>
          <w:rFonts w:ascii="Times New Roman" w:hAnsi="Times New Roman" w:cs="Times New Roman"/>
          <w:sz w:val="28"/>
          <w:lang w:val="uk-UA"/>
        </w:rPr>
        <w:t xml:space="preserve"> </w:t>
      </w:r>
      <w:r w:rsidRPr="00360A2C">
        <w:rPr>
          <w:rFonts w:ascii="Times New Roman" w:hAnsi="Times New Roman" w:cs="Times New Roman"/>
          <w:sz w:val="28"/>
          <w:lang w:val="en-US"/>
        </w:rPr>
        <w:t>http</w:t>
      </w:r>
      <w:r w:rsidRPr="00360A2C">
        <w:rPr>
          <w:rFonts w:ascii="Times New Roman" w:hAnsi="Times New Roman" w:cs="Times New Roman"/>
          <w:sz w:val="28"/>
          <w:lang w:val="uk-UA"/>
        </w:rPr>
        <w:t>://</w:t>
      </w:r>
      <w:r w:rsidRPr="00360A2C">
        <w:rPr>
          <w:rFonts w:ascii="Times New Roman" w:hAnsi="Times New Roman" w:cs="Times New Roman"/>
          <w:sz w:val="28"/>
          <w:lang w:val="en-US"/>
        </w:rPr>
        <w:t>ethnic</w:t>
      </w:r>
      <w:r w:rsidRPr="00360A2C">
        <w:rPr>
          <w:rFonts w:ascii="Times New Roman" w:hAnsi="Times New Roman" w:cs="Times New Roman"/>
          <w:sz w:val="28"/>
          <w:lang w:val="uk-UA"/>
        </w:rPr>
        <w:t>.</w:t>
      </w:r>
      <w:r w:rsidRPr="00360A2C">
        <w:rPr>
          <w:rFonts w:ascii="Times New Roman" w:hAnsi="Times New Roman" w:cs="Times New Roman"/>
          <w:sz w:val="28"/>
          <w:lang w:val="en-US"/>
        </w:rPr>
        <w:t>history</w:t>
      </w:r>
      <w:r w:rsidRPr="00360A2C">
        <w:rPr>
          <w:rFonts w:ascii="Times New Roman" w:hAnsi="Times New Roman" w:cs="Times New Roman"/>
          <w:sz w:val="28"/>
          <w:lang w:val="uk-UA"/>
        </w:rPr>
        <w:t>.</w:t>
      </w:r>
      <w:proofErr w:type="spellStart"/>
      <w:r w:rsidRPr="00360A2C">
        <w:rPr>
          <w:rFonts w:ascii="Times New Roman" w:hAnsi="Times New Roman" w:cs="Times New Roman"/>
          <w:sz w:val="28"/>
          <w:lang w:val="en-US"/>
        </w:rPr>
        <w:t>univ</w:t>
      </w:r>
      <w:proofErr w:type="spellEnd"/>
      <w:r w:rsidRPr="00360A2C">
        <w:rPr>
          <w:rFonts w:ascii="Times New Roman" w:hAnsi="Times New Roman" w:cs="Times New Roman"/>
          <w:sz w:val="28"/>
          <w:lang w:val="uk-UA"/>
        </w:rPr>
        <w:t>.</w:t>
      </w:r>
      <w:proofErr w:type="spellStart"/>
      <w:r w:rsidRPr="00360A2C">
        <w:rPr>
          <w:rFonts w:ascii="Times New Roman" w:hAnsi="Times New Roman" w:cs="Times New Roman"/>
          <w:sz w:val="28"/>
          <w:lang w:val="en-US"/>
        </w:rPr>
        <w:t>kiev</w:t>
      </w:r>
      <w:proofErr w:type="spellEnd"/>
      <w:r w:rsidRPr="00360A2C">
        <w:rPr>
          <w:rFonts w:ascii="Times New Roman" w:hAnsi="Times New Roman" w:cs="Times New Roman"/>
          <w:sz w:val="28"/>
          <w:lang w:val="uk-UA"/>
        </w:rPr>
        <w:t>.</w:t>
      </w:r>
      <w:proofErr w:type="spellStart"/>
      <w:r w:rsidRPr="00360A2C">
        <w:rPr>
          <w:rFonts w:ascii="Times New Roman" w:hAnsi="Times New Roman" w:cs="Times New Roman"/>
          <w:sz w:val="28"/>
          <w:lang w:val="en-US"/>
        </w:rPr>
        <w:t>ua</w:t>
      </w:r>
      <w:proofErr w:type="spellEnd"/>
      <w:r w:rsidRPr="00360A2C">
        <w:rPr>
          <w:rFonts w:ascii="Times New Roman" w:hAnsi="Times New Roman" w:cs="Times New Roman"/>
          <w:sz w:val="28"/>
          <w:lang w:val="uk-UA"/>
        </w:rPr>
        <w:t>/</w:t>
      </w:r>
      <w:r w:rsidRPr="00360A2C">
        <w:rPr>
          <w:rFonts w:ascii="Times New Roman" w:hAnsi="Times New Roman" w:cs="Times New Roman"/>
          <w:sz w:val="28"/>
          <w:lang w:val="en-US"/>
        </w:rPr>
        <w:t>data</w:t>
      </w:r>
      <w:r w:rsidRPr="00360A2C">
        <w:rPr>
          <w:rFonts w:ascii="Times New Roman" w:hAnsi="Times New Roman" w:cs="Times New Roman"/>
          <w:sz w:val="28"/>
          <w:lang w:val="uk-UA"/>
        </w:rPr>
        <w:t>/2012/37/</w:t>
      </w:r>
      <w:r w:rsidRPr="00360A2C">
        <w:rPr>
          <w:rFonts w:ascii="Times New Roman" w:hAnsi="Times New Roman" w:cs="Times New Roman"/>
          <w:sz w:val="28"/>
          <w:lang w:val="en-US"/>
        </w:rPr>
        <w:t>articles</w:t>
      </w:r>
      <w:r w:rsidRPr="00360A2C">
        <w:rPr>
          <w:rFonts w:ascii="Times New Roman" w:hAnsi="Times New Roman" w:cs="Times New Roman"/>
          <w:sz w:val="28"/>
          <w:lang w:val="uk-UA"/>
        </w:rPr>
        <w:t>/0.</w:t>
      </w:r>
      <w:r w:rsidRPr="00360A2C">
        <w:rPr>
          <w:rFonts w:ascii="Times New Roman" w:hAnsi="Times New Roman" w:cs="Times New Roman"/>
          <w:sz w:val="28"/>
          <w:lang w:val="en-US"/>
        </w:rPr>
        <w:t>pdf</w:t>
      </w:r>
    </w:p>
    <w:p w:rsidR="00E44D8D" w:rsidRPr="00E44D8D" w:rsidRDefault="00E44D8D" w:rsidP="00E44D8D">
      <w:pPr>
        <w:ind w:left="709" w:hanging="709"/>
        <w:jc w:val="both"/>
        <w:rPr>
          <w:rFonts w:ascii="Times New Roman" w:hAnsi="Times New Roman" w:cs="Times New Roman"/>
          <w:sz w:val="28"/>
          <w:lang w:val="uk-UA"/>
        </w:rPr>
      </w:pPr>
      <w:proofErr w:type="spellStart"/>
      <w:r>
        <w:rPr>
          <w:rFonts w:ascii="Times New Roman" w:hAnsi="Times New Roman" w:cs="Times New Roman"/>
          <w:sz w:val="28"/>
          <w:lang w:val="uk-UA"/>
        </w:rPr>
        <w:t>Бортун</w:t>
      </w:r>
      <w:proofErr w:type="spellEnd"/>
      <w:r>
        <w:rPr>
          <w:rFonts w:ascii="Times New Roman" w:hAnsi="Times New Roman" w:cs="Times New Roman"/>
          <w:sz w:val="28"/>
          <w:lang w:val="uk-UA"/>
        </w:rPr>
        <w:t xml:space="preserve">, К. О. (2022). </w:t>
      </w:r>
      <w:r w:rsidRPr="00E44D8D">
        <w:rPr>
          <w:rFonts w:ascii="Times New Roman" w:hAnsi="Times New Roman" w:cs="Times New Roman"/>
          <w:sz w:val="28"/>
          <w:lang w:val="uk-UA"/>
        </w:rPr>
        <w:t>ІМПЕРАТИВ ЯК ДЖЕРЕЛО НА</w:t>
      </w:r>
      <w:r>
        <w:rPr>
          <w:rFonts w:ascii="Times New Roman" w:hAnsi="Times New Roman" w:cs="Times New Roman"/>
          <w:sz w:val="28"/>
          <w:lang w:val="uk-UA"/>
        </w:rPr>
        <w:t xml:space="preserve">ВІЮВАННЯ ТА ЗАСІБ РЕАЛІЗАЦІЇ </w:t>
      </w:r>
      <w:r w:rsidRPr="00E44D8D">
        <w:rPr>
          <w:rFonts w:ascii="Times New Roman" w:hAnsi="Times New Roman" w:cs="Times New Roman"/>
          <w:sz w:val="28"/>
          <w:lang w:val="uk-UA"/>
        </w:rPr>
        <w:t>СУГЕСТИВНИХ ТАКТИК У ВИСЛОВЛЕННІ</w:t>
      </w:r>
      <w:r>
        <w:rPr>
          <w:rFonts w:ascii="Times New Roman" w:hAnsi="Times New Roman" w:cs="Times New Roman"/>
          <w:sz w:val="28"/>
          <w:lang w:val="uk-UA"/>
        </w:rPr>
        <w:t xml:space="preserve">. </w:t>
      </w:r>
      <w:r w:rsidRPr="00E44D8D">
        <w:rPr>
          <w:rFonts w:ascii="Times New Roman" w:hAnsi="Times New Roman" w:cs="Times New Roman"/>
          <w:sz w:val="28"/>
          <w:lang w:val="uk-UA"/>
        </w:rPr>
        <w:t>Вчені записки ТНУ імені В. І. Вернадського. Серія: Філологія. Журналістика</w:t>
      </w:r>
      <w:r>
        <w:rPr>
          <w:rFonts w:ascii="Times New Roman" w:hAnsi="Times New Roman" w:cs="Times New Roman"/>
          <w:sz w:val="28"/>
          <w:lang w:val="uk-UA"/>
        </w:rPr>
        <w:t xml:space="preserve">, </w:t>
      </w:r>
      <w:r w:rsidRPr="00E44D8D">
        <w:rPr>
          <w:rFonts w:ascii="Times New Roman" w:hAnsi="Times New Roman" w:cs="Times New Roman"/>
          <w:sz w:val="28"/>
          <w:lang w:val="uk-UA"/>
        </w:rPr>
        <w:t xml:space="preserve">Том 33 (72) № </w:t>
      </w:r>
      <w:r w:rsidRPr="00E44D8D">
        <w:rPr>
          <w:rFonts w:ascii="Times New Roman" w:hAnsi="Times New Roman" w:cs="Times New Roman"/>
          <w:sz w:val="28"/>
          <w:lang w:val="uk-UA"/>
        </w:rPr>
        <w:lastRenderedPageBreak/>
        <w:t>1 Ч. 1</w:t>
      </w:r>
      <w:r>
        <w:rPr>
          <w:rFonts w:ascii="Times New Roman" w:hAnsi="Times New Roman" w:cs="Times New Roman"/>
          <w:sz w:val="28"/>
          <w:lang w:val="uk-UA"/>
        </w:rPr>
        <w:t xml:space="preserve">, с. 1-6. Взято з </w:t>
      </w:r>
      <w:r w:rsidRPr="00E44D8D">
        <w:rPr>
          <w:rFonts w:ascii="Times New Roman" w:hAnsi="Times New Roman" w:cs="Times New Roman"/>
          <w:sz w:val="28"/>
          <w:lang w:val="uk-UA"/>
        </w:rPr>
        <w:t>https://philol.vernadskyjournals.in.ua/journals/2022/1_2022/part_1/1.pdf</w:t>
      </w:r>
    </w:p>
    <w:p w:rsidR="00706685" w:rsidRPr="00706685" w:rsidRDefault="00706685" w:rsidP="00826FC9">
      <w:pPr>
        <w:ind w:left="709" w:hanging="709"/>
        <w:jc w:val="both"/>
        <w:rPr>
          <w:rFonts w:ascii="Times New Roman" w:hAnsi="Times New Roman" w:cs="Times New Roman"/>
          <w:sz w:val="28"/>
          <w:lang w:val="uk-UA"/>
        </w:rPr>
      </w:pPr>
      <w:r>
        <w:rPr>
          <w:rFonts w:ascii="Times New Roman" w:hAnsi="Times New Roman" w:cs="Times New Roman"/>
          <w:sz w:val="28"/>
          <w:lang w:val="en-US"/>
        </w:rPr>
        <w:t>BBC</w:t>
      </w:r>
      <w:r w:rsidRPr="00706685">
        <w:rPr>
          <w:rFonts w:ascii="Times New Roman" w:hAnsi="Times New Roman" w:cs="Times New Roman"/>
          <w:sz w:val="28"/>
          <w:lang w:val="uk-UA"/>
        </w:rPr>
        <w:t xml:space="preserve"> </w:t>
      </w:r>
      <w:r>
        <w:rPr>
          <w:rFonts w:ascii="Times New Roman" w:hAnsi="Times New Roman" w:cs="Times New Roman"/>
          <w:sz w:val="28"/>
          <w:lang w:val="en-US"/>
        </w:rPr>
        <w:t>News</w:t>
      </w:r>
      <w:r w:rsidRPr="00706685">
        <w:rPr>
          <w:rFonts w:ascii="Times New Roman" w:hAnsi="Times New Roman" w:cs="Times New Roman"/>
          <w:sz w:val="28"/>
          <w:lang w:val="uk-UA"/>
        </w:rPr>
        <w:t xml:space="preserve"> </w:t>
      </w:r>
      <w:r>
        <w:rPr>
          <w:rFonts w:ascii="Times New Roman" w:hAnsi="Times New Roman" w:cs="Times New Roman"/>
          <w:sz w:val="28"/>
          <w:lang w:val="uk-UA"/>
        </w:rPr>
        <w:t xml:space="preserve">Україна. (2024). </w:t>
      </w:r>
      <w:r w:rsidRPr="00706685">
        <w:rPr>
          <w:rFonts w:ascii="Times New Roman" w:hAnsi="Times New Roman" w:cs="Times New Roman"/>
          <w:sz w:val="28"/>
          <w:lang w:val="uk-UA"/>
        </w:rPr>
        <w:t xml:space="preserve">Хто такі єменські </w:t>
      </w:r>
      <w:proofErr w:type="spellStart"/>
      <w:r w:rsidRPr="00706685">
        <w:rPr>
          <w:rFonts w:ascii="Times New Roman" w:hAnsi="Times New Roman" w:cs="Times New Roman"/>
          <w:sz w:val="28"/>
          <w:lang w:val="uk-UA"/>
        </w:rPr>
        <w:t>хусити</w:t>
      </w:r>
      <w:proofErr w:type="spellEnd"/>
      <w:r w:rsidRPr="00706685">
        <w:rPr>
          <w:rFonts w:ascii="Times New Roman" w:hAnsi="Times New Roman" w:cs="Times New Roman"/>
          <w:sz w:val="28"/>
          <w:lang w:val="uk-UA"/>
        </w:rPr>
        <w:t xml:space="preserve"> і чому вони атакують кораблі в Червоному морі</w:t>
      </w:r>
      <w:r>
        <w:rPr>
          <w:rFonts w:ascii="Times New Roman" w:hAnsi="Times New Roman" w:cs="Times New Roman"/>
          <w:sz w:val="28"/>
          <w:lang w:val="uk-UA"/>
        </w:rPr>
        <w:t xml:space="preserve">. Взято з: </w:t>
      </w:r>
      <w:r w:rsidRPr="00706685">
        <w:rPr>
          <w:rFonts w:ascii="Times New Roman" w:hAnsi="Times New Roman" w:cs="Times New Roman"/>
          <w:sz w:val="28"/>
          <w:lang w:val="uk-UA"/>
        </w:rPr>
        <w:t>https://www.bbc.com/ukrainian/articles/cql11jnw8qwo</w:t>
      </w:r>
    </w:p>
    <w:p w:rsidR="002D1321" w:rsidRDefault="002D1321" w:rsidP="002D1321">
      <w:pPr>
        <w:ind w:left="709" w:hanging="709"/>
        <w:jc w:val="both"/>
        <w:rPr>
          <w:rFonts w:ascii="Times New Roman" w:hAnsi="Times New Roman" w:cs="Times New Roman"/>
          <w:sz w:val="28"/>
          <w:lang w:val="uk-UA"/>
        </w:rPr>
      </w:pPr>
      <w:proofErr w:type="spellStart"/>
      <w:r>
        <w:rPr>
          <w:rFonts w:ascii="Times New Roman" w:hAnsi="Times New Roman" w:cs="Times New Roman"/>
          <w:sz w:val="28"/>
          <w:lang w:val="uk-UA"/>
        </w:rPr>
        <w:t>Гарбар</w:t>
      </w:r>
      <w:proofErr w:type="spellEnd"/>
      <w:r>
        <w:rPr>
          <w:rFonts w:ascii="Times New Roman" w:hAnsi="Times New Roman" w:cs="Times New Roman"/>
          <w:sz w:val="28"/>
          <w:lang w:val="uk-UA"/>
        </w:rPr>
        <w:t xml:space="preserve">, І. О. (2019). </w:t>
      </w:r>
      <w:r w:rsidRPr="002D1321">
        <w:rPr>
          <w:rFonts w:ascii="Times New Roman" w:hAnsi="Times New Roman" w:cs="Times New Roman"/>
          <w:sz w:val="28"/>
          <w:lang w:val="uk-UA"/>
        </w:rPr>
        <w:t>ВЕРБАЛЬ</w:t>
      </w:r>
      <w:r w:rsidR="00690D54">
        <w:rPr>
          <w:rFonts w:ascii="Times New Roman" w:hAnsi="Times New Roman" w:cs="Times New Roman"/>
          <w:sz w:val="28"/>
          <w:lang w:val="uk-UA"/>
        </w:rPr>
        <w:t xml:space="preserve">НІ МАРКЕРИ СУГЕСТІЇ В СУЧАСНОМУ </w:t>
      </w:r>
      <w:r w:rsidRPr="002D1321">
        <w:rPr>
          <w:rFonts w:ascii="Times New Roman" w:hAnsi="Times New Roman" w:cs="Times New Roman"/>
          <w:sz w:val="28"/>
          <w:lang w:val="uk-UA"/>
        </w:rPr>
        <w:t>АМЕРИКАНСЬКОМУ ЮРИДИЧНОМУ ТРИЛЕРІ</w:t>
      </w:r>
      <w:r w:rsidR="00690D54">
        <w:rPr>
          <w:rFonts w:ascii="Times New Roman" w:hAnsi="Times New Roman" w:cs="Times New Roman"/>
          <w:sz w:val="28"/>
          <w:lang w:val="uk-UA"/>
        </w:rPr>
        <w:t xml:space="preserve">. </w:t>
      </w:r>
      <w:r w:rsidR="00690D54" w:rsidRPr="00690D54">
        <w:rPr>
          <w:rFonts w:ascii="Times New Roman" w:hAnsi="Times New Roman" w:cs="Times New Roman"/>
          <w:i/>
          <w:sz w:val="28"/>
          <w:lang w:val="uk-UA"/>
        </w:rPr>
        <w:t>Дисертація</w:t>
      </w:r>
      <w:r w:rsidR="00690D54">
        <w:rPr>
          <w:rFonts w:ascii="Times New Roman" w:hAnsi="Times New Roman" w:cs="Times New Roman"/>
          <w:sz w:val="28"/>
          <w:lang w:val="uk-UA"/>
        </w:rPr>
        <w:t xml:space="preserve">. Взято з </w:t>
      </w:r>
      <w:r w:rsidR="00690D54" w:rsidRPr="00690D54">
        <w:rPr>
          <w:rFonts w:ascii="Times New Roman" w:hAnsi="Times New Roman" w:cs="Times New Roman"/>
          <w:sz w:val="28"/>
          <w:lang w:val="uk-UA"/>
        </w:rPr>
        <w:t>https://uacademic.info/ua/document/0419U003854</w:t>
      </w:r>
    </w:p>
    <w:p w:rsidR="00E54A92" w:rsidRDefault="00E54A92" w:rsidP="00E54A92">
      <w:pPr>
        <w:ind w:left="709" w:hanging="709"/>
        <w:jc w:val="both"/>
        <w:rPr>
          <w:rFonts w:ascii="Times New Roman" w:hAnsi="Times New Roman" w:cs="Times New Roman"/>
          <w:sz w:val="28"/>
          <w:lang w:val="uk-UA"/>
        </w:rPr>
      </w:pPr>
      <w:r>
        <w:rPr>
          <w:rFonts w:ascii="Times New Roman" w:hAnsi="Times New Roman" w:cs="Times New Roman"/>
          <w:sz w:val="28"/>
          <w:lang w:val="uk-UA"/>
        </w:rPr>
        <w:t xml:space="preserve">Головіна, В. А., Гордієнко С. К. (2020). ПРАВОВА ПРИРОДА БУДАПЕШТСЬКОГО </w:t>
      </w:r>
      <w:r w:rsidRPr="00E54A92">
        <w:rPr>
          <w:rFonts w:ascii="Times New Roman" w:hAnsi="Times New Roman" w:cs="Times New Roman"/>
          <w:sz w:val="28"/>
          <w:lang w:val="uk-UA"/>
        </w:rPr>
        <w:t>МЕМОРАНДУМУ ТА ВАГА ПРОПИСАНИХ ГАРАНТІЙ</w:t>
      </w:r>
      <w:r>
        <w:rPr>
          <w:rFonts w:ascii="Times New Roman" w:hAnsi="Times New Roman" w:cs="Times New Roman"/>
          <w:sz w:val="28"/>
          <w:lang w:val="uk-UA"/>
        </w:rPr>
        <w:t xml:space="preserve">. </w:t>
      </w:r>
      <w:r w:rsidRPr="00E54A92">
        <w:rPr>
          <w:rFonts w:ascii="Times New Roman" w:hAnsi="Times New Roman" w:cs="Times New Roman"/>
          <w:i/>
          <w:sz w:val="28"/>
          <w:lang w:val="uk-UA"/>
        </w:rPr>
        <w:t>Європейські перспективи № 3, 2020, с. 155-160</w:t>
      </w:r>
      <w:r>
        <w:rPr>
          <w:rFonts w:ascii="Times New Roman" w:hAnsi="Times New Roman" w:cs="Times New Roman"/>
          <w:sz w:val="28"/>
          <w:lang w:val="uk-UA"/>
        </w:rPr>
        <w:t xml:space="preserve">. Взято з </w:t>
      </w:r>
      <w:r w:rsidRPr="00E54A92">
        <w:rPr>
          <w:rFonts w:ascii="Times New Roman" w:hAnsi="Times New Roman" w:cs="Times New Roman"/>
          <w:sz w:val="28"/>
          <w:lang w:val="uk-UA"/>
        </w:rPr>
        <w:t>https://ep.unesco-socio.in.ua/wp-content/uploads/2020/12/155-_Golovina_Gordienko.pdf</w:t>
      </w:r>
    </w:p>
    <w:p w:rsidR="00BB710B" w:rsidRDefault="00BB710B" w:rsidP="00BB710B">
      <w:pPr>
        <w:ind w:left="709" w:hanging="709"/>
        <w:jc w:val="both"/>
        <w:rPr>
          <w:rFonts w:ascii="Times New Roman" w:hAnsi="Times New Roman" w:cs="Times New Roman"/>
          <w:sz w:val="28"/>
          <w:lang w:val="uk-UA"/>
        </w:rPr>
      </w:pPr>
      <w:proofErr w:type="spellStart"/>
      <w:r>
        <w:rPr>
          <w:rFonts w:ascii="Times New Roman" w:hAnsi="Times New Roman" w:cs="Times New Roman"/>
          <w:sz w:val="28"/>
          <w:lang w:val="uk-UA"/>
        </w:rPr>
        <w:t>Горлач</w:t>
      </w:r>
      <w:proofErr w:type="spellEnd"/>
      <w:r>
        <w:rPr>
          <w:rFonts w:ascii="Times New Roman" w:hAnsi="Times New Roman" w:cs="Times New Roman"/>
          <w:sz w:val="28"/>
          <w:lang w:val="uk-UA"/>
        </w:rPr>
        <w:t xml:space="preserve">, Д. (2016). </w:t>
      </w:r>
      <w:proofErr w:type="spellStart"/>
      <w:r w:rsidRPr="005C5036">
        <w:rPr>
          <w:rFonts w:ascii="Times New Roman" w:hAnsi="Times New Roman" w:cs="Times New Roman"/>
          <w:sz w:val="28"/>
          <w:lang w:val="uk-UA"/>
        </w:rPr>
        <w:t>Кліпове</w:t>
      </w:r>
      <w:proofErr w:type="spellEnd"/>
      <w:r w:rsidRPr="005C5036">
        <w:rPr>
          <w:rFonts w:ascii="Times New Roman" w:hAnsi="Times New Roman" w:cs="Times New Roman"/>
          <w:sz w:val="28"/>
          <w:lang w:val="uk-UA"/>
        </w:rPr>
        <w:t xml:space="preserve"> мислення як фактор впливу на організацію мере</w:t>
      </w:r>
      <w:r>
        <w:rPr>
          <w:rFonts w:ascii="Times New Roman" w:hAnsi="Times New Roman" w:cs="Times New Roman"/>
          <w:sz w:val="28"/>
          <w:lang w:val="uk-UA"/>
        </w:rPr>
        <w:t xml:space="preserve">жевих видань. </w:t>
      </w:r>
      <w:r w:rsidRPr="008707DF">
        <w:rPr>
          <w:rFonts w:ascii="Times New Roman" w:hAnsi="Times New Roman" w:cs="Times New Roman"/>
          <w:i/>
          <w:sz w:val="28"/>
          <w:lang w:val="uk-UA"/>
        </w:rPr>
        <w:t>Український інформаційний простір: Науковий журнал факультету журналістики і міжнародних відносин Київського національного університету культури і мистецтв</w:t>
      </w:r>
      <w:r w:rsidRPr="005C5036">
        <w:rPr>
          <w:rFonts w:ascii="Times New Roman" w:hAnsi="Times New Roman" w:cs="Times New Roman"/>
          <w:sz w:val="28"/>
          <w:lang w:val="uk-UA"/>
        </w:rPr>
        <w:t xml:space="preserve"> </w:t>
      </w:r>
      <w:r>
        <w:rPr>
          <w:rFonts w:ascii="Times New Roman" w:hAnsi="Times New Roman" w:cs="Times New Roman"/>
          <w:sz w:val="28"/>
          <w:lang w:val="uk-UA"/>
        </w:rPr>
        <w:t>с.15-19.</w:t>
      </w:r>
    </w:p>
    <w:p w:rsidR="007525A4" w:rsidRDefault="007525A4" w:rsidP="007525A4">
      <w:pPr>
        <w:rPr>
          <w:rFonts w:ascii="Times New Roman" w:hAnsi="Times New Roman" w:cs="Times New Roman"/>
          <w:sz w:val="28"/>
          <w:lang w:val="uk-UA"/>
        </w:rPr>
      </w:pPr>
      <w:proofErr w:type="spellStart"/>
      <w:r w:rsidRPr="007525A4">
        <w:rPr>
          <w:rFonts w:ascii="Times New Roman" w:hAnsi="Times New Roman" w:cs="Times New Roman"/>
          <w:sz w:val="28"/>
          <w:lang w:val="uk-UA"/>
        </w:rPr>
        <w:t>Гудзь</w:t>
      </w:r>
      <w:proofErr w:type="spellEnd"/>
      <w:r w:rsidRPr="007525A4">
        <w:rPr>
          <w:rFonts w:ascii="Times New Roman" w:hAnsi="Times New Roman" w:cs="Times New Roman"/>
          <w:sz w:val="28"/>
          <w:lang w:val="uk-UA"/>
        </w:rPr>
        <w:t>, Н. О. (2012)</w:t>
      </w:r>
      <w:r>
        <w:rPr>
          <w:rFonts w:ascii="Times New Roman" w:hAnsi="Times New Roman" w:cs="Times New Roman"/>
          <w:sz w:val="28"/>
          <w:lang w:val="uk-UA"/>
        </w:rPr>
        <w:t>.</w:t>
      </w:r>
      <w:r w:rsidRPr="007525A4">
        <w:rPr>
          <w:rFonts w:ascii="Times New Roman" w:hAnsi="Times New Roman" w:cs="Times New Roman"/>
          <w:sz w:val="28"/>
          <w:lang w:val="uk-UA"/>
        </w:rPr>
        <w:t xml:space="preserve"> Генезис поняття «ДИСКУРС» у сучасній лінгвістиці. </w:t>
      </w:r>
      <w:r w:rsidRPr="007525A4">
        <w:rPr>
          <w:rFonts w:ascii="Times New Roman" w:hAnsi="Times New Roman" w:cs="Times New Roman"/>
          <w:i/>
          <w:sz w:val="28"/>
          <w:lang w:val="uk-UA"/>
        </w:rPr>
        <w:t xml:space="preserve">Наукові записки КДПУ ім. В. Винниченка. Серія: Філологічні науки (мовознавство): У 2 ч. (105). </w:t>
      </w:r>
      <w:proofErr w:type="spellStart"/>
      <w:r w:rsidRPr="007525A4">
        <w:rPr>
          <w:rFonts w:ascii="Times New Roman" w:hAnsi="Times New Roman" w:cs="Times New Roman"/>
          <w:i/>
          <w:sz w:val="28"/>
          <w:lang w:val="uk-UA"/>
        </w:rPr>
        <w:t>pp</w:t>
      </w:r>
      <w:proofErr w:type="spellEnd"/>
      <w:r w:rsidRPr="007525A4">
        <w:rPr>
          <w:rFonts w:ascii="Times New Roman" w:hAnsi="Times New Roman" w:cs="Times New Roman"/>
          <w:i/>
          <w:sz w:val="28"/>
          <w:lang w:val="uk-UA"/>
        </w:rPr>
        <w:t>. 442-445.</w:t>
      </w:r>
      <w:r>
        <w:rPr>
          <w:rFonts w:ascii="Times New Roman" w:hAnsi="Times New Roman" w:cs="Times New Roman"/>
          <w:i/>
          <w:sz w:val="28"/>
          <w:lang w:val="uk-UA"/>
        </w:rPr>
        <w:t xml:space="preserve"> </w:t>
      </w:r>
      <w:r>
        <w:rPr>
          <w:rFonts w:ascii="Times New Roman" w:hAnsi="Times New Roman" w:cs="Times New Roman"/>
          <w:sz w:val="28"/>
          <w:lang w:val="uk-UA"/>
        </w:rPr>
        <w:t xml:space="preserve">Взято з </w:t>
      </w:r>
      <w:r w:rsidRPr="007525A4">
        <w:rPr>
          <w:rFonts w:ascii="Times New Roman" w:hAnsi="Times New Roman" w:cs="Times New Roman"/>
          <w:sz w:val="28"/>
          <w:lang w:val="uk-UA"/>
        </w:rPr>
        <w:t>http://eprints.zu.edu.ua/7168/</w:t>
      </w:r>
    </w:p>
    <w:p w:rsidR="00B0454A" w:rsidRDefault="00B0454A" w:rsidP="00B0454A">
      <w:pPr>
        <w:ind w:left="709" w:hanging="709"/>
        <w:jc w:val="both"/>
        <w:rPr>
          <w:rFonts w:ascii="Times New Roman" w:hAnsi="Times New Roman" w:cs="Times New Roman"/>
          <w:sz w:val="28"/>
          <w:lang w:val="uk-UA"/>
        </w:rPr>
      </w:pPr>
      <w:proofErr w:type="spellStart"/>
      <w:r>
        <w:rPr>
          <w:rFonts w:ascii="Times New Roman" w:hAnsi="Times New Roman" w:cs="Times New Roman"/>
          <w:sz w:val="28"/>
          <w:lang w:val="uk-UA"/>
        </w:rPr>
        <w:t>Гузак</w:t>
      </w:r>
      <w:proofErr w:type="spellEnd"/>
      <w:r>
        <w:rPr>
          <w:rFonts w:ascii="Times New Roman" w:hAnsi="Times New Roman" w:cs="Times New Roman"/>
          <w:sz w:val="28"/>
          <w:lang w:val="uk-UA"/>
        </w:rPr>
        <w:t xml:space="preserve">, А. (2014). ЗАСОБИ СУГЕСТИВНОГО ВПЛИВУ В </w:t>
      </w:r>
      <w:r w:rsidRPr="00B0454A">
        <w:rPr>
          <w:rFonts w:ascii="Times New Roman" w:hAnsi="Times New Roman" w:cs="Times New Roman"/>
          <w:sz w:val="28"/>
          <w:lang w:val="uk-UA"/>
        </w:rPr>
        <w:t>ПРЕЗИД</w:t>
      </w:r>
      <w:r>
        <w:rPr>
          <w:rFonts w:ascii="Times New Roman" w:hAnsi="Times New Roman" w:cs="Times New Roman"/>
          <w:sz w:val="28"/>
          <w:lang w:val="uk-UA"/>
        </w:rPr>
        <w:t xml:space="preserve">ЕНТСЬКІЙ ОРАТОРСЬКІЙ ПРОМОВІ НА </w:t>
      </w:r>
      <w:r w:rsidRPr="00B0454A">
        <w:rPr>
          <w:rFonts w:ascii="Times New Roman" w:hAnsi="Times New Roman" w:cs="Times New Roman"/>
          <w:sz w:val="28"/>
          <w:lang w:val="uk-UA"/>
        </w:rPr>
        <w:t>МОРФОЛОГІЧН</w:t>
      </w:r>
      <w:r>
        <w:rPr>
          <w:rFonts w:ascii="Times New Roman" w:hAnsi="Times New Roman" w:cs="Times New Roman"/>
          <w:sz w:val="28"/>
          <w:lang w:val="uk-UA"/>
        </w:rPr>
        <w:t xml:space="preserve">ОМУ ТА СИНТАКСИЧНОМУ РІВНЯХ (НА </w:t>
      </w:r>
      <w:r w:rsidRPr="00B0454A">
        <w:rPr>
          <w:rFonts w:ascii="Times New Roman" w:hAnsi="Times New Roman" w:cs="Times New Roman"/>
          <w:sz w:val="28"/>
          <w:lang w:val="uk-UA"/>
        </w:rPr>
        <w:t>МАТЕРІАЛІ ПРОМОВ АМЕРИКАНСЬКИХ ПРЕЗИДЕНТІВ)</w:t>
      </w:r>
      <w:r>
        <w:rPr>
          <w:rFonts w:ascii="Times New Roman" w:hAnsi="Times New Roman" w:cs="Times New Roman"/>
          <w:sz w:val="28"/>
          <w:lang w:val="uk-UA"/>
        </w:rPr>
        <w:t xml:space="preserve">. </w:t>
      </w:r>
      <w:r w:rsidRPr="00B0454A">
        <w:rPr>
          <w:rFonts w:ascii="Times New Roman" w:hAnsi="Times New Roman" w:cs="Times New Roman"/>
          <w:i/>
          <w:sz w:val="28"/>
          <w:lang w:val="uk-UA"/>
        </w:rPr>
        <w:t>Гуманітарна освіта в технічних вищих навчальних закладах. № 29, Київ, с. 64-73</w:t>
      </w:r>
      <w:r>
        <w:rPr>
          <w:rFonts w:ascii="Times New Roman" w:hAnsi="Times New Roman" w:cs="Times New Roman"/>
          <w:sz w:val="28"/>
          <w:lang w:val="uk-UA"/>
        </w:rPr>
        <w:t xml:space="preserve">. Взято з </w:t>
      </w:r>
      <w:r w:rsidRPr="00B0454A">
        <w:rPr>
          <w:rFonts w:ascii="Times New Roman" w:hAnsi="Times New Roman" w:cs="Times New Roman"/>
          <w:sz w:val="28"/>
          <w:lang w:val="uk-UA"/>
        </w:rPr>
        <w:t>https://jrnl.nau.edu.ua/index.php/go/article/view/7916</w:t>
      </w:r>
    </w:p>
    <w:p w:rsidR="00BC3A9B" w:rsidRDefault="00BC3A9B" w:rsidP="00BC3A9B">
      <w:pPr>
        <w:ind w:left="709" w:hanging="709"/>
        <w:jc w:val="both"/>
        <w:rPr>
          <w:rFonts w:ascii="Times New Roman" w:hAnsi="Times New Roman" w:cs="Times New Roman"/>
          <w:sz w:val="28"/>
          <w:lang w:val="uk-UA"/>
        </w:rPr>
      </w:pPr>
      <w:r>
        <w:rPr>
          <w:rFonts w:ascii="Times New Roman" w:hAnsi="Times New Roman" w:cs="Times New Roman"/>
          <w:sz w:val="28"/>
          <w:lang w:val="uk-UA"/>
        </w:rPr>
        <w:t xml:space="preserve">Данилов, В. (2009). Особливості формування </w:t>
      </w:r>
      <w:r w:rsidRPr="00BC3A9B">
        <w:rPr>
          <w:rFonts w:ascii="Times New Roman" w:hAnsi="Times New Roman" w:cs="Times New Roman"/>
          <w:sz w:val="28"/>
          <w:lang w:val="uk-UA"/>
        </w:rPr>
        <w:t>політичного іміджу держави</w:t>
      </w:r>
      <w:r>
        <w:rPr>
          <w:rFonts w:ascii="Times New Roman" w:hAnsi="Times New Roman" w:cs="Times New Roman"/>
          <w:sz w:val="28"/>
          <w:lang w:val="uk-UA"/>
        </w:rPr>
        <w:t xml:space="preserve">. </w:t>
      </w:r>
      <w:r w:rsidRPr="00BC3A9B">
        <w:rPr>
          <w:rFonts w:ascii="Times New Roman" w:hAnsi="Times New Roman" w:cs="Times New Roman"/>
          <w:i/>
          <w:sz w:val="28"/>
          <w:lang w:val="uk-UA"/>
        </w:rPr>
        <w:t>Політичний менеджмент №2, 2009, с. 67-72</w:t>
      </w:r>
      <w:r>
        <w:rPr>
          <w:rFonts w:ascii="Times New Roman" w:hAnsi="Times New Roman" w:cs="Times New Roman"/>
          <w:sz w:val="28"/>
          <w:lang w:val="uk-UA"/>
        </w:rPr>
        <w:t xml:space="preserve">. Взято з </w:t>
      </w:r>
      <w:r w:rsidRPr="00BC3A9B">
        <w:rPr>
          <w:rFonts w:ascii="Times New Roman" w:hAnsi="Times New Roman" w:cs="Times New Roman"/>
          <w:sz w:val="28"/>
          <w:lang w:val="uk-UA"/>
        </w:rPr>
        <w:t>https://ipiend.gov.ua/wp-content/uploads/2018/07/danylov_osoblyvosti.pdf</w:t>
      </w:r>
    </w:p>
    <w:p w:rsidR="00056A49" w:rsidRDefault="00056A49" w:rsidP="00826FC9">
      <w:pPr>
        <w:ind w:left="709" w:hanging="709"/>
        <w:jc w:val="both"/>
        <w:rPr>
          <w:rFonts w:ascii="Times New Roman" w:hAnsi="Times New Roman" w:cs="Times New Roman"/>
          <w:sz w:val="28"/>
          <w:lang w:val="uk-UA"/>
        </w:rPr>
      </w:pPr>
      <w:r>
        <w:rPr>
          <w:rFonts w:ascii="Times New Roman" w:hAnsi="Times New Roman" w:cs="Times New Roman"/>
          <w:sz w:val="28"/>
          <w:lang w:val="uk-UA"/>
        </w:rPr>
        <w:t xml:space="preserve">Дацишин, Х. (2024). </w:t>
      </w:r>
      <w:r w:rsidRPr="00056A49">
        <w:rPr>
          <w:rFonts w:ascii="Times New Roman" w:hAnsi="Times New Roman" w:cs="Times New Roman"/>
          <w:sz w:val="28"/>
          <w:lang w:val="uk-UA"/>
        </w:rPr>
        <w:t>ТОЧНІ</w:t>
      </w:r>
      <w:r>
        <w:rPr>
          <w:rFonts w:ascii="Times New Roman" w:hAnsi="Times New Roman" w:cs="Times New Roman"/>
          <w:sz w:val="28"/>
          <w:lang w:val="uk-UA"/>
        </w:rPr>
        <w:t xml:space="preserve">СТЬ СЛОВОВЖИВАННЯ В МЕДІАТЕКСТІ </w:t>
      </w:r>
      <w:r w:rsidRPr="00056A49">
        <w:rPr>
          <w:rFonts w:ascii="Times New Roman" w:hAnsi="Times New Roman" w:cs="Times New Roman"/>
          <w:sz w:val="28"/>
          <w:lang w:val="uk-UA"/>
        </w:rPr>
        <w:t xml:space="preserve">ЯК ОДИН ІЗ </w:t>
      </w:r>
      <w:r>
        <w:rPr>
          <w:rFonts w:ascii="Times New Roman" w:hAnsi="Times New Roman" w:cs="Times New Roman"/>
          <w:sz w:val="28"/>
          <w:lang w:val="uk-UA"/>
        </w:rPr>
        <w:t xml:space="preserve">ЧИННИКІВ ЕФЕКТИВНОЇ КОМУНІКАЦІЇ. </w:t>
      </w:r>
      <w:r w:rsidRPr="008707DF">
        <w:rPr>
          <w:rFonts w:ascii="Times New Roman" w:hAnsi="Times New Roman" w:cs="Times New Roman"/>
          <w:i/>
          <w:sz w:val="28"/>
          <w:lang w:val="uk-UA"/>
        </w:rPr>
        <w:t>Вісник Національного університету “Львівська політехніка”: журналістика.</w:t>
      </w:r>
      <w:r>
        <w:rPr>
          <w:rFonts w:ascii="Times New Roman" w:hAnsi="Times New Roman" w:cs="Times New Roman"/>
          <w:sz w:val="28"/>
          <w:lang w:val="uk-UA"/>
        </w:rPr>
        <w:t xml:space="preserve"> </w:t>
      </w:r>
      <w:r w:rsidRPr="007C5D2F">
        <w:rPr>
          <w:rFonts w:ascii="Times New Roman" w:hAnsi="Times New Roman" w:cs="Times New Roman"/>
          <w:i/>
          <w:sz w:val="28"/>
          <w:lang w:val="uk-UA"/>
        </w:rPr>
        <w:t xml:space="preserve">№ 2 (8). с. 71-77. </w:t>
      </w:r>
      <w:r w:rsidR="00BC3A9B">
        <w:rPr>
          <w:rFonts w:ascii="Times New Roman" w:hAnsi="Times New Roman" w:cs="Times New Roman"/>
          <w:sz w:val="28"/>
          <w:lang w:val="uk-UA"/>
        </w:rPr>
        <w:t>Взято з</w:t>
      </w:r>
      <w:r>
        <w:rPr>
          <w:rFonts w:ascii="Times New Roman" w:hAnsi="Times New Roman" w:cs="Times New Roman"/>
          <w:sz w:val="28"/>
          <w:lang w:val="uk-UA"/>
        </w:rPr>
        <w:t xml:space="preserve"> </w:t>
      </w:r>
      <w:r w:rsidRPr="00056A49">
        <w:rPr>
          <w:rFonts w:ascii="Times New Roman" w:hAnsi="Times New Roman" w:cs="Times New Roman"/>
          <w:sz w:val="28"/>
          <w:lang w:val="uk-UA"/>
        </w:rPr>
        <w:t>https://science.lpnu.ua/sites/default/files/journal-paper/2024/jul/35347/12.pdf</w:t>
      </w:r>
    </w:p>
    <w:p w:rsidR="007F0DED" w:rsidRPr="00351D3F" w:rsidRDefault="00D53EE5" w:rsidP="00826FC9">
      <w:pPr>
        <w:ind w:left="709" w:hanging="709"/>
        <w:jc w:val="both"/>
        <w:rPr>
          <w:rFonts w:ascii="Times New Roman" w:hAnsi="Times New Roman" w:cs="Times New Roman"/>
          <w:sz w:val="28"/>
        </w:rPr>
      </w:pPr>
      <w:proofErr w:type="spellStart"/>
      <w:r>
        <w:rPr>
          <w:rFonts w:ascii="Times New Roman" w:hAnsi="Times New Roman" w:cs="Times New Roman"/>
          <w:sz w:val="28"/>
          <w:lang w:val="uk-UA"/>
        </w:rPr>
        <w:t>Дашкова</w:t>
      </w:r>
      <w:proofErr w:type="spellEnd"/>
      <w:r>
        <w:rPr>
          <w:rFonts w:ascii="Times New Roman" w:hAnsi="Times New Roman" w:cs="Times New Roman"/>
          <w:sz w:val="28"/>
          <w:lang w:val="uk-UA"/>
        </w:rPr>
        <w:t>, К.В. (2019)</w:t>
      </w:r>
      <w:r w:rsidR="00D612C7">
        <w:rPr>
          <w:rFonts w:ascii="Times New Roman" w:hAnsi="Times New Roman" w:cs="Times New Roman"/>
          <w:sz w:val="28"/>
          <w:lang w:val="uk-UA"/>
        </w:rPr>
        <w:t>.</w:t>
      </w:r>
      <w:r>
        <w:rPr>
          <w:rFonts w:ascii="Times New Roman" w:hAnsi="Times New Roman" w:cs="Times New Roman"/>
          <w:sz w:val="28"/>
          <w:lang w:val="uk-UA"/>
        </w:rPr>
        <w:t xml:space="preserve"> </w:t>
      </w:r>
      <w:r w:rsidRPr="00D53EE5">
        <w:rPr>
          <w:rFonts w:ascii="Times New Roman" w:hAnsi="Times New Roman" w:cs="Times New Roman"/>
          <w:sz w:val="28"/>
          <w:lang w:val="uk-UA"/>
        </w:rPr>
        <w:t>ПОНЯТТЯ МЕДІАТЕКСТУ В СУЧАСНІЙ ЛІНГВІСТИЧНІЙ НАУЦІ</w:t>
      </w:r>
      <w:r>
        <w:rPr>
          <w:rFonts w:ascii="Times New Roman" w:hAnsi="Times New Roman" w:cs="Times New Roman"/>
          <w:sz w:val="28"/>
          <w:lang w:val="uk-UA"/>
        </w:rPr>
        <w:t xml:space="preserve">. </w:t>
      </w:r>
      <w:r w:rsidRPr="008707DF">
        <w:rPr>
          <w:rFonts w:ascii="Times New Roman" w:hAnsi="Times New Roman" w:cs="Times New Roman"/>
          <w:i/>
          <w:sz w:val="28"/>
          <w:lang w:val="uk-UA"/>
        </w:rPr>
        <w:t xml:space="preserve">Наукові записки Міжнародного гуманітарного </w:t>
      </w:r>
      <w:r w:rsidRPr="008707DF">
        <w:rPr>
          <w:rFonts w:ascii="Times New Roman" w:hAnsi="Times New Roman" w:cs="Times New Roman"/>
          <w:i/>
          <w:sz w:val="28"/>
          <w:lang w:val="uk-UA"/>
        </w:rPr>
        <w:lastRenderedPageBreak/>
        <w:t>університету.</w:t>
      </w:r>
      <w:r>
        <w:rPr>
          <w:rFonts w:ascii="Times New Roman" w:hAnsi="Times New Roman" w:cs="Times New Roman"/>
          <w:sz w:val="28"/>
          <w:lang w:val="uk-UA"/>
        </w:rPr>
        <w:t xml:space="preserve"> </w:t>
      </w:r>
      <w:proofErr w:type="spellStart"/>
      <w:r w:rsidRPr="007C5D2F">
        <w:rPr>
          <w:rFonts w:ascii="Times New Roman" w:hAnsi="Times New Roman" w:cs="Times New Roman"/>
          <w:i/>
          <w:sz w:val="28"/>
          <w:lang w:val="uk-UA"/>
        </w:rPr>
        <w:t>Вип</w:t>
      </w:r>
      <w:proofErr w:type="spellEnd"/>
      <w:r w:rsidRPr="007C5D2F">
        <w:rPr>
          <w:rFonts w:ascii="Times New Roman" w:hAnsi="Times New Roman" w:cs="Times New Roman"/>
          <w:i/>
          <w:sz w:val="28"/>
          <w:lang w:val="uk-UA"/>
        </w:rPr>
        <w:t>. 31. с. 49.</w:t>
      </w:r>
      <w:r>
        <w:rPr>
          <w:rFonts w:ascii="Times New Roman" w:hAnsi="Times New Roman" w:cs="Times New Roman"/>
          <w:sz w:val="28"/>
          <w:lang w:val="uk-UA"/>
        </w:rPr>
        <w:t xml:space="preserve"> </w:t>
      </w:r>
      <w:r w:rsidR="007C5D2F">
        <w:rPr>
          <w:rFonts w:ascii="Times New Roman" w:hAnsi="Times New Roman" w:cs="Times New Roman"/>
          <w:sz w:val="28"/>
          <w:lang w:val="uk-UA"/>
        </w:rPr>
        <w:t>Взято з</w:t>
      </w:r>
      <w:r w:rsidRPr="00351D3F">
        <w:rPr>
          <w:rFonts w:ascii="Times New Roman" w:hAnsi="Times New Roman" w:cs="Times New Roman"/>
          <w:sz w:val="28"/>
        </w:rPr>
        <w:t xml:space="preserve"> </w:t>
      </w:r>
      <w:hyperlink r:id="rId17" w:history="1">
        <w:r w:rsidR="005C5036" w:rsidRPr="00CC1B2A">
          <w:rPr>
            <w:rStyle w:val="a5"/>
            <w:rFonts w:ascii="Times New Roman" w:hAnsi="Times New Roman" w:cs="Times New Roman"/>
            <w:sz w:val="28"/>
            <w:lang w:val="en-US"/>
          </w:rPr>
          <w:t>http</w:t>
        </w:r>
        <w:r w:rsidR="005C5036" w:rsidRPr="00351D3F">
          <w:rPr>
            <w:rStyle w:val="a5"/>
            <w:rFonts w:ascii="Times New Roman" w:hAnsi="Times New Roman" w:cs="Times New Roman"/>
            <w:sz w:val="28"/>
          </w:rPr>
          <w:t>://</w:t>
        </w:r>
        <w:r w:rsidR="005C5036" w:rsidRPr="00CC1B2A">
          <w:rPr>
            <w:rStyle w:val="a5"/>
            <w:rFonts w:ascii="Times New Roman" w:hAnsi="Times New Roman" w:cs="Times New Roman"/>
            <w:sz w:val="28"/>
            <w:lang w:val="en-US"/>
          </w:rPr>
          <w:t>www</w:t>
        </w:r>
        <w:r w:rsidR="005C5036" w:rsidRPr="00351D3F">
          <w:rPr>
            <w:rStyle w:val="a5"/>
            <w:rFonts w:ascii="Times New Roman" w:hAnsi="Times New Roman" w:cs="Times New Roman"/>
            <w:sz w:val="28"/>
          </w:rPr>
          <w:t>.</w:t>
        </w:r>
        <w:proofErr w:type="spellStart"/>
        <w:r w:rsidR="005C5036" w:rsidRPr="00CC1B2A">
          <w:rPr>
            <w:rStyle w:val="a5"/>
            <w:rFonts w:ascii="Times New Roman" w:hAnsi="Times New Roman" w:cs="Times New Roman"/>
            <w:sz w:val="28"/>
            <w:lang w:val="en-US"/>
          </w:rPr>
          <w:t>sci</w:t>
        </w:r>
        <w:proofErr w:type="spellEnd"/>
        <w:r w:rsidR="005C5036" w:rsidRPr="00351D3F">
          <w:rPr>
            <w:rStyle w:val="a5"/>
            <w:rFonts w:ascii="Times New Roman" w:hAnsi="Times New Roman" w:cs="Times New Roman"/>
            <w:sz w:val="28"/>
          </w:rPr>
          <w:t>-</w:t>
        </w:r>
        <w:r w:rsidR="005C5036" w:rsidRPr="00CC1B2A">
          <w:rPr>
            <w:rStyle w:val="a5"/>
            <w:rFonts w:ascii="Times New Roman" w:hAnsi="Times New Roman" w:cs="Times New Roman"/>
            <w:sz w:val="28"/>
            <w:lang w:val="en-US"/>
          </w:rPr>
          <w:t>notes</w:t>
        </w:r>
        <w:r w:rsidR="005C5036" w:rsidRPr="00351D3F">
          <w:rPr>
            <w:rStyle w:val="a5"/>
            <w:rFonts w:ascii="Times New Roman" w:hAnsi="Times New Roman" w:cs="Times New Roman"/>
            <w:sz w:val="28"/>
          </w:rPr>
          <w:t>.</w:t>
        </w:r>
        <w:proofErr w:type="spellStart"/>
        <w:r w:rsidR="005C5036" w:rsidRPr="00CC1B2A">
          <w:rPr>
            <w:rStyle w:val="a5"/>
            <w:rFonts w:ascii="Times New Roman" w:hAnsi="Times New Roman" w:cs="Times New Roman"/>
            <w:sz w:val="28"/>
            <w:lang w:val="en-US"/>
          </w:rPr>
          <w:t>mgu</w:t>
        </w:r>
        <w:proofErr w:type="spellEnd"/>
        <w:r w:rsidR="005C5036" w:rsidRPr="00351D3F">
          <w:rPr>
            <w:rStyle w:val="a5"/>
            <w:rFonts w:ascii="Times New Roman" w:hAnsi="Times New Roman" w:cs="Times New Roman"/>
            <w:sz w:val="28"/>
          </w:rPr>
          <w:t>.</w:t>
        </w:r>
        <w:r w:rsidR="005C5036" w:rsidRPr="00CC1B2A">
          <w:rPr>
            <w:rStyle w:val="a5"/>
            <w:rFonts w:ascii="Times New Roman" w:hAnsi="Times New Roman" w:cs="Times New Roman"/>
            <w:sz w:val="28"/>
            <w:lang w:val="en-US"/>
          </w:rPr>
          <w:t>od</w:t>
        </w:r>
        <w:r w:rsidR="005C5036" w:rsidRPr="00351D3F">
          <w:rPr>
            <w:rStyle w:val="a5"/>
            <w:rFonts w:ascii="Times New Roman" w:hAnsi="Times New Roman" w:cs="Times New Roman"/>
            <w:sz w:val="28"/>
          </w:rPr>
          <w:t>.</w:t>
        </w:r>
        <w:proofErr w:type="spellStart"/>
        <w:r w:rsidR="005C5036" w:rsidRPr="00CC1B2A">
          <w:rPr>
            <w:rStyle w:val="a5"/>
            <w:rFonts w:ascii="Times New Roman" w:hAnsi="Times New Roman" w:cs="Times New Roman"/>
            <w:sz w:val="28"/>
            <w:lang w:val="en-US"/>
          </w:rPr>
          <w:t>ua</w:t>
        </w:r>
        <w:proofErr w:type="spellEnd"/>
        <w:r w:rsidR="005C5036" w:rsidRPr="00351D3F">
          <w:rPr>
            <w:rStyle w:val="a5"/>
            <w:rFonts w:ascii="Times New Roman" w:hAnsi="Times New Roman" w:cs="Times New Roman"/>
            <w:sz w:val="28"/>
          </w:rPr>
          <w:t>/</w:t>
        </w:r>
        <w:r w:rsidR="005C5036" w:rsidRPr="00CC1B2A">
          <w:rPr>
            <w:rStyle w:val="a5"/>
            <w:rFonts w:ascii="Times New Roman" w:hAnsi="Times New Roman" w:cs="Times New Roman"/>
            <w:sz w:val="28"/>
            <w:lang w:val="en-US"/>
          </w:rPr>
          <w:t>archive</w:t>
        </w:r>
        <w:r w:rsidR="005C5036" w:rsidRPr="00351D3F">
          <w:rPr>
            <w:rStyle w:val="a5"/>
            <w:rFonts w:ascii="Times New Roman" w:hAnsi="Times New Roman" w:cs="Times New Roman"/>
            <w:sz w:val="28"/>
          </w:rPr>
          <w:t>/</w:t>
        </w:r>
        <w:r w:rsidR="005C5036" w:rsidRPr="00CC1B2A">
          <w:rPr>
            <w:rStyle w:val="a5"/>
            <w:rFonts w:ascii="Times New Roman" w:hAnsi="Times New Roman" w:cs="Times New Roman"/>
            <w:sz w:val="28"/>
            <w:lang w:val="en-US"/>
          </w:rPr>
          <w:t>v</w:t>
        </w:r>
        <w:r w:rsidR="005C5036" w:rsidRPr="00351D3F">
          <w:rPr>
            <w:rStyle w:val="a5"/>
            <w:rFonts w:ascii="Times New Roman" w:hAnsi="Times New Roman" w:cs="Times New Roman"/>
            <w:sz w:val="28"/>
          </w:rPr>
          <w:t>31/13.</w:t>
        </w:r>
        <w:r w:rsidR="005C5036" w:rsidRPr="00CC1B2A">
          <w:rPr>
            <w:rStyle w:val="a5"/>
            <w:rFonts w:ascii="Times New Roman" w:hAnsi="Times New Roman" w:cs="Times New Roman"/>
            <w:sz w:val="28"/>
            <w:lang w:val="en-US"/>
          </w:rPr>
          <w:t>pdf</w:t>
        </w:r>
      </w:hyperlink>
    </w:p>
    <w:p w:rsidR="00176F5A" w:rsidRPr="00176F5A" w:rsidRDefault="00176F5A" w:rsidP="00176F5A">
      <w:pPr>
        <w:ind w:left="709" w:hanging="709"/>
        <w:jc w:val="both"/>
        <w:rPr>
          <w:rFonts w:ascii="Times New Roman" w:hAnsi="Times New Roman" w:cs="Times New Roman"/>
          <w:sz w:val="28"/>
          <w:lang w:val="uk-UA"/>
        </w:rPr>
      </w:pPr>
      <w:proofErr w:type="spellStart"/>
      <w:r>
        <w:rPr>
          <w:rFonts w:ascii="Times New Roman" w:hAnsi="Times New Roman" w:cs="Times New Roman"/>
          <w:sz w:val="28"/>
          <w:lang w:val="uk-UA"/>
        </w:rPr>
        <w:t>Денісюк</w:t>
      </w:r>
      <w:proofErr w:type="spellEnd"/>
      <w:r>
        <w:rPr>
          <w:rFonts w:ascii="Times New Roman" w:hAnsi="Times New Roman" w:cs="Times New Roman"/>
          <w:sz w:val="28"/>
          <w:lang w:val="uk-UA"/>
        </w:rPr>
        <w:t xml:space="preserve">, Ж. З. (2021). </w:t>
      </w:r>
      <w:r w:rsidRPr="00176F5A">
        <w:rPr>
          <w:rFonts w:ascii="Times New Roman" w:hAnsi="Times New Roman" w:cs="Times New Roman"/>
          <w:sz w:val="28"/>
          <w:lang w:val="uk-UA"/>
        </w:rPr>
        <w:t>ПРОПАГАНДА ТА КОНТРП</w:t>
      </w:r>
      <w:r>
        <w:rPr>
          <w:rFonts w:ascii="Times New Roman" w:hAnsi="Times New Roman" w:cs="Times New Roman"/>
          <w:sz w:val="28"/>
          <w:lang w:val="uk-UA"/>
        </w:rPr>
        <w:t xml:space="preserve">РОПАГАНДА В КОНТЕКСТІ СТРАТЕГІЙ </w:t>
      </w:r>
      <w:r w:rsidRPr="00176F5A">
        <w:rPr>
          <w:rFonts w:ascii="Times New Roman" w:hAnsi="Times New Roman" w:cs="Times New Roman"/>
          <w:sz w:val="28"/>
          <w:lang w:val="uk-UA"/>
        </w:rPr>
        <w:t>ДЕРЖАВНОЇ ІНФОРМАЦІЙНОЇ ПОЛІТИКИ</w:t>
      </w:r>
      <w:r>
        <w:rPr>
          <w:rFonts w:ascii="Times New Roman" w:hAnsi="Times New Roman" w:cs="Times New Roman"/>
          <w:sz w:val="28"/>
          <w:lang w:val="uk-UA"/>
        </w:rPr>
        <w:t xml:space="preserve">. </w:t>
      </w:r>
      <w:r w:rsidRPr="00176F5A">
        <w:rPr>
          <w:rFonts w:ascii="Times New Roman" w:hAnsi="Times New Roman" w:cs="Times New Roman"/>
          <w:i/>
          <w:sz w:val="28"/>
          <w:lang w:val="uk-UA"/>
        </w:rPr>
        <w:t>Вчені записки ТНУ імені В.І. Вернадського. Серія: Державне управління, Том 32 (71) № 2 2021, с. 46-51</w:t>
      </w:r>
      <w:r>
        <w:rPr>
          <w:rFonts w:ascii="Times New Roman" w:hAnsi="Times New Roman" w:cs="Times New Roman"/>
          <w:sz w:val="28"/>
          <w:lang w:val="uk-UA"/>
        </w:rPr>
        <w:t xml:space="preserve">. Взято з </w:t>
      </w:r>
      <w:r w:rsidRPr="00176F5A">
        <w:rPr>
          <w:rFonts w:ascii="Times New Roman" w:hAnsi="Times New Roman" w:cs="Times New Roman"/>
          <w:sz w:val="28"/>
          <w:lang w:val="uk-UA"/>
        </w:rPr>
        <w:t>https://www.pubadm.vernadskyjournals.in.ua/journals/2021/2_2021/10.pdf</w:t>
      </w:r>
    </w:p>
    <w:p w:rsidR="002E5A08" w:rsidRPr="002E5A08" w:rsidRDefault="002E5A08" w:rsidP="00826FC9">
      <w:pPr>
        <w:ind w:left="709" w:hanging="709"/>
        <w:jc w:val="both"/>
        <w:rPr>
          <w:rFonts w:ascii="Times New Roman" w:hAnsi="Times New Roman" w:cs="Times New Roman"/>
          <w:sz w:val="28"/>
          <w:lang w:val="uk-UA"/>
        </w:rPr>
      </w:pPr>
      <w:proofErr w:type="spellStart"/>
      <w:r>
        <w:rPr>
          <w:rFonts w:ascii="Times New Roman" w:hAnsi="Times New Roman" w:cs="Times New Roman"/>
          <w:sz w:val="28"/>
          <w:lang w:val="uk-UA"/>
        </w:rPr>
        <w:t>Драбюк</w:t>
      </w:r>
      <w:proofErr w:type="spellEnd"/>
      <w:r>
        <w:rPr>
          <w:rFonts w:ascii="Times New Roman" w:hAnsi="Times New Roman" w:cs="Times New Roman"/>
          <w:sz w:val="28"/>
          <w:lang w:val="uk-UA"/>
        </w:rPr>
        <w:t xml:space="preserve">, С. (2022). </w:t>
      </w:r>
      <w:r w:rsidRPr="002E5A08">
        <w:rPr>
          <w:rFonts w:ascii="Times New Roman" w:hAnsi="Times New Roman" w:cs="Times New Roman"/>
          <w:sz w:val="28"/>
          <w:lang w:val="uk-UA"/>
        </w:rPr>
        <w:t>Пропаганда та її види. Шляхи протидії пропаганді</w:t>
      </w:r>
      <w:r>
        <w:rPr>
          <w:rFonts w:ascii="Times New Roman" w:hAnsi="Times New Roman" w:cs="Times New Roman"/>
          <w:sz w:val="28"/>
          <w:lang w:val="uk-UA"/>
        </w:rPr>
        <w:t xml:space="preserve">. </w:t>
      </w:r>
      <w:r w:rsidRPr="002E5A08">
        <w:rPr>
          <w:rFonts w:ascii="Times New Roman" w:hAnsi="Times New Roman" w:cs="Times New Roman"/>
          <w:i/>
          <w:sz w:val="28"/>
          <w:lang w:val="uk-UA"/>
        </w:rPr>
        <w:t>Електронне наукове видання «Аналітично-порівняльне правознавство» №1 (2022), с. 153-157</w:t>
      </w:r>
      <w:r>
        <w:rPr>
          <w:rFonts w:ascii="Times New Roman" w:hAnsi="Times New Roman" w:cs="Times New Roman"/>
          <w:sz w:val="28"/>
          <w:lang w:val="uk-UA"/>
        </w:rPr>
        <w:t xml:space="preserve">. Взято з </w:t>
      </w:r>
      <w:r w:rsidRPr="002E5A08">
        <w:rPr>
          <w:rFonts w:ascii="Times New Roman" w:hAnsi="Times New Roman" w:cs="Times New Roman"/>
          <w:sz w:val="28"/>
          <w:lang w:val="uk-UA"/>
        </w:rPr>
        <w:t>https://app-journal.in.ua/wp-content/uploads/2022/05/30.pdf</w:t>
      </w:r>
    </w:p>
    <w:p w:rsidR="00EC70C7" w:rsidRDefault="00EC70C7" w:rsidP="00826FC9">
      <w:pPr>
        <w:ind w:left="709" w:hanging="709"/>
        <w:jc w:val="both"/>
        <w:rPr>
          <w:rFonts w:ascii="Times New Roman" w:hAnsi="Times New Roman" w:cs="Times New Roman"/>
          <w:sz w:val="28"/>
          <w:lang w:val="uk-UA"/>
        </w:rPr>
      </w:pPr>
      <w:r>
        <w:rPr>
          <w:rFonts w:ascii="Times New Roman" w:hAnsi="Times New Roman" w:cs="Times New Roman"/>
          <w:sz w:val="28"/>
          <w:lang w:val="uk-UA"/>
        </w:rPr>
        <w:t>Драган-</w:t>
      </w:r>
      <w:proofErr w:type="spellStart"/>
      <w:r>
        <w:rPr>
          <w:rFonts w:ascii="Times New Roman" w:hAnsi="Times New Roman" w:cs="Times New Roman"/>
          <w:sz w:val="28"/>
          <w:lang w:val="uk-UA"/>
        </w:rPr>
        <w:t>Іванець</w:t>
      </w:r>
      <w:proofErr w:type="spellEnd"/>
      <w:r>
        <w:rPr>
          <w:rFonts w:ascii="Times New Roman" w:hAnsi="Times New Roman" w:cs="Times New Roman"/>
          <w:sz w:val="28"/>
          <w:lang w:val="uk-UA"/>
        </w:rPr>
        <w:t xml:space="preserve">, Н. (2011). </w:t>
      </w:r>
      <w:r w:rsidRPr="00EC70C7">
        <w:rPr>
          <w:rFonts w:ascii="Times New Roman" w:hAnsi="Times New Roman" w:cs="Times New Roman"/>
          <w:sz w:val="28"/>
          <w:lang w:val="uk-UA"/>
        </w:rPr>
        <w:t>ПЕРСВАЗІЯ ЯК ФОРМА СОЦІАЛЬНОГО ВПЛИВУ</w:t>
      </w:r>
      <w:r>
        <w:rPr>
          <w:rFonts w:ascii="Times New Roman" w:hAnsi="Times New Roman" w:cs="Times New Roman"/>
          <w:sz w:val="28"/>
          <w:lang w:val="uk-UA"/>
        </w:rPr>
        <w:t xml:space="preserve">. </w:t>
      </w:r>
      <w:r w:rsidRPr="001512A4">
        <w:rPr>
          <w:rFonts w:ascii="Times New Roman" w:hAnsi="Times New Roman" w:cs="Times New Roman"/>
          <w:i/>
          <w:sz w:val="28"/>
          <w:lang w:val="uk-UA"/>
        </w:rPr>
        <w:t xml:space="preserve">Вісник Львівського університету, Серія </w:t>
      </w:r>
      <w:proofErr w:type="spellStart"/>
      <w:r w:rsidRPr="001512A4">
        <w:rPr>
          <w:rFonts w:ascii="Times New Roman" w:hAnsi="Times New Roman" w:cs="Times New Roman"/>
          <w:i/>
          <w:sz w:val="28"/>
          <w:lang w:val="uk-UA"/>
        </w:rPr>
        <w:t>журн</w:t>
      </w:r>
      <w:proofErr w:type="spellEnd"/>
      <w:r w:rsidRPr="001512A4">
        <w:rPr>
          <w:rFonts w:ascii="Times New Roman" w:hAnsi="Times New Roman" w:cs="Times New Roman"/>
          <w:i/>
          <w:sz w:val="28"/>
          <w:lang w:val="uk-UA"/>
        </w:rPr>
        <w:t xml:space="preserve">. 2011. </w:t>
      </w:r>
      <w:proofErr w:type="spellStart"/>
      <w:r w:rsidRPr="001512A4">
        <w:rPr>
          <w:rFonts w:ascii="Times New Roman" w:hAnsi="Times New Roman" w:cs="Times New Roman"/>
          <w:i/>
          <w:sz w:val="28"/>
          <w:lang w:val="uk-UA"/>
        </w:rPr>
        <w:t>Вип</w:t>
      </w:r>
      <w:proofErr w:type="spellEnd"/>
      <w:r w:rsidRPr="001512A4">
        <w:rPr>
          <w:rFonts w:ascii="Times New Roman" w:hAnsi="Times New Roman" w:cs="Times New Roman"/>
          <w:i/>
          <w:sz w:val="28"/>
          <w:lang w:val="uk-UA"/>
        </w:rPr>
        <w:t>. 35. с. 303–308</w:t>
      </w:r>
      <w:r>
        <w:rPr>
          <w:rFonts w:ascii="Times New Roman" w:hAnsi="Times New Roman" w:cs="Times New Roman"/>
          <w:sz w:val="28"/>
          <w:lang w:val="uk-UA"/>
        </w:rPr>
        <w:t xml:space="preserve">. Взято з </w:t>
      </w:r>
      <w:r w:rsidRPr="00EC70C7">
        <w:rPr>
          <w:rFonts w:ascii="Times New Roman" w:hAnsi="Times New Roman" w:cs="Times New Roman"/>
          <w:sz w:val="28"/>
          <w:lang w:val="uk-UA"/>
        </w:rPr>
        <w:t>http://publications.lnu.edu.ua/bulletins/index.php/journalism/article/view/4656/4688</w:t>
      </w:r>
    </w:p>
    <w:p w:rsidR="00BB710B" w:rsidRDefault="00BB710B" w:rsidP="00BB710B">
      <w:pPr>
        <w:ind w:left="709" w:hanging="709"/>
        <w:jc w:val="both"/>
        <w:rPr>
          <w:rFonts w:ascii="Times New Roman" w:hAnsi="Times New Roman" w:cs="Times New Roman"/>
          <w:sz w:val="28"/>
          <w:lang w:val="uk-UA"/>
        </w:rPr>
      </w:pPr>
      <w:proofErr w:type="spellStart"/>
      <w:r w:rsidRPr="00BB710B">
        <w:rPr>
          <w:rFonts w:ascii="Times New Roman" w:hAnsi="Times New Roman" w:cs="Times New Roman"/>
          <w:sz w:val="28"/>
          <w:lang w:val="uk-UA"/>
        </w:rPr>
        <w:t>Екшмідт</w:t>
      </w:r>
      <w:proofErr w:type="spellEnd"/>
      <w:r>
        <w:rPr>
          <w:rFonts w:ascii="Times New Roman" w:hAnsi="Times New Roman" w:cs="Times New Roman"/>
          <w:sz w:val="28"/>
          <w:lang w:val="uk-UA"/>
        </w:rPr>
        <w:t>,</w:t>
      </w:r>
      <w:r w:rsidRPr="00BB710B">
        <w:rPr>
          <w:rFonts w:ascii="Times New Roman" w:hAnsi="Times New Roman" w:cs="Times New Roman"/>
          <w:sz w:val="28"/>
          <w:lang w:val="uk-UA"/>
        </w:rPr>
        <w:t xml:space="preserve"> В. Р.</w:t>
      </w:r>
      <w:r>
        <w:rPr>
          <w:rFonts w:ascii="Times New Roman" w:hAnsi="Times New Roman" w:cs="Times New Roman"/>
          <w:sz w:val="28"/>
          <w:lang w:val="uk-UA"/>
        </w:rPr>
        <w:t xml:space="preserve"> (2015). МОВЛЕННЄВА МАНІПУЛЯЦІЯ: </w:t>
      </w:r>
      <w:r w:rsidRPr="00BB710B">
        <w:rPr>
          <w:rFonts w:ascii="Times New Roman" w:hAnsi="Times New Roman" w:cs="Times New Roman"/>
          <w:sz w:val="28"/>
          <w:lang w:val="uk-UA"/>
        </w:rPr>
        <w:t>ПЕРСУАЗИВНІСТЬ ТА СУГЕСТІЯ</w:t>
      </w:r>
      <w:r>
        <w:rPr>
          <w:rFonts w:ascii="Times New Roman" w:hAnsi="Times New Roman" w:cs="Times New Roman"/>
          <w:sz w:val="28"/>
          <w:lang w:val="uk-UA"/>
        </w:rPr>
        <w:t xml:space="preserve">. </w:t>
      </w:r>
      <w:r w:rsidRPr="00BB710B">
        <w:rPr>
          <w:rFonts w:ascii="Times New Roman" w:hAnsi="Times New Roman" w:cs="Times New Roman"/>
          <w:sz w:val="28"/>
          <w:lang w:val="uk-UA"/>
        </w:rPr>
        <w:t>Мовні і концептуальні картини світу : збірник наукових праць</w:t>
      </w:r>
      <w:r>
        <w:rPr>
          <w:rFonts w:ascii="Times New Roman" w:hAnsi="Times New Roman" w:cs="Times New Roman"/>
          <w:sz w:val="28"/>
          <w:lang w:val="uk-UA"/>
        </w:rPr>
        <w:t xml:space="preserve">, </w:t>
      </w:r>
      <w:proofErr w:type="spellStart"/>
      <w:r>
        <w:rPr>
          <w:rFonts w:ascii="Times New Roman" w:hAnsi="Times New Roman" w:cs="Times New Roman"/>
          <w:sz w:val="28"/>
          <w:lang w:val="uk-UA"/>
        </w:rPr>
        <w:t>Вип</w:t>
      </w:r>
      <w:proofErr w:type="spellEnd"/>
      <w:r>
        <w:rPr>
          <w:rFonts w:ascii="Times New Roman" w:hAnsi="Times New Roman" w:cs="Times New Roman"/>
          <w:sz w:val="28"/>
          <w:lang w:val="uk-UA"/>
        </w:rPr>
        <w:t xml:space="preserve">. 1 (52), с.275-281. Взято з </w:t>
      </w:r>
      <w:r w:rsidRPr="00BB710B">
        <w:rPr>
          <w:rFonts w:ascii="Times New Roman" w:hAnsi="Times New Roman" w:cs="Times New Roman"/>
          <w:sz w:val="28"/>
          <w:lang w:val="uk-UA"/>
        </w:rPr>
        <w:t>http://www.library.univ.kiev.ua/ukr/host/viking/db/ftp/univ/mikks/mikks_2015_52.pdf</w:t>
      </w:r>
    </w:p>
    <w:p w:rsidR="00973447" w:rsidRPr="00973447" w:rsidRDefault="00973447" w:rsidP="00826FC9">
      <w:pPr>
        <w:ind w:left="709" w:hanging="709"/>
        <w:jc w:val="both"/>
        <w:rPr>
          <w:rFonts w:ascii="Times New Roman" w:hAnsi="Times New Roman" w:cs="Times New Roman"/>
          <w:sz w:val="28"/>
          <w:lang w:val="uk-UA"/>
        </w:rPr>
      </w:pPr>
      <w:r>
        <w:rPr>
          <w:rFonts w:ascii="Times New Roman" w:hAnsi="Times New Roman" w:cs="Times New Roman"/>
          <w:sz w:val="28"/>
          <w:lang w:val="uk-UA"/>
        </w:rPr>
        <w:t xml:space="preserve">Завада, Я. І. (2018). ФОРМУВАННЯ ЯДЕРНОЇ ПРОГРАМИ ІРАНУ З 1950-Х РОКІВ ДО ПРЕЗИДЕНТСВТА М. АХМАДІНЕДЖАДА. </w:t>
      </w:r>
      <w:r w:rsidRPr="007C5D2F">
        <w:rPr>
          <w:rFonts w:ascii="Times New Roman" w:hAnsi="Times New Roman" w:cs="Times New Roman"/>
          <w:i/>
          <w:sz w:val="28"/>
          <w:lang w:val="uk-UA"/>
        </w:rPr>
        <w:t xml:space="preserve">Вісник Львівського Університету. Серія </w:t>
      </w:r>
      <w:proofErr w:type="spellStart"/>
      <w:r w:rsidRPr="007C5D2F">
        <w:rPr>
          <w:rFonts w:ascii="Times New Roman" w:hAnsi="Times New Roman" w:cs="Times New Roman"/>
          <w:i/>
          <w:sz w:val="28"/>
          <w:lang w:val="uk-UA"/>
        </w:rPr>
        <w:t>філос</w:t>
      </w:r>
      <w:proofErr w:type="spellEnd"/>
      <w:r w:rsidRPr="007C5D2F">
        <w:rPr>
          <w:rFonts w:ascii="Times New Roman" w:hAnsi="Times New Roman" w:cs="Times New Roman"/>
          <w:i/>
          <w:sz w:val="28"/>
          <w:lang w:val="uk-UA"/>
        </w:rPr>
        <w:t>.-політолог. студії. Випуск 17, с. 155-160.</w:t>
      </w:r>
      <w:r>
        <w:rPr>
          <w:rFonts w:ascii="Times New Roman" w:hAnsi="Times New Roman" w:cs="Times New Roman"/>
          <w:sz w:val="28"/>
          <w:lang w:val="uk-UA"/>
        </w:rPr>
        <w:t xml:space="preserve"> </w:t>
      </w:r>
      <w:r w:rsidR="007C5D2F">
        <w:rPr>
          <w:rFonts w:ascii="Times New Roman" w:hAnsi="Times New Roman" w:cs="Times New Roman"/>
          <w:sz w:val="28"/>
          <w:lang w:val="uk-UA"/>
        </w:rPr>
        <w:t>Взято з</w:t>
      </w:r>
      <w:r w:rsidR="007C5D2F" w:rsidRPr="00EA3D73">
        <w:rPr>
          <w:rFonts w:ascii="Times New Roman" w:hAnsi="Times New Roman" w:cs="Times New Roman"/>
          <w:sz w:val="28"/>
        </w:rPr>
        <w:t xml:space="preserve"> </w:t>
      </w:r>
      <w:r w:rsidR="007C5D2F">
        <w:rPr>
          <w:rFonts w:ascii="Times New Roman" w:hAnsi="Times New Roman" w:cs="Times New Roman"/>
          <w:sz w:val="28"/>
          <w:lang w:val="uk-UA"/>
        </w:rPr>
        <w:t xml:space="preserve"> </w:t>
      </w:r>
      <w:r w:rsidRPr="00973447">
        <w:rPr>
          <w:rFonts w:ascii="Times New Roman" w:hAnsi="Times New Roman" w:cs="Times New Roman"/>
          <w:sz w:val="28"/>
          <w:lang w:val="en-US"/>
        </w:rPr>
        <w:t>http</w:t>
      </w:r>
      <w:r w:rsidRPr="00973447">
        <w:rPr>
          <w:rFonts w:ascii="Times New Roman" w:hAnsi="Times New Roman" w:cs="Times New Roman"/>
          <w:sz w:val="28"/>
          <w:lang w:val="uk-UA"/>
        </w:rPr>
        <w:t>://</w:t>
      </w:r>
      <w:r w:rsidRPr="00973447">
        <w:rPr>
          <w:rFonts w:ascii="Times New Roman" w:hAnsi="Times New Roman" w:cs="Times New Roman"/>
          <w:sz w:val="28"/>
          <w:lang w:val="en-US"/>
        </w:rPr>
        <w:t>fps</w:t>
      </w:r>
      <w:r w:rsidRPr="00973447">
        <w:rPr>
          <w:rFonts w:ascii="Times New Roman" w:hAnsi="Times New Roman" w:cs="Times New Roman"/>
          <w:sz w:val="28"/>
          <w:lang w:val="uk-UA"/>
        </w:rPr>
        <w:t>-</w:t>
      </w:r>
      <w:proofErr w:type="spellStart"/>
      <w:r w:rsidRPr="00973447">
        <w:rPr>
          <w:rFonts w:ascii="Times New Roman" w:hAnsi="Times New Roman" w:cs="Times New Roman"/>
          <w:sz w:val="28"/>
          <w:lang w:val="en-US"/>
        </w:rPr>
        <w:t>visnyk</w:t>
      </w:r>
      <w:proofErr w:type="spellEnd"/>
      <w:r w:rsidRPr="00973447">
        <w:rPr>
          <w:rFonts w:ascii="Times New Roman" w:hAnsi="Times New Roman" w:cs="Times New Roman"/>
          <w:sz w:val="28"/>
          <w:lang w:val="uk-UA"/>
        </w:rPr>
        <w:t>.</w:t>
      </w:r>
      <w:proofErr w:type="spellStart"/>
      <w:r w:rsidRPr="00973447">
        <w:rPr>
          <w:rFonts w:ascii="Times New Roman" w:hAnsi="Times New Roman" w:cs="Times New Roman"/>
          <w:sz w:val="28"/>
          <w:lang w:val="en-US"/>
        </w:rPr>
        <w:t>lnu</w:t>
      </w:r>
      <w:proofErr w:type="spellEnd"/>
      <w:r w:rsidRPr="00973447">
        <w:rPr>
          <w:rFonts w:ascii="Times New Roman" w:hAnsi="Times New Roman" w:cs="Times New Roman"/>
          <w:sz w:val="28"/>
          <w:lang w:val="uk-UA"/>
        </w:rPr>
        <w:t>.</w:t>
      </w:r>
      <w:proofErr w:type="spellStart"/>
      <w:r w:rsidRPr="00973447">
        <w:rPr>
          <w:rFonts w:ascii="Times New Roman" w:hAnsi="Times New Roman" w:cs="Times New Roman"/>
          <w:sz w:val="28"/>
          <w:lang w:val="en-US"/>
        </w:rPr>
        <w:t>lviv</w:t>
      </w:r>
      <w:proofErr w:type="spellEnd"/>
      <w:r w:rsidRPr="00973447">
        <w:rPr>
          <w:rFonts w:ascii="Times New Roman" w:hAnsi="Times New Roman" w:cs="Times New Roman"/>
          <w:sz w:val="28"/>
          <w:lang w:val="uk-UA"/>
        </w:rPr>
        <w:t>.</w:t>
      </w:r>
      <w:proofErr w:type="spellStart"/>
      <w:r w:rsidRPr="00973447">
        <w:rPr>
          <w:rFonts w:ascii="Times New Roman" w:hAnsi="Times New Roman" w:cs="Times New Roman"/>
          <w:sz w:val="28"/>
          <w:lang w:val="en-US"/>
        </w:rPr>
        <w:t>ua</w:t>
      </w:r>
      <w:proofErr w:type="spellEnd"/>
      <w:r w:rsidRPr="00973447">
        <w:rPr>
          <w:rFonts w:ascii="Times New Roman" w:hAnsi="Times New Roman" w:cs="Times New Roman"/>
          <w:sz w:val="28"/>
          <w:lang w:val="uk-UA"/>
        </w:rPr>
        <w:t>/</w:t>
      </w:r>
      <w:r w:rsidRPr="00973447">
        <w:rPr>
          <w:rFonts w:ascii="Times New Roman" w:hAnsi="Times New Roman" w:cs="Times New Roman"/>
          <w:sz w:val="28"/>
          <w:lang w:val="en-US"/>
        </w:rPr>
        <w:t>archive</w:t>
      </w:r>
      <w:r w:rsidRPr="00973447">
        <w:rPr>
          <w:rFonts w:ascii="Times New Roman" w:hAnsi="Times New Roman" w:cs="Times New Roman"/>
          <w:sz w:val="28"/>
          <w:lang w:val="uk-UA"/>
        </w:rPr>
        <w:t>/17_2018/23.</w:t>
      </w:r>
      <w:r w:rsidRPr="00973447">
        <w:rPr>
          <w:rFonts w:ascii="Times New Roman" w:hAnsi="Times New Roman" w:cs="Times New Roman"/>
          <w:sz w:val="28"/>
          <w:lang w:val="en-US"/>
        </w:rPr>
        <w:t>pdf</w:t>
      </w:r>
    </w:p>
    <w:p w:rsidR="001D215B" w:rsidRDefault="001D215B" w:rsidP="00826FC9">
      <w:pPr>
        <w:ind w:left="709" w:hanging="709"/>
        <w:jc w:val="both"/>
        <w:rPr>
          <w:rFonts w:ascii="Times New Roman" w:hAnsi="Times New Roman" w:cs="Times New Roman"/>
          <w:sz w:val="28"/>
          <w:lang w:val="uk-UA"/>
        </w:rPr>
      </w:pPr>
      <w:r>
        <w:rPr>
          <w:rFonts w:ascii="Times New Roman" w:hAnsi="Times New Roman" w:cs="Times New Roman"/>
          <w:sz w:val="28"/>
          <w:lang w:val="uk-UA"/>
        </w:rPr>
        <w:t xml:space="preserve">Завада, Я. І., </w:t>
      </w:r>
      <w:proofErr w:type="spellStart"/>
      <w:r>
        <w:rPr>
          <w:rFonts w:ascii="Times New Roman" w:hAnsi="Times New Roman" w:cs="Times New Roman"/>
          <w:sz w:val="28"/>
          <w:lang w:val="uk-UA"/>
        </w:rPr>
        <w:t>Тишкун</w:t>
      </w:r>
      <w:proofErr w:type="spellEnd"/>
      <w:r>
        <w:rPr>
          <w:rFonts w:ascii="Times New Roman" w:hAnsi="Times New Roman" w:cs="Times New Roman"/>
          <w:sz w:val="28"/>
          <w:lang w:val="uk-UA"/>
        </w:rPr>
        <w:t xml:space="preserve"> Ю. Я. (2024). </w:t>
      </w:r>
      <w:r w:rsidRPr="001D215B">
        <w:rPr>
          <w:rFonts w:ascii="Times New Roman" w:hAnsi="Times New Roman" w:cs="Times New Roman"/>
          <w:sz w:val="28"/>
          <w:lang w:val="uk-UA"/>
        </w:rPr>
        <w:t>Причини виникнення і еволюція ХАМАС</w:t>
      </w:r>
      <w:r>
        <w:rPr>
          <w:rFonts w:ascii="Times New Roman" w:hAnsi="Times New Roman" w:cs="Times New Roman"/>
          <w:sz w:val="28"/>
          <w:lang w:val="uk-UA"/>
        </w:rPr>
        <w:t xml:space="preserve">. </w:t>
      </w:r>
      <w:r w:rsidRPr="001D215B">
        <w:rPr>
          <w:rFonts w:ascii="Times New Roman" w:hAnsi="Times New Roman" w:cs="Times New Roman"/>
          <w:i/>
          <w:sz w:val="28"/>
          <w:lang w:val="uk-UA"/>
        </w:rPr>
        <w:t>Науковий журнал «</w:t>
      </w:r>
      <w:proofErr w:type="spellStart"/>
      <w:r w:rsidRPr="001D215B">
        <w:rPr>
          <w:rFonts w:ascii="Times New Roman" w:hAnsi="Times New Roman" w:cs="Times New Roman"/>
          <w:i/>
          <w:sz w:val="28"/>
          <w:lang w:val="uk-UA"/>
        </w:rPr>
        <w:t>Політикус</w:t>
      </w:r>
      <w:proofErr w:type="spellEnd"/>
      <w:r w:rsidRPr="001D215B">
        <w:rPr>
          <w:rFonts w:ascii="Times New Roman" w:hAnsi="Times New Roman" w:cs="Times New Roman"/>
          <w:i/>
          <w:sz w:val="28"/>
          <w:lang w:val="uk-UA"/>
        </w:rPr>
        <w:t>». Випуск 3, 2024</w:t>
      </w:r>
      <w:r>
        <w:rPr>
          <w:rFonts w:ascii="Times New Roman" w:hAnsi="Times New Roman" w:cs="Times New Roman"/>
          <w:sz w:val="28"/>
          <w:lang w:val="uk-UA"/>
        </w:rPr>
        <w:t xml:space="preserve">. Взято з </w:t>
      </w:r>
      <w:r w:rsidRPr="001D215B">
        <w:rPr>
          <w:rFonts w:ascii="Times New Roman" w:hAnsi="Times New Roman" w:cs="Times New Roman"/>
          <w:sz w:val="28"/>
          <w:lang w:val="uk-UA"/>
        </w:rPr>
        <w:t>http://politicus.od.ua/3_2024/29.pdf</w:t>
      </w:r>
    </w:p>
    <w:p w:rsidR="008336DD" w:rsidRDefault="008336DD" w:rsidP="00826FC9">
      <w:pPr>
        <w:ind w:left="709" w:hanging="709"/>
        <w:jc w:val="both"/>
        <w:rPr>
          <w:rFonts w:ascii="Times New Roman" w:hAnsi="Times New Roman" w:cs="Times New Roman"/>
          <w:sz w:val="28"/>
          <w:lang w:val="uk-UA"/>
        </w:rPr>
      </w:pPr>
      <w:r w:rsidRPr="008336DD">
        <w:rPr>
          <w:rFonts w:ascii="Times New Roman" w:hAnsi="Times New Roman" w:cs="Times New Roman"/>
          <w:sz w:val="28"/>
          <w:lang w:val="uk-UA"/>
        </w:rPr>
        <w:t xml:space="preserve">Інститут філософії ім. </w:t>
      </w:r>
      <w:proofErr w:type="spellStart"/>
      <w:r w:rsidRPr="008336DD">
        <w:rPr>
          <w:rFonts w:ascii="Times New Roman" w:hAnsi="Times New Roman" w:cs="Times New Roman"/>
          <w:sz w:val="28"/>
          <w:lang w:val="uk-UA"/>
        </w:rPr>
        <w:t>Г.С.Сковороди</w:t>
      </w:r>
      <w:proofErr w:type="spellEnd"/>
      <w:r>
        <w:rPr>
          <w:rFonts w:ascii="Times New Roman" w:hAnsi="Times New Roman" w:cs="Times New Roman"/>
          <w:sz w:val="28"/>
          <w:lang w:val="uk-UA"/>
        </w:rPr>
        <w:t xml:space="preserve">. (2002). Філософський Енциклопедичний словник. с. 697. </w:t>
      </w:r>
      <w:r w:rsidR="007C5D2F">
        <w:rPr>
          <w:rFonts w:ascii="Times New Roman" w:hAnsi="Times New Roman" w:cs="Times New Roman"/>
          <w:sz w:val="28"/>
          <w:lang w:val="uk-UA"/>
        </w:rPr>
        <w:t>Взято з</w:t>
      </w:r>
      <w:r>
        <w:rPr>
          <w:rFonts w:ascii="Times New Roman" w:hAnsi="Times New Roman" w:cs="Times New Roman"/>
          <w:sz w:val="28"/>
          <w:lang w:val="uk-UA"/>
        </w:rPr>
        <w:t xml:space="preserve"> </w:t>
      </w:r>
      <w:r w:rsidRPr="008336DD">
        <w:rPr>
          <w:rFonts w:ascii="Times New Roman" w:hAnsi="Times New Roman" w:cs="Times New Roman"/>
          <w:sz w:val="28"/>
          <w:lang w:val="uk-UA"/>
        </w:rPr>
        <w:t>https://shron1.chtyvo.org.ua/Shynkaruk_Volodymyr/Filosofskyi_entsyklopedychnyi_slovnyk.pdf</w:t>
      </w:r>
    </w:p>
    <w:p w:rsidR="00EC3CFE" w:rsidRDefault="00EC3CFE" w:rsidP="00826FC9">
      <w:pPr>
        <w:ind w:left="709" w:hanging="709"/>
        <w:jc w:val="both"/>
        <w:rPr>
          <w:rFonts w:ascii="Times New Roman" w:hAnsi="Times New Roman" w:cs="Times New Roman"/>
          <w:sz w:val="28"/>
          <w:lang w:val="uk-UA"/>
        </w:rPr>
      </w:pPr>
      <w:proofErr w:type="spellStart"/>
      <w:r>
        <w:rPr>
          <w:rFonts w:ascii="Times New Roman" w:hAnsi="Times New Roman" w:cs="Times New Roman"/>
          <w:sz w:val="28"/>
          <w:lang w:val="uk-UA"/>
        </w:rPr>
        <w:t>Кобзєва</w:t>
      </w:r>
      <w:proofErr w:type="spellEnd"/>
      <w:r>
        <w:rPr>
          <w:rFonts w:ascii="Times New Roman" w:hAnsi="Times New Roman" w:cs="Times New Roman"/>
          <w:sz w:val="28"/>
          <w:lang w:val="uk-UA"/>
        </w:rPr>
        <w:t xml:space="preserve"> О. О. (2019). </w:t>
      </w:r>
      <w:r w:rsidRPr="00EC3CFE">
        <w:rPr>
          <w:rFonts w:ascii="Times New Roman" w:hAnsi="Times New Roman" w:cs="Times New Roman"/>
          <w:sz w:val="28"/>
          <w:lang w:val="uk-UA"/>
        </w:rPr>
        <w:t>Особливості організації сучасного електорального дискурсу</w:t>
      </w:r>
      <w:r>
        <w:rPr>
          <w:rFonts w:ascii="Times New Roman" w:hAnsi="Times New Roman" w:cs="Times New Roman"/>
          <w:sz w:val="28"/>
          <w:lang w:val="uk-UA"/>
        </w:rPr>
        <w:t xml:space="preserve">. </w:t>
      </w:r>
      <w:r w:rsidRPr="00EC3CFE">
        <w:rPr>
          <w:rFonts w:ascii="Times New Roman" w:hAnsi="Times New Roman" w:cs="Times New Roman"/>
          <w:i/>
          <w:sz w:val="28"/>
          <w:lang w:val="uk-UA"/>
        </w:rPr>
        <w:t xml:space="preserve">Закарпатські філологічні студії : науковий журнал/ </w:t>
      </w:r>
      <w:proofErr w:type="spellStart"/>
      <w:r w:rsidRPr="00EC3CFE">
        <w:rPr>
          <w:rFonts w:ascii="Times New Roman" w:hAnsi="Times New Roman" w:cs="Times New Roman"/>
          <w:i/>
          <w:sz w:val="28"/>
          <w:lang w:val="uk-UA"/>
        </w:rPr>
        <w:t>голов</w:t>
      </w:r>
      <w:proofErr w:type="spellEnd"/>
      <w:r w:rsidRPr="00EC3CFE">
        <w:rPr>
          <w:rFonts w:ascii="Times New Roman" w:hAnsi="Times New Roman" w:cs="Times New Roman"/>
          <w:i/>
          <w:sz w:val="28"/>
          <w:lang w:val="uk-UA"/>
        </w:rPr>
        <w:t xml:space="preserve">. ред. І. М. </w:t>
      </w:r>
      <w:proofErr w:type="spellStart"/>
      <w:r w:rsidRPr="00EC3CFE">
        <w:rPr>
          <w:rFonts w:ascii="Times New Roman" w:hAnsi="Times New Roman" w:cs="Times New Roman"/>
          <w:i/>
          <w:sz w:val="28"/>
          <w:lang w:val="uk-UA"/>
        </w:rPr>
        <w:t>Зимомря</w:t>
      </w:r>
      <w:proofErr w:type="spellEnd"/>
      <w:r w:rsidRPr="00EC3CFE">
        <w:rPr>
          <w:rFonts w:ascii="Times New Roman" w:hAnsi="Times New Roman" w:cs="Times New Roman"/>
          <w:i/>
          <w:sz w:val="28"/>
          <w:lang w:val="uk-UA"/>
        </w:rPr>
        <w:t>. – Ужгород : Видавничий дім "</w:t>
      </w:r>
      <w:proofErr w:type="spellStart"/>
      <w:r w:rsidRPr="00EC3CFE">
        <w:rPr>
          <w:rFonts w:ascii="Times New Roman" w:hAnsi="Times New Roman" w:cs="Times New Roman"/>
          <w:i/>
          <w:sz w:val="28"/>
          <w:lang w:val="uk-UA"/>
        </w:rPr>
        <w:t>Гельветика</w:t>
      </w:r>
      <w:proofErr w:type="spellEnd"/>
      <w:r w:rsidRPr="00EC3CFE">
        <w:rPr>
          <w:rFonts w:ascii="Times New Roman" w:hAnsi="Times New Roman" w:cs="Times New Roman"/>
          <w:i/>
          <w:sz w:val="28"/>
          <w:lang w:val="uk-UA"/>
        </w:rPr>
        <w:t xml:space="preserve">", 2019. – Т. 1. – </w:t>
      </w:r>
      <w:proofErr w:type="spellStart"/>
      <w:r w:rsidRPr="00EC3CFE">
        <w:rPr>
          <w:rFonts w:ascii="Times New Roman" w:hAnsi="Times New Roman" w:cs="Times New Roman"/>
          <w:i/>
          <w:sz w:val="28"/>
          <w:lang w:val="uk-UA"/>
        </w:rPr>
        <w:t>Вип</w:t>
      </w:r>
      <w:proofErr w:type="spellEnd"/>
      <w:r w:rsidRPr="00EC3CFE">
        <w:rPr>
          <w:rFonts w:ascii="Times New Roman" w:hAnsi="Times New Roman" w:cs="Times New Roman"/>
          <w:i/>
          <w:sz w:val="28"/>
          <w:lang w:val="uk-UA"/>
        </w:rPr>
        <w:t>. 9. – С. 93-97</w:t>
      </w:r>
      <w:r w:rsidRPr="00EC3CFE">
        <w:rPr>
          <w:rFonts w:ascii="Times New Roman" w:hAnsi="Times New Roman" w:cs="Times New Roman"/>
          <w:sz w:val="28"/>
          <w:lang w:val="uk-UA"/>
        </w:rPr>
        <w:t>.</w:t>
      </w:r>
      <w:r>
        <w:rPr>
          <w:rFonts w:ascii="Times New Roman" w:hAnsi="Times New Roman" w:cs="Times New Roman"/>
          <w:sz w:val="28"/>
          <w:lang w:val="uk-UA"/>
        </w:rPr>
        <w:t xml:space="preserve"> Взято з </w:t>
      </w:r>
      <w:r w:rsidRPr="00EC3CFE">
        <w:rPr>
          <w:rFonts w:ascii="Times New Roman" w:hAnsi="Times New Roman" w:cs="Times New Roman"/>
          <w:sz w:val="28"/>
          <w:lang w:val="uk-UA"/>
        </w:rPr>
        <w:t>https://dspace.uzhnu.edu.ua/jspui/handle/lib/33260</w:t>
      </w:r>
    </w:p>
    <w:p w:rsidR="00C4576E" w:rsidRDefault="00C4576E" w:rsidP="00826FC9">
      <w:pPr>
        <w:ind w:left="709" w:hanging="709"/>
        <w:jc w:val="both"/>
        <w:rPr>
          <w:rFonts w:ascii="Times New Roman" w:hAnsi="Times New Roman" w:cs="Times New Roman"/>
          <w:sz w:val="28"/>
          <w:lang w:val="uk-UA"/>
        </w:rPr>
      </w:pPr>
      <w:r>
        <w:rPr>
          <w:rFonts w:ascii="Times New Roman" w:hAnsi="Times New Roman" w:cs="Times New Roman"/>
          <w:sz w:val="28"/>
          <w:lang w:val="uk-UA"/>
        </w:rPr>
        <w:t xml:space="preserve">Ковалів, Ю. І. (2007). </w:t>
      </w:r>
      <w:r w:rsidR="00B108FC">
        <w:rPr>
          <w:rFonts w:ascii="Times New Roman" w:hAnsi="Times New Roman" w:cs="Times New Roman"/>
          <w:sz w:val="28"/>
          <w:lang w:val="uk-UA"/>
        </w:rPr>
        <w:t xml:space="preserve">Гіпертекст. </w:t>
      </w:r>
      <w:r w:rsidRPr="00B108FC">
        <w:rPr>
          <w:rFonts w:ascii="Times New Roman" w:hAnsi="Times New Roman" w:cs="Times New Roman"/>
          <w:i/>
          <w:sz w:val="28"/>
          <w:lang w:val="uk-UA"/>
        </w:rPr>
        <w:t>Літературознавча енциклопедія: У двох томах. Том 1. К: ВЦ «Академія», 2007.</w:t>
      </w:r>
      <w:r w:rsidR="00B108FC" w:rsidRPr="00B108FC">
        <w:rPr>
          <w:rFonts w:ascii="Times New Roman" w:hAnsi="Times New Roman" w:cs="Times New Roman"/>
          <w:i/>
          <w:sz w:val="28"/>
          <w:lang w:val="uk-UA"/>
        </w:rPr>
        <w:t>, с. 229</w:t>
      </w:r>
      <w:r w:rsidR="00B108FC">
        <w:rPr>
          <w:rFonts w:ascii="Times New Roman" w:hAnsi="Times New Roman" w:cs="Times New Roman"/>
          <w:sz w:val="28"/>
          <w:lang w:val="uk-UA"/>
        </w:rPr>
        <w:t xml:space="preserve">. Взято з </w:t>
      </w:r>
      <w:r w:rsidR="00B108FC" w:rsidRPr="00B108FC">
        <w:rPr>
          <w:rFonts w:ascii="Times New Roman" w:hAnsi="Times New Roman" w:cs="Times New Roman"/>
          <w:sz w:val="28"/>
          <w:lang w:val="uk-UA"/>
        </w:rPr>
        <w:lastRenderedPageBreak/>
        <w:t>https://chtyvo.org.ua/authors/kovaliv_yurii/literaturoznavcha_entsyklopediia_u_dvokh_tomakh_t_1/</w:t>
      </w:r>
    </w:p>
    <w:p w:rsidR="007B414A" w:rsidRPr="00CA5E86" w:rsidRDefault="007B414A" w:rsidP="00826FC9">
      <w:pPr>
        <w:ind w:left="709" w:hanging="709"/>
        <w:jc w:val="both"/>
        <w:rPr>
          <w:rFonts w:ascii="Times New Roman" w:hAnsi="Times New Roman" w:cs="Times New Roman"/>
          <w:sz w:val="28"/>
          <w:lang w:val="uk-UA"/>
        </w:rPr>
      </w:pPr>
      <w:r>
        <w:rPr>
          <w:rFonts w:ascii="Times New Roman" w:hAnsi="Times New Roman" w:cs="Times New Roman"/>
          <w:sz w:val="28"/>
          <w:lang w:val="uk-UA"/>
        </w:rPr>
        <w:t xml:space="preserve">Козак, Т. (2015). ВИКЛИКИ ПОШИРЕННЯ АНГЛІЙСЬКОЇ МОВИ ЯК СВІТОВОГО ЗАСОБУ МІЖНАРОДНОЇ КОМУНІКАЦІЇ. </w:t>
      </w:r>
      <w:r w:rsidRPr="00CA5E86">
        <w:rPr>
          <w:rFonts w:ascii="Times New Roman" w:hAnsi="Times New Roman" w:cs="Times New Roman"/>
          <w:i/>
          <w:sz w:val="28"/>
          <w:lang w:val="en-US"/>
        </w:rPr>
        <w:t>European</w:t>
      </w:r>
      <w:r w:rsidRPr="00CA5E86">
        <w:rPr>
          <w:rFonts w:ascii="Times New Roman" w:hAnsi="Times New Roman" w:cs="Times New Roman"/>
          <w:i/>
          <w:sz w:val="28"/>
          <w:lang w:val="uk-UA"/>
        </w:rPr>
        <w:t xml:space="preserve"> </w:t>
      </w:r>
      <w:r w:rsidRPr="00CA5E86">
        <w:rPr>
          <w:rFonts w:ascii="Times New Roman" w:hAnsi="Times New Roman" w:cs="Times New Roman"/>
          <w:i/>
          <w:sz w:val="28"/>
          <w:lang w:val="en-US"/>
        </w:rPr>
        <w:t>political</w:t>
      </w:r>
      <w:r w:rsidRPr="00CA5E86">
        <w:rPr>
          <w:rFonts w:ascii="Times New Roman" w:hAnsi="Times New Roman" w:cs="Times New Roman"/>
          <w:i/>
          <w:sz w:val="28"/>
          <w:lang w:val="uk-UA"/>
        </w:rPr>
        <w:t xml:space="preserve"> </w:t>
      </w:r>
      <w:r w:rsidRPr="00CA5E86">
        <w:rPr>
          <w:rFonts w:ascii="Times New Roman" w:hAnsi="Times New Roman" w:cs="Times New Roman"/>
          <w:i/>
          <w:sz w:val="28"/>
          <w:lang w:val="en-US"/>
        </w:rPr>
        <w:t>and</w:t>
      </w:r>
      <w:r w:rsidRPr="00CA5E86">
        <w:rPr>
          <w:rFonts w:ascii="Times New Roman" w:hAnsi="Times New Roman" w:cs="Times New Roman"/>
          <w:i/>
          <w:sz w:val="28"/>
          <w:lang w:val="uk-UA"/>
        </w:rPr>
        <w:t xml:space="preserve"> </w:t>
      </w:r>
      <w:r w:rsidRPr="00CA5E86">
        <w:rPr>
          <w:rFonts w:ascii="Times New Roman" w:hAnsi="Times New Roman" w:cs="Times New Roman"/>
          <w:i/>
          <w:sz w:val="28"/>
          <w:lang w:val="en-US"/>
        </w:rPr>
        <w:t>law</w:t>
      </w:r>
      <w:r w:rsidRPr="00CA5E86">
        <w:rPr>
          <w:rFonts w:ascii="Times New Roman" w:hAnsi="Times New Roman" w:cs="Times New Roman"/>
          <w:i/>
          <w:sz w:val="28"/>
          <w:lang w:val="uk-UA"/>
        </w:rPr>
        <w:t xml:space="preserve"> </w:t>
      </w:r>
      <w:r w:rsidRPr="00CA5E86">
        <w:rPr>
          <w:rFonts w:ascii="Times New Roman" w:hAnsi="Times New Roman" w:cs="Times New Roman"/>
          <w:i/>
          <w:sz w:val="28"/>
          <w:lang w:val="en-US"/>
        </w:rPr>
        <w:t>discourse</w:t>
      </w:r>
      <w:r w:rsidRPr="00CA5E86">
        <w:rPr>
          <w:rFonts w:ascii="Times New Roman" w:hAnsi="Times New Roman" w:cs="Times New Roman"/>
          <w:i/>
          <w:sz w:val="28"/>
          <w:lang w:val="uk-UA"/>
        </w:rPr>
        <w:t xml:space="preserve">. </w:t>
      </w:r>
      <w:r w:rsidRPr="00CA5E86">
        <w:rPr>
          <w:rFonts w:ascii="Times New Roman" w:hAnsi="Times New Roman" w:cs="Times New Roman"/>
          <w:i/>
          <w:sz w:val="28"/>
          <w:lang w:val="en-US"/>
        </w:rPr>
        <w:t>Vol</w:t>
      </w:r>
      <w:r w:rsidRPr="00CA5E86">
        <w:rPr>
          <w:rFonts w:ascii="Times New Roman" w:hAnsi="Times New Roman" w:cs="Times New Roman"/>
          <w:i/>
          <w:sz w:val="28"/>
          <w:lang w:val="uk-UA"/>
        </w:rPr>
        <w:t xml:space="preserve">. 2, </w:t>
      </w:r>
      <w:r w:rsidRPr="00CA5E86">
        <w:rPr>
          <w:rFonts w:ascii="Times New Roman" w:hAnsi="Times New Roman" w:cs="Times New Roman"/>
          <w:i/>
          <w:sz w:val="28"/>
          <w:lang w:val="en-US"/>
        </w:rPr>
        <w:t>Issue</w:t>
      </w:r>
      <w:r w:rsidRPr="00CA5E86">
        <w:rPr>
          <w:rFonts w:ascii="Times New Roman" w:hAnsi="Times New Roman" w:cs="Times New Roman"/>
          <w:i/>
          <w:sz w:val="28"/>
          <w:lang w:val="uk-UA"/>
        </w:rPr>
        <w:t xml:space="preserve"> </w:t>
      </w:r>
      <w:r w:rsidRPr="00CA5E86">
        <w:rPr>
          <w:rFonts w:ascii="Times New Roman" w:hAnsi="Times New Roman" w:cs="Times New Roman"/>
          <w:i/>
          <w:sz w:val="28"/>
          <w:lang w:val="en-US"/>
        </w:rPr>
        <w:t>4.</w:t>
      </w:r>
      <w:r>
        <w:rPr>
          <w:rFonts w:ascii="Times New Roman" w:hAnsi="Times New Roman" w:cs="Times New Roman"/>
          <w:sz w:val="28"/>
          <w:lang w:val="en-US"/>
        </w:rPr>
        <w:t xml:space="preserve"> </w:t>
      </w:r>
      <w:r w:rsidR="00CA5E86">
        <w:rPr>
          <w:rFonts w:ascii="Times New Roman" w:hAnsi="Times New Roman" w:cs="Times New Roman"/>
          <w:sz w:val="28"/>
          <w:lang w:val="uk-UA"/>
        </w:rPr>
        <w:t xml:space="preserve">Взято з </w:t>
      </w:r>
      <w:r w:rsidR="00CA5E86" w:rsidRPr="00CA5E86">
        <w:rPr>
          <w:rFonts w:ascii="Times New Roman" w:hAnsi="Times New Roman" w:cs="Times New Roman"/>
          <w:sz w:val="28"/>
          <w:lang w:val="uk-UA"/>
        </w:rPr>
        <w:t>https://intrel.lnu.edu.ua/wp-content/uploads/2015/10/evrpol_2015_2_4_12.pdf</w:t>
      </w:r>
    </w:p>
    <w:p w:rsidR="0052724E" w:rsidRDefault="0052724E" w:rsidP="00826FC9">
      <w:pPr>
        <w:ind w:left="709" w:hanging="709"/>
        <w:jc w:val="both"/>
        <w:rPr>
          <w:rFonts w:ascii="Times New Roman" w:hAnsi="Times New Roman" w:cs="Times New Roman"/>
          <w:sz w:val="28"/>
          <w:lang w:val="uk-UA"/>
        </w:rPr>
      </w:pPr>
      <w:r>
        <w:rPr>
          <w:rFonts w:ascii="Times New Roman" w:hAnsi="Times New Roman" w:cs="Times New Roman"/>
          <w:sz w:val="28"/>
          <w:lang w:val="uk-UA"/>
        </w:rPr>
        <w:t xml:space="preserve">Кузьмук, О. М., </w:t>
      </w:r>
      <w:proofErr w:type="spellStart"/>
      <w:r>
        <w:rPr>
          <w:rFonts w:ascii="Times New Roman" w:hAnsi="Times New Roman" w:cs="Times New Roman"/>
          <w:sz w:val="28"/>
          <w:lang w:val="uk-UA"/>
        </w:rPr>
        <w:t>Любчук</w:t>
      </w:r>
      <w:proofErr w:type="spellEnd"/>
      <w:r>
        <w:rPr>
          <w:rFonts w:ascii="Times New Roman" w:hAnsi="Times New Roman" w:cs="Times New Roman"/>
          <w:sz w:val="28"/>
          <w:lang w:val="uk-UA"/>
        </w:rPr>
        <w:t xml:space="preserve">, В. В. (2022). </w:t>
      </w:r>
      <w:r w:rsidRPr="0052724E">
        <w:rPr>
          <w:rFonts w:ascii="Times New Roman" w:hAnsi="Times New Roman" w:cs="Times New Roman"/>
          <w:sz w:val="28"/>
          <w:lang w:val="uk-UA"/>
        </w:rPr>
        <w:t>ПРОПАГАНДА ЯК ЗБРОЯ: СОЦІАЛЬНИЙ ДИСКУРС</w:t>
      </w:r>
      <w:r>
        <w:rPr>
          <w:rFonts w:ascii="Times New Roman" w:hAnsi="Times New Roman" w:cs="Times New Roman"/>
          <w:sz w:val="28"/>
          <w:lang w:val="uk-UA"/>
        </w:rPr>
        <w:t xml:space="preserve">. </w:t>
      </w:r>
      <w:r w:rsidR="00EB7E87" w:rsidRPr="00EB7E87">
        <w:rPr>
          <w:rFonts w:ascii="Times New Roman" w:hAnsi="Times New Roman" w:cs="Times New Roman"/>
          <w:i/>
          <w:sz w:val="28"/>
          <w:lang w:val="uk-UA"/>
        </w:rPr>
        <w:t xml:space="preserve">The </w:t>
      </w:r>
      <w:proofErr w:type="spellStart"/>
      <w:r w:rsidR="00EB7E87" w:rsidRPr="00EB7E87">
        <w:rPr>
          <w:rFonts w:ascii="Times New Roman" w:hAnsi="Times New Roman" w:cs="Times New Roman"/>
          <w:i/>
          <w:sz w:val="28"/>
          <w:lang w:val="uk-UA"/>
        </w:rPr>
        <w:t>Russian-Ukrainian</w:t>
      </w:r>
      <w:proofErr w:type="spellEnd"/>
      <w:r w:rsidR="00EB7E87" w:rsidRPr="00EB7E87">
        <w:rPr>
          <w:rFonts w:ascii="Times New Roman" w:hAnsi="Times New Roman" w:cs="Times New Roman"/>
          <w:i/>
          <w:sz w:val="28"/>
          <w:lang w:val="uk-UA"/>
        </w:rPr>
        <w:t xml:space="preserve"> </w:t>
      </w:r>
      <w:proofErr w:type="spellStart"/>
      <w:r w:rsidR="00EB7E87" w:rsidRPr="00EB7E87">
        <w:rPr>
          <w:rFonts w:ascii="Times New Roman" w:hAnsi="Times New Roman" w:cs="Times New Roman"/>
          <w:i/>
          <w:sz w:val="28"/>
          <w:lang w:val="uk-UA"/>
        </w:rPr>
        <w:t>war</w:t>
      </w:r>
      <w:proofErr w:type="spellEnd"/>
      <w:r w:rsidR="00EB7E87" w:rsidRPr="00EB7E87">
        <w:rPr>
          <w:rFonts w:ascii="Times New Roman" w:hAnsi="Times New Roman" w:cs="Times New Roman"/>
          <w:i/>
          <w:sz w:val="28"/>
          <w:lang w:val="uk-UA"/>
        </w:rPr>
        <w:t xml:space="preserve"> (2014-2022): </w:t>
      </w:r>
      <w:proofErr w:type="spellStart"/>
      <w:r w:rsidR="00EB7E87" w:rsidRPr="00EB7E87">
        <w:rPr>
          <w:rFonts w:ascii="Times New Roman" w:hAnsi="Times New Roman" w:cs="Times New Roman"/>
          <w:i/>
          <w:sz w:val="28"/>
          <w:lang w:val="uk-UA"/>
        </w:rPr>
        <w:t>historical</w:t>
      </w:r>
      <w:proofErr w:type="spellEnd"/>
      <w:r w:rsidR="00EB7E87" w:rsidRPr="00EB7E87">
        <w:rPr>
          <w:rFonts w:ascii="Times New Roman" w:hAnsi="Times New Roman" w:cs="Times New Roman"/>
          <w:i/>
          <w:sz w:val="28"/>
          <w:lang w:val="uk-UA"/>
        </w:rPr>
        <w:t xml:space="preserve">, </w:t>
      </w:r>
      <w:proofErr w:type="spellStart"/>
      <w:r w:rsidR="00EB7E87" w:rsidRPr="00EB7E87">
        <w:rPr>
          <w:rFonts w:ascii="Times New Roman" w:hAnsi="Times New Roman" w:cs="Times New Roman"/>
          <w:i/>
          <w:sz w:val="28"/>
          <w:lang w:val="uk-UA"/>
        </w:rPr>
        <w:t>political</w:t>
      </w:r>
      <w:proofErr w:type="spellEnd"/>
      <w:r w:rsidR="00EB7E87" w:rsidRPr="00EB7E87">
        <w:rPr>
          <w:rFonts w:ascii="Times New Roman" w:hAnsi="Times New Roman" w:cs="Times New Roman"/>
          <w:i/>
          <w:sz w:val="28"/>
          <w:lang w:val="uk-UA"/>
        </w:rPr>
        <w:t xml:space="preserve">, </w:t>
      </w:r>
      <w:proofErr w:type="spellStart"/>
      <w:r w:rsidR="00EB7E87" w:rsidRPr="00EB7E87">
        <w:rPr>
          <w:rFonts w:ascii="Times New Roman" w:hAnsi="Times New Roman" w:cs="Times New Roman"/>
          <w:i/>
          <w:sz w:val="28"/>
          <w:lang w:val="uk-UA"/>
        </w:rPr>
        <w:t>cultural-educational</w:t>
      </w:r>
      <w:proofErr w:type="spellEnd"/>
      <w:r w:rsidR="00EB7E87" w:rsidRPr="00EB7E87">
        <w:rPr>
          <w:rFonts w:ascii="Times New Roman" w:hAnsi="Times New Roman" w:cs="Times New Roman"/>
          <w:i/>
          <w:sz w:val="28"/>
          <w:lang w:val="uk-UA"/>
        </w:rPr>
        <w:t xml:space="preserve">, </w:t>
      </w:r>
      <w:proofErr w:type="spellStart"/>
      <w:r w:rsidR="00EB7E87" w:rsidRPr="00EB7E87">
        <w:rPr>
          <w:rFonts w:ascii="Times New Roman" w:hAnsi="Times New Roman" w:cs="Times New Roman"/>
          <w:i/>
          <w:sz w:val="28"/>
          <w:lang w:val="uk-UA"/>
        </w:rPr>
        <w:t>religious</w:t>
      </w:r>
      <w:proofErr w:type="spellEnd"/>
      <w:r w:rsidR="00EB7E87" w:rsidRPr="00EB7E87">
        <w:rPr>
          <w:rFonts w:ascii="Times New Roman" w:hAnsi="Times New Roman" w:cs="Times New Roman"/>
          <w:i/>
          <w:sz w:val="28"/>
          <w:lang w:val="uk-UA"/>
        </w:rPr>
        <w:t xml:space="preserve">, </w:t>
      </w:r>
      <w:proofErr w:type="spellStart"/>
      <w:r w:rsidR="00EB7E87" w:rsidRPr="00EB7E87">
        <w:rPr>
          <w:rFonts w:ascii="Times New Roman" w:hAnsi="Times New Roman" w:cs="Times New Roman"/>
          <w:i/>
          <w:sz w:val="28"/>
          <w:lang w:val="uk-UA"/>
        </w:rPr>
        <w:t>economic</w:t>
      </w:r>
      <w:proofErr w:type="spellEnd"/>
      <w:r w:rsidR="00EB7E87" w:rsidRPr="00EB7E87">
        <w:rPr>
          <w:rFonts w:ascii="Times New Roman" w:hAnsi="Times New Roman" w:cs="Times New Roman"/>
          <w:i/>
          <w:sz w:val="28"/>
          <w:lang w:val="uk-UA"/>
        </w:rPr>
        <w:t xml:space="preserve"> </w:t>
      </w:r>
      <w:proofErr w:type="spellStart"/>
      <w:r w:rsidR="00EB7E87" w:rsidRPr="00EB7E87">
        <w:rPr>
          <w:rFonts w:ascii="Times New Roman" w:hAnsi="Times New Roman" w:cs="Times New Roman"/>
          <w:i/>
          <w:sz w:val="28"/>
          <w:lang w:val="uk-UA"/>
        </w:rPr>
        <w:t>and</w:t>
      </w:r>
      <w:proofErr w:type="spellEnd"/>
      <w:r w:rsidR="00EB7E87" w:rsidRPr="00EB7E87">
        <w:rPr>
          <w:rFonts w:ascii="Times New Roman" w:hAnsi="Times New Roman" w:cs="Times New Roman"/>
          <w:i/>
          <w:sz w:val="28"/>
          <w:lang w:val="uk-UA"/>
        </w:rPr>
        <w:t xml:space="preserve"> </w:t>
      </w:r>
      <w:proofErr w:type="spellStart"/>
      <w:r w:rsidR="00EB7E87" w:rsidRPr="00EB7E87">
        <w:rPr>
          <w:rFonts w:ascii="Times New Roman" w:hAnsi="Times New Roman" w:cs="Times New Roman"/>
          <w:i/>
          <w:sz w:val="28"/>
          <w:lang w:val="uk-UA"/>
        </w:rPr>
        <w:t>legal</w:t>
      </w:r>
      <w:proofErr w:type="spellEnd"/>
      <w:r w:rsidR="00EB7E87" w:rsidRPr="00EB7E87">
        <w:rPr>
          <w:rFonts w:ascii="Times New Roman" w:hAnsi="Times New Roman" w:cs="Times New Roman"/>
          <w:i/>
          <w:sz w:val="28"/>
          <w:lang w:val="uk-UA"/>
        </w:rPr>
        <w:t xml:space="preserve"> </w:t>
      </w:r>
      <w:proofErr w:type="spellStart"/>
      <w:r w:rsidR="00EB7E87" w:rsidRPr="00EB7E87">
        <w:rPr>
          <w:rFonts w:ascii="Times New Roman" w:hAnsi="Times New Roman" w:cs="Times New Roman"/>
          <w:i/>
          <w:sz w:val="28"/>
          <w:lang w:val="uk-UA"/>
        </w:rPr>
        <w:t>aspects</w:t>
      </w:r>
      <w:proofErr w:type="spellEnd"/>
      <w:r w:rsidR="00EB7E87" w:rsidRPr="00EB7E87">
        <w:rPr>
          <w:rFonts w:ascii="Times New Roman" w:hAnsi="Times New Roman" w:cs="Times New Roman"/>
          <w:i/>
          <w:sz w:val="28"/>
          <w:lang w:val="uk-UA"/>
        </w:rPr>
        <w:t xml:space="preserve">: </w:t>
      </w:r>
      <w:proofErr w:type="spellStart"/>
      <w:r w:rsidR="00EB7E87" w:rsidRPr="00EB7E87">
        <w:rPr>
          <w:rFonts w:ascii="Times New Roman" w:hAnsi="Times New Roman" w:cs="Times New Roman"/>
          <w:i/>
          <w:sz w:val="28"/>
          <w:lang w:val="uk-UA"/>
        </w:rPr>
        <w:t>Scientific</w:t>
      </w:r>
      <w:proofErr w:type="spellEnd"/>
      <w:r w:rsidR="00EB7E87" w:rsidRPr="00EB7E87">
        <w:rPr>
          <w:rFonts w:ascii="Times New Roman" w:hAnsi="Times New Roman" w:cs="Times New Roman"/>
          <w:i/>
          <w:sz w:val="28"/>
          <w:lang w:val="uk-UA"/>
        </w:rPr>
        <w:t xml:space="preserve"> </w:t>
      </w:r>
      <w:proofErr w:type="spellStart"/>
      <w:r w:rsidR="00EB7E87" w:rsidRPr="00EB7E87">
        <w:rPr>
          <w:rFonts w:ascii="Times New Roman" w:hAnsi="Times New Roman" w:cs="Times New Roman"/>
          <w:i/>
          <w:sz w:val="28"/>
          <w:lang w:val="uk-UA"/>
        </w:rPr>
        <w:t>monograph</w:t>
      </w:r>
      <w:proofErr w:type="spellEnd"/>
      <w:r w:rsidR="00EB7E87" w:rsidRPr="00EB7E87">
        <w:rPr>
          <w:rFonts w:ascii="Times New Roman" w:hAnsi="Times New Roman" w:cs="Times New Roman"/>
          <w:i/>
          <w:sz w:val="28"/>
          <w:lang w:val="uk-UA"/>
        </w:rPr>
        <w:t>, с. 976-982</w:t>
      </w:r>
      <w:r w:rsidR="00EB7E87">
        <w:rPr>
          <w:rFonts w:ascii="Times New Roman" w:hAnsi="Times New Roman" w:cs="Times New Roman"/>
          <w:sz w:val="28"/>
          <w:lang w:val="uk-UA"/>
        </w:rPr>
        <w:t xml:space="preserve">. Взято з </w:t>
      </w:r>
      <w:r w:rsidR="00EB7E87" w:rsidRPr="00EB7E87">
        <w:rPr>
          <w:rFonts w:ascii="Times New Roman" w:hAnsi="Times New Roman" w:cs="Times New Roman"/>
          <w:sz w:val="28"/>
          <w:lang w:val="uk-UA"/>
        </w:rPr>
        <w:t>http://www.baltijapublishing.lv/omp/index.php/bp/catalog/download/237/6340/13376-1?inline=1</w:t>
      </w:r>
    </w:p>
    <w:p w:rsidR="00005D66" w:rsidRDefault="00005D66" w:rsidP="00826FC9">
      <w:pPr>
        <w:ind w:left="709" w:hanging="709"/>
        <w:jc w:val="both"/>
        <w:rPr>
          <w:rFonts w:ascii="Times New Roman" w:hAnsi="Times New Roman" w:cs="Times New Roman"/>
          <w:sz w:val="28"/>
          <w:lang w:val="uk-UA"/>
        </w:rPr>
      </w:pPr>
      <w:r>
        <w:rPr>
          <w:rFonts w:ascii="Times New Roman" w:hAnsi="Times New Roman" w:cs="Times New Roman"/>
          <w:sz w:val="28"/>
          <w:lang w:val="uk-UA"/>
        </w:rPr>
        <w:t xml:space="preserve">Курган, К. С. (2012). </w:t>
      </w:r>
      <w:r w:rsidRPr="00005D66">
        <w:rPr>
          <w:rFonts w:ascii="Times New Roman" w:hAnsi="Times New Roman" w:cs="Times New Roman"/>
          <w:sz w:val="28"/>
          <w:lang w:val="uk-UA"/>
        </w:rPr>
        <w:t>ТИПОЛОГІЯ МЕ</w:t>
      </w:r>
      <w:r>
        <w:rPr>
          <w:rFonts w:ascii="Times New Roman" w:hAnsi="Times New Roman" w:cs="Times New Roman"/>
          <w:sz w:val="28"/>
          <w:lang w:val="uk-UA"/>
        </w:rPr>
        <w:t xml:space="preserve">ДІАТЕКСТІВ ЯК ОСНОВА ФОРМУВАННЯ </w:t>
      </w:r>
      <w:r w:rsidRPr="00005D66">
        <w:rPr>
          <w:rFonts w:ascii="Times New Roman" w:hAnsi="Times New Roman" w:cs="Times New Roman"/>
          <w:sz w:val="28"/>
          <w:lang w:val="uk-UA"/>
        </w:rPr>
        <w:t>МЕДІАГРАМОТНОСТІ СТУДЕНТІВ</w:t>
      </w:r>
      <w:r>
        <w:rPr>
          <w:rFonts w:ascii="Times New Roman" w:hAnsi="Times New Roman" w:cs="Times New Roman"/>
          <w:sz w:val="28"/>
          <w:lang w:val="uk-UA"/>
        </w:rPr>
        <w:t xml:space="preserve">. </w:t>
      </w:r>
      <w:r w:rsidRPr="008707DF">
        <w:rPr>
          <w:rFonts w:ascii="Times New Roman" w:hAnsi="Times New Roman" w:cs="Times New Roman"/>
          <w:i/>
          <w:sz w:val="28"/>
          <w:lang w:val="uk-UA"/>
        </w:rPr>
        <w:t>Збірник наукових праць «Педагогічні науки».</w:t>
      </w:r>
      <w:r>
        <w:rPr>
          <w:rFonts w:ascii="Times New Roman" w:hAnsi="Times New Roman" w:cs="Times New Roman"/>
          <w:sz w:val="28"/>
          <w:lang w:val="uk-UA"/>
        </w:rPr>
        <w:t xml:space="preserve"> </w:t>
      </w:r>
      <w:r w:rsidRPr="007C5D2F">
        <w:rPr>
          <w:rFonts w:ascii="Times New Roman" w:hAnsi="Times New Roman" w:cs="Times New Roman"/>
          <w:i/>
          <w:sz w:val="28"/>
          <w:lang w:val="uk-UA"/>
        </w:rPr>
        <w:t>Том 1 №61 (2012) с. 394-397.</w:t>
      </w:r>
      <w:r>
        <w:rPr>
          <w:rFonts w:ascii="Times New Roman" w:hAnsi="Times New Roman" w:cs="Times New Roman"/>
          <w:sz w:val="28"/>
          <w:lang w:val="uk-UA"/>
        </w:rPr>
        <w:t xml:space="preserve"> </w:t>
      </w:r>
      <w:r w:rsidR="007C5D2F">
        <w:rPr>
          <w:rFonts w:ascii="Times New Roman" w:hAnsi="Times New Roman" w:cs="Times New Roman"/>
          <w:sz w:val="28"/>
          <w:lang w:val="uk-UA"/>
        </w:rPr>
        <w:t>Взято з</w:t>
      </w:r>
      <w:r>
        <w:rPr>
          <w:rFonts w:ascii="Times New Roman" w:hAnsi="Times New Roman" w:cs="Times New Roman"/>
          <w:sz w:val="28"/>
          <w:lang w:val="uk-UA"/>
        </w:rPr>
        <w:t xml:space="preserve"> </w:t>
      </w:r>
      <w:r w:rsidRPr="00005D66">
        <w:rPr>
          <w:rFonts w:ascii="Times New Roman" w:hAnsi="Times New Roman" w:cs="Times New Roman"/>
          <w:sz w:val="28"/>
          <w:lang w:val="uk-UA"/>
        </w:rPr>
        <w:t>https://ps.journal.kspu.edu/index.php/ps/article/view/3014</w:t>
      </w:r>
    </w:p>
    <w:p w:rsidR="002F6B4A" w:rsidRDefault="002F6B4A" w:rsidP="00826FC9">
      <w:pPr>
        <w:ind w:left="709" w:hanging="709"/>
        <w:jc w:val="both"/>
        <w:rPr>
          <w:rFonts w:ascii="Times New Roman" w:hAnsi="Times New Roman" w:cs="Times New Roman"/>
          <w:sz w:val="28"/>
          <w:lang w:val="uk-UA"/>
        </w:rPr>
      </w:pPr>
      <w:r>
        <w:rPr>
          <w:rFonts w:ascii="Times New Roman" w:hAnsi="Times New Roman" w:cs="Times New Roman"/>
          <w:sz w:val="28"/>
          <w:lang w:val="uk-UA"/>
        </w:rPr>
        <w:t xml:space="preserve">Міжрегіональна Академія </w:t>
      </w:r>
      <w:r w:rsidR="00B0679A">
        <w:rPr>
          <w:rFonts w:ascii="Times New Roman" w:hAnsi="Times New Roman" w:cs="Times New Roman"/>
          <w:sz w:val="28"/>
          <w:lang w:val="uk-UA"/>
        </w:rPr>
        <w:t xml:space="preserve">управління персоналом. (2005). Сіонізм. </w:t>
      </w:r>
      <w:proofErr w:type="spellStart"/>
      <w:r w:rsidR="007B522C" w:rsidRPr="007B522C">
        <w:rPr>
          <w:rFonts w:ascii="Times New Roman" w:hAnsi="Times New Roman" w:cs="Times New Roman"/>
          <w:i/>
          <w:sz w:val="28"/>
        </w:rPr>
        <w:t>Політологічний</w:t>
      </w:r>
      <w:proofErr w:type="spellEnd"/>
      <w:r w:rsidR="007B522C" w:rsidRPr="007B522C">
        <w:rPr>
          <w:rFonts w:ascii="Times New Roman" w:hAnsi="Times New Roman" w:cs="Times New Roman"/>
          <w:i/>
          <w:sz w:val="28"/>
        </w:rPr>
        <w:t xml:space="preserve"> словник: </w:t>
      </w:r>
      <w:proofErr w:type="spellStart"/>
      <w:r w:rsidR="007B522C" w:rsidRPr="007B522C">
        <w:rPr>
          <w:rFonts w:ascii="Times New Roman" w:hAnsi="Times New Roman" w:cs="Times New Roman"/>
          <w:i/>
          <w:sz w:val="28"/>
        </w:rPr>
        <w:t>Навч</w:t>
      </w:r>
      <w:proofErr w:type="spellEnd"/>
      <w:r w:rsidR="007B522C" w:rsidRPr="007B522C">
        <w:rPr>
          <w:rFonts w:ascii="Times New Roman" w:hAnsi="Times New Roman" w:cs="Times New Roman"/>
          <w:i/>
          <w:sz w:val="28"/>
        </w:rPr>
        <w:t xml:space="preserve">. </w:t>
      </w:r>
      <w:proofErr w:type="spellStart"/>
      <w:r w:rsidR="007B522C" w:rsidRPr="007B522C">
        <w:rPr>
          <w:rFonts w:ascii="Times New Roman" w:hAnsi="Times New Roman" w:cs="Times New Roman"/>
          <w:i/>
          <w:sz w:val="28"/>
        </w:rPr>
        <w:t>посіб</w:t>
      </w:r>
      <w:proofErr w:type="spellEnd"/>
      <w:r w:rsidR="007B522C" w:rsidRPr="007B522C">
        <w:rPr>
          <w:rFonts w:ascii="Times New Roman" w:hAnsi="Times New Roman" w:cs="Times New Roman"/>
          <w:i/>
          <w:sz w:val="28"/>
        </w:rPr>
        <w:t xml:space="preserve">. для студ. </w:t>
      </w:r>
      <w:proofErr w:type="spellStart"/>
      <w:r w:rsidR="007B522C" w:rsidRPr="007B522C">
        <w:rPr>
          <w:rFonts w:ascii="Times New Roman" w:hAnsi="Times New Roman" w:cs="Times New Roman"/>
          <w:i/>
          <w:sz w:val="28"/>
        </w:rPr>
        <w:t>вищ</w:t>
      </w:r>
      <w:proofErr w:type="spellEnd"/>
      <w:r w:rsidR="007B522C" w:rsidRPr="007B522C">
        <w:rPr>
          <w:rFonts w:ascii="Times New Roman" w:hAnsi="Times New Roman" w:cs="Times New Roman"/>
          <w:i/>
          <w:sz w:val="28"/>
        </w:rPr>
        <w:t xml:space="preserve">. </w:t>
      </w:r>
      <w:proofErr w:type="spellStart"/>
      <w:r w:rsidR="007B522C" w:rsidRPr="007B522C">
        <w:rPr>
          <w:rFonts w:ascii="Times New Roman" w:hAnsi="Times New Roman" w:cs="Times New Roman"/>
          <w:i/>
          <w:sz w:val="28"/>
        </w:rPr>
        <w:t>навч</w:t>
      </w:r>
      <w:proofErr w:type="spellEnd"/>
      <w:r w:rsidR="007B522C" w:rsidRPr="007B522C">
        <w:rPr>
          <w:rFonts w:ascii="Times New Roman" w:hAnsi="Times New Roman" w:cs="Times New Roman"/>
          <w:i/>
          <w:sz w:val="28"/>
        </w:rPr>
        <w:t xml:space="preserve">. </w:t>
      </w:r>
      <w:proofErr w:type="spellStart"/>
      <w:r w:rsidR="007B522C" w:rsidRPr="007B522C">
        <w:rPr>
          <w:rFonts w:ascii="Times New Roman" w:hAnsi="Times New Roman" w:cs="Times New Roman"/>
          <w:i/>
          <w:sz w:val="28"/>
        </w:rPr>
        <w:t>закл</w:t>
      </w:r>
      <w:proofErr w:type="spellEnd"/>
      <w:r w:rsidR="007B522C" w:rsidRPr="007B522C">
        <w:rPr>
          <w:rFonts w:ascii="Times New Roman" w:hAnsi="Times New Roman" w:cs="Times New Roman"/>
          <w:i/>
          <w:sz w:val="28"/>
        </w:rPr>
        <w:t>. / За ред. 150 Μ. Φ. Головатого та О. В. Антонюка</w:t>
      </w:r>
      <w:r w:rsidR="007B522C">
        <w:rPr>
          <w:rFonts w:ascii="Times New Roman" w:hAnsi="Times New Roman" w:cs="Times New Roman"/>
          <w:sz w:val="28"/>
        </w:rPr>
        <w:t>, с. 670. Взято з</w:t>
      </w:r>
      <w:r w:rsidR="007B522C">
        <w:rPr>
          <w:rFonts w:ascii="Times New Roman" w:hAnsi="Times New Roman" w:cs="Times New Roman"/>
          <w:sz w:val="28"/>
          <w:lang w:val="uk-UA"/>
        </w:rPr>
        <w:t xml:space="preserve"> </w:t>
      </w:r>
      <w:r w:rsidR="007B522C" w:rsidRPr="007B522C">
        <w:rPr>
          <w:rFonts w:ascii="Times New Roman" w:hAnsi="Times New Roman" w:cs="Times New Roman"/>
          <w:sz w:val="28"/>
        </w:rPr>
        <w:t>https://maup.com.ua/assets/files/lib/book/kv_08.pdf</w:t>
      </w:r>
    </w:p>
    <w:p w:rsidR="00A558DF" w:rsidRDefault="00A558DF" w:rsidP="00826FC9">
      <w:pPr>
        <w:ind w:left="709" w:hanging="709"/>
        <w:jc w:val="both"/>
        <w:rPr>
          <w:rFonts w:ascii="Times New Roman" w:hAnsi="Times New Roman" w:cs="Times New Roman"/>
          <w:sz w:val="28"/>
          <w:lang w:val="uk-UA"/>
        </w:rPr>
      </w:pPr>
      <w:proofErr w:type="spellStart"/>
      <w:r w:rsidRPr="00A558DF">
        <w:rPr>
          <w:rFonts w:ascii="Times New Roman" w:hAnsi="Times New Roman" w:cs="Times New Roman"/>
          <w:sz w:val="28"/>
          <w:lang w:val="uk-UA"/>
        </w:rPr>
        <w:t>Напрєєнко</w:t>
      </w:r>
      <w:proofErr w:type="spellEnd"/>
      <w:r w:rsidRPr="00A558DF">
        <w:rPr>
          <w:rFonts w:ascii="Times New Roman" w:hAnsi="Times New Roman" w:cs="Times New Roman"/>
          <w:sz w:val="28"/>
          <w:lang w:val="uk-UA"/>
        </w:rPr>
        <w:t xml:space="preserve">, О. К. </w:t>
      </w:r>
      <w:proofErr w:type="spellStart"/>
      <w:r w:rsidRPr="00A558DF">
        <w:rPr>
          <w:rFonts w:ascii="Times New Roman" w:hAnsi="Times New Roman" w:cs="Times New Roman"/>
          <w:sz w:val="28"/>
          <w:lang w:val="uk-UA"/>
        </w:rPr>
        <w:t>Напрєєнко</w:t>
      </w:r>
      <w:proofErr w:type="spellEnd"/>
      <w:r>
        <w:rPr>
          <w:rFonts w:ascii="Times New Roman" w:hAnsi="Times New Roman" w:cs="Times New Roman"/>
          <w:sz w:val="28"/>
          <w:lang w:val="uk-UA"/>
        </w:rPr>
        <w:t xml:space="preserve">, </w:t>
      </w:r>
      <w:r w:rsidRPr="00A558DF">
        <w:rPr>
          <w:rFonts w:ascii="Times New Roman" w:hAnsi="Times New Roman" w:cs="Times New Roman"/>
          <w:sz w:val="28"/>
          <w:lang w:val="uk-UA"/>
        </w:rPr>
        <w:t xml:space="preserve"> Н. Ю</w:t>
      </w:r>
      <w:r>
        <w:rPr>
          <w:rFonts w:ascii="Times New Roman" w:hAnsi="Times New Roman" w:cs="Times New Roman"/>
          <w:sz w:val="28"/>
          <w:lang w:val="uk-UA"/>
        </w:rPr>
        <w:t xml:space="preserve">. (2020). Навіювання. </w:t>
      </w:r>
      <w:r w:rsidRPr="00A558DF">
        <w:rPr>
          <w:rFonts w:ascii="Times New Roman" w:hAnsi="Times New Roman" w:cs="Times New Roman"/>
          <w:i/>
          <w:sz w:val="28"/>
          <w:lang w:val="uk-UA"/>
        </w:rPr>
        <w:t xml:space="preserve">Енциклопедія Сучасної України [Електронний ресурс] / </w:t>
      </w:r>
      <w:proofErr w:type="spellStart"/>
      <w:r w:rsidRPr="00A558DF">
        <w:rPr>
          <w:rFonts w:ascii="Times New Roman" w:hAnsi="Times New Roman" w:cs="Times New Roman"/>
          <w:i/>
          <w:sz w:val="28"/>
          <w:lang w:val="uk-UA"/>
        </w:rPr>
        <w:t>Редкол</w:t>
      </w:r>
      <w:proofErr w:type="spellEnd"/>
      <w:r w:rsidRPr="00A558DF">
        <w:rPr>
          <w:rFonts w:ascii="Times New Roman" w:hAnsi="Times New Roman" w:cs="Times New Roman"/>
          <w:i/>
          <w:sz w:val="28"/>
          <w:lang w:val="uk-UA"/>
        </w:rPr>
        <w:t xml:space="preserve">. : І. М. Дзюба, А. І. Жуковський, М. Г. </w:t>
      </w:r>
      <w:proofErr w:type="spellStart"/>
      <w:r w:rsidRPr="00A558DF">
        <w:rPr>
          <w:rFonts w:ascii="Times New Roman" w:hAnsi="Times New Roman" w:cs="Times New Roman"/>
          <w:i/>
          <w:sz w:val="28"/>
          <w:lang w:val="uk-UA"/>
        </w:rPr>
        <w:t>Железняк</w:t>
      </w:r>
      <w:proofErr w:type="spellEnd"/>
      <w:r w:rsidRPr="00A558DF">
        <w:rPr>
          <w:rFonts w:ascii="Times New Roman" w:hAnsi="Times New Roman" w:cs="Times New Roman"/>
          <w:i/>
          <w:sz w:val="28"/>
          <w:lang w:val="uk-UA"/>
        </w:rPr>
        <w:t xml:space="preserve"> [та ін.] ; НАН України, НТШ. – К. : Інститут енциклопедичних досліджень НАН України</w:t>
      </w:r>
      <w:r>
        <w:rPr>
          <w:rFonts w:ascii="Times New Roman" w:hAnsi="Times New Roman" w:cs="Times New Roman"/>
          <w:sz w:val="28"/>
          <w:lang w:val="uk-UA"/>
        </w:rPr>
        <w:t>. Взято з</w:t>
      </w:r>
      <w:r w:rsidRPr="00A558DF">
        <w:rPr>
          <w:rFonts w:ascii="Times New Roman" w:hAnsi="Times New Roman" w:cs="Times New Roman"/>
          <w:sz w:val="28"/>
          <w:lang w:val="uk-UA"/>
        </w:rPr>
        <w:t xml:space="preserve"> https://esu.com.ua/article-71409</w:t>
      </w:r>
    </w:p>
    <w:p w:rsidR="005948F6" w:rsidRDefault="005948F6" w:rsidP="00826FC9">
      <w:pPr>
        <w:ind w:left="709" w:hanging="709"/>
        <w:jc w:val="both"/>
        <w:rPr>
          <w:rFonts w:ascii="Times New Roman" w:hAnsi="Times New Roman" w:cs="Times New Roman"/>
          <w:sz w:val="28"/>
          <w:lang w:val="uk-UA"/>
        </w:rPr>
      </w:pPr>
      <w:r>
        <w:rPr>
          <w:rFonts w:ascii="Times New Roman" w:hAnsi="Times New Roman" w:cs="Times New Roman"/>
          <w:sz w:val="28"/>
          <w:lang w:val="uk-UA"/>
        </w:rPr>
        <w:t>Невельська-Гордєєва , О.,  Нечитайло , В.</w:t>
      </w:r>
      <w:r w:rsidRPr="005948F6">
        <w:rPr>
          <w:rFonts w:ascii="Times New Roman" w:hAnsi="Times New Roman" w:cs="Times New Roman"/>
          <w:sz w:val="28"/>
          <w:lang w:val="uk-UA"/>
        </w:rPr>
        <w:t xml:space="preserve"> (2022). ФЕНОМЕН «FAKE NEWS» В КОНТЕКСТІ ЗАБЕЗПЕЧЕННЯ ІНФОРМАЦІЙНОЇ БЕЗПЕКИ ДЕРЖАВИ . </w:t>
      </w:r>
      <w:r w:rsidRPr="008707DF">
        <w:rPr>
          <w:rFonts w:ascii="Times New Roman" w:hAnsi="Times New Roman" w:cs="Times New Roman"/>
          <w:i/>
          <w:sz w:val="28"/>
          <w:lang w:val="uk-UA"/>
        </w:rPr>
        <w:t>"Вісник НЮУ імені Ярослава Мудрого". Серія: Філософія, філософія права, політологія, соціологія,</w:t>
      </w:r>
      <w:r>
        <w:rPr>
          <w:rFonts w:ascii="Times New Roman" w:hAnsi="Times New Roman" w:cs="Times New Roman"/>
          <w:sz w:val="28"/>
          <w:lang w:val="uk-UA"/>
        </w:rPr>
        <w:t xml:space="preserve"> </w:t>
      </w:r>
      <w:r w:rsidRPr="00765536">
        <w:rPr>
          <w:rFonts w:ascii="Times New Roman" w:hAnsi="Times New Roman" w:cs="Times New Roman"/>
          <w:i/>
          <w:sz w:val="28"/>
          <w:lang w:val="uk-UA"/>
        </w:rPr>
        <w:t>1(52).</w:t>
      </w:r>
      <w:r>
        <w:rPr>
          <w:rFonts w:ascii="Times New Roman" w:hAnsi="Times New Roman" w:cs="Times New Roman"/>
          <w:sz w:val="28"/>
          <w:lang w:val="uk-UA"/>
        </w:rPr>
        <w:t xml:space="preserve"> </w:t>
      </w:r>
      <w:r w:rsidR="0010649A">
        <w:rPr>
          <w:rFonts w:ascii="Times New Roman" w:hAnsi="Times New Roman" w:cs="Times New Roman"/>
          <w:sz w:val="28"/>
          <w:lang w:val="uk-UA"/>
        </w:rPr>
        <w:t xml:space="preserve">Взято з </w:t>
      </w:r>
      <w:r w:rsidRPr="005948F6">
        <w:rPr>
          <w:rFonts w:ascii="Times New Roman" w:hAnsi="Times New Roman" w:cs="Times New Roman"/>
          <w:sz w:val="28"/>
          <w:lang w:val="uk-UA"/>
        </w:rPr>
        <w:t>https://doi.org/10.21564/2663-5704.52.250655</w:t>
      </w:r>
    </w:p>
    <w:p w:rsidR="00913722" w:rsidRDefault="00913722" w:rsidP="006424FC">
      <w:pPr>
        <w:ind w:left="709" w:hanging="709"/>
        <w:jc w:val="both"/>
        <w:rPr>
          <w:rFonts w:ascii="Times New Roman" w:hAnsi="Times New Roman" w:cs="Times New Roman"/>
          <w:sz w:val="28"/>
          <w:lang w:val="uk-UA"/>
        </w:rPr>
      </w:pPr>
      <w:r>
        <w:rPr>
          <w:rFonts w:ascii="Times New Roman" w:hAnsi="Times New Roman" w:cs="Times New Roman"/>
          <w:sz w:val="28"/>
          <w:lang w:val="uk-UA"/>
        </w:rPr>
        <w:t xml:space="preserve">Панова, І. О. (2022). </w:t>
      </w:r>
      <w:r w:rsidR="00E76A32" w:rsidRPr="00E76A32">
        <w:rPr>
          <w:rFonts w:ascii="Times New Roman" w:hAnsi="Times New Roman" w:cs="Times New Roman"/>
          <w:sz w:val="28"/>
          <w:lang w:val="uk-UA"/>
        </w:rPr>
        <w:t>ПЕРСПЕКТИВИ СПІВРОБІТНИЦТВА УКРАЇНИ ТА ІРАНУ</w:t>
      </w:r>
      <w:r w:rsidR="00E76A32">
        <w:rPr>
          <w:rFonts w:ascii="Times New Roman" w:hAnsi="Times New Roman" w:cs="Times New Roman"/>
          <w:sz w:val="28"/>
          <w:lang w:val="uk-UA"/>
        </w:rPr>
        <w:t xml:space="preserve">. </w:t>
      </w:r>
      <w:r w:rsidR="00E76A32" w:rsidRPr="00E76A32">
        <w:rPr>
          <w:rFonts w:ascii="Times New Roman" w:hAnsi="Times New Roman" w:cs="Times New Roman"/>
          <w:i/>
          <w:sz w:val="28"/>
          <w:lang w:val="uk-UA"/>
        </w:rPr>
        <w:t>Вісник Харківського національного університету імені В. Н. Каразіна, Серія «Міжнародні відносини. Економіка. Країнознавство. Туризм», Випуск 15, с. 15-23</w:t>
      </w:r>
      <w:r w:rsidR="00E76A32">
        <w:rPr>
          <w:rFonts w:ascii="Times New Roman" w:hAnsi="Times New Roman" w:cs="Times New Roman"/>
          <w:sz w:val="28"/>
          <w:lang w:val="uk-UA"/>
        </w:rPr>
        <w:t xml:space="preserve">. Взято з </w:t>
      </w:r>
      <w:r w:rsidR="00E76A32" w:rsidRPr="00E76A32">
        <w:rPr>
          <w:rFonts w:ascii="Times New Roman" w:hAnsi="Times New Roman" w:cs="Times New Roman"/>
          <w:sz w:val="28"/>
          <w:lang w:val="uk-UA"/>
        </w:rPr>
        <w:t>https://periodicals.karazin.ua/irtb/article/view/20836</w:t>
      </w:r>
    </w:p>
    <w:p w:rsidR="006424FC" w:rsidRDefault="006424FC" w:rsidP="006424FC">
      <w:pPr>
        <w:ind w:left="709" w:hanging="709"/>
        <w:jc w:val="both"/>
        <w:rPr>
          <w:rFonts w:ascii="Times New Roman" w:hAnsi="Times New Roman" w:cs="Times New Roman"/>
          <w:sz w:val="28"/>
          <w:lang w:val="uk-UA"/>
        </w:rPr>
      </w:pPr>
      <w:proofErr w:type="spellStart"/>
      <w:r>
        <w:rPr>
          <w:rFonts w:ascii="Times New Roman" w:hAnsi="Times New Roman" w:cs="Times New Roman"/>
          <w:sz w:val="28"/>
          <w:lang w:val="uk-UA"/>
        </w:rPr>
        <w:t>Путкарадзе</w:t>
      </w:r>
      <w:proofErr w:type="spellEnd"/>
      <w:r>
        <w:rPr>
          <w:rFonts w:ascii="Times New Roman" w:hAnsi="Times New Roman" w:cs="Times New Roman"/>
          <w:sz w:val="28"/>
          <w:lang w:val="uk-UA"/>
        </w:rPr>
        <w:t xml:space="preserve">, К. З. (2019). </w:t>
      </w:r>
      <w:r w:rsidRPr="006424FC">
        <w:rPr>
          <w:rFonts w:ascii="Times New Roman" w:hAnsi="Times New Roman" w:cs="Times New Roman"/>
          <w:sz w:val="28"/>
          <w:lang w:val="uk-UA"/>
        </w:rPr>
        <w:t>ХАРАКТЕР СУЧАСНОГО ВІЙСЬ</w:t>
      </w:r>
      <w:r>
        <w:rPr>
          <w:rFonts w:ascii="Times New Roman" w:hAnsi="Times New Roman" w:cs="Times New Roman"/>
          <w:sz w:val="28"/>
          <w:lang w:val="uk-UA"/>
        </w:rPr>
        <w:t xml:space="preserve">КОВО-ТЕХНІЧНОГО СПІВРОБІТНИЦТВА </w:t>
      </w:r>
      <w:r w:rsidRPr="006424FC">
        <w:rPr>
          <w:rFonts w:ascii="Times New Roman" w:hAnsi="Times New Roman" w:cs="Times New Roman"/>
          <w:sz w:val="28"/>
          <w:lang w:val="uk-UA"/>
        </w:rPr>
        <w:t>РОСІЇ ТА ІРАНУ</w:t>
      </w:r>
      <w:r>
        <w:rPr>
          <w:rFonts w:ascii="Times New Roman" w:hAnsi="Times New Roman" w:cs="Times New Roman"/>
          <w:sz w:val="28"/>
          <w:lang w:val="uk-UA"/>
        </w:rPr>
        <w:t xml:space="preserve">. </w:t>
      </w:r>
      <w:r w:rsidRPr="006424FC">
        <w:rPr>
          <w:rFonts w:ascii="Times New Roman" w:hAnsi="Times New Roman" w:cs="Times New Roman"/>
          <w:i/>
          <w:sz w:val="28"/>
          <w:lang w:val="uk-UA"/>
        </w:rPr>
        <w:t>Регіональні студії № 17, 2019, с. 71-77.</w:t>
      </w:r>
      <w:r>
        <w:rPr>
          <w:rFonts w:ascii="Times New Roman" w:hAnsi="Times New Roman" w:cs="Times New Roman"/>
          <w:sz w:val="28"/>
          <w:lang w:val="uk-UA"/>
        </w:rPr>
        <w:t xml:space="preserve"> Взято з </w:t>
      </w:r>
      <w:r w:rsidRPr="006424FC">
        <w:rPr>
          <w:rFonts w:ascii="Times New Roman" w:hAnsi="Times New Roman" w:cs="Times New Roman"/>
          <w:sz w:val="28"/>
          <w:lang w:val="uk-UA"/>
        </w:rPr>
        <w:t>http://regionalstudies.uzhnu.uz.ua/archive/17/16.pdf</w:t>
      </w:r>
    </w:p>
    <w:p w:rsidR="0010649A" w:rsidRDefault="0010649A" w:rsidP="00826FC9">
      <w:pPr>
        <w:ind w:left="709" w:hanging="709"/>
        <w:jc w:val="both"/>
        <w:rPr>
          <w:rFonts w:ascii="Times New Roman" w:hAnsi="Times New Roman" w:cs="Times New Roman"/>
          <w:sz w:val="28"/>
          <w:lang w:val="uk-UA"/>
        </w:rPr>
      </w:pPr>
      <w:proofErr w:type="spellStart"/>
      <w:r>
        <w:rPr>
          <w:rFonts w:ascii="Times New Roman" w:hAnsi="Times New Roman" w:cs="Times New Roman"/>
          <w:sz w:val="28"/>
          <w:lang w:val="uk-UA"/>
        </w:rPr>
        <w:lastRenderedPageBreak/>
        <w:t>Семченко</w:t>
      </w:r>
      <w:proofErr w:type="spellEnd"/>
      <w:r>
        <w:rPr>
          <w:rFonts w:ascii="Times New Roman" w:hAnsi="Times New Roman" w:cs="Times New Roman"/>
          <w:sz w:val="28"/>
          <w:lang w:val="uk-UA"/>
        </w:rPr>
        <w:t xml:space="preserve">, О. (2013). </w:t>
      </w:r>
      <w:r w:rsidRPr="0010649A">
        <w:rPr>
          <w:rFonts w:ascii="Times New Roman" w:hAnsi="Times New Roman" w:cs="Times New Roman"/>
          <w:sz w:val="28"/>
          <w:lang w:val="uk-UA"/>
        </w:rPr>
        <w:t>Формування іміджу держави в контексті політичної модернізації України</w:t>
      </w:r>
      <w:r>
        <w:rPr>
          <w:rFonts w:ascii="Times New Roman" w:hAnsi="Times New Roman" w:cs="Times New Roman"/>
          <w:sz w:val="28"/>
          <w:lang w:val="uk-UA"/>
        </w:rPr>
        <w:t xml:space="preserve">. </w:t>
      </w:r>
      <w:r w:rsidRPr="0010649A">
        <w:rPr>
          <w:rFonts w:ascii="Times New Roman" w:hAnsi="Times New Roman" w:cs="Times New Roman"/>
          <w:i/>
          <w:sz w:val="28"/>
          <w:lang w:val="uk-UA"/>
        </w:rPr>
        <w:t>Освіта регіону № 2 (32), 2013, с. 47-50.</w:t>
      </w:r>
      <w:r>
        <w:rPr>
          <w:rFonts w:ascii="Times New Roman" w:hAnsi="Times New Roman" w:cs="Times New Roman"/>
          <w:sz w:val="28"/>
          <w:lang w:val="uk-UA"/>
        </w:rPr>
        <w:t xml:space="preserve"> Взято з </w:t>
      </w:r>
      <w:r w:rsidRPr="0010649A">
        <w:rPr>
          <w:rFonts w:ascii="Times New Roman" w:hAnsi="Times New Roman" w:cs="Times New Roman"/>
          <w:sz w:val="28"/>
          <w:lang w:val="uk-UA"/>
        </w:rPr>
        <w:t>https://uu.edu.ua/upload/Nauka/Electronni_naukovi_vidannya/Osvita_regionu/osvita_regionu_2_2013.pdf#page=47</w:t>
      </w:r>
    </w:p>
    <w:p w:rsidR="00FC0D56" w:rsidRDefault="00FC0D56" w:rsidP="00826FC9">
      <w:pPr>
        <w:ind w:left="709" w:hanging="709"/>
        <w:jc w:val="both"/>
        <w:rPr>
          <w:rFonts w:ascii="Times New Roman" w:hAnsi="Times New Roman" w:cs="Times New Roman"/>
          <w:sz w:val="28"/>
          <w:lang w:val="uk-UA"/>
        </w:rPr>
      </w:pPr>
      <w:r>
        <w:rPr>
          <w:rFonts w:ascii="Times New Roman" w:hAnsi="Times New Roman" w:cs="Times New Roman"/>
          <w:sz w:val="28"/>
          <w:lang w:val="uk-UA"/>
        </w:rPr>
        <w:t xml:space="preserve">Ситник, І. В. (2020). </w:t>
      </w:r>
      <w:r w:rsidRPr="00FC0D56">
        <w:rPr>
          <w:rFonts w:ascii="Times New Roman" w:hAnsi="Times New Roman" w:cs="Times New Roman"/>
          <w:sz w:val="28"/>
          <w:lang w:val="uk-UA"/>
        </w:rPr>
        <w:t>ДИСКУРС В СУЧАСНІЙ ЛІНГВІСТИЦІ</w:t>
      </w:r>
      <w:r>
        <w:rPr>
          <w:rFonts w:ascii="Times New Roman" w:hAnsi="Times New Roman" w:cs="Times New Roman"/>
          <w:sz w:val="28"/>
          <w:lang w:val="uk-UA"/>
        </w:rPr>
        <w:t xml:space="preserve">. </w:t>
      </w:r>
      <w:r w:rsidRPr="00FC0D56">
        <w:rPr>
          <w:rFonts w:ascii="Times New Roman" w:hAnsi="Times New Roman" w:cs="Times New Roman"/>
          <w:i/>
          <w:sz w:val="28"/>
          <w:lang w:val="uk-UA"/>
        </w:rPr>
        <w:t>Науковий вісник Міжнародного гуманітарного університету. Сер.: Філологія. 2020 № 46 том 2, с. 123-126.</w:t>
      </w:r>
      <w:r>
        <w:rPr>
          <w:rFonts w:ascii="Times New Roman" w:hAnsi="Times New Roman" w:cs="Times New Roman"/>
          <w:sz w:val="28"/>
          <w:lang w:val="uk-UA"/>
        </w:rPr>
        <w:t xml:space="preserve"> Взято з </w:t>
      </w:r>
      <w:r w:rsidRPr="00FC0D56">
        <w:rPr>
          <w:rFonts w:ascii="Times New Roman" w:hAnsi="Times New Roman" w:cs="Times New Roman"/>
          <w:sz w:val="28"/>
          <w:lang w:val="uk-UA"/>
        </w:rPr>
        <w:t>http://www.vestnik-philology.mgu.od.ua/archive/v46/part_2/32.pdf</w:t>
      </w:r>
    </w:p>
    <w:p w:rsidR="00765536" w:rsidRPr="00765536" w:rsidRDefault="00765536" w:rsidP="00826FC9">
      <w:pPr>
        <w:ind w:left="709" w:hanging="709"/>
        <w:jc w:val="both"/>
        <w:rPr>
          <w:rFonts w:ascii="Times New Roman" w:hAnsi="Times New Roman" w:cs="Times New Roman"/>
          <w:sz w:val="28"/>
          <w:lang w:val="uk-UA"/>
        </w:rPr>
      </w:pPr>
      <w:proofErr w:type="spellStart"/>
      <w:r>
        <w:rPr>
          <w:rFonts w:ascii="Times New Roman" w:hAnsi="Times New Roman" w:cs="Times New Roman"/>
          <w:sz w:val="28"/>
          <w:lang w:val="uk-UA"/>
        </w:rPr>
        <w:t>Сімоненко</w:t>
      </w:r>
      <w:proofErr w:type="spellEnd"/>
      <w:r>
        <w:rPr>
          <w:rFonts w:ascii="Times New Roman" w:hAnsi="Times New Roman" w:cs="Times New Roman"/>
          <w:sz w:val="28"/>
          <w:lang w:val="uk-UA"/>
        </w:rPr>
        <w:t xml:space="preserve"> О. О. (2023). </w:t>
      </w:r>
      <w:r w:rsidRPr="00765536">
        <w:rPr>
          <w:rFonts w:ascii="Times New Roman" w:hAnsi="Times New Roman" w:cs="Times New Roman"/>
          <w:sz w:val="28"/>
          <w:lang w:val="uk-UA"/>
        </w:rPr>
        <w:t>ІСТОРИКО-ПОЛІТИЧНИЙ АС</w:t>
      </w:r>
      <w:r>
        <w:rPr>
          <w:rFonts w:ascii="Times New Roman" w:hAnsi="Times New Roman" w:cs="Times New Roman"/>
          <w:sz w:val="28"/>
          <w:lang w:val="uk-UA"/>
        </w:rPr>
        <w:t xml:space="preserve">ПЕКТ ГЕНЕЗИСУ СПЕЦІАЛЬНИХ СЛУЖБ </w:t>
      </w:r>
      <w:r w:rsidRPr="00765536">
        <w:rPr>
          <w:rFonts w:ascii="Times New Roman" w:hAnsi="Times New Roman" w:cs="Times New Roman"/>
          <w:sz w:val="28"/>
          <w:lang w:val="uk-UA"/>
        </w:rPr>
        <w:t>ІСЛАМСЬКОЇ РЕСПУБЛІКИ ІРАН</w:t>
      </w:r>
      <w:r>
        <w:rPr>
          <w:rFonts w:ascii="Times New Roman" w:hAnsi="Times New Roman" w:cs="Times New Roman"/>
          <w:sz w:val="28"/>
          <w:lang w:val="uk-UA"/>
        </w:rPr>
        <w:t xml:space="preserve">. </w:t>
      </w:r>
      <w:r w:rsidRPr="00765536">
        <w:rPr>
          <w:rFonts w:ascii="Times New Roman" w:hAnsi="Times New Roman" w:cs="Times New Roman"/>
          <w:i/>
          <w:sz w:val="28"/>
          <w:lang w:val="uk-UA"/>
        </w:rPr>
        <w:t>Юридичний науковий електронний журнал</w:t>
      </w:r>
      <w:r>
        <w:rPr>
          <w:rFonts w:ascii="Times New Roman" w:hAnsi="Times New Roman" w:cs="Times New Roman"/>
          <w:i/>
          <w:sz w:val="28"/>
          <w:lang w:val="uk-UA"/>
        </w:rPr>
        <w:t xml:space="preserve">. </w:t>
      </w:r>
      <w:r w:rsidRPr="00765536">
        <w:rPr>
          <w:rFonts w:ascii="Times New Roman" w:hAnsi="Times New Roman" w:cs="Times New Roman"/>
          <w:i/>
          <w:sz w:val="28"/>
          <w:lang w:val="uk-UA"/>
        </w:rPr>
        <w:t>№ 8/2023</w:t>
      </w:r>
      <w:r>
        <w:rPr>
          <w:rFonts w:ascii="Times New Roman" w:hAnsi="Times New Roman" w:cs="Times New Roman"/>
          <w:i/>
          <w:sz w:val="28"/>
          <w:lang w:val="uk-UA"/>
        </w:rPr>
        <w:t xml:space="preserve">. </w:t>
      </w:r>
      <w:r w:rsidR="007C5D2F">
        <w:rPr>
          <w:rFonts w:ascii="Times New Roman" w:hAnsi="Times New Roman" w:cs="Times New Roman"/>
          <w:sz w:val="28"/>
          <w:lang w:val="uk-UA"/>
        </w:rPr>
        <w:t>Взято з</w:t>
      </w:r>
      <w:r w:rsidRPr="00765536">
        <w:t xml:space="preserve"> </w:t>
      </w:r>
      <w:r>
        <w:rPr>
          <w:lang w:val="uk-UA"/>
        </w:rPr>
        <w:t xml:space="preserve"> </w:t>
      </w:r>
      <w:r w:rsidRPr="00765536">
        <w:rPr>
          <w:rFonts w:ascii="Times New Roman" w:hAnsi="Times New Roman" w:cs="Times New Roman"/>
          <w:sz w:val="28"/>
          <w:lang w:val="uk-UA"/>
        </w:rPr>
        <w:t>http://lsej.org.ua/8_2023/117.pdf</w:t>
      </w:r>
    </w:p>
    <w:p w:rsidR="00AE6BB3" w:rsidRDefault="00AE6BB3" w:rsidP="00826FC9">
      <w:pPr>
        <w:ind w:left="709" w:hanging="709"/>
        <w:jc w:val="both"/>
        <w:rPr>
          <w:rFonts w:ascii="Times New Roman" w:hAnsi="Times New Roman" w:cs="Times New Roman"/>
          <w:sz w:val="28"/>
          <w:lang w:val="uk-UA"/>
        </w:rPr>
      </w:pPr>
      <w:r w:rsidRPr="00AE6BB3">
        <w:rPr>
          <w:rFonts w:ascii="Times New Roman" w:hAnsi="Times New Roman" w:cs="Times New Roman"/>
          <w:sz w:val="28"/>
          <w:lang w:val="uk-UA"/>
        </w:rPr>
        <w:t>Скрипник, В.О. (2015)</w:t>
      </w:r>
      <w:r w:rsidR="00D612C7">
        <w:rPr>
          <w:rFonts w:ascii="Times New Roman" w:hAnsi="Times New Roman" w:cs="Times New Roman"/>
          <w:sz w:val="28"/>
          <w:lang w:val="uk-UA"/>
        </w:rPr>
        <w:t>.</w:t>
      </w:r>
      <w:r w:rsidRPr="00AE6BB3">
        <w:rPr>
          <w:rFonts w:ascii="Times New Roman" w:hAnsi="Times New Roman" w:cs="Times New Roman"/>
          <w:sz w:val="28"/>
          <w:lang w:val="uk-UA"/>
        </w:rPr>
        <w:t xml:space="preserve"> Вплив засобів масової інформації на формування свідомості підлітків. </w:t>
      </w:r>
      <w:r w:rsidRPr="008707DF">
        <w:rPr>
          <w:rFonts w:ascii="Times New Roman" w:hAnsi="Times New Roman" w:cs="Times New Roman"/>
          <w:i/>
          <w:sz w:val="28"/>
          <w:lang w:val="uk-UA"/>
        </w:rPr>
        <w:t>Збірник наукових праць.</w:t>
      </w:r>
      <w:r w:rsidRPr="00AE6BB3">
        <w:rPr>
          <w:rFonts w:ascii="Times New Roman" w:hAnsi="Times New Roman" w:cs="Times New Roman"/>
          <w:sz w:val="28"/>
          <w:lang w:val="uk-UA"/>
        </w:rPr>
        <w:t xml:space="preserve"> </w:t>
      </w:r>
      <w:r w:rsidR="007C5D2F">
        <w:rPr>
          <w:rFonts w:ascii="Times New Roman" w:hAnsi="Times New Roman" w:cs="Times New Roman"/>
          <w:i/>
          <w:sz w:val="28"/>
          <w:lang w:val="uk-UA"/>
        </w:rPr>
        <w:t>2015,</w:t>
      </w:r>
      <w:r w:rsidRPr="007C5D2F">
        <w:rPr>
          <w:rFonts w:ascii="Times New Roman" w:hAnsi="Times New Roman" w:cs="Times New Roman"/>
          <w:i/>
          <w:sz w:val="28"/>
          <w:lang w:val="uk-UA"/>
        </w:rPr>
        <w:t xml:space="preserve"> </w:t>
      </w:r>
      <w:proofErr w:type="spellStart"/>
      <w:r w:rsidRPr="007C5D2F">
        <w:rPr>
          <w:rFonts w:ascii="Times New Roman" w:hAnsi="Times New Roman" w:cs="Times New Roman"/>
          <w:i/>
          <w:sz w:val="28"/>
          <w:lang w:val="uk-UA"/>
        </w:rPr>
        <w:t>Вип.V</w:t>
      </w:r>
      <w:proofErr w:type="spellEnd"/>
      <w:r w:rsidRPr="007C5D2F">
        <w:rPr>
          <w:rFonts w:ascii="Times New Roman" w:hAnsi="Times New Roman" w:cs="Times New Roman"/>
          <w:i/>
          <w:sz w:val="28"/>
          <w:lang w:val="uk-UA"/>
        </w:rPr>
        <w:t>.</w:t>
      </w:r>
      <w:r w:rsidR="007C5D2F">
        <w:rPr>
          <w:rFonts w:ascii="Times New Roman" w:hAnsi="Times New Roman" w:cs="Times New Roman"/>
          <w:sz w:val="28"/>
          <w:lang w:val="uk-UA"/>
        </w:rPr>
        <w:t xml:space="preserve"> Взято з</w:t>
      </w:r>
      <w:r w:rsidRPr="00AE6BB3">
        <w:rPr>
          <w:rFonts w:ascii="Times New Roman" w:hAnsi="Times New Roman" w:cs="Times New Roman"/>
          <w:sz w:val="28"/>
          <w:lang w:val="uk-UA"/>
        </w:rPr>
        <w:t xml:space="preserve"> </w:t>
      </w:r>
      <w:hyperlink r:id="rId18" w:history="1">
        <w:r w:rsidR="008C55D1" w:rsidRPr="002530C7">
          <w:rPr>
            <w:rStyle w:val="a5"/>
            <w:rFonts w:ascii="Times New Roman" w:hAnsi="Times New Roman" w:cs="Times New Roman"/>
            <w:sz w:val="28"/>
            <w:lang w:val="uk-UA"/>
          </w:rPr>
          <w:t>https://journal.kdpu.edu.ua/psychology/article/view/7409/6876</w:t>
        </w:r>
      </w:hyperlink>
    </w:p>
    <w:p w:rsidR="00A73B19" w:rsidRDefault="00A73B19" w:rsidP="005672FC">
      <w:pPr>
        <w:ind w:left="709" w:hanging="709"/>
        <w:jc w:val="both"/>
        <w:rPr>
          <w:rFonts w:ascii="Times New Roman" w:hAnsi="Times New Roman" w:cs="Times New Roman"/>
          <w:sz w:val="28"/>
          <w:lang w:val="uk-UA"/>
        </w:rPr>
      </w:pPr>
      <w:r>
        <w:rPr>
          <w:rFonts w:ascii="Times New Roman" w:hAnsi="Times New Roman" w:cs="Times New Roman"/>
          <w:sz w:val="28"/>
          <w:lang w:val="uk-UA"/>
        </w:rPr>
        <w:t xml:space="preserve">Скрябіна, В. Б. (2018). </w:t>
      </w:r>
      <w:r w:rsidRPr="00A73B19">
        <w:rPr>
          <w:rFonts w:ascii="Times New Roman" w:hAnsi="Times New Roman" w:cs="Times New Roman"/>
          <w:sz w:val="28"/>
          <w:lang w:val="uk-UA"/>
        </w:rPr>
        <w:t>ЛІНГВІСТИЧНІ АСПЕКТИ ПЕРСУАЗИВНОСТІ В ДИПЛОМАТИЧНОМУ ДИСКУРСІ</w:t>
      </w:r>
      <w:r>
        <w:rPr>
          <w:rFonts w:ascii="Times New Roman" w:hAnsi="Times New Roman" w:cs="Times New Roman"/>
          <w:sz w:val="28"/>
          <w:lang w:val="uk-UA"/>
        </w:rPr>
        <w:t xml:space="preserve">. </w:t>
      </w:r>
      <w:r w:rsidR="00062DDA" w:rsidRPr="00062DDA">
        <w:rPr>
          <w:rFonts w:ascii="Times New Roman" w:hAnsi="Times New Roman" w:cs="Times New Roman"/>
          <w:i/>
          <w:sz w:val="28"/>
          <w:lang w:val="uk-UA"/>
        </w:rPr>
        <w:t>Міжнародні відносини: теоретико-практичні аспекти, (2), с. 265–274</w:t>
      </w:r>
      <w:r w:rsidR="00062DDA">
        <w:rPr>
          <w:rFonts w:ascii="Times New Roman" w:hAnsi="Times New Roman" w:cs="Times New Roman"/>
          <w:sz w:val="28"/>
          <w:lang w:val="uk-UA"/>
        </w:rPr>
        <w:t xml:space="preserve">. Взято з </w:t>
      </w:r>
      <w:r w:rsidR="00062DDA" w:rsidRPr="00062DDA">
        <w:rPr>
          <w:rFonts w:ascii="Times New Roman" w:hAnsi="Times New Roman" w:cs="Times New Roman"/>
          <w:sz w:val="28"/>
          <w:lang w:val="uk-UA"/>
        </w:rPr>
        <w:t>https://www.researchgate.net/publication/327925482_LINGVISTICNI_ASPEKTI_PERSUAZIVNOSTI_V_DIPLOMATICNOMU_DISKURSI</w:t>
      </w:r>
    </w:p>
    <w:p w:rsidR="00BB710B" w:rsidRPr="00BB710B" w:rsidRDefault="00BB710B" w:rsidP="005672FC">
      <w:pPr>
        <w:ind w:left="709" w:hanging="709"/>
        <w:jc w:val="both"/>
        <w:rPr>
          <w:rFonts w:ascii="Times New Roman" w:hAnsi="Times New Roman" w:cs="Times New Roman"/>
          <w:sz w:val="28"/>
          <w:lang w:val="uk-UA"/>
        </w:rPr>
      </w:pPr>
      <w:r w:rsidRPr="00BB710B">
        <w:rPr>
          <w:rFonts w:ascii="Times New Roman" w:hAnsi="Times New Roman" w:cs="Times New Roman"/>
          <w:sz w:val="28"/>
          <w:lang w:val="uk-UA"/>
        </w:rPr>
        <w:t xml:space="preserve">Сорокіна, </w:t>
      </w:r>
      <w:r>
        <w:rPr>
          <w:rFonts w:ascii="Times New Roman" w:hAnsi="Times New Roman" w:cs="Times New Roman"/>
          <w:sz w:val="28"/>
          <w:lang w:val="uk-UA"/>
        </w:rPr>
        <w:t xml:space="preserve">Л. Є. (2014). МОВЛЕННЄВА МАНІПУЛЯЦІЯ ТА ІНШІ ВИДИ МОВЛЕННЄВОГО ВПЛИВУ: ТЕРМІНОЛОГІЧНЕ РОЗМЕЖУВАННЯ ПОНЯТТЬ. </w:t>
      </w:r>
      <w:r w:rsidRPr="00BB710B">
        <w:rPr>
          <w:rFonts w:ascii="Times New Roman" w:hAnsi="Times New Roman" w:cs="Times New Roman"/>
          <w:i/>
          <w:sz w:val="28"/>
          <w:lang w:val="uk-UA"/>
        </w:rPr>
        <w:t>Науковий вісник Міжнародного гуманітарного університету. Сер.: Філологія. 2014 №8 том 2, с. 157-159</w:t>
      </w:r>
      <w:r>
        <w:rPr>
          <w:rFonts w:ascii="Times New Roman" w:hAnsi="Times New Roman" w:cs="Times New Roman"/>
          <w:sz w:val="28"/>
          <w:lang w:val="uk-UA"/>
        </w:rPr>
        <w:t xml:space="preserve">. Взято з </w:t>
      </w:r>
      <w:r w:rsidRPr="00BB710B">
        <w:rPr>
          <w:rFonts w:ascii="Times New Roman" w:hAnsi="Times New Roman" w:cs="Times New Roman"/>
          <w:sz w:val="28"/>
          <w:lang w:val="uk-UA"/>
        </w:rPr>
        <w:t>http://www.vestnik-philology.mgu.od.ua/archive/v8/v8-2/40.pdf</w:t>
      </w:r>
    </w:p>
    <w:p w:rsidR="005672FC" w:rsidRPr="005672FC" w:rsidRDefault="005672FC" w:rsidP="005672FC">
      <w:pPr>
        <w:ind w:left="709" w:hanging="709"/>
        <w:jc w:val="both"/>
        <w:rPr>
          <w:rFonts w:ascii="Times New Roman" w:hAnsi="Times New Roman" w:cs="Times New Roman"/>
          <w:sz w:val="28"/>
          <w:lang w:val="uk-UA"/>
        </w:rPr>
      </w:pPr>
      <w:proofErr w:type="spellStart"/>
      <w:r w:rsidRPr="00BB710B">
        <w:rPr>
          <w:rFonts w:ascii="Times New Roman" w:hAnsi="Times New Roman" w:cs="Times New Roman"/>
          <w:sz w:val="28"/>
          <w:lang w:val="uk-UA"/>
        </w:rPr>
        <w:t>Стецик</w:t>
      </w:r>
      <w:proofErr w:type="spellEnd"/>
      <w:r w:rsidRPr="00BB710B">
        <w:rPr>
          <w:rFonts w:ascii="Times New Roman" w:hAnsi="Times New Roman" w:cs="Times New Roman"/>
          <w:sz w:val="28"/>
          <w:lang w:val="uk-UA"/>
        </w:rPr>
        <w:t>,</w:t>
      </w:r>
      <w:r w:rsidR="00C97C77">
        <w:rPr>
          <w:rFonts w:ascii="Times New Roman" w:hAnsi="Times New Roman" w:cs="Times New Roman"/>
          <w:sz w:val="28"/>
          <w:lang w:val="uk-UA"/>
        </w:rPr>
        <w:t xml:space="preserve"> Т. С</w:t>
      </w:r>
      <w:r>
        <w:rPr>
          <w:rFonts w:ascii="Times New Roman" w:hAnsi="Times New Roman" w:cs="Times New Roman"/>
          <w:sz w:val="28"/>
          <w:lang w:val="uk-UA"/>
        </w:rPr>
        <w:t xml:space="preserve">. (2015). </w:t>
      </w:r>
      <w:r w:rsidRPr="005672FC">
        <w:rPr>
          <w:rFonts w:ascii="Times New Roman" w:hAnsi="Times New Roman" w:cs="Times New Roman"/>
          <w:sz w:val="28"/>
          <w:lang w:val="uk-UA"/>
        </w:rPr>
        <w:t xml:space="preserve">ЛІНГВОПРАГМАТИКА СТРАТЕГІЇ ПЕРСУАЗИВНОСТІ </w:t>
      </w:r>
    </w:p>
    <w:p w:rsidR="005672FC" w:rsidRPr="00BB710B" w:rsidRDefault="005672FC" w:rsidP="005672FC">
      <w:pPr>
        <w:ind w:left="709" w:hanging="709"/>
        <w:jc w:val="both"/>
        <w:rPr>
          <w:rFonts w:ascii="Times New Roman" w:hAnsi="Times New Roman" w:cs="Times New Roman"/>
          <w:i/>
          <w:sz w:val="28"/>
          <w:lang w:val="uk-UA"/>
        </w:rPr>
      </w:pPr>
      <w:r>
        <w:rPr>
          <w:rFonts w:ascii="Times New Roman" w:hAnsi="Times New Roman" w:cs="Times New Roman"/>
          <w:sz w:val="28"/>
          <w:lang w:val="uk-UA"/>
        </w:rPr>
        <w:t xml:space="preserve">В ДЕБАТАХ І ПРОМОВАХ </w:t>
      </w:r>
      <w:r w:rsidRPr="005672FC">
        <w:rPr>
          <w:rFonts w:ascii="Times New Roman" w:hAnsi="Times New Roman" w:cs="Times New Roman"/>
          <w:sz w:val="28"/>
          <w:lang w:val="uk-UA"/>
        </w:rPr>
        <w:t>СУЧАСНИХ АМЕРИКАНСЬКИХ ПОЛІТИТИКІВ</w:t>
      </w:r>
      <w:r w:rsidR="00BB710B">
        <w:rPr>
          <w:rFonts w:ascii="Times New Roman" w:hAnsi="Times New Roman" w:cs="Times New Roman"/>
          <w:sz w:val="28"/>
          <w:lang w:val="uk-UA"/>
        </w:rPr>
        <w:t xml:space="preserve">. </w:t>
      </w:r>
      <w:r w:rsidR="00BB710B" w:rsidRPr="00BB710B">
        <w:rPr>
          <w:rFonts w:ascii="Times New Roman" w:hAnsi="Times New Roman" w:cs="Times New Roman"/>
          <w:i/>
          <w:sz w:val="28"/>
          <w:lang w:val="uk-UA"/>
        </w:rPr>
        <w:t>Дисертація</w:t>
      </w:r>
    </w:p>
    <w:p w:rsidR="00C97C77" w:rsidRDefault="00C97C77" w:rsidP="00826FC9">
      <w:pPr>
        <w:ind w:left="709" w:hanging="709"/>
        <w:jc w:val="both"/>
        <w:rPr>
          <w:rFonts w:ascii="Times New Roman" w:hAnsi="Times New Roman" w:cs="Times New Roman"/>
          <w:sz w:val="28"/>
          <w:lang w:val="uk-UA"/>
        </w:rPr>
      </w:pPr>
      <w:proofErr w:type="spellStart"/>
      <w:r>
        <w:rPr>
          <w:rFonts w:ascii="Times New Roman" w:hAnsi="Times New Roman" w:cs="Times New Roman"/>
          <w:sz w:val="28"/>
          <w:lang w:val="uk-UA"/>
        </w:rPr>
        <w:t>Стецик</w:t>
      </w:r>
      <w:proofErr w:type="spellEnd"/>
      <w:r>
        <w:rPr>
          <w:rFonts w:ascii="Times New Roman" w:hAnsi="Times New Roman" w:cs="Times New Roman"/>
          <w:sz w:val="28"/>
          <w:lang w:val="uk-UA"/>
        </w:rPr>
        <w:t xml:space="preserve">, Т. С. (2019). </w:t>
      </w:r>
      <w:r w:rsidRPr="00C97C77">
        <w:rPr>
          <w:rFonts w:ascii="Times New Roman" w:hAnsi="Times New Roman" w:cs="Times New Roman"/>
          <w:sz w:val="28"/>
          <w:lang w:val="uk-UA"/>
        </w:rPr>
        <w:t>Стратегія персуазивності та засоби її реалізації в промовах сучасних американських політиків</w:t>
      </w:r>
      <w:r>
        <w:rPr>
          <w:rFonts w:ascii="Times New Roman" w:hAnsi="Times New Roman" w:cs="Times New Roman"/>
          <w:sz w:val="28"/>
          <w:lang w:val="uk-UA"/>
        </w:rPr>
        <w:t xml:space="preserve">. </w:t>
      </w:r>
      <w:r w:rsidRPr="00C97C77">
        <w:rPr>
          <w:rFonts w:ascii="Times New Roman" w:hAnsi="Times New Roman" w:cs="Times New Roman"/>
          <w:i/>
          <w:sz w:val="28"/>
          <w:lang w:val="uk-UA"/>
        </w:rPr>
        <w:t>Закарпатські філологічні студії. – Ужгород : Видавничий дім "</w:t>
      </w:r>
      <w:proofErr w:type="spellStart"/>
      <w:r w:rsidRPr="00C97C77">
        <w:rPr>
          <w:rFonts w:ascii="Times New Roman" w:hAnsi="Times New Roman" w:cs="Times New Roman"/>
          <w:i/>
          <w:sz w:val="28"/>
          <w:lang w:val="uk-UA"/>
        </w:rPr>
        <w:t>Гельветика</w:t>
      </w:r>
      <w:proofErr w:type="spellEnd"/>
      <w:r w:rsidRPr="00C97C77">
        <w:rPr>
          <w:rFonts w:ascii="Times New Roman" w:hAnsi="Times New Roman" w:cs="Times New Roman"/>
          <w:i/>
          <w:sz w:val="28"/>
          <w:lang w:val="uk-UA"/>
        </w:rPr>
        <w:t>", 2019. – Т. 2№Вип. 7. – с. 51-55</w:t>
      </w:r>
      <w:r>
        <w:rPr>
          <w:rFonts w:ascii="Times New Roman" w:hAnsi="Times New Roman" w:cs="Times New Roman"/>
          <w:sz w:val="28"/>
          <w:lang w:val="uk-UA"/>
        </w:rPr>
        <w:t xml:space="preserve">. Взято з </w:t>
      </w:r>
      <w:r w:rsidRPr="00C97C77">
        <w:rPr>
          <w:rFonts w:ascii="Times New Roman" w:hAnsi="Times New Roman" w:cs="Times New Roman"/>
          <w:sz w:val="28"/>
          <w:lang w:val="uk-UA"/>
        </w:rPr>
        <w:t>http://zfs-journal.uzhnu.uz.ua/archive/7/part_2/12.pdf</w:t>
      </w:r>
    </w:p>
    <w:p w:rsidR="00A32D3F" w:rsidRPr="00A32D3F" w:rsidRDefault="00A32D3F" w:rsidP="00826FC9">
      <w:pPr>
        <w:ind w:left="709" w:hanging="709"/>
        <w:jc w:val="both"/>
        <w:rPr>
          <w:rFonts w:ascii="Times New Roman" w:hAnsi="Times New Roman" w:cs="Times New Roman"/>
          <w:sz w:val="28"/>
          <w:lang w:val="uk-UA"/>
        </w:rPr>
      </w:pPr>
      <w:proofErr w:type="spellStart"/>
      <w:r>
        <w:rPr>
          <w:rFonts w:ascii="Times New Roman" w:hAnsi="Times New Roman" w:cs="Times New Roman"/>
          <w:sz w:val="28"/>
          <w:lang w:val="uk-UA"/>
        </w:rPr>
        <w:t>Твердохліб</w:t>
      </w:r>
      <w:proofErr w:type="spellEnd"/>
      <w:r>
        <w:rPr>
          <w:rFonts w:ascii="Times New Roman" w:hAnsi="Times New Roman" w:cs="Times New Roman"/>
          <w:sz w:val="28"/>
          <w:lang w:val="uk-UA"/>
        </w:rPr>
        <w:t xml:space="preserve">, О., </w:t>
      </w:r>
      <w:proofErr w:type="spellStart"/>
      <w:r>
        <w:rPr>
          <w:rFonts w:ascii="Times New Roman" w:hAnsi="Times New Roman" w:cs="Times New Roman"/>
          <w:sz w:val="28"/>
          <w:lang w:val="uk-UA"/>
        </w:rPr>
        <w:t>Гайович</w:t>
      </w:r>
      <w:proofErr w:type="spellEnd"/>
      <w:r>
        <w:rPr>
          <w:rFonts w:ascii="Times New Roman" w:hAnsi="Times New Roman" w:cs="Times New Roman"/>
          <w:sz w:val="28"/>
          <w:lang w:val="uk-UA"/>
        </w:rPr>
        <w:t xml:space="preserve">, Г. (2022). </w:t>
      </w:r>
      <w:r w:rsidRPr="00A32D3F">
        <w:rPr>
          <w:rFonts w:ascii="Times New Roman" w:hAnsi="Times New Roman" w:cs="Times New Roman"/>
          <w:sz w:val="28"/>
        </w:rPr>
        <w:t>СУГЕСТІЯ ТА ЇЇ ПРОЯВИ В СУЧАСНОМУ ІНФОРМАЦІЙНОМУ ПРОСТОРІ ДЕРЖАВИ</w:t>
      </w:r>
      <w:r>
        <w:rPr>
          <w:rFonts w:ascii="Times New Roman" w:hAnsi="Times New Roman" w:cs="Times New Roman"/>
          <w:sz w:val="28"/>
          <w:lang w:val="uk-UA"/>
        </w:rPr>
        <w:t xml:space="preserve">. </w:t>
      </w:r>
      <w:r w:rsidRPr="00A32D3F">
        <w:rPr>
          <w:rFonts w:ascii="Times New Roman" w:hAnsi="Times New Roman" w:cs="Times New Roman"/>
          <w:i/>
          <w:sz w:val="28"/>
          <w:lang w:val="uk-UA"/>
        </w:rPr>
        <w:t>Науковий вісник: Державне управління. 2022. № 1(11), с. 222-239</w:t>
      </w:r>
      <w:r>
        <w:rPr>
          <w:rFonts w:ascii="Times New Roman" w:hAnsi="Times New Roman" w:cs="Times New Roman"/>
          <w:sz w:val="28"/>
          <w:lang w:val="uk-UA"/>
        </w:rPr>
        <w:t xml:space="preserve">. Взято з </w:t>
      </w:r>
      <w:r w:rsidRPr="00A32D3F">
        <w:rPr>
          <w:rFonts w:ascii="Times New Roman" w:hAnsi="Times New Roman" w:cs="Times New Roman"/>
          <w:sz w:val="28"/>
          <w:lang w:val="uk-UA"/>
        </w:rPr>
        <w:t>https://doi.org/10.33269/2618-0065-2022-1(11)-222-239</w:t>
      </w:r>
    </w:p>
    <w:p w:rsidR="00BC707F" w:rsidRDefault="00BC707F" w:rsidP="00826FC9">
      <w:pPr>
        <w:ind w:left="709" w:hanging="709"/>
        <w:jc w:val="both"/>
        <w:rPr>
          <w:rFonts w:ascii="Times New Roman" w:hAnsi="Times New Roman" w:cs="Times New Roman"/>
          <w:sz w:val="28"/>
          <w:lang w:val="uk-UA"/>
        </w:rPr>
      </w:pPr>
      <w:proofErr w:type="spellStart"/>
      <w:r>
        <w:rPr>
          <w:rFonts w:ascii="Times New Roman" w:hAnsi="Times New Roman" w:cs="Times New Roman"/>
          <w:sz w:val="28"/>
          <w:lang w:val="uk-UA"/>
        </w:rPr>
        <w:lastRenderedPageBreak/>
        <w:t>Торічний</w:t>
      </w:r>
      <w:proofErr w:type="spellEnd"/>
      <w:r>
        <w:rPr>
          <w:rFonts w:ascii="Times New Roman" w:hAnsi="Times New Roman" w:cs="Times New Roman"/>
          <w:sz w:val="28"/>
          <w:lang w:val="uk-UA"/>
        </w:rPr>
        <w:t xml:space="preserve">, В. О. (2019). Дослідження пропаганди як інструменту інформаційного забезпечення державної безпеки. </w:t>
      </w:r>
      <w:r w:rsidRPr="00BC707F">
        <w:rPr>
          <w:rFonts w:ascii="Times New Roman" w:hAnsi="Times New Roman" w:cs="Times New Roman"/>
          <w:i/>
          <w:sz w:val="28"/>
          <w:lang w:val="uk-UA"/>
        </w:rPr>
        <w:t>Право та державне управління 2019, № 3 (36) том 2, с. 183-186.</w:t>
      </w:r>
      <w:r>
        <w:rPr>
          <w:rFonts w:ascii="Times New Roman" w:hAnsi="Times New Roman" w:cs="Times New Roman"/>
          <w:sz w:val="28"/>
          <w:lang w:val="uk-UA"/>
        </w:rPr>
        <w:t xml:space="preserve"> Взято з </w:t>
      </w:r>
      <w:r w:rsidRPr="00BC707F">
        <w:rPr>
          <w:rFonts w:ascii="Times New Roman" w:hAnsi="Times New Roman" w:cs="Times New Roman"/>
          <w:sz w:val="28"/>
          <w:lang w:val="uk-UA"/>
        </w:rPr>
        <w:t>http://www.pdu-journal.kpu.zp.ua/archive/3_2019/tom_2/30.pdf</w:t>
      </w:r>
    </w:p>
    <w:p w:rsidR="008C55D1" w:rsidRPr="00202F00" w:rsidRDefault="008C55D1" w:rsidP="00826FC9">
      <w:pPr>
        <w:ind w:left="709" w:hanging="709"/>
        <w:jc w:val="both"/>
        <w:rPr>
          <w:rFonts w:ascii="Times New Roman" w:hAnsi="Times New Roman" w:cs="Times New Roman"/>
          <w:sz w:val="28"/>
        </w:rPr>
      </w:pPr>
      <w:proofErr w:type="spellStart"/>
      <w:r>
        <w:rPr>
          <w:rFonts w:ascii="Times New Roman" w:hAnsi="Times New Roman" w:cs="Times New Roman"/>
          <w:sz w:val="28"/>
          <w:lang w:val="uk-UA"/>
        </w:rPr>
        <w:t>Трачук</w:t>
      </w:r>
      <w:proofErr w:type="spellEnd"/>
      <w:r>
        <w:rPr>
          <w:rFonts w:ascii="Times New Roman" w:hAnsi="Times New Roman" w:cs="Times New Roman"/>
          <w:sz w:val="28"/>
          <w:lang w:val="uk-UA"/>
        </w:rPr>
        <w:t xml:space="preserve">, Т. А. (2022). Специфіка застосування у ЗМІ технологій маніпулювання суспільною свідомістю. </w:t>
      </w:r>
      <w:r w:rsidR="008B56E8" w:rsidRPr="008707DF">
        <w:rPr>
          <w:rFonts w:ascii="Times New Roman" w:hAnsi="Times New Roman" w:cs="Times New Roman"/>
          <w:i/>
          <w:sz w:val="28"/>
          <w:lang w:val="uk-UA"/>
        </w:rPr>
        <w:t>«</w:t>
      </w:r>
      <w:proofErr w:type="spellStart"/>
      <w:r w:rsidR="008B56E8" w:rsidRPr="008707DF">
        <w:rPr>
          <w:rFonts w:ascii="Times New Roman" w:hAnsi="Times New Roman" w:cs="Times New Roman"/>
          <w:i/>
          <w:sz w:val="28"/>
          <w:lang w:val="uk-UA"/>
        </w:rPr>
        <w:t>Грааль</w:t>
      </w:r>
      <w:proofErr w:type="spellEnd"/>
      <w:r w:rsidR="008B56E8" w:rsidRPr="008707DF">
        <w:rPr>
          <w:rFonts w:ascii="Times New Roman" w:hAnsi="Times New Roman" w:cs="Times New Roman"/>
          <w:i/>
          <w:sz w:val="28"/>
          <w:lang w:val="uk-UA"/>
        </w:rPr>
        <w:t xml:space="preserve"> науки»</w:t>
      </w:r>
      <w:r w:rsidR="008B56E8">
        <w:rPr>
          <w:rFonts w:ascii="Times New Roman" w:hAnsi="Times New Roman" w:cs="Times New Roman"/>
          <w:sz w:val="28"/>
          <w:lang w:val="uk-UA"/>
        </w:rPr>
        <w:t xml:space="preserve"> </w:t>
      </w:r>
      <w:r w:rsidR="008B56E8" w:rsidRPr="007C5D2F">
        <w:rPr>
          <w:rFonts w:ascii="Times New Roman" w:hAnsi="Times New Roman" w:cs="Times New Roman"/>
          <w:i/>
          <w:sz w:val="28"/>
          <w:lang w:val="uk-UA"/>
        </w:rPr>
        <w:t>№ 18-19 (серпень, 2022).</w:t>
      </w:r>
      <w:r w:rsidR="008B56E8">
        <w:rPr>
          <w:rFonts w:ascii="Times New Roman" w:hAnsi="Times New Roman" w:cs="Times New Roman"/>
          <w:sz w:val="28"/>
          <w:lang w:val="uk-UA"/>
        </w:rPr>
        <w:t xml:space="preserve"> </w:t>
      </w:r>
      <w:r w:rsidR="007C5D2F">
        <w:rPr>
          <w:rFonts w:ascii="Times New Roman" w:hAnsi="Times New Roman" w:cs="Times New Roman"/>
          <w:sz w:val="28"/>
          <w:lang w:val="uk-UA"/>
        </w:rPr>
        <w:t>Взято з</w:t>
      </w:r>
      <w:r w:rsidR="008B56E8" w:rsidRPr="00202F00">
        <w:rPr>
          <w:rFonts w:ascii="Times New Roman" w:hAnsi="Times New Roman" w:cs="Times New Roman"/>
          <w:sz w:val="28"/>
        </w:rPr>
        <w:t xml:space="preserve"> </w:t>
      </w:r>
      <w:r w:rsidR="008B56E8" w:rsidRPr="008B56E8">
        <w:rPr>
          <w:rFonts w:ascii="Times New Roman" w:hAnsi="Times New Roman" w:cs="Times New Roman"/>
          <w:sz w:val="28"/>
          <w:lang w:val="uk-UA"/>
        </w:rPr>
        <w:t>https://www.researchgate.net/publication/363325326_SPECIFIKA_ZASTOSUVANNA_U_ZMI_TEHNOLOGIJ_MANIPULUVANNA_SUSPILNOU_SVIDOMISTU</w:t>
      </w:r>
    </w:p>
    <w:p w:rsidR="00176F5A" w:rsidRDefault="00D65B16" w:rsidP="00163361">
      <w:pPr>
        <w:ind w:left="709" w:hanging="709"/>
        <w:jc w:val="both"/>
        <w:rPr>
          <w:rFonts w:ascii="Times New Roman" w:hAnsi="Times New Roman" w:cs="Times New Roman"/>
          <w:sz w:val="28"/>
          <w:lang w:val="uk-UA"/>
        </w:rPr>
      </w:pPr>
      <w:r>
        <w:rPr>
          <w:rFonts w:ascii="Times New Roman" w:hAnsi="Times New Roman" w:cs="Times New Roman"/>
          <w:sz w:val="28"/>
          <w:lang w:val="uk-UA"/>
        </w:rPr>
        <w:t xml:space="preserve">Троян, С. С. (2023) Пропаганда. </w:t>
      </w:r>
      <w:r w:rsidR="00176F5A" w:rsidRPr="00D65B16">
        <w:rPr>
          <w:rFonts w:ascii="Times New Roman" w:hAnsi="Times New Roman" w:cs="Times New Roman"/>
          <w:i/>
          <w:sz w:val="28"/>
          <w:lang w:val="uk-UA"/>
        </w:rPr>
        <w:t>Велика українська енциклопедія</w:t>
      </w:r>
      <w:r>
        <w:rPr>
          <w:rFonts w:ascii="Times New Roman" w:hAnsi="Times New Roman" w:cs="Times New Roman"/>
          <w:sz w:val="28"/>
          <w:lang w:val="uk-UA"/>
        </w:rPr>
        <w:t>. Взято з</w:t>
      </w:r>
      <w:r w:rsidR="00176F5A" w:rsidRPr="00176F5A">
        <w:rPr>
          <w:rFonts w:ascii="Times New Roman" w:hAnsi="Times New Roman" w:cs="Times New Roman"/>
          <w:sz w:val="28"/>
          <w:lang w:val="uk-UA"/>
        </w:rPr>
        <w:t xml:space="preserve"> https://vue.gov.ua/Пропаганда (дата звернення: 23.11.2024).</w:t>
      </w:r>
    </w:p>
    <w:p w:rsidR="00163361" w:rsidRPr="00163361" w:rsidRDefault="00163361" w:rsidP="00163361">
      <w:pPr>
        <w:ind w:left="709" w:hanging="709"/>
        <w:jc w:val="both"/>
        <w:rPr>
          <w:rFonts w:ascii="Times New Roman" w:hAnsi="Times New Roman" w:cs="Times New Roman"/>
          <w:sz w:val="28"/>
          <w:lang w:val="uk-UA"/>
        </w:rPr>
      </w:pPr>
      <w:r>
        <w:rPr>
          <w:rFonts w:ascii="Times New Roman" w:hAnsi="Times New Roman" w:cs="Times New Roman"/>
          <w:sz w:val="28"/>
          <w:lang w:val="uk-UA"/>
        </w:rPr>
        <w:t xml:space="preserve">Черняк, Ю. І. (2010). </w:t>
      </w:r>
      <w:r w:rsidRPr="00163361">
        <w:rPr>
          <w:rFonts w:ascii="Times New Roman" w:hAnsi="Times New Roman" w:cs="Times New Roman"/>
          <w:sz w:val="28"/>
          <w:lang w:val="uk-UA"/>
        </w:rPr>
        <w:t>ІНТЕРДИСЦИПЛІНАРНІ ВИМІРИ ПРОБЛЕМИ ТИПОЛОГІЇ</w:t>
      </w:r>
    </w:p>
    <w:p w:rsidR="00163361" w:rsidRDefault="00163361" w:rsidP="00163361">
      <w:pPr>
        <w:ind w:left="709" w:hanging="709"/>
        <w:jc w:val="both"/>
        <w:rPr>
          <w:rFonts w:ascii="Times New Roman" w:hAnsi="Times New Roman" w:cs="Times New Roman"/>
          <w:sz w:val="28"/>
          <w:lang w:val="uk-UA"/>
        </w:rPr>
      </w:pPr>
      <w:r w:rsidRPr="00163361">
        <w:rPr>
          <w:rFonts w:ascii="Times New Roman" w:hAnsi="Times New Roman" w:cs="Times New Roman"/>
          <w:sz w:val="28"/>
          <w:lang w:val="uk-UA"/>
        </w:rPr>
        <w:t>ДИСКУРСІВ ТА ЛІТЕРАТУРОЗНАВЧА АНАЛІТИКА</w:t>
      </w:r>
      <w:r>
        <w:rPr>
          <w:rFonts w:ascii="Times New Roman" w:hAnsi="Times New Roman" w:cs="Times New Roman"/>
          <w:sz w:val="28"/>
          <w:lang w:val="uk-UA"/>
        </w:rPr>
        <w:t xml:space="preserve">. </w:t>
      </w:r>
      <w:r w:rsidRPr="00163361">
        <w:rPr>
          <w:rFonts w:ascii="Times New Roman" w:hAnsi="Times New Roman" w:cs="Times New Roman"/>
          <w:i/>
          <w:sz w:val="28"/>
          <w:lang w:val="uk-UA"/>
        </w:rPr>
        <w:t>Вісник Запорізького національного університету №1, 2010, с. 94-100</w:t>
      </w:r>
      <w:r>
        <w:rPr>
          <w:rFonts w:ascii="Times New Roman" w:hAnsi="Times New Roman" w:cs="Times New Roman"/>
          <w:sz w:val="28"/>
          <w:lang w:val="uk-UA"/>
        </w:rPr>
        <w:t xml:space="preserve">. Взято з </w:t>
      </w:r>
      <w:r w:rsidRPr="00163361">
        <w:rPr>
          <w:rFonts w:ascii="Times New Roman" w:hAnsi="Times New Roman" w:cs="Times New Roman"/>
          <w:sz w:val="28"/>
          <w:lang w:val="uk-UA"/>
        </w:rPr>
        <w:t>https://web.znu.edu.ua/herald/issues/2010/fil_2010_1/094-100.pdf</w:t>
      </w:r>
    </w:p>
    <w:p w:rsidR="00EC5368" w:rsidRDefault="00EC5368" w:rsidP="00EC5368">
      <w:pPr>
        <w:ind w:left="709" w:hanging="709"/>
        <w:jc w:val="both"/>
        <w:rPr>
          <w:rFonts w:ascii="Times New Roman" w:hAnsi="Times New Roman" w:cs="Times New Roman"/>
          <w:sz w:val="28"/>
          <w:lang w:val="uk-UA"/>
        </w:rPr>
      </w:pPr>
      <w:proofErr w:type="spellStart"/>
      <w:r>
        <w:rPr>
          <w:rFonts w:ascii="Times New Roman" w:hAnsi="Times New Roman" w:cs="Times New Roman"/>
          <w:sz w:val="28"/>
          <w:lang w:val="uk-UA"/>
        </w:rPr>
        <w:t>Чеберяк</w:t>
      </w:r>
      <w:proofErr w:type="spellEnd"/>
      <w:r>
        <w:rPr>
          <w:rFonts w:ascii="Times New Roman" w:hAnsi="Times New Roman" w:cs="Times New Roman"/>
          <w:sz w:val="28"/>
          <w:lang w:val="uk-UA"/>
        </w:rPr>
        <w:t xml:space="preserve">, А. М. (2022). </w:t>
      </w:r>
      <w:r w:rsidRPr="00EC5368">
        <w:rPr>
          <w:rFonts w:ascii="Times New Roman" w:hAnsi="Times New Roman" w:cs="Times New Roman"/>
          <w:sz w:val="28"/>
          <w:lang w:val="uk-UA"/>
        </w:rPr>
        <w:t>ЗАСОБИ ПЕРСУ</w:t>
      </w:r>
      <w:r>
        <w:rPr>
          <w:rFonts w:ascii="Times New Roman" w:hAnsi="Times New Roman" w:cs="Times New Roman"/>
          <w:sz w:val="28"/>
          <w:lang w:val="uk-UA"/>
        </w:rPr>
        <w:t xml:space="preserve">АЗИВНОСТІ У ПОЛІТИЧНИХ ПРОМОВАХ </w:t>
      </w:r>
      <w:r w:rsidRPr="00EC5368">
        <w:rPr>
          <w:rFonts w:ascii="Times New Roman" w:hAnsi="Times New Roman" w:cs="Times New Roman"/>
          <w:sz w:val="28"/>
          <w:lang w:val="uk-UA"/>
        </w:rPr>
        <w:t>ПР</w:t>
      </w:r>
      <w:r>
        <w:rPr>
          <w:rFonts w:ascii="Times New Roman" w:hAnsi="Times New Roman" w:cs="Times New Roman"/>
          <w:sz w:val="28"/>
          <w:lang w:val="uk-UA"/>
        </w:rPr>
        <w:t xml:space="preserve">ЕЗИДЕНТА УКРАЇНИ В. ЗЕЛЕНСЬКОГО. </w:t>
      </w:r>
      <w:r w:rsidRPr="00EC5368">
        <w:rPr>
          <w:rFonts w:ascii="Times New Roman" w:hAnsi="Times New Roman" w:cs="Times New Roman"/>
          <w:i/>
          <w:sz w:val="28"/>
          <w:lang w:val="uk-UA"/>
        </w:rPr>
        <w:t>Науковий вісник Міжнародного гуманітарного університету. Сер.: Філологія. 2022 № 58, с. 185-189</w:t>
      </w:r>
      <w:r>
        <w:rPr>
          <w:rFonts w:ascii="Times New Roman" w:hAnsi="Times New Roman" w:cs="Times New Roman"/>
          <w:sz w:val="28"/>
          <w:lang w:val="uk-UA"/>
        </w:rPr>
        <w:t xml:space="preserve">. Взято з </w:t>
      </w:r>
      <w:r w:rsidRPr="00EC5368">
        <w:rPr>
          <w:rFonts w:ascii="Times New Roman" w:hAnsi="Times New Roman" w:cs="Times New Roman"/>
          <w:sz w:val="28"/>
          <w:lang w:val="uk-UA"/>
        </w:rPr>
        <w:t>http://www.vestnik-philology.mgu.od.ua/archive/v58/42.pdf</w:t>
      </w:r>
    </w:p>
    <w:p w:rsidR="00BC3A9B" w:rsidRDefault="00BC3A9B" w:rsidP="00826FC9">
      <w:pPr>
        <w:ind w:left="709" w:hanging="709"/>
        <w:jc w:val="both"/>
        <w:rPr>
          <w:rFonts w:ascii="Times New Roman" w:hAnsi="Times New Roman" w:cs="Times New Roman"/>
          <w:sz w:val="28"/>
          <w:lang w:val="uk-UA"/>
        </w:rPr>
      </w:pPr>
      <w:r>
        <w:rPr>
          <w:rFonts w:ascii="Times New Roman" w:hAnsi="Times New Roman" w:cs="Times New Roman"/>
          <w:sz w:val="28"/>
          <w:lang w:val="uk-UA"/>
        </w:rPr>
        <w:t xml:space="preserve">Чечель, О. Ю. (2016). Формування Іміджу держави на міжнародній арені. </w:t>
      </w:r>
      <w:r w:rsidRPr="00BC3A9B">
        <w:rPr>
          <w:rFonts w:ascii="Times New Roman" w:hAnsi="Times New Roman" w:cs="Times New Roman"/>
          <w:i/>
          <w:sz w:val="28"/>
          <w:lang w:val="uk-UA"/>
        </w:rPr>
        <w:t>Інвестиції: практика та досвід № 10/2016</w:t>
      </w:r>
      <w:r>
        <w:rPr>
          <w:rFonts w:ascii="Times New Roman" w:hAnsi="Times New Roman" w:cs="Times New Roman"/>
          <w:i/>
          <w:sz w:val="28"/>
          <w:lang w:val="uk-UA"/>
        </w:rPr>
        <w:t>, с. 82-86</w:t>
      </w:r>
      <w:r w:rsidRPr="00BC3A9B">
        <w:rPr>
          <w:rFonts w:ascii="Times New Roman" w:hAnsi="Times New Roman" w:cs="Times New Roman"/>
          <w:i/>
          <w:sz w:val="28"/>
          <w:lang w:val="uk-UA"/>
        </w:rPr>
        <w:t>.</w:t>
      </w:r>
      <w:r>
        <w:rPr>
          <w:rFonts w:ascii="Times New Roman" w:hAnsi="Times New Roman" w:cs="Times New Roman"/>
          <w:sz w:val="28"/>
          <w:lang w:val="uk-UA"/>
        </w:rPr>
        <w:t xml:space="preserve"> Взято з </w:t>
      </w:r>
      <w:r w:rsidRPr="00BC3A9B">
        <w:rPr>
          <w:rFonts w:ascii="Times New Roman" w:hAnsi="Times New Roman" w:cs="Times New Roman"/>
          <w:sz w:val="28"/>
          <w:lang w:val="uk-UA"/>
        </w:rPr>
        <w:t>http://www.investplan.com.ua/pdf/10_2016/20.pdf</w:t>
      </w:r>
    </w:p>
    <w:p w:rsidR="00AE6BB3" w:rsidRPr="00AE6BB3" w:rsidRDefault="00AE6BB3" w:rsidP="00826FC9">
      <w:pPr>
        <w:ind w:left="709" w:hanging="709"/>
        <w:jc w:val="both"/>
        <w:rPr>
          <w:rFonts w:ascii="Times New Roman" w:hAnsi="Times New Roman" w:cs="Times New Roman"/>
          <w:sz w:val="28"/>
          <w:lang w:val="uk-UA"/>
        </w:rPr>
      </w:pPr>
      <w:r w:rsidRPr="00AE6BB3">
        <w:rPr>
          <w:rFonts w:ascii="Times New Roman" w:hAnsi="Times New Roman" w:cs="Times New Roman"/>
          <w:sz w:val="28"/>
          <w:lang w:val="uk-UA"/>
        </w:rPr>
        <w:t xml:space="preserve">Шевченко, Л.І., Дергач Д.В., </w:t>
      </w:r>
      <w:proofErr w:type="spellStart"/>
      <w:r w:rsidRPr="00AE6BB3">
        <w:rPr>
          <w:rFonts w:ascii="Times New Roman" w:hAnsi="Times New Roman" w:cs="Times New Roman"/>
          <w:sz w:val="28"/>
          <w:lang w:val="uk-UA"/>
        </w:rPr>
        <w:t>Сизонов</w:t>
      </w:r>
      <w:proofErr w:type="spellEnd"/>
      <w:r w:rsidRPr="00AE6BB3">
        <w:rPr>
          <w:rFonts w:ascii="Times New Roman" w:hAnsi="Times New Roman" w:cs="Times New Roman"/>
          <w:sz w:val="28"/>
          <w:lang w:val="uk-UA"/>
        </w:rPr>
        <w:t xml:space="preserve"> Д.Ю. (2014)</w:t>
      </w:r>
      <w:r w:rsidR="00D612C7">
        <w:rPr>
          <w:rFonts w:ascii="Times New Roman" w:hAnsi="Times New Roman" w:cs="Times New Roman"/>
          <w:sz w:val="28"/>
          <w:lang w:val="uk-UA"/>
        </w:rPr>
        <w:t>.</w:t>
      </w:r>
      <w:r w:rsidRPr="00AE6BB3">
        <w:rPr>
          <w:rFonts w:ascii="Times New Roman" w:hAnsi="Times New Roman" w:cs="Times New Roman"/>
          <w:sz w:val="28"/>
          <w:lang w:val="uk-UA"/>
        </w:rPr>
        <w:t xml:space="preserve"> </w:t>
      </w:r>
      <w:proofErr w:type="spellStart"/>
      <w:r w:rsidRPr="00AE6BB3">
        <w:rPr>
          <w:rFonts w:ascii="Times New Roman" w:hAnsi="Times New Roman" w:cs="Times New Roman"/>
          <w:sz w:val="28"/>
          <w:lang w:val="uk-UA"/>
        </w:rPr>
        <w:t>Медіалінгвістика</w:t>
      </w:r>
      <w:proofErr w:type="spellEnd"/>
      <w:r w:rsidRPr="00AE6BB3">
        <w:rPr>
          <w:rFonts w:ascii="Times New Roman" w:hAnsi="Times New Roman" w:cs="Times New Roman"/>
          <w:sz w:val="28"/>
          <w:lang w:val="uk-UA"/>
        </w:rPr>
        <w:t>:</w:t>
      </w:r>
      <w:r w:rsidR="007C5D2F">
        <w:rPr>
          <w:rFonts w:ascii="Times New Roman" w:hAnsi="Times New Roman" w:cs="Times New Roman"/>
          <w:sz w:val="28"/>
          <w:lang w:val="uk-UA"/>
        </w:rPr>
        <w:t xml:space="preserve"> Словник термінів і понять.  Взято з</w:t>
      </w:r>
      <w:r w:rsidRPr="00AE6BB3">
        <w:rPr>
          <w:rFonts w:ascii="Times New Roman" w:hAnsi="Times New Roman" w:cs="Times New Roman"/>
          <w:sz w:val="28"/>
          <w:lang w:val="uk-UA"/>
        </w:rPr>
        <w:t xml:space="preserve"> https://sizonov.blogspot.com/2014/09/2.html</w:t>
      </w:r>
    </w:p>
    <w:p w:rsidR="00BD250A" w:rsidRDefault="00BD250A" w:rsidP="00BD250A">
      <w:pPr>
        <w:ind w:left="709" w:hanging="709"/>
        <w:jc w:val="both"/>
        <w:rPr>
          <w:rFonts w:ascii="Times New Roman" w:hAnsi="Times New Roman" w:cs="Times New Roman"/>
          <w:sz w:val="28"/>
          <w:lang w:val="uk-UA"/>
        </w:rPr>
      </w:pPr>
      <w:proofErr w:type="spellStart"/>
      <w:r>
        <w:rPr>
          <w:rFonts w:ascii="Times New Roman" w:hAnsi="Times New Roman" w:cs="Times New Roman"/>
          <w:sz w:val="28"/>
          <w:lang w:val="uk-UA"/>
        </w:rPr>
        <w:t>Юмрукуз</w:t>
      </w:r>
      <w:proofErr w:type="spellEnd"/>
      <w:r>
        <w:rPr>
          <w:rFonts w:ascii="Times New Roman" w:hAnsi="Times New Roman" w:cs="Times New Roman"/>
          <w:sz w:val="28"/>
          <w:lang w:val="uk-UA"/>
        </w:rPr>
        <w:t xml:space="preserve">, А. А., </w:t>
      </w:r>
      <w:proofErr w:type="spellStart"/>
      <w:r>
        <w:rPr>
          <w:rFonts w:ascii="Times New Roman" w:hAnsi="Times New Roman" w:cs="Times New Roman"/>
          <w:sz w:val="28"/>
          <w:lang w:val="uk-UA"/>
        </w:rPr>
        <w:t>Перлей</w:t>
      </w:r>
      <w:proofErr w:type="spellEnd"/>
      <w:r>
        <w:rPr>
          <w:rFonts w:ascii="Times New Roman" w:hAnsi="Times New Roman" w:cs="Times New Roman"/>
          <w:sz w:val="28"/>
          <w:lang w:val="uk-UA"/>
        </w:rPr>
        <w:t xml:space="preserve">, Г. А. (2022). </w:t>
      </w:r>
      <w:r w:rsidRPr="00BD250A">
        <w:rPr>
          <w:rFonts w:ascii="Times New Roman" w:hAnsi="Times New Roman" w:cs="Times New Roman"/>
          <w:sz w:val="28"/>
          <w:lang w:val="uk-UA"/>
        </w:rPr>
        <w:t>ЛЕКСИКО-ГРАМАТИ</w:t>
      </w:r>
      <w:r>
        <w:rPr>
          <w:rFonts w:ascii="Times New Roman" w:hAnsi="Times New Roman" w:cs="Times New Roman"/>
          <w:sz w:val="28"/>
          <w:lang w:val="uk-UA"/>
        </w:rPr>
        <w:t xml:space="preserve">ЧНІ ЗАСОБИ РЕАЛІЗАЦІЇ КАТЕГОРІЇ </w:t>
      </w:r>
      <w:r w:rsidRPr="00BD250A">
        <w:rPr>
          <w:rFonts w:ascii="Times New Roman" w:hAnsi="Times New Roman" w:cs="Times New Roman"/>
          <w:sz w:val="28"/>
          <w:lang w:val="uk-UA"/>
        </w:rPr>
        <w:t>ПЕРСУАЗИВНОСТІ В ДИСКУРСІ ПЕРЕДВИБ</w:t>
      </w:r>
      <w:r>
        <w:rPr>
          <w:rFonts w:ascii="Times New Roman" w:hAnsi="Times New Roman" w:cs="Times New Roman"/>
          <w:sz w:val="28"/>
          <w:lang w:val="uk-UA"/>
        </w:rPr>
        <w:t xml:space="preserve">ОРЧИХ </w:t>
      </w:r>
      <w:r w:rsidRPr="00BD250A">
        <w:rPr>
          <w:rFonts w:ascii="Times New Roman" w:hAnsi="Times New Roman" w:cs="Times New Roman"/>
          <w:sz w:val="28"/>
          <w:lang w:val="uk-UA"/>
        </w:rPr>
        <w:t>ТЕЛЕДЕБАТІВ</w:t>
      </w:r>
      <w:r>
        <w:rPr>
          <w:rFonts w:ascii="Times New Roman" w:hAnsi="Times New Roman" w:cs="Times New Roman"/>
          <w:sz w:val="28"/>
          <w:lang w:val="uk-UA"/>
        </w:rPr>
        <w:t xml:space="preserve">. </w:t>
      </w:r>
      <w:r w:rsidRPr="00BD250A">
        <w:rPr>
          <w:rFonts w:ascii="Times New Roman" w:hAnsi="Times New Roman" w:cs="Times New Roman"/>
          <w:i/>
          <w:sz w:val="28"/>
          <w:lang w:val="uk-UA"/>
        </w:rPr>
        <w:t>Науковий вісник Міжнародного гуманітарного університету. Сер.: Філологія. 2022 № 58, с. 194-198</w:t>
      </w:r>
      <w:r>
        <w:rPr>
          <w:rFonts w:ascii="Times New Roman" w:hAnsi="Times New Roman" w:cs="Times New Roman"/>
          <w:sz w:val="28"/>
          <w:lang w:val="uk-UA"/>
        </w:rPr>
        <w:t xml:space="preserve">. Взято з </w:t>
      </w:r>
      <w:r w:rsidRPr="00BD250A">
        <w:rPr>
          <w:rFonts w:ascii="Times New Roman" w:hAnsi="Times New Roman" w:cs="Times New Roman"/>
          <w:sz w:val="28"/>
          <w:lang w:val="uk-UA"/>
        </w:rPr>
        <w:t>http://www.vestnik-philology.mgu.od.ua/archive/v58/44.pdf</w:t>
      </w:r>
    </w:p>
    <w:p w:rsidR="00AB46D1" w:rsidRDefault="00AB46D1" w:rsidP="00826FC9">
      <w:pPr>
        <w:ind w:left="709" w:hanging="709"/>
        <w:jc w:val="both"/>
        <w:rPr>
          <w:rFonts w:ascii="Times New Roman" w:hAnsi="Times New Roman" w:cs="Times New Roman"/>
          <w:sz w:val="28"/>
          <w:lang w:val="en-US"/>
        </w:rPr>
      </w:pPr>
      <w:r>
        <w:rPr>
          <w:rFonts w:ascii="Times New Roman" w:hAnsi="Times New Roman" w:cs="Times New Roman"/>
          <w:sz w:val="28"/>
          <w:lang w:val="en-US"/>
        </w:rPr>
        <w:t>ACE Project. Structure of Media Ownership. Online source (</w:t>
      </w:r>
      <w:r>
        <w:rPr>
          <w:rFonts w:ascii="Times New Roman" w:hAnsi="Times New Roman" w:cs="Times New Roman"/>
          <w:sz w:val="28"/>
          <w:lang w:val="uk-UA"/>
        </w:rPr>
        <w:t xml:space="preserve">дата звернення: 15.09.2024). </w:t>
      </w:r>
      <w:r>
        <w:rPr>
          <w:rFonts w:ascii="Times New Roman" w:hAnsi="Times New Roman" w:cs="Times New Roman"/>
          <w:sz w:val="28"/>
          <w:lang w:val="en-US"/>
        </w:rPr>
        <w:t xml:space="preserve">Retrieved from </w:t>
      </w:r>
      <w:hyperlink r:id="rId19" w:history="1">
        <w:r w:rsidRPr="009F201A">
          <w:rPr>
            <w:rStyle w:val="a5"/>
            <w:rFonts w:ascii="Times New Roman" w:hAnsi="Times New Roman" w:cs="Times New Roman"/>
            <w:sz w:val="28"/>
            <w:lang w:val="en-US"/>
          </w:rPr>
          <w:t>https://aceproject.org/main/english/me/meb03a01.htm</w:t>
        </w:r>
      </w:hyperlink>
    </w:p>
    <w:p w:rsidR="00AB46D1" w:rsidRPr="00AB46D1" w:rsidRDefault="00AB46D1" w:rsidP="00826FC9">
      <w:pPr>
        <w:ind w:left="709" w:hanging="709"/>
        <w:jc w:val="both"/>
        <w:rPr>
          <w:rFonts w:ascii="Times New Roman" w:hAnsi="Times New Roman" w:cs="Times New Roman"/>
          <w:sz w:val="28"/>
          <w:lang w:val="en-US"/>
        </w:rPr>
      </w:pPr>
      <w:r w:rsidRPr="00AB46D1">
        <w:rPr>
          <w:rFonts w:ascii="Times New Roman" w:hAnsi="Times New Roman" w:cs="Times New Roman"/>
          <w:sz w:val="28"/>
          <w:lang w:val="en-US"/>
        </w:rPr>
        <w:t>ACE Proje</w:t>
      </w:r>
      <w:r>
        <w:rPr>
          <w:rFonts w:ascii="Times New Roman" w:hAnsi="Times New Roman" w:cs="Times New Roman"/>
          <w:sz w:val="28"/>
          <w:lang w:val="en-US"/>
        </w:rPr>
        <w:t>ct. Public/State Media</w:t>
      </w:r>
      <w:r w:rsidRPr="00AB46D1">
        <w:rPr>
          <w:rFonts w:ascii="Times New Roman" w:hAnsi="Times New Roman" w:cs="Times New Roman"/>
          <w:sz w:val="28"/>
          <w:lang w:val="en-US"/>
        </w:rPr>
        <w:t>. Online source (</w:t>
      </w:r>
      <w:proofErr w:type="spellStart"/>
      <w:r w:rsidRPr="00AB46D1">
        <w:rPr>
          <w:rFonts w:ascii="Times New Roman" w:hAnsi="Times New Roman" w:cs="Times New Roman"/>
          <w:sz w:val="28"/>
          <w:lang w:val="en-US"/>
        </w:rPr>
        <w:t>дата</w:t>
      </w:r>
      <w:proofErr w:type="spellEnd"/>
      <w:r w:rsidRPr="00AB46D1">
        <w:rPr>
          <w:rFonts w:ascii="Times New Roman" w:hAnsi="Times New Roman" w:cs="Times New Roman"/>
          <w:sz w:val="28"/>
          <w:lang w:val="en-US"/>
        </w:rPr>
        <w:t xml:space="preserve"> </w:t>
      </w:r>
      <w:proofErr w:type="spellStart"/>
      <w:r w:rsidRPr="00AB46D1">
        <w:rPr>
          <w:rFonts w:ascii="Times New Roman" w:hAnsi="Times New Roman" w:cs="Times New Roman"/>
          <w:sz w:val="28"/>
          <w:lang w:val="en-US"/>
        </w:rPr>
        <w:t>звернення</w:t>
      </w:r>
      <w:proofErr w:type="spellEnd"/>
      <w:r w:rsidRPr="00AB46D1">
        <w:rPr>
          <w:rFonts w:ascii="Times New Roman" w:hAnsi="Times New Roman" w:cs="Times New Roman"/>
          <w:sz w:val="28"/>
          <w:lang w:val="en-US"/>
        </w:rPr>
        <w:t>: 15.09.2024). Retrieved from</w:t>
      </w:r>
      <w:r>
        <w:rPr>
          <w:rFonts w:ascii="Times New Roman" w:hAnsi="Times New Roman" w:cs="Times New Roman"/>
          <w:sz w:val="28"/>
          <w:lang w:val="en-US"/>
        </w:rPr>
        <w:t xml:space="preserve"> </w:t>
      </w:r>
      <w:r w:rsidRPr="00AB46D1">
        <w:rPr>
          <w:rFonts w:ascii="Times New Roman" w:hAnsi="Times New Roman" w:cs="Times New Roman"/>
          <w:sz w:val="28"/>
          <w:lang w:val="en-US"/>
        </w:rPr>
        <w:t>https://aceproject.org/main/english/me/meb03a01.htm</w:t>
      </w:r>
    </w:p>
    <w:p w:rsidR="008969C5" w:rsidRDefault="008969C5" w:rsidP="00826FC9">
      <w:pPr>
        <w:ind w:left="709" w:hanging="709"/>
        <w:jc w:val="both"/>
        <w:rPr>
          <w:rFonts w:ascii="Times New Roman" w:hAnsi="Times New Roman" w:cs="Times New Roman"/>
          <w:sz w:val="28"/>
          <w:lang w:val="uk-UA"/>
        </w:rPr>
      </w:pPr>
      <w:proofErr w:type="spellStart"/>
      <w:r w:rsidRPr="008969C5">
        <w:rPr>
          <w:rFonts w:ascii="Times New Roman" w:hAnsi="Times New Roman" w:cs="Times New Roman"/>
          <w:sz w:val="28"/>
          <w:lang w:val="uk-UA"/>
        </w:rPr>
        <w:lastRenderedPageBreak/>
        <w:t>Aryan</w:t>
      </w:r>
      <w:proofErr w:type="spellEnd"/>
      <w:r w:rsidRPr="008969C5">
        <w:rPr>
          <w:rFonts w:ascii="Times New Roman" w:hAnsi="Times New Roman" w:cs="Times New Roman"/>
          <w:sz w:val="28"/>
          <w:lang w:val="uk-UA"/>
        </w:rPr>
        <w:t xml:space="preserve">, H. (2010). </w:t>
      </w:r>
      <w:proofErr w:type="spellStart"/>
      <w:r w:rsidRPr="008969C5">
        <w:rPr>
          <w:rFonts w:ascii="Times New Roman" w:hAnsi="Times New Roman" w:cs="Times New Roman"/>
          <w:sz w:val="28"/>
          <w:lang w:val="uk-UA"/>
        </w:rPr>
        <w:t>Iran's</w:t>
      </w:r>
      <w:proofErr w:type="spellEnd"/>
      <w:r w:rsidRPr="008969C5">
        <w:rPr>
          <w:rFonts w:ascii="Times New Roman" w:hAnsi="Times New Roman" w:cs="Times New Roman"/>
          <w:sz w:val="28"/>
          <w:lang w:val="uk-UA"/>
        </w:rPr>
        <w:t xml:space="preserve"> </w:t>
      </w:r>
      <w:proofErr w:type="spellStart"/>
      <w:r w:rsidRPr="008969C5">
        <w:rPr>
          <w:rFonts w:ascii="Times New Roman" w:hAnsi="Times New Roman" w:cs="Times New Roman"/>
          <w:sz w:val="28"/>
          <w:lang w:val="uk-UA"/>
        </w:rPr>
        <w:t>Hard-Liners</w:t>
      </w:r>
      <w:proofErr w:type="spellEnd"/>
      <w:r w:rsidRPr="008969C5">
        <w:rPr>
          <w:rFonts w:ascii="Times New Roman" w:hAnsi="Times New Roman" w:cs="Times New Roman"/>
          <w:sz w:val="28"/>
          <w:lang w:val="uk-UA"/>
        </w:rPr>
        <w:t xml:space="preserve"> </w:t>
      </w:r>
      <w:proofErr w:type="spellStart"/>
      <w:r w:rsidRPr="008969C5">
        <w:rPr>
          <w:rFonts w:ascii="Times New Roman" w:hAnsi="Times New Roman" w:cs="Times New Roman"/>
          <w:sz w:val="28"/>
          <w:lang w:val="uk-UA"/>
        </w:rPr>
        <w:t>Look</w:t>
      </w:r>
      <w:proofErr w:type="spellEnd"/>
      <w:r w:rsidRPr="008969C5">
        <w:rPr>
          <w:rFonts w:ascii="Times New Roman" w:hAnsi="Times New Roman" w:cs="Times New Roman"/>
          <w:sz w:val="28"/>
          <w:lang w:val="uk-UA"/>
        </w:rPr>
        <w:t xml:space="preserve"> </w:t>
      </w:r>
      <w:proofErr w:type="spellStart"/>
      <w:r w:rsidRPr="008969C5">
        <w:rPr>
          <w:rFonts w:ascii="Times New Roman" w:hAnsi="Times New Roman" w:cs="Times New Roman"/>
          <w:sz w:val="28"/>
          <w:lang w:val="uk-UA"/>
        </w:rPr>
        <w:t>To</w:t>
      </w:r>
      <w:proofErr w:type="spellEnd"/>
      <w:r w:rsidRPr="008969C5">
        <w:rPr>
          <w:rFonts w:ascii="Times New Roman" w:hAnsi="Times New Roman" w:cs="Times New Roman"/>
          <w:sz w:val="28"/>
          <w:lang w:val="uk-UA"/>
        </w:rPr>
        <w:t xml:space="preserve"> </w:t>
      </w:r>
      <w:proofErr w:type="spellStart"/>
      <w:r w:rsidRPr="008969C5">
        <w:rPr>
          <w:rFonts w:ascii="Times New Roman" w:hAnsi="Times New Roman" w:cs="Times New Roman"/>
          <w:sz w:val="28"/>
          <w:lang w:val="uk-UA"/>
        </w:rPr>
        <w:t>Justify</w:t>
      </w:r>
      <w:proofErr w:type="spellEnd"/>
      <w:r w:rsidRPr="008969C5">
        <w:rPr>
          <w:rFonts w:ascii="Times New Roman" w:hAnsi="Times New Roman" w:cs="Times New Roman"/>
          <w:sz w:val="28"/>
          <w:lang w:val="uk-UA"/>
        </w:rPr>
        <w:t xml:space="preserve"> A </w:t>
      </w:r>
      <w:proofErr w:type="spellStart"/>
      <w:r w:rsidRPr="008969C5">
        <w:rPr>
          <w:rFonts w:ascii="Times New Roman" w:hAnsi="Times New Roman" w:cs="Times New Roman"/>
          <w:sz w:val="28"/>
          <w:lang w:val="uk-UA"/>
        </w:rPr>
        <w:t>Nuclear</w:t>
      </w:r>
      <w:proofErr w:type="spellEnd"/>
      <w:r w:rsidRPr="008969C5">
        <w:rPr>
          <w:rFonts w:ascii="Times New Roman" w:hAnsi="Times New Roman" w:cs="Times New Roman"/>
          <w:sz w:val="28"/>
          <w:lang w:val="uk-UA"/>
        </w:rPr>
        <w:t xml:space="preserve"> </w:t>
      </w:r>
      <w:proofErr w:type="spellStart"/>
      <w:r w:rsidRPr="008969C5">
        <w:rPr>
          <w:rFonts w:ascii="Times New Roman" w:hAnsi="Times New Roman" w:cs="Times New Roman"/>
          <w:sz w:val="28"/>
          <w:lang w:val="uk-UA"/>
        </w:rPr>
        <w:t>Arsenal</w:t>
      </w:r>
      <w:proofErr w:type="spellEnd"/>
      <w:r w:rsidRPr="008969C5">
        <w:rPr>
          <w:rFonts w:ascii="Times New Roman" w:hAnsi="Times New Roman" w:cs="Times New Roman"/>
          <w:sz w:val="28"/>
          <w:lang w:val="uk-UA"/>
        </w:rPr>
        <w:t xml:space="preserve">. </w:t>
      </w:r>
      <w:proofErr w:type="spellStart"/>
      <w:r w:rsidRPr="008969C5">
        <w:rPr>
          <w:rFonts w:ascii="Times New Roman" w:hAnsi="Times New Roman" w:cs="Times New Roman"/>
          <w:sz w:val="28"/>
          <w:lang w:val="uk-UA"/>
        </w:rPr>
        <w:t>Retrieved</w:t>
      </w:r>
      <w:proofErr w:type="spellEnd"/>
      <w:r w:rsidRPr="008969C5">
        <w:rPr>
          <w:rFonts w:ascii="Times New Roman" w:hAnsi="Times New Roman" w:cs="Times New Roman"/>
          <w:sz w:val="28"/>
          <w:lang w:val="uk-UA"/>
        </w:rPr>
        <w:t xml:space="preserve"> </w:t>
      </w:r>
      <w:proofErr w:type="spellStart"/>
      <w:r w:rsidRPr="008969C5">
        <w:rPr>
          <w:rFonts w:ascii="Times New Roman" w:hAnsi="Times New Roman" w:cs="Times New Roman"/>
          <w:sz w:val="28"/>
          <w:lang w:val="uk-UA"/>
        </w:rPr>
        <w:t>from</w:t>
      </w:r>
      <w:proofErr w:type="spellEnd"/>
      <w:r w:rsidRPr="008969C5">
        <w:rPr>
          <w:rFonts w:ascii="Times New Roman" w:hAnsi="Times New Roman" w:cs="Times New Roman"/>
          <w:sz w:val="28"/>
          <w:lang w:val="uk-UA"/>
        </w:rPr>
        <w:t xml:space="preserve"> https://www.rferl.org/a/Irans_HardLiners_Are_Looking_To_Justify_A_Nuclear_Arsenal/1969251.html</w:t>
      </w:r>
    </w:p>
    <w:p w:rsidR="00AE6BB3" w:rsidRPr="00AE6BB3" w:rsidRDefault="00AE6BB3" w:rsidP="00826FC9">
      <w:pPr>
        <w:ind w:left="709" w:hanging="709"/>
        <w:jc w:val="both"/>
        <w:rPr>
          <w:rFonts w:ascii="Times New Roman" w:hAnsi="Times New Roman" w:cs="Times New Roman"/>
          <w:sz w:val="28"/>
          <w:lang w:val="uk-UA"/>
        </w:rPr>
      </w:pPr>
      <w:proofErr w:type="spellStart"/>
      <w:r w:rsidRPr="00AE6BB3">
        <w:rPr>
          <w:rFonts w:ascii="Times New Roman" w:hAnsi="Times New Roman" w:cs="Times New Roman"/>
          <w:sz w:val="28"/>
          <w:lang w:val="uk-UA"/>
        </w:rPr>
        <w:t>Bartosz</w:t>
      </w:r>
      <w:proofErr w:type="spellEnd"/>
      <w:r w:rsidRPr="00AE6BB3">
        <w:rPr>
          <w:rFonts w:ascii="Times New Roman" w:hAnsi="Times New Roman" w:cs="Times New Roman"/>
          <w:sz w:val="28"/>
          <w:lang w:val="uk-UA"/>
        </w:rPr>
        <w:t xml:space="preserve">, K. (2022). </w:t>
      </w:r>
      <w:proofErr w:type="spellStart"/>
      <w:r w:rsidRPr="00AE6BB3">
        <w:rPr>
          <w:rFonts w:ascii="Times New Roman" w:hAnsi="Times New Roman" w:cs="Times New Roman"/>
          <w:sz w:val="28"/>
          <w:lang w:val="uk-UA"/>
        </w:rPr>
        <w:t>Information</w:t>
      </w:r>
      <w:proofErr w:type="spellEnd"/>
      <w:r w:rsidRPr="00AE6BB3">
        <w:rPr>
          <w:rFonts w:ascii="Times New Roman" w:hAnsi="Times New Roman" w:cs="Times New Roman"/>
          <w:sz w:val="28"/>
          <w:lang w:val="uk-UA"/>
        </w:rPr>
        <w:t xml:space="preserve"> </w:t>
      </w:r>
      <w:proofErr w:type="spellStart"/>
      <w:r w:rsidRPr="00AE6BB3">
        <w:rPr>
          <w:rFonts w:ascii="Times New Roman" w:hAnsi="Times New Roman" w:cs="Times New Roman"/>
          <w:sz w:val="28"/>
          <w:lang w:val="uk-UA"/>
        </w:rPr>
        <w:t>Overload</w:t>
      </w:r>
      <w:proofErr w:type="spellEnd"/>
      <w:r w:rsidRPr="00AE6BB3">
        <w:rPr>
          <w:rFonts w:ascii="Times New Roman" w:hAnsi="Times New Roman" w:cs="Times New Roman"/>
          <w:sz w:val="28"/>
          <w:lang w:val="uk-UA"/>
        </w:rPr>
        <w:t xml:space="preserve">. The </w:t>
      </w:r>
      <w:proofErr w:type="spellStart"/>
      <w:r w:rsidRPr="00AE6BB3">
        <w:rPr>
          <w:rFonts w:ascii="Times New Roman" w:hAnsi="Times New Roman" w:cs="Times New Roman"/>
          <w:sz w:val="28"/>
          <w:lang w:val="uk-UA"/>
        </w:rPr>
        <w:t>real</w:t>
      </w:r>
      <w:proofErr w:type="spellEnd"/>
      <w:r w:rsidRPr="00AE6BB3">
        <w:rPr>
          <w:rFonts w:ascii="Times New Roman" w:hAnsi="Times New Roman" w:cs="Times New Roman"/>
          <w:sz w:val="28"/>
          <w:lang w:val="uk-UA"/>
        </w:rPr>
        <w:t xml:space="preserve"> </w:t>
      </w:r>
      <w:proofErr w:type="spellStart"/>
      <w:r w:rsidRPr="00AE6BB3">
        <w:rPr>
          <w:rFonts w:ascii="Times New Roman" w:hAnsi="Times New Roman" w:cs="Times New Roman"/>
          <w:sz w:val="28"/>
          <w:lang w:val="uk-UA"/>
        </w:rPr>
        <w:t>problem</w:t>
      </w:r>
      <w:proofErr w:type="spellEnd"/>
      <w:r w:rsidRPr="00AE6BB3">
        <w:rPr>
          <w:rFonts w:ascii="Times New Roman" w:hAnsi="Times New Roman" w:cs="Times New Roman"/>
          <w:sz w:val="28"/>
          <w:lang w:val="uk-UA"/>
        </w:rPr>
        <w:t xml:space="preserve"> </w:t>
      </w:r>
      <w:proofErr w:type="spellStart"/>
      <w:r w:rsidRPr="00AE6BB3">
        <w:rPr>
          <w:rFonts w:ascii="Times New Roman" w:hAnsi="Times New Roman" w:cs="Times New Roman"/>
          <w:sz w:val="28"/>
          <w:lang w:val="uk-UA"/>
        </w:rPr>
        <w:t>or</w:t>
      </w:r>
      <w:proofErr w:type="spellEnd"/>
      <w:r w:rsidRPr="00AE6BB3">
        <w:rPr>
          <w:rFonts w:ascii="Times New Roman" w:hAnsi="Times New Roman" w:cs="Times New Roman"/>
          <w:sz w:val="28"/>
          <w:lang w:val="uk-UA"/>
        </w:rPr>
        <w:t xml:space="preserve"> a </w:t>
      </w:r>
      <w:proofErr w:type="spellStart"/>
      <w:r w:rsidRPr="00AE6BB3">
        <w:rPr>
          <w:rFonts w:ascii="Times New Roman" w:hAnsi="Times New Roman" w:cs="Times New Roman"/>
          <w:sz w:val="28"/>
          <w:lang w:val="uk-UA"/>
        </w:rPr>
        <w:t>temporary</w:t>
      </w:r>
      <w:proofErr w:type="spellEnd"/>
      <w:r w:rsidRPr="00AE6BB3">
        <w:rPr>
          <w:rFonts w:ascii="Times New Roman" w:hAnsi="Times New Roman" w:cs="Times New Roman"/>
          <w:sz w:val="28"/>
          <w:lang w:val="uk-UA"/>
        </w:rPr>
        <w:t xml:space="preserve"> </w:t>
      </w:r>
      <w:proofErr w:type="spellStart"/>
      <w:r w:rsidRPr="00AE6BB3">
        <w:rPr>
          <w:rFonts w:ascii="Times New Roman" w:hAnsi="Times New Roman" w:cs="Times New Roman"/>
          <w:sz w:val="28"/>
          <w:lang w:val="uk-UA"/>
        </w:rPr>
        <w:t>pheno</w:t>
      </w:r>
      <w:r w:rsidR="00176F5A">
        <w:rPr>
          <w:rFonts w:ascii="Times New Roman" w:hAnsi="Times New Roman" w:cs="Times New Roman"/>
          <w:sz w:val="28"/>
          <w:lang w:val="uk-UA"/>
        </w:rPr>
        <w:t>menon</w:t>
      </w:r>
      <w:proofErr w:type="spellEnd"/>
      <w:r w:rsidR="00176F5A">
        <w:rPr>
          <w:rFonts w:ascii="Times New Roman" w:hAnsi="Times New Roman" w:cs="Times New Roman"/>
          <w:sz w:val="28"/>
          <w:lang w:val="uk-UA"/>
        </w:rPr>
        <w:t xml:space="preserve"> </w:t>
      </w:r>
      <w:proofErr w:type="spellStart"/>
      <w:r w:rsidR="00176F5A">
        <w:rPr>
          <w:rFonts w:ascii="Times New Roman" w:hAnsi="Times New Roman" w:cs="Times New Roman"/>
          <w:sz w:val="28"/>
          <w:lang w:val="uk-UA"/>
        </w:rPr>
        <w:t>of</w:t>
      </w:r>
      <w:proofErr w:type="spellEnd"/>
      <w:r w:rsidR="00176F5A">
        <w:rPr>
          <w:rFonts w:ascii="Times New Roman" w:hAnsi="Times New Roman" w:cs="Times New Roman"/>
          <w:sz w:val="28"/>
          <w:lang w:val="uk-UA"/>
        </w:rPr>
        <w:t xml:space="preserve"> </w:t>
      </w:r>
      <w:proofErr w:type="spellStart"/>
      <w:r w:rsidR="00176F5A">
        <w:rPr>
          <w:rFonts w:ascii="Times New Roman" w:hAnsi="Times New Roman" w:cs="Times New Roman"/>
          <w:sz w:val="28"/>
          <w:lang w:val="uk-UA"/>
        </w:rPr>
        <w:t>modern</w:t>
      </w:r>
      <w:proofErr w:type="spellEnd"/>
      <w:r w:rsidR="00176F5A">
        <w:rPr>
          <w:rFonts w:ascii="Times New Roman" w:hAnsi="Times New Roman" w:cs="Times New Roman"/>
          <w:sz w:val="28"/>
          <w:lang w:val="uk-UA"/>
        </w:rPr>
        <w:t xml:space="preserve"> </w:t>
      </w:r>
      <w:proofErr w:type="spellStart"/>
      <w:r w:rsidR="00176F5A">
        <w:rPr>
          <w:rFonts w:ascii="Times New Roman" w:hAnsi="Times New Roman" w:cs="Times New Roman"/>
          <w:sz w:val="28"/>
          <w:lang w:val="uk-UA"/>
        </w:rPr>
        <w:t>cultures</w:t>
      </w:r>
      <w:proofErr w:type="spellEnd"/>
      <w:r w:rsidR="00176F5A">
        <w:rPr>
          <w:rFonts w:ascii="Times New Roman" w:hAnsi="Times New Roman" w:cs="Times New Roman"/>
          <w:sz w:val="28"/>
          <w:lang w:val="uk-UA"/>
        </w:rPr>
        <w:t xml:space="preserve">. </w:t>
      </w:r>
      <w:r w:rsidR="00176F5A">
        <w:rPr>
          <w:rFonts w:ascii="Times New Roman" w:hAnsi="Times New Roman" w:cs="Times New Roman"/>
          <w:sz w:val="28"/>
          <w:lang w:val="en-US"/>
        </w:rPr>
        <w:t>Retrieved from</w:t>
      </w:r>
      <w:r w:rsidRPr="00AE6BB3">
        <w:rPr>
          <w:rFonts w:ascii="Times New Roman" w:hAnsi="Times New Roman" w:cs="Times New Roman"/>
          <w:sz w:val="28"/>
          <w:lang w:val="uk-UA"/>
        </w:rPr>
        <w:t xml:space="preserve"> https://eplus.uni-salzburg.at/JKM/content/titleinfo/7841299/full.pdf</w:t>
      </w:r>
    </w:p>
    <w:p w:rsidR="006424FC" w:rsidRDefault="006424FC" w:rsidP="00826FC9">
      <w:pPr>
        <w:ind w:left="709" w:hanging="709"/>
        <w:jc w:val="both"/>
        <w:rPr>
          <w:rFonts w:ascii="Times New Roman" w:hAnsi="Times New Roman" w:cs="Times New Roman"/>
          <w:sz w:val="28"/>
          <w:lang w:val="uk-UA"/>
        </w:rPr>
      </w:pPr>
      <w:proofErr w:type="spellStart"/>
      <w:r w:rsidRPr="006424FC">
        <w:rPr>
          <w:rFonts w:ascii="Times New Roman" w:hAnsi="Times New Roman" w:cs="Times New Roman"/>
          <w:sz w:val="28"/>
          <w:lang w:val="uk-UA"/>
        </w:rPr>
        <w:t>Bertrand</w:t>
      </w:r>
      <w:proofErr w:type="spellEnd"/>
      <w:r w:rsidRPr="006424FC">
        <w:rPr>
          <w:rFonts w:ascii="Times New Roman" w:hAnsi="Times New Roman" w:cs="Times New Roman"/>
          <w:sz w:val="28"/>
          <w:lang w:val="uk-UA"/>
        </w:rPr>
        <w:t xml:space="preserve">, N. (2022). </w:t>
      </w:r>
      <w:proofErr w:type="spellStart"/>
      <w:r w:rsidRPr="006424FC">
        <w:rPr>
          <w:rFonts w:ascii="Times New Roman" w:hAnsi="Times New Roman" w:cs="Times New Roman"/>
          <w:sz w:val="28"/>
          <w:lang w:val="uk-UA"/>
        </w:rPr>
        <w:t>Exclusive</w:t>
      </w:r>
      <w:proofErr w:type="spellEnd"/>
      <w:r w:rsidRPr="006424FC">
        <w:rPr>
          <w:rFonts w:ascii="Times New Roman" w:hAnsi="Times New Roman" w:cs="Times New Roman"/>
          <w:sz w:val="28"/>
          <w:lang w:val="uk-UA"/>
        </w:rPr>
        <w:t xml:space="preserve">: </w:t>
      </w:r>
      <w:proofErr w:type="spellStart"/>
      <w:r w:rsidRPr="006424FC">
        <w:rPr>
          <w:rFonts w:ascii="Times New Roman" w:hAnsi="Times New Roman" w:cs="Times New Roman"/>
          <w:sz w:val="28"/>
          <w:lang w:val="uk-UA"/>
        </w:rPr>
        <w:t>Iran</w:t>
      </w:r>
      <w:proofErr w:type="spellEnd"/>
      <w:r w:rsidRPr="006424FC">
        <w:rPr>
          <w:rFonts w:ascii="Times New Roman" w:hAnsi="Times New Roman" w:cs="Times New Roman"/>
          <w:sz w:val="28"/>
          <w:lang w:val="uk-UA"/>
        </w:rPr>
        <w:t xml:space="preserve"> </w:t>
      </w:r>
      <w:proofErr w:type="spellStart"/>
      <w:r w:rsidRPr="006424FC">
        <w:rPr>
          <w:rFonts w:ascii="Times New Roman" w:hAnsi="Times New Roman" w:cs="Times New Roman"/>
          <w:sz w:val="28"/>
          <w:lang w:val="uk-UA"/>
        </w:rPr>
        <w:t>is</w:t>
      </w:r>
      <w:proofErr w:type="spellEnd"/>
      <w:r w:rsidRPr="006424FC">
        <w:rPr>
          <w:rFonts w:ascii="Times New Roman" w:hAnsi="Times New Roman" w:cs="Times New Roman"/>
          <w:sz w:val="28"/>
          <w:lang w:val="uk-UA"/>
        </w:rPr>
        <w:t xml:space="preserve"> </w:t>
      </w:r>
      <w:proofErr w:type="spellStart"/>
      <w:r w:rsidRPr="006424FC">
        <w:rPr>
          <w:rFonts w:ascii="Times New Roman" w:hAnsi="Times New Roman" w:cs="Times New Roman"/>
          <w:sz w:val="28"/>
          <w:lang w:val="uk-UA"/>
        </w:rPr>
        <w:t>seeking</w:t>
      </w:r>
      <w:proofErr w:type="spellEnd"/>
      <w:r w:rsidRPr="006424FC">
        <w:rPr>
          <w:rFonts w:ascii="Times New Roman" w:hAnsi="Times New Roman" w:cs="Times New Roman"/>
          <w:sz w:val="28"/>
          <w:lang w:val="uk-UA"/>
        </w:rPr>
        <w:t xml:space="preserve"> </w:t>
      </w:r>
      <w:proofErr w:type="spellStart"/>
      <w:r w:rsidRPr="006424FC">
        <w:rPr>
          <w:rFonts w:ascii="Times New Roman" w:hAnsi="Times New Roman" w:cs="Times New Roman"/>
          <w:sz w:val="28"/>
          <w:lang w:val="uk-UA"/>
        </w:rPr>
        <w:t>Russia’s</w:t>
      </w:r>
      <w:proofErr w:type="spellEnd"/>
      <w:r w:rsidRPr="006424FC">
        <w:rPr>
          <w:rFonts w:ascii="Times New Roman" w:hAnsi="Times New Roman" w:cs="Times New Roman"/>
          <w:sz w:val="28"/>
          <w:lang w:val="uk-UA"/>
        </w:rPr>
        <w:t xml:space="preserve"> </w:t>
      </w:r>
      <w:proofErr w:type="spellStart"/>
      <w:r w:rsidRPr="006424FC">
        <w:rPr>
          <w:rFonts w:ascii="Times New Roman" w:hAnsi="Times New Roman" w:cs="Times New Roman"/>
          <w:sz w:val="28"/>
          <w:lang w:val="uk-UA"/>
        </w:rPr>
        <w:t>help</w:t>
      </w:r>
      <w:proofErr w:type="spellEnd"/>
      <w:r w:rsidRPr="006424FC">
        <w:rPr>
          <w:rFonts w:ascii="Times New Roman" w:hAnsi="Times New Roman" w:cs="Times New Roman"/>
          <w:sz w:val="28"/>
          <w:lang w:val="uk-UA"/>
        </w:rPr>
        <w:t xml:space="preserve"> </w:t>
      </w:r>
      <w:proofErr w:type="spellStart"/>
      <w:r w:rsidRPr="006424FC">
        <w:rPr>
          <w:rFonts w:ascii="Times New Roman" w:hAnsi="Times New Roman" w:cs="Times New Roman"/>
          <w:sz w:val="28"/>
          <w:lang w:val="uk-UA"/>
        </w:rPr>
        <w:t>to</w:t>
      </w:r>
      <w:proofErr w:type="spellEnd"/>
      <w:r w:rsidRPr="006424FC">
        <w:rPr>
          <w:rFonts w:ascii="Times New Roman" w:hAnsi="Times New Roman" w:cs="Times New Roman"/>
          <w:sz w:val="28"/>
          <w:lang w:val="uk-UA"/>
        </w:rPr>
        <w:t xml:space="preserve"> </w:t>
      </w:r>
      <w:proofErr w:type="spellStart"/>
      <w:r w:rsidRPr="006424FC">
        <w:rPr>
          <w:rFonts w:ascii="Times New Roman" w:hAnsi="Times New Roman" w:cs="Times New Roman"/>
          <w:sz w:val="28"/>
          <w:lang w:val="uk-UA"/>
        </w:rPr>
        <w:t>bolster</w:t>
      </w:r>
      <w:proofErr w:type="spellEnd"/>
      <w:r w:rsidRPr="006424FC">
        <w:rPr>
          <w:rFonts w:ascii="Times New Roman" w:hAnsi="Times New Roman" w:cs="Times New Roman"/>
          <w:sz w:val="28"/>
          <w:lang w:val="uk-UA"/>
        </w:rPr>
        <w:t xml:space="preserve"> </w:t>
      </w:r>
      <w:proofErr w:type="spellStart"/>
      <w:r w:rsidRPr="006424FC">
        <w:rPr>
          <w:rFonts w:ascii="Times New Roman" w:hAnsi="Times New Roman" w:cs="Times New Roman"/>
          <w:sz w:val="28"/>
          <w:lang w:val="uk-UA"/>
        </w:rPr>
        <w:t>its</w:t>
      </w:r>
      <w:proofErr w:type="spellEnd"/>
      <w:r w:rsidRPr="006424FC">
        <w:rPr>
          <w:rFonts w:ascii="Times New Roman" w:hAnsi="Times New Roman" w:cs="Times New Roman"/>
          <w:sz w:val="28"/>
          <w:lang w:val="uk-UA"/>
        </w:rPr>
        <w:t xml:space="preserve"> </w:t>
      </w:r>
      <w:proofErr w:type="spellStart"/>
      <w:r w:rsidRPr="006424FC">
        <w:rPr>
          <w:rFonts w:ascii="Times New Roman" w:hAnsi="Times New Roman" w:cs="Times New Roman"/>
          <w:sz w:val="28"/>
          <w:lang w:val="uk-UA"/>
        </w:rPr>
        <w:t>nuclear</w:t>
      </w:r>
      <w:proofErr w:type="spellEnd"/>
      <w:r w:rsidRPr="006424FC">
        <w:rPr>
          <w:rFonts w:ascii="Times New Roman" w:hAnsi="Times New Roman" w:cs="Times New Roman"/>
          <w:sz w:val="28"/>
          <w:lang w:val="uk-UA"/>
        </w:rPr>
        <w:t xml:space="preserve"> </w:t>
      </w:r>
      <w:proofErr w:type="spellStart"/>
      <w:r w:rsidRPr="006424FC">
        <w:rPr>
          <w:rFonts w:ascii="Times New Roman" w:hAnsi="Times New Roman" w:cs="Times New Roman"/>
          <w:sz w:val="28"/>
          <w:lang w:val="uk-UA"/>
        </w:rPr>
        <w:t>program</w:t>
      </w:r>
      <w:proofErr w:type="spellEnd"/>
      <w:r w:rsidRPr="006424FC">
        <w:rPr>
          <w:rFonts w:ascii="Times New Roman" w:hAnsi="Times New Roman" w:cs="Times New Roman"/>
          <w:sz w:val="28"/>
          <w:lang w:val="uk-UA"/>
        </w:rPr>
        <w:t xml:space="preserve">, US </w:t>
      </w:r>
      <w:proofErr w:type="spellStart"/>
      <w:r w:rsidRPr="006424FC">
        <w:rPr>
          <w:rFonts w:ascii="Times New Roman" w:hAnsi="Times New Roman" w:cs="Times New Roman"/>
          <w:sz w:val="28"/>
          <w:lang w:val="uk-UA"/>
        </w:rPr>
        <w:t>intel</w:t>
      </w:r>
      <w:proofErr w:type="spellEnd"/>
      <w:r w:rsidRPr="006424FC">
        <w:rPr>
          <w:rFonts w:ascii="Times New Roman" w:hAnsi="Times New Roman" w:cs="Times New Roman"/>
          <w:sz w:val="28"/>
          <w:lang w:val="uk-UA"/>
        </w:rPr>
        <w:t xml:space="preserve"> </w:t>
      </w:r>
      <w:proofErr w:type="spellStart"/>
      <w:r w:rsidRPr="006424FC">
        <w:rPr>
          <w:rFonts w:ascii="Times New Roman" w:hAnsi="Times New Roman" w:cs="Times New Roman"/>
          <w:sz w:val="28"/>
          <w:lang w:val="uk-UA"/>
        </w:rPr>
        <w:t>officials</w:t>
      </w:r>
      <w:proofErr w:type="spellEnd"/>
      <w:r w:rsidRPr="006424FC">
        <w:rPr>
          <w:rFonts w:ascii="Times New Roman" w:hAnsi="Times New Roman" w:cs="Times New Roman"/>
          <w:sz w:val="28"/>
          <w:lang w:val="uk-UA"/>
        </w:rPr>
        <w:t xml:space="preserve"> </w:t>
      </w:r>
      <w:proofErr w:type="spellStart"/>
      <w:r w:rsidRPr="006424FC">
        <w:rPr>
          <w:rFonts w:ascii="Times New Roman" w:hAnsi="Times New Roman" w:cs="Times New Roman"/>
          <w:sz w:val="28"/>
          <w:lang w:val="uk-UA"/>
        </w:rPr>
        <w:t>believe</w:t>
      </w:r>
      <w:proofErr w:type="spellEnd"/>
      <w:r w:rsidRPr="006424FC">
        <w:rPr>
          <w:rFonts w:ascii="Times New Roman" w:hAnsi="Times New Roman" w:cs="Times New Roman"/>
          <w:sz w:val="28"/>
          <w:lang w:val="uk-UA"/>
        </w:rPr>
        <w:t xml:space="preserve">. </w:t>
      </w:r>
      <w:r w:rsidRPr="00176F5A">
        <w:rPr>
          <w:rFonts w:ascii="Times New Roman" w:hAnsi="Times New Roman" w:cs="Times New Roman"/>
          <w:i/>
          <w:sz w:val="28"/>
          <w:lang w:val="uk-UA"/>
        </w:rPr>
        <w:t>CNN.</w:t>
      </w:r>
      <w:r w:rsidRPr="006424FC">
        <w:rPr>
          <w:rFonts w:ascii="Times New Roman" w:hAnsi="Times New Roman" w:cs="Times New Roman"/>
          <w:sz w:val="28"/>
          <w:lang w:val="uk-UA"/>
        </w:rPr>
        <w:t xml:space="preserve"> </w:t>
      </w:r>
      <w:proofErr w:type="spellStart"/>
      <w:r w:rsidRPr="006424FC">
        <w:rPr>
          <w:rFonts w:ascii="Times New Roman" w:hAnsi="Times New Roman" w:cs="Times New Roman"/>
          <w:sz w:val="28"/>
          <w:lang w:val="uk-UA"/>
        </w:rPr>
        <w:t>Retrieved</w:t>
      </w:r>
      <w:proofErr w:type="spellEnd"/>
      <w:r w:rsidRPr="006424FC">
        <w:rPr>
          <w:rFonts w:ascii="Times New Roman" w:hAnsi="Times New Roman" w:cs="Times New Roman"/>
          <w:sz w:val="28"/>
          <w:lang w:val="uk-UA"/>
        </w:rPr>
        <w:t xml:space="preserve"> </w:t>
      </w:r>
      <w:proofErr w:type="spellStart"/>
      <w:r w:rsidRPr="006424FC">
        <w:rPr>
          <w:rFonts w:ascii="Times New Roman" w:hAnsi="Times New Roman" w:cs="Times New Roman"/>
          <w:sz w:val="28"/>
          <w:lang w:val="uk-UA"/>
        </w:rPr>
        <w:t>from</w:t>
      </w:r>
      <w:proofErr w:type="spellEnd"/>
      <w:r w:rsidRPr="006424FC">
        <w:rPr>
          <w:rFonts w:ascii="Times New Roman" w:hAnsi="Times New Roman" w:cs="Times New Roman"/>
          <w:sz w:val="28"/>
          <w:lang w:val="uk-UA"/>
        </w:rPr>
        <w:t xml:space="preserve"> https://edition.cnn.com/2022/11/04/politics/iran-russia-nuclear-program/index.htm</w:t>
      </w:r>
    </w:p>
    <w:p w:rsidR="00C32BA4" w:rsidRDefault="00C32BA4" w:rsidP="00826FC9">
      <w:pPr>
        <w:ind w:left="709" w:hanging="709"/>
        <w:jc w:val="both"/>
        <w:rPr>
          <w:rFonts w:ascii="Times New Roman" w:hAnsi="Times New Roman" w:cs="Times New Roman"/>
          <w:sz w:val="28"/>
          <w:lang w:val="uk-UA"/>
        </w:rPr>
      </w:pPr>
      <w:proofErr w:type="spellStart"/>
      <w:r w:rsidRPr="00C32BA4">
        <w:rPr>
          <w:rFonts w:ascii="Times New Roman" w:hAnsi="Times New Roman" w:cs="Times New Roman"/>
          <w:sz w:val="28"/>
          <w:lang w:val="uk-UA"/>
        </w:rPr>
        <w:t>Brewer</w:t>
      </w:r>
      <w:proofErr w:type="spellEnd"/>
      <w:r w:rsidRPr="00C32BA4">
        <w:rPr>
          <w:rFonts w:ascii="Times New Roman" w:hAnsi="Times New Roman" w:cs="Times New Roman"/>
          <w:sz w:val="28"/>
          <w:lang w:val="uk-UA"/>
        </w:rPr>
        <w:t xml:space="preserve">, E. (2021). </w:t>
      </w:r>
      <w:proofErr w:type="spellStart"/>
      <w:r w:rsidRPr="00C32BA4">
        <w:rPr>
          <w:rFonts w:ascii="Times New Roman" w:hAnsi="Times New Roman" w:cs="Times New Roman"/>
          <w:sz w:val="28"/>
          <w:lang w:val="uk-UA"/>
        </w:rPr>
        <w:t>Iran’s</w:t>
      </w:r>
      <w:proofErr w:type="spellEnd"/>
      <w:r w:rsidRPr="00C32BA4">
        <w:rPr>
          <w:rFonts w:ascii="Times New Roman" w:hAnsi="Times New Roman" w:cs="Times New Roman"/>
          <w:sz w:val="28"/>
          <w:lang w:val="uk-UA"/>
        </w:rPr>
        <w:t xml:space="preserve"> </w:t>
      </w:r>
      <w:proofErr w:type="spellStart"/>
      <w:r w:rsidRPr="00C32BA4">
        <w:rPr>
          <w:rFonts w:ascii="Times New Roman" w:hAnsi="Times New Roman" w:cs="Times New Roman"/>
          <w:sz w:val="28"/>
          <w:lang w:val="uk-UA"/>
        </w:rPr>
        <w:t>Evolving</w:t>
      </w:r>
      <w:proofErr w:type="spellEnd"/>
      <w:r w:rsidRPr="00C32BA4">
        <w:rPr>
          <w:rFonts w:ascii="Times New Roman" w:hAnsi="Times New Roman" w:cs="Times New Roman"/>
          <w:sz w:val="28"/>
          <w:lang w:val="uk-UA"/>
        </w:rPr>
        <w:t xml:space="preserve"> </w:t>
      </w:r>
      <w:proofErr w:type="spellStart"/>
      <w:r w:rsidRPr="00C32BA4">
        <w:rPr>
          <w:rFonts w:ascii="Times New Roman" w:hAnsi="Times New Roman" w:cs="Times New Roman"/>
          <w:sz w:val="28"/>
          <w:lang w:val="uk-UA"/>
        </w:rPr>
        <w:t>Nuclear</w:t>
      </w:r>
      <w:proofErr w:type="spellEnd"/>
      <w:r w:rsidRPr="00C32BA4">
        <w:rPr>
          <w:rFonts w:ascii="Times New Roman" w:hAnsi="Times New Roman" w:cs="Times New Roman"/>
          <w:sz w:val="28"/>
          <w:lang w:val="uk-UA"/>
        </w:rPr>
        <w:t xml:space="preserve"> </w:t>
      </w:r>
      <w:proofErr w:type="spellStart"/>
      <w:r w:rsidRPr="00C32BA4">
        <w:rPr>
          <w:rFonts w:ascii="Times New Roman" w:hAnsi="Times New Roman" w:cs="Times New Roman"/>
          <w:sz w:val="28"/>
          <w:lang w:val="uk-UA"/>
        </w:rPr>
        <w:t>Program</w:t>
      </w:r>
      <w:proofErr w:type="spellEnd"/>
      <w:r w:rsidRPr="00C32BA4">
        <w:rPr>
          <w:rFonts w:ascii="Times New Roman" w:hAnsi="Times New Roman" w:cs="Times New Roman"/>
          <w:sz w:val="28"/>
          <w:lang w:val="uk-UA"/>
        </w:rPr>
        <w:t xml:space="preserve"> </w:t>
      </w:r>
      <w:proofErr w:type="spellStart"/>
      <w:r w:rsidRPr="00C32BA4">
        <w:rPr>
          <w:rFonts w:ascii="Times New Roman" w:hAnsi="Times New Roman" w:cs="Times New Roman"/>
          <w:sz w:val="28"/>
          <w:lang w:val="uk-UA"/>
        </w:rPr>
        <w:t>and</w:t>
      </w:r>
      <w:proofErr w:type="spellEnd"/>
      <w:r w:rsidRPr="00C32BA4">
        <w:rPr>
          <w:rFonts w:ascii="Times New Roman" w:hAnsi="Times New Roman" w:cs="Times New Roman"/>
          <w:sz w:val="28"/>
          <w:lang w:val="uk-UA"/>
        </w:rPr>
        <w:t xml:space="preserve"> </w:t>
      </w:r>
      <w:proofErr w:type="spellStart"/>
      <w:r w:rsidRPr="00C32BA4">
        <w:rPr>
          <w:rFonts w:ascii="Times New Roman" w:hAnsi="Times New Roman" w:cs="Times New Roman"/>
          <w:sz w:val="28"/>
          <w:lang w:val="uk-UA"/>
        </w:rPr>
        <w:t>Implications</w:t>
      </w:r>
      <w:proofErr w:type="spellEnd"/>
      <w:r w:rsidRPr="00C32BA4">
        <w:rPr>
          <w:rFonts w:ascii="Times New Roman" w:hAnsi="Times New Roman" w:cs="Times New Roman"/>
          <w:sz w:val="28"/>
          <w:lang w:val="uk-UA"/>
        </w:rPr>
        <w:t xml:space="preserve"> </w:t>
      </w:r>
      <w:proofErr w:type="spellStart"/>
      <w:r w:rsidRPr="00C32BA4">
        <w:rPr>
          <w:rFonts w:ascii="Times New Roman" w:hAnsi="Times New Roman" w:cs="Times New Roman"/>
          <w:sz w:val="28"/>
          <w:lang w:val="uk-UA"/>
        </w:rPr>
        <w:t>for</w:t>
      </w:r>
      <w:proofErr w:type="spellEnd"/>
      <w:r w:rsidRPr="00C32BA4">
        <w:rPr>
          <w:rFonts w:ascii="Times New Roman" w:hAnsi="Times New Roman" w:cs="Times New Roman"/>
          <w:sz w:val="28"/>
          <w:lang w:val="uk-UA"/>
        </w:rPr>
        <w:t xml:space="preserve"> U.S. </w:t>
      </w:r>
      <w:proofErr w:type="spellStart"/>
      <w:r w:rsidRPr="00C32BA4">
        <w:rPr>
          <w:rFonts w:ascii="Times New Roman" w:hAnsi="Times New Roman" w:cs="Times New Roman"/>
          <w:sz w:val="28"/>
          <w:lang w:val="uk-UA"/>
        </w:rPr>
        <w:t>Policy</w:t>
      </w:r>
      <w:proofErr w:type="spellEnd"/>
      <w:r w:rsidRPr="00C32BA4">
        <w:rPr>
          <w:rFonts w:ascii="Times New Roman" w:hAnsi="Times New Roman" w:cs="Times New Roman"/>
          <w:sz w:val="28"/>
          <w:lang w:val="uk-UA"/>
        </w:rPr>
        <w:t xml:space="preserve">. </w:t>
      </w:r>
      <w:proofErr w:type="spellStart"/>
      <w:r w:rsidRPr="00176F5A">
        <w:rPr>
          <w:rFonts w:ascii="Times New Roman" w:hAnsi="Times New Roman" w:cs="Times New Roman"/>
          <w:i/>
          <w:sz w:val="28"/>
          <w:lang w:val="uk-UA"/>
        </w:rPr>
        <w:t>Center</w:t>
      </w:r>
      <w:proofErr w:type="spellEnd"/>
      <w:r w:rsidRPr="00176F5A">
        <w:rPr>
          <w:rFonts w:ascii="Times New Roman" w:hAnsi="Times New Roman" w:cs="Times New Roman"/>
          <w:i/>
          <w:sz w:val="28"/>
          <w:lang w:val="uk-UA"/>
        </w:rPr>
        <w:t xml:space="preserve"> </w:t>
      </w:r>
      <w:proofErr w:type="spellStart"/>
      <w:r w:rsidRPr="00176F5A">
        <w:rPr>
          <w:rFonts w:ascii="Times New Roman" w:hAnsi="Times New Roman" w:cs="Times New Roman"/>
          <w:i/>
          <w:sz w:val="28"/>
          <w:lang w:val="uk-UA"/>
        </w:rPr>
        <w:t>for</w:t>
      </w:r>
      <w:proofErr w:type="spellEnd"/>
      <w:r w:rsidRPr="00176F5A">
        <w:rPr>
          <w:rFonts w:ascii="Times New Roman" w:hAnsi="Times New Roman" w:cs="Times New Roman"/>
          <w:i/>
          <w:sz w:val="28"/>
          <w:lang w:val="uk-UA"/>
        </w:rPr>
        <w:t xml:space="preserve"> </w:t>
      </w:r>
      <w:proofErr w:type="spellStart"/>
      <w:r w:rsidRPr="00176F5A">
        <w:rPr>
          <w:rFonts w:ascii="Times New Roman" w:hAnsi="Times New Roman" w:cs="Times New Roman"/>
          <w:i/>
          <w:sz w:val="28"/>
          <w:lang w:val="uk-UA"/>
        </w:rPr>
        <w:t>Strategic</w:t>
      </w:r>
      <w:proofErr w:type="spellEnd"/>
      <w:r w:rsidRPr="00176F5A">
        <w:rPr>
          <w:rFonts w:ascii="Times New Roman" w:hAnsi="Times New Roman" w:cs="Times New Roman"/>
          <w:i/>
          <w:sz w:val="28"/>
          <w:lang w:val="uk-UA"/>
        </w:rPr>
        <w:t xml:space="preserve"> </w:t>
      </w:r>
      <w:proofErr w:type="spellStart"/>
      <w:r w:rsidRPr="00176F5A">
        <w:rPr>
          <w:rFonts w:ascii="Times New Roman" w:hAnsi="Times New Roman" w:cs="Times New Roman"/>
          <w:i/>
          <w:sz w:val="28"/>
          <w:lang w:val="uk-UA"/>
        </w:rPr>
        <w:t>and</w:t>
      </w:r>
      <w:proofErr w:type="spellEnd"/>
      <w:r w:rsidRPr="00176F5A">
        <w:rPr>
          <w:rFonts w:ascii="Times New Roman" w:hAnsi="Times New Roman" w:cs="Times New Roman"/>
          <w:i/>
          <w:sz w:val="28"/>
          <w:lang w:val="uk-UA"/>
        </w:rPr>
        <w:t xml:space="preserve"> </w:t>
      </w:r>
      <w:proofErr w:type="spellStart"/>
      <w:r w:rsidRPr="00176F5A">
        <w:rPr>
          <w:rFonts w:ascii="Times New Roman" w:hAnsi="Times New Roman" w:cs="Times New Roman"/>
          <w:i/>
          <w:sz w:val="28"/>
          <w:lang w:val="uk-UA"/>
        </w:rPr>
        <w:t>International</w:t>
      </w:r>
      <w:proofErr w:type="spellEnd"/>
      <w:r w:rsidRPr="00176F5A">
        <w:rPr>
          <w:rFonts w:ascii="Times New Roman" w:hAnsi="Times New Roman" w:cs="Times New Roman"/>
          <w:i/>
          <w:sz w:val="28"/>
          <w:lang w:val="uk-UA"/>
        </w:rPr>
        <w:t xml:space="preserve"> </w:t>
      </w:r>
      <w:proofErr w:type="spellStart"/>
      <w:r w:rsidRPr="00176F5A">
        <w:rPr>
          <w:rFonts w:ascii="Times New Roman" w:hAnsi="Times New Roman" w:cs="Times New Roman"/>
          <w:i/>
          <w:sz w:val="28"/>
          <w:lang w:val="uk-UA"/>
        </w:rPr>
        <w:t>Studies</w:t>
      </w:r>
      <w:proofErr w:type="spellEnd"/>
      <w:r w:rsidR="00176F5A">
        <w:rPr>
          <w:rFonts w:ascii="Times New Roman" w:hAnsi="Times New Roman" w:cs="Times New Roman"/>
          <w:sz w:val="28"/>
          <w:lang w:val="uk-UA"/>
        </w:rPr>
        <w:t xml:space="preserve">. </w:t>
      </w:r>
      <w:r w:rsidR="00176F5A">
        <w:rPr>
          <w:rFonts w:ascii="Times New Roman" w:hAnsi="Times New Roman" w:cs="Times New Roman"/>
          <w:sz w:val="28"/>
          <w:lang w:val="en-US"/>
        </w:rPr>
        <w:t>Retrieved from</w:t>
      </w:r>
      <w:r w:rsidRPr="00C32BA4">
        <w:rPr>
          <w:rFonts w:ascii="Times New Roman" w:hAnsi="Times New Roman" w:cs="Times New Roman"/>
          <w:sz w:val="28"/>
          <w:lang w:val="uk-UA"/>
        </w:rPr>
        <w:t xml:space="preserve"> https://www.csis.org/analysis/irans-evolving-nuclear-program-and-implications-us-policy</w:t>
      </w:r>
    </w:p>
    <w:p w:rsidR="00AE6BB3" w:rsidRDefault="00AE6BB3" w:rsidP="00826FC9">
      <w:pPr>
        <w:ind w:left="709" w:hanging="709"/>
        <w:jc w:val="both"/>
        <w:rPr>
          <w:rFonts w:ascii="Times New Roman" w:hAnsi="Times New Roman" w:cs="Times New Roman"/>
          <w:sz w:val="28"/>
          <w:lang w:val="uk-UA"/>
        </w:rPr>
      </w:pPr>
      <w:proofErr w:type="spellStart"/>
      <w:r w:rsidRPr="00AE6BB3">
        <w:rPr>
          <w:rFonts w:ascii="Times New Roman" w:hAnsi="Times New Roman" w:cs="Times New Roman"/>
          <w:sz w:val="28"/>
          <w:lang w:val="uk-UA"/>
        </w:rPr>
        <w:t>Carlson</w:t>
      </w:r>
      <w:proofErr w:type="spellEnd"/>
      <w:r w:rsidRPr="00AE6BB3">
        <w:rPr>
          <w:rFonts w:ascii="Times New Roman" w:hAnsi="Times New Roman" w:cs="Times New Roman"/>
          <w:sz w:val="28"/>
          <w:lang w:val="uk-UA"/>
        </w:rPr>
        <w:t xml:space="preserve">, T. (2024) </w:t>
      </w:r>
      <w:proofErr w:type="spellStart"/>
      <w:r w:rsidRPr="00AE6BB3">
        <w:rPr>
          <w:rFonts w:ascii="Times New Roman" w:hAnsi="Times New Roman" w:cs="Times New Roman"/>
          <w:sz w:val="28"/>
          <w:lang w:val="uk-UA"/>
        </w:rPr>
        <w:t>Why</w:t>
      </w:r>
      <w:proofErr w:type="spellEnd"/>
      <w:r w:rsidRPr="00AE6BB3">
        <w:rPr>
          <w:rFonts w:ascii="Times New Roman" w:hAnsi="Times New Roman" w:cs="Times New Roman"/>
          <w:sz w:val="28"/>
          <w:lang w:val="uk-UA"/>
        </w:rPr>
        <w:t xml:space="preserve"> </w:t>
      </w:r>
      <w:proofErr w:type="spellStart"/>
      <w:r w:rsidRPr="00AE6BB3">
        <w:rPr>
          <w:rFonts w:ascii="Times New Roman" w:hAnsi="Times New Roman" w:cs="Times New Roman"/>
          <w:sz w:val="28"/>
          <w:lang w:val="uk-UA"/>
        </w:rPr>
        <w:t>I’m</w:t>
      </w:r>
      <w:proofErr w:type="spellEnd"/>
      <w:r w:rsidRPr="00AE6BB3">
        <w:rPr>
          <w:rFonts w:ascii="Times New Roman" w:hAnsi="Times New Roman" w:cs="Times New Roman"/>
          <w:sz w:val="28"/>
          <w:lang w:val="uk-UA"/>
        </w:rPr>
        <w:t xml:space="preserve"> </w:t>
      </w:r>
      <w:proofErr w:type="spellStart"/>
      <w:r w:rsidRPr="00AE6BB3">
        <w:rPr>
          <w:rFonts w:ascii="Times New Roman" w:hAnsi="Times New Roman" w:cs="Times New Roman"/>
          <w:sz w:val="28"/>
          <w:lang w:val="uk-UA"/>
        </w:rPr>
        <w:t>i</w:t>
      </w:r>
      <w:r w:rsidR="00176F5A">
        <w:rPr>
          <w:rFonts w:ascii="Times New Roman" w:hAnsi="Times New Roman" w:cs="Times New Roman"/>
          <w:sz w:val="28"/>
          <w:lang w:val="uk-UA"/>
        </w:rPr>
        <w:t>nterviewing</w:t>
      </w:r>
      <w:proofErr w:type="spellEnd"/>
      <w:r w:rsidR="00176F5A">
        <w:rPr>
          <w:rFonts w:ascii="Times New Roman" w:hAnsi="Times New Roman" w:cs="Times New Roman"/>
          <w:sz w:val="28"/>
          <w:lang w:val="uk-UA"/>
        </w:rPr>
        <w:t xml:space="preserve"> </w:t>
      </w:r>
      <w:proofErr w:type="spellStart"/>
      <w:r w:rsidR="00176F5A">
        <w:rPr>
          <w:rFonts w:ascii="Times New Roman" w:hAnsi="Times New Roman" w:cs="Times New Roman"/>
          <w:sz w:val="28"/>
          <w:lang w:val="uk-UA"/>
        </w:rPr>
        <w:t>Vladimir</w:t>
      </w:r>
      <w:proofErr w:type="spellEnd"/>
      <w:r w:rsidR="00176F5A">
        <w:rPr>
          <w:rFonts w:ascii="Times New Roman" w:hAnsi="Times New Roman" w:cs="Times New Roman"/>
          <w:sz w:val="28"/>
          <w:lang w:val="uk-UA"/>
        </w:rPr>
        <w:t xml:space="preserve"> </w:t>
      </w:r>
      <w:proofErr w:type="spellStart"/>
      <w:r w:rsidR="00176F5A">
        <w:rPr>
          <w:rFonts w:ascii="Times New Roman" w:hAnsi="Times New Roman" w:cs="Times New Roman"/>
          <w:sz w:val="28"/>
          <w:lang w:val="uk-UA"/>
        </w:rPr>
        <w:t>Putin</w:t>
      </w:r>
      <w:proofErr w:type="spellEnd"/>
      <w:r w:rsidR="00176F5A">
        <w:rPr>
          <w:rFonts w:ascii="Times New Roman" w:hAnsi="Times New Roman" w:cs="Times New Roman"/>
          <w:sz w:val="28"/>
          <w:lang w:val="uk-UA"/>
        </w:rPr>
        <w:t xml:space="preserve">. </w:t>
      </w:r>
      <w:r w:rsidR="00176F5A">
        <w:rPr>
          <w:rFonts w:ascii="Times New Roman" w:hAnsi="Times New Roman" w:cs="Times New Roman"/>
          <w:sz w:val="28"/>
          <w:lang w:val="en-US"/>
        </w:rPr>
        <w:t>Retrieved from</w:t>
      </w:r>
      <w:r w:rsidRPr="00AE6BB3">
        <w:rPr>
          <w:rFonts w:ascii="Times New Roman" w:hAnsi="Times New Roman" w:cs="Times New Roman"/>
          <w:sz w:val="28"/>
          <w:lang w:val="uk-UA"/>
        </w:rPr>
        <w:t xml:space="preserve"> </w:t>
      </w:r>
      <w:hyperlink r:id="rId20" w:history="1">
        <w:r w:rsidR="00885087" w:rsidRPr="00664005">
          <w:rPr>
            <w:rStyle w:val="a5"/>
            <w:rFonts w:ascii="Times New Roman" w:hAnsi="Times New Roman" w:cs="Times New Roman"/>
            <w:sz w:val="28"/>
            <w:lang w:val="uk-UA"/>
          </w:rPr>
          <w:t>https://x.com/TuckerCarlson/status/1754939251257475555?t=nwFBuJS50jks7bqV3pU1VQ&amp;s=35</w:t>
        </w:r>
      </w:hyperlink>
    </w:p>
    <w:p w:rsidR="000F0411" w:rsidRPr="000F0411" w:rsidRDefault="000F0411" w:rsidP="00826FC9">
      <w:pPr>
        <w:ind w:left="709" w:hanging="709"/>
        <w:jc w:val="both"/>
        <w:rPr>
          <w:rFonts w:ascii="Times New Roman" w:hAnsi="Times New Roman" w:cs="Times New Roman"/>
          <w:sz w:val="28"/>
          <w:lang w:val="en-US"/>
        </w:rPr>
      </w:pPr>
      <w:r>
        <w:rPr>
          <w:rFonts w:ascii="Times New Roman" w:hAnsi="Times New Roman" w:cs="Times New Roman"/>
          <w:sz w:val="28"/>
          <w:lang w:val="en-US"/>
        </w:rPr>
        <w:t>CIA. (2010). Impact and Implications of Chemical Weapo</w:t>
      </w:r>
      <w:r w:rsidR="00176F5A">
        <w:rPr>
          <w:rFonts w:ascii="Times New Roman" w:hAnsi="Times New Roman" w:cs="Times New Roman"/>
          <w:sz w:val="28"/>
          <w:lang w:val="en-US"/>
        </w:rPr>
        <w:t xml:space="preserve">ns Use in the Iran-Iraq War. Retrieved from </w:t>
      </w:r>
      <w:r w:rsidRPr="000F0411">
        <w:rPr>
          <w:rFonts w:ascii="Times New Roman" w:hAnsi="Times New Roman" w:cs="Times New Roman"/>
          <w:sz w:val="28"/>
          <w:lang w:val="en-US"/>
        </w:rPr>
        <w:t>https://www.cia.gov/readingroom/docs/DOC_0001030207.pdf</w:t>
      </w:r>
    </w:p>
    <w:p w:rsidR="00741F8F" w:rsidRPr="00741F8F" w:rsidRDefault="00741F8F" w:rsidP="00826FC9">
      <w:pPr>
        <w:ind w:left="709" w:hanging="709"/>
        <w:jc w:val="both"/>
        <w:rPr>
          <w:rFonts w:ascii="Times New Roman" w:hAnsi="Times New Roman" w:cs="Times New Roman"/>
          <w:sz w:val="28"/>
          <w:lang w:val="en-US"/>
        </w:rPr>
      </w:pPr>
      <w:r w:rsidRPr="009044BF">
        <w:rPr>
          <w:rFonts w:ascii="Times New Roman" w:hAnsi="Times New Roman" w:cs="Times New Roman"/>
          <w:sz w:val="28"/>
          <w:lang w:val="en-US"/>
        </w:rPr>
        <w:t xml:space="preserve">CNN. (2020). </w:t>
      </w:r>
      <w:proofErr w:type="gramStart"/>
      <w:r w:rsidRPr="00741F8F">
        <w:rPr>
          <w:rFonts w:ascii="Times New Roman" w:hAnsi="Times New Roman" w:cs="Times New Roman"/>
          <w:sz w:val="28"/>
          <w:lang w:val="en-US"/>
        </w:rPr>
        <w:t>The</w:t>
      </w:r>
      <w:proofErr w:type="gramEnd"/>
      <w:r w:rsidRPr="00741F8F">
        <w:rPr>
          <w:rFonts w:ascii="Times New Roman" w:hAnsi="Times New Roman" w:cs="Times New Roman"/>
          <w:sz w:val="28"/>
          <w:lang w:val="en-US"/>
        </w:rPr>
        <w:t xml:space="preserve"> relationship between</w:t>
      </w:r>
      <w:r w:rsidR="00176F5A">
        <w:rPr>
          <w:rFonts w:ascii="Times New Roman" w:hAnsi="Times New Roman" w:cs="Times New Roman"/>
          <w:sz w:val="28"/>
          <w:lang w:val="en-US"/>
        </w:rPr>
        <w:t xml:space="preserve"> Donald Trump and Fox News. Retrieved from</w:t>
      </w:r>
      <w:r w:rsidRPr="00741F8F">
        <w:rPr>
          <w:rFonts w:ascii="Times New Roman" w:hAnsi="Times New Roman" w:cs="Times New Roman"/>
          <w:sz w:val="28"/>
          <w:lang w:val="en-US"/>
        </w:rPr>
        <w:t xml:space="preserve"> https://edition.cnn.com/videos/business/2020/08/21/donald-trump-fox-news-relationship-brian-stelter-book-sot-vpx-tsr.cnn</w:t>
      </w:r>
    </w:p>
    <w:p w:rsidR="00885087" w:rsidRPr="00885087" w:rsidRDefault="00885087" w:rsidP="00826FC9">
      <w:pPr>
        <w:ind w:left="709" w:hanging="709"/>
        <w:jc w:val="both"/>
        <w:rPr>
          <w:rFonts w:ascii="Times New Roman" w:hAnsi="Times New Roman" w:cs="Times New Roman"/>
          <w:sz w:val="28"/>
          <w:lang w:val="en-US"/>
        </w:rPr>
      </w:pPr>
      <w:r>
        <w:rPr>
          <w:rFonts w:ascii="Times New Roman" w:hAnsi="Times New Roman" w:cs="Times New Roman"/>
          <w:sz w:val="28"/>
          <w:lang w:val="en-US"/>
        </w:rPr>
        <w:t xml:space="preserve">CNN Press Room. (2023). </w:t>
      </w:r>
      <w:r w:rsidRPr="00885087">
        <w:rPr>
          <w:rFonts w:ascii="Times New Roman" w:hAnsi="Times New Roman" w:cs="Times New Roman"/>
          <w:sz w:val="28"/>
          <w:lang w:val="en-US"/>
        </w:rPr>
        <w:t>CNN Worldwide Fact Sheet</w:t>
      </w:r>
      <w:r w:rsidR="00176F5A">
        <w:rPr>
          <w:rFonts w:ascii="Times New Roman" w:hAnsi="Times New Roman" w:cs="Times New Roman"/>
          <w:sz w:val="28"/>
          <w:lang w:val="en-US"/>
        </w:rPr>
        <w:t>. Retrieved from</w:t>
      </w:r>
      <w:r>
        <w:rPr>
          <w:rFonts w:ascii="Times New Roman" w:hAnsi="Times New Roman" w:cs="Times New Roman"/>
          <w:sz w:val="28"/>
          <w:lang w:val="en-US"/>
        </w:rPr>
        <w:t xml:space="preserve"> </w:t>
      </w:r>
      <w:r w:rsidRPr="00885087">
        <w:rPr>
          <w:rFonts w:ascii="Times New Roman" w:hAnsi="Times New Roman" w:cs="Times New Roman"/>
          <w:sz w:val="28"/>
          <w:lang w:val="en-US"/>
        </w:rPr>
        <w:t>https://cnnpressroom.blogs.cnn.com/cnn-fact-sheet/</w:t>
      </w:r>
    </w:p>
    <w:p w:rsidR="00B118BB" w:rsidRPr="0098238D" w:rsidRDefault="00B118BB" w:rsidP="00826FC9">
      <w:pPr>
        <w:ind w:left="709" w:hanging="709"/>
        <w:jc w:val="both"/>
        <w:rPr>
          <w:rFonts w:ascii="Times New Roman" w:hAnsi="Times New Roman" w:cs="Times New Roman"/>
          <w:color w:val="000000" w:themeColor="text1"/>
          <w:sz w:val="28"/>
          <w:lang w:val="en-US"/>
        </w:rPr>
      </w:pPr>
      <w:r>
        <w:rPr>
          <w:rFonts w:ascii="Times New Roman" w:hAnsi="Times New Roman" w:cs="Times New Roman"/>
          <w:color w:val="000000" w:themeColor="text1"/>
          <w:sz w:val="28"/>
          <w:lang w:val="en-US"/>
        </w:rPr>
        <w:t xml:space="preserve">Coats, D. R. </w:t>
      </w:r>
      <w:r w:rsidRPr="00B118BB">
        <w:rPr>
          <w:rFonts w:ascii="Times New Roman" w:hAnsi="Times New Roman" w:cs="Times New Roman"/>
          <w:color w:val="000000" w:themeColor="text1"/>
          <w:sz w:val="28"/>
          <w:lang w:val="en-US"/>
        </w:rPr>
        <w:t xml:space="preserve">(2019). Worldwide threat assessment of the US Intelligence Community. </w:t>
      </w:r>
      <w:r w:rsidR="00176F5A">
        <w:rPr>
          <w:rFonts w:ascii="Times New Roman" w:hAnsi="Times New Roman" w:cs="Times New Roman"/>
          <w:sz w:val="28"/>
          <w:lang w:val="en-US"/>
        </w:rPr>
        <w:t>Retrieved from</w:t>
      </w:r>
      <w:r>
        <w:rPr>
          <w:rFonts w:ascii="Times New Roman" w:hAnsi="Times New Roman" w:cs="Times New Roman"/>
          <w:color w:val="000000" w:themeColor="text1"/>
          <w:sz w:val="28"/>
          <w:lang w:val="en-US"/>
        </w:rPr>
        <w:t xml:space="preserve"> </w:t>
      </w:r>
      <w:r w:rsidRPr="00B118BB">
        <w:rPr>
          <w:rFonts w:ascii="Times New Roman" w:hAnsi="Times New Roman" w:cs="Times New Roman"/>
          <w:color w:val="000000" w:themeColor="text1"/>
          <w:sz w:val="28"/>
          <w:lang w:val="en-US"/>
        </w:rPr>
        <w:t>https://www.dni.gov/files/ODNI/documents/2019-ATA-SFR---SSCI.pdf</w:t>
      </w:r>
    </w:p>
    <w:p w:rsidR="00AE6BB3" w:rsidRDefault="00AE6BB3" w:rsidP="00826FC9">
      <w:pPr>
        <w:ind w:left="709" w:hanging="709"/>
        <w:jc w:val="both"/>
        <w:rPr>
          <w:rFonts w:ascii="Times New Roman" w:hAnsi="Times New Roman" w:cs="Times New Roman"/>
          <w:sz w:val="28"/>
          <w:lang w:val="uk-UA"/>
        </w:rPr>
      </w:pPr>
      <w:proofErr w:type="spellStart"/>
      <w:r w:rsidRPr="00AE6BB3">
        <w:rPr>
          <w:rFonts w:ascii="Times New Roman" w:hAnsi="Times New Roman" w:cs="Times New Roman"/>
          <w:sz w:val="28"/>
          <w:lang w:val="uk-UA"/>
        </w:rPr>
        <w:t>Confessore</w:t>
      </w:r>
      <w:proofErr w:type="spellEnd"/>
      <w:r w:rsidRPr="00AE6BB3">
        <w:rPr>
          <w:rFonts w:ascii="Times New Roman" w:hAnsi="Times New Roman" w:cs="Times New Roman"/>
          <w:sz w:val="28"/>
          <w:lang w:val="uk-UA"/>
        </w:rPr>
        <w:t xml:space="preserve">, N. (2022) </w:t>
      </w:r>
      <w:proofErr w:type="spellStart"/>
      <w:r w:rsidRPr="00AE6BB3">
        <w:rPr>
          <w:rFonts w:ascii="Times New Roman" w:hAnsi="Times New Roman" w:cs="Times New Roman"/>
          <w:sz w:val="28"/>
          <w:lang w:val="uk-UA"/>
        </w:rPr>
        <w:t>How</w:t>
      </w:r>
      <w:proofErr w:type="spellEnd"/>
      <w:r w:rsidRPr="00AE6BB3">
        <w:rPr>
          <w:rFonts w:ascii="Times New Roman" w:hAnsi="Times New Roman" w:cs="Times New Roman"/>
          <w:sz w:val="28"/>
          <w:lang w:val="uk-UA"/>
        </w:rPr>
        <w:t xml:space="preserve"> </w:t>
      </w:r>
      <w:proofErr w:type="spellStart"/>
      <w:r w:rsidRPr="00AE6BB3">
        <w:rPr>
          <w:rFonts w:ascii="Times New Roman" w:hAnsi="Times New Roman" w:cs="Times New Roman"/>
          <w:sz w:val="28"/>
          <w:lang w:val="uk-UA"/>
        </w:rPr>
        <w:t>Tucker</w:t>
      </w:r>
      <w:proofErr w:type="spellEnd"/>
      <w:r w:rsidRPr="00AE6BB3">
        <w:rPr>
          <w:rFonts w:ascii="Times New Roman" w:hAnsi="Times New Roman" w:cs="Times New Roman"/>
          <w:sz w:val="28"/>
          <w:lang w:val="uk-UA"/>
        </w:rPr>
        <w:t xml:space="preserve"> </w:t>
      </w:r>
      <w:proofErr w:type="spellStart"/>
      <w:r w:rsidRPr="00AE6BB3">
        <w:rPr>
          <w:rFonts w:ascii="Times New Roman" w:hAnsi="Times New Roman" w:cs="Times New Roman"/>
          <w:sz w:val="28"/>
          <w:lang w:val="uk-UA"/>
        </w:rPr>
        <w:t>Carlson</w:t>
      </w:r>
      <w:proofErr w:type="spellEnd"/>
      <w:r w:rsidRPr="00AE6BB3">
        <w:rPr>
          <w:rFonts w:ascii="Times New Roman" w:hAnsi="Times New Roman" w:cs="Times New Roman"/>
          <w:sz w:val="28"/>
          <w:lang w:val="uk-UA"/>
        </w:rPr>
        <w:t xml:space="preserve"> </w:t>
      </w:r>
      <w:proofErr w:type="spellStart"/>
      <w:r w:rsidRPr="00AE6BB3">
        <w:rPr>
          <w:rFonts w:ascii="Times New Roman" w:hAnsi="Times New Roman" w:cs="Times New Roman"/>
          <w:sz w:val="28"/>
          <w:lang w:val="uk-UA"/>
        </w:rPr>
        <w:t>Stoked</w:t>
      </w:r>
      <w:proofErr w:type="spellEnd"/>
      <w:r w:rsidRPr="00AE6BB3">
        <w:rPr>
          <w:rFonts w:ascii="Times New Roman" w:hAnsi="Times New Roman" w:cs="Times New Roman"/>
          <w:sz w:val="28"/>
          <w:lang w:val="uk-UA"/>
        </w:rPr>
        <w:t xml:space="preserve"> </w:t>
      </w:r>
      <w:proofErr w:type="spellStart"/>
      <w:r w:rsidRPr="00AE6BB3">
        <w:rPr>
          <w:rFonts w:ascii="Times New Roman" w:hAnsi="Times New Roman" w:cs="Times New Roman"/>
          <w:sz w:val="28"/>
          <w:lang w:val="uk-UA"/>
        </w:rPr>
        <w:t>White</w:t>
      </w:r>
      <w:proofErr w:type="spellEnd"/>
      <w:r w:rsidRPr="00AE6BB3">
        <w:rPr>
          <w:rFonts w:ascii="Times New Roman" w:hAnsi="Times New Roman" w:cs="Times New Roman"/>
          <w:sz w:val="28"/>
          <w:lang w:val="uk-UA"/>
        </w:rPr>
        <w:t xml:space="preserve"> </w:t>
      </w:r>
      <w:proofErr w:type="spellStart"/>
      <w:r w:rsidRPr="00AE6BB3">
        <w:rPr>
          <w:rFonts w:ascii="Times New Roman" w:hAnsi="Times New Roman" w:cs="Times New Roman"/>
          <w:sz w:val="28"/>
          <w:lang w:val="uk-UA"/>
        </w:rPr>
        <w:t>Fear</w:t>
      </w:r>
      <w:proofErr w:type="spellEnd"/>
      <w:r w:rsidRPr="00AE6BB3">
        <w:rPr>
          <w:rFonts w:ascii="Times New Roman" w:hAnsi="Times New Roman" w:cs="Times New Roman"/>
          <w:sz w:val="28"/>
          <w:lang w:val="uk-UA"/>
        </w:rPr>
        <w:t xml:space="preserve"> </w:t>
      </w:r>
      <w:proofErr w:type="spellStart"/>
      <w:r w:rsidRPr="00AE6BB3">
        <w:rPr>
          <w:rFonts w:ascii="Times New Roman" w:hAnsi="Times New Roman" w:cs="Times New Roman"/>
          <w:sz w:val="28"/>
          <w:lang w:val="uk-UA"/>
        </w:rPr>
        <w:t>to</w:t>
      </w:r>
      <w:proofErr w:type="spellEnd"/>
      <w:r w:rsidRPr="00AE6BB3">
        <w:rPr>
          <w:rFonts w:ascii="Times New Roman" w:hAnsi="Times New Roman" w:cs="Times New Roman"/>
          <w:sz w:val="28"/>
          <w:lang w:val="uk-UA"/>
        </w:rPr>
        <w:t xml:space="preserve"> </w:t>
      </w:r>
      <w:proofErr w:type="spellStart"/>
      <w:r w:rsidRPr="00AE6BB3">
        <w:rPr>
          <w:rFonts w:ascii="Times New Roman" w:hAnsi="Times New Roman" w:cs="Times New Roman"/>
          <w:sz w:val="28"/>
          <w:lang w:val="uk-UA"/>
        </w:rPr>
        <w:t>Conquer</w:t>
      </w:r>
      <w:proofErr w:type="spellEnd"/>
      <w:r w:rsidRPr="00AE6BB3">
        <w:rPr>
          <w:rFonts w:ascii="Times New Roman" w:hAnsi="Times New Roman" w:cs="Times New Roman"/>
          <w:sz w:val="28"/>
          <w:lang w:val="uk-UA"/>
        </w:rPr>
        <w:t xml:space="preserve"> </w:t>
      </w:r>
      <w:proofErr w:type="spellStart"/>
      <w:r w:rsidRPr="00AE6BB3">
        <w:rPr>
          <w:rFonts w:ascii="Times New Roman" w:hAnsi="Times New Roman" w:cs="Times New Roman"/>
          <w:sz w:val="28"/>
          <w:lang w:val="uk-UA"/>
        </w:rPr>
        <w:t>Cable</w:t>
      </w:r>
      <w:proofErr w:type="spellEnd"/>
      <w:r w:rsidRPr="00AE6BB3">
        <w:rPr>
          <w:rFonts w:ascii="Times New Roman" w:hAnsi="Times New Roman" w:cs="Times New Roman"/>
          <w:sz w:val="28"/>
          <w:lang w:val="uk-UA"/>
        </w:rPr>
        <w:t xml:space="preserve">. </w:t>
      </w:r>
      <w:r w:rsidRPr="00176F5A">
        <w:rPr>
          <w:rFonts w:ascii="Times New Roman" w:hAnsi="Times New Roman" w:cs="Times New Roman"/>
          <w:i/>
          <w:sz w:val="28"/>
          <w:lang w:val="uk-UA"/>
        </w:rPr>
        <w:t xml:space="preserve">The </w:t>
      </w:r>
      <w:proofErr w:type="spellStart"/>
      <w:r w:rsidRPr="00176F5A">
        <w:rPr>
          <w:rFonts w:ascii="Times New Roman" w:hAnsi="Times New Roman" w:cs="Times New Roman"/>
          <w:i/>
          <w:sz w:val="28"/>
          <w:lang w:val="uk-UA"/>
        </w:rPr>
        <w:t>New</w:t>
      </w:r>
      <w:proofErr w:type="spellEnd"/>
      <w:r w:rsidRPr="00176F5A">
        <w:rPr>
          <w:rFonts w:ascii="Times New Roman" w:hAnsi="Times New Roman" w:cs="Times New Roman"/>
          <w:i/>
          <w:sz w:val="28"/>
          <w:lang w:val="uk-UA"/>
        </w:rPr>
        <w:t xml:space="preserve"> </w:t>
      </w:r>
      <w:proofErr w:type="spellStart"/>
      <w:r w:rsidRPr="00176F5A">
        <w:rPr>
          <w:rFonts w:ascii="Times New Roman" w:hAnsi="Times New Roman" w:cs="Times New Roman"/>
          <w:i/>
          <w:sz w:val="28"/>
          <w:lang w:val="uk-UA"/>
        </w:rPr>
        <w:t>York</w:t>
      </w:r>
      <w:proofErr w:type="spellEnd"/>
      <w:r w:rsidRPr="00176F5A">
        <w:rPr>
          <w:rFonts w:ascii="Times New Roman" w:hAnsi="Times New Roman" w:cs="Times New Roman"/>
          <w:i/>
          <w:sz w:val="28"/>
          <w:lang w:val="uk-UA"/>
        </w:rPr>
        <w:t xml:space="preserve"> </w:t>
      </w:r>
      <w:proofErr w:type="spellStart"/>
      <w:r w:rsidRPr="00176F5A">
        <w:rPr>
          <w:rFonts w:ascii="Times New Roman" w:hAnsi="Times New Roman" w:cs="Times New Roman"/>
          <w:i/>
          <w:sz w:val="28"/>
          <w:lang w:val="uk-UA"/>
        </w:rPr>
        <w:t>Times</w:t>
      </w:r>
      <w:proofErr w:type="spellEnd"/>
      <w:r w:rsidRPr="00176F5A">
        <w:rPr>
          <w:rFonts w:ascii="Times New Roman" w:hAnsi="Times New Roman" w:cs="Times New Roman"/>
          <w:i/>
          <w:sz w:val="28"/>
          <w:lang w:val="uk-UA"/>
        </w:rPr>
        <w:t>.</w:t>
      </w:r>
      <w:r w:rsidR="00176F5A">
        <w:rPr>
          <w:rFonts w:ascii="Times New Roman" w:hAnsi="Times New Roman" w:cs="Times New Roman"/>
          <w:sz w:val="28"/>
          <w:lang w:val="uk-UA"/>
        </w:rPr>
        <w:t xml:space="preserve"> </w:t>
      </w:r>
      <w:r w:rsidR="00176F5A">
        <w:rPr>
          <w:rFonts w:ascii="Times New Roman" w:hAnsi="Times New Roman" w:cs="Times New Roman"/>
          <w:sz w:val="28"/>
          <w:lang w:val="en-US"/>
        </w:rPr>
        <w:t>Retrieved from</w:t>
      </w:r>
      <w:r w:rsidRPr="00AE6BB3">
        <w:rPr>
          <w:rFonts w:ascii="Times New Roman" w:hAnsi="Times New Roman" w:cs="Times New Roman"/>
          <w:sz w:val="28"/>
          <w:lang w:val="uk-UA"/>
        </w:rPr>
        <w:t xml:space="preserve"> </w:t>
      </w:r>
      <w:hyperlink r:id="rId21" w:history="1">
        <w:r w:rsidR="00D5286F" w:rsidRPr="00CC1B2A">
          <w:rPr>
            <w:rStyle w:val="a5"/>
            <w:rFonts w:ascii="Times New Roman" w:hAnsi="Times New Roman" w:cs="Times New Roman"/>
            <w:sz w:val="28"/>
            <w:lang w:val="uk-UA"/>
          </w:rPr>
          <w:t>https://www.nytimes.com/2022/04/30/us/tucker-carlson-gop-republican-party.htm</w:t>
        </w:r>
      </w:hyperlink>
    </w:p>
    <w:p w:rsidR="000717FB" w:rsidRPr="00176F5A" w:rsidRDefault="000717FB" w:rsidP="00826FC9">
      <w:pPr>
        <w:ind w:left="709" w:hanging="709"/>
        <w:jc w:val="both"/>
        <w:rPr>
          <w:rFonts w:ascii="Times New Roman" w:hAnsi="Times New Roman" w:cs="Times New Roman"/>
          <w:sz w:val="28"/>
          <w:lang w:val="en-US"/>
        </w:rPr>
      </w:pPr>
      <w:proofErr w:type="spellStart"/>
      <w:r w:rsidRPr="000717FB">
        <w:rPr>
          <w:rFonts w:ascii="Times New Roman" w:hAnsi="Times New Roman" w:cs="Times New Roman"/>
          <w:sz w:val="28"/>
          <w:lang w:val="uk-UA"/>
        </w:rPr>
        <w:t>Dorn-Fellermann</w:t>
      </w:r>
      <w:proofErr w:type="spellEnd"/>
      <w:r>
        <w:rPr>
          <w:rFonts w:ascii="Times New Roman" w:hAnsi="Times New Roman" w:cs="Times New Roman"/>
          <w:sz w:val="28"/>
          <w:lang w:val="en-US"/>
        </w:rPr>
        <w:t>, E. (2015)</w:t>
      </w:r>
      <w:r w:rsidR="00D612C7">
        <w:rPr>
          <w:rFonts w:ascii="Times New Roman" w:hAnsi="Times New Roman" w:cs="Times New Roman"/>
          <w:sz w:val="28"/>
          <w:lang w:val="uk-UA"/>
        </w:rPr>
        <w:t>.</w:t>
      </w:r>
      <w:r>
        <w:rPr>
          <w:rFonts w:ascii="Times New Roman" w:hAnsi="Times New Roman" w:cs="Times New Roman"/>
          <w:sz w:val="28"/>
          <w:lang w:val="en-US"/>
        </w:rPr>
        <w:t xml:space="preserve"> </w:t>
      </w:r>
      <w:r w:rsidRPr="000717FB">
        <w:rPr>
          <w:rFonts w:ascii="Times New Roman" w:hAnsi="Times New Roman" w:cs="Times New Roman"/>
          <w:sz w:val="28"/>
          <w:lang w:val="en-US"/>
        </w:rPr>
        <w:t>Media for the community, by the community</w:t>
      </w:r>
      <w:r>
        <w:rPr>
          <w:rFonts w:ascii="Times New Roman" w:hAnsi="Times New Roman" w:cs="Times New Roman"/>
          <w:sz w:val="28"/>
          <w:lang w:val="en-US"/>
        </w:rPr>
        <w:t xml:space="preserve">. </w:t>
      </w:r>
      <w:r w:rsidRPr="00176F5A">
        <w:rPr>
          <w:rFonts w:ascii="Times New Roman" w:hAnsi="Times New Roman" w:cs="Times New Roman"/>
          <w:i/>
          <w:sz w:val="28"/>
          <w:lang w:val="en-US"/>
        </w:rPr>
        <w:t xml:space="preserve">DW </w:t>
      </w:r>
      <w:proofErr w:type="spellStart"/>
      <w:r w:rsidRPr="00176F5A">
        <w:rPr>
          <w:rFonts w:ascii="Times New Roman" w:hAnsi="Times New Roman" w:cs="Times New Roman"/>
          <w:i/>
          <w:sz w:val="28"/>
          <w:lang w:val="en-US"/>
        </w:rPr>
        <w:t>Akademie</w:t>
      </w:r>
      <w:proofErr w:type="spellEnd"/>
      <w:r w:rsidRPr="00176F5A">
        <w:rPr>
          <w:rFonts w:ascii="Times New Roman" w:hAnsi="Times New Roman" w:cs="Times New Roman"/>
          <w:i/>
          <w:sz w:val="28"/>
          <w:lang w:val="en-US"/>
        </w:rPr>
        <w:t>.</w:t>
      </w:r>
      <w:r w:rsidR="00176F5A" w:rsidRPr="00176F5A">
        <w:rPr>
          <w:rFonts w:ascii="Times New Roman" w:hAnsi="Times New Roman" w:cs="Times New Roman"/>
          <w:sz w:val="28"/>
          <w:lang w:val="en-US"/>
        </w:rPr>
        <w:t xml:space="preserve"> </w:t>
      </w:r>
      <w:r w:rsidR="00176F5A">
        <w:rPr>
          <w:rFonts w:ascii="Times New Roman" w:hAnsi="Times New Roman" w:cs="Times New Roman"/>
          <w:sz w:val="28"/>
          <w:lang w:val="en-US"/>
        </w:rPr>
        <w:t>Retrieved from</w:t>
      </w:r>
      <w:r w:rsidRPr="00176F5A">
        <w:rPr>
          <w:rFonts w:ascii="Times New Roman" w:hAnsi="Times New Roman" w:cs="Times New Roman"/>
          <w:sz w:val="28"/>
          <w:lang w:val="en-US"/>
        </w:rPr>
        <w:t xml:space="preserve"> https://akademie.dw.com/en/media-for-the-community-by-the-community/a-18478261</w:t>
      </w:r>
    </w:p>
    <w:p w:rsidR="00141CC3" w:rsidRDefault="00141CC3" w:rsidP="00826FC9">
      <w:pPr>
        <w:ind w:left="709" w:hanging="709"/>
        <w:jc w:val="both"/>
        <w:rPr>
          <w:rFonts w:ascii="Times New Roman" w:hAnsi="Times New Roman" w:cs="Times New Roman"/>
          <w:sz w:val="28"/>
          <w:lang w:val="en-US"/>
        </w:rPr>
      </w:pPr>
      <w:r>
        <w:rPr>
          <w:rFonts w:ascii="Times New Roman" w:hAnsi="Times New Roman" w:cs="Times New Roman"/>
          <w:sz w:val="28"/>
          <w:lang w:val="en-US"/>
        </w:rPr>
        <w:t xml:space="preserve">Edge Delta. (2024). </w:t>
      </w:r>
      <w:r w:rsidRPr="00141CC3">
        <w:rPr>
          <w:rFonts w:ascii="Times New Roman" w:hAnsi="Times New Roman" w:cs="Times New Roman"/>
          <w:sz w:val="28"/>
          <w:lang w:val="en-US"/>
        </w:rPr>
        <w:t>Breaking Down The Numbers: How Much Data Does The World Create Daily in 2024?</w:t>
      </w:r>
      <w:r w:rsidR="00176F5A">
        <w:rPr>
          <w:rFonts w:ascii="Times New Roman" w:hAnsi="Times New Roman" w:cs="Times New Roman"/>
          <w:sz w:val="28"/>
          <w:lang w:val="en-US"/>
        </w:rPr>
        <w:t xml:space="preserve"> Retrieved from</w:t>
      </w:r>
      <w:r>
        <w:rPr>
          <w:rFonts w:ascii="Times New Roman" w:hAnsi="Times New Roman" w:cs="Times New Roman"/>
          <w:sz w:val="28"/>
          <w:lang w:val="en-US"/>
        </w:rPr>
        <w:t xml:space="preserve"> </w:t>
      </w:r>
      <w:r w:rsidRPr="00141CC3">
        <w:rPr>
          <w:rFonts w:ascii="Times New Roman" w:hAnsi="Times New Roman" w:cs="Times New Roman"/>
          <w:sz w:val="28"/>
          <w:lang w:val="en-US"/>
        </w:rPr>
        <w:t>https://edgedelta.com/company/blog/how-much-data-is-created-per-day</w:t>
      </w:r>
    </w:p>
    <w:p w:rsidR="006E34E5" w:rsidRDefault="006E34E5" w:rsidP="00826FC9">
      <w:pPr>
        <w:ind w:left="709" w:hanging="709"/>
        <w:jc w:val="both"/>
        <w:rPr>
          <w:rFonts w:ascii="Times New Roman" w:hAnsi="Times New Roman" w:cs="Times New Roman"/>
          <w:sz w:val="28"/>
          <w:lang w:val="en-US"/>
        </w:rPr>
      </w:pPr>
      <w:proofErr w:type="spellStart"/>
      <w:r w:rsidRPr="006E34E5">
        <w:rPr>
          <w:rFonts w:ascii="Times New Roman" w:hAnsi="Times New Roman" w:cs="Times New Roman"/>
          <w:sz w:val="28"/>
          <w:lang w:val="en-US"/>
        </w:rPr>
        <w:lastRenderedPageBreak/>
        <w:t>Einhorn</w:t>
      </w:r>
      <w:proofErr w:type="spellEnd"/>
      <w:r w:rsidRPr="006E34E5">
        <w:rPr>
          <w:rFonts w:ascii="Times New Roman" w:hAnsi="Times New Roman" w:cs="Times New Roman"/>
          <w:sz w:val="28"/>
          <w:lang w:val="en-US"/>
        </w:rPr>
        <w:t xml:space="preserve">, R., Nephew, R. (2016). The Iran nuclear deal: Prelude to proliferation in the Middle East? </w:t>
      </w:r>
      <w:r w:rsidR="00176F5A">
        <w:rPr>
          <w:rFonts w:ascii="Times New Roman" w:hAnsi="Times New Roman" w:cs="Times New Roman"/>
          <w:sz w:val="28"/>
          <w:lang w:val="en-US"/>
        </w:rPr>
        <w:t>Retrieved from</w:t>
      </w:r>
      <w:r>
        <w:rPr>
          <w:rFonts w:ascii="Times New Roman" w:hAnsi="Times New Roman" w:cs="Times New Roman"/>
          <w:sz w:val="28"/>
          <w:lang w:val="en-US"/>
        </w:rPr>
        <w:t xml:space="preserve"> </w:t>
      </w:r>
      <w:r w:rsidRPr="006E34E5">
        <w:rPr>
          <w:rFonts w:ascii="Times New Roman" w:hAnsi="Times New Roman" w:cs="Times New Roman"/>
          <w:sz w:val="28"/>
          <w:lang w:val="en-US"/>
        </w:rPr>
        <w:t>https://www.brookings.edu/research/the-iran-nuclear-deal-prelude-to-proliferation-in-the-middle-east/</w:t>
      </w:r>
    </w:p>
    <w:p w:rsidR="000D791D" w:rsidRDefault="000D791D" w:rsidP="00826FC9">
      <w:pPr>
        <w:ind w:left="709" w:hanging="709"/>
        <w:jc w:val="both"/>
        <w:rPr>
          <w:rFonts w:ascii="Times New Roman" w:hAnsi="Times New Roman" w:cs="Times New Roman"/>
          <w:sz w:val="28"/>
          <w:szCs w:val="28"/>
          <w:lang w:val="en-US"/>
        </w:rPr>
      </w:pPr>
      <w:r>
        <w:rPr>
          <w:rFonts w:ascii="Times New Roman" w:hAnsi="Times New Roman" w:cs="Times New Roman"/>
          <w:sz w:val="28"/>
          <w:lang w:val="en-US"/>
        </w:rPr>
        <w:t>Gannett. (2024)</w:t>
      </w:r>
      <w:r w:rsidR="00D612C7">
        <w:rPr>
          <w:rFonts w:ascii="Times New Roman" w:hAnsi="Times New Roman" w:cs="Times New Roman"/>
          <w:sz w:val="28"/>
          <w:lang w:val="uk-UA"/>
        </w:rPr>
        <w:t>.</w:t>
      </w:r>
      <w:r>
        <w:rPr>
          <w:rFonts w:ascii="Times New Roman" w:hAnsi="Times New Roman" w:cs="Times New Roman"/>
          <w:sz w:val="28"/>
          <w:lang w:val="en-US"/>
        </w:rPr>
        <w:t xml:space="preserve"> </w:t>
      </w:r>
      <w:proofErr w:type="gramStart"/>
      <w:r>
        <w:rPr>
          <w:rFonts w:ascii="Times New Roman" w:hAnsi="Times New Roman" w:cs="Times New Roman"/>
          <w:sz w:val="28"/>
          <w:lang w:val="en-US"/>
        </w:rPr>
        <w:t>Our</w:t>
      </w:r>
      <w:proofErr w:type="gramEnd"/>
      <w:r>
        <w:rPr>
          <w:rFonts w:ascii="Times New Roman" w:hAnsi="Times New Roman" w:cs="Times New Roman"/>
          <w:sz w:val="28"/>
          <w:lang w:val="en-US"/>
        </w:rPr>
        <w:t xml:space="preserve"> brands. URL:</w:t>
      </w:r>
      <w:r w:rsidRPr="000D791D">
        <w:rPr>
          <w:rFonts w:ascii="Times New Roman" w:hAnsi="Times New Roman" w:cs="Times New Roman"/>
          <w:sz w:val="28"/>
          <w:szCs w:val="28"/>
          <w:lang w:val="en-US"/>
        </w:rPr>
        <w:t xml:space="preserve"> </w:t>
      </w:r>
      <w:hyperlink r:id="rId22" w:history="1">
        <w:r w:rsidR="00D80FE8" w:rsidRPr="002530C7">
          <w:rPr>
            <w:rStyle w:val="a5"/>
            <w:rFonts w:ascii="Times New Roman" w:hAnsi="Times New Roman" w:cs="Times New Roman"/>
            <w:sz w:val="28"/>
            <w:szCs w:val="28"/>
            <w:lang w:val="en-US"/>
          </w:rPr>
          <w:t>https://www.gannett.com/brands/</w:t>
        </w:r>
      </w:hyperlink>
    </w:p>
    <w:p w:rsidR="00D80FE8" w:rsidRDefault="00D80FE8" w:rsidP="00826FC9">
      <w:pPr>
        <w:ind w:left="709" w:hanging="709"/>
        <w:jc w:val="both"/>
        <w:rPr>
          <w:rFonts w:ascii="Times New Roman" w:hAnsi="Times New Roman" w:cs="Times New Roman"/>
          <w:sz w:val="28"/>
          <w:lang w:val="en-US"/>
        </w:rPr>
      </w:pPr>
      <w:r w:rsidRPr="00D80FE8">
        <w:rPr>
          <w:rFonts w:ascii="Times New Roman" w:hAnsi="Times New Roman" w:cs="Times New Roman"/>
          <w:sz w:val="28"/>
          <w:lang w:val="en-US"/>
        </w:rPr>
        <w:t>Humphreys</w:t>
      </w:r>
      <w:r>
        <w:rPr>
          <w:rFonts w:ascii="Times New Roman" w:hAnsi="Times New Roman" w:cs="Times New Roman"/>
          <w:sz w:val="28"/>
          <w:lang w:val="en-US"/>
        </w:rPr>
        <w:t xml:space="preserve">, B. (2016). </w:t>
      </w:r>
      <w:r w:rsidRPr="00D80FE8">
        <w:rPr>
          <w:rFonts w:ascii="Times New Roman" w:hAnsi="Times New Roman" w:cs="Times New Roman"/>
          <w:sz w:val="28"/>
          <w:lang w:val="en-US"/>
        </w:rPr>
        <w:t xml:space="preserve">Russian </w:t>
      </w:r>
      <w:proofErr w:type="gramStart"/>
      <w:r w:rsidRPr="00D80FE8">
        <w:rPr>
          <w:rFonts w:ascii="Times New Roman" w:hAnsi="Times New Roman" w:cs="Times New Roman"/>
          <w:sz w:val="28"/>
          <w:lang w:val="en-US"/>
        </w:rPr>
        <w:t>Exceptionalism :</w:t>
      </w:r>
      <w:proofErr w:type="gramEnd"/>
      <w:r w:rsidRPr="00D80FE8">
        <w:rPr>
          <w:rFonts w:ascii="Times New Roman" w:hAnsi="Times New Roman" w:cs="Times New Roman"/>
          <w:sz w:val="28"/>
          <w:lang w:val="en-US"/>
        </w:rPr>
        <w:t xml:space="preserve"> a Comparative Perspective</w:t>
      </w:r>
      <w:r w:rsidR="00176F5A">
        <w:rPr>
          <w:rFonts w:ascii="Times New Roman" w:hAnsi="Times New Roman" w:cs="Times New Roman"/>
          <w:sz w:val="28"/>
          <w:lang w:val="en-US"/>
        </w:rPr>
        <w:t xml:space="preserve">. </w:t>
      </w:r>
      <w:r w:rsidRPr="00176F5A">
        <w:rPr>
          <w:rFonts w:ascii="Times New Roman" w:hAnsi="Times New Roman" w:cs="Times New Roman"/>
          <w:i/>
          <w:sz w:val="28"/>
          <w:lang w:val="en-US"/>
        </w:rPr>
        <w:t xml:space="preserve">Politics in Central </w:t>
      </w:r>
      <w:proofErr w:type="gramStart"/>
      <w:r w:rsidRPr="00176F5A">
        <w:rPr>
          <w:rFonts w:ascii="Times New Roman" w:hAnsi="Times New Roman" w:cs="Times New Roman"/>
          <w:i/>
          <w:sz w:val="28"/>
          <w:lang w:val="en-US"/>
        </w:rPr>
        <w:t>Europe ,</w:t>
      </w:r>
      <w:proofErr w:type="gramEnd"/>
      <w:r w:rsidRPr="00176F5A">
        <w:rPr>
          <w:rFonts w:ascii="Times New Roman" w:hAnsi="Times New Roman" w:cs="Times New Roman"/>
          <w:i/>
          <w:sz w:val="28"/>
          <w:lang w:val="en-US"/>
        </w:rPr>
        <w:t xml:space="preserve"> vol. 12 , no. 1 , pp. 9-20</w:t>
      </w:r>
      <w:r w:rsidRPr="00D80FE8">
        <w:rPr>
          <w:rFonts w:ascii="Times New Roman" w:hAnsi="Times New Roman" w:cs="Times New Roman"/>
          <w:sz w:val="28"/>
          <w:lang w:val="en-US"/>
        </w:rPr>
        <w:t xml:space="preserve"> .</w:t>
      </w:r>
      <w:r w:rsidR="00176F5A">
        <w:rPr>
          <w:rFonts w:ascii="Times New Roman" w:hAnsi="Times New Roman" w:cs="Times New Roman"/>
          <w:sz w:val="28"/>
          <w:lang w:val="en-US"/>
        </w:rPr>
        <w:t xml:space="preserve"> Retrieved from</w:t>
      </w:r>
      <w:r>
        <w:rPr>
          <w:rFonts w:ascii="Times New Roman" w:hAnsi="Times New Roman" w:cs="Times New Roman"/>
          <w:sz w:val="28"/>
          <w:lang w:val="en-US"/>
        </w:rPr>
        <w:t xml:space="preserve"> </w:t>
      </w:r>
      <w:hyperlink r:id="rId23" w:history="1">
        <w:r w:rsidR="00B40456" w:rsidRPr="004F7674">
          <w:rPr>
            <w:rStyle w:val="a5"/>
            <w:rFonts w:ascii="Times New Roman" w:hAnsi="Times New Roman" w:cs="Times New Roman"/>
            <w:sz w:val="28"/>
            <w:lang w:val="en-US"/>
          </w:rPr>
          <w:t>https://helda.helsinki.fi/server/api/core/bitstreams/d136e29a-505f-4b99-9b92-8ca9c89d179b/content</w:t>
        </w:r>
      </w:hyperlink>
    </w:p>
    <w:p w:rsidR="00B95513" w:rsidRPr="00B95513" w:rsidRDefault="00B95513" w:rsidP="00826FC9">
      <w:pPr>
        <w:ind w:left="709" w:hanging="709"/>
        <w:jc w:val="both"/>
        <w:rPr>
          <w:rFonts w:ascii="Times New Roman" w:hAnsi="Times New Roman" w:cs="Times New Roman"/>
          <w:sz w:val="28"/>
          <w:lang w:val="en-US"/>
        </w:rPr>
      </w:pPr>
      <w:r>
        <w:rPr>
          <w:rFonts w:ascii="Times New Roman" w:hAnsi="Times New Roman" w:cs="Times New Roman"/>
          <w:sz w:val="28"/>
          <w:lang w:val="en-US"/>
        </w:rPr>
        <w:t xml:space="preserve">IMF. (2024). Middle East and Central Asia. Statistical Appendix. Retrieved from </w:t>
      </w:r>
      <w:r w:rsidRPr="00B95513">
        <w:rPr>
          <w:rFonts w:ascii="Times New Roman" w:hAnsi="Times New Roman" w:cs="Times New Roman"/>
          <w:sz w:val="28"/>
          <w:lang w:val="en-US"/>
        </w:rPr>
        <w:t>https://www.imf.org/-/media/Files/Publications/REO/MCD-CCA/2024/April/English/statisticalappendix.ashx</w:t>
      </w:r>
    </w:p>
    <w:p w:rsidR="00B40456" w:rsidRPr="00176F5A" w:rsidRDefault="00B40456" w:rsidP="00826FC9">
      <w:pPr>
        <w:ind w:left="709" w:hanging="709"/>
        <w:jc w:val="both"/>
        <w:rPr>
          <w:rFonts w:ascii="Times New Roman" w:hAnsi="Times New Roman" w:cs="Times New Roman"/>
          <w:sz w:val="28"/>
          <w:lang w:val="en-US"/>
        </w:rPr>
      </w:pPr>
      <w:r>
        <w:rPr>
          <w:rFonts w:ascii="Times New Roman" w:hAnsi="Times New Roman" w:cs="Times New Roman"/>
          <w:sz w:val="28"/>
          <w:lang w:val="en-US"/>
        </w:rPr>
        <w:t xml:space="preserve">International </w:t>
      </w:r>
      <w:r w:rsidRPr="00B40456">
        <w:rPr>
          <w:rFonts w:ascii="Times New Roman" w:hAnsi="Times New Roman" w:cs="Times New Roman"/>
          <w:sz w:val="28"/>
          <w:lang w:val="en-US"/>
        </w:rPr>
        <w:t>Society for Iranian Studies</w:t>
      </w:r>
      <w:r>
        <w:rPr>
          <w:rFonts w:ascii="Times New Roman" w:hAnsi="Times New Roman" w:cs="Times New Roman"/>
          <w:sz w:val="28"/>
          <w:lang w:val="en-US"/>
        </w:rPr>
        <w:t>. (2014). T</w:t>
      </w:r>
      <w:r w:rsidRPr="00B40456">
        <w:rPr>
          <w:rFonts w:ascii="Times New Roman" w:hAnsi="Times New Roman" w:cs="Times New Roman"/>
          <w:sz w:val="28"/>
          <w:lang w:val="en-US"/>
        </w:rPr>
        <w:t>ranslation of the Constitu</w:t>
      </w:r>
      <w:r>
        <w:rPr>
          <w:rFonts w:ascii="Times New Roman" w:hAnsi="Times New Roman" w:cs="Times New Roman"/>
          <w:sz w:val="28"/>
          <w:lang w:val="en-US"/>
        </w:rPr>
        <w:t xml:space="preserve">tion of the Islamic Republic of </w:t>
      </w:r>
      <w:r w:rsidRPr="00B40456">
        <w:rPr>
          <w:rFonts w:ascii="Times New Roman" w:hAnsi="Times New Roman" w:cs="Times New Roman"/>
          <w:sz w:val="28"/>
          <w:lang w:val="en-US"/>
        </w:rPr>
        <w:t>Iran (1989 Edition)</w:t>
      </w:r>
      <w:r>
        <w:rPr>
          <w:rFonts w:ascii="Times New Roman" w:hAnsi="Times New Roman" w:cs="Times New Roman"/>
          <w:sz w:val="28"/>
          <w:lang w:val="en-US"/>
        </w:rPr>
        <w:t xml:space="preserve">. </w:t>
      </w:r>
      <w:r w:rsidRPr="00176F5A">
        <w:rPr>
          <w:rFonts w:ascii="Times New Roman" w:hAnsi="Times New Roman" w:cs="Times New Roman"/>
          <w:i/>
          <w:sz w:val="28"/>
          <w:lang w:val="en-US"/>
        </w:rPr>
        <w:t xml:space="preserve">Iranian Studies, 47:1, pp. 159-200. </w:t>
      </w:r>
      <w:r w:rsidR="00176F5A">
        <w:rPr>
          <w:rFonts w:ascii="Times New Roman" w:hAnsi="Times New Roman" w:cs="Times New Roman"/>
          <w:sz w:val="28"/>
          <w:lang w:val="en-US"/>
        </w:rPr>
        <w:t>Retrieved from</w:t>
      </w:r>
      <w:r w:rsidRPr="00176F5A">
        <w:rPr>
          <w:rFonts w:ascii="Times New Roman" w:hAnsi="Times New Roman" w:cs="Times New Roman"/>
          <w:sz w:val="28"/>
          <w:lang w:val="en-US"/>
        </w:rPr>
        <w:t xml:space="preserve"> https://ecnl.org/sites/default/files/files/2021/IranConstitution.pdf</w:t>
      </w:r>
    </w:p>
    <w:p w:rsidR="00431BDE" w:rsidRDefault="00431BDE" w:rsidP="00826FC9">
      <w:pPr>
        <w:ind w:left="709" w:hanging="709"/>
        <w:jc w:val="both"/>
        <w:rPr>
          <w:rFonts w:ascii="Times New Roman" w:hAnsi="Times New Roman" w:cs="Times New Roman"/>
          <w:sz w:val="28"/>
          <w:lang w:val="en-US"/>
        </w:rPr>
      </w:pPr>
      <w:r w:rsidRPr="00431BDE">
        <w:rPr>
          <w:rFonts w:ascii="Times New Roman" w:hAnsi="Times New Roman" w:cs="Times New Roman"/>
          <w:sz w:val="28"/>
          <w:lang w:val="en-US"/>
        </w:rPr>
        <w:t>Joint Comprehens</w:t>
      </w:r>
      <w:r w:rsidR="00176F5A">
        <w:rPr>
          <w:rFonts w:ascii="Times New Roman" w:hAnsi="Times New Roman" w:cs="Times New Roman"/>
          <w:sz w:val="28"/>
          <w:lang w:val="en-US"/>
        </w:rPr>
        <w:t>ive Plan of Action. (2015). Retrieved from</w:t>
      </w:r>
      <w:r>
        <w:rPr>
          <w:rFonts w:ascii="Times New Roman" w:hAnsi="Times New Roman" w:cs="Times New Roman"/>
          <w:sz w:val="28"/>
          <w:lang w:val="en-US"/>
        </w:rPr>
        <w:t xml:space="preserve"> </w:t>
      </w:r>
      <w:r w:rsidRPr="00431BDE">
        <w:rPr>
          <w:rFonts w:ascii="Times New Roman" w:hAnsi="Times New Roman" w:cs="Times New Roman"/>
          <w:sz w:val="28"/>
          <w:lang w:val="en-US"/>
        </w:rPr>
        <w:t>https://www.europarl.europa.eu/cmsdata/122460/full-text-of-the-iran-nuclear-deal.pdf</w:t>
      </w:r>
    </w:p>
    <w:p w:rsidR="00996BC4" w:rsidRPr="00996BC4" w:rsidRDefault="00996BC4" w:rsidP="00996BC4">
      <w:pPr>
        <w:ind w:left="709" w:hanging="709"/>
        <w:jc w:val="both"/>
        <w:rPr>
          <w:rFonts w:ascii="Times New Roman" w:hAnsi="Times New Roman" w:cs="Times New Roman"/>
          <w:sz w:val="28"/>
          <w:lang w:val="en-US"/>
        </w:rPr>
      </w:pPr>
      <w:r w:rsidRPr="00996BC4">
        <w:rPr>
          <w:rFonts w:ascii="Times New Roman" w:hAnsi="Times New Roman" w:cs="Times New Roman"/>
          <w:sz w:val="28"/>
          <w:lang w:val="en-US"/>
        </w:rPr>
        <w:t>Jowett, G. S., O’Donnell, V. What</w:t>
      </w:r>
      <w:r>
        <w:rPr>
          <w:rFonts w:ascii="Times New Roman" w:hAnsi="Times New Roman" w:cs="Times New Roman"/>
          <w:sz w:val="28"/>
          <w:lang w:val="en-US"/>
        </w:rPr>
        <w:t xml:space="preserve"> Is Propaganda, and How Does It </w:t>
      </w:r>
      <w:r w:rsidRPr="00996BC4">
        <w:rPr>
          <w:rFonts w:ascii="Times New Roman" w:hAnsi="Times New Roman" w:cs="Times New Roman"/>
          <w:sz w:val="28"/>
          <w:lang w:val="en-US"/>
        </w:rPr>
        <w:t>Differ From Persuasion</w:t>
      </w:r>
      <w:proofErr w:type="gramStart"/>
      <w:r w:rsidRPr="00996BC4">
        <w:rPr>
          <w:rFonts w:ascii="Times New Roman" w:hAnsi="Times New Roman" w:cs="Times New Roman"/>
          <w:sz w:val="28"/>
          <w:lang w:val="en-US"/>
        </w:rPr>
        <w:t>?</w:t>
      </w:r>
      <w:r>
        <w:rPr>
          <w:rFonts w:ascii="Times New Roman" w:hAnsi="Times New Roman" w:cs="Times New Roman"/>
          <w:sz w:val="28"/>
          <w:lang w:val="en-US"/>
        </w:rPr>
        <w:t>;</w:t>
      </w:r>
      <w:proofErr w:type="gramEnd"/>
      <w:r>
        <w:rPr>
          <w:rFonts w:ascii="Times New Roman" w:hAnsi="Times New Roman" w:cs="Times New Roman"/>
          <w:sz w:val="28"/>
          <w:lang w:val="en-US"/>
        </w:rPr>
        <w:t xml:space="preserve"> </w:t>
      </w:r>
      <w:r w:rsidRPr="00996BC4">
        <w:rPr>
          <w:rFonts w:ascii="Times New Roman" w:hAnsi="Times New Roman" w:cs="Times New Roman"/>
          <w:sz w:val="28"/>
          <w:lang w:val="en-US"/>
        </w:rPr>
        <w:t>Propaganda and Persuasion Examined</w:t>
      </w:r>
      <w:r>
        <w:rPr>
          <w:rFonts w:ascii="Times New Roman" w:hAnsi="Times New Roman" w:cs="Times New Roman"/>
          <w:sz w:val="28"/>
          <w:lang w:val="en-US"/>
        </w:rPr>
        <w:t xml:space="preserve">. </w:t>
      </w:r>
      <w:r w:rsidRPr="00996BC4">
        <w:rPr>
          <w:rFonts w:ascii="Times New Roman" w:hAnsi="Times New Roman" w:cs="Times New Roman"/>
          <w:i/>
          <w:sz w:val="28"/>
          <w:lang w:val="en-US"/>
        </w:rPr>
        <w:t>Propaganda and Persuasion Fifth Edition, SAGE Publications, Inc</w:t>
      </w:r>
      <w:r w:rsidRPr="00996BC4">
        <w:rPr>
          <w:rFonts w:ascii="Times New Roman" w:hAnsi="Times New Roman" w:cs="Times New Roman"/>
          <w:sz w:val="28"/>
          <w:lang w:val="en-US"/>
        </w:rPr>
        <w:t>.</w:t>
      </w:r>
      <w:r>
        <w:rPr>
          <w:rFonts w:ascii="Times New Roman" w:hAnsi="Times New Roman" w:cs="Times New Roman"/>
          <w:sz w:val="28"/>
          <w:lang w:val="en-US"/>
        </w:rPr>
        <w:t xml:space="preserve"> Retrieved from </w:t>
      </w:r>
      <w:r w:rsidRPr="00996BC4">
        <w:rPr>
          <w:rFonts w:ascii="Times New Roman" w:hAnsi="Times New Roman" w:cs="Times New Roman"/>
          <w:sz w:val="28"/>
          <w:lang w:val="en-US"/>
        </w:rPr>
        <w:t>https://hiddenhistorycenter.org/wp-content/uploads/2016/10/PropagandaPersuasion2012.pdf</w:t>
      </w:r>
    </w:p>
    <w:p w:rsidR="00E47ADA" w:rsidRPr="00E47ADA" w:rsidRDefault="00E47ADA" w:rsidP="00826FC9">
      <w:pPr>
        <w:ind w:left="709" w:hanging="709"/>
        <w:jc w:val="both"/>
        <w:rPr>
          <w:rFonts w:ascii="Times New Roman" w:hAnsi="Times New Roman" w:cs="Times New Roman"/>
          <w:sz w:val="28"/>
          <w:lang w:val="en-US"/>
        </w:rPr>
      </w:pPr>
      <w:r>
        <w:rPr>
          <w:rFonts w:ascii="Times New Roman" w:hAnsi="Times New Roman" w:cs="Times New Roman"/>
          <w:sz w:val="28"/>
          <w:lang w:val="en-US"/>
        </w:rPr>
        <w:t xml:space="preserve">Khamenei, A. H. (2024). </w:t>
      </w:r>
      <w:r w:rsidRPr="00E47ADA">
        <w:rPr>
          <w:rFonts w:ascii="Times New Roman" w:hAnsi="Times New Roman" w:cs="Times New Roman"/>
          <w:sz w:val="28"/>
          <w:lang w:val="en-US"/>
        </w:rPr>
        <w:t xml:space="preserve">The Zionist regime is </w:t>
      </w:r>
      <w:proofErr w:type="gramStart"/>
      <w:r w:rsidRPr="00E47ADA">
        <w:rPr>
          <w:rFonts w:ascii="Times New Roman" w:hAnsi="Times New Roman" w:cs="Times New Roman"/>
          <w:sz w:val="28"/>
          <w:lang w:val="en-US"/>
        </w:rPr>
        <w:t>coming to an end</w:t>
      </w:r>
      <w:proofErr w:type="gramEnd"/>
      <w:r>
        <w:rPr>
          <w:rFonts w:ascii="Times New Roman" w:hAnsi="Times New Roman" w:cs="Times New Roman"/>
          <w:sz w:val="28"/>
          <w:lang w:val="en-US"/>
        </w:rPr>
        <w:t xml:space="preserve">. Retrieved </w:t>
      </w:r>
      <w:proofErr w:type="gramStart"/>
      <w:r>
        <w:rPr>
          <w:rFonts w:ascii="Times New Roman" w:hAnsi="Times New Roman" w:cs="Times New Roman"/>
          <w:sz w:val="28"/>
          <w:lang w:val="en-US"/>
        </w:rPr>
        <w:t xml:space="preserve">from  </w:t>
      </w:r>
      <w:r w:rsidRPr="00E47ADA">
        <w:rPr>
          <w:rFonts w:ascii="Times New Roman" w:hAnsi="Times New Roman" w:cs="Times New Roman"/>
          <w:sz w:val="28"/>
          <w:lang w:val="en-US"/>
        </w:rPr>
        <w:t>https</w:t>
      </w:r>
      <w:proofErr w:type="gramEnd"/>
      <w:r w:rsidRPr="00E47ADA">
        <w:rPr>
          <w:rFonts w:ascii="Times New Roman" w:hAnsi="Times New Roman" w:cs="Times New Roman"/>
          <w:sz w:val="28"/>
          <w:lang w:val="en-US"/>
        </w:rPr>
        <w:t>://english.khamenei.ir/news/10844/The-Zionist-regime-is-coming-to-an-end</w:t>
      </w:r>
    </w:p>
    <w:p w:rsidR="00D5286F" w:rsidRPr="00D5286F" w:rsidRDefault="00D5286F" w:rsidP="00826FC9">
      <w:pPr>
        <w:ind w:left="709" w:hanging="709"/>
        <w:jc w:val="both"/>
        <w:rPr>
          <w:rFonts w:ascii="Times New Roman" w:hAnsi="Times New Roman" w:cs="Times New Roman"/>
          <w:sz w:val="28"/>
          <w:lang w:val="en-US"/>
        </w:rPr>
      </w:pPr>
      <w:proofErr w:type="spellStart"/>
      <w:r w:rsidRPr="00D5286F">
        <w:rPr>
          <w:rFonts w:ascii="Times New Roman" w:hAnsi="Times New Roman" w:cs="Times New Roman"/>
          <w:sz w:val="28"/>
          <w:lang w:val="uk-UA"/>
        </w:rPr>
        <w:t>Lacap</w:t>
      </w:r>
      <w:proofErr w:type="spellEnd"/>
      <w:r>
        <w:rPr>
          <w:rFonts w:ascii="Times New Roman" w:hAnsi="Times New Roman" w:cs="Times New Roman"/>
          <w:sz w:val="28"/>
          <w:lang w:val="uk-UA"/>
        </w:rPr>
        <w:t xml:space="preserve">, </w:t>
      </w:r>
      <w:r>
        <w:rPr>
          <w:rFonts w:ascii="Times New Roman" w:hAnsi="Times New Roman" w:cs="Times New Roman"/>
          <w:sz w:val="28"/>
          <w:lang w:val="en-US"/>
        </w:rPr>
        <w:t xml:space="preserve">J., </w:t>
      </w:r>
      <w:r w:rsidRPr="00D5286F">
        <w:rPr>
          <w:rFonts w:ascii="Times New Roman" w:hAnsi="Times New Roman" w:cs="Times New Roman"/>
          <w:sz w:val="28"/>
          <w:lang w:val="en-US"/>
        </w:rPr>
        <w:t>Cruz</w:t>
      </w:r>
      <w:r>
        <w:rPr>
          <w:rFonts w:ascii="Times New Roman" w:hAnsi="Times New Roman" w:cs="Times New Roman"/>
          <w:sz w:val="28"/>
          <w:lang w:val="en-US"/>
        </w:rPr>
        <w:t xml:space="preserve">, M., </w:t>
      </w:r>
      <w:proofErr w:type="spellStart"/>
      <w:r w:rsidRPr="00D5286F">
        <w:rPr>
          <w:rFonts w:ascii="Times New Roman" w:hAnsi="Times New Roman" w:cs="Times New Roman"/>
          <w:sz w:val="28"/>
          <w:lang w:val="en-US"/>
        </w:rPr>
        <w:t>Bayson</w:t>
      </w:r>
      <w:proofErr w:type="spellEnd"/>
      <w:r>
        <w:rPr>
          <w:rFonts w:ascii="Times New Roman" w:hAnsi="Times New Roman" w:cs="Times New Roman"/>
          <w:sz w:val="28"/>
          <w:lang w:val="en-US"/>
        </w:rPr>
        <w:t xml:space="preserve">, A., </w:t>
      </w:r>
      <w:proofErr w:type="spellStart"/>
      <w:r w:rsidRPr="00D5286F">
        <w:rPr>
          <w:rFonts w:ascii="Times New Roman" w:hAnsi="Times New Roman" w:cs="Times New Roman"/>
          <w:sz w:val="28"/>
          <w:lang w:val="en-US"/>
        </w:rPr>
        <w:t>Molano</w:t>
      </w:r>
      <w:proofErr w:type="spellEnd"/>
      <w:r>
        <w:rPr>
          <w:rFonts w:ascii="Times New Roman" w:hAnsi="Times New Roman" w:cs="Times New Roman"/>
          <w:sz w:val="28"/>
          <w:lang w:val="en-US"/>
        </w:rPr>
        <w:t xml:space="preserve">, R., </w:t>
      </w:r>
      <w:r w:rsidRPr="00D5286F">
        <w:rPr>
          <w:rFonts w:ascii="Times New Roman" w:hAnsi="Times New Roman" w:cs="Times New Roman"/>
          <w:sz w:val="28"/>
          <w:lang w:val="en-US"/>
        </w:rPr>
        <w:t>Garcia</w:t>
      </w:r>
      <w:r>
        <w:rPr>
          <w:rFonts w:ascii="Times New Roman" w:hAnsi="Times New Roman" w:cs="Times New Roman"/>
          <w:sz w:val="28"/>
          <w:lang w:val="en-US"/>
        </w:rPr>
        <w:t>, J. (2024)</w:t>
      </w:r>
      <w:r w:rsidR="00D612C7">
        <w:rPr>
          <w:rFonts w:ascii="Times New Roman" w:hAnsi="Times New Roman" w:cs="Times New Roman"/>
          <w:sz w:val="28"/>
          <w:lang w:val="uk-UA"/>
        </w:rPr>
        <w:t>.</w:t>
      </w:r>
      <w:r>
        <w:rPr>
          <w:rFonts w:ascii="Times New Roman" w:hAnsi="Times New Roman" w:cs="Times New Roman"/>
          <w:sz w:val="28"/>
          <w:lang w:val="en-US"/>
        </w:rPr>
        <w:t xml:space="preserve"> </w:t>
      </w:r>
      <w:proofErr w:type="spellStart"/>
      <w:r>
        <w:rPr>
          <w:rFonts w:ascii="Times New Roman" w:hAnsi="Times New Roman" w:cs="Times New Roman"/>
          <w:sz w:val="28"/>
          <w:lang w:val="en-US"/>
        </w:rPr>
        <w:t>Parasocial</w:t>
      </w:r>
      <w:proofErr w:type="spellEnd"/>
      <w:r>
        <w:rPr>
          <w:rFonts w:ascii="Times New Roman" w:hAnsi="Times New Roman" w:cs="Times New Roman"/>
          <w:sz w:val="28"/>
          <w:lang w:val="en-US"/>
        </w:rPr>
        <w:t xml:space="preserve"> relationships and </w:t>
      </w:r>
      <w:r w:rsidRPr="00D5286F">
        <w:rPr>
          <w:rFonts w:ascii="Times New Roman" w:hAnsi="Times New Roman" w:cs="Times New Roman"/>
          <w:sz w:val="28"/>
          <w:lang w:val="en-US"/>
        </w:rPr>
        <w:t>soci</w:t>
      </w:r>
      <w:r>
        <w:rPr>
          <w:rFonts w:ascii="Times New Roman" w:hAnsi="Times New Roman" w:cs="Times New Roman"/>
          <w:sz w:val="28"/>
          <w:lang w:val="en-US"/>
        </w:rPr>
        <w:t xml:space="preserve">al media interactions: building </w:t>
      </w:r>
      <w:r w:rsidRPr="00D5286F">
        <w:rPr>
          <w:rFonts w:ascii="Times New Roman" w:hAnsi="Times New Roman" w:cs="Times New Roman"/>
          <w:sz w:val="28"/>
          <w:lang w:val="en-US"/>
        </w:rPr>
        <w:t>brand credibility and loyalty</w:t>
      </w:r>
      <w:r>
        <w:rPr>
          <w:rFonts w:ascii="Times New Roman" w:hAnsi="Times New Roman" w:cs="Times New Roman"/>
          <w:sz w:val="28"/>
          <w:lang w:val="en-US"/>
        </w:rPr>
        <w:t xml:space="preserve">. </w:t>
      </w:r>
      <w:r w:rsidRPr="00176F5A">
        <w:rPr>
          <w:rFonts w:ascii="Times New Roman" w:hAnsi="Times New Roman" w:cs="Times New Roman"/>
          <w:i/>
          <w:sz w:val="28"/>
          <w:lang w:val="en-US"/>
        </w:rPr>
        <w:t>Spanish Journal of Marketing – ESIC. Vol. 28 No. 1. pp. 77-97</w:t>
      </w:r>
      <w:r w:rsidR="00176F5A" w:rsidRPr="00176F5A">
        <w:rPr>
          <w:rFonts w:ascii="Times New Roman" w:hAnsi="Times New Roman" w:cs="Times New Roman"/>
          <w:i/>
          <w:sz w:val="28"/>
          <w:lang w:val="en-US"/>
        </w:rPr>
        <w:t>.</w:t>
      </w:r>
      <w:r w:rsidR="00176F5A">
        <w:rPr>
          <w:rFonts w:ascii="Times New Roman" w:hAnsi="Times New Roman" w:cs="Times New Roman"/>
          <w:sz w:val="28"/>
          <w:lang w:val="en-US"/>
        </w:rPr>
        <w:t xml:space="preserve"> Retrieved from</w:t>
      </w:r>
      <w:r>
        <w:rPr>
          <w:rFonts w:ascii="Times New Roman" w:hAnsi="Times New Roman" w:cs="Times New Roman"/>
          <w:sz w:val="28"/>
          <w:lang w:val="en-US"/>
        </w:rPr>
        <w:t xml:space="preserve"> </w:t>
      </w:r>
      <w:r w:rsidRPr="00D5286F">
        <w:rPr>
          <w:rFonts w:ascii="Times New Roman" w:hAnsi="Times New Roman" w:cs="Times New Roman"/>
          <w:sz w:val="28"/>
          <w:lang w:val="en-US"/>
        </w:rPr>
        <w:t>https://www.emerald.com/insight/content/doi/10.1108/SJME-09-2022-0190/full/pdf?title=parasocial-relationships-and-social-media-interactions-building-brand-credibility-and-loyalty</w:t>
      </w:r>
    </w:p>
    <w:p w:rsidR="00B118BB" w:rsidRDefault="00B118BB" w:rsidP="00826FC9">
      <w:pPr>
        <w:ind w:left="709" w:hanging="709"/>
        <w:jc w:val="both"/>
        <w:rPr>
          <w:rFonts w:ascii="Times New Roman" w:hAnsi="Times New Roman" w:cs="Times New Roman"/>
          <w:sz w:val="28"/>
          <w:lang w:val="uk-UA"/>
        </w:rPr>
      </w:pPr>
      <w:proofErr w:type="spellStart"/>
      <w:r w:rsidRPr="00B118BB">
        <w:rPr>
          <w:rFonts w:ascii="Times New Roman" w:hAnsi="Times New Roman" w:cs="Times New Roman"/>
          <w:sz w:val="28"/>
          <w:lang w:val="uk-UA"/>
        </w:rPr>
        <w:t>Landler</w:t>
      </w:r>
      <w:proofErr w:type="spellEnd"/>
      <w:r>
        <w:rPr>
          <w:rFonts w:ascii="Times New Roman" w:hAnsi="Times New Roman" w:cs="Times New Roman"/>
          <w:sz w:val="28"/>
          <w:lang w:val="uk-UA"/>
        </w:rPr>
        <w:t>,</w:t>
      </w:r>
      <w:r w:rsidRPr="00B118BB">
        <w:rPr>
          <w:rFonts w:ascii="Times New Roman" w:hAnsi="Times New Roman" w:cs="Times New Roman"/>
          <w:sz w:val="28"/>
          <w:lang w:val="uk-UA"/>
        </w:rPr>
        <w:t xml:space="preserve"> M. (2018, </w:t>
      </w:r>
      <w:proofErr w:type="spellStart"/>
      <w:r w:rsidRPr="00B118BB">
        <w:rPr>
          <w:rFonts w:ascii="Times New Roman" w:hAnsi="Times New Roman" w:cs="Times New Roman"/>
          <w:sz w:val="28"/>
          <w:lang w:val="uk-UA"/>
        </w:rPr>
        <w:t>May</w:t>
      </w:r>
      <w:proofErr w:type="spellEnd"/>
      <w:r w:rsidRPr="00B118BB">
        <w:rPr>
          <w:rFonts w:ascii="Times New Roman" w:hAnsi="Times New Roman" w:cs="Times New Roman"/>
          <w:sz w:val="28"/>
          <w:lang w:val="uk-UA"/>
        </w:rPr>
        <w:t xml:space="preserve"> 8) </w:t>
      </w:r>
      <w:proofErr w:type="spellStart"/>
      <w:r w:rsidRPr="00B118BB">
        <w:rPr>
          <w:rFonts w:ascii="Times New Roman" w:hAnsi="Times New Roman" w:cs="Times New Roman"/>
          <w:sz w:val="28"/>
          <w:lang w:val="uk-UA"/>
        </w:rPr>
        <w:t>Trump</w:t>
      </w:r>
      <w:proofErr w:type="spellEnd"/>
      <w:r w:rsidRPr="00B118BB">
        <w:rPr>
          <w:rFonts w:ascii="Times New Roman" w:hAnsi="Times New Roman" w:cs="Times New Roman"/>
          <w:sz w:val="28"/>
          <w:lang w:val="uk-UA"/>
        </w:rPr>
        <w:t xml:space="preserve"> </w:t>
      </w:r>
      <w:proofErr w:type="spellStart"/>
      <w:r w:rsidRPr="00B118BB">
        <w:rPr>
          <w:rFonts w:ascii="Times New Roman" w:hAnsi="Times New Roman" w:cs="Times New Roman"/>
          <w:sz w:val="28"/>
          <w:lang w:val="uk-UA"/>
        </w:rPr>
        <w:t>Abandons</w:t>
      </w:r>
      <w:proofErr w:type="spellEnd"/>
      <w:r w:rsidRPr="00B118BB">
        <w:rPr>
          <w:rFonts w:ascii="Times New Roman" w:hAnsi="Times New Roman" w:cs="Times New Roman"/>
          <w:sz w:val="28"/>
          <w:lang w:val="uk-UA"/>
        </w:rPr>
        <w:t xml:space="preserve"> </w:t>
      </w:r>
      <w:proofErr w:type="spellStart"/>
      <w:r w:rsidRPr="00B118BB">
        <w:rPr>
          <w:rFonts w:ascii="Times New Roman" w:hAnsi="Times New Roman" w:cs="Times New Roman"/>
          <w:sz w:val="28"/>
          <w:lang w:val="uk-UA"/>
        </w:rPr>
        <w:t>Iran</w:t>
      </w:r>
      <w:proofErr w:type="spellEnd"/>
      <w:r w:rsidRPr="00B118BB">
        <w:rPr>
          <w:rFonts w:ascii="Times New Roman" w:hAnsi="Times New Roman" w:cs="Times New Roman"/>
          <w:sz w:val="28"/>
          <w:lang w:val="uk-UA"/>
        </w:rPr>
        <w:t xml:space="preserve"> </w:t>
      </w:r>
      <w:proofErr w:type="spellStart"/>
      <w:r w:rsidRPr="00B118BB">
        <w:rPr>
          <w:rFonts w:ascii="Times New Roman" w:hAnsi="Times New Roman" w:cs="Times New Roman"/>
          <w:sz w:val="28"/>
          <w:lang w:val="uk-UA"/>
        </w:rPr>
        <w:t>Nuclear</w:t>
      </w:r>
      <w:proofErr w:type="spellEnd"/>
      <w:r w:rsidRPr="00B118BB">
        <w:rPr>
          <w:rFonts w:ascii="Times New Roman" w:hAnsi="Times New Roman" w:cs="Times New Roman"/>
          <w:sz w:val="28"/>
          <w:lang w:val="uk-UA"/>
        </w:rPr>
        <w:t xml:space="preserve"> </w:t>
      </w:r>
      <w:proofErr w:type="spellStart"/>
      <w:r w:rsidRPr="00B118BB">
        <w:rPr>
          <w:rFonts w:ascii="Times New Roman" w:hAnsi="Times New Roman" w:cs="Times New Roman"/>
          <w:sz w:val="28"/>
          <w:lang w:val="uk-UA"/>
        </w:rPr>
        <w:t>Deal</w:t>
      </w:r>
      <w:proofErr w:type="spellEnd"/>
      <w:r w:rsidRPr="00B118BB">
        <w:rPr>
          <w:rFonts w:ascii="Times New Roman" w:hAnsi="Times New Roman" w:cs="Times New Roman"/>
          <w:sz w:val="28"/>
          <w:lang w:val="uk-UA"/>
        </w:rPr>
        <w:t xml:space="preserve"> </w:t>
      </w:r>
      <w:proofErr w:type="spellStart"/>
      <w:r w:rsidRPr="00B118BB">
        <w:rPr>
          <w:rFonts w:ascii="Times New Roman" w:hAnsi="Times New Roman" w:cs="Times New Roman"/>
          <w:sz w:val="28"/>
          <w:lang w:val="uk-UA"/>
        </w:rPr>
        <w:t>He</w:t>
      </w:r>
      <w:proofErr w:type="spellEnd"/>
      <w:r w:rsidRPr="00B118BB">
        <w:rPr>
          <w:rFonts w:ascii="Times New Roman" w:hAnsi="Times New Roman" w:cs="Times New Roman"/>
          <w:sz w:val="28"/>
          <w:lang w:val="uk-UA"/>
        </w:rPr>
        <w:t xml:space="preserve"> </w:t>
      </w:r>
      <w:proofErr w:type="spellStart"/>
      <w:r w:rsidRPr="00B118BB">
        <w:rPr>
          <w:rFonts w:ascii="Times New Roman" w:hAnsi="Times New Roman" w:cs="Times New Roman"/>
          <w:sz w:val="28"/>
          <w:lang w:val="uk-UA"/>
        </w:rPr>
        <w:t>Long</w:t>
      </w:r>
      <w:proofErr w:type="spellEnd"/>
      <w:r w:rsidRPr="00B118BB">
        <w:rPr>
          <w:rFonts w:ascii="Times New Roman" w:hAnsi="Times New Roman" w:cs="Times New Roman"/>
          <w:sz w:val="28"/>
          <w:lang w:val="uk-UA"/>
        </w:rPr>
        <w:t xml:space="preserve"> </w:t>
      </w:r>
      <w:proofErr w:type="spellStart"/>
      <w:r w:rsidRPr="00B118BB">
        <w:rPr>
          <w:rFonts w:ascii="Times New Roman" w:hAnsi="Times New Roman" w:cs="Times New Roman"/>
          <w:sz w:val="28"/>
          <w:lang w:val="uk-UA"/>
        </w:rPr>
        <w:t>Scorned</w:t>
      </w:r>
      <w:proofErr w:type="spellEnd"/>
      <w:r w:rsidRPr="00B118BB">
        <w:rPr>
          <w:rFonts w:ascii="Times New Roman" w:hAnsi="Times New Roman" w:cs="Times New Roman"/>
          <w:sz w:val="28"/>
          <w:lang w:val="uk-UA"/>
        </w:rPr>
        <w:t xml:space="preserve">. </w:t>
      </w:r>
      <w:r w:rsidR="00176F5A" w:rsidRPr="00176F5A">
        <w:rPr>
          <w:rFonts w:ascii="Times New Roman" w:hAnsi="Times New Roman" w:cs="Times New Roman"/>
          <w:i/>
          <w:sz w:val="28"/>
          <w:lang w:val="en-US"/>
        </w:rPr>
        <w:t>The New York Times.</w:t>
      </w:r>
      <w:r w:rsidR="00176F5A">
        <w:rPr>
          <w:rFonts w:ascii="Times New Roman" w:hAnsi="Times New Roman" w:cs="Times New Roman"/>
          <w:sz w:val="28"/>
          <w:lang w:val="en-US"/>
        </w:rPr>
        <w:t xml:space="preserve"> Retrieved </w:t>
      </w:r>
      <w:proofErr w:type="gramStart"/>
      <w:r w:rsidR="00176F5A">
        <w:rPr>
          <w:rFonts w:ascii="Times New Roman" w:hAnsi="Times New Roman" w:cs="Times New Roman"/>
          <w:sz w:val="28"/>
          <w:lang w:val="en-US"/>
        </w:rPr>
        <w:t>from</w:t>
      </w:r>
      <w:r>
        <w:rPr>
          <w:rFonts w:ascii="Times New Roman" w:hAnsi="Times New Roman" w:cs="Times New Roman"/>
          <w:sz w:val="28"/>
          <w:lang w:val="en-US"/>
        </w:rPr>
        <w:t xml:space="preserve"> </w:t>
      </w:r>
      <w:r w:rsidRPr="00B118BB">
        <w:rPr>
          <w:rFonts w:ascii="Times New Roman" w:hAnsi="Times New Roman" w:cs="Times New Roman"/>
          <w:sz w:val="28"/>
          <w:lang w:val="uk-UA"/>
        </w:rPr>
        <w:t xml:space="preserve"> https</w:t>
      </w:r>
      <w:proofErr w:type="gramEnd"/>
      <w:r w:rsidRPr="00B118BB">
        <w:rPr>
          <w:rFonts w:ascii="Times New Roman" w:hAnsi="Times New Roman" w:cs="Times New Roman"/>
          <w:sz w:val="28"/>
          <w:lang w:val="uk-UA"/>
        </w:rPr>
        <w:t>://www.nytimes.com/2018/05/08/world/middleeast/trump-iran-nuclear-deal.html</w:t>
      </w:r>
    </w:p>
    <w:p w:rsidR="00176F5A" w:rsidRPr="00176F5A" w:rsidRDefault="00176F5A" w:rsidP="00826FC9">
      <w:pPr>
        <w:ind w:left="709" w:hanging="709"/>
        <w:jc w:val="both"/>
        <w:rPr>
          <w:rFonts w:ascii="Times New Roman" w:hAnsi="Times New Roman" w:cs="Times New Roman"/>
          <w:sz w:val="28"/>
          <w:lang w:val="en-US"/>
        </w:rPr>
      </w:pPr>
      <w:proofErr w:type="spellStart"/>
      <w:r>
        <w:rPr>
          <w:rFonts w:ascii="Times New Roman" w:hAnsi="Times New Roman" w:cs="Times New Roman"/>
          <w:sz w:val="28"/>
          <w:lang w:val="en-US"/>
        </w:rPr>
        <w:t>Lasswell</w:t>
      </w:r>
      <w:proofErr w:type="spellEnd"/>
      <w:r>
        <w:rPr>
          <w:rFonts w:ascii="Times New Roman" w:hAnsi="Times New Roman" w:cs="Times New Roman"/>
          <w:sz w:val="28"/>
          <w:lang w:val="en-US"/>
        </w:rPr>
        <w:t xml:space="preserve">, H. D. (1927). </w:t>
      </w:r>
      <w:r w:rsidRPr="00176F5A">
        <w:rPr>
          <w:rFonts w:ascii="Times New Roman" w:hAnsi="Times New Roman" w:cs="Times New Roman"/>
          <w:sz w:val="28"/>
          <w:lang w:val="en-US"/>
        </w:rPr>
        <w:t>The Theory of Political Propaganda</w:t>
      </w:r>
      <w:r>
        <w:rPr>
          <w:rFonts w:ascii="Times New Roman" w:hAnsi="Times New Roman" w:cs="Times New Roman"/>
          <w:sz w:val="28"/>
          <w:lang w:val="en-US"/>
        </w:rPr>
        <w:t xml:space="preserve">. </w:t>
      </w:r>
      <w:r w:rsidRPr="00176F5A">
        <w:rPr>
          <w:rFonts w:ascii="Times New Roman" w:hAnsi="Times New Roman" w:cs="Times New Roman"/>
          <w:i/>
          <w:sz w:val="28"/>
          <w:lang w:val="en-US"/>
        </w:rPr>
        <w:t>The American Political Science Review, Vol. 21, No. 3 (</w:t>
      </w:r>
      <w:proofErr w:type="gramStart"/>
      <w:r w:rsidRPr="00176F5A">
        <w:rPr>
          <w:rFonts w:ascii="Times New Roman" w:hAnsi="Times New Roman" w:cs="Times New Roman"/>
          <w:i/>
          <w:sz w:val="28"/>
          <w:lang w:val="en-US"/>
        </w:rPr>
        <w:t>Aug.,</w:t>
      </w:r>
      <w:proofErr w:type="gramEnd"/>
      <w:r w:rsidRPr="00176F5A">
        <w:rPr>
          <w:rFonts w:ascii="Times New Roman" w:hAnsi="Times New Roman" w:cs="Times New Roman"/>
          <w:i/>
          <w:sz w:val="28"/>
          <w:lang w:val="en-US"/>
        </w:rPr>
        <w:t xml:space="preserve"> 1927), pp. 627-631</w:t>
      </w:r>
      <w:r>
        <w:rPr>
          <w:rFonts w:ascii="Times New Roman" w:hAnsi="Times New Roman" w:cs="Times New Roman"/>
          <w:sz w:val="28"/>
          <w:lang w:val="en-US"/>
        </w:rPr>
        <w:t xml:space="preserve">. Retrieved from </w:t>
      </w:r>
      <w:r w:rsidRPr="00176F5A">
        <w:rPr>
          <w:rFonts w:ascii="Times New Roman" w:hAnsi="Times New Roman" w:cs="Times New Roman"/>
          <w:sz w:val="28"/>
          <w:lang w:val="en-US"/>
        </w:rPr>
        <w:t>https://www.jstor.org/stable/1945515?seq=2</w:t>
      </w:r>
    </w:p>
    <w:p w:rsidR="00AE6BB3" w:rsidRPr="00AE6BB3" w:rsidRDefault="00AE6BB3" w:rsidP="00826FC9">
      <w:pPr>
        <w:ind w:left="709" w:hanging="709"/>
        <w:jc w:val="both"/>
        <w:rPr>
          <w:rFonts w:ascii="Times New Roman" w:hAnsi="Times New Roman" w:cs="Times New Roman"/>
          <w:sz w:val="28"/>
          <w:lang w:val="uk-UA"/>
        </w:rPr>
      </w:pPr>
      <w:proofErr w:type="spellStart"/>
      <w:r w:rsidRPr="00AE6BB3">
        <w:rPr>
          <w:rFonts w:ascii="Times New Roman" w:hAnsi="Times New Roman" w:cs="Times New Roman"/>
          <w:sz w:val="28"/>
          <w:lang w:val="uk-UA"/>
        </w:rPr>
        <w:lastRenderedPageBreak/>
        <w:t>Morozova</w:t>
      </w:r>
      <w:proofErr w:type="spellEnd"/>
      <w:r w:rsidRPr="00AE6BB3">
        <w:rPr>
          <w:rFonts w:ascii="Times New Roman" w:hAnsi="Times New Roman" w:cs="Times New Roman"/>
          <w:sz w:val="28"/>
          <w:lang w:val="uk-UA"/>
        </w:rPr>
        <w:t xml:space="preserve">, I., </w:t>
      </w:r>
      <w:proofErr w:type="spellStart"/>
      <w:r w:rsidRPr="00AE6BB3">
        <w:rPr>
          <w:rFonts w:ascii="Times New Roman" w:hAnsi="Times New Roman" w:cs="Times New Roman"/>
          <w:sz w:val="28"/>
          <w:lang w:val="uk-UA"/>
        </w:rPr>
        <w:t>Bakhov</w:t>
      </w:r>
      <w:proofErr w:type="spellEnd"/>
      <w:r w:rsidRPr="00AE6BB3">
        <w:rPr>
          <w:rFonts w:ascii="Times New Roman" w:hAnsi="Times New Roman" w:cs="Times New Roman"/>
          <w:sz w:val="28"/>
          <w:lang w:val="uk-UA"/>
        </w:rPr>
        <w:t xml:space="preserve">, I., </w:t>
      </w:r>
      <w:proofErr w:type="spellStart"/>
      <w:r w:rsidRPr="00AE6BB3">
        <w:rPr>
          <w:rFonts w:ascii="Times New Roman" w:hAnsi="Times New Roman" w:cs="Times New Roman"/>
          <w:sz w:val="28"/>
          <w:lang w:val="uk-UA"/>
        </w:rPr>
        <w:t>Stepanenko</w:t>
      </w:r>
      <w:proofErr w:type="spellEnd"/>
      <w:r w:rsidRPr="00AE6BB3">
        <w:rPr>
          <w:rFonts w:ascii="Times New Roman" w:hAnsi="Times New Roman" w:cs="Times New Roman"/>
          <w:sz w:val="28"/>
          <w:lang w:val="uk-UA"/>
        </w:rPr>
        <w:t xml:space="preserve">, O., </w:t>
      </w:r>
      <w:proofErr w:type="spellStart"/>
      <w:r w:rsidRPr="00AE6BB3">
        <w:rPr>
          <w:rFonts w:ascii="Times New Roman" w:hAnsi="Times New Roman" w:cs="Times New Roman"/>
          <w:sz w:val="28"/>
          <w:lang w:val="uk-UA"/>
        </w:rPr>
        <w:t>Vasylenko</w:t>
      </w:r>
      <w:proofErr w:type="spellEnd"/>
      <w:r w:rsidRPr="00AE6BB3">
        <w:rPr>
          <w:rFonts w:ascii="Times New Roman" w:hAnsi="Times New Roman" w:cs="Times New Roman"/>
          <w:sz w:val="28"/>
          <w:lang w:val="uk-UA"/>
        </w:rPr>
        <w:t xml:space="preserve">, O., </w:t>
      </w:r>
      <w:proofErr w:type="spellStart"/>
      <w:r w:rsidRPr="00AE6BB3">
        <w:rPr>
          <w:rFonts w:ascii="Times New Roman" w:hAnsi="Times New Roman" w:cs="Times New Roman"/>
          <w:sz w:val="28"/>
          <w:lang w:val="uk-UA"/>
        </w:rPr>
        <w:t>Zhurkova</w:t>
      </w:r>
      <w:proofErr w:type="spellEnd"/>
      <w:r w:rsidRPr="00AE6BB3">
        <w:rPr>
          <w:rFonts w:ascii="Times New Roman" w:hAnsi="Times New Roman" w:cs="Times New Roman"/>
          <w:sz w:val="28"/>
          <w:lang w:val="uk-UA"/>
        </w:rPr>
        <w:t xml:space="preserve">, O., &amp; </w:t>
      </w:r>
      <w:proofErr w:type="spellStart"/>
      <w:r w:rsidRPr="00AE6BB3">
        <w:rPr>
          <w:rFonts w:ascii="Times New Roman" w:hAnsi="Times New Roman" w:cs="Times New Roman"/>
          <w:sz w:val="28"/>
          <w:lang w:val="uk-UA"/>
        </w:rPr>
        <w:t>Nytspol</w:t>
      </w:r>
      <w:proofErr w:type="spellEnd"/>
      <w:r w:rsidRPr="00AE6BB3">
        <w:rPr>
          <w:rFonts w:ascii="Times New Roman" w:hAnsi="Times New Roman" w:cs="Times New Roman"/>
          <w:sz w:val="28"/>
          <w:lang w:val="uk-UA"/>
        </w:rPr>
        <w:t xml:space="preserve">, V. (2023). </w:t>
      </w:r>
      <w:proofErr w:type="spellStart"/>
      <w:r w:rsidRPr="00AE6BB3">
        <w:rPr>
          <w:rFonts w:ascii="Times New Roman" w:hAnsi="Times New Roman" w:cs="Times New Roman"/>
          <w:sz w:val="28"/>
          <w:lang w:val="uk-UA"/>
        </w:rPr>
        <w:t>Exploring</w:t>
      </w:r>
      <w:proofErr w:type="spellEnd"/>
      <w:r w:rsidRPr="00AE6BB3">
        <w:rPr>
          <w:rFonts w:ascii="Times New Roman" w:hAnsi="Times New Roman" w:cs="Times New Roman"/>
          <w:sz w:val="28"/>
          <w:lang w:val="uk-UA"/>
        </w:rPr>
        <w:t xml:space="preserve"> </w:t>
      </w:r>
      <w:proofErr w:type="spellStart"/>
      <w:r w:rsidRPr="00AE6BB3">
        <w:rPr>
          <w:rFonts w:ascii="Times New Roman" w:hAnsi="Times New Roman" w:cs="Times New Roman"/>
          <w:sz w:val="28"/>
          <w:lang w:val="uk-UA"/>
        </w:rPr>
        <w:t>the</w:t>
      </w:r>
      <w:proofErr w:type="spellEnd"/>
      <w:r w:rsidRPr="00AE6BB3">
        <w:rPr>
          <w:rFonts w:ascii="Times New Roman" w:hAnsi="Times New Roman" w:cs="Times New Roman"/>
          <w:sz w:val="28"/>
          <w:lang w:val="uk-UA"/>
        </w:rPr>
        <w:t xml:space="preserve"> </w:t>
      </w:r>
      <w:proofErr w:type="spellStart"/>
      <w:r w:rsidRPr="00AE6BB3">
        <w:rPr>
          <w:rFonts w:ascii="Times New Roman" w:hAnsi="Times New Roman" w:cs="Times New Roman"/>
          <w:sz w:val="28"/>
          <w:lang w:val="uk-UA"/>
        </w:rPr>
        <w:t>cognitive</w:t>
      </w:r>
      <w:proofErr w:type="spellEnd"/>
      <w:r w:rsidRPr="00AE6BB3">
        <w:rPr>
          <w:rFonts w:ascii="Times New Roman" w:hAnsi="Times New Roman" w:cs="Times New Roman"/>
          <w:sz w:val="28"/>
          <w:lang w:val="uk-UA"/>
        </w:rPr>
        <w:t xml:space="preserve"> </w:t>
      </w:r>
      <w:proofErr w:type="spellStart"/>
      <w:r w:rsidRPr="00AE6BB3">
        <w:rPr>
          <w:rFonts w:ascii="Times New Roman" w:hAnsi="Times New Roman" w:cs="Times New Roman"/>
          <w:sz w:val="28"/>
          <w:lang w:val="uk-UA"/>
        </w:rPr>
        <w:t>and</w:t>
      </w:r>
      <w:proofErr w:type="spellEnd"/>
      <w:r w:rsidRPr="00AE6BB3">
        <w:rPr>
          <w:rFonts w:ascii="Times New Roman" w:hAnsi="Times New Roman" w:cs="Times New Roman"/>
          <w:sz w:val="28"/>
          <w:lang w:val="uk-UA"/>
        </w:rPr>
        <w:t xml:space="preserve"> </w:t>
      </w:r>
      <w:proofErr w:type="spellStart"/>
      <w:r w:rsidRPr="00AE6BB3">
        <w:rPr>
          <w:rFonts w:ascii="Times New Roman" w:hAnsi="Times New Roman" w:cs="Times New Roman"/>
          <w:sz w:val="28"/>
          <w:lang w:val="uk-UA"/>
        </w:rPr>
        <w:t>semiotic</w:t>
      </w:r>
      <w:proofErr w:type="spellEnd"/>
      <w:r w:rsidRPr="00AE6BB3">
        <w:rPr>
          <w:rFonts w:ascii="Times New Roman" w:hAnsi="Times New Roman" w:cs="Times New Roman"/>
          <w:sz w:val="28"/>
          <w:lang w:val="uk-UA"/>
        </w:rPr>
        <w:t xml:space="preserve"> </w:t>
      </w:r>
      <w:proofErr w:type="spellStart"/>
      <w:r w:rsidRPr="00AE6BB3">
        <w:rPr>
          <w:rFonts w:ascii="Times New Roman" w:hAnsi="Times New Roman" w:cs="Times New Roman"/>
          <w:sz w:val="28"/>
          <w:lang w:val="uk-UA"/>
        </w:rPr>
        <w:t>structuring</w:t>
      </w:r>
      <w:proofErr w:type="spellEnd"/>
      <w:r w:rsidRPr="00AE6BB3">
        <w:rPr>
          <w:rFonts w:ascii="Times New Roman" w:hAnsi="Times New Roman" w:cs="Times New Roman"/>
          <w:sz w:val="28"/>
          <w:lang w:val="uk-UA"/>
        </w:rPr>
        <w:t xml:space="preserve"> </w:t>
      </w:r>
      <w:proofErr w:type="spellStart"/>
      <w:r w:rsidRPr="00AE6BB3">
        <w:rPr>
          <w:rFonts w:ascii="Times New Roman" w:hAnsi="Times New Roman" w:cs="Times New Roman"/>
          <w:sz w:val="28"/>
          <w:lang w:val="uk-UA"/>
        </w:rPr>
        <w:t>of</w:t>
      </w:r>
      <w:proofErr w:type="spellEnd"/>
      <w:r w:rsidRPr="00AE6BB3">
        <w:rPr>
          <w:rFonts w:ascii="Times New Roman" w:hAnsi="Times New Roman" w:cs="Times New Roman"/>
          <w:sz w:val="28"/>
          <w:lang w:val="uk-UA"/>
        </w:rPr>
        <w:t xml:space="preserve"> </w:t>
      </w:r>
      <w:proofErr w:type="spellStart"/>
      <w:r w:rsidRPr="00AE6BB3">
        <w:rPr>
          <w:rFonts w:ascii="Times New Roman" w:hAnsi="Times New Roman" w:cs="Times New Roman"/>
          <w:sz w:val="28"/>
          <w:lang w:val="uk-UA"/>
        </w:rPr>
        <w:t>English</w:t>
      </w:r>
      <w:proofErr w:type="spellEnd"/>
      <w:r w:rsidRPr="00AE6BB3">
        <w:rPr>
          <w:rFonts w:ascii="Times New Roman" w:hAnsi="Times New Roman" w:cs="Times New Roman"/>
          <w:sz w:val="28"/>
          <w:lang w:val="uk-UA"/>
        </w:rPr>
        <w:t xml:space="preserve"> </w:t>
      </w:r>
      <w:proofErr w:type="spellStart"/>
      <w:r w:rsidRPr="00AE6BB3">
        <w:rPr>
          <w:rFonts w:ascii="Times New Roman" w:hAnsi="Times New Roman" w:cs="Times New Roman"/>
          <w:sz w:val="28"/>
          <w:lang w:val="uk-UA"/>
        </w:rPr>
        <w:t>political</w:t>
      </w:r>
      <w:proofErr w:type="spellEnd"/>
      <w:r w:rsidRPr="00AE6BB3">
        <w:rPr>
          <w:rFonts w:ascii="Times New Roman" w:hAnsi="Times New Roman" w:cs="Times New Roman"/>
          <w:sz w:val="28"/>
          <w:lang w:val="uk-UA"/>
        </w:rPr>
        <w:t xml:space="preserve"> </w:t>
      </w:r>
      <w:proofErr w:type="spellStart"/>
      <w:r w:rsidRPr="00AE6BB3">
        <w:rPr>
          <w:rFonts w:ascii="Times New Roman" w:hAnsi="Times New Roman" w:cs="Times New Roman"/>
          <w:sz w:val="28"/>
          <w:lang w:val="uk-UA"/>
        </w:rPr>
        <w:t>discourse</w:t>
      </w:r>
      <w:proofErr w:type="spellEnd"/>
      <w:r w:rsidRPr="00AE6BB3">
        <w:rPr>
          <w:rFonts w:ascii="Times New Roman" w:hAnsi="Times New Roman" w:cs="Times New Roman"/>
          <w:sz w:val="28"/>
          <w:lang w:val="uk-UA"/>
        </w:rPr>
        <w:t xml:space="preserve">: </w:t>
      </w:r>
      <w:proofErr w:type="spellStart"/>
      <w:r w:rsidRPr="00AE6BB3">
        <w:rPr>
          <w:rFonts w:ascii="Times New Roman" w:hAnsi="Times New Roman" w:cs="Times New Roman"/>
          <w:sz w:val="28"/>
          <w:lang w:val="uk-UA"/>
        </w:rPr>
        <w:t>implications</w:t>
      </w:r>
      <w:proofErr w:type="spellEnd"/>
      <w:r w:rsidRPr="00AE6BB3">
        <w:rPr>
          <w:rFonts w:ascii="Times New Roman" w:hAnsi="Times New Roman" w:cs="Times New Roman"/>
          <w:sz w:val="28"/>
          <w:lang w:val="uk-UA"/>
        </w:rPr>
        <w:t xml:space="preserve"> </w:t>
      </w:r>
      <w:proofErr w:type="spellStart"/>
      <w:r w:rsidRPr="00AE6BB3">
        <w:rPr>
          <w:rFonts w:ascii="Times New Roman" w:hAnsi="Times New Roman" w:cs="Times New Roman"/>
          <w:sz w:val="28"/>
          <w:lang w:val="uk-UA"/>
        </w:rPr>
        <w:t>for</w:t>
      </w:r>
      <w:proofErr w:type="spellEnd"/>
      <w:r w:rsidRPr="00AE6BB3">
        <w:rPr>
          <w:rFonts w:ascii="Times New Roman" w:hAnsi="Times New Roman" w:cs="Times New Roman"/>
          <w:sz w:val="28"/>
          <w:lang w:val="uk-UA"/>
        </w:rPr>
        <w:t xml:space="preserve"> EFL </w:t>
      </w:r>
      <w:proofErr w:type="spellStart"/>
      <w:r w:rsidRPr="00AE6BB3">
        <w:rPr>
          <w:rFonts w:ascii="Times New Roman" w:hAnsi="Times New Roman" w:cs="Times New Roman"/>
          <w:sz w:val="28"/>
          <w:lang w:val="uk-UA"/>
        </w:rPr>
        <w:t>teaching</w:t>
      </w:r>
      <w:proofErr w:type="spellEnd"/>
      <w:r w:rsidRPr="00AE6BB3">
        <w:rPr>
          <w:rFonts w:ascii="Times New Roman" w:hAnsi="Times New Roman" w:cs="Times New Roman"/>
          <w:sz w:val="28"/>
          <w:lang w:val="uk-UA"/>
        </w:rPr>
        <w:t xml:space="preserve">. </w:t>
      </w:r>
      <w:proofErr w:type="spellStart"/>
      <w:r w:rsidRPr="00176F5A">
        <w:rPr>
          <w:rFonts w:ascii="Times New Roman" w:hAnsi="Times New Roman" w:cs="Times New Roman"/>
          <w:i/>
          <w:sz w:val="28"/>
          <w:lang w:val="uk-UA"/>
        </w:rPr>
        <w:t>Revista</w:t>
      </w:r>
      <w:proofErr w:type="spellEnd"/>
      <w:r w:rsidRPr="00176F5A">
        <w:rPr>
          <w:rFonts w:ascii="Times New Roman" w:hAnsi="Times New Roman" w:cs="Times New Roman"/>
          <w:i/>
          <w:sz w:val="28"/>
          <w:lang w:val="uk-UA"/>
        </w:rPr>
        <w:t xml:space="preserve"> </w:t>
      </w:r>
      <w:proofErr w:type="spellStart"/>
      <w:r w:rsidRPr="00176F5A">
        <w:rPr>
          <w:rFonts w:ascii="Times New Roman" w:hAnsi="Times New Roman" w:cs="Times New Roman"/>
          <w:i/>
          <w:sz w:val="28"/>
          <w:lang w:val="uk-UA"/>
        </w:rPr>
        <w:t>Românească</w:t>
      </w:r>
      <w:proofErr w:type="spellEnd"/>
      <w:r w:rsidRPr="00176F5A">
        <w:rPr>
          <w:rFonts w:ascii="Times New Roman" w:hAnsi="Times New Roman" w:cs="Times New Roman"/>
          <w:i/>
          <w:sz w:val="28"/>
          <w:lang w:val="uk-UA"/>
        </w:rPr>
        <w:t xml:space="preserve"> </w:t>
      </w:r>
      <w:proofErr w:type="spellStart"/>
      <w:r w:rsidRPr="00176F5A">
        <w:rPr>
          <w:rFonts w:ascii="Times New Roman" w:hAnsi="Times New Roman" w:cs="Times New Roman"/>
          <w:i/>
          <w:sz w:val="28"/>
          <w:lang w:val="uk-UA"/>
        </w:rPr>
        <w:t>pentru</w:t>
      </w:r>
      <w:proofErr w:type="spellEnd"/>
      <w:r w:rsidRPr="00176F5A">
        <w:rPr>
          <w:rFonts w:ascii="Times New Roman" w:hAnsi="Times New Roman" w:cs="Times New Roman"/>
          <w:i/>
          <w:sz w:val="28"/>
          <w:lang w:val="uk-UA"/>
        </w:rPr>
        <w:t xml:space="preserve"> </w:t>
      </w:r>
      <w:proofErr w:type="spellStart"/>
      <w:r w:rsidRPr="00176F5A">
        <w:rPr>
          <w:rFonts w:ascii="Times New Roman" w:hAnsi="Times New Roman" w:cs="Times New Roman"/>
          <w:i/>
          <w:sz w:val="28"/>
          <w:lang w:val="uk-UA"/>
        </w:rPr>
        <w:t>Educaţie</w:t>
      </w:r>
      <w:proofErr w:type="spellEnd"/>
      <w:r w:rsidRPr="00176F5A">
        <w:rPr>
          <w:rFonts w:ascii="Times New Roman" w:hAnsi="Times New Roman" w:cs="Times New Roman"/>
          <w:i/>
          <w:sz w:val="28"/>
          <w:lang w:val="uk-UA"/>
        </w:rPr>
        <w:t xml:space="preserve"> </w:t>
      </w:r>
      <w:proofErr w:type="spellStart"/>
      <w:r w:rsidRPr="00176F5A">
        <w:rPr>
          <w:rFonts w:ascii="Times New Roman" w:hAnsi="Times New Roman" w:cs="Times New Roman"/>
          <w:i/>
          <w:sz w:val="28"/>
          <w:lang w:val="uk-UA"/>
        </w:rPr>
        <w:t>Multidi</w:t>
      </w:r>
      <w:r w:rsidR="00176F5A" w:rsidRPr="00176F5A">
        <w:rPr>
          <w:rFonts w:ascii="Times New Roman" w:hAnsi="Times New Roman" w:cs="Times New Roman"/>
          <w:i/>
          <w:sz w:val="28"/>
          <w:lang w:val="uk-UA"/>
        </w:rPr>
        <w:t>mensională</w:t>
      </w:r>
      <w:proofErr w:type="spellEnd"/>
      <w:r w:rsidR="00176F5A" w:rsidRPr="00176F5A">
        <w:rPr>
          <w:rFonts w:ascii="Times New Roman" w:hAnsi="Times New Roman" w:cs="Times New Roman"/>
          <w:i/>
          <w:sz w:val="28"/>
          <w:lang w:val="uk-UA"/>
        </w:rPr>
        <w:t>, 15(4), 440-457.</w:t>
      </w:r>
      <w:r w:rsidR="00176F5A">
        <w:rPr>
          <w:rFonts w:ascii="Times New Roman" w:hAnsi="Times New Roman" w:cs="Times New Roman"/>
          <w:sz w:val="28"/>
          <w:lang w:val="uk-UA"/>
        </w:rPr>
        <w:t xml:space="preserve"> </w:t>
      </w:r>
      <w:r w:rsidR="00176F5A">
        <w:rPr>
          <w:rFonts w:ascii="Times New Roman" w:hAnsi="Times New Roman" w:cs="Times New Roman"/>
          <w:sz w:val="28"/>
          <w:lang w:val="en-US"/>
        </w:rPr>
        <w:t>Retrieved from</w:t>
      </w:r>
      <w:r w:rsidRPr="00AE6BB3">
        <w:rPr>
          <w:rFonts w:ascii="Times New Roman" w:hAnsi="Times New Roman" w:cs="Times New Roman"/>
          <w:sz w:val="28"/>
          <w:lang w:val="uk-UA"/>
        </w:rPr>
        <w:t xml:space="preserve"> https://doi.org/10.18662/rrem/15.4/803</w:t>
      </w:r>
    </w:p>
    <w:p w:rsidR="00AE6BB3" w:rsidRPr="00AE6BB3" w:rsidRDefault="00AE6BB3" w:rsidP="00826FC9">
      <w:pPr>
        <w:ind w:left="709" w:hanging="709"/>
        <w:jc w:val="both"/>
        <w:rPr>
          <w:rFonts w:ascii="Times New Roman" w:hAnsi="Times New Roman" w:cs="Times New Roman"/>
          <w:sz w:val="28"/>
          <w:lang w:val="uk-UA"/>
        </w:rPr>
      </w:pPr>
      <w:proofErr w:type="spellStart"/>
      <w:r w:rsidRPr="00AE6BB3">
        <w:rPr>
          <w:rFonts w:ascii="Times New Roman" w:hAnsi="Times New Roman" w:cs="Times New Roman"/>
          <w:sz w:val="28"/>
          <w:lang w:val="uk-UA"/>
        </w:rPr>
        <w:t>Morozova</w:t>
      </w:r>
      <w:proofErr w:type="spellEnd"/>
      <w:r w:rsidRPr="00AE6BB3">
        <w:rPr>
          <w:rFonts w:ascii="Times New Roman" w:hAnsi="Times New Roman" w:cs="Times New Roman"/>
          <w:sz w:val="28"/>
          <w:lang w:val="uk-UA"/>
        </w:rPr>
        <w:t xml:space="preserve">, I., </w:t>
      </w:r>
      <w:proofErr w:type="spellStart"/>
      <w:r w:rsidRPr="00AE6BB3">
        <w:rPr>
          <w:rFonts w:ascii="Times New Roman" w:hAnsi="Times New Roman" w:cs="Times New Roman"/>
          <w:sz w:val="28"/>
          <w:lang w:val="uk-UA"/>
        </w:rPr>
        <w:t>Pozharytska</w:t>
      </w:r>
      <w:proofErr w:type="spellEnd"/>
      <w:r w:rsidRPr="00AE6BB3">
        <w:rPr>
          <w:rFonts w:ascii="Times New Roman" w:hAnsi="Times New Roman" w:cs="Times New Roman"/>
          <w:sz w:val="28"/>
          <w:lang w:val="uk-UA"/>
        </w:rPr>
        <w:t>, O. (2014)</w:t>
      </w:r>
      <w:r w:rsidR="00D612C7">
        <w:rPr>
          <w:rFonts w:ascii="Times New Roman" w:hAnsi="Times New Roman" w:cs="Times New Roman"/>
          <w:sz w:val="28"/>
          <w:lang w:val="uk-UA"/>
        </w:rPr>
        <w:t>.</w:t>
      </w:r>
      <w:r w:rsidRPr="00AE6BB3">
        <w:rPr>
          <w:rFonts w:ascii="Times New Roman" w:hAnsi="Times New Roman" w:cs="Times New Roman"/>
          <w:sz w:val="28"/>
          <w:lang w:val="uk-UA"/>
        </w:rPr>
        <w:t xml:space="preserve"> A </w:t>
      </w:r>
      <w:proofErr w:type="spellStart"/>
      <w:r w:rsidRPr="00AE6BB3">
        <w:rPr>
          <w:rFonts w:ascii="Times New Roman" w:hAnsi="Times New Roman" w:cs="Times New Roman"/>
          <w:sz w:val="28"/>
          <w:lang w:val="uk-UA"/>
        </w:rPr>
        <w:t>communicative</w:t>
      </w:r>
      <w:proofErr w:type="spellEnd"/>
      <w:r w:rsidRPr="00AE6BB3">
        <w:rPr>
          <w:rFonts w:ascii="Times New Roman" w:hAnsi="Times New Roman" w:cs="Times New Roman"/>
          <w:sz w:val="28"/>
          <w:lang w:val="uk-UA"/>
        </w:rPr>
        <w:t xml:space="preserve"> </w:t>
      </w:r>
      <w:proofErr w:type="spellStart"/>
      <w:r w:rsidRPr="00AE6BB3">
        <w:rPr>
          <w:rFonts w:ascii="Times New Roman" w:hAnsi="Times New Roman" w:cs="Times New Roman"/>
          <w:sz w:val="28"/>
          <w:lang w:val="uk-UA"/>
        </w:rPr>
        <w:t>leader</w:t>
      </w:r>
      <w:proofErr w:type="spellEnd"/>
      <w:r w:rsidRPr="00AE6BB3">
        <w:rPr>
          <w:rFonts w:ascii="Times New Roman" w:hAnsi="Times New Roman" w:cs="Times New Roman"/>
          <w:sz w:val="28"/>
          <w:lang w:val="uk-UA"/>
        </w:rPr>
        <w:t xml:space="preserve"> </w:t>
      </w:r>
      <w:proofErr w:type="spellStart"/>
      <w:r w:rsidRPr="00AE6BB3">
        <w:rPr>
          <w:rFonts w:ascii="Times New Roman" w:hAnsi="Times New Roman" w:cs="Times New Roman"/>
          <w:sz w:val="28"/>
          <w:lang w:val="uk-UA"/>
        </w:rPr>
        <w:t>and</w:t>
      </w:r>
      <w:proofErr w:type="spellEnd"/>
      <w:r w:rsidRPr="00AE6BB3">
        <w:rPr>
          <w:rFonts w:ascii="Times New Roman" w:hAnsi="Times New Roman" w:cs="Times New Roman"/>
          <w:sz w:val="28"/>
          <w:lang w:val="uk-UA"/>
        </w:rPr>
        <w:t xml:space="preserve"> </w:t>
      </w:r>
      <w:proofErr w:type="spellStart"/>
      <w:r w:rsidRPr="00AE6BB3">
        <w:rPr>
          <w:rFonts w:ascii="Times New Roman" w:hAnsi="Times New Roman" w:cs="Times New Roman"/>
          <w:sz w:val="28"/>
          <w:lang w:val="uk-UA"/>
        </w:rPr>
        <w:t>his</w:t>
      </w:r>
      <w:proofErr w:type="spellEnd"/>
      <w:r w:rsidRPr="00AE6BB3">
        <w:rPr>
          <w:rFonts w:ascii="Times New Roman" w:hAnsi="Times New Roman" w:cs="Times New Roman"/>
          <w:sz w:val="28"/>
          <w:lang w:val="uk-UA"/>
        </w:rPr>
        <w:t xml:space="preserve"> </w:t>
      </w:r>
      <w:proofErr w:type="spellStart"/>
      <w:r w:rsidRPr="00AE6BB3">
        <w:rPr>
          <w:rFonts w:ascii="Times New Roman" w:hAnsi="Times New Roman" w:cs="Times New Roman"/>
          <w:sz w:val="28"/>
          <w:lang w:val="uk-UA"/>
        </w:rPr>
        <w:t>follower</w:t>
      </w:r>
      <w:proofErr w:type="spellEnd"/>
      <w:r w:rsidRPr="00AE6BB3">
        <w:rPr>
          <w:rFonts w:ascii="Times New Roman" w:hAnsi="Times New Roman" w:cs="Times New Roman"/>
          <w:sz w:val="28"/>
          <w:lang w:val="uk-UA"/>
        </w:rPr>
        <w:t xml:space="preserve">: A </w:t>
      </w:r>
      <w:proofErr w:type="spellStart"/>
      <w:r w:rsidRPr="00AE6BB3">
        <w:rPr>
          <w:rFonts w:ascii="Times New Roman" w:hAnsi="Times New Roman" w:cs="Times New Roman"/>
          <w:sz w:val="28"/>
          <w:lang w:val="uk-UA"/>
        </w:rPr>
        <w:t>social</w:t>
      </w:r>
      <w:proofErr w:type="spellEnd"/>
      <w:r w:rsidRPr="00AE6BB3">
        <w:rPr>
          <w:rFonts w:ascii="Times New Roman" w:hAnsi="Times New Roman" w:cs="Times New Roman"/>
          <w:sz w:val="28"/>
          <w:lang w:val="uk-UA"/>
        </w:rPr>
        <w:t xml:space="preserve"> </w:t>
      </w:r>
      <w:proofErr w:type="spellStart"/>
      <w:r w:rsidRPr="00AE6BB3">
        <w:rPr>
          <w:rFonts w:ascii="Times New Roman" w:hAnsi="Times New Roman" w:cs="Times New Roman"/>
          <w:sz w:val="28"/>
          <w:lang w:val="uk-UA"/>
        </w:rPr>
        <w:t>and</w:t>
      </w:r>
      <w:proofErr w:type="spellEnd"/>
      <w:r w:rsidRPr="00AE6BB3">
        <w:rPr>
          <w:rFonts w:ascii="Times New Roman" w:hAnsi="Times New Roman" w:cs="Times New Roman"/>
          <w:sz w:val="28"/>
          <w:lang w:val="uk-UA"/>
        </w:rPr>
        <w:t xml:space="preserve"> </w:t>
      </w:r>
      <w:proofErr w:type="spellStart"/>
      <w:r w:rsidRPr="00AE6BB3">
        <w:rPr>
          <w:rFonts w:ascii="Times New Roman" w:hAnsi="Times New Roman" w:cs="Times New Roman"/>
          <w:sz w:val="28"/>
          <w:lang w:val="uk-UA"/>
        </w:rPr>
        <w:t>psychological</w:t>
      </w:r>
      <w:proofErr w:type="spellEnd"/>
      <w:r w:rsidRPr="00AE6BB3">
        <w:rPr>
          <w:rFonts w:ascii="Times New Roman" w:hAnsi="Times New Roman" w:cs="Times New Roman"/>
          <w:sz w:val="28"/>
          <w:lang w:val="uk-UA"/>
        </w:rPr>
        <w:t xml:space="preserve"> </w:t>
      </w:r>
      <w:proofErr w:type="spellStart"/>
      <w:r w:rsidRPr="00AE6BB3">
        <w:rPr>
          <w:rFonts w:ascii="Times New Roman" w:hAnsi="Times New Roman" w:cs="Times New Roman"/>
          <w:sz w:val="28"/>
          <w:lang w:val="uk-UA"/>
        </w:rPr>
        <w:t>interplay</w:t>
      </w:r>
      <w:proofErr w:type="spellEnd"/>
      <w:r w:rsidRPr="00AE6BB3">
        <w:rPr>
          <w:rFonts w:ascii="Times New Roman" w:hAnsi="Times New Roman" w:cs="Times New Roman"/>
          <w:sz w:val="28"/>
          <w:lang w:val="uk-UA"/>
        </w:rPr>
        <w:t xml:space="preserve">. </w:t>
      </w:r>
      <w:r w:rsidRPr="00176F5A">
        <w:rPr>
          <w:rFonts w:ascii="Times New Roman" w:hAnsi="Times New Roman" w:cs="Times New Roman"/>
          <w:i/>
          <w:sz w:val="28"/>
          <w:lang w:val="uk-UA"/>
        </w:rPr>
        <w:t xml:space="preserve">ICLASP14. </w:t>
      </w:r>
      <w:proofErr w:type="spellStart"/>
      <w:r w:rsidRPr="00176F5A">
        <w:rPr>
          <w:rFonts w:ascii="Times New Roman" w:hAnsi="Times New Roman" w:cs="Times New Roman"/>
          <w:i/>
          <w:sz w:val="28"/>
          <w:lang w:val="uk-UA"/>
        </w:rPr>
        <w:t>Honolulu</w:t>
      </w:r>
      <w:proofErr w:type="spellEnd"/>
      <w:r w:rsidRPr="00176F5A">
        <w:rPr>
          <w:rFonts w:ascii="Times New Roman" w:hAnsi="Times New Roman" w:cs="Times New Roman"/>
          <w:i/>
          <w:sz w:val="28"/>
          <w:lang w:val="uk-UA"/>
        </w:rPr>
        <w:t xml:space="preserve">, </w:t>
      </w:r>
      <w:proofErr w:type="spellStart"/>
      <w:r w:rsidRPr="00176F5A">
        <w:rPr>
          <w:rFonts w:ascii="Times New Roman" w:hAnsi="Times New Roman" w:cs="Times New Roman"/>
          <w:i/>
          <w:sz w:val="28"/>
          <w:lang w:val="uk-UA"/>
        </w:rPr>
        <w:t>Hawaii</w:t>
      </w:r>
      <w:proofErr w:type="spellEnd"/>
      <w:r w:rsidRPr="00176F5A">
        <w:rPr>
          <w:rFonts w:ascii="Times New Roman" w:hAnsi="Times New Roman" w:cs="Times New Roman"/>
          <w:i/>
          <w:sz w:val="28"/>
          <w:lang w:val="uk-UA"/>
        </w:rPr>
        <w:t xml:space="preserve">, USA, 19-22 </w:t>
      </w:r>
      <w:proofErr w:type="spellStart"/>
      <w:r w:rsidRPr="00176F5A">
        <w:rPr>
          <w:rFonts w:ascii="Times New Roman" w:hAnsi="Times New Roman" w:cs="Times New Roman"/>
          <w:i/>
          <w:sz w:val="28"/>
          <w:lang w:val="uk-UA"/>
        </w:rPr>
        <w:t>June</w:t>
      </w:r>
      <w:proofErr w:type="spellEnd"/>
      <w:r w:rsidRPr="00176F5A">
        <w:rPr>
          <w:rFonts w:ascii="Times New Roman" w:hAnsi="Times New Roman" w:cs="Times New Roman"/>
          <w:i/>
          <w:sz w:val="28"/>
          <w:lang w:val="uk-UA"/>
        </w:rPr>
        <w:t>, 2014. P. 29.</w:t>
      </w:r>
    </w:p>
    <w:p w:rsidR="0024257E" w:rsidRDefault="0024257E" w:rsidP="00826FC9">
      <w:pPr>
        <w:ind w:left="709" w:hanging="709"/>
        <w:jc w:val="both"/>
        <w:rPr>
          <w:rFonts w:ascii="Times New Roman" w:hAnsi="Times New Roman" w:cs="Times New Roman"/>
          <w:sz w:val="28"/>
          <w:lang w:val="en-US"/>
        </w:rPr>
      </w:pPr>
      <w:proofErr w:type="spellStart"/>
      <w:r w:rsidRPr="0024257E">
        <w:rPr>
          <w:rFonts w:ascii="Times New Roman" w:hAnsi="Times New Roman" w:cs="Times New Roman"/>
          <w:sz w:val="28"/>
          <w:lang w:val="en-US"/>
        </w:rPr>
        <w:t>Notte</w:t>
      </w:r>
      <w:proofErr w:type="spellEnd"/>
      <w:r w:rsidRPr="0024257E">
        <w:rPr>
          <w:rFonts w:ascii="Times New Roman" w:hAnsi="Times New Roman" w:cs="Times New Roman"/>
          <w:sz w:val="28"/>
          <w:lang w:val="en-US"/>
        </w:rPr>
        <w:t xml:space="preserve">, H. (2022). </w:t>
      </w:r>
      <w:proofErr w:type="gramStart"/>
      <w:r w:rsidRPr="0024257E">
        <w:rPr>
          <w:rFonts w:ascii="Times New Roman" w:hAnsi="Times New Roman" w:cs="Times New Roman"/>
          <w:sz w:val="28"/>
          <w:lang w:val="en-US"/>
        </w:rPr>
        <w:t>Don't</w:t>
      </w:r>
      <w:proofErr w:type="gramEnd"/>
      <w:r w:rsidRPr="0024257E">
        <w:rPr>
          <w:rFonts w:ascii="Times New Roman" w:hAnsi="Times New Roman" w:cs="Times New Roman"/>
          <w:sz w:val="28"/>
          <w:lang w:val="en-US"/>
        </w:rPr>
        <w:t xml:space="preserve"> expect any more Russian help on the Iran nuclear deal. Retrieved from https://warontherocks.com/2022/11/dont-expect-any-more-russian-help-on-the-iran-nuclear-deal/</w:t>
      </w:r>
    </w:p>
    <w:p w:rsidR="00C5453E" w:rsidRDefault="00C5453E" w:rsidP="00826FC9">
      <w:pPr>
        <w:ind w:left="709" w:hanging="709"/>
        <w:jc w:val="both"/>
        <w:rPr>
          <w:rFonts w:ascii="Times New Roman" w:hAnsi="Times New Roman" w:cs="Times New Roman"/>
          <w:sz w:val="28"/>
          <w:lang w:val="en-US"/>
        </w:rPr>
      </w:pPr>
      <w:r>
        <w:rPr>
          <w:rFonts w:ascii="Times New Roman" w:hAnsi="Times New Roman" w:cs="Times New Roman"/>
          <w:sz w:val="28"/>
          <w:lang w:val="en-US"/>
        </w:rPr>
        <w:t>NPR Staff. (2017</w:t>
      </w:r>
      <w:r w:rsidRPr="00C5453E">
        <w:rPr>
          <w:rFonts w:ascii="Times New Roman" w:hAnsi="Times New Roman" w:cs="Times New Roman"/>
          <w:sz w:val="28"/>
          <w:lang w:val="en-US"/>
        </w:rPr>
        <w:t>). Transcript: Trump's Re</w:t>
      </w:r>
      <w:r w:rsidR="00176F5A">
        <w:rPr>
          <w:rFonts w:ascii="Times New Roman" w:hAnsi="Times New Roman" w:cs="Times New Roman"/>
          <w:sz w:val="28"/>
          <w:lang w:val="en-US"/>
        </w:rPr>
        <w:t xml:space="preserve">marks </w:t>
      </w:r>
      <w:proofErr w:type="gramStart"/>
      <w:r w:rsidR="00176F5A">
        <w:rPr>
          <w:rFonts w:ascii="Times New Roman" w:hAnsi="Times New Roman" w:cs="Times New Roman"/>
          <w:sz w:val="28"/>
          <w:lang w:val="en-US"/>
        </w:rPr>
        <w:t>On</w:t>
      </w:r>
      <w:proofErr w:type="gramEnd"/>
      <w:r w:rsidR="00176F5A">
        <w:rPr>
          <w:rFonts w:ascii="Times New Roman" w:hAnsi="Times New Roman" w:cs="Times New Roman"/>
          <w:sz w:val="28"/>
          <w:lang w:val="en-US"/>
        </w:rPr>
        <w:t xml:space="preserve"> Iran Nuclear Deal. Retrieved from</w:t>
      </w:r>
      <w:r>
        <w:rPr>
          <w:rFonts w:ascii="Times New Roman" w:hAnsi="Times New Roman" w:cs="Times New Roman"/>
          <w:sz w:val="28"/>
          <w:lang w:val="uk-UA"/>
        </w:rPr>
        <w:t xml:space="preserve"> </w:t>
      </w:r>
      <w:r w:rsidRPr="00C5453E">
        <w:rPr>
          <w:rFonts w:ascii="Times New Roman" w:hAnsi="Times New Roman" w:cs="Times New Roman"/>
          <w:sz w:val="28"/>
          <w:lang w:val="en-US"/>
        </w:rPr>
        <w:t>https://www.npr.org/2017/10/13/557622096/transcript-trump-s-remarks-on-iran-nuclear-deal?t=1616078288418</w:t>
      </w:r>
    </w:p>
    <w:p w:rsidR="0098238D" w:rsidRPr="0098238D" w:rsidRDefault="0098238D" w:rsidP="00826FC9">
      <w:pPr>
        <w:ind w:left="709" w:hanging="709"/>
        <w:jc w:val="both"/>
        <w:rPr>
          <w:rFonts w:ascii="Times New Roman" w:hAnsi="Times New Roman" w:cs="Times New Roman"/>
          <w:sz w:val="28"/>
          <w:lang w:val="en-US"/>
        </w:rPr>
      </w:pPr>
      <w:r>
        <w:rPr>
          <w:rFonts w:ascii="Times New Roman" w:hAnsi="Times New Roman" w:cs="Times New Roman"/>
          <w:sz w:val="28"/>
          <w:lang w:val="en-US"/>
        </w:rPr>
        <w:t xml:space="preserve">Phillips, A. (2024). </w:t>
      </w:r>
      <w:r w:rsidRPr="0098238D">
        <w:rPr>
          <w:rFonts w:ascii="Times New Roman" w:hAnsi="Times New Roman" w:cs="Times New Roman"/>
          <w:sz w:val="28"/>
          <w:lang w:val="en-US"/>
        </w:rPr>
        <w:t>Why is Elon Musk becoming Donald Trump's efficiency tsar?</w:t>
      </w:r>
      <w:r>
        <w:rPr>
          <w:rFonts w:ascii="Times New Roman" w:hAnsi="Times New Roman" w:cs="Times New Roman"/>
          <w:sz w:val="28"/>
          <w:lang w:val="en-US"/>
        </w:rPr>
        <w:t xml:space="preserve"> </w:t>
      </w:r>
      <w:r w:rsidRPr="0098238D">
        <w:rPr>
          <w:rFonts w:ascii="Times New Roman" w:hAnsi="Times New Roman" w:cs="Times New Roman"/>
          <w:i/>
          <w:sz w:val="28"/>
          <w:lang w:val="en-US"/>
        </w:rPr>
        <w:t>BBC News.</w:t>
      </w:r>
      <w:r w:rsidR="00176F5A">
        <w:rPr>
          <w:rFonts w:ascii="Times New Roman" w:hAnsi="Times New Roman" w:cs="Times New Roman"/>
          <w:sz w:val="28"/>
          <w:lang w:val="en-US"/>
        </w:rPr>
        <w:t xml:space="preserve"> Retrieved from</w:t>
      </w:r>
      <w:r>
        <w:rPr>
          <w:rFonts w:ascii="Times New Roman" w:hAnsi="Times New Roman" w:cs="Times New Roman"/>
          <w:sz w:val="28"/>
          <w:lang w:val="en-US"/>
        </w:rPr>
        <w:t xml:space="preserve"> </w:t>
      </w:r>
      <w:r w:rsidRPr="0098238D">
        <w:rPr>
          <w:rFonts w:ascii="Times New Roman" w:hAnsi="Times New Roman" w:cs="Times New Roman"/>
          <w:sz w:val="28"/>
          <w:lang w:val="en-US"/>
        </w:rPr>
        <w:t>https://www.bbc.com/news/articles/cpqd4vw0ejeo</w:t>
      </w:r>
    </w:p>
    <w:p w:rsidR="00865794" w:rsidRDefault="00865794" w:rsidP="00826FC9">
      <w:pPr>
        <w:ind w:left="709" w:hanging="709"/>
        <w:jc w:val="both"/>
        <w:rPr>
          <w:rFonts w:ascii="Times New Roman" w:hAnsi="Times New Roman" w:cs="Times New Roman"/>
          <w:sz w:val="28"/>
          <w:lang w:val="uk-UA"/>
        </w:rPr>
      </w:pPr>
      <w:proofErr w:type="spellStart"/>
      <w:r w:rsidRPr="00865794">
        <w:rPr>
          <w:rFonts w:ascii="Times New Roman" w:hAnsi="Times New Roman" w:cs="Times New Roman"/>
          <w:sz w:val="28"/>
          <w:lang w:val="uk-UA"/>
        </w:rPr>
        <w:t>Pillar</w:t>
      </w:r>
      <w:proofErr w:type="spellEnd"/>
      <w:r w:rsidR="00B118BB">
        <w:rPr>
          <w:rFonts w:ascii="Times New Roman" w:hAnsi="Times New Roman" w:cs="Times New Roman"/>
          <w:sz w:val="28"/>
          <w:lang w:val="uk-UA"/>
        </w:rPr>
        <w:t>,</w:t>
      </w:r>
      <w:r w:rsidRPr="00865794">
        <w:rPr>
          <w:rFonts w:ascii="Times New Roman" w:hAnsi="Times New Roman" w:cs="Times New Roman"/>
          <w:sz w:val="28"/>
          <w:lang w:val="uk-UA"/>
        </w:rPr>
        <w:t xml:space="preserve"> P. (2017) </w:t>
      </w:r>
      <w:proofErr w:type="spellStart"/>
      <w:r w:rsidRPr="00865794">
        <w:rPr>
          <w:rFonts w:ascii="Times New Roman" w:hAnsi="Times New Roman" w:cs="Times New Roman"/>
          <w:sz w:val="28"/>
          <w:lang w:val="uk-UA"/>
        </w:rPr>
        <w:t>Trump's</w:t>
      </w:r>
      <w:proofErr w:type="spellEnd"/>
      <w:r w:rsidRPr="00865794">
        <w:rPr>
          <w:rFonts w:ascii="Times New Roman" w:hAnsi="Times New Roman" w:cs="Times New Roman"/>
          <w:sz w:val="28"/>
          <w:lang w:val="uk-UA"/>
        </w:rPr>
        <w:t xml:space="preserve"> </w:t>
      </w:r>
      <w:proofErr w:type="spellStart"/>
      <w:r w:rsidRPr="00865794">
        <w:rPr>
          <w:rFonts w:ascii="Times New Roman" w:hAnsi="Times New Roman" w:cs="Times New Roman"/>
          <w:sz w:val="28"/>
          <w:lang w:val="uk-UA"/>
        </w:rPr>
        <w:t>Speech</w:t>
      </w:r>
      <w:proofErr w:type="spellEnd"/>
      <w:r w:rsidRPr="00865794">
        <w:rPr>
          <w:rFonts w:ascii="Times New Roman" w:hAnsi="Times New Roman" w:cs="Times New Roman"/>
          <w:sz w:val="28"/>
          <w:lang w:val="uk-UA"/>
        </w:rPr>
        <w:t xml:space="preserve"> </w:t>
      </w:r>
      <w:proofErr w:type="spellStart"/>
      <w:r w:rsidRPr="00865794">
        <w:rPr>
          <w:rFonts w:ascii="Times New Roman" w:hAnsi="Times New Roman" w:cs="Times New Roman"/>
          <w:sz w:val="28"/>
          <w:lang w:val="uk-UA"/>
        </w:rPr>
        <w:t>on</w:t>
      </w:r>
      <w:proofErr w:type="spellEnd"/>
      <w:r w:rsidRPr="00865794">
        <w:rPr>
          <w:rFonts w:ascii="Times New Roman" w:hAnsi="Times New Roman" w:cs="Times New Roman"/>
          <w:sz w:val="28"/>
          <w:lang w:val="uk-UA"/>
        </w:rPr>
        <w:t xml:space="preserve"> </w:t>
      </w:r>
      <w:proofErr w:type="spellStart"/>
      <w:r w:rsidRPr="00865794">
        <w:rPr>
          <w:rFonts w:ascii="Times New Roman" w:hAnsi="Times New Roman" w:cs="Times New Roman"/>
          <w:sz w:val="28"/>
          <w:lang w:val="uk-UA"/>
        </w:rPr>
        <w:t>Iran</w:t>
      </w:r>
      <w:proofErr w:type="spellEnd"/>
      <w:r w:rsidR="00176F5A">
        <w:rPr>
          <w:rFonts w:ascii="Times New Roman" w:hAnsi="Times New Roman" w:cs="Times New Roman"/>
          <w:sz w:val="28"/>
          <w:lang w:val="uk-UA"/>
        </w:rPr>
        <w:t xml:space="preserve">: </w:t>
      </w:r>
      <w:proofErr w:type="spellStart"/>
      <w:r w:rsidR="00176F5A">
        <w:rPr>
          <w:rFonts w:ascii="Times New Roman" w:hAnsi="Times New Roman" w:cs="Times New Roman"/>
          <w:sz w:val="28"/>
          <w:lang w:val="uk-UA"/>
        </w:rPr>
        <w:t>Warmed-Over</w:t>
      </w:r>
      <w:proofErr w:type="spellEnd"/>
      <w:r w:rsidR="00176F5A">
        <w:rPr>
          <w:rFonts w:ascii="Times New Roman" w:hAnsi="Times New Roman" w:cs="Times New Roman"/>
          <w:sz w:val="28"/>
          <w:lang w:val="uk-UA"/>
        </w:rPr>
        <w:t xml:space="preserve"> </w:t>
      </w:r>
      <w:proofErr w:type="spellStart"/>
      <w:r w:rsidR="00176F5A">
        <w:rPr>
          <w:rFonts w:ascii="Times New Roman" w:hAnsi="Times New Roman" w:cs="Times New Roman"/>
          <w:sz w:val="28"/>
          <w:lang w:val="uk-UA"/>
        </w:rPr>
        <w:t>Rejectionism</w:t>
      </w:r>
      <w:proofErr w:type="spellEnd"/>
      <w:r w:rsidR="00176F5A">
        <w:rPr>
          <w:rFonts w:ascii="Times New Roman" w:hAnsi="Times New Roman" w:cs="Times New Roman"/>
          <w:sz w:val="28"/>
          <w:lang w:val="uk-UA"/>
        </w:rPr>
        <w:t xml:space="preserve">. </w:t>
      </w:r>
      <w:r w:rsidR="00176F5A">
        <w:rPr>
          <w:rFonts w:ascii="Times New Roman" w:hAnsi="Times New Roman" w:cs="Times New Roman"/>
          <w:sz w:val="28"/>
          <w:lang w:val="en-US"/>
        </w:rPr>
        <w:t>Retrieved from</w:t>
      </w:r>
      <w:r>
        <w:rPr>
          <w:rFonts w:ascii="Times New Roman" w:hAnsi="Times New Roman" w:cs="Times New Roman"/>
          <w:sz w:val="28"/>
          <w:lang w:val="uk-UA"/>
        </w:rPr>
        <w:t xml:space="preserve"> </w:t>
      </w:r>
      <w:r w:rsidRPr="00865794">
        <w:rPr>
          <w:rFonts w:ascii="Times New Roman" w:hAnsi="Times New Roman" w:cs="Times New Roman"/>
          <w:sz w:val="28"/>
          <w:lang w:val="uk-UA"/>
        </w:rPr>
        <w:t>https://nationalinterest.org/blog/paul-pillar/trumps-speech-iran-warmed-over-rejectionism-22721</w:t>
      </w:r>
    </w:p>
    <w:p w:rsidR="00497E17" w:rsidRPr="00497E17" w:rsidRDefault="00497E17" w:rsidP="00497E17">
      <w:pPr>
        <w:spacing w:line="360" w:lineRule="auto"/>
        <w:ind w:left="709" w:hanging="709"/>
        <w:jc w:val="both"/>
        <w:rPr>
          <w:rFonts w:ascii="Times New Roman" w:hAnsi="Times New Roman" w:cs="Times New Roman"/>
          <w:sz w:val="28"/>
          <w:lang w:val="en-US"/>
        </w:rPr>
      </w:pPr>
      <w:proofErr w:type="spellStart"/>
      <w:r>
        <w:rPr>
          <w:rFonts w:ascii="Times New Roman" w:hAnsi="Times New Roman" w:cs="Times New Roman"/>
          <w:sz w:val="28"/>
          <w:lang w:val="en-US"/>
        </w:rPr>
        <w:t>Ridhatul</w:t>
      </w:r>
      <w:proofErr w:type="spellEnd"/>
      <w:r>
        <w:rPr>
          <w:rFonts w:ascii="Times New Roman" w:hAnsi="Times New Roman" w:cs="Times New Roman"/>
          <w:sz w:val="28"/>
          <w:lang w:val="en-US"/>
        </w:rPr>
        <w:t xml:space="preserve">, F., </w:t>
      </w:r>
      <w:proofErr w:type="spellStart"/>
      <w:r>
        <w:rPr>
          <w:rFonts w:ascii="Times New Roman" w:hAnsi="Times New Roman" w:cs="Times New Roman"/>
          <w:sz w:val="28"/>
          <w:lang w:val="en-US"/>
        </w:rPr>
        <w:t>Nur</w:t>
      </w:r>
      <w:proofErr w:type="spellEnd"/>
      <w:r>
        <w:rPr>
          <w:rFonts w:ascii="Times New Roman" w:hAnsi="Times New Roman" w:cs="Times New Roman"/>
          <w:sz w:val="28"/>
          <w:lang w:val="en-US"/>
        </w:rPr>
        <w:t xml:space="preserve"> R. (2023). </w:t>
      </w:r>
      <w:r w:rsidRPr="00497E17">
        <w:rPr>
          <w:rFonts w:ascii="Times New Roman" w:hAnsi="Times New Roman" w:cs="Times New Roman"/>
          <w:sz w:val="28"/>
          <w:lang w:val="en-US"/>
        </w:rPr>
        <w:t>Linguistic Devices Used to Persuade and Manipulate</w:t>
      </w:r>
      <w:r>
        <w:rPr>
          <w:rFonts w:ascii="Times New Roman" w:hAnsi="Times New Roman" w:cs="Times New Roman"/>
          <w:sz w:val="28"/>
          <w:lang w:val="en-US"/>
        </w:rPr>
        <w:t xml:space="preserve"> </w:t>
      </w:r>
      <w:r w:rsidRPr="00497E17">
        <w:rPr>
          <w:rFonts w:ascii="Times New Roman" w:hAnsi="Times New Roman" w:cs="Times New Roman"/>
          <w:sz w:val="28"/>
          <w:lang w:val="en-US"/>
        </w:rPr>
        <w:t>Audiences of Political Discourse in the 2020 US Presidential</w:t>
      </w:r>
      <w:r>
        <w:rPr>
          <w:rFonts w:ascii="Times New Roman" w:hAnsi="Times New Roman" w:cs="Times New Roman"/>
          <w:sz w:val="28"/>
          <w:lang w:val="en-US"/>
        </w:rPr>
        <w:t xml:space="preserve"> </w:t>
      </w:r>
      <w:r w:rsidRPr="00497E17">
        <w:rPr>
          <w:rFonts w:ascii="Times New Roman" w:hAnsi="Times New Roman" w:cs="Times New Roman"/>
          <w:sz w:val="28"/>
          <w:lang w:val="en-US"/>
        </w:rPr>
        <w:t>Election</w:t>
      </w:r>
      <w:r>
        <w:rPr>
          <w:rFonts w:ascii="Times New Roman" w:hAnsi="Times New Roman" w:cs="Times New Roman"/>
          <w:sz w:val="28"/>
          <w:lang w:val="en-US"/>
        </w:rPr>
        <w:t xml:space="preserve">. </w:t>
      </w:r>
      <w:r w:rsidR="00E868FE" w:rsidRPr="00E868FE">
        <w:rPr>
          <w:rFonts w:ascii="Times New Roman" w:hAnsi="Times New Roman" w:cs="Times New Roman"/>
          <w:sz w:val="28"/>
          <w:lang w:val="en-US"/>
        </w:rPr>
        <w:t>E-Journal of English Language and Literature</w:t>
      </w:r>
      <w:r w:rsidR="00E868FE">
        <w:rPr>
          <w:rFonts w:ascii="Times New Roman" w:hAnsi="Times New Roman" w:cs="Times New Roman"/>
          <w:sz w:val="28"/>
          <w:lang w:val="en-US"/>
        </w:rPr>
        <w:t xml:space="preserve"> (JELL) Volume 12 No. 4, p. 753-765. Retrieved from </w:t>
      </w:r>
      <w:r w:rsidR="00E868FE" w:rsidRPr="00E868FE">
        <w:rPr>
          <w:rFonts w:ascii="Times New Roman" w:hAnsi="Times New Roman" w:cs="Times New Roman"/>
          <w:sz w:val="28"/>
          <w:lang w:val="en-US"/>
        </w:rPr>
        <w:t>https://ejournal.unp.ac.id/index.php/ell/article/download/125977/108468</w:t>
      </w:r>
    </w:p>
    <w:p w:rsidR="00AE6BB3" w:rsidRDefault="00AE6BB3" w:rsidP="00826FC9">
      <w:pPr>
        <w:ind w:left="709" w:hanging="709"/>
        <w:jc w:val="both"/>
        <w:rPr>
          <w:rFonts w:ascii="Times New Roman" w:hAnsi="Times New Roman" w:cs="Times New Roman"/>
          <w:sz w:val="28"/>
          <w:lang w:val="uk-UA"/>
        </w:rPr>
      </w:pPr>
      <w:proofErr w:type="spellStart"/>
      <w:r w:rsidRPr="00AE6BB3">
        <w:rPr>
          <w:rFonts w:ascii="Times New Roman" w:hAnsi="Times New Roman" w:cs="Times New Roman"/>
          <w:sz w:val="28"/>
          <w:lang w:val="uk-UA"/>
        </w:rPr>
        <w:t>Robinson</w:t>
      </w:r>
      <w:proofErr w:type="spellEnd"/>
      <w:r w:rsidRPr="00AE6BB3">
        <w:rPr>
          <w:rFonts w:ascii="Times New Roman" w:hAnsi="Times New Roman" w:cs="Times New Roman"/>
          <w:sz w:val="28"/>
          <w:lang w:val="uk-UA"/>
        </w:rPr>
        <w:t>, K. (2023)</w:t>
      </w:r>
      <w:r w:rsidR="00D612C7">
        <w:rPr>
          <w:rFonts w:ascii="Times New Roman" w:hAnsi="Times New Roman" w:cs="Times New Roman"/>
          <w:sz w:val="28"/>
          <w:lang w:val="uk-UA"/>
        </w:rPr>
        <w:t>.</w:t>
      </w:r>
      <w:r w:rsidRPr="00AE6BB3">
        <w:rPr>
          <w:rFonts w:ascii="Times New Roman" w:hAnsi="Times New Roman" w:cs="Times New Roman"/>
          <w:sz w:val="28"/>
          <w:lang w:val="uk-UA"/>
        </w:rPr>
        <w:t xml:space="preserve"> </w:t>
      </w:r>
      <w:proofErr w:type="spellStart"/>
      <w:r w:rsidRPr="00AE6BB3">
        <w:rPr>
          <w:rFonts w:ascii="Times New Roman" w:hAnsi="Times New Roman" w:cs="Times New Roman"/>
          <w:sz w:val="28"/>
          <w:lang w:val="uk-UA"/>
        </w:rPr>
        <w:t>What</w:t>
      </w:r>
      <w:proofErr w:type="spellEnd"/>
      <w:r w:rsidRPr="00AE6BB3">
        <w:rPr>
          <w:rFonts w:ascii="Times New Roman" w:hAnsi="Times New Roman" w:cs="Times New Roman"/>
          <w:sz w:val="28"/>
          <w:lang w:val="uk-UA"/>
        </w:rPr>
        <w:t xml:space="preserve"> </w:t>
      </w:r>
      <w:proofErr w:type="spellStart"/>
      <w:r w:rsidRPr="00AE6BB3">
        <w:rPr>
          <w:rFonts w:ascii="Times New Roman" w:hAnsi="Times New Roman" w:cs="Times New Roman"/>
          <w:sz w:val="28"/>
          <w:lang w:val="uk-UA"/>
        </w:rPr>
        <w:t>Is</w:t>
      </w:r>
      <w:proofErr w:type="spellEnd"/>
      <w:r w:rsidRPr="00AE6BB3">
        <w:rPr>
          <w:rFonts w:ascii="Times New Roman" w:hAnsi="Times New Roman" w:cs="Times New Roman"/>
          <w:sz w:val="28"/>
          <w:lang w:val="uk-UA"/>
        </w:rPr>
        <w:t xml:space="preserve"> </w:t>
      </w:r>
      <w:proofErr w:type="spellStart"/>
      <w:r w:rsidRPr="00AE6BB3">
        <w:rPr>
          <w:rFonts w:ascii="Times New Roman" w:hAnsi="Times New Roman" w:cs="Times New Roman"/>
          <w:sz w:val="28"/>
          <w:lang w:val="uk-UA"/>
        </w:rPr>
        <w:t>the</w:t>
      </w:r>
      <w:proofErr w:type="spellEnd"/>
      <w:r w:rsidRPr="00AE6BB3">
        <w:rPr>
          <w:rFonts w:ascii="Times New Roman" w:hAnsi="Times New Roman" w:cs="Times New Roman"/>
          <w:sz w:val="28"/>
          <w:lang w:val="uk-UA"/>
        </w:rPr>
        <w:t xml:space="preserve"> </w:t>
      </w:r>
      <w:proofErr w:type="spellStart"/>
      <w:r w:rsidRPr="00AE6BB3">
        <w:rPr>
          <w:rFonts w:ascii="Times New Roman" w:hAnsi="Times New Roman" w:cs="Times New Roman"/>
          <w:sz w:val="28"/>
          <w:lang w:val="uk-UA"/>
        </w:rPr>
        <w:t>Iran</w:t>
      </w:r>
      <w:proofErr w:type="spellEnd"/>
      <w:r w:rsidRPr="00AE6BB3">
        <w:rPr>
          <w:rFonts w:ascii="Times New Roman" w:hAnsi="Times New Roman" w:cs="Times New Roman"/>
          <w:sz w:val="28"/>
          <w:lang w:val="uk-UA"/>
        </w:rPr>
        <w:t xml:space="preserve"> </w:t>
      </w:r>
      <w:proofErr w:type="spellStart"/>
      <w:r w:rsidRPr="00AE6BB3">
        <w:rPr>
          <w:rFonts w:ascii="Times New Roman" w:hAnsi="Times New Roman" w:cs="Times New Roman"/>
          <w:sz w:val="28"/>
          <w:lang w:val="uk-UA"/>
        </w:rPr>
        <w:t>Nuclear</w:t>
      </w:r>
      <w:proofErr w:type="spellEnd"/>
      <w:r w:rsidRPr="00AE6BB3">
        <w:rPr>
          <w:rFonts w:ascii="Times New Roman" w:hAnsi="Times New Roman" w:cs="Times New Roman"/>
          <w:sz w:val="28"/>
          <w:lang w:val="uk-UA"/>
        </w:rPr>
        <w:t xml:space="preserve"> </w:t>
      </w:r>
      <w:proofErr w:type="spellStart"/>
      <w:r w:rsidRPr="00AE6BB3">
        <w:rPr>
          <w:rFonts w:ascii="Times New Roman" w:hAnsi="Times New Roman" w:cs="Times New Roman"/>
          <w:sz w:val="28"/>
          <w:lang w:val="uk-UA"/>
        </w:rPr>
        <w:t>Deal</w:t>
      </w:r>
      <w:proofErr w:type="spellEnd"/>
      <w:r w:rsidRPr="00AE6BB3">
        <w:rPr>
          <w:rFonts w:ascii="Times New Roman" w:hAnsi="Times New Roman" w:cs="Times New Roman"/>
          <w:sz w:val="28"/>
          <w:lang w:val="uk-UA"/>
        </w:rPr>
        <w:t xml:space="preserve">? </w:t>
      </w:r>
      <w:r w:rsidR="00176F5A" w:rsidRPr="00176F5A">
        <w:rPr>
          <w:rFonts w:ascii="Times New Roman" w:hAnsi="Times New Roman" w:cs="Times New Roman"/>
          <w:i/>
          <w:sz w:val="28"/>
          <w:lang w:val="uk-UA"/>
        </w:rPr>
        <w:t xml:space="preserve">Council </w:t>
      </w:r>
      <w:proofErr w:type="spellStart"/>
      <w:r w:rsidR="00176F5A" w:rsidRPr="00176F5A">
        <w:rPr>
          <w:rFonts w:ascii="Times New Roman" w:hAnsi="Times New Roman" w:cs="Times New Roman"/>
          <w:i/>
          <w:sz w:val="28"/>
          <w:lang w:val="uk-UA"/>
        </w:rPr>
        <w:t>on</w:t>
      </w:r>
      <w:proofErr w:type="spellEnd"/>
      <w:r w:rsidR="00176F5A" w:rsidRPr="00176F5A">
        <w:rPr>
          <w:rFonts w:ascii="Times New Roman" w:hAnsi="Times New Roman" w:cs="Times New Roman"/>
          <w:i/>
          <w:sz w:val="28"/>
          <w:lang w:val="uk-UA"/>
        </w:rPr>
        <w:t xml:space="preserve"> Foreign </w:t>
      </w:r>
      <w:proofErr w:type="spellStart"/>
      <w:r w:rsidR="00176F5A" w:rsidRPr="00176F5A">
        <w:rPr>
          <w:rFonts w:ascii="Times New Roman" w:hAnsi="Times New Roman" w:cs="Times New Roman"/>
          <w:i/>
          <w:sz w:val="28"/>
          <w:lang w:val="uk-UA"/>
        </w:rPr>
        <w:t>Affairs</w:t>
      </w:r>
      <w:proofErr w:type="spellEnd"/>
      <w:r w:rsidR="00176F5A" w:rsidRPr="00176F5A">
        <w:rPr>
          <w:rFonts w:ascii="Times New Roman" w:hAnsi="Times New Roman" w:cs="Times New Roman"/>
          <w:i/>
          <w:sz w:val="28"/>
          <w:lang w:val="uk-UA"/>
        </w:rPr>
        <w:t>.</w:t>
      </w:r>
      <w:r w:rsidR="00176F5A">
        <w:rPr>
          <w:rFonts w:ascii="Times New Roman" w:hAnsi="Times New Roman" w:cs="Times New Roman"/>
          <w:sz w:val="28"/>
          <w:lang w:val="uk-UA"/>
        </w:rPr>
        <w:t xml:space="preserve"> </w:t>
      </w:r>
      <w:r w:rsidR="00176F5A">
        <w:rPr>
          <w:rFonts w:ascii="Times New Roman" w:hAnsi="Times New Roman" w:cs="Times New Roman"/>
          <w:sz w:val="28"/>
          <w:lang w:val="en-US"/>
        </w:rPr>
        <w:t>Retrieved from</w:t>
      </w:r>
      <w:r w:rsidRPr="00AE6BB3">
        <w:rPr>
          <w:rFonts w:ascii="Times New Roman" w:hAnsi="Times New Roman" w:cs="Times New Roman"/>
          <w:sz w:val="28"/>
          <w:lang w:val="uk-UA"/>
        </w:rPr>
        <w:t xml:space="preserve"> </w:t>
      </w:r>
      <w:hyperlink r:id="rId24" w:history="1">
        <w:r w:rsidR="00D36351" w:rsidRPr="002530C7">
          <w:rPr>
            <w:rStyle w:val="a5"/>
            <w:rFonts w:ascii="Times New Roman" w:hAnsi="Times New Roman" w:cs="Times New Roman"/>
            <w:sz w:val="28"/>
            <w:lang w:val="uk-UA"/>
          </w:rPr>
          <w:t>https://www.cfr.org/backgrounder/what-iran-nuclear-deal</w:t>
        </w:r>
      </w:hyperlink>
    </w:p>
    <w:p w:rsidR="00D36351" w:rsidRPr="00D36351" w:rsidRDefault="00D36351" w:rsidP="00826FC9">
      <w:pPr>
        <w:ind w:left="709" w:hanging="709"/>
        <w:jc w:val="both"/>
        <w:rPr>
          <w:rFonts w:ascii="Times New Roman" w:hAnsi="Times New Roman" w:cs="Times New Roman"/>
          <w:sz w:val="28"/>
          <w:lang w:val="en-US"/>
        </w:rPr>
      </w:pPr>
      <w:proofErr w:type="spellStart"/>
      <w:r w:rsidRPr="00D36351">
        <w:rPr>
          <w:rFonts w:ascii="Times New Roman" w:hAnsi="Times New Roman" w:cs="Times New Roman"/>
          <w:sz w:val="28"/>
          <w:lang w:val="uk-UA"/>
        </w:rPr>
        <w:t>Satter</w:t>
      </w:r>
      <w:proofErr w:type="spellEnd"/>
      <w:r>
        <w:rPr>
          <w:rFonts w:ascii="Times New Roman" w:hAnsi="Times New Roman" w:cs="Times New Roman"/>
          <w:sz w:val="28"/>
          <w:lang w:val="en-US"/>
        </w:rPr>
        <w:t xml:space="preserve">, D. (2013). </w:t>
      </w:r>
      <w:proofErr w:type="gramStart"/>
      <w:r>
        <w:rPr>
          <w:rFonts w:ascii="Times New Roman" w:hAnsi="Times New Roman" w:cs="Times New Roman"/>
          <w:sz w:val="28"/>
          <w:lang w:val="en-US"/>
        </w:rPr>
        <w:t>The</w:t>
      </w:r>
      <w:proofErr w:type="gramEnd"/>
      <w:r>
        <w:rPr>
          <w:rFonts w:ascii="Times New Roman" w:hAnsi="Times New Roman" w:cs="Times New Roman"/>
          <w:sz w:val="28"/>
          <w:lang w:val="en-US"/>
        </w:rPr>
        <w:t xml:space="preserve"> curse of Russian “exceptionalism”. </w:t>
      </w:r>
      <w:r w:rsidRPr="00176F5A">
        <w:rPr>
          <w:rFonts w:ascii="Times New Roman" w:hAnsi="Times New Roman" w:cs="Times New Roman"/>
          <w:i/>
          <w:sz w:val="28"/>
          <w:lang w:val="en-US"/>
        </w:rPr>
        <w:t xml:space="preserve">Foreign Policy </w:t>
      </w:r>
      <w:r w:rsidR="00176F5A" w:rsidRPr="00176F5A">
        <w:rPr>
          <w:rFonts w:ascii="Times New Roman" w:hAnsi="Times New Roman" w:cs="Times New Roman"/>
          <w:i/>
          <w:sz w:val="28"/>
          <w:lang w:val="en-US"/>
        </w:rPr>
        <w:t>Research Institute E-Notes.</w:t>
      </w:r>
      <w:r w:rsidR="00176F5A">
        <w:rPr>
          <w:rFonts w:ascii="Times New Roman" w:hAnsi="Times New Roman" w:cs="Times New Roman"/>
          <w:sz w:val="28"/>
          <w:lang w:val="en-US"/>
        </w:rPr>
        <w:t xml:space="preserve"> Retrieved from</w:t>
      </w:r>
      <w:r>
        <w:rPr>
          <w:rFonts w:ascii="Times New Roman" w:hAnsi="Times New Roman" w:cs="Times New Roman"/>
          <w:sz w:val="28"/>
          <w:lang w:val="en-US"/>
        </w:rPr>
        <w:t xml:space="preserve"> </w:t>
      </w:r>
      <w:r w:rsidRPr="00D36351">
        <w:rPr>
          <w:rFonts w:ascii="Times New Roman" w:hAnsi="Times New Roman" w:cs="Times New Roman"/>
          <w:sz w:val="28"/>
          <w:lang w:val="en-US"/>
        </w:rPr>
        <w:t>https://www.files.ethz.ch/isn/171203/Satter_-_Russian_exceptionalism.pdf</w:t>
      </w:r>
    </w:p>
    <w:p w:rsidR="00BA1294" w:rsidRPr="00BA1294" w:rsidRDefault="00BA1294" w:rsidP="00826FC9">
      <w:pPr>
        <w:ind w:left="709" w:hanging="709"/>
        <w:jc w:val="both"/>
        <w:rPr>
          <w:rFonts w:ascii="Times New Roman" w:hAnsi="Times New Roman" w:cs="Times New Roman"/>
          <w:sz w:val="28"/>
          <w:lang w:val="en-US"/>
        </w:rPr>
      </w:pPr>
      <w:proofErr w:type="spellStart"/>
      <w:r w:rsidRPr="00BA1294">
        <w:rPr>
          <w:rFonts w:ascii="Times New Roman" w:hAnsi="Times New Roman" w:cs="Times New Roman"/>
          <w:sz w:val="28"/>
          <w:lang w:val="en-US"/>
        </w:rPr>
        <w:t>Sirjani</w:t>
      </w:r>
      <w:proofErr w:type="spellEnd"/>
      <w:r>
        <w:rPr>
          <w:rFonts w:ascii="Times New Roman" w:hAnsi="Times New Roman" w:cs="Times New Roman"/>
          <w:sz w:val="28"/>
          <w:lang w:val="en-US"/>
        </w:rPr>
        <w:t xml:space="preserve">, F. S. (2013). </w:t>
      </w:r>
      <w:r w:rsidRPr="00BA1294">
        <w:rPr>
          <w:rFonts w:ascii="Times New Roman" w:hAnsi="Times New Roman" w:cs="Times New Roman"/>
          <w:i/>
          <w:sz w:val="28"/>
          <w:lang w:val="en-US"/>
        </w:rPr>
        <w:t xml:space="preserve">Iran’s Nuclear Fatwa. Iranian Review of Foreign Affairs, Vol. 4, No. 2, </w:t>
      </w:r>
      <w:proofErr w:type="gramStart"/>
      <w:r w:rsidRPr="00BA1294">
        <w:rPr>
          <w:rFonts w:ascii="Times New Roman" w:hAnsi="Times New Roman" w:cs="Times New Roman"/>
          <w:i/>
          <w:sz w:val="28"/>
          <w:lang w:val="en-US"/>
        </w:rPr>
        <w:t>Summer</w:t>
      </w:r>
      <w:proofErr w:type="gramEnd"/>
      <w:r w:rsidRPr="00BA1294">
        <w:rPr>
          <w:rFonts w:ascii="Times New Roman" w:hAnsi="Times New Roman" w:cs="Times New Roman"/>
          <w:i/>
          <w:sz w:val="28"/>
          <w:lang w:val="en-US"/>
        </w:rPr>
        <w:t xml:space="preserve"> 2013, pp. 57-80</w:t>
      </w:r>
      <w:r>
        <w:rPr>
          <w:rFonts w:ascii="Times New Roman" w:hAnsi="Times New Roman" w:cs="Times New Roman"/>
          <w:sz w:val="28"/>
          <w:lang w:val="en-US"/>
        </w:rPr>
        <w:t xml:space="preserve">. Retrieved from:  </w:t>
      </w:r>
      <w:r w:rsidRPr="00BA1294">
        <w:rPr>
          <w:rFonts w:ascii="Times New Roman" w:hAnsi="Times New Roman" w:cs="Times New Roman"/>
          <w:sz w:val="28"/>
          <w:lang w:val="en-US"/>
        </w:rPr>
        <w:t>https://ciaotest.cc.columbia.edu/journals/irfa/v4i2/f_0029607_23960.pdf</w:t>
      </w:r>
    </w:p>
    <w:p w:rsidR="00F833E0" w:rsidRDefault="00F833E0" w:rsidP="00826FC9">
      <w:pPr>
        <w:ind w:left="709" w:hanging="709"/>
        <w:jc w:val="both"/>
        <w:rPr>
          <w:rFonts w:ascii="Times New Roman" w:hAnsi="Times New Roman" w:cs="Times New Roman"/>
          <w:sz w:val="28"/>
          <w:lang w:val="en-US"/>
        </w:rPr>
      </w:pPr>
      <w:r w:rsidRPr="00F833E0">
        <w:rPr>
          <w:rFonts w:ascii="Times New Roman" w:hAnsi="Times New Roman" w:cs="Times New Roman"/>
          <w:sz w:val="28"/>
          <w:lang w:val="en-US"/>
        </w:rPr>
        <w:t xml:space="preserve">Thakur, R. (2006). Iraq War and Iran's Nuclear Challenge. </w:t>
      </w:r>
      <w:r w:rsidRPr="00176F5A">
        <w:rPr>
          <w:rFonts w:ascii="Times New Roman" w:hAnsi="Times New Roman" w:cs="Times New Roman"/>
          <w:i/>
          <w:sz w:val="28"/>
          <w:lang w:val="en-US"/>
        </w:rPr>
        <w:t>Economic and Political Weekly,</w:t>
      </w:r>
      <w:r w:rsidR="00176F5A" w:rsidRPr="00176F5A">
        <w:rPr>
          <w:rFonts w:ascii="Times New Roman" w:hAnsi="Times New Roman" w:cs="Times New Roman"/>
          <w:i/>
          <w:sz w:val="28"/>
          <w:lang w:val="en-US"/>
        </w:rPr>
        <w:t xml:space="preserve"> Vol. 41, No. 30.</w:t>
      </w:r>
      <w:r w:rsidR="00176F5A">
        <w:rPr>
          <w:rFonts w:ascii="Times New Roman" w:hAnsi="Times New Roman" w:cs="Times New Roman"/>
          <w:sz w:val="28"/>
          <w:lang w:val="en-US"/>
        </w:rPr>
        <w:t xml:space="preserve"> Retrieved from</w:t>
      </w:r>
      <w:r w:rsidRPr="00F833E0">
        <w:rPr>
          <w:rFonts w:ascii="Times New Roman" w:hAnsi="Times New Roman" w:cs="Times New Roman"/>
          <w:sz w:val="28"/>
          <w:lang w:val="en-US"/>
        </w:rPr>
        <w:t xml:space="preserve"> https://sci-hub.se/https://www.jstor.org/stable/4418494</w:t>
      </w:r>
    </w:p>
    <w:p w:rsidR="000F4AFF" w:rsidRPr="000F4AFF" w:rsidRDefault="000F4AFF" w:rsidP="00826FC9">
      <w:pPr>
        <w:ind w:left="709" w:hanging="709"/>
        <w:jc w:val="both"/>
        <w:rPr>
          <w:rFonts w:ascii="Times New Roman" w:hAnsi="Times New Roman" w:cs="Times New Roman"/>
          <w:sz w:val="28"/>
          <w:lang w:val="en-US"/>
        </w:rPr>
      </w:pPr>
      <w:r>
        <w:rPr>
          <w:rFonts w:ascii="Times New Roman" w:hAnsi="Times New Roman" w:cs="Times New Roman"/>
          <w:sz w:val="28"/>
          <w:lang w:val="en-US"/>
        </w:rPr>
        <w:lastRenderedPageBreak/>
        <w:t xml:space="preserve">UN Security Council. (2006). </w:t>
      </w:r>
      <w:r w:rsidRPr="000F4AFF">
        <w:rPr>
          <w:rFonts w:ascii="Times New Roman" w:hAnsi="Times New Roman" w:cs="Times New Roman"/>
          <w:sz w:val="28"/>
          <w:lang w:val="en-US"/>
        </w:rPr>
        <w:t>Resolution 1696</w:t>
      </w:r>
      <w:r w:rsidR="00176F5A">
        <w:rPr>
          <w:rFonts w:ascii="Times New Roman" w:hAnsi="Times New Roman" w:cs="Times New Roman"/>
          <w:sz w:val="28"/>
          <w:lang w:val="en-US"/>
        </w:rPr>
        <w:t>. Retrieved from</w:t>
      </w:r>
      <w:r>
        <w:rPr>
          <w:rFonts w:ascii="Times New Roman" w:hAnsi="Times New Roman" w:cs="Times New Roman"/>
          <w:sz w:val="28"/>
          <w:lang w:val="en-US"/>
        </w:rPr>
        <w:t xml:space="preserve"> </w:t>
      </w:r>
      <w:r w:rsidRPr="000F4AFF">
        <w:rPr>
          <w:rFonts w:ascii="Times New Roman" w:hAnsi="Times New Roman" w:cs="Times New Roman"/>
          <w:sz w:val="28"/>
          <w:lang w:val="en-US"/>
        </w:rPr>
        <w:t>https://documents.un.org/doc/undoc/gen/n06/450/22/pdf/n0645022.pdf</w:t>
      </w:r>
    </w:p>
    <w:p w:rsidR="006C3CE1" w:rsidRDefault="00AE6BB3" w:rsidP="00826FC9">
      <w:pPr>
        <w:ind w:left="709" w:hanging="709"/>
        <w:jc w:val="both"/>
        <w:rPr>
          <w:rStyle w:val="a5"/>
          <w:rFonts w:ascii="Times New Roman" w:hAnsi="Times New Roman" w:cs="Times New Roman"/>
          <w:sz w:val="28"/>
          <w:lang w:val="uk-UA"/>
        </w:rPr>
      </w:pPr>
      <w:proofErr w:type="spellStart"/>
      <w:r w:rsidRPr="00AE6BB3">
        <w:rPr>
          <w:rFonts w:ascii="Times New Roman" w:hAnsi="Times New Roman" w:cs="Times New Roman"/>
          <w:sz w:val="28"/>
          <w:lang w:val="uk-UA"/>
        </w:rPr>
        <w:t>Vernon</w:t>
      </w:r>
      <w:proofErr w:type="spellEnd"/>
      <w:r w:rsidRPr="00AE6BB3">
        <w:rPr>
          <w:rFonts w:ascii="Times New Roman" w:hAnsi="Times New Roman" w:cs="Times New Roman"/>
          <w:sz w:val="28"/>
          <w:lang w:val="uk-UA"/>
        </w:rPr>
        <w:t xml:space="preserve">, W., </w:t>
      </w:r>
      <w:proofErr w:type="spellStart"/>
      <w:r w:rsidRPr="00AE6BB3">
        <w:rPr>
          <w:rFonts w:ascii="Times New Roman" w:hAnsi="Times New Roman" w:cs="Times New Roman"/>
          <w:sz w:val="28"/>
          <w:lang w:val="uk-UA"/>
        </w:rPr>
        <w:t>Murphy</w:t>
      </w:r>
      <w:proofErr w:type="spellEnd"/>
      <w:r w:rsidRPr="00AE6BB3">
        <w:rPr>
          <w:rFonts w:ascii="Times New Roman" w:hAnsi="Times New Roman" w:cs="Times New Roman"/>
          <w:sz w:val="28"/>
          <w:lang w:val="uk-UA"/>
        </w:rPr>
        <w:t>, M. (2024)</w:t>
      </w:r>
      <w:r w:rsidR="00D612C7">
        <w:rPr>
          <w:rFonts w:ascii="Times New Roman" w:hAnsi="Times New Roman" w:cs="Times New Roman"/>
          <w:sz w:val="28"/>
          <w:lang w:val="uk-UA"/>
        </w:rPr>
        <w:t>.</w:t>
      </w:r>
      <w:r w:rsidRPr="00AE6BB3">
        <w:rPr>
          <w:rFonts w:ascii="Times New Roman" w:hAnsi="Times New Roman" w:cs="Times New Roman"/>
          <w:sz w:val="28"/>
          <w:lang w:val="uk-UA"/>
        </w:rPr>
        <w:t xml:space="preserve"> </w:t>
      </w:r>
      <w:proofErr w:type="spellStart"/>
      <w:r w:rsidRPr="00AE6BB3">
        <w:rPr>
          <w:rFonts w:ascii="Times New Roman" w:hAnsi="Times New Roman" w:cs="Times New Roman"/>
          <w:sz w:val="28"/>
          <w:lang w:val="uk-UA"/>
        </w:rPr>
        <w:t>What</w:t>
      </w:r>
      <w:proofErr w:type="spellEnd"/>
      <w:r w:rsidRPr="00AE6BB3">
        <w:rPr>
          <w:rFonts w:ascii="Times New Roman" w:hAnsi="Times New Roman" w:cs="Times New Roman"/>
          <w:sz w:val="28"/>
          <w:lang w:val="uk-UA"/>
        </w:rPr>
        <w:t xml:space="preserve"> </w:t>
      </w:r>
      <w:proofErr w:type="spellStart"/>
      <w:r w:rsidRPr="00AE6BB3">
        <w:rPr>
          <w:rFonts w:ascii="Times New Roman" w:hAnsi="Times New Roman" w:cs="Times New Roman"/>
          <w:sz w:val="28"/>
          <w:lang w:val="uk-UA"/>
        </w:rPr>
        <w:t>do</w:t>
      </w:r>
      <w:proofErr w:type="spellEnd"/>
      <w:r w:rsidRPr="00AE6BB3">
        <w:rPr>
          <w:rFonts w:ascii="Times New Roman" w:hAnsi="Times New Roman" w:cs="Times New Roman"/>
          <w:sz w:val="28"/>
          <w:lang w:val="uk-UA"/>
        </w:rPr>
        <w:t xml:space="preserve"> </w:t>
      </w:r>
      <w:proofErr w:type="spellStart"/>
      <w:r w:rsidRPr="00AE6BB3">
        <w:rPr>
          <w:rFonts w:ascii="Times New Roman" w:hAnsi="Times New Roman" w:cs="Times New Roman"/>
          <w:sz w:val="28"/>
          <w:lang w:val="uk-UA"/>
        </w:rPr>
        <w:t>Vladimir</w:t>
      </w:r>
      <w:proofErr w:type="spellEnd"/>
      <w:r w:rsidRPr="00AE6BB3">
        <w:rPr>
          <w:rFonts w:ascii="Times New Roman" w:hAnsi="Times New Roman" w:cs="Times New Roman"/>
          <w:sz w:val="28"/>
          <w:lang w:val="uk-UA"/>
        </w:rPr>
        <w:t xml:space="preserve"> </w:t>
      </w:r>
      <w:proofErr w:type="spellStart"/>
      <w:r w:rsidRPr="00AE6BB3">
        <w:rPr>
          <w:rFonts w:ascii="Times New Roman" w:hAnsi="Times New Roman" w:cs="Times New Roman"/>
          <w:sz w:val="28"/>
          <w:lang w:val="uk-UA"/>
        </w:rPr>
        <w:t>Putin</w:t>
      </w:r>
      <w:proofErr w:type="spellEnd"/>
      <w:r w:rsidRPr="00AE6BB3">
        <w:rPr>
          <w:rFonts w:ascii="Times New Roman" w:hAnsi="Times New Roman" w:cs="Times New Roman"/>
          <w:sz w:val="28"/>
          <w:lang w:val="uk-UA"/>
        </w:rPr>
        <w:t xml:space="preserve"> </w:t>
      </w:r>
      <w:proofErr w:type="spellStart"/>
      <w:r w:rsidRPr="00AE6BB3">
        <w:rPr>
          <w:rFonts w:ascii="Times New Roman" w:hAnsi="Times New Roman" w:cs="Times New Roman"/>
          <w:sz w:val="28"/>
          <w:lang w:val="uk-UA"/>
        </w:rPr>
        <w:t>and</w:t>
      </w:r>
      <w:proofErr w:type="spellEnd"/>
      <w:r w:rsidRPr="00AE6BB3">
        <w:rPr>
          <w:rFonts w:ascii="Times New Roman" w:hAnsi="Times New Roman" w:cs="Times New Roman"/>
          <w:sz w:val="28"/>
          <w:lang w:val="uk-UA"/>
        </w:rPr>
        <w:t xml:space="preserve"> </w:t>
      </w:r>
      <w:proofErr w:type="spellStart"/>
      <w:r w:rsidRPr="00AE6BB3">
        <w:rPr>
          <w:rFonts w:ascii="Times New Roman" w:hAnsi="Times New Roman" w:cs="Times New Roman"/>
          <w:sz w:val="28"/>
          <w:lang w:val="uk-UA"/>
        </w:rPr>
        <w:t>Tucker</w:t>
      </w:r>
      <w:proofErr w:type="spellEnd"/>
      <w:r w:rsidRPr="00AE6BB3">
        <w:rPr>
          <w:rFonts w:ascii="Times New Roman" w:hAnsi="Times New Roman" w:cs="Times New Roman"/>
          <w:sz w:val="28"/>
          <w:lang w:val="uk-UA"/>
        </w:rPr>
        <w:t xml:space="preserve"> </w:t>
      </w:r>
      <w:proofErr w:type="spellStart"/>
      <w:r w:rsidRPr="00AE6BB3">
        <w:rPr>
          <w:rFonts w:ascii="Times New Roman" w:hAnsi="Times New Roman" w:cs="Times New Roman"/>
          <w:sz w:val="28"/>
          <w:lang w:val="uk-UA"/>
        </w:rPr>
        <w:t>Carlson</w:t>
      </w:r>
      <w:proofErr w:type="spellEnd"/>
      <w:r w:rsidRPr="00AE6BB3">
        <w:rPr>
          <w:rFonts w:ascii="Times New Roman" w:hAnsi="Times New Roman" w:cs="Times New Roman"/>
          <w:sz w:val="28"/>
          <w:lang w:val="uk-UA"/>
        </w:rPr>
        <w:t xml:space="preserve"> </w:t>
      </w:r>
      <w:proofErr w:type="spellStart"/>
      <w:r w:rsidRPr="00AE6BB3">
        <w:rPr>
          <w:rFonts w:ascii="Times New Roman" w:hAnsi="Times New Roman" w:cs="Times New Roman"/>
          <w:sz w:val="28"/>
          <w:lang w:val="uk-UA"/>
        </w:rPr>
        <w:t>gain</w:t>
      </w:r>
      <w:proofErr w:type="spellEnd"/>
      <w:r w:rsidRPr="00AE6BB3">
        <w:rPr>
          <w:rFonts w:ascii="Times New Roman" w:hAnsi="Times New Roman" w:cs="Times New Roman"/>
          <w:sz w:val="28"/>
          <w:lang w:val="uk-UA"/>
        </w:rPr>
        <w:t xml:space="preserve"> </w:t>
      </w:r>
      <w:proofErr w:type="spellStart"/>
      <w:r w:rsidRPr="00AE6BB3">
        <w:rPr>
          <w:rFonts w:ascii="Times New Roman" w:hAnsi="Times New Roman" w:cs="Times New Roman"/>
          <w:sz w:val="28"/>
          <w:lang w:val="uk-UA"/>
        </w:rPr>
        <w:t>from</w:t>
      </w:r>
      <w:proofErr w:type="spellEnd"/>
      <w:r w:rsidRPr="00AE6BB3">
        <w:rPr>
          <w:rFonts w:ascii="Times New Roman" w:hAnsi="Times New Roman" w:cs="Times New Roman"/>
          <w:sz w:val="28"/>
          <w:lang w:val="uk-UA"/>
        </w:rPr>
        <w:t xml:space="preserve"> </w:t>
      </w:r>
      <w:proofErr w:type="spellStart"/>
      <w:r w:rsidRPr="00AE6BB3">
        <w:rPr>
          <w:rFonts w:ascii="Times New Roman" w:hAnsi="Times New Roman" w:cs="Times New Roman"/>
          <w:sz w:val="28"/>
          <w:lang w:val="uk-UA"/>
        </w:rPr>
        <w:t>Moscow</w:t>
      </w:r>
      <w:proofErr w:type="spellEnd"/>
      <w:r w:rsidRPr="00AE6BB3">
        <w:rPr>
          <w:rFonts w:ascii="Times New Roman" w:hAnsi="Times New Roman" w:cs="Times New Roman"/>
          <w:sz w:val="28"/>
          <w:lang w:val="uk-UA"/>
        </w:rPr>
        <w:t xml:space="preserve"> </w:t>
      </w:r>
      <w:proofErr w:type="spellStart"/>
      <w:r w:rsidRPr="00AE6BB3">
        <w:rPr>
          <w:rFonts w:ascii="Times New Roman" w:hAnsi="Times New Roman" w:cs="Times New Roman"/>
          <w:sz w:val="28"/>
          <w:lang w:val="uk-UA"/>
        </w:rPr>
        <w:t>interview</w:t>
      </w:r>
      <w:proofErr w:type="spellEnd"/>
      <w:r w:rsidRPr="00AE6BB3">
        <w:rPr>
          <w:rFonts w:ascii="Times New Roman" w:hAnsi="Times New Roman" w:cs="Times New Roman"/>
          <w:sz w:val="28"/>
          <w:lang w:val="uk-UA"/>
        </w:rPr>
        <w:t xml:space="preserve">? </w:t>
      </w:r>
      <w:r w:rsidRPr="00176F5A">
        <w:rPr>
          <w:rFonts w:ascii="Times New Roman" w:hAnsi="Times New Roman" w:cs="Times New Roman"/>
          <w:i/>
          <w:sz w:val="28"/>
          <w:lang w:val="uk-UA"/>
        </w:rPr>
        <w:t xml:space="preserve">BBC </w:t>
      </w:r>
      <w:proofErr w:type="spellStart"/>
      <w:r w:rsidRPr="00176F5A">
        <w:rPr>
          <w:rFonts w:ascii="Times New Roman" w:hAnsi="Times New Roman" w:cs="Times New Roman"/>
          <w:i/>
          <w:sz w:val="28"/>
          <w:lang w:val="uk-UA"/>
        </w:rPr>
        <w:t>News</w:t>
      </w:r>
      <w:proofErr w:type="spellEnd"/>
      <w:r w:rsidRPr="00176F5A">
        <w:rPr>
          <w:rFonts w:ascii="Times New Roman" w:hAnsi="Times New Roman" w:cs="Times New Roman"/>
          <w:i/>
          <w:sz w:val="28"/>
          <w:lang w:val="uk-UA"/>
        </w:rPr>
        <w:t xml:space="preserve">, </w:t>
      </w:r>
      <w:proofErr w:type="spellStart"/>
      <w:r w:rsidRPr="00176F5A">
        <w:rPr>
          <w:rFonts w:ascii="Times New Roman" w:hAnsi="Times New Roman" w:cs="Times New Roman"/>
          <w:i/>
          <w:sz w:val="28"/>
          <w:lang w:val="uk-UA"/>
        </w:rPr>
        <w:t>Washington</w:t>
      </w:r>
      <w:proofErr w:type="spellEnd"/>
      <w:r w:rsidR="00176F5A">
        <w:rPr>
          <w:rFonts w:ascii="Times New Roman" w:hAnsi="Times New Roman" w:cs="Times New Roman"/>
          <w:sz w:val="28"/>
          <w:lang w:val="uk-UA"/>
        </w:rPr>
        <w:t xml:space="preserve">. </w:t>
      </w:r>
      <w:r w:rsidR="00176F5A">
        <w:rPr>
          <w:rFonts w:ascii="Times New Roman" w:hAnsi="Times New Roman" w:cs="Times New Roman"/>
          <w:sz w:val="28"/>
          <w:lang w:val="en-US"/>
        </w:rPr>
        <w:t>Retrieved from</w:t>
      </w:r>
      <w:r w:rsidRPr="00AE6BB3">
        <w:rPr>
          <w:rFonts w:ascii="Times New Roman" w:hAnsi="Times New Roman" w:cs="Times New Roman"/>
          <w:sz w:val="28"/>
          <w:lang w:val="uk-UA"/>
        </w:rPr>
        <w:t xml:space="preserve">   </w:t>
      </w:r>
      <w:hyperlink r:id="rId25" w:history="1">
        <w:r w:rsidR="006C3CE1" w:rsidRPr="00CC1B2A">
          <w:rPr>
            <w:rStyle w:val="a5"/>
            <w:rFonts w:ascii="Times New Roman" w:hAnsi="Times New Roman" w:cs="Times New Roman"/>
            <w:sz w:val="28"/>
            <w:lang w:val="uk-UA"/>
          </w:rPr>
          <w:t>https://www.bbc.com/news/world-68244602</w:t>
        </w:r>
      </w:hyperlink>
    </w:p>
    <w:p w:rsidR="00885087" w:rsidRDefault="00885087" w:rsidP="00826FC9">
      <w:pPr>
        <w:ind w:left="709" w:hanging="709"/>
        <w:jc w:val="both"/>
        <w:rPr>
          <w:rStyle w:val="a5"/>
          <w:rFonts w:ascii="Times New Roman" w:hAnsi="Times New Roman" w:cs="Times New Roman"/>
          <w:color w:val="000000" w:themeColor="text1"/>
          <w:sz w:val="28"/>
          <w:u w:val="none"/>
          <w:lang w:val="en-US"/>
        </w:rPr>
      </w:pPr>
      <w:r w:rsidRPr="00885087">
        <w:rPr>
          <w:rStyle w:val="a5"/>
          <w:rFonts w:ascii="Times New Roman" w:hAnsi="Times New Roman" w:cs="Times New Roman"/>
          <w:color w:val="000000" w:themeColor="text1"/>
          <w:sz w:val="28"/>
          <w:u w:val="none"/>
          <w:lang w:val="en-US"/>
        </w:rPr>
        <w:t>W</w:t>
      </w:r>
      <w:r>
        <w:rPr>
          <w:rStyle w:val="a5"/>
          <w:rFonts w:ascii="Times New Roman" w:hAnsi="Times New Roman" w:cs="Times New Roman"/>
          <w:color w:val="000000" w:themeColor="text1"/>
          <w:sz w:val="28"/>
          <w:u w:val="none"/>
          <w:lang w:val="en-US"/>
        </w:rPr>
        <w:t>atson, A. (2024)</w:t>
      </w:r>
      <w:r w:rsidR="00D612C7">
        <w:rPr>
          <w:rStyle w:val="a5"/>
          <w:rFonts w:ascii="Times New Roman" w:hAnsi="Times New Roman" w:cs="Times New Roman"/>
          <w:color w:val="000000" w:themeColor="text1"/>
          <w:sz w:val="28"/>
          <w:u w:val="none"/>
          <w:lang w:val="uk-UA"/>
        </w:rPr>
        <w:t>.</w:t>
      </w:r>
      <w:r>
        <w:rPr>
          <w:rStyle w:val="a5"/>
          <w:rFonts w:ascii="Times New Roman" w:hAnsi="Times New Roman" w:cs="Times New Roman"/>
          <w:color w:val="000000" w:themeColor="text1"/>
          <w:sz w:val="28"/>
          <w:u w:val="none"/>
          <w:lang w:val="en-US"/>
        </w:rPr>
        <w:t xml:space="preserve"> </w:t>
      </w:r>
      <w:r w:rsidRPr="00885087">
        <w:rPr>
          <w:rStyle w:val="a5"/>
          <w:rFonts w:ascii="Times New Roman" w:hAnsi="Times New Roman" w:cs="Times New Roman"/>
          <w:color w:val="000000" w:themeColor="text1"/>
          <w:sz w:val="28"/>
          <w:u w:val="none"/>
          <w:lang w:val="en-US"/>
        </w:rPr>
        <w:t>Leading news websites in the U.S. 2024, by monthly visits</w:t>
      </w:r>
      <w:r w:rsidR="00176F5A">
        <w:rPr>
          <w:rStyle w:val="a5"/>
          <w:rFonts w:ascii="Times New Roman" w:hAnsi="Times New Roman" w:cs="Times New Roman"/>
          <w:color w:val="000000" w:themeColor="text1"/>
          <w:sz w:val="28"/>
          <w:u w:val="none"/>
          <w:lang w:val="en-US"/>
        </w:rPr>
        <w:t xml:space="preserve">. Statista. </w:t>
      </w:r>
      <w:r w:rsidR="00176F5A">
        <w:rPr>
          <w:rFonts w:ascii="Times New Roman" w:hAnsi="Times New Roman" w:cs="Times New Roman"/>
          <w:sz w:val="28"/>
          <w:lang w:val="en-US"/>
        </w:rPr>
        <w:t>Retrieved from</w:t>
      </w:r>
      <w:r>
        <w:rPr>
          <w:rStyle w:val="a5"/>
          <w:rFonts w:ascii="Times New Roman" w:hAnsi="Times New Roman" w:cs="Times New Roman"/>
          <w:color w:val="000000" w:themeColor="text1"/>
          <w:sz w:val="28"/>
          <w:u w:val="none"/>
          <w:lang w:val="en-US"/>
        </w:rPr>
        <w:t xml:space="preserve"> </w:t>
      </w:r>
      <w:hyperlink r:id="rId26" w:history="1">
        <w:r w:rsidR="0098238D" w:rsidRPr="004F7674">
          <w:rPr>
            <w:rStyle w:val="a5"/>
            <w:rFonts w:ascii="Times New Roman" w:hAnsi="Times New Roman" w:cs="Times New Roman"/>
            <w:sz w:val="28"/>
            <w:lang w:val="en-US"/>
          </w:rPr>
          <w:t>https://www.statista.com/statistics/381569/leading-news-and-media-sites-usa-by-share-of-visits/</w:t>
        </w:r>
      </w:hyperlink>
    </w:p>
    <w:p w:rsidR="0098238D" w:rsidRDefault="0098238D" w:rsidP="00826FC9">
      <w:pPr>
        <w:ind w:left="709" w:hanging="709"/>
        <w:jc w:val="both"/>
        <w:rPr>
          <w:rFonts w:ascii="Times New Roman" w:hAnsi="Times New Roman" w:cs="Times New Roman"/>
          <w:color w:val="000000" w:themeColor="text1"/>
          <w:sz w:val="28"/>
          <w:lang w:val="en-US"/>
        </w:rPr>
      </w:pPr>
      <w:r>
        <w:rPr>
          <w:rStyle w:val="a5"/>
          <w:rFonts w:ascii="Times New Roman" w:hAnsi="Times New Roman" w:cs="Times New Roman"/>
          <w:color w:val="000000" w:themeColor="text1"/>
          <w:sz w:val="28"/>
          <w:u w:val="none"/>
          <w:lang w:val="en-US"/>
        </w:rPr>
        <w:t>Wen, P.</w:t>
      </w:r>
      <w:r>
        <w:rPr>
          <w:rFonts w:ascii="Times New Roman" w:hAnsi="Times New Roman" w:cs="Times New Roman"/>
          <w:color w:val="000000" w:themeColor="text1"/>
          <w:sz w:val="28"/>
          <w:lang w:val="en-US"/>
        </w:rPr>
        <w:t xml:space="preserve"> (2024). </w:t>
      </w:r>
      <w:r w:rsidRPr="0098238D">
        <w:rPr>
          <w:rFonts w:ascii="Times New Roman" w:hAnsi="Times New Roman" w:cs="Times New Roman"/>
          <w:color w:val="000000" w:themeColor="text1"/>
          <w:sz w:val="28"/>
          <w:lang w:val="en-US"/>
        </w:rPr>
        <w:t>Trump selects Elon Musk to lead government efficiency department</w:t>
      </w:r>
      <w:r>
        <w:rPr>
          <w:rFonts w:ascii="Times New Roman" w:hAnsi="Times New Roman" w:cs="Times New Roman"/>
          <w:color w:val="000000" w:themeColor="text1"/>
          <w:sz w:val="28"/>
          <w:lang w:val="en-US"/>
        </w:rPr>
        <w:t xml:space="preserve">. </w:t>
      </w:r>
      <w:r w:rsidRPr="0098238D">
        <w:rPr>
          <w:rFonts w:ascii="Times New Roman" w:hAnsi="Times New Roman" w:cs="Times New Roman"/>
          <w:i/>
          <w:color w:val="000000" w:themeColor="text1"/>
          <w:sz w:val="28"/>
          <w:lang w:val="en-US"/>
        </w:rPr>
        <w:t>The Guardian.</w:t>
      </w:r>
      <w:r w:rsidR="00176F5A">
        <w:rPr>
          <w:rFonts w:ascii="Times New Roman" w:hAnsi="Times New Roman" w:cs="Times New Roman"/>
          <w:color w:val="000000" w:themeColor="text1"/>
          <w:sz w:val="28"/>
          <w:lang w:val="en-US"/>
        </w:rPr>
        <w:t xml:space="preserve"> </w:t>
      </w:r>
      <w:r w:rsidR="00176F5A">
        <w:rPr>
          <w:rFonts w:ascii="Times New Roman" w:hAnsi="Times New Roman" w:cs="Times New Roman"/>
          <w:sz w:val="28"/>
          <w:lang w:val="en-US"/>
        </w:rPr>
        <w:t>Retrieved from</w:t>
      </w:r>
      <w:r>
        <w:rPr>
          <w:rFonts w:ascii="Times New Roman" w:hAnsi="Times New Roman" w:cs="Times New Roman"/>
          <w:color w:val="000000" w:themeColor="text1"/>
          <w:sz w:val="28"/>
          <w:lang w:val="en-US"/>
        </w:rPr>
        <w:t xml:space="preserve"> </w:t>
      </w:r>
      <w:hyperlink r:id="rId27" w:history="1">
        <w:r w:rsidR="000F4AFF" w:rsidRPr="004F7674">
          <w:rPr>
            <w:rStyle w:val="a5"/>
            <w:rFonts w:ascii="Times New Roman" w:hAnsi="Times New Roman" w:cs="Times New Roman"/>
            <w:sz w:val="28"/>
            <w:lang w:val="en-US"/>
          </w:rPr>
          <w:t>https://www.theguardian.com/us-news/2024/nov/12/trump-appoints-elon-musk-government-efficiency-department</w:t>
        </w:r>
      </w:hyperlink>
    </w:p>
    <w:p w:rsidR="00141F90" w:rsidRDefault="00357FF7" w:rsidP="00246119">
      <w:pPr>
        <w:ind w:left="709" w:hanging="709"/>
        <w:jc w:val="both"/>
        <w:rPr>
          <w:rStyle w:val="a5"/>
          <w:rFonts w:ascii="Times New Roman" w:hAnsi="Times New Roman" w:cs="Times New Roman"/>
          <w:sz w:val="28"/>
          <w:lang w:val="en-US"/>
        </w:rPr>
      </w:pPr>
      <w:r>
        <w:rPr>
          <w:rFonts w:ascii="Times New Roman" w:hAnsi="Times New Roman" w:cs="Times New Roman"/>
          <w:sz w:val="28"/>
          <w:lang w:val="en-US"/>
        </w:rPr>
        <w:t xml:space="preserve">World Population Review. (2024). </w:t>
      </w:r>
      <w:r w:rsidRPr="00357FF7">
        <w:rPr>
          <w:rFonts w:ascii="Times New Roman" w:hAnsi="Times New Roman" w:cs="Times New Roman"/>
          <w:sz w:val="28"/>
          <w:lang w:val="en-US"/>
        </w:rPr>
        <w:t>Languages by Country 2024</w:t>
      </w:r>
      <w:r>
        <w:rPr>
          <w:rFonts w:ascii="Times New Roman" w:hAnsi="Times New Roman" w:cs="Times New Roman"/>
          <w:sz w:val="28"/>
          <w:lang w:val="en-US"/>
        </w:rPr>
        <w:t xml:space="preserve">. Retrieved from </w:t>
      </w:r>
      <w:hyperlink r:id="rId28" w:history="1">
        <w:r w:rsidR="00301948" w:rsidRPr="001C5002">
          <w:rPr>
            <w:rStyle w:val="a5"/>
            <w:rFonts w:ascii="Times New Roman" w:hAnsi="Times New Roman" w:cs="Times New Roman"/>
            <w:sz w:val="28"/>
            <w:lang w:val="en-US"/>
          </w:rPr>
          <w:t>https://worldpopulationreview.com/country-rankings/languages-by-country</w:t>
        </w:r>
      </w:hyperlink>
    </w:p>
    <w:p w:rsidR="006C3CE1" w:rsidRPr="00301948" w:rsidRDefault="006C3CE1" w:rsidP="00246119">
      <w:pPr>
        <w:ind w:left="709" w:hanging="709"/>
        <w:jc w:val="both"/>
        <w:rPr>
          <w:rFonts w:ascii="Times New Roman" w:hAnsi="Times New Roman" w:cs="Times New Roman"/>
          <w:sz w:val="28"/>
          <w:lang w:val="en-US"/>
        </w:rPr>
      </w:pPr>
      <w:r>
        <w:rPr>
          <w:rFonts w:ascii="Times New Roman" w:hAnsi="Times New Roman" w:cs="Times New Roman"/>
          <w:sz w:val="28"/>
          <w:lang w:val="uk-UA"/>
        </w:rPr>
        <w:br w:type="page"/>
      </w:r>
    </w:p>
    <w:p w:rsidR="009A328B" w:rsidRDefault="006C3CE1" w:rsidP="00F12932">
      <w:pPr>
        <w:ind w:firstLine="567"/>
        <w:jc w:val="center"/>
        <w:rPr>
          <w:rFonts w:ascii="Times New Roman" w:hAnsi="Times New Roman" w:cs="Times New Roman"/>
          <w:sz w:val="28"/>
          <w:lang w:val="uk-UA"/>
        </w:rPr>
      </w:pPr>
      <w:r>
        <w:rPr>
          <w:rFonts w:ascii="Times New Roman" w:hAnsi="Times New Roman" w:cs="Times New Roman"/>
          <w:sz w:val="28"/>
          <w:lang w:val="uk-UA"/>
        </w:rPr>
        <w:lastRenderedPageBreak/>
        <w:t>Додаток 1</w:t>
      </w:r>
    </w:p>
    <w:p w:rsidR="006C3CE1" w:rsidRDefault="006C3CE1" w:rsidP="00826FC9">
      <w:pPr>
        <w:ind w:firstLine="567"/>
        <w:jc w:val="both"/>
        <w:rPr>
          <w:rFonts w:ascii="Times New Roman" w:hAnsi="Times New Roman" w:cs="Times New Roman"/>
          <w:sz w:val="28"/>
          <w:lang w:val="uk-UA"/>
        </w:rPr>
      </w:pPr>
      <w:r>
        <w:rPr>
          <w:rFonts w:ascii="Times New Roman" w:hAnsi="Times New Roman" w:cs="Times New Roman"/>
          <w:noProof/>
          <w:sz w:val="28"/>
        </w:rPr>
        <w:drawing>
          <wp:inline distT="0" distB="0" distL="0" distR="0" wp14:anchorId="49C5B8F2" wp14:editId="4154FEBF">
            <wp:extent cx="2465736" cy="356616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6b00601-aad3-4975-969e-bd73e0520a83.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494046" cy="3607105"/>
                    </a:xfrm>
                    <a:prstGeom prst="rect">
                      <a:avLst/>
                    </a:prstGeom>
                  </pic:spPr>
                </pic:pic>
              </a:graphicData>
            </a:graphic>
          </wp:inline>
        </w:drawing>
      </w:r>
      <w:r>
        <w:rPr>
          <w:rFonts w:ascii="Times New Roman" w:hAnsi="Times New Roman" w:cs="Times New Roman"/>
          <w:noProof/>
          <w:sz w:val="28"/>
        </w:rPr>
        <w:drawing>
          <wp:inline distT="0" distB="0" distL="0" distR="0">
            <wp:extent cx="2430780" cy="3563930"/>
            <wp:effectExtent l="0" t="0" r="762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d80bf56-207e-44cf-9446-8e2f6f3cc385.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463471" cy="3611861"/>
                    </a:xfrm>
                    <a:prstGeom prst="rect">
                      <a:avLst/>
                    </a:prstGeom>
                  </pic:spPr>
                </pic:pic>
              </a:graphicData>
            </a:graphic>
          </wp:inline>
        </w:drawing>
      </w:r>
      <w:r>
        <w:rPr>
          <w:rFonts w:ascii="Times New Roman" w:hAnsi="Times New Roman" w:cs="Times New Roman"/>
          <w:noProof/>
          <w:sz w:val="28"/>
        </w:rPr>
        <w:drawing>
          <wp:inline distT="0" distB="0" distL="0" distR="0" wp14:anchorId="4D410DA3" wp14:editId="53B51076">
            <wp:extent cx="2438400" cy="3498995"/>
            <wp:effectExtent l="0" t="0" r="0" b="635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38197815-d918-427a-aaf2-247458145f61.jp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2460786" cy="3531118"/>
                    </a:xfrm>
                    <a:prstGeom prst="rect">
                      <a:avLst/>
                    </a:prstGeom>
                  </pic:spPr>
                </pic:pic>
              </a:graphicData>
            </a:graphic>
          </wp:inline>
        </w:drawing>
      </w:r>
    </w:p>
    <w:p w:rsidR="006C3CE1" w:rsidRDefault="006C3CE1" w:rsidP="00826FC9">
      <w:pPr>
        <w:ind w:firstLine="567"/>
        <w:jc w:val="both"/>
        <w:rPr>
          <w:rFonts w:ascii="Times New Roman" w:hAnsi="Times New Roman" w:cs="Times New Roman"/>
          <w:sz w:val="28"/>
          <w:lang w:val="uk-UA"/>
        </w:rPr>
      </w:pPr>
      <w:r>
        <w:rPr>
          <w:rFonts w:ascii="Times New Roman" w:hAnsi="Times New Roman" w:cs="Times New Roman"/>
          <w:sz w:val="28"/>
          <w:lang w:val="uk-UA"/>
        </w:rPr>
        <w:t xml:space="preserve">Публікація з акаунту </w:t>
      </w:r>
      <w:r>
        <w:rPr>
          <w:rFonts w:ascii="Times New Roman" w:hAnsi="Times New Roman" w:cs="Times New Roman"/>
          <w:sz w:val="28"/>
          <w:lang w:val="en-US"/>
        </w:rPr>
        <w:t>BBC</w:t>
      </w:r>
      <w:r w:rsidRPr="006C3CE1">
        <w:rPr>
          <w:rFonts w:ascii="Times New Roman" w:hAnsi="Times New Roman" w:cs="Times New Roman"/>
          <w:sz w:val="28"/>
          <w:lang w:val="uk-UA"/>
        </w:rPr>
        <w:t xml:space="preserve"> </w:t>
      </w:r>
      <w:r>
        <w:rPr>
          <w:rFonts w:ascii="Times New Roman" w:hAnsi="Times New Roman" w:cs="Times New Roman"/>
          <w:sz w:val="28"/>
          <w:lang w:val="en-US"/>
        </w:rPr>
        <w:t>News</w:t>
      </w:r>
      <w:r w:rsidRPr="006C3CE1">
        <w:rPr>
          <w:rFonts w:ascii="Times New Roman" w:hAnsi="Times New Roman" w:cs="Times New Roman"/>
          <w:sz w:val="28"/>
          <w:lang w:val="uk-UA"/>
        </w:rPr>
        <w:t xml:space="preserve"> </w:t>
      </w:r>
      <w:r>
        <w:rPr>
          <w:rFonts w:ascii="Times New Roman" w:hAnsi="Times New Roman" w:cs="Times New Roman"/>
          <w:sz w:val="28"/>
          <w:lang w:val="uk-UA"/>
        </w:rPr>
        <w:t xml:space="preserve">у </w:t>
      </w:r>
      <w:r>
        <w:rPr>
          <w:rFonts w:ascii="Times New Roman" w:hAnsi="Times New Roman" w:cs="Times New Roman"/>
          <w:sz w:val="28"/>
          <w:lang w:val="en-US"/>
        </w:rPr>
        <w:t>Instagram</w:t>
      </w:r>
      <w:r w:rsidRPr="006C3CE1">
        <w:rPr>
          <w:rFonts w:ascii="Times New Roman" w:hAnsi="Times New Roman" w:cs="Times New Roman"/>
          <w:sz w:val="28"/>
          <w:lang w:val="uk-UA"/>
        </w:rPr>
        <w:t xml:space="preserve">. </w:t>
      </w:r>
      <w:r>
        <w:rPr>
          <w:rFonts w:ascii="Times New Roman" w:hAnsi="Times New Roman" w:cs="Times New Roman"/>
          <w:sz w:val="28"/>
          <w:lang w:val="en-US"/>
        </w:rPr>
        <w:t>URL</w:t>
      </w:r>
      <w:r w:rsidRPr="006C3CE1">
        <w:rPr>
          <w:rFonts w:ascii="Times New Roman" w:hAnsi="Times New Roman" w:cs="Times New Roman"/>
          <w:sz w:val="28"/>
          <w:lang w:val="uk-UA"/>
        </w:rPr>
        <w:t>:</w:t>
      </w:r>
      <w:r>
        <w:rPr>
          <w:rFonts w:ascii="Times New Roman" w:hAnsi="Times New Roman" w:cs="Times New Roman"/>
          <w:sz w:val="28"/>
          <w:lang w:val="uk-UA"/>
        </w:rPr>
        <w:t xml:space="preserve"> </w:t>
      </w:r>
      <w:hyperlink r:id="rId32" w:history="1">
        <w:r w:rsidR="00F12932" w:rsidRPr="009F201A">
          <w:rPr>
            <w:rStyle w:val="a5"/>
            <w:rFonts w:ascii="Times New Roman" w:hAnsi="Times New Roman" w:cs="Times New Roman"/>
            <w:sz w:val="28"/>
            <w:lang w:val="uk-UA"/>
          </w:rPr>
          <w:t>https://www.instagram.com/p/DB6pKYDx9Mo/?igsh=ZGIyM3YzYjNsamZm</w:t>
        </w:r>
      </w:hyperlink>
    </w:p>
    <w:p w:rsidR="00F12932" w:rsidRDefault="00F12932" w:rsidP="00826FC9">
      <w:pPr>
        <w:ind w:firstLine="567"/>
        <w:jc w:val="both"/>
        <w:rPr>
          <w:rFonts w:ascii="Times New Roman" w:hAnsi="Times New Roman" w:cs="Times New Roman"/>
          <w:sz w:val="28"/>
          <w:lang w:val="uk-UA"/>
        </w:rPr>
      </w:pPr>
    </w:p>
    <w:p w:rsidR="00F12932" w:rsidRDefault="00F12932" w:rsidP="00826FC9">
      <w:pPr>
        <w:ind w:firstLine="567"/>
        <w:jc w:val="both"/>
        <w:rPr>
          <w:rFonts w:ascii="Times New Roman" w:hAnsi="Times New Roman" w:cs="Times New Roman"/>
          <w:sz w:val="28"/>
          <w:lang w:val="uk-UA"/>
        </w:rPr>
      </w:pPr>
    </w:p>
    <w:p w:rsidR="00F12932" w:rsidRDefault="00F12932" w:rsidP="00826FC9">
      <w:pPr>
        <w:ind w:firstLine="567"/>
        <w:jc w:val="both"/>
        <w:rPr>
          <w:rFonts w:ascii="Times New Roman" w:hAnsi="Times New Roman" w:cs="Times New Roman"/>
          <w:sz w:val="28"/>
          <w:lang w:val="uk-UA"/>
        </w:rPr>
      </w:pPr>
    </w:p>
    <w:p w:rsidR="00087A4C" w:rsidRDefault="00087A4C" w:rsidP="00087A4C">
      <w:pPr>
        <w:jc w:val="center"/>
        <w:rPr>
          <w:rFonts w:ascii="Times New Roman" w:hAnsi="Times New Roman" w:cs="Times New Roman"/>
          <w:sz w:val="28"/>
          <w:lang w:val="uk-UA"/>
        </w:rPr>
      </w:pPr>
      <w:r>
        <w:rPr>
          <w:rFonts w:ascii="Times New Roman" w:hAnsi="Times New Roman" w:cs="Times New Roman"/>
          <w:sz w:val="28"/>
          <w:lang w:val="uk-UA"/>
        </w:rPr>
        <w:lastRenderedPageBreak/>
        <w:t>Додаток 2</w:t>
      </w:r>
    </w:p>
    <w:p w:rsidR="00087A4C" w:rsidRDefault="00087A4C">
      <w:pPr>
        <w:rPr>
          <w:rFonts w:ascii="Times New Roman" w:hAnsi="Times New Roman" w:cs="Times New Roman"/>
          <w:sz w:val="28"/>
          <w:lang w:val="uk-UA"/>
        </w:rPr>
      </w:pPr>
    </w:p>
    <w:p w:rsidR="00087A4C" w:rsidRDefault="00087A4C">
      <w:pPr>
        <w:rPr>
          <w:rFonts w:ascii="Times New Roman" w:hAnsi="Times New Roman" w:cs="Times New Roman"/>
          <w:sz w:val="28"/>
          <w:lang w:val="uk-UA"/>
        </w:rPr>
      </w:pPr>
    </w:p>
    <w:p w:rsidR="00087A4C" w:rsidRDefault="00087A4C">
      <w:pPr>
        <w:rPr>
          <w:rFonts w:ascii="Times New Roman" w:hAnsi="Times New Roman" w:cs="Times New Roman"/>
          <w:sz w:val="28"/>
          <w:lang w:val="uk-UA"/>
        </w:rPr>
      </w:pPr>
    </w:p>
    <w:p w:rsidR="00087A4C" w:rsidRDefault="00087A4C">
      <w:pPr>
        <w:rPr>
          <w:rFonts w:ascii="Times New Roman" w:hAnsi="Times New Roman" w:cs="Times New Roman"/>
          <w:sz w:val="28"/>
          <w:lang w:val="uk-UA"/>
        </w:rPr>
      </w:pPr>
    </w:p>
    <w:p w:rsidR="00087A4C" w:rsidRDefault="00087A4C">
      <w:pPr>
        <w:rPr>
          <w:rFonts w:ascii="Times New Roman" w:hAnsi="Times New Roman" w:cs="Times New Roman"/>
          <w:sz w:val="28"/>
          <w:lang w:val="uk-UA"/>
        </w:rPr>
      </w:pPr>
    </w:p>
    <w:p w:rsidR="00087A4C" w:rsidRDefault="00087A4C">
      <w:pPr>
        <w:rPr>
          <w:rFonts w:ascii="Times New Roman" w:hAnsi="Times New Roman" w:cs="Times New Roman"/>
          <w:sz w:val="28"/>
          <w:lang w:val="uk-UA"/>
        </w:rPr>
      </w:pPr>
    </w:p>
    <w:p w:rsidR="00087A4C" w:rsidRDefault="00087A4C">
      <w:pPr>
        <w:rPr>
          <w:rFonts w:ascii="Times New Roman" w:hAnsi="Times New Roman" w:cs="Times New Roman"/>
          <w:sz w:val="28"/>
          <w:lang w:val="uk-UA"/>
        </w:rPr>
      </w:pPr>
    </w:p>
    <w:p w:rsidR="00087A4C" w:rsidRDefault="00087A4C">
      <w:pPr>
        <w:rPr>
          <w:rFonts w:ascii="Times New Roman" w:hAnsi="Times New Roman" w:cs="Times New Roman"/>
          <w:sz w:val="28"/>
          <w:lang w:val="uk-UA"/>
        </w:rPr>
      </w:pPr>
    </w:p>
    <w:p w:rsidR="00087A4C" w:rsidRDefault="00087A4C">
      <w:pPr>
        <w:rPr>
          <w:rFonts w:ascii="Times New Roman" w:hAnsi="Times New Roman" w:cs="Times New Roman"/>
          <w:sz w:val="28"/>
          <w:lang w:val="uk-UA"/>
        </w:rPr>
      </w:pPr>
    </w:p>
    <w:p w:rsidR="00087A4C" w:rsidRDefault="00087A4C">
      <w:pPr>
        <w:rPr>
          <w:rFonts w:ascii="Times New Roman" w:hAnsi="Times New Roman" w:cs="Times New Roman"/>
          <w:sz w:val="28"/>
          <w:lang w:val="uk-UA"/>
        </w:rPr>
      </w:pPr>
    </w:p>
    <w:p w:rsidR="00087A4C" w:rsidRDefault="00087A4C">
      <w:pPr>
        <w:rPr>
          <w:rFonts w:ascii="Times New Roman" w:hAnsi="Times New Roman" w:cs="Times New Roman"/>
          <w:sz w:val="28"/>
          <w:lang w:val="uk-UA"/>
        </w:rPr>
      </w:pPr>
    </w:p>
    <w:p w:rsidR="00087A4C" w:rsidRDefault="00087A4C">
      <w:pPr>
        <w:rPr>
          <w:rFonts w:ascii="Times New Roman" w:hAnsi="Times New Roman" w:cs="Times New Roman"/>
          <w:sz w:val="28"/>
          <w:lang w:val="uk-UA"/>
        </w:rPr>
      </w:pPr>
    </w:p>
    <w:p w:rsidR="00087A4C" w:rsidRDefault="00087A4C">
      <w:pPr>
        <w:rPr>
          <w:rFonts w:ascii="Times New Roman" w:hAnsi="Times New Roman" w:cs="Times New Roman"/>
          <w:sz w:val="28"/>
          <w:lang w:val="uk-UA"/>
        </w:rPr>
      </w:pPr>
    </w:p>
    <w:p w:rsidR="00087A4C" w:rsidRDefault="00087A4C">
      <w:pPr>
        <w:rPr>
          <w:rFonts w:ascii="Times New Roman" w:hAnsi="Times New Roman" w:cs="Times New Roman"/>
          <w:sz w:val="28"/>
          <w:lang w:val="uk-UA"/>
        </w:rPr>
      </w:pPr>
    </w:p>
    <w:p w:rsidR="00087A4C" w:rsidRDefault="00087A4C">
      <w:pPr>
        <w:rPr>
          <w:rFonts w:ascii="Times New Roman" w:hAnsi="Times New Roman" w:cs="Times New Roman"/>
          <w:sz w:val="28"/>
          <w:lang w:val="uk-UA"/>
        </w:rPr>
      </w:pPr>
    </w:p>
    <w:p w:rsidR="00087A4C" w:rsidRDefault="00087A4C">
      <w:pPr>
        <w:rPr>
          <w:rFonts w:ascii="Times New Roman" w:hAnsi="Times New Roman" w:cs="Times New Roman"/>
          <w:sz w:val="28"/>
          <w:lang w:val="uk-UA"/>
        </w:rPr>
      </w:pPr>
    </w:p>
    <w:p w:rsidR="00087A4C" w:rsidRDefault="00087A4C">
      <w:pPr>
        <w:rPr>
          <w:rFonts w:ascii="Times New Roman" w:hAnsi="Times New Roman" w:cs="Times New Roman"/>
          <w:sz w:val="28"/>
          <w:lang w:val="uk-UA"/>
        </w:rPr>
      </w:pPr>
    </w:p>
    <w:p w:rsidR="00087A4C" w:rsidRDefault="00087A4C">
      <w:pPr>
        <w:rPr>
          <w:rFonts w:ascii="Times New Roman" w:hAnsi="Times New Roman" w:cs="Times New Roman"/>
          <w:sz w:val="28"/>
          <w:lang w:val="uk-UA"/>
        </w:rPr>
      </w:pPr>
      <w:r>
        <w:rPr>
          <w:rFonts w:ascii="Times New Roman" w:hAnsi="Times New Roman" w:cs="Times New Roman"/>
          <w:noProof/>
          <w:sz w:val="28"/>
        </w:rPr>
        <w:drawing>
          <wp:anchor distT="0" distB="0" distL="114300" distR="114300" simplePos="0" relativeHeight="251665408" behindDoc="0" locked="0" layoutInCell="1" allowOverlap="1">
            <wp:simplePos x="0" y="0"/>
            <wp:positionH relativeFrom="margin">
              <wp:align>center</wp:align>
            </wp:positionH>
            <wp:positionV relativeFrom="margin">
              <wp:posOffset>467491</wp:posOffset>
            </wp:positionV>
            <wp:extent cx="3586656" cy="5020811"/>
            <wp:effectExtent l="0" t="0" r="0" b="8890"/>
            <wp:wrapSquare wrapText="bothSides"/>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GUj2ZsvXAAAOfqo.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3586656" cy="5020811"/>
                    </a:xfrm>
                    <a:prstGeom prst="rect">
                      <a:avLst/>
                    </a:prstGeom>
                  </pic:spPr>
                </pic:pic>
              </a:graphicData>
            </a:graphic>
          </wp:anchor>
        </w:drawing>
      </w:r>
      <w:r>
        <w:rPr>
          <w:rFonts w:ascii="Times New Roman" w:hAnsi="Times New Roman" w:cs="Times New Roman"/>
          <w:sz w:val="28"/>
          <w:lang w:val="en-US"/>
        </w:rPr>
        <w:t>“United against a common enemy”</w:t>
      </w:r>
      <w:r>
        <w:rPr>
          <w:rFonts w:ascii="Times New Roman" w:hAnsi="Times New Roman" w:cs="Times New Roman"/>
          <w:sz w:val="28"/>
          <w:lang w:val="uk-UA"/>
        </w:rPr>
        <w:t xml:space="preserve"> – допис аятоли Хаменеї у Х від 09.08.2024. </w:t>
      </w:r>
    </w:p>
    <w:p w:rsidR="00087A4C" w:rsidRPr="00087A4C" w:rsidRDefault="00087A4C">
      <w:pPr>
        <w:rPr>
          <w:rFonts w:ascii="Times New Roman" w:hAnsi="Times New Roman" w:cs="Times New Roman"/>
          <w:sz w:val="28"/>
        </w:rPr>
      </w:pPr>
      <w:r>
        <w:rPr>
          <w:rFonts w:ascii="Times New Roman" w:hAnsi="Times New Roman" w:cs="Times New Roman"/>
          <w:sz w:val="28"/>
          <w:lang w:val="uk-UA"/>
        </w:rPr>
        <w:t xml:space="preserve">Взято з </w:t>
      </w:r>
      <w:r w:rsidRPr="00087A4C">
        <w:rPr>
          <w:rFonts w:ascii="Times New Roman" w:hAnsi="Times New Roman" w:cs="Times New Roman"/>
          <w:sz w:val="28"/>
          <w:lang w:val="uk-UA"/>
        </w:rPr>
        <w:t xml:space="preserve">https://x.com/Khamenei_m/status/1821976989622006076/photo/1 </w:t>
      </w:r>
      <w:r>
        <w:rPr>
          <w:rFonts w:ascii="Times New Roman" w:hAnsi="Times New Roman" w:cs="Times New Roman"/>
          <w:sz w:val="28"/>
          <w:lang w:val="uk-UA"/>
        </w:rPr>
        <w:br w:type="page"/>
      </w:r>
    </w:p>
    <w:p w:rsidR="00F12932" w:rsidRDefault="00F12932" w:rsidP="00F12932">
      <w:pPr>
        <w:ind w:firstLine="567"/>
        <w:jc w:val="center"/>
        <w:rPr>
          <w:rFonts w:ascii="Times New Roman" w:hAnsi="Times New Roman" w:cs="Times New Roman"/>
          <w:sz w:val="28"/>
          <w:lang w:val="uk-UA"/>
        </w:rPr>
      </w:pPr>
      <w:r>
        <w:rPr>
          <w:rFonts w:ascii="Times New Roman" w:hAnsi="Times New Roman" w:cs="Times New Roman"/>
          <w:noProof/>
          <w:sz w:val="28"/>
        </w:rPr>
        <w:lastRenderedPageBreak/>
        <w:drawing>
          <wp:anchor distT="0" distB="0" distL="114300" distR="114300" simplePos="0" relativeHeight="251663360" behindDoc="0" locked="0" layoutInCell="1" allowOverlap="1">
            <wp:simplePos x="0" y="0"/>
            <wp:positionH relativeFrom="margin">
              <wp:align>left</wp:align>
            </wp:positionH>
            <wp:positionV relativeFrom="margin">
              <wp:posOffset>426720</wp:posOffset>
            </wp:positionV>
            <wp:extent cx="4526280" cy="2632916"/>
            <wp:effectExtent l="0" t="0" r="7620" b="0"/>
            <wp:wrapSquare wrapText="bothSides"/>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GQQby8GXEAApF_r.jp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4526280" cy="2632916"/>
                    </a:xfrm>
                    <a:prstGeom prst="rect">
                      <a:avLst/>
                    </a:prstGeom>
                  </pic:spPr>
                </pic:pic>
              </a:graphicData>
            </a:graphic>
          </wp:anchor>
        </w:drawing>
      </w:r>
      <w:r w:rsidR="00087A4C">
        <w:rPr>
          <w:rFonts w:ascii="Times New Roman" w:hAnsi="Times New Roman" w:cs="Times New Roman"/>
          <w:sz w:val="28"/>
          <w:lang w:val="uk-UA"/>
        </w:rPr>
        <w:t>Додаток 3</w:t>
      </w:r>
    </w:p>
    <w:p w:rsidR="00F12932" w:rsidRDefault="00F12932" w:rsidP="00826FC9">
      <w:pPr>
        <w:ind w:firstLine="567"/>
        <w:jc w:val="both"/>
        <w:rPr>
          <w:rFonts w:ascii="Times New Roman" w:hAnsi="Times New Roman" w:cs="Times New Roman"/>
          <w:sz w:val="28"/>
          <w:lang w:val="uk-UA"/>
        </w:rPr>
      </w:pPr>
    </w:p>
    <w:p w:rsidR="00F12932" w:rsidRDefault="00F12932" w:rsidP="00826FC9">
      <w:pPr>
        <w:ind w:firstLine="567"/>
        <w:jc w:val="both"/>
        <w:rPr>
          <w:rFonts w:ascii="Times New Roman" w:hAnsi="Times New Roman" w:cs="Times New Roman"/>
          <w:sz w:val="28"/>
          <w:lang w:val="uk-UA"/>
        </w:rPr>
      </w:pPr>
    </w:p>
    <w:p w:rsidR="00F12932" w:rsidRDefault="00F12932" w:rsidP="00826FC9">
      <w:pPr>
        <w:ind w:firstLine="567"/>
        <w:jc w:val="both"/>
        <w:rPr>
          <w:rFonts w:ascii="Times New Roman" w:hAnsi="Times New Roman" w:cs="Times New Roman"/>
          <w:sz w:val="28"/>
          <w:lang w:val="uk-UA"/>
        </w:rPr>
      </w:pPr>
    </w:p>
    <w:p w:rsidR="00F12932" w:rsidRDefault="00F12932" w:rsidP="00826FC9">
      <w:pPr>
        <w:ind w:firstLine="567"/>
        <w:jc w:val="both"/>
        <w:rPr>
          <w:rFonts w:ascii="Times New Roman" w:hAnsi="Times New Roman" w:cs="Times New Roman"/>
          <w:sz w:val="28"/>
          <w:lang w:val="uk-UA"/>
        </w:rPr>
      </w:pPr>
    </w:p>
    <w:p w:rsidR="00F12932" w:rsidRDefault="00F12932" w:rsidP="00826FC9">
      <w:pPr>
        <w:ind w:firstLine="567"/>
        <w:jc w:val="both"/>
        <w:rPr>
          <w:rFonts w:ascii="Times New Roman" w:hAnsi="Times New Roman" w:cs="Times New Roman"/>
          <w:sz w:val="28"/>
          <w:lang w:val="uk-UA"/>
        </w:rPr>
      </w:pPr>
    </w:p>
    <w:p w:rsidR="00F12932" w:rsidRDefault="00F12932" w:rsidP="00826FC9">
      <w:pPr>
        <w:ind w:firstLine="567"/>
        <w:jc w:val="both"/>
        <w:rPr>
          <w:rFonts w:ascii="Times New Roman" w:hAnsi="Times New Roman" w:cs="Times New Roman"/>
          <w:sz w:val="28"/>
          <w:lang w:val="uk-UA"/>
        </w:rPr>
      </w:pPr>
    </w:p>
    <w:p w:rsidR="00F12932" w:rsidRDefault="00F12932" w:rsidP="00826FC9">
      <w:pPr>
        <w:ind w:firstLine="567"/>
        <w:jc w:val="both"/>
        <w:rPr>
          <w:rFonts w:ascii="Times New Roman" w:hAnsi="Times New Roman" w:cs="Times New Roman"/>
          <w:sz w:val="28"/>
          <w:lang w:val="uk-UA"/>
        </w:rPr>
      </w:pPr>
    </w:p>
    <w:p w:rsidR="00F12932" w:rsidRDefault="00F12932" w:rsidP="00826FC9">
      <w:pPr>
        <w:ind w:firstLine="567"/>
        <w:jc w:val="both"/>
        <w:rPr>
          <w:rFonts w:ascii="Times New Roman" w:hAnsi="Times New Roman" w:cs="Times New Roman"/>
          <w:sz w:val="28"/>
          <w:lang w:val="uk-UA"/>
        </w:rPr>
      </w:pPr>
    </w:p>
    <w:p w:rsidR="00F12932" w:rsidRDefault="00F12932" w:rsidP="00826FC9">
      <w:pPr>
        <w:ind w:firstLine="567"/>
        <w:jc w:val="both"/>
        <w:rPr>
          <w:rFonts w:ascii="Times New Roman" w:hAnsi="Times New Roman" w:cs="Times New Roman"/>
          <w:sz w:val="28"/>
          <w:lang w:val="uk-UA"/>
        </w:rPr>
      </w:pPr>
    </w:p>
    <w:p w:rsidR="00F12932" w:rsidRDefault="00F12932" w:rsidP="00826FC9">
      <w:pPr>
        <w:ind w:firstLine="567"/>
        <w:jc w:val="both"/>
        <w:rPr>
          <w:rFonts w:ascii="Times New Roman" w:hAnsi="Times New Roman" w:cs="Times New Roman"/>
          <w:sz w:val="28"/>
          <w:lang w:val="uk-UA"/>
        </w:rPr>
      </w:pPr>
    </w:p>
    <w:p w:rsidR="00F12932" w:rsidRDefault="00F12932" w:rsidP="00826FC9">
      <w:pPr>
        <w:ind w:firstLine="567"/>
        <w:jc w:val="both"/>
        <w:rPr>
          <w:rFonts w:ascii="Times New Roman" w:hAnsi="Times New Roman" w:cs="Times New Roman"/>
          <w:sz w:val="28"/>
          <w:lang w:val="uk-UA"/>
        </w:rPr>
      </w:pPr>
    </w:p>
    <w:p w:rsidR="00F12932" w:rsidRDefault="00F12932" w:rsidP="00826FC9">
      <w:pPr>
        <w:ind w:firstLine="567"/>
        <w:jc w:val="both"/>
        <w:rPr>
          <w:rFonts w:ascii="Times New Roman" w:hAnsi="Times New Roman" w:cs="Times New Roman"/>
          <w:sz w:val="28"/>
          <w:lang w:val="uk-UA"/>
        </w:rPr>
      </w:pPr>
    </w:p>
    <w:p w:rsidR="00F12932" w:rsidRDefault="00F12932" w:rsidP="00826FC9">
      <w:pPr>
        <w:ind w:firstLine="567"/>
        <w:jc w:val="both"/>
        <w:rPr>
          <w:rFonts w:ascii="Times New Roman" w:hAnsi="Times New Roman" w:cs="Times New Roman"/>
          <w:sz w:val="28"/>
          <w:lang w:val="uk-UA"/>
        </w:rPr>
      </w:pPr>
    </w:p>
    <w:p w:rsidR="00F12932" w:rsidRDefault="00F12932" w:rsidP="00826FC9">
      <w:pPr>
        <w:ind w:firstLine="567"/>
        <w:jc w:val="both"/>
        <w:rPr>
          <w:rFonts w:ascii="Times New Roman" w:hAnsi="Times New Roman" w:cs="Times New Roman"/>
          <w:sz w:val="28"/>
          <w:lang w:val="uk-UA"/>
        </w:rPr>
      </w:pPr>
    </w:p>
    <w:p w:rsidR="00F12932" w:rsidRDefault="00F12932" w:rsidP="00826FC9">
      <w:pPr>
        <w:ind w:firstLine="567"/>
        <w:jc w:val="both"/>
        <w:rPr>
          <w:rFonts w:ascii="Times New Roman" w:hAnsi="Times New Roman" w:cs="Times New Roman"/>
          <w:sz w:val="28"/>
          <w:lang w:val="uk-UA"/>
        </w:rPr>
      </w:pPr>
    </w:p>
    <w:p w:rsidR="00F12932" w:rsidRDefault="00F12932" w:rsidP="00826FC9">
      <w:pPr>
        <w:ind w:firstLine="567"/>
        <w:jc w:val="both"/>
        <w:rPr>
          <w:rFonts w:ascii="Times New Roman" w:hAnsi="Times New Roman" w:cs="Times New Roman"/>
          <w:sz w:val="28"/>
          <w:lang w:val="uk-UA"/>
        </w:rPr>
      </w:pPr>
    </w:p>
    <w:p w:rsidR="00F12932" w:rsidRDefault="00F12932" w:rsidP="00826FC9">
      <w:pPr>
        <w:ind w:firstLine="567"/>
        <w:jc w:val="both"/>
        <w:rPr>
          <w:rFonts w:ascii="Times New Roman" w:hAnsi="Times New Roman" w:cs="Times New Roman"/>
          <w:sz w:val="28"/>
          <w:lang w:val="uk-UA"/>
        </w:rPr>
      </w:pPr>
    </w:p>
    <w:p w:rsidR="00F12932" w:rsidRDefault="00F12932" w:rsidP="00826FC9">
      <w:pPr>
        <w:ind w:firstLine="567"/>
        <w:jc w:val="both"/>
        <w:rPr>
          <w:rFonts w:ascii="Times New Roman" w:hAnsi="Times New Roman" w:cs="Times New Roman"/>
          <w:sz w:val="28"/>
          <w:lang w:val="uk-UA"/>
        </w:rPr>
      </w:pPr>
    </w:p>
    <w:p w:rsidR="00F12932" w:rsidRDefault="00F12932" w:rsidP="00826FC9">
      <w:pPr>
        <w:ind w:firstLine="567"/>
        <w:jc w:val="both"/>
        <w:rPr>
          <w:rFonts w:ascii="Times New Roman" w:hAnsi="Times New Roman" w:cs="Times New Roman"/>
          <w:sz w:val="28"/>
          <w:lang w:val="uk-UA"/>
        </w:rPr>
      </w:pPr>
    </w:p>
    <w:p w:rsidR="00F12932" w:rsidRDefault="00F12932" w:rsidP="00826FC9">
      <w:pPr>
        <w:ind w:firstLine="567"/>
        <w:jc w:val="both"/>
        <w:rPr>
          <w:rFonts w:ascii="Times New Roman" w:hAnsi="Times New Roman" w:cs="Times New Roman"/>
          <w:sz w:val="28"/>
          <w:lang w:val="uk-UA"/>
        </w:rPr>
      </w:pPr>
      <w:r>
        <w:rPr>
          <w:rFonts w:ascii="Times New Roman" w:hAnsi="Times New Roman" w:cs="Times New Roman"/>
          <w:noProof/>
          <w:sz w:val="28"/>
        </w:rPr>
        <w:drawing>
          <wp:anchor distT="0" distB="0" distL="114300" distR="114300" simplePos="0" relativeHeight="251664384" behindDoc="0" locked="0" layoutInCell="1" allowOverlap="1">
            <wp:simplePos x="1257300" y="3779520"/>
            <wp:positionH relativeFrom="margin">
              <wp:align>left</wp:align>
            </wp:positionH>
            <wp:positionV relativeFrom="margin">
              <wp:align>center</wp:align>
            </wp:positionV>
            <wp:extent cx="4434840" cy="2956560"/>
            <wp:effectExtent l="0" t="0" r="3810" b="0"/>
            <wp:wrapSquare wrapText="bothSides"/>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GQQby-OXAAYBCoD.jpg"/>
                    <pic:cNvPicPr/>
                  </pic:nvPicPr>
                  <pic:blipFill>
                    <a:blip r:embed="rId35">
                      <a:extLst>
                        <a:ext uri="{28A0092B-C50C-407E-A947-70E740481C1C}">
                          <a14:useLocalDpi xmlns:a14="http://schemas.microsoft.com/office/drawing/2010/main" val="0"/>
                        </a:ext>
                      </a:extLst>
                    </a:blip>
                    <a:stretch>
                      <a:fillRect/>
                    </a:stretch>
                  </pic:blipFill>
                  <pic:spPr>
                    <a:xfrm>
                      <a:off x="0" y="0"/>
                      <a:ext cx="4434840" cy="2956560"/>
                    </a:xfrm>
                    <a:prstGeom prst="rect">
                      <a:avLst/>
                    </a:prstGeom>
                  </pic:spPr>
                </pic:pic>
              </a:graphicData>
            </a:graphic>
          </wp:anchor>
        </w:drawing>
      </w:r>
      <w:r>
        <w:rPr>
          <w:rFonts w:ascii="Times New Roman" w:hAnsi="Times New Roman" w:cs="Times New Roman"/>
          <w:sz w:val="28"/>
          <w:lang w:val="uk-UA"/>
        </w:rPr>
        <w:t xml:space="preserve">Зображення з допису спікеру МЗС Ірану від 17. 06. 2024. </w:t>
      </w:r>
    </w:p>
    <w:p w:rsidR="00F12932" w:rsidRPr="006C3CE1" w:rsidRDefault="00F12932" w:rsidP="00826FC9">
      <w:pPr>
        <w:ind w:firstLine="567"/>
        <w:jc w:val="both"/>
        <w:rPr>
          <w:rFonts w:ascii="Times New Roman" w:hAnsi="Times New Roman" w:cs="Times New Roman"/>
          <w:sz w:val="28"/>
          <w:lang w:val="uk-UA"/>
        </w:rPr>
      </w:pPr>
      <w:r>
        <w:rPr>
          <w:rFonts w:ascii="Times New Roman" w:hAnsi="Times New Roman" w:cs="Times New Roman"/>
          <w:sz w:val="28"/>
          <w:lang w:val="uk-UA"/>
        </w:rPr>
        <w:t xml:space="preserve">Взято з </w:t>
      </w:r>
      <w:r w:rsidRPr="00F12932">
        <w:rPr>
          <w:rFonts w:ascii="Times New Roman" w:hAnsi="Times New Roman" w:cs="Times New Roman"/>
          <w:sz w:val="28"/>
          <w:lang w:val="uk-UA"/>
        </w:rPr>
        <w:t>https://x.com/IRIMFA_SPOX/status/1802596318667227180</w:t>
      </w:r>
    </w:p>
    <w:sectPr w:rsidR="00F12932" w:rsidRPr="006C3CE1" w:rsidSect="00095AC1">
      <w:footerReference w:type="default" r:id="rId36"/>
      <w:pgSz w:w="11906" w:h="16838"/>
      <w:pgMar w:top="1134" w:right="567"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E09E1" w:rsidRDefault="008E09E1" w:rsidP="002C42D5">
      <w:pPr>
        <w:spacing w:after="0" w:line="240" w:lineRule="auto"/>
      </w:pPr>
      <w:r>
        <w:separator/>
      </w:r>
    </w:p>
  </w:endnote>
  <w:endnote w:type="continuationSeparator" w:id="0">
    <w:p w:rsidR="008E09E1" w:rsidRDefault="008E09E1" w:rsidP="002C42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Segoe UI">
    <w:panose1 w:val="020B0502040204020203"/>
    <w:charset w:val="CC"/>
    <w:family w:val="swiss"/>
    <w:pitch w:val="variable"/>
    <w:sig w:usb0="E4002EFF" w:usb1="C000E47F" w:usb2="00000009" w:usb3="00000000" w:csb0="000001FF" w:csb1="00000000"/>
  </w:font>
  <w:font w:name="Dotum">
    <w:altName w:val="돋움"/>
    <w:panose1 w:val="020B0600000101010101"/>
    <w:charset w:val="81"/>
    <w:family w:val="modern"/>
    <w:notTrueType/>
    <w:pitch w:val="fixed"/>
    <w:sig w:usb0="00000001" w:usb1="09060000" w:usb2="00000010" w:usb3="00000000" w:csb0="0008000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30487513"/>
      <w:docPartObj>
        <w:docPartGallery w:val="Page Numbers (Bottom of Page)"/>
        <w:docPartUnique/>
      </w:docPartObj>
    </w:sdtPr>
    <w:sdtContent>
      <w:p w:rsidR="00D67165" w:rsidRDefault="00D67165">
        <w:pPr>
          <w:pStyle w:val="ab"/>
          <w:jc w:val="right"/>
        </w:pPr>
        <w:r>
          <w:fldChar w:fldCharType="begin"/>
        </w:r>
        <w:r>
          <w:instrText>PAGE   \* MERGEFORMAT</w:instrText>
        </w:r>
        <w:r>
          <w:fldChar w:fldCharType="separate"/>
        </w:r>
        <w:r w:rsidR="003174AE">
          <w:rPr>
            <w:noProof/>
          </w:rPr>
          <w:t>29</w:t>
        </w:r>
        <w:r>
          <w:fldChar w:fldCharType="end"/>
        </w:r>
      </w:p>
    </w:sdtContent>
  </w:sdt>
  <w:p w:rsidR="00D67165" w:rsidRDefault="00D67165">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E09E1" w:rsidRDefault="008E09E1" w:rsidP="002C42D5">
      <w:pPr>
        <w:spacing w:after="0" w:line="240" w:lineRule="auto"/>
      </w:pPr>
      <w:r>
        <w:separator/>
      </w:r>
    </w:p>
  </w:footnote>
  <w:footnote w:type="continuationSeparator" w:id="0">
    <w:p w:rsidR="008E09E1" w:rsidRDefault="008E09E1" w:rsidP="002C42D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030A02"/>
    <w:multiLevelType w:val="hybridMultilevel"/>
    <w:tmpl w:val="3EB4DAE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EED4B43"/>
    <w:multiLevelType w:val="hybridMultilevel"/>
    <w:tmpl w:val="174ACD5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DA338AE"/>
    <w:multiLevelType w:val="hybridMultilevel"/>
    <w:tmpl w:val="33CC970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15:restartNumberingAfterBreak="0">
    <w:nsid w:val="256969C3"/>
    <w:multiLevelType w:val="hybridMultilevel"/>
    <w:tmpl w:val="3C108B84"/>
    <w:lvl w:ilvl="0" w:tplc="04190001">
      <w:start w:val="1"/>
      <w:numFmt w:val="bullet"/>
      <w:lvlText w:val=""/>
      <w:lvlJc w:val="left"/>
      <w:pPr>
        <w:ind w:left="792" w:hanging="360"/>
      </w:pPr>
      <w:rPr>
        <w:rFonts w:ascii="Symbol" w:hAnsi="Symbol" w:hint="default"/>
      </w:rPr>
    </w:lvl>
    <w:lvl w:ilvl="1" w:tplc="04190003" w:tentative="1">
      <w:start w:val="1"/>
      <w:numFmt w:val="bullet"/>
      <w:lvlText w:val="o"/>
      <w:lvlJc w:val="left"/>
      <w:pPr>
        <w:ind w:left="1512" w:hanging="360"/>
      </w:pPr>
      <w:rPr>
        <w:rFonts w:ascii="Courier New" w:hAnsi="Courier New" w:cs="Courier New" w:hint="default"/>
      </w:rPr>
    </w:lvl>
    <w:lvl w:ilvl="2" w:tplc="04190005" w:tentative="1">
      <w:start w:val="1"/>
      <w:numFmt w:val="bullet"/>
      <w:lvlText w:val=""/>
      <w:lvlJc w:val="left"/>
      <w:pPr>
        <w:ind w:left="2232" w:hanging="360"/>
      </w:pPr>
      <w:rPr>
        <w:rFonts w:ascii="Wingdings" w:hAnsi="Wingdings" w:hint="default"/>
      </w:rPr>
    </w:lvl>
    <w:lvl w:ilvl="3" w:tplc="04190001" w:tentative="1">
      <w:start w:val="1"/>
      <w:numFmt w:val="bullet"/>
      <w:lvlText w:val=""/>
      <w:lvlJc w:val="left"/>
      <w:pPr>
        <w:ind w:left="2952" w:hanging="360"/>
      </w:pPr>
      <w:rPr>
        <w:rFonts w:ascii="Symbol" w:hAnsi="Symbol" w:hint="default"/>
      </w:rPr>
    </w:lvl>
    <w:lvl w:ilvl="4" w:tplc="04190003" w:tentative="1">
      <w:start w:val="1"/>
      <w:numFmt w:val="bullet"/>
      <w:lvlText w:val="o"/>
      <w:lvlJc w:val="left"/>
      <w:pPr>
        <w:ind w:left="3672" w:hanging="360"/>
      </w:pPr>
      <w:rPr>
        <w:rFonts w:ascii="Courier New" w:hAnsi="Courier New" w:cs="Courier New" w:hint="default"/>
      </w:rPr>
    </w:lvl>
    <w:lvl w:ilvl="5" w:tplc="04190005" w:tentative="1">
      <w:start w:val="1"/>
      <w:numFmt w:val="bullet"/>
      <w:lvlText w:val=""/>
      <w:lvlJc w:val="left"/>
      <w:pPr>
        <w:ind w:left="4392" w:hanging="360"/>
      </w:pPr>
      <w:rPr>
        <w:rFonts w:ascii="Wingdings" w:hAnsi="Wingdings" w:hint="default"/>
      </w:rPr>
    </w:lvl>
    <w:lvl w:ilvl="6" w:tplc="04190001" w:tentative="1">
      <w:start w:val="1"/>
      <w:numFmt w:val="bullet"/>
      <w:lvlText w:val=""/>
      <w:lvlJc w:val="left"/>
      <w:pPr>
        <w:ind w:left="5112" w:hanging="360"/>
      </w:pPr>
      <w:rPr>
        <w:rFonts w:ascii="Symbol" w:hAnsi="Symbol" w:hint="default"/>
      </w:rPr>
    </w:lvl>
    <w:lvl w:ilvl="7" w:tplc="04190003" w:tentative="1">
      <w:start w:val="1"/>
      <w:numFmt w:val="bullet"/>
      <w:lvlText w:val="o"/>
      <w:lvlJc w:val="left"/>
      <w:pPr>
        <w:ind w:left="5832" w:hanging="360"/>
      </w:pPr>
      <w:rPr>
        <w:rFonts w:ascii="Courier New" w:hAnsi="Courier New" w:cs="Courier New" w:hint="default"/>
      </w:rPr>
    </w:lvl>
    <w:lvl w:ilvl="8" w:tplc="04190005" w:tentative="1">
      <w:start w:val="1"/>
      <w:numFmt w:val="bullet"/>
      <w:lvlText w:val=""/>
      <w:lvlJc w:val="left"/>
      <w:pPr>
        <w:ind w:left="6552" w:hanging="360"/>
      </w:pPr>
      <w:rPr>
        <w:rFonts w:ascii="Wingdings" w:hAnsi="Wingdings" w:hint="default"/>
      </w:rPr>
    </w:lvl>
  </w:abstractNum>
  <w:abstractNum w:abstractNumId="4" w15:restartNumberingAfterBreak="0">
    <w:nsid w:val="340D05AC"/>
    <w:multiLevelType w:val="hybridMultilevel"/>
    <w:tmpl w:val="936C33E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3FF43CF4"/>
    <w:multiLevelType w:val="hybridMultilevel"/>
    <w:tmpl w:val="38C2BF6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15:restartNumberingAfterBreak="0">
    <w:nsid w:val="46D04EC6"/>
    <w:multiLevelType w:val="hybridMultilevel"/>
    <w:tmpl w:val="86B6954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 w15:restartNumberingAfterBreak="0">
    <w:nsid w:val="5896403B"/>
    <w:multiLevelType w:val="multilevel"/>
    <w:tmpl w:val="0419001D"/>
    <w:styleLink w:val="2"/>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 w15:restartNumberingAfterBreak="0">
    <w:nsid w:val="5A400D17"/>
    <w:multiLevelType w:val="hybridMultilevel"/>
    <w:tmpl w:val="9D8ECB3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5ED3163C"/>
    <w:multiLevelType w:val="hybridMultilevel"/>
    <w:tmpl w:val="6172E2F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 w15:restartNumberingAfterBreak="0">
    <w:nsid w:val="684D16B8"/>
    <w:multiLevelType w:val="hybridMultilevel"/>
    <w:tmpl w:val="9C82D3B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1" w15:restartNumberingAfterBreak="0">
    <w:nsid w:val="68BA7783"/>
    <w:multiLevelType w:val="hybridMultilevel"/>
    <w:tmpl w:val="3C48F4D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7A783049"/>
    <w:multiLevelType w:val="hybridMultilevel"/>
    <w:tmpl w:val="472E10A8"/>
    <w:lvl w:ilvl="0" w:tplc="04190001">
      <w:start w:val="1"/>
      <w:numFmt w:val="bullet"/>
      <w:lvlText w:val=""/>
      <w:lvlJc w:val="left"/>
      <w:pPr>
        <w:ind w:left="3600" w:hanging="360"/>
      </w:pPr>
      <w:rPr>
        <w:rFonts w:ascii="Symbol" w:hAnsi="Symbol" w:hint="default"/>
      </w:rPr>
    </w:lvl>
    <w:lvl w:ilvl="1" w:tplc="04190003" w:tentative="1">
      <w:start w:val="1"/>
      <w:numFmt w:val="bullet"/>
      <w:lvlText w:val="o"/>
      <w:lvlJc w:val="left"/>
      <w:pPr>
        <w:ind w:left="4320" w:hanging="360"/>
      </w:pPr>
      <w:rPr>
        <w:rFonts w:ascii="Courier New" w:hAnsi="Courier New" w:cs="Courier New" w:hint="default"/>
      </w:rPr>
    </w:lvl>
    <w:lvl w:ilvl="2" w:tplc="04190005" w:tentative="1">
      <w:start w:val="1"/>
      <w:numFmt w:val="bullet"/>
      <w:lvlText w:val=""/>
      <w:lvlJc w:val="left"/>
      <w:pPr>
        <w:ind w:left="5040" w:hanging="360"/>
      </w:pPr>
      <w:rPr>
        <w:rFonts w:ascii="Wingdings" w:hAnsi="Wingdings" w:hint="default"/>
      </w:rPr>
    </w:lvl>
    <w:lvl w:ilvl="3" w:tplc="04190001" w:tentative="1">
      <w:start w:val="1"/>
      <w:numFmt w:val="bullet"/>
      <w:lvlText w:val=""/>
      <w:lvlJc w:val="left"/>
      <w:pPr>
        <w:ind w:left="5760" w:hanging="360"/>
      </w:pPr>
      <w:rPr>
        <w:rFonts w:ascii="Symbol" w:hAnsi="Symbol" w:hint="default"/>
      </w:rPr>
    </w:lvl>
    <w:lvl w:ilvl="4" w:tplc="04190003" w:tentative="1">
      <w:start w:val="1"/>
      <w:numFmt w:val="bullet"/>
      <w:lvlText w:val="o"/>
      <w:lvlJc w:val="left"/>
      <w:pPr>
        <w:ind w:left="6480" w:hanging="360"/>
      </w:pPr>
      <w:rPr>
        <w:rFonts w:ascii="Courier New" w:hAnsi="Courier New" w:cs="Courier New" w:hint="default"/>
      </w:rPr>
    </w:lvl>
    <w:lvl w:ilvl="5" w:tplc="04190005" w:tentative="1">
      <w:start w:val="1"/>
      <w:numFmt w:val="bullet"/>
      <w:lvlText w:val=""/>
      <w:lvlJc w:val="left"/>
      <w:pPr>
        <w:ind w:left="7200" w:hanging="360"/>
      </w:pPr>
      <w:rPr>
        <w:rFonts w:ascii="Wingdings" w:hAnsi="Wingdings" w:hint="default"/>
      </w:rPr>
    </w:lvl>
    <w:lvl w:ilvl="6" w:tplc="04190001" w:tentative="1">
      <w:start w:val="1"/>
      <w:numFmt w:val="bullet"/>
      <w:lvlText w:val=""/>
      <w:lvlJc w:val="left"/>
      <w:pPr>
        <w:ind w:left="7920" w:hanging="360"/>
      </w:pPr>
      <w:rPr>
        <w:rFonts w:ascii="Symbol" w:hAnsi="Symbol" w:hint="default"/>
      </w:rPr>
    </w:lvl>
    <w:lvl w:ilvl="7" w:tplc="04190003" w:tentative="1">
      <w:start w:val="1"/>
      <w:numFmt w:val="bullet"/>
      <w:lvlText w:val="o"/>
      <w:lvlJc w:val="left"/>
      <w:pPr>
        <w:ind w:left="8640" w:hanging="360"/>
      </w:pPr>
      <w:rPr>
        <w:rFonts w:ascii="Courier New" w:hAnsi="Courier New" w:cs="Courier New" w:hint="default"/>
      </w:rPr>
    </w:lvl>
    <w:lvl w:ilvl="8" w:tplc="04190005" w:tentative="1">
      <w:start w:val="1"/>
      <w:numFmt w:val="bullet"/>
      <w:lvlText w:val=""/>
      <w:lvlJc w:val="left"/>
      <w:pPr>
        <w:ind w:left="9360" w:hanging="360"/>
      </w:pPr>
      <w:rPr>
        <w:rFonts w:ascii="Wingdings" w:hAnsi="Wingdings" w:hint="default"/>
      </w:rPr>
    </w:lvl>
  </w:abstractNum>
  <w:abstractNum w:abstractNumId="13" w15:restartNumberingAfterBreak="0">
    <w:nsid w:val="7AB24F7E"/>
    <w:multiLevelType w:val="hybridMultilevel"/>
    <w:tmpl w:val="B1B0555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7"/>
  </w:num>
  <w:num w:numId="2">
    <w:abstractNumId w:val="8"/>
  </w:num>
  <w:num w:numId="3">
    <w:abstractNumId w:val="3"/>
  </w:num>
  <w:num w:numId="4">
    <w:abstractNumId w:val="12"/>
  </w:num>
  <w:num w:numId="5">
    <w:abstractNumId w:val="1"/>
  </w:num>
  <w:num w:numId="6">
    <w:abstractNumId w:val="0"/>
  </w:num>
  <w:num w:numId="7">
    <w:abstractNumId w:val="13"/>
  </w:num>
  <w:num w:numId="8">
    <w:abstractNumId w:val="2"/>
  </w:num>
  <w:num w:numId="9">
    <w:abstractNumId w:val="11"/>
  </w:num>
  <w:num w:numId="10">
    <w:abstractNumId w:val="9"/>
  </w:num>
  <w:num w:numId="11">
    <w:abstractNumId w:val="10"/>
  </w:num>
  <w:num w:numId="12">
    <w:abstractNumId w:val="5"/>
  </w:num>
  <w:num w:numId="13">
    <w:abstractNumId w:val="4"/>
  </w:num>
  <w:num w:numId="1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1A22"/>
    <w:rsid w:val="00002313"/>
    <w:rsid w:val="00005D66"/>
    <w:rsid w:val="00017781"/>
    <w:rsid w:val="0004631C"/>
    <w:rsid w:val="00054B7D"/>
    <w:rsid w:val="000559A1"/>
    <w:rsid w:val="00056A49"/>
    <w:rsid w:val="00062DDA"/>
    <w:rsid w:val="000648AD"/>
    <w:rsid w:val="000717FB"/>
    <w:rsid w:val="00073C9C"/>
    <w:rsid w:val="000849CE"/>
    <w:rsid w:val="00087A4C"/>
    <w:rsid w:val="0009529B"/>
    <w:rsid w:val="00095AC1"/>
    <w:rsid w:val="000D791D"/>
    <w:rsid w:val="000D7E38"/>
    <w:rsid w:val="000F0411"/>
    <w:rsid w:val="000F4AFF"/>
    <w:rsid w:val="00100F58"/>
    <w:rsid w:val="00105372"/>
    <w:rsid w:val="0010649A"/>
    <w:rsid w:val="00122E24"/>
    <w:rsid w:val="001254A4"/>
    <w:rsid w:val="00131D32"/>
    <w:rsid w:val="00135D52"/>
    <w:rsid w:val="0013755E"/>
    <w:rsid w:val="00141CC3"/>
    <w:rsid w:val="00141F90"/>
    <w:rsid w:val="001512A4"/>
    <w:rsid w:val="001535CF"/>
    <w:rsid w:val="00163361"/>
    <w:rsid w:val="00176F5A"/>
    <w:rsid w:val="001901F5"/>
    <w:rsid w:val="00196D63"/>
    <w:rsid w:val="001C1804"/>
    <w:rsid w:val="001C3225"/>
    <w:rsid w:val="001D215B"/>
    <w:rsid w:val="001D357D"/>
    <w:rsid w:val="001D78D4"/>
    <w:rsid w:val="001E0CBB"/>
    <w:rsid w:val="001E3C94"/>
    <w:rsid w:val="001F080E"/>
    <w:rsid w:val="00202F00"/>
    <w:rsid w:val="0021057D"/>
    <w:rsid w:val="002163F1"/>
    <w:rsid w:val="002276F3"/>
    <w:rsid w:val="0023413D"/>
    <w:rsid w:val="0024257E"/>
    <w:rsid w:val="00246119"/>
    <w:rsid w:val="00251569"/>
    <w:rsid w:val="00252CF8"/>
    <w:rsid w:val="00287F3F"/>
    <w:rsid w:val="002A4893"/>
    <w:rsid w:val="002C42D5"/>
    <w:rsid w:val="002D1321"/>
    <w:rsid w:val="002D2A17"/>
    <w:rsid w:val="002D6ACF"/>
    <w:rsid w:val="002E2142"/>
    <w:rsid w:val="002E5A08"/>
    <w:rsid w:val="002E5C48"/>
    <w:rsid w:val="002F4659"/>
    <w:rsid w:val="002F6B4A"/>
    <w:rsid w:val="00301948"/>
    <w:rsid w:val="00302095"/>
    <w:rsid w:val="0030504F"/>
    <w:rsid w:val="00311FBA"/>
    <w:rsid w:val="003174AE"/>
    <w:rsid w:val="0032331A"/>
    <w:rsid w:val="00326934"/>
    <w:rsid w:val="00327222"/>
    <w:rsid w:val="003405F9"/>
    <w:rsid w:val="003444D8"/>
    <w:rsid w:val="00351D3F"/>
    <w:rsid w:val="003539CC"/>
    <w:rsid w:val="00357FF7"/>
    <w:rsid w:val="00360A2C"/>
    <w:rsid w:val="0037273B"/>
    <w:rsid w:val="0038178D"/>
    <w:rsid w:val="003843DA"/>
    <w:rsid w:val="00393948"/>
    <w:rsid w:val="00393CC1"/>
    <w:rsid w:val="003A5CA9"/>
    <w:rsid w:val="003D3CEC"/>
    <w:rsid w:val="003D4EE8"/>
    <w:rsid w:val="003F10A5"/>
    <w:rsid w:val="003F76A9"/>
    <w:rsid w:val="00431BDE"/>
    <w:rsid w:val="00433370"/>
    <w:rsid w:val="00433679"/>
    <w:rsid w:val="00452FC0"/>
    <w:rsid w:val="00456FC3"/>
    <w:rsid w:val="004744A8"/>
    <w:rsid w:val="004804B3"/>
    <w:rsid w:val="00481049"/>
    <w:rsid w:val="00493386"/>
    <w:rsid w:val="00496087"/>
    <w:rsid w:val="00497E17"/>
    <w:rsid w:val="004A319C"/>
    <w:rsid w:val="004C1820"/>
    <w:rsid w:val="004C6454"/>
    <w:rsid w:val="004D6ED7"/>
    <w:rsid w:val="004F0D34"/>
    <w:rsid w:val="00505150"/>
    <w:rsid w:val="00524059"/>
    <w:rsid w:val="0052724E"/>
    <w:rsid w:val="00545479"/>
    <w:rsid w:val="005524FF"/>
    <w:rsid w:val="00564AC6"/>
    <w:rsid w:val="00565DBE"/>
    <w:rsid w:val="005672FC"/>
    <w:rsid w:val="0057073D"/>
    <w:rsid w:val="005818EC"/>
    <w:rsid w:val="00584A40"/>
    <w:rsid w:val="005948F6"/>
    <w:rsid w:val="005A4939"/>
    <w:rsid w:val="005A5873"/>
    <w:rsid w:val="005B1B30"/>
    <w:rsid w:val="005B3CB2"/>
    <w:rsid w:val="005C5036"/>
    <w:rsid w:val="005D1FEF"/>
    <w:rsid w:val="005E0807"/>
    <w:rsid w:val="005E2A9D"/>
    <w:rsid w:val="005E4F54"/>
    <w:rsid w:val="005E7A16"/>
    <w:rsid w:val="005F0A6C"/>
    <w:rsid w:val="005F420D"/>
    <w:rsid w:val="005F6EBE"/>
    <w:rsid w:val="00624E14"/>
    <w:rsid w:val="006277EB"/>
    <w:rsid w:val="006424FC"/>
    <w:rsid w:val="00656E75"/>
    <w:rsid w:val="0066243B"/>
    <w:rsid w:val="00667F29"/>
    <w:rsid w:val="006744FB"/>
    <w:rsid w:val="00681442"/>
    <w:rsid w:val="00683AA0"/>
    <w:rsid w:val="00684368"/>
    <w:rsid w:val="00690D54"/>
    <w:rsid w:val="00693F31"/>
    <w:rsid w:val="006C0351"/>
    <w:rsid w:val="006C3CE1"/>
    <w:rsid w:val="006C420E"/>
    <w:rsid w:val="006D0BA3"/>
    <w:rsid w:val="006D762B"/>
    <w:rsid w:val="006E3096"/>
    <w:rsid w:val="006E34E5"/>
    <w:rsid w:val="006E34ED"/>
    <w:rsid w:val="006E48B5"/>
    <w:rsid w:val="006F0A75"/>
    <w:rsid w:val="006F27D0"/>
    <w:rsid w:val="00705CB2"/>
    <w:rsid w:val="00706685"/>
    <w:rsid w:val="007124BE"/>
    <w:rsid w:val="007276D6"/>
    <w:rsid w:val="00736E8F"/>
    <w:rsid w:val="00741F8F"/>
    <w:rsid w:val="007525A4"/>
    <w:rsid w:val="00765536"/>
    <w:rsid w:val="00766519"/>
    <w:rsid w:val="007666BB"/>
    <w:rsid w:val="00781330"/>
    <w:rsid w:val="007B02BC"/>
    <w:rsid w:val="007B0B49"/>
    <w:rsid w:val="007B31AA"/>
    <w:rsid w:val="007B414A"/>
    <w:rsid w:val="007B49F6"/>
    <w:rsid w:val="007B522C"/>
    <w:rsid w:val="007C222E"/>
    <w:rsid w:val="007C3F63"/>
    <w:rsid w:val="007C43DB"/>
    <w:rsid w:val="007C5D2F"/>
    <w:rsid w:val="007D4BFA"/>
    <w:rsid w:val="007D75F6"/>
    <w:rsid w:val="007F0DED"/>
    <w:rsid w:val="007F0E5E"/>
    <w:rsid w:val="00800519"/>
    <w:rsid w:val="0080301B"/>
    <w:rsid w:val="008143F1"/>
    <w:rsid w:val="0082349F"/>
    <w:rsid w:val="008267C3"/>
    <w:rsid w:val="00826FC9"/>
    <w:rsid w:val="008336DD"/>
    <w:rsid w:val="008450D0"/>
    <w:rsid w:val="0084653C"/>
    <w:rsid w:val="00847F2A"/>
    <w:rsid w:val="008557B3"/>
    <w:rsid w:val="00857F1A"/>
    <w:rsid w:val="00865794"/>
    <w:rsid w:val="008707DF"/>
    <w:rsid w:val="008760EF"/>
    <w:rsid w:val="00877464"/>
    <w:rsid w:val="00885087"/>
    <w:rsid w:val="008932C6"/>
    <w:rsid w:val="008969C5"/>
    <w:rsid w:val="00896E19"/>
    <w:rsid w:val="008978D4"/>
    <w:rsid w:val="008A6583"/>
    <w:rsid w:val="008B56E8"/>
    <w:rsid w:val="008C2F04"/>
    <w:rsid w:val="008C55D1"/>
    <w:rsid w:val="008D767D"/>
    <w:rsid w:val="008E09E1"/>
    <w:rsid w:val="00900A30"/>
    <w:rsid w:val="009044BF"/>
    <w:rsid w:val="00913722"/>
    <w:rsid w:val="009264E5"/>
    <w:rsid w:val="00930A25"/>
    <w:rsid w:val="00931AE4"/>
    <w:rsid w:val="00935DCE"/>
    <w:rsid w:val="00943000"/>
    <w:rsid w:val="00944875"/>
    <w:rsid w:val="00945C0B"/>
    <w:rsid w:val="00956494"/>
    <w:rsid w:val="009604A2"/>
    <w:rsid w:val="009641CA"/>
    <w:rsid w:val="00964F7D"/>
    <w:rsid w:val="00971046"/>
    <w:rsid w:val="00973447"/>
    <w:rsid w:val="0097467A"/>
    <w:rsid w:val="0098238D"/>
    <w:rsid w:val="00996BC4"/>
    <w:rsid w:val="009A17AB"/>
    <w:rsid w:val="009A328B"/>
    <w:rsid w:val="009A5ADA"/>
    <w:rsid w:val="009C5411"/>
    <w:rsid w:val="009C76EB"/>
    <w:rsid w:val="009D0708"/>
    <w:rsid w:val="009E4763"/>
    <w:rsid w:val="009E5C9C"/>
    <w:rsid w:val="00A22EA3"/>
    <w:rsid w:val="00A32D3F"/>
    <w:rsid w:val="00A442C2"/>
    <w:rsid w:val="00A5399B"/>
    <w:rsid w:val="00A558DF"/>
    <w:rsid w:val="00A66707"/>
    <w:rsid w:val="00A73B19"/>
    <w:rsid w:val="00AB46D1"/>
    <w:rsid w:val="00AB6A0C"/>
    <w:rsid w:val="00AC2DD4"/>
    <w:rsid w:val="00AD70C6"/>
    <w:rsid w:val="00AD7890"/>
    <w:rsid w:val="00AE424F"/>
    <w:rsid w:val="00AE6BB3"/>
    <w:rsid w:val="00AF2766"/>
    <w:rsid w:val="00AF482C"/>
    <w:rsid w:val="00B0454A"/>
    <w:rsid w:val="00B0679A"/>
    <w:rsid w:val="00B108FC"/>
    <w:rsid w:val="00B118BB"/>
    <w:rsid w:val="00B23777"/>
    <w:rsid w:val="00B352CC"/>
    <w:rsid w:val="00B3553C"/>
    <w:rsid w:val="00B40456"/>
    <w:rsid w:val="00B42AA9"/>
    <w:rsid w:val="00B44859"/>
    <w:rsid w:val="00B5604D"/>
    <w:rsid w:val="00B81D16"/>
    <w:rsid w:val="00B82C8D"/>
    <w:rsid w:val="00B85D6D"/>
    <w:rsid w:val="00B95513"/>
    <w:rsid w:val="00BA1294"/>
    <w:rsid w:val="00BA4CF0"/>
    <w:rsid w:val="00BA795E"/>
    <w:rsid w:val="00BB710B"/>
    <w:rsid w:val="00BC3A9B"/>
    <w:rsid w:val="00BC426E"/>
    <w:rsid w:val="00BC707F"/>
    <w:rsid w:val="00BD250A"/>
    <w:rsid w:val="00BE77BF"/>
    <w:rsid w:val="00BF0778"/>
    <w:rsid w:val="00BF59F6"/>
    <w:rsid w:val="00C11DBD"/>
    <w:rsid w:val="00C21699"/>
    <w:rsid w:val="00C21ECF"/>
    <w:rsid w:val="00C32BA4"/>
    <w:rsid w:val="00C4576E"/>
    <w:rsid w:val="00C5453E"/>
    <w:rsid w:val="00C54C9F"/>
    <w:rsid w:val="00C776B0"/>
    <w:rsid w:val="00C77BE4"/>
    <w:rsid w:val="00C92598"/>
    <w:rsid w:val="00C94C8B"/>
    <w:rsid w:val="00C97C77"/>
    <w:rsid w:val="00CA5E86"/>
    <w:rsid w:val="00CB7E3D"/>
    <w:rsid w:val="00CD1A22"/>
    <w:rsid w:val="00CD327A"/>
    <w:rsid w:val="00CD49F0"/>
    <w:rsid w:val="00CE613D"/>
    <w:rsid w:val="00CF1361"/>
    <w:rsid w:val="00D03D54"/>
    <w:rsid w:val="00D141FA"/>
    <w:rsid w:val="00D23E8A"/>
    <w:rsid w:val="00D2674D"/>
    <w:rsid w:val="00D36351"/>
    <w:rsid w:val="00D5286F"/>
    <w:rsid w:val="00D53EE5"/>
    <w:rsid w:val="00D55ACF"/>
    <w:rsid w:val="00D57534"/>
    <w:rsid w:val="00D60A1F"/>
    <w:rsid w:val="00D612C7"/>
    <w:rsid w:val="00D65B16"/>
    <w:rsid w:val="00D67165"/>
    <w:rsid w:val="00D80FE8"/>
    <w:rsid w:val="00D81638"/>
    <w:rsid w:val="00D86187"/>
    <w:rsid w:val="00D94CA4"/>
    <w:rsid w:val="00DB1BEC"/>
    <w:rsid w:val="00DB6BB6"/>
    <w:rsid w:val="00DC4DB9"/>
    <w:rsid w:val="00DE41CB"/>
    <w:rsid w:val="00E01D0F"/>
    <w:rsid w:val="00E0781D"/>
    <w:rsid w:val="00E10101"/>
    <w:rsid w:val="00E10E37"/>
    <w:rsid w:val="00E131F2"/>
    <w:rsid w:val="00E1397A"/>
    <w:rsid w:val="00E178F3"/>
    <w:rsid w:val="00E20188"/>
    <w:rsid w:val="00E25658"/>
    <w:rsid w:val="00E31699"/>
    <w:rsid w:val="00E413CF"/>
    <w:rsid w:val="00E420B5"/>
    <w:rsid w:val="00E42ABA"/>
    <w:rsid w:val="00E43CF7"/>
    <w:rsid w:val="00E44D8D"/>
    <w:rsid w:val="00E47ADA"/>
    <w:rsid w:val="00E54A92"/>
    <w:rsid w:val="00E75B05"/>
    <w:rsid w:val="00E76A32"/>
    <w:rsid w:val="00E864FE"/>
    <w:rsid w:val="00E868FE"/>
    <w:rsid w:val="00E961E9"/>
    <w:rsid w:val="00EA3D73"/>
    <w:rsid w:val="00EA453C"/>
    <w:rsid w:val="00EB1C17"/>
    <w:rsid w:val="00EB6FD0"/>
    <w:rsid w:val="00EB7E87"/>
    <w:rsid w:val="00EC3CFE"/>
    <w:rsid w:val="00EC5368"/>
    <w:rsid w:val="00EC70C7"/>
    <w:rsid w:val="00ED130F"/>
    <w:rsid w:val="00ED29CE"/>
    <w:rsid w:val="00ED356F"/>
    <w:rsid w:val="00ED38A3"/>
    <w:rsid w:val="00ED5357"/>
    <w:rsid w:val="00EF4D60"/>
    <w:rsid w:val="00EF7B41"/>
    <w:rsid w:val="00F0629F"/>
    <w:rsid w:val="00F10842"/>
    <w:rsid w:val="00F12932"/>
    <w:rsid w:val="00F216A1"/>
    <w:rsid w:val="00F2589F"/>
    <w:rsid w:val="00F34AD9"/>
    <w:rsid w:val="00F36F5D"/>
    <w:rsid w:val="00F6609C"/>
    <w:rsid w:val="00F80FE1"/>
    <w:rsid w:val="00F833E0"/>
    <w:rsid w:val="00FA1C14"/>
    <w:rsid w:val="00FA5C7B"/>
    <w:rsid w:val="00FB53BC"/>
    <w:rsid w:val="00FC0D56"/>
    <w:rsid w:val="00FC2112"/>
    <w:rsid w:val="00FC60A2"/>
    <w:rsid w:val="00FD280C"/>
    <w:rsid w:val="00FD5691"/>
    <w:rsid w:val="00FE28DD"/>
    <w:rsid w:val="00FE2ED8"/>
    <w:rsid w:val="00FE3004"/>
    <w:rsid w:val="00FE44AE"/>
    <w:rsid w:val="00FF4B0F"/>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D0595F96-A5B7-4B49-AEE4-07CE7DA030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2565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Стиль1"/>
    <w:basedOn w:val="a3"/>
    <w:link w:val="10"/>
    <w:qFormat/>
    <w:rsid w:val="002F4659"/>
    <w:rPr>
      <w:rFonts w:ascii="Times New Roman" w:hAnsi="Times New Roman"/>
      <w:sz w:val="28"/>
    </w:rPr>
  </w:style>
  <w:style w:type="character" w:customStyle="1" w:styleId="10">
    <w:name w:val="Стиль1 Знак"/>
    <w:basedOn w:val="a0"/>
    <w:link w:val="1"/>
    <w:rsid w:val="002F4659"/>
    <w:rPr>
      <w:rFonts w:ascii="Times New Roman" w:hAnsi="Times New Roman"/>
      <w:sz w:val="28"/>
    </w:rPr>
  </w:style>
  <w:style w:type="paragraph" w:styleId="a3">
    <w:name w:val="No Spacing"/>
    <w:uiPriority w:val="1"/>
    <w:qFormat/>
    <w:rsid w:val="002F4659"/>
    <w:pPr>
      <w:spacing w:after="0" w:line="240" w:lineRule="auto"/>
    </w:pPr>
  </w:style>
  <w:style w:type="paragraph" w:customStyle="1" w:styleId="a4">
    <w:name w:val="Курсач"/>
    <w:basedOn w:val="1"/>
    <w:qFormat/>
    <w:rsid w:val="00326934"/>
    <w:pPr>
      <w:spacing w:line="360" w:lineRule="auto"/>
      <w:ind w:left="1985" w:right="851"/>
    </w:pPr>
  </w:style>
  <w:style w:type="numbering" w:customStyle="1" w:styleId="2">
    <w:name w:val="Стиль2"/>
    <w:uiPriority w:val="99"/>
    <w:rsid w:val="00705CB2"/>
    <w:pPr>
      <w:numPr>
        <w:numId w:val="1"/>
      </w:numPr>
    </w:pPr>
  </w:style>
  <w:style w:type="character" w:styleId="a5">
    <w:name w:val="Hyperlink"/>
    <w:basedOn w:val="a0"/>
    <w:uiPriority w:val="99"/>
    <w:unhideWhenUsed/>
    <w:rsid w:val="007F0DED"/>
    <w:rPr>
      <w:color w:val="0563C1" w:themeColor="hyperlink"/>
      <w:u w:val="single"/>
    </w:rPr>
  </w:style>
  <w:style w:type="paragraph" w:styleId="a6">
    <w:name w:val="List Paragraph"/>
    <w:basedOn w:val="a"/>
    <w:uiPriority w:val="34"/>
    <w:qFormat/>
    <w:rsid w:val="00656E75"/>
    <w:pPr>
      <w:ind w:left="720"/>
      <w:contextualSpacing/>
    </w:pPr>
  </w:style>
  <w:style w:type="paragraph" w:styleId="a7">
    <w:name w:val="Balloon Text"/>
    <w:basedOn w:val="a"/>
    <w:link w:val="a8"/>
    <w:uiPriority w:val="99"/>
    <w:semiHidden/>
    <w:unhideWhenUsed/>
    <w:rsid w:val="00E10E37"/>
    <w:pPr>
      <w:spacing w:after="0" w:line="240" w:lineRule="auto"/>
    </w:pPr>
    <w:rPr>
      <w:rFonts w:ascii="Segoe UI" w:hAnsi="Segoe UI" w:cs="Segoe UI"/>
      <w:sz w:val="18"/>
      <w:szCs w:val="18"/>
    </w:rPr>
  </w:style>
  <w:style w:type="character" w:customStyle="1" w:styleId="a8">
    <w:name w:val="Текст выноски Знак"/>
    <w:basedOn w:val="a0"/>
    <w:link w:val="a7"/>
    <w:uiPriority w:val="99"/>
    <w:semiHidden/>
    <w:rsid w:val="00E10E37"/>
    <w:rPr>
      <w:rFonts w:ascii="Segoe UI" w:hAnsi="Segoe UI" w:cs="Segoe UI"/>
      <w:sz w:val="18"/>
      <w:szCs w:val="18"/>
    </w:rPr>
  </w:style>
  <w:style w:type="paragraph" w:styleId="a9">
    <w:name w:val="header"/>
    <w:basedOn w:val="a"/>
    <w:link w:val="aa"/>
    <w:uiPriority w:val="99"/>
    <w:unhideWhenUsed/>
    <w:rsid w:val="002C42D5"/>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2C42D5"/>
  </w:style>
  <w:style w:type="paragraph" w:styleId="ab">
    <w:name w:val="footer"/>
    <w:basedOn w:val="a"/>
    <w:link w:val="ac"/>
    <w:uiPriority w:val="99"/>
    <w:unhideWhenUsed/>
    <w:rsid w:val="002C42D5"/>
    <w:pPr>
      <w:tabs>
        <w:tab w:val="center" w:pos="4677"/>
        <w:tab w:val="right" w:pos="9355"/>
      </w:tabs>
      <w:spacing w:after="0" w:line="240" w:lineRule="auto"/>
    </w:pPr>
  </w:style>
  <w:style w:type="character" w:customStyle="1" w:styleId="ac">
    <w:name w:val="Нижний колонтитул Знак"/>
    <w:basedOn w:val="a0"/>
    <w:link w:val="ab"/>
    <w:uiPriority w:val="99"/>
    <w:rsid w:val="002C42D5"/>
  </w:style>
  <w:style w:type="table" w:styleId="ad">
    <w:name w:val="Table Grid"/>
    <w:basedOn w:val="a1"/>
    <w:uiPriority w:val="39"/>
    <w:rsid w:val="00E868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33173573">
      <w:bodyDiv w:val="1"/>
      <w:marLeft w:val="0"/>
      <w:marRight w:val="0"/>
      <w:marTop w:val="0"/>
      <w:marBottom w:val="0"/>
      <w:divBdr>
        <w:top w:val="none" w:sz="0" w:space="0" w:color="auto"/>
        <w:left w:val="none" w:sz="0" w:space="0" w:color="auto"/>
        <w:bottom w:val="none" w:sz="0" w:space="0" w:color="auto"/>
        <w:right w:val="none" w:sz="0" w:space="0" w:color="auto"/>
      </w:divBdr>
    </w:div>
    <w:div w:id="985626676">
      <w:bodyDiv w:val="1"/>
      <w:marLeft w:val="0"/>
      <w:marRight w:val="0"/>
      <w:marTop w:val="0"/>
      <w:marBottom w:val="0"/>
      <w:divBdr>
        <w:top w:val="none" w:sz="0" w:space="0" w:color="auto"/>
        <w:left w:val="none" w:sz="0" w:space="0" w:color="auto"/>
        <w:bottom w:val="none" w:sz="0" w:space="0" w:color="auto"/>
        <w:right w:val="none" w:sz="0" w:space="0" w:color="auto"/>
      </w:divBdr>
      <w:divsChild>
        <w:div w:id="296302110">
          <w:marLeft w:val="0"/>
          <w:marRight w:val="0"/>
          <w:marTop w:val="0"/>
          <w:marBottom w:val="0"/>
          <w:divBdr>
            <w:top w:val="single" w:sz="2" w:space="0" w:color="000000"/>
            <w:left w:val="single" w:sz="2" w:space="0" w:color="000000"/>
            <w:bottom w:val="single" w:sz="2" w:space="0" w:color="000000"/>
            <w:right w:val="single" w:sz="2" w:space="0" w:color="000000"/>
          </w:divBdr>
          <w:divsChild>
            <w:div w:id="1414086968">
              <w:marLeft w:val="0"/>
              <w:marRight w:val="0"/>
              <w:marTop w:val="0"/>
              <w:marBottom w:val="0"/>
              <w:divBdr>
                <w:top w:val="single" w:sz="2" w:space="0" w:color="000000"/>
                <w:left w:val="single" w:sz="2" w:space="0" w:color="000000"/>
                <w:bottom w:val="single" w:sz="2" w:space="0" w:color="000000"/>
                <w:right w:val="single" w:sz="2" w:space="0" w:color="000000"/>
              </w:divBdr>
            </w:div>
          </w:divsChild>
        </w:div>
      </w:divsChild>
    </w:div>
    <w:div w:id="1468935033">
      <w:bodyDiv w:val="1"/>
      <w:marLeft w:val="0"/>
      <w:marRight w:val="0"/>
      <w:marTop w:val="0"/>
      <w:marBottom w:val="0"/>
      <w:divBdr>
        <w:top w:val="none" w:sz="0" w:space="0" w:color="auto"/>
        <w:left w:val="none" w:sz="0" w:space="0" w:color="auto"/>
        <w:bottom w:val="none" w:sz="0" w:space="0" w:color="auto"/>
        <w:right w:val="none" w:sz="0" w:space="0" w:color="auto"/>
      </w:divBdr>
      <w:divsChild>
        <w:div w:id="285047491">
          <w:marLeft w:val="0"/>
          <w:marRight w:val="0"/>
          <w:marTop w:val="0"/>
          <w:marBottom w:val="0"/>
          <w:divBdr>
            <w:top w:val="single" w:sz="2" w:space="0" w:color="000000"/>
            <w:left w:val="single" w:sz="2" w:space="0" w:color="000000"/>
            <w:bottom w:val="single" w:sz="2" w:space="0" w:color="000000"/>
            <w:right w:val="single" w:sz="2" w:space="0" w:color="000000"/>
          </w:divBdr>
          <w:divsChild>
            <w:div w:id="1749884797">
              <w:marLeft w:val="0"/>
              <w:marRight w:val="0"/>
              <w:marTop w:val="0"/>
              <w:marBottom w:val="0"/>
              <w:divBdr>
                <w:top w:val="single" w:sz="2" w:space="0" w:color="000000"/>
                <w:left w:val="single" w:sz="2" w:space="0" w:color="000000"/>
                <w:bottom w:val="single" w:sz="2" w:space="0" w:color="000000"/>
                <w:right w:val="single" w:sz="2" w:space="0" w:color="000000"/>
              </w:divBdr>
              <w:divsChild>
                <w:div w:id="691227446">
                  <w:marLeft w:val="0"/>
                  <w:marRight w:val="0"/>
                  <w:marTop w:val="0"/>
                  <w:marBottom w:val="0"/>
                  <w:divBdr>
                    <w:top w:val="single" w:sz="2" w:space="0" w:color="000000"/>
                    <w:left w:val="single" w:sz="2" w:space="0" w:color="000000"/>
                    <w:bottom w:val="single" w:sz="2" w:space="0" w:color="000000"/>
                    <w:right w:val="single" w:sz="2" w:space="0" w:color="000000"/>
                  </w:divBdr>
                  <w:divsChild>
                    <w:div w:id="296109552">
                      <w:marLeft w:val="0"/>
                      <w:marRight w:val="0"/>
                      <w:marTop w:val="0"/>
                      <w:marBottom w:val="0"/>
                      <w:divBdr>
                        <w:top w:val="single" w:sz="2" w:space="0" w:color="000000"/>
                        <w:left w:val="single" w:sz="2" w:space="0" w:color="000000"/>
                        <w:bottom w:val="single" w:sz="2" w:space="0" w:color="000000"/>
                        <w:right w:val="single" w:sz="2" w:space="0" w:color="000000"/>
                      </w:divBdr>
                    </w:div>
                  </w:divsChild>
                </w:div>
              </w:divsChild>
            </w:div>
          </w:divsChild>
        </w:div>
      </w:divsChild>
    </w:div>
    <w:div w:id="1886411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hyperlink" Target="https://journal.kdpu.edu.ua/psychology/article/view/7409/6876" TargetMode="External"/><Relationship Id="rId26" Type="http://schemas.openxmlformats.org/officeDocument/2006/relationships/hyperlink" Target="https://www.statista.com/statistics/381569/leading-news-and-media-sites-usa-by-share-of-visits/" TargetMode="External"/><Relationship Id="rId21" Type="http://schemas.openxmlformats.org/officeDocument/2006/relationships/hyperlink" Target="https://www.nytimes.com/2022/04/30/us/tucker-carlson-gop-republican-party.htm" TargetMode="External"/><Relationship Id="rId34" Type="http://schemas.openxmlformats.org/officeDocument/2006/relationships/image" Target="media/image11.jp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http://www.sci-notes.mgu.od.ua/archive/v31/13.pdf" TargetMode="External"/><Relationship Id="rId25" Type="http://schemas.openxmlformats.org/officeDocument/2006/relationships/hyperlink" Target="https://www.bbc.com/news/world-68244602" TargetMode="External"/><Relationship Id="rId33" Type="http://schemas.openxmlformats.org/officeDocument/2006/relationships/image" Target="media/image10.jpe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philol.vernadskyjournals.in.ua/journals/2021/1_2021/part_3/52.pdf" TargetMode="External"/><Relationship Id="rId20" Type="http://schemas.openxmlformats.org/officeDocument/2006/relationships/hyperlink" Target="https://x.com/TuckerCarlson/status/1754939251257475555?t=nwFBuJS50jks7bqV3pU1VQ&amp;s=35" TargetMode="External"/><Relationship Id="rId29"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s://www.cfr.org/backgrounder/what-iran-nuclear-deal" TargetMode="External"/><Relationship Id="rId32" Type="http://schemas.openxmlformats.org/officeDocument/2006/relationships/hyperlink" Target="https://www.instagram.com/p/DB6pKYDx9Mo/?igsh=ZGIyM3YzYjNsamZm"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jrnl.nau.edu.ua/index.php/VisnikPK/article/view/2219" TargetMode="External"/><Relationship Id="rId23" Type="http://schemas.openxmlformats.org/officeDocument/2006/relationships/hyperlink" Target="https://helda.helsinki.fi/server/api/core/bitstreams/d136e29a-505f-4b99-9b92-8ca9c89d179b/content" TargetMode="External"/><Relationship Id="rId28" Type="http://schemas.openxmlformats.org/officeDocument/2006/relationships/hyperlink" Target="https://worldpopulationreview.com/country-rankings/languages-by-country" TargetMode="External"/><Relationship Id="rId36" Type="http://schemas.openxmlformats.org/officeDocument/2006/relationships/footer" Target="footer1.xml"/><Relationship Id="rId10" Type="http://schemas.openxmlformats.org/officeDocument/2006/relationships/chart" Target="charts/chart1.xml"/><Relationship Id="rId19" Type="http://schemas.openxmlformats.org/officeDocument/2006/relationships/hyperlink" Target="https://aceproject.org/main/english/me/meb03a01.htm" TargetMode="External"/><Relationship Id="rId31" Type="http://schemas.openxmlformats.org/officeDocument/2006/relationships/image" Target="media/image9.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hyperlink" Target="https://www.gannett.com/brands/" TargetMode="External"/><Relationship Id="rId27" Type="http://schemas.openxmlformats.org/officeDocument/2006/relationships/hyperlink" Target="https://www.theguardian.com/us-news/2024/nov/12/trump-appoints-elon-musk-government-efficiency-department" TargetMode="External"/><Relationship Id="rId30" Type="http://schemas.openxmlformats.org/officeDocument/2006/relationships/image" Target="media/image8.jpeg"/><Relationship Id="rId35" Type="http://schemas.openxmlformats.org/officeDocument/2006/relationships/image" Target="media/image12.jpg"/><Relationship Id="rId8" Type="http://schemas.openxmlformats.org/officeDocument/2006/relationships/image" Target="media/image1.pn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ru-RU"/>
        </a:p>
      </c:txPr>
    </c:title>
    <c:autoTitleDeleted val="0"/>
    <c:plotArea>
      <c:layout/>
      <c:pieChart>
        <c:varyColors val="1"/>
        <c:ser>
          <c:idx val="0"/>
          <c:order val="0"/>
          <c:tx>
            <c:strRef>
              <c:f>Лист1!$B$1</c:f>
              <c:strCache>
                <c:ptCount val="1"/>
                <c:pt idx="0">
                  <c:v>Використання мультимедійних засобів</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3"/>
                <c:pt idx="0">
                  <c:v>Зображення</c:v>
                </c:pt>
                <c:pt idx="1">
                  <c:v>Відео</c:v>
                </c:pt>
                <c:pt idx="2">
                  <c:v>Не використовувалися</c:v>
                </c:pt>
              </c:strCache>
            </c:strRef>
          </c:cat>
          <c:val>
            <c:numRef>
              <c:f>Лист1!$B$2:$B$5</c:f>
              <c:numCache>
                <c:formatCode>General</c:formatCode>
                <c:ptCount val="4"/>
                <c:pt idx="0">
                  <c:v>16</c:v>
                </c:pt>
                <c:pt idx="1">
                  <c:v>3</c:v>
                </c:pt>
                <c:pt idx="2">
                  <c:v>6</c:v>
                </c:pt>
              </c:numCache>
            </c:numRef>
          </c:val>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0B84D1-5A9B-4FCA-A039-ACD4DBF6C6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4928</TotalTime>
  <Pages>79</Pages>
  <Words>21181</Words>
  <Characters>120736</Characters>
  <Application>Microsoft Office Word</Application>
  <DocSecurity>0</DocSecurity>
  <Lines>1006</Lines>
  <Paragraphs>283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141634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50</cp:revision>
  <cp:lastPrinted>2024-11-22T16:29:00Z</cp:lastPrinted>
  <dcterms:created xsi:type="dcterms:W3CDTF">2024-04-14T08:54:00Z</dcterms:created>
  <dcterms:modified xsi:type="dcterms:W3CDTF">2024-12-03T18:15:00Z</dcterms:modified>
</cp:coreProperties>
</file>