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548E" w:rsidRPr="004A719F" w:rsidRDefault="00C6548E" w:rsidP="00C6548E">
      <w:pPr>
        <w:keepNext/>
        <w:spacing w:after="0" w:line="300" w:lineRule="auto"/>
        <w:jc w:val="center"/>
        <w:outlineLvl w:val="0"/>
        <w:rPr>
          <w:rFonts w:ascii="Times New Roman" w:hAnsi="Times New Roman"/>
          <w:kern w:val="32"/>
          <w:sz w:val="28"/>
          <w:szCs w:val="28"/>
          <w:lang w:val="uk-UA" w:eastAsia="ru-RU"/>
        </w:rPr>
      </w:pPr>
      <w:r w:rsidRPr="004A719F">
        <w:rPr>
          <w:rFonts w:ascii="Times New Roman" w:hAnsi="Times New Roman"/>
          <w:kern w:val="32"/>
          <w:sz w:val="28"/>
          <w:szCs w:val="28"/>
          <w:lang w:val="uk-UA" w:eastAsia="ru-RU"/>
        </w:rPr>
        <w:t xml:space="preserve">Одеський національний університет імені </w:t>
      </w:r>
      <w:r w:rsidRPr="004A719F">
        <w:rPr>
          <w:rFonts w:ascii="Times New Roman" w:hAnsi="Times New Roman"/>
          <w:caps/>
          <w:kern w:val="32"/>
          <w:sz w:val="28"/>
          <w:szCs w:val="28"/>
          <w:lang w:val="uk-UA" w:eastAsia="ru-RU"/>
        </w:rPr>
        <w:t>і. і. м</w:t>
      </w:r>
      <w:r w:rsidRPr="004A719F">
        <w:rPr>
          <w:rFonts w:ascii="Times New Roman" w:hAnsi="Times New Roman"/>
          <w:kern w:val="32"/>
          <w:sz w:val="28"/>
          <w:szCs w:val="28"/>
          <w:lang w:val="uk-UA" w:eastAsia="ru-RU"/>
        </w:rPr>
        <w:t>ечникова</w:t>
      </w:r>
    </w:p>
    <w:p w:rsidR="00C6548E" w:rsidRPr="004A719F" w:rsidRDefault="00C6548E" w:rsidP="00C6548E">
      <w:pPr>
        <w:widowControl w:val="0"/>
        <w:spacing w:after="0" w:line="300" w:lineRule="auto"/>
        <w:jc w:val="center"/>
        <w:rPr>
          <w:rFonts w:ascii="Times New Roman" w:hAnsi="Times New Roman"/>
          <w:bCs/>
          <w:sz w:val="28"/>
          <w:szCs w:val="28"/>
          <w:lang w:val="uk-UA" w:eastAsia="ru-RU"/>
        </w:rPr>
      </w:pPr>
      <w:r w:rsidRPr="004A719F">
        <w:rPr>
          <w:rFonts w:ascii="Times New Roman" w:hAnsi="Times New Roman"/>
          <w:bCs/>
          <w:sz w:val="28"/>
          <w:szCs w:val="28"/>
          <w:lang w:val="uk-UA" w:eastAsia="ru-RU"/>
        </w:rPr>
        <w:t>Факультет міжнародних відносин, політології та соціології</w:t>
      </w:r>
    </w:p>
    <w:p w:rsidR="00C6548E" w:rsidRPr="004A719F" w:rsidRDefault="00C6548E" w:rsidP="00C6548E">
      <w:pPr>
        <w:widowControl w:val="0"/>
        <w:spacing w:after="0" w:line="300" w:lineRule="auto"/>
        <w:jc w:val="center"/>
        <w:rPr>
          <w:rFonts w:ascii="Times New Roman" w:hAnsi="Times New Roman"/>
          <w:sz w:val="28"/>
          <w:szCs w:val="28"/>
          <w:lang w:val="uk-UA" w:eastAsia="ru-RU"/>
        </w:rPr>
      </w:pPr>
      <w:r w:rsidRPr="004A719F">
        <w:rPr>
          <w:rFonts w:ascii="Times New Roman" w:hAnsi="Times New Roman"/>
          <w:sz w:val="28"/>
          <w:szCs w:val="28"/>
          <w:lang w:val="uk-UA" w:eastAsia="ru-RU"/>
        </w:rPr>
        <w:t>Кафедра світового господарства і міжнародних економічних  відносин</w:t>
      </w:r>
    </w:p>
    <w:p w:rsidR="00C6548E" w:rsidRPr="004A719F" w:rsidRDefault="00C6548E" w:rsidP="00C6548E">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C6548E" w:rsidRPr="004A719F" w:rsidRDefault="00C6548E" w:rsidP="00C6548E">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C6548E" w:rsidRPr="004A719F" w:rsidRDefault="00C6548E" w:rsidP="00C6548E">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C6548E" w:rsidRPr="004A719F" w:rsidRDefault="00C6548E" w:rsidP="00C6548E">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C6548E" w:rsidRPr="004A719F" w:rsidRDefault="00C6548E" w:rsidP="00C6548E">
      <w:pPr>
        <w:widowControl w:val="0"/>
        <w:autoSpaceDE w:val="0"/>
        <w:autoSpaceDN w:val="0"/>
        <w:adjustRightInd w:val="0"/>
        <w:spacing w:after="0" w:line="240" w:lineRule="auto"/>
        <w:jc w:val="both"/>
        <w:rPr>
          <w:rFonts w:ascii="Times New Roman" w:hAnsi="Times New Roman"/>
          <w:b/>
          <w:color w:val="000000"/>
          <w:sz w:val="28"/>
          <w:szCs w:val="28"/>
          <w:lang w:val="uk-UA" w:eastAsia="ru-RU"/>
        </w:rPr>
      </w:pPr>
    </w:p>
    <w:p w:rsidR="00C6548E" w:rsidRPr="004A719F" w:rsidRDefault="00C6548E" w:rsidP="00C6548E">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sidRPr="004A719F">
        <w:rPr>
          <w:rFonts w:ascii="Times New Roman" w:hAnsi="Times New Roman"/>
          <w:b/>
          <w:color w:val="000000"/>
          <w:sz w:val="28"/>
          <w:szCs w:val="28"/>
          <w:lang w:val="uk-UA" w:eastAsia="ru-RU"/>
        </w:rPr>
        <w:t>ДИПЛОМНА РОБОТА</w:t>
      </w:r>
    </w:p>
    <w:p w:rsidR="00C6548E" w:rsidRPr="004A719F" w:rsidRDefault="00C6548E" w:rsidP="00C6548E">
      <w:pPr>
        <w:widowControl w:val="0"/>
        <w:autoSpaceDE w:val="0"/>
        <w:autoSpaceDN w:val="0"/>
        <w:adjustRightInd w:val="0"/>
        <w:spacing w:after="0" w:line="360" w:lineRule="auto"/>
        <w:jc w:val="center"/>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на здобуття ступеня вищої освіти «бакалавр»</w:t>
      </w:r>
    </w:p>
    <w:p w:rsidR="00C6548E" w:rsidRPr="004A719F" w:rsidRDefault="00C6548E" w:rsidP="00C6548E">
      <w:pPr>
        <w:widowControl w:val="0"/>
        <w:autoSpaceDE w:val="0"/>
        <w:autoSpaceDN w:val="0"/>
        <w:adjustRightInd w:val="0"/>
        <w:spacing w:after="0" w:line="360" w:lineRule="auto"/>
        <w:jc w:val="center"/>
        <w:rPr>
          <w:rFonts w:ascii="Times New Roman" w:hAnsi="Times New Roman"/>
          <w:b/>
          <w:color w:val="000000"/>
          <w:sz w:val="28"/>
          <w:szCs w:val="28"/>
          <w:lang w:val="uk-UA" w:eastAsia="ru-RU"/>
        </w:rPr>
      </w:pPr>
      <w:r w:rsidRPr="004A719F">
        <w:rPr>
          <w:rFonts w:ascii="Times New Roman" w:hAnsi="Times New Roman"/>
          <w:b/>
          <w:color w:val="000000"/>
          <w:sz w:val="28"/>
          <w:szCs w:val="28"/>
          <w:lang w:val="uk-UA" w:eastAsia="ru-RU"/>
        </w:rPr>
        <w:t>на тему: «Розвиток зовнішньоекономічних позицій США та Канади у сучасних умовах»</w:t>
      </w:r>
    </w:p>
    <w:p w:rsidR="00C6548E" w:rsidRPr="004A719F" w:rsidRDefault="00C6548E" w:rsidP="00C6548E">
      <w:pPr>
        <w:widowControl w:val="0"/>
        <w:autoSpaceDE w:val="0"/>
        <w:autoSpaceDN w:val="0"/>
        <w:adjustRightInd w:val="0"/>
        <w:spacing w:after="0" w:line="360" w:lineRule="auto"/>
        <w:jc w:val="center"/>
        <w:rPr>
          <w:rFonts w:ascii="Times New Roman" w:hAnsi="Times New Roman"/>
          <w:b/>
          <w:color w:val="000000"/>
          <w:sz w:val="18"/>
          <w:szCs w:val="18"/>
          <w:lang w:val="uk-UA" w:eastAsia="ru-RU"/>
        </w:rPr>
      </w:pPr>
      <w:r w:rsidRPr="004A719F">
        <w:rPr>
          <w:rFonts w:ascii="Times New Roman" w:hAnsi="Times New Roman"/>
          <w:b/>
          <w:color w:val="000000"/>
          <w:sz w:val="18"/>
          <w:szCs w:val="18"/>
          <w:lang w:val="uk-UA" w:eastAsia="ru-RU"/>
        </w:rPr>
        <w:t xml:space="preserve">  </w:t>
      </w:r>
    </w:p>
    <w:p w:rsidR="00C6548E" w:rsidRPr="004A719F" w:rsidRDefault="00C6548E" w:rsidP="00C6548E">
      <w:pPr>
        <w:widowControl w:val="0"/>
        <w:autoSpaceDE w:val="0"/>
        <w:autoSpaceDN w:val="0"/>
        <w:adjustRightInd w:val="0"/>
        <w:spacing w:after="0" w:line="360" w:lineRule="auto"/>
        <w:jc w:val="center"/>
        <w:rPr>
          <w:rFonts w:ascii="Times New Roman" w:hAnsi="Times New Roman"/>
          <w:bCs/>
          <w:color w:val="000000"/>
          <w:sz w:val="24"/>
          <w:szCs w:val="24"/>
          <w:lang w:val="uk-UA" w:eastAsia="ru-RU"/>
        </w:rPr>
      </w:pPr>
      <w:r w:rsidRPr="004A719F">
        <w:rPr>
          <w:rFonts w:ascii="Times New Roman" w:hAnsi="Times New Roman"/>
          <w:bCs/>
          <w:color w:val="000000"/>
          <w:sz w:val="24"/>
          <w:szCs w:val="24"/>
          <w:lang w:val="uk-UA" w:eastAsia="ru-RU"/>
        </w:rPr>
        <w:t>«</w:t>
      </w:r>
      <w:proofErr w:type="spellStart"/>
      <w:r w:rsidRPr="004A719F">
        <w:rPr>
          <w:rFonts w:ascii="Times New Roman" w:hAnsi="Times New Roman"/>
          <w:bCs/>
          <w:color w:val="000000"/>
          <w:sz w:val="24"/>
          <w:szCs w:val="24"/>
          <w:lang w:val="uk-UA" w:eastAsia="ru-RU"/>
        </w:rPr>
        <w:t>Development</w:t>
      </w:r>
      <w:proofErr w:type="spellEnd"/>
      <w:r w:rsidRPr="004A719F">
        <w:rPr>
          <w:rFonts w:ascii="Times New Roman" w:hAnsi="Times New Roman"/>
          <w:bCs/>
          <w:color w:val="000000"/>
          <w:sz w:val="24"/>
          <w:szCs w:val="24"/>
          <w:lang w:val="uk-UA" w:eastAsia="ru-RU"/>
        </w:rPr>
        <w:t xml:space="preserve"> </w:t>
      </w:r>
      <w:proofErr w:type="spellStart"/>
      <w:r w:rsidRPr="004A719F">
        <w:rPr>
          <w:rFonts w:ascii="Times New Roman" w:hAnsi="Times New Roman"/>
          <w:bCs/>
          <w:color w:val="000000"/>
          <w:sz w:val="24"/>
          <w:szCs w:val="24"/>
          <w:lang w:val="uk-UA" w:eastAsia="ru-RU"/>
        </w:rPr>
        <w:t>of</w:t>
      </w:r>
      <w:proofErr w:type="spellEnd"/>
      <w:r w:rsidRPr="004A719F">
        <w:rPr>
          <w:rFonts w:ascii="Times New Roman" w:hAnsi="Times New Roman"/>
          <w:bCs/>
          <w:color w:val="000000"/>
          <w:sz w:val="24"/>
          <w:szCs w:val="24"/>
          <w:lang w:val="uk-UA" w:eastAsia="ru-RU"/>
        </w:rPr>
        <w:t xml:space="preserve"> </w:t>
      </w:r>
      <w:proofErr w:type="spellStart"/>
      <w:r w:rsidRPr="004A719F">
        <w:rPr>
          <w:rFonts w:ascii="Times New Roman" w:hAnsi="Times New Roman"/>
          <w:bCs/>
          <w:color w:val="000000"/>
          <w:sz w:val="24"/>
          <w:szCs w:val="24"/>
          <w:lang w:val="uk-UA" w:eastAsia="ru-RU"/>
        </w:rPr>
        <w:t>Foreign</w:t>
      </w:r>
      <w:proofErr w:type="spellEnd"/>
      <w:r w:rsidRPr="004A719F">
        <w:rPr>
          <w:rFonts w:ascii="Times New Roman" w:hAnsi="Times New Roman"/>
          <w:bCs/>
          <w:color w:val="000000"/>
          <w:sz w:val="24"/>
          <w:szCs w:val="24"/>
          <w:lang w:val="uk-UA" w:eastAsia="ru-RU"/>
        </w:rPr>
        <w:t xml:space="preserve"> </w:t>
      </w:r>
      <w:proofErr w:type="spellStart"/>
      <w:r w:rsidRPr="004A719F">
        <w:rPr>
          <w:rFonts w:ascii="Times New Roman" w:hAnsi="Times New Roman"/>
          <w:bCs/>
          <w:color w:val="000000"/>
          <w:sz w:val="24"/>
          <w:szCs w:val="24"/>
          <w:lang w:val="uk-UA" w:eastAsia="ru-RU"/>
        </w:rPr>
        <w:t>Economic</w:t>
      </w:r>
      <w:proofErr w:type="spellEnd"/>
      <w:r w:rsidRPr="004A719F">
        <w:rPr>
          <w:rFonts w:ascii="Times New Roman" w:hAnsi="Times New Roman"/>
          <w:bCs/>
          <w:color w:val="000000"/>
          <w:sz w:val="24"/>
          <w:szCs w:val="24"/>
          <w:lang w:val="uk-UA" w:eastAsia="ru-RU"/>
        </w:rPr>
        <w:t xml:space="preserve"> </w:t>
      </w:r>
      <w:proofErr w:type="spellStart"/>
      <w:r w:rsidRPr="004A719F">
        <w:rPr>
          <w:rFonts w:ascii="Times New Roman" w:hAnsi="Times New Roman"/>
          <w:bCs/>
          <w:color w:val="000000"/>
          <w:sz w:val="24"/>
          <w:szCs w:val="24"/>
          <w:lang w:val="uk-UA" w:eastAsia="ru-RU"/>
        </w:rPr>
        <w:t>Positions</w:t>
      </w:r>
      <w:proofErr w:type="spellEnd"/>
      <w:r w:rsidRPr="004A719F">
        <w:rPr>
          <w:rFonts w:ascii="Times New Roman" w:hAnsi="Times New Roman"/>
          <w:bCs/>
          <w:color w:val="000000"/>
          <w:sz w:val="24"/>
          <w:szCs w:val="24"/>
          <w:lang w:val="uk-UA" w:eastAsia="ru-RU"/>
        </w:rPr>
        <w:t xml:space="preserve"> </w:t>
      </w:r>
      <w:proofErr w:type="spellStart"/>
      <w:r w:rsidRPr="004A719F">
        <w:rPr>
          <w:rFonts w:ascii="Times New Roman" w:hAnsi="Times New Roman"/>
          <w:bCs/>
          <w:color w:val="000000"/>
          <w:sz w:val="24"/>
          <w:szCs w:val="24"/>
          <w:lang w:val="uk-UA" w:eastAsia="ru-RU"/>
        </w:rPr>
        <w:t>of</w:t>
      </w:r>
      <w:proofErr w:type="spellEnd"/>
      <w:r w:rsidRPr="004A719F">
        <w:rPr>
          <w:rFonts w:ascii="Times New Roman" w:hAnsi="Times New Roman"/>
          <w:bCs/>
          <w:color w:val="000000"/>
          <w:sz w:val="24"/>
          <w:szCs w:val="24"/>
          <w:lang w:val="uk-UA" w:eastAsia="ru-RU"/>
        </w:rPr>
        <w:t xml:space="preserve"> </w:t>
      </w:r>
      <w:proofErr w:type="spellStart"/>
      <w:r w:rsidRPr="004A719F">
        <w:rPr>
          <w:rFonts w:ascii="Times New Roman" w:hAnsi="Times New Roman"/>
          <w:bCs/>
          <w:color w:val="000000"/>
          <w:sz w:val="24"/>
          <w:szCs w:val="24"/>
          <w:lang w:val="uk-UA" w:eastAsia="ru-RU"/>
        </w:rPr>
        <w:t>the</w:t>
      </w:r>
      <w:proofErr w:type="spellEnd"/>
      <w:r w:rsidRPr="004A719F">
        <w:rPr>
          <w:rFonts w:ascii="Times New Roman" w:hAnsi="Times New Roman"/>
          <w:bCs/>
          <w:color w:val="000000"/>
          <w:sz w:val="24"/>
          <w:szCs w:val="24"/>
          <w:lang w:val="uk-UA" w:eastAsia="ru-RU"/>
        </w:rPr>
        <w:t xml:space="preserve"> USA </w:t>
      </w:r>
      <w:proofErr w:type="spellStart"/>
      <w:r w:rsidRPr="004A719F">
        <w:rPr>
          <w:rFonts w:ascii="Times New Roman" w:hAnsi="Times New Roman"/>
          <w:bCs/>
          <w:color w:val="000000"/>
          <w:sz w:val="24"/>
          <w:szCs w:val="24"/>
          <w:lang w:val="uk-UA" w:eastAsia="ru-RU"/>
        </w:rPr>
        <w:t>and</w:t>
      </w:r>
      <w:proofErr w:type="spellEnd"/>
      <w:r w:rsidRPr="004A719F">
        <w:rPr>
          <w:rFonts w:ascii="Times New Roman" w:hAnsi="Times New Roman"/>
          <w:bCs/>
          <w:color w:val="000000"/>
          <w:sz w:val="24"/>
          <w:szCs w:val="24"/>
          <w:lang w:val="uk-UA" w:eastAsia="ru-RU"/>
        </w:rPr>
        <w:t xml:space="preserve"> </w:t>
      </w:r>
      <w:proofErr w:type="spellStart"/>
      <w:r w:rsidRPr="004A719F">
        <w:rPr>
          <w:rFonts w:ascii="Times New Roman" w:hAnsi="Times New Roman"/>
          <w:bCs/>
          <w:color w:val="000000"/>
          <w:sz w:val="24"/>
          <w:szCs w:val="24"/>
          <w:lang w:val="uk-UA" w:eastAsia="ru-RU"/>
        </w:rPr>
        <w:t>Canada</w:t>
      </w:r>
      <w:proofErr w:type="spellEnd"/>
      <w:r w:rsidRPr="004A719F">
        <w:rPr>
          <w:rFonts w:ascii="Times New Roman" w:hAnsi="Times New Roman"/>
          <w:bCs/>
          <w:color w:val="000000"/>
          <w:sz w:val="24"/>
          <w:szCs w:val="24"/>
          <w:lang w:val="uk-UA" w:eastAsia="ru-RU"/>
        </w:rPr>
        <w:t xml:space="preserve"> </w:t>
      </w:r>
      <w:proofErr w:type="spellStart"/>
      <w:r w:rsidRPr="004A719F">
        <w:rPr>
          <w:rFonts w:ascii="Times New Roman" w:hAnsi="Times New Roman"/>
          <w:bCs/>
          <w:color w:val="000000"/>
          <w:sz w:val="24"/>
          <w:szCs w:val="24"/>
          <w:lang w:val="uk-UA" w:eastAsia="ru-RU"/>
        </w:rPr>
        <w:t>in</w:t>
      </w:r>
      <w:proofErr w:type="spellEnd"/>
      <w:r w:rsidRPr="004A719F">
        <w:rPr>
          <w:rFonts w:ascii="Times New Roman" w:hAnsi="Times New Roman"/>
          <w:bCs/>
          <w:color w:val="000000"/>
          <w:sz w:val="24"/>
          <w:szCs w:val="24"/>
          <w:lang w:val="uk-UA" w:eastAsia="ru-RU"/>
        </w:rPr>
        <w:t xml:space="preserve"> </w:t>
      </w:r>
      <w:proofErr w:type="spellStart"/>
      <w:r w:rsidRPr="004A719F">
        <w:rPr>
          <w:rFonts w:ascii="Times New Roman" w:hAnsi="Times New Roman"/>
          <w:bCs/>
          <w:color w:val="000000"/>
          <w:sz w:val="24"/>
          <w:szCs w:val="24"/>
          <w:lang w:val="uk-UA" w:eastAsia="ru-RU"/>
        </w:rPr>
        <w:t>Modern</w:t>
      </w:r>
      <w:proofErr w:type="spellEnd"/>
      <w:r w:rsidRPr="004A719F">
        <w:rPr>
          <w:rFonts w:ascii="Times New Roman" w:hAnsi="Times New Roman"/>
          <w:bCs/>
          <w:color w:val="000000"/>
          <w:sz w:val="24"/>
          <w:szCs w:val="24"/>
          <w:lang w:val="uk-UA" w:eastAsia="ru-RU"/>
        </w:rPr>
        <w:t xml:space="preserve"> </w:t>
      </w:r>
      <w:proofErr w:type="spellStart"/>
      <w:r w:rsidRPr="004A719F">
        <w:rPr>
          <w:rFonts w:ascii="Times New Roman" w:hAnsi="Times New Roman"/>
          <w:bCs/>
          <w:color w:val="000000"/>
          <w:sz w:val="24"/>
          <w:szCs w:val="24"/>
          <w:lang w:val="uk-UA" w:eastAsia="ru-RU"/>
        </w:rPr>
        <w:t>Conditions</w:t>
      </w:r>
      <w:proofErr w:type="spellEnd"/>
      <w:r w:rsidRPr="004A719F">
        <w:rPr>
          <w:rFonts w:ascii="Times New Roman" w:hAnsi="Times New Roman"/>
          <w:bCs/>
          <w:color w:val="000000"/>
          <w:sz w:val="24"/>
          <w:szCs w:val="24"/>
          <w:lang w:val="uk-UA" w:eastAsia="ru-RU"/>
        </w:rPr>
        <w:t xml:space="preserve">» </w:t>
      </w:r>
    </w:p>
    <w:p w:rsidR="00C6548E" w:rsidRPr="004A719F" w:rsidRDefault="00C6548E" w:rsidP="00C6548E">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p w:rsidR="00C6548E" w:rsidRPr="004A719F" w:rsidRDefault="00C6548E" w:rsidP="00C6548E">
      <w:pPr>
        <w:widowControl w:val="0"/>
        <w:autoSpaceDE w:val="0"/>
        <w:autoSpaceDN w:val="0"/>
        <w:adjustRightInd w:val="0"/>
        <w:spacing w:after="0" w:line="240" w:lineRule="auto"/>
        <w:jc w:val="center"/>
        <w:rPr>
          <w:rFonts w:ascii="Times New Roman" w:hAnsi="Times New Roman"/>
          <w:b/>
          <w:color w:val="000000"/>
          <w:sz w:val="28"/>
          <w:szCs w:val="28"/>
          <w:lang w:val="uk-UA" w:eastAsia="ru-RU"/>
        </w:rPr>
      </w:pPr>
    </w:p>
    <w:tbl>
      <w:tblPr>
        <w:tblW w:w="0" w:type="auto"/>
        <w:tblInd w:w="1548" w:type="dxa"/>
        <w:tblLook w:val="0000" w:firstRow="0" w:lastRow="0" w:firstColumn="0" w:lastColumn="0" w:noHBand="0" w:noVBand="0"/>
      </w:tblPr>
      <w:tblGrid>
        <w:gridCol w:w="7807"/>
      </w:tblGrid>
      <w:tr w:rsidR="00C6548E" w:rsidRPr="004A719F" w:rsidTr="00533C76">
        <w:trPr>
          <w:trHeight w:val="3190"/>
        </w:trPr>
        <w:tc>
          <w:tcPr>
            <w:tcW w:w="8022" w:type="dxa"/>
          </w:tcPr>
          <w:p w:rsidR="00C6548E" w:rsidRPr="004A719F" w:rsidRDefault="00C6548E" w:rsidP="00533C76">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C6548E" w:rsidRPr="004A719F" w:rsidRDefault="00C6548E" w:rsidP="00533C76">
            <w:pPr>
              <w:widowControl w:val="0"/>
              <w:autoSpaceDE w:val="0"/>
              <w:autoSpaceDN w:val="0"/>
              <w:adjustRightInd w:val="0"/>
              <w:spacing w:after="0" w:line="300" w:lineRule="auto"/>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Виконала: студентка  очної форми навчання</w:t>
            </w:r>
          </w:p>
          <w:p w:rsidR="00C6548E" w:rsidRPr="004A719F" w:rsidRDefault="00C6548E" w:rsidP="00533C76">
            <w:pPr>
              <w:widowControl w:val="0"/>
              <w:autoSpaceDE w:val="0"/>
              <w:autoSpaceDN w:val="0"/>
              <w:adjustRightInd w:val="0"/>
              <w:spacing w:after="0" w:line="300" w:lineRule="auto"/>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спеціальності </w:t>
            </w:r>
            <w:r>
              <w:rPr>
                <w:rFonts w:ascii="Times New Roman" w:hAnsi="Times New Roman"/>
                <w:color w:val="000000"/>
                <w:sz w:val="28"/>
                <w:szCs w:val="28"/>
                <w:lang w:val="uk-UA" w:eastAsia="ru-RU"/>
              </w:rPr>
              <w:t>056</w:t>
            </w:r>
            <w:r w:rsidRPr="004A719F">
              <w:rPr>
                <w:rFonts w:ascii="Times New Roman" w:hAnsi="Times New Roman"/>
                <w:color w:val="000000"/>
                <w:sz w:val="28"/>
                <w:szCs w:val="28"/>
                <w:lang w:val="uk-UA" w:eastAsia="ru-RU"/>
              </w:rPr>
              <w:t xml:space="preserve"> «Міжнародні економічні відносини</w:t>
            </w:r>
            <w:r w:rsidRPr="004A719F">
              <w:rPr>
                <w:rFonts w:ascii="Times New Roman" w:hAnsi="Times New Roman"/>
                <w:color w:val="000000"/>
                <w:sz w:val="28"/>
                <w:szCs w:val="28"/>
                <w:lang w:val="uk-UA" w:eastAsia="uk-UA"/>
              </w:rPr>
              <w:t>»</w:t>
            </w:r>
          </w:p>
          <w:p w:rsidR="00C6548E" w:rsidRPr="004A719F" w:rsidRDefault="00C6548E" w:rsidP="00533C76">
            <w:pPr>
              <w:widowControl w:val="0"/>
              <w:autoSpaceDE w:val="0"/>
              <w:autoSpaceDN w:val="0"/>
              <w:adjustRightInd w:val="0"/>
              <w:spacing w:after="0" w:line="300" w:lineRule="auto"/>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w:t>
            </w:r>
            <w:proofErr w:type="spellStart"/>
            <w:r w:rsidRPr="004A719F">
              <w:rPr>
                <w:rFonts w:ascii="Times New Roman" w:hAnsi="Times New Roman"/>
                <w:color w:val="000000"/>
                <w:sz w:val="28"/>
                <w:szCs w:val="28"/>
                <w:lang w:val="uk-UA" w:eastAsia="ru-RU"/>
              </w:rPr>
              <w:t>Сплавська</w:t>
            </w:r>
            <w:proofErr w:type="spellEnd"/>
            <w:r w:rsidRPr="004A719F">
              <w:rPr>
                <w:rFonts w:ascii="Times New Roman" w:hAnsi="Times New Roman"/>
                <w:color w:val="000000"/>
                <w:sz w:val="28"/>
                <w:szCs w:val="28"/>
                <w:lang w:val="uk-UA" w:eastAsia="ru-RU"/>
              </w:rPr>
              <w:t xml:space="preserve"> Яна Мирославівна</w:t>
            </w:r>
          </w:p>
          <w:p w:rsidR="00C6548E" w:rsidRPr="004A719F" w:rsidRDefault="00C6548E" w:rsidP="00533C76">
            <w:pPr>
              <w:widowControl w:val="0"/>
              <w:autoSpaceDE w:val="0"/>
              <w:autoSpaceDN w:val="0"/>
              <w:adjustRightInd w:val="0"/>
              <w:spacing w:after="0" w:line="240" w:lineRule="auto"/>
              <w:rPr>
                <w:rFonts w:ascii="Times New Roman" w:hAnsi="Times New Roman"/>
                <w:color w:val="000000"/>
                <w:sz w:val="16"/>
                <w:szCs w:val="16"/>
                <w:lang w:val="uk-UA" w:eastAsia="ru-RU"/>
              </w:rPr>
            </w:pPr>
          </w:p>
          <w:p w:rsidR="00C6548E" w:rsidRPr="004A719F" w:rsidRDefault="00C6548E" w:rsidP="00533C76">
            <w:pPr>
              <w:widowControl w:val="0"/>
              <w:autoSpaceDE w:val="0"/>
              <w:autoSpaceDN w:val="0"/>
              <w:adjustRightInd w:val="0"/>
              <w:spacing w:after="0" w:line="240" w:lineRule="auto"/>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Керівник – </w:t>
            </w:r>
            <w:proofErr w:type="spellStart"/>
            <w:r w:rsidRPr="004A719F">
              <w:rPr>
                <w:rFonts w:ascii="Times New Roman" w:hAnsi="Times New Roman"/>
                <w:color w:val="000000"/>
                <w:sz w:val="28"/>
                <w:szCs w:val="28"/>
                <w:lang w:val="uk-UA" w:eastAsia="ru-RU"/>
              </w:rPr>
              <w:t>к.е.н</w:t>
            </w:r>
            <w:proofErr w:type="spellEnd"/>
            <w:r w:rsidRPr="004A719F">
              <w:rPr>
                <w:rFonts w:ascii="Times New Roman" w:hAnsi="Times New Roman"/>
                <w:color w:val="000000"/>
                <w:sz w:val="28"/>
                <w:szCs w:val="28"/>
                <w:lang w:val="uk-UA" w:eastAsia="ru-RU"/>
              </w:rPr>
              <w:t xml:space="preserve">. </w:t>
            </w:r>
            <w:proofErr w:type="spellStart"/>
            <w:r w:rsidRPr="004A719F">
              <w:rPr>
                <w:rFonts w:ascii="Times New Roman" w:hAnsi="Times New Roman"/>
                <w:color w:val="000000"/>
                <w:sz w:val="28"/>
                <w:szCs w:val="28"/>
                <w:lang w:val="uk-UA" w:eastAsia="ru-RU"/>
              </w:rPr>
              <w:t>Цевух</w:t>
            </w:r>
            <w:proofErr w:type="spellEnd"/>
            <w:r w:rsidRPr="004A719F">
              <w:rPr>
                <w:rFonts w:ascii="Times New Roman" w:hAnsi="Times New Roman"/>
                <w:color w:val="000000"/>
                <w:sz w:val="28"/>
                <w:szCs w:val="28"/>
                <w:lang w:val="uk-UA" w:eastAsia="ru-RU"/>
              </w:rPr>
              <w:t xml:space="preserve"> Ю. О. ______________</w:t>
            </w:r>
          </w:p>
          <w:p w:rsidR="00C6548E" w:rsidRPr="004A719F" w:rsidRDefault="00C6548E" w:rsidP="00533C76">
            <w:pPr>
              <w:widowControl w:val="0"/>
              <w:autoSpaceDE w:val="0"/>
              <w:autoSpaceDN w:val="0"/>
              <w:adjustRightInd w:val="0"/>
              <w:spacing w:after="0" w:line="240" w:lineRule="auto"/>
              <w:rPr>
                <w:rFonts w:ascii="Times New Roman" w:hAnsi="Times New Roman"/>
                <w:color w:val="000000"/>
                <w:sz w:val="20"/>
                <w:szCs w:val="20"/>
                <w:lang w:val="uk-UA" w:eastAsia="ru-RU"/>
              </w:rPr>
            </w:pPr>
            <w:r w:rsidRPr="004A719F">
              <w:rPr>
                <w:rFonts w:ascii="Times New Roman" w:hAnsi="Times New Roman"/>
                <w:color w:val="000000"/>
                <w:sz w:val="20"/>
                <w:szCs w:val="20"/>
                <w:lang w:val="uk-UA" w:eastAsia="ru-RU"/>
              </w:rPr>
              <w:t xml:space="preserve">                                                                                                      </w:t>
            </w:r>
          </w:p>
          <w:p w:rsidR="00C6548E" w:rsidRPr="004A719F" w:rsidRDefault="00C6548E" w:rsidP="00533C76">
            <w:pPr>
              <w:widowControl w:val="0"/>
              <w:autoSpaceDE w:val="0"/>
              <w:autoSpaceDN w:val="0"/>
              <w:adjustRightInd w:val="0"/>
              <w:spacing w:after="0" w:line="240" w:lineRule="auto"/>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Рецензент – </w:t>
            </w:r>
            <w:proofErr w:type="spellStart"/>
            <w:r w:rsidRPr="004A719F">
              <w:rPr>
                <w:rFonts w:ascii="Times New Roman" w:hAnsi="Times New Roman"/>
                <w:color w:val="000000"/>
                <w:sz w:val="28"/>
                <w:szCs w:val="28"/>
                <w:lang w:val="uk-UA" w:eastAsia="ru-RU"/>
              </w:rPr>
              <w:t>к.е.н</w:t>
            </w:r>
            <w:proofErr w:type="spellEnd"/>
            <w:r w:rsidRPr="004A719F">
              <w:rPr>
                <w:rFonts w:ascii="Times New Roman" w:hAnsi="Times New Roman"/>
                <w:color w:val="000000"/>
                <w:sz w:val="28"/>
                <w:szCs w:val="28"/>
                <w:lang w:val="uk-UA" w:eastAsia="ru-RU"/>
              </w:rPr>
              <w:t>., доц. Скороход І. П.</w:t>
            </w:r>
          </w:p>
        </w:tc>
      </w:tr>
    </w:tbl>
    <w:p w:rsidR="00C6548E" w:rsidRPr="004A719F" w:rsidRDefault="00C6548E" w:rsidP="00C6548E">
      <w:pPr>
        <w:widowControl w:val="0"/>
        <w:autoSpaceDE w:val="0"/>
        <w:autoSpaceDN w:val="0"/>
        <w:adjustRightInd w:val="0"/>
        <w:spacing w:after="0" w:line="240" w:lineRule="auto"/>
        <w:jc w:val="center"/>
        <w:rPr>
          <w:rFonts w:ascii="Times New Roman" w:hAnsi="Times New Roman"/>
          <w:color w:val="000000"/>
          <w:sz w:val="28"/>
          <w:szCs w:val="28"/>
          <w:lang w:val="uk-UA" w:eastAsia="ru-RU"/>
        </w:rPr>
      </w:pPr>
    </w:p>
    <w:p w:rsidR="00C6548E" w:rsidRPr="004A719F" w:rsidRDefault="00C6548E" w:rsidP="00C6548E">
      <w:pPr>
        <w:widowControl w:val="0"/>
        <w:autoSpaceDE w:val="0"/>
        <w:autoSpaceDN w:val="0"/>
        <w:adjustRightInd w:val="0"/>
        <w:spacing w:after="0" w:line="240" w:lineRule="auto"/>
        <w:ind w:left="-567"/>
        <w:jc w:val="both"/>
        <w:rPr>
          <w:rFonts w:ascii="Times New Roman" w:hAnsi="Times New Roman"/>
          <w:color w:val="000000"/>
          <w:sz w:val="28"/>
          <w:szCs w:val="28"/>
          <w:lang w:val="uk-UA" w:eastAsia="ru-RU"/>
        </w:rPr>
      </w:pPr>
    </w:p>
    <w:p w:rsidR="00C6548E" w:rsidRPr="004A719F" w:rsidRDefault="00C6548E" w:rsidP="00C6548E">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Рекомендовано до захисту:                                Захищено на засіданні ЕК № __</w:t>
      </w:r>
    </w:p>
    <w:p w:rsidR="00C6548E" w:rsidRPr="004A719F" w:rsidRDefault="00C6548E" w:rsidP="00C6548E">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Протокол засідання кафедри                              протокол №__ від «__»____ 2020 р.</w:t>
      </w:r>
    </w:p>
    <w:p w:rsidR="00C6548E" w:rsidRPr="004A719F" w:rsidRDefault="00C6548E" w:rsidP="00C6548E">
      <w:pPr>
        <w:widowControl w:val="0"/>
        <w:autoSpaceDE w:val="0"/>
        <w:autoSpaceDN w:val="0"/>
        <w:adjustRightInd w:val="0"/>
        <w:spacing w:after="120" w:line="360" w:lineRule="auto"/>
        <w:ind w:left="-567"/>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__ від «27» травня 2020 р.                               Оцінка___________/______/______                         </w:t>
      </w:r>
    </w:p>
    <w:p w:rsidR="00C6548E" w:rsidRPr="004A719F" w:rsidRDefault="00C6548E" w:rsidP="00C6548E">
      <w:pPr>
        <w:widowControl w:val="0"/>
        <w:autoSpaceDE w:val="0"/>
        <w:autoSpaceDN w:val="0"/>
        <w:adjustRightInd w:val="0"/>
        <w:spacing w:after="0" w:line="360" w:lineRule="auto"/>
        <w:ind w:left="-567"/>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Завідувач </w:t>
      </w:r>
      <w:proofErr w:type="spellStart"/>
      <w:r w:rsidRPr="004A719F">
        <w:rPr>
          <w:rFonts w:ascii="Times New Roman" w:hAnsi="Times New Roman"/>
          <w:color w:val="000000"/>
          <w:sz w:val="28"/>
          <w:szCs w:val="28"/>
          <w:lang w:val="uk-UA" w:eastAsia="ru-RU"/>
        </w:rPr>
        <w:t>кафедри______С.О</w:t>
      </w:r>
      <w:proofErr w:type="spellEnd"/>
      <w:r w:rsidRPr="004A719F">
        <w:rPr>
          <w:rFonts w:ascii="Times New Roman" w:hAnsi="Times New Roman"/>
          <w:color w:val="000000"/>
          <w:sz w:val="28"/>
          <w:szCs w:val="28"/>
          <w:lang w:val="uk-UA" w:eastAsia="ru-RU"/>
        </w:rPr>
        <w:t>. Якубовський     Голова ЕК______ С.О. Якубовський</w:t>
      </w:r>
    </w:p>
    <w:p w:rsidR="00C6548E" w:rsidRPr="004A719F" w:rsidRDefault="00C6548E" w:rsidP="00C6548E">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C6548E" w:rsidRPr="004A719F" w:rsidRDefault="00C6548E" w:rsidP="00C6548E">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C6548E" w:rsidRPr="004A719F" w:rsidRDefault="00C6548E" w:rsidP="00C6548E">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C6548E" w:rsidRPr="004A719F" w:rsidRDefault="00C6548E" w:rsidP="00C6548E">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C6548E" w:rsidRPr="004A719F" w:rsidRDefault="00C6548E" w:rsidP="00C6548E">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C6548E" w:rsidRPr="004A719F" w:rsidRDefault="00C6548E" w:rsidP="00C6548E">
      <w:pPr>
        <w:widowControl w:val="0"/>
        <w:autoSpaceDE w:val="0"/>
        <w:autoSpaceDN w:val="0"/>
        <w:adjustRightInd w:val="0"/>
        <w:spacing w:after="0" w:line="240" w:lineRule="auto"/>
        <w:jc w:val="both"/>
        <w:rPr>
          <w:rFonts w:ascii="Times New Roman" w:hAnsi="Times New Roman"/>
          <w:color w:val="000000"/>
          <w:sz w:val="28"/>
          <w:szCs w:val="28"/>
          <w:lang w:val="uk-UA" w:eastAsia="ru-RU"/>
        </w:rPr>
      </w:pPr>
    </w:p>
    <w:p w:rsidR="00C6548E" w:rsidRPr="004A719F" w:rsidRDefault="00C6548E" w:rsidP="00C6548E">
      <w:pPr>
        <w:widowControl w:val="0"/>
        <w:autoSpaceDE w:val="0"/>
        <w:autoSpaceDN w:val="0"/>
        <w:adjustRightInd w:val="0"/>
        <w:spacing w:after="0" w:line="240" w:lineRule="auto"/>
        <w:jc w:val="center"/>
        <w:rPr>
          <w:rFonts w:ascii="Times New Roman" w:hAnsi="Times New Roman"/>
          <w:bCs/>
          <w:color w:val="000000"/>
          <w:sz w:val="28"/>
          <w:szCs w:val="28"/>
          <w:lang w:val="uk-UA" w:eastAsia="ru-RU"/>
        </w:rPr>
      </w:pPr>
      <w:r w:rsidRPr="004A719F">
        <w:rPr>
          <w:rFonts w:ascii="Times New Roman" w:hAnsi="Times New Roman"/>
          <w:bCs/>
          <w:color w:val="000000"/>
          <w:sz w:val="28"/>
          <w:szCs w:val="28"/>
          <w:lang w:val="uk-UA" w:eastAsia="ru-RU"/>
        </w:rPr>
        <w:t>Одеса – 2020</w:t>
      </w:r>
    </w:p>
    <w:p w:rsidR="00C6548E" w:rsidRPr="004A719F" w:rsidRDefault="00C6548E" w:rsidP="00C6548E">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r w:rsidRPr="004A719F">
        <w:rPr>
          <w:rFonts w:ascii="Times New Roman" w:hAnsi="Times New Roman"/>
          <w:b/>
          <w:bCs/>
          <w:color w:val="000000"/>
          <w:sz w:val="28"/>
          <w:szCs w:val="28"/>
          <w:lang w:val="uk-UA" w:eastAsia="ru-RU"/>
        </w:rPr>
        <w:lastRenderedPageBreak/>
        <w:t>ЗМІСТ</w:t>
      </w:r>
    </w:p>
    <w:p w:rsidR="00C6548E" w:rsidRPr="004A719F" w:rsidRDefault="00C6548E" w:rsidP="00C6548E">
      <w:pPr>
        <w:widowControl w:val="0"/>
        <w:autoSpaceDE w:val="0"/>
        <w:autoSpaceDN w:val="0"/>
        <w:adjustRightInd w:val="0"/>
        <w:spacing w:after="0" w:line="240" w:lineRule="auto"/>
        <w:jc w:val="center"/>
        <w:rPr>
          <w:rFonts w:ascii="Times New Roman" w:hAnsi="Times New Roman"/>
          <w:b/>
          <w:bCs/>
          <w:color w:val="000000"/>
          <w:sz w:val="28"/>
          <w:szCs w:val="28"/>
          <w:lang w:val="uk-UA" w:eastAsia="ru-RU"/>
        </w:rPr>
      </w:pPr>
    </w:p>
    <w:tbl>
      <w:tblPr>
        <w:tblW w:w="10344" w:type="dxa"/>
        <w:tblInd w:w="-431" w:type="dxa"/>
        <w:tblLook w:val="00A0" w:firstRow="1" w:lastRow="0" w:firstColumn="1" w:lastColumn="0" w:noHBand="0" w:noVBand="0"/>
      </w:tblPr>
      <w:tblGrid>
        <w:gridCol w:w="9848"/>
        <w:gridCol w:w="496"/>
      </w:tblGrid>
      <w:tr w:rsidR="00C6548E" w:rsidRPr="004A719F" w:rsidTr="00533C76">
        <w:tc>
          <w:tcPr>
            <w:tcW w:w="9848"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ВСТУП……………………………………………………………………………...</w:t>
            </w:r>
          </w:p>
        </w:tc>
        <w:tc>
          <w:tcPr>
            <w:tcW w:w="496" w:type="dxa"/>
          </w:tcPr>
          <w:p w:rsidR="00C6548E" w:rsidRPr="004A719F" w:rsidRDefault="00C6548E" w:rsidP="00533C76">
            <w:pPr>
              <w:spacing w:after="0" w:line="360" w:lineRule="auto"/>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3</w:t>
            </w:r>
          </w:p>
        </w:tc>
      </w:tr>
      <w:tr w:rsidR="00C6548E" w:rsidRPr="004A719F" w:rsidTr="00533C76">
        <w:tc>
          <w:tcPr>
            <w:tcW w:w="9848"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p>
          <w:p w:rsidR="00C6548E" w:rsidRPr="004A719F" w:rsidRDefault="00C6548E" w:rsidP="00533C76">
            <w:pPr>
              <w:suppressAutoHyphens/>
              <w:spacing w:after="0" w:line="360" w:lineRule="auto"/>
              <w:jc w:val="both"/>
              <w:rPr>
                <w:rFonts w:ascii="Times New Roman" w:hAnsi="Times New Roman"/>
                <w:sz w:val="20"/>
                <w:szCs w:val="20"/>
                <w:lang w:val="uk-UA" w:eastAsia="ru-RU"/>
              </w:rPr>
            </w:pPr>
            <w:r w:rsidRPr="004A719F">
              <w:rPr>
                <w:rFonts w:ascii="Times New Roman" w:hAnsi="Times New Roman"/>
                <w:color w:val="000000"/>
                <w:sz w:val="28"/>
                <w:szCs w:val="28"/>
                <w:lang w:val="uk-UA" w:eastAsia="ru-RU"/>
              </w:rPr>
              <w:t>РОЗДІЛ 1. ТЕОРЕТИЧНІ ОСНОВИ АНАЛІЗУ ЗОВНІШНЬОЕКОНОМІЧНИХ ПОЗИЦІЙ КРАЇН…………………………………………………………………….</w:t>
            </w:r>
          </w:p>
        </w:tc>
        <w:tc>
          <w:tcPr>
            <w:tcW w:w="496" w:type="dxa"/>
          </w:tcPr>
          <w:p w:rsidR="00C6548E" w:rsidRPr="004A719F" w:rsidRDefault="00C6548E" w:rsidP="00533C76">
            <w:pPr>
              <w:spacing w:after="0" w:line="360" w:lineRule="auto"/>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w:t>
            </w:r>
          </w:p>
          <w:p w:rsidR="00C6548E" w:rsidRPr="004A719F" w:rsidRDefault="00C6548E" w:rsidP="00533C76">
            <w:pPr>
              <w:spacing w:after="0" w:line="360" w:lineRule="auto"/>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5</w:t>
            </w:r>
          </w:p>
        </w:tc>
      </w:tr>
      <w:tr w:rsidR="00C6548E" w:rsidRPr="004A719F" w:rsidTr="00533C76">
        <w:tc>
          <w:tcPr>
            <w:tcW w:w="9848"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C7DC4">
              <w:rPr>
                <w:rFonts w:ascii="Times New Roman" w:hAnsi="Times New Roman"/>
                <w:color w:val="000000"/>
                <w:sz w:val="28"/>
                <w:szCs w:val="28"/>
                <w:lang w:val="uk-UA" w:eastAsia="ru-RU"/>
              </w:rPr>
              <w:t>1.1. Класичні теорії розвитку зовнішньоекономічної діяльності країн</w:t>
            </w:r>
            <w:r>
              <w:rPr>
                <w:rFonts w:ascii="Times New Roman" w:hAnsi="Times New Roman"/>
                <w:color w:val="000000"/>
                <w:sz w:val="28"/>
                <w:szCs w:val="28"/>
                <w:lang w:val="uk-UA" w:eastAsia="ru-RU"/>
              </w:rPr>
              <w:t>…………..</w:t>
            </w:r>
          </w:p>
        </w:tc>
        <w:tc>
          <w:tcPr>
            <w:tcW w:w="496" w:type="dxa"/>
          </w:tcPr>
          <w:p w:rsidR="00C6548E" w:rsidRPr="004A719F" w:rsidRDefault="00C6548E" w:rsidP="00533C76">
            <w:pPr>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5</w:t>
            </w:r>
          </w:p>
        </w:tc>
      </w:tr>
      <w:tr w:rsidR="00C6548E" w:rsidRPr="004A719F" w:rsidTr="00533C76">
        <w:tc>
          <w:tcPr>
            <w:tcW w:w="9848" w:type="dxa"/>
          </w:tcPr>
          <w:p w:rsidR="00C6548E" w:rsidRPr="004C7DC4" w:rsidRDefault="00C6548E" w:rsidP="00533C76">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1.2. </w:t>
            </w:r>
            <w:r w:rsidRPr="004C7DC4">
              <w:rPr>
                <w:rFonts w:ascii="Times New Roman" w:hAnsi="Times New Roman"/>
                <w:color w:val="000000"/>
                <w:sz w:val="28"/>
                <w:szCs w:val="28"/>
                <w:lang w:val="uk-UA" w:eastAsia="ru-RU"/>
              </w:rPr>
              <w:t>Результати сучасних наукових досліджень щодо формування зовнішньоекономічних позицій США і Канади</w:t>
            </w:r>
            <w:r>
              <w:rPr>
                <w:rFonts w:ascii="Times New Roman" w:hAnsi="Times New Roman"/>
                <w:color w:val="000000"/>
                <w:sz w:val="28"/>
                <w:szCs w:val="28"/>
                <w:lang w:val="uk-UA" w:eastAsia="ru-RU"/>
              </w:rPr>
              <w:t>…………………………………...</w:t>
            </w:r>
          </w:p>
        </w:tc>
        <w:tc>
          <w:tcPr>
            <w:tcW w:w="496" w:type="dxa"/>
          </w:tcPr>
          <w:p w:rsidR="00C6548E" w:rsidRDefault="00C6548E" w:rsidP="00533C76">
            <w:pPr>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13</w:t>
            </w:r>
          </w:p>
        </w:tc>
      </w:tr>
      <w:tr w:rsidR="00C6548E" w:rsidRPr="004A719F" w:rsidTr="00533C76">
        <w:tc>
          <w:tcPr>
            <w:tcW w:w="9848" w:type="dxa"/>
          </w:tcPr>
          <w:p w:rsidR="00C6548E" w:rsidRDefault="00C6548E" w:rsidP="00533C76">
            <w:pPr>
              <w:suppressAutoHyphens/>
              <w:spacing w:after="0" w:line="360" w:lineRule="auto"/>
              <w:rPr>
                <w:rFonts w:ascii="Times New Roman" w:hAnsi="Times New Roman"/>
                <w:color w:val="000000"/>
                <w:sz w:val="28"/>
                <w:szCs w:val="28"/>
                <w:lang w:val="uk-UA" w:eastAsia="ru-RU"/>
              </w:rPr>
            </w:pPr>
          </w:p>
          <w:p w:rsidR="00C6548E" w:rsidRPr="004A719F" w:rsidRDefault="00C6548E" w:rsidP="00533C76">
            <w:pPr>
              <w:suppressAutoHyphens/>
              <w:spacing w:after="0" w:line="360" w:lineRule="auto"/>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РОЗДІЛ 2. </w:t>
            </w:r>
            <w:r w:rsidRPr="004C7DC4">
              <w:rPr>
                <w:rFonts w:ascii="Times New Roman" w:hAnsi="Times New Roman"/>
                <w:color w:val="000000"/>
                <w:sz w:val="28"/>
                <w:szCs w:val="28"/>
                <w:lang w:val="uk-UA" w:eastAsia="ru-RU"/>
              </w:rPr>
              <w:t>ПОРІВНЯЛЬНИЙ АНАЛІЗ ОСНОВНИХ СКЛАДОВИХ ЗОВНІШНЬОЕКОНОМІЧНИХ ПОЗИЦІЙ США ТА КАНАДИ</w:t>
            </w:r>
            <w:r w:rsidRPr="004A719F">
              <w:rPr>
                <w:rFonts w:ascii="Times New Roman" w:hAnsi="Times New Roman"/>
                <w:color w:val="000000"/>
                <w:sz w:val="28"/>
                <w:szCs w:val="28"/>
                <w:lang w:val="uk-UA" w:eastAsia="ru-RU"/>
              </w:rPr>
              <w:t>………………..</w:t>
            </w:r>
          </w:p>
        </w:tc>
        <w:tc>
          <w:tcPr>
            <w:tcW w:w="496"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w:t>
            </w:r>
          </w:p>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1</w:t>
            </w:r>
            <w:r>
              <w:rPr>
                <w:rFonts w:ascii="Times New Roman" w:hAnsi="Times New Roman"/>
                <w:color w:val="000000"/>
                <w:sz w:val="28"/>
                <w:szCs w:val="28"/>
                <w:lang w:val="uk-UA" w:eastAsia="ru-RU"/>
              </w:rPr>
              <w:t>9</w:t>
            </w:r>
          </w:p>
        </w:tc>
      </w:tr>
      <w:tr w:rsidR="00C6548E" w:rsidRPr="004A719F" w:rsidTr="00533C76">
        <w:tc>
          <w:tcPr>
            <w:tcW w:w="9848"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2.1. Аналіз рахунк</w:t>
            </w:r>
            <w:r>
              <w:rPr>
                <w:rFonts w:ascii="Times New Roman" w:hAnsi="Times New Roman"/>
                <w:color w:val="000000"/>
                <w:sz w:val="28"/>
                <w:szCs w:val="28"/>
                <w:lang w:val="uk-UA" w:eastAsia="ru-RU"/>
              </w:rPr>
              <w:t>ів</w:t>
            </w:r>
            <w:r w:rsidRPr="004A719F">
              <w:rPr>
                <w:rFonts w:ascii="Times New Roman" w:hAnsi="Times New Roman"/>
                <w:color w:val="000000"/>
                <w:sz w:val="28"/>
                <w:szCs w:val="28"/>
                <w:lang w:val="uk-UA" w:eastAsia="ru-RU"/>
              </w:rPr>
              <w:t xml:space="preserve"> поточних операцій </w:t>
            </w:r>
            <w:r>
              <w:rPr>
                <w:rFonts w:ascii="Times New Roman" w:hAnsi="Times New Roman"/>
                <w:color w:val="000000"/>
                <w:sz w:val="28"/>
                <w:szCs w:val="28"/>
                <w:lang w:val="uk-UA" w:eastAsia="ru-RU"/>
              </w:rPr>
              <w:t>США</w:t>
            </w:r>
            <w:r w:rsidRPr="004A719F">
              <w:rPr>
                <w:rFonts w:ascii="Times New Roman" w:hAnsi="Times New Roman"/>
                <w:color w:val="000000"/>
                <w:sz w:val="28"/>
                <w:szCs w:val="28"/>
                <w:lang w:val="uk-UA" w:eastAsia="ru-RU"/>
              </w:rPr>
              <w:t xml:space="preserve"> та </w:t>
            </w:r>
            <w:r>
              <w:rPr>
                <w:rFonts w:ascii="Times New Roman" w:hAnsi="Times New Roman"/>
                <w:color w:val="000000"/>
                <w:sz w:val="28"/>
                <w:szCs w:val="28"/>
                <w:lang w:val="uk-UA" w:eastAsia="ru-RU"/>
              </w:rPr>
              <w:t>Канади…….…</w:t>
            </w:r>
            <w:r w:rsidRPr="004A719F">
              <w:rPr>
                <w:rFonts w:ascii="Times New Roman" w:hAnsi="Times New Roman"/>
                <w:color w:val="000000"/>
                <w:sz w:val="28"/>
                <w:szCs w:val="28"/>
                <w:lang w:val="uk-UA" w:eastAsia="ru-RU"/>
              </w:rPr>
              <w:t xml:space="preserve">……...……… </w:t>
            </w:r>
          </w:p>
        </w:tc>
        <w:tc>
          <w:tcPr>
            <w:tcW w:w="496"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1</w:t>
            </w:r>
            <w:r>
              <w:rPr>
                <w:rFonts w:ascii="Times New Roman" w:hAnsi="Times New Roman"/>
                <w:color w:val="000000"/>
                <w:sz w:val="28"/>
                <w:szCs w:val="28"/>
                <w:lang w:val="uk-UA" w:eastAsia="ru-RU"/>
              </w:rPr>
              <w:t>9</w:t>
            </w:r>
          </w:p>
        </w:tc>
      </w:tr>
      <w:tr w:rsidR="00C6548E" w:rsidRPr="004A719F" w:rsidTr="00533C76">
        <w:tc>
          <w:tcPr>
            <w:tcW w:w="9848" w:type="dxa"/>
          </w:tcPr>
          <w:p w:rsidR="00C6548E" w:rsidRPr="004A719F" w:rsidRDefault="00C6548E" w:rsidP="00533C76">
            <w:pPr>
              <w:suppressAutoHyphens/>
              <w:spacing w:after="0" w:line="360" w:lineRule="auto"/>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2.2. </w:t>
            </w:r>
            <w:r w:rsidRPr="004C7DC4">
              <w:rPr>
                <w:rFonts w:ascii="Times New Roman" w:eastAsia="Times New Roman" w:hAnsi="Times New Roman"/>
                <w:bCs/>
                <w:sz w:val="28"/>
                <w:szCs w:val="28"/>
                <w:lang w:val="uk-UA" w:eastAsia="ru-RU"/>
              </w:rPr>
              <w:t>Аналіз рахунків операцій з капіталом та фінансових рахунків Канади та США</w:t>
            </w:r>
            <w:r>
              <w:rPr>
                <w:rFonts w:ascii="Times New Roman" w:hAnsi="Times New Roman"/>
                <w:color w:val="000000"/>
                <w:sz w:val="28"/>
                <w:szCs w:val="28"/>
                <w:lang w:val="uk-UA" w:eastAsia="ru-RU"/>
              </w:rPr>
              <w:t>………………………………………………………………………………</w:t>
            </w:r>
            <w:r w:rsidRPr="004A719F">
              <w:rPr>
                <w:rFonts w:ascii="Times New Roman" w:hAnsi="Times New Roman"/>
                <w:color w:val="000000"/>
                <w:sz w:val="28"/>
                <w:szCs w:val="28"/>
                <w:lang w:val="uk-UA" w:eastAsia="ru-RU"/>
              </w:rPr>
              <w:t>……</w:t>
            </w:r>
          </w:p>
        </w:tc>
        <w:tc>
          <w:tcPr>
            <w:tcW w:w="496" w:type="dxa"/>
          </w:tcPr>
          <w:p w:rsidR="00C6548E" w:rsidRPr="004A719F" w:rsidRDefault="00C6548E" w:rsidP="00533C76">
            <w:pPr>
              <w:suppressAutoHyphens/>
              <w:spacing w:after="0" w:line="36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sidRPr="004A719F">
              <w:rPr>
                <w:rFonts w:ascii="Times New Roman" w:hAnsi="Times New Roman"/>
                <w:color w:val="000000"/>
                <w:sz w:val="28"/>
                <w:szCs w:val="28"/>
                <w:lang w:val="uk-UA" w:eastAsia="ru-RU"/>
              </w:rPr>
              <w:t>2</w:t>
            </w:r>
            <w:r>
              <w:rPr>
                <w:rFonts w:ascii="Times New Roman" w:hAnsi="Times New Roman"/>
                <w:color w:val="000000"/>
                <w:sz w:val="28"/>
                <w:szCs w:val="28"/>
                <w:lang w:val="uk-UA" w:eastAsia="ru-RU"/>
              </w:rPr>
              <w:t>3</w:t>
            </w:r>
          </w:p>
        </w:tc>
      </w:tr>
      <w:tr w:rsidR="00C6548E" w:rsidRPr="004A719F" w:rsidTr="00533C76">
        <w:tc>
          <w:tcPr>
            <w:tcW w:w="9848"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2.3. </w:t>
            </w:r>
            <w:r w:rsidRPr="004C7DC4">
              <w:rPr>
                <w:rFonts w:ascii="Times New Roman" w:hAnsi="Times New Roman"/>
                <w:color w:val="000000"/>
                <w:sz w:val="28"/>
                <w:szCs w:val="28"/>
                <w:lang w:val="uk-UA" w:eastAsia="ru-RU"/>
              </w:rPr>
              <w:t>Регресійний аналіз фактор</w:t>
            </w:r>
            <w:r>
              <w:rPr>
                <w:rFonts w:ascii="Times New Roman" w:hAnsi="Times New Roman"/>
                <w:color w:val="000000"/>
                <w:sz w:val="28"/>
                <w:szCs w:val="28"/>
                <w:lang w:val="uk-UA" w:eastAsia="ru-RU"/>
              </w:rPr>
              <w:t>ів імпорту США та Канади</w:t>
            </w:r>
            <w:r w:rsidRPr="004A719F">
              <w:rPr>
                <w:rFonts w:ascii="Times New Roman" w:hAnsi="Times New Roman"/>
                <w:color w:val="000000"/>
                <w:sz w:val="28"/>
                <w:szCs w:val="28"/>
                <w:lang w:val="uk-UA" w:eastAsia="ru-RU"/>
              </w:rPr>
              <w:t>…………..………..…</w:t>
            </w:r>
          </w:p>
        </w:tc>
        <w:tc>
          <w:tcPr>
            <w:tcW w:w="496"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28</w:t>
            </w:r>
          </w:p>
        </w:tc>
      </w:tr>
      <w:tr w:rsidR="00C6548E" w:rsidRPr="004A719F" w:rsidTr="00533C76">
        <w:trPr>
          <w:trHeight w:val="1461"/>
        </w:trPr>
        <w:tc>
          <w:tcPr>
            <w:tcW w:w="9848" w:type="dxa"/>
          </w:tcPr>
          <w:p w:rsidR="00C6548E" w:rsidRPr="004A719F" w:rsidRDefault="00C6548E" w:rsidP="00533C76">
            <w:pPr>
              <w:suppressAutoHyphens/>
              <w:spacing w:after="0" w:line="360" w:lineRule="auto"/>
              <w:rPr>
                <w:rFonts w:ascii="Times New Roman" w:hAnsi="Times New Roman"/>
                <w:color w:val="000000"/>
                <w:sz w:val="28"/>
                <w:szCs w:val="28"/>
                <w:lang w:val="uk-UA" w:eastAsia="ru-RU"/>
              </w:rPr>
            </w:pPr>
          </w:p>
          <w:p w:rsidR="00C6548E" w:rsidRPr="004A719F" w:rsidRDefault="00C6548E" w:rsidP="00533C76">
            <w:pPr>
              <w:spacing w:after="0" w:line="360" w:lineRule="auto"/>
              <w:rPr>
                <w:rFonts w:ascii="Times New Roman" w:hAnsi="Times New Roman"/>
                <w:sz w:val="28"/>
                <w:szCs w:val="28"/>
                <w:lang w:val="uk-UA"/>
              </w:rPr>
            </w:pPr>
            <w:r w:rsidRPr="004A719F">
              <w:rPr>
                <w:rFonts w:ascii="Times New Roman" w:hAnsi="Times New Roman"/>
                <w:color w:val="000000"/>
                <w:sz w:val="28"/>
                <w:szCs w:val="28"/>
                <w:lang w:val="uk-UA" w:eastAsia="ru-RU"/>
              </w:rPr>
              <w:t xml:space="preserve">РОЗДІЛ 3. </w:t>
            </w:r>
            <w:r w:rsidRPr="004A719F">
              <w:rPr>
                <w:rFonts w:ascii="Times New Roman" w:hAnsi="Times New Roman"/>
                <w:sz w:val="28"/>
                <w:szCs w:val="28"/>
                <w:lang w:val="uk-UA"/>
              </w:rPr>
              <w:t xml:space="preserve">ОСОБЛИВОСТІ ЗОВНІШНЬОЕКОНОМІЧНИХ ОПЕРАЦІЙ </w:t>
            </w:r>
            <w:r>
              <w:rPr>
                <w:rFonts w:ascii="Times New Roman" w:hAnsi="Times New Roman"/>
                <w:sz w:val="28"/>
                <w:szCs w:val="28"/>
                <w:lang w:val="uk-UA"/>
              </w:rPr>
              <w:t>США ТА КАНАДИ</w:t>
            </w:r>
            <w:r w:rsidRPr="004A719F">
              <w:rPr>
                <w:rFonts w:ascii="Times New Roman" w:hAnsi="Times New Roman"/>
                <w:sz w:val="28"/>
                <w:szCs w:val="28"/>
                <w:lang w:val="uk-UA"/>
              </w:rPr>
              <w:t xml:space="preserve"> З УКРАЇНОЮ……</w:t>
            </w:r>
            <w:r>
              <w:rPr>
                <w:rFonts w:ascii="Times New Roman" w:hAnsi="Times New Roman"/>
                <w:sz w:val="28"/>
                <w:szCs w:val="28"/>
                <w:lang w:val="uk-UA"/>
              </w:rPr>
              <w:t>…………………</w:t>
            </w:r>
            <w:r w:rsidRPr="004A719F">
              <w:rPr>
                <w:rFonts w:ascii="Times New Roman" w:hAnsi="Times New Roman"/>
                <w:sz w:val="28"/>
                <w:szCs w:val="28"/>
                <w:lang w:val="uk-UA"/>
              </w:rPr>
              <w:t>…………..</w:t>
            </w:r>
            <w:r w:rsidRPr="004A719F">
              <w:rPr>
                <w:rFonts w:ascii="Times New Roman" w:hAnsi="Times New Roman"/>
                <w:color w:val="000000"/>
                <w:sz w:val="28"/>
                <w:szCs w:val="28"/>
                <w:lang w:val="uk-UA" w:eastAsia="ru-RU"/>
              </w:rPr>
              <w:t>……………………..</w:t>
            </w:r>
          </w:p>
        </w:tc>
        <w:tc>
          <w:tcPr>
            <w:tcW w:w="496"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w:t>
            </w:r>
          </w:p>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33</w:t>
            </w:r>
          </w:p>
        </w:tc>
      </w:tr>
      <w:tr w:rsidR="00C6548E" w:rsidRPr="004A719F" w:rsidTr="00533C76">
        <w:tc>
          <w:tcPr>
            <w:tcW w:w="9848"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p>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ВИСНОВКИ…………………………………………………………………………</w:t>
            </w:r>
          </w:p>
        </w:tc>
        <w:tc>
          <w:tcPr>
            <w:tcW w:w="496"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39</w:t>
            </w:r>
          </w:p>
        </w:tc>
      </w:tr>
      <w:tr w:rsidR="00C6548E" w:rsidRPr="004A719F" w:rsidTr="00533C76">
        <w:tc>
          <w:tcPr>
            <w:tcW w:w="9848"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p>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СПИСОК ВИКОРИСТАНИХ ДЖЕРЕЛ……………………………………...…...</w:t>
            </w:r>
          </w:p>
        </w:tc>
        <w:tc>
          <w:tcPr>
            <w:tcW w:w="496"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4A719F">
              <w:rPr>
                <w:rFonts w:ascii="Times New Roman" w:hAnsi="Times New Roman"/>
                <w:color w:val="000000"/>
                <w:sz w:val="28"/>
                <w:szCs w:val="28"/>
                <w:lang w:val="uk-UA" w:eastAsia="ru-RU"/>
              </w:rPr>
              <w:t xml:space="preserve"> 4</w:t>
            </w:r>
            <w:r>
              <w:rPr>
                <w:rFonts w:ascii="Times New Roman" w:hAnsi="Times New Roman"/>
                <w:color w:val="000000"/>
                <w:sz w:val="28"/>
                <w:szCs w:val="28"/>
                <w:lang w:val="uk-UA" w:eastAsia="ru-RU"/>
              </w:rPr>
              <w:t>3</w:t>
            </w:r>
          </w:p>
        </w:tc>
      </w:tr>
      <w:tr w:rsidR="00C6548E" w:rsidRPr="004A719F" w:rsidTr="00533C76">
        <w:tc>
          <w:tcPr>
            <w:tcW w:w="9848" w:type="dxa"/>
          </w:tcPr>
          <w:p w:rsidR="00C6548E" w:rsidRDefault="00C6548E" w:rsidP="00533C76">
            <w:pPr>
              <w:suppressAutoHyphens/>
              <w:spacing w:after="0" w:line="360" w:lineRule="auto"/>
              <w:jc w:val="both"/>
              <w:rPr>
                <w:rFonts w:ascii="Times New Roman" w:hAnsi="Times New Roman"/>
                <w:color w:val="000000"/>
                <w:sz w:val="28"/>
                <w:szCs w:val="28"/>
                <w:lang w:val="uk-UA" w:eastAsia="ru-RU"/>
              </w:rPr>
            </w:pPr>
          </w:p>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sidRPr="00F02791">
              <w:rPr>
                <w:rFonts w:ascii="Times New Roman" w:hAnsi="Times New Roman"/>
                <w:color w:val="000000"/>
                <w:sz w:val="28"/>
                <w:szCs w:val="28"/>
                <w:lang w:val="uk-UA" w:eastAsia="ru-RU"/>
              </w:rPr>
              <w:t>ДОДАТОК А</w:t>
            </w:r>
            <w:r>
              <w:rPr>
                <w:rFonts w:ascii="Times New Roman" w:hAnsi="Times New Roman"/>
                <w:color w:val="000000"/>
                <w:sz w:val="28"/>
                <w:szCs w:val="28"/>
                <w:lang w:val="uk-UA" w:eastAsia="ru-RU"/>
              </w:rPr>
              <w:t>…………………………………………………………………………..</w:t>
            </w:r>
          </w:p>
        </w:tc>
        <w:tc>
          <w:tcPr>
            <w:tcW w:w="496"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48</w:t>
            </w:r>
          </w:p>
        </w:tc>
      </w:tr>
      <w:tr w:rsidR="00C6548E" w:rsidRPr="004A719F" w:rsidTr="00533C76">
        <w:tc>
          <w:tcPr>
            <w:tcW w:w="9848" w:type="dxa"/>
          </w:tcPr>
          <w:p w:rsidR="00C6548E" w:rsidRDefault="00C6548E" w:rsidP="00533C76">
            <w:pPr>
              <w:suppressAutoHyphens/>
              <w:spacing w:after="0" w:line="360" w:lineRule="auto"/>
              <w:jc w:val="both"/>
              <w:rPr>
                <w:rFonts w:ascii="Times New Roman" w:hAnsi="Times New Roman"/>
                <w:color w:val="000000"/>
                <w:sz w:val="28"/>
                <w:szCs w:val="28"/>
                <w:lang w:val="uk-UA" w:eastAsia="ru-RU"/>
              </w:rPr>
            </w:pPr>
          </w:p>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ДОДАТОК Б…………………………………………………………………………...</w:t>
            </w:r>
          </w:p>
        </w:tc>
        <w:tc>
          <w:tcPr>
            <w:tcW w:w="496" w:type="dxa"/>
          </w:tcPr>
          <w:p w:rsidR="00C6548E" w:rsidRPr="004A719F" w:rsidRDefault="00C6548E" w:rsidP="00533C76">
            <w:pPr>
              <w:suppressAutoHyphens/>
              <w:spacing w:after="0" w:line="360" w:lineRule="auto"/>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49</w:t>
            </w:r>
          </w:p>
        </w:tc>
      </w:tr>
    </w:tbl>
    <w:p w:rsidR="00C6548E" w:rsidRPr="004A719F" w:rsidRDefault="00C6548E" w:rsidP="00C6548E">
      <w:pPr>
        <w:spacing w:after="0" w:line="360" w:lineRule="auto"/>
        <w:jc w:val="center"/>
        <w:rPr>
          <w:rFonts w:ascii="Times New Roman" w:hAnsi="Times New Roman"/>
          <w:b/>
          <w:color w:val="000000"/>
          <w:sz w:val="28"/>
          <w:szCs w:val="28"/>
          <w:lang w:val="uk-UA"/>
        </w:rPr>
      </w:pPr>
      <w:r w:rsidRPr="004A719F">
        <w:rPr>
          <w:lang w:val="uk-UA"/>
        </w:rPr>
        <w:br w:type="page"/>
      </w:r>
      <w:bookmarkStart w:id="0" w:name="_Toc36594452"/>
      <w:r w:rsidRPr="004A719F">
        <w:rPr>
          <w:rFonts w:ascii="Times New Roman" w:hAnsi="Times New Roman"/>
          <w:b/>
          <w:color w:val="000000"/>
          <w:sz w:val="28"/>
          <w:szCs w:val="28"/>
          <w:lang w:val="uk-UA"/>
        </w:rPr>
        <w:lastRenderedPageBreak/>
        <w:t>ВСТУП</w:t>
      </w:r>
      <w:bookmarkEnd w:id="0"/>
    </w:p>
    <w:p w:rsidR="00C6548E" w:rsidRPr="004A719F" w:rsidRDefault="00C6548E" w:rsidP="00C6548E">
      <w:pPr>
        <w:spacing w:after="0" w:line="360" w:lineRule="auto"/>
        <w:jc w:val="center"/>
        <w:rPr>
          <w:rFonts w:ascii="Times New Roman" w:hAnsi="Times New Roman"/>
          <w:sz w:val="28"/>
          <w:szCs w:val="28"/>
          <w:lang w:val="uk-UA"/>
        </w:rPr>
      </w:pPr>
    </w:p>
    <w:p w:rsidR="00C6548E" w:rsidRDefault="00C6548E" w:rsidP="00C6548E">
      <w:pPr>
        <w:spacing w:after="0" w:line="360" w:lineRule="auto"/>
        <w:ind w:firstLine="851"/>
        <w:jc w:val="both"/>
        <w:rPr>
          <w:rFonts w:ascii="Times New Roman" w:hAnsi="Times New Roman"/>
          <w:sz w:val="28"/>
          <w:szCs w:val="28"/>
          <w:lang w:val="uk-UA"/>
        </w:rPr>
      </w:pPr>
      <w:r w:rsidRPr="006746DE">
        <w:rPr>
          <w:rFonts w:ascii="Times New Roman" w:hAnsi="Times New Roman"/>
          <w:sz w:val="28"/>
          <w:szCs w:val="28"/>
          <w:lang w:val="uk-UA"/>
        </w:rPr>
        <w:t xml:space="preserve">Актуальність роботи полягає у детальному аналізі особливостей формування міжнародних </w:t>
      </w:r>
      <w:r>
        <w:rPr>
          <w:rFonts w:ascii="Times New Roman" w:hAnsi="Times New Roman"/>
          <w:sz w:val="28"/>
          <w:szCs w:val="28"/>
          <w:lang w:val="uk-UA"/>
        </w:rPr>
        <w:t xml:space="preserve">економічних </w:t>
      </w:r>
      <w:proofErr w:type="spellStart"/>
      <w:r>
        <w:rPr>
          <w:rFonts w:ascii="Times New Roman" w:hAnsi="Times New Roman"/>
          <w:sz w:val="28"/>
          <w:szCs w:val="28"/>
          <w:lang w:val="uk-UA"/>
        </w:rPr>
        <w:t>зв’язків</w:t>
      </w:r>
      <w:proofErr w:type="spellEnd"/>
      <w:r>
        <w:rPr>
          <w:rFonts w:ascii="Times New Roman" w:hAnsi="Times New Roman"/>
          <w:sz w:val="28"/>
          <w:szCs w:val="28"/>
          <w:lang w:val="uk-UA"/>
        </w:rPr>
        <w:t xml:space="preserve"> та міжнародної конкурентоспроможності </w:t>
      </w:r>
      <w:r w:rsidRPr="006746DE">
        <w:rPr>
          <w:rFonts w:ascii="Times New Roman" w:hAnsi="Times New Roman"/>
          <w:sz w:val="28"/>
          <w:szCs w:val="28"/>
          <w:lang w:val="uk-UA"/>
        </w:rPr>
        <w:t xml:space="preserve">двох країн Північної Америки – Сполучених Штатів Америки та Канади. З цих країн – </w:t>
      </w:r>
      <w:r>
        <w:rPr>
          <w:rFonts w:ascii="Times New Roman" w:hAnsi="Times New Roman"/>
          <w:sz w:val="28"/>
          <w:szCs w:val="28"/>
          <w:lang w:val="uk-UA"/>
        </w:rPr>
        <w:t>США</w:t>
      </w:r>
      <w:r w:rsidRPr="006746DE">
        <w:rPr>
          <w:rFonts w:ascii="Times New Roman" w:hAnsi="Times New Roman"/>
          <w:sz w:val="28"/>
          <w:szCs w:val="28"/>
          <w:lang w:val="uk-UA"/>
        </w:rPr>
        <w:t xml:space="preserve"> є най</w:t>
      </w:r>
      <w:r>
        <w:rPr>
          <w:rFonts w:ascii="Times New Roman" w:hAnsi="Times New Roman"/>
          <w:sz w:val="28"/>
          <w:szCs w:val="28"/>
          <w:lang w:val="uk-UA"/>
        </w:rPr>
        <w:t>впливовішою країною у світі завдяки могутньому економічному і фінансовому потенціалу.</w:t>
      </w:r>
    </w:p>
    <w:p w:rsidR="00C6548E" w:rsidRDefault="00C6548E" w:rsidP="00C6548E">
      <w:pPr>
        <w:spacing w:after="0" w:line="360" w:lineRule="auto"/>
        <w:ind w:firstLine="851"/>
        <w:jc w:val="both"/>
        <w:rPr>
          <w:rFonts w:ascii="Times New Roman" w:hAnsi="Times New Roman"/>
          <w:sz w:val="28"/>
          <w:szCs w:val="28"/>
          <w:lang w:val="uk-UA"/>
        </w:rPr>
      </w:pPr>
      <w:r w:rsidRPr="006746DE">
        <w:rPr>
          <w:rFonts w:ascii="Times New Roman" w:hAnsi="Times New Roman"/>
          <w:sz w:val="28"/>
          <w:szCs w:val="28"/>
          <w:lang w:val="uk-UA"/>
        </w:rPr>
        <w:t>Сполучені Штати грають унікальну роль у міжнародній фінансовій системі, так як будь які зміни в ї економіці можуть вплинути на глобальні потоки капіталу. Вони володіють надзвичайно сприятливими інвестиційними умовами – від сприятливого для бізнесу середовища та якості життя до конкретних технологій, ланцюгів поставок, інфраструктури та робочої сили. Сполучені Штати пропонують найбільший споживчий ринок з ВВП близько 20 трлн. доларів і 325 млн. людей. Витрати домогосподарств є найвищими у світі, і вони становлять майже третину світового споживання домогосподарств.</w:t>
      </w:r>
    </w:p>
    <w:p w:rsidR="00C6548E" w:rsidRDefault="00C6548E" w:rsidP="00C6548E">
      <w:pPr>
        <w:spacing w:after="0" w:line="360" w:lineRule="auto"/>
        <w:ind w:firstLine="851"/>
        <w:jc w:val="both"/>
        <w:rPr>
          <w:rFonts w:ascii="Times New Roman" w:hAnsi="Times New Roman"/>
          <w:sz w:val="28"/>
          <w:szCs w:val="28"/>
          <w:lang w:val="uk-UA"/>
        </w:rPr>
      </w:pPr>
      <w:r w:rsidRPr="006746DE">
        <w:rPr>
          <w:rFonts w:ascii="Times New Roman" w:hAnsi="Times New Roman"/>
          <w:sz w:val="28"/>
          <w:szCs w:val="28"/>
          <w:lang w:val="uk-UA"/>
        </w:rPr>
        <w:t>Канада, так само, як і Сполучені Штати, володіє низкою переваг для залучення інвестицій – глобальний доступ до ринку, низький рівень витрат та ризиків. Канада надає інвесторам пільговий доступ до ринку через 14 торгових угод 51 країні з майже 1,5 млрд. споживачів та загальним ВВП 49,3 трлн. доларів. Країна має добре розвинену транспортну інфраструктуру, яка у поєднанні з безпечними торговими коридорами та шлюзами сприяє постійному ланцюгу поставок та ведення бізнесу.</w:t>
      </w:r>
    </w:p>
    <w:p w:rsidR="00C6548E" w:rsidRPr="002606D6" w:rsidRDefault="00C6548E" w:rsidP="00C6548E">
      <w:pPr>
        <w:spacing w:after="0" w:line="360" w:lineRule="auto"/>
        <w:ind w:firstLine="851"/>
        <w:jc w:val="both"/>
        <w:rPr>
          <w:rFonts w:ascii="Times New Roman" w:hAnsi="Times New Roman"/>
          <w:sz w:val="28"/>
          <w:szCs w:val="28"/>
          <w:lang w:val="uk-UA"/>
        </w:rPr>
      </w:pPr>
      <w:r w:rsidRPr="004A719F">
        <w:rPr>
          <w:rFonts w:ascii="Times New Roman" w:hAnsi="Times New Roman"/>
          <w:sz w:val="28"/>
          <w:szCs w:val="28"/>
          <w:lang w:val="uk-UA"/>
        </w:rPr>
        <w:t xml:space="preserve">Важливим аспектом також є той факт, що обидві країни співпрацюють з Україною, особливо </w:t>
      </w:r>
      <w:r>
        <w:rPr>
          <w:rFonts w:ascii="Times New Roman" w:hAnsi="Times New Roman"/>
          <w:sz w:val="28"/>
          <w:szCs w:val="28"/>
          <w:lang w:val="uk-UA"/>
        </w:rPr>
        <w:t xml:space="preserve">США, які, зокрема надають Україні суттєву фінансову допомогу. </w:t>
      </w:r>
      <w:r w:rsidRPr="002606D6">
        <w:rPr>
          <w:rFonts w:ascii="Times New Roman" w:hAnsi="Times New Roman"/>
          <w:sz w:val="28"/>
          <w:szCs w:val="28"/>
          <w:lang w:val="uk-UA"/>
        </w:rPr>
        <w:t xml:space="preserve">Саме тому основною метою даної роботи є вивчення особливостей формування </w:t>
      </w:r>
      <w:r>
        <w:rPr>
          <w:rFonts w:ascii="Times New Roman" w:hAnsi="Times New Roman"/>
          <w:sz w:val="28"/>
          <w:szCs w:val="28"/>
          <w:lang w:val="uk-UA"/>
        </w:rPr>
        <w:t>зовнішньоекономічних позицій</w:t>
      </w:r>
      <w:r w:rsidRPr="002606D6">
        <w:rPr>
          <w:rFonts w:ascii="Times New Roman" w:hAnsi="Times New Roman"/>
          <w:sz w:val="28"/>
          <w:szCs w:val="28"/>
          <w:lang w:val="uk-UA"/>
        </w:rPr>
        <w:t xml:space="preserve"> двох найбільш потужніших країн Американського континенту – Сполучених Штатів Америки та Канади.</w:t>
      </w:r>
    </w:p>
    <w:p w:rsidR="00C6548E" w:rsidRDefault="00C6548E" w:rsidP="00C6548E">
      <w:pPr>
        <w:spacing w:after="0" w:line="360" w:lineRule="auto"/>
        <w:ind w:firstLine="851"/>
        <w:jc w:val="both"/>
        <w:rPr>
          <w:rFonts w:ascii="Times New Roman" w:hAnsi="Times New Roman"/>
          <w:sz w:val="28"/>
          <w:szCs w:val="28"/>
          <w:lang w:val="uk-UA"/>
        </w:rPr>
      </w:pPr>
      <w:r w:rsidRPr="002606D6">
        <w:rPr>
          <w:rFonts w:ascii="Times New Roman" w:hAnsi="Times New Roman"/>
          <w:sz w:val="28"/>
          <w:szCs w:val="28"/>
          <w:lang w:val="uk-UA"/>
        </w:rPr>
        <w:t xml:space="preserve">Досягнення поставленої мети передбачає вирішення наступних завдань </w:t>
      </w:r>
      <w:r>
        <w:rPr>
          <w:rFonts w:ascii="Times New Roman" w:hAnsi="Times New Roman"/>
          <w:sz w:val="28"/>
          <w:szCs w:val="28"/>
          <w:lang w:val="uk-UA"/>
        </w:rPr>
        <w:t xml:space="preserve">бакалаврської </w:t>
      </w:r>
      <w:r w:rsidRPr="002606D6">
        <w:rPr>
          <w:rFonts w:ascii="Times New Roman" w:hAnsi="Times New Roman"/>
          <w:sz w:val="28"/>
          <w:szCs w:val="28"/>
          <w:lang w:val="uk-UA"/>
        </w:rPr>
        <w:t xml:space="preserve"> роботи:</w:t>
      </w:r>
    </w:p>
    <w:p w:rsidR="00C6548E" w:rsidRPr="00C43156" w:rsidRDefault="00C6548E" w:rsidP="00C6548E">
      <w:pPr>
        <w:numPr>
          <w:ilvl w:val="0"/>
          <w:numId w:val="1"/>
        </w:numPr>
        <w:spacing w:after="0" w:line="360" w:lineRule="auto"/>
        <w:jc w:val="both"/>
        <w:rPr>
          <w:rFonts w:ascii="Times New Roman" w:hAnsi="Times New Roman"/>
          <w:sz w:val="28"/>
          <w:szCs w:val="28"/>
          <w:lang w:val="uk-UA"/>
        </w:rPr>
      </w:pPr>
      <w:r w:rsidRPr="00C43156">
        <w:rPr>
          <w:rFonts w:ascii="Times New Roman" w:hAnsi="Times New Roman"/>
          <w:sz w:val="28"/>
          <w:szCs w:val="28"/>
          <w:lang w:val="uk-UA"/>
        </w:rPr>
        <w:lastRenderedPageBreak/>
        <w:t xml:space="preserve">вивчити класичні теорії розвитку зовнішньоекономічної діяльності країн; </w:t>
      </w:r>
    </w:p>
    <w:p w:rsidR="00C6548E" w:rsidRPr="00C43156" w:rsidRDefault="00C6548E" w:rsidP="00C6548E">
      <w:pPr>
        <w:numPr>
          <w:ilvl w:val="0"/>
          <w:numId w:val="1"/>
        </w:numPr>
        <w:spacing w:after="0" w:line="360" w:lineRule="auto"/>
        <w:jc w:val="both"/>
        <w:rPr>
          <w:rFonts w:ascii="Times New Roman" w:hAnsi="Times New Roman"/>
          <w:sz w:val="28"/>
          <w:szCs w:val="28"/>
          <w:lang w:val="uk-UA"/>
        </w:rPr>
      </w:pPr>
      <w:r w:rsidRPr="00C43156">
        <w:rPr>
          <w:rFonts w:ascii="Times New Roman" w:hAnsi="Times New Roman"/>
          <w:sz w:val="28"/>
          <w:szCs w:val="28"/>
          <w:lang w:val="uk-UA"/>
        </w:rPr>
        <w:t>ознайомитись  з результатами сучасних наукових досліджень щодо формування зовнішньоекономічних позицій США і Канади;</w:t>
      </w:r>
    </w:p>
    <w:p w:rsidR="00C6548E" w:rsidRPr="00C43156" w:rsidRDefault="00C6548E" w:rsidP="00C6548E">
      <w:pPr>
        <w:numPr>
          <w:ilvl w:val="0"/>
          <w:numId w:val="1"/>
        </w:numPr>
        <w:spacing w:after="0" w:line="360" w:lineRule="auto"/>
        <w:jc w:val="both"/>
        <w:rPr>
          <w:rFonts w:ascii="Times New Roman" w:hAnsi="Times New Roman"/>
          <w:sz w:val="28"/>
          <w:szCs w:val="28"/>
          <w:lang w:val="uk-UA"/>
        </w:rPr>
      </w:pPr>
      <w:r w:rsidRPr="00C43156">
        <w:rPr>
          <w:rFonts w:ascii="Times New Roman" w:hAnsi="Times New Roman"/>
          <w:sz w:val="28"/>
          <w:szCs w:val="28"/>
          <w:lang w:val="uk-UA"/>
        </w:rPr>
        <w:t>провести аналіз рахунків поточних операцій США та Канади;</w:t>
      </w:r>
    </w:p>
    <w:p w:rsidR="00C6548E" w:rsidRPr="00C43156" w:rsidRDefault="00C6548E" w:rsidP="00C6548E">
      <w:pPr>
        <w:numPr>
          <w:ilvl w:val="0"/>
          <w:numId w:val="1"/>
        </w:numPr>
        <w:spacing w:after="0" w:line="360" w:lineRule="auto"/>
        <w:jc w:val="both"/>
        <w:rPr>
          <w:rFonts w:ascii="Times New Roman" w:hAnsi="Times New Roman"/>
          <w:sz w:val="28"/>
          <w:szCs w:val="28"/>
          <w:lang w:val="uk-UA"/>
        </w:rPr>
      </w:pPr>
      <w:r w:rsidRPr="00C43156">
        <w:rPr>
          <w:rFonts w:ascii="Times New Roman" w:hAnsi="Times New Roman"/>
          <w:sz w:val="28"/>
          <w:szCs w:val="28"/>
          <w:lang w:val="uk-UA"/>
        </w:rPr>
        <w:t>дослідити особливості формування  рахунків операцій з капіталом та фінансових рахунків Канади та США;</w:t>
      </w:r>
    </w:p>
    <w:p w:rsidR="00C6548E" w:rsidRPr="00C43156" w:rsidRDefault="00C6548E" w:rsidP="00C6548E">
      <w:pPr>
        <w:numPr>
          <w:ilvl w:val="0"/>
          <w:numId w:val="1"/>
        </w:numPr>
        <w:spacing w:after="0" w:line="360" w:lineRule="auto"/>
        <w:jc w:val="both"/>
        <w:rPr>
          <w:rFonts w:ascii="Times New Roman" w:hAnsi="Times New Roman"/>
          <w:sz w:val="28"/>
          <w:szCs w:val="28"/>
          <w:lang w:val="uk-UA"/>
        </w:rPr>
      </w:pPr>
      <w:r w:rsidRPr="00C43156">
        <w:rPr>
          <w:rFonts w:ascii="Times New Roman" w:hAnsi="Times New Roman"/>
          <w:sz w:val="28"/>
          <w:szCs w:val="28"/>
          <w:lang w:val="uk-UA"/>
        </w:rPr>
        <w:t>здійснити регресійний аналіз факторів імпорту США та Канади;</w:t>
      </w:r>
    </w:p>
    <w:p w:rsidR="00C6548E" w:rsidRPr="00C43156" w:rsidRDefault="00C6548E" w:rsidP="00C6548E">
      <w:pPr>
        <w:numPr>
          <w:ilvl w:val="0"/>
          <w:numId w:val="1"/>
        </w:numPr>
        <w:spacing w:after="0" w:line="360" w:lineRule="auto"/>
        <w:jc w:val="both"/>
        <w:rPr>
          <w:rFonts w:ascii="Times New Roman" w:hAnsi="Times New Roman"/>
          <w:sz w:val="28"/>
          <w:szCs w:val="28"/>
          <w:lang w:val="uk-UA"/>
        </w:rPr>
      </w:pPr>
      <w:r w:rsidRPr="00C43156">
        <w:rPr>
          <w:rFonts w:ascii="Times New Roman" w:hAnsi="Times New Roman"/>
          <w:sz w:val="28"/>
          <w:szCs w:val="28"/>
          <w:lang w:val="uk-UA"/>
        </w:rPr>
        <w:t>охарактеризувати особливості зовнішньоекономічних операцій США та Канади з Україною.</w:t>
      </w:r>
    </w:p>
    <w:p w:rsidR="00C6548E" w:rsidRPr="004A719F" w:rsidRDefault="00C6548E" w:rsidP="00C6548E">
      <w:pPr>
        <w:spacing w:after="0" w:line="360" w:lineRule="auto"/>
        <w:ind w:firstLine="851"/>
        <w:jc w:val="both"/>
        <w:rPr>
          <w:rFonts w:ascii="Times New Roman" w:hAnsi="Times New Roman"/>
          <w:sz w:val="28"/>
          <w:szCs w:val="28"/>
          <w:lang w:val="uk-UA"/>
        </w:rPr>
      </w:pPr>
      <w:r w:rsidRPr="004A719F">
        <w:rPr>
          <w:rFonts w:ascii="Times New Roman" w:hAnsi="Times New Roman"/>
          <w:b/>
          <w:sz w:val="28"/>
          <w:szCs w:val="28"/>
          <w:lang w:val="uk-UA"/>
        </w:rPr>
        <w:t xml:space="preserve">Об’єкт дослідження – </w:t>
      </w:r>
      <w:r w:rsidRPr="004A719F">
        <w:rPr>
          <w:rFonts w:ascii="Times New Roman" w:hAnsi="Times New Roman"/>
          <w:sz w:val="28"/>
          <w:szCs w:val="28"/>
          <w:lang w:val="uk-UA"/>
        </w:rPr>
        <w:t xml:space="preserve"> є економіки </w:t>
      </w:r>
      <w:r>
        <w:rPr>
          <w:rFonts w:ascii="Times New Roman" w:hAnsi="Times New Roman"/>
          <w:sz w:val="28"/>
          <w:szCs w:val="28"/>
          <w:lang w:val="uk-UA"/>
        </w:rPr>
        <w:t>США</w:t>
      </w:r>
      <w:r w:rsidRPr="004A719F">
        <w:rPr>
          <w:rFonts w:ascii="Times New Roman" w:hAnsi="Times New Roman"/>
          <w:sz w:val="28"/>
          <w:szCs w:val="28"/>
          <w:lang w:val="uk-UA"/>
        </w:rPr>
        <w:t xml:space="preserve"> та </w:t>
      </w:r>
      <w:r>
        <w:rPr>
          <w:rFonts w:ascii="Times New Roman" w:hAnsi="Times New Roman"/>
          <w:sz w:val="28"/>
          <w:szCs w:val="28"/>
          <w:lang w:val="uk-UA"/>
        </w:rPr>
        <w:t>Канади</w:t>
      </w:r>
      <w:r w:rsidRPr="004A719F">
        <w:rPr>
          <w:rFonts w:ascii="Times New Roman" w:hAnsi="Times New Roman"/>
          <w:sz w:val="28"/>
          <w:szCs w:val="28"/>
          <w:lang w:val="uk-UA"/>
        </w:rPr>
        <w:t xml:space="preserve">. </w:t>
      </w:r>
    </w:p>
    <w:p w:rsidR="00C6548E" w:rsidRPr="004A719F" w:rsidRDefault="00C6548E" w:rsidP="00C6548E">
      <w:pPr>
        <w:spacing w:after="0" w:line="360" w:lineRule="auto"/>
        <w:ind w:firstLine="851"/>
        <w:jc w:val="both"/>
        <w:rPr>
          <w:rFonts w:ascii="Times New Roman" w:hAnsi="Times New Roman"/>
          <w:sz w:val="28"/>
          <w:szCs w:val="28"/>
          <w:lang w:val="uk-UA"/>
        </w:rPr>
      </w:pPr>
      <w:r w:rsidRPr="004A719F">
        <w:rPr>
          <w:rFonts w:ascii="Times New Roman" w:hAnsi="Times New Roman"/>
          <w:b/>
          <w:sz w:val="28"/>
          <w:szCs w:val="28"/>
          <w:lang w:val="uk-UA"/>
        </w:rPr>
        <w:t xml:space="preserve">Предмет дослідження – </w:t>
      </w:r>
      <w:r w:rsidRPr="004A719F">
        <w:rPr>
          <w:rFonts w:ascii="Times New Roman" w:hAnsi="Times New Roman"/>
          <w:sz w:val="28"/>
          <w:szCs w:val="28"/>
          <w:lang w:val="uk-UA"/>
        </w:rPr>
        <w:t xml:space="preserve">є теоретичні основи та прикладні аспекти трансформації зовнішньоекономічних позицій </w:t>
      </w:r>
      <w:r>
        <w:rPr>
          <w:rFonts w:ascii="Times New Roman" w:hAnsi="Times New Roman"/>
          <w:sz w:val="28"/>
          <w:szCs w:val="28"/>
          <w:lang w:val="uk-UA"/>
        </w:rPr>
        <w:t>США</w:t>
      </w:r>
      <w:r w:rsidRPr="004A719F">
        <w:rPr>
          <w:rFonts w:ascii="Times New Roman" w:hAnsi="Times New Roman"/>
          <w:sz w:val="28"/>
          <w:szCs w:val="28"/>
          <w:lang w:val="uk-UA"/>
        </w:rPr>
        <w:t xml:space="preserve"> та </w:t>
      </w:r>
      <w:r>
        <w:rPr>
          <w:rFonts w:ascii="Times New Roman" w:hAnsi="Times New Roman"/>
          <w:sz w:val="28"/>
          <w:szCs w:val="28"/>
          <w:lang w:val="uk-UA"/>
        </w:rPr>
        <w:t>Канади</w:t>
      </w:r>
      <w:r w:rsidRPr="004A719F">
        <w:rPr>
          <w:rFonts w:ascii="Times New Roman" w:hAnsi="Times New Roman"/>
          <w:sz w:val="28"/>
          <w:szCs w:val="28"/>
          <w:lang w:val="uk-UA"/>
        </w:rPr>
        <w:t xml:space="preserve"> в сучасних умовах.</w:t>
      </w:r>
    </w:p>
    <w:p w:rsidR="00C6548E" w:rsidRDefault="00C6548E" w:rsidP="00C6548E">
      <w:pPr>
        <w:spacing w:after="0" w:line="360" w:lineRule="auto"/>
        <w:ind w:firstLine="851"/>
        <w:jc w:val="both"/>
        <w:rPr>
          <w:rFonts w:ascii="Times New Roman" w:hAnsi="Times New Roman"/>
          <w:sz w:val="28"/>
          <w:szCs w:val="28"/>
          <w:lang w:val="uk-UA"/>
        </w:rPr>
      </w:pPr>
      <w:r w:rsidRPr="004A719F">
        <w:rPr>
          <w:rFonts w:ascii="Times New Roman" w:hAnsi="Times New Roman"/>
          <w:sz w:val="28"/>
          <w:szCs w:val="28"/>
          <w:lang w:val="uk-UA"/>
        </w:rPr>
        <w:t xml:space="preserve">При виконанні поставлених завдань були використані дані та матеріали з таких джерел: сайти </w:t>
      </w:r>
      <w:r>
        <w:rPr>
          <w:rFonts w:ascii="Times New Roman" w:hAnsi="Times New Roman"/>
          <w:sz w:val="28"/>
          <w:szCs w:val="28"/>
          <w:lang w:val="uk-UA"/>
        </w:rPr>
        <w:t>національних статистичних служб США та Канади</w:t>
      </w:r>
      <w:r w:rsidRPr="004A719F">
        <w:rPr>
          <w:rFonts w:ascii="Times New Roman" w:hAnsi="Times New Roman"/>
          <w:sz w:val="28"/>
          <w:szCs w:val="28"/>
          <w:lang w:val="uk-UA"/>
        </w:rPr>
        <w:t>, сайт Мі</w:t>
      </w:r>
      <w:r>
        <w:rPr>
          <w:rFonts w:ascii="Times New Roman" w:hAnsi="Times New Roman"/>
          <w:sz w:val="28"/>
          <w:szCs w:val="28"/>
          <w:lang w:val="uk-UA"/>
        </w:rPr>
        <w:t>жнародного валютного фонду</w:t>
      </w:r>
      <w:r w:rsidRPr="004A719F">
        <w:rPr>
          <w:rFonts w:ascii="Times New Roman" w:hAnsi="Times New Roman"/>
          <w:sz w:val="28"/>
          <w:szCs w:val="28"/>
          <w:lang w:val="uk-UA"/>
        </w:rPr>
        <w:t xml:space="preserve">, </w:t>
      </w:r>
      <w:r>
        <w:rPr>
          <w:rFonts w:ascii="Times New Roman" w:hAnsi="Times New Roman"/>
          <w:sz w:val="28"/>
          <w:szCs w:val="28"/>
          <w:lang w:val="uk-UA"/>
        </w:rPr>
        <w:t xml:space="preserve">публікації у наукових журналах, надрукованих в Європі та США, офіційний сайт </w:t>
      </w:r>
      <w:r w:rsidRPr="00C43156">
        <w:rPr>
          <w:rFonts w:ascii="Times New Roman" w:hAnsi="Times New Roman"/>
          <w:sz w:val="28"/>
          <w:szCs w:val="28"/>
          <w:lang w:val="uk-UA"/>
        </w:rPr>
        <w:t>Державн</w:t>
      </w:r>
      <w:r>
        <w:rPr>
          <w:rFonts w:ascii="Times New Roman" w:hAnsi="Times New Roman"/>
          <w:sz w:val="28"/>
          <w:szCs w:val="28"/>
          <w:lang w:val="uk-UA"/>
        </w:rPr>
        <w:t>ої</w:t>
      </w:r>
      <w:r w:rsidRPr="00C43156">
        <w:rPr>
          <w:rFonts w:ascii="Times New Roman" w:hAnsi="Times New Roman"/>
          <w:sz w:val="28"/>
          <w:szCs w:val="28"/>
          <w:lang w:val="uk-UA"/>
        </w:rPr>
        <w:t xml:space="preserve"> служб</w:t>
      </w:r>
      <w:r>
        <w:rPr>
          <w:rFonts w:ascii="Times New Roman" w:hAnsi="Times New Roman"/>
          <w:sz w:val="28"/>
          <w:szCs w:val="28"/>
          <w:lang w:val="uk-UA"/>
        </w:rPr>
        <w:t>и</w:t>
      </w:r>
      <w:r w:rsidRPr="00C43156">
        <w:rPr>
          <w:rFonts w:ascii="Times New Roman" w:hAnsi="Times New Roman"/>
          <w:sz w:val="28"/>
          <w:szCs w:val="28"/>
          <w:lang w:val="uk-UA"/>
        </w:rPr>
        <w:t xml:space="preserve"> статистики України</w:t>
      </w:r>
      <w:r>
        <w:rPr>
          <w:rFonts w:ascii="Times New Roman" w:hAnsi="Times New Roman"/>
          <w:sz w:val="28"/>
          <w:szCs w:val="28"/>
          <w:lang w:val="uk-UA"/>
        </w:rPr>
        <w:t>.</w:t>
      </w:r>
    </w:p>
    <w:p w:rsidR="00C6548E" w:rsidRPr="004A719F" w:rsidRDefault="00C6548E" w:rsidP="00C6548E">
      <w:pPr>
        <w:spacing w:after="0" w:line="360" w:lineRule="auto"/>
        <w:ind w:firstLine="851"/>
        <w:jc w:val="both"/>
        <w:rPr>
          <w:rFonts w:ascii="Times New Roman" w:hAnsi="Times New Roman"/>
          <w:sz w:val="28"/>
          <w:szCs w:val="28"/>
          <w:lang w:val="uk-UA"/>
        </w:rPr>
      </w:pPr>
      <w:r w:rsidRPr="004A719F">
        <w:rPr>
          <w:rFonts w:ascii="Times New Roman" w:hAnsi="Times New Roman"/>
          <w:sz w:val="28"/>
          <w:szCs w:val="28"/>
          <w:lang w:val="uk-UA"/>
        </w:rPr>
        <w:t>Дипломна робота складається з вступу, трьох розділів, висновків та списку використаних джерел, який нараховує 41 джерело.</w:t>
      </w:r>
    </w:p>
    <w:p w:rsidR="00C6548E" w:rsidRDefault="00C6548E" w:rsidP="00C6548E">
      <w:pPr>
        <w:spacing w:after="0" w:line="360" w:lineRule="auto"/>
        <w:ind w:firstLine="851"/>
        <w:jc w:val="both"/>
        <w:rPr>
          <w:rFonts w:ascii="Times New Roman" w:hAnsi="Times New Roman"/>
          <w:sz w:val="28"/>
          <w:szCs w:val="28"/>
          <w:lang w:val="uk-UA"/>
        </w:rPr>
      </w:pPr>
      <w:r w:rsidRPr="004A719F">
        <w:rPr>
          <w:rFonts w:ascii="Times New Roman" w:hAnsi="Times New Roman"/>
          <w:sz w:val="28"/>
          <w:szCs w:val="28"/>
          <w:lang w:val="uk-UA"/>
        </w:rPr>
        <w:t xml:space="preserve">Дипломна робота є самостійно виконаним дослідженням, усі результати, що викладені у роботі та виносяться на захист, отримані автором особисто. </w:t>
      </w:r>
    </w:p>
    <w:p w:rsidR="00C6548E" w:rsidRPr="004A719F" w:rsidRDefault="00C6548E" w:rsidP="00C6548E">
      <w:pPr>
        <w:spacing w:after="0" w:line="360" w:lineRule="auto"/>
        <w:ind w:firstLine="851"/>
        <w:jc w:val="both"/>
        <w:rPr>
          <w:rFonts w:ascii="Times New Roman" w:hAnsi="Times New Roman"/>
          <w:sz w:val="28"/>
          <w:szCs w:val="28"/>
          <w:lang w:val="uk-UA"/>
        </w:rPr>
      </w:pPr>
      <w:r w:rsidRPr="004A719F">
        <w:rPr>
          <w:rFonts w:ascii="Times New Roman" w:hAnsi="Times New Roman"/>
          <w:sz w:val="28"/>
          <w:szCs w:val="28"/>
          <w:lang w:val="uk-UA"/>
        </w:rPr>
        <w:t>Результати дослідження пройшли апробацію на Десятій міжнародній науково-практичній конференції «Добробут націй в умовах європейської інтеграції».</w:t>
      </w:r>
    </w:p>
    <w:p w:rsidR="00475019" w:rsidRPr="004A719F" w:rsidRDefault="00C6548E" w:rsidP="006F470A">
      <w:pPr>
        <w:spacing w:after="0" w:line="240" w:lineRule="auto"/>
        <w:rPr>
          <w:rFonts w:ascii="Times New Roman" w:eastAsia="Times New Roman" w:hAnsi="Times New Roman"/>
          <w:b/>
          <w:bCs/>
          <w:sz w:val="28"/>
          <w:szCs w:val="28"/>
          <w:lang w:val="uk-UA" w:eastAsia="ru-RU"/>
        </w:rPr>
      </w:pPr>
      <w:r w:rsidRPr="004A719F">
        <w:rPr>
          <w:rFonts w:ascii="Times New Roman" w:hAnsi="Times New Roman"/>
          <w:b/>
          <w:sz w:val="28"/>
          <w:szCs w:val="28"/>
          <w:lang w:val="uk-UA"/>
        </w:rPr>
        <w:br w:type="page"/>
      </w:r>
      <w:bookmarkStart w:id="1" w:name="_Toc36284489"/>
      <w:r w:rsidR="006F470A">
        <w:rPr>
          <w:rFonts w:ascii="Times New Roman" w:eastAsia="Times New Roman" w:hAnsi="Times New Roman"/>
          <w:sz w:val="28"/>
          <w:szCs w:val="28"/>
          <w:lang w:val="uk-UA" w:eastAsia="ru-RU"/>
        </w:rPr>
        <w:lastRenderedPageBreak/>
        <w:t xml:space="preserve">                                         </w:t>
      </w:r>
      <w:bookmarkStart w:id="2" w:name="_GoBack"/>
      <w:bookmarkEnd w:id="2"/>
      <w:r w:rsidR="00475019" w:rsidRPr="004A719F">
        <w:rPr>
          <w:rFonts w:ascii="Times New Roman" w:eastAsia="Times New Roman" w:hAnsi="Times New Roman"/>
          <w:b/>
          <w:bCs/>
          <w:sz w:val="28"/>
          <w:szCs w:val="28"/>
          <w:lang w:val="uk-UA" w:eastAsia="ru-RU"/>
        </w:rPr>
        <w:t>ВИСНОВКИ</w:t>
      </w:r>
      <w:bookmarkEnd w:id="1"/>
    </w:p>
    <w:p w:rsidR="00475019" w:rsidRPr="004A719F" w:rsidRDefault="00475019" w:rsidP="00475019">
      <w:pPr>
        <w:spacing w:after="0" w:line="240" w:lineRule="auto"/>
        <w:rPr>
          <w:rFonts w:ascii="Times New Roman" w:eastAsia="Times New Roman" w:hAnsi="Times New Roman"/>
          <w:sz w:val="28"/>
          <w:szCs w:val="28"/>
          <w:lang w:val="uk-UA" w:eastAsia="ru-RU"/>
        </w:rPr>
      </w:pPr>
    </w:p>
    <w:p w:rsidR="00475019" w:rsidRPr="004A719F" w:rsidRDefault="00475019" w:rsidP="00475019">
      <w:pPr>
        <w:spacing w:after="0" w:line="360" w:lineRule="auto"/>
        <w:ind w:firstLine="851"/>
        <w:jc w:val="both"/>
        <w:rPr>
          <w:rFonts w:ascii="Times New Roman" w:eastAsia="Times New Roman" w:hAnsi="Times New Roman"/>
          <w:bCs/>
          <w:sz w:val="28"/>
          <w:szCs w:val="28"/>
          <w:lang w:val="uk-UA" w:eastAsia="ru-RU"/>
        </w:rPr>
      </w:pPr>
    </w:p>
    <w:p w:rsidR="00475019" w:rsidRPr="004A719F" w:rsidRDefault="00475019" w:rsidP="00475019">
      <w:pPr>
        <w:spacing w:after="0" w:line="360" w:lineRule="auto"/>
        <w:ind w:firstLine="709"/>
        <w:jc w:val="both"/>
        <w:rPr>
          <w:rFonts w:ascii="Times New Roman" w:eastAsia="Times New Roman" w:hAnsi="Times New Roman"/>
          <w:bCs/>
          <w:sz w:val="28"/>
          <w:szCs w:val="28"/>
          <w:lang w:val="uk-UA" w:eastAsia="ru-RU"/>
        </w:rPr>
      </w:pPr>
      <w:r w:rsidRPr="004A719F">
        <w:rPr>
          <w:rFonts w:ascii="Times New Roman" w:eastAsia="Times New Roman" w:hAnsi="Times New Roman"/>
          <w:bCs/>
          <w:sz w:val="28"/>
          <w:szCs w:val="28"/>
          <w:lang w:val="uk-UA" w:eastAsia="ru-RU"/>
        </w:rPr>
        <w:t>Двосторонні стосунки Канади і США є одними з найбільш близьких та динамічних у світі. Партнерство Канада</w:t>
      </w:r>
      <w:r>
        <w:rPr>
          <w:rFonts w:ascii="Times New Roman" w:eastAsia="Times New Roman" w:hAnsi="Times New Roman"/>
          <w:bCs/>
          <w:sz w:val="28"/>
          <w:szCs w:val="28"/>
          <w:lang w:val="uk-UA" w:eastAsia="ru-RU"/>
        </w:rPr>
        <w:t xml:space="preserve"> – </w:t>
      </w:r>
      <w:r w:rsidRPr="004A719F">
        <w:rPr>
          <w:rFonts w:ascii="Times New Roman" w:eastAsia="Times New Roman" w:hAnsi="Times New Roman"/>
          <w:bCs/>
          <w:sz w:val="28"/>
          <w:szCs w:val="28"/>
          <w:lang w:val="uk-UA" w:eastAsia="ru-RU"/>
        </w:rPr>
        <w:t>США формується спільною географією, подібними цінностями, спільними інтересами, глибокими зв’язками та потужними, багатошаровими економічними зв'язками.</w:t>
      </w:r>
    </w:p>
    <w:p w:rsidR="00475019" w:rsidRPr="004A719F" w:rsidRDefault="00475019" w:rsidP="00475019">
      <w:pPr>
        <w:spacing w:after="0" w:line="360" w:lineRule="auto"/>
        <w:ind w:firstLine="709"/>
        <w:jc w:val="both"/>
        <w:rPr>
          <w:rFonts w:ascii="Times New Roman" w:eastAsia="Times New Roman" w:hAnsi="Times New Roman"/>
          <w:sz w:val="28"/>
          <w:szCs w:val="28"/>
          <w:lang w:val="uk-UA" w:eastAsia="ru-RU"/>
        </w:rPr>
      </w:pPr>
      <w:r w:rsidRPr="004A719F">
        <w:rPr>
          <w:rFonts w:ascii="Times New Roman" w:eastAsia="Times New Roman" w:hAnsi="Times New Roman"/>
          <w:sz w:val="28"/>
          <w:szCs w:val="28"/>
          <w:lang w:val="uk-UA" w:eastAsia="ru-RU"/>
        </w:rPr>
        <w:t xml:space="preserve">Проаналізувавши статті дослідників платіжних балансів, можна прийти до наступних висновків. Дефіцит поточного рахунку має не тільки негативні наслідки, а й позитивні, адже вплив дефіциту поточного рахунку не є універсальним, але є специфічним для контексту. З одного боку дефіцит поточного рахунку США пов'язаний із дисбалансом в економіці країни, а з іншого боку зумовлений надмірним зовнішнім попитом на американські активи. Дефіцит поточного рахунку Сполучених Штатів, частково, є результатом транснаціональних виробничих мереж в глобальній економіці, підкріплених гегемонією долара. Поточний рахунок Канади, країни-експортера нафти, пов'язаний із цінами нафту. Шоковий попит на нафту має позитивний та значний ефект на поточний рахунок. На поточний рахунок країн-членів ОЕСР позитивно впливає макроекономічна </w:t>
      </w:r>
      <w:proofErr w:type="spellStart"/>
      <w:r w:rsidRPr="004A719F">
        <w:rPr>
          <w:rFonts w:ascii="Times New Roman" w:eastAsia="Times New Roman" w:hAnsi="Times New Roman"/>
          <w:sz w:val="28"/>
          <w:szCs w:val="28"/>
          <w:lang w:val="uk-UA" w:eastAsia="ru-RU"/>
        </w:rPr>
        <w:t>волатильність</w:t>
      </w:r>
      <w:proofErr w:type="spellEnd"/>
      <w:r w:rsidRPr="004A719F">
        <w:rPr>
          <w:rFonts w:ascii="Times New Roman" w:eastAsia="Times New Roman" w:hAnsi="Times New Roman"/>
          <w:sz w:val="28"/>
          <w:szCs w:val="28"/>
          <w:lang w:val="uk-UA" w:eastAsia="ru-RU"/>
        </w:rPr>
        <w:t xml:space="preserve">, незалежно від того, чи це </w:t>
      </w:r>
      <w:proofErr w:type="spellStart"/>
      <w:r w:rsidRPr="004A719F">
        <w:rPr>
          <w:rFonts w:ascii="Times New Roman" w:eastAsia="Times New Roman" w:hAnsi="Times New Roman"/>
          <w:sz w:val="28"/>
          <w:szCs w:val="28"/>
          <w:lang w:val="uk-UA" w:eastAsia="ru-RU"/>
        </w:rPr>
        <w:t>волатильність</w:t>
      </w:r>
      <w:proofErr w:type="spellEnd"/>
      <w:r w:rsidRPr="004A719F">
        <w:rPr>
          <w:rFonts w:ascii="Times New Roman" w:eastAsia="Times New Roman" w:hAnsi="Times New Roman"/>
          <w:sz w:val="28"/>
          <w:szCs w:val="28"/>
          <w:lang w:val="uk-UA" w:eastAsia="ru-RU"/>
        </w:rPr>
        <w:t xml:space="preserve"> ВВП, чистого випуску чи державного споживання. Винятком є випадки дуже високої </w:t>
      </w:r>
      <w:proofErr w:type="spellStart"/>
      <w:r w:rsidRPr="004A719F">
        <w:rPr>
          <w:rFonts w:ascii="Times New Roman" w:eastAsia="Times New Roman" w:hAnsi="Times New Roman"/>
          <w:sz w:val="28"/>
          <w:szCs w:val="28"/>
          <w:lang w:val="uk-UA" w:eastAsia="ru-RU"/>
        </w:rPr>
        <w:t>волатильності</w:t>
      </w:r>
      <w:proofErr w:type="spellEnd"/>
      <w:r w:rsidRPr="004A719F">
        <w:rPr>
          <w:rFonts w:ascii="Times New Roman" w:eastAsia="Times New Roman" w:hAnsi="Times New Roman"/>
          <w:sz w:val="28"/>
          <w:szCs w:val="28"/>
          <w:lang w:val="uk-UA" w:eastAsia="ru-RU"/>
        </w:rPr>
        <w:t xml:space="preserve"> (більше 10%), яка пов'язана з погіршенням стану рахунку поточних операцій.</w:t>
      </w:r>
    </w:p>
    <w:p w:rsidR="00475019" w:rsidRPr="004A719F" w:rsidRDefault="00475019" w:rsidP="00475019">
      <w:pPr>
        <w:spacing w:after="0" w:line="360" w:lineRule="auto"/>
        <w:ind w:firstLine="709"/>
        <w:jc w:val="both"/>
        <w:rPr>
          <w:rFonts w:ascii="Times New Roman" w:eastAsia="Times New Roman" w:hAnsi="Times New Roman"/>
          <w:sz w:val="28"/>
          <w:szCs w:val="28"/>
          <w:lang w:val="uk-UA" w:eastAsia="ru-RU"/>
        </w:rPr>
      </w:pPr>
      <w:r w:rsidRPr="004A719F">
        <w:rPr>
          <w:rFonts w:ascii="Times New Roman" w:eastAsia="Times New Roman" w:hAnsi="Times New Roman"/>
          <w:sz w:val="28"/>
          <w:szCs w:val="28"/>
          <w:lang w:val="uk-UA" w:eastAsia="ru-RU"/>
        </w:rPr>
        <w:t>Проаналізувавши статті платіжних балансів США та Канади, а також порівнявши їх можна прийти до наступних висновків.</w:t>
      </w:r>
    </w:p>
    <w:p w:rsidR="00475019" w:rsidRPr="004A719F" w:rsidRDefault="00475019" w:rsidP="00475019">
      <w:pPr>
        <w:spacing w:after="0" w:line="360" w:lineRule="auto"/>
        <w:ind w:firstLine="709"/>
        <w:jc w:val="both"/>
        <w:rPr>
          <w:rFonts w:ascii="Times New Roman" w:eastAsia="Times New Roman" w:hAnsi="Times New Roman"/>
          <w:sz w:val="28"/>
          <w:szCs w:val="28"/>
          <w:lang w:val="uk-UA" w:eastAsia="ru-RU"/>
        </w:rPr>
      </w:pPr>
      <w:r w:rsidRPr="004A719F">
        <w:rPr>
          <w:rFonts w:ascii="Times New Roman" w:eastAsia="Times New Roman" w:hAnsi="Times New Roman"/>
          <w:sz w:val="28"/>
          <w:szCs w:val="28"/>
          <w:lang w:val="uk-UA" w:eastAsia="ru-RU"/>
        </w:rPr>
        <w:t xml:space="preserve">Протягом всього періоду часу рахунки поточних операцій і Канади, і США були дефіцитним. Рахунок поточних операцій Канади постійно зростає, а в США навпаки скорочується. Сальдо торгового балансу і в США, і в Канаді було дефіцитним протягом п’яти років. Імпорт товарів в обох країнах перевищує експорт. Сальдо балансу послуг було дефіцитним лише в Канаді, так само, як і сальдо первинних доходів. США показує профіцит за цими статями. Сальдо вторинних доходів було зі знаком мінус в обох країнах, що </w:t>
      </w:r>
      <w:r w:rsidRPr="004A719F">
        <w:rPr>
          <w:rFonts w:ascii="Times New Roman" w:eastAsia="Times New Roman" w:hAnsi="Times New Roman"/>
          <w:sz w:val="28"/>
          <w:szCs w:val="28"/>
          <w:lang w:val="uk-UA" w:eastAsia="ru-RU"/>
        </w:rPr>
        <w:lastRenderedPageBreak/>
        <w:t>свідчить про відтік грошей закордон. Дефіцит товарообігу США з Канадою у 2018 році становив 19,1 мільярда доларів, що на 14,7% більше (на 2,4 мільярда доларів) за 2017 рік. Сполучені Штати мають надлишок торгівлі послугами у розмірі 28 мільярдів доларів з Канадою у 2018 році, що на 12,6% більше ніж у 2017 році. Канада була найбільшим ринком експорту для США у 2018 році і на третьому місці за постачанням товарів в США. Експорт послуг в Канаду із США у 2018 році був приблизно 64,1 млрд доларів.</w:t>
      </w:r>
      <w:r w:rsidRPr="004A719F">
        <w:rPr>
          <w:rFonts w:ascii="Times New Roman" w:eastAsia="Times New Roman" w:hAnsi="Times New Roman"/>
          <w:sz w:val="24"/>
          <w:szCs w:val="24"/>
          <w:lang w:val="uk-UA" w:eastAsia="ru-RU"/>
        </w:rPr>
        <w:t xml:space="preserve"> </w:t>
      </w:r>
      <w:r w:rsidRPr="004A719F">
        <w:rPr>
          <w:rFonts w:ascii="Times New Roman" w:eastAsia="Times New Roman" w:hAnsi="Times New Roman"/>
          <w:sz w:val="28"/>
          <w:szCs w:val="28"/>
          <w:lang w:val="uk-UA" w:eastAsia="ru-RU"/>
        </w:rPr>
        <w:t xml:space="preserve">Імпорт послуг з Канади в США оцінювався в 35,9 млрд доларів у 2018 році. </w:t>
      </w:r>
    </w:p>
    <w:p w:rsidR="00475019" w:rsidRPr="004A719F" w:rsidRDefault="00475019" w:rsidP="00475019">
      <w:pPr>
        <w:spacing w:after="0" w:line="360" w:lineRule="auto"/>
        <w:ind w:firstLine="709"/>
        <w:jc w:val="both"/>
        <w:rPr>
          <w:rFonts w:ascii="Times New Roman" w:eastAsia="Times New Roman" w:hAnsi="Times New Roman"/>
          <w:sz w:val="28"/>
          <w:szCs w:val="28"/>
          <w:lang w:val="uk-UA" w:eastAsia="ru-RU"/>
        </w:rPr>
      </w:pPr>
      <w:r w:rsidRPr="004A719F">
        <w:rPr>
          <w:rFonts w:ascii="Times New Roman" w:eastAsia="Times New Roman" w:hAnsi="Times New Roman"/>
          <w:sz w:val="28"/>
          <w:szCs w:val="28"/>
          <w:lang w:val="uk-UA" w:eastAsia="ru-RU"/>
        </w:rPr>
        <w:t>Рахунок операцій з капіталом Канади був дефіцитним з 2015 року по 2018 рік,  у той час рахунок операцій з капіталом США був позитивним у 2017 і 2018 роках.. Дефіцит рахунку операцій з капіталом позначає приплив капіталу внаслідок збільшення зобов’язань перед нерезидентами або зменшення вимог до нерезидентів.</w:t>
      </w:r>
    </w:p>
    <w:p w:rsidR="00475019" w:rsidRPr="004A719F" w:rsidRDefault="00475019" w:rsidP="00475019">
      <w:pPr>
        <w:spacing w:after="0" w:line="360" w:lineRule="auto"/>
        <w:ind w:firstLine="709"/>
        <w:jc w:val="both"/>
        <w:rPr>
          <w:rFonts w:ascii="Times New Roman" w:eastAsia="Times New Roman" w:hAnsi="Times New Roman"/>
          <w:sz w:val="28"/>
          <w:szCs w:val="28"/>
          <w:lang w:val="uk-UA" w:eastAsia="ru-RU"/>
        </w:rPr>
      </w:pPr>
      <w:r w:rsidRPr="004A719F">
        <w:rPr>
          <w:rFonts w:ascii="Times New Roman" w:eastAsia="Times New Roman" w:hAnsi="Times New Roman"/>
          <w:sz w:val="28"/>
          <w:szCs w:val="28"/>
          <w:lang w:val="uk-UA" w:eastAsia="ru-RU"/>
        </w:rPr>
        <w:t xml:space="preserve"> І у Канади й у США фінансовий рахунок був дефіцитним весь проміжок часу. Дефіцит фінансового рахунку означає приплив інвестиційних фондів. Країни більше мають зобов’язань перед нерезидентами, ніж вимог до них. Фінансовий рахунок Канади мав тенденцію до зростання, а у США фінансовий рахунок зменшувався у всі роки, окрім 2017. Можна побачити однакову тенденцію у ПІІ США та Канади. Вони однаково зростали до 2017 року, був стрибок угору у 2016 році, а у 2018 році різкий спад. На відміну від США, де ПІІ були </w:t>
      </w:r>
      <w:proofErr w:type="spellStart"/>
      <w:r w:rsidRPr="004A719F">
        <w:rPr>
          <w:rFonts w:ascii="Times New Roman" w:eastAsia="Times New Roman" w:hAnsi="Times New Roman"/>
          <w:sz w:val="28"/>
          <w:szCs w:val="28"/>
          <w:lang w:val="uk-UA" w:eastAsia="ru-RU"/>
        </w:rPr>
        <w:t>профіцитними</w:t>
      </w:r>
      <w:proofErr w:type="spellEnd"/>
      <w:r w:rsidRPr="004A719F">
        <w:rPr>
          <w:rFonts w:ascii="Times New Roman" w:eastAsia="Times New Roman" w:hAnsi="Times New Roman"/>
          <w:sz w:val="28"/>
          <w:szCs w:val="28"/>
          <w:lang w:val="uk-UA" w:eastAsia="ru-RU"/>
        </w:rPr>
        <w:t xml:space="preserve"> лише у 2017 році, ПІІ в Канаді були </w:t>
      </w:r>
      <w:proofErr w:type="spellStart"/>
      <w:r w:rsidRPr="004A719F">
        <w:rPr>
          <w:rFonts w:ascii="Times New Roman" w:eastAsia="Times New Roman" w:hAnsi="Times New Roman"/>
          <w:sz w:val="28"/>
          <w:szCs w:val="28"/>
          <w:lang w:val="uk-UA" w:eastAsia="ru-RU"/>
        </w:rPr>
        <w:t>профіцитними</w:t>
      </w:r>
      <w:proofErr w:type="spellEnd"/>
      <w:r w:rsidRPr="004A719F">
        <w:rPr>
          <w:rFonts w:ascii="Times New Roman" w:eastAsia="Times New Roman" w:hAnsi="Times New Roman"/>
          <w:sz w:val="28"/>
          <w:szCs w:val="28"/>
          <w:lang w:val="uk-UA" w:eastAsia="ru-RU"/>
        </w:rPr>
        <w:t xml:space="preserve"> протягом всього періоду часу. Прямі іноземні інвестиції з США в Канаду у 2018 році склали 401,9 млрд доларів, а з Канади в США – 512 млрд доларів. Сполучені Штати залишаються найбільш важливим джерелом ПІІ для Канади. У рейтингах по припливу та відпливу ПІІ Сполучені Штати займають перші місця, у той час Канада займає дванадцяте та п’яте відповідно. </w:t>
      </w:r>
    </w:p>
    <w:p w:rsidR="00475019" w:rsidRPr="004A719F" w:rsidRDefault="00475019" w:rsidP="00475019">
      <w:pPr>
        <w:spacing w:after="0" w:line="360" w:lineRule="auto"/>
        <w:ind w:firstLine="709"/>
        <w:jc w:val="both"/>
        <w:rPr>
          <w:rFonts w:ascii="Times New Roman" w:eastAsia="Times New Roman" w:hAnsi="Times New Roman"/>
          <w:sz w:val="28"/>
          <w:szCs w:val="28"/>
          <w:lang w:val="uk-UA" w:eastAsia="ru-RU"/>
        </w:rPr>
      </w:pPr>
      <w:r w:rsidRPr="004A719F">
        <w:rPr>
          <w:rFonts w:ascii="Times New Roman" w:eastAsia="Times New Roman" w:hAnsi="Times New Roman"/>
          <w:sz w:val="28"/>
          <w:szCs w:val="28"/>
          <w:lang w:val="uk-UA" w:eastAsia="ru-RU"/>
        </w:rPr>
        <w:t>Сальдо портфельних інвестицій було від’ємним в обох країнах з 2015 року по 2017 рік, дефіцитне сальдо портфельних інвестицій свідчить про те, що нерезиденти вкладають в цінні папери країни  більше,  ніж резиденти інвестують в</w:t>
      </w:r>
      <w:r>
        <w:rPr>
          <w:rFonts w:ascii="Times New Roman" w:eastAsia="Times New Roman" w:hAnsi="Times New Roman"/>
          <w:sz w:val="28"/>
          <w:szCs w:val="28"/>
          <w:lang w:val="uk-UA" w:eastAsia="ru-RU"/>
        </w:rPr>
        <w:t xml:space="preserve"> </w:t>
      </w:r>
      <w:r w:rsidRPr="004A719F">
        <w:rPr>
          <w:rFonts w:ascii="Times New Roman" w:eastAsia="Times New Roman" w:hAnsi="Times New Roman"/>
          <w:sz w:val="28"/>
          <w:szCs w:val="28"/>
          <w:lang w:val="uk-UA" w:eastAsia="ru-RU"/>
        </w:rPr>
        <w:t xml:space="preserve">цінні папери інших країн. У 2018 році сальдо портфельних </w:t>
      </w:r>
      <w:r w:rsidRPr="004A719F">
        <w:rPr>
          <w:rFonts w:ascii="Times New Roman" w:eastAsia="Times New Roman" w:hAnsi="Times New Roman"/>
          <w:sz w:val="28"/>
          <w:szCs w:val="28"/>
          <w:lang w:val="uk-UA" w:eastAsia="ru-RU"/>
        </w:rPr>
        <w:lastRenderedPageBreak/>
        <w:t>інвестицій було позитивним. Сальдо інших інвестицій в Сполучених Штатах було негативним протягом всього періоду часу, а в Канаді окрім 2016 року. Резервні активи в Канаді були дефіцитними лише у 2018 році, коли в США вони були дефіцитними у 2015 та 2017 роках. Але США має один з найбільших запасів золота у світі, у той час, коли Канада продала своє золото і залишається єдиною країною «Великої сімки», яка не має у своїх запасах перенайманні однієї тони золота. Побудувавши та проаналізувавши регресійні моделі, можна стверджувати наступне.</w:t>
      </w:r>
    </w:p>
    <w:p w:rsidR="00475019" w:rsidRPr="004A719F" w:rsidRDefault="00475019" w:rsidP="00475019">
      <w:pPr>
        <w:spacing w:after="0" w:line="360" w:lineRule="auto"/>
        <w:ind w:firstLine="709"/>
        <w:jc w:val="both"/>
        <w:rPr>
          <w:rFonts w:ascii="Times New Roman" w:eastAsia="Times New Roman" w:hAnsi="Times New Roman"/>
          <w:sz w:val="28"/>
          <w:szCs w:val="28"/>
          <w:lang w:val="uk-UA" w:eastAsia="ru-RU"/>
        </w:rPr>
      </w:pPr>
      <w:r w:rsidRPr="004A719F">
        <w:rPr>
          <w:rFonts w:ascii="Times New Roman" w:eastAsia="Times New Roman" w:hAnsi="Times New Roman"/>
          <w:sz w:val="28"/>
          <w:szCs w:val="28"/>
          <w:lang w:val="uk-UA" w:eastAsia="ru-RU"/>
        </w:rPr>
        <w:t xml:space="preserve">І в Канаді, і в США найбільший вплив на імпорт товарів та послуг має рівень споживчих цін. Цю залежність можна пояснити тим, що при збільшенні рівня споживчих цін, вітчизняні товари стануть менш конкурентоспроможними, споживачі будуть більше купувати імпортні товари, бо вони будуть більш конкурентоспроможними, що і призведе до збільшення імпорту. Валютний курс має вплив на імпорт у двох країнах зі зворотним напрямком причинності. При збільшенні значення валютного курсу, тобто при його девальвації, імпорт стає дорожчим і тому об’єм імпорту товарів та послуг в країну зменшується. Відсоткова ставка в Канаді та в США має вплив на імпорт, але в Канаді зі зворотним напрямком причинності, а в США ні. В Канаді це можна пояснити тим, що збільшення відсоткових ставок призводить до зменшення споживчих витрат і зменшення імпорту. Прямі іноземні інвестиції на імпорт в Канаді мають великий вплив, тоді як в США вони мають найменший вплив. Залежність можна пояснити тим, що при збільшенні потоку прямих іноземних інвестицій в країну, збільшується імпорт внаслідок того, що компанії, в які інвестують, імпортують капітал, технології та товари, яких не має в країні в яку поступають ПІІ. </w:t>
      </w:r>
    </w:p>
    <w:p w:rsidR="00475019" w:rsidRPr="004A719F" w:rsidRDefault="00475019" w:rsidP="00475019">
      <w:pPr>
        <w:spacing w:after="0" w:line="360" w:lineRule="auto"/>
        <w:ind w:firstLine="709"/>
        <w:jc w:val="both"/>
        <w:rPr>
          <w:rFonts w:ascii="Times New Roman" w:eastAsia="Times New Roman" w:hAnsi="Times New Roman"/>
          <w:sz w:val="28"/>
          <w:szCs w:val="28"/>
          <w:lang w:val="uk-UA" w:eastAsia="ru-RU"/>
        </w:rPr>
      </w:pPr>
      <w:r w:rsidRPr="004A719F">
        <w:rPr>
          <w:rFonts w:ascii="Times New Roman" w:eastAsia="Times New Roman" w:hAnsi="Times New Roman"/>
          <w:sz w:val="28"/>
          <w:szCs w:val="28"/>
          <w:lang w:val="uk-UA" w:eastAsia="ru-RU"/>
        </w:rPr>
        <w:t>Розглянувши зовнішньоекономічні зв’язки України з США та Канадою, можна прийти до наступних висновків.</w:t>
      </w:r>
    </w:p>
    <w:p w:rsidR="00475019" w:rsidRPr="004A719F" w:rsidRDefault="00475019" w:rsidP="00475019">
      <w:pPr>
        <w:spacing w:after="0" w:line="360" w:lineRule="auto"/>
        <w:ind w:firstLine="709"/>
        <w:jc w:val="both"/>
        <w:rPr>
          <w:rFonts w:ascii="Times New Roman" w:eastAsia="Times New Roman" w:hAnsi="Times New Roman"/>
          <w:sz w:val="28"/>
          <w:szCs w:val="28"/>
          <w:lang w:val="uk-UA" w:eastAsia="ru-RU"/>
        </w:rPr>
      </w:pPr>
      <w:r w:rsidRPr="004A719F">
        <w:rPr>
          <w:rFonts w:ascii="Times New Roman" w:eastAsia="Times New Roman" w:hAnsi="Times New Roman"/>
          <w:sz w:val="28"/>
          <w:szCs w:val="28"/>
          <w:lang w:val="uk-UA" w:eastAsia="ru-RU"/>
        </w:rPr>
        <w:t xml:space="preserve">Канада і США мають міцні та динамічні відносини з Україною. У 2017 році набула чинності угода про вільну торгівлю між Канадою та Україною (CUFTA). Канада негайно скасувала тарифи на 99,9% імпорту з України. </w:t>
      </w:r>
      <w:r w:rsidRPr="004A719F">
        <w:rPr>
          <w:rFonts w:ascii="Times New Roman" w:eastAsia="Times New Roman" w:hAnsi="Times New Roman"/>
          <w:sz w:val="28"/>
          <w:szCs w:val="28"/>
          <w:lang w:val="uk-UA" w:eastAsia="ru-RU"/>
        </w:rPr>
        <w:lastRenderedPageBreak/>
        <w:t xml:space="preserve">Країни стабільно інвестують в Україну, хоча за останні три роки потоки ПІІ із США скоротились, у той час, коли потоки з Канади зазнали росту. Сальдо торгового балансу України і з Канадою, і з США було негативним. Імпорт з країн весь час перевищував експорт. Україна більше всього експортує в Канаду метали - 36 % експорту, електронне обладнання – 18%, а також фарби, барвники. Перша четвірка імпорту в Україну із Канади – метали, мінерали, риба і морепродукти та машини. Основними категоріями експорту України в Сполучені Штати були: залізо і сталь, електротехнічне обладнання, тваринні та рослинні жири, олія, фрукти та овочі, зерно. Основними категоріями імпорту в Україну зі Сполучених Штатів були: паливо, транспорті засоби, літаки, сонячне насіння, заморожена риба. На відміну від сальдо торгового балансу, сальдо балансу послуг України з Канадою, і з США було позитивним. Експорт послуг перевищував імпорт протягом всього періоду часу. З 2016 року сальдо послуг з двома країнами має тенденцію до </w:t>
      </w:r>
      <w:r>
        <w:rPr>
          <w:rFonts w:ascii="Times New Roman" w:eastAsia="Times New Roman" w:hAnsi="Times New Roman"/>
          <w:sz w:val="28"/>
          <w:szCs w:val="28"/>
          <w:lang w:val="uk-UA" w:eastAsia="ru-RU"/>
        </w:rPr>
        <w:t>зростання</w:t>
      </w:r>
      <w:r w:rsidRPr="004A719F">
        <w:rPr>
          <w:rFonts w:ascii="Times New Roman" w:eastAsia="Times New Roman" w:hAnsi="Times New Roman"/>
          <w:sz w:val="28"/>
          <w:szCs w:val="28"/>
          <w:lang w:val="uk-UA" w:eastAsia="ru-RU"/>
        </w:rPr>
        <w:t>.</w:t>
      </w:r>
    </w:p>
    <w:p w:rsidR="00475019" w:rsidRPr="004A719F" w:rsidRDefault="00475019" w:rsidP="00475019">
      <w:pPr>
        <w:tabs>
          <w:tab w:val="left" w:pos="1320"/>
        </w:tabs>
        <w:spacing w:after="0" w:line="360" w:lineRule="auto"/>
        <w:ind w:firstLine="851"/>
        <w:jc w:val="both"/>
        <w:rPr>
          <w:rFonts w:ascii="Times New Roman" w:eastAsia="Times New Roman" w:hAnsi="Times New Roman"/>
          <w:sz w:val="28"/>
          <w:szCs w:val="28"/>
          <w:lang w:val="uk-UA" w:eastAsia="ru-RU"/>
        </w:rPr>
      </w:pPr>
      <w:r w:rsidRPr="004A719F">
        <w:rPr>
          <w:rFonts w:ascii="Times New Roman" w:eastAsia="Times New Roman" w:hAnsi="Times New Roman"/>
          <w:sz w:val="28"/>
          <w:szCs w:val="28"/>
          <w:lang w:val="uk-UA" w:eastAsia="ru-RU"/>
        </w:rPr>
        <w:tab/>
      </w:r>
    </w:p>
    <w:p w:rsidR="00475019" w:rsidRPr="004A719F" w:rsidRDefault="00475019" w:rsidP="00475019">
      <w:pPr>
        <w:spacing w:after="0" w:line="360" w:lineRule="auto"/>
        <w:ind w:firstLine="851"/>
        <w:contextualSpacing/>
        <w:jc w:val="both"/>
        <w:rPr>
          <w:rFonts w:ascii="Times New Roman" w:eastAsia="Times New Roman" w:hAnsi="Times New Roman"/>
          <w:sz w:val="28"/>
          <w:szCs w:val="28"/>
          <w:lang w:val="uk-UA" w:eastAsia="ru-RU"/>
        </w:rPr>
      </w:pPr>
    </w:p>
    <w:p w:rsidR="00475019" w:rsidRPr="004A719F" w:rsidRDefault="00475019" w:rsidP="00475019">
      <w:pPr>
        <w:spacing w:after="0" w:line="360" w:lineRule="auto"/>
        <w:ind w:firstLine="851"/>
        <w:jc w:val="both"/>
        <w:rPr>
          <w:rFonts w:ascii="Times New Roman" w:eastAsia="Times New Roman" w:hAnsi="Times New Roman"/>
          <w:sz w:val="28"/>
          <w:szCs w:val="28"/>
          <w:lang w:val="uk-UA" w:eastAsia="ru-RU"/>
        </w:rPr>
      </w:pPr>
    </w:p>
    <w:p w:rsidR="00475019" w:rsidRPr="004A719F" w:rsidRDefault="00475019" w:rsidP="00475019">
      <w:pPr>
        <w:spacing w:after="0" w:line="360" w:lineRule="auto"/>
        <w:ind w:firstLine="851"/>
        <w:jc w:val="both"/>
        <w:rPr>
          <w:rFonts w:ascii="Times New Roman" w:eastAsia="Times New Roman" w:hAnsi="Times New Roman"/>
          <w:sz w:val="28"/>
          <w:szCs w:val="28"/>
          <w:lang w:val="uk-UA" w:eastAsia="ru-RU"/>
        </w:rPr>
      </w:pPr>
    </w:p>
    <w:p w:rsidR="00475019" w:rsidRPr="004A719F" w:rsidRDefault="00475019" w:rsidP="00475019">
      <w:pPr>
        <w:spacing w:after="0" w:line="360" w:lineRule="auto"/>
        <w:ind w:firstLine="709"/>
        <w:jc w:val="both"/>
        <w:rPr>
          <w:rFonts w:ascii="Times New Roman" w:hAnsi="Times New Roman"/>
          <w:sz w:val="28"/>
          <w:szCs w:val="28"/>
          <w:lang w:val="uk-UA"/>
        </w:rPr>
      </w:pPr>
    </w:p>
    <w:p w:rsidR="00475019" w:rsidRPr="004A719F" w:rsidRDefault="00475019" w:rsidP="00475019">
      <w:pPr>
        <w:spacing w:after="0" w:line="360" w:lineRule="auto"/>
        <w:ind w:firstLine="709"/>
        <w:jc w:val="both"/>
        <w:rPr>
          <w:rFonts w:ascii="Times New Roman" w:hAnsi="Times New Roman"/>
          <w:sz w:val="28"/>
          <w:szCs w:val="28"/>
          <w:lang w:val="uk-UA"/>
        </w:rPr>
      </w:pPr>
    </w:p>
    <w:p w:rsidR="00475019" w:rsidRPr="004A719F" w:rsidRDefault="00475019" w:rsidP="00475019">
      <w:pPr>
        <w:spacing w:after="0" w:line="360" w:lineRule="auto"/>
        <w:ind w:firstLine="709"/>
        <w:jc w:val="both"/>
        <w:rPr>
          <w:rFonts w:ascii="Times New Roman" w:hAnsi="Times New Roman"/>
          <w:sz w:val="28"/>
          <w:szCs w:val="28"/>
          <w:lang w:val="uk-UA"/>
        </w:rPr>
      </w:pPr>
    </w:p>
    <w:p w:rsidR="00475019" w:rsidRPr="004A719F" w:rsidRDefault="00475019" w:rsidP="00475019">
      <w:pPr>
        <w:spacing w:after="0" w:line="360" w:lineRule="auto"/>
        <w:ind w:firstLine="709"/>
        <w:jc w:val="both"/>
        <w:rPr>
          <w:rFonts w:ascii="Times New Roman" w:hAnsi="Times New Roman"/>
          <w:sz w:val="28"/>
          <w:szCs w:val="28"/>
          <w:lang w:val="uk-UA"/>
        </w:rPr>
      </w:pPr>
    </w:p>
    <w:p w:rsidR="00475019" w:rsidRPr="004A719F" w:rsidRDefault="00475019" w:rsidP="00475019">
      <w:pPr>
        <w:spacing w:after="0" w:line="360" w:lineRule="auto"/>
        <w:ind w:firstLine="709"/>
        <w:jc w:val="both"/>
        <w:rPr>
          <w:rFonts w:ascii="Times New Roman" w:hAnsi="Times New Roman"/>
          <w:sz w:val="28"/>
          <w:szCs w:val="28"/>
          <w:lang w:val="uk-UA"/>
        </w:rPr>
      </w:pPr>
    </w:p>
    <w:p w:rsidR="00475019" w:rsidRPr="004A719F" w:rsidRDefault="00475019" w:rsidP="00475019">
      <w:pPr>
        <w:spacing w:after="0" w:line="360" w:lineRule="auto"/>
        <w:ind w:firstLine="709"/>
        <w:jc w:val="both"/>
        <w:rPr>
          <w:rFonts w:ascii="Times New Roman" w:hAnsi="Times New Roman"/>
          <w:sz w:val="28"/>
          <w:szCs w:val="28"/>
          <w:lang w:val="uk-UA"/>
        </w:rPr>
      </w:pPr>
    </w:p>
    <w:p w:rsidR="00475019" w:rsidRPr="004A719F" w:rsidRDefault="00475019" w:rsidP="00475019">
      <w:pPr>
        <w:spacing w:after="0" w:line="360" w:lineRule="auto"/>
        <w:ind w:firstLine="709"/>
        <w:jc w:val="both"/>
        <w:rPr>
          <w:rFonts w:ascii="Times New Roman" w:hAnsi="Times New Roman"/>
          <w:sz w:val="28"/>
          <w:szCs w:val="28"/>
          <w:lang w:val="uk-UA"/>
        </w:rPr>
      </w:pPr>
    </w:p>
    <w:p w:rsidR="00475019" w:rsidRPr="004A719F" w:rsidRDefault="00475019" w:rsidP="00475019">
      <w:pPr>
        <w:spacing w:after="0" w:line="360" w:lineRule="auto"/>
        <w:ind w:firstLine="709"/>
        <w:jc w:val="both"/>
        <w:rPr>
          <w:rFonts w:ascii="Times New Roman" w:hAnsi="Times New Roman"/>
          <w:sz w:val="28"/>
          <w:szCs w:val="28"/>
          <w:lang w:val="uk-UA"/>
        </w:rPr>
      </w:pPr>
    </w:p>
    <w:p w:rsidR="006F470A" w:rsidRDefault="006F470A" w:rsidP="00475019">
      <w:pPr>
        <w:spacing w:after="0" w:line="360" w:lineRule="auto"/>
        <w:jc w:val="center"/>
        <w:rPr>
          <w:rFonts w:ascii="Times New Roman" w:hAnsi="Times New Roman"/>
          <w:b/>
          <w:color w:val="000000"/>
          <w:sz w:val="28"/>
          <w:szCs w:val="28"/>
          <w:lang w:val="uk-UA"/>
        </w:rPr>
      </w:pPr>
      <w:bookmarkStart w:id="3" w:name="_Toc36594467"/>
    </w:p>
    <w:p w:rsidR="006F470A" w:rsidRDefault="006F470A" w:rsidP="00475019">
      <w:pPr>
        <w:spacing w:after="0" w:line="360" w:lineRule="auto"/>
        <w:jc w:val="center"/>
        <w:rPr>
          <w:rFonts w:ascii="Times New Roman" w:hAnsi="Times New Roman"/>
          <w:b/>
          <w:color w:val="000000"/>
          <w:sz w:val="28"/>
          <w:szCs w:val="28"/>
          <w:lang w:val="uk-UA"/>
        </w:rPr>
      </w:pPr>
    </w:p>
    <w:p w:rsidR="006F470A" w:rsidRDefault="006F470A" w:rsidP="00475019">
      <w:pPr>
        <w:spacing w:after="0" w:line="360" w:lineRule="auto"/>
        <w:jc w:val="center"/>
        <w:rPr>
          <w:rFonts w:ascii="Times New Roman" w:hAnsi="Times New Roman"/>
          <w:b/>
          <w:color w:val="000000"/>
          <w:sz w:val="28"/>
          <w:szCs w:val="28"/>
          <w:lang w:val="uk-UA"/>
        </w:rPr>
      </w:pPr>
    </w:p>
    <w:p w:rsidR="006F470A" w:rsidRDefault="006F470A" w:rsidP="00475019">
      <w:pPr>
        <w:spacing w:after="0" w:line="360" w:lineRule="auto"/>
        <w:jc w:val="center"/>
        <w:rPr>
          <w:rFonts w:ascii="Times New Roman" w:hAnsi="Times New Roman"/>
          <w:b/>
          <w:color w:val="000000"/>
          <w:sz w:val="28"/>
          <w:szCs w:val="28"/>
          <w:lang w:val="uk-UA"/>
        </w:rPr>
      </w:pPr>
    </w:p>
    <w:p w:rsidR="00475019" w:rsidRPr="004A719F" w:rsidRDefault="00475019" w:rsidP="00475019">
      <w:pPr>
        <w:spacing w:after="0" w:line="360" w:lineRule="auto"/>
        <w:jc w:val="center"/>
        <w:rPr>
          <w:rFonts w:ascii="Times New Roman" w:hAnsi="Times New Roman"/>
          <w:b/>
          <w:color w:val="000000"/>
          <w:sz w:val="28"/>
          <w:szCs w:val="28"/>
          <w:lang w:val="uk-UA"/>
        </w:rPr>
      </w:pPr>
      <w:r w:rsidRPr="004A719F">
        <w:rPr>
          <w:rFonts w:ascii="Times New Roman" w:hAnsi="Times New Roman"/>
          <w:b/>
          <w:color w:val="000000"/>
          <w:sz w:val="28"/>
          <w:szCs w:val="28"/>
          <w:lang w:val="uk-UA"/>
        </w:rPr>
        <w:lastRenderedPageBreak/>
        <w:t>СПИСОК ВИКОРИСТАНИХ ДЖЕРЕЛ</w:t>
      </w:r>
      <w:bookmarkEnd w:id="3"/>
    </w:p>
    <w:p w:rsidR="00475019" w:rsidRPr="004A719F" w:rsidRDefault="00475019" w:rsidP="00475019">
      <w:pPr>
        <w:spacing w:after="0" w:line="360" w:lineRule="auto"/>
        <w:jc w:val="both"/>
        <w:rPr>
          <w:rFonts w:ascii="Times New Roman" w:hAnsi="Times New Roman"/>
          <w:color w:val="000000"/>
          <w:sz w:val="28"/>
          <w:szCs w:val="28"/>
          <w:lang w:val="uk-UA"/>
        </w:rPr>
      </w:pP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Group</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Twenty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IMF's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Institutional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View</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Capital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Flows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Practice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Prepared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by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Staff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Monetary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Fund</w:t>
      </w:r>
      <w:proofErr w:type="spellEnd"/>
      <w:r w:rsidRPr="004A719F">
        <w:rPr>
          <w:rFonts w:ascii="Times New Roman" w:hAnsi="Times New Roman"/>
          <w:color w:val="000000"/>
          <w:sz w:val="28"/>
          <w:szCs w:val="28"/>
          <w:lang w:val="uk-UA"/>
        </w:rPr>
        <w:t xml:space="preserve"> //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Monetary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Fund</w:t>
      </w:r>
      <w:proofErr w:type="spellEnd"/>
      <w:r w:rsidRPr="004A719F">
        <w:rPr>
          <w:rFonts w:ascii="Times New Roman" w:hAnsi="Times New Roman"/>
          <w:color w:val="000000"/>
          <w:sz w:val="28"/>
          <w:szCs w:val="28"/>
          <w:lang w:val="uk-UA"/>
        </w:rPr>
        <w:t xml:space="preserve"> – 2014. – C. 3.</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Robert</w:t>
      </w:r>
      <w:proofErr w:type="spellEnd"/>
      <w:r w:rsidRPr="004A719F">
        <w:rPr>
          <w:rFonts w:ascii="Times New Roman" w:hAnsi="Times New Roman"/>
          <w:color w:val="000000"/>
          <w:sz w:val="28"/>
          <w:szCs w:val="28"/>
          <w:lang w:val="uk-UA"/>
        </w:rPr>
        <w:t xml:space="preserve"> E. </w:t>
      </w:r>
      <w:proofErr w:type="spellStart"/>
      <w:r w:rsidRPr="004A719F">
        <w:rPr>
          <w:rFonts w:ascii="Times New Roman" w:hAnsi="Times New Roman"/>
          <w:color w:val="000000"/>
          <w:sz w:val="28"/>
          <w:szCs w:val="28"/>
          <w:lang w:val="uk-UA"/>
        </w:rPr>
        <w:t>Lipsey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Robert</w:t>
      </w:r>
      <w:proofErr w:type="spellEnd"/>
      <w:r w:rsidRPr="004A719F">
        <w:rPr>
          <w:rFonts w:ascii="Times New Roman" w:hAnsi="Times New Roman"/>
          <w:color w:val="000000"/>
          <w:sz w:val="28"/>
          <w:szCs w:val="28"/>
          <w:lang w:val="uk-UA"/>
        </w:rPr>
        <w:t xml:space="preserve"> C. </w:t>
      </w:r>
      <w:proofErr w:type="spellStart"/>
      <w:r w:rsidRPr="004A719F">
        <w:rPr>
          <w:rFonts w:ascii="Times New Roman" w:hAnsi="Times New Roman"/>
          <w:color w:val="000000"/>
          <w:sz w:val="28"/>
          <w:szCs w:val="28"/>
          <w:lang w:val="uk-UA"/>
        </w:rPr>
        <w:t>Feenstra</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Carl</w:t>
      </w:r>
      <w:proofErr w:type="spellEnd"/>
      <w:r w:rsidRPr="004A719F">
        <w:rPr>
          <w:rFonts w:ascii="Times New Roman" w:hAnsi="Times New Roman"/>
          <w:color w:val="000000"/>
          <w:sz w:val="28"/>
          <w:szCs w:val="28"/>
          <w:lang w:val="uk-UA"/>
        </w:rPr>
        <w:t xml:space="preserve"> H. </w:t>
      </w:r>
      <w:proofErr w:type="spellStart"/>
      <w:r w:rsidRPr="004A719F">
        <w:rPr>
          <w:rFonts w:ascii="Times New Roman" w:hAnsi="Times New Roman"/>
          <w:color w:val="000000"/>
          <w:sz w:val="28"/>
          <w:szCs w:val="28"/>
          <w:lang w:val="uk-UA"/>
        </w:rPr>
        <w:t>Hahn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George</w:t>
      </w:r>
      <w:proofErr w:type="spellEnd"/>
      <w:r w:rsidRPr="004A719F">
        <w:rPr>
          <w:rFonts w:ascii="Times New Roman" w:hAnsi="Times New Roman"/>
          <w:color w:val="000000"/>
          <w:sz w:val="28"/>
          <w:szCs w:val="28"/>
          <w:lang w:val="uk-UA"/>
        </w:rPr>
        <w:t xml:space="preserve"> N. </w:t>
      </w:r>
      <w:proofErr w:type="spellStart"/>
      <w:r w:rsidRPr="004A719F">
        <w:rPr>
          <w:rFonts w:ascii="Times New Roman" w:hAnsi="Times New Roman"/>
          <w:color w:val="000000"/>
          <w:sz w:val="28"/>
          <w:szCs w:val="28"/>
          <w:lang w:val="uk-UA"/>
        </w:rPr>
        <w:t>Hatsopoulos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Role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Foreign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Direct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Investment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Capital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Flows</w:t>
      </w:r>
      <w:proofErr w:type="spellEnd"/>
      <w:r w:rsidRPr="004A719F">
        <w:rPr>
          <w:rFonts w:ascii="Times New Roman" w:hAnsi="Times New Roman"/>
          <w:color w:val="000000"/>
          <w:sz w:val="28"/>
          <w:szCs w:val="28"/>
          <w:lang w:val="uk-UA"/>
        </w:rPr>
        <w:t xml:space="preserve"> //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Capital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Flows</w:t>
      </w:r>
      <w:proofErr w:type="spellEnd"/>
      <w:r w:rsidRPr="004A719F">
        <w:rPr>
          <w:rFonts w:ascii="Times New Roman" w:hAnsi="Times New Roman"/>
          <w:color w:val="000000"/>
          <w:sz w:val="28"/>
          <w:szCs w:val="28"/>
          <w:lang w:val="uk-UA"/>
        </w:rPr>
        <w:t>. – 1999. – С. 307-308.</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Abdul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Rashid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influence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capital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flow</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bonanzas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real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financial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sectors</w:t>
      </w:r>
      <w:proofErr w:type="spellEnd"/>
      <w:r w:rsidRPr="004A719F">
        <w:rPr>
          <w:rFonts w:ascii="Times New Roman" w:hAnsi="Times New Roman"/>
          <w:color w:val="000000"/>
          <w:sz w:val="28"/>
          <w:szCs w:val="28"/>
          <w:lang w:val="uk-UA"/>
        </w:rPr>
        <w:t xml:space="preserve">: a </w:t>
      </w:r>
      <w:proofErr w:type="spellStart"/>
      <w:r w:rsidRPr="004A719F">
        <w:rPr>
          <w:rFonts w:ascii="Times New Roman" w:hAnsi="Times New Roman"/>
          <w:color w:val="000000"/>
          <w:sz w:val="28"/>
          <w:szCs w:val="28"/>
          <w:lang w:val="uk-UA"/>
        </w:rPr>
        <w:t>comparative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study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South</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Asia</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China</w:t>
      </w:r>
      <w:proofErr w:type="spellEnd"/>
      <w:r w:rsidRPr="004A719F">
        <w:rPr>
          <w:rFonts w:ascii="Times New Roman" w:hAnsi="Times New Roman"/>
          <w:color w:val="000000"/>
          <w:sz w:val="28"/>
          <w:szCs w:val="28"/>
          <w:lang w:val="uk-UA"/>
        </w:rPr>
        <w:t xml:space="preserve"> // </w:t>
      </w:r>
      <w:proofErr w:type="spellStart"/>
      <w:r w:rsidRPr="004A719F">
        <w:rPr>
          <w:rFonts w:ascii="Times New Roman" w:hAnsi="Times New Roman"/>
          <w:color w:val="000000"/>
          <w:sz w:val="28"/>
          <w:szCs w:val="28"/>
          <w:lang w:val="uk-UA"/>
        </w:rPr>
        <w:t>Romanian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Journal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Forecasting</w:t>
      </w:r>
      <w:proofErr w:type="spellEnd"/>
      <w:r w:rsidRPr="004A719F">
        <w:rPr>
          <w:rFonts w:ascii="Times New Roman" w:hAnsi="Times New Roman"/>
          <w:color w:val="000000"/>
          <w:sz w:val="28"/>
          <w:szCs w:val="28"/>
          <w:lang w:val="uk-UA"/>
        </w:rPr>
        <w:t xml:space="preserve"> – XXII (4). – 2019. – C. 125-127.</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Dealing</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with</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large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volatile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capital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flows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role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IMF // </w:t>
      </w:r>
      <w:proofErr w:type="spellStart"/>
      <w:r w:rsidRPr="004A719F">
        <w:rPr>
          <w:rFonts w:ascii="Times New Roman" w:hAnsi="Times New Roman"/>
          <w:color w:val="000000"/>
          <w:sz w:val="28"/>
          <w:szCs w:val="28"/>
          <w:lang w:val="uk-UA"/>
        </w:rPr>
        <w:t>Occasional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Paper</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Series</w:t>
      </w:r>
      <w:proofErr w:type="spellEnd"/>
      <w:r w:rsidRPr="004A719F">
        <w:rPr>
          <w:rFonts w:ascii="Times New Roman" w:hAnsi="Times New Roman"/>
          <w:color w:val="000000"/>
          <w:sz w:val="28"/>
          <w:szCs w:val="28"/>
          <w:lang w:val="uk-UA"/>
        </w:rPr>
        <w:t xml:space="preserve"> № 180. – 2016. – С. 3-15.</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Igor</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Stubelj</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Investment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Profits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Causality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Analysis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Selected</w:t>
      </w:r>
      <w:proofErr w:type="spellEnd"/>
      <w:r w:rsidRPr="004A719F">
        <w:rPr>
          <w:rFonts w:ascii="Times New Roman" w:hAnsi="Times New Roman"/>
          <w:color w:val="000000"/>
          <w:sz w:val="28"/>
          <w:szCs w:val="28"/>
          <w:lang w:val="uk-UA"/>
        </w:rPr>
        <w:t xml:space="preserve"> EU </w:t>
      </w:r>
      <w:proofErr w:type="spellStart"/>
      <w:r w:rsidRPr="004A719F">
        <w:rPr>
          <w:rFonts w:ascii="Times New Roman" w:hAnsi="Times New Roman"/>
          <w:color w:val="000000"/>
          <w:sz w:val="28"/>
          <w:szCs w:val="28"/>
          <w:lang w:val="uk-UA"/>
        </w:rPr>
        <w:t>Countries</w:t>
      </w:r>
      <w:proofErr w:type="spellEnd"/>
      <w:r w:rsidRPr="004A719F">
        <w:rPr>
          <w:rFonts w:ascii="Times New Roman" w:hAnsi="Times New Roman"/>
          <w:color w:val="000000"/>
          <w:sz w:val="28"/>
          <w:szCs w:val="28"/>
          <w:lang w:val="uk-UA"/>
        </w:rPr>
        <w:t xml:space="preserve"> // </w:t>
      </w:r>
      <w:proofErr w:type="spellStart"/>
      <w:r w:rsidRPr="004A719F">
        <w:rPr>
          <w:rFonts w:ascii="Times New Roman" w:hAnsi="Times New Roman"/>
          <w:color w:val="000000"/>
          <w:sz w:val="28"/>
          <w:szCs w:val="28"/>
          <w:lang w:val="uk-UA"/>
        </w:rPr>
        <w:t>Managing</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Global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Transitions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vol</w:t>
      </w:r>
      <w:proofErr w:type="spellEnd"/>
      <w:r w:rsidRPr="004A719F">
        <w:rPr>
          <w:rFonts w:ascii="Times New Roman" w:hAnsi="Times New Roman"/>
          <w:color w:val="000000"/>
          <w:sz w:val="28"/>
          <w:szCs w:val="28"/>
          <w:lang w:val="uk-UA"/>
        </w:rPr>
        <w:t>. 12. – 2014. – C. 395-413.</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r w:rsidRPr="004A719F">
        <w:rPr>
          <w:rFonts w:ascii="Times New Roman" w:hAnsi="Times New Roman"/>
          <w:color w:val="000000"/>
          <w:sz w:val="28"/>
          <w:szCs w:val="28"/>
          <w:lang w:val="uk-UA"/>
        </w:rPr>
        <w:t xml:space="preserve">Родіонова Т.А. Дохідність іноземних інвестицій в країнах з ринком, що формується: вплив на зовнішні </w:t>
      </w:r>
      <w:proofErr w:type="spellStart"/>
      <w:r w:rsidRPr="004A719F">
        <w:rPr>
          <w:rFonts w:ascii="Times New Roman" w:hAnsi="Times New Roman"/>
          <w:color w:val="000000"/>
          <w:sz w:val="28"/>
          <w:szCs w:val="28"/>
          <w:lang w:val="uk-UA"/>
        </w:rPr>
        <w:t>дисбаланси</w:t>
      </w:r>
      <w:proofErr w:type="spellEnd"/>
      <w:r w:rsidRPr="004A719F">
        <w:rPr>
          <w:rFonts w:ascii="Times New Roman" w:hAnsi="Times New Roman"/>
          <w:color w:val="000000"/>
          <w:sz w:val="28"/>
          <w:szCs w:val="28"/>
          <w:lang w:val="uk-UA"/>
        </w:rPr>
        <w:t xml:space="preserve"> :монографія / Т. А. Родіонова, Одеса : «Одеський національний університет імені І. І. Мечникова», 2015. – С. 51.</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Bordo</w:t>
      </w:r>
      <w:proofErr w:type="spellEnd"/>
      <w:r w:rsidRPr="004A719F">
        <w:rPr>
          <w:rFonts w:ascii="Times New Roman" w:hAnsi="Times New Roman"/>
          <w:color w:val="000000"/>
          <w:sz w:val="28"/>
          <w:szCs w:val="28"/>
          <w:lang w:val="uk-UA"/>
        </w:rPr>
        <w:t xml:space="preserve"> M.D., </w:t>
      </w:r>
      <w:proofErr w:type="spellStart"/>
      <w:r w:rsidRPr="004A719F">
        <w:rPr>
          <w:rFonts w:ascii="Times New Roman" w:hAnsi="Times New Roman"/>
          <w:color w:val="000000"/>
          <w:sz w:val="28"/>
          <w:szCs w:val="28"/>
          <w:lang w:val="uk-UA"/>
        </w:rPr>
        <w:t>McCauly</w:t>
      </w:r>
      <w:proofErr w:type="spellEnd"/>
      <w:r w:rsidRPr="004A719F">
        <w:rPr>
          <w:rFonts w:ascii="Times New Roman" w:hAnsi="Times New Roman"/>
          <w:color w:val="000000"/>
          <w:sz w:val="28"/>
          <w:szCs w:val="28"/>
          <w:lang w:val="uk-UA"/>
        </w:rPr>
        <w:t xml:space="preserve"> R.N., 09.06.2016.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Current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Account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Version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Triffin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Dilemma</w:t>
      </w:r>
      <w:proofErr w:type="spellEnd"/>
      <w:r w:rsidRPr="004A719F">
        <w:rPr>
          <w:rFonts w:ascii="Times New Roman" w:hAnsi="Times New Roman"/>
          <w:color w:val="000000"/>
          <w:sz w:val="28"/>
          <w:szCs w:val="28"/>
          <w:lang w:val="uk-UA"/>
        </w:rPr>
        <w:t xml:space="preserve"> [Електронний ресурс]/</w:t>
      </w:r>
      <w:proofErr w:type="spellStart"/>
      <w:r w:rsidRPr="004A719F">
        <w:rPr>
          <w:rFonts w:ascii="Times New Roman" w:hAnsi="Times New Roman"/>
          <w:color w:val="000000"/>
          <w:sz w:val="28"/>
          <w:szCs w:val="28"/>
          <w:lang w:val="uk-UA"/>
        </w:rPr>
        <w:t>Bordo</w:t>
      </w:r>
      <w:proofErr w:type="spellEnd"/>
      <w:r w:rsidRPr="004A719F">
        <w:rPr>
          <w:rFonts w:ascii="Times New Roman" w:hAnsi="Times New Roman"/>
          <w:color w:val="000000"/>
          <w:sz w:val="28"/>
          <w:szCs w:val="28"/>
          <w:lang w:val="uk-UA"/>
        </w:rPr>
        <w:t xml:space="preserve"> M.D., </w:t>
      </w:r>
      <w:proofErr w:type="spellStart"/>
      <w:r w:rsidRPr="004A719F">
        <w:rPr>
          <w:rFonts w:ascii="Times New Roman" w:hAnsi="Times New Roman"/>
          <w:color w:val="000000"/>
          <w:sz w:val="28"/>
          <w:szCs w:val="28"/>
          <w:lang w:val="uk-UA"/>
        </w:rPr>
        <w:t>McCauly</w:t>
      </w:r>
      <w:proofErr w:type="spellEnd"/>
      <w:r w:rsidRPr="004A719F">
        <w:rPr>
          <w:rFonts w:ascii="Times New Roman" w:hAnsi="Times New Roman"/>
          <w:color w:val="000000"/>
          <w:sz w:val="28"/>
          <w:szCs w:val="28"/>
          <w:lang w:val="uk-UA"/>
        </w:rPr>
        <w:t xml:space="preserve"> R.N. </w:t>
      </w:r>
      <w:proofErr w:type="spellStart"/>
      <w:r w:rsidRPr="004A719F">
        <w:rPr>
          <w:rFonts w:ascii="Times New Roman" w:hAnsi="Times New Roman"/>
          <w:color w:val="000000"/>
          <w:sz w:val="28"/>
          <w:szCs w:val="28"/>
          <w:lang w:val="uk-UA"/>
        </w:rPr>
        <w:t>Atlantic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Journal</w:t>
      </w:r>
      <w:proofErr w:type="spellEnd"/>
      <w:r w:rsidRPr="004A719F">
        <w:rPr>
          <w:rFonts w:ascii="Times New Roman" w:hAnsi="Times New Roman"/>
          <w:color w:val="000000"/>
          <w:sz w:val="28"/>
          <w:szCs w:val="28"/>
          <w:lang w:val="uk-UA"/>
        </w:rPr>
        <w:t xml:space="preserve"> - Режим доступу: https://link.springer.com/article/10.1007/s11293-016-9499-1</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Duncan</w:t>
      </w:r>
      <w:proofErr w:type="spellEnd"/>
      <w:r w:rsidRPr="004A719F">
        <w:rPr>
          <w:rFonts w:ascii="Times New Roman" w:hAnsi="Times New Roman"/>
          <w:color w:val="000000"/>
          <w:sz w:val="28"/>
          <w:szCs w:val="28"/>
          <w:lang w:val="uk-UA"/>
        </w:rPr>
        <w:t xml:space="preserve"> R., </w:t>
      </w:r>
      <w:proofErr w:type="spellStart"/>
      <w:r w:rsidRPr="004A719F">
        <w:rPr>
          <w:rFonts w:ascii="Times New Roman" w:hAnsi="Times New Roman"/>
          <w:color w:val="000000"/>
          <w:sz w:val="28"/>
          <w:szCs w:val="28"/>
          <w:lang w:val="uk-UA"/>
        </w:rPr>
        <w:t>january</w:t>
      </w:r>
      <w:proofErr w:type="spellEnd"/>
      <w:r w:rsidRPr="004A719F">
        <w:rPr>
          <w:rFonts w:ascii="Times New Roman" w:hAnsi="Times New Roman"/>
          <w:color w:val="000000"/>
          <w:sz w:val="28"/>
          <w:szCs w:val="28"/>
          <w:lang w:val="uk-UA"/>
        </w:rPr>
        <w:t xml:space="preserve"> 2016. </w:t>
      </w:r>
      <w:proofErr w:type="spellStart"/>
      <w:r w:rsidRPr="004A719F">
        <w:rPr>
          <w:rFonts w:ascii="Times New Roman" w:hAnsi="Times New Roman"/>
          <w:color w:val="000000"/>
          <w:sz w:val="28"/>
          <w:szCs w:val="28"/>
          <w:lang w:val="uk-UA"/>
        </w:rPr>
        <w:t>Does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US </w:t>
      </w:r>
      <w:proofErr w:type="spellStart"/>
      <w:r w:rsidRPr="004A719F">
        <w:rPr>
          <w:rFonts w:ascii="Times New Roman" w:hAnsi="Times New Roman"/>
          <w:color w:val="000000"/>
          <w:sz w:val="28"/>
          <w:szCs w:val="28"/>
          <w:lang w:val="uk-UA"/>
        </w:rPr>
        <w:t>current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account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show</w:t>
      </w:r>
      <w:proofErr w:type="spellEnd"/>
      <w:r w:rsidRPr="004A719F">
        <w:rPr>
          <w:rFonts w:ascii="Times New Roman" w:hAnsi="Times New Roman"/>
          <w:color w:val="000000"/>
          <w:sz w:val="28"/>
          <w:szCs w:val="28"/>
          <w:lang w:val="uk-UA"/>
        </w:rPr>
        <w:t xml:space="preserve"> a </w:t>
      </w:r>
      <w:proofErr w:type="spellStart"/>
      <w:r w:rsidRPr="004A719F">
        <w:rPr>
          <w:rFonts w:ascii="Times New Roman" w:hAnsi="Times New Roman"/>
          <w:color w:val="000000"/>
          <w:sz w:val="28"/>
          <w:szCs w:val="28"/>
          <w:lang w:val="uk-UA"/>
        </w:rPr>
        <w:t>symmetric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behaviour</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over</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business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cycle</w:t>
      </w:r>
      <w:proofErr w:type="spellEnd"/>
      <w:r w:rsidRPr="004A719F">
        <w:rPr>
          <w:rFonts w:ascii="Times New Roman" w:hAnsi="Times New Roman"/>
          <w:color w:val="000000"/>
          <w:sz w:val="28"/>
          <w:szCs w:val="28"/>
          <w:lang w:val="uk-UA"/>
        </w:rPr>
        <w:t xml:space="preserve">? [Електронний ресурс]/ </w:t>
      </w:r>
      <w:proofErr w:type="spellStart"/>
      <w:r w:rsidRPr="004A719F">
        <w:rPr>
          <w:rFonts w:ascii="Times New Roman" w:hAnsi="Times New Roman"/>
          <w:color w:val="000000"/>
          <w:sz w:val="28"/>
          <w:szCs w:val="28"/>
          <w:lang w:val="uk-UA"/>
        </w:rPr>
        <w:t>Duncan</w:t>
      </w:r>
      <w:proofErr w:type="spellEnd"/>
      <w:r w:rsidRPr="004A719F">
        <w:rPr>
          <w:rFonts w:ascii="Times New Roman" w:hAnsi="Times New Roman"/>
          <w:color w:val="000000"/>
          <w:sz w:val="28"/>
          <w:szCs w:val="28"/>
          <w:lang w:val="uk-UA"/>
        </w:rPr>
        <w:t xml:space="preserve"> R.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Review</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Finance</w:t>
      </w:r>
      <w:proofErr w:type="spellEnd"/>
      <w:r w:rsidRPr="004A719F">
        <w:rPr>
          <w:rFonts w:ascii="Times New Roman" w:hAnsi="Times New Roman"/>
          <w:color w:val="000000"/>
          <w:sz w:val="28"/>
          <w:szCs w:val="28"/>
          <w:lang w:val="uk-UA"/>
        </w:rPr>
        <w:t xml:space="preserve"> – Режим доступу: https://www.sciencedirect.com/science/article/pii/S1059056015001306</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Riza</w:t>
      </w:r>
      <w:proofErr w:type="spellEnd"/>
      <w:r w:rsidRPr="004A719F">
        <w:rPr>
          <w:rFonts w:ascii="Times New Roman" w:hAnsi="Times New Roman"/>
          <w:color w:val="000000"/>
          <w:sz w:val="28"/>
          <w:szCs w:val="28"/>
          <w:lang w:val="uk-UA"/>
        </w:rPr>
        <w:t xml:space="preserve"> D., </w:t>
      </w:r>
      <w:proofErr w:type="spellStart"/>
      <w:r w:rsidRPr="004A719F">
        <w:rPr>
          <w:rFonts w:ascii="Times New Roman" w:hAnsi="Times New Roman"/>
          <w:color w:val="000000"/>
          <w:sz w:val="28"/>
          <w:szCs w:val="28"/>
          <w:lang w:val="uk-UA"/>
        </w:rPr>
        <w:t>Amihan</w:t>
      </w:r>
      <w:proofErr w:type="spellEnd"/>
      <w:r w:rsidRPr="004A719F">
        <w:rPr>
          <w:rFonts w:ascii="Times New Roman" w:hAnsi="Times New Roman"/>
          <w:color w:val="000000"/>
          <w:sz w:val="28"/>
          <w:szCs w:val="28"/>
          <w:lang w:val="uk-UA"/>
        </w:rPr>
        <w:t xml:space="preserve"> O., 2017. </w:t>
      </w:r>
      <w:proofErr w:type="spellStart"/>
      <w:r w:rsidRPr="004A719F">
        <w:rPr>
          <w:rFonts w:ascii="Times New Roman" w:hAnsi="Times New Roman"/>
          <w:color w:val="000000"/>
          <w:sz w:val="28"/>
          <w:szCs w:val="28"/>
          <w:lang w:val="uk-UA"/>
        </w:rPr>
        <w:t>Dangers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Current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Account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Deficit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Case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United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States</w:t>
      </w:r>
      <w:proofErr w:type="spellEnd"/>
      <w:r w:rsidRPr="004A719F">
        <w:rPr>
          <w:rFonts w:ascii="Times New Roman" w:hAnsi="Times New Roman"/>
          <w:color w:val="000000"/>
          <w:sz w:val="28"/>
          <w:szCs w:val="28"/>
          <w:lang w:val="uk-UA"/>
        </w:rPr>
        <w:t xml:space="preserve"> [Електронний ресурс]/ </w:t>
      </w:r>
      <w:proofErr w:type="spellStart"/>
      <w:r w:rsidRPr="004A719F">
        <w:rPr>
          <w:rFonts w:ascii="Times New Roman" w:hAnsi="Times New Roman"/>
          <w:color w:val="000000"/>
          <w:sz w:val="28"/>
          <w:szCs w:val="28"/>
          <w:lang w:val="uk-UA"/>
        </w:rPr>
        <w:t>Riza</w:t>
      </w:r>
      <w:proofErr w:type="spellEnd"/>
      <w:r w:rsidRPr="004A719F">
        <w:rPr>
          <w:rFonts w:ascii="Times New Roman" w:hAnsi="Times New Roman"/>
          <w:color w:val="000000"/>
          <w:sz w:val="28"/>
          <w:szCs w:val="28"/>
          <w:lang w:val="uk-UA"/>
        </w:rPr>
        <w:t xml:space="preserve"> D., </w:t>
      </w:r>
      <w:proofErr w:type="spellStart"/>
      <w:r w:rsidRPr="004A719F">
        <w:rPr>
          <w:rFonts w:ascii="Times New Roman" w:hAnsi="Times New Roman"/>
          <w:color w:val="000000"/>
          <w:sz w:val="28"/>
          <w:szCs w:val="28"/>
          <w:lang w:val="uk-UA"/>
        </w:rPr>
        <w:t>Amihan</w:t>
      </w:r>
      <w:proofErr w:type="spellEnd"/>
      <w:r w:rsidRPr="004A719F">
        <w:rPr>
          <w:rFonts w:ascii="Times New Roman" w:hAnsi="Times New Roman"/>
          <w:color w:val="000000"/>
          <w:sz w:val="28"/>
          <w:szCs w:val="28"/>
          <w:lang w:val="uk-UA"/>
        </w:rPr>
        <w:t xml:space="preserve"> O. </w:t>
      </w:r>
      <w:proofErr w:type="spellStart"/>
      <w:r w:rsidRPr="004A719F">
        <w:rPr>
          <w:rFonts w:ascii="Times New Roman" w:hAnsi="Times New Roman"/>
          <w:color w:val="000000"/>
          <w:sz w:val="28"/>
          <w:szCs w:val="28"/>
          <w:lang w:val="uk-UA"/>
        </w:rPr>
        <w:t>Economics</w:t>
      </w:r>
      <w:proofErr w:type="spellEnd"/>
      <w:r w:rsidRPr="004A719F">
        <w:rPr>
          <w:rFonts w:ascii="Times New Roman" w:hAnsi="Times New Roman"/>
          <w:color w:val="000000"/>
          <w:sz w:val="28"/>
          <w:szCs w:val="28"/>
          <w:lang w:val="uk-UA"/>
        </w:rPr>
        <w:t xml:space="preserve"> - Режим доступу: https://www.semanticscholar.org/paper/Dangers-of-Current-Account-</w:t>
      </w:r>
      <w:r w:rsidRPr="004A719F">
        <w:rPr>
          <w:rFonts w:ascii="Times New Roman" w:hAnsi="Times New Roman"/>
          <w:color w:val="000000"/>
          <w:sz w:val="28"/>
          <w:szCs w:val="28"/>
          <w:lang w:val="uk-UA"/>
        </w:rPr>
        <w:lastRenderedPageBreak/>
        <w:t>Deficit%3A-The-Case-of-the-Riza-Amihan/0ff258057b803829e9f592f9269ceb5236fadd29#paper-header</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Gnimassoun</w:t>
      </w:r>
      <w:proofErr w:type="spellEnd"/>
      <w:r w:rsidRPr="004A719F">
        <w:rPr>
          <w:rFonts w:ascii="Times New Roman" w:hAnsi="Times New Roman"/>
          <w:color w:val="000000"/>
          <w:sz w:val="28"/>
          <w:szCs w:val="28"/>
          <w:lang w:val="uk-UA"/>
        </w:rPr>
        <w:t xml:space="preserve"> B., </w:t>
      </w:r>
      <w:proofErr w:type="spellStart"/>
      <w:r w:rsidRPr="004A719F">
        <w:rPr>
          <w:rFonts w:ascii="Times New Roman" w:hAnsi="Times New Roman"/>
          <w:color w:val="000000"/>
          <w:sz w:val="28"/>
          <w:szCs w:val="28"/>
          <w:lang w:val="uk-UA"/>
        </w:rPr>
        <w:t>Joëts</w:t>
      </w:r>
      <w:proofErr w:type="spellEnd"/>
      <w:r w:rsidRPr="004A719F">
        <w:rPr>
          <w:rFonts w:ascii="Times New Roman" w:hAnsi="Times New Roman"/>
          <w:color w:val="000000"/>
          <w:sz w:val="28"/>
          <w:szCs w:val="28"/>
          <w:lang w:val="uk-UA"/>
        </w:rPr>
        <w:t xml:space="preserve"> M., </w:t>
      </w:r>
      <w:proofErr w:type="spellStart"/>
      <w:r w:rsidRPr="004A719F">
        <w:rPr>
          <w:rFonts w:ascii="Times New Roman" w:hAnsi="Times New Roman"/>
          <w:color w:val="000000"/>
          <w:sz w:val="28"/>
          <w:szCs w:val="28"/>
          <w:lang w:val="uk-UA"/>
        </w:rPr>
        <w:t>Razafindrabe</w:t>
      </w:r>
      <w:proofErr w:type="spellEnd"/>
      <w:r w:rsidRPr="004A719F">
        <w:rPr>
          <w:rFonts w:ascii="Times New Roman" w:hAnsi="Times New Roman"/>
          <w:color w:val="000000"/>
          <w:sz w:val="28"/>
          <w:szCs w:val="28"/>
          <w:lang w:val="uk-UA"/>
        </w:rPr>
        <w:t xml:space="preserve"> T., </w:t>
      </w:r>
      <w:proofErr w:type="spellStart"/>
      <w:r w:rsidRPr="004A719F">
        <w:rPr>
          <w:rFonts w:ascii="Times New Roman" w:hAnsi="Times New Roman"/>
          <w:color w:val="000000"/>
          <w:sz w:val="28"/>
          <w:szCs w:val="28"/>
          <w:lang w:val="uk-UA"/>
        </w:rPr>
        <w:t>december</w:t>
      </w:r>
      <w:proofErr w:type="spellEnd"/>
      <w:r w:rsidRPr="004A719F">
        <w:rPr>
          <w:rFonts w:ascii="Times New Roman" w:hAnsi="Times New Roman"/>
          <w:color w:val="000000"/>
          <w:sz w:val="28"/>
          <w:szCs w:val="28"/>
          <w:lang w:val="uk-UA"/>
        </w:rPr>
        <w:t xml:space="preserve"> 2017. </w:t>
      </w:r>
      <w:proofErr w:type="spellStart"/>
      <w:r w:rsidRPr="004A719F">
        <w:rPr>
          <w:rFonts w:ascii="Times New Roman" w:hAnsi="Times New Roman"/>
          <w:color w:val="000000"/>
          <w:sz w:val="28"/>
          <w:szCs w:val="28"/>
          <w:lang w:val="uk-UA"/>
        </w:rPr>
        <w:t>On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link</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between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current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account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oil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price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fluctuations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diversified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economies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case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Canada</w:t>
      </w:r>
      <w:proofErr w:type="spellEnd"/>
      <w:r w:rsidRPr="004A719F">
        <w:rPr>
          <w:rFonts w:ascii="Times New Roman" w:hAnsi="Times New Roman"/>
          <w:color w:val="000000"/>
          <w:sz w:val="28"/>
          <w:szCs w:val="28"/>
          <w:lang w:val="uk-UA"/>
        </w:rPr>
        <w:t xml:space="preserve"> [Електронний ресурс]/ </w:t>
      </w:r>
      <w:proofErr w:type="spellStart"/>
      <w:r w:rsidRPr="004A719F">
        <w:rPr>
          <w:rFonts w:ascii="Times New Roman" w:hAnsi="Times New Roman"/>
          <w:color w:val="000000"/>
          <w:sz w:val="28"/>
          <w:szCs w:val="28"/>
          <w:lang w:val="uk-UA"/>
        </w:rPr>
        <w:t>Gnimassoun</w:t>
      </w:r>
      <w:proofErr w:type="spellEnd"/>
      <w:r w:rsidRPr="004A719F">
        <w:rPr>
          <w:rFonts w:ascii="Times New Roman" w:hAnsi="Times New Roman"/>
          <w:color w:val="000000"/>
          <w:sz w:val="28"/>
          <w:szCs w:val="28"/>
          <w:lang w:val="uk-UA"/>
        </w:rPr>
        <w:t xml:space="preserve"> B., </w:t>
      </w:r>
      <w:proofErr w:type="spellStart"/>
      <w:r w:rsidRPr="004A719F">
        <w:rPr>
          <w:rFonts w:ascii="Times New Roman" w:hAnsi="Times New Roman"/>
          <w:color w:val="000000"/>
          <w:sz w:val="28"/>
          <w:szCs w:val="28"/>
          <w:lang w:val="uk-UA"/>
        </w:rPr>
        <w:t>Joëts</w:t>
      </w:r>
      <w:proofErr w:type="spellEnd"/>
      <w:r w:rsidRPr="004A719F">
        <w:rPr>
          <w:rFonts w:ascii="Times New Roman" w:hAnsi="Times New Roman"/>
          <w:color w:val="000000"/>
          <w:sz w:val="28"/>
          <w:szCs w:val="28"/>
          <w:lang w:val="uk-UA"/>
        </w:rPr>
        <w:t xml:space="preserve"> M., </w:t>
      </w:r>
      <w:proofErr w:type="spellStart"/>
      <w:r w:rsidRPr="004A719F">
        <w:rPr>
          <w:rFonts w:ascii="Times New Roman" w:hAnsi="Times New Roman"/>
          <w:color w:val="000000"/>
          <w:sz w:val="28"/>
          <w:szCs w:val="28"/>
          <w:lang w:val="uk-UA"/>
        </w:rPr>
        <w:t>Razafindrabe</w:t>
      </w:r>
      <w:proofErr w:type="spellEnd"/>
      <w:r w:rsidRPr="004A719F">
        <w:rPr>
          <w:rFonts w:ascii="Times New Roman" w:hAnsi="Times New Roman"/>
          <w:color w:val="000000"/>
          <w:sz w:val="28"/>
          <w:szCs w:val="28"/>
          <w:lang w:val="uk-UA"/>
        </w:rPr>
        <w:t xml:space="preserve"> T.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economics</w:t>
      </w:r>
      <w:proofErr w:type="spellEnd"/>
      <w:r w:rsidRPr="004A719F">
        <w:rPr>
          <w:rFonts w:ascii="Times New Roman" w:hAnsi="Times New Roman"/>
          <w:color w:val="000000"/>
          <w:sz w:val="28"/>
          <w:szCs w:val="28"/>
          <w:lang w:val="uk-UA"/>
        </w:rPr>
        <w:t xml:space="preserve"> - Режим доступу: https://www.sciencedirect.com/science/article/abs/pii/S2110701717300446</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McBride</w:t>
      </w:r>
      <w:proofErr w:type="spellEnd"/>
      <w:r w:rsidRPr="004A719F">
        <w:rPr>
          <w:rFonts w:ascii="Times New Roman" w:hAnsi="Times New Roman"/>
          <w:color w:val="000000"/>
          <w:sz w:val="28"/>
          <w:szCs w:val="28"/>
          <w:lang w:val="uk-UA"/>
        </w:rPr>
        <w:t xml:space="preserve"> J., </w:t>
      </w:r>
      <w:proofErr w:type="spellStart"/>
      <w:r w:rsidRPr="004A719F">
        <w:rPr>
          <w:rFonts w:ascii="Times New Roman" w:hAnsi="Times New Roman"/>
          <w:color w:val="000000"/>
          <w:sz w:val="28"/>
          <w:szCs w:val="28"/>
          <w:lang w:val="uk-UA"/>
        </w:rPr>
        <w:t>Sergie</w:t>
      </w:r>
      <w:proofErr w:type="spellEnd"/>
      <w:r w:rsidRPr="004A719F">
        <w:rPr>
          <w:rFonts w:ascii="Times New Roman" w:hAnsi="Times New Roman"/>
          <w:color w:val="000000"/>
          <w:sz w:val="28"/>
          <w:szCs w:val="28"/>
          <w:lang w:val="uk-UA"/>
        </w:rPr>
        <w:t xml:space="preserve"> M.A., 01.10.2018. </w:t>
      </w:r>
      <w:proofErr w:type="spellStart"/>
      <w:r w:rsidRPr="004A719F">
        <w:rPr>
          <w:rFonts w:ascii="Times New Roman" w:hAnsi="Times New Roman"/>
          <w:color w:val="000000"/>
          <w:sz w:val="28"/>
          <w:szCs w:val="28"/>
          <w:lang w:val="uk-UA"/>
        </w:rPr>
        <w:t>NAFTA’s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Impact</w:t>
      </w:r>
      <w:proofErr w:type="spellEnd"/>
      <w:r w:rsidRPr="004A719F">
        <w:rPr>
          <w:rFonts w:ascii="Times New Roman" w:hAnsi="Times New Roman"/>
          <w:color w:val="000000"/>
          <w:sz w:val="28"/>
          <w:szCs w:val="28"/>
          <w:lang w:val="uk-UA"/>
        </w:rPr>
        <w:t xml:space="preserve"> [Електронний ресурс]/ </w:t>
      </w:r>
      <w:proofErr w:type="spellStart"/>
      <w:r w:rsidRPr="004A719F">
        <w:rPr>
          <w:rFonts w:ascii="Times New Roman" w:hAnsi="Times New Roman"/>
          <w:color w:val="000000"/>
          <w:sz w:val="28"/>
          <w:szCs w:val="28"/>
          <w:lang w:val="uk-UA"/>
        </w:rPr>
        <w:t>McBride</w:t>
      </w:r>
      <w:proofErr w:type="spellEnd"/>
      <w:r w:rsidRPr="004A719F">
        <w:rPr>
          <w:rFonts w:ascii="Times New Roman" w:hAnsi="Times New Roman"/>
          <w:color w:val="000000"/>
          <w:sz w:val="28"/>
          <w:szCs w:val="28"/>
          <w:lang w:val="uk-UA"/>
        </w:rPr>
        <w:t xml:space="preserve"> J., </w:t>
      </w:r>
      <w:proofErr w:type="spellStart"/>
      <w:r w:rsidRPr="004A719F">
        <w:rPr>
          <w:rFonts w:ascii="Times New Roman" w:hAnsi="Times New Roman"/>
          <w:color w:val="000000"/>
          <w:sz w:val="28"/>
          <w:szCs w:val="28"/>
          <w:lang w:val="uk-UA"/>
        </w:rPr>
        <w:t>Sergie</w:t>
      </w:r>
      <w:proofErr w:type="spellEnd"/>
      <w:r w:rsidRPr="004A719F">
        <w:rPr>
          <w:rFonts w:ascii="Times New Roman" w:hAnsi="Times New Roman"/>
          <w:color w:val="000000"/>
          <w:sz w:val="28"/>
          <w:szCs w:val="28"/>
          <w:lang w:val="uk-UA"/>
        </w:rPr>
        <w:t xml:space="preserve"> M.A. </w:t>
      </w:r>
      <w:proofErr w:type="spellStart"/>
      <w:r w:rsidRPr="004A719F">
        <w:rPr>
          <w:rFonts w:ascii="Times New Roman" w:hAnsi="Times New Roman"/>
          <w:color w:val="000000"/>
          <w:sz w:val="28"/>
          <w:szCs w:val="28"/>
          <w:lang w:val="uk-UA"/>
        </w:rPr>
        <w:t>Council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Foreign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Relations</w:t>
      </w:r>
      <w:proofErr w:type="spellEnd"/>
      <w:r w:rsidRPr="004A719F">
        <w:rPr>
          <w:rFonts w:ascii="Times New Roman" w:hAnsi="Times New Roman"/>
          <w:color w:val="000000"/>
          <w:sz w:val="28"/>
          <w:szCs w:val="28"/>
          <w:lang w:val="uk-UA"/>
        </w:rPr>
        <w:t xml:space="preserve"> - Режим доступу: http://www.cronicasinfin.com/noticias/NAFTA_s_Economic_Impact.pdf</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Ali</w:t>
      </w:r>
      <w:proofErr w:type="spellEnd"/>
      <w:r w:rsidRPr="004A719F">
        <w:rPr>
          <w:rFonts w:ascii="Times New Roman" w:hAnsi="Times New Roman"/>
          <w:color w:val="000000"/>
          <w:sz w:val="28"/>
          <w:szCs w:val="28"/>
          <w:lang w:val="uk-UA"/>
        </w:rPr>
        <w:t xml:space="preserve"> M., 07.10.2015. </w:t>
      </w:r>
      <w:proofErr w:type="spellStart"/>
      <w:r w:rsidRPr="004A719F">
        <w:rPr>
          <w:rFonts w:ascii="Times New Roman" w:hAnsi="Times New Roman"/>
          <w:color w:val="000000"/>
          <w:sz w:val="28"/>
          <w:szCs w:val="28"/>
          <w:lang w:val="uk-UA"/>
        </w:rPr>
        <w:t>Global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imbalances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asymmetric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returns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to</w:t>
      </w:r>
      <w:proofErr w:type="spellEnd"/>
      <w:r w:rsidRPr="004A719F">
        <w:rPr>
          <w:rFonts w:ascii="Times New Roman" w:hAnsi="Times New Roman"/>
          <w:color w:val="000000"/>
          <w:sz w:val="28"/>
          <w:szCs w:val="28"/>
          <w:lang w:val="uk-UA"/>
        </w:rPr>
        <w:t xml:space="preserve"> US </w:t>
      </w:r>
      <w:proofErr w:type="spellStart"/>
      <w:r w:rsidRPr="004A719F">
        <w:rPr>
          <w:rFonts w:ascii="Times New Roman" w:hAnsi="Times New Roman"/>
          <w:color w:val="000000"/>
          <w:sz w:val="28"/>
          <w:szCs w:val="28"/>
          <w:lang w:val="uk-UA"/>
        </w:rPr>
        <w:t>foreign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assets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fitting</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missing</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pieces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US </w:t>
      </w:r>
      <w:proofErr w:type="spellStart"/>
      <w:r w:rsidRPr="004A719F">
        <w:rPr>
          <w:rFonts w:ascii="Times New Roman" w:hAnsi="Times New Roman"/>
          <w:color w:val="000000"/>
          <w:sz w:val="28"/>
          <w:szCs w:val="28"/>
          <w:lang w:val="uk-UA"/>
        </w:rPr>
        <w:t>balance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payments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puzzle</w:t>
      </w:r>
      <w:proofErr w:type="spellEnd"/>
      <w:r w:rsidRPr="004A719F">
        <w:rPr>
          <w:rFonts w:ascii="Times New Roman" w:hAnsi="Times New Roman"/>
          <w:color w:val="000000"/>
          <w:sz w:val="28"/>
          <w:szCs w:val="28"/>
          <w:lang w:val="uk-UA"/>
        </w:rPr>
        <w:t xml:space="preserve"> [Електронний ресурс]/ </w:t>
      </w:r>
      <w:proofErr w:type="spellStart"/>
      <w:r w:rsidRPr="004A719F">
        <w:rPr>
          <w:rFonts w:ascii="Times New Roman" w:hAnsi="Times New Roman"/>
          <w:color w:val="000000"/>
          <w:sz w:val="28"/>
          <w:szCs w:val="28"/>
          <w:lang w:val="uk-UA"/>
        </w:rPr>
        <w:t>Ali</w:t>
      </w:r>
      <w:proofErr w:type="spellEnd"/>
      <w:r w:rsidRPr="004A719F">
        <w:rPr>
          <w:rFonts w:ascii="Times New Roman" w:hAnsi="Times New Roman"/>
          <w:color w:val="000000"/>
          <w:sz w:val="28"/>
          <w:szCs w:val="28"/>
          <w:lang w:val="uk-UA"/>
        </w:rPr>
        <w:t xml:space="preserve"> M.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Review</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Applied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Economics</w:t>
      </w:r>
      <w:proofErr w:type="spellEnd"/>
      <w:r w:rsidRPr="004A719F">
        <w:rPr>
          <w:rFonts w:ascii="Times New Roman" w:hAnsi="Times New Roman"/>
          <w:color w:val="000000"/>
          <w:sz w:val="28"/>
          <w:szCs w:val="28"/>
          <w:lang w:val="uk-UA"/>
        </w:rPr>
        <w:t xml:space="preserve"> - Режим доступу: https://www.tandfonline.com/doi/abs/10.1080/02692171.2015.1085002</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Karras</w:t>
      </w:r>
      <w:proofErr w:type="spellEnd"/>
      <w:r w:rsidRPr="004A719F">
        <w:rPr>
          <w:rFonts w:ascii="Times New Roman" w:hAnsi="Times New Roman"/>
          <w:color w:val="000000"/>
          <w:sz w:val="28"/>
          <w:szCs w:val="28"/>
          <w:lang w:val="uk-UA"/>
        </w:rPr>
        <w:t xml:space="preserve"> G., 12.08.2016. </w:t>
      </w:r>
      <w:proofErr w:type="spellStart"/>
      <w:r w:rsidRPr="004A719F">
        <w:rPr>
          <w:rFonts w:ascii="Times New Roman" w:hAnsi="Times New Roman"/>
          <w:color w:val="000000"/>
          <w:sz w:val="28"/>
          <w:szCs w:val="28"/>
          <w:lang w:val="uk-UA"/>
        </w:rPr>
        <w:t>Macroeconomic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Volatility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Current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Account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Evidence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from</w:t>
      </w:r>
      <w:proofErr w:type="spellEnd"/>
      <w:r w:rsidRPr="004A719F">
        <w:rPr>
          <w:rFonts w:ascii="Times New Roman" w:hAnsi="Times New Roman"/>
          <w:color w:val="000000"/>
          <w:sz w:val="28"/>
          <w:szCs w:val="28"/>
          <w:lang w:val="uk-UA"/>
        </w:rPr>
        <w:t xml:space="preserve"> a </w:t>
      </w:r>
      <w:proofErr w:type="spellStart"/>
      <w:r w:rsidRPr="004A719F">
        <w:rPr>
          <w:rFonts w:ascii="Times New Roman" w:hAnsi="Times New Roman"/>
          <w:color w:val="000000"/>
          <w:sz w:val="28"/>
          <w:szCs w:val="28"/>
          <w:lang w:val="uk-UA"/>
        </w:rPr>
        <w:t>Panel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OECD </w:t>
      </w:r>
      <w:proofErr w:type="spellStart"/>
      <w:r w:rsidRPr="004A719F">
        <w:rPr>
          <w:rFonts w:ascii="Times New Roman" w:hAnsi="Times New Roman"/>
          <w:color w:val="000000"/>
          <w:sz w:val="28"/>
          <w:szCs w:val="28"/>
          <w:lang w:val="uk-UA"/>
        </w:rPr>
        <w:t>Countries</w:t>
      </w:r>
      <w:proofErr w:type="spellEnd"/>
      <w:r w:rsidRPr="004A719F">
        <w:rPr>
          <w:rFonts w:ascii="Times New Roman" w:hAnsi="Times New Roman"/>
          <w:color w:val="000000"/>
          <w:sz w:val="28"/>
          <w:szCs w:val="28"/>
          <w:lang w:val="uk-UA"/>
        </w:rPr>
        <w:t xml:space="preserve"> [Електронний ресурс]/ </w:t>
      </w:r>
      <w:proofErr w:type="spellStart"/>
      <w:r w:rsidRPr="004A719F">
        <w:rPr>
          <w:rFonts w:ascii="Times New Roman" w:hAnsi="Times New Roman"/>
          <w:color w:val="000000"/>
          <w:sz w:val="28"/>
          <w:szCs w:val="28"/>
          <w:lang w:val="uk-UA"/>
        </w:rPr>
        <w:t>Karras</w:t>
      </w:r>
      <w:proofErr w:type="spellEnd"/>
      <w:r w:rsidRPr="004A719F">
        <w:rPr>
          <w:rFonts w:ascii="Times New Roman" w:hAnsi="Times New Roman"/>
          <w:color w:val="000000"/>
          <w:sz w:val="28"/>
          <w:szCs w:val="28"/>
          <w:lang w:val="uk-UA"/>
        </w:rPr>
        <w:t xml:space="preserve"> G.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Journal</w:t>
      </w:r>
      <w:proofErr w:type="spellEnd"/>
      <w:r w:rsidRPr="004A719F">
        <w:rPr>
          <w:rFonts w:ascii="Times New Roman" w:hAnsi="Times New Roman"/>
          <w:color w:val="000000"/>
          <w:sz w:val="28"/>
          <w:szCs w:val="28"/>
          <w:lang w:val="uk-UA"/>
        </w:rPr>
        <w:t>- Режим доступу: https://www.tandfonline.com/doi/full/10.1080/10168737.2016.1211843</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Scheng</w:t>
      </w:r>
      <w:proofErr w:type="spellEnd"/>
      <w:r w:rsidRPr="004A719F">
        <w:rPr>
          <w:rFonts w:ascii="Times New Roman" w:hAnsi="Times New Roman"/>
          <w:color w:val="000000"/>
          <w:sz w:val="28"/>
          <w:szCs w:val="28"/>
          <w:lang w:val="uk-UA"/>
        </w:rPr>
        <w:t xml:space="preserve"> L., </w:t>
      </w:r>
      <w:proofErr w:type="spellStart"/>
      <w:r w:rsidRPr="004A719F">
        <w:rPr>
          <w:rFonts w:ascii="Times New Roman" w:hAnsi="Times New Roman"/>
          <w:color w:val="000000"/>
          <w:sz w:val="28"/>
          <w:szCs w:val="28"/>
          <w:lang w:val="uk-UA"/>
        </w:rPr>
        <w:t>Zhao</w:t>
      </w:r>
      <w:proofErr w:type="spellEnd"/>
      <w:r w:rsidRPr="004A719F">
        <w:rPr>
          <w:rFonts w:ascii="Times New Roman" w:hAnsi="Times New Roman"/>
          <w:color w:val="000000"/>
          <w:sz w:val="28"/>
          <w:szCs w:val="28"/>
          <w:lang w:val="uk-UA"/>
        </w:rPr>
        <w:t xml:space="preserve"> H., </w:t>
      </w:r>
      <w:proofErr w:type="spellStart"/>
      <w:r w:rsidRPr="004A719F">
        <w:rPr>
          <w:rFonts w:ascii="Times New Roman" w:hAnsi="Times New Roman"/>
          <w:color w:val="000000"/>
          <w:sz w:val="28"/>
          <w:szCs w:val="28"/>
          <w:lang w:val="uk-UA"/>
        </w:rPr>
        <w:t>Zhao</w:t>
      </w:r>
      <w:proofErr w:type="spellEnd"/>
      <w:r w:rsidRPr="004A719F">
        <w:rPr>
          <w:rFonts w:ascii="Times New Roman" w:hAnsi="Times New Roman"/>
          <w:color w:val="000000"/>
          <w:sz w:val="28"/>
          <w:szCs w:val="28"/>
          <w:lang w:val="uk-UA"/>
        </w:rPr>
        <w:t xml:space="preserve"> J., 13.04.2019. </w:t>
      </w:r>
      <w:proofErr w:type="spellStart"/>
      <w:r w:rsidRPr="004A719F">
        <w:rPr>
          <w:rFonts w:ascii="Times New Roman" w:hAnsi="Times New Roman"/>
          <w:color w:val="000000"/>
          <w:sz w:val="28"/>
          <w:szCs w:val="28"/>
          <w:lang w:val="uk-UA"/>
        </w:rPr>
        <w:t>Why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will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Trump</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lose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trade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war</w:t>
      </w:r>
      <w:proofErr w:type="spellEnd"/>
      <w:r w:rsidRPr="004A719F">
        <w:rPr>
          <w:rFonts w:ascii="Times New Roman" w:hAnsi="Times New Roman"/>
          <w:color w:val="000000"/>
          <w:sz w:val="28"/>
          <w:szCs w:val="28"/>
          <w:lang w:val="uk-UA"/>
        </w:rPr>
        <w:t xml:space="preserve">? [Електронний ресурс]/ </w:t>
      </w:r>
      <w:proofErr w:type="spellStart"/>
      <w:r w:rsidRPr="004A719F">
        <w:rPr>
          <w:rFonts w:ascii="Times New Roman" w:hAnsi="Times New Roman"/>
          <w:color w:val="000000"/>
          <w:sz w:val="28"/>
          <w:szCs w:val="28"/>
          <w:lang w:val="uk-UA"/>
        </w:rPr>
        <w:t>Scheng</w:t>
      </w:r>
      <w:proofErr w:type="spellEnd"/>
      <w:r w:rsidRPr="004A719F">
        <w:rPr>
          <w:rFonts w:ascii="Times New Roman" w:hAnsi="Times New Roman"/>
          <w:color w:val="000000"/>
          <w:sz w:val="28"/>
          <w:szCs w:val="28"/>
          <w:lang w:val="uk-UA"/>
        </w:rPr>
        <w:t xml:space="preserve"> L., </w:t>
      </w:r>
      <w:proofErr w:type="spellStart"/>
      <w:r w:rsidRPr="004A719F">
        <w:rPr>
          <w:rFonts w:ascii="Times New Roman" w:hAnsi="Times New Roman"/>
          <w:color w:val="000000"/>
          <w:sz w:val="28"/>
          <w:szCs w:val="28"/>
          <w:lang w:val="uk-UA"/>
        </w:rPr>
        <w:t>Zhao</w:t>
      </w:r>
      <w:proofErr w:type="spellEnd"/>
      <w:r w:rsidRPr="004A719F">
        <w:rPr>
          <w:rFonts w:ascii="Times New Roman" w:hAnsi="Times New Roman"/>
          <w:color w:val="000000"/>
          <w:sz w:val="28"/>
          <w:szCs w:val="28"/>
          <w:lang w:val="uk-UA"/>
        </w:rPr>
        <w:t xml:space="preserve"> H., </w:t>
      </w:r>
      <w:proofErr w:type="spellStart"/>
      <w:r w:rsidRPr="004A719F">
        <w:rPr>
          <w:rFonts w:ascii="Times New Roman" w:hAnsi="Times New Roman"/>
          <w:color w:val="000000"/>
          <w:sz w:val="28"/>
          <w:szCs w:val="28"/>
          <w:lang w:val="uk-UA"/>
        </w:rPr>
        <w:t>Zhao</w:t>
      </w:r>
      <w:proofErr w:type="spellEnd"/>
      <w:r w:rsidRPr="004A719F">
        <w:rPr>
          <w:rFonts w:ascii="Times New Roman" w:hAnsi="Times New Roman"/>
          <w:color w:val="000000"/>
          <w:sz w:val="28"/>
          <w:szCs w:val="28"/>
          <w:lang w:val="uk-UA"/>
        </w:rPr>
        <w:t xml:space="preserve"> J. </w:t>
      </w:r>
      <w:proofErr w:type="spellStart"/>
      <w:r w:rsidRPr="004A719F">
        <w:rPr>
          <w:rFonts w:ascii="Times New Roman" w:hAnsi="Times New Roman"/>
          <w:color w:val="000000"/>
          <w:sz w:val="28"/>
          <w:szCs w:val="28"/>
          <w:lang w:val="uk-UA"/>
        </w:rPr>
        <w:t>China</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Journal</w:t>
      </w:r>
      <w:proofErr w:type="spellEnd"/>
      <w:r w:rsidRPr="004A719F">
        <w:rPr>
          <w:rFonts w:ascii="Times New Roman" w:hAnsi="Times New Roman"/>
          <w:color w:val="000000"/>
          <w:sz w:val="28"/>
          <w:szCs w:val="28"/>
          <w:lang w:val="uk-UA"/>
        </w:rPr>
        <w:t xml:space="preserve"> - Режим доступу: https://www.tandfonline.com/doi/full/10.1080/17538963.2019.1603634</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Zhao</w:t>
      </w:r>
      <w:proofErr w:type="spellEnd"/>
      <w:r w:rsidRPr="004A719F">
        <w:rPr>
          <w:rFonts w:ascii="Times New Roman" w:hAnsi="Times New Roman"/>
          <w:color w:val="000000"/>
          <w:sz w:val="28"/>
          <w:szCs w:val="28"/>
          <w:lang w:val="uk-UA"/>
        </w:rPr>
        <w:t xml:space="preserve"> J., </w:t>
      </w:r>
      <w:proofErr w:type="spellStart"/>
      <w:r w:rsidRPr="004A719F">
        <w:rPr>
          <w:rFonts w:ascii="Times New Roman" w:hAnsi="Times New Roman"/>
          <w:color w:val="000000"/>
          <w:sz w:val="28"/>
          <w:szCs w:val="28"/>
          <w:lang w:val="uk-UA"/>
        </w:rPr>
        <w:t>Shi</w:t>
      </w:r>
      <w:proofErr w:type="spellEnd"/>
      <w:r w:rsidRPr="004A719F">
        <w:rPr>
          <w:rFonts w:ascii="Times New Roman" w:hAnsi="Times New Roman"/>
          <w:color w:val="000000"/>
          <w:sz w:val="28"/>
          <w:szCs w:val="28"/>
          <w:lang w:val="uk-UA"/>
        </w:rPr>
        <w:t xml:space="preserve"> S.W., 26.12.2017.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impact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world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oil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price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shocks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Canada</w:t>
      </w:r>
      <w:proofErr w:type="spellEnd"/>
      <w:r w:rsidRPr="004A719F">
        <w:rPr>
          <w:rFonts w:ascii="Times New Roman" w:hAnsi="Times New Roman"/>
          <w:color w:val="000000"/>
          <w:sz w:val="28"/>
          <w:szCs w:val="28"/>
          <w:lang w:val="uk-UA"/>
        </w:rPr>
        <w:t xml:space="preserve">/U.S. </w:t>
      </w:r>
      <w:proofErr w:type="spellStart"/>
      <w:r w:rsidRPr="004A719F">
        <w:rPr>
          <w:rFonts w:ascii="Times New Roman" w:hAnsi="Times New Roman"/>
          <w:color w:val="000000"/>
          <w:sz w:val="28"/>
          <w:szCs w:val="28"/>
          <w:lang w:val="uk-UA"/>
        </w:rPr>
        <w:t>real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exchange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rate</w:t>
      </w:r>
      <w:proofErr w:type="spellEnd"/>
      <w:r w:rsidRPr="004A719F">
        <w:rPr>
          <w:rFonts w:ascii="Times New Roman" w:hAnsi="Times New Roman"/>
          <w:color w:val="000000"/>
          <w:sz w:val="28"/>
          <w:szCs w:val="28"/>
          <w:lang w:val="uk-UA"/>
        </w:rPr>
        <w:t xml:space="preserve"> [Електронний ресурс]/ </w:t>
      </w:r>
      <w:proofErr w:type="spellStart"/>
      <w:r w:rsidRPr="004A719F">
        <w:rPr>
          <w:rFonts w:ascii="Times New Roman" w:hAnsi="Times New Roman"/>
          <w:color w:val="000000"/>
          <w:sz w:val="28"/>
          <w:szCs w:val="28"/>
          <w:lang w:val="uk-UA"/>
        </w:rPr>
        <w:t>Zhao</w:t>
      </w:r>
      <w:proofErr w:type="spellEnd"/>
      <w:r w:rsidRPr="004A719F">
        <w:rPr>
          <w:rFonts w:ascii="Times New Roman" w:hAnsi="Times New Roman"/>
          <w:color w:val="000000"/>
          <w:sz w:val="28"/>
          <w:szCs w:val="28"/>
          <w:lang w:val="uk-UA"/>
        </w:rPr>
        <w:t xml:space="preserve"> J., </w:t>
      </w:r>
      <w:proofErr w:type="spellStart"/>
      <w:r w:rsidRPr="004A719F">
        <w:rPr>
          <w:rFonts w:ascii="Times New Roman" w:hAnsi="Times New Roman"/>
          <w:color w:val="000000"/>
          <w:sz w:val="28"/>
          <w:szCs w:val="28"/>
          <w:lang w:val="uk-UA"/>
        </w:rPr>
        <w:t>Shi</w:t>
      </w:r>
      <w:proofErr w:type="spellEnd"/>
      <w:r w:rsidRPr="004A719F">
        <w:rPr>
          <w:rFonts w:ascii="Times New Roman" w:hAnsi="Times New Roman"/>
          <w:color w:val="000000"/>
          <w:sz w:val="28"/>
          <w:szCs w:val="28"/>
          <w:lang w:val="uk-UA"/>
        </w:rPr>
        <w:t xml:space="preserve"> S.W. </w:t>
      </w: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Trade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Journal</w:t>
      </w:r>
      <w:proofErr w:type="spellEnd"/>
      <w:r w:rsidRPr="004A719F">
        <w:rPr>
          <w:rFonts w:ascii="Times New Roman" w:hAnsi="Times New Roman"/>
          <w:color w:val="000000"/>
          <w:sz w:val="28"/>
          <w:szCs w:val="28"/>
          <w:lang w:val="uk-UA"/>
        </w:rPr>
        <w:t xml:space="preserve"> - Режим доступу: https://www.tandfonline.com/doi/full/10.1080/08853908.2017.1414002</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The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Organisation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for</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Co-operation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Development</w:t>
      </w:r>
      <w:proofErr w:type="spellEnd"/>
      <w:r w:rsidRPr="004A719F">
        <w:rPr>
          <w:rFonts w:ascii="Times New Roman" w:hAnsi="Times New Roman"/>
          <w:color w:val="000000"/>
          <w:sz w:val="28"/>
          <w:szCs w:val="28"/>
          <w:lang w:val="uk-UA"/>
        </w:rPr>
        <w:t>. - [Електронний ресурс]. – Режим доступу: https://data.oecd.org/government.htm</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r w:rsidRPr="004A719F">
        <w:rPr>
          <w:rFonts w:ascii="Times New Roman" w:hAnsi="Times New Roman"/>
          <w:color w:val="000000"/>
          <w:sz w:val="28"/>
          <w:szCs w:val="28"/>
          <w:lang w:val="uk-UA"/>
        </w:rPr>
        <w:lastRenderedPageBreak/>
        <w:t xml:space="preserve">CEIC </w:t>
      </w:r>
      <w:proofErr w:type="spellStart"/>
      <w:r w:rsidRPr="004A719F">
        <w:rPr>
          <w:rFonts w:ascii="Times New Roman" w:hAnsi="Times New Roman"/>
          <w:color w:val="000000"/>
          <w:sz w:val="28"/>
          <w:szCs w:val="28"/>
          <w:lang w:val="uk-UA"/>
        </w:rPr>
        <w:t>Data</w:t>
      </w:r>
      <w:proofErr w:type="spellEnd"/>
      <w:r w:rsidRPr="004A719F">
        <w:rPr>
          <w:rFonts w:ascii="Times New Roman" w:hAnsi="Times New Roman"/>
          <w:color w:val="000000"/>
          <w:sz w:val="28"/>
          <w:szCs w:val="28"/>
          <w:lang w:val="uk-UA"/>
        </w:rPr>
        <w:t>. - [Електронний ресурс] - Режим доступу: https://www.ceicdata.com/en</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Gross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domestic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product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Monetary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Fund</w:t>
      </w:r>
      <w:proofErr w:type="spellEnd"/>
      <w:r w:rsidRPr="004A719F">
        <w:rPr>
          <w:rFonts w:ascii="Times New Roman" w:hAnsi="Times New Roman"/>
          <w:color w:val="000000"/>
          <w:sz w:val="28"/>
          <w:szCs w:val="28"/>
          <w:lang w:val="uk-UA"/>
        </w:rPr>
        <w:t>. - [Електронний ресурс]. – Режим доступу: https://www.imf.org/external/pubs/ft/weo/2018/02/weodata/weorept.aspx?pr.x=51&amp;pr.y=10&amp;sy=2014&amp;ey=2018&amp;scsm=1&amp;ssd=1&amp;sort=country&amp;ds=.&amp;br=1&amp;c=178%2C112&amp;s=NGDPD&amp;grp=0&amp;a=</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r w:rsidRPr="004A719F">
        <w:rPr>
          <w:rFonts w:ascii="Times New Roman" w:hAnsi="Times New Roman"/>
          <w:color w:val="000000"/>
          <w:sz w:val="28"/>
          <w:szCs w:val="28"/>
          <w:lang w:val="uk-UA"/>
        </w:rPr>
        <w:t xml:space="preserve">USA, BOP </w:t>
      </w:r>
      <w:proofErr w:type="spellStart"/>
      <w:r w:rsidRPr="004A719F">
        <w:rPr>
          <w:rFonts w:ascii="Times New Roman" w:hAnsi="Times New Roman"/>
          <w:color w:val="000000"/>
          <w:sz w:val="28"/>
          <w:szCs w:val="28"/>
          <w:lang w:val="uk-UA"/>
        </w:rPr>
        <w:t>Analytic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Presentation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Monetary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Fund</w:t>
      </w:r>
      <w:proofErr w:type="spellEnd"/>
      <w:r w:rsidRPr="004A719F">
        <w:rPr>
          <w:rFonts w:ascii="Times New Roman" w:hAnsi="Times New Roman"/>
          <w:color w:val="000000"/>
          <w:sz w:val="28"/>
          <w:szCs w:val="28"/>
          <w:lang w:val="uk-UA"/>
        </w:rPr>
        <w:t>. - [Електронний ресурс]. – Режим доступу: http://data.imf.org/?sk=7A51304B-6426-40C0-83DD-CA473CA1FD52&amp;sId=1542635306163</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Canada</w:t>
      </w:r>
      <w:proofErr w:type="spellEnd"/>
      <w:r w:rsidRPr="004A719F">
        <w:rPr>
          <w:rFonts w:ascii="Times New Roman" w:hAnsi="Times New Roman"/>
          <w:color w:val="000000"/>
          <w:sz w:val="28"/>
          <w:szCs w:val="28"/>
          <w:lang w:val="uk-UA"/>
        </w:rPr>
        <w:t xml:space="preserve">, BOP </w:t>
      </w:r>
      <w:proofErr w:type="spellStart"/>
      <w:r w:rsidRPr="004A719F">
        <w:rPr>
          <w:rFonts w:ascii="Times New Roman" w:hAnsi="Times New Roman"/>
          <w:color w:val="000000"/>
          <w:sz w:val="28"/>
          <w:szCs w:val="28"/>
          <w:lang w:val="uk-UA"/>
        </w:rPr>
        <w:t>Analytic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Presentation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Monetary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Fund</w:t>
      </w:r>
      <w:proofErr w:type="spellEnd"/>
      <w:r w:rsidRPr="004A719F">
        <w:rPr>
          <w:rFonts w:ascii="Times New Roman" w:hAnsi="Times New Roman"/>
          <w:color w:val="000000"/>
          <w:sz w:val="28"/>
          <w:szCs w:val="28"/>
          <w:lang w:val="uk-UA"/>
        </w:rPr>
        <w:t>. - [Електронний ресурс]. – Режим доступу: http://data.imf.org/?sk=7A51304B-6426-40C0-83DD-CA473CA1FD52&amp;sId=1542635306163</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r w:rsidRPr="004A719F">
        <w:rPr>
          <w:rFonts w:ascii="Times New Roman" w:hAnsi="Times New Roman"/>
          <w:color w:val="000000"/>
          <w:sz w:val="28"/>
          <w:szCs w:val="28"/>
          <w:lang w:val="uk-UA"/>
        </w:rPr>
        <w:t xml:space="preserve">USA, </w:t>
      </w:r>
      <w:proofErr w:type="spellStart"/>
      <w:r w:rsidRPr="004A719F">
        <w:rPr>
          <w:rFonts w:ascii="Times New Roman" w:hAnsi="Times New Roman"/>
          <w:color w:val="000000"/>
          <w:sz w:val="28"/>
          <w:szCs w:val="28"/>
          <w:lang w:val="uk-UA"/>
        </w:rPr>
        <w:t>Current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Account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Monetary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Fund</w:t>
      </w:r>
      <w:proofErr w:type="spellEnd"/>
      <w:r w:rsidRPr="004A719F">
        <w:rPr>
          <w:rFonts w:ascii="Times New Roman" w:hAnsi="Times New Roman"/>
          <w:color w:val="000000"/>
          <w:sz w:val="28"/>
          <w:szCs w:val="28"/>
          <w:lang w:val="uk-UA"/>
        </w:rPr>
        <w:t>. - [Електронний ресурс]. – Режим доступу: http://data.imf.org/?sk=7A51304B-6426-40C0-83DD-CA473CA1FD52&amp;sId=1542635306163</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Canada</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Current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Account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Monetary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Fund</w:t>
      </w:r>
      <w:proofErr w:type="spellEnd"/>
      <w:r w:rsidRPr="004A719F">
        <w:rPr>
          <w:rFonts w:ascii="Times New Roman" w:hAnsi="Times New Roman"/>
          <w:color w:val="000000"/>
          <w:sz w:val="28"/>
          <w:szCs w:val="28"/>
          <w:lang w:val="uk-UA"/>
        </w:rPr>
        <w:t>. -[Електронний ресурс]. – Режим доступу: http://data.imf.org/?sk=7A51304B-6426-40C0-83DD-CA473CA1FD52&amp;sId=1542635306163</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r w:rsidRPr="004A719F">
        <w:rPr>
          <w:rFonts w:ascii="Times New Roman" w:hAnsi="Times New Roman"/>
          <w:color w:val="000000"/>
          <w:sz w:val="28"/>
          <w:szCs w:val="28"/>
          <w:lang w:val="uk-UA"/>
        </w:rPr>
        <w:t xml:space="preserve">USA, </w:t>
      </w:r>
      <w:proofErr w:type="spellStart"/>
      <w:r w:rsidRPr="004A719F">
        <w:rPr>
          <w:rFonts w:ascii="Times New Roman" w:hAnsi="Times New Roman"/>
          <w:color w:val="000000"/>
          <w:sz w:val="28"/>
          <w:szCs w:val="28"/>
          <w:lang w:val="uk-UA"/>
        </w:rPr>
        <w:t>Capital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Account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Monetary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Fund</w:t>
      </w:r>
      <w:proofErr w:type="spellEnd"/>
      <w:r w:rsidRPr="004A719F">
        <w:rPr>
          <w:rFonts w:ascii="Times New Roman" w:hAnsi="Times New Roman"/>
          <w:color w:val="000000"/>
          <w:sz w:val="28"/>
          <w:szCs w:val="28"/>
          <w:lang w:val="uk-UA"/>
        </w:rPr>
        <w:t>. -[Електронний ресурс]. – Режим доступу: http://data.imf.org/?sk=7A51304B-6426-40C0-83DD-CA473CA1FD52&amp;sId=1542635306163</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Canada</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Capital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Account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Monetary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Fund</w:t>
      </w:r>
      <w:proofErr w:type="spellEnd"/>
      <w:r w:rsidRPr="004A719F">
        <w:rPr>
          <w:rFonts w:ascii="Times New Roman" w:hAnsi="Times New Roman"/>
          <w:color w:val="000000"/>
          <w:sz w:val="28"/>
          <w:szCs w:val="28"/>
          <w:lang w:val="uk-UA"/>
        </w:rPr>
        <w:t>. -[Електронний ресурс]. – Режим доступу: http://data.imf.org/?sk=7A51304B-6426-40C0-83DD-CA473CA1FD52&amp;sId=1542635306163</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Bureau</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Analysis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Transactions</w:t>
      </w:r>
      <w:proofErr w:type="spellEnd"/>
      <w:r w:rsidRPr="004A719F">
        <w:rPr>
          <w:rFonts w:ascii="Times New Roman" w:hAnsi="Times New Roman"/>
          <w:color w:val="000000"/>
          <w:sz w:val="28"/>
          <w:szCs w:val="28"/>
          <w:lang w:val="uk-UA"/>
        </w:rPr>
        <w:t>. - [Електронний ресурс]. – Режим доступу: https://www.bea.gov/data/intl-trade-investment/international-transactions</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Bureau</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Analysis</w:t>
      </w:r>
      <w:proofErr w:type="spellEnd"/>
      <w:r w:rsidRPr="004A719F">
        <w:rPr>
          <w:rFonts w:ascii="Times New Roman" w:hAnsi="Times New Roman"/>
          <w:color w:val="000000"/>
          <w:sz w:val="28"/>
          <w:szCs w:val="28"/>
          <w:lang w:val="uk-UA"/>
        </w:rPr>
        <w:t xml:space="preserve">. U.S. </w:t>
      </w:r>
      <w:proofErr w:type="spellStart"/>
      <w:r w:rsidRPr="004A719F">
        <w:rPr>
          <w:rFonts w:ascii="Times New Roman" w:hAnsi="Times New Roman"/>
          <w:color w:val="000000"/>
          <w:sz w:val="28"/>
          <w:szCs w:val="28"/>
          <w:lang w:val="uk-UA"/>
        </w:rPr>
        <w:t>trade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goods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services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with</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other</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countries</w:t>
      </w:r>
      <w:proofErr w:type="spellEnd"/>
      <w:r w:rsidRPr="004A719F">
        <w:rPr>
          <w:rFonts w:ascii="Times New Roman" w:hAnsi="Times New Roman"/>
          <w:color w:val="000000"/>
          <w:sz w:val="28"/>
          <w:szCs w:val="28"/>
          <w:lang w:val="uk-UA"/>
        </w:rPr>
        <w:t xml:space="preserve">. - [Електронний ресурс]. – Режим доступу: </w:t>
      </w:r>
      <w:r w:rsidRPr="004A719F">
        <w:rPr>
          <w:rFonts w:ascii="Times New Roman" w:hAnsi="Times New Roman"/>
          <w:color w:val="000000"/>
          <w:sz w:val="28"/>
          <w:szCs w:val="28"/>
          <w:lang w:val="uk-UA"/>
        </w:rPr>
        <w:lastRenderedPageBreak/>
        <w:t>https://www.bea.gov/data/intl-trade-investment/international-trade-goods-and-services</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Bureau</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Analysis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Services</w:t>
      </w:r>
      <w:proofErr w:type="spellEnd"/>
      <w:r w:rsidRPr="004A719F">
        <w:rPr>
          <w:rFonts w:ascii="Times New Roman" w:hAnsi="Times New Roman"/>
          <w:color w:val="000000"/>
          <w:sz w:val="28"/>
          <w:szCs w:val="28"/>
          <w:lang w:val="uk-UA"/>
        </w:rPr>
        <w:t>. - [Електронний ресурс]. – Режим доступу: https://www.bea.gov/data/intl-trade-investment/international-services-expanded</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Bureau</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Analysis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Investment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Position</w:t>
      </w:r>
      <w:proofErr w:type="spellEnd"/>
      <w:r w:rsidRPr="004A719F">
        <w:rPr>
          <w:rFonts w:ascii="Times New Roman" w:hAnsi="Times New Roman"/>
          <w:color w:val="000000"/>
          <w:sz w:val="28"/>
          <w:szCs w:val="28"/>
          <w:lang w:val="uk-UA"/>
        </w:rPr>
        <w:t>. - [Електронний ресурс]. – Режим доступу: https://www.bea.gov/data/intl-trade-investment/international-investment-position</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Bureau</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Analysis</w:t>
      </w:r>
      <w:proofErr w:type="spellEnd"/>
      <w:r w:rsidRPr="004A719F">
        <w:rPr>
          <w:rFonts w:ascii="Times New Roman" w:hAnsi="Times New Roman"/>
          <w:color w:val="000000"/>
          <w:sz w:val="28"/>
          <w:szCs w:val="28"/>
          <w:lang w:val="uk-UA"/>
        </w:rPr>
        <w:t xml:space="preserve">. GDP </w:t>
      </w:r>
      <w:proofErr w:type="spellStart"/>
      <w:r w:rsidRPr="004A719F">
        <w:rPr>
          <w:rFonts w:ascii="Times New Roman" w:hAnsi="Times New Roman"/>
          <w:color w:val="000000"/>
          <w:sz w:val="28"/>
          <w:szCs w:val="28"/>
          <w:lang w:val="uk-UA"/>
        </w:rPr>
        <w:t>Price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Index</w:t>
      </w:r>
      <w:proofErr w:type="spellEnd"/>
      <w:r w:rsidRPr="004A719F">
        <w:rPr>
          <w:rFonts w:ascii="Times New Roman" w:hAnsi="Times New Roman"/>
          <w:color w:val="000000"/>
          <w:sz w:val="28"/>
          <w:szCs w:val="28"/>
          <w:lang w:val="uk-UA"/>
        </w:rPr>
        <w:t>. - [Електронний ресурс]. – Режим доступу: https://www.bea.gov/data/prices-inflation/gdp-price-index</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Bureau</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Analysis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Direct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Investment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by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Country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Industry</w:t>
      </w:r>
      <w:proofErr w:type="spellEnd"/>
      <w:r w:rsidRPr="004A719F">
        <w:rPr>
          <w:rFonts w:ascii="Times New Roman" w:hAnsi="Times New Roman"/>
          <w:color w:val="000000"/>
          <w:sz w:val="28"/>
          <w:szCs w:val="28"/>
          <w:lang w:val="uk-UA"/>
        </w:rPr>
        <w:t>. - [Електронний ресурс]. – Режим доступу: https://www.bea.gov/products/direct-investment-country-and-industry</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Statistical</w:t>
      </w:r>
      <w:proofErr w:type="spellEnd"/>
      <w:r w:rsidRPr="004A719F">
        <w:rPr>
          <w:rFonts w:ascii="Times New Roman" w:hAnsi="Times New Roman"/>
          <w:color w:val="000000"/>
          <w:sz w:val="28"/>
          <w:szCs w:val="28"/>
          <w:lang w:val="uk-UA"/>
        </w:rPr>
        <w:t xml:space="preserve"> Office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Canada</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Prices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price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indexes</w:t>
      </w:r>
      <w:proofErr w:type="spellEnd"/>
      <w:r w:rsidRPr="004A719F">
        <w:rPr>
          <w:rFonts w:ascii="Times New Roman" w:hAnsi="Times New Roman"/>
          <w:color w:val="000000"/>
          <w:sz w:val="28"/>
          <w:szCs w:val="28"/>
          <w:lang w:val="uk-UA"/>
        </w:rPr>
        <w:t>. - [Електронний ресурс]. – Режим доступу: https://www150.statcan.gc.ca/n1/en/type/data</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Statistical</w:t>
      </w:r>
      <w:proofErr w:type="spellEnd"/>
      <w:r w:rsidRPr="004A719F">
        <w:rPr>
          <w:rFonts w:ascii="Times New Roman" w:hAnsi="Times New Roman"/>
          <w:color w:val="000000"/>
          <w:sz w:val="28"/>
          <w:szCs w:val="28"/>
          <w:lang w:val="uk-UA"/>
        </w:rPr>
        <w:t xml:space="preserve"> Office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Canada</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merchandise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trade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data</w:t>
      </w:r>
      <w:proofErr w:type="spellEnd"/>
      <w:r w:rsidRPr="004A719F">
        <w:rPr>
          <w:rFonts w:ascii="Times New Roman" w:hAnsi="Times New Roman"/>
          <w:color w:val="000000"/>
          <w:sz w:val="28"/>
          <w:szCs w:val="28"/>
          <w:lang w:val="uk-UA"/>
        </w:rPr>
        <w:t>. . - [Електронний ресурс]. – Режим доступу: https://www150.statcan.gc.ca/t1/tbl1/en/tv.action?pid=1210001101</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Statistical</w:t>
      </w:r>
      <w:proofErr w:type="spellEnd"/>
      <w:r w:rsidRPr="004A719F">
        <w:rPr>
          <w:rFonts w:ascii="Times New Roman" w:hAnsi="Times New Roman"/>
          <w:color w:val="000000"/>
          <w:sz w:val="28"/>
          <w:szCs w:val="28"/>
          <w:lang w:val="uk-UA"/>
        </w:rPr>
        <w:t xml:space="preserve"> Office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Canada</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Balance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payments</w:t>
      </w:r>
      <w:proofErr w:type="spellEnd"/>
      <w:r w:rsidRPr="004A719F">
        <w:rPr>
          <w:rFonts w:ascii="Times New Roman" w:hAnsi="Times New Roman"/>
          <w:color w:val="000000"/>
          <w:sz w:val="28"/>
          <w:szCs w:val="28"/>
          <w:lang w:val="uk-UA"/>
        </w:rPr>
        <w:t>. - [Електронний ресурс]. – Режим доступу: https://www150.statcan.gc.ca/t1/tbl1/en/tv.action?pid=3610001401</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Statistical</w:t>
      </w:r>
      <w:proofErr w:type="spellEnd"/>
      <w:r w:rsidRPr="004A719F">
        <w:rPr>
          <w:rFonts w:ascii="Times New Roman" w:hAnsi="Times New Roman"/>
          <w:color w:val="000000"/>
          <w:sz w:val="28"/>
          <w:szCs w:val="28"/>
          <w:lang w:val="uk-UA"/>
        </w:rPr>
        <w:t xml:space="preserve"> Office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Canada</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Canada</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Economic</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and</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financial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data</w:t>
      </w:r>
      <w:proofErr w:type="spellEnd"/>
      <w:r w:rsidRPr="004A719F">
        <w:rPr>
          <w:rFonts w:ascii="Times New Roman" w:hAnsi="Times New Roman"/>
          <w:color w:val="000000"/>
          <w:sz w:val="28"/>
          <w:szCs w:val="28"/>
          <w:lang w:val="uk-UA"/>
        </w:rPr>
        <w:t>. - [Електронний ресурс]. – Режим доступу: https://www150.statcan.gc.ca/n1/en/dsbbcan</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t>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Statistical</w:t>
      </w:r>
      <w:proofErr w:type="spellEnd"/>
      <w:r w:rsidRPr="004A719F">
        <w:rPr>
          <w:rFonts w:ascii="Times New Roman" w:hAnsi="Times New Roman"/>
          <w:color w:val="000000"/>
          <w:sz w:val="28"/>
          <w:szCs w:val="28"/>
          <w:lang w:val="uk-UA"/>
        </w:rPr>
        <w:t xml:space="preserve"> Office </w:t>
      </w:r>
      <w:proofErr w:type="spellStart"/>
      <w:r w:rsidRPr="004A719F">
        <w:rPr>
          <w:rFonts w:ascii="Times New Roman" w:hAnsi="Times New Roman"/>
          <w:color w:val="000000"/>
          <w:sz w:val="28"/>
          <w:szCs w:val="28"/>
          <w:lang w:val="uk-UA"/>
        </w:rPr>
        <w:t>of</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Canada</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Monthly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average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foreign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exchange</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rates</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Canadian</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dollars</w:t>
      </w:r>
      <w:proofErr w:type="spellEnd"/>
      <w:r w:rsidRPr="004A719F">
        <w:rPr>
          <w:rFonts w:ascii="Times New Roman" w:hAnsi="Times New Roman"/>
          <w:color w:val="000000"/>
          <w:sz w:val="28"/>
          <w:szCs w:val="28"/>
          <w:lang w:val="uk-UA"/>
        </w:rPr>
        <w:t>. - [Електронний ресурс]. – Режим доступу: https://www150.statcan.gc.ca/t1/tbl1/en/tv.action?pid=3310016301</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r w:rsidRPr="004A719F">
        <w:rPr>
          <w:rFonts w:ascii="Times New Roman" w:hAnsi="Times New Roman"/>
          <w:color w:val="000000"/>
          <w:sz w:val="28"/>
          <w:szCs w:val="28"/>
          <w:lang w:val="uk-UA"/>
        </w:rPr>
        <w:t xml:space="preserve">USA, </w:t>
      </w:r>
      <w:proofErr w:type="spellStart"/>
      <w:r w:rsidRPr="004A719F">
        <w:rPr>
          <w:rFonts w:ascii="Times New Roman" w:hAnsi="Times New Roman"/>
          <w:color w:val="000000"/>
          <w:sz w:val="28"/>
          <w:szCs w:val="28"/>
          <w:lang w:val="uk-UA"/>
        </w:rPr>
        <w:t>Financial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Account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Monetary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Fund</w:t>
      </w:r>
      <w:proofErr w:type="spellEnd"/>
      <w:r w:rsidRPr="004A719F">
        <w:rPr>
          <w:rFonts w:ascii="Times New Roman" w:hAnsi="Times New Roman"/>
          <w:color w:val="000000"/>
          <w:sz w:val="28"/>
          <w:szCs w:val="28"/>
          <w:lang w:val="uk-UA"/>
        </w:rPr>
        <w:t>. -[Електронний ресурс]. – Режим доступу: http://data.imf.org/?sk=7A51304B-6426-40C0-83DD-CA473CA1FD52&amp;sId=1542635306163</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proofErr w:type="spellStart"/>
      <w:r w:rsidRPr="004A719F">
        <w:rPr>
          <w:rFonts w:ascii="Times New Roman" w:hAnsi="Times New Roman"/>
          <w:color w:val="000000"/>
          <w:sz w:val="28"/>
          <w:szCs w:val="28"/>
          <w:lang w:val="uk-UA"/>
        </w:rPr>
        <w:lastRenderedPageBreak/>
        <w:t>Canada</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Financial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Account</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International</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Monetary</w:t>
      </w:r>
      <w:proofErr w:type="spellEnd"/>
      <w:r w:rsidRPr="004A719F">
        <w:rPr>
          <w:rFonts w:ascii="Times New Roman" w:hAnsi="Times New Roman"/>
          <w:color w:val="000000"/>
          <w:sz w:val="28"/>
          <w:szCs w:val="28"/>
          <w:lang w:val="uk-UA"/>
        </w:rPr>
        <w:t xml:space="preserve"> </w:t>
      </w:r>
      <w:proofErr w:type="spellStart"/>
      <w:r w:rsidRPr="004A719F">
        <w:rPr>
          <w:rFonts w:ascii="Times New Roman" w:hAnsi="Times New Roman"/>
          <w:color w:val="000000"/>
          <w:sz w:val="28"/>
          <w:szCs w:val="28"/>
          <w:lang w:val="uk-UA"/>
        </w:rPr>
        <w:t>Fund</w:t>
      </w:r>
      <w:proofErr w:type="spellEnd"/>
      <w:r w:rsidRPr="004A719F">
        <w:rPr>
          <w:rFonts w:ascii="Times New Roman" w:hAnsi="Times New Roman"/>
          <w:color w:val="000000"/>
          <w:sz w:val="28"/>
          <w:szCs w:val="28"/>
          <w:lang w:val="uk-UA"/>
        </w:rPr>
        <w:t>. -[Електронний ресурс]. – Режим доступу: http://data.imf.org/?sk=7A51304B-6426-40C0-83DD-CA473CA1FD52&amp;sId=1542635306163</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r w:rsidRPr="004A719F">
        <w:rPr>
          <w:rFonts w:ascii="Times New Roman" w:hAnsi="Times New Roman"/>
          <w:color w:val="000000"/>
          <w:sz w:val="28"/>
          <w:szCs w:val="28"/>
          <w:lang w:val="uk-UA"/>
        </w:rPr>
        <w:t>Державна служба статистики України/Статистична інформація/Економічна статистика/Зовнішньоекономічна діяльність/ Інвестиції зовнішньоекономічної діяльності//[Електронний ресурс] – Режим доступу: http://www.ukrstat.gov.ua</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r w:rsidRPr="004A719F">
        <w:rPr>
          <w:rFonts w:ascii="Times New Roman" w:hAnsi="Times New Roman"/>
          <w:color w:val="000000"/>
          <w:sz w:val="28"/>
          <w:szCs w:val="28"/>
          <w:lang w:val="uk-UA"/>
        </w:rPr>
        <w:t>Державна служба статистики України/Статистична інформація/Економічна статистика/Зовнішньоекономічна діяльність/ Зовнішня торгівля товарами//[Електронний ресурс]–Режим доступу: http://www.ukrstat.gov.ua</w:t>
      </w:r>
    </w:p>
    <w:p w:rsidR="00475019" w:rsidRPr="004A719F" w:rsidRDefault="00475019" w:rsidP="00475019">
      <w:pPr>
        <w:pStyle w:val="a3"/>
        <w:numPr>
          <w:ilvl w:val="0"/>
          <w:numId w:val="2"/>
        </w:numPr>
        <w:spacing w:after="0" w:line="348" w:lineRule="auto"/>
        <w:jc w:val="both"/>
        <w:rPr>
          <w:rFonts w:ascii="Times New Roman" w:hAnsi="Times New Roman"/>
          <w:color w:val="000000"/>
          <w:sz w:val="28"/>
          <w:szCs w:val="28"/>
          <w:lang w:val="uk-UA"/>
        </w:rPr>
      </w:pPr>
      <w:r w:rsidRPr="004A719F">
        <w:rPr>
          <w:rFonts w:ascii="Times New Roman" w:hAnsi="Times New Roman"/>
          <w:color w:val="000000"/>
          <w:sz w:val="28"/>
          <w:szCs w:val="28"/>
          <w:lang w:val="uk-UA"/>
        </w:rPr>
        <w:t>Державна служба статистики України/Статистична інформація/Економічна статистика/Зовнішньоекономічна діяльність/ Зовнішня торгівля послугами//[Електронний ресурс]–Режим доступу: http://www.ukrstat.gov.ua</w:t>
      </w:r>
    </w:p>
    <w:p w:rsidR="00475019" w:rsidRPr="004A719F" w:rsidRDefault="00475019" w:rsidP="00475019">
      <w:pPr>
        <w:numPr>
          <w:ilvl w:val="0"/>
          <w:numId w:val="2"/>
        </w:numPr>
        <w:spacing w:after="0" w:line="348" w:lineRule="auto"/>
        <w:jc w:val="both"/>
        <w:rPr>
          <w:rFonts w:ascii="Times New Roman" w:eastAsia="Segoe UI" w:hAnsi="Times New Roman"/>
          <w:sz w:val="28"/>
          <w:szCs w:val="28"/>
          <w:lang w:val="uk-UA"/>
        </w:rPr>
      </w:pPr>
      <w:proofErr w:type="spellStart"/>
      <w:r w:rsidRPr="004A719F">
        <w:rPr>
          <w:rFonts w:ascii="Times New Roman" w:eastAsia="Segoe UI" w:hAnsi="Times New Roman"/>
          <w:sz w:val="28"/>
          <w:szCs w:val="28"/>
          <w:lang w:val="uk-UA"/>
        </w:rPr>
        <w:t>Сплавська</w:t>
      </w:r>
      <w:proofErr w:type="spellEnd"/>
      <w:r w:rsidRPr="004A719F">
        <w:rPr>
          <w:rFonts w:ascii="Times New Roman" w:eastAsia="Segoe UI" w:hAnsi="Times New Roman"/>
          <w:sz w:val="28"/>
          <w:szCs w:val="28"/>
          <w:lang w:val="uk-UA"/>
        </w:rPr>
        <w:t xml:space="preserve"> Я. М., </w:t>
      </w:r>
      <w:proofErr w:type="spellStart"/>
      <w:r w:rsidRPr="004A719F">
        <w:rPr>
          <w:rFonts w:ascii="Times New Roman" w:eastAsia="Segoe UI" w:hAnsi="Times New Roman"/>
          <w:sz w:val="28"/>
          <w:szCs w:val="28"/>
          <w:lang w:val="uk-UA"/>
        </w:rPr>
        <w:t>Цевух</w:t>
      </w:r>
      <w:proofErr w:type="spellEnd"/>
      <w:r w:rsidRPr="004A719F">
        <w:rPr>
          <w:rFonts w:ascii="Times New Roman" w:eastAsia="Segoe UI" w:hAnsi="Times New Roman"/>
          <w:sz w:val="28"/>
          <w:szCs w:val="28"/>
          <w:lang w:val="uk-UA"/>
        </w:rPr>
        <w:t xml:space="preserve"> Ю. О.</w:t>
      </w:r>
      <w:r w:rsidRPr="004A719F">
        <w:rPr>
          <w:lang w:val="uk-UA"/>
        </w:rPr>
        <w:t xml:space="preserve">  </w:t>
      </w:r>
      <w:r w:rsidRPr="004A719F">
        <w:rPr>
          <w:rFonts w:ascii="Times New Roman" w:eastAsia="Segoe UI" w:hAnsi="Times New Roman"/>
          <w:sz w:val="28"/>
          <w:szCs w:val="28"/>
          <w:lang w:val="uk-UA"/>
        </w:rPr>
        <w:t>Аналіз зовнішньоекономічної позиції США і Канади. – Збірник наукових праць Десятої міжнародної науково-практичної конференції «Добробут націй в умовах європейської інтеграції». – Одеса: Одеський національний університет імені                    І. І. Мечникова. – 2020. – С. 50-51.</w:t>
      </w:r>
    </w:p>
    <w:p w:rsidR="00A1019A" w:rsidRPr="00475019" w:rsidRDefault="00A1019A" w:rsidP="00C6548E">
      <w:pPr>
        <w:rPr>
          <w:lang w:val="uk-UA"/>
        </w:rPr>
      </w:pPr>
    </w:p>
    <w:sectPr w:rsidR="00A1019A" w:rsidRPr="0047501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44A4985"/>
    <w:multiLevelType w:val="hybridMultilevel"/>
    <w:tmpl w:val="C08677C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7147129E"/>
    <w:multiLevelType w:val="hybridMultilevel"/>
    <w:tmpl w:val="C8AC28F0"/>
    <w:lvl w:ilvl="0" w:tplc="883A9F22">
      <w:start w:val="1"/>
      <w:numFmt w:val="bullet"/>
      <w:lvlText w:val=""/>
      <w:lvlJc w:val="center"/>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31A2"/>
    <w:rsid w:val="00475019"/>
    <w:rsid w:val="006F470A"/>
    <w:rsid w:val="00A1019A"/>
    <w:rsid w:val="00C6548E"/>
    <w:rsid w:val="00EB31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3285413-88A1-4552-BBC4-2BCBC4C78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548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7501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3113</Words>
  <Characters>17746</Characters>
  <Application>Microsoft Office Word</Application>
  <DocSecurity>0</DocSecurity>
  <Lines>147</Lines>
  <Paragraphs>41</Paragraphs>
  <ScaleCrop>false</ScaleCrop>
  <Company/>
  <LinksUpToDate>false</LinksUpToDate>
  <CharactersWithSpaces>20818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2020-11-09T11:25:00Z</dcterms:created>
  <dcterms:modified xsi:type="dcterms:W3CDTF">2020-11-09T11:28:00Z</dcterms:modified>
</cp:coreProperties>
</file>