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317" w:rsidRPr="00AD6317" w:rsidRDefault="00AD6317" w:rsidP="00AD6317">
      <w:pPr>
        <w:pBdr>
          <w:bottom w:val="single" w:sz="4" w:space="1" w:color="000000"/>
        </w:pBd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ОДЕСЬКИЙ НАЦІОНАЛЬНИЙ УНІВЕРСИТЕТ ІМЕНІ І. І. МЕЧНИКОВА</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(повне найменування закладу вищої освіти)</w:t>
      </w:r>
    </w:p>
    <w:p w:rsidR="00AD6317" w:rsidRPr="00AD6317" w:rsidRDefault="00AD6317" w:rsidP="00AD6317">
      <w:pPr>
        <w:pBdr>
          <w:bottom w:val="single" w:sz="4" w:space="1" w:color="000000"/>
        </w:pBdr>
        <w:spacing w:before="240"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lang w:val="ru-RU" w:eastAsia="ru-RU" w:bidi="ar-SA"/>
        </w:rPr>
        <w:tab/>
      </w:r>
      <w:r>
        <w:rPr>
          <w:rFonts w:ascii="Times New Roman" w:eastAsia="Times New Roman" w:hAnsi="Times New Roman" w:cs="Times New Roman"/>
          <w:color w:val="000000"/>
          <w:sz w:val="28"/>
          <w:lang w:val="ru-RU" w:eastAsia="ru-RU" w:bidi="ar-SA"/>
        </w:rPr>
        <w:t xml:space="preserve">              </w:t>
      </w:r>
      <w:r w:rsidRPr="00AD6317">
        <w:rPr>
          <w:rFonts w:ascii="Times New Roman" w:eastAsia="Times New Roman" w:hAnsi="Times New Roman" w:cs="Times New Roman"/>
          <w:color w:val="000000"/>
          <w:sz w:val="28"/>
          <w:szCs w:val="28"/>
          <w:lang w:val="ru-RU" w:eastAsia="ru-RU" w:bidi="ar-SA"/>
        </w:rPr>
        <w:t>Факультет </w:t>
      </w:r>
      <w:r>
        <w:rPr>
          <w:rFonts w:ascii="Times New Roman" w:eastAsia="Times New Roman" w:hAnsi="Times New Roman" w:cs="Times New Roman"/>
          <w:color w:val="000000"/>
          <w:sz w:val="28"/>
          <w:szCs w:val="28"/>
          <w:lang w:val="ru-RU" w:eastAsia="ru-RU" w:bidi="ar-SA"/>
        </w:rPr>
        <w:t>психології та соціальної роботи</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18"/>
          <w:szCs w:val="18"/>
          <w:lang w:val="ru-RU" w:eastAsia="ru-RU" w:bidi="ar-SA"/>
        </w:rPr>
        <w:t>(повне найменування факультету)</w:t>
      </w:r>
    </w:p>
    <w:p w:rsidR="00AD6317" w:rsidRPr="00AD6317" w:rsidRDefault="00AD6317" w:rsidP="00AD6317">
      <w:pPr>
        <w:pBdr>
          <w:bottom w:val="single" w:sz="4" w:space="1" w:color="000000"/>
        </w:pBdr>
        <w:spacing w:before="240"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Кафедра </w:t>
      </w:r>
      <w:r>
        <w:rPr>
          <w:rFonts w:ascii="Times New Roman" w:eastAsia="Times New Roman" w:hAnsi="Times New Roman" w:cs="Times New Roman"/>
          <w:color w:val="000000"/>
          <w:sz w:val="28"/>
          <w:szCs w:val="28"/>
          <w:lang w:val="ru-RU" w:eastAsia="ru-RU" w:bidi="ar-SA"/>
        </w:rPr>
        <w:t>загальної психології та психології розвитку особистості</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18"/>
          <w:szCs w:val="18"/>
          <w:lang w:val="ru-RU" w:eastAsia="ru-RU" w:bidi="ar-SA"/>
        </w:rPr>
        <w:t>(повна назва кафедри)</w:t>
      </w:r>
    </w:p>
    <w:p w:rsidR="00AD6317" w:rsidRPr="00AD6317" w:rsidRDefault="00AD6317" w:rsidP="00AD6317">
      <w:pPr>
        <w:spacing w:line="240" w:lineRule="auto"/>
        <w:jc w:val="left"/>
        <w:rPr>
          <w:rFonts w:ascii="Times New Roman" w:eastAsia="Times New Roman" w:hAnsi="Times New Roman" w:cs="Times New Roman"/>
          <w:color w:val="auto"/>
          <w:sz w:val="24"/>
          <w:szCs w:val="24"/>
          <w:lang w:val="ru-RU" w:eastAsia="ru-RU" w:bidi="ar-SA"/>
        </w:rPr>
      </w:pP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b/>
          <w:bCs/>
          <w:color w:val="000000"/>
          <w:sz w:val="32"/>
          <w:szCs w:val="32"/>
          <w:lang w:val="ru-RU" w:eastAsia="ru-RU" w:bidi="ar-SA"/>
        </w:rPr>
        <w:t>Кваліфікаційна робота</w:t>
      </w:r>
    </w:p>
    <w:p w:rsidR="00AD6317" w:rsidRPr="00AD6317" w:rsidRDefault="00AD6317" w:rsidP="00AD6317">
      <w:pPr>
        <w:pBdr>
          <w:bottom w:val="single" w:sz="4" w:space="1" w:color="000000"/>
        </w:pBdr>
        <w:spacing w:before="240" w:line="240" w:lineRule="auto"/>
        <w:ind w:left="1134" w:right="850"/>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на зд</w:t>
      </w:r>
      <w:r>
        <w:rPr>
          <w:rFonts w:ascii="Times New Roman" w:eastAsia="Times New Roman" w:hAnsi="Times New Roman" w:cs="Times New Roman"/>
          <w:color w:val="000000"/>
          <w:sz w:val="28"/>
          <w:szCs w:val="28"/>
          <w:lang w:val="ru-RU" w:eastAsia="ru-RU" w:bidi="ar-SA"/>
        </w:rPr>
        <w:t>обуття ступеня вищої освіти «  магістр</w:t>
      </w:r>
      <w:r w:rsidRPr="00AD6317">
        <w:rPr>
          <w:rFonts w:ascii="Times New Roman" w:eastAsia="Times New Roman" w:hAnsi="Times New Roman" w:cs="Times New Roman"/>
          <w:color w:val="000000"/>
          <w:sz w:val="28"/>
          <w:szCs w:val="28"/>
          <w:lang w:val="ru-RU" w:eastAsia="ru-RU" w:bidi="ar-SA"/>
        </w:rPr>
        <w:t xml:space="preserve">  »</w:t>
      </w:r>
    </w:p>
    <w:p w:rsidR="00AD6317" w:rsidRPr="00AD6317" w:rsidRDefault="00AD6317" w:rsidP="00AD6317">
      <w:pPr>
        <w:spacing w:line="240" w:lineRule="auto"/>
        <w:jc w:val="left"/>
        <w:rPr>
          <w:rFonts w:ascii="Times New Roman" w:eastAsia="Times New Roman" w:hAnsi="Times New Roman" w:cs="Times New Roman"/>
          <w:color w:val="auto"/>
          <w:sz w:val="24"/>
          <w:szCs w:val="24"/>
          <w:lang w:val="ru-RU" w:eastAsia="ru-RU" w:bidi="ar-SA"/>
        </w:rPr>
      </w:pP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b/>
          <w:bCs/>
          <w:color w:val="000000"/>
          <w:sz w:val="28"/>
          <w:szCs w:val="28"/>
          <w:lang w:val="ru-RU" w:eastAsia="ru-RU" w:bidi="ar-SA"/>
        </w:rPr>
        <w:t>«</w:t>
      </w:r>
      <w:r>
        <w:rPr>
          <w:rFonts w:ascii="Times New Roman" w:eastAsia="Times New Roman" w:hAnsi="Times New Roman" w:cs="Times New Roman"/>
          <w:b/>
          <w:bCs/>
          <w:color w:val="000000"/>
          <w:sz w:val="28"/>
          <w:szCs w:val="28"/>
          <w:lang w:val="ru-RU" w:eastAsia="ru-RU" w:bidi="ar-SA"/>
        </w:rPr>
        <w:t>Мотиваційні ресурси психологів під час війни</w:t>
      </w:r>
      <w:r w:rsidRPr="00AD6317">
        <w:rPr>
          <w:rFonts w:ascii="Times New Roman" w:eastAsia="Times New Roman" w:hAnsi="Times New Roman" w:cs="Times New Roman"/>
          <w:b/>
          <w:bCs/>
          <w:color w:val="000000"/>
          <w:sz w:val="28"/>
          <w:szCs w:val="28"/>
          <w:lang w:val="ru-RU" w:eastAsia="ru-RU" w:bidi="ar-SA"/>
        </w:rPr>
        <w:t>»</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b/>
          <w:bCs/>
          <w:color w:val="000000"/>
          <w:sz w:val="28"/>
          <w:szCs w:val="28"/>
          <w:lang w:val="ru-RU" w:eastAsia="ru-RU" w:bidi="ar-SA"/>
        </w:rPr>
        <w:t>(</w:t>
      </w:r>
      <w:r w:rsidRPr="00AD6317">
        <w:rPr>
          <w:rFonts w:ascii="Times New Roman" w:eastAsia="Times New Roman" w:hAnsi="Times New Roman" w:cs="Times New Roman"/>
          <w:b/>
          <w:bCs/>
          <w:color w:val="000000"/>
          <w:lang w:val="ru-RU" w:eastAsia="ru-RU" w:bidi="ar-SA"/>
        </w:rPr>
        <w:t>тема кваліфікаційної роботи українською мовою)</w:t>
      </w:r>
    </w:p>
    <w:p w:rsidR="00AD6317" w:rsidRPr="00AD6317" w:rsidRDefault="00144E4C" w:rsidP="00AD6317">
      <w:pPr>
        <w:spacing w:line="240" w:lineRule="auto"/>
        <w:rPr>
          <w:rFonts w:ascii="Times New Roman" w:eastAsia="Times New Roman" w:hAnsi="Times New Roman" w:cs="Times New Roman"/>
          <w:color w:val="auto"/>
          <w:sz w:val="24"/>
          <w:szCs w:val="24"/>
          <w:lang w:eastAsia="ru-RU" w:bidi="ar-SA"/>
        </w:rPr>
      </w:pPr>
      <w:r>
        <w:rPr>
          <w:rFonts w:ascii="Times New Roman" w:eastAsia="Times New Roman" w:hAnsi="Times New Roman" w:cs="Times New Roman"/>
          <w:b/>
          <w:bCs/>
          <w:color w:val="000000"/>
          <w:sz w:val="28"/>
          <w:szCs w:val="28"/>
          <w:lang w:eastAsia="ru-RU" w:bidi="ar-SA"/>
        </w:rPr>
        <w:t>«_</w:t>
      </w:r>
      <w:r w:rsidRPr="00144E4C">
        <w:rPr>
          <w:rFonts w:ascii="Times New Roman" w:eastAsia="Times New Roman" w:hAnsi="Times New Roman" w:cs="Times New Roman"/>
          <w:b/>
          <w:bCs/>
          <w:color w:val="000000"/>
          <w:sz w:val="28"/>
          <w:szCs w:val="28"/>
          <w:lang w:eastAsia="ru-RU" w:bidi="ar-SA"/>
        </w:rPr>
        <w:t xml:space="preserve">Motivational resources of psychologists during the war </w:t>
      </w:r>
      <w:r w:rsidR="00AD6317" w:rsidRPr="00AD6317">
        <w:rPr>
          <w:rFonts w:ascii="Times New Roman" w:eastAsia="Times New Roman" w:hAnsi="Times New Roman" w:cs="Times New Roman"/>
          <w:b/>
          <w:bCs/>
          <w:color w:val="000000"/>
          <w:sz w:val="28"/>
          <w:szCs w:val="28"/>
          <w:lang w:eastAsia="ru-RU" w:bidi="ar-SA"/>
        </w:rPr>
        <w:t>»</w:t>
      </w:r>
    </w:p>
    <w:p w:rsidR="004A4706" w:rsidRPr="00AD6317" w:rsidRDefault="00AD6317" w:rsidP="00AD6317">
      <w:pPr>
        <w:spacing w:line="360" w:lineRule="auto"/>
        <w:ind w:firstLine="709"/>
        <w:jc w:val="both"/>
        <w:rPr>
          <w:rFonts w:ascii="Times New Roman" w:hAnsi="Times New Roman" w:cs="Times New Roman"/>
          <w:b/>
          <w:bCs/>
          <w:color w:val="000000"/>
          <w:sz w:val="28"/>
          <w:szCs w:val="28"/>
          <w:lang w:val="ru-RU"/>
        </w:rPr>
      </w:pPr>
      <w:r w:rsidRPr="00144E4C">
        <w:rPr>
          <w:rFonts w:ascii="Times New Roman" w:eastAsia="Times New Roman" w:hAnsi="Times New Roman" w:cs="Times New Roman"/>
          <w:b/>
          <w:bCs/>
          <w:color w:val="000000"/>
          <w:sz w:val="28"/>
          <w:szCs w:val="28"/>
          <w:lang w:eastAsia="ru-RU" w:bidi="ar-SA"/>
        </w:rPr>
        <w:t xml:space="preserve">                       </w:t>
      </w:r>
      <w:r w:rsidRPr="00AD6317">
        <w:rPr>
          <w:rFonts w:ascii="Times New Roman" w:eastAsia="Times New Roman" w:hAnsi="Times New Roman" w:cs="Times New Roman"/>
          <w:b/>
          <w:bCs/>
          <w:color w:val="000000"/>
          <w:sz w:val="28"/>
          <w:szCs w:val="28"/>
          <w:lang w:val="ru-RU" w:eastAsia="ru-RU" w:bidi="ar-SA"/>
        </w:rPr>
        <w:t>(</w:t>
      </w:r>
      <w:r w:rsidRPr="00AD6317">
        <w:rPr>
          <w:rFonts w:ascii="Times New Roman" w:eastAsia="Times New Roman" w:hAnsi="Times New Roman" w:cs="Times New Roman"/>
          <w:b/>
          <w:bCs/>
          <w:color w:val="000000"/>
          <w:lang w:val="ru-RU" w:eastAsia="ru-RU" w:bidi="ar-SA"/>
        </w:rPr>
        <w:t>тема кваліфікаційної роботи англійською мовою)</w:t>
      </w:r>
    </w:p>
    <w:p w:rsidR="004A4706" w:rsidRPr="00AD6317" w:rsidRDefault="004A4706" w:rsidP="00D92FEE">
      <w:pPr>
        <w:spacing w:line="360" w:lineRule="auto"/>
        <w:ind w:firstLine="709"/>
        <w:jc w:val="both"/>
        <w:rPr>
          <w:rFonts w:ascii="Times New Roman" w:hAnsi="Times New Roman" w:cs="Times New Roman"/>
          <w:b/>
          <w:bCs/>
          <w:color w:val="000000"/>
          <w:sz w:val="28"/>
          <w:szCs w:val="28"/>
          <w:lang w:val="ru-RU"/>
        </w:rPr>
      </w:pPr>
    </w:p>
    <w:p w:rsidR="00AD6317" w:rsidRPr="00AD6317" w:rsidRDefault="00144E4C" w:rsidP="00AD6317">
      <w:pPr>
        <w:spacing w:line="240" w:lineRule="auto"/>
        <w:jc w:val="both"/>
        <w:rPr>
          <w:rFonts w:ascii="Times New Roman" w:eastAsia="Times New Roman" w:hAnsi="Times New Roman" w:cs="Times New Roman"/>
          <w:color w:val="auto"/>
          <w:sz w:val="24"/>
          <w:szCs w:val="24"/>
          <w:lang w:val="ru-RU" w:eastAsia="ru-RU" w:bidi="ar-SA"/>
        </w:rPr>
      </w:pPr>
      <w:r>
        <w:rPr>
          <w:rFonts w:ascii="Times New Roman" w:eastAsia="Times New Roman" w:hAnsi="Times New Roman" w:cs="Times New Roman"/>
          <w:color w:val="000000"/>
          <w:sz w:val="28"/>
          <w:szCs w:val="28"/>
          <w:lang w:val="ru-RU" w:eastAsia="ru-RU" w:bidi="ar-SA"/>
        </w:rPr>
        <w:t xml:space="preserve">                                     Виконала: здобувачка</w:t>
      </w:r>
      <w:r w:rsidR="00AD6317" w:rsidRPr="00AD6317">
        <w:rPr>
          <w:rFonts w:ascii="Times New Roman" w:eastAsia="Times New Roman" w:hAnsi="Times New Roman" w:cs="Times New Roman"/>
          <w:color w:val="000000"/>
          <w:sz w:val="28"/>
          <w:szCs w:val="28"/>
          <w:lang w:val="ru-RU" w:eastAsia="ru-RU" w:bidi="ar-SA"/>
        </w:rPr>
        <w:t xml:space="preserve"> заочної форми навчання</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w:t>
      </w:r>
      <w:r w:rsidR="00144E4C">
        <w:rPr>
          <w:rFonts w:ascii="Times New Roman" w:eastAsia="Times New Roman" w:hAnsi="Times New Roman" w:cs="Times New Roman"/>
          <w:color w:val="000000"/>
          <w:sz w:val="28"/>
          <w:szCs w:val="28"/>
          <w:lang w:val="ru-RU" w:eastAsia="ru-RU" w:bidi="ar-SA"/>
        </w:rPr>
        <w:t xml:space="preserve">                         </w:t>
      </w:r>
      <w:r w:rsidRPr="00AD6317">
        <w:rPr>
          <w:rFonts w:ascii="Times New Roman" w:eastAsia="Times New Roman" w:hAnsi="Times New Roman" w:cs="Times New Roman"/>
          <w:color w:val="000000"/>
          <w:sz w:val="28"/>
          <w:szCs w:val="28"/>
          <w:lang w:val="ru-RU" w:eastAsia="ru-RU" w:bidi="ar-SA"/>
        </w:rPr>
        <w:t> спеціальності ___</w:t>
      </w:r>
      <w:r w:rsidR="00144E4C">
        <w:rPr>
          <w:rFonts w:ascii="Times New Roman" w:eastAsia="Times New Roman" w:hAnsi="Times New Roman" w:cs="Times New Roman"/>
          <w:color w:val="000000"/>
          <w:sz w:val="28"/>
          <w:szCs w:val="28"/>
          <w:lang w:val="ru-RU" w:eastAsia="ru-RU" w:bidi="ar-SA"/>
        </w:rPr>
        <w:t>053 "Психологія"</w:t>
      </w:r>
      <w:r w:rsidRPr="00AD6317">
        <w:rPr>
          <w:rFonts w:ascii="Times New Roman" w:eastAsia="Times New Roman" w:hAnsi="Times New Roman" w:cs="Times New Roman"/>
          <w:color w:val="000000"/>
          <w:sz w:val="28"/>
          <w:szCs w:val="28"/>
          <w:lang w:val="ru-RU" w:eastAsia="ru-RU" w:bidi="ar-SA"/>
        </w:rPr>
        <w:t>_____</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(код, назва спеціальності)</w:t>
      </w:r>
    </w:p>
    <w:p w:rsidR="00AD6317" w:rsidRPr="00AD6317" w:rsidRDefault="00AD6317" w:rsidP="00AD6317">
      <w:pPr>
        <w:spacing w:line="240" w:lineRule="auto"/>
        <w:jc w:val="right"/>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4"/>
          <w:szCs w:val="24"/>
          <w:lang w:val="ru-RU" w:eastAsia="ru-RU" w:bidi="ar-SA"/>
        </w:rPr>
        <w:t xml:space="preserve">Освітня програма </w:t>
      </w:r>
      <w:r w:rsidRPr="00AD6317">
        <w:rPr>
          <w:rFonts w:ascii="Times New Roman" w:eastAsia="Times New Roman" w:hAnsi="Times New Roman" w:cs="Times New Roman"/>
          <w:color w:val="000000"/>
          <w:sz w:val="28"/>
          <w:szCs w:val="28"/>
          <w:lang w:val="ru-RU" w:eastAsia="ru-RU" w:bidi="ar-SA"/>
        </w:rPr>
        <w:t>__________</w:t>
      </w:r>
      <w:r w:rsidR="00144E4C" w:rsidRPr="00144E4C">
        <w:rPr>
          <w:rFonts w:ascii="Times New Roman" w:eastAsia="Times New Roman" w:hAnsi="Times New Roman" w:cs="Times New Roman"/>
          <w:color w:val="000000"/>
          <w:sz w:val="28"/>
          <w:szCs w:val="28"/>
          <w:lang w:val="ru-RU" w:eastAsia="ru-RU" w:bidi="ar-SA"/>
        </w:rPr>
        <w:t>Психологія/Соціологія</w:t>
      </w:r>
      <w:r w:rsidRPr="00AD6317">
        <w:rPr>
          <w:rFonts w:ascii="Times New Roman" w:eastAsia="Times New Roman" w:hAnsi="Times New Roman" w:cs="Times New Roman"/>
          <w:color w:val="000000"/>
          <w:lang w:val="ru-RU" w:eastAsia="ru-RU" w:bidi="ar-SA"/>
        </w:rPr>
        <w:t>_____________</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(назва)            </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__________</w:t>
      </w:r>
      <w:r w:rsidR="00144E4C">
        <w:rPr>
          <w:rFonts w:ascii="Times New Roman" w:eastAsia="Times New Roman" w:hAnsi="Times New Roman" w:cs="Times New Roman"/>
          <w:color w:val="000000"/>
          <w:sz w:val="28"/>
          <w:szCs w:val="28"/>
          <w:lang w:val="ru-RU" w:eastAsia="ru-RU" w:bidi="ar-SA"/>
        </w:rPr>
        <w:t>Дупікова Марія Георгієвна</w:t>
      </w:r>
      <w:r w:rsidRPr="00AD6317">
        <w:rPr>
          <w:rFonts w:ascii="Times New Roman" w:eastAsia="Times New Roman" w:hAnsi="Times New Roman" w:cs="Times New Roman"/>
          <w:color w:val="000000"/>
          <w:sz w:val="28"/>
          <w:szCs w:val="28"/>
          <w:lang w:val="ru-RU" w:eastAsia="ru-RU" w:bidi="ar-SA"/>
        </w:rPr>
        <w:t>______________</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(прізвище, ім’я, по-батькові здобувача)</w:t>
      </w:r>
    </w:p>
    <w:p w:rsidR="00AD6317" w:rsidRPr="00AD6317" w:rsidRDefault="00AD6317" w:rsidP="00AD6317">
      <w:pPr>
        <w:spacing w:line="240" w:lineRule="auto"/>
        <w:jc w:val="left"/>
        <w:rPr>
          <w:rFonts w:ascii="Times New Roman" w:eastAsia="Times New Roman" w:hAnsi="Times New Roman" w:cs="Times New Roman"/>
          <w:color w:val="auto"/>
          <w:sz w:val="24"/>
          <w:szCs w:val="24"/>
          <w:lang w:val="ru-RU" w:eastAsia="ru-RU" w:bidi="ar-SA"/>
        </w:rPr>
      </w:pPr>
    </w:p>
    <w:p w:rsidR="00056ADA" w:rsidRDefault="00AD6317" w:rsidP="00AD6317">
      <w:pPr>
        <w:spacing w:before="120" w:line="240" w:lineRule="auto"/>
        <w:jc w:val="both"/>
        <w:rPr>
          <w:rFonts w:ascii="Times New Roman" w:eastAsia="Times New Roman" w:hAnsi="Times New Roman" w:cs="Times New Roman"/>
          <w:color w:val="000000"/>
          <w:sz w:val="28"/>
          <w:szCs w:val="28"/>
          <w:lang w:val="uk-UA" w:eastAsia="ru-RU" w:bidi="ar-SA"/>
        </w:rPr>
      </w:pPr>
      <w:r w:rsidRPr="00AD6317">
        <w:rPr>
          <w:rFonts w:ascii="Times New Roman" w:eastAsia="Times New Roman" w:hAnsi="Times New Roman" w:cs="Times New Roman"/>
          <w:color w:val="000000"/>
          <w:lang w:val="ru-RU" w:eastAsia="ru-RU" w:bidi="ar-SA"/>
        </w:rPr>
        <w:t>                                                </w:t>
      </w:r>
      <w:r w:rsidRPr="00AD6317">
        <w:rPr>
          <w:rFonts w:ascii="Times New Roman" w:eastAsia="Times New Roman" w:hAnsi="Times New Roman" w:cs="Times New Roman"/>
          <w:color w:val="000000"/>
          <w:sz w:val="28"/>
          <w:szCs w:val="28"/>
          <w:lang w:val="ru-RU" w:eastAsia="ru-RU" w:bidi="ar-SA"/>
        </w:rPr>
        <w:t xml:space="preserve">Керівник     </w:t>
      </w:r>
      <w:r w:rsidR="00056ADA">
        <w:rPr>
          <w:rFonts w:ascii="Times New Roman" w:eastAsia="Times New Roman" w:hAnsi="Times New Roman" w:cs="Times New Roman"/>
          <w:color w:val="000000"/>
          <w:sz w:val="28"/>
          <w:szCs w:val="28"/>
          <w:lang w:val="ru-RU" w:eastAsia="ru-RU" w:bidi="ar-SA"/>
        </w:rPr>
        <w:t xml:space="preserve">к.психол.н. доцент кафедри </w:t>
      </w:r>
      <w:r w:rsidR="00056ADA">
        <w:rPr>
          <w:rFonts w:ascii="Times New Roman" w:eastAsia="Times New Roman" w:hAnsi="Times New Roman" w:cs="Times New Roman"/>
          <w:color w:val="000000"/>
          <w:sz w:val="28"/>
          <w:szCs w:val="28"/>
          <w:lang w:val="uk-UA" w:eastAsia="ru-RU" w:bidi="ar-SA"/>
        </w:rPr>
        <w:t xml:space="preserve">загальної </w:t>
      </w:r>
    </w:p>
    <w:p w:rsidR="00AD6317" w:rsidRPr="00AD6317" w:rsidRDefault="00056ADA" w:rsidP="00AD6317">
      <w:pPr>
        <w:spacing w:before="120" w:line="240" w:lineRule="auto"/>
        <w:jc w:val="both"/>
        <w:rPr>
          <w:rFonts w:ascii="Times New Roman" w:eastAsia="Times New Roman" w:hAnsi="Times New Roman" w:cs="Times New Roman"/>
          <w:color w:val="auto"/>
          <w:sz w:val="24"/>
          <w:szCs w:val="24"/>
          <w:lang w:val="ru-RU" w:eastAsia="ru-RU" w:bidi="ar-SA"/>
        </w:rPr>
      </w:pPr>
      <w:r>
        <w:rPr>
          <w:rFonts w:ascii="Times New Roman" w:eastAsia="Times New Roman" w:hAnsi="Times New Roman" w:cs="Times New Roman"/>
          <w:color w:val="000000"/>
          <w:sz w:val="28"/>
          <w:szCs w:val="28"/>
          <w:lang w:val="uk-UA" w:eastAsia="ru-RU" w:bidi="ar-SA"/>
        </w:rPr>
        <w:t>психології та психології розвитку особистості</w:t>
      </w:r>
      <w:r w:rsidR="00AD6317" w:rsidRPr="00AD6317">
        <w:rPr>
          <w:rFonts w:ascii="Times New Roman" w:eastAsia="Times New Roman" w:hAnsi="Times New Roman" w:cs="Times New Roman"/>
          <w:color w:val="000000"/>
          <w:sz w:val="28"/>
          <w:szCs w:val="28"/>
          <w:lang w:val="ru-RU" w:eastAsia="ru-RU" w:bidi="ar-SA"/>
        </w:rPr>
        <w:t>_</w:t>
      </w:r>
      <w:r>
        <w:rPr>
          <w:rFonts w:ascii="Times New Roman" w:eastAsia="Times New Roman" w:hAnsi="Times New Roman" w:cs="Times New Roman"/>
          <w:color w:val="000000"/>
          <w:sz w:val="28"/>
          <w:szCs w:val="28"/>
          <w:lang w:val="ru-RU" w:eastAsia="ru-RU" w:bidi="ar-SA"/>
        </w:rPr>
        <w:t>Мартинюк Ю.О.</w:t>
      </w:r>
      <w:r w:rsidR="00AD6317" w:rsidRPr="00AD6317">
        <w:rPr>
          <w:rFonts w:ascii="Times New Roman" w:eastAsia="Times New Roman" w:hAnsi="Times New Roman" w:cs="Times New Roman"/>
          <w:color w:val="000000"/>
          <w:sz w:val="28"/>
          <w:szCs w:val="28"/>
          <w:lang w:val="ru-RU" w:eastAsia="ru-RU" w:bidi="ar-SA"/>
        </w:rPr>
        <w:t>    _________</w:t>
      </w:r>
    </w:p>
    <w:p w:rsidR="00AD6317" w:rsidRPr="00AD6317" w:rsidRDefault="00AD6317" w:rsidP="00AD6317">
      <w:pPr>
        <w:spacing w:before="120"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w:t>
      </w:r>
      <w:r w:rsidRPr="00AD6317">
        <w:rPr>
          <w:rFonts w:ascii="Times New Roman" w:eastAsia="Times New Roman" w:hAnsi="Times New Roman" w:cs="Times New Roman"/>
          <w:color w:val="000000"/>
          <w:sz w:val="24"/>
          <w:szCs w:val="24"/>
          <w:lang w:val="ru-RU" w:eastAsia="ru-RU" w:bidi="ar-SA"/>
        </w:rPr>
        <w:t>науковий ступінь, вчене звання, прізвище, ініціали</w:t>
      </w:r>
      <w:r w:rsidRPr="00AD6317">
        <w:rPr>
          <w:rFonts w:ascii="Times New Roman" w:eastAsia="Times New Roman" w:hAnsi="Times New Roman" w:cs="Times New Roman"/>
          <w:color w:val="000000"/>
          <w:lang w:val="ru-RU" w:eastAsia="ru-RU" w:bidi="ar-SA"/>
        </w:rPr>
        <w:t>)  (підпис)</w:t>
      </w:r>
    </w:p>
    <w:p w:rsidR="00AD6317" w:rsidRPr="00AD6317" w:rsidRDefault="00AD6317" w:rsidP="00AD6317">
      <w:pPr>
        <w:spacing w:before="120"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Рецензент    _____________________________</w:t>
      </w:r>
    </w:p>
    <w:p w:rsidR="00AD6317" w:rsidRPr="00AD6317" w:rsidRDefault="00AD6317" w:rsidP="00AD6317">
      <w:pPr>
        <w:spacing w:before="120"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w:t>
      </w:r>
      <w:r w:rsidRPr="00AD6317">
        <w:rPr>
          <w:rFonts w:ascii="Times New Roman" w:eastAsia="Times New Roman" w:hAnsi="Times New Roman" w:cs="Times New Roman"/>
          <w:color w:val="000000"/>
          <w:lang w:val="ru-RU" w:eastAsia="ru-RU" w:bidi="ar-SA"/>
        </w:rPr>
        <w:t> (</w:t>
      </w:r>
      <w:r w:rsidRPr="00AD6317">
        <w:rPr>
          <w:rFonts w:ascii="Times New Roman" w:eastAsia="Times New Roman" w:hAnsi="Times New Roman" w:cs="Times New Roman"/>
          <w:color w:val="000000"/>
          <w:sz w:val="24"/>
          <w:szCs w:val="24"/>
          <w:lang w:val="ru-RU" w:eastAsia="ru-RU" w:bidi="ar-SA"/>
        </w:rPr>
        <w:t>науковий ступінь, вчене звання, прізвище, ініціали</w:t>
      </w:r>
      <w:r w:rsidRPr="00AD6317">
        <w:rPr>
          <w:rFonts w:ascii="Times New Roman" w:eastAsia="Times New Roman" w:hAnsi="Times New Roman" w:cs="Times New Roman"/>
          <w:color w:val="000000"/>
          <w:lang w:val="ru-RU" w:eastAsia="ru-RU" w:bidi="ar-SA"/>
        </w:rPr>
        <w:t>)</w:t>
      </w:r>
    </w:p>
    <w:p w:rsidR="00AD6317" w:rsidRPr="00AD6317" w:rsidRDefault="00AD6317" w:rsidP="00AD6317">
      <w:pPr>
        <w:spacing w:line="240" w:lineRule="auto"/>
        <w:jc w:val="left"/>
        <w:rPr>
          <w:rFonts w:ascii="Times New Roman" w:eastAsia="Times New Roman" w:hAnsi="Times New Roman" w:cs="Times New Roman"/>
          <w:color w:val="auto"/>
          <w:sz w:val="24"/>
          <w:szCs w:val="24"/>
          <w:lang w:val="ru-RU" w:eastAsia="ru-RU" w:bidi="ar-SA"/>
        </w:rPr>
      </w:pPr>
    </w:p>
    <w:tbl>
      <w:tblPr>
        <w:tblW w:w="0" w:type="auto"/>
        <w:tblCellMar>
          <w:top w:w="15" w:type="dxa"/>
          <w:left w:w="15" w:type="dxa"/>
          <w:bottom w:w="15" w:type="dxa"/>
          <w:right w:w="15" w:type="dxa"/>
        </w:tblCellMar>
        <w:tblLook w:val="04A0" w:firstRow="1" w:lastRow="0" w:firstColumn="1" w:lastColumn="0" w:noHBand="0" w:noVBand="1"/>
      </w:tblPr>
      <w:tblGrid>
        <w:gridCol w:w="5149"/>
        <w:gridCol w:w="4436"/>
      </w:tblGrid>
      <w:tr w:rsidR="00144E4C" w:rsidRPr="00F5732E" w:rsidTr="00AD631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Рекомендовано до захисту:</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Протокол засідання кафедри</w:t>
            </w:r>
          </w:p>
          <w:p w:rsidR="00AD6317" w:rsidRPr="00AD6317" w:rsidRDefault="00144E4C" w:rsidP="00AD6317">
            <w:pPr>
              <w:spacing w:line="240" w:lineRule="auto"/>
              <w:jc w:val="both"/>
              <w:rPr>
                <w:rFonts w:ascii="Times New Roman" w:eastAsia="Times New Roman" w:hAnsi="Times New Roman" w:cs="Times New Roman"/>
                <w:color w:val="auto"/>
                <w:sz w:val="24"/>
                <w:szCs w:val="24"/>
                <w:lang w:val="ru-RU" w:eastAsia="ru-RU" w:bidi="ar-SA"/>
              </w:rPr>
            </w:pPr>
            <w:r>
              <w:rPr>
                <w:rFonts w:ascii="Times New Roman" w:eastAsia="Times New Roman" w:hAnsi="Times New Roman" w:cs="Times New Roman"/>
                <w:color w:val="000000"/>
                <w:sz w:val="28"/>
                <w:szCs w:val="28"/>
                <w:lang w:val="ru-RU" w:eastAsia="ru-RU" w:bidi="ar-SA"/>
              </w:rPr>
              <w:t>Загальної психології та психології розвитку особистості</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__</w:t>
            </w:r>
            <w:r w:rsidR="00144E4C">
              <w:rPr>
                <w:rFonts w:ascii="Times New Roman" w:eastAsia="Times New Roman" w:hAnsi="Times New Roman" w:cs="Times New Roman"/>
                <w:color w:val="000000"/>
                <w:sz w:val="28"/>
                <w:szCs w:val="28"/>
                <w:lang w:val="ru-RU" w:eastAsia="ru-RU" w:bidi="ar-SA"/>
              </w:rPr>
              <w:t>4</w:t>
            </w:r>
            <w:r w:rsidRPr="00AD6317">
              <w:rPr>
                <w:rFonts w:ascii="Times New Roman" w:eastAsia="Times New Roman" w:hAnsi="Times New Roman" w:cs="Times New Roman"/>
                <w:color w:val="000000"/>
                <w:sz w:val="28"/>
                <w:szCs w:val="28"/>
                <w:lang w:val="ru-RU" w:eastAsia="ru-RU" w:bidi="ar-SA"/>
              </w:rPr>
              <w:t>_   від _</w:t>
            </w:r>
            <w:r w:rsidR="00144E4C">
              <w:rPr>
                <w:rFonts w:ascii="Times New Roman" w:eastAsia="Times New Roman" w:hAnsi="Times New Roman" w:cs="Times New Roman"/>
                <w:color w:val="000000"/>
                <w:sz w:val="28"/>
                <w:szCs w:val="28"/>
                <w:lang w:val="ru-RU" w:eastAsia="ru-RU" w:bidi="ar-SA"/>
              </w:rPr>
              <w:t>24</w:t>
            </w:r>
            <w:r w:rsidRPr="00AD6317">
              <w:rPr>
                <w:rFonts w:ascii="Times New Roman" w:eastAsia="Times New Roman" w:hAnsi="Times New Roman" w:cs="Times New Roman"/>
                <w:color w:val="000000"/>
                <w:sz w:val="28"/>
                <w:szCs w:val="28"/>
                <w:lang w:val="ru-RU" w:eastAsia="ru-RU" w:bidi="ar-SA"/>
              </w:rPr>
              <w:t>_._</w:t>
            </w:r>
            <w:r w:rsidR="00144E4C">
              <w:rPr>
                <w:rFonts w:ascii="Times New Roman" w:eastAsia="Times New Roman" w:hAnsi="Times New Roman" w:cs="Times New Roman"/>
                <w:color w:val="000000"/>
                <w:sz w:val="28"/>
                <w:szCs w:val="28"/>
                <w:lang w:val="ru-RU" w:eastAsia="ru-RU" w:bidi="ar-SA"/>
              </w:rPr>
              <w:t>11</w:t>
            </w:r>
            <w:r w:rsidRPr="00AD6317">
              <w:rPr>
                <w:rFonts w:ascii="Times New Roman" w:eastAsia="Times New Roman" w:hAnsi="Times New Roman" w:cs="Times New Roman"/>
                <w:color w:val="000000"/>
                <w:sz w:val="28"/>
                <w:szCs w:val="28"/>
                <w:lang w:val="ru-RU" w:eastAsia="ru-RU" w:bidi="ar-SA"/>
              </w:rPr>
              <w:t>_. 20</w:t>
            </w:r>
            <w:r w:rsidR="00144E4C">
              <w:rPr>
                <w:rFonts w:ascii="Times New Roman" w:eastAsia="Times New Roman" w:hAnsi="Times New Roman" w:cs="Times New Roman"/>
                <w:color w:val="000000"/>
                <w:sz w:val="28"/>
                <w:szCs w:val="28"/>
                <w:lang w:val="ru-RU" w:eastAsia="ru-RU" w:bidi="ar-SA"/>
              </w:rPr>
              <w:t>22</w:t>
            </w:r>
            <w:r w:rsidRPr="00AD6317">
              <w:rPr>
                <w:rFonts w:ascii="Times New Roman" w:eastAsia="Times New Roman" w:hAnsi="Times New Roman" w:cs="Times New Roman"/>
                <w:color w:val="000000"/>
                <w:sz w:val="28"/>
                <w:szCs w:val="28"/>
                <w:lang w:val="ru-RU" w:eastAsia="ru-RU" w:bidi="ar-SA"/>
              </w:rPr>
              <w:t xml:space="preserve"> р. </w:t>
            </w:r>
          </w:p>
          <w:p w:rsidR="00AD6317" w:rsidRPr="00AD6317" w:rsidRDefault="00AD6317" w:rsidP="00AD6317">
            <w:pPr>
              <w:spacing w:line="240" w:lineRule="auto"/>
              <w:jc w:val="left"/>
              <w:rPr>
                <w:rFonts w:ascii="Times New Roman" w:eastAsia="Times New Roman" w:hAnsi="Times New Roman" w:cs="Times New Roman"/>
                <w:color w:val="auto"/>
                <w:sz w:val="24"/>
                <w:szCs w:val="24"/>
                <w:lang w:val="ru-RU" w:eastAsia="ru-RU" w:bidi="ar-SA"/>
              </w:rPr>
            </w:pP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Завідувач(ка) кафедри</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u w:val="single"/>
                <w:lang w:val="ru-RU" w:eastAsia="ru-RU" w:bidi="ar-SA"/>
              </w:rPr>
              <w:tab/>
            </w:r>
            <w:r w:rsidR="00144E4C">
              <w:rPr>
                <w:rFonts w:ascii="Times New Roman" w:eastAsia="Times New Roman" w:hAnsi="Times New Roman" w:cs="Times New Roman"/>
                <w:color w:val="000000"/>
                <w:sz w:val="28"/>
                <w:szCs w:val="28"/>
                <w:lang w:val="ru-RU" w:eastAsia="ru-RU" w:bidi="ar-SA"/>
              </w:rPr>
              <w:t>             </w:t>
            </w:r>
            <w:r w:rsidRPr="00AD6317">
              <w:rPr>
                <w:rFonts w:ascii="Times New Roman" w:eastAsia="Times New Roman" w:hAnsi="Times New Roman" w:cs="Times New Roman"/>
                <w:color w:val="000000"/>
                <w:sz w:val="28"/>
                <w:szCs w:val="28"/>
                <w:lang w:val="ru-RU" w:eastAsia="ru-RU" w:bidi="ar-SA"/>
              </w:rPr>
              <w:t>__</w:t>
            </w:r>
            <w:r w:rsidR="00144E4C">
              <w:rPr>
                <w:rFonts w:ascii="Times New Roman" w:eastAsia="Times New Roman" w:hAnsi="Times New Roman" w:cs="Times New Roman"/>
                <w:color w:val="000000"/>
                <w:sz w:val="28"/>
                <w:szCs w:val="28"/>
                <w:lang w:val="ru-RU" w:eastAsia="ru-RU" w:bidi="ar-SA"/>
              </w:rPr>
              <w:t>Кіреєва З.О.</w:t>
            </w:r>
            <w:r w:rsidRPr="00AD6317">
              <w:rPr>
                <w:rFonts w:ascii="Times New Roman" w:eastAsia="Times New Roman" w:hAnsi="Times New Roman" w:cs="Times New Roman"/>
                <w:color w:val="000000"/>
                <w:sz w:val="28"/>
                <w:szCs w:val="28"/>
                <w:lang w:val="ru-RU" w:eastAsia="ru-RU" w:bidi="ar-SA"/>
              </w:rPr>
              <w:t>__</w:t>
            </w:r>
          </w:p>
          <w:p w:rsidR="00AD6317" w:rsidRPr="00AD6317" w:rsidRDefault="00AD6317" w:rsidP="00AD6317">
            <w:pPr>
              <w:spacing w:line="0" w:lineRule="atLeast"/>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(підпис)</w:t>
            </w:r>
            <w:r w:rsidRPr="00AD6317">
              <w:rPr>
                <w:rFonts w:ascii="Times New Roman" w:eastAsia="Times New Roman" w:hAnsi="Times New Roman" w:cs="Times New Roman"/>
                <w:color w:val="000000"/>
                <w:lang w:val="ru-RU" w:eastAsia="ru-RU" w:bidi="ar-SA"/>
              </w:rPr>
              <w:tab/>
              <w:t>      (прізвище,ім’я)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Захищено на засіданні ЕК № _____</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протокол № __від ____.____.20___ р.</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 </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Оцінка______________/___</w:t>
            </w:r>
            <w:r w:rsidRPr="00AD6317">
              <w:rPr>
                <w:rFonts w:ascii="Times New Roman" w:eastAsia="Times New Roman" w:hAnsi="Times New Roman" w:cs="Times New Roman"/>
                <w:color w:val="000000"/>
                <w:lang w:val="ru-RU" w:eastAsia="ru-RU" w:bidi="ar-SA"/>
              </w:rPr>
              <w:tab/>
            </w:r>
            <w:r w:rsidRPr="00AD6317">
              <w:rPr>
                <w:rFonts w:ascii="Times New Roman" w:eastAsia="Times New Roman" w:hAnsi="Times New Roman" w:cs="Times New Roman"/>
                <w:color w:val="000000"/>
                <w:sz w:val="28"/>
                <w:szCs w:val="28"/>
                <w:lang w:val="ru-RU" w:eastAsia="ru-RU" w:bidi="ar-SA"/>
              </w:rPr>
              <w:t>___/_____</w:t>
            </w:r>
          </w:p>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(за національною шкалою/шкалою ЕСТS/ бали)</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szCs w:val="28"/>
                <w:lang w:val="ru-RU" w:eastAsia="ru-RU" w:bidi="ar-SA"/>
              </w:rPr>
              <w:t>Голова ЕК</w:t>
            </w:r>
          </w:p>
          <w:p w:rsidR="00AD6317" w:rsidRPr="00AD6317" w:rsidRDefault="00AD6317" w:rsidP="00AD6317">
            <w:pPr>
              <w:spacing w:line="240" w:lineRule="auto"/>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sz w:val="28"/>
                <w:u w:val="single"/>
                <w:lang w:val="ru-RU" w:eastAsia="ru-RU" w:bidi="ar-SA"/>
              </w:rPr>
              <w:tab/>
            </w:r>
            <w:r w:rsidRPr="00AD6317">
              <w:rPr>
                <w:rFonts w:ascii="Times New Roman" w:eastAsia="Times New Roman" w:hAnsi="Times New Roman" w:cs="Times New Roman"/>
                <w:color w:val="000000"/>
                <w:sz w:val="28"/>
                <w:szCs w:val="28"/>
                <w:lang w:val="ru-RU" w:eastAsia="ru-RU" w:bidi="ar-SA"/>
              </w:rPr>
              <w:t>              _____________</w:t>
            </w:r>
          </w:p>
          <w:p w:rsidR="00AD6317" w:rsidRPr="00AD6317" w:rsidRDefault="00AD6317" w:rsidP="00AD6317">
            <w:pPr>
              <w:spacing w:line="0" w:lineRule="atLeast"/>
              <w:jc w:val="both"/>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color w:val="000000"/>
                <w:lang w:val="ru-RU" w:eastAsia="ru-RU" w:bidi="ar-SA"/>
              </w:rPr>
              <w:t>     (підпис)                       (прізвище, ім’я)</w:t>
            </w:r>
          </w:p>
        </w:tc>
      </w:tr>
      <w:tr w:rsidR="00144E4C" w:rsidRPr="00F5732E" w:rsidTr="00AD631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D6317" w:rsidRPr="00AD6317" w:rsidRDefault="00AD6317" w:rsidP="00AD6317">
            <w:pPr>
              <w:spacing w:line="240" w:lineRule="auto"/>
              <w:jc w:val="left"/>
              <w:rPr>
                <w:rFonts w:ascii="Times New Roman" w:eastAsia="Times New Roman" w:hAnsi="Times New Roman" w:cs="Times New Roman"/>
                <w:color w:val="auto"/>
                <w:sz w:val="1"/>
                <w:szCs w:val="24"/>
                <w:lang w:val="ru-RU" w:eastAsia="ru-RU" w:bidi="ar-SA"/>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D6317" w:rsidRPr="00AD6317" w:rsidRDefault="00AD6317" w:rsidP="00AD6317">
            <w:pPr>
              <w:spacing w:line="240" w:lineRule="auto"/>
              <w:jc w:val="left"/>
              <w:rPr>
                <w:rFonts w:ascii="Times New Roman" w:eastAsia="Times New Roman" w:hAnsi="Times New Roman" w:cs="Times New Roman"/>
                <w:color w:val="auto"/>
                <w:sz w:val="1"/>
                <w:szCs w:val="24"/>
                <w:lang w:val="ru-RU" w:eastAsia="ru-RU" w:bidi="ar-SA"/>
              </w:rPr>
            </w:pPr>
          </w:p>
        </w:tc>
      </w:tr>
    </w:tbl>
    <w:p w:rsidR="00AD6317" w:rsidRPr="00AD6317" w:rsidRDefault="00AD6317" w:rsidP="00AD6317">
      <w:pPr>
        <w:spacing w:line="240" w:lineRule="auto"/>
        <w:rPr>
          <w:rFonts w:ascii="Times New Roman" w:eastAsia="Times New Roman" w:hAnsi="Times New Roman" w:cs="Times New Roman"/>
          <w:color w:val="auto"/>
          <w:sz w:val="24"/>
          <w:szCs w:val="24"/>
          <w:lang w:val="ru-RU" w:eastAsia="ru-RU" w:bidi="ar-SA"/>
        </w:rPr>
      </w:pPr>
      <w:r w:rsidRPr="00AD6317">
        <w:rPr>
          <w:rFonts w:ascii="Times New Roman" w:eastAsia="Times New Roman" w:hAnsi="Times New Roman" w:cs="Times New Roman"/>
          <w:b/>
          <w:bCs/>
          <w:color w:val="000000"/>
          <w:sz w:val="28"/>
          <w:szCs w:val="28"/>
          <w:lang w:val="ru-RU" w:eastAsia="ru-RU" w:bidi="ar-SA"/>
        </w:rPr>
        <w:t>Одеса 20</w:t>
      </w:r>
      <w:r w:rsidR="00144E4C">
        <w:rPr>
          <w:rFonts w:ascii="Times New Roman" w:eastAsia="Times New Roman" w:hAnsi="Times New Roman" w:cs="Times New Roman"/>
          <w:b/>
          <w:bCs/>
          <w:color w:val="000000"/>
          <w:sz w:val="28"/>
          <w:szCs w:val="28"/>
          <w:lang w:val="ru-RU" w:eastAsia="ru-RU" w:bidi="ar-SA"/>
        </w:rPr>
        <w:t>22</w:t>
      </w:r>
    </w:p>
    <w:p w:rsidR="004A4706" w:rsidRPr="00AD6317" w:rsidRDefault="004A4706" w:rsidP="00D92FEE">
      <w:pPr>
        <w:spacing w:line="360" w:lineRule="auto"/>
        <w:ind w:firstLine="709"/>
        <w:jc w:val="both"/>
        <w:rPr>
          <w:rFonts w:ascii="Times New Roman" w:hAnsi="Times New Roman" w:cs="Times New Roman"/>
          <w:b/>
          <w:bCs/>
          <w:color w:val="000000"/>
          <w:sz w:val="28"/>
          <w:szCs w:val="28"/>
          <w:lang w:val="ru-RU"/>
        </w:rPr>
      </w:pPr>
    </w:p>
    <w:p w:rsidR="00D55810" w:rsidRPr="006B36A2" w:rsidRDefault="00D55810" w:rsidP="00D55810">
      <w:pPr>
        <w:tabs>
          <w:tab w:val="left" w:pos="9355"/>
        </w:tabs>
        <w:autoSpaceDE w:val="0"/>
        <w:autoSpaceDN w:val="0"/>
        <w:spacing w:line="240" w:lineRule="auto"/>
        <w:rPr>
          <w:rFonts w:ascii="Times New Roman" w:hAnsi="Times New Roman" w:cs="Times New Roman"/>
          <w:b/>
          <w:caps/>
          <w:color w:val="000000" w:themeColor="text1"/>
          <w:sz w:val="28"/>
          <w:szCs w:val="28"/>
          <w:lang w:val="uk-UA"/>
        </w:rPr>
      </w:pPr>
      <w:r w:rsidRPr="006B36A2">
        <w:rPr>
          <w:rFonts w:ascii="Times New Roman" w:hAnsi="Times New Roman" w:cs="Times New Roman"/>
          <w:b/>
          <w:caps/>
          <w:color w:val="000000" w:themeColor="text1"/>
          <w:sz w:val="28"/>
          <w:szCs w:val="28"/>
          <w:lang w:val="uk-UA"/>
        </w:rPr>
        <w:lastRenderedPageBreak/>
        <w:t>Зміст</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8193"/>
        <w:gridCol w:w="673"/>
      </w:tblGrid>
      <w:tr w:rsidR="00D55810" w:rsidRPr="006B36A2" w:rsidTr="004F2D42">
        <w:tc>
          <w:tcPr>
            <w:tcW w:w="8897" w:type="dxa"/>
            <w:gridSpan w:val="2"/>
          </w:tcPr>
          <w:p w:rsidR="00D55810" w:rsidRPr="006B36A2" w:rsidRDefault="00D55810" w:rsidP="00885AE7">
            <w:pPr>
              <w:spacing w:line="276" w:lineRule="auto"/>
              <w:jc w:val="both"/>
              <w:rPr>
                <w:rFonts w:ascii="Times New Roman" w:hAnsi="Times New Roman" w:cs="Times New Roman"/>
                <w:b/>
                <w:color w:val="000000" w:themeColor="text1"/>
                <w:sz w:val="28"/>
                <w:szCs w:val="28"/>
                <w:lang w:val="uk-UA"/>
              </w:rPr>
            </w:pPr>
            <w:r w:rsidRPr="006B36A2">
              <w:rPr>
                <w:rFonts w:ascii="Times New Roman" w:hAnsi="Times New Roman" w:cs="Times New Roman"/>
                <w:b/>
                <w:caps/>
                <w:color w:val="000000" w:themeColor="text1"/>
                <w:sz w:val="28"/>
                <w:szCs w:val="28"/>
                <w:lang w:val="uk-UA"/>
              </w:rPr>
              <w:t>Вступ</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r>
      <w:tr w:rsidR="00D55810" w:rsidRPr="00D55810" w:rsidTr="004F2D42">
        <w:tc>
          <w:tcPr>
            <w:tcW w:w="8897" w:type="dxa"/>
            <w:gridSpan w:val="2"/>
          </w:tcPr>
          <w:p w:rsidR="00D55810" w:rsidRPr="00D55810" w:rsidRDefault="00D55810" w:rsidP="00885AE7">
            <w:pPr>
              <w:spacing w:line="276" w:lineRule="auto"/>
              <w:jc w:val="both"/>
              <w:rPr>
                <w:rFonts w:ascii="Times New Roman" w:hAnsi="Times New Roman" w:cs="Times New Roman"/>
                <w:b/>
                <w:bCs/>
                <w:caps/>
                <w:color w:val="auto"/>
                <w:sz w:val="28"/>
                <w:szCs w:val="28"/>
                <w:lang w:val="uk-UA"/>
              </w:rPr>
            </w:pPr>
            <w:r w:rsidRPr="00D55810">
              <w:rPr>
                <w:rFonts w:ascii="Times New Roman" w:hAnsi="Times New Roman" w:cs="Times New Roman"/>
                <w:b/>
                <w:caps/>
                <w:color w:val="000000" w:themeColor="text1"/>
                <w:sz w:val="28"/>
                <w:szCs w:val="28"/>
                <w:lang w:val="uk-UA"/>
              </w:rPr>
              <w:t xml:space="preserve">Розділ 1. </w:t>
            </w:r>
            <w:r w:rsidRPr="00D55810">
              <w:rPr>
                <w:rFonts w:ascii="Times New Roman" w:hAnsi="Times New Roman" w:cs="Times New Roman"/>
                <w:b/>
                <w:bCs/>
                <w:color w:val="000000"/>
                <w:sz w:val="28"/>
                <w:szCs w:val="28"/>
                <w:lang w:val="uk-UA"/>
              </w:rPr>
              <w:t xml:space="preserve">ТЕОРЕТИЧНИЙ АНАЛІЗ </w:t>
            </w:r>
            <w:r w:rsidRPr="00D55810">
              <w:rPr>
                <w:rFonts w:ascii="Times New Roman" w:hAnsi="Times New Roman" w:cs="Times New Roman"/>
                <w:b/>
                <w:bCs/>
                <w:caps/>
                <w:color w:val="auto"/>
                <w:sz w:val="28"/>
                <w:szCs w:val="28"/>
                <w:lang w:val="uk-UA"/>
              </w:rPr>
              <w:t>мотиваційних  ресурсів ОСОБИСТОСТІ В ЕКСТРЕМАЛЬНИХ УМОВАХ</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r>
      <w:tr w:rsidR="00D55810" w:rsidRPr="00D55810"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1.1.</w:t>
            </w:r>
          </w:p>
        </w:tc>
        <w:tc>
          <w:tcPr>
            <w:tcW w:w="8193" w:type="dxa"/>
          </w:tcPr>
          <w:p w:rsidR="00D55810" w:rsidRPr="00D55810" w:rsidRDefault="00D55810" w:rsidP="00885AE7">
            <w:pPr>
              <w:spacing w:line="276" w:lineRule="auto"/>
              <w:jc w:val="both"/>
              <w:rPr>
                <w:rFonts w:ascii="Times New Roman" w:hAnsi="Times New Roman" w:cs="Times New Roman"/>
                <w:bCs/>
                <w:color w:val="auto"/>
                <w:sz w:val="28"/>
                <w:szCs w:val="28"/>
                <w:lang w:val="uk-UA"/>
              </w:rPr>
            </w:pPr>
            <w:r w:rsidRPr="00D55810">
              <w:rPr>
                <w:rFonts w:ascii="Times New Roman" w:hAnsi="Times New Roman" w:cs="Times New Roman"/>
                <w:bCs/>
                <w:color w:val="auto"/>
                <w:sz w:val="28"/>
                <w:szCs w:val="28"/>
                <w:lang w:val="uk-UA"/>
              </w:rPr>
              <w:t>Теоретичні засади дослідження ресурсів особистості</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r>
      <w:tr w:rsidR="00D55810" w:rsidRPr="00D55810" w:rsidTr="004F2D42">
        <w:trPr>
          <w:trHeight w:val="345"/>
        </w:trPr>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lang w:eastAsia="uk-UA"/>
              </w:rPr>
              <w:t xml:space="preserve">1.2. </w:t>
            </w:r>
          </w:p>
        </w:tc>
        <w:tc>
          <w:tcPr>
            <w:tcW w:w="8193" w:type="dxa"/>
          </w:tcPr>
          <w:p w:rsidR="00D55810" w:rsidRPr="00D55810" w:rsidRDefault="00D55810" w:rsidP="00885AE7">
            <w:pPr>
              <w:spacing w:line="276" w:lineRule="auto"/>
              <w:jc w:val="both"/>
              <w:rPr>
                <w:rFonts w:ascii="Times New Roman" w:hAnsi="Times New Roman" w:cs="Times New Roman"/>
                <w:bCs/>
                <w:color w:val="auto"/>
                <w:sz w:val="28"/>
                <w:szCs w:val="28"/>
                <w:lang w:val="uk-UA"/>
              </w:rPr>
            </w:pPr>
            <w:r w:rsidRPr="00D55810">
              <w:rPr>
                <w:rFonts w:ascii="Times New Roman" w:hAnsi="Times New Roman" w:cs="Times New Roman"/>
                <w:bCs/>
                <w:color w:val="auto"/>
                <w:sz w:val="28"/>
                <w:szCs w:val="28"/>
                <w:lang w:val="uk-UA"/>
              </w:rPr>
              <w:t>Мотиваційні ресурси особистості</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14</w:t>
            </w:r>
          </w:p>
        </w:tc>
      </w:tr>
      <w:tr w:rsidR="00D55810" w:rsidRPr="00D55810" w:rsidTr="004F2D42">
        <w:trPr>
          <w:trHeight w:val="345"/>
        </w:trPr>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uk-UA" w:eastAsia="uk-UA"/>
              </w:rPr>
            </w:pPr>
            <w:r w:rsidRPr="006B36A2">
              <w:rPr>
                <w:rFonts w:ascii="Times New Roman" w:hAnsi="Times New Roman" w:cs="Times New Roman"/>
                <w:color w:val="000000" w:themeColor="text1"/>
                <w:sz w:val="28"/>
                <w:szCs w:val="28"/>
                <w:lang w:val="uk-UA" w:eastAsia="uk-UA"/>
              </w:rPr>
              <w:t>1.3.</w:t>
            </w:r>
          </w:p>
        </w:tc>
        <w:tc>
          <w:tcPr>
            <w:tcW w:w="8193" w:type="dxa"/>
          </w:tcPr>
          <w:p w:rsidR="00D55810" w:rsidRPr="00D55810" w:rsidRDefault="00D55810" w:rsidP="00885AE7">
            <w:pPr>
              <w:spacing w:line="276" w:lineRule="auto"/>
              <w:jc w:val="both"/>
              <w:rPr>
                <w:rFonts w:ascii="Times New Roman" w:hAnsi="Times New Roman" w:cs="Times New Roman"/>
                <w:bCs/>
                <w:color w:val="000000"/>
                <w:sz w:val="28"/>
                <w:szCs w:val="28"/>
                <w:lang w:val="uk-UA"/>
              </w:rPr>
            </w:pPr>
            <w:r w:rsidRPr="00D55810">
              <w:rPr>
                <w:rFonts w:ascii="Times New Roman" w:hAnsi="Times New Roman" w:cs="Times New Roman"/>
                <w:bCs/>
                <w:color w:val="000000"/>
                <w:sz w:val="28"/>
                <w:szCs w:val="28"/>
                <w:lang w:val="uk-UA"/>
              </w:rPr>
              <w:t>Особливості адаптаціної поведінки особистості в екстремальних умовах</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w:t>
            </w:r>
          </w:p>
        </w:tc>
      </w:tr>
      <w:tr w:rsidR="00D55810" w:rsidRPr="006B36A2"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ru-RU"/>
              </w:rPr>
            </w:pPr>
          </w:p>
        </w:tc>
        <w:tc>
          <w:tcPr>
            <w:tcW w:w="8193" w:type="dxa"/>
          </w:tcPr>
          <w:p w:rsidR="00D55810" w:rsidRPr="00D55810" w:rsidRDefault="00D55810" w:rsidP="00885AE7">
            <w:pPr>
              <w:spacing w:line="276" w:lineRule="auto"/>
              <w:jc w:val="both"/>
              <w:rPr>
                <w:rFonts w:ascii="Times New Roman" w:hAnsi="Times New Roman" w:cs="Times New Roman"/>
                <w:color w:val="000000" w:themeColor="text1"/>
                <w:sz w:val="28"/>
                <w:szCs w:val="28"/>
              </w:rPr>
            </w:pPr>
            <w:r w:rsidRPr="00D55810">
              <w:rPr>
                <w:rFonts w:ascii="Times New Roman" w:hAnsi="Times New Roman" w:cs="Times New Roman"/>
                <w:color w:val="000000" w:themeColor="text1"/>
                <w:sz w:val="28"/>
                <w:szCs w:val="28"/>
                <w:lang w:eastAsia="uk-UA"/>
              </w:rPr>
              <w:t>Висновки</w:t>
            </w:r>
            <w:r w:rsidRPr="00D55810">
              <w:rPr>
                <w:rFonts w:ascii="Times New Roman" w:hAnsi="Times New Roman" w:cs="Times New Roman"/>
                <w:color w:val="000000" w:themeColor="text1"/>
                <w:sz w:val="28"/>
                <w:szCs w:val="28"/>
                <w:lang w:val="uk-UA" w:eastAsia="uk-UA"/>
              </w:rPr>
              <w:t xml:space="preserve"> до </w:t>
            </w:r>
            <w:r w:rsidRPr="00D55810">
              <w:rPr>
                <w:rFonts w:ascii="Times New Roman" w:hAnsi="Times New Roman" w:cs="Times New Roman"/>
                <w:color w:val="000000" w:themeColor="text1"/>
                <w:sz w:val="28"/>
                <w:szCs w:val="28"/>
                <w:lang w:eastAsia="uk-UA"/>
              </w:rPr>
              <w:t>першого</w:t>
            </w:r>
            <w:r w:rsidRPr="00D55810">
              <w:rPr>
                <w:rFonts w:ascii="Times New Roman" w:hAnsi="Times New Roman" w:cs="Times New Roman"/>
                <w:color w:val="000000" w:themeColor="text1"/>
                <w:sz w:val="28"/>
                <w:szCs w:val="28"/>
                <w:lang w:val="uk-UA" w:eastAsia="uk-UA"/>
              </w:rPr>
              <w:t xml:space="preserve"> </w:t>
            </w:r>
            <w:r w:rsidRPr="00D55810">
              <w:rPr>
                <w:rFonts w:ascii="Times New Roman" w:hAnsi="Times New Roman" w:cs="Times New Roman"/>
                <w:color w:val="000000" w:themeColor="text1"/>
                <w:sz w:val="28"/>
                <w:szCs w:val="28"/>
                <w:lang w:eastAsia="uk-UA"/>
              </w:rPr>
              <w:t>розділу</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w:t>
            </w:r>
          </w:p>
        </w:tc>
      </w:tr>
      <w:tr w:rsidR="00D55810" w:rsidRPr="006B36A2" w:rsidTr="004F2D42">
        <w:tc>
          <w:tcPr>
            <w:tcW w:w="8897" w:type="dxa"/>
            <w:gridSpan w:val="2"/>
          </w:tcPr>
          <w:p w:rsidR="00D55810" w:rsidRPr="00885AE7" w:rsidRDefault="00D55810" w:rsidP="00885AE7">
            <w:pPr>
              <w:spacing w:line="276" w:lineRule="auto"/>
              <w:jc w:val="both"/>
              <w:rPr>
                <w:rFonts w:ascii="Times New Roman" w:hAnsi="Times New Roman" w:cs="Times New Roman"/>
                <w:b/>
                <w:bCs/>
                <w:caps/>
                <w:color w:val="auto"/>
                <w:sz w:val="28"/>
                <w:szCs w:val="28"/>
                <w:lang w:val="uk-UA"/>
              </w:rPr>
            </w:pPr>
            <w:r w:rsidRPr="006B36A2">
              <w:rPr>
                <w:rFonts w:ascii="Times New Roman" w:hAnsi="Times New Roman" w:cs="Times New Roman"/>
                <w:b/>
                <w:caps/>
                <w:color w:val="000000" w:themeColor="text1"/>
                <w:sz w:val="28"/>
                <w:szCs w:val="28"/>
                <w:lang w:val="ru-RU"/>
              </w:rPr>
              <w:t>Розділ</w:t>
            </w:r>
            <w:r w:rsidRPr="00B62773">
              <w:rPr>
                <w:rFonts w:ascii="Times New Roman" w:hAnsi="Times New Roman" w:cs="Times New Roman"/>
                <w:b/>
                <w:caps/>
                <w:color w:val="000000" w:themeColor="text1"/>
                <w:sz w:val="28"/>
                <w:szCs w:val="28"/>
              </w:rPr>
              <w:t xml:space="preserve"> 2</w:t>
            </w:r>
            <w:r w:rsidRPr="00B62773">
              <w:rPr>
                <w:rFonts w:ascii="Times New Roman" w:hAnsi="Times New Roman" w:cs="Times New Roman"/>
                <w:b/>
                <w:color w:val="000000" w:themeColor="text1"/>
                <w:sz w:val="28"/>
                <w:szCs w:val="28"/>
              </w:rPr>
              <w:t xml:space="preserve">. </w:t>
            </w:r>
            <w:r w:rsidRPr="007400EF">
              <w:rPr>
                <w:rFonts w:ascii="Times New Roman" w:hAnsi="Times New Roman" w:cs="Times New Roman"/>
                <w:b/>
                <w:caps/>
                <w:color w:val="auto"/>
                <w:sz w:val="28"/>
                <w:szCs w:val="28"/>
                <w:lang w:val="uk-UA"/>
              </w:rPr>
              <w:t xml:space="preserve">ОРГАНІЗАЦІЯ </w:t>
            </w:r>
            <w:r>
              <w:rPr>
                <w:rFonts w:ascii="Times New Roman" w:hAnsi="Times New Roman" w:cs="Times New Roman"/>
                <w:b/>
                <w:caps/>
                <w:color w:val="auto"/>
                <w:sz w:val="28"/>
                <w:szCs w:val="28"/>
                <w:lang w:val="uk-UA"/>
              </w:rPr>
              <w:t xml:space="preserve">І МЕТОДИ </w:t>
            </w:r>
            <w:r w:rsidRPr="007400EF">
              <w:rPr>
                <w:rFonts w:ascii="Times New Roman" w:hAnsi="Times New Roman" w:cs="Times New Roman"/>
                <w:b/>
                <w:caps/>
                <w:color w:val="auto"/>
                <w:sz w:val="28"/>
                <w:szCs w:val="28"/>
                <w:lang w:val="uk-UA"/>
              </w:rPr>
              <w:t xml:space="preserve">ДОСЛІДЖЕННЯ </w:t>
            </w:r>
            <w:r w:rsidRPr="007400EF">
              <w:rPr>
                <w:rFonts w:ascii="Times New Roman" w:hAnsi="Times New Roman" w:cs="Times New Roman"/>
                <w:b/>
                <w:bCs/>
                <w:caps/>
                <w:color w:val="auto"/>
                <w:sz w:val="28"/>
                <w:szCs w:val="28"/>
                <w:lang w:val="uk-UA"/>
              </w:rPr>
              <w:t>мотиваційних ресурсів психологів</w:t>
            </w:r>
            <w:r>
              <w:rPr>
                <w:rFonts w:ascii="Times New Roman" w:hAnsi="Times New Roman" w:cs="Times New Roman"/>
                <w:b/>
                <w:bCs/>
                <w:caps/>
                <w:color w:val="auto"/>
                <w:sz w:val="28"/>
                <w:szCs w:val="28"/>
                <w:lang w:val="uk-UA"/>
              </w:rPr>
              <w:t xml:space="preserve"> ПІД ЧАС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tc>
      </w:tr>
      <w:tr w:rsidR="00D55810" w:rsidRPr="006B36A2"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2.1.</w:t>
            </w:r>
          </w:p>
        </w:tc>
        <w:tc>
          <w:tcPr>
            <w:tcW w:w="8193" w:type="dxa"/>
          </w:tcPr>
          <w:p w:rsidR="00D55810" w:rsidRPr="00885AE7" w:rsidRDefault="00D55810" w:rsidP="00885AE7">
            <w:pPr>
              <w:spacing w:line="276" w:lineRule="auto"/>
              <w:jc w:val="both"/>
              <w:rPr>
                <w:rFonts w:ascii="Times New Roman" w:hAnsi="Times New Roman" w:cs="Times New Roman"/>
                <w:color w:val="000000" w:themeColor="text1"/>
                <w:sz w:val="28"/>
                <w:szCs w:val="28"/>
                <w:lang w:val="ru-RU"/>
              </w:rPr>
            </w:pPr>
            <w:r w:rsidRPr="00885AE7">
              <w:rPr>
                <w:rFonts w:ascii="Times New Roman" w:hAnsi="Times New Roman" w:cs="Times New Roman"/>
                <w:color w:val="000000" w:themeColor="text1"/>
                <w:sz w:val="28"/>
                <w:szCs w:val="28"/>
                <w:lang w:val="uk-UA"/>
              </w:rPr>
              <w:t xml:space="preserve">Організація дослідження </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tc>
      </w:tr>
      <w:tr w:rsidR="00D55810" w:rsidRPr="00D55810"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2.</w:t>
            </w:r>
            <w:r w:rsidRPr="006B36A2">
              <w:rPr>
                <w:rFonts w:ascii="Times New Roman" w:hAnsi="Times New Roman" w:cs="Times New Roman"/>
                <w:color w:val="000000" w:themeColor="text1"/>
                <w:sz w:val="28"/>
                <w:szCs w:val="28"/>
                <w:lang w:val="uk-UA"/>
              </w:rPr>
              <w:t>2</w:t>
            </w:r>
            <w:r w:rsidRPr="006B36A2">
              <w:rPr>
                <w:rFonts w:ascii="Times New Roman" w:hAnsi="Times New Roman" w:cs="Times New Roman"/>
                <w:color w:val="000000" w:themeColor="text1"/>
                <w:sz w:val="28"/>
                <w:szCs w:val="28"/>
              </w:rPr>
              <w:t>.</w:t>
            </w:r>
          </w:p>
        </w:tc>
        <w:tc>
          <w:tcPr>
            <w:tcW w:w="8193" w:type="dxa"/>
          </w:tcPr>
          <w:p w:rsidR="00D55810" w:rsidRPr="00885AE7" w:rsidRDefault="00D55810" w:rsidP="00885AE7">
            <w:pPr>
              <w:spacing w:line="276" w:lineRule="auto"/>
              <w:jc w:val="both"/>
              <w:rPr>
                <w:rFonts w:ascii="Times New Roman" w:eastAsia="Calibri" w:hAnsi="Times New Roman" w:cs="Times New Roman"/>
                <w:color w:val="auto"/>
                <w:sz w:val="28"/>
                <w:szCs w:val="28"/>
                <w:lang w:val="uk-UA"/>
              </w:rPr>
            </w:pPr>
            <w:r w:rsidRPr="00885AE7">
              <w:rPr>
                <w:rFonts w:ascii="Times New Roman" w:eastAsia="Calibri" w:hAnsi="Times New Roman" w:cs="Times New Roman"/>
                <w:color w:val="auto"/>
                <w:sz w:val="28"/>
                <w:szCs w:val="28"/>
                <w:lang w:val="ru-RU"/>
              </w:rPr>
              <w:t>Метод</w:t>
            </w:r>
            <w:r w:rsidRPr="00885AE7">
              <w:rPr>
                <w:rFonts w:ascii="Times New Roman" w:eastAsia="Calibri" w:hAnsi="Times New Roman" w:cs="Times New Roman"/>
                <w:color w:val="auto"/>
                <w:sz w:val="28"/>
                <w:szCs w:val="28"/>
                <w:lang w:val="uk-UA"/>
              </w:rPr>
              <w:t>и</w:t>
            </w:r>
            <w:r w:rsidRPr="00885AE7">
              <w:rPr>
                <w:rFonts w:ascii="Times New Roman" w:eastAsia="Calibri" w:hAnsi="Times New Roman" w:cs="Times New Roman"/>
                <w:color w:val="auto"/>
                <w:sz w:val="28"/>
                <w:szCs w:val="28"/>
                <w:lang w:val="ru-RU"/>
              </w:rPr>
              <w:t xml:space="preserve"> проведен</w:t>
            </w:r>
            <w:r w:rsidRPr="00885AE7">
              <w:rPr>
                <w:rFonts w:ascii="Times New Roman" w:eastAsia="Calibri" w:hAnsi="Times New Roman" w:cs="Times New Roman"/>
                <w:color w:val="auto"/>
                <w:sz w:val="28"/>
                <w:szCs w:val="28"/>
                <w:lang w:val="uk-UA"/>
              </w:rPr>
              <w:t>н</w:t>
            </w:r>
            <w:r w:rsidRPr="00885AE7">
              <w:rPr>
                <w:rFonts w:ascii="Times New Roman" w:eastAsia="Calibri" w:hAnsi="Times New Roman" w:cs="Times New Roman"/>
                <w:color w:val="auto"/>
                <w:sz w:val="28"/>
                <w:szCs w:val="28"/>
                <w:lang w:val="ru-RU"/>
              </w:rPr>
              <w:t xml:space="preserve">я </w:t>
            </w:r>
            <w:r w:rsidRPr="00885AE7">
              <w:rPr>
                <w:rFonts w:ascii="Times New Roman" w:eastAsia="Calibri" w:hAnsi="Times New Roman" w:cs="Times New Roman"/>
                <w:color w:val="auto"/>
                <w:sz w:val="28"/>
                <w:szCs w:val="28"/>
                <w:lang w:val="uk-UA"/>
              </w:rPr>
              <w:t>дослідження</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w:t>
            </w:r>
          </w:p>
        </w:tc>
      </w:tr>
      <w:tr w:rsidR="00D55810" w:rsidRPr="006B36A2"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ru-RU"/>
              </w:rPr>
            </w:pPr>
          </w:p>
        </w:tc>
        <w:tc>
          <w:tcPr>
            <w:tcW w:w="8193" w:type="dxa"/>
          </w:tcPr>
          <w:p w:rsidR="00D55810" w:rsidRPr="00885AE7" w:rsidRDefault="00D55810" w:rsidP="00885AE7">
            <w:pPr>
              <w:spacing w:line="276" w:lineRule="auto"/>
              <w:jc w:val="both"/>
              <w:rPr>
                <w:rFonts w:ascii="Times New Roman" w:hAnsi="Times New Roman" w:cs="Times New Roman"/>
                <w:color w:val="000000" w:themeColor="text1"/>
                <w:sz w:val="28"/>
                <w:szCs w:val="28"/>
              </w:rPr>
            </w:pPr>
            <w:r w:rsidRPr="00885AE7">
              <w:rPr>
                <w:rFonts w:ascii="Times New Roman" w:hAnsi="Times New Roman" w:cs="Times New Roman"/>
                <w:color w:val="000000" w:themeColor="text1"/>
                <w:sz w:val="28"/>
                <w:szCs w:val="28"/>
                <w:lang w:eastAsia="uk-UA"/>
              </w:rPr>
              <w:t>Висновки</w:t>
            </w:r>
            <w:r w:rsidR="00885AE7" w:rsidRPr="00885AE7">
              <w:rPr>
                <w:rFonts w:ascii="Times New Roman" w:hAnsi="Times New Roman" w:cs="Times New Roman"/>
                <w:color w:val="000000" w:themeColor="text1"/>
                <w:sz w:val="28"/>
                <w:szCs w:val="28"/>
                <w:lang w:val="uk-UA" w:eastAsia="uk-UA"/>
              </w:rPr>
              <w:t xml:space="preserve"> </w:t>
            </w:r>
            <w:r w:rsidRPr="00885AE7">
              <w:rPr>
                <w:rFonts w:ascii="Times New Roman" w:hAnsi="Times New Roman" w:cs="Times New Roman"/>
                <w:color w:val="000000" w:themeColor="text1"/>
                <w:sz w:val="28"/>
                <w:szCs w:val="28"/>
                <w:lang w:val="uk-UA" w:eastAsia="uk-UA"/>
              </w:rPr>
              <w:t>до</w:t>
            </w:r>
            <w:r w:rsidR="00885AE7" w:rsidRPr="00885AE7">
              <w:rPr>
                <w:rFonts w:ascii="Times New Roman" w:hAnsi="Times New Roman" w:cs="Times New Roman"/>
                <w:color w:val="000000" w:themeColor="text1"/>
                <w:sz w:val="28"/>
                <w:szCs w:val="28"/>
                <w:lang w:val="uk-UA" w:eastAsia="uk-UA"/>
              </w:rPr>
              <w:t xml:space="preserve"> </w:t>
            </w:r>
            <w:r w:rsidRPr="00885AE7">
              <w:rPr>
                <w:rFonts w:ascii="Times New Roman" w:hAnsi="Times New Roman" w:cs="Times New Roman"/>
                <w:color w:val="000000" w:themeColor="text1"/>
                <w:sz w:val="28"/>
                <w:szCs w:val="28"/>
                <w:lang w:eastAsia="uk-UA"/>
              </w:rPr>
              <w:t>другого</w:t>
            </w:r>
            <w:r w:rsidR="00885AE7" w:rsidRPr="00885AE7">
              <w:rPr>
                <w:rFonts w:ascii="Times New Roman" w:hAnsi="Times New Roman" w:cs="Times New Roman"/>
                <w:color w:val="000000" w:themeColor="text1"/>
                <w:sz w:val="28"/>
                <w:szCs w:val="28"/>
                <w:lang w:val="uk-UA" w:eastAsia="uk-UA"/>
              </w:rPr>
              <w:t xml:space="preserve"> </w:t>
            </w:r>
            <w:r w:rsidRPr="00885AE7">
              <w:rPr>
                <w:rFonts w:ascii="Times New Roman" w:hAnsi="Times New Roman" w:cs="Times New Roman"/>
                <w:color w:val="000000" w:themeColor="text1"/>
                <w:sz w:val="28"/>
                <w:szCs w:val="28"/>
                <w:lang w:eastAsia="uk-UA"/>
              </w:rPr>
              <w:t>розділу</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35</w:t>
            </w:r>
          </w:p>
        </w:tc>
      </w:tr>
      <w:tr w:rsidR="00D55810" w:rsidRPr="00D55810" w:rsidTr="004F2D42">
        <w:tc>
          <w:tcPr>
            <w:tcW w:w="8897" w:type="dxa"/>
            <w:gridSpan w:val="2"/>
          </w:tcPr>
          <w:p w:rsidR="00D55810" w:rsidRPr="00885AE7" w:rsidRDefault="00D55810" w:rsidP="00885AE7">
            <w:pPr>
              <w:spacing w:line="276" w:lineRule="auto"/>
              <w:jc w:val="both"/>
              <w:rPr>
                <w:rFonts w:ascii="Times New Roman" w:hAnsi="Times New Roman" w:cs="Times New Roman"/>
                <w:b/>
                <w:color w:val="auto"/>
                <w:sz w:val="28"/>
                <w:szCs w:val="28"/>
                <w:lang w:val="uk-UA" w:bidi="ar-SA"/>
              </w:rPr>
            </w:pPr>
            <w:r w:rsidRPr="006B36A2">
              <w:rPr>
                <w:rFonts w:ascii="Times New Roman" w:hAnsi="Times New Roman" w:cs="Times New Roman"/>
                <w:b/>
                <w:caps/>
                <w:color w:val="000000" w:themeColor="text1"/>
                <w:sz w:val="28"/>
                <w:szCs w:val="28"/>
                <w:lang w:val="ru-RU"/>
              </w:rPr>
              <w:t xml:space="preserve">Розділ 3. </w:t>
            </w:r>
            <w:r w:rsidRPr="00054182">
              <w:rPr>
                <w:rFonts w:ascii="Times New Roman" w:hAnsi="Times New Roman" w:cs="Times New Roman"/>
                <w:b/>
                <w:color w:val="auto"/>
                <w:sz w:val="28"/>
                <w:szCs w:val="28"/>
                <w:lang w:val="uk-UA" w:bidi="ar-SA"/>
              </w:rPr>
              <w:t xml:space="preserve">АНАЛІЗ РЕЗУЛЬТАТІВ ДОСЛІДЖЕННЯ МОТИВАЦІЙНИХ РЕСУРСІВ ПСИХОЛОГІВ </w:t>
            </w:r>
            <w:r>
              <w:rPr>
                <w:rFonts w:ascii="Times New Roman" w:hAnsi="Times New Roman" w:cs="Times New Roman"/>
                <w:b/>
                <w:color w:val="auto"/>
                <w:sz w:val="28"/>
                <w:szCs w:val="28"/>
                <w:lang w:val="uk-UA" w:bidi="ar-SA"/>
              </w:rPr>
              <w:t>ПІД ЧАС</w:t>
            </w:r>
            <w:r w:rsidRPr="00054182">
              <w:rPr>
                <w:rFonts w:ascii="Times New Roman" w:hAnsi="Times New Roman" w:cs="Times New Roman"/>
                <w:b/>
                <w:color w:val="auto"/>
                <w:sz w:val="28"/>
                <w:szCs w:val="28"/>
                <w:lang w:val="uk-UA" w:bidi="ar-SA"/>
              </w:rPr>
              <w:t xml:space="preserve">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36</w:t>
            </w:r>
          </w:p>
        </w:tc>
      </w:tr>
      <w:tr w:rsidR="00D55810" w:rsidRPr="00D55810" w:rsidTr="004F2D42">
        <w:trPr>
          <w:trHeight w:val="675"/>
        </w:trPr>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3.1.</w:t>
            </w:r>
          </w:p>
        </w:tc>
        <w:tc>
          <w:tcPr>
            <w:tcW w:w="8193" w:type="dxa"/>
          </w:tcPr>
          <w:p w:rsidR="00D55810" w:rsidRPr="00885AE7" w:rsidRDefault="00885AE7" w:rsidP="00885AE7">
            <w:pPr>
              <w:spacing w:line="276" w:lineRule="auto"/>
              <w:jc w:val="both"/>
              <w:rPr>
                <w:rFonts w:ascii="Times New Roman" w:hAnsi="Times New Roman" w:cs="Times New Roman"/>
                <w:color w:val="auto"/>
                <w:sz w:val="28"/>
                <w:szCs w:val="28"/>
                <w:lang w:val="uk-UA" w:bidi="ar-SA"/>
              </w:rPr>
            </w:pPr>
            <w:r w:rsidRPr="00885AE7">
              <w:rPr>
                <w:rFonts w:ascii="Times New Roman" w:hAnsi="Times New Roman" w:cs="Times New Roman"/>
                <w:color w:val="auto"/>
                <w:sz w:val="28"/>
                <w:szCs w:val="28"/>
                <w:lang w:val="uk-UA" w:bidi="ar-SA"/>
              </w:rPr>
              <w:t>Результати дослідження стресостійкості та адаптаційного потенціалу як мотивоційних ресурсів</w:t>
            </w:r>
            <w:r>
              <w:rPr>
                <w:rFonts w:ascii="Times New Roman" w:hAnsi="Times New Roman" w:cs="Times New Roman"/>
                <w:color w:val="auto"/>
                <w:sz w:val="28"/>
                <w:szCs w:val="28"/>
                <w:lang w:val="uk-UA" w:bidi="ar-SA"/>
              </w:rPr>
              <w:t xml:space="preserve"> під час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36</w:t>
            </w:r>
          </w:p>
        </w:tc>
      </w:tr>
      <w:tr w:rsidR="00D55810" w:rsidRPr="00D55810" w:rsidTr="00885AE7">
        <w:trPr>
          <w:trHeight w:val="615"/>
        </w:trPr>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3.2.</w:t>
            </w:r>
          </w:p>
        </w:tc>
        <w:tc>
          <w:tcPr>
            <w:tcW w:w="8193" w:type="dxa"/>
          </w:tcPr>
          <w:p w:rsidR="00D55810" w:rsidRPr="00885AE7" w:rsidRDefault="00885AE7" w:rsidP="00885AE7">
            <w:pPr>
              <w:spacing w:line="276" w:lineRule="auto"/>
              <w:jc w:val="both"/>
              <w:rPr>
                <w:rFonts w:ascii="Times New Roman" w:hAnsi="Times New Roman" w:cs="Times New Roman"/>
                <w:color w:val="000000"/>
                <w:sz w:val="28"/>
                <w:szCs w:val="28"/>
                <w:lang w:val="uk-UA"/>
              </w:rPr>
            </w:pPr>
            <w:r w:rsidRPr="00885AE7">
              <w:rPr>
                <w:rFonts w:ascii="Times New Roman" w:hAnsi="Times New Roman" w:cs="Times New Roman"/>
                <w:color w:val="auto"/>
                <w:sz w:val="28"/>
                <w:szCs w:val="28"/>
                <w:lang w:val="ru-RU" w:bidi="ar-SA"/>
              </w:rPr>
              <w:t xml:space="preserve">Результати дослідження ціннісних орієнтацій </w:t>
            </w:r>
            <w:r w:rsidRPr="00885AE7">
              <w:rPr>
                <w:rStyle w:val="q4iawc"/>
                <w:rFonts w:ascii="Times New Roman" w:hAnsi="Times New Roman" w:cs="Times New Roman"/>
                <w:color w:val="000000"/>
                <w:sz w:val="28"/>
                <w:szCs w:val="28"/>
                <w:lang w:val="uk-UA"/>
              </w:rPr>
              <w:t>як мотиваційного ресурсу психологів під час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38</w:t>
            </w:r>
          </w:p>
        </w:tc>
      </w:tr>
      <w:tr w:rsidR="00D55810" w:rsidRPr="00D55810"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rPr>
            </w:pPr>
            <w:r w:rsidRPr="006B36A2">
              <w:rPr>
                <w:rFonts w:ascii="Times New Roman" w:hAnsi="Times New Roman" w:cs="Times New Roman"/>
                <w:color w:val="000000" w:themeColor="text1"/>
                <w:sz w:val="28"/>
                <w:szCs w:val="28"/>
              </w:rPr>
              <w:t>3.3.</w:t>
            </w:r>
          </w:p>
        </w:tc>
        <w:tc>
          <w:tcPr>
            <w:tcW w:w="8193" w:type="dxa"/>
          </w:tcPr>
          <w:p w:rsidR="00D55810" w:rsidRPr="00885AE7" w:rsidRDefault="00885AE7" w:rsidP="00885AE7">
            <w:pPr>
              <w:spacing w:line="276" w:lineRule="auto"/>
              <w:jc w:val="both"/>
              <w:rPr>
                <w:rFonts w:ascii="Times New Roman" w:hAnsi="Times New Roman" w:cs="Times New Roman"/>
                <w:color w:val="000000"/>
                <w:sz w:val="28"/>
                <w:szCs w:val="28"/>
                <w:lang w:val="uk-UA"/>
              </w:rPr>
            </w:pPr>
            <w:r w:rsidRPr="00885AE7">
              <w:rPr>
                <w:rFonts w:ascii="Times New Roman" w:hAnsi="Times New Roman" w:cs="Times New Roman"/>
                <w:color w:val="auto"/>
                <w:sz w:val="28"/>
                <w:szCs w:val="28"/>
                <w:shd w:val="clear" w:color="auto" w:fill="FFFFFF"/>
                <w:lang w:val="uk-UA"/>
              </w:rPr>
              <w:t xml:space="preserve">Результати дослідження процессу самоактуалізації </w:t>
            </w:r>
            <w:r w:rsidRPr="00885AE7">
              <w:rPr>
                <w:rStyle w:val="q4iawc"/>
                <w:rFonts w:ascii="Times New Roman" w:hAnsi="Times New Roman" w:cs="Times New Roman"/>
                <w:color w:val="000000"/>
                <w:sz w:val="28"/>
                <w:szCs w:val="28"/>
                <w:lang w:val="uk-UA"/>
              </w:rPr>
              <w:t xml:space="preserve">як мотиваційного ресурсу психологів під час війни  </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50</w:t>
            </w:r>
          </w:p>
        </w:tc>
      </w:tr>
      <w:tr w:rsidR="00D55810" w:rsidRPr="00D55810"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ru-RU"/>
              </w:rPr>
            </w:pPr>
            <w:r w:rsidRPr="006B36A2">
              <w:rPr>
                <w:rFonts w:ascii="Times New Roman" w:hAnsi="Times New Roman" w:cs="Times New Roman"/>
                <w:color w:val="000000" w:themeColor="text1"/>
                <w:sz w:val="28"/>
                <w:szCs w:val="28"/>
                <w:lang w:val="ru-RU"/>
              </w:rPr>
              <w:t>3.4</w:t>
            </w:r>
          </w:p>
        </w:tc>
        <w:tc>
          <w:tcPr>
            <w:tcW w:w="8193" w:type="dxa"/>
          </w:tcPr>
          <w:p w:rsidR="00D55810" w:rsidRPr="00885AE7" w:rsidRDefault="00885AE7" w:rsidP="00885AE7">
            <w:pPr>
              <w:spacing w:line="276" w:lineRule="auto"/>
              <w:jc w:val="both"/>
              <w:rPr>
                <w:rFonts w:ascii="Times New Roman" w:hAnsi="Times New Roman" w:cs="Times New Roman"/>
                <w:color w:val="000000"/>
                <w:sz w:val="28"/>
                <w:szCs w:val="28"/>
                <w:lang w:val="uk-UA"/>
              </w:rPr>
            </w:pPr>
            <w:r w:rsidRPr="00885AE7">
              <w:rPr>
                <w:rStyle w:val="q4iawc"/>
                <w:rFonts w:ascii="Times New Roman" w:hAnsi="Times New Roman" w:cs="Times New Roman"/>
                <w:color w:val="000000"/>
                <w:sz w:val="28"/>
                <w:szCs w:val="28"/>
                <w:lang w:val="uk-UA"/>
              </w:rPr>
              <w:t>Результати дослідження сенсожиттєвих орієнтацій як мотиваційного ресурсу психологів під час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58</w:t>
            </w:r>
          </w:p>
        </w:tc>
      </w:tr>
      <w:tr w:rsidR="00D55810" w:rsidRPr="00D55810"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ru-RU"/>
              </w:rPr>
            </w:pPr>
            <w:r w:rsidRPr="006B36A2">
              <w:rPr>
                <w:rFonts w:ascii="Times New Roman" w:hAnsi="Times New Roman" w:cs="Times New Roman"/>
                <w:color w:val="000000" w:themeColor="text1"/>
                <w:sz w:val="28"/>
                <w:szCs w:val="28"/>
                <w:lang w:val="ru-RU"/>
              </w:rPr>
              <w:t>3.5</w:t>
            </w:r>
          </w:p>
        </w:tc>
        <w:tc>
          <w:tcPr>
            <w:tcW w:w="8193" w:type="dxa"/>
          </w:tcPr>
          <w:p w:rsidR="00D55810" w:rsidRPr="00885AE7" w:rsidRDefault="00885AE7" w:rsidP="00885AE7">
            <w:pPr>
              <w:autoSpaceDE w:val="0"/>
              <w:autoSpaceDN w:val="0"/>
              <w:adjustRightInd w:val="0"/>
              <w:spacing w:line="276" w:lineRule="auto"/>
              <w:jc w:val="both"/>
              <w:rPr>
                <w:rFonts w:ascii="Times New Roman" w:hAnsi="Times New Roman" w:cs="Times New Roman"/>
                <w:color w:val="auto"/>
                <w:sz w:val="28"/>
                <w:szCs w:val="28"/>
                <w:lang w:val="uk-UA" w:bidi="ar-SA"/>
              </w:rPr>
            </w:pPr>
            <w:r w:rsidRPr="00885AE7">
              <w:rPr>
                <w:rFonts w:ascii="Times New Roman" w:hAnsi="Times New Roman" w:cs="Times New Roman"/>
                <w:color w:val="auto"/>
                <w:sz w:val="28"/>
                <w:szCs w:val="28"/>
                <w:lang w:val="uk-UA" w:bidi="ar-SA"/>
              </w:rPr>
              <w:t>Факторний аналіз моделі мотиваційних ресурсів психологів</w:t>
            </w:r>
            <w:r>
              <w:rPr>
                <w:rFonts w:ascii="Times New Roman" w:hAnsi="Times New Roman" w:cs="Times New Roman"/>
                <w:color w:val="auto"/>
                <w:sz w:val="28"/>
                <w:szCs w:val="28"/>
                <w:lang w:val="uk-UA" w:bidi="ar-SA"/>
              </w:rPr>
              <w:t xml:space="preserve"> під час війни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61</w:t>
            </w:r>
          </w:p>
        </w:tc>
      </w:tr>
      <w:tr w:rsidR="00D55810" w:rsidRPr="006B36A2" w:rsidTr="004F2D42">
        <w:tc>
          <w:tcPr>
            <w:tcW w:w="704"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val="uk-UA"/>
              </w:rPr>
            </w:pPr>
          </w:p>
        </w:tc>
        <w:tc>
          <w:tcPr>
            <w:tcW w:w="8193" w:type="dxa"/>
          </w:tcPr>
          <w:p w:rsidR="00D55810" w:rsidRPr="006B36A2" w:rsidRDefault="00D55810" w:rsidP="00885AE7">
            <w:pPr>
              <w:spacing w:line="276" w:lineRule="auto"/>
              <w:jc w:val="both"/>
              <w:rPr>
                <w:rFonts w:ascii="Times New Roman" w:hAnsi="Times New Roman" w:cs="Times New Roman"/>
                <w:color w:val="000000" w:themeColor="text1"/>
                <w:sz w:val="28"/>
                <w:szCs w:val="28"/>
                <w:lang w:eastAsia="uk-UA"/>
              </w:rPr>
            </w:pPr>
            <w:r w:rsidRPr="006B36A2">
              <w:rPr>
                <w:rFonts w:ascii="Times New Roman" w:hAnsi="Times New Roman" w:cs="Times New Roman"/>
                <w:color w:val="000000" w:themeColor="text1"/>
                <w:sz w:val="28"/>
                <w:szCs w:val="28"/>
                <w:lang w:eastAsia="uk-UA"/>
              </w:rPr>
              <w:t>Висновки</w:t>
            </w:r>
            <w:r w:rsidR="00885AE7">
              <w:rPr>
                <w:rFonts w:ascii="Times New Roman" w:hAnsi="Times New Roman" w:cs="Times New Roman"/>
                <w:color w:val="000000" w:themeColor="text1"/>
                <w:sz w:val="28"/>
                <w:szCs w:val="28"/>
                <w:lang w:val="uk-UA" w:eastAsia="uk-UA"/>
              </w:rPr>
              <w:t xml:space="preserve"> </w:t>
            </w:r>
            <w:r w:rsidRPr="006B36A2">
              <w:rPr>
                <w:rFonts w:ascii="Times New Roman" w:hAnsi="Times New Roman" w:cs="Times New Roman"/>
                <w:color w:val="000000" w:themeColor="text1"/>
                <w:sz w:val="28"/>
                <w:szCs w:val="28"/>
                <w:lang w:val="uk-UA" w:eastAsia="uk-UA"/>
              </w:rPr>
              <w:t>до</w:t>
            </w:r>
            <w:r w:rsidR="00885AE7">
              <w:rPr>
                <w:rFonts w:ascii="Times New Roman" w:hAnsi="Times New Roman" w:cs="Times New Roman"/>
                <w:color w:val="000000" w:themeColor="text1"/>
                <w:sz w:val="28"/>
                <w:szCs w:val="28"/>
                <w:lang w:val="uk-UA" w:eastAsia="uk-UA"/>
              </w:rPr>
              <w:t xml:space="preserve"> </w:t>
            </w:r>
            <w:r w:rsidRPr="006B36A2">
              <w:rPr>
                <w:rFonts w:ascii="Times New Roman" w:hAnsi="Times New Roman" w:cs="Times New Roman"/>
                <w:color w:val="000000" w:themeColor="text1"/>
                <w:sz w:val="28"/>
                <w:szCs w:val="28"/>
                <w:lang w:eastAsia="uk-UA"/>
              </w:rPr>
              <w:t>третього</w:t>
            </w:r>
            <w:r w:rsidR="00885AE7">
              <w:rPr>
                <w:rFonts w:ascii="Times New Roman" w:hAnsi="Times New Roman" w:cs="Times New Roman"/>
                <w:color w:val="000000" w:themeColor="text1"/>
                <w:sz w:val="28"/>
                <w:szCs w:val="28"/>
                <w:lang w:val="uk-UA" w:eastAsia="uk-UA"/>
              </w:rPr>
              <w:t xml:space="preserve"> </w:t>
            </w:r>
            <w:r w:rsidRPr="006B36A2">
              <w:rPr>
                <w:rFonts w:ascii="Times New Roman" w:hAnsi="Times New Roman" w:cs="Times New Roman"/>
                <w:color w:val="000000" w:themeColor="text1"/>
                <w:sz w:val="28"/>
                <w:szCs w:val="28"/>
                <w:lang w:eastAsia="uk-UA"/>
              </w:rPr>
              <w:t>розділу………………………………….</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65</w:t>
            </w:r>
          </w:p>
        </w:tc>
      </w:tr>
      <w:tr w:rsidR="00D55810" w:rsidRPr="006B36A2" w:rsidTr="004F2D42">
        <w:tc>
          <w:tcPr>
            <w:tcW w:w="8897" w:type="dxa"/>
            <w:gridSpan w:val="2"/>
          </w:tcPr>
          <w:p w:rsidR="00D55810" w:rsidRPr="006B36A2" w:rsidRDefault="00D55810" w:rsidP="00885AE7">
            <w:pPr>
              <w:spacing w:line="276" w:lineRule="auto"/>
              <w:jc w:val="both"/>
              <w:rPr>
                <w:rFonts w:ascii="Times New Roman" w:hAnsi="Times New Roman" w:cs="Times New Roman"/>
                <w:b/>
                <w:caps/>
                <w:color w:val="000000" w:themeColor="text1"/>
                <w:sz w:val="28"/>
                <w:szCs w:val="28"/>
              </w:rPr>
            </w:pPr>
            <w:r w:rsidRPr="006B36A2">
              <w:rPr>
                <w:rFonts w:ascii="Times New Roman" w:hAnsi="Times New Roman" w:cs="Times New Roman"/>
                <w:b/>
                <w:caps/>
                <w:color w:val="000000" w:themeColor="text1"/>
                <w:sz w:val="28"/>
                <w:szCs w:val="28"/>
              </w:rPr>
              <w:t>Висновки…………………………………………………………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67</w:t>
            </w:r>
          </w:p>
        </w:tc>
      </w:tr>
      <w:tr w:rsidR="00D55810" w:rsidRPr="006B36A2" w:rsidTr="004F2D42">
        <w:tc>
          <w:tcPr>
            <w:tcW w:w="8897" w:type="dxa"/>
            <w:gridSpan w:val="2"/>
          </w:tcPr>
          <w:p w:rsidR="00D55810" w:rsidRPr="006B36A2" w:rsidRDefault="00D55810" w:rsidP="00885AE7">
            <w:pPr>
              <w:spacing w:line="276" w:lineRule="auto"/>
              <w:jc w:val="both"/>
              <w:rPr>
                <w:rFonts w:ascii="Times New Roman" w:hAnsi="Times New Roman" w:cs="Times New Roman"/>
                <w:b/>
                <w:color w:val="000000" w:themeColor="text1"/>
                <w:sz w:val="28"/>
                <w:szCs w:val="28"/>
                <w:lang w:val="uk-UA"/>
              </w:rPr>
            </w:pPr>
            <w:r w:rsidRPr="006B36A2">
              <w:rPr>
                <w:rFonts w:ascii="Times New Roman" w:hAnsi="Times New Roman" w:cs="Times New Roman"/>
                <w:b/>
                <w:color w:val="000000" w:themeColor="text1"/>
                <w:sz w:val="28"/>
                <w:szCs w:val="28"/>
              </w:rPr>
              <w:t xml:space="preserve">СПИСОК </w:t>
            </w:r>
            <w:r w:rsidR="00885AE7">
              <w:rPr>
                <w:rFonts w:ascii="Times New Roman" w:hAnsi="Times New Roman" w:cs="Times New Roman"/>
                <w:b/>
                <w:color w:val="000000" w:themeColor="text1"/>
                <w:sz w:val="28"/>
                <w:szCs w:val="28"/>
                <w:lang w:val="uk-UA"/>
              </w:rPr>
              <w:t>ВИКОРИСТАНОЇ ЛІТЕРАТУРИ.......................................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71</w:t>
            </w:r>
          </w:p>
        </w:tc>
      </w:tr>
      <w:tr w:rsidR="00D55810" w:rsidRPr="006B36A2" w:rsidTr="004F2D42">
        <w:tc>
          <w:tcPr>
            <w:tcW w:w="8897" w:type="dxa"/>
            <w:gridSpan w:val="2"/>
          </w:tcPr>
          <w:p w:rsidR="00D55810" w:rsidRPr="006B36A2" w:rsidRDefault="00D55810" w:rsidP="00885AE7">
            <w:pPr>
              <w:spacing w:line="276" w:lineRule="auto"/>
              <w:jc w:val="both"/>
              <w:rPr>
                <w:rFonts w:ascii="Times New Roman" w:hAnsi="Times New Roman" w:cs="Times New Roman"/>
                <w:b/>
                <w:color w:val="000000" w:themeColor="text1"/>
                <w:sz w:val="28"/>
                <w:szCs w:val="28"/>
                <w:lang w:val="uk-UA"/>
              </w:rPr>
            </w:pPr>
            <w:r w:rsidRPr="006B36A2">
              <w:rPr>
                <w:rFonts w:ascii="Times New Roman" w:hAnsi="Times New Roman" w:cs="Times New Roman"/>
                <w:b/>
                <w:color w:val="000000" w:themeColor="text1"/>
                <w:sz w:val="28"/>
                <w:szCs w:val="28"/>
                <w:lang w:val="uk-UA"/>
              </w:rPr>
              <w:t>ДОДАТКИ.................................................................................................</w:t>
            </w:r>
          </w:p>
        </w:tc>
        <w:tc>
          <w:tcPr>
            <w:tcW w:w="673" w:type="dxa"/>
          </w:tcPr>
          <w:p w:rsidR="00D55810" w:rsidRPr="006B36A2" w:rsidRDefault="00885AE7" w:rsidP="00885AE7">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77</w:t>
            </w:r>
          </w:p>
        </w:tc>
      </w:tr>
    </w:tbl>
    <w:p w:rsidR="00885AE7" w:rsidRDefault="00885AE7" w:rsidP="00D92FEE">
      <w:pPr>
        <w:spacing w:line="360" w:lineRule="auto"/>
        <w:ind w:firstLine="709"/>
        <w:jc w:val="both"/>
        <w:rPr>
          <w:rFonts w:ascii="Times New Roman" w:hAnsi="Times New Roman" w:cs="Times New Roman"/>
          <w:b/>
          <w:bCs/>
          <w:color w:val="000000"/>
          <w:sz w:val="28"/>
          <w:szCs w:val="28"/>
          <w:lang w:val="uk-UA"/>
        </w:rPr>
      </w:pPr>
    </w:p>
    <w:p w:rsidR="00885AE7" w:rsidRDefault="00885AE7" w:rsidP="00D92FEE">
      <w:pPr>
        <w:spacing w:line="360" w:lineRule="auto"/>
        <w:ind w:firstLine="709"/>
        <w:jc w:val="both"/>
        <w:rPr>
          <w:rFonts w:ascii="Times New Roman" w:hAnsi="Times New Roman" w:cs="Times New Roman"/>
          <w:b/>
          <w:bCs/>
          <w:color w:val="000000"/>
          <w:sz w:val="28"/>
          <w:szCs w:val="28"/>
          <w:lang w:val="uk-UA"/>
        </w:rPr>
      </w:pPr>
    </w:p>
    <w:p w:rsidR="00885AE7" w:rsidRDefault="00885AE7" w:rsidP="00D92FEE">
      <w:pPr>
        <w:spacing w:line="360" w:lineRule="auto"/>
        <w:ind w:firstLine="709"/>
        <w:jc w:val="both"/>
        <w:rPr>
          <w:rFonts w:ascii="Times New Roman" w:hAnsi="Times New Roman" w:cs="Times New Roman"/>
          <w:b/>
          <w:bCs/>
          <w:color w:val="000000"/>
          <w:sz w:val="28"/>
          <w:szCs w:val="28"/>
          <w:lang w:val="uk-UA"/>
        </w:rPr>
      </w:pPr>
    </w:p>
    <w:p w:rsidR="00885AE7" w:rsidRDefault="00885AE7" w:rsidP="00D92FEE">
      <w:pPr>
        <w:spacing w:line="360" w:lineRule="auto"/>
        <w:ind w:firstLine="709"/>
        <w:jc w:val="both"/>
        <w:rPr>
          <w:rFonts w:ascii="Times New Roman" w:hAnsi="Times New Roman" w:cs="Times New Roman"/>
          <w:b/>
          <w:bCs/>
          <w:color w:val="000000"/>
          <w:sz w:val="28"/>
          <w:szCs w:val="28"/>
          <w:lang w:val="uk-UA"/>
        </w:rPr>
      </w:pPr>
    </w:p>
    <w:p w:rsidR="00885AE7" w:rsidRDefault="00885AE7" w:rsidP="00D92FEE">
      <w:pPr>
        <w:spacing w:line="360" w:lineRule="auto"/>
        <w:ind w:firstLine="709"/>
        <w:jc w:val="both"/>
        <w:rPr>
          <w:rFonts w:ascii="Times New Roman" w:hAnsi="Times New Roman" w:cs="Times New Roman"/>
          <w:b/>
          <w:bCs/>
          <w:color w:val="000000"/>
          <w:sz w:val="28"/>
          <w:szCs w:val="28"/>
          <w:lang w:val="uk-UA"/>
        </w:rPr>
      </w:pPr>
    </w:p>
    <w:p w:rsidR="00144E4C" w:rsidRDefault="00144E4C" w:rsidP="00D92FEE">
      <w:pPr>
        <w:spacing w:line="360" w:lineRule="auto"/>
        <w:ind w:firstLine="709"/>
        <w:jc w:val="both"/>
        <w:rPr>
          <w:rFonts w:ascii="Times New Roman" w:hAnsi="Times New Roman" w:cs="Times New Roman"/>
          <w:b/>
          <w:bCs/>
          <w:color w:val="000000"/>
          <w:sz w:val="28"/>
          <w:szCs w:val="28"/>
          <w:lang w:val="uk-UA"/>
        </w:rPr>
      </w:pPr>
    </w:p>
    <w:p w:rsidR="00144E4C" w:rsidRDefault="00144E4C" w:rsidP="00D92FEE">
      <w:pPr>
        <w:spacing w:line="360" w:lineRule="auto"/>
        <w:ind w:firstLine="709"/>
        <w:jc w:val="both"/>
        <w:rPr>
          <w:rFonts w:ascii="Times New Roman" w:hAnsi="Times New Roman" w:cs="Times New Roman"/>
          <w:b/>
          <w:bCs/>
          <w:color w:val="000000"/>
          <w:sz w:val="28"/>
          <w:szCs w:val="28"/>
          <w:lang w:val="uk-UA"/>
        </w:rPr>
      </w:pPr>
    </w:p>
    <w:p w:rsidR="004C79BE" w:rsidRDefault="00D92FEE" w:rsidP="00D92FEE">
      <w:pPr>
        <w:spacing w:line="360" w:lineRule="auto"/>
        <w:ind w:firstLine="709"/>
        <w:jc w:val="both"/>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lastRenderedPageBreak/>
        <w:t>ВСТУП</w:t>
      </w:r>
    </w:p>
    <w:p w:rsidR="00D92FEE" w:rsidRPr="00251C31" w:rsidRDefault="00F33561" w:rsidP="00D92FEE">
      <w:pPr>
        <w:spacing w:line="360" w:lineRule="auto"/>
        <w:jc w:val="both"/>
        <w:rPr>
          <w:rFonts w:ascii="Times New Roman" w:hAnsi="Times New Roman" w:cs="Times New Roman"/>
          <w:color w:val="auto"/>
          <w:sz w:val="28"/>
          <w:szCs w:val="28"/>
          <w:lang w:val="ru-RU"/>
        </w:rPr>
      </w:pPr>
      <w:r w:rsidRPr="00056ADA">
        <w:rPr>
          <w:rFonts w:ascii="Times New Roman" w:hAnsi="Times New Roman" w:cs="Times New Roman"/>
          <w:color w:val="auto"/>
          <w:sz w:val="28"/>
          <w:szCs w:val="28"/>
          <w:lang w:val="uk-UA"/>
        </w:rPr>
        <w:t xml:space="preserve">   </w:t>
      </w:r>
      <w:r w:rsidR="00D92FEE" w:rsidRPr="00056ADA">
        <w:rPr>
          <w:rFonts w:ascii="Times New Roman" w:hAnsi="Times New Roman" w:cs="Times New Roman"/>
          <w:color w:val="auto"/>
          <w:sz w:val="28"/>
          <w:szCs w:val="28"/>
          <w:lang w:val="uk-UA"/>
        </w:rPr>
        <w:t xml:space="preserve">     </w:t>
      </w:r>
      <w:r w:rsidR="00D92FEE" w:rsidRPr="00056ADA">
        <w:rPr>
          <w:rFonts w:ascii="Times New Roman" w:hAnsi="Times New Roman" w:cs="Times New Roman"/>
          <w:b/>
          <w:color w:val="auto"/>
          <w:sz w:val="28"/>
          <w:szCs w:val="28"/>
          <w:lang w:val="uk-UA"/>
        </w:rPr>
        <w:t>Актуальність дослідження.</w:t>
      </w:r>
      <w:r w:rsidR="00D92FEE" w:rsidRPr="00056ADA">
        <w:rPr>
          <w:rFonts w:ascii="Times New Roman" w:hAnsi="Times New Roman" w:cs="Times New Roman"/>
          <w:color w:val="auto"/>
          <w:sz w:val="28"/>
          <w:szCs w:val="28"/>
          <w:lang w:val="uk-UA"/>
        </w:rPr>
        <w:t xml:space="preserve"> Проблема збереження здоров'я і працездатності осіб, які зазнали впливу чинників екстремальних ситуацій, останнім часом привертає увагу великої кількості дослідників. </w:t>
      </w:r>
      <w:r w:rsidR="00D92FEE" w:rsidRPr="00251C31">
        <w:rPr>
          <w:rFonts w:ascii="Times New Roman" w:hAnsi="Times New Roman" w:cs="Times New Roman"/>
          <w:color w:val="auto"/>
          <w:sz w:val="28"/>
          <w:szCs w:val="28"/>
          <w:lang w:val="ru-RU"/>
        </w:rPr>
        <w:t>Таке явище зумовлене тим, що щорічно десятки і сотні тисяч людей стають жертвами різних природних, технологічних і соціальних лих і катастроф.</w:t>
      </w:r>
    </w:p>
    <w:p w:rsidR="00D92FEE" w:rsidRPr="00251C31" w:rsidRDefault="00D92FEE" w:rsidP="00D92FEE">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               Проблема стану, поведінки та діяльності людей в екстремальних ситуаціях останніми роками викликає серйозне занепокоєння вчених і практиків усього світу. Імовірно, слід визнати, що, незважаючи на значний обсяг достатньо обґрунтованих даних про вплив різноманітних екстремальних чинників та особливості організації рятувальних і антитерористичних операцій, низка аспектів проблеми залишається невирішеною.</w:t>
      </w:r>
    </w:p>
    <w:p w:rsidR="00D92FEE" w:rsidRPr="00251C31" w:rsidRDefault="00D92FEE" w:rsidP="00D92FEE">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                Зокрема, у психологічній науці неодноразово зверталися до проблеми життєвих ресурсів особистості, зокрема життєві ресурси досить часто враховувалися дослідниками при вивченні різних проявів діяльнісної активності людини. Особлива увага приділялася зв'язку розвитку життєвих ресурсів із потраплянням людини у важкі життєві чи екстремальні ситуації.</w:t>
      </w:r>
    </w:p>
    <w:p w:rsidR="00D92FEE" w:rsidRPr="00251C31" w:rsidRDefault="00D92FEE" w:rsidP="00D92FEE">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      Робота в екстремальних умовах висуває підвищені вимоги до людини, оскільки їй доводиться працювати на межі своїх можливостей. Негативний вплив на людину поліфакторний, у зв'язку з чим, досить складно всі їх врахувати, а вплив на організм людини досить інтенсивний і багатоспрямований. Поліпшення умов життєдіяльності людини в екстремальних умовах  вимагає підключення особистісного компонента особистості.</w:t>
      </w:r>
    </w:p>
    <w:p w:rsidR="00670F99" w:rsidRPr="00251C31" w:rsidRDefault="00670F99" w:rsidP="00D92FEE">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        В психологічній науці вивченням ресурсів як взаємопов'язаної сукупності особистісних якостей, реалізація яких забезпечує суб'єкту можливість особистісного розвитку, оптимальної взаємодії зі світом і з самим собою, а також здійснення діяльності, зокрема й професійної, а також успішної життєдіяльності  займалися В.А. Новгородська, Л.Г. Дика, Т. Є. </w:t>
      </w:r>
      <w:r w:rsidRPr="00251C31">
        <w:rPr>
          <w:rFonts w:ascii="Times New Roman" w:hAnsi="Times New Roman" w:cs="Times New Roman"/>
          <w:color w:val="auto"/>
          <w:sz w:val="28"/>
          <w:szCs w:val="28"/>
          <w:lang w:val="ru-RU"/>
        </w:rPr>
        <w:lastRenderedPageBreak/>
        <w:t>Левицька, М.В. Сокольська, Н.В. Родіна, О.Д.Литвиненко, Н. Г. Кондратюк, А.А. Щербак, Ю. В.Постилякова,  С. Б.Кузікова, О.П. Саннікова,  Б.Г. Ананьєв, Л.М. Аболін, Л.О. Кітаєв-Смик, Ю.О. Олександровський, Г. Сельє, Ч.Д. Спілбергер,  І.В. Бринза,  О.Ц. Пуні, К.К.Платонов, П.А. Рудік, Ю.Л. Ханін, В. Штерн та інші.</w:t>
      </w:r>
    </w:p>
    <w:p w:rsidR="00251C31" w:rsidRPr="00251C31" w:rsidRDefault="00670F99" w:rsidP="00251C31">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     </w:t>
      </w:r>
      <w:r w:rsidR="005F14A2" w:rsidRPr="00251C31">
        <w:rPr>
          <w:rFonts w:ascii="Times New Roman" w:hAnsi="Times New Roman" w:cs="Times New Roman"/>
          <w:color w:val="auto"/>
          <w:sz w:val="28"/>
          <w:szCs w:val="28"/>
          <w:lang w:val="ru-RU"/>
        </w:rPr>
        <w:t xml:space="preserve">Тривалі военні дії так чи інакше відображається на психологічному стані людей через постійне хвилювання за їхнє життя та здоров’я, постійний перезапуск стосунків з родичами, друзями тощо, адаптація до нових форм поведінки – усе це та багато іншого породжує серйозні виклики. Дослідження впливу екстремальних ситуацій, які пов'язані з війною вивчали </w:t>
      </w:r>
      <w:r w:rsidR="00251C31" w:rsidRPr="00251C31">
        <w:rPr>
          <w:rFonts w:ascii="Times New Roman" w:hAnsi="Times New Roman" w:cs="Times New Roman"/>
          <w:color w:val="auto"/>
          <w:sz w:val="28"/>
          <w:szCs w:val="28"/>
          <w:lang w:val="ru-RU"/>
        </w:rPr>
        <w:t xml:space="preserve">Н. А. Ухач-Огоровіч, І. Н. Шіільрейн, Д. І. Рейтинбарг, Г. О. Нецький, Н. Ф. Дідик, О. Д. Дубчак, В. В. Стасюк, П. В. Волошин, Л. Ф. Шестопалова, В. С. Підкоритов, </w:t>
      </w:r>
      <w:r w:rsidR="00251C31" w:rsidRPr="00251C31">
        <w:rPr>
          <w:rFonts w:ascii="Times New Roman" w:hAnsi="Times New Roman" w:cs="Times New Roman"/>
          <w:iCs/>
          <w:color w:val="auto"/>
          <w:sz w:val="28"/>
          <w:szCs w:val="28"/>
          <w:lang w:val="ru-RU"/>
        </w:rPr>
        <w:t>А. Сікорський,</w:t>
      </w:r>
      <w:r w:rsidR="00251C31" w:rsidRPr="00251C31">
        <w:rPr>
          <w:rFonts w:ascii="Times New Roman" w:hAnsi="Times New Roman" w:cs="Times New Roman"/>
          <w:color w:val="auto"/>
          <w:sz w:val="28"/>
          <w:szCs w:val="28"/>
          <w:lang w:val="ru-RU"/>
        </w:rPr>
        <w:t xml:space="preserve"> </w:t>
      </w:r>
      <w:r w:rsidR="00251C31" w:rsidRPr="00251C31">
        <w:rPr>
          <w:rFonts w:ascii="Times New Roman" w:hAnsi="Times New Roman" w:cs="Times New Roman"/>
          <w:iCs/>
          <w:color w:val="auto"/>
          <w:sz w:val="28"/>
          <w:szCs w:val="28"/>
          <w:lang w:val="ru-RU"/>
        </w:rPr>
        <w:t>І.</w:t>
      </w:r>
      <w:r w:rsidR="00251C31" w:rsidRPr="00251C31">
        <w:rPr>
          <w:rFonts w:ascii="Times New Roman" w:hAnsi="Times New Roman" w:cs="Times New Roman"/>
          <w:color w:val="auto"/>
          <w:sz w:val="28"/>
          <w:szCs w:val="28"/>
          <w:lang w:val="ru-RU"/>
        </w:rPr>
        <w:t xml:space="preserve">А. Зиков, Д. А. Коропчевскій, П.І. Зінченко, О.В. Запорожець, Г.С. Костюк, О.Р. Лурія,  </w:t>
      </w:r>
      <w:r w:rsidR="002633DF" w:rsidRPr="00251C31">
        <w:rPr>
          <w:rFonts w:ascii="Times New Roman" w:hAnsi="Times New Roman" w:cs="Times New Roman"/>
          <w:color w:val="auto"/>
          <w:sz w:val="28"/>
          <w:szCs w:val="28"/>
          <w:lang w:val="ru-RU"/>
        </w:rPr>
        <w:t>Л.С. Виготськ</w:t>
      </w:r>
      <w:r w:rsidR="005F14A2" w:rsidRPr="00251C31">
        <w:rPr>
          <w:rFonts w:ascii="Times New Roman" w:hAnsi="Times New Roman" w:cs="Times New Roman"/>
          <w:color w:val="auto"/>
          <w:sz w:val="28"/>
          <w:szCs w:val="28"/>
          <w:lang w:val="ru-RU"/>
        </w:rPr>
        <w:t>ий</w:t>
      </w:r>
      <w:r w:rsidR="00251C31" w:rsidRPr="00251C31">
        <w:rPr>
          <w:rFonts w:ascii="Times New Roman" w:hAnsi="Times New Roman" w:cs="Times New Roman"/>
          <w:color w:val="auto"/>
          <w:sz w:val="28"/>
          <w:szCs w:val="28"/>
          <w:lang w:val="ru-RU"/>
        </w:rPr>
        <w:t>,</w:t>
      </w:r>
      <w:r w:rsidR="002633DF" w:rsidRPr="00251C31">
        <w:rPr>
          <w:rFonts w:ascii="Times New Roman" w:hAnsi="Times New Roman" w:cs="Times New Roman"/>
          <w:color w:val="auto"/>
          <w:sz w:val="28"/>
          <w:szCs w:val="28"/>
          <w:lang w:val="ru-RU"/>
        </w:rPr>
        <w:t xml:space="preserve"> О.М. Леонтьев, Л.І. Божович</w:t>
      </w:r>
      <w:r w:rsidR="005F14A2" w:rsidRPr="00251C31">
        <w:rPr>
          <w:rFonts w:ascii="Times New Roman" w:hAnsi="Times New Roman" w:cs="Times New Roman"/>
          <w:color w:val="auto"/>
          <w:sz w:val="28"/>
          <w:szCs w:val="28"/>
          <w:lang w:val="ru-RU"/>
        </w:rPr>
        <w:t>,</w:t>
      </w:r>
      <w:r w:rsidR="002633DF" w:rsidRPr="00251C31">
        <w:rPr>
          <w:rFonts w:ascii="Times New Roman" w:hAnsi="Times New Roman" w:cs="Times New Roman"/>
          <w:color w:val="auto"/>
          <w:sz w:val="28"/>
          <w:szCs w:val="28"/>
        </w:rPr>
        <w:t> </w:t>
      </w:r>
      <w:r w:rsidR="002633DF" w:rsidRPr="00251C31">
        <w:rPr>
          <w:rFonts w:ascii="Times New Roman" w:hAnsi="Times New Roman" w:cs="Times New Roman"/>
          <w:color w:val="auto"/>
          <w:sz w:val="28"/>
          <w:szCs w:val="28"/>
          <w:lang w:val="ru-RU"/>
        </w:rPr>
        <w:t>Л. М. Станіловс</w:t>
      </w:r>
      <w:r w:rsidR="00251C31" w:rsidRPr="00251C31">
        <w:rPr>
          <w:rFonts w:ascii="Times New Roman" w:hAnsi="Times New Roman" w:cs="Times New Roman"/>
          <w:color w:val="auto"/>
          <w:sz w:val="28"/>
          <w:szCs w:val="28"/>
          <w:lang w:val="ru-RU"/>
        </w:rPr>
        <w:t xml:space="preserve">ький. </w:t>
      </w:r>
    </w:p>
    <w:p w:rsidR="00251C31" w:rsidRPr="00251C31" w:rsidRDefault="00251C31" w:rsidP="00251C31">
      <w:pPr>
        <w:spacing w:line="360" w:lineRule="auto"/>
        <w:jc w:val="both"/>
        <w:rPr>
          <w:rFonts w:ascii="Times New Roman" w:hAnsi="Times New Roman" w:cs="Times New Roman"/>
          <w:color w:val="auto"/>
          <w:sz w:val="28"/>
          <w:szCs w:val="28"/>
          <w:lang w:val="ru-RU"/>
        </w:rPr>
      </w:pPr>
      <w:r>
        <w:rPr>
          <w:rFonts w:ascii="Times New Roman" w:hAnsi="Times New Roman" w:cs="Times New Roman"/>
          <w:color w:val="auto"/>
          <w:sz w:val="28"/>
          <w:szCs w:val="28"/>
          <w:lang w:val="ru-RU"/>
        </w:rPr>
        <w:t xml:space="preserve">       </w:t>
      </w:r>
      <w:r w:rsidRPr="00251C31">
        <w:rPr>
          <w:rFonts w:ascii="Times New Roman" w:hAnsi="Times New Roman" w:cs="Times New Roman"/>
          <w:b/>
          <w:color w:val="auto"/>
          <w:sz w:val="28"/>
          <w:szCs w:val="28"/>
          <w:lang w:val="ru-RU"/>
        </w:rPr>
        <w:t>Мета дослідження:</w:t>
      </w:r>
      <w:r w:rsidRPr="00251C31">
        <w:rPr>
          <w:rFonts w:ascii="Times New Roman" w:hAnsi="Times New Roman" w:cs="Times New Roman"/>
          <w:color w:val="auto"/>
          <w:sz w:val="28"/>
          <w:szCs w:val="28"/>
          <w:lang w:val="ru-RU"/>
        </w:rPr>
        <w:t xml:space="preserve"> теоретично обґрунтувати та емпірично дослідити</w:t>
      </w:r>
    </w:p>
    <w:p w:rsidR="004C79BE" w:rsidRDefault="00251C31" w:rsidP="00251C31">
      <w:pPr>
        <w:spacing w:line="360" w:lineRule="auto"/>
        <w:jc w:val="both"/>
        <w:rPr>
          <w:rFonts w:ascii="Times New Roman" w:hAnsi="Times New Roman" w:cs="Times New Roman"/>
          <w:color w:val="auto"/>
          <w:sz w:val="28"/>
          <w:szCs w:val="28"/>
          <w:lang w:val="ru-RU"/>
        </w:rPr>
      </w:pPr>
      <w:r>
        <w:rPr>
          <w:rFonts w:ascii="Times New Roman" w:hAnsi="Times New Roman" w:cs="Times New Roman"/>
          <w:color w:val="auto"/>
          <w:sz w:val="28"/>
          <w:szCs w:val="28"/>
          <w:lang w:val="ru-RU"/>
        </w:rPr>
        <w:t xml:space="preserve">мотиваційні ресурси психологів під час війни. </w:t>
      </w:r>
    </w:p>
    <w:p w:rsidR="00251C31" w:rsidRDefault="00251C31" w:rsidP="00251C31">
      <w:pPr>
        <w:spacing w:line="360" w:lineRule="auto"/>
        <w:jc w:val="both"/>
        <w:rPr>
          <w:rFonts w:ascii="Times New Roman" w:hAnsi="Times New Roman" w:cs="Times New Roman"/>
          <w:b/>
          <w:color w:val="auto"/>
          <w:sz w:val="28"/>
          <w:szCs w:val="28"/>
          <w:lang w:val="ru-RU"/>
        </w:rPr>
      </w:pPr>
      <w:r>
        <w:rPr>
          <w:rFonts w:ascii="Times New Roman" w:hAnsi="Times New Roman" w:cs="Times New Roman"/>
          <w:color w:val="auto"/>
          <w:sz w:val="28"/>
          <w:szCs w:val="28"/>
          <w:lang w:val="ru-RU"/>
        </w:rPr>
        <w:t xml:space="preserve">           </w:t>
      </w:r>
      <w:r w:rsidRPr="00251C31">
        <w:rPr>
          <w:rFonts w:ascii="Times New Roman" w:hAnsi="Times New Roman" w:cs="Times New Roman"/>
          <w:b/>
          <w:color w:val="auto"/>
          <w:sz w:val="28"/>
          <w:szCs w:val="28"/>
          <w:lang w:val="ru-RU"/>
        </w:rPr>
        <w:t xml:space="preserve">Завдання дослідження:  </w:t>
      </w:r>
    </w:p>
    <w:p w:rsidR="00251C31" w:rsidRPr="00251C31" w:rsidRDefault="00251C31" w:rsidP="00251C31">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1. </w:t>
      </w:r>
      <w:r>
        <w:rPr>
          <w:rFonts w:ascii="Times New Roman" w:hAnsi="Times New Roman" w:cs="Times New Roman"/>
          <w:color w:val="auto"/>
          <w:sz w:val="28"/>
          <w:szCs w:val="28"/>
          <w:lang w:val="ru-RU"/>
        </w:rPr>
        <w:t xml:space="preserve"> </w:t>
      </w:r>
      <w:r w:rsidRPr="00251C31">
        <w:rPr>
          <w:rFonts w:ascii="Times New Roman" w:hAnsi="Times New Roman" w:cs="Times New Roman"/>
          <w:color w:val="auto"/>
          <w:sz w:val="28"/>
          <w:szCs w:val="28"/>
          <w:lang w:val="ru-RU"/>
        </w:rPr>
        <w:t>Розкрити сутність понять «</w:t>
      </w:r>
      <w:r>
        <w:rPr>
          <w:rFonts w:ascii="Times New Roman" w:hAnsi="Times New Roman" w:cs="Times New Roman"/>
          <w:color w:val="auto"/>
          <w:sz w:val="28"/>
          <w:szCs w:val="28"/>
          <w:lang w:val="ru-RU"/>
        </w:rPr>
        <w:t>ресурси» та «мотиваційні ресурси</w:t>
      </w:r>
      <w:r w:rsidRPr="00251C31">
        <w:rPr>
          <w:rFonts w:ascii="Times New Roman" w:hAnsi="Times New Roman" w:cs="Times New Roman"/>
          <w:color w:val="auto"/>
          <w:sz w:val="28"/>
          <w:szCs w:val="28"/>
          <w:lang w:val="ru-RU"/>
        </w:rPr>
        <w:t>» у</w:t>
      </w:r>
      <w:r>
        <w:rPr>
          <w:rFonts w:ascii="Times New Roman" w:hAnsi="Times New Roman" w:cs="Times New Roman"/>
          <w:color w:val="auto"/>
          <w:sz w:val="28"/>
          <w:szCs w:val="28"/>
          <w:lang w:val="ru-RU"/>
        </w:rPr>
        <w:t xml:space="preserve">  </w:t>
      </w:r>
      <w:r w:rsidRPr="00251C31">
        <w:rPr>
          <w:rFonts w:ascii="Times New Roman" w:hAnsi="Times New Roman" w:cs="Times New Roman"/>
          <w:color w:val="auto"/>
          <w:sz w:val="28"/>
          <w:szCs w:val="28"/>
          <w:lang w:val="ru-RU"/>
        </w:rPr>
        <w:t>психологічній науці.</w:t>
      </w:r>
    </w:p>
    <w:p w:rsidR="00251C31" w:rsidRPr="00251C31" w:rsidRDefault="00251C31" w:rsidP="00251C31">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2. Виявити особливості </w:t>
      </w:r>
      <w:r w:rsidR="008E120D">
        <w:rPr>
          <w:rFonts w:ascii="Times New Roman" w:hAnsi="Times New Roman" w:cs="Times New Roman"/>
          <w:color w:val="auto"/>
          <w:sz w:val="28"/>
          <w:szCs w:val="28"/>
          <w:lang w:val="ru-RU"/>
        </w:rPr>
        <w:t>рівня стресостійкості як важливого мотиваційного компоненту психологів під час війни</w:t>
      </w:r>
      <w:r w:rsidRPr="00251C31">
        <w:rPr>
          <w:rFonts w:ascii="Times New Roman" w:hAnsi="Times New Roman" w:cs="Times New Roman"/>
          <w:color w:val="auto"/>
          <w:sz w:val="28"/>
          <w:szCs w:val="28"/>
          <w:lang w:val="ru-RU"/>
        </w:rPr>
        <w:t>.</w:t>
      </w:r>
    </w:p>
    <w:p w:rsidR="008E120D" w:rsidRPr="00251C31" w:rsidRDefault="00251C31" w:rsidP="008E120D">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3. Дослідити особливост</w:t>
      </w:r>
      <w:r w:rsidR="008E120D">
        <w:rPr>
          <w:rFonts w:ascii="Times New Roman" w:hAnsi="Times New Roman" w:cs="Times New Roman"/>
          <w:color w:val="auto"/>
          <w:sz w:val="28"/>
          <w:szCs w:val="28"/>
          <w:lang w:val="ru-RU"/>
        </w:rPr>
        <w:t>ей ціннісних орієнтацій, самоактуалізації та сєнсожиттєвих установок як мотиваційного компоненту психологів під час війни</w:t>
      </w:r>
      <w:r w:rsidR="008E120D" w:rsidRPr="00251C31">
        <w:rPr>
          <w:rFonts w:ascii="Times New Roman" w:hAnsi="Times New Roman" w:cs="Times New Roman"/>
          <w:color w:val="auto"/>
          <w:sz w:val="28"/>
          <w:szCs w:val="28"/>
          <w:lang w:val="ru-RU"/>
        </w:rPr>
        <w:t>.</w:t>
      </w:r>
    </w:p>
    <w:p w:rsidR="00251C31" w:rsidRDefault="00251C31" w:rsidP="00251C31">
      <w:pPr>
        <w:spacing w:line="360" w:lineRule="auto"/>
        <w:jc w:val="both"/>
        <w:rPr>
          <w:rFonts w:ascii="Times New Roman" w:hAnsi="Times New Roman" w:cs="Times New Roman"/>
          <w:color w:val="auto"/>
          <w:sz w:val="28"/>
          <w:szCs w:val="28"/>
          <w:lang w:val="ru-RU"/>
        </w:rPr>
      </w:pPr>
      <w:r w:rsidRPr="00251C31">
        <w:rPr>
          <w:rFonts w:ascii="Times New Roman" w:hAnsi="Times New Roman" w:cs="Times New Roman"/>
          <w:color w:val="auto"/>
          <w:sz w:val="28"/>
          <w:szCs w:val="28"/>
          <w:lang w:val="ru-RU"/>
        </w:rPr>
        <w:t xml:space="preserve">4. </w:t>
      </w:r>
      <w:r>
        <w:rPr>
          <w:rFonts w:ascii="Times New Roman" w:hAnsi="Times New Roman" w:cs="Times New Roman"/>
          <w:color w:val="auto"/>
          <w:sz w:val="28"/>
          <w:szCs w:val="28"/>
          <w:lang w:val="ru-RU"/>
        </w:rPr>
        <w:t>Розглянути модель мотиваційних ресурсів психологів під час війни</w:t>
      </w:r>
      <w:r w:rsidR="008E120D">
        <w:rPr>
          <w:rFonts w:ascii="Times New Roman" w:hAnsi="Times New Roman" w:cs="Times New Roman"/>
          <w:color w:val="auto"/>
          <w:sz w:val="28"/>
          <w:szCs w:val="28"/>
          <w:lang w:val="ru-RU"/>
        </w:rPr>
        <w:t>.</w:t>
      </w:r>
    </w:p>
    <w:p w:rsidR="008E120D" w:rsidRPr="008E120D" w:rsidRDefault="008E120D" w:rsidP="008E120D">
      <w:pPr>
        <w:spacing w:line="360" w:lineRule="auto"/>
        <w:jc w:val="both"/>
        <w:rPr>
          <w:rFonts w:ascii="Times New Roman" w:hAnsi="Times New Roman" w:cs="Times New Roman"/>
          <w:bCs/>
          <w:color w:val="auto"/>
          <w:sz w:val="28"/>
          <w:szCs w:val="28"/>
          <w:lang w:val="ru-RU"/>
        </w:rPr>
      </w:pPr>
      <w:r w:rsidRPr="008E120D">
        <w:rPr>
          <w:rFonts w:ascii="Times New Roman" w:hAnsi="Times New Roman" w:cs="Times New Roman"/>
          <w:b/>
          <w:bCs/>
          <w:color w:val="auto"/>
          <w:sz w:val="28"/>
          <w:szCs w:val="28"/>
          <w:lang w:val="ru-RU"/>
        </w:rPr>
        <w:t xml:space="preserve">Об’єкт дослідження: </w:t>
      </w:r>
      <w:r>
        <w:rPr>
          <w:rFonts w:ascii="Times New Roman" w:hAnsi="Times New Roman" w:cs="Times New Roman"/>
          <w:bCs/>
          <w:color w:val="auto"/>
          <w:sz w:val="28"/>
          <w:szCs w:val="28"/>
          <w:lang w:val="ru-RU"/>
        </w:rPr>
        <w:t xml:space="preserve">ресурси особистості. </w:t>
      </w:r>
    </w:p>
    <w:p w:rsidR="008E120D" w:rsidRDefault="008E120D" w:rsidP="008E120D">
      <w:pPr>
        <w:spacing w:line="360" w:lineRule="auto"/>
        <w:jc w:val="both"/>
        <w:rPr>
          <w:rFonts w:ascii="Times New Roman" w:hAnsi="Times New Roman" w:cs="Times New Roman"/>
          <w:color w:val="auto"/>
          <w:sz w:val="28"/>
          <w:szCs w:val="28"/>
          <w:lang w:val="ru-RU"/>
        </w:rPr>
      </w:pPr>
      <w:r w:rsidRPr="008E120D">
        <w:rPr>
          <w:rFonts w:ascii="Times New Roman" w:hAnsi="Times New Roman" w:cs="Times New Roman"/>
          <w:b/>
          <w:bCs/>
          <w:color w:val="auto"/>
          <w:sz w:val="28"/>
          <w:szCs w:val="28"/>
          <w:lang w:val="ru-RU"/>
        </w:rPr>
        <w:t>Предмет дослідження:</w:t>
      </w:r>
      <w:r w:rsidRPr="008E120D">
        <w:rPr>
          <w:rFonts w:ascii="Times New Roman" w:hAnsi="Times New Roman" w:cs="Times New Roman"/>
          <w:bCs/>
          <w:color w:val="auto"/>
          <w:sz w:val="28"/>
          <w:szCs w:val="28"/>
          <w:lang w:val="ru-RU"/>
        </w:rPr>
        <w:t xml:space="preserve"> </w:t>
      </w:r>
      <w:r>
        <w:rPr>
          <w:rFonts w:ascii="Times New Roman" w:hAnsi="Times New Roman" w:cs="Times New Roman"/>
          <w:color w:val="auto"/>
          <w:sz w:val="28"/>
          <w:szCs w:val="28"/>
          <w:lang w:val="ru-RU"/>
        </w:rPr>
        <w:t xml:space="preserve">мотиваційні ресурси психологів під час війни. </w:t>
      </w:r>
    </w:p>
    <w:p w:rsidR="008E120D" w:rsidRPr="008E120D" w:rsidRDefault="008E120D" w:rsidP="008E120D">
      <w:pPr>
        <w:spacing w:line="360" w:lineRule="auto"/>
        <w:jc w:val="both"/>
        <w:rPr>
          <w:rFonts w:ascii="Times New Roman" w:hAnsi="Times New Roman" w:cs="Times New Roman"/>
          <w:bCs/>
          <w:color w:val="auto"/>
          <w:sz w:val="28"/>
          <w:szCs w:val="28"/>
          <w:lang w:val="ru-RU"/>
        </w:rPr>
      </w:pPr>
      <w:r w:rsidRPr="008E120D">
        <w:rPr>
          <w:rFonts w:ascii="Times New Roman" w:hAnsi="Times New Roman" w:cs="Times New Roman"/>
          <w:b/>
          <w:bCs/>
          <w:color w:val="auto"/>
          <w:sz w:val="28"/>
          <w:szCs w:val="28"/>
          <w:lang w:val="ru-RU"/>
        </w:rPr>
        <w:t>Методи дослідження:</w:t>
      </w:r>
      <w:r w:rsidRPr="008E120D">
        <w:rPr>
          <w:rFonts w:ascii="Times New Roman" w:hAnsi="Times New Roman" w:cs="Times New Roman"/>
          <w:bCs/>
          <w:color w:val="auto"/>
          <w:sz w:val="28"/>
          <w:szCs w:val="28"/>
          <w:lang w:val="ru-RU"/>
        </w:rPr>
        <w:t xml:space="preserve"> </w:t>
      </w:r>
      <w:r w:rsidRPr="008E120D">
        <w:rPr>
          <w:rFonts w:ascii="Times New Roman" w:hAnsi="Times New Roman" w:cs="Times New Roman"/>
          <w:b/>
          <w:bCs/>
          <w:color w:val="auto"/>
          <w:sz w:val="28"/>
          <w:szCs w:val="28"/>
          <w:lang w:val="ru-RU"/>
        </w:rPr>
        <w:t>теоретичні:</w:t>
      </w:r>
      <w:r w:rsidRPr="008E120D">
        <w:rPr>
          <w:rFonts w:ascii="Times New Roman" w:hAnsi="Times New Roman" w:cs="Times New Roman"/>
          <w:bCs/>
          <w:color w:val="auto"/>
          <w:sz w:val="28"/>
          <w:szCs w:val="28"/>
          <w:lang w:val="ru-RU"/>
        </w:rPr>
        <w:t xml:space="preserve"> аналіз науково-психологічної літератури, синтез, узагальнення та систематизація, порівняння; </w:t>
      </w:r>
      <w:r w:rsidRPr="008E120D">
        <w:rPr>
          <w:rFonts w:ascii="Times New Roman" w:hAnsi="Times New Roman" w:cs="Times New Roman"/>
          <w:b/>
          <w:bCs/>
          <w:color w:val="auto"/>
          <w:sz w:val="28"/>
          <w:szCs w:val="28"/>
          <w:lang w:val="ru-RU"/>
        </w:rPr>
        <w:t>емпіричні:</w:t>
      </w:r>
      <w:r w:rsidRPr="008E120D">
        <w:rPr>
          <w:rFonts w:ascii="Times New Roman" w:hAnsi="Times New Roman" w:cs="Times New Roman"/>
          <w:color w:val="auto"/>
          <w:sz w:val="28"/>
          <w:szCs w:val="28"/>
          <w:lang w:val="ru-RU" w:bidi="ar-SA"/>
        </w:rPr>
        <w:t xml:space="preserve"> Тест САТ, </w:t>
      </w:r>
      <w:r w:rsidRPr="008E120D">
        <w:rPr>
          <w:rFonts w:ascii="Times New Roman" w:hAnsi="Times New Roman" w:cs="Times New Roman"/>
          <w:color w:val="auto"/>
          <w:sz w:val="28"/>
          <w:szCs w:val="28"/>
          <w:lang w:val="ru-RU" w:bidi="ar-SA"/>
        </w:rPr>
        <w:lastRenderedPageBreak/>
        <w:t xml:space="preserve">опитувальник САМОАЛ </w:t>
      </w:r>
      <w:r w:rsidRPr="008E120D">
        <w:rPr>
          <w:rFonts w:ascii="Times New Roman" w:hAnsi="Times New Roman" w:cs="Times New Roman"/>
          <w:color w:val="auto"/>
          <w:sz w:val="28"/>
          <w:szCs w:val="28"/>
          <w:lang w:val="uk-UA"/>
        </w:rPr>
        <w:t xml:space="preserve">; Методика «Ціннісні орієнтації» М. Рокіча;  </w:t>
      </w:r>
      <w:r w:rsidRPr="008E120D">
        <w:rPr>
          <w:rFonts w:ascii="Times New Roman" w:hAnsi="Times New Roman" w:cs="Times New Roman"/>
          <w:color w:val="auto"/>
          <w:sz w:val="28"/>
          <w:szCs w:val="28"/>
          <w:lang w:val="uk-UA" w:bidi="ar-SA"/>
        </w:rPr>
        <w:t>Тест "Смисложиттєві орієнтації" (методика СЖО)</w:t>
      </w:r>
      <w:r w:rsidRPr="008E120D">
        <w:rPr>
          <w:rFonts w:ascii="Times New Roman" w:hAnsi="Times New Roman" w:cs="Times New Roman"/>
          <w:color w:val="auto"/>
          <w:sz w:val="28"/>
          <w:szCs w:val="28"/>
          <w:lang w:val="uk-UA"/>
        </w:rPr>
        <w:t xml:space="preserve">; </w:t>
      </w:r>
      <w:r w:rsidRPr="008E120D">
        <w:rPr>
          <w:rFonts w:ascii="Times New Roman" w:hAnsi="Times New Roman" w:cs="Times New Roman"/>
          <w:color w:val="auto"/>
          <w:sz w:val="28"/>
          <w:szCs w:val="28"/>
          <w:lang w:val="uk-UA" w:bidi="ar-SA"/>
        </w:rPr>
        <w:t>Методика визначення стресостійкості та соціальної адаптації  Холмса і Раге</w:t>
      </w:r>
      <w:r>
        <w:rPr>
          <w:rFonts w:ascii="Times New Roman" w:hAnsi="Times New Roman" w:cs="Times New Roman"/>
          <w:color w:val="auto"/>
          <w:sz w:val="28"/>
          <w:szCs w:val="28"/>
          <w:lang w:val="uk-UA" w:bidi="ar-SA"/>
        </w:rPr>
        <w:t xml:space="preserve">; </w:t>
      </w:r>
      <w:r w:rsidRPr="008E120D">
        <w:rPr>
          <w:rFonts w:ascii="Times New Roman" w:hAnsi="Times New Roman" w:cs="Times New Roman"/>
          <w:b/>
          <w:bCs/>
          <w:color w:val="auto"/>
          <w:sz w:val="28"/>
          <w:szCs w:val="28"/>
          <w:lang w:val="ru-RU"/>
        </w:rPr>
        <w:t>математико-статистичні:</w:t>
      </w:r>
      <w:r w:rsidRPr="008E120D">
        <w:rPr>
          <w:rFonts w:ascii="Times New Roman" w:hAnsi="Times New Roman" w:cs="Times New Roman"/>
          <w:bCs/>
          <w:color w:val="auto"/>
          <w:sz w:val="28"/>
          <w:szCs w:val="28"/>
          <w:lang w:val="ru-RU"/>
        </w:rPr>
        <w:t xml:space="preserve"> описова статистика, </w:t>
      </w:r>
      <w:r>
        <w:rPr>
          <w:rFonts w:ascii="Times New Roman" w:hAnsi="Times New Roman" w:cs="Times New Roman"/>
          <w:bCs/>
          <w:color w:val="auto"/>
          <w:sz w:val="28"/>
          <w:szCs w:val="28"/>
          <w:lang w:val="ru-RU"/>
        </w:rPr>
        <w:t>факторний</w:t>
      </w:r>
      <w:r w:rsidRPr="008E120D">
        <w:rPr>
          <w:rFonts w:ascii="Times New Roman" w:hAnsi="Times New Roman" w:cs="Times New Roman"/>
          <w:bCs/>
          <w:color w:val="auto"/>
          <w:sz w:val="28"/>
          <w:szCs w:val="28"/>
          <w:lang w:val="ru-RU"/>
        </w:rPr>
        <w:t xml:space="preserve"> аналіз.</w:t>
      </w:r>
    </w:p>
    <w:p w:rsidR="00CF6E83" w:rsidRPr="003858E1" w:rsidRDefault="008E120D" w:rsidP="00CF6E83">
      <w:pPr>
        <w:spacing w:line="360" w:lineRule="auto"/>
        <w:ind w:firstLine="709"/>
        <w:jc w:val="both"/>
        <w:rPr>
          <w:rFonts w:ascii="Times New Roman" w:eastAsia="Calibri" w:hAnsi="Times New Roman" w:cs="Times New Roman"/>
          <w:color w:val="auto"/>
          <w:sz w:val="28"/>
          <w:szCs w:val="28"/>
          <w:lang w:val="uk-UA"/>
        </w:rPr>
      </w:pPr>
      <w:r w:rsidRPr="00CF6E83">
        <w:rPr>
          <w:rFonts w:ascii="Times New Roman" w:hAnsi="Times New Roman" w:cs="Times New Roman"/>
          <w:b/>
          <w:bCs/>
          <w:color w:val="auto"/>
          <w:sz w:val="28"/>
          <w:szCs w:val="28"/>
          <w:lang w:val="ru-RU"/>
        </w:rPr>
        <w:t>База проведення емпіричного дослідження:</w:t>
      </w:r>
      <w:r w:rsidRPr="008E120D">
        <w:rPr>
          <w:rFonts w:ascii="Times New Roman" w:hAnsi="Times New Roman" w:cs="Times New Roman"/>
          <w:bCs/>
          <w:color w:val="auto"/>
          <w:sz w:val="28"/>
          <w:szCs w:val="28"/>
          <w:lang w:val="ru-RU"/>
        </w:rPr>
        <w:t xml:space="preserve"> </w:t>
      </w:r>
      <w:r w:rsidR="00CF6E83">
        <w:rPr>
          <w:rFonts w:ascii="Times New Roman" w:eastAsia="Calibri" w:hAnsi="Times New Roman" w:cs="Times New Roman"/>
          <w:color w:val="auto"/>
          <w:sz w:val="28"/>
          <w:szCs w:val="28"/>
          <w:lang w:val="uk-UA"/>
        </w:rPr>
        <w:t>д</w:t>
      </w:r>
      <w:r w:rsidR="00CF6E83" w:rsidRPr="000F4386">
        <w:rPr>
          <w:rFonts w:ascii="Times New Roman" w:eastAsia="Calibri" w:hAnsi="Times New Roman" w:cs="Times New Roman"/>
          <w:color w:val="auto"/>
          <w:sz w:val="28"/>
          <w:szCs w:val="28"/>
          <w:lang w:val="uk-UA"/>
        </w:rPr>
        <w:t xml:space="preserve">ослідницька робота проводилась </w:t>
      </w:r>
      <w:r w:rsidR="00CF6E83" w:rsidRPr="000F4386">
        <w:rPr>
          <w:rFonts w:ascii="Times New Roman" w:hAnsi="Times New Roman" w:cs="Times New Roman"/>
          <w:color w:val="auto"/>
          <w:sz w:val="28"/>
          <w:szCs w:val="28"/>
          <w:lang w:val="uk-UA"/>
        </w:rPr>
        <w:t>з практикуючими психологами, які навчаються на факультеті психології та соціальної роботи ОНУ імені Мечникова, а також серед психологічної спільноти через соц-сеті. Вибірку практикуючих психологів - студентів, які прийняли участь в емпіричному дослідженні складало 30 осіб віком від 25 до 40 років, тоді як 30  осіб психологів із відповідних спільнот  віком від 25 до 40 років, які дали згоду давати інформацію за запитом дослідника.</w:t>
      </w:r>
    </w:p>
    <w:p w:rsidR="008E120D" w:rsidRPr="008E120D" w:rsidRDefault="00CF6E83" w:rsidP="00A0333E">
      <w:pPr>
        <w:spacing w:line="360" w:lineRule="auto"/>
        <w:jc w:val="both"/>
        <w:rPr>
          <w:rFonts w:ascii="Times New Roman" w:hAnsi="Times New Roman" w:cs="Times New Roman"/>
          <w:bCs/>
          <w:color w:val="auto"/>
          <w:sz w:val="28"/>
          <w:szCs w:val="28"/>
          <w:lang w:val="ru-RU"/>
        </w:rPr>
      </w:pPr>
      <w:r w:rsidRPr="00056ADA">
        <w:rPr>
          <w:rFonts w:ascii="Times New Roman" w:hAnsi="Times New Roman" w:cs="Times New Roman"/>
          <w:bCs/>
          <w:color w:val="auto"/>
          <w:sz w:val="28"/>
          <w:szCs w:val="28"/>
          <w:lang w:val="uk-UA"/>
        </w:rPr>
        <w:t xml:space="preserve">          </w:t>
      </w:r>
      <w:r w:rsidR="008E120D" w:rsidRPr="00CF6E83">
        <w:rPr>
          <w:rFonts w:ascii="Times New Roman" w:hAnsi="Times New Roman" w:cs="Times New Roman"/>
          <w:b/>
          <w:bCs/>
          <w:color w:val="auto"/>
          <w:sz w:val="28"/>
          <w:szCs w:val="28"/>
          <w:lang w:val="ru-RU"/>
        </w:rPr>
        <w:t>Практична значущість дослідження.</w:t>
      </w:r>
      <w:r w:rsidR="008E120D" w:rsidRPr="008E120D">
        <w:rPr>
          <w:rFonts w:ascii="Times New Roman" w:hAnsi="Times New Roman" w:cs="Times New Roman"/>
          <w:bCs/>
          <w:color w:val="auto"/>
          <w:sz w:val="28"/>
          <w:szCs w:val="28"/>
          <w:lang w:val="ru-RU"/>
        </w:rPr>
        <w:t xml:space="preserve"> </w:t>
      </w:r>
      <w:r w:rsidR="00A0333E">
        <w:rPr>
          <w:rFonts w:ascii="Times New Roman" w:hAnsi="Times New Roman" w:cs="Times New Roman"/>
          <w:bCs/>
          <w:color w:val="auto"/>
          <w:sz w:val="28"/>
          <w:szCs w:val="28"/>
          <w:lang w:val="ru-RU"/>
        </w:rPr>
        <w:t xml:space="preserve">Основні матеріали дослідження обговорювались на науково-практичному семінарі для аспірантів та співробітників "Використання особистісних ресурсів під час війни" у листопаді у 2022. Отримані дані можуть використовуватись для вироблення тренінгових програм для підвищення рівня ресурсів особистості, особливо психологів. </w:t>
      </w:r>
    </w:p>
    <w:p w:rsidR="008E120D" w:rsidRPr="00A0333E" w:rsidRDefault="00CF6E83" w:rsidP="00CF6E83">
      <w:pPr>
        <w:spacing w:line="360" w:lineRule="auto"/>
        <w:jc w:val="both"/>
        <w:rPr>
          <w:rFonts w:ascii="Times New Roman" w:hAnsi="Times New Roman" w:cs="Times New Roman"/>
          <w:bCs/>
          <w:color w:val="auto"/>
          <w:sz w:val="28"/>
          <w:szCs w:val="28"/>
          <w:lang w:val="ru-RU"/>
        </w:rPr>
      </w:pPr>
      <w:r w:rsidRPr="00CF6E83">
        <w:rPr>
          <w:rFonts w:ascii="Times New Roman" w:hAnsi="Times New Roman" w:cs="Times New Roman"/>
          <w:b/>
          <w:bCs/>
          <w:color w:val="auto"/>
          <w:sz w:val="28"/>
          <w:szCs w:val="28"/>
          <w:lang w:val="ru-RU"/>
        </w:rPr>
        <w:t xml:space="preserve">          </w:t>
      </w:r>
      <w:r w:rsidR="008E120D" w:rsidRPr="00CF6E83">
        <w:rPr>
          <w:rFonts w:ascii="Times New Roman" w:hAnsi="Times New Roman" w:cs="Times New Roman"/>
          <w:b/>
          <w:bCs/>
          <w:color w:val="auto"/>
          <w:sz w:val="28"/>
          <w:szCs w:val="28"/>
          <w:lang w:val="ru-RU"/>
        </w:rPr>
        <w:t>Структура роботи:</w:t>
      </w:r>
      <w:r>
        <w:rPr>
          <w:rFonts w:ascii="Times New Roman" w:hAnsi="Times New Roman" w:cs="Times New Roman"/>
          <w:b/>
          <w:bCs/>
          <w:color w:val="auto"/>
          <w:sz w:val="28"/>
          <w:szCs w:val="28"/>
          <w:lang w:val="ru-RU"/>
        </w:rPr>
        <w:t xml:space="preserve"> </w:t>
      </w:r>
      <w:r w:rsidRPr="00A0333E">
        <w:rPr>
          <w:rFonts w:ascii="Times New Roman" w:hAnsi="Times New Roman" w:cs="Times New Roman"/>
          <w:bCs/>
          <w:color w:val="auto"/>
          <w:sz w:val="28"/>
          <w:szCs w:val="28"/>
          <w:lang w:val="ru-RU"/>
        </w:rPr>
        <w:t>робота складається зі вступу, трьох розділів, таблиць-</w:t>
      </w:r>
      <w:r w:rsidR="00396196">
        <w:rPr>
          <w:rFonts w:ascii="Times New Roman" w:hAnsi="Times New Roman" w:cs="Times New Roman"/>
          <w:bCs/>
          <w:color w:val="auto"/>
          <w:sz w:val="28"/>
          <w:szCs w:val="28"/>
          <w:lang w:val="ru-RU"/>
        </w:rPr>
        <w:t xml:space="preserve"> 6</w:t>
      </w:r>
      <w:r w:rsidRPr="00A0333E">
        <w:rPr>
          <w:rFonts w:ascii="Times New Roman" w:hAnsi="Times New Roman" w:cs="Times New Roman"/>
          <w:bCs/>
          <w:color w:val="auto"/>
          <w:sz w:val="28"/>
          <w:szCs w:val="28"/>
          <w:lang w:val="ru-RU"/>
        </w:rPr>
        <w:t>, графіків-</w:t>
      </w:r>
      <w:r w:rsidR="00396196">
        <w:rPr>
          <w:rFonts w:ascii="Times New Roman" w:hAnsi="Times New Roman" w:cs="Times New Roman"/>
          <w:bCs/>
          <w:color w:val="auto"/>
          <w:sz w:val="28"/>
          <w:szCs w:val="28"/>
          <w:lang w:val="ru-RU"/>
        </w:rPr>
        <w:t xml:space="preserve"> 8</w:t>
      </w:r>
      <w:r w:rsidRPr="00A0333E">
        <w:rPr>
          <w:rFonts w:ascii="Times New Roman" w:hAnsi="Times New Roman" w:cs="Times New Roman"/>
          <w:bCs/>
          <w:color w:val="auto"/>
          <w:sz w:val="28"/>
          <w:szCs w:val="28"/>
          <w:lang w:val="ru-RU"/>
        </w:rPr>
        <w:t>, висновків, списку використаної літератури</w:t>
      </w:r>
      <w:r w:rsidR="00A0333E" w:rsidRPr="00A0333E">
        <w:rPr>
          <w:rFonts w:ascii="Times New Roman" w:hAnsi="Times New Roman" w:cs="Times New Roman"/>
          <w:bCs/>
          <w:color w:val="auto"/>
          <w:sz w:val="28"/>
          <w:szCs w:val="28"/>
          <w:lang w:val="ru-RU"/>
        </w:rPr>
        <w:t xml:space="preserve"> та додатків. </w:t>
      </w:r>
      <w:r w:rsidR="00A0333E">
        <w:rPr>
          <w:rFonts w:ascii="Times New Roman" w:hAnsi="Times New Roman" w:cs="Times New Roman"/>
          <w:bCs/>
          <w:color w:val="auto"/>
          <w:sz w:val="28"/>
          <w:szCs w:val="28"/>
          <w:lang w:val="ru-RU"/>
        </w:rPr>
        <w:t>Загальний об'єм роботи  - 7</w:t>
      </w:r>
      <w:r w:rsidR="00885AE7">
        <w:rPr>
          <w:rFonts w:ascii="Times New Roman" w:hAnsi="Times New Roman" w:cs="Times New Roman"/>
          <w:bCs/>
          <w:color w:val="auto"/>
          <w:sz w:val="28"/>
          <w:szCs w:val="28"/>
          <w:lang w:val="ru-RU"/>
        </w:rPr>
        <w:t>8</w:t>
      </w:r>
      <w:r w:rsidR="00A0333E">
        <w:rPr>
          <w:rFonts w:ascii="Times New Roman" w:hAnsi="Times New Roman" w:cs="Times New Roman"/>
          <w:bCs/>
          <w:color w:val="auto"/>
          <w:sz w:val="28"/>
          <w:szCs w:val="28"/>
          <w:lang w:val="ru-RU"/>
        </w:rPr>
        <w:t xml:space="preserve"> сторін</w:t>
      </w:r>
      <w:r w:rsidR="00396196">
        <w:rPr>
          <w:rFonts w:ascii="Times New Roman" w:hAnsi="Times New Roman" w:cs="Times New Roman"/>
          <w:bCs/>
          <w:color w:val="auto"/>
          <w:sz w:val="28"/>
          <w:szCs w:val="28"/>
          <w:lang w:val="ru-RU"/>
        </w:rPr>
        <w:t>ок</w:t>
      </w:r>
      <w:r w:rsidR="00A0333E">
        <w:rPr>
          <w:rFonts w:ascii="Times New Roman" w:hAnsi="Times New Roman" w:cs="Times New Roman"/>
          <w:bCs/>
          <w:color w:val="auto"/>
          <w:sz w:val="28"/>
          <w:szCs w:val="28"/>
          <w:lang w:val="ru-RU"/>
        </w:rPr>
        <w:t xml:space="preserve">, з них основної роботи </w:t>
      </w:r>
      <w:r w:rsidR="00396196">
        <w:rPr>
          <w:rFonts w:ascii="Times New Roman" w:hAnsi="Times New Roman" w:cs="Times New Roman"/>
          <w:bCs/>
          <w:color w:val="auto"/>
          <w:sz w:val="28"/>
          <w:szCs w:val="28"/>
          <w:lang w:val="ru-RU"/>
        </w:rPr>
        <w:t>70</w:t>
      </w:r>
      <w:r w:rsidR="00A0333E">
        <w:rPr>
          <w:rFonts w:ascii="Times New Roman" w:hAnsi="Times New Roman" w:cs="Times New Roman"/>
          <w:bCs/>
          <w:color w:val="auto"/>
          <w:sz w:val="28"/>
          <w:szCs w:val="28"/>
          <w:lang w:val="ru-RU"/>
        </w:rPr>
        <w:t xml:space="preserve"> сторінок. Список  </w:t>
      </w:r>
      <w:r w:rsidR="00A0333E" w:rsidRPr="00A0333E">
        <w:rPr>
          <w:rFonts w:ascii="Times New Roman" w:hAnsi="Times New Roman" w:cs="Times New Roman"/>
          <w:bCs/>
          <w:color w:val="auto"/>
          <w:sz w:val="28"/>
          <w:szCs w:val="28"/>
          <w:lang w:val="ru-RU"/>
        </w:rPr>
        <w:t>використаної літератури</w:t>
      </w:r>
      <w:r w:rsidR="00A0333E">
        <w:rPr>
          <w:rFonts w:ascii="Times New Roman" w:hAnsi="Times New Roman" w:cs="Times New Roman"/>
          <w:bCs/>
          <w:color w:val="auto"/>
          <w:sz w:val="28"/>
          <w:szCs w:val="28"/>
          <w:lang w:val="ru-RU"/>
        </w:rPr>
        <w:t xml:space="preserve"> складає </w:t>
      </w:r>
      <w:r w:rsidR="004A4706" w:rsidRPr="00396196">
        <w:rPr>
          <w:rFonts w:ascii="Times New Roman" w:hAnsi="Times New Roman" w:cs="Times New Roman"/>
          <w:bCs/>
          <w:color w:val="auto"/>
          <w:sz w:val="28"/>
          <w:szCs w:val="28"/>
          <w:lang w:val="ru-RU"/>
        </w:rPr>
        <w:t xml:space="preserve">53 </w:t>
      </w:r>
      <w:r w:rsidR="00A0333E">
        <w:rPr>
          <w:rFonts w:ascii="Times New Roman" w:hAnsi="Times New Roman" w:cs="Times New Roman"/>
          <w:bCs/>
          <w:color w:val="auto"/>
          <w:sz w:val="28"/>
          <w:szCs w:val="28"/>
          <w:lang w:val="ru-RU"/>
        </w:rPr>
        <w:t>джерел</w:t>
      </w:r>
      <w:r w:rsidR="004A4706">
        <w:rPr>
          <w:rFonts w:ascii="Times New Roman" w:hAnsi="Times New Roman" w:cs="Times New Roman"/>
          <w:bCs/>
          <w:color w:val="auto"/>
          <w:sz w:val="28"/>
          <w:szCs w:val="28"/>
          <w:lang w:val="uk-UA"/>
        </w:rPr>
        <w:t>а</w:t>
      </w:r>
      <w:r w:rsidR="00A0333E">
        <w:rPr>
          <w:rFonts w:ascii="Times New Roman" w:hAnsi="Times New Roman" w:cs="Times New Roman"/>
          <w:bCs/>
          <w:color w:val="auto"/>
          <w:sz w:val="28"/>
          <w:szCs w:val="28"/>
          <w:lang w:val="ru-RU"/>
        </w:rPr>
        <w:t xml:space="preserve">. </w:t>
      </w:r>
      <w:r w:rsidRPr="00A0333E">
        <w:rPr>
          <w:rFonts w:ascii="Times New Roman" w:hAnsi="Times New Roman" w:cs="Times New Roman"/>
          <w:bCs/>
          <w:color w:val="auto"/>
          <w:sz w:val="28"/>
          <w:szCs w:val="28"/>
          <w:lang w:val="ru-RU"/>
        </w:rPr>
        <w:t xml:space="preserve"> </w:t>
      </w:r>
    </w:p>
    <w:p w:rsidR="00251C31" w:rsidRPr="00251C31" w:rsidRDefault="00251C31" w:rsidP="00251C31">
      <w:pPr>
        <w:spacing w:line="360" w:lineRule="auto"/>
        <w:jc w:val="both"/>
        <w:rPr>
          <w:rFonts w:ascii="Times New Roman" w:hAnsi="Times New Roman" w:cs="Times New Roman"/>
          <w:bCs/>
          <w:color w:val="auto"/>
          <w:sz w:val="28"/>
          <w:szCs w:val="28"/>
          <w:lang w:val="ru-RU"/>
        </w:rPr>
      </w:pPr>
    </w:p>
    <w:p w:rsidR="004C79BE" w:rsidRDefault="004C79BE" w:rsidP="00D92FEE">
      <w:pPr>
        <w:spacing w:line="360" w:lineRule="auto"/>
        <w:ind w:firstLine="709"/>
        <w:jc w:val="both"/>
        <w:rPr>
          <w:rFonts w:ascii="Times New Roman" w:hAnsi="Times New Roman" w:cs="Times New Roman"/>
          <w:b/>
          <w:bCs/>
          <w:color w:val="000000"/>
          <w:sz w:val="28"/>
          <w:szCs w:val="28"/>
          <w:lang w:val="uk-UA"/>
        </w:rPr>
      </w:pPr>
    </w:p>
    <w:p w:rsidR="004C79BE" w:rsidRDefault="004C79BE" w:rsidP="009A3A7E">
      <w:pPr>
        <w:spacing w:line="360" w:lineRule="auto"/>
        <w:ind w:firstLine="709"/>
        <w:rPr>
          <w:rFonts w:ascii="Times New Roman" w:hAnsi="Times New Roman" w:cs="Times New Roman"/>
          <w:b/>
          <w:bCs/>
          <w:color w:val="000000"/>
          <w:sz w:val="28"/>
          <w:szCs w:val="28"/>
          <w:lang w:val="uk-UA"/>
        </w:rPr>
      </w:pPr>
    </w:p>
    <w:p w:rsidR="00CF6E83" w:rsidRDefault="00CF6E83" w:rsidP="009A3A7E">
      <w:pPr>
        <w:spacing w:line="360" w:lineRule="auto"/>
        <w:ind w:firstLine="709"/>
        <w:rPr>
          <w:rFonts w:ascii="Times New Roman" w:hAnsi="Times New Roman" w:cs="Times New Roman"/>
          <w:b/>
          <w:bCs/>
          <w:color w:val="000000"/>
          <w:sz w:val="28"/>
          <w:szCs w:val="28"/>
          <w:lang w:val="uk-UA"/>
        </w:rPr>
      </w:pPr>
    </w:p>
    <w:p w:rsidR="00CF6E83" w:rsidRDefault="00CF6E83" w:rsidP="009A3A7E">
      <w:pPr>
        <w:spacing w:line="360" w:lineRule="auto"/>
        <w:ind w:firstLine="709"/>
        <w:rPr>
          <w:rFonts w:ascii="Times New Roman" w:hAnsi="Times New Roman" w:cs="Times New Roman"/>
          <w:b/>
          <w:bCs/>
          <w:color w:val="000000"/>
          <w:sz w:val="28"/>
          <w:szCs w:val="28"/>
          <w:lang w:val="uk-UA"/>
        </w:rPr>
      </w:pPr>
    </w:p>
    <w:p w:rsidR="00885AE7" w:rsidRDefault="00885AE7" w:rsidP="009A3A7E">
      <w:pPr>
        <w:spacing w:line="360" w:lineRule="auto"/>
        <w:ind w:firstLine="709"/>
        <w:rPr>
          <w:rFonts w:ascii="Times New Roman" w:hAnsi="Times New Roman" w:cs="Times New Roman"/>
          <w:b/>
          <w:bCs/>
          <w:color w:val="000000"/>
          <w:sz w:val="28"/>
          <w:szCs w:val="28"/>
          <w:lang w:val="uk-UA"/>
        </w:rPr>
      </w:pPr>
    </w:p>
    <w:p w:rsidR="00D55810" w:rsidRDefault="00D55810" w:rsidP="009A3A7E">
      <w:pPr>
        <w:spacing w:line="360" w:lineRule="auto"/>
        <w:ind w:firstLine="709"/>
        <w:rPr>
          <w:rFonts w:ascii="Times New Roman" w:hAnsi="Times New Roman" w:cs="Times New Roman"/>
          <w:b/>
          <w:bCs/>
          <w:color w:val="000000"/>
          <w:sz w:val="28"/>
          <w:szCs w:val="28"/>
          <w:lang w:val="uk-UA"/>
        </w:rPr>
      </w:pPr>
    </w:p>
    <w:p w:rsidR="00CF6E83" w:rsidRDefault="00CF6E83" w:rsidP="009A3A7E">
      <w:pPr>
        <w:spacing w:line="360" w:lineRule="auto"/>
        <w:ind w:firstLine="709"/>
        <w:rPr>
          <w:rFonts w:ascii="Times New Roman" w:hAnsi="Times New Roman" w:cs="Times New Roman"/>
          <w:b/>
          <w:bCs/>
          <w:color w:val="000000"/>
          <w:sz w:val="28"/>
          <w:szCs w:val="28"/>
          <w:lang w:val="uk-UA"/>
        </w:rPr>
      </w:pPr>
    </w:p>
    <w:p w:rsidR="00A05121" w:rsidRDefault="00497186" w:rsidP="00F60795">
      <w:pPr>
        <w:jc w:val="both"/>
        <w:rPr>
          <w:rFonts w:ascii="Times New Roman" w:hAnsi="Times New Roman" w:cs="Times New Roman"/>
          <w:b/>
          <w:color w:val="auto"/>
          <w:sz w:val="28"/>
          <w:szCs w:val="28"/>
          <w:lang w:val="uk-UA"/>
        </w:rPr>
      </w:pPr>
      <w:r>
        <w:rPr>
          <w:rFonts w:ascii="Times New Roman" w:hAnsi="Times New Roman" w:cs="Times New Roman"/>
          <w:b/>
          <w:bCs/>
          <w:color w:val="000000"/>
          <w:sz w:val="28"/>
          <w:szCs w:val="28"/>
          <w:lang w:val="uk-UA"/>
        </w:rPr>
        <w:lastRenderedPageBreak/>
        <w:t xml:space="preserve"> </w:t>
      </w:r>
      <w:r>
        <w:rPr>
          <w:rFonts w:ascii="Times New Roman" w:hAnsi="Times New Roman" w:cs="Times New Roman"/>
          <w:b/>
          <w:color w:val="auto"/>
          <w:sz w:val="28"/>
          <w:szCs w:val="28"/>
          <w:lang w:val="uk-UA"/>
        </w:rPr>
        <w:tab/>
      </w:r>
      <w:r>
        <w:rPr>
          <w:rFonts w:ascii="Times New Roman" w:hAnsi="Times New Roman" w:cs="Times New Roman"/>
          <w:b/>
          <w:color w:val="auto"/>
          <w:sz w:val="28"/>
          <w:szCs w:val="28"/>
          <w:lang w:val="uk-UA"/>
        </w:rPr>
        <w:tab/>
      </w:r>
      <w:r>
        <w:rPr>
          <w:rFonts w:ascii="Times New Roman" w:hAnsi="Times New Roman" w:cs="Times New Roman"/>
          <w:b/>
          <w:color w:val="auto"/>
          <w:sz w:val="28"/>
          <w:szCs w:val="28"/>
          <w:lang w:val="uk-UA"/>
        </w:rPr>
        <w:tab/>
      </w:r>
      <w:r>
        <w:rPr>
          <w:rFonts w:ascii="Times New Roman" w:hAnsi="Times New Roman" w:cs="Times New Roman"/>
          <w:b/>
          <w:color w:val="auto"/>
          <w:sz w:val="28"/>
          <w:szCs w:val="28"/>
          <w:lang w:val="uk-UA"/>
        </w:rPr>
        <w:tab/>
      </w:r>
      <w:r w:rsidR="00A05121">
        <w:rPr>
          <w:rFonts w:ascii="Times New Roman" w:hAnsi="Times New Roman" w:cs="Times New Roman"/>
          <w:b/>
          <w:color w:val="auto"/>
          <w:sz w:val="28"/>
          <w:szCs w:val="28"/>
          <w:lang w:val="uk-UA"/>
        </w:rPr>
        <w:t>ВИСНОВКИ</w:t>
      </w:r>
    </w:p>
    <w:p w:rsidR="00A05121" w:rsidRDefault="00A05121" w:rsidP="00F60795">
      <w:pPr>
        <w:jc w:val="both"/>
        <w:rPr>
          <w:rFonts w:ascii="Times New Roman" w:hAnsi="Times New Roman" w:cs="Times New Roman"/>
          <w:b/>
          <w:color w:val="auto"/>
          <w:sz w:val="28"/>
          <w:szCs w:val="28"/>
          <w:lang w:val="uk-UA"/>
        </w:rPr>
      </w:pPr>
    </w:p>
    <w:p w:rsidR="00A05121" w:rsidRPr="00CB6718" w:rsidRDefault="00A05121" w:rsidP="00F60795">
      <w:pPr>
        <w:jc w:val="both"/>
        <w:rPr>
          <w:rFonts w:ascii="Times New Roman" w:hAnsi="Times New Roman" w:cs="Times New Roman"/>
          <w:b/>
          <w:color w:val="auto"/>
          <w:sz w:val="28"/>
          <w:szCs w:val="28"/>
          <w:lang w:val="uk-UA"/>
        </w:rPr>
      </w:pPr>
    </w:p>
    <w:p w:rsidR="00033B40" w:rsidRPr="00033B40" w:rsidRDefault="00033B40" w:rsidP="00033B40">
      <w:pPr>
        <w:spacing w:line="360" w:lineRule="auto"/>
        <w:ind w:firstLine="709"/>
        <w:jc w:val="both"/>
        <w:rPr>
          <w:rFonts w:ascii="Times New Roman" w:eastAsia="Times New Roman" w:hAnsi="Times New Roman" w:cs="Times New Roman"/>
          <w:color w:val="auto"/>
          <w:sz w:val="28"/>
          <w:szCs w:val="28"/>
          <w:lang w:val="uk-UA" w:eastAsia="ru-RU"/>
        </w:rPr>
      </w:pPr>
      <w:r w:rsidRPr="00033B40">
        <w:rPr>
          <w:rFonts w:ascii="Times New Roman" w:hAnsi="Times New Roman" w:cs="Times New Roman"/>
          <w:color w:val="auto"/>
          <w:sz w:val="28"/>
          <w:szCs w:val="28"/>
          <w:lang w:val="uk-UA" w:bidi="ar-SA"/>
        </w:rPr>
        <w:t>1</w:t>
      </w:r>
      <w:r w:rsidR="00A05121">
        <w:rPr>
          <w:rFonts w:ascii="Times New Roman" w:hAnsi="Times New Roman" w:cs="Times New Roman"/>
          <w:color w:val="auto"/>
          <w:sz w:val="28"/>
          <w:szCs w:val="28"/>
          <w:lang w:val="uk-UA" w:bidi="ar-SA"/>
        </w:rPr>
        <w:t xml:space="preserve">. </w:t>
      </w:r>
      <w:r w:rsidRPr="00033B40">
        <w:rPr>
          <w:rFonts w:ascii="Times New Roman" w:hAnsi="Times New Roman" w:cs="Times New Roman"/>
          <w:color w:val="auto"/>
          <w:sz w:val="28"/>
          <w:szCs w:val="28"/>
          <w:lang w:val="uk-UA"/>
        </w:rPr>
        <w:t>В даному досліджені під ресурсами розуміються внутрішні і зовнішні змінні, що сприяють психологічній стійкості особистості в стресогених ситуаціях, а саме мотиваційно-вольові можливості, які людина актуалізує для адаптації до екстремальних або стресових ситуацій і життєвих подій.  Мотивуючи ресурси - це сукупність якостей, які сприяють успішній адаптації,</w:t>
      </w:r>
      <w:r w:rsidRPr="00033B40">
        <w:rPr>
          <w:rFonts w:ascii="Times New Roman" w:eastAsia="Times New Roman" w:hAnsi="Times New Roman" w:cs="Times New Roman"/>
          <w:color w:val="auto"/>
          <w:sz w:val="28"/>
          <w:szCs w:val="28"/>
          <w:lang w:val="uk-UA" w:eastAsia="ru-RU"/>
        </w:rPr>
        <w:t xml:space="preserve"> знижують загальну міру вразливості суб'єкта до стресових ситуацій, визначають характер конкретних рішень, ухвалених суб'єктом у процесі взаємодії з обставинами його життя. До мотивуючих ресурсів, ми відносимо: стресостійкість, ціннісні орієнтації, компоненти самоактуалізації та сенсожиттєві установки. </w:t>
      </w:r>
    </w:p>
    <w:p w:rsidR="008430DB" w:rsidRDefault="008E120D" w:rsidP="008430DB">
      <w:pPr>
        <w:autoSpaceDE w:val="0"/>
        <w:autoSpaceDN w:val="0"/>
        <w:adjustRightInd w:val="0"/>
        <w:spacing w:line="360" w:lineRule="auto"/>
        <w:ind w:left="60" w:right="60"/>
        <w:jc w:val="both"/>
        <w:rPr>
          <w:rFonts w:ascii="Times New Roman" w:hAnsi="Times New Roman" w:cs="Times New Roman"/>
          <w:color w:val="auto"/>
          <w:sz w:val="28"/>
          <w:szCs w:val="28"/>
          <w:lang w:val="ru-RU" w:bidi="ar-SA"/>
        </w:rPr>
      </w:pPr>
      <w:r>
        <w:rPr>
          <w:rFonts w:ascii="Times New Roman" w:hAnsi="Times New Roman" w:cs="Times New Roman"/>
          <w:color w:val="auto"/>
          <w:sz w:val="28"/>
          <w:szCs w:val="28"/>
          <w:lang w:val="uk-UA" w:bidi="ar-SA"/>
        </w:rPr>
        <w:t xml:space="preserve">          2. </w:t>
      </w:r>
      <w:r w:rsidR="008430DB">
        <w:rPr>
          <w:rFonts w:ascii="Times New Roman" w:hAnsi="Times New Roman" w:cs="Times New Roman"/>
          <w:color w:val="000000"/>
          <w:sz w:val="28"/>
          <w:szCs w:val="28"/>
          <w:lang w:val="uk-UA"/>
        </w:rPr>
        <w:t>Респонденти</w:t>
      </w:r>
      <w:r w:rsidR="008430DB" w:rsidRPr="00DA3F2A">
        <w:rPr>
          <w:rFonts w:ascii="Times New Roman" w:hAnsi="Times New Roman" w:cs="Times New Roman"/>
          <w:color w:val="auto"/>
          <w:sz w:val="28"/>
          <w:szCs w:val="28"/>
          <w:lang w:val="uk-UA" w:bidi="ar-SA"/>
        </w:rPr>
        <w:t xml:space="preserve">  власну енергію та ресурси не витрачають на боротьбу з негативними психологічними станами, що виникають у процесі стресу, тому будь-яка діяльність, незалежно від її спрямованості та характеру стає ефективнішою. </w:t>
      </w:r>
      <w:r w:rsidR="008430DB" w:rsidRPr="00563904">
        <w:rPr>
          <w:rFonts w:ascii="Times New Roman" w:hAnsi="Times New Roman" w:cs="Times New Roman"/>
          <w:color w:val="auto"/>
          <w:sz w:val="28"/>
          <w:szCs w:val="28"/>
          <w:lang w:val="uk-UA" w:bidi="ar-SA"/>
        </w:rPr>
        <w:t>Це дає можливість говорити про внутрішню управлінську діяльність, що спрямована на відпроцювання факторів стресогенного характеру.</w:t>
      </w:r>
      <w:r w:rsidR="008430DB">
        <w:rPr>
          <w:rFonts w:ascii="Times New Roman" w:hAnsi="Times New Roman" w:cs="Times New Roman"/>
          <w:color w:val="auto"/>
          <w:sz w:val="28"/>
          <w:szCs w:val="28"/>
          <w:lang w:val="uk-UA" w:bidi="ar-SA"/>
        </w:rPr>
        <w:t xml:space="preserve"> Водночас </w:t>
      </w:r>
      <w:r w:rsidR="008430DB" w:rsidRPr="000D15FC">
        <w:rPr>
          <w:rFonts w:ascii="Times New Roman" w:hAnsi="Times New Roman" w:cs="Times New Roman"/>
          <w:color w:val="auto"/>
          <w:sz w:val="28"/>
          <w:szCs w:val="28"/>
          <w:lang w:val="uk-UA" w:bidi="ar-SA"/>
        </w:rPr>
        <w:t xml:space="preserve"> взаємодія </w:t>
      </w:r>
      <w:r w:rsidR="008430DB">
        <w:rPr>
          <w:rFonts w:ascii="Times New Roman" w:hAnsi="Times New Roman" w:cs="Times New Roman"/>
          <w:color w:val="auto"/>
          <w:sz w:val="28"/>
          <w:szCs w:val="28"/>
          <w:lang w:val="uk-UA" w:bidi="ar-SA"/>
        </w:rPr>
        <w:t xml:space="preserve">респондентів </w:t>
      </w:r>
      <w:r w:rsidR="008430DB" w:rsidRPr="000D15FC">
        <w:rPr>
          <w:rFonts w:ascii="Times New Roman" w:hAnsi="Times New Roman" w:cs="Times New Roman"/>
          <w:color w:val="auto"/>
          <w:sz w:val="28"/>
          <w:szCs w:val="28"/>
          <w:lang w:val="uk-UA" w:bidi="ar-SA"/>
        </w:rPr>
        <w:t xml:space="preserve">та соціального середовища, призводить до оптимального співвідношення цілей і цінностей особистості та групи. </w:t>
      </w:r>
      <w:r w:rsidR="008430DB">
        <w:rPr>
          <w:rFonts w:ascii="Times New Roman" w:hAnsi="Times New Roman" w:cs="Times New Roman"/>
          <w:color w:val="auto"/>
          <w:sz w:val="28"/>
          <w:szCs w:val="28"/>
          <w:lang w:val="uk-UA" w:bidi="ar-SA"/>
        </w:rPr>
        <w:t xml:space="preserve">При воєнному стані психологи можуть продемонструвати </w:t>
      </w:r>
      <w:r w:rsidR="008430DB" w:rsidRPr="00AE053E">
        <w:rPr>
          <w:rFonts w:ascii="Times New Roman" w:hAnsi="Times New Roman" w:cs="Times New Roman"/>
          <w:color w:val="auto"/>
          <w:sz w:val="28"/>
          <w:szCs w:val="28"/>
          <w:lang w:val="ru-RU" w:bidi="ar-SA"/>
        </w:rPr>
        <w:t xml:space="preserve">ступінь можливостей  оптимально включатися в нові або мінливі умови соціального середовища. </w:t>
      </w:r>
    </w:p>
    <w:p w:rsidR="00F60795" w:rsidRPr="00912BBA" w:rsidRDefault="008E120D" w:rsidP="00F60795">
      <w:pPr>
        <w:spacing w:line="360" w:lineRule="auto"/>
        <w:ind w:firstLine="709"/>
        <w:jc w:val="both"/>
        <w:rPr>
          <w:rFonts w:ascii="Times New Roman" w:hAnsi="Times New Roman" w:cs="Times New Roman"/>
          <w:b/>
          <w:color w:val="000000"/>
          <w:sz w:val="28"/>
          <w:szCs w:val="28"/>
          <w:lang w:val="uk-UA"/>
        </w:rPr>
      </w:pPr>
      <w:r>
        <w:rPr>
          <w:rFonts w:ascii="Times New Roman" w:hAnsi="Times New Roman" w:cs="Times New Roman"/>
          <w:color w:val="auto"/>
          <w:sz w:val="28"/>
          <w:szCs w:val="28"/>
          <w:lang w:val="uk-UA" w:bidi="ar-SA"/>
        </w:rPr>
        <w:t>3</w:t>
      </w:r>
      <w:r w:rsidR="00A05121">
        <w:rPr>
          <w:rFonts w:ascii="Times New Roman" w:hAnsi="Times New Roman" w:cs="Times New Roman"/>
          <w:color w:val="auto"/>
          <w:sz w:val="28"/>
          <w:szCs w:val="28"/>
          <w:lang w:val="uk-UA" w:bidi="ar-SA"/>
        </w:rPr>
        <w:t xml:space="preserve">. </w:t>
      </w:r>
      <w:r w:rsidR="00912BBA" w:rsidRPr="00912BBA">
        <w:rPr>
          <w:rFonts w:ascii="Times New Roman" w:hAnsi="Times New Roman" w:cs="Times New Roman"/>
          <w:color w:val="auto"/>
          <w:sz w:val="28"/>
          <w:szCs w:val="28"/>
          <w:lang w:val="uk-UA" w:bidi="ar-SA"/>
        </w:rPr>
        <w:t xml:space="preserve">Дослідження ціннісних орієнтацій </w:t>
      </w:r>
      <w:r w:rsidR="00912BBA" w:rsidRPr="00912BBA">
        <w:rPr>
          <w:rStyle w:val="q4iawc"/>
          <w:rFonts w:ascii="Times New Roman" w:hAnsi="Times New Roman" w:cs="Times New Roman"/>
          <w:color w:val="000000"/>
          <w:sz w:val="28"/>
          <w:szCs w:val="28"/>
          <w:lang w:val="uk-UA"/>
        </w:rPr>
        <w:t>як мотиваційного ресурсу психологів в умовах війни показали, що</w:t>
      </w:r>
      <w:r w:rsidR="00912BBA">
        <w:rPr>
          <w:rStyle w:val="q4iawc"/>
          <w:rFonts w:ascii="Times New Roman" w:hAnsi="Times New Roman" w:cs="Times New Roman"/>
          <w:b/>
          <w:color w:val="000000"/>
          <w:sz w:val="28"/>
          <w:szCs w:val="28"/>
          <w:lang w:val="uk-UA"/>
        </w:rPr>
        <w:t xml:space="preserve"> </w:t>
      </w:r>
      <w:r w:rsidR="00F60795">
        <w:rPr>
          <w:rFonts w:ascii="Times New Roman" w:hAnsi="Times New Roman" w:cs="Times New Roman"/>
          <w:color w:val="000000"/>
          <w:sz w:val="28"/>
          <w:szCs w:val="28"/>
          <w:shd w:val="clear" w:color="auto" w:fill="FFFFFF"/>
          <w:lang w:val="uk-UA"/>
        </w:rPr>
        <w:t>важливим ресурсом для психологів є повне та емоційно насичене життя, а</w:t>
      </w:r>
      <w:r w:rsidR="00F60795" w:rsidRPr="003F0C11">
        <w:rPr>
          <w:rFonts w:ascii="Times New Roman" w:hAnsi="Times New Roman" w:cs="Times New Roman"/>
          <w:color w:val="000000"/>
          <w:sz w:val="28"/>
          <w:szCs w:val="28"/>
          <w:shd w:val="clear" w:color="auto" w:fill="FFFFFF"/>
          <w:lang w:val="uk-UA"/>
        </w:rPr>
        <w:t xml:space="preserve">  для цього  </w:t>
      </w:r>
      <w:r w:rsidR="00F60795">
        <w:rPr>
          <w:rFonts w:ascii="Times New Roman" w:hAnsi="Times New Roman" w:cs="Times New Roman"/>
          <w:color w:val="000000"/>
          <w:sz w:val="28"/>
          <w:szCs w:val="28"/>
          <w:shd w:val="clear" w:color="auto" w:fill="FFFFFF"/>
          <w:lang w:val="uk-UA"/>
        </w:rPr>
        <w:t xml:space="preserve">важливо знаходитись у </w:t>
      </w:r>
      <w:r w:rsidR="00F60795" w:rsidRPr="00976BFE">
        <w:rPr>
          <w:rFonts w:ascii="Times New Roman" w:hAnsi="Times New Roman" w:cs="Times New Roman"/>
          <w:color w:val="000000"/>
          <w:sz w:val="28"/>
          <w:szCs w:val="28"/>
          <w:shd w:val="clear" w:color="auto" w:fill="FFFFFF"/>
          <w:lang w:val="uk-UA"/>
        </w:rPr>
        <w:t>стан</w:t>
      </w:r>
      <w:r w:rsidR="00F60795">
        <w:rPr>
          <w:rFonts w:ascii="Times New Roman" w:hAnsi="Times New Roman" w:cs="Times New Roman"/>
          <w:color w:val="000000"/>
          <w:sz w:val="28"/>
          <w:szCs w:val="28"/>
          <w:shd w:val="clear" w:color="auto" w:fill="FFFFFF"/>
          <w:lang w:val="uk-UA"/>
        </w:rPr>
        <w:t>і</w:t>
      </w:r>
      <w:r w:rsidR="00F60795" w:rsidRPr="00976BFE">
        <w:rPr>
          <w:rFonts w:ascii="Times New Roman" w:hAnsi="Times New Roman" w:cs="Times New Roman"/>
          <w:color w:val="000000"/>
          <w:sz w:val="28"/>
          <w:szCs w:val="28"/>
          <w:shd w:val="clear" w:color="auto" w:fill="FFFFFF"/>
          <w:lang w:val="uk-UA"/>
        </w:rPr>
        <w:t xml:space="preserve"> </w:t>
      </w:r>
      <w:r w:rsidR="00F60795">
        <w:rPr>
          <w:rFonts w:ascii="Times New Roman" w:hAnsi="Times New Roman" w:cs="Times New Roman"/>
          <w:color w:val="000000"/>
          <w:sz w:val="28"/>
          <w:szCs w:val="28"/>
          <w:shd w:val="clear" w:color="auto" w:fill="FFFFFF"/>
          <w:lang w:val="uk-UA"/>
        </w:rPr>
        <w:t xml:space="preserve"> </w:t>
      </w:r>
      <w:r w:rsidR="00F60795" w:rsidRPr="00976BFE">
        <w:rPr>
          <w:rFonts w:ascii="Times New Roman" w:hAnsi="Times New Roman" w:cs="Times New Roman"/>
          <w:color w:val="000000"/>
          <w:sz w:val="28"/>
          <w:szCs w:val="28"/>
          <w:shd w:val="clear" w:color="auto" w:fill="FFFFFF"/>
          <w:lang w:val="uk-UA"/>
        </w:rPr>
        <w:t>фізичного,</w:t>
      </w:r>
      <w:r w:rsidR="00F60795" w:rsidRPr="00E51EDB">
        <w:rPr>
          <w:rFonts w:ascii="Times New Roman" w:hAnsi="Times New Roman" w:cs="Times New Roman"/>
          <w:color w:val="000000"/>
          <w:sz w:val="28"/>
          <w:szCs w:val="28"/>
          <w:shd w:val="clear" w:color="auto" w:fill="FFFFFF"/>
        </w:rPr>
        <w:t> </w:t>
      </w:r>
      <w:r w:rsidR="00F60795" w:rsidRPr="00976BFE">
        <w:rPr>
          <w:rFonts w:ascii="Times New Roman" w:hAnsi="Times New Roman" w:cs="Times New Roman"/>
          <w:color w:val="000000"/>
          <w:sz w:val="28"/>
          <w:szCs w:val="28"/>
          <w:shd w:val="clear" w:color="auto" w:fill="FFFFFF"/>
          <w:lang w:val="uk-UA"/>
        </w:rPr>
        <w:t>психологічного</w:t>
      </w:r>
      <w:r w:rsidR="00F60795" w:rsidRPr="00E51EDB">
        <w:rPr>
          <w:rFonts w:ascii="Times New Roman" w:hAnsi="Times New Roman" w:cs="Times New Roman"/>
          <w:color w:val="000000"/>
          <w:sz w:val="28"/>
          <w:szCs w:val="28"/>
          <w:shd w:val="clear" w:color="auto" w:fill="FFFFFF"/>
        </w:rPr>
        <w:t> </w:t>
      </w:r>
      <w:r w:rsidR="00F60795" w:rsidRPr="00976BFE">
        <w:rPr>
          <w:rFonts w:ascii="Times New Roman" w:hAnsi="Times New Roman" w:cs="Times New Roman"/>
          <w:color w:val="000000"/>
          <w:sz w:val="28"/>
          <w:szCs w:val="28"/>
          <w:shd w:val="clear" w:color="auto" w:fill="FFFFFF"/>
          <w:lang w:val="uk-UA"/>
        </w:rPr>
        <w:t>та соціального благополуччя</w:t>
      </w:r>
      <w:r w:rsidR="00F60795">
        <w:rPr>
          <w:rFonts w:ascii="Times New Roman" w:hAnsi="Times New Roman" w:cs="Times New Roman"/>
          <w:color w:val="000000"/>
          <w:sz w:val="28"/>
          <w:szCs w:val="28"/>
          <w:shd w:val="clear" w:color="auto" w:fill="FFFFFF"/>
          <w:lang w:val="uk-UA"/>
        </w:rPr>
        <w:t xml:space="preserve">. При цьому,  </w:t>
      </w:r>
      <w:r w:rsidR="00F60795" w:rsidRPr="00BA1D86">
        <w:rPr>
          <w:rFonts w:ascii="Times New Roman" w:hAnsi="Times New Roman" w:cs="Times New Roman"/>
          <w:color w:val="000000"/>
          <w:sz w:val="28"/>
          <w:szCs w:val="28"/>
          <w:shd w:val="clear" w:color="auto" w:fill="FFFFFF"/>
          <w:lang w:val="uk-UA"/>
        </w:rPr>
        <w:t xml:space="preserve">при  воєнному стані важливими мотиваційними  ресурсами є орієнтованість на добробут, розвиток і вдосконалення інших людей, всього народу, людства в цілому;  </w:t>
      </w:r>
      <w:r w:rsidR="00F60795">
        <w:rPr>
          <w:rFonts w:ascii="Times New Roman" w:hAnsi="Times New Roman" w:cs="Times New Roman"/>
          <w:color w:val="000000"/>
          <w:sz w:val="28"/>
          <w:szCs w:val="28"/>
          <w:lang w:val="uk-UA" w:bidi="ar-SA"/>
        </w:rPr>
        <w:t>н</w:t>
      </w:r>
      <w:r w:rsidR="00F60795" w:rsidRPr="00166CBB">
        <w:rPr>
          <w:rFonts w:ascii="Times New Roman" w:hAnsi="Times New Roman" w:cs="Times New Roman"/>
          <w:color w:val="000000"/>
          <w:sz w:val="28"/>
          <w:szCs w:val="28"/>
          <w:lang w:val="uk-UA" w:bidi="ar-SA"/>
        </w:rPr>
        <w:t>аявність хороших і вірних друзів</w:t>
      </w:r>
      <w:r w:rsidR="00F60795">
        <w:rPr>
          <w:rFonts w:ascii="Times New Roman" w:hAnsi="Times New Roman" w:cs="Times New Roman"/>
          <w:color w:val="000000"/>
          <w:sz w:val="28"/>
          <w:szCs w:val="28"/>
          <w:lang w:val="uk-UA" w:bidi="ar-SA"/>
        </w:rPr>
        <w:t xml:space="preserve">, </w:t>
      </w:r>
      <w:r w:rsidR="00D5588A">
        <w:rPr>
          <w:rFonts w:ascii="Times New Roman" w:hAnsi="Times New Roman" w:cs="Times New Roman"/>
          <w:color w:val="000000"/>
          <w:sz w:val="28"/>
          <w:szCs w:val="28"/>
          <w:lang w:val="uk-UA" w:bidi="ar-SA"/>
        </w:rPr>
        <w:t xml:space="preserve">які </w:t>
      </w:r>
      <w:r w:rsidR="00F60795" w:rsidRPr="00357A6B">
        <w:rPr>
          <w:rFonts w:ascii="Times New Roman" w:hAnsi="Times New Roman" w:cs="Times New Roman"/>
          <w:color w:val="000000"/>
          <w:sz w:val="28"/>
          <w:szCs w:val="28"/>
          <w:shd w:val="clear" w:color="auto" w:fill="FFFFFF"/>
          <w:lang w:val="uk-UA"/>
        </w:rPr>
        <w:t xml:space="preserve">можуть </w:t>
      </w:r>
      <w:r w:rsidR="00F60795" w:rsidRPr="00357A6B">
        <w:rPr>
          <w:rFonts w:ascii="Times New Roman" w:hAnsi="Times New Roman" w:cs="Times New Roman"/>
          <w:color w:val="000000"/>
          <w:sz w:val="28"/>
          <w:szCs w:val="28"/>
          <w:shd w:val="clear" w:color="auto" w:fill="FFFFFF"/>
          <w:lang w:val="uk-UA"/>
        </w:rPr>
        <w:lastRenderedPageBreak/>
        <w:t>підтримати</w:t>
      </w:r>
      <w:r w:rsidR="00F60795" w:rsidRPr="00347A40">
        <w:rPr>
          <w:rFonts w:ascii="Times New Roman" w:hAnsi="Times New Roman" w:cs="Times New Roman"/>
          <w:color w:val="000000"/>
          <w:sz w:val="28"/>
          <w:szCs w:val="28"/>
          <w:shd w:val="clear" w:color="auto" w:fill="FFFFFF"/>
        </w:rPr>
        <w:t> </w:t>
      </w:r>
      <w:r w:rsidR="00F60795" w:rsidRPr="00357A6B">
        <w:rPr>
          <w:rStyle w:val="hiddensuggestion"/>
          <w:rFonts w:ascii="Times New Roman" w:hAnsi="Times New Roman" w:cs="Times New Roman"/>
          <w:color w:val="000000"/>
          <w:sz w:val="28"/>
          <w:szCs w:val="28"/>
          <w:lang w:val="uk-UA"/>
        </w:rPr>
        <w:t>і</w:t>
      </w:r>
      <w:r w:rsidR="00F60795" w:rsidRPr="00347A40">
        <w:rPr>
          <w:rFonts w:ascii="Times New Roman" w:hAnsi="Times New Roman" w:cs="Times New Roman"/>
          <w:color w:val="000000"/>
          <w:sz w:val="28"/>
          <w:szCs w:val="28"/>
        </w:rPr>
        <w:t> </w:t>
      </w:r>
      <w:r w:rsidR="00F60795">
        <w:rPr>
          <w:rFonts w:ascii="Times New Roman" w:hAnsi="Times New Roman" w:cs="Times New Roman"/>
          <w:color w:val="000000"/>
          <w:sz w:val="28"/>
          <w:szCs w:val="28"/>
          <w:shd w:val="clear" w:color="auto" w:fill="FFFFFF"/>
          <w:lang w:val="uk-UA"/>
        </w:rPr>
        <w:t xml:space="preserve">прийняти в будь-якій ситуації, </w:t>
      </w:r>
      <w:r w:rsidR="00F60795" w:rsidRPr="00BA1D86">
        <w:rPr>
          <w:rFonts w:ascii="Times New Roman" w:hAnsi="Times New Roman" w:cs="Times New Roman"/>
          <w:color w:val="000000"/>
          <w:sz w:val="28"/>
          <w:szCs w:val="28"/>
          <w:shd w:val="clear" w:color="auto" w:fill="FFFFFF"/>
          <w:lang w:val="uk-UA"/>
        </w:rPr>
        <w:t>відсутність матеріальних проблем у без того важкі часи</w:t>
      </w:r>
      <w:r w:rsidR="00D5588A">
        <w:rPr>
          <w:rFonts w:ascii="Times New Roman" w:hAnsi="Times New Roman" w:cs="Times New Roman"/>
          <w:color w:val="000000"/>
          <w:sz w:val="28"/>
          <w:szCs w:val="28"/>
          <w:shd w:val="clear" w:color="auto" w:fill="FFFFFF"/>
          <w:lang w:val="uk-UA"/>
        </w:rPr>
        <w:t>, а також</w:t>
      </w:r>
      <w:r w:rsidR="00F60795">
        <w:rPr>
          <w:rFonts w:ascii="Times New Roman" w:hAnsi="Times New Roman" w:cs="Times New Roman"/>
          <w:color w:val="000000"/>
          <w:sz w:val="28"/>
          <w:szCs w:val="28"/>
          <w:shd w:val="clear" w:color="auto" w:fill="FFFFFF"/>
          <w:lang w:val="uk-UA"/>
        </w:rPr>
        <w:t xml:space="preserve"> </w:t>
      </w:r>
      <w:r w:rsidR="00F60795" w:rsidRPr="00BA1D86">
        <w:rPr>
          <w:rFonts w:ascii="Times New Roman" w:hAnsi="Times New Roman" w:cs="Times New Roman"/>
          <w:color w:val="000000"/>
          <w:sz w:val="28"/>
          <w:szCs w:val="28"/>
          <w:shd w:val="clear" w:color="auto" w:fill="FFFFFF"/>
          <w:lang w:val="uk-UA"/>
        </w:rPr>
        <w:t>виявлена підвищена потреба у духовній і фізичній близькості з коханою людиною.</w:t>
      </w:r>
      <w:r w:rsidR="00F60795">
        <w:rPr>
          <w:rFonts w:ascii="Times New Roman" w:hAnsi="Times New Roman" w:cs="Times New Roman"/>
          <w:color w:val="000000"/>
          <w:sz w:val="28"/>
          <w:szCs w:val="28"/>
          <w:shd w:val="clear" w:color="auto" w:fill="FFFFFF"/>
          <w:lang w:val="uk-UA"/>
        </w:rPr>
        <w:t xml:space="preserve"> </w:t>
      </w:r>
      <w:r w:rsidR="00F60795">
        <w:rPr>
          <w:rFonts w:ascii="Times New Roman" w:hAnsi="Times New Roman" w:cs="Times New Roman"/>
          <w:color w:val="000000"/>
          <w:sz w:val="28"/>
          <w:szCs w:val="28"/>
          <w:lang w:val="uk-UA" w:bidi="ar-SA"/>
        </w:rPr>
        <w:t>Виходячи з проведених нами спостережень та усного опитування, виходить, що війна і всі наслідки, які вона привнесла у наше життя у психологів підвищу</w:t>
      </w:r>
      <w:r w:rsidR="00D5588A">
        <w:rPr>
          <w:rFonts w:ascii="Times New Roman" w:hAnsi="Times New Roman" w:cs="Times New Roman"/>
          <w:color w:val="000000"/>
          <w:sz w:val="28"/>
          <w:szCs w:val="28"/>
          <w:lang w:val="uk-UA" w:bidi="ar-SA"/>
        </w:rPr>
        <w:t>ють</w:t>
      </w:r>
      <w:r w:rsidR="00F60795">
        <w:rPr>
          <w:rFonts w:ascii="Times New Roman" w:hAnsi="Times New Roman" w:cs="Times New Roman"/>
          <w:color w:val="000000"/>
          <w:sz w:val="28"/>
          <w:szCs w:val="28"/>
          <w:lang w:val="uk-UA" w:bidi="ar-SA"/>
        </w:rPr>
        <w:t xml:space="preserve"> цінність духовних ресурсів: краси природи (поїхати подивитись красиві краєвиди нашої країни), звернення до мистецтва, як методу арт-терапії тощо. Проте з іншого боку, виникає сором, провина стосовно того, як я можу насолоджуватись чимось красивим поки в країні війна, це не настільки цінне. </w:t>
      </w:r>
      <w:r w:rsidR="00F60795" w:rsidRPr="00810B63">
        <w:rPr>
          <w:rFonts w:ascii="Times New Roman" w:hAnsi="Times New Roman" w:cs="Times New Roman"/>
          <w:color w:val="000000"/>
          <w:sz w:val="28"/>
          <w:szCs w:val="28"/>
          <w:shd w:val="clear" w:color="auto" w:fill="FFFFFF"/>
          <w:lang w:val="uk-UA"/>
        </w:rPr>
        <w:t xml:space="preserve">Необхідно зазначити, що </w:t>
      </w:r>
      <w:r w:rsidR="00F60795">
        <w:rPr>
          <w:rFonts w:ascii="Times New Roman" w:hAnsi="Times New Roman" w:cs="Times New Roman"/>
          <w:color w:val="000000"/>
          <w:sz w:val="28"/>
          <w:szCs w:val="28"/>
          <w:shd w:val="clear" w:color="auto" w:fill="FFFFFF"/>
          <w:lang w:val="uk-UA"/>
        </w:rPr>
        <w:t>при воєнному стані</w:t>
      </w:r>
      <w:r w:rsidR="00F60795" w:rsidRPr="00810B63">
        <w:rPr>
          <w:rFonts w:ascii="Times New Roman" w:hAnsi="Times New Roman" w:cs="Times New Roman"/>
          <w:color w:val="000000"/>
          <w:sz w:val="28"/>
          <w:szCs w:val="28"/>
          <w:shd w:val="clear" w:color="auto" w:fill="FFFFFF"/>
          <w:lang w:val="uk-UA"/>
        </w:rPr>
        <w:t xml:space="preserve"> не значимим для психологів є </w:t>
      </w:r>
      <w:r w:rsidR="00F60795">
        <w:rPr>
          <w:rFonts w:ascii="Times New Roman" w:hAnsi="Times New Roman" w:cs="Times New Roman"/>
          <w:color w:val="000000"/>
          <w:sz w:val="28"/>
          <w:szCs w:val="28"/>
          <w:shd w:val="clear" w:color="auto" w:fill="FFFFFF"/>
          <w:lang w:val="uk-UA"/>
        </w:rPr>
        <w:t>громадське визначення</w:t>
      </w:r>
      <w:r w:rsidR="00D5588A">
        <w:rPr>
          <w:rFonts w:ascii="Times New Roman" w:hAnsi="Times New Roman" w:cs="Times New Roman"/>
          <w:color w:val="000000"/>
          <w:sz w:val="28"/>
          <w:szCs w:val="28"/>
          <w:shd w:val="clear" w:color="auto" w:fill="FFFFFF"/>
          <w:lang w:val="uk-UA"/>
        </w:rPr>
        <w:t>.</w:t>
      </w:r>
      <w:r w:rsidR="00F60795" w:rsidRPr="00810B63">
        <w:rPr>
          <w:rFonts w:ascii="Times New Roman" w:hAnsi="Times New Roman" w:cs="Times New Roman"/>
          <w:color w:val="000000"/>
          <w:sz w:val="28"/>
          <w:szCs w:val="28"/>
          <w:shd w:val="clear" w:color="auto" w:fill="FFFFFF"/>
          <w:lang w:val="uk-UA"/>
        </w:rPr>
        <w:t xml:space="preserve"> </w:t>
      </w:r>
    </w:p>
    <w:p w:rsidR="00F60795" w:rsidRDefault="00F60795" w:rsidP="00F60795">
      <w:pPr>
        <w:spacing w:line="360" w:lineRule="auto"/>
        <w:jc w:val="both"/>
        <w:rPr>
          <w:lang w:val="uk-UA"/>
        </w:rPr>
      </w:pPr>
      <w:r w:rsidRPr="004C4B5E">
        <w:rPr>
          <w:rFonts w:ascii="Times New Roman" w:hAnsi="Times New Roman" w:cs="Times New Roman"/>
          <w:color w:val="auto"/>
          <w:sz w:val="28"/>
          <w:szCs w:val="28"/>
          <w:lang w:val="uk-UA" w:bidi="ar-SA"/>
        </w:rPr>
        <w:t xml:space="preserve">   </w:t>
      </w:r>
      <w:r w:rsidR="00D5588A">
        <w:rPr>
          <w:rFonts w:ascii="Times New Roman" w:hAnsi="Times New Roman" w:cs="Times New Roman"/>
          <w:color w:val="auto"/>
          <w:sz w:val="28"/>
          <w:szCs w:val="28"/>
          <w:lang w:val="uk-UA" w:bidi="ar-SA"/>
        </w:rPr>
        <w:t xml:space="preserve"> </w:t>
      </w:r>
      <w:r w:rsidR="00D5588A">
        <w:rPr>
          <w:rFonts w:ascii="Times New Roman" w:hAnsi="Times New Roman" w:cs="Times New Roman"/>
          <w:color w:val="000000"/>
          <w:sz w:val="28"/>
          <w:szCs w:val="28"/>
          <w:shd w:val="clear" w:color="auto" w:fill="FFFFFF"/>
          <w:lang w:val="ru-RU"/>
        </w:rPr>
        <w:t xml:space="preserve">Війна викликала багато протеріч у загальній картині світу українців, особливо у професій людина-людина, до яких відноситься професія психолога. </w:t>
      </w:r>
      <w:r w:rsidR="00D5588A">
        <w:rPr>
          <w:rFonts w:ascii="Times New Roman" w:hAnsi="Times New Roman" w:cs="Times New Roman"/>
          <w:color w:val="auto"/>
          <w:sz w:val="28"/>
          <w:szCs w:val="28"/>
          <w:lang w:val="uk-UA" w:bidi="ar-SA"/>
        </w:rPr>
        <w:t xml:space="preserve"> Саме тому, </w:t>
      </w:r>
      <w:r>
        <w:rPr>
          <w:rFonts w:ascii="Times New Roman" w:hAnsi="Times New Roman" w:cs="Times New Roman"/>
          <w:color w:val="000000"/>
          <w:sz w:val="28"/>
          <w:szCs w:val="28"/>
          <w:shd w:val="clear" w:color="auto" w:fill="FFFFFF"/>
          <w:lang w:val="uk-UA"/>
        </w:rPr>
        <w:t>н</w:t>
      </w:r>
      <w:r w:rsidRPr="00BF51A2">
        <w:rPr>
          <w:rFonts w:ascii="Times New Roman" w:hAnsi="Times New Roman" w:cs="Times New Roman"/>
          <w:color w:val="000000"/>
          <w:sz w:val="28"/>
          <w:szCs w:val="28"/>
          <w:shd w:val="clear" w:color="auto" w:fill="FFFFFF"/>
          <w:lang w:val="uk-UA"/>
        </w:rPr>
        <w:t>айважливішою інструментальною цінністю</w:t>
      </w:r>
      <w:r w:rsidRPr="00BF51A2">
        <w:rPr>
          <w:rFonts w:ascii="Times New Roman" w:hAnsi="Times New Roman" w:cs="Times New Roman"/>
          <w:color w:val="auto"/>
          <w:sz w:val="28"/>
          <w:szCs w:val="28"/>
          <w:shd w:val="clear" w:color="auto" w:fill="FFFFFF"/>
          <w:lang w:val="uk-UA"/>
        </w:rPr>
        <w:t xml:space="preserve">  в умовах воєнного стану в країні </w:t>
      </w:r>
      <w:r w:rsidRPr="00BF51A2">
        <w:rPr>
          <w:rFonts w:ascii="Times New Roman" w:hAnsi="Times New Roman" w:cs="Times New Roman"/>
          <w:color w:val="000000"/>
          <w:sz w:val="28"/>
          <w:szCs w:val="28"/>
          <w:shd w:val="clear" w:color="auto" w:fill="FFFFFF"/>
          <w:lang w:val="uk-UA"/>
        </w:rPr>
        <w:t>постає</w:t>
      </w:r>
      <w:r w:rsidRPr="00BF51A2">
        <w:rPr>
          <w:rFonts w:ascii="Times New Roman" w:hAnsi="Times New Roman" w:cs="Times New Roman"/>
          <w:color w:val="auto"/>
          <w:sz w:val="28"/>
          <w:szCs w:val="28"/>
          <w:shd w:val="clear" w:color="auto" w:fill="FFFFFF"/>
          <w:lang w:val="uk-UA"/>
        </w:rPr>
        <w:t xml:space="preserve"> здатність  тонко відчувати емоційний і душевний стан іншого і вміння допомогти йому, </w:t>
      </w:r>
      <w:r w:rsidRPr="00BF51A2">
        <w:rPr>
          <w:rFonts w:ascii="Times New Roman" w:hAnsi="Times New Roman" w:cs="Times New Roman"/>
          <w:color w:val="000000"/>
          <w:sz w:val="28"/>
          <w:szCs w:val="28"/>
          <w:shd w:val="clear" w:color="auto" w:fill="FFFFFF"/>
          <w:lang w:val="uk-UA"/>
        </w:rPr>
        <w:t xml:space="preserve">чуйність.  </w:t>
      </w:r>
      <w:r>
        <w:rPr>
          <w:rFonts w:ascii="Times New Roman" w:hAnsi="Times New Roman" w:cs="Times New Roman"/>
          <w:color w:val="auto"/>
          <w:sz w:val="28"/>
          <w:szCs w:val="28"/>
          <w:shd w:val="clear" w:color="auto" w:fill="FFFFFF"/>
          <w:lang w:val="ru-RU"/>
        </w:rPr>
        <w:t xml:space="preserve">Водночас </w:t>
      </w:r>
      <w:r>
        <w:rPr>
          <w:rFonts w:ascii="Times New Roman" w:hAnsi="Times New Roman" w:cs="Times New Roman"/>
          <w:color w:val="000000"/>
          <w:sz w:val="28"/>
          <w:szCs w:val="28"/>
          <w:shd w:val="clear" w:color="auto" w:fill="FFFFFF"/>
          <w:lang w:val="ru-RU"/>
        </w:rPr>
        <w:t>у тяжкі часи</w:t>
      </w:r>
      <w:r w:rsidR="00D5588A">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ru-RU"/>
        </w:rPr>
        <w:t xml:space="preserve"> при воєнному стані в країні для деяких психологів гумор, сподівання на краще і надія є важливими рушійними силами, а для когось оптимізм виступає не настільки ефективним ресурсом. </w:t>
      </w:r>
      <w:r w:rsidR="00D5588A">
        <w:rPr>
          <w:rFonts w:ascii="Times New Roman" w:hAnsi="Times New Roman" w:cs="Times New Roman"/>
          <w:color w:val="000000"/>
          <w:sz w:val="28"/>
          <w:szCs w:val="28"/>
          <w:shd w:val="clear" w:color="auto" w:fill="FFFFFF"/>
          <w:lang w:val="ru-RU"/>
        </w:rPr>
        <w:t>При цьому</w:t>
      </w:r>
      <w:r>
        <w:rPr>
          <w:rFonts w:ascii="Times New Roman" w:hAnsi="Times New Roman" w:cs="Times New Roman"/>
          <w:color w:val="000000"/>
          <w:sz w:val="28"/>
          <w:szCs w:val="28"/>
          <w:shd w:val="clear" w:color="auto" w:fill="FFFFFF"/>
          <w:lang w:val="ru-RU"/>
        </w:rPr>
        <w:t xml:space="preserve"> </w:t>
      </w:r>
      <w:r w:rsidRPr="00481195">
        <w:rPr>
          <w:rFonts w:ascii="Times New Roman" w:hAnsi="Times New Roman" w:cs="Times New Roman"/>
          <w:color w:val="auto"/>
          <w:sz w:val="28"/>
          <w:szCs w:val="28"/>
          <w:shd w:val="clear" w:color="auto" w:fill="FFFFFF"/>
          <w:lang w:val="ru-RU"/>
        </w:rPr>
        <w:t xml:space="preserve">поблажливе ставлення до чужих думок, звичок, звичаїв, яке засноване на досягненні консенсусу </w:t>
      </w:r>
      <w:r>
        <w:rPr>
          <w:rFonts w:ascii="Times New Roman" w:hAnsi="Times New Roman" w:cs="Times New Roman"/>
          <w:color w:val="auto"/>
          <w:sz w:val="28"/>
          <w:szCs w:val="28"/>
          <w:shd w:val="clear" w:color="auto" w:fill="FFFFFF"/>
          <w:lang w:val="ru-RU"/>
        </w:rPr>
        <w:t>буде стосуватися лише певного кола людей, а все інше може сприйматися, як образа або зустрічати сільний супротив, обурення та навість агресивні прояви з боку респондентів. П</w:t>
      </w:r>
      <w:r w:rsidRPr="007E6CC2">
        <w:rPr>
          <w:rFonts w:ascii="Times New Roman" w:hAnsi="Times New Roman" w:cs="Times New Roman"/>
          <w:color w:val="auto"/>
          <w:sz w:val="28"/>
          <w:szCs w:val="28"/>
          <w:shd w:val="clear" w:color="auto" w:fill="FFFFFF"/>
          <w:lang w:val="ru-RU"/>
        </w:rPr>
        <w:t xml:space="preserve">ереконаність у правоті справи, що проводиться, правдивість, принциповість, вірність взятим зобов'язанням, визнання і дотримання прав інших людей на те, що їм законно належить може виступати проти щирості перед іншими і перед самим собою відносно тих мотивів, якими психологи керуються.  </w:t>
      </w:r>
      <w:r>
        <w:rPr>
          <w:rFonts w:ascii="Times New Roman" w:hAnsi="Times New Roman" w:cs="Times New Roman"/>
          <w:color w:val="auto"/>
          <w:sz w:val="28"/>
          <w:szCs w:val="28"/>
          <w:shd w:val="clear" w:color="auto" w:fill="FFFFFF"/>
          <w:lang w:val="uk-UA"/>
        </w:rPr>
        <w:t xml:space="preserve"> Проте у групі є респонденти, які </w:t>
      </w:r>
      <w:r w:rsidRPr="00285F2B">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w:t>
      </w:r>
      <w:r w:rsidRPr="00067D94">
        <w:rPr>
          <w:rFonts w:ascii="Times New Roman" w:hAnsi="Times New Roman" w:cs="Times New Roman"/>
          <w:color w:val="000000"/>
          <w:sz w:val="28"/>
          <w:szCs w:val="28"/>
          <w:shd w:val="clear" w:color="auto" w:fill="FFFFFF"/>
          <w:lang w:val="uk-UA"/>
        </w:rPr>
        <w:t>іддають перевагу здатності діяти самостійно і рішуче</w:t>
      </w:r>
      <w:r>
        <w:rPr>
          <w:rFonts w:ascii="Times New Roman" w:hAnsi="Times New Roman" w:cs="Times New Roman"/>
          <w:color w:val="000000"/>
          <w:sz w:val="28"/>
          <w:szCs w:val="28"/>
          <w:shd w:val="clear" w:color="auto" w:fill="FFFFFF"/>
          <w:lang w:val="uk-UA"/>
        </w:rPr>
        <w:t xml:space="preserve">, що виступає у вигляді упертості, негативізму і тому широта поглядів не є вагомим мотивуючим ресурсом для них.  </w:t>
      </w:r>
      <w:r w:rsidRPr="00285F2B">
        <w:rPr>
          <w:rFonts w:ascii="Times New Roman" w:hAnsi="Times New Roman" w:cs="Times New Roman"/>
          <w:color w:val="auto"/>
          <w:sz w:val="28"/>
          <w:szCs w:val="28"/>
          <w:shd w:val="clear" w:color="auto" w:fill="FFFFFF"/>
          <w:lang w:val="uk-UA"/>
        </w:rPr>
        <w:t>Нарешті</w:t>
      </w:r>
      <w:r>
        <w:rPr>
          <w:rFonts w:ascii="Times New Roman" w:hAnsi="Times New Roman" w:cs="Times New Roman"/>
          <w:color w:val="auto"/>
          <w:sz w:val="28"/>
          <w:szCs w:val="28"/>
          <w:shd w:val="clear" w:color="auto" w:fill="FFFFFF"/>
          <w:lang w:val="uk-UA"/>
        </w:rPr>
        <w:t xml:space="preserve">, </w:t>
      </w:r>
      <w:r w:rsidR="00D5588A">
        <w:rPr>
          <w:rFonts w:ascii="Times New Roman" w:hAnsi="Times New Roman" w:cs="Times New Roman"/>
          <w:color w:val="auto"/>
          <w:sz w:val="28"/>
          <w:szCs w:val="28"/>
          <w:shd w:val="clear" w:color="auto" w:fill="FFFFFF"/>
          <w:lang w:val="uk-UA"/>
        </w:rPr>
        <w:t>толерантність</w:t>
      </w:r>
      <w:r>
        <w:rPr>
          <w:rFonts w:ascii="Times New Roman" w:hAnsi="Times New Roman" w:cs="Times New Roman"/>
          <w:color w:val="auto"/>
          <w:sz w:val="28"/>
          <w:szCs w:val="28"/>
          <w:shd w:val="clear" w:color="auto" w:fill="FFFFFF"/>
          <w:lang w:val="uk-UA"/>
        </w:rPr>
        <w:t xml:space="preserve"> психологів робить для них </w:t>
      </w:r>
      <w:r w:rsidRPr="00285F2B">
        <w:rPr>
          <w:rFonts w:ascii="Times New Roman" w:hAnsi="Times New Roman" w:cs="Times New Roman"/>
          <w:bCs/>
          <w:color w:val="auto"/>
          <w:sz w:val="28"/>
          <w:szCs w:val="28"/>
          <w:shd w:val="clear" w:color="auto" w:fill="FFFFFF"/>
          <w:lang w:val="ru-RU"/>
        </w:rPr>
        <w:lastRenderedPageBreak/>
        <w:t>високі</w:t>
      </w:r>
      <w:r w:rsidRPr="00285F2B">
        <w:rPr>
          <w:rFonts w:ascii="Times New Roman" w:hAnsi="Times New Roman" w:cs="Times New Roman"/>
          <w:color w:val="auto"/>
          <w:sz w:val="28"/>
          <w:szCs w:val="28"/>
          <w:shd w:val="clear" w:color="auto" w:fill="FFFFFF"/>
        </w:rPr>
        <w:t> </w:t>
      </w:r>
      <w:r w:rsidRPr="00285F2B">
        <w:rPr>
          <w:rFonts w:ascii="Times New Roman" w:hAnsi="Times New Roman" w:cs="Times New Roman"/>
          <w:color w:val="auto"/>
          <w:sz w:val="28"/>
          <w:szCs w:val="28"/>
          <w:shd w:val="clear" w:color="auto" w:fill="FFFFFF"/>
          <w:lang w:val="ru-RU"/>
        </w:rPr>
        <w:t>вимоги до життя та</w:t>
      </w:r>
      <w:r w:rsidRPr="00285F2B">
        <w:rPr>
          <w:rFonts w:ascii="Times New Roman" w:hAnsi="Times New Roman" w:cs="Times New Roman"/>
          <w:color w:val="auto"/>
          <w:sz w:val="28"/>
          <w:szCs w:val="28"/>
          <w:shd w:val="clear" w:color="auto" w:fill="FFFFFF"/>
        </w:rPr>
        <w:t> </w:t>
      </w:r>
      <w:r w:rsidRPr="00285F2B">
        <w:rPr>
          <w:rFonts w:ascii="Times New Roman" w:hAnsi="Times New Roman" w:cs="Times New Roman"/>
          <w:bCs/>
          <w:color w:val="auto"/>
          <w:sz w:val="28"/>
          <w:szCs w:val="28"/>
          <w:shd w:val="clear" w:color="auto" w:fill="FFFFFF"/>
          <w:lang w:val="ru-RU"/>
        </w:rPr>
        <w:t>високі</w:t>
      </w:r>
      <w:r w:rsidRPr="00285F2B">
        <w:rPr>
          <w:rFonts w:ascii="Times New Roman" w:hAnsi="Times New Roman" w:cs="Times New Roman"/>
          <w:color w:val="auto"/>
          <w:sz w:val="28"/>
          <w:szCs w:val="28"/>
          <w:shd w:val="clear" w:color="auto" w:fill="FFFFFF"/>
        </w:rPr>
        <w:t> </w:t>
      </w:r>
      <w:r w:rsidRPr="00285F2B">
        <w:rPr>
          <w:rFonts w:ascii="Times New Roman" w:hAnsi="Times New Roman" w:cs="Times New Roman"/>
          <w:color w:val="auto"/>
          <w:sz w:val="28"/>
          <w:szCs w:val="28"/>
          <w:shd w:val="clear" w:color="auto" w:fill="FFFFFF"/>
          <w:lang w:val="ru-RU"/>
        </w:rPr>
        <w:t>домагання</w:t>
      </w:r>
      <w:r>
        <w:rPr>
          <w:rFonts w:ascii="Times New Roman" w:hAnsi="Times New Roman" w:cs="Times New Roman"/>
          <w:color w:val="auto"/>
          <w:sz w:val="28"/>
          <w:szCs w:val="28"/>
          <w:shd w:val="clear" w:color="auto" w:fill="FFFFFF"/>
          <w:lang w:val="ru-RU"/>
        </w:rPr>
        <w:t xml:space="preserve"> неважливими,  особливо при воєнному стані</w:t>
      </w:r>
      <w:r w:rsidR="00D5588A">
        <w:rPr>
          <w:rFonts w:ascii="Times New Roman" w:hAnsi="Times New Roman" w:cs="Times New Roman"/>
          <w:color w:val="auto"/>
          <w:sz w:val="28"/>
          <w:szCs w:val="28"/>
          <w:shd w:val="clear" w:color="auto" w:fill="FFFFFF"/>
          <w:lang w:val="ru-RU"/>
        </w:rPr>
        <w:t xml:space="preserve">. </w:t>
      </w:r>
    </w:p>
    <w:p w:rsidR="00F60795" w:rsidRPr="00D5588A" w:rsidRDefault="00D5588A" w:rsidP="00D5588A">
      <w:pPr>
        <w:spacing w:line="360" w:lineRule="auto"/>
        <w:ind w:firstLine="709"/>
        <w:jc w:val="both"/>
        <w:rPr>
          <w:rFonts w:ascii="Times New Roman" w:hAnsi="Times New Roman" w:cs="Times New Roman"/>
          <w:color w:val="000000"/>
          <w:sz w:val="28"/>
          <w:szCs w:val="28"/>
          <w:shd w:val="clear" w:color="auto" w:fill="FFFFFF"/>
          <w:lang w:val="uk-UA"/>
        </w:rPr>
      </w:pPr>
      <w:r w:rsidRPr="00D5588A">
        <w:rPr>
          <w:rFonts w:ascii="Times New Roman" w:hAnsi="Times New Roman" w:cs="Times New Roman"/>
          <w:color w:val="000000"/>
          <w:sz w:val="28"/>
          <w:szCs w:val="28"/>
          <w:shd w:val="clear" w:color="auto" w:fill="FFFFFF"/>
          <w:lang w:val="uk-UA"/>
        </w:rPr>
        <w:t>Д</w:t>
      </w:r>
      <w:r w:rsidR="00912BBA" w:rsidRPr="00D5588A">
        <w:rPr>
          <w:rFonts w:ascii="Times New Roman" w:hAnsi="Times New Roman" w:cs="Times New Roman"/>
          <w:color w:val="auto"/>
          <w:sz w:val="28"/>
          <w:szCs w:val="28"/>
          <w:shd w:val="clear" w:color="auto" w:fill="FFFFFF"/>
          <w:lang w:val="uk-UA"/>
        </w:rPr>
        <w:t xml:space="preserve">ослідження процессу самоактуалізації </w:t>
      </w:r>
      <w:r w:rsidR="00912BBA" w:rsidRPr="00D5588A">
        <w:rPr>
          <w:rStyle w:val="q4iawc"/>
          <w:rFonts w:ascii="Times New Roman" w:hAnsi="Times New Roman" w:cs="Times New Roman"/>
          <w:color w:val="000000"/>
          <w:sz w:val="28"/>
          <w:szCs w:val="28"/>
          <w:lang w:val="uk-UA"/>
        </w:rPr>
        <w:t>як мотиваційного ре</w:t>
      </w:r>
      <w:r>
        <w:rPr>
          <w:rStyle w:val="q4iawc"/>
          <w:rFonts w:ascii="Times New Roman" w:hAnsi="Times New Roman" w:cs="Times New Roman"/>
          <w:color w:val="000000"/>
          <w:sz w:val="28"/>
          <w:szCs w:val="28"/>
          <w:lang w:val="uk-UA"/>
        </w:rPr>
        <w:t xml:space="preserve">сурсу психологів в умовах війни показало, що </w:t>
      </w:r>
      <w:r>
        <w:rPr>
          <w:rFonts w:ascii="Times New Roman" w:hAnsi="Times New Roman" w:cs="Times New Roman"/>
          <w:color w:val="000000"/>
          <w:sz w:val="28"/>
          <w:szCs w:val="28"/>
          <w:shd w:val="clear" w:color="auto" w:fill="FFFFFF"/>
          <w:lang w:val="uk-UA"/>
        </w:rPr>
        <w:t>ц</w:t>
      </w:r>
      <w:r w:rsidR="00F60795" w:rsidRPr="00A9145F">
        <w:rPr>
          <w:rFonts w:ascii="Times New Roman" w:hAnsi="Times New Roman" w:cs="Times New Roman"/>
          <w:color w:val="000000"/>
          <w:sz w:val="28"/>
          <w:szCs w:val="28"/>
          <w:shd w:val="clear" w:color="auto" w:fill="FFFFFF"/>
          <w:lang w:val="uk-UA"/>
        </w:rPr>
        <w:t xml:space="preserve">ілі психологів пов'язані з поточною діяльністю, саме тому вони  розглядають її в єдності минулого, сьогодення і майбутнього, </w:t>
      </w:r>
      <w:r>
        <w:rPr>
          <w:rFonts w:ascii="Times New Roman" w:hAnsi="Times New Roman" w:cs="Times New Roman"/>
          <w:color w:val="000000"/>
          <w:sz w:val="28"/>
          <w:szCs w:val="28"/>
          <w:shd w:val="clear" w:color="auto" w:fill="FFFFFF"/>
          <w:lang w:val="uk-UA"/>
        </w:rPr>
        <w:t xml:space="preserve">і </w:t>
      </w:r>
      <w:r w:rsidR="00F60795" w:rsidRPr="00A9145F">
        <w:rPr>
          <w:rFonts w:ascii="Times New Roman" w:hAnsi="Times New Roman" w:cs="Times New Roman"/>
          <w:color w:val="000000"/>
          <w:sz w:val="28"/>
          <w:szCs w:val="28"/>
          <w:shd w:val="clear" w:color="auto" w:fill="FFFFFF"/>
          <w:lang w:val="uk-UA"/>
        </w:rPr>
        <w:t xml:space="preserve">виходячи із завдань професії психолога, вони можуть жити "тут і зараз". </w:t>
      </w:r>
      <w:r>
        <w:rPr>
          <w:rFonts w:ascii="Times New Roman" w:hAnsi="Times New Roman" w:cs="Times New Roman"/>
          <w:color w:val="000000"/>
          <w:sz w:val="28"/>
          <w:szCs w:val="28"/>
          <w:shd w:val="clear" w:color="auto" w:fill="FFFFFF"/>
          <w:lang w:val="uk-UA"/>
        </w:rPr>
        <w:t>Вони с</w:t>
      </w:r>
      <w:r w:rsidR="00F60795" w:rsidRPr="00D5588A">
        <w:rPr>
          <w:rFonts w:ascii="Times New Roman" w:hAnsi="Times New Roman" w:cs="Times New Roman"/>
          <w:color w:val="000000"/>
          <w:sz w:val="28"/>
          <w:szCs w:val="28"/>
          <w:shd w:val="clear" w:color="auto" w:fill="FFFFFF"/>
          <w:lang w:val="uk-UA"/>
        </w:rPr>
        <w:t>хильні поступати відповідно до своїх поглядів, бажань, потягів,</w:t>
      </w:r>
      <w:r w:rsidRPr="00D5588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тобто </w:t>
      </w:r>
      <w:r w:rsidRPr="00D5588A">
        <w:rPr>
          <w:rFonts w:ascii="Times New Roman" w:hAnsi="Times New Roman" w:cs="Times New Roman"/>
          <w:color w:val="000000"/>
          <w:sz w:val="28"/>
          <w:szCs w:val="28"/>
          <w:shd w:val="clear" w:color="auto" w:fill="FFFFFF"/>
          <w:lang w:val="uk-UA"/>
        </w:rPr>
        <w:t>при здатності проявляти чутливість до власних переживань і потреб, схильності до рефлексії</w:t>
      </w:r>
      <w:r>
        <w:rPr>
          <w:rFonts w:ascii="Times New Roman" w:hAnsi="Times New Roman" w:cs="Times New Roman"/>
          <w:color w:val="000000"/>
          <w:sz w:val="28"/>
          <w:szCs w:val="28"/>
          <w:shd w:val="clear" w:color="auto" w:fill="FFFFFF"/>
          <w:lang w:val="uk-UA"/>
        </w:rPr>
        <w:t xml:space="preserve">, </w:t>
      </w:r>
      <w:r w:rsidRPr="00D5588A">
        <w:rPr>
          <w:rFonts w:ascii="Times New Roman" w:hAnsi="Times New Roman" w:cs="Times New Roman"/>
          <w:color w:val="000000"/>
          <w:sz w:val="28"/>
          <w:szCs w:val="28"/>
          <w:shd w:val="clear" w:color="auto" w:fill="FFFFFF"/>
          <w:lang w:val="uk-UA"/>
        </w:rPr>
        <w:t xml:space="preserve"> у відповідних обставинах та ситуаціях будуть дотримуватись власних приципів (по відношенню до війни, загарбників, пітримки з боку інших</w:t>
      </w:r>
      <w:r>
        <w:rPr>
          <w:rFonts w:ascii="Times New Roman" w:hAnsi="Times New Roman" w:cs="Times New Roman"/>
          <w:color w:val="000000"/>
          <w:sz w:val="28"/>
          <w:szCs w:val="28"/>
          <w:shd w:val="clear" w:color="auto" w:fill="FFFFFF"/>
          <w:lang w:val="uk-UA"/>
        </w:rPr>
        <w:t xml:space="preserve"> тощо). </w:t>
      </w:r>
      <w:r w:rsidRPr="00D5588A">
        <w:rPr>
          <w:rFonts w:ascii="Times New Roman" w:hAnsi="Times New Roman" w:cs="Times New Roman"/>
          <w:color w:val="000000"/>
          <w:sz w:val="28"/>
          <w:szCs w:val="28"/>
          <w:shd w:val="clear" w:color="auto" w:fill="FFFFFF"/>
          <w:lang w:val="uk-UA"/>
        </w:rPr>
        <w:t>Психологи мають здатність швидко</w:t>
      </w:r>
      <w:r w:rsidRPr="009D7FB3">
        <w:rPr>
          <w:rFonts w:ascii="Times New Roman" w:hAnsi="Times New Roman" w:cs="Times New Roman"/>
          <w:color w:val="000000"/>
          <w:sz w:val="28"/>
          <w:szCs w:val="28"/>
          <w:shd w:val="clear" w:color="auto" w:fill="FFFFFF"/>
        </w:rPr>
        <w:t> </w:t>
      </w:r>
      <w:r w:rsidRPr="00D5588A">
        <w:rPr>
          <w:rStyle w:val="hiddensuggestion"/>
          <w:rFonts w:ascii="Times New Roman" w:hAnsi="Times New Roman" w:cs="Times New Roman"/>
          <w:color w:val="000000"/>
          <w:sz w:val="28"/>
          <w:szCs w:val="28"/>
          <w:lang w:val="uk-UA"/>
        </w:rPr>
        <w:t>і</w:t>
      </w:r>
      <w:r w:rsidRPr="009D7FB3">
        <w:rPr>
          <w:rFonts w:ascii="Times New Roman" w:hAnsi="Times New Roman" w:cs="Times New Roman"/>
          <w:color w:val="000000"/>
          <w:sz w:val="28"/>
          <w:szCs w:val="28"/>
          <w:shd w:val="clear" w:color="auto" w:fill="FFFFFF"/>
        </w:rPr>
        <w:t> </w:t>
      </w:r>
      <w:r w:rsidRPr="00D5588A">
        <w:rPr>
          <w:rFonts w:ascii="Times New Roman" w:hAnsi="Times New Roman" w:cs="Times New Roman"/>
          <w:color w:val="000000"/>
          <w:sz w:val="28"/>
          <w:szCs w:val="28"/>
          <w:shd w:val="clear" w:color="auto" w:fill="FFFFFF"/>
          <w:lang w:val="uk-UA"/>
        </w:rPr>
        <w:t>адекватно реагувати на мінливу ситуацію (особливо важливий ресурс в умовах війни)</w:t>
      </w:r>
      <w:r>
        <w:rPr>
          <w:rFonts w:ascii="Times New Roman" w:hAnsi="Times New Roman" w:cs="Times New Roman"/>
          <w:color w:val="000000"/>
          <w:sz w:val="28"/>
          <w:szCs w:val="28"/>
          <w:shd w:val="clear" w:color="auto" w:fill="FFFFFF"/>
          <w:lang w:val="uk-UA"/>
        </w:rPr>
        <w:t xml:space="preserve">, тому </w:t>
      </w:r>
      <w:r w:rsidR="00F60795" w:rsidRPr="00D5588A">
        <w:rPr>
          <w:rFonts w:ascii="Times New Roman" w:hAnsi="Times New Roman" w:cs="Times New Roman"/>
          <w:color w:val="000000"/>
          <w:sz w:val="28"/>
          <w:szCs w:val="28"/>
          <w:shd w:val="clear" w:color="auto" w:fill="FFFFFF"/>
          <w:lang w:val="uk-UA"/>
        </w:rPr>
        <w:t xml:space="preserve">продивляється </w:t>
      </w:r>
      <w:r w:rsidRPr="00D5588A">
        <w:rPr>
          <w:rFonts w:ascii="Times New Roman" w:hAnsi="Times New Roman" w:cs="Times New Roman"/>
          <w:color w:val="000000"/>
          <w:sz w:val="28"/>
          <w:szCs w:val="28"/>
          <w:shd w:val="clear" w:color="auto" w:fill="FFFFFF"/>
          <w:lang w:val="uk-UA"/>
        </w:rPr>
        <w:t xml:space="preserve">інша </w:t>
      </w:r>
      <w:r w:rsidR="00F60795" w:rsidRPr="00D5588A">
        <w:rPr>
          <w:rFonts w:ascii="Times New Roman" w:hAnsi="Times New Roman" w:cs="Times New Roman"/>
          <w:color w:val="000000"/>
          <w:sz w:val="28"/>
          <w:szCs w:val="28"/>
          <w:shd w:val="clear" w:color="auto" w:fill="FFFFFF"/>
          <w:lang w:val="uk-UA"/>
        </w:rPr>
        <w:t>схильність, що може виражатися у чутлив</w:t>
      </w:r>
      <w:r>
        <w:rPr>
          <w:rFonts w:ascii="Times New Roman" w:hAnsi="Times New Roman" w:cs="Times New Roman"/>
          <w:color w:val="000000"/>
          <w:sz w:val="28"/>
          <w:szCs w:val="28"/>
          <w:shd w:val="clear" w:color="auto" w:fill="FFFFFF"/>
          <w:lang w:val="uk-UA"/>
        </w:rPr>
        <w:t xml:space="preserve">ості </w:t>
      </w:r>
      <w:r w:rsidR="00F60795" w:rsidRPr="00D5588A">
        <w:rPr>
          <w:rFonts w:ascii="Times New Roman" w:hAnsi="Times New Roman" w:cs="Times New Roman"/>
          <w:color w:val="000000"/>
          <w:sz w:val="28"/>
          <w:szCs w:val="28"/>
          <w:shd w:val="clear" w:color="auto" w:fill="FFFFFF"/>
          <w:lang w:val="uk-UA"/>
        </w:rPr>
        <w:t>до схвалення, як необхідн</w:t>
      </w:r>
      <w:r>
        <w:rPr>
          <w:rFonts w:ascii="Times New Roman" w:hAnsi="Times New Roman" w:cs="Times New Roman"/>
          <w:color w:val="000000"/>
          <w:sz w:val="28"/>
          <w:szCs w:val="28"/>
          <w:shd w:val="clear" w:color="auto" w:fill="FFFFFF"/>
          <w:lang w:val="uk-UA"/>
        </w:rPr>
        <w:t>ого</w:t>
      </w:r>
      <w:r w:rsidR="00F60795" w:rsidRPr="00D5588A">
        <w:rPr>
          <w:rFonts w:ascii="Times New Roman" w:hAnsi="Times New Roman" w:cs="Times New Roman"/>
          <w:color w:val="000000"/>
          <w:sz w:val="28"/>
          <w:szCs w:val="28"/>
          <w:shd w:val="clear" w:color="auto" w:fill="FFFFFF"/>
          <w:lang w:val="uk-UA"/>
        </w:rPr>
        <w:t xml:space="preserve"> ресурс</w:t>
      </w:r>
      <w:r>
        <w:rPr>
          <w:rFonts w:ascii="Times New Roman" w:hAnsi="Times New Roman" w:cs="Times New Roman"/>
          <w:color w:val="000000"/>
          <w:sz w:val="28"/>
          <w:szCs w:val="28"/>
          <w:shd w:val="clear" w:color="auto" w:fill="FFFFFF"/>
          <w:lang w:val="uk-UA"/>
        </w:rPr>
        <w:t>у</w:t>
      </w:r>
      <w:r w:rsidR="00F60795" w:rsidRPr="00D5588A">
        <w:rPr>
          <w:rFonts w:ascii="Times New Roman" w:hAnsi="Times New Roman" w:cs="Times New Roman"/>
          <w:color w:val="000000"/>
          <w:sz w:val="28"/>
          <w:szCs w:val="28"/>
          <w:shd w:val="clear" w:color="auto" w:fill="FFFFFF"/>
          <w:lang w:val="uk-UA"/>
        </w:rPr>
        <w:t xml:space="preserve"> при воєнному стані в країні. </w:t>
      </w:r>
      <w:r>
        <w:rPr>
          <w:rFonts w:ascii="Times New Roman" w:hAnsi="Times New Roman" w:cs="Times New Roman"/>
          <w:color w:val="000000"/>
          <w:sz w:val="28"/>
          <w:szCs w:val="28"/>
          <w:shd w:val="clear" w:color="auto" w:fill="FFFFFF"/>
          <w:lang w:val="uk-UA"/>
        </w:rPr>
        <w:t xml:space="preserve"> </w:t>
      </w:r>
      <w:r w:rsidR="00F60795" w:rsidRPr="00D5588A">
        <w:rPr>
          <w:rFonts w:ascii="Times New Roman" w:hAnsi="Times New Roman" w:cs="Times New Roman"/>
          <w:color w:val="000000"/>
          <w:sz w:val="28"/>
          <w:szCs w:val="28"/>
          <w:shd w:val="clear" w:color="auto" w:fill="FFFFFF"/>
          <w:lang w:val="uk-UA"/>
        </w:rPr>
        <w:t>Психологи намагаються орієнтуватися лише на певні якості, в яких впевнені, якими пишаються, відкидаючи інші, тому що саме це мотивує та дає можливість вистояти, а  тому в умовах війни в країні демонструють здібність діяти не прорахувавши все заздалегідь</w:t>
      </w:r>
      <w:r w:rsidRPr="00D5588A">
        <w:rPr>
          <w:rFonts w:ascii="Times New Roman" w:hAnsi="Times New Roman" w:cs="Times New Roman"/>
          <w:color w:val="000000"/>
          <w:sz w:val="28"/>
          <w:szCs w:val="28"/>
          <w:shd w:val="clear" w:color="auto" w:fill="FFFFFF"/>
          <w:lang w:val="uk-UA"/>
        </w:rPr>
        <w:t xml:space="preserve">. </w:t>
      </w:r>
      <w:r w:rsidR="00F60795" w:rsidRPr="00A05121">
        <w:rPr>
          <w:rFonts w:ascii="Times New Roman" w:hAnsi="Times New Roman" w:cs="Times New Roman"/>
          <w:color w:val="000000"/>
          <w:sz w:val="28"/>
          <w:szCs w:val="28"/>
          <w:shd w:val="clear" w:color="auto" w:fill="FFFFFF"/>
          <w:lang w:val="uk-UA"/>
        </w:rPr>
        <w:t>Психологи здатні осмислено пов'язувати окремі суперечливі життєві явища (особливо в умовах війни), тому розуміють, що  у природі людини співіснують добро і зло, безкорисливість і користолюбство, байдужість і чутливість.</w:t>
      </w:r>
      <w:r w:rsidR="00F60795" w:rsidRPr="009F5D04">
        <w:rPr>
          <w:rFonts w:ascii="Times New Roman" w:hAnsi="Times New Roman" w:cs="Times New Roman"/>
          <w:color w:val="000000"/>
          <w:sz w:val="28"/>
          <w:szCs w:val="28"/>
          <w:shd w:val="clear" w:color="auto" w:fill="FFFFFF"/>
          <w:lang w:val="uk-UA"/>
        </w:rPr>
        <w:t xml:space="preserve"> </w:t>
      </w:r>
      <w:r w:rsidR="00F60795">
        <w:rPr>
          <w:rFonts w:ascii="Times New Roman" w:hAnsi="Times New Roman" w:cs="Times New Roman"/>
          <w:color w:val="000000"/>
          <w:sz w:val="28"/>
          <w:szCs w:val="28"/>
          <w:shd w:val="clear" w:color="auto" w:fill="FFFFFF"/>
          <w:lang w:val="uk-UA"/>
        </w:rPr>
        <w:t>При</w:t>
      </w:r>
      <w:r w:rsidR="00F60795" w:rsidRPr="00071BF9">
        <w:rPr>
          <w:rFonts w:ascii="Times New Roman" w:hAnsi="Times New Roman" w:cs="Times New Roman"/>
          <w:color w:val="000000"/>
          <w:sz w:val="28"/>
          <w:szCs w:val="28"/>
          <w:shd w:val="clear" w:color="auto" w:fill="FFFFFF"/>
          <w:lang w:val="uk-UA"/>
        </w:rPr>
        <w:t xml:space="preserve"> розумі</w:t>
      </w:r>
      <w:r w:rsidR="00F60795">
        <w:rPr>
          <w:rFonts w:ascii="Times New Roman" w:hAnsi="Times New Roman" w:cs="Times New Roman"/>
          <w:color w:val="000000"/>
          <w:sz w:val="28"/>
          <w:szCs w:val="28"/>
          <w:shd w:val="clear" w:color="auto" w:fill="FFFFFF"/>
          <w:lang w:val="uk-UA"/>
        </w:rPr>
        <w:t>нні</w:t>
      </w:r>
      <w:r w:rsidR="00F60795" w:rsidRPr="00071BF9">
        <w:rPr>
          <w:rFonts w:ascii="Times New Roman" w:hAnsi="Times New Roman" w:cs="Times New Roman"/>
          <w:color w:val="000000"/>
          <w:sz w:val="28"/>
          <w:szCs w:val="28"/>
          <w:shd w:val="clear" w:color="auto" w:fill="FFFFFF"/>
          <w:lang w:val="uk-UA"/>
        </w:rPr>
        <w:t>, що агресивність і гнів властиві природі людини і можуть проявлятися в міжособистісних контактах</w:t>
      </w:r>
      <w:r w:rsidR="00F60795">
        <w:rPr>
          <w:rFonts w:ascii="Times New Roman" w:hAnsi="Times New Roman" w:cs="Times New Roman"/>
          <w:color w:val="000000"/>
          <w:sz w:val="28"/>
          <w:szCs w:val="28"/>
          <w:shd w:val="clear" w:color="auto" w:fill="FFFFFF"/>
          <w:lang w:val="uk-UA"/>
        </w:rPr>
        <w:t xml:space="preserve">, </w:t>
      </w:r>
      <w:r w:rsidR="00F60795" w:rsidRPr="00071BF9">
        <w:rPr>
          <w:rFonts w:ascii="Times New Roman" w:hAnsi="Times New Roman" w:cs="Times New Roman"/>
          <w:color w:val="000000"/>
          <w:sz w:val="28"/>
          <w:szCs w:val="28"/>
          <w:shd w:val="clear" w:color="auto" w:fill="FFFFFF"/>
          <w:lang w:val="uk-UA"/>
        </w:rPr>
        <w:t>чутливість ситуації дає можливість легко і швидко вступати в контакт, не втративши глибини стосунків</w:t>
      </w:r>
      <w:r w:rsidR="00F60795">
        <w:rPr>
          <w:rFonts w:ascii="Times New Roman" w:hAnsi="Times New Roman" w:cs="Times New Roman"/>
          <w:color w:val="000000"/>
          <w:sz w:val="28"/>
          <w:szCs w:val="28"/>
          <w:shd w:val="clear" w:color="auto" w:fill="FFFFFF"/>
          <w:lang w:val="uk-UA"/>
        </w:rPr>
        <w:t xml:space="preserve">, </w:t>
      </w:r>
      <w:r w:rsidR="00F60795" w:rsidRPr="00071BF9">
        <w:rPr>
          <w:rFonts w:ascii="Times New Roman" w:hAnsi="Times New Roman" w:cs="Times New Roman"/>
          <w:color w:val="000000"/>
          <w:sz w:val="28"/>
          <w:szCs w:val="28"/>
          <w:shd w:val="clear" w:color="auto" w:fill="FFFFFF"/>
          <w:lang w:val="uk-UA"/>
        </w:rPr>
        <w:t xml:space="preserve"> наповнюючи життя </w:t>
      </w:r>
      <w:r w:rsidR="00F60795">
        <w:rPr>
          <w:rFonts w:ascii="Times New Roman" w:hAnsi="Times New Roman" w:cs="Times New Roman"/>
          <w:color w:val="000000"/>
          <w:sz w:val="28"/>
          <w:szCs w:val="28"/>
          <w:shd w:val="clear" w:color="auto" w:fill="FFFFFF"/>
          <w:lang w:val="uk-UA"/>
        </w:rPr>
        <w:t xml:space="preserve">респондентів </w:t>
      </w:r>
      <w:r w:rsidR="00F60795" w:rsidRPr="00071BF9">
        <w:rPr>
          <w:rFonts w:ascii="Times New Roman" w:hAnsi="Times New Roman" w:cs="Times New Roman"/>
          <w:color w:val="000000"/>
          <w:sz w:val="28"/>
          <w:szCs w:val="28"/>
          <w:shd w:val="clear" w:color="auto" w:fill="FFFFFF"/>
          <w:lang w:val="uk-UA"/>
        </w:rPr>
        <w:t>сенсом і доброзичливістю.</w:t>
      </w:r>
      <w:r w:rsidR="00F60795">
        <w:rPr>
          <w:rFonts w:ascii="Times New Roman" w:hAnsi="Times New Roman" w:cs="Times New Roman"/>
          <w:color w:val="000000"/>
          <w:sz w:val="28"/>
          <w:szCs w:val="28"/>
          <w:shd w:val="clear" w:color="auto" w:fill="FFFFFF"/>
          <w:lang w:val="uk-UA"/>
        </w:rPr>
        <w:t xml:space="preserve"> Р</w:t>
      </w:r>
      <w:r w:rsidR="00F60795" w:rsidRPr="009D7FB3">
        <w:rPr>
          <w:rFonts w:ascii="Times New Roman" w:hAnsi="Times New Roman" w:cs="Times New Roman"/>
          <w:color w:val="000000"/>
          <w:sz w:val="28"/>
          <w:szCs w:val="28"/>
          <w:shd w:val="clear" w:color="auto" w:fill="FFFFFF"/>
          <w:lang w:val="ru-RU"/>
        </w:rPr>
        <w:t>еспонденти прагнуть до придбання знань про навколишній світ</w:t>
      </w:r>
      <w:r w:rsidR="00F60795">
        <w:rPr>
          <w:rFonts w:ascii="Times New Roman" w:hAnsi="Times New Roman" w:cs="Times New Roman"/>
          <w:color w:val="000000"/>
          <w:sz w:val="28"/>
          <w:szCs w:val="28"/>
          <w:shd w:val="clear" w:color="auto" w:fill="FFFFFF"/>
          <w:lang w:val="ru-RU"/>
        </w:rPr>
        <w:t xml:space="preserve">, щоб мати можливість допомагти іншим та собі і в них </w:t>
      </w:r>
      <w:r w:rsidR="00F60795" w:rsidRPr="009D7FB3">
        <w:rPr>
          <w:rFonts w:ascii="Times New Roman" w:hAnsi="Times New Roman" w:cs="Times New Roman"/>
          <w:color w:val="000000"/>
          <w:sz w:val="28"/>
          <w:szCs w:val="28"/>
          <w:shd w:val="clear" w:color="auto" w:fill="FFFFFF"/>
          <w:lang w:val="ru-RU"/>
        </w:rPr>
        <w:t xml:space="preserve">спостерігається творча спрямованість в процесі </w:t>
      </w:r>
      <w:r w:rsidR="00F60795">
        <w:rPr>
          <w:rFonts w:ascii="Times New Roman" w:hAnsi="Times New Roman" w:cs="Times New Roman"/>
          <w:color w:val="000000"/>
          <w:sz w:val="28"/>
          <w:szCs w:val="28"/>
          <w:shd w:val="clear" w:color="auto" w:fill="FFFFFF"/>
          <w:lang w:val="ru-RU"/>
        </w:rPr>
        <w:t xml:space="preserve">певної </w:t>
      </w:r>
      <w:r w:rsidR="00F60795" w:rsidRPr="009D7FB3">
        <w:rPr>
          <w:rFonts w:ascii="Times New Roman" w:hAnsi="Times New Roman" w:cs="Times New Roman"/>
          <w:color w:val="000000"/>
          <w:sz w:val="28"/>
          <w:szCs w:val="28"/>
          <w:shd w:val="clear" w:color="auto" w:fill="FFFFFF"/>
          <w:lang w:val="ru-RU"/>
        </w:rPr>
        <w:t>діяльності</w:t>
      </w:r>
      <w:r w:rsidR="00F60795">
        <w:rPr>
          <w:rFonts w:ascii="Times New Roman" w:hAnsi="Times New Roman" w:cs="Times New Roman"/>
          <w:color w:val="000000"/>
          <w:sz w:val="28"/>
          <w:szCs w:val="28"/>
          <w:shd w:val="clear" w:color="auto" w:fill="FFFFFF"/>
          <w:lang w:val="ru-RU"/>
        </w:rPr>
        <w:t>, хоча у деяких випадках творчий потанціал може бути заблакованим або виникає відчуття недоречності саме цього засобу для вирішення проблеми</w:t>
      </w:r>
      <w:r w:rsidR="00A05121">
        <w:rPr>
          <w:rFonts w:ascii="Times New Roman" w:hAnsi="Times New Roman" w:cs="Times New Roman"/>
          <w:color w:val="000000"/>
          <w:sz w:val="28"/>
          <w:szCs w:val="28"/>
          <w:shd w:val="clear" w:color="auto" w:fill="FFFFFF"/>
          <w:lang w:val="ru-RU"/>
        </w:rPr>
        <w:t xml:space="preserve">. </w:t>
      </w:r>
    </w:p>
    <w:p w:rsidR="00A05121" w:rsidRDefault="00A05121" w:rsidP="00A05121">
      <w:pPr>
        <w:spacing w:line="360" w:lineRule="auto"/>
        <w:ind w:firstLine="709"/>
        <w:jc w:val="both"/>
        <w:rPr>
          <w:rStyle w:val="q4iawc"/>
          <w:rFonts w:ascii="Times New Roman" w:hAnsi="Times New Roman" w:cs="Times New Roman"/>
          <w:b/>
          <w:color w:val="000000"/>
          <w:sz w:val="28"/>
          <w:szCs w:val="28"/>
          <w:lang w:val="uk-UA"/>
        </w:rPr>
      </w:pPr>
      <w:r w:rsidRPr="00A05121">
        <w:rPr>
          <w:rStyle w:val="q4iawc"/>
          <w:rFonts w:ascii="Times New Roman" w:hAnsi="Times New Roman" w:cs="Times New Roman"/>
          <w:color w:val="000000"/>
          <w:sz w:val="28"/>
          <w:szCs w:val="28"/>
          <w:lang w:val="uk-UA"/>
        </w:rPr>
        <w:lastRenderedPageBreak/>
        <w:t>Дослідження сенсожиттєвих орієнтацій як мотиваційного ресурсу психологів в умовах війни показали, що</w:t>
      </w:r>
      <w:r>
        <w:rPr>
          <w:rStyle w:val="q4iawc"/>
          <w:rFonts w:ascii="Times New Roman" w:hAnsi="Times New Roman" w:cs="Times New Roman"/>
          <w:b/>
          <w:color w:val="000000"/>
          <w:sz w:val="28"/>
          <w:szCs w:val="28"/>
          <w:lang w:val="uk-UA"/>
        </w:rPr>
        <w:t xml:space="preserve"> </w:t>
      </w:r>
      <w:r>
        <w:rPr>
          <w:rFonts w:ascii="Times New Roman" w:hAnsi="Times New Roman" w:cs="Times New Roman"/>
          <w:color w:val="auto"/>
          <w:sz w:val="28"/>
          <w:szCs w:val="28"/>
          <w:lang w:val="uk-UA"/>
        </w:rPr>
        <w:t>п</w:t>
      </w:r>
      <w:r w:rsidR="00F60795" w:rsidRPr="00A05121">
        <w:rPr>
          <w:rFonts w:ascii="Times New Roman" w:hAnsi="Times New Roman" w:cs="Times New Roman"/>
          <w:color w:val="auto"/>
          <w:sz w:val="28"/>
          <w:szCs w:val="28"/>
          <w:lang w:val="uk-UA"/>
        </w:rPr>
        <w:t xml:space="preserve">сихологи цілеспрямовані особистості з загальним високим рівнем самосвідомості, сприймають процес свого життя як цікавий, емоційно насичений і наповнений змістом, саме тому надавати повноцінний сенс можуть спогади про минуле та  націленість на майбутнє без війни, націленість на перемогу України. </w:t>
      </w:r>
      <w:r w:rsidR="00F60795" w:rsidRPr="0091394E">
        <w:rPr>
          <w:rFonts w:ascii="Times New Roman" w:hAnsi="Times New Roman" w:cs="Times New Roman"/>
          <w:color w:val="auto"/>
          <w:sz w:val="28"/>
          <w:szCs w:val="28"/>
          <w:lang w:val="ru-RU"/>
        </w:rPr>
        <w:t xml:space="preserve">Психологи </w:t>
      </w:r>
      <w:r w:rsidR="00F60795" w:rsidRPr="0091394E">
        <w:rPr>
          <w:rStyle w:val="q4iawc"/>
          <w:rFonts w:ascii="Times New Roman" w:hAnsi="Times New Roman" w:cs="Times New Roman"/>
          <w:color w:val="auto"/>
          <w:sz w:val="28"/>
          <w:szCs w:val="28"/>
          <w:lang w:val="ru-RU"/>
        </w:rPr>
        <w:t>відчувають те  наскільки продуктивно та осмислено була прожита певна частина життя, вони усім задоволені</w:t>
      </w:r>
      <w:r w:rsidR="00F60795" w:rsidRPr="0091394E">
        <w:rPr>
          <w:rStyle w:val="q4iawc"/>
          <w:rFonts w:ascii="Times New Roman" w:hAnsi="Times New Roman" w:cs="Times New Roman"/>
          <w:color w:val="auto"/>
          <w:sz w:val="28"/>
          <w:szCs w:val="28"/>
          <w:shd w:val="clear" w:color="auto" w:fill="F5F5F5"/>
          <w:lang w:val="ru-RU"/>
        </w:rPr>
        <w:t xml:space="preserve">, </w:t>
      </w:r>
      <w:r w:rsidR="00F60795" w:rsidRPr="0091394E">
        <w:rPr>
          <w:rStyle w:val="q4iawc"/>
          <w:rFonts w:ascii="Times New Roman" w:hAnsi="Times New Roman" w:cs="Times New Roman"/>
          <w:color w:val="auto"/>
          <w:sz w:val="28"/>
          <w:szCs w:val="28"/>
          <w:lang w:val="ru-RU"/>
        </w:rPr>
        <w:t xml:space="preserve">але розуміють що деякі речі залишились у минилому і вже як раніше не буде ніколи, </w:t>
      </w:r>
      <w:r w:rsidR="00F60795" w:rsidRPr="0091394E">
        <w:rPr>
          <w:rFonts w:ascii="Times New Roman" w:hAnsi="Times New Roman" w:cs="Times New Roman"/>
          <w:color w:val="auto"/>
          <w:sz w:val="28"/>
          <w:szCs w:val="28"/>
          <w:lang w:val="ru-RU"/>
        </w:rPr>
        <w:t>тому що є</w:t>
      </w:r>
      <w:r w:rsidR="00F60795" w:rsidRPr="0091394E">
        <w:rPr>
          <w:rStyle w:val="q4iawc"/>
          <w:rFonts w:ascii="Times New Roman" w:hAnsi="Times New Roman" w:cs="Times New Roman"/>
          <w:color w:val="auto"/>
          <w:sz w:val="28"/>
          <w:szCs w:val="28"/>
          <w:lang w:val="ru-RU"/>
        </w:rPr>
        <w:t xml:space="preserve"> події у житті, які </w:t>
      </w:r>
      <w:r w:rsidR="00F60795" w:rsidRPr="0091394E">
        <w:rPr>
          <w:rFonts w:ascii="Times New Roman" w:hAnsi="Times New Roman" w:cs="Times New Roman"/>
          <w:color w:val="auto"/>
          <w:sz w:val="28"/>
          <w:szCs w:val="28"/>
          <w:lang w:val="ru-RU"/>
        </w:rPr>
        <w:t xml:space="preserve"> </w:t>
      </w:r>
      <w:r w:rsidR="00F60795" w:rsidRPr="0091394E">
        <w:rPr>
          <w:rStyle w:val="q4iawc"/>
          <w:rFonts w:ascii="Times New Roman" w:hAnsi="Times New Roman" w:cs="Times New Roman"/>
          <w:color w:val="auto"/>
          <w:sz w:val="28"/>
          <w:szCs w:val="28"/>
          <w:lang w:val="ru-RU"/>
        </w:rPr>
        <w:t xml:space="preserve">не можливо  контролювати - все, що стосується війни і наслідків, які вони принесла у життя українців. Психологи </w:t>
      </w:r>
      <w:r w:rsidR="00F60795" w:rsidRPr="0091394E">
        <w:rPr>
          <w:rStyle w:val="q4iawc"/>
          <w:rFonts w:ascii="Times New Roman" w:hAnsi="Times New Roman" w:cs="Times New Roman"/>
          <w:color w:val="000000"/>
          <w:sz w:val="28"/>
          <w:szCs w:val="28"/>
          <w:lang w:val="ru-RU"/>
        </w:rPr>
        <w:t xml:space="preserve">ввжають, що можуть вільно приймати рішення і втілювати їх у життя, загадувати щось на майбутнє, але в умовах війни все може змінитись, все змінюється кожну хвилину, тобто можуть бути випадки, які </w:t>
      </w:r>
      <w:r w:rsidR="00F60795" w:rsidRPr="0091394E">
        <w:rPr>
          <w:rFonts w:ascii="Times New Roman" w:hAnsi="Times New Roman" w:cs="Times New Roman"/>
          <w:color w:val="000000"/>
          <w:sz w:val="28"/>
          <w:szCs w:val="28"/>
          <w:lang w:val="ru-RU"/>
        </w:rPr>
        <w:t xml:space="preserve"> </w:t>
      </w:r>
      <w:r w:rsidR="00F60795" w:rsidRPr="0091394E">
        <w:rPr>
          <w:rStyle w:val="q4iawc"/>
          <w:rFonts w:ascii="Times New Roman" w:hAnsi="Times New Roman" w:cs="Times New Roman"/>
          <w:color w:val="000000"/>
          <w:sz w:val="28"/>
          <w:szCs w:val="28"/>
          <w:lang w:val="ru-RU"/>
        </w:rPr>
        <w:t>непідвладні свідомому контролю.</w:t>
      </w:r>
    </w:p>
    <w:p w:rsidR="00A05121" w:rsidRPr="00A05121" w:rsidRDefault="008E120D" w:rsidP="00A05121">
      <w:pPr>
        <w:spacing w:line="360" w:lineRule="auto"/>
        <w:ind w:firstLine="709"/>
        <w:jc w:val="both"/>
        <w:rPr>
          <w:rFonts w:ascii="Times New Roman" w:hAnsi="Times New Roman" w:cs="Times New Roman"/>
          <w:b/>
          <w:color w:val="000000"/>
          <w:sz w:val="28"/>
          <w:szCs w:val="28"/>
          <w:lang w:val="uk-UA"/>
        </w:rPr>
      </w:pPr>
      <w:r>
        <w:rPr>
          <w:rFonts w:ascii="Times New Roman" w:hAnsi="Times New Roman" w:cs="Times New Roman"/>
          <w:color w:val="auto"/>
          <w:sz w:val="28"/>
          <w:szCs w:val="28"/>
          <w:shd w:val="clear" w:color="auto" w:fill="FFFFFF"/>
          <w:lang w:val="uk-UA"/>
        </w:rPr>
        <w:t>4. М</w:t>
      </w:r>
      <w:r w:rsidR="00F60795">
        <w:rPr>
          <w:rFonts w:ascii="Times New Roman" w:hAnsi="Times New Roman" w:cs="Times New Roman"/>
          <w:color w:val="auto"/>
          <w:sz w:val="28"/>
          <w:szCs w:val="28"/>
          <w:shd w:val="clear" w:color="auto" w:fill="FFFFFF"/>
          <w:lang w:val="uk-UA"/>
        </w:rPr>
        <w:t>одель мотиваційних ресурсів психологів в умовах війни</w:t>
      </w:r>
      <w:r w:rsidR="00F60795" w:rsidRPr="0074098C">
        <w:rPr>
          <w:rFonts w:ascii="Times New Roman" w:hAnsi="Times New Roman" w:cs="Times New Roman"/>
          <w:color w:val="auto"/>
          <w:sz w:val="28"/>
          <w:szCs w:val="28"/>
          <w:shd w:val="clear" w:color="auto" w:fill="FFFFFF"/>
          <w:lang w:val="uk-UA"/>
        </w:rPr>
        <w:t xml:space="preserve"> </w:t>
      </w:r>
      <w:r w:rsidR="00F60795">
        <w:rPr>
          <w:rFonts w:ascii="Times New Roman" w:hAnsi="Times New Roman" w:cs="Times New Roman"/>
          <w:color w:val="auto"/>
          <w:sz w:val="28"/>
          <w:szCs w:val="28"/>
          <w:shd w:val="clear" w:color="auto" w:fill="FFFFFF"/>
          <w:lang w:val="uk-UA"/>
        </w:rPr>
        <w:t>включає</w:t>
      </w:r>
      <w:r w:rsidR="00F60795" w:rsidRPr="0074098C">
        <w:rPr>
          <w:rFonts w:ascii="Times New Roman" w:hAnsi="Times New Roman" w:cs="Times New Roman"/>
          <w:color w:val="auto"/>
          <w:sz w:val="28"/>
          <w:szCs w:val="28"/>
          <w:shd w:val="clear" w:color="auto" w:fill="FFFFFF"/>
          <w:lang w:val="uk-UA"/>
        </w:rPr>
        <w:t xml:space="preserve"> 4 основні </w:t>
      </w:r>
      <w:r w:rsidR="00F60795">
        <w:rPr>
          <w:rFonts w:ascii="Times New Roman" w:hAnsi="Times New Roman" w:cs="Times New Roman"/>
          <w:color w:val="auto"/>
          <w:sz w:val="28"/>
          <w:szCs w:val="28"/>
          <w:shd w:val="clear" w:color="auto" w:fill="FFFFFF"/>
          <w:lang w:val="uk-UA"/>
        </w:rPr>
        <w:t>компоненти</w:t>
      </w:r>
      <w:r w:rsidR="00F60795" w:rsidRPr="0074098C">
        <w:rPr>
          <w:rFonts w:ascii="Times New Roman" w:hAnsi="Times New Roman" w:cs="Times New Roman"/>
          <w:color w:val="auto"/>
          <w:sz w:val="28"/>
          <w:szCs w:val="28"/>
          <w:shd w:val="clear" w:color="auto" w:fill="FFFFFF"/>
          <w:lang w:val="uk-UA"/>
        </w:rPr>
        <w:t>,</w:t>
      </w:r>
      <w:r w:rsidR="00F60795" w:rsidRPr="0074098C">
        <w:rPr>
          <w:rFonts w:ascii="Times New Roman" w:hAnsi="Times New Roman" w:cs="Times New Roman"/>
          <w:color w:val="auto"/>
          <w:sz w:val="28"/>
          <w:szCs w:val="28"/>
          <w:lang w:val="uk-UA"/>
        </w:rPr>
        <w:t xml:space="preserve"> що пояснюють </w:t>
      </w:r>
      <w:r w:rsidR="00F60795" w:rsidRPr="00CB6718">
        <w:rPr>
          <w:rFonts w:ascii="Times New Roman" w:eastAsia="Times New Roman" w:hAnsi="Times New Roman" w:cs="Times New Roman"/>
          <w:color w:val="000000"/>
          <w:sz w:val="28"/>
          <w:szCs w:val="28"/>
          <w:lang w:val="uk-UA" w:eastAsia="ru-RU" w:bidi="ar-SA"/>
        </w:rPr>
        <w:t>19,3</w:t>
      </w:r>
      <w:r w:rsidR="00F60795" w:rsidRPr="00CB6718">
        <w:rPr>
          <w:rFonts w:ascii="Times New Roman" w:eastAsia="Calibri" w:hAnsi="Times New Roman" w:cs="Times New Roman"/>
          <w:color w:val="5A5A5A"/>
          <w:sz w:val="28"/>
          <w:szCs w:val="28"/>
          <w:lang w:val="uk-UA"/>
        </w:rPr>
        <w:t>%</w:t>
      </w:r>
      <w:r w:rsidR="00F60795">
        <w:rPr>
          <w:rFonts w:ascii="Times New Roman" w:hAnsi="Times New Roman" w:cs="Times New Roman"/>
          <w:sz w:val="28"/>
          <w:szCs w:val="28"/>
          <w:lang w:val="uk-UA"/>
        </w:rPr>
        <w:t xml:space="preserve">  </w:t>
      </w:r>
      <w:r w:rsidR="00F60795" w:rsidRPr="0074098C">
        <w:rPr>
          <w:rFonts w:ascii="Times New Roman" w:hAnsi="Times New Roman" w:cs="Times New Roman"/>
          <w:color w:val="auto"/>
          <w:sz w:val="28"/>
          <w:szCs w:val="28"/>
          <w:shd w:val="clear" w:color="auto" w:fill="FFFFFF"/>
          <w:lang w:val="uk-UA"/>
        </w:rPr>
        <w:t xml:space="preserve">які отримали наступні назви: </w:t>
      </w:r>
      <w:r w:rsidR="00A05121" w:rsidRPr="00912BBA">
        <w:rPr>
          <w:rFonts w:ascii="Times New Roman" w:hAnsi="Times New Roman" w:cs="Times New Roman"/>
          <w:color w:val="auto"/>
          <w:sz w:val="28"/>
          <w:szCs w:val="28"/>
          <w:shd w:val="clear" w:color="auto" w:fill="FFFFFF"/>
          <w:lang w:val="uk-UA"/>
        </w:rPr>
        <w:t xml:space="preserve">«Віра та надія», «Освідченість та сензетивність як чинник </w:t>
      </w:r>
      <w:r w:rsidR="00A05121" w:rsidRPr="00912BBA">
        <w:rPr>
          <w:rFonts w:ascii="Times New Roman" w:hAnsi="Times New Roman" w:cs="Times New Roman"/>
          <w:color w:val="auto"/>
          <w:sz w:val="28"/>
          <w:szCs w:val="28"/>
          <w:lang w:val="uk-UA"/>
        </w:rPr>
        <w:t>е</w:t>
      </w:r>
      <w:r w:rsidR="00A05121" w:rsidRPr="00912BBA">
        <w:rPr>
          <w:rFonts w:ascii="Times New Roman" w:hAnsi="Times New Roman" w:cs="Times New Roman"/>
          <w:color w:val="auto"/>
          <w:sz w:val="28"/>
          <w:szCs w:val="28"/>
          <w:lang w:val="uk-UA" w:bidi="ar-SA"/>
        </w:rPr>
        <w:t>фективності</w:t>
      </w:r>
      <w:r w:rsidR="00A05121" w:rsidRPr="00912BBA">
        <w:rPr>
          <w:rFonts w:ascii="Times New Roman" w:hAnsi="Times New Roman" w:cs="Times New Roman"/>
          <w:color w:val="auto"/>
          <w:sz w:val="28"/>
          <w:szCs w:val="28"/>
          <w:shd w:val="clear" w:color="auto" w:fill="FFFFFF"/>
          <w:lang w:val="uk-UA"/>
        </w:rPr>
        <w:t>»,</w:t>
      </w:r>
      <w:r w:rsidR="00A05121" w:rsidRPr="00912BBA">
        <w:rPr>
          <w:rFonts w:ascii="Times New Roman" w:hAnsi="Times New Roman" w:cs="Times New Roman"/>
          <w:color w:val="auto"/>
          <w:sz w:val="28"/>
          <w:szCs w:val="28"/>
          <w:lang w:val="uk-UA"/>
        </w:rPr>
        <w:t xml:space="preserve"> «Дружня підтримка та продуктивність, як компоненти стресостійкості» та «</w:t>
      </w:r>
      <w:r w:rsidR="00A05121" w:rsidRPr="00912BBA">
        <w:rPr>
          <w:rFonts w:ascii="Times New Roman" w:hAnsi="Times New Roman" w:cs="Times New Roman"/>
          <w:color w:val="auto"/>
          <w:sz w:val="28"/>
          <w:szCs w:val="28"/>
          <w:shd w:val="clear" w:color="auto" w:fill="FFFFFF"/>
          <w:lang w:val="uk-UA"/>
        </w:rPr>
        <w:t>Опора на себе за рахунок спонтаності та креативності</w:t>
      </w:r>
      <w:r w:rsidR="00A05121" w:rsidRPr="00912BBA">
        <w:rPr>
          <w:rFonts w:ascii="Times New Roman" w:hAnsi="Times New Roman" w:cs="Times New Roman"/>
          <w:bCs/>
          <w:color w:val="auto"/>
          <w:sz w:val="28"/>
          <w:szCs w:val="28"/>
          <w:lang w:val="uk-UA"/>
        </w:rPr>
        <w:t>»</w:t>
      </w:r>
      <w:r w:rsidR="00A05121" w:rsidRPr="00912BBA">
        <w:rPr>
          <w:rFonts w:ascii="Times New Roman" w:hAnsi="Times New Roman" w:cs="Times New Roman"/>
          <w:color w:val="auto"/>
          <w:sz w:val="28"/>
          <w:szCs w:val="28"/>
          <w:lang w:val="uk-UA"/>
        </w:rPr>
        <w:t>.</w:t>
      </w:r>
    </w:p>
    <w:p w:rsidR="001B43DC" w:rsidRDefault="001B43DC"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Default="00A0333E" w:rsidP="00A05121">
      <w:pPr>
        <w:spacing w:line="360" w:lineRule="auto"/>
        <w:jc w:val="both"/>
        <w:outlineLvl w:val="0"/>
        <w:rPr>
          <w:rFonts w:ascii="Times New Roman" w:hAnsi="Times New Roman" w:cs="Times New Roman"/>
          <w:i/>
          <w:color w:val="auto"/>
          <w:sz w:val="28"/>
          <w:szCs w:val="28"/>
          <w:lang w:val="uk-UA" w:bidi="ar-SA"/>
        </w:rPr>
      </w:pPr>
    </w:p>
    <w:p w:rsidR="00A0333E" w:rsidRPr="00A0333E" w:rsidRDefault="00A0333E" w:rsidP="00497186">
      <w:pPr>
        <w:spacing w:line="360" w:lineRule="auto"/>
        <w:ind w:left="361" w:firstLine="708"/>
        <w:jc w:val="both"/>
        <w:outlineLvl w:val="0"/>
        <w:rPr>
          <w:rFonts w:ascii="Times New Roman" w:hAnsi="Times New Roman" w:cs="Times New Roman"/>
          <w:b/>
          <w:caps/>
          <w:color w:val="auto"/>
          <w:sz w:val="28"/>
          <w:szCs w:val="28"/>
          <w:lang w:val="uk-UA" w:bidi="ar-SA"/>
        </w:rPr>
      </w:pPr>
      <w:r w:rsidRPr="00A0333E">
        <w:rPr>
          <w:rFonts w:ascii="Times New Roman" w:hAnsi="Times New Roman" w:cs="Times New Roman"/>
          <w:b/>
          <w:caps/>
          <w:color w:val="auto"/>
          <w:sz w:val="28"/>
          <w:szCs w:val="28"/>
          <w:lang w:val="uk-UA" w:bidi="ar-SA"/>
        </w:rPr>
        <w:lastRenderedPageBreak/>
        <w:t>Список використаної літератури</w:t>
      </w:r>
    </w:p>
    <w:p w:rsidR="001B43DC" w:rsidRPr="00F60795" w:rsidRDefault="001B43DC"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254BB0" w:rsidRPr="00254BB0" w:rsidRDefault="00254BB0" w:rsidP="00254BB0">
      <w:pPr>
        <w:pStyle w:val="a4"/>
        <w:numPr>
          <w:ilvl w:val="0"/>
          <w:numId w:val="6"/>
        </w:numPr>
        <w:spacing w:line="360" w:lineRule="auto"/>
        <w:outlineLvl w:val="1"/>
        <w:rPr>
          <w:rFonts w:ascii="Times New Roman" w:eastAsia="Times New Roman" w:hAnsi="Times New Roman" w:cs="Times New Roman"/>
          <w:sz w:val="28"/>
          <w:szCs w:val="28"/>
          <w:shd w:val="clear" w:color="auto" w:fill="FFFFFF"/>
          <w:lang w:val="en-US" w:eastAsia="ru-RU"/>
        </w:rPr>
      </w:pPr>
      <w:r w:rsidRPr="00254BB0">
        <w:rPr>
          <w:rFonts w:ascii="Times New Roman" w:eastAsia="Times New Roman" w:hAnsi="Times New Roman" w:cs="Times New Roman"/>
          <w:sz w:val="28"/>
          <w:szCs w:val="28"/>
          <w:shd w:val="clear" w:color="auto" w:fill="FFFFFF"/>
          <w:lang w:val="ru-RU" w:eastAsia="ru-RU"/>
        </w:rPr>
        <w:t>Ананьєв Б.</w:t>
      </w:r>
      <w:r>
        <w:rPr>
          <w:rFonts w:ascii="Times New Roman" w:eastAsia="Times New Roman" w:hAnsi="Times New Roman" w:cs="Times New Roman"/>
          <w:sz w:val="28"/>
          <w:szCs w:val="28"/>
          <w:shd w:val="clear" w:color="auto" w:fill="FFFFFF"/>
          <w:lang w:val="ru-RU" w:eastAsia="ru-RU"/>
        </w:rPr>
        <w:t xml:space="preserve">Г. Людина як предмет пізнання. </w:t>
      </w:r>
      <w:r>
        <w:rPr>
          <w:rFonts w:ascii="Times New Roman" w:eastAsia="Times New Roman" w:hAnsi="Times New Roman" w:cs="Times New Roman"/>
          <w:sz w:val="28"/>
          <w:szCs w:val="28"/>
          <w:shd w:val="clear" w:color="auto" w:fill="FFFFFF"/>
          <w:lang w:val="en-US" w:eastAsia="ru-RU"/>
        </w:rPr>
        <w:t>URL:</w:t>
      </w:r>
      <w:r w:rsidRPr="00254BB0">
        <w:t xml:space="preserve"> </w:t>
      </w:r>
      <w:r w:rsidRPr="00254BB0">
        <w:rPr>
          <w:rFonts w:ascii="Times New Roman" w:eastAsia="Times New Roman" w:hAnsi="Times New Roman" w:cs="Times New Roman"/>
          <w:sz w:val="28"/>
          <w:szCs w:val="28"/>
          <w:shd w:val="clear" w:color="auto" w:fill="FFFFFF"/>
          <w:lang w:val="en-US" w:eastAsia="ru-RU"/>
        </w:rPr>
        <w:t>http://um.co.ua/8/8-12/8-123581.html</w:t>
      </w:r>
    </w:p>
    <w:p w:rsidR="00886F5C" w:rsidRPr="00056ADA" w:rsidRDefault="00254BB0" w:rsidP="00254BB0">
      <w:pPr>
        <w:pStyle w:val="a4"/>
        <w:numPr>
          <w:ilvl w:val="0"/>
          <w:numId w:val="6"/>
        </w:numPr>
        <w:spacing w:line="360" w:lineRule="auto"/>
        <w:outlineLvl w:val="1"/>
        <w:rPr>
          <w:rFonts w:ascii="Times New Roman" w:eastAsia="Times New Roman" w:hAnsi="Times New Roman" w:cs="Times New Roman"/>
          <w:bCs/>
          <w:sz w:val="28"/>
          <w:szCs w:val="28"/>
          <w:lang w:val="ru-RU" w:eastAsia="ru-RU"/>
        </w:rPr>
      </w:pPr>
      <w:r w:rsidRPr="00254BB0">
        <w:rPr>
          <w:rFonts w:ascii="Times New Roman" w:eastAsia="Times New Roman" w:hAnsi="Times New Roman" w:cs="Times New Roman"/>
          <w:sz w:val="28"/>
          <w:szCs w:val="28"/>
          <w:shd w:val="clear" w:color="auto" w:fill="FFFFFF"/>
          <w:lang w:val="en-US" w:eastAsia="ru-RU"/>
        </w:rPr>
        <w:t xml:space="preserve">  </w:t>
      </w:r>
      <w:r w:rsidRPr="00254BB0">
        <w:rPr>
          <w:rFonts w:ascii="Times New Roman" w:eastAsia="Times New Roman" w:hAnsi="Times New Roman" w:cs="Times New Roman"/>
          <w:sz w:val="28"/>
          <w:szCs w:val="28"/>
          <w:shd w:val="clear" w:color="auto" w:fill="FFFFFF"/>
          <w:lang w:val="ru-RU" w:eastAsia="ru-RU"/>
        </w:rPr>
        <w:t>Аргайл М. Психологія щастя</w:t>
      </w:r>
      <w:r>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val="en-US" w:eastAsia="ru-RU"/>
        </w:rPr>
        <w:t>URL</w:t>
      </w:r>
      <w:r w:rsidRPr="00056ADA">
        <w:rPr>
          <w:rFonts w:ascii="Times New Roman" w:eastAsia="Times New Roman" w:hAnsi="Times New Roman" w:cs="Times New Roman"/>
          <w:sz w:val="28"/>
          <w:szCs w:val="28"/>
          <w:shd w:val="clear" w:color="auto" w:fill="FFFFFF"/>
          <w:lang w:val="ru-RU" w:eastAsia="ru-RU"/>
        </w:rPr>
        <w:t xml:space="preserve">: </w:t>
      </w:r>
      <w:r w:rsidR="00886F5C" w:rsidRPr="00254BB0">
        <w:rPr>
          <w:rFonts w:ascii="Times New Roman" w:eastAsia="Times New Roman" w:hAnsi="Times New Roman" w:cs="Times New Roman"/>
          <w:bCs/>
          <w:kern w:val="36"/>
          <w:sz w:val="28"/>
          <w:szCs w:val="28"/>
          <w:lang w:val="en-US" w:eastAsia="ru-RU"/>
        </w:rPr>
        <w:t>https</w:t>
      </w:r>
      <w:r w:rsidR="00886F5C" w:rsidRPr="00056ADA">
        <w:rPr>
          <w:rFonts w:ascii="Times New Roman" w:eastAsia="Times New Roman" w:hAnsi="Times New Roman" w:cs="Times New Roman"/>
          <w:bCs/>
          <w:kern w:val="36"/>
          <w:sz w:val="28"/>
          <w:szCs w:val="28"/>
          <w:lang w:val="ru-RU" w:eastAsia="ru-RU"/>
        </w:rPr>
        <w:t>://</w:t>
      </w:r>
      <w:r w:rsidR="00886F5C" w:rsidRPr="00254BB0">
        <w:rPr>
          <w:rFonts w:ascii="Times New Roman" w:eastAsia="Times New Roman" w:hAnsi="Times New Roman" w:cs="Times New Roman"/>
          <w:bCs/>
          <w:kern w:val="36"/>
          <w:sz w:val="28"/>
          <w:szCs w:val="28"/>
          <w:lang w:val="en-US" w:eastAsia="ru-RU"/>
        </w:rPr>
        <w:t>www</w:t>
      </w:r>
      <w:r w:rsidR="00886F5C" w:rsidRPr="00056ADA">
        <w:rPr>
          <w:rFonts w:ascii="Times New Roman" w:eastAsia="Times New Roman" w:hAnsi="Times New Roman" w:cs="Times New Roman"/>
          <w:bCs/>
          <w:kern w:val="36"/>
          <w:sz w:val="28"/>
          <w:szCs w:val="28"/>
          <w:lang w:val="ru-RU" w:eastAsia="ru-RU"/>
        </w:rPr>
        <w:t>.</w:t>
      </w:r>
      <w:r w:rsidR="00886F5C" w:rsidRPr="00254BB0">
        <w:rPr>
          <w:rFonts w:ascii="Times New Roman" w:eastAsia="Times New Roman" w:hAnsi="Times New Roman" w:cs="Times New Roman"/>
          <w:bCs/>
          <w:kern w:val="36"/>
          <w:sz w:val="28"/>
          <w:szCs w:val="28"/>
          <w:lang w:val="en-US" w:eastAsia="ru-RU"/>
        </w:rPr>
        <w:t>klex</w:t>
      </w:r>
      <w:r w:rsidR="00886F5C" w:rsidRPr="00056ADA">
        <w:rPr>
          <w:rFonts w:ascii="Times New Roman" w:eastAsia="Times New Roman" w:hAnsi="Times New Roman" w:cs="Times New Roman"/>
          <w:bCs/>
          <w:kern w:val="36"/>
          <w:sz w:val="28"/>
          <w:szCs w:val="28"/>
          <w:lang w:val="ru-RU" w:eastAsia="ru-RU"/>
        </w:rPr>
        <w:t>.</w:t>
      </w:r>
      <w:r w:rsidR="00886F5C" w:rsidRPr="00254BB0">
        <w:rPr>
          <w:rFonts w:ascii="Times New Roman" w:eastAsia="Times New Roman" w:hAnsi="Times New Roman" w:cs="Times New Roman"/>
          <w:bCs/>
          <w:kern w:val="36"/>
          <w:sz w:val="28"/>
          <w:szCs w:val="28"/>
          <w:lang w:val="en-US" w:eastAsia="ru-RU"/>
        </w:rPr>
        <w:t>ru</w:t>
      </w:r>
      <w:r w:rsidR="00886F5C" w:rsidRPr="00056ADA">
        <w:rPr>
          <w:rFonts w:ascii="Times New Roman" w:eastAsia="Times New Roman" w:hAnsi="Times New Roman" w:cs="Times New Roman"/>
          <w:bCs/>
          <w:kern w:val="36"/>
          <w:sz w:val="28"/>
          <w:szCs w:val="28"/>
          <w:lang w:val="ru-RU" w:eastAsia="ru-RU"/>
        </w:rPr>
        <w:t>/2</w:t>
      </w:r>
      <w:r w:rsidR="00886F5C" w:rsidRPr="00254BB0">
        <w:rPr>
          <w:rFonts w:ascii="Times New Roman" w:eastAsia="Times New Roman" w:hAnsi="Times New Roman" w:cs="Times New Roman"/>
          <w:bCs/>
          <w:kern w:val="36"/>
          <w:sz w:val="28"/>
          <w:szCs w:val="28"/>
          <w:lang w:val="en-US" w:eastAsia="ru-RU"/>
        </w:rPr>
        <w:t>yg</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t xml:space="preserve">Бодров В. А., Маклаков А. Г. Особистісний адаптаційний потенціал. Психологічні науки. </w:t>
      </w:r>
      <w:r w:rsidR="00254BB0" w:rsidRPr="00886F5C">
        <w:rPr>
          <w:rFonts w:ascii="Times New Roman" w:hAnsi="Times New Roman" w:cs="Times New Roman"/>
          <w:sz w:val="28"/>
          <w:szCs w:val="28"/>
          <w:lang w:val="ru-RU"/>
        </w:rPr>
        <w:t>2013</w:t>
      </w:r>
      <w:r w:rsidR="00254BB0" w:rsidRPr="00254BB0">
        <w:rPr>
          <w:rFonts w:ascii="Times New Roman" w:hAnsi="Times New Roman" w:cs="Times New Roman"/>
          <w:sz w:val="28"/>
          <w:szCs w:val="28"/>
          <w:lang w:val="ru-RU"/>
        </w:rPr>
        <w:t>.</w:t>
      </w:r>
      <w:r w:rsidR="00254BB0">
        <w:rPr>
          <w:rFonts w:ascii="Times New Roman" w:hAnsi="Times New Roman" w:cs="Times New Roman"/>
          <w:sz w:val="28"/>
          <w:szCs w:val="28"/>
          <w:lang w:val="en-US"/>
        </w:rPr>
        <w:t xml:space="preserve"> </w:t>
      </w:r>
      <w:r w:rsidRPr="00886F5C">
        <w:rPr>
          <w:rFonts w:ascii="Times New Roman" w:hAnsi="Times New Roman" w:cs="Times New Roman"/>
          <w:sz w:val="28"/>
          <w:szCs w:val="28"/>
          <w:lang w:val="ru-RU"/>
        </w:rPr>
        <w:t>№ 2. С. 14-23.</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i/>
          <w:sz w:val="28"/>
          <w:szCs w:val="28"/>
          <w:lang w:val="ru-RU"/>
        </w:rPr>
      </w:pPr>
      <w:r w:rsidRPr="00254BB0">
        <w:rPr>
          <w:rFonts w:ascii="Times New Roman" w:hAnsi="Times New Roman" w:cs="Times New Roman"/>
          <w:iCs/>
          <w:sz w:val="28"/>
          <w:szCs w:val="28"/>
          <w:lang w:val="ru-RU"/>
        </w:rPr>
        <w:t>Блінов О.А.</w:t>
      </w:r>
      <w:r w:rsidRPr="00886F5C">
        <w:rPr>
          <w:rFonts w:ascii="Times New Roman" w:hAnsi="Times New Roman" w:cs="Times New Roman"/>
          <w:i/>
          <w:iCs/>
          <w:sz w:val="28"/>
          <w:szCs w:val="28"/>
        </w:rPr>
        <w:t> </w:t>
      </w:r>
      <w:r w:rsidR="00254BB0">
        <w:rPr>
          <w:rFonts w:ascii="Times New Roman" w:hAnsi="Times New Roman" w:cs="Times New Roman"/>
          <w:sz w:val="28"/>
          <w:szCs w:val="28"/>
          <w:lang w:val="ru-RU"/>
        </w:rPr>
        <w:t>Прогнозування психогенних втрат</w:t>
      </w:r>
      <w:r w:rsidR="00254BB0" w:rsidRPr="00254BB0">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Київ</w:t>
      </w:r>
      <w:r w:rsidR="00836248">
        <w:rPr>
          <w:rFonts w:ascii="Times New Roman" w:hAnsi="Times New Roman" w:cs="Times New Roman"/>
          <w:sz w:val="28"/>
          <w:szCs w:val="28"/>
          <w:lang w:val="ru-RU"/>
        </w:rPr>
        <w:t>.</w:t>
      </w:r>
      <w:r w:rsidRPr="00886F5C">
        <w:rPr>
          <w:rFonts w:ascii="Times New Roman" w:hAnsi="Times New Roman" w:cs="Times New Roman"/>
          <w:sz w:val="28"/>
          <w:szCs w:val="28"/>
          <w:lang w:val="ru-RU"/>
        </w:rPr>
        <w:t xml:space="preserve"> військ.гуманіт. ін-ту. 1998. № 1. С 9-15.</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886F5C">
        <w:rPr>
          <w:rFonts w:ascii="Times New Roman" w:hAnsi="Times New Roman" w:cs="Times New Roman"/>
          <w:sz w:val="28"/>
          <w:szCs w:val="28"/>
        </w:rPr>
        <w:t xml:space="preserve">Бринза И. В. </w:t>
      </w:r>
      <w:r w:rsidRPr="00886F5C">
        <w:rPr>
          <w:rFonts w:ascii="Times New Roman" w:hAnsi="Times New Roman" w:cs="Times New Roman"/>
          <w:sz w:val="28"/>
          <w:szCs w:val="28"/>
          <w:lang w:val="ru-RU"/>
        </w:rPr>
        <w:t xml:space="preserve">Готовность к изменениям как психологический ресурс личности в достижении благополучия. </w:t>
      </w:r>
      <w:r w:rsidRPr="00886F5C">
        <w:rPr>
          <w:rFonts w:ascii="Times New Roman" w:hAnsi="Times New Roman" w:cs="Times New Roman"/>
          <w:sz w:val="28"/>
          <w:szCs w:val="28"/>
        </w:rPr>
        <w:t xml:space="preserve">Science and Education a New Dimension pedagogy and psychology. III (31). Issue: 61. </w:t>
      </w:r>
      <w:r w:rsidR="00254BB0" w:rsidRPr="00886F5C">
        <w:rPr>
          <w:rFonts w:ascii="Times New Roman" w:hAnsi="Times New Roman" w:cs="Times New Roman"/>
          <w:sz w:val="28"/>
          <w:szCs w:val="28"/>
        </w:rPr>
        <w:t>2015</w:t>
      </w:r>
      <w:r w:rsidR="00254BB0" w:rsidRPr="00254BB0">
        <w:rPr>
          <w:rFonts w:ascii="Times New Roman" w:hAnsi="Times New Roman" w:cs="Times New Roman"/>
          <w:sz w:val="28"/>
          <w:szCs w:val="28"/>
        </w:rPr>
        <w:t xml:space="preserve">. </w:t>
      </w:r>
      <w:r w:rsidR="00254BB0">
        <w:rPr>
          <w:rFonts w:ascii="Times New Roman" w:hAnsi="Times New Roman" w:cs="Times New Roman"/>
          <w:sz w:val="28"/>
          <w:szCs w:val="28"/>
          <w:lang w:val="en-US"/>
        </w:rPr>
        <w:t>P</w:t>
      </w:r>
      <w:r w:rsidRPr="00886F5C">
        <w:rPr>
          <w:rFonts w:ascii="Times New Roman" w:hAnsi="Times New Roman" w:cs="Times New Roman"/>
          <w:sz w:val="28"/>
          <w:szCs w:val="28"/>
        </w:rPr>
        <w:t>. 69-74</w:t>
      </w:r>
    </w:p>
    <w:p w:rsidR="00886F5C" w:rsidRPr="00886F5C" w:rsidRDefault="00254BB0"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Буряк</w:t>
      </w:r>
      <w:r w:rsidR="00886F5C" w:rsidRPr="00254BB0">
        <w:rPr>
          <w:rFonts w:ascii="Times New Roman" w:hAnsi="Times New Roman" w:cs="Times New Roman"/>
          <w:sz w:val="28"/>
          <w:szCs w:val="28"/>
        </w:rPr>
        <w:t xml:space="preserve"> О. О., Гін</w:t>
      </w:r>
      <w:r>
        <w:rPr>
          <w:rFonts w:ascii="Times New Roman" w:hAnsi="Times New Roman" w:cs="Times New Roman"/>
          <w:sz w:val="28"/>
          <w:szCs w:val="28"/>
        </w:rPr>
        <w:t>евський</w:t>
      </w:r>
      <w:r w:rsidR="00886F5C" w:rsidRPr="00254BB0">
        <w:rPr>
          <w:rFonts w:ascii="Times New Roman" w:hAnsi="Times New Roman" w:cs="Times New Roman"/>
          <w:sz w:val="28"/>
          <w:szCs w:val="28"/>
        </w:rPr>
        <w:t xml:space="preserve"> М. І., </w:t>
      </w:r>
      <w:r>
        <w:rPr>
          <w:rFonts w:ascii="Times New Roman" w:hAnsi="Times New Roman" w:cs="Times New Roman"/>
          <w:sz w:val="28"/>
          <w:szCs w:val="28"/>
        </w:rPr>
        <w:t>Катеруша</w:t>
      </w:r>
      <w:r w:rsidR="00886F5C" w:rsidRPr="00254BB0">
        <w:rPr>
          <w:rFonts w:ascii="Times New Roman" w:hAnsi="Times New Roman" w:cs="Times New Roman"/>
          <w:sz w:val="28"/>
          <w:szCs w:val="28"/>
        </w:rPr>
        <w:t xml:space="preserve"> Г. Л. Шляхи та методи реабілітації осіб з “військовим синдромом” та посттравматичним стресовим розладом. </w:t>
      </w:r>
      <w:r w:rsidR="00886F5C" w:rsidRPr="00254BB0">
        <w:rPr>
          <w:rFonts w:ascii="Times New Roman" w:hAnsi="Times New Roman" w:cs="Times New Roman"/>
          <w:i/>
          <w:sz w:val="28"/>
          <w:szCs w:val="28"/>
          <w:lang w:val="ru-RU"/>
        </w:rPr>
        <w:t xml:space="preserve">Збірник наукових праць Харківського університету Повітряних Сил, 3 (44), </w:t>
      </w:r>
      <w:r w:rsidRPr="00254BB0">
        <w:rPr>
          <w:rFonts w:ascii="Times New Roman" w:hAnsi="Times New Roman" w:cs="Times New Roman"/>
          <w:sz w:val="28"/>
          <w:szCs w:val="28"/>
        </w:rPr>
        <w:t>2015</w:t>
      </w:r>
      <w:r w:rsidRPr="00254BB0">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254BB0">
        <w:rPr>
          <w:rFonts w:ascii="Times New Roman" w:hAnsi="Times New Roman" w:cs="Times New Roman"/>
          <w:sz w:val="28"/>
          <w:szCs w:val="28"/>
          <w:lang w:val="ru-RU"/>
        </w:rPr>
        <w:t xml:space="preserve">. </w:t>
      </w:r>
      <w:r w:rsidR="00886F5C" w:rsidRPr="00886F5C">
        <w:rPr>
          <w:rFonts w:ascii="Times New Roman" w:hAnsi="Times New Roman" w:cs="Times New Roman"/>
          <w:sz w:val="28"/>
          <w:szCs w:val="28"/>
          <w:lang w:val="ru-RU"/>
        </w:rPr>
        <w:t>137–141.</w:t>
      </w:r>
    </w:p>
    <w:p w:rsidR="00886F5C" w:rsidRPr="00886F5C" w:rsidRDefault="00254BB0" w:rsidP="00886F5C">
      <w:pPr>
        <w:pStyle w:val="a4"/>
        <w:numPr>
          <w:ilvl w:val="0"/>
          <w:numId w:val="6"/>
        </w:numPr>
        <w:spacing w:line="360" w:lineRule="auto"/>
        <w:jc w:val="both"/>
        <w:rPr>
          <w:rFonts w:ascii="Times New Roman" w:hAnsi="Times New Roman" w:cs="Times New Roman"/>
          <w:sz w:val="28"/>
          <w:szCs w:val="28"/>
          <w:lang w:val="en-US"/>
        </w:rPr>
      </w:pPr>
      <w:r w:rsidRPr="00254BB0">
        <w:rPr>
          <w:rFonts w:ascii="Times New Roman" w:hAnsi="Times New Roman" w:cs="Times New Roman"/>
          <w:sz w:val="28"/>
          <w:szCs w:val="28"/>
          <w:lang w:val="ru-RU"/>
        </w:rPr>
        <w:t xml:space="preserve">Водоп'янова Н. Є. , Старченкова О. С. Синдром вигорання. Діагностика та профілактика: практ. посібник .3-е изд.,испр. и доп. </w:t>
      </w:r>
      <w:r w:rsidR="00886F5C" w:rsidRPr="00886F5C">
        <w:rPr>
          <w:rFonts w:ascii="Times New Roman" w:hAnsi="Times New Roman" w:cs="Times New Roman"/>
          <w:sz w:val="28"/>
          <w:szCs w:val="28"/>
          <w:lang w:val="en-US"/>
        </w:rPr>
        <w:t xml:space="preserve">URL: https://iknigi.net/avtor-nataliya-vodopyanova/19968-sindrom-vygoraniya-nataliya-vodopyanova/read/page-1.html. </w:t>
      </w:r>
    </w:p>
    <w:p w:rsidR="00886F5C" w:rsidRPr="00B7749C" w:rsidRDefault="00886F5C" w:rsidP="00886F5C">
      <w:pPr>
        <w:pStyle w:val="a4"/>
        <w:numPr>
          <w:ilvl w:val="0"/>
          <w:numId w:val="6"/>
        </w:numPr>
        <w:autoSpaceDE w:val="0"/>
        <w:autoSpaceDN w:val="0"/>
        <w:adjustRightInd w:val="0"/>
        <w:spacing w:line="360" w:lineRule="auto"/>
        <w:jc w:val="both"/>
        <w:rPr>
          <w:rFonts w:ascii="Times New Roman" w:eastAsia="Times New Roman" w:hAnsi="Times New Roman" w:cs="Times New Roman"/>
          <w:sz w:val="28"/>
          <w:szCs w:val="28"/>
          <w:shd w:val="clear" w:color="auto" w:fill="FFFFFF"/>
          <w:lang w:val="ru-RU" w:eastAsia="ru-RU"/>
        </w:rPr>
      </w:pPr>
      <w:r w:rsidRPr="00B7749C">
        <w:rPr>
          <w:rFonts w:ascii="Times New Roman" w:hAnsi="Times New Roman" w:cs="Times New Roman"/>
          <w:sz w:val="28"/>
          <w:szCs w:val="28"/>
          <w:lang w:val="ru-RU"/>
        </w:rPr>
        <w:t>Волошин, П. В., Шестопалова, Л. Ф., Підкоритов, В. С. Посттравматичні стресові розлади: діагностика, лікування, реабілітація.</w:t>
      </w:r>
      <w:r w:rsidRPr="00B7749C">
        <w:rPr>
          <w:rFonts w:ascii="Times New Roman" w:hAnsi="Times New Roman" w:cs="Times New Roman"/>
          <w:i/>
          <w:sz w:val="28"/>
          <w:szCs w:val="28"/>
          <w:lang w:val="ru-RU"/>
        </w:rPr>
        <w:t xml:space="preserve"> Психологія війни і миру</w:t>
      </w:r>
      <w:r w:rsidR="00B7749C" w:rsidRPr="00B7749C">
        <w:rPr>
          <w:rFonts w:ascii="Times New Roman" w:hAnsi="Times New Roman" w:cs="Times New Roman"/>
          <w:i/>
          <w:sz w:val="28"/>
          <w:szCs w:val="28"/>
          <w:lang w:val="ru-RU"/>
        </w:rPr>
        <w:t>.</w:t>
      </w:r>
      <w:r w:rsidRPr="00B7749C">
        <w:rPr>
          <w:rFonts w:ascii="Times New Roman" w:hAnsi="Times New Roman" w:cs="Times New Roman"/>
          <w:i/>
          <w:sz w:val="28"/>
          <w:szCs w:val="28"/>
          <w:lang w:val="ru-RU"/>
        </w:rPr>
        <w:t xml:space="preserve"> </w:t>
      </w:r>
      <w:r w:rsidR="00B7749C" w:rsidRPr="00B7749C">
        <w:rPr>
          <w:rFonts w:ascii="Times New Roman" w:hAnsi="Times New Roman" w:cs="Times New Roman"/>
          <w:i/>
          <w:sz w:val="28"/>
          <w:szCs w:val="28"/>
        </w:rPr>
        <w:t>Т. 6, № 3</w:t>
      </w:r>
      <w:r w:rsidR="00B7749C" w:rsidRPr="00B7749C">
        <w:rPr>
          <w:rFonts w:ascii="Times New Roman" w:hAnsi="Times New Roman" w:cs="Times New Roman"/>
          <w:i/>
          <w:sz w:val="28"/>
          <w:szCs w:val="28"/>
          <w:lang w:val="ru-RU"/>
        </w:rPr>
        <w:t>.</w:t>
      </w:r>
      <w:r w:rsidR="00B7749C" w:rsidRPr="00B7749C">
        <w:rPr>
          <w:rFonts w:ascii="Times New Roman" w:hAnsi="Times New Roman" w:cs="Times New Roman"/>
          <w:sz w:val="28"/>
          <w:szCs w:val="28"/>
          <w:lang w:val="ru-RU"/>
        </w:rPr>
        <w:t xml:space="preserve"> Харків.</w:t>
      </w:r>
      <w:r w:rsidR="00B7749C" w:rsidRPr="00B7749C">
        <w:rPr>
          <w:rFonts w:ascii="Times New Roman" w:hAnsi="Times New Roman" w:cs="Times New Roman"/>
          <w:sz w:val="28"/>
          <w:szCs w:val="28"/>
        </w:rPr>
        <w:t xml:space="preserve"> 2000. С. 31-34.</w:t>
      </w:r>
    </w:p>
    <w:p w:rsidR="00886F5C" w:rsidRPr="00886F5C" w:rsidRDefault="00B7749C" w:rsidP="00886F5C">
      <w:pPr>
        <w:pStyle w:val="a4"/>
        <w:numPr>
          <w:ilvl w:val="0"/>
          <w:numId w:val="6"/>
        </w:numPr>
        <w:spacing w:line="360" w:lineRule="auto"/>
        <w:jc w:val="both"/>
        <w:rPr>
          <w:rFonts w:ascii="Times New Roman" w:eastAsia="Times New Roman" w:hAnsi="Times New Roman" w:cs="Times New Roman"/>
          <w:sz w:val="28"/>
          <w:szCs w:val="28"/>
          <w:shd w:val="clear" w:color="auto" w:fill="FFFFFF"/>
          <w:lang w:val="ru-RU" w:eastAsia="ru-RU"/>
        </w:rPr>
      </w:pPr>
      <w:r w:rsidRPr="00B7749C">
        <w:rPr>
          <w:rFonts w:ascii="Times New Roman" w:eastAsia="Times New Roman" w:hAnsi="Times New Roman" w:cs="Times New Roman"/>
          <w:sz w:val="28"/>
          <w:szCs w:val="28"/>
          <w:shd w:val="clear" w:color="auto" w:fill="FFFFFF"/>
          <w:lang w:val="ru-RU" w:eastAsia="ru-RU"/>
        </w:rPr>
        <w:t xml:space="preserve">Деркач А.А. , Ю.М. Казаков Медико-акмеологічні підстави підвищення стресо-стійкості психічного здоров'я управлінців до екстремальних ситуацій. </w:t>
      </w:r>
      <w:r w:rsidRPr="00B7749C">
        <w:rPr>
          <w:rFonts w:ascii="Times New Roman" w:eastAsia="Times New Roman" w:hAnsi="Times New Roman" w:cs="Times New Roman"/>
          <w:i/>
          <w:sz w:val="28"/>
          <w:szCs w:val="28"/>
          <w:shd w:val="clear" w:color="auto" w:fill="FFFFFF"/>
          <w:lang w:val="ru-RU" w:eastAsia="ru-RU"/>
        </w:rPr>
        <w:t xml:space="preserve">Світ психології. </w:t>
      </w:r>
      <w:r w:rsidR="00886F5C" w:rsidRPr="00B7749C">
        <w:rPr>
          <w:rFonts w:ascii="Times New Roman" w:eastAsia="Times New Roman" w:hAnsi="Times New Roman" w:cs="Times New Roman"/>
          <w:i/>
          <w:sz w:val="28"/>
          <w:szCs w:val="28"/>
          <w:shd w:val="clear" w:color="auto" w:fill="FFFFFF"/>
          <w:lang w:val="ru-RU" w:eastAsia="ru-RU"/>
        </w:rPr>
        <w:t>№ 3.</w:t>
      </w:r>
      <w:r w:rsidR="00886F5C" w:rsidRPr="00B7749C">
        <w:rPr>
          <w:rFonts w:ascii="Times New Roman" w:eastAsia="Times New Roman" w:hAnsi="Times New Roman" w:cs="Times New Roman"/>
          <w:sz w:val="28"/>
          <w:szCs w:val="28"/>
          <w:shd w:val="clear" w:color="auto" w:fill="FFFFFF"/>
          <w:lang w:val="ru-RU" w:eastAsia="ru-RU"/>
        </w:rPr>
        <w:t xml:space="preserve"> 2008.С. 177-185.</w:t>
      </w:r>
    </w:p>
    <w:p w:rsidR="00886F5C" w:rsidRPr="00886F5C" w:rsidRDefault="00B7749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B7749C">
        <w:rPr>
          <w:rFonts w:ascii="Times New Roman" w:hAnsi="Times New Roman" w:cs="Times New Roman"/>
          <w:sz w:val="28"/>
          <w:szCs w:val="28"/>
          <w:lang w:val="ru-RU"/>
        </w:rPr>
        <w:t xml:space="preserve"> </w:t>
      </w:r>
      <w:r w:rsidR="00886F5C" w:rsidRPr="00886F5C">
        <w:rPr>
          <w:rFonts w:ascii="Times New Roman" w:hAnsi="Times New Roman" w:cs="Times New Roman"/>
          <w:sz w:val="28"/>
          <w:szCs w:val="28"/>
          <w:lang w:val="ru-RU"/>
        </w:rPr>
        <w:t>Дідик</w:t>
      </w:r>
      <w:r w:rsidRPr="00B7749C">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Н. Ф.</w:t>
      </w:r>
      <w:r w:rsidR="00886F5C" w:rsidRPr="00886F5C">
        <w:rPr>
          <w:rFonts w:ascii="Times New Roman" w:hAnsi="Times New Roman" w:cs="Times New Roman"/>
          <w:sz w:val="28"/>
          <w:szCs w:val="28"/>
          <w:lang w:val="ru-RU"/>
        </w:rPr>
        <w:t xml:space="preserve"> </w:t>
      </w:r>
      <w:r>
        <w:rPr>
          <w:rFonts w:ascii="Times New Roman" w:hAnsi="Times New Roman" w:cs="Times New Roman"/>
          <w:sz w:val="28"/>
          <w:szCs w:val="28"/>
        </w:rPr>
        <w:t xml:space="preserve">Вплив сімейних проблем на </w:t>
      </w:r>
      <w:r w:rsidR="00886F5C" w:rsidRPr="00886F5C">
        <w:rPr>
          <w:rFonts w:ascii="Times New Roman" w:hAnsi="Times New Roman" w:cs="Times New Roman"/>
          <w:sz w:val="28"/>
          <w:szCs w:val="28"/>
          <w:lang w:val="ru-RU"/>
        </w:rPr>
        <w:t xml:space="preserve"> </w:t>
      </w:r>
      <w:r>
        <w:rPr>
          <w:rFonts w:ascii="Times New Roman" w:hAnsi="Times New Roman" w:cs="Times New Roman"/>
          <w:sz w:val="28"/>
          <w:szCs w:val="28"/>
          <w:lang w:val="ru-RU"/>
        </w:rPr>
        <w:t>психічний стан військовослужбовців</w:t>
      </w:r>
      <w:r w:rsidR="00886F5C" w:rsidRPr="00886F5C">
        <w:rPr>
          <w:rFonts w:ascii="Times New Roman" w:hAnsi="Times New Roman" w:cs="Times New Roman"/>
          <w:sz w:val="28"/>
          <w:szCs w:val="28"/>
          <w:lang w:val="ru-RU"/>
        </w:rPr>
        <w:t xml:space="preserve"> </w:t>
      </w:r>
      <w:r>
        <w:rPr>
          <w:rFonts w:ascii="Times New Roman" w:hAnsi="Times New Roman" w:cs="Times New Roman"/>
          <w:sz w:val="28"/>
          <w:szCs w:val="28"/>
          <w:lang w:val="ru-RU"/>
        </w:rPr>
        <w:t>під час АТО</w:t>
      </w:r>
      <w:r w:rsidR="00886F5C" w:rsidRPr="00886F5C">
        <w:rPr>
          <w:rFonts w:ascii="Times New Roman" w:hAnsi="Times New Roman" w:cs="Times New Roman"/>
          <w:sz w:val="28"/>
          <w:szCs w:val="28"/>
          <w:lang w:val="ru-RU"/>
        </w:rPr>
        <w:t xml:space="preserve">. </w:t>
      </w:r>
      <w:r w:rsidR="00886F5C" w:rsidRPr="00B7749C">
        <w:rPr>
          <w:rFonts w:ascii="Times New Roman" w:hAnsi="Times New Roman" w:cs="Times New Roman"/>
          <w:i/>
          <w:sz w:val="28"/>
          <w:szCs w:val="28"/>
          <w:lang w:val="ru-RU"/>
        </w:rPr>
        <w:t>Наукові студії із соціальної та політичної психології. Вип. 41 (44)</w:t>
      </w:r>
      <w:r w:rsidR="00886F5C" w:rsidRPr="00B7749C">
        <w:rPr>
          <w:rFonts w:ascii="Times New Roman" w:hAnsi="Times New Roman" w:cs="Times New Roman"/>
          <w:i/>
          <w:sz w:val="28"/>
          <w:szCs w:val="28"/>
        </w:rPr>
        <w:t>.</w:t>
      </w:r>
      <w:r w:rsidR="00886F5C" w:rsidRPr="00886F5C">
        <w:rPr>
          <w:rFonts w:ascii="Times New Roman" w:hAnsi="Times New Roman" w:cs="Times New Roman"/>
          <w:sz w:val="28"/>
          <w:szCs w:val="28"/>
        </w:rPr>
        <w:t>С.68-80.</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lastRenderedPageBreak/>
        <w:t xml:space="preserve">Дідик, Н. Ф. Соціально-психологічна підтримка членів родин військовослужбовців як чинник впливу на морально-психологічний стан бійця під час виконання завдань у зоні АТО. </w:t>
      </w:r>
      <w:r w:rsidRPr="00B7749C">
        <w:rPr>
          <w:rFonts w:ascii="Times New Roman" w:hAnsi="Times New Roman" w:cs="Times New Roman"/>
          <w:i/>
          <w:sz w:val="28"/>
          <w:szCs w:val="28"/>
          <w:lang w:val="ru-RU"/>
        </w:rPr>
        <w:t xml:space="preserve">Український психологічний журнал, 1(7), </w:t>
      </w:r>
      <w:r w:rsidR="00B7749C" w:rsidRPr="00B7749C">
        <w:rPr>
          <w:rFonts w:ascii="Times New Roman" w:hAnsi="Times New Roman" w:cs="Times New Roman"/>
          <w:i/>
          <w:sz w:val="28"/>
          <w:szCs w:val="28"/>
          <w:lang w:val="ru-RU"/>
        </w:rPr>
        <w:t>2018.</w:t>
      </w:r>
      <w:r w:rsidR="00B7749C">
        <w:rPr>
          <w:rFonts w:ascii="Times New Roman" w:hAnsi="Times New Roman" w:cs="Times New Roman"/>
          <w:sz w:val="28"/>
          <w:szCs w:val="28"/>
          <w:lang w:val="ru-RU"/>
        </w:rPr>
        <w:t xml:space="preserve"> С. </w:t>
      </w:r>
      <w:r w:rsidRPr="00886F5C">
        <w:rPr>
          <w:rFonts w:ascii="Times New Roman" w:hAnsi="Times New Roman" w:cs="Times New Roman"/>
          <w:sz w:val="28"/>
          <w:szCs w:val="28"/>
          <w:lang w:val="ru-RU"/>
        </w:rPr>
        <w:t xml:space="preserve">41–56. </w:t>
      </w:r>
    </w:p>
    <w:p w:rsidR="00836248" w:rsidRPr="00836248" w:rsidRDefault="00836248"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36248">
        <w:rPr>
          <w:rFonts w:ascii="Times New Roman" w:hAnsi="Times New Roman" w:cs="Times New Roman"/>
          <w:sz w:val="28"/>
          <w:szCs w:val="28"/>
          <w:lang w:val="ru-RU"/>
        </w:rPr>
        <w:t>Дубчак</w:t>
      </w:r>
      <w:r w:rsidR="00886F5C" w:rsidRPr="00836248">
        <w:rPr>
          <w:rFonts w:ascii="Times New Roman" w:hAnsi="Times New Roman" w:cs="Times New Roman"/>
          <w:sz w:val="28"/>
          <w:szCs w:val="28"/>
          <w:lang w:val="ru-RU"/>
        </w:rPr>
        <w:t xml:space="preserve"> О. Д. Охорона пси</w:t>
      </w:r>
      <w:r w:rsidRPr="00836248">
        <w:rPr>
          <w:rFonts w:ascii="Times New Roman" w:hAnsi="Times New Roman" w:cs="Times New Roman"/>
          <w:sz w:val="28"/>
          <w:szCs w:val="28"/>
          <w:lang w:val="ru-RU"/>
        </w:rPr>
        <w:t>хічного здоров’я в умовах війни/</w:t>
      </w:r>
      <w:r w:rsidR="00886F5C" w:rsidRPr="00836248">
        <w:rPr>
          <w:rFonts w:ascii="Times New Roman" w:hAnsi="Times New Roman" w:cs="Times New Roman"/>
          <w:sz w:val="28"/>
          <w:szCs w:val="28"/>
          <w:lang w:val="ru-RU"/>
        </w:rPr>
        <w:t xml:space="preserve"> Пер. з англ. </w:t>
      </w:r>
      <w:r w:rsidRPr="00836248">
        <w:rPr>
          <w:rFonts w:ascii="Times New Roman" w:hAnsi="Times New Roman" w:cs="Times New Roman"/>
          <w:sz w:val="28"/>
          <w:szCs w:val="28"/>
          <w:shd w:val="clear" w:color="auto" w:fill="FFFFFF"/>
        </w:rPr>
        <w:t>Київ : Наш формат, 2017. 1068 с.</w:t>
      </w:r>
    </w:p>
    <w:p w:rsidR="00886F5C" w:rsidRPr="00836248"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36248">
        <w:rPr>
          <w:rFonts w:ascii="Times New Roman" w:hAnsi="Times New Roman" w:cs="Times New Roman"/>
          <w:sz w:val="28"/>
          <w:szCs w:val="28"/>
          <w:lang w:val="ru-RU"/>
        </w:rPr>
        <w:t xml:space="preserve">Іваницький А. В. Психологічний </w:t>
      </w:r>
      <w:r w:rsidR="00836248">
        <w:rPr>
          <w:rFonts w:ascii="Times New Roman" w:hAnsi="Times New Roman" w:cs="Times New Roman"/>
          <w:sz w:val="28"/>
          <w:szCs w:val="28"/>
          <w:lang w:val="ru-RU"/>
        </w:rPr>
        <w:t>р</w:t>
      </w:r>
      <w:r w:rsidRPr="00836248">
        <w:rPr>
          <w:rFonts w:ascii="Times New Roman" w:hAnsi="Times New Roman" w:cs="Times New Roman"/>
          <w:sz w:val="28"/>
          <w:szCs w:val="28"/>
          <w:lang w:val="ru-RU"/>
        </w:rPr>
        <w:t xml:space="preserve">есурс як інтегральна характеристика особистості. Сучасні проблеми науки та освіти. № 2-3. </w:t>
      </w:r>
      <w:r w:rsidR="00836248" w:rsidRPr="00836248">
        <w:rPr>
          <w:rFonts w:ascii="Times New Roman" w:hAnsi="Times New Roman" w:cs="Times New Roman"/>
          <w:sz w:val="28"/>
          <w:szCs w:val="28"/>
          <w:lang w:val="ru-RU"/>
        </w:rPr>
        <w:t>2015</w:t>
      </w:r>
      <w:r w:rsidR="00836248">
        <w:rPr>
          <w:rFonts w:ascii="Times New Roman" w:hAnsi="Times New Roman" w:cs="Times New Roman"/>
          <w:sz w:val="28"/>
          <w:szCs w:val="28"/>
          <w:lang w:val="ru-RU"/>
        </w:rPr>
        <w:t xml:space="preserve">. </w:t>
      </w:r>
      <w:r w:rsidRPr="00836248">
        <w:rPr>
          <w:rFonts w:ascii="Times New Roman" w:hAnsi="Times New Roman" w:cs="Times New Roman"/>
          <w:sz w:val="28"/>
          <w:szCs w:val="28"/>
          <w:lang w:val="ru-RU"/>
        </w:rPr>
        <w:t xml:space="preserve">С. 26-29. </w:t>
      </w:r>
    </w:p>
    <w:p w:rsidR="009E7AD9" w:rsidRPr="009E7AD9"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lang w:val="ru-RU"/>
        </w:rPr>
        <w:t>Інтерв’ю з начальником управління морально-психологі</w:t>
      </w:r>
      <w:r w:rsidR="00836248" w:rsidRPr="009E7AD9">
        <w:rPr>
          <w:rFonts w:ascii="Times New Roman" w:hAnsi="Times New Roman" w:cs="Times New Roman"/>
          <w:sz w:val="28"/>
          <w:szCs w:val="28"/>
          <w:lang w:val="ru-RU"/>
        </w:rPr>
        <w:t>чного забезпечення Генштабу ЗСУ</w:t>
      </w:r>
      <w:r w:rsidRPr="009E7AD9">
        <w:rPr>
          <w:rFonts w:ascii="Times New Roman" w:hAnsi="Times New Roman" w:cs="Times New Roman"/>
          <w:sz w:val="28"/>
          <w:szCs w:val="28"/>
          <w:lang w:val="ru-RU"/>
        </w:rPr>
        <w:t xml:space="preserve">. Інформаційне агентство “РБК”. </w:t>
      </w:r>
      <w:r w:rsidR="00836248" w:rsidRPr="009E7AD9">
        <w:rPr>
          <w:rFonts w:ascii="Times New Roman" w:eastAsia="Times New Roman" w:hAnsi="Times New Roman" w:cs="Times New Roman"/>
          <w:sz w:val="28"/>
          <w:szCs w:val="28"/>
          <w:shd w:val="clear" w:color="auto" w:fill="FFFFFF"/>
          <w:lang w:val="en-US" w:eastAsia="ru-RU"/>
        </w:rPr>
        <w:t>URL:</w:t>
      </w:r>
      <w:r w:rsidR="00836248" w:rsidRPr="009E7AD9">
        <w:rPr>
          <w:rFonts w:ascii="Times New Roman" w:eastAsia="Times New Roman" w:hAnsi="Times New Roman" w:cs="Times New Roman"/>
          <w:sz w:val="28"/>
          <w:szCs w:val="28"/>
          <w:shd w:val="clear" w:color="auto" w:fill="FFFFFF"/>
          <w:lang w:eastAsia="ru-RU"/>
        </w:rPr>
        <w:t xml:space="preserve"> </w:t>
      </w:r>
      <w:r w:rsidR="009E7AD9" w:rsidRPr="009E7AD9">
        <w:rPr>
          <w:rFonts w:ascii="Times New Roman" w:hAnsi="Times New Roman" w:cs="Times New Roman"/>
          <w:sz w:val="28"/>
          <w:szCs w:val="28"/>
        </w:rPr>
        <w:t>https://cutt.ly/GMJqVoU</w:t>
      </w:r>
    </w:p>
    <w:p w:rsidR="00886F5C" w:rsidRPr="009E7AD9"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lang w:val="ru-RU"/>
        </w:rPr>
        <w:t>. Інтерв</w:t>
      </w:r>
      <w:r w:rsidR="00836248" w:rsidRPr="009E7AD9">
        <w:rPr>
          <w:rFonts w:ascii="Times New Roman" w:hAnsi="Times New Roman" w:cs="Times New Roman"/>
          <w:sz w:val="28"/>
          <w:szCs w:val="28"/>
          <w:lang w:val="ru-RU"/>
        </w:rPr>
        <w:t>’ю з Міністром оборони України</w:t>
      </w:r>
      <w:r w:rsidRPr="009E7AD9">
        <w:rPr>
          <w:rFonts w:ascii="Times New Roman" w:hAnsi="Times New Roman" w:cs="Times New Roman"/>
          <w:sz w:val="28"/>
          <w:szCs w:val="28"/>
          <w:lang w:val="ru-RU"/>
        </w:rPr>
        <w:t xml:space="preserve">. </w:t>
      </w:r>
      <w:r w:rsidRPr="009E7AD9">
        <w:rPr>
          <w:rFonts w:ascii="Times New Roman" w:hAnsi="Times New Roman" w:cs="Times New Roman"/>
          <w:i/>
          <w:sz w:val="28"/>
          <w:szCs w:val="28"/>
          <w:lang w:val="ru-RU"/>
        </w:rPr>
        <w:t>Інформаційний ресурс “Голос Америки”.</w:t>
      </w:r>
      <w:r w:rsidRPr="009E7AD9">
        <w:rPr>
          <w:rFonts w:ascii="Times New Roman" w:hAnsi="Times New Roman" w:cs="Times New Roman"/>
          <w:sz w:val="28"/>
          <w:szCs w:val="28"/>
          <w:lang w:val="ru-RU"/>
        </w:rPr>
        <w:t xml:space="preserve"> </w:t>
      </w:r>
      <w:r w:rsidR="00836248" w:rsidRPr="009E7AD9">
        <w:rPr>
          <w:rFonts w:ascii="Times New Roman" w:eastAsia="Times New Roman" w:hAnsi="Times New Roman" w:cs="Times New Roman"/>
          <w:sz w:val="28"/>
          <w:szCs w:val="28"/>
          <w:shd w:val="clear" w:color="auto" w:fill="FFFFFF"/>
          <w:lang w:val="en-US" w:eastAsia="ru-RU"/>
        </w:rPr>
        <w:t>URL</w:t>
      </w:r>
      <w:r w:rsidR="00836248" w:rsidRPr="00056ADA">
        <w:rPr>
          <w:rFonts w:ascii="Times New Roman" w:eastAsia="Times New Roman" w:hAnsi="Times New Roman" w:cs="Times New Roman"/>
          <w:sz w:val="28"/>
          <w:szCs w:val="28"/>
          <w:shd w:val="clear" w:color="auto" w:fill="FFFFFF"/>
          <w:lang w:val="ru-RU" w:eastAsia="ru-RU"/>
        </w:rPr>
        <w:t>:</w:t>
      </w:r>
      <w:r w:rsidR="00836248" w:rsidRPr="009E7AD9">
        <w:rPr>
          <w:rFonts w:ascii="Times New Roman" w:eastAsia="Times New Roman" w:hAnsi="Times New Roman" w:cs="Times New Roman"/>
          <w:sz w:val="28"/>
          <w:szCs w:val="28"/>
          <w:shd w:val="clear" w:color="auto" w:fill="FFFFFF"/>
          <w:lang w:eastAsia="ru-RU"/>
        </w:rPr>
        <w:t xml:space="preserve"> </w:t>
      </w:r>
      <w:r w:rsidRPr="009E7AD9">
        <w:rPr>
          <w:rFonts w:ascii="Times New Roman" w:hAnsi="Times New Roman" w:cs="Times New Roman"/>
          <w:sz w:val="28"/>
          <w:szCs w:val="28"/>
        </w:rPr>
        <w:t>https</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ukrainian</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voanews</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com</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a</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stepan</w:t>
      </w:r>
      <w:r w:rsidRPr="009E7AD9">
        <w:rPr>
          <w:rFonts w:ascii="Times New Roman" w:hAnsi="Times New Roman" w:cs="Times New Roman"/>
          <w:sz w:val="28"/>
          <w:szCs w:val="28"/>
          <w:lang w:val="ru-RU"/>
        </w:rPr>
        <w:t>-</w:t>
      </w:r>
      <w:r w:rsidRPr="009E7AD9">
        <w:rPr>
          <w:rFonts w:ascii="Times New Roman" w:hAnsi="Times New Roman" w:cs="Times New Roman"/>
          <w:sz w:val="28"/>
          <w:szCs w:val="28"/>
        </w:rPr>
        <w:t>poltorakinterviudzhaveliny</w:t>
      </w:r>
      <w:r w:rsidRPr="009E7AD9">
        <w:rPr>
          <w:rFonts w:ascii="Times New Roman" w:hAnsi="Times New Roman" w:cs="Times New Roman"/>
          <w:sz w:val="28"/>
          <w:szCs w:val="28"/>
          <w:lang w:val="ru-RU"/>
        </w:rPr>
        <w:t>/4237833.</w:t>
      </w:r>
      <w:r w:rsidRPr="009E7AD9">
        <w:rPr>
          <w:rFonts w:ascii="Times New Roman" w:hAnsi="Times New Roman" w:cs="Times New Roman"/>
          <w:sz w:val="28"/>
          <w:szCs w:val="28"/>
        </w:rPr>
        <w:t>html</w:t>
      </w:r>
      <w:r w:rsidRPr="009E7AD9">
        <w:rPr>
          <w:rFonts w:ascii="Times New Roman" w:hAnsi="Times New Roman" w:cs="Times New Roman"/>
          <w:sz w:val="28"/>
          <w:szCs w:val="28"/>
          <w:lang w:val="ru-RU"/>
        </w:rPr>
        <w:t xml:space="preserve">. </w:t>
      </w:r>
    </w:p>
    <w:p w:rsidR="00886F5C" w:rsidRPr="00886F5C" w:rsidRDefault="00836248"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Кокун О. М., Агаєв Н. А, Пішко</w:t>
      </w:r>
      <w:r w:rsidR="00886F5C" w:rsidRPr="00886F5C">
        <w:rPr>
          <w:rFonts w:ascii="Times New Roman" w:hAnsi="Times New Roman" w:cs="Times New Roman"/>
          <w:sz w:val="28"/>
          <w:szCs w:val="28"/>
          <w:lang w:val="ru-RU"/>
        </w:rPr>
        <w:t xml:space="preserve"> І. О., Лозінська, Н. С. Особливості вияву негативних психічних станів у військовослужбовців внаслідок тривалої участі в бойових діях та перебування в зоні АТО. </w:t>
      </w:r>
      <w:r w:rsidR="00886F5C" w:rsidRPr="00836248">
        <w:rPr>
          <w:rFonts w:ascii="Times New Roman" w:hAnsi="Times New Roman" w:cs="Times New Roman"/>
          <w:i/>
          <w:sz w:val="28"/>
          <w:szCs w:val="28"/>
          <w:lang w:val="ru-RU"/>
        </w:rPr>
        <w:t>Вісник Національного університету оборони України, 3 (46),</w:t>
      </w:r>
      <w:r w:rsidR="00886F5C" w:rsidRPr="00886F5C">
        <w:rPr>
          <w:rFonts w:ascii="Times New Roman" w:hAnsi="Times New Roman" w:cs="Times New Roman"/>
          <w:sz w:val="28"/>
          <w:szCs w:val="28"/>
          <w:lang w:val="ru-RU"/>
        </w:rPr>
        <w:t xml:space="preserve"> </w:t>
      </w:r>
      <w:r>
        <w:rPr>
          <w:rFonts w:ascii="Times New Roman" w:hAnsi="Times New Roman" w:cs="Times New Roman"/>
          <w:sz w:val="28"/>
          <w:szCs w:val="28"/>
          <w:lang w:val="ru-RU"/>
        </w:rPr>
        <w:t>2015</w:t>
      </w:r>
      <w:r w:rsidRPr="00886F5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  </w:t>
      </w:r>
      <w:r w:rsidR="00886F5C" w:rsidRPr="00886F5C">
        <w:rPr>
          <w:rFonts w:ascii="Times New Roman" w:hAnsi="Times New Roman" w:cs="Times New Roman"/>
          <w:sz w:val="28"/>
          <w:szCs w:val="28"/>
          <w:lang w:val="ru-RU"/>
        </w:rPr>
        <w:t xml:space="preserve">123–129. </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886F5C">
        <w:rPr>
          <w:rFonts w:ascii="Times New Roman" w:hAnsi="Times New Roman" w:cs="Times New Roman"/>
          <w:sz w:val="28"/>
          <w:szCs w:val="28"/>
        </w:rPr>
        <w:t xml:space="preserve">Корольчук М. С. Актуальні проблеми психофізіології професійної діяльності військових спеціалістів. </w:t>
      </w:r>
      <w:r w:rsidR="00836248">
        <w:rPr>
          <w:rFonts w:ascii="Times New Roman" w:hAnsi="Times New Roman" w:cs="Times New Roman"/>
          <w:sz w:val="28"/>
          <w:szCs w:val="28"/>
          <w:lang w:val="ru-RU"/>
        </w:rPr>
        <w:t>Київ</w:t>
      </w:r>
      <w:r w:rsidRPr="00886F5C">
        <w:rPr>
          <w:rFonts w:ascii="Times New Roman" w:hAnsi="Times New Roman" w:cs="Times New Roman"/>
          <w:sz w:val="28"/>
          <w:szCs w:val="28"/>
          <w:lang w:val="ru-RU"/>
        </w:rPr>
        <w:t xml:space="preserve"> </w:t>
      </w:r>
      <w:r w:rsidR="00836248" w:rsidRPr="00886F5C">
        <w:rPr>
          <w:rFonts w:ascii="Times New Roman" w:hAnsi="Times New Roman" w:cs="Times New Roman"/>
          <w:sz w:val="28"/>
          <w:szCs w:val="28"/>
        </w:rPr>
        <w:t>1996</w:t>
      </w:r>
      <w:r w:rsidRPr="00886F5C">
        <w:rPr>
          <w:rFonts w:ascii="Times New Roman" w:hAnsi="Times New Roman" w:cs="Times New Roman"/>
          <w:sz w:val="28"/>
          <w:szCs w:val="28"/>
          <w:lang w:val="ru-RU"/>
        </w:rPr>
        <w:t>144 с.</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t>Кузікова С. Б. Структурно-змістовийь аналіз феномена особистісного саморозвитку. Проблеми сучасної психології</w:t>
      </w:r>
      <w:r w:rsidRPr="00836248">
        <w:rPr>
          <w:rFonts w:ascii="Times New Roman" w:hAnsi="Times New Roman" w:cs="Times New Roman"/>
          <w:i/>
          <w:sz w:val="28"/>
          <w:szCs w:val="28"/>
          <w:lang w:val="ru-RU"/>
        </w:rPr>
        <w:t>: Збірник наукових праць Кам’янець-Подільського національного університету ім. Івана Огієнка, Інституту психології ім. Г.С. Костюка АПН України. Вип. 10.</w:t>
      </w:r>
      <w:r w:rsidRPr="00886F5C">
        <w:rPr>
          <w:rFonts w:ascii="Times New Roman" w:hAnsi="Times New Roman" w:cs="Times New Roman"/>
          <w:sz w:val="28"/>
          <w:szCs w:val="28"/>
          <w:lang w:val="ru-RU"/>
        </w:rPr>
        <w:t xml:space="preserve"> Кам’янецьПодільський: Аксіома. </w:t>
      </w:r>
      <w:r w:rsidR="00836248" w:rsidRPr="00886F5C">
        <w:rPr>
          <w:rFonts w:ascii="Times New Roman" w:hAnsi="Times New Roman" w:cs="Times New Roman"/>
          <w:sz w:val="28"/>
          <w:szCs w:val="28"/>
          <w:lang w:val="ru-RU"/>
        </w:rPr>
        <w:t>2010</w:t>
      </w:r>
      <w:r w:rsidR="00836248">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 xml:space="preserve">С. 365-377. </w:t>
      </w:r>
    </w:p>
    <w:p w:rsidR="00886F5C" w:rsidRPr="00886F5C" w:rsidRDefault="00886F5C" w:rsidP="00886F5C">
      <w:pPr>
        <w:pStyle w:val="a4"/>
        <w:numPr>
          <w:ilvl w:val="0"/>
          <w:numId w:val="6"/>
        </w:numPr>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t xml:space="preserve">Кулікова Л. В. Психологічні ресурси та принцип «Консервації». № 1. </w:t>
      </w:r>
      <w:r w:rsidR="00092EA5" w:rsidRPr="00886F5C">
        <w:rPr>
          <w:rFonts w:ascii="Times New Roman" w:hAnsi="Times New Roman" w:cs="Times New Roman"/>
          <w:sz w:val="28"/>
          <w:szCs w:val="28"/>
          <w:lang w:val="ru-RU"/>
        </w:rPr>
        <w:t>2010</w:t>
      </w:r>
      <w:r w:rsidR="00092EA5">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С. 7-9.</w:t>
      </w:r>
    </w:p>
    <w:p w:rsidR="00092EA5" w:rsidRPr="00092EA5" w:rsidRDefault="00092EA5" w:rsidP="00092EA5">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Pr="00092EA5">
        <w:rPr>
          <w:rFonts w:ascii="Times New Roman" w:hAnsi="Times New Roman" w:cs="Times New Roman"/>
          <w:bCs/>
          <w:color w:val="333333"/>
          <w:sz w:val="28"/>
          <w:szCs w:val="28"/>
          <w:shd w:val="clear" w:color="auto" w:fill="FFFFFF"/>
        </w:rPr>
        <w:t>Лесков</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В</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О</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Соціально</w:t>
      </w:r>
      <w:r>
        <w:rPr>
          <w:rFonts w:ascii="Times New Roman" w:hAnsi="Times New Roman" w:cs="Times New Roman"/>
          <w:color w:val="333333"/>
          <w:sz w:val="28"/>
          <w:szCs w:val="28"/>
          <w:shd w:val="clear" w:color="auto" w:fill="FFFFFF"/>
        </w:rPr>
        <w:t>-</w:t>
      </w:r>
      <w:r w:rsidRPr="00092EA5">
        <w:rPr>
          <w:rFonts w:ascii="Times New Roman" w:hAnsi="Times New Roman" w:cs="Times New Roman"/>
          <w:bCs/>
          <w:color w:val="333333"/>
          <w:sz w:val="28"/>
          <w:szCs w:val="28"/>
          <w:shd w:val="clear" w:color="auto" w:fill="FFFFFF"/>
        </w:rPr>
        <w:t>психологічна</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реабілітація</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військово</w:t>
      </w:r>
      <w:r>
        <w:rPr>
          <w:rFonts w:ascii="Times New Roman" w:hAnsi="Times New Roman" w:cs="Times New Roman"/>
          <w:bCs/>
          <w:color w:val="333333"/>
          <w:sz w:val="28"/>
          <w:szCs w:val="28"/>
          <w:shd w:val="clear" w:color="auto" w:fill="FFFFFF"/>
        </w:rPr>
        <w:t>-</w:t>
      </w:r>
    </w:p>
    <w:p w:rsidR="00092EA5" w:rsidRPr="00092EA5" w:rsidRDefault="00092EA5" w:rsidP="00092EA5">
      <w:pPr>
        <w:pStyle w:val="a4"/>
        <w:autoSpaceDE w:val="0"/>
        <w:autoSpaceDN w:val="0"/>
        <w:adjustRightInd w:val="0"/>
        <w:spacing w:line="360" w:lineRule="auto"/>
        <w:ind w:left="1069"/>
        <w:jc w:val="both"/>
        <w:rPr>
          <w:rFonts w:ascii="Times New Roman" w:hAnsi="Times New Roman" w:cs="Times New Roman"/>
          <w:sz w:val="28"/>
          <w:szCs w:val="28"/>
          <w:lang w:val="ru-RU"/>
        </w:rPr>
      </w:pPr>
      <w:r w:rsidRPr="00092EA5">
        <w:rPr>
          <w:rFonts w:ascii="Times New Roman" w:hAnsi="Times New Roman" w:cs="Times New Roman"/>
          <w:bCs/>
          <w:color w:val="333333"/>
          <w:sz w:val="28"/>
          <w:szCs w:val="28"/>
          <w:shd w:val="clear" w:color="auto" w:fill="FFFFFF"/>
        </w:rPr>
        <w:t>службовців</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із</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районів</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військових</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конфліктів</w:t>
      </w:r>
      <w:r w:rsidRPr="00092EA5">
        <w:rPr>
          <w:rFonts w:ascii="Times New Roman" w:hAnsi="Times New Roman" w:cs="Times New Roman"/>
          <w:color w:val="333333"/>
          <w:sz w:val="28"/>
          <w:szCs w:val="28"/>
          <w:shd w:val="clear" w:color="auto" w:fill="FFFFFF"/>
        </w:rPr>
        <w:t> : </w:t>
      </w:r>
      <w:r w:rsidRPr="00092EA5">
        <w:rPr>
          <w:rFonts w:ascii="Times New Roman" w:hAnsi="Times New Roman" w:cs="Times New Roman"/>
          <w:bCs/>
          <w:color w:val="333333"/>
          <w:sz w:val="28"/>
          <w:szCs w:val="28"/>
          <w:shd w:val="clear" w:color="auto" w:fill="FFFFFF"/>
        </w:rPr>
        <w:t>автореф</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дис</w:t>
      </w:r>
      <w:r>
        <w:rPr>
          <w:rFonts w:ascii="Times New Roman" w:hAnsi="Times New Roman" w:cs="Times New Roman"/>
          <w:color w:val="333333"/>
          <w:sz w:val="28"/>
          <w:szCs w:val="28"/>
          <w:shd w:val="clear" w:color="auto" w:fill="FFFFFF"/>
        </w:rPr>
        <w:t xml:space="preserve">. </w:t>
      </w:r>
      <w:r w:rsidRPr="00092EA5">
        <w:rPr>
          <w:rFonts w:ascii="Times New Roman" w:hAnsi="Times New Roman" w:cs="Times New Roman"/>
          <w:color w:val="333333"/>
          <w:sz w:val="28"/>
          <w:szCs w:val="28"/>
          <w:shd w:val="clear" w:color="auto" w:fill="FFFFFF"/>
        </w:rPr>
        <w:t>на здобуття </w:t>
      </w:r>
      <w:r w:rsidRPr="00092EA5">
        <w:rPr>
          <w:rFonts w:ascii="Times New Roman" w:hAnsi="Times New Roman" w:cs="Times New Roman"/>
          <w:bCs/>
          <w:color w:val="333333"/>
          <w:sz w:val="28"/>
          <w:szCs w:val="28"/>
          <w:shd w:val="clear" w:color="auto" w:fill="FFFFFF"/>
        </w:rPr>
        <w:t>наук</w:t>
      </w:r>
      <w:r w:rsidRPr="00092EA5">
        <w:rPr>
          <w:rFonts w:ascii="Times New Roman" w:hAnsi="Times New Roman" w:cs="Times New Roman"/>
          <w:color w:val="333333"/>
          <w:sz w:val="28"/>
          <w:szCs w:val="28"/>
          <w:shd w:val="clear" w:color="auto" w:fill="FFFFFF"/>
        </w:rPr>
        <w:t>. ступ. </w:t>
      </w:r>
      <w:r w:rsidRPr="00092EA5">
        <w:rPr>
          <w:rFonts w:ascii="Times New Roman" w:hAnsi="Times New Roman" w:cs="Times New Roman"/>
          <w:bCs/>
          <w:color w:val="333333"/>
          <w:sz w:val="28"/>
          <w:szCs w:val="28"/>
          <w:shd w:val="clear" w:color="auto" w:fill="FFFFFF"/>
        </w:rPr>
        <w:t>канд</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психол</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наук</w:t>
      </w:r>
      <w:r w:rsidRPr="00092EA5">
        <w:rPr>
          <w:rFonts w:ascii="Times New Roman" w:hAnsi="Times New Roman" w:cs="Times New Roman"/>
          <w:color w:val="333333"/>
          <w:sz w:val="28"/>
          <w:szCs w:val="28"/>
          <w:shd w:val="clear" w:color="auto" w:fill="FFFFFF"/>
        </w:rPr>
        <w:t> : спец. 19.00.09 «Психологія діяльності в особливих умовах»</w:t>
      </w:r>
      <w:r>
        <w:rPr>
          <w:rFonts w:ascii="Times New Roman" w:hAnsi="Times New Roman" w:cs="Times New Roman"/>
          <w:color w:val="333333"/>
          <w:sz w:val="28"/>
          <w:szCs w:val="28"/>
          <w:shd w:val="clear" w:color="auto" w:fill="FFFFFF"/>
        </w:rPr>
        <w:t xml:space="preserve">. </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Хмельницький</w:t>
      </w:r>
      <w:r w:rsidRPr="00092EA5">
        <w:rPr>
          <w:rFonts w:ascii="Times New Roman" w:hAnsi="Times New Roman" w:cs="Times New Roman"/>
          <w:color w:val="333333"/>
          <w:sz w:val="28"/>
          <w:szCs w:val="28"/>
          <w:shd w:val="clear" w:color="auto" w:fill="FFFFFF"/>
        </w:rPr>
        <w:t>, </w:t>
      </w:r>
      <w:r w:rsidRPr="00092EA5">
        <w:rPr>
          <w:rFonts w:ascii="Times New Roman" w:hAnsi="Times New Roman" w:cs="Times New Roman"/>
          <w:bCs/>
          <w:color w:val="333333"/>
          <w:sz w:val="28"/>
          <w:szCs w:val="28"/>
          <w:shd w:val="clear" w:color="auto" w:fill="FFFFFF"/>
        </w:rPr>
        <w:t>2008</w:t>
      </w:r>
      <w:r w:rsidRPr="00092EA5">
        <w:rPr>
          <w:rFonts w:ascii="Times New Roman" w:hAnsi="Times New Roman" w:cs="Times New Roman"/>
          <w:color w:val="333333"/>
          <w:sz w:val="28"/>
          <w:szCs w:val="28"/>
          <w:shd w:val="clear" w:color="auto" w:fill="FFFFFF"/>
        </w:rPr>
        <w:t>. 22 с. </w:t>
      </w:r>
    </w:p>
    <w:p w:rsidR="00886F5C" w:rsidRPr="00092EA5" w:rsidRDefault="00497186" w:rsidP="00092EA5">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hyperlink r:id="rId9" w:tooltip="Пошук за автором" w:history="1">
        <w:r w:rsidR="00886F5C" w:rsidRPr="00092EA5">
          <w:rPr>
            <w:rStyle w:val="a9"/>
            <w:rFonts w:ascii="Times New Roman" w:hAnsi="Times New Roman" w:cs="Times New Roman"/>
            <w:color w:val="auto"/>
            <w:sz w:val="28"/>
            <w:szCs w:val="28"/>
            <w:u w:val="none"/>
          </w:rPr>
          <w:t>Литвиненко О. Д.</w:t>
        </w:r>
      </w:hyperlink>
      <w:r w:rsidR="00886F5C" w:rsidRPr="00092EA5">
        <w:rPr>
          <w:rFonts w:ascii="Times New Roman" w:hAnsi="Times New Roman" w:cs="Times New Roman"/>
          <w:sz w:val="28"/>
          <w:szCs w:val="28"/>
          <w:shd w:val="clear" w:color="auto" w:fill="F9F9F9"/>
        </w:rPr>
        <w:t> </w:t>
      </w:r>
      <w:r w:rsidR="00886F5C" w:rsidRPr="00092EA5">
        <w:rPr>
          <w:rFonts w:ascii="Times New Roman" w:hAnsi="Times New Roman" w:cs="Times New Roman"/>
          <w:bCs/>
          <w:sz w:val="28"/>
          <w:szCs w:val="28"/>
        </w:rPr>
        <w:t>Внутрішня структура адаптаційного</w:t>
      </w:r>
      <w:r w:rsidR="00092EA5" w:rsidRPr="00092EA5">
        <w:rPr>
          <w:bCs/>
          <w:sz w:val="28"/>
          <w:szCs w:val="28"/>
        </w:rPr>
        <w:t xml:space="preserve"> </w:t>
      </w:r>
      <w:r w:rsidR="00886F5C" w:rsidRPr="00092EA5">
        <w:rPr>
          <w:rFonts w:ascii="Times New Roman" w:hAnsi="Times New Roman" w:cs="Times New Roman"/>
          <w:bCs/>
          <w:sz w:val="28"/>
          <w:szCs w:val="28"/>
        </w:rPr>
        <w:t>потенціалу як системи</w:t>
      </w:r>
      <w:r w:rsidR="00092EA5" w:rsidRPr="00092EA5">
        <w:rPr>
          <w:bCs/>
          <w:sz w:val="28"/>
          <w:szCs w:val="28"/>
        </w:rPr>
        <w:t xml:space="preserve"> </w:t>
      </w:r>
      <w:r w:rsidR="00886F5C" w:rsidRPr="00092EA5">
        <w:rPr>
          <w:rFonts w:ascii="Times New Roman" w:hAnsi="Times New Roman" w:cs="Times New Roman"/>
          <w:bCs/>
          <w:sz w:val="28"/>
          <w:szCs w:val="28"/>
        </w:rPr>
        <w:t>адаптивностей</w:t>
      </w:r>
      <w:r w:rsidR="00886F5C" w:rsidRPr="00092EA5">
        <w:rPr>
          <w:rFonts w:ascii="Times New Roman" w:hAnsi="Times New Roman" w:cs="Times New Roman"/>
          <w:sz w:val="28"/>
          <w:szCs w:val="28"/>
          <w:shd w:val="clear" w:color="auto" w:fill="F9F9F9"/>
        </w:rPr>
        <w:t>. </w:t>
      </w:r>
      <w:r w:rsidR="00092EA5" w:rsidRPr="00092EA5">
        <w:rPr>
          <w:sz w:val="28"/>
          <w:szCs w:val="28"/>
          <w:shd w:val="clear" w:color="auto" w:fill="F9F9F9"/>
        </w:rPr>
        <w:t xml:space="preserve"> </w:t>
      </w:r>
      <w:hyperlink r:id="rId10" w:tooltip="Періодичне видання" w:history="1">
        <w:r w:rsidR="00092EA5" w:rsidRPr="00092EA5">
          <w:rPr>
            <w:rStyle w:val="a9"/>
            <w:i/>
            <w:color w:val="auto"/>
            <w:sz w:val="28"/>
            <w:szCs w:val="28"/>
            <w:u w:val="none"/>
          </w:rPr>
          <w:t xml:space="preserve">Наукові </w:t>
        </w:r>
        <w:r w:rsidR="00886F5C" w:rsidRPr="00092EA5">
          <w:rPr>
            <w:rStyle w:val="a9"/>
            <w:rFonts w:ascii="Times New Roman" w:hAnsi="Times New Roman" w:cs="Times New Roman"/>
            <w:i/>
            <w:color w:val="auto"/>
            <w:sz w:val="28"/>
            <w:szCs w:val="28"/>
            <w:u w:val="none"/>
          </w:rPr>
          <w:t>записки Національного</w:t>
        </w:r>
        <w:r w:rsidR="00092EA5" w:rsidRPr="00092EA5">
          <w:rPr>
            <w:rStyle w:val="a9"/>
            <w:i/>
            <w:color w:val="auto"/>
            <w:sz w:val="28"/>
            <w:szCs w:val="28"/>
            <w:u w:val="none"/>
          </w:rPr>
          <w:t xml:space="preserve"> </w:t>
        </w:r>
        <w:r w:rsidR="00886F5C" w:rsidRPr="00092EA5">
          <w:rPr>
            <w:rStyle w:val="a9"/>
            <w:rFonts w:ascii="Times New Roman" w:hAnsi="Times New Roman" w:cs="Times New Roman"/>
            <w:i/>
            <w:color w:val="auto"/>
            <w:sz w:val="28"/>
            <w:szCs w:val="28"/>
            <w:u w:val="none"/>
          </w:rPr>
          <w:t>університету "Острозька</w:t>
        </w:r>
        <w:r w:rsidR="00092EA5" w:rsidRPr="00092EA5">
          <w:rPr>
            <w:rStyle w:val="a9"/>
            <w:i/>
            <w:color w:val="auto"/>
            <w:sz w:val="28"/>
            <w:szCs w:val="28"/>
            <w:u w:val="none"/>
          </w:rPr>
          <w:t xml:space="preserve"> </w:t>
        </w:r>
        <w:r w:rsidR="00886F5C" w:rsidRPr="00092EA5">
          <w:rPr>
            <w:rStyle w:val="a9"/>
            <w:rFonts w:ascii="Times New Roman" w:hAnsi="Times New Roman" w:cs="Times New Roman"/>
            <w:i/>
            <w:color w:val="auto"/>
            <w:sz w:val="28"/>
            <w:szCs w:val="28"/>
            <w:u w:val="none"/>
          </w:rPr>
          <w:t>академія". Серія : Психологія</w:t>
        </w:r>
      </w:hyperlink>
      <w:r w:rsidR="00886F5C" w:rsidRPr="00092EA5">
        <w:rPr>
          <w:rFonts w:ascii="Times New Roman" w:hAnsi="Times New Roman" w:cs="Times New Roman"/>
          <w:sz w:val="28"/>
          <w:szCs w:val="28"/>
          <w:shd w:val="clear" w:color="auto" w:fill="F9F9F9"/>
        </w:rPr>
        <w:t>. 2018. Вип. 7. С. 59-63</w:t>
      </w:r>
    </w:p>
    <w:p w:rsidR="00092EA5" w:rsidRDefault="00092EA5" w:rsidP="00092EA5">
      <w:pPr>
        <w:pStyle w:val="a4"/>
        <w:numPr>
          <w:ilvl w:val="0"/>
          <w:numId w:val="6"/>
        </w:numPr>
        <w:spacing w:line="360" w:lineRule="auto"/>
        <w:jc w:val="both"/>
        <w:rPr>
          <w:rFonts w:ascii="Times New Roman" w:hAnsi="Times New Roman" w:cs="Times New Roman"/>
          <w:sz w:val="28"/>
          <w:szCs w:val="28"/>
          <w:lang w:val="ru-RU"/>
        </w:rPr>
      </w:pPr>
      <w:r w:rsidRPr="00092EA5">
        <w:rPr>
          <w:rFonts w:ascii="Times New Roman" w:hAnsi="Times New Roman" w:cs="Times New Roman"/>
          <w:sz w:val="28"/>
          <w:szCs w:val="28"/>
          <w:lang w:val="ru-RU"/>
        </w:rPr>
        <w:t>Макаренко М. В. Теоретичні засади та методики професійного психофізіологічного добору військових фахівців.</w:t>
      </w:r>
      <w:r w:rsidR="00886F5C" w:rsidRPr="00886F5C">
        <w:rPr>
          <w:rFonts w:ascii="Times New Roman" w:hAnsi="Times New Roman" w:cs="Times New Roman"/>
          <w:sz w:val="28"/>
          <w:szCs w:val="28"/>
          <w:lang w:val="ru-RU"/>
        </w:rPr>
        <w:t xml:space="preserve"> К</w:t>
      </w:r>
      <w:r>
        <w:rPr>
          <w:rFonts w:ascii="Times New Roman" w:hAnsi="Times New Roman" w:cs="Times New Roman"/>
          <w:sz w:val="28"/>
          <w:szCs w:val="28"/>
          <w:lang w:val="ru-RU"/>
        </w:rPr>
        <w:t>иїв.</w:t>
      </w:r>
      <w:r w:rsidR="00886F5C" w:rsidRPr="00886F5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1996. </w:t>
      </w:r>
      <w:r w:rsidR="00886F5C" w:rsidRPr="00886F5C">
        <w:rPr>
          <w:rFonts w:ascii="Times New Roman" w:hAnsi="Times New Roman" w:cs="Times New Roman"/>
          <w:sz w:val="28"/>
          <w:szCs w:val="28"/>
          <w:lang w:val="ru-RU"/>
        </w:rPr>
        <w:t>336 с.</w:t>
      </w:r>
    </w:p>
    <w:p w:rsidR="00092EA5" w:rsidRPr="00092EA5" w:rsidRDefault="00886F5C" w:rsidP="00092EA5">
      <w:pPr>
        <w:pStyle w:val="a4"/>
        <w:numPr>
          <w:ilvl w:val="0"/>
          <w:numId w:val="6"/>
        </w:numPr>
        <w:spacing w:line="360" w:lineRule="auto"/>
        <w:jc w:val="both"/>
        <w:rPr>
          <w:rFonts w:ascii="Times New Roman" w:hAnsi="Times New Roman" w:cs="Times New Roman"/>
          <w:sz w:val="28"/>
          <w:szCs w:val="28"/>
          <w:lang w:val="ru-RU"/>
        </w:rPr>
      </w:pPr>
      <w:r w:rsidRPr="00092EA5">
        <w:rPr>
          <w:rFonts w:ascii="Times New Roman" w:hAnsi="Times New Roman" w:cs="Times New Roman"/>
          <w:sz w:val="28"/>
          <w:szCs w:val="28"/>
        </w:rPr>
        <w:t xml:space="preserve">Макарова І. В.Особливості ціннісних орієнтації студентів різних фахів. </w:t>
      </w:r>
      <w:r w:rsidRPr="00092EA5">
        <w:rPr>
          <w:rFonts w:ascii="Times New Roman" w:hAnsi="Times New Roman" w:cs="Times New Roman"/>
          <w:i/>
          <w:sz w:val="28"/>
          <w:szCs w:val="28"/>
        </w:rPr>
        <w:t>Теоретичні і прикладні проблеми психології, № 1(51).</w:t>
      </w:r>
      <w:r w:rsidRPr="00092EA5">
        <w:rPr>
          <w:rFonts w:ascii="Times New Roman" w:hAnsi="Times New Roman" w:cs="Times New Roman"/>
          <w:sz w:val="28"/>
          <w:szCs w:val="28"/>
        </w:rPr>
        <w:t xml:space="preserve"> Східноукраїнський Національний Університет імені Володимира Даля. 2020. </w:t>
      </w:r>
    </w:p>
    <w:p w:rsidR="00092EA5" w:rsidRPr="00092EA5" w:rsidRDefault="00092EA5" w:rsidP="00092EA5">
      <w:pPr>
        <w:pStyle w:val="a4"/>
        <w:numPr>
          <w:ilvl w:val="0"/>
          <w:numId w:val="6"/>
        </w:numPr>
        <w:spacing w:line="360" w:lineRule="auto"/>
        <w:jc w:val="both"/>
        <w:rPr>
          <w:rFonts w:ascii="Times New Roman" w:hAnsi="Times New Roman" w:cs="Times New Roman"/>
          <w:sz w:val="28"/>
          <w:szCs w:val="28"/>
          <w:lang w:val="ru-RU"/>
        </w:rPr>
      </w:pPr>
      <w:r w:rsidRPr="00092EA5">
        <w:rPr>
          <w:rFonts w:ascii="Times New Roman" w:hAnsi="Times New Roman" w:cs="Times New Roman"/>
          <w:sz w:val="28"/>
          <w:szCs w:val="28"/>
        </w:rPr>
        <w:t xml:space="preserve">Маклаков А. Г. Особистісний адаптаційний потенціал: його мобілізація та прогнозування в екстремальних умовах. </w:t>
      </w:r>
      <w:r w:rsidRPr="00092EA5">
        <w:rPr>
          <w:rFonts w:ascii="Times New Roman" w:hAnsi="Times New Roman" w:cs="Times New Roman"/>
          <w:i/>
          <w:sz w:val="28"/>
          <w:szCs w:val="28"/>
        </w:rPr>
        <w:t>Психологічний журнал.</w:t>
      </w:r>
      <w:r w:rsidRPr="00092EA5">
        <w:rPr>
          <w:rFonts w:ascii="Times New Roman" w:hAnsi="Times New Roman" w:cs="Times New Roman"/>
          <w:sz w:val="28"/>
          <w:szCs w:val="28"/>
        </w:rPr>
        <w:t xml:space="preserve"> </w:t>
      </w:r>
      <w:r w:rsidR="00886F5C" w:rsidRPr="00092EA5">
        <w:rPr>
          <w:rFonts w:ascii="Times New Roman" w:hAnsi="Times New Roman" w:cs="Times New Roman"/>
          <w:sz w:val="28"/>
          <w:szCs w:val="28"/>
        </w:rPr>
        <w:t>Т. 22.  № 1. 2001. С. 16-24.</w:t>
      </w:r>
    </w:p>
    <w:p w:rsidR="00092EA5" w:rsidRPr="00092EA5" w:rsidRDefault="00092EA5" w:rsidP="00886F5C">
      <w:pPr>
        <w:pStyle w:val="a4"/>
        <w:numPr>
          <w:ilvl w:val="0"/>
          <w:numId w:val="6"/>
        </w:numPr>
        <w:spacing w:line="360" w:lineRule="auto"/>
        <w:jc w:val="both"/>
        <w:rPr>
          <w:rFonts w:ascii="Times New Roman" w:hAnsi="Times New Roman" w:cs="Times New Roman"/>
          <w:sz w:val="28"/>
          <w:szCs w:val="28"/>
          <w:lang w:val="ru-RU"/>
        </w:rPr>
      </w:pPr>
      <w:r w:rsidRPr="00092EA5">
        <w:rPr>
          <w:rFonts w:ascii="Times New Roman" w:hAnsi="Times New Roman" w:cs="Times New Roman"/>
          <w:sz w:val="28"/>
          <w:szCs w:val="28"/>
        </w:rPr>
        <w:t>Маслоу А. Мотивація і особистість/ переклад А.М.Татлибаєвої.</w:t>
      </w:r>
      <w:r w:rsidRPr="00092EA5">
        <w:t xml:space="preserve"> </w:t>
      </w:r>
      <w:r w:rsidR="00834872">
        <w:rPr>
          <w:rFonts w:ascii="Times New Roman" w:eastAsia="Times New Roman" w:hAnsi="Times New Roman" w:cs="Times New Roman"/>
          <w:sz w:val="28"/>
          <w:szCs w:val="28"/>
          <w:shd w:val="clear" w:color="auto" w:fill="FFFFFF"/>
          <w:lang w:val="en-US" w:eastAsia="ru-RU"/>
        </w:rPr>
        <w:t>URL</w:t>
      </w:r>
      <w:r w:rsidR="00834872" w:rsidRPr="00834872">
        <w:rPr>
          <w:rFonts w:ascii="Times New Roman" w:eastAsia="Times New Roman" w:hAnsi="Times New Roman" w:cs="Times New Roman"/>
          <w:sz w:val="28"/>
          <w:szCs w:val="28"/>
          <w:shd w:val="clear" w:color="auto" w:fill="FFFFFF"/>
          <w:lang w:val="ru-RU" w:eastAsia="ru-RU"/>
        </w:rPr>
        <w:t>:</w:t>
      </w:r>
      <w:r w:rsidR="00834872" w:rsidRPr="00254BB0">
        <w:t xml:space="preserve"> </w:t>
      </w:r>
      <w:r w:rsidRPr="00092EA5">
        <w:rPr>
          <w:rFonts w:ascii="Times New Roman" w:hAnsi="Times New Roman" w:cs="Times New Roman"/>
          <w:sz w:val="28"/>
          <w:szCs w:val="28"/>
        </w:rPr>
        <w:t>https://pedlib.ru/Books/1/0467/index.shtml</w:t>
      </w:r>
    </w:p>
    <w:p w:rsidR="009E7AD9" w:rsidRPr="009E7AD9" w:rsidRDefault="00834872" w:rsidP="00834872">
      <w:pPr>
        <w:pStyle w:val="a4"/>
        <w:numPr>
          <w:ilvl w:val="0"/>
          <w:numId w:val="6"/>
        </w:numPr>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shd w:val="clear" w:color="auto" w:fill="FFFFFF"/>
          <w:lang w:val="ru-RU"/>
        </w:rPr>
        <w:t xml:space="preserve">Маковський М. Феномен ТАБУ в традиціях і в мові індоєвропейців. Сутність. Форми. </w:t>
      </w:r>
      <w:r w:rsidRPr="009E7AD9">
        <w:rPr>
          <w:rFonts w:ascii="Times New Roman" w:eastAsia="Times New Roman" w:hAnsi="Times New Roman" w:cs="Times New Roman"/>
          <w:sz w:val="28"/>
          <w:szCs w:val="28"/>
          <w:shd w:val="clear" w:color="auto" w:fill="FFFFFF"/>
          <w:lang w:val="en-US" w:eastAsia="ru-RU"/>
        </w:rPr>
        <w:t>URL</w:t>
      </w:r>
      <w:r w:rsidRPr="00056ADA">
        <w:rPr>
          <w:rFonts w:ascii="Times New Roman" w:hAnsi="Times New Roman" w:cs="Times New Roman"/>
          <w:sz w:val="28"/>
          <w:szCs w:val="28"/>
          <w:shd w:val="clear" w:color="auto" w:fill="FFFFFF"/>
          <w:lang w:val="ru-RU"/>
        </w:rPr>
        <w:t>:</w:t>
      </w:r>
      <w:r w:rsidRPr="009E7AD9">
        <w:rPr>
          <w:rFonts w:ascii="Times New Roman" w:hAnsi="Times New Roman" w:cs="Times New Roman"/>
          <w:sz w:val="28"/>
          <w:szCs w:val="28"/>
          <w:shd w:val="clear" w:color="auto" w:fill="FFFFFF"/>
        </w:rPr>
        <w:t xml:space="preserve"> </w:t>
      </w:r>
      <w:r w:rsidR="009E7AD9" w:rsidRPr="009E7AD9">
        <w:rPr>
          <w:rFonts w:ascii="Times New Roman" w:hAnsi="Times New Roman" w:cs="Times New Roman"/>
          <w:sz w:val="28"/>
          <w:szCs w:val="28"/>
          <w:shd w:val="clear" w:color="auto" w:fill="FFFFFF"/>
        </w:rPr>
        <w:t>https://cutt.ly/RMJq1Xv</w:t>
      </w:r>
    </w:p>
    <w:p w:rsidR="00886F5C" w:rsidRPr="009E7AD9" w:rsidRDefault="00886F5C" w:rsidP="00834872">
      <w:pPr>
        <w:pStyle w:val="a4"/>
        <w:numPr>
          <w:ilvl w:val="0"/>
          <w:numId w:val="6"/>
        </w:numPr>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lang w:val="ru-RU"/>
        </w:rPr>
        <w:t xml:space="preserve">Мирончук Н. М. Педагогічні та психологічні чинники професійного здоров’я викладача вищої школи. </w:t>
      </w:r>
      <w:r w:rsidRPr="009E7AD9">
        <w:rPr>
          <w:rFonts w:ascii="Times New Roman" w:hAnsi="Times New Roman" w:cs="Times New Roman"/>
          <w:i/>
          <w:sz w:val="28"/>
          <w:szCs w:val="28"/>
          <w:lang w:val="ru-RU"/>
        </w:rPr>
        <w:t>Проблеми освіти: наук.-метод. зб.</w:t>
      </w:r>
      <w:r w:rsidRPr="009E7AD9">
        <w:rPr>
          <w:rFonts w:ascii="Times New Roman" w:hAnsi="Times New Roman" w:cs="Times New Roman"/>
          <w:sz w:val="28"/>
          <w:szCs w:val="28"/>
          <w:lang w:val="ru-RU"/>
        </w:rPr>
        <w:t xml:space="preserve"> Київ. Вип. № 86. </w:t>
      </w:r>
      <w:r w:rsidR="00834872" w:rsidRPr="009E7AD9">
        <w:rPr>
          <w:rFonts w:ascii="Times New Roman" w:hAnsi="Times New Roman" w:cs="Times New Roman"/>
          <w:sz w:val="28"/>
          <w:szCs w:val="28"/>
          <w:lang w:val="ru-RU"/>
        </w:rPr>
        <w:t xml:space="preserve">2016. </w:t>
      </w:r>
      <w:r w:rsidRPr="009E7AD9">
        <w:rPr>
          <w:rFonts w:ascii="Times New Roman" w:hAnsi="Times New Roman" w:cs="Times New Roman"/>
          <w:sz w:val="28"/>
          <w:szCs w:val="28"/>
          <w:lang w:val="ru-RU"/>
        </w:rPr>
        <w:t>С. 386-393</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886F5C">
        <w:rPr>
          <w:rFonts w:ascii="Times New Roman" w:hAnsi="Times New Roman" w:cs="Times New Roman"/>
          <w:sz w:val="28"/>
          <w:szCs w:val="28"/>
          <w:lang w:val="ru-RU"/>
        </w:rPr>
        <w:t xml:space="preserve">Михайленко Е. В. Особистісні ресурси як чинник адаптації - реадаптації моряків рибопромислового флоту до змінених умов життєдіяльності. </w:t>
      </w:r>
      <w:r w:rsidRPr="00886F5C">
        <w:rPr>
          <w:rFonts w:ascii="Times New Roman" w:hAnsi="Times New Roman" w:cs="Times New Roman"/>
          <w:sz w:val="28"/>
          <w:szCs w:val="28"/>
        </w:rPr>
        <w:t xml:space="preserve">Одеса. </w:t>
      </w:r>
      <w:r w:rsidR="004B6FDC" w:rsidRPr="00886F5C">
        <w:rPr>
          <w:rFonts w:ascii="Times New Roman" w:hAnsi="Times New Roman" w:cs="Times New Roman"/>
          <w:sz w:val="28"/>
          <w:szCs w:val="28"/>
          <w:lang w:val="ru-RU"/>
        </w:rPr>
        <w:t>2007</w:t>
      </w:r>
      <w:r w:rsidR="004B6FDC">
        <w:rPr>
          <w:rFonts w:ascii="Times New Roman" w:hAnsi="Times New Roman" w:cs="Times New Roman"/>
          <w:sz w:val="28"/>
          <w:szCs w:val="28"/>
          <w:lang w:val="ru-RU"/>
        </w:rPr>
        <w:t xml:space="preserve">. </w:t>
      </w:r>
      <w:r w:rsidRPr="00886F5C">
        <w:rPr>
          <w:rFonts w:ascii="Times New Roman" w:hAnsi="Times New Roman" w:cs="Times New Roman"/>
          <w:sz w:val="28"/>
          <w:szCs w:val="28"/>
        </w:rPr>
        <w:t>24 с.</w:t>
      </w:r>
    </w:p>
    <w:p w:rsidR="00886F5C" w:rsidRPr="00886F5C" w:rsidRDefault="00497186" w:rsidP="00886F5C">
      <w:pPr>
        <w:pStyle w:val="a4"/>
        <w:numPr>
          <w:ilvl w:val="0"/>
          <w:numId w:val="6"/>
        </w:numPr>
        <w:spacing w:line="360" w:lineRule="auto"/>
        <w:jc w:val="both"/>
        <w:rPr>
          <w:rFonts w:ascii="Times New Roman" w:hAnsi="Times New Roman" w:cs="Times New Roman"/>
          <w:sz w:val="28"/>
          <w:szCs w:val="28"/>
        </w:rPr>
      </w:pPr>
      <w:hyperlink r:id="rId11" w:tooltip="Пошук за автором" w:history="1">
        <w:r w:rsidR="00886F5C" w:rsidRPr="004B6FDC">
          <w:rPr>
            <w:rStyle w:val="a9"/>
            <w:rFonts w:ascii="Times New Roman" w:hAnsi="Times New Roman" w:cs="Times New Roman"/>
            <w:color w:val="auto"/>
            <w:sz w:val="28"/>
            <w:szCs w:val="28"/>
            <w:u w:val="none"/>
          </w:rPr>
          <w:t>Осичка О.В.</w:t>
        </w:r>
      </w:hyperlink>
      <w:r w:rsidR="00886F5C" w:rsidRPr="004B6FDC">
        <w:rPr>
          <w:rFonts w:ascii="Times New Roman" w:hAnsi="Times New Roman" w:cs="Times New Roman"/>
          <w:sz w:val="28"/>
          <w:szCs w:val="28"/>
          <w:shd w:val="clear" w:color="auto" w:fill="F9F9F9"/>
        </w:rPr>
        <w:t> </w:t>
      </w:r>
      <w:r w:rsidR="00886F5C" w:rsidRPr="00886F5C">
        <w:rPr>
          <w:rFonts w:ascii="Times New Roman" w:hAnsi="Times New Roman" w:cs="Times New Roman"/>
          <w:bCs/>
          <w:sz w:val="28"/>
          <w:szCs w:val="28"/>
        </w:rPr>
        <w:t>Психологічні особливості смислосприйняття і цілепокладання особистості в ситуації життєвої кризи</w:t>
      </w:r>
      <w:r w:rsidR="00886F5C" w:rsidRPr="00886F5C">
        <w:rPr>
          <w:rFonts w:ascii="Times New Roman" w:hAnsi="Times New Roman" w:cs="Times New Roman"/>
          <w:sz w:val="28"/>
          <w:szCs w:val="28"/>
          <w:shd w:val="clear" w:color="auto" w:fill="F9F9F9"/>
        </w:rPr>
        <w:t>: автореф. дис. ... канд. психол. наук : 19.00.00. Одеса, 2010. 15 с.</w:t>
      </w:r>
    </w:p>
    <w:p w:rsidR="00886F5C" w:rsidRPr="00886F5C" w:rsidRDefault="00886F5C" w:rsidP="00886F5C">
      <w:pPr>
        <w:pStyle w:val="a4"/>
        <w:numPr>
          <w:ilvl w:val="0"/>
          <w:numId w:val="6"/>
        </w:numPr>
        <w:spacing w:line="360" w:lineRule="auto"/>
        <w:jc w:val="both"/>
        <w:rPr>
          <w:rFonts w:ascii="Times New Roman" w:hAnsi="Times New Roman" w:cs="Times New Roman"/>
          <w:sz w:val="28"/>
          <w:szCs w:val="28"/>
        </w:rPr>
      </w:pPr>
      <w:r w:rsidRPr="00886F5C">
        <w:rPr>
          <w:rFonts w:ascii="Times New Roman" w:hAnsi="Times New Roman" w:cs="Times New Roman"/>
          <w:sz w:val="28"/>
          <w:szCs w:val="28"/>
          <w:lang w:val="ru-RU"/>
        </w:rPr>
        <w:lastRenderedPageBreak/>
        <w:t xml:space="preserve">Петровский В.А. Индивидуальность и саморегуляция: опытмультисубъектнойтеории. </w:t>
      </w:r>
      <w:r w:rsidRPr="00886F5C">
        <w:rPr>
          <w:rFonts w:ascii="Times New Roman" w:hAnsi="Times New Roman" w:cs="Times New Roman"/>
          <w:i/>
          <w:sz w:val="28"/>
          <w:szCs w:val="28"/>
        </w:rPr>
        <w:t>Мир психологии.</w:t>
      </w:r>
      <w:r w:rsidRPr="00886F5C">
        <w:rPr>
          <w:rFonts w:ascii="Times New Roman" w:hAnsi="Times New Roman" w:cs="Times New Roman"/>
          <w:sz w:val="28"/>
          <w:szCs w:val="28"/>
        </w:rPr>
        <w:t xml:space="preserve">  2007. № 1 (49). С. 13-30. </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886F5C">
        <w:rPr>
          <w:rFonts w:ascii="Times New Roman" w:hAnsi="Times New Roman" w:cs="Times New Roman"/>
          <w:sz w:val="28"/>
          <w:szCs w:val="28"/>
          <w:lang w:val="ru-RU"/>
        </w:rPr>
        <w:t>Попе</w:t>
      </w:r>
      <w:r w:rsidR="004B6FDC">
        <w:rPr>
          <w:rFonts w:ascii="Times New Roman" w:hAnsi="Times New Roman" w:cs="Times New Roman"/>
          <w:sz w:val="28"/>
          <w:szCs w:val="28"/>
          <w:lang w:val="ru-RU"/>
        </w:rPr>
        <w:t>люшко</w:t>
      </w:r>
      <w:r w:rsidRPr="00886F5C">
        <w:rPr>
          <w:rFonts w:ascii="Times New Roman" w:hAnsi="Times New Roman" w:cs="Times New Roman"/>
          <w:sz w:val="28"/>
          <w:szCs w:val="28"/>
          <w:lang w:val="ru-RU"/>
        </w:rPr>
        <w:t xml:space="preserve"> Р. П. Причини виникнення та механізм розвитку ПТСР у комбатантів. </w:t>
      </w:r>
      <w:r w:rsidRPr="00886F5C">
        <w:rPr>
          <w:rFonts w:ascii="Times New Roman" w:hAnsi="Times New Roman" w:cs="Times New Roman"/>
          <w:sz w:val="28"/>
          <w:szCs w:val="28"/>
        </w:rPr>
        <w:t xml:space="preserve">International Scientific-Practical Conference Actual questions and problems of development of social sciences. Kielce: Holy Cross University, </w:t>
      </w:r>
      <w:r w:rsidR="004B6FDC" w:rsidRPr="004B6FDC">
        <w:rPr>
          <w:rFonts w:ascii="Times New Roman" w:hAnsi="Times New Roman" w:cs="Times New Roman"/>
          <w:sz w:val="28"/>
          <w:szCs w:val="28"/>
        </w:rPr>
        <w:t xml:space="preserve">2016. Р. </w:t>
      </w:r>
      <w:r w:rsidRPr="00886F5C">
        <w:rPr>
          <w:rFonts w:ascii="Times New Roman" w:hAnsi="Times New Roman" w:cs="Times New Roman"/>
          <w:sz w:val="28"/>
          <w:szCs w:val="28"/>
        </w:rPr>
        <w:t xml:space="preserve">95–98. </w:t>
      </w:r>
    </w:p>
    <w:p w:rsidR="00886F5C" w:rsidRPr="004B6FD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rPr>
      </w:pPr>
      <w:r w:rsidRPr="004B6FDC">
        <w:rPr>
          <w:rFonts w:ascii="Times New Roman" w:hAnsi="Times New Roman" w:cs="Times New Roman"/>
          <w:sz w:val="28"/>
          <w:szCs w:val="28"/>
        </w:rPr>
        <w:t>Постилякова Ю. В. Психологічна оцінка ресурсів подолання стресу в професійних групах. 2004.Київ. 184 с.</w:t>
      </w:r>
    </w:p>
    <w:p w:rsidR="00886F5C" w:rsidRPr="00886F5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hAnsi="Times New Roman" w:cs="Times New Roman"/>
          <w:sz w:val="28"/>
          <w:szCs w:val="28"/>
        </w:rPr>
        <w:t>Психологічні ресу</w:t>
      </w:r>
      <w:r w:rsidRPr="00886F5C">
        <w:rPr>
          <w:rFonts w:ascii="Times New Roman" w:hAnsi="Times New Roman" w:cs="Times New Roman"/>
          <w:sz w:val="28"/>
          <w:szCs w:val="28"/>
          <w:lang w:val="ru-RU"/>
        </w:rPr>
        <w:t>рси особистості: соціально-психологічний зміст. Збірник наукових праць за матеріалами науково-практичної конференції. Ізмаїл: РВВ ІДГУ. 2019. 87 с</w:t>
      </w:r>
    </w:p>
    <w:p w:rsidR="000332BB" w:rsidRPr="000332BB" w:rsidRDefault="00497186" w:rsidP="000332BB">
      <w:pPr>
        <w:pStyle w:val="a4"/>
        <w:numPr>
          <w:ilvl w:val="0"/>
          <w:numId w:val="6"/>
        </w:numPr>
        <w:spacing w:after="0" w:line="360" w:lineRule="auto"/>
        <w:jc w:val="both"/>
        <w:rPr>
          <w:rFonts w:ascii="Times New Roman" w:hAnsi="Times New Roman"/>
          <w:sz w:val="28"/>
          <w:szCs w:val="28"/>
        </w:rPr>
      </w:pPr>
      <w:hyperlink r:id="rId12" w:history="1">
        <w:r w:rsidR="000332BB" w:rsidRPr="000332BB">
          <w:rPr>
            <w:rStyle w:val="a9"/>
            <w:rFonts w:ascii="Times New Roman" w:hAnsi="Times New Roman"/>
            <w:bCs/>
            <w:color w:val="auto"/>
            <w:sz w:val="28"/>
            <w:szCs w:val="28"/>
            <w:u w:val="none"/>
          </w:rPr>
          <w:t>Родіна</w:t>
        </w:r>
        <w:r w:rsidR="000332BB" w:rsidRPr="000332BB">
          <w:rPr>
            <w:rStyle w:val="a9"/>
            <w:rFonts w:ascii="Times New Roman" w:hAnsi="Times New Roman"/>
            <w:color w:val="auto"/>
            <w:sz w:val="28"/>
            <w:szCs w:val="28"/>
            <w:u w:val="none"/>
          </w:rPr>
          <w:t xml:space="preserve"> Н.В</w:t>
        </w:r>
      </w:hyperlink>
      <w:r w:rsidR="000332BB" w:rsidRPr="000332BB">
        <w:rPr>
          <w:rFonts w:ascii="Times New Roman" w:hAnsi="Times New Roman"/>
          <w:sz w:val="28"/>
          <w:szCs w:val="28"/>
        </w:rPr>
        <w:t>. Психологія стресу, копінг-поведінки і здоров'я: навч.-метод. посіб. для студентів ВНЗ III - IV рівнів акредитації. Одес. нац. ун-т ім. І. І. Мечникова. Донецьк: Східний видавничий дім, 2015. 164 с.</w:t>
      </w:r>
    </w:p>
    <w:p w:rsidR="004B6FDC" w:rsidRPr="004B6FD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i/>
          <w:sz w:val="28"/>
          <w:szCs w:val="28"/>
          <w:lang w:val="ru-RU"/>
        </w:rPr>
      </w:pPr>
      <w:r w:rsidRPr="00886F5C">
        <w:rPr>
          <w:rFonts w:ascii="Times New Roman" w:hAnsi="Times New Roman" w:cs="Times New Roman"/>
          <w:sz w:val="28"/>
          <w:szCs w:val="28"/>
          <w:lang w:val="ru-RU"/>
        </w:rPr>
        <w:t xml:space="preserve">Санникова О. П. Эмоциональность в структуре личности. Одесса: Хорс. </w:t>
      </w:r>
      <w:r w:rsidR="004B6FDC" w:rsidRPr="00886F5C">
        <w:rPr>
          <w:rFonts w:ascii="Times New Roman" w:hAnsi="Times New Roman" w:cs="Times New Roman"/>
          <w:sz w:val="28"/>
          <w:szCs w:val="28"/>
          <w:lang w:val="ru-RU"/>
        </w:rPr>
        <w:t>1995</w:t>
      </w:r>
      <w:r w:rsidR="004B6FDC">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 xml:space="preserve">334 с. </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i/>
          <w:sz w:val="28"/>
          <w:szCs w:val="28"/>
          <w:lang w:val="ru-RU"/>
        </w:rPr>
      </w:pPr>
      <w:r w:rsidRPr="00886F5C">
        <w:rPr>
          <w:rFonts w:ascii="Times New Roman" w:hAnsi="Times New Roman" w:cs="Times New Roman"/>
          <w:sz w:val="28"/>
          <w:szCs w:val="28"/>
          <w:lang w:val="ru-RU"/>
        </w:rPr>
        <w:t xml:space="preserve">Санникова О. П. Феноменология личности: Избранные психологические труды. Одесса: СМИЛ. </w:t>
      </w:r>
      <w:r w:rsidR="004B6FDC" w:rsidRPr="00886F5C">
        <w:rPr>
          <w:rFonts w:ascii="Times New Roman" w:hAnsi="Times New Roman" w:cs="Times New Roman"/>
          <w:sz w:val="28"/>
          <w:szCs w:val="28"/>
          <w:lang w:val="ru-RU"/>
        </w:rPr>
        <w:t>2003</w:t>
      </w:r>
      <w:r w:rsidR="004B6FDC">
        <w:rPr>
          <w:rFonts w:ascii="Times New Roman" w:hAnsi="Times New Roman" w:cs="Times New Roman"/>
          <w:sz w:val="28"/>
          <w:szCs w:val="28"/>
          <w:lang w:val="ru-RU"/>
        </w:rPr>
        <w:t xml:space="preserve">. </w:t>
      </w:r>
      <w:r w:rsidRPr="00886F5C">
        <w:rPr>
          <w:rFonts w:ascii="Times New Roman" w:hAnsi="Times New Roman" w:cs="Times New Roman"/>
          <w:sz w:val="28"/>
          <w:szCs w:val="28"/>
          <w:lang w:val="ru-RU"/>
        </w:rPr>
        <w:t>256 с.</w:t>
      </w:r>
    </w:p>
    <w:p w:rsidR="00886F5C" w:rsidRPr="00886F5C" w:rsidRDefault="00886F5C" w:rsidP="00886F5C">
      <w:pPr>
        <w:pStyle w:val="a4"/>
        <w:numPr>
          <w:ilvl w:val="0"/>
          <w:numId w:val="6"/>
        </w:numPr>
        <w:autoSpaceDE w:val="0"/>
        <w:autoSpaceDN w:val="0"/>
        <w:adjustRightInd w:val="0"/>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t>Сокольська М. В. Особистісне здоров’я професіонала. 2012. Харків. 500 с.</w:t>
      </w:r>
    </w:p>
    <w:p w:rsidR="009E7AD9" w:rsidRPr="009E7AD9" w:rsidRDefault="004B6FDC" w:rsidP="00886F5C">
      <w:pPr>
        <w:pStyle w:val="a4"/>
        <w:numPr>
          <w:ilvl w:val="0"/>
          <w:numId w:val="6"/>
        </w:numPr>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shd w:val="clear" w:color="auto" w:fill="FFFFFF"/>
          <w:lang w:val="ru-RU"/>
        </w:rPr>
        <w:t xml:space="preserve">Соловйова С.Л. Ресурси особистості. </w:t>
      </w:r>
      <w:r w:rsidR="00886F5C" w:rsidRPr="009E7AD9">
        <w:rPr>
          <w:rFonts w:ascii="Times New Roman" w:hAnsi="Times New Roman" w:cs="Times New Roman"/>
          <w:sz w:val="28"/>
          <w:szCs w:val="28"/>
          <w:shd w:val="clear" w:color="auto" w:fill="FFFFFF"/>
        </w:rPr>
        <w:t>URL</w:t>
      </w:r>
      <w:r w:rsidR="00886F5C" w:rsidRPr="009E7AD9">
        <w:rPr>
          <w:rFonts w:ascii="Times New Roman" w:hAnsi="Times New Roman" w:cs="Times New Roman"/>
          <w:sz w:val="28"/>
          <w:szCs w:val="28"/>
          <w:shd w:val="clear" w:color="auto" w:fill="FFFFFF"/>
          <w:lang w:val="ru-RU"/>
        </w:rPr>
        <w:t xml:space="preserve">: </w:t>
      </w:r>
      <w:r w:rsidR="009E7AD9" w:rsidRPr="009E7AD9">
        <w:rPr>
          <w:rFonts w:ascii="Times New Roman" w:hAnsi="Times New Roman" w:cs="Times New Roman"/>
          <w:sz w:val="28"/>
          <w:szCs w:val="28"/>
          <w:shd w:val="clear" w:color="auto" w:fill="FFFFFF"/>
        </w:rPr>
        <w:t>https://cutt.ly/UMJqKeX</w:t>
      </w:r>
    </w:p>
    <w:p w:rsidR="00886F5C" w:rsidRPr="009E7AD9" w:rsidRDefault="00886F5C" w:rsidP="00886F5C">
      <w:pPr>
        <w:pStyle w:val="a4"/>
        <w:numPr>
          <w:ilvl w:val="0"/>
          <w:numId w:val="6"/>
        </w:numPr>
        <w:spacing w:line="360" w:lineRule="auto"/>
        <w:jc w:val="both"/>
        <w:rPr>
          <w:rFonts w:ascii="Times New Roman" w:hAnsi="Times New Roman" w:cs="Times New Roman"/>
          <w:sz w:val="28"/>
          <w:szCs w:val="28"/>
          <w:lang w:val="ru-RU"/>
        </w:rPr>
      </w:pPr>
      <w:r w:rsidRPr="009E7AD9">
        <w:rPr>
          <w:rFonts w:ascii="Times New Roman" w:hAnsi="Times New Roman" w:cs="Times New Roman"/>
          <w:sz w:val="28"/>
          <w:szCs w:val="28"/>
          <w:lang w:val="ru-RU"/>
        </w:rPr>
        <w:t xml:space="preserve">Стасюк В. В. Окремі аспекти психологічної підготовки молодших командирів військової служби за контрактом до бойової діяльності. Зб. наук. праць. ВГІ НАОУ. К.: НАОУ. Вип. 4. </w:t>
      </w:r>
      <w:r w:rsidR="004B6FDC" w:rsidRPr="009E7AD9">
        <w:rPr>
          <w:rFonts w:ascii="Times New Roman" w:hAnsi="Times New Roman" w:cs="Times New Roman"/>
          <w:sz w:val="28"/>
          <w:szCs w:val="28"/>
          <w:lang w:val="ru-RU"/>
        </w:rPr>
        <w:t xml:space="preserve">2003. </w:t>
      </w:r>
      <w:r w:rsidRPr="009E7AD9">
        <w:rPr>
          <w:rFonts w:ascii="Times New Roman" w:hAnsi="Times New Roman" w:cs="Times New Roman"/>
          <w:sz w:val="28"/>
          <w:szCs w:val="28"/>
          <w:lang w:val="ru-RU"/>
        </w:rPr>
        <w:t>С. 49-53.</w:t>
      </w:r>
    </w:p>
    <w:p w:rsidR="00886F5C" w:rsidRPr="00886F5C" w:rsidRDefault="00886F5C" w:rsidP="00886F5C">
      <w:pPr>
        <w:pStyle w:val="a4"/>
        <w:numPr>
          <w:ilvl w:val="0"/>
          <w:numId w:val="6"/>
        </w:numPr>
        <w:spacing w:line="360" w:lineRule="auto"/>
        <w:jc w:val="both"/>
        <w:rPr>
          <w:rFonts w:ascii="Times New Roman" w:hAnsi="Times New Roman" w:cs="Times New Roman"/>
          <w:sz w:val="28"/>
          <w:szCs w:val="28"/>
        </w:rPr>
      </w:pPr>
      <w:r w:rsidRPr="00886F5C">
        <w:rPr>
          <w:rFonts w:ascii="Times New Roman" w:hAnsi="Times New Roman" w:cs="Times New Roman"/>
          <w:sz w:val="28"/>
          <w:szCs w:val="28"/>
          <w:lang w:val="ru-RU"/>
        </w:rPr>
        <w:t>Стасюк В. В. Психологія локальних війн та збройних конфліктів. Київ: НАОУ.</w:t>
      </w:r>
      <w:r w:rsidR="004B6FDC" w:rsidRPr="004B6FDC">
        <w:rPr>
          <w:rFonts w:ascii="Times New Roman" w:hAnsi="Times New Roman" w:cs="Times New Roman"/>
          <w:sz w:val="28"/>
          <w:szCs w:val="28"/>
          <w:lang w:val="ru-RU"/>
        </w:rPr>
        <w:t xml:space="preserve"> </w:t>
      </w:r>
      <w:r w:rsidR="004B6FDC" w:rsidRPr="00886F5C">
        <w:rPr>
          <w:rFonts w:ascii="Times New Roman" w:hAnsi="Times New Roman" w:cs="Times New Roman"/>
          <w:sz w:val="28"/>
          <w:szCs w:val="28"/>
          <w:lang w:val="ru-RU"/>
        </w:rPr>
        <w:t>20</w:t>
      </w:r>
      <w:r w:rsidR="00D31CC3">
        <w:rPr>
          <w:rFonts w:ascii="Times New Roman" w:hAnsi="Times New Roman" w:cs="Times New Roman"/>
          <w:sz w:val="28"/>
          <w:szCs w:val="28"/>
          <w:lang w:val="ru-RU"/>
        </w:rPr>
        <w:t>1</w:t>
      </w:r>
      <w:r w:rsidR="004B6FDC" w:rsidRPr="00886F5C">
        <w:rPr>
          <w:rFonts w:ascii="Times New Roman" w:hAnsi="Times New Roman" w:cs="Times New Roman"/>
          <w:sz w:val="28"/>
          <w:szCs w:val="28"/>
          <w:lang w:val="ru-RU"/>
        </w:rPr>
        <w:t>6</w:t>
      </w:r>
      <w:r w:rsidR="004B6FDC">
        <w:rPr>
          <w:rFonts w:ascii="Times New Roman" w:hAnsi="Times New Roman" w:cs="Times New Roman"/>
          <w:sz w:val="28"/>
          <w:szCs w:val="28"/>
          <w:lang w:val="ru-RU"/>
        </w:rPr>
        <w:t>.</w:t>
      </w:r>
      <w:r w:rsidR="00D31CC3">
        <w:rPr>
          <w:rFonts w:ascii="Times New Roman" w:hAnsi="Times New Roman" w:cs="Times New Roman"/>
          <w:sz w:val="28"/>
          <w:szCs w:val="28"/>
          <w:lang w:val="ru-RU"/>
        </w:rPr>
        <w:t xml:space="preserve"> 412 с.</w:t>
      </w:r>
    </w:p>
    <w:p w:rsidR="004B6FDC" w:rsidRPr="004B6FDC" w:rsidRDefault="004B6FDC" w:rsidP="004B6FDC">
      <w:pPr>
        <w:pStyle w:val="a4"/>
        <w:numPr>
          <w:ilvl w:val="0"/>
          <w:numId w:val="6"/>
        </w:numPr>
        <w:spacing w:line="360" w:lineRule="auto"/>
        <w:jc w:val="both"/>
        <w:rPr>
          <w:rFonts w:ascii="Times New Roman" w:hAnsi="Times New Roman" w:cs="Times New Roman"/>
          <w:sz w:val="28"/>
          <w:szCs w:val="28"/>
          <w:shd w:val="clear" w:color="auto" w:fill="FFFFFF"/>
          <w:lang w:val="ru-RU"/>
        </w:rPr>
      </w:pPr>
      <w:r w:rsidRPr="004B6FDC">
        <w:rPr>
          <w:rFonts w:ascii="Times New Roman" w:hAnsi="Times New Roman" w:cs="Times New Roman"/>
          <w:sz w:val="28"/>
          <w:szCs w:val="28"/>
          <w:shd w:val="clear" w:color="auto" w:fill="FFFFFF"/>
          <w:lang w:val="ru-RU"/>
        </w:rPr>
        <w:lastRenderedPageBreak/>
        <w:t xml:space="preserve">Столяренко А.М. Екстремальна психопедагогіка. </w:t>
      </w:r>
      <w:r w:rsidR="00D31CC3" w:rsidRPr="00D31CC3">
        <w:rPr>
          <w:rFonts w:ascii="Times New Roman" w:hAnsi="Times New Roman" w:cs="Times New Roman"/>
          <w:sz w:val="28"/>
          <w:szCs w:val="28"/>
          <w:shd w:val="clear" w:color="auto" w:fill="FFFFFF"/>
          <w:lang w:val="ru-RU"/>
        </w:rPr>
        <w:t>http://ele74</w:t>
      </w:r>
      <w:r w:rsidR="00D31CC3">
        <w:rPr>
          <w:rFonts w:ascii="Times New Roman" w:hAnsi="Times New Roman" w:cs="Times New Roman"/>
          <w:sz w:val="28"/>
          <w:szCs w:val="28"/>
          <w:shd w:val="clear" w:color="auto" w:fill="FFFFFF"/>
          <w:lang w:val="ru-RU"/>
        </w:rPr>
        <w:t>197079.narod.ru/stoljarenko_a.m</w:t>
      </w:r>
      <w:r w:rsidR="00D31CC3" w:rsidRPr="00D31CC3">
        <w:rPr>
          <w:rFonts w:ascii="Times New Roman" w:hAnsi="Times New Roman" w:cs="Times New Roman"/>
          <w:sz w:val="28"/>
          <w:szCs w:val="28"/>
          <w:shd w:val="clear" w:color="auto" w:fill="FFFFFF"/>
          <w:lang w:val="ru-RU"/>
        </w:rPr>
        <w:t>ehkstremalnaja_psikhopedagogika.pdf</w:t>
      </w:r>
    </w:p>
    <w:p w:rsidR="004B6FDC" w:rsidRPr="004B6FDC" w:rsidRDefault="004B6FDC" w:rsidP="004B6FDC">
      <w:pPr>
        <w:pStyle w:val="a4"/>
        <w:numPr>
          <w:ilvl w:val="0"/>
          <w:numId w:val="6"/>
        </w:numPr>
        <w:spacing w:line="360" w:lineRule="auto"/>
        <w:jc w:val="both"/>
        <w:rPr>
          <w:rFonts w:ascii="Times New Roman" w:hAnsi="Times New Roman" w:cs="Times New Roman"/>
          <w:sz w:val="28"/>
          <w:szCs w:val="28"/>
          <w:lang w:val="ru-RU"/>
        </w:rPr>
      </w:pPr>
      <w:r w:rsidRPr="004B6FDC">
        <w:rPr>
          <w:rFonts w:ascii="Times New Roman" w:hAnsi="Times New Roman" w:cs="Times New Roman"/>
          <w:sz w:val="28"/>
          <w:szCs w:val="28"/>
          <w:shd w:val="clear" w:color="auto" w:fill="FFFFFF"/>
          <w:lang w:val="ru-RU"/>
        </w:rPr>
        <w:t>Фрейд 3. Психологія несвідомого.</w:t>
      </w:r>
      <w:r w:rsidR="007839B4" w:rsidRPr="007839B4">
        <w:rPr>
          <w:rFonts w:ascii="Times New Roman" w:hAnsi="Times New Roman" w:cs="Times New Roman"/>
          <w:sz w:val="28"/>
          <w:szCs w:val="28"/>
          <w:shd w:val="clear" w:color="auto" w:fill="FFFFFF"/>
        </w:rPr>
        <w:t xml:space="preserve"> </w:t>
      </w:r>
      <w:r w:rsidR="007839B4" w:rsidRPr="004B6FDC">
        <w:rPr>
          <w:rFonts w:ascii="Times New Roman" w:hAnsi="Times New Roman" w:cs="Times New Roman"/>
          <w:sz w:val="28"/>
          <w:szCs w:val="28"/>
          <w:shd w:val="clear" w:color="auto" w:fill="FFFFFF"/>
        </w:rPr>
        <w:t>URL</w:t>
      </w:r>
      <w:r w:rsidR="007839B4" w:rsidRPr="004B6FDC">
        <w:rPr>
          <w:rFonts w:ascii="Times New Roman" w:hAnsi="Times New Roman" w:cs="Times New Roman"/>
          <w:sz w:val="28"/>
          <w:szCs w:val="28"/>
          <w:shd w:val="clear" w:color="auto" w:fill="FFFFFF"/>
          <w:lang w:val="ru-RU"/>
        </w:rPr>
        <w:t xml:space="preserve">: </w:t>
      </w:r>
      <w:r w:rsidR="007839B4" w:rsidRPr="007839B4">
        <w:t xml:space="preserve"> </w:t>
      </w:r>
      <w:r w:rsidR="007839B4" w:rsidRPr="007839B4">
        <w:rPr>
          <w:rFonts w:ascii="Times New Roman" w:hAnsi="Times New Roman" w:cs="Times New Roman"/>
          <w:sz w:val="28"/>
          <w:szCs w:val="28"/>
          <w:shd w:val="clear" w:color="auto" w:fill="FFFFFF"/>
          <w:lang w:val="ru-RU"/>
        </w:rPr>
        <w:t>http://medmat.pp.ua/35/2060.html</w:t>
      </w:r>
    </w:p>
    <w:p w:rsidR="00886F5C" w:rsidRPr="009E7AD9" w:rsidRDefault="00886F5C" w:rsidP="004B6FDC">
      <w:pPr>
        <w:pStyle w:val="a4"/>
        <w:numPr>
          <w:ilvl w:val="0"/>
          <w:numId w:val="6"/>
        </w:numPr>
        <w:spacing w:line="360" w:lineRule="auto"/>
        <w:jc w:val="both"/>
        <w:rPr>
          <w:rFonts w:ascii="Times New Roman" w:hAnsi="Times New Roman" w:cs="Times New Roman"/>
          <w:sz w:val="28"/>
          <w:szCs w:val="28"/>
          <w:lang w:val="en-US"/>
        </w:rPr>
      </w:pPr>
      <w:r w:rsidRPr="00886F5C">
        <w:rPr>
          <w:rFonts w:ascii="Times New Roman" w:hAnsi="Times New Roman" w:cs="Times New Roman"/>
          <w:sz w:val="28"/>
          <w:szCs w:val="28"/>
          <w:lang w:val="ru-RU"/>
        </w:rPr>
        <w:t>Фромм Е. Анатомія людської деструктивності.</w:t>
      </w:r>
      <w:r w:rsidR="009E7AD9" w:rsidRPr="009E7AD9">
        <w:t xml:space="preserve"> </w:t>
      </w:r>
      <w:r w:rsidR="009E7AD9" w:rsidRPr="004B6FDC">
        <w:rPr>
          <w:rFonts w:ascii="Times New Roman" w:hAnsi="Times New Roman" w:cs="Times New Roman"/>
          <w:sz w:val="28"/>
          <w:szCs w:val="28"/>
          <w:shd w:val="clear" w:color="auto" w:fill="FFFFFF"/>
        </w:rPr>
        <w:t>URL</w:t>
      </w:r>
      <w:r w:rsidR="009E7AD9" w:rsidRPr="009E7AD9">
        <w:rPr>
          <w:rFonts w:ascii="Times New Roman" w:hAnsi="Times New Roman" w:cs="Times New Roman"/>
          <w:sz w:val="28"/>
          <w:szCs w:val="28"/>
          <w:shd w:val="clear" w:color="auto" w:fill="FFFFFF"/>
          <w:lang w:val="en-US"/>
        </w:rPr>
        <w:t xml:space="preserve">: </w:t>
      </w:r>
      <w:r w:rsidR="009E7AD9" w:rsidRPr="009E7AD9">
        <w:rPr>
          <w:rFonts w:ascii="Times New Roman" w:hAnsi="Times New Roman" w:cs="Times New Roman"/>
          <w:sz w:val="28"/>
          <w:szCs w:val="28"/>
          <w:lang w:val="en-US"/>
        </w:rPr>
        <w:t>https://aitrus.info/node/211</w:t>
      </w:r>
    </w:p>
    <w:p w:rsidR="004B6FDC" w:rsidRDefault="004B6FDC" w:rsidP="00886F5C">
      <w:pPr>
        <w:pStyle w:val="a4"/>
        <w:numPr>
          <w:ilvl w:val="0"/>
          <w:numId w:val="6"/>
        </w:numPr>
        <w:spacing w:line="360" w:lineRule="auto"/>
        <w:jc w:val="both"/>
        <w:rPr>
          <w:rFonts w:ascii="Times New Roman" w:hAnsi="Times New Roman" w:cs="Times New Roman"/>
          <w:sz w:val="28"/>
          <w:szCs w:val="28"/>
          <w:lang w:val="ru-RU"/>
        </w:rPr>
      </w:pPr>
      <w:r w:rsidRPr="004B6FDC">
        <w:rPr>
          <w:rFonts w:ascii="Times New Roman" w:hAnsi="Times New Roman" w:cs="Times New Roman"/>
          <w:sz w:val="28"/>
          <w:szCs w:val="28"/>
          <w:lang w:val="ru-RU"/>
        </w:rPr>
        <w:t>Хазова С.А., Дор'єва О.А.</w:t>
      </w:r>
      <w:r>
        <w:rPr>
          <w:rFonts w:ascii="Times New Roman" w:hAnsi="Times New Roman" w:cs="Times New Roman"/>
          <w:sz w:val="28"/>
          <w:szCs w:val="28"/>
          <w:lang w:val="ru-RU"/>
        </w:rPr>
        <w:t xml:space="preserve"> </w:t>
      </w:r>
      <w:r w:rsidRPr="004B6FDC">
        <w:rPr>
          <w:rFonts w:ascii="Times New Roman" w:hAnsi="Times New Roman" w:cs="Times New Roman"/>
          <w:sz w:val="28"/>
          <w:szCs w:val="28"/>
          <w:lang w:val="ru-RU"/>
        </w:rPr>
        <w:t>Ресурси суб'єкта: теорія і практика дослідження</w:t>
      </w:r>
      <w:r>
        <w:rPr>
          <w:rFonts w:ascii="Times New Roman" w:hAnsi="Times New Roman" w:cs="Times New Roman"/>
          <w:sz w:val="28"/>
          <w:szCs w:val="28"/>
          <w:lang w:val="ru-RU"/>
        </w:rPr>
        <w:t>.</w:t>
      </w:r>
      <w:r w:rsidRPr="004B6FDC">
        <w:rPr>
          <w:rFonts w:ascii="Times New Roman" w:hAnsi="Times New Roman" w:cs="Times New Roman"/>
          <w:sz w:val="28"/>
          <w:szCs w:val="28"/>
          <w:lang w:val="ru-RU"/>
        </w:rPr>
        <w:t xml:space="preserve"> </w:t>
      </w:r>
      <w:r w:rsidR="00006062" w:rsidRPr="004B6FDC">
        <w:rPr>
          <w:rFonts w:ascii="Times New Roman" w:hAnsi="Times New Roman" w:cs="Times New Roman"/>
          <w:sz w:val="28"/>
          <w:szCs w:val="28"/>
          <w:shd w:val="clear" w:color="auto" w:fill="FFFFFF"/>
        </w:rPr>
        <w:t>URL</w:t>
      </w:r>
      <w:r w:rsidR="00006062" w:rsidRPr="009E7AD9">
        <w:rPr>
          <w:rFonts w:ascii="Times New Roman" w:hAnsi="Times New Roman" w:cs="Times New Roman"/>
          <w:sz w:val="28"/>
          <w:szCs w:val="28"/>
          <w:shd w:val="clear" w:color="auto" w:fill="FFFFFF"/>
          <w:lang w:val="en-US"/>
        </w:rPr>
        <w:t xml:space="preserve">: </w:t>
      </w:r>
      <w:r w:rsidR="00006062" w:rsidRPr="00006062">
        <w:rPr>
          <w:rFonts w:ascii="Times New Roman" w:hAnsi="Times New Roman" w:cs="Times New Roman"/>
          <w:sz w:val="28"/>
          <w:szCs w:val="28"/>
          <w:lang w:val="ru-RU"/>
        </w:rPr>
        <w:t>https://cutt.ly/HMJq6Jd</w:t>
      </w:r>
    </w:p>
    <w:p w:rsidR="004B6FDC" w:rsidRPr="00006062" w:rsidRDefault="004B6FDC" w:rsidP="00886F5C">
      <w:pPr>
        <w:pStyle w:val="a4"/>
        <w:numPr>
          <w:ilvl w:val="0"/>
          <w:numId w:val="6"/>
        </w:numPr>
        <w:spacing w:line="360" w:lineRule="auto"/>
        <w:jc w:val="both"/>
        <w:rPr>
          <w:rFonts w:ascii="Times New Roman" w:hAnsi="Times New Roman" w:cs="Times New Roman"/>
          <w:sz w:val="28"/>
          <w:szCs w:val="28"/>
          <w:lang w:val="ru-RU"/>
        </w:rPr>
      </w:pPr>
      <w:r>
        <w:rPr>
          <w:rFonts w:ascii="Times New Roman" w:eastAsia="Times New Roman" w:hAnsi="Times New Roman" w:cs="Times New Roman"/>
          <w:bCs/>
          <w:sz w:val="28"/>
          <w:szCs w:val="28"/>
          <w:shd w:val="clear" w:color="auto" w:fill="FFFFFF"/>
          <w:lang w:val="ru-RU" w:eastAsia="ru-RU"/>
        </w:rPr>
        <w:t>Шевченко</w:t>
      </w:r>
      <w:r w:rsidRPr="004B6FDC">
        <w:rPr>
          <w:rFonts w:ascii="Times New Roman" w:eastAsia="Times New Roman" w:hAnsi="Times New Roman" w:cs="Times New Roman"/>
          <w:bCs/>
          <w:sz w:val="28"/>
          <w:szCs w:val="28"/>
          <w:shd w:val="clear" w:color="auto" w:fill="FFFFFF"/>
          <w:lang w:val="ru-RU" w:eastAsia="ru-RU"/>
        </w:rPr>
        <w:t xml:space="preserve"> Н. Г.</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Особистісна</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рефлексія</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як</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чинник</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успішної</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самореалізації</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жінок</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зрілого</w:t>
      </w:r>
      <w:r w:rsidRPr="00006062">
        <w:rPr>
          <w:rFonts w:ascii="Times New Roman" w:eastAsia="Times New Roman" w:hAnsi="Times New Roman" w:cs="Times New Roman"/>
          <w:bCs/>
          <w:sz w:val="28"/>
          <w:szCs w:val="28"/>
          <w:shd w:val="clear" w:color="auto" w:fill="FFFFFF"/>
          <w:lang w:val="ru-RU" w:eastAsia="ru-RU"/>
        </w:rPr>
        <w:t xml:space="preserve"> </w:t>
      </w:r>
      <w:r w:rsidRPr="004B6FDC">
        <w:rPr>
          <w:rFonts w:ascii="Times New Roman" w:eastAsia="Times New Roman" w:hAnsi="Times New Roman" w:cs="Times New Roman"/>
          <w:bCs/>
          <w:sz w:val="28"/>
          <w:szCs w:val="28"/>
          <w:shd w:val="clear" w:color="auto" w:fill="FFFFFF"/>
          <w:lang w:val="ru-RU" w:eastAsia="ru-RU"/>
        </w:rPr>
        <w:t>віку</w:t>
      </w:r>
      <w:r w:rsidRPr="00006062">
        <w:rPr>
          <w:rFonts w:ascii="Times New Roman" w:eastAsia="Times New Roman" w:hAnsi="Times New Roman" w:cs="Times New Roman"/>
          <w:bCs/>
          <w:sz w:val="28"/>
          <w:szCs w:val="28"/>
          <w:shd w:val="clear" w:color="auto" w:fill="FFFFFF"/>
          <w:lang w:val="ru-RU" w:eastAsia="ru-RU"/>
        </w:rPr>
        <w:t>.</w:t>
      </w:r>
      <w:r w:rsidR="00006062" w:rsidRPr="00006062">
        <w:t xml:space="preserve"> </w:t>
      </w:r>
      <w:r w:rsidR="00006062" w:rsidRPr="00006062">
        <w:rPr>
          <w:rFonts w:ascii="Times New Roman" w:eastAsia="Times New Roman" w:hAnsi="Times New Roman" w:cs="Times New Roman"/>
          <w:bCs/>
          <w:sz w:val="28"/>
          <w:szCs w:val="28"/>
          <w:shd w:val="clear" w:color="auto" w:fill="FFFFFF"/>
          <w:lang w:val="en-US" w:eastAsia="ru-RU"/>
        </w:rPr>
        <w:t>https</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www</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oa</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edu</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ua</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doc</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dis</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shestopal</w:t>
      </w:r>
      <w:r w:rsidR="00006062" w:rsidRPr="00006062">
        <w:rPr>
          <w:rFonts w:ascii="Times New Roman" w:eastAsia="Times New Roman" w:hAnsi="Times New Roman" w:cs="Times New Roman"/>
          <w:bCs/>
          <w:sz w:val="28"/>
          <w:szCs w:val="28"/>
          <w:shd w:val="clear" w:color="auto" w:fill="FFFFFF"/>
          <w:lang w:val="ru-RU" w:eastAsia="ru-RU"/>
        </w:rPr>
        <w:t>.</w:t>
      </w:r>
      <w:r w:rsidR="00006062" w:rsidRPr="00006062">
        <w:rPr>
          <w:rFonts w:ascii="Times New Roman" w:eastAsia="Times New Roman" w:hAnsi="Times New Roman" w:cs="Times New Roman"/>
          <w:bCs/>
          <w:sz w:val="28"/>
          <w:szCs w:val="28"/>
          <w:shd w:val="clear" w:color="auto" w:fill="FFFFFF"/>
          <w:lang w:val="en-US" w:eastAsia="ru-RU"/>
        </w:rPr>
        <w:t>pdf</w:t>
      </w:r>
    </w:p>
    <w:p w:rsidR="00886F5C" w:rsidRPr="00886F5C" w:rsidRDefault="00886F5C" w:rsidP="00886F5C">
      <w:pPr>
        <w:pStyle w:val="a4"/>
        <w:numPr>
          <w:ilvl w:val="0"/>
          <w:numId w:val="6"/>
        </w:numPr>
        <w:spacing w:line="360" w:lineRule="auto"/>
        <w:jc w:val="both"/>
        <w:rPr>
          <w:rFonts w:ascii="Times New Roman" w:hAnsi="Times New Roman" w:cs="Times New Roman"/>
          <w:sz w:val="28"/>
          <w:szCs w:val="28"/>
          <w:lang w:val="ru-RU"/>
        </w:rPr>
      </w:pPr>
      <w:r w:rsidRPr="00886F5C">
        <w:rPr>
          <w:rFonts w:ascii="Times New Roman" w:hAnsi="Times New Roman" w:cs="Times New Roman"/>
          <w:sz w:val="28"/>
          <w:szCs w:val="28"/>
          <w:lang w:val="ru-RU"/>
        </w:rPr>
        <w:t xml:space="preserve">Штепа О. </w:t>
      </w:r>
      <w:r w:rsidR="004B6FDC">
        <w:rPr>
          <w:rFonts w:ascii="Times New Roman" w:hAnsi="Times New Roman" w:cs="Times New Roman"/>
          <w:sz w:val="28"/>
          <w:szCs w:val="28"/>
          <w:lang w:val="ru-RU"/>
        </w:rPr>
        <w:t xml:space="preserve">С. </w:t>
      </w:r>
      <w:r w:rsidRPr="00886F5C">
        <w:rPr>
          <w:rFonts w:ascii="Times New Roman" w:hAnsi="Times New Roman" w:cs="Times New Roman"/>
          <w:sz w:val="28"/>
          <w:szCs w:val="28"/>
          <w:lang w:val="ru-RU"/>
        </w:rPr>
        <w:t>Емпіричне вивчення психологічних ресурсів особистості. Актуальні проблеми психології: Психологія особистості. Психологічна допомога особистості. К. Т. 11. Вип. 4. Ч. 2. С. 335–361.</w:t>
      </w:r>
    </w:p>
    <w:p w:rsidR="00006062" w:rsidRPr="00006062" w:rsidRDefault="00006062" w:rsidP="00886F5C">
      <w:pPr>
        <w:pStyle w:val="a4"/>
        <w:numPr>
          <w:ilvl w:val="0"/>
          <w:numId w:val="6"/>
        </w:numPr>
        <w:spacing w:line="360" w:lineRule="auto"/>
        <w:jc w:val="both"/>
        <w:rPr>
          <w:rFonts w:ascii="Times New Roman" w:hAnsi="Times New Roman" w:cs="Times New Roman"/>
          <w:sz w:val="28"/>
          <w:szCs w:val="28"/>
          <w:lang w:val="ru-RU"/>
        </w:rPr>
      </w:pPr>
      <w:r w:rsidRPr="00006062">
        <w:rPr>
          <w:rFonts w:ascii="Times New Roman" w:hAnsi="Times New Roman" w:cs="Times New Roman"/>
          <w:bCs/>
          <w:sz w:val="28"/>
          <w:szCs w:val="28"/>
          <w:shd w:val="clear" w:color="auto" w:fill="FFFFFF"/>
        </w:rPr>
        <w:t>Ягупов</w:t>
      </w:r>
      <w:r w:rsidRPr="00006062">
        <w:rPr>
          <w:rFonts w:ascii="Times New Roman" w:hAnsi="Times New Roman" w:cs="Times New Roman"/>
          <w:sz w:val="28"/>
          <w:szCs w:val="28"/>
          <w:shd w:val="clear" w:color="auto" w:fill="FFFFFF"/>
        </w:rPr>
        <w:t> </w:t>
      </w:r>
      <w:r w:rsidRPr="00006062">
        <w:rPr>
          <w:rFonts w:ascii="Times New Roman" w:hAnsi="Times New Roman" w:cs="Times New Roman"/>
          <w:bCs/>
          <w:sz w:val="28"/>
          <w:szCs w:val="28"/>
          <w:shd w:val="clear" w:color="auto" w:fill="FFFFFF"/>
        </w:rPr>
        <w:t>В</w:t>
      </w:r>
      <w:r w:rsidRPr="00006062">
        <w:rPr>
          <w:rFonts w:ascii="Times New Roman" w:hAnsi="Times New Roman" w:cs="Times New Roman"/>
          <w:sz w:val="28"/>
          <w:szCs w:val="28"/>
          <w:shd w:val="clear" w:color="auto" w:fill="FFFFFF"/>
        </w:rPr>
        <w:t>. </w:t>
      </w:r>
      <w:r w:rsidRPr="00006062">
        <w:rPr>
          <w:rFonts w:ascii="Times New Roman" w:hAnsi="Times New Roman" w:cs="Times New Roman"/>
          <w:bCs/>
          <w:sz w:val="28"/>
          <w:szCs w:val="28"/>
          <w:shd w:val="clear" w:color="auto" w:fill="FFFFFF"/>
        </w:rPr>
        <w:t>Військова</w:t>
      </w:r>
      <w:r w:rsidRPr="00006062">
        <w:rPr>
          <w:rFonts w:ascii="Times New Roman" w:hAnsi="Times New Roman" w:cs="Times New Roman"/>
          <w:sz w:val="28"/>
          <w:szCs w:val="28"/>
          <w:shd w:val="clear" w:color="auto" w:fill="FFFFFF"/>
        </w:rPr>
        <w:t> </w:t>
      </w:r>
      <w:r w:rsidRPr="00006062">
        <w:rPr>
          <w:rFonts w:ascii="Times New Roman" w:hAnsi="Times New Roman" w:cs="Times New Roman"/>
          <w:bCs/>
          <w:sz w:val="28"/>
          <w:szCs w:val="28"/>
          <w:shd w:val="clear" w:color="auto" w:fill="FFFFFF"/>
        </w:rPr>
        <w:t>психологія</w:t>
      </w:r>
      <w:r w:rsidRPr="00006062">
        <w:rPr>
          <w:rFonts w:ascii="Times New Roman" w:hAnsi="Times New Roman" w:cs="Times New Roman"/>
          <w:sz w:val="28"/>
          <w:szCs w:val="28"/>
          <w:shd w:val="clear" w:color="auto" w:fill="FFFFFF"/>
        </w:rPr>
        <w:t>: Підручник.  </w:t>
      </w:r>
      <w:r w:rsidRPr="00006062">
        <w:rPr>
          <w:rFonts w:ascii="Times New Roman" w:hAnsi="Times New Roman" w:cs="Times New Roman"/>
          <w:bCs/>
          <w:sz w:val="28"/>
          <w:szCs w:val="28"/>
          <w:shd w:val="clear" w:color="auto" w:fill="FFFFFF"/>
        </w:rPr>
        <w:t>Київ</w:t>
      </w:r>
      <w:r w:rsidRPr="00006062">
        <w:rPr>
          <w:rFonts w:ascii="Times New Roman" w:hAnsi="Times New Roman" w:cs="Times New Roman"/>
          <w:sz w:val="28"/>
          <w:szCs w:val="28"/>
          <w:shd w:val="clear" w:color="auto" w:fill="FFFFFF"/>
        </w:rPr>
        <w:t>: Тандем, 2004. 656 с. </w:t>
      </w:r>
    </w:p>
    <w:p w:rsidR="00886F5C" w:rsidRPr="00006062" w:rsidRDefault="00886F5C" w:rsidP="00886F5C">
      <w:pPr>
        <w:pStyle w:val="a4"/>
        <w:numPr>
          <w:ilvl w:val="0"/>
          <w:numId w:val="6"/>
        </w:numPr>
        <w:spacing w:line="360" w:lineRule="auto"/>
        <w:jc w:val="both"/>
        <w:rPr>
          <w:rFonts w:ascii="Times New Roman" w:hAnsi="Times New Roman" w:cs="Times New Roman"/>
          <w:sz w:val="28"/>
          <w:szCs w:val="28"/>
          <w:lang w:val="ru-RU"/>
        </w:rPr>
      </w:pPr>
      <w:r w:rsidRPr="004B6FDC">
        <w:rPr>
          <w:rFonts w:ascii="Times New Roman" w:hAnsi="Times New Roman" w:cs="Times New Roman"/>
          <w:iCs/>
          <w:sz w:val="28"/>
          <w:szCs w:val="28"/>
          <w:lang w:val="ru-RU"/>
        </w:rPr>
        <w:t>Ягупов В.В.</w:t>
      </w:r>
      <w:r w:rsidRPr="004B6FDC">
        <w:rPr>
          <w:rFonts w:ascii="Times New Roman" w:hAnsi="Times New Roman" w:cs="Times New Roman"/>
          <w:iCs/>
          <w:sz w:val="28"/>
          <w:szCs w:val="28"/>
        </w:rPr>
        <w:t> </w:t>
      </w:r>
      <w:r w:rsidRPr="004B6FDC">
        <w:rPr>
          <w:rFonts w:ascii="Times New Roman" w:hAnsi="Times New Roman" w:cs="Times New Roman"/>
          <w:sz w:val="28"/>
          <w:szCs w:val="28"/>
          <w:lang w:val="ru-RU"/>
        </w:rPr>
        <w:t>Військова і соціальна психологія. К</w:t>
      </w:r>
      <w:r w:rsidR="004B6FDC" w:rsidRPr="004B6FDC">
        <w:rPr>
          <w:rFonts w:ascii="Times New Roman" w:hAnsi="Times New Roman" w:cs="Times New Roman"/>
          <w:sz w:val="28"/>
          <w:szCs w:val="28"/>
          <w:lang w:val="ru-RU"/>
        </w:rPr>
        <w:t>иїв</w:t>
      </w:r>
      <w:r w:rsidRPr="00006062">
        <w:rPr>
          <w:rFonts w:ascii="Times New Roman" w:hAnsi="Times New Roman" w:cs="Times New Roman"/>
          <w:sz w:val="28"/>
          <w:szCs w:val="28"/>
          <w:lang w:val="ru-RU"/>
        </w:rPr>
        <w:t xml:space="preserve">. </w:t>
      </w:r>
      <w:r w:rsidR="00006062">
        <w:rPr>
          <w:rFonts w:ascii="Times New Roman" w:hAnsi="Times New Roman" w:cs="Times New Roman"/>
          <w:sz w:val="28"/>
          <w:szCs w:val="28"/>
        </w:rPr>
        <w:t>1</w:t>
      </w:r>
      <w:r w:rsidRPr="00006062">
        <w:rPr>
          <w:rFonts w:ascii="Times New Roman" w:hAnsi="Times New Roman" w:cs="Times New Roman"/>
          <w:sz w:val="28"/>
          <w:szCs w:val="28"/>
          <w:lang w:val="ru-RU"/>
        </w:rPr>
        <w:t>998</w:t>
      </w:r>
      <w:r w:rsidR="00006062" w:rsidRPr="00006062">
        <w:rPr>
          <w:rFonts w:ascii="Times New Roman" w:hAnsi="Times New Roman" w:cs="Times New Roman"/>
          <w:sz w:val="28"/>
          <w:szCs w:val="28"/>
          <w:lang w:val="ru-RU"/>
        </w:rPr>
        <w:t xml:space="preserve">. </w:t>
      </w:r>
      <w:r w:rsidR="00006062">
        <w:rPr>
          <w:rFonts w:ascii="Times New Roman" w:hAnsi="Times New Roman" w:cs="Times New Roman"/>
          <w:sz w:val="28"/>
          <w:szCs w:val="28"/>
        </w:rPr>
        <w:t>623с.</w:t>
      </w:r>
    </w:p>
    <w:p w:rsidR="00886F5C" w:rsidRPr="004B6FD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eastAsia="Times New Roman" w:hAnsi="Times New Roman" w:cs="Times New Roman"/>
          <w:iCs/>
          <w:sz w:val="28"/>
          <w:szCs w:val="28"/>
          <w:lang w:eastAsia="ru-RU"/>
        </w:rPr>
        <w:t>LaGreca.</w:t>
      </w:r>
      <w:r w:rsidRPr="004B6FDC">
        <w:rPr>
          <w:rFonts w:ascii="Times New Roman" w:eastAsia="Times New Roman" w:hAnsi="Times New Roman" w:cs="Times New Roman"/>
          <w:sz w:val="28"/>
          <w:szCs w:val="28"/>
          <w:lang w:eastAsia="ru-RU"/>
        </w:rPr>
        <w:t xml:space="preserve"> The Psychosocial factors in surviving stress. </w:t>
      </w:r>
      <w:r w:rsidRPr="004B6FDC">
        <w:rPr>
          <w:rFonts w:ascii="Times New Roman" w:eastAsia="Times New Roman" w:hAnsi="Times New Roman" w:cs="Times New Roman"/>
          <w:i/>
          <w:sz w:val="28"/>
          <w:szCs w:val="28"/>
          <w:lang w:eastAsia="ru-RU"/>
        </w:rPr>
        <w:t>Special Issue: Survivorship: The other side of death and dying. Death studies,</w:t>
      </w:r>
      <w:r w:rsidRPr="004B6FDC">
        <w:rPr>
          <w:rFonts w:ascii="Times New Roman" w:eastAsia="Times New Roman" w:hAnsi="Times New Roman" w:cs="Times New Roman"/>
          <w:sz w:val="28"/>
          <w:szCs w:val="28"/>
          <w:lang w:eastAsia="ru-RU"/>
        </w:rPr>
        <w:t xml:space="preserve"> 1985. Vol. 9. N 1. Р. 23-36.</w:t>
      </w:r>
    </w:p>
    <w:p w:rsidR="00886F5C" w:rsidRPr="004B6FD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eastAsia="Times New Roman" w:hAnsi="Times New Roman" w:cs="Times New Roman"/>
          <w:iCs/>
          <w:sz w:val="28"/>
          <w:szCs w:val="28"/>
          <w:lang w:eastAsia="ru-RU"/>
        </w:rPr>
        <w:t>Maddi S.R., Khoshaba D.M.</w:t>
      </w:r>
      <w:r w:rsidRPr="004B6FDC">
        <w:rPr>
          <w:rFonts w:ascii="Times New Roman" w:eastAsia="Times New Roman" w:hAnsi="Times New Roman" w:cs="Times New Roman"/>
          <w:sz w:val="28"/>
          <w:szCs w:val="28"/>
          <w:lang w:eastAsia="ru-RU"/>
        </w:rPr>
        <w:t> Hardiness and Mental Health</w:t>
      </w:r>
      <w:r w:rsidR="004B6FDC">
        <w:rPr>
          <w:rFonts w:ascii="Times New Roman" w:eastAsia="Times New Roman" w:hAnsi="Times New Roman" w:cs="Times New Roman"/>
          <w:sz w:val="28"/>
          <w:szCs w:val="28"/>
          <w:lang w:eastAsia="ru-RU"/>
        </w:rPr>
        <w:t>.</w:t>
      </w:r>
      <w:r w:rsidRPr="004B6FDC">
        <w:rPr>
          <w:rFonts w:ascii="Times New Roman" w:eastAsia="Times New Roman" w:hAnsi="Times New Roman" w:cs="Times New Roman"/>
          <w:sz w:val="28"/>
          <w:szCs w:val="28"/>
          <w:lang w:eastAsia="ru-RU"/>
        </w:rPr>
        <w:t xml:space="preserve"> </w:t>
      </w:r>
      <w:r w:rsidRPr="004B6FDC">
        <w:rPr>
          <w:rFonts w:ascii="Times New Roman" w:eastAsia="Times New Roman" w:hAnsi="Times New Roman" w:cs="Times New Roman"/>
          <w:i/>
          <w:sz w:val="28"/>
          <w:szCs w:val="28"/>
          <w:lang w:eastAsia="ru-RU"/>
        </w:rPr>
        <w:t>Jour</w:t>
      </w:r>
      <w:r w:rsidR="004B6FDC" w:rsidRPr="004B6FDC">
        <w:rPr>
          <w:rFonts w:ascii="Times New Roman" w:eastAsia="Times New Roman" w:hAnsi="Times New Roman" w:cs="Times New Roman"/>
          <w:i/>
          <w:sz w:val="28"/>
          <w:szCs w:val="28"/>
          <w:lang w:eastAsia="ru-RU"/>
        </w:rPr>
        <w:t xml:space="preserve">nal of Personality Assessment. </w:t>
      </w:r>
      <w:r w:rsidRPr="004B6FDC">
        <w:rPr>
          <w:rFonts w:ascii="Times New Roman" w:eastAsia="Times New Roman" w:hAnsi="Times New Roman" w:cs="Times New Roman"/>
          <w:sz w:val="28"/>
          <w:szCs w:val="28"/>
          <w:lang w:eastAsia="ru-RU"/>
        </w:rPr>
        <w:t>1994. Oct. Vol. 63. N 2. Р. 265-274.</w:t>
      </w:r>
    </w:p>
    <w:p w:rsidR="00886F5C" w:rsidRPr="004B6FD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eastAsia="Times New Roman" w:hAnsi="Times New Roman" w:cs="Times New Roman"/>
          <w:iCs/>
          <w:sz w:val="28"/>
          <w:szCs w:val="28"/>
          <w:lang w:eastAsia="ru-RU"/>
        </w:rPr>
        <w:t>Rush M.C., Schoael W.A., Barnard S.M.</w:t>
      </w:r>
      <w:r w:rsidRPr="004B6FDC">
        <w:rPr>
          <w:rFonts w:ascii="Times New Roman" w:eastAsia="Times New Roman" w:hAnsi="Times New Roman" w:cs="Times New Roman"/>
          <w:sz w:val="28"/>
          <w:szCs w:val="28"/>
          <w:lang w:eastAsia="ru-RU"/>
        </w:rPr>
        <w:t> Psychological resiliency in the public sector: "Hardiness" and pressure for change</w:t>
      </w:r>
      <w:r w:rsidR="004B6FDC">
        <w:rPr>
          <w:rFonts w:ascii="Times New Roman" w:eastAsia="Times New Roman" w:hAnsi="Times New Roman" w:cs="Times New Roman"/>
          <w:sz w:val="28"/>
          <w:szCs w:val="28"/>
          <w:lang w:eastAsia="ru-RU"/>
        </w:rPr>
        <w:t>.</w:t>
      </w:r>
      <w:r w:rsidRPr="004B6FDC">
        <w:rPr>
          <w:rFonts w:ascii="Times New Roman" w:eastAsia="Times New Roman" w:hAnsi="Times New Roman" w:cs="Times New Roman"/>
          <w:sz w:val="28"/>
          <w:szCs w:val="28"/>
          <w:lang w:eastAsia="ru-RU"/>
        </w:rPr>
        <w:t xml:space="preserve"> </w:t>
      </w:r>
      <w:r w:rsidRPr="004B6FDC">
        <w:rPr>
          <w:rFonts w:ascii="Times New Roman" w:eastAsia="Times New Roman" w:hAnsi="Times New Roman" w:cs="Times New Roman"/>
          <w:i/>
          <w:sz w:val="28"/>
          <w:szCs w:val="28"/>
          <w:lang w:eastAsia="ru-RU"/>
        </w:rPr>
        <w:t>Journal of Vocational Behavior.</w:t>
      </w:r>
      <w:r w:rsidR="004B6FDC">
        <w:rPr>
          <w:rFonts w:ascii="Times New Roman" w:eastAsia="Times New Roman" w:hAnsi="Times New Roman" w:cs="Times New Roman"/>
          <w:sz w:val="28"/>
          <w:szCs w:val="28"/>
          <w:lang w:eastAsia="ru-RU"/>
        </w:rPr>
        <w:t xml:space="preserve"> 1995. Feb 46(1). </w:t>
      </w:r>
      <w:r w:rsidRPr="004B6FDC">
        <w:rPr>
          <w:rFonts w:ascii="Times New Roman" w:eastAsia="Times New Roman" w:hAnsi="Times New Roman" w:cs="Times New Roman"/>
          <w:sz w:val="28"/>
          <w:szCs w:val="28"/>
          <w:lang w:eastAsia="ru-RU"/>
        </w:rPr>
        <w:t>Р. 17-39.</w:t>
      </w:r>
    </w:p>
    <w:p w:rsidR="00886F5C" w:rsidRPr="004B6FD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eastAsia="Times New Roman" w:hAnsi="Times New Roman" w:cs="Times New Roman"/>
          <w:iCs/>
          <w:sz w:val="28"/>
          <w:szCs w:val="28"/>
          <w:lang w:eastAsia="ru-RU"/>
        </w:rPr>
        <w:t>Sheppard J.A., Kashani J.H.</w:t>
      </w:r>
      <w:r w:rsidRPr="004B6FDC">
        <w:rPr>
          <w:rFonts w:ascii="Times New Roman" w:eastAsia="Times New Roman" w:hAnsi="Times New Roman" w:cs="Times New Roman"/>
          <w:sz w:val="28"/>
          <w:szCs w:val="28"/>
          <w:lang w:eastAsia="ru-RU"/>
        </w:rPr>
        <w:t> The Relationship of Hardiness, Gender, and Stress to He</w:t>
      </w:r>
      <w:r w:rsidR="004B6FDC">
        <w:rPr>
          <w:rFonts w:ascii="Times New Roman" w:eastAsia="Times New Roman" w:hAnsi="Times New Roman" w:cs="Times New Roman"/>
          <w:sz w:val="28"/>
          <w:szCs w:val="28"/>
          <w:lang w:eastAsia="ru-RU"/>
        </w:rPr>
        <w:t xml:space="preserve">alth Outcomes in Adolescents . </w:t>
      </w:r>
      <w:r w:rsidRPr="0017062A">
        <w:rPr>
          <w:rFonts w:ascii="Times New Roman" w:eastAsia="Times New Roman" w:hAnsi="Times New Roman" w:cs="Times New Roman"/>
          <w:i/>
          <w:sz w:val="28"/>
          <w:szCs w:val="28"/>
          <w:lang w:eastAsia="ru-RU"/>
        </w:rPr>
        <w:t>Journal of Personality.</w:t>
      </w:r>
      <w:r w:rsidRPr="004B6FDC">
        <w:rPr>
          <w:rFonts w:ascii="Times New Roman" w:eastAsia="Times New Roman" w:hAnsi="Times New Roman" w:cs="Times New Roman"/>
          <w:sz w:val="28"/>
          <w:szCs w:val="28"/>
          <w:lang w:eastAsia="ru-RU"/>
        </w:rPr>
        <w:t xml:space="preserve"> 1991. Dec. Vol. 59. N 4. Р. 747-768.</w:t>
      </w:r>
    </w:p>
    <w:p w:rsidR="00886F5C" w:rsidRPr="004B6FDC" w:rsidRDefault="00886F5C" w:rsidP="00886F5C">
      <w:pPr>
        <w:pStyle w:val="a4"/>
        <w:numPr>
          <w:ilvl w:val="0"/>
          <w:numId w:val="6"/>
        </w:numPr>
        <w:spacing w:line="360" w:lineRule="auto"/>
        <w:jc w:val="both"/>
        <w:rPr>
          <w:rFonts w:ascii="Times New Roman" w:hAnsi="Times New Roman" w:cs="Times New Roman"/>
          <w:sz w:val="28"/>
          <w:szCs w:val="28"/>
        </w:rPr>
      </w:pPr>
      <w:r w:rsidRPr="004B6FDC">
        <w:rPr>
          <w:rFonts w:ascii="Times New Roman" w:eastAsia="Times New Roman" w:hAnsi="Times New Roman" w:cs="Times New Roman"/>
          <w:iCs/>
          <w:sz w:val="28"/>
          <w:szCs w:val="28"/>
          <w:lang w:eastAsia="ru-RU"/>
        </w:rPr>
        <w:lastRenderedPageBreak/>
        <w:t>Solcova I., Tomanek P.</w:t>
      </w:r>
      <w:r w:rsidRPr="004B6FDC">
        <w:rPr>
          <w:rFonts w:ascii="Times New Roman" w:eastAsia="Times New Roman" w:hAnsi="Times New Roman" w:cs="Times New Roman"/>
          <w:sz w:val="28"/>
          <w:szCs w:val="28"/>
          <w:lang w:eastAsia="ru-RU"/>
        </w:rPr>
        <w:t> Daily stress coping strat</w:t>
      </w:r>
      <w:r w:rsidR="00EC0BB6">
        <w:rPr>
          <w:rFonts w:ascii="Times New Roman" w:eastAsia="Times New Roman" w:hAnsi="Times New Roman" w:cs="Times New Roman"/>
          <w:sz w:val="28"/>
          <w:szCs w:val="28"/>
          <w:lang w:eastAsia="ru-RU"/>
        </w:rPr>
        <w:t xml:space="preserve">egies: An effect of Hardiness. </w:t>
      </w:r>
      <w:r w:rsidRPr="004B6FDC">
        <w:rPr>
          <w:rFonts w:ascii="Times New Roman" w:eastAsia="Times New Roman" w:hAnsi="Times New Roman" w:cs="Times New Roman"/>
          <w:sz w:val="28"/>
          <w:szCs w:val="28"/>
          <w:lang w:eastAsia="ru-RU"/>
        </w:rPr>
        <w:t xml:space="preserve"> </w:t>
      </w:r>
      <w:r w:rsidRPr="00EC0BB6">
        <w:rPr>
          <w:rFonts w:ascii="Times New Roman" w:eastAsia="Times New Roman" w:hAnsi="Times New Roman" w:cs="Times New Roman"/>
          <w:i/>
          <w:sz w:val="28"/>
          <w:szCs w:val="28"/>
          <w:lang w:eastAsia="ru-RU"/>
        </w:rPr>
        <w:t>Studia Psychologica.</w:t>
      </w:r>
      <w:r w:rsidRPr="004B6FDC">
        <w:rPr>
          <w:rFonts w:ascii="Times New Roman" w:eastAsia="Times New Roman" w:hAnsi="Times New Roman" w:cs="Times New Roman"/>
          <w:sz w:val="28"/>
          <w:szCs w:val="28"/>
          <w:lang w:eastAsia="ru-RU"/>
        </w:rPr>
        <w:t xml:space="preserve"> 1994. Vol 36. N 5. Р. 390-392.</w:t>
      </w:r>
    </w:p>
    <w:p w:rsidR="00886F5C" w:rsidRPr="000D39E4" w:rsidRDefault="00886F5C" w:rsidP="00886F5C">
      <w:pPr>
        <w:autoSpaceDE w:val="0"/>
        <w:autoSpaceDN w:val="0"/>
        <w:adjustRightInd w:val="0"/>
        <w:spacing w:line="360" w:lineRule="auto"/>
        <w:jc w:val="both"/>
        <w:rPr>
          <w:rFonts w:ascii="Times New Roman" w:hAnsi="Times New Roman" w:cs="Times New Roman"/>
          <w:i/>
          <w:color w:val="auto"/>
          <w:sz w:val="28"/>
          <w:szCs w:val="28"/>
          <w:lang w:val="uk-UA" w:bidi="ar-SA"/>
        </w:rPr>
      </w:pPr>
    </w:p>
    <w:p w:rsidR="00886F5C" w:rsidRPr="00EC0BB6" w:rsidRDefault="00886F5C" w:rsidP="00886F5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6F5C" w:rsidRPr="000D39E4" w:rsidRDefault="00886F5C" w:rsidP="00886F5C">
      <w:pPr>
        <w:autoSpaceDE w:val="0"/>
        <w:autoSpaceDN w:val="0"/>
        <w:adjustRightInd w:val="0"/>
        <w:spacing w:line="360" w:lineRule="auto"/>
        <w:jc w:val="both"/>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p>
    <w:p w:rsidR="00885AE7" w:rsidRDefault="00885AE7" w:rsidP="005A206C">
      <w:pPr>
        <w:autoSpaceDE w:val="0"/>
        <w:autoSpaceDN w:val="0"/>
        <w:adjustRightInd w:val="0"/>
        <w:spacing w:line="360" w:lineRule="auto"/>
        <w:jc w:val="right"/>
        <w:rPr>
          <w:rFonts w:ascii="Times New Roman" w:hAnsi="Times New Roman" w:cs="Times New Roman"/>
          <w:i/>
          <w:color w:val="auto"/>
          <w:sz w:val="28"/>
          <w:szCs w:val="28"/>
          <w:lang w:val="uk-UA" w:bidi="ar-SA"/>
        </w:rPr>
      </w:pPr>
      <w:bookmarkStart w:id="0" w:name="_GoBack"/>
      <w:bookmarkEnd w:id="0"/>
    </w:p>
    <w:sectPr w:rsidR="00885AE7" w:rsidSect="004A4706">
      <w:headerReference w:type="defaul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C1E" w:rsidRDefault="00B71C1E" w:rsidP="004A4706">
      <w:pPr>
        <w:spacing w:line="240" w:lineRule="auto"/>
      </w:pPr>
      <w:r>
        <w:separator/>
      </w:r>
    </w:p>
  </w:endnote>
  <w:endnote w:type="continuationSeparator" w:id="0">
    <w:p w:rsidR="00B71C1E" w:rsidRDefault="00B71C1E" w:rsidP="004A47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Lohit Hindi">
    <w:panose1 w:val="00000000000000000000"/>
    <w:charset w:val="CC"/>
    <w:family w:val="auto"/>
    <w:notTrueType/>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C1E" w:rsidRDefault="00B71C1E" w:rsidP="004A4706">
      <w:pPr>
        <w:spacing w:line="240" w:lineRule="auto"/>
      </w:pPr>
      <w:r>
        <w:separator/>
      </w:r>
    </w:p>
  </w:footnote>
  <w:footnote w:type="continuationSeparator" w:id="0">
    <w:p w:rsidR="00B71C1E" w:rsidRDefault="00B71C1E" w:rsidP="004A470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175704"/>
      <w:docPartObj>
        <w:docPartGallery w:val="Page Numbers (Top of Page)"/>
        <w:docPartUnique/>
      </w:docPartObj>
    </w:sdtPr>
    <w:sdtEndPr/>
    <w:sdtContent>
      <w:p w:rsidR="004A4706" w:rsidRDefault="00497186">
        <w:pPr>
          <w:pStyle w:val="aa"/>
          <w:jc w:val="right"/>
        </w:pPr>
        <w:r>
          <w:fldChar w:fldCharType="begin"/>
        </w:r>
        <w:r>
          <w:instrText xml:space="preserve"> PAGE   \* MERGEFORMAT </w:instrText>
        </w:r>
        <w:r>
          <w:fldChar w:fldCharType="separate"/>
        </w:r>
        <w:r>
          <w:rPr>
            <w:noProof/>
          </w:rPr>
          <w:t>15</w:t>
        </w:r>
        <w:r>
          <w:rPr>
            <w:noProof/>
          </w:rPr>
          <w:fldChar w:fldCharType="end"/>
        </w:r>
      </w:p>
    </w:sdtContent>
  </w:sdt>
  <w:p w:rsidR="004A4706" w:rsidRDefault="004A4706">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627F6"/>
    <w:multiLevelType w:val="multilevel"/>
    <w:tmpl w:val="72DE2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1A76AE"/>
    <w:multiLevelType w:val="multilevel"/>
    <w:tmpl w:val="84F64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4B2886"/>
    <w:multiLevelType w:val="hybridMultilevel"/>
    <w:tmpl w:val="8DEE6BB8"/>
    <w:lvl w:ilvl="0" w:tplc="ED627944">
      <w:start w:val="4"/>
      <w:numFmt w:val="bullet"/>
      <w:lvlText w:val="-"/>
      <w:lvlJc w:val="left"/>
      <w:pPr>
        <w:ind w:left="1774" w:hanging="360"/>
      </w:pPr>
      <w:rPr>
        <w:rFonts w:ascii="Times New Roman" w:eastAsiaTheme="minorHAnsi" w:hAnsi="Times New Roman" w:cs="Times New Roman" w:hint="default"/>
      </w:rPr>
    </w:lvl>
    <w:lvl w:ilvl="1" w:tplc="20000003" w:tentative="1">
      <w:start w:val="1"/>
      <w:numFmt w:val="bullet"/>
      <w:lvlText w:val="o"/>
      <w:lvlJc w:val="left"/>
      <w:pPr>
        <w:ind w:left="2494" w:hanging="360"/>
      </w:pPr>
      <w:rPr>
        <w:rFonts w:ascii="Courier New" w:hAnsi="Courier New" w:cs="Courier New" w:hint="default"/>
      </w:rPr>
    </w:lvl>
    <w:lvl w:ilvl="2" w:tplc="20000005" w:tentative="1">
      <w:start w:val="1"/>
      <w:numFmt w:val="bullet"/>
      <w:lvlText w:val=""/>
      <w:lvlJc w:val="left"/>
      <w:pPr>
        <w:ind w:left="3214" w:hanging="360"/>
      </w:pPr>
      <w:rPr>
        <w:rFonts w:ascii="Wingdings" w:hAnsi="Wingdings" w:hint="default"/>
      </w:rPr>
    </w:lvl>
    <w:lvl w:ilvl="3" w:tplc="20000001" w:tentative="1">
      <w:start w:val="1"/>
      <w:numFmt w:val="bullet"/>
      <w:lvlText w:val=""/>
      <w:lvlJc w:val="left"/>
      <w:pPr>
        <w:ind w:left="3934" w:hanging="360"/>
      </w:pPr>
      <w:rPr>
        <w:rFonts w:ascii="Symbol" w:hAnsi="Symbol" w:hint="default"/>
      </w:rPr>
    </w:lvl>
    <w:lvl w:ilvl="4" w:tplc="20000003" w:tentative="1">
      <w:start w:val="1"/>
      <w:numFmt w:val="bullet"/>
      <w:lvlText w:val="o"/>
      <w:lvlJc w:val="left"/>
      <w:pPr>
        <w:ind w:left="4654" w:hanging="360"/>
      </w:pPr>
      <w:rPr>
        <w:rFonts w:ascii="Courier New" w:hAnsi="Courier New" w:cs="Courier New" w:hint="default"/>
      </w:rPr>
    </w:lvl>
    <w:lvl w:ilvl="5" w:tplc="20000005" w:tentative="1">
      <w:start w:val="1"/>
      <w:numFmt w:val="bullet"/>
      <w:lvlText w:val=""/>
      <w:lvlJc w:val="left"/>
      <w:pPr>
        <w:ind w:left="5374" w:hanging="360"/>
      </w:pPr>
      <w:rPr>
        <w:rFonts w:ascii="Wingdings" w:hAnsi="Wingdings" w:hint="default"/>
      </w:rPr>
    </w:lvl>
    <w:lvl w:ilvl="6" w:tplc="20000001" w:tentative="1">
      <w:start w:val="1"/>
      <w:numFmt w:val="bullet"/>
      <w:lvlText w:val=""/>
      <w:lvlJc w:val="left"/>
      <w:pPr>
        <w:ind w:left="6094" w:hanging="360"/>
      </w:pPr>
      <w:rPr>
        <w:rFonts w:ascii="Symbol" w:hAnsi="Symbol" w:hint="default"/>
      </w:rPr>
    </w:lvl>
    <w:lvl w:ilvl="7" w:tplc="20000003" w:tentative="1">
      <w:start w:val="1"/>
      <w:numFmt w:val="bullet"/>
      <w:lvlText w:val="o"/>
      <w:lvlJc w:val="left"/>
      <w:pPr>
        <w:ind w:left="6814" w:hanging="360"/>
      </w:pPr>
      <w:rPr>
        <w:rFonts w:ascii="Courier New" w:hAnsi="Courier New" w:cs="Courier New" w:hint="default"/>
      </w:rPr>
    </w:lvl>
    <w:lvl w:ilvl="8" w:tplc="20000005" w:tentative="1">
      <w:start w:val="1"/>
      <w:numFmt w:val="bullet"/>
      <w:lvlText w:val=""/>
      <w:lvlJc w:val="left"/>
      <w:pPr>
        <w:ind w:left="7534" w:hanging="360"/>
      </w:pPr>
      <w:rPr>
        <w:rFonts w:ascii="Wingdings" w:hAnsi="Wingdings" w:hint="default"/>
      </w:rPr>
    </w:lvl>
  </w:abstractNum>
  <w:abstractNum w:abstractNumId="3">
    <w:nsid w:val="07A1588E"/>
    <w:multiLevelType w:val="hybridMultilevel"/>
    <w:tmpl w:val="1682B9B0"/>
    <w:lvl w:ilvl="0" w:tplc="0419000F">
      <w:start w:val="1"/>
      <w:numFmt w:val="decimal"/>
      <w:lvlText w:val="%1."/>
      <w:lvlJc w:val="left"/>
      <w:pPr>
        <w:ind w:left="1069"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2CD034F"/>
    <w:multiLevelType w:val="hybridMultilevel"/>
    <w:tmpl w:val="22D0D5AA"/>
    <w:lvl w:ilvl="0" w:tplc="99968C86">
      <w:start w:val="1"/>
      <w:numFmt w:val="decimal"/>
      <w:lvlText w:val="%1."/>
      <w:lvlJc w:val="left"/>
      <w:pPr>
        <w:tabs>
          <w:tab w:val="num" w:pos="900"/>
        </w:tabs>
        <w:ind w:left="900" w:hanging="360"/>
      </w:pPr>
      <w:rPr>
        <w:b w:val="0"/>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
    <w:nsid w:val="49337870"/>
    <w:multiLevelType w:val="hybridMultilevel"/>
    <w:tmpl w:val="4F2E111A"/>
    <w:lvl w:ilvl="0" w:tplc="6674C82E">
      <w:start w:val="1"/>
      <w:numFmt w:val="decimal"/>
      <w:lvlText w:val="%1."/>
      <w:lvlJc w:val="left"/>
      <w:pPr>
        <w:ind w:left="1069" w:hanging="360"/>
      </w:pPr>
      <w:rPr>
        <w:b w:val="0"/>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26F85"/>
    <w:rsid w:val="000043A4"/>
    <w:rsid w:val="00006062"/>
    <w:rsid w:val="000332BB"/>
    <w:rsid w:val="00033B40"/>
    <w:rsid w:val="00041387"/>
    <w:rsid w:val="00054182"/>
    <w:rsid w:val="00056ADA"/>
    <w:rsid w:val="00060EC7"/>
    <w:rsid w:val="00067D94"/>
    <w:rsid w:val="00071BF9"/>
    <w:rsid w:val="0007566A"/>
    <w:rsid w:val="00092EA5"/>
    <w:rsid w:val="00097F67"/>
    <w:rsid w:val="000C6560"/>
    <w:rsid w:val="000C6FA3"/>
    <w:rsid w:val="000C79AC"/>
    <w:rsid w:val="000D15FC"/>
    <w:rsid w:val="000F4386"/>
    <w:rsid w:val="00103819"/>
    <w:rsid w:val="001166CB"/>
    <w:rsid w:val="00143777"/>
    <w:rsid w:val="00144E4C"/>
    <w:rsid w:val="00146322"/>
    <w:rsid w:val="00150CF6"/>
    <w:rsid w:val="001536D6"/>
    <w:rsid w:val="001538BB"/>
    <w:rsid w:val="001636EB"/>
    <w:rsid w:val="00166CBB"/>
    <w:rsid w:val="001672FF"/>
    <w:rsid w:val="0017062A"/>
    <w:rsid w:val="001B43DC"/>
    <w:rsid w:val="001C0DF8"/>
    <w:rsid w:val="001D3B4A"/>
    <w:rsid w:val="0021649F"/>
    <w:rsid w:val="002326CE"/>
    <w:rsid w:val="00251C31"/>
    <w:rsid w:val="00254BB0"/>
    <w:rsid w:val="002633DF"/>
    <w:rsid w:val="0027174C"/>
    <w:rsid w:val="00285F2B"/>
    <w:rsid w:val="002A3FB8"/>
    <w:rsid w:val="002F1A2A"/>
    <w:rsid w:val="002F7040"/>
    <w:rsid w:val="00333053"/>
    <w:rsid w:val="00353DF9"/>
    <w:rsid w:val="00354601"/>
    <w:rsid w:val="00374DD1"/>
    <w:rsid w:val="003805B2"/>
    <w:rsid w:val="00380E3D"/>
    <w:rsid w:val="003858E1"/>
    <w:rsid w:val="00387F06"/>
    <w:rsid w:val="0039388C"/>
    <w:rsid w:val="003944C6"/>
    <w:rsid w:val="00396196"/>
    <w:rsid w:val="003C3EF9"/>
    <w:rsid w:val="003D5A72"/>
    <w:rsid w:val="003F0C11"/>
    <w:rsid w:val="003F3131"/>
    <w:rsid w:val="003F6B5C"/>
    <w:rsid w:val="00403912"/>
    <w:rsid w:val="004268DE"/>
    <w:rsid w:val="00430933"/>
    <w:rsid w:val="00433090"/>
    <w:rsid w:val="004447E7"/>
    <w:rsid w:val="00450993"/>
    <w:rsid w:val="00464620"/>
    <w:rsid w:val="00471E98"/>
    <w:rsid w:val="00474CF6"/>
    <w:rsid w:val="00477E65"/>
    <w:rsid w:val="00480831"/>
    <w:rsid w:val="00481195"/>
    <w:rsid w:val="004855A6"/>
    <w:rsid w:val="00493E44"/>
    <w:rsid w:val="00497186"/>
    <w:rsid w:val="004A0BA6"/>
    <w:rsid w:val="004A4706"/>
    <w:rsid w:val="004B6FDC"/>
    <w:rsid w:val="004C4363"/>
    <w:rsid w:val="004C4755"/>
    <w:rsid w:val="004C79BE"/>
    <w:rsid w:val="00522359"/>
    <w:rsid w:val="00530202"/>
    <w:rsid w:val="00533DC0"/>
    <w:rsid w:val="00566E26"/>
    <w:rsid w:val="005863DD"/>
    <w:rsid w:val="005A206C"/>
    <w:rsid w:val="005A2CD0"/>
    <w:rsid w:val="005A6986"/>
    <w:rsid w:val="005B0318"/>
    <w:rsid w:val="005B03B5"/>
    <w:rsid w:val="005F14A2"/>
    <w:rsid w:val="00613A88"/>
    <w:rsid w:val="006230E9"/>
    <w:rsid w:val="0063021A"/>
    <w:rsid w:val="00634EFD"/>
    <w:rsid w:val="00640F09"/>
    <w:rsid w:val="00653A36"/>
    <w:rsid w:val="00664F9E"/>
    <w:rsid w:val="00670F99"/>
    <w:rsid w:val="00685F7E"/>
    <w:rsid w:val="00690F5B"/>
    <w:rsid w:val="006B1758"/>
    <w:rsid w:val="006C1386"/>
    <w:rsid w:val="006F02FC"/>
    <w:rsid w:val="006F05C0"/>
    <w:rsid w:val="006F34E4"/>
    <w:rsid w:val="006F3679"/>
    <w:rsid w:val="00726F85"/>
    <w:rsid w:val="007400EF"/>
    <w:rsid w:val="0074082E"/>
    <w:rsid w:val="007544AE"/>
    <w:rsid w:val="00780A1C"/>
    <w:rsid w:val="007839B4"/>
    <w:rsid w:val="00787116"/>
    <w:rsid w:val="007E47AB"/>
    <w:rsid w:val="007E6CC2"/>
    <w:rsid w:val="007F68C5"/>
    <w:rsid w:val="00810B63"/>
    <w:rsid w:val="00834872"/>
    <w:rsid w:val="00836248"/>
    <w:rsid w:val="008430DB"/>
    <w:rsid w:val="00885171"/>
    <w:rsid w:val="00885AE7"/>
    <w:rsid w:val="00886F5C"/>
    <w:rsid w:val="00897776"/>
    <w:rsid w:val="008B2E91"/>
    <w:rsid w:val="008D2952"/>
    <w:rsid w:val="008E120D"/>
    <w:rsid w:val="008F2EBA"/>
    <w:rsid w:val="009117A4"/>
    <w:rsid w:val="00912BBA"/>
    <w:rsid w:val="009348B7"/>
    <w:rsid w:val="00952E8E"/>
    <w:rsid w:val="00962A25"/>
    <w:rsid w:val="00973657"/>
    <w:rsid w:val="009906D5"/>
    <w:rsid w:val="00996CC6"/>
    <w:rsid w:val="009975F5"/>
    <w:rsid w:val="009A3A7E"/>
    <w:rsid w:val="009E7AD9"/>
    <w:rsid w:val="00A0333E"/>
    <w:rsid w:val="00A05121"/>
    <w:rsid w:val="00A232B2"/>
    <w:rsid w:val="00A4702C"/>
    <w:rsid w:val="00A533DC"/>
    <w:rsid w:val="00A60795"/>
    <w:rsid w:val="00A6268D"/>
    <w:rsid w:val="00A77B57"/>
    <w:rsid w:val="00A8703E"/>
    <w:rsid w:val="00A9145F"/>
    <w:rsid w:val="00AA37C6"/>
    <w:rsid w:val="00AC4CE6"/>
    <w:rsid w:val="00AD2282"/>
    <w:rsid w:val="00AD6317"/>
    <w:rsid w:val="00AE053E"/>
    <w:rsid w:val="00AF3D98"/>
    <w:rsid w:val="00B029E5"/>
    <w:rsid w:val="00B07A41"/>
    <w:rsid w:val="00B116E1"/>
    <w:rsid w:val="00B17AD6"/>
    <w:rsid w:val="00B2382B"/>
    <w:rsid w:val="00B245E4"/>
    <w:rsid w:val="00B32EDB"/>
    <w:rsid w:val="00B41D12"/>
    <w:rsid w:val="00B71C1E"/>
    <w:rsid w:val="00B7749C"/>
    <w:rsid w:val="00B83CC3"/>
    <w:rsid w:val="00B94A45"/>
    <w:rsid w:val="00BB04C1"/>
    <w:rsid w:val="00BD2F45"/>
    <w:rsid w:val="00BD60B3"/>
    <w:rsid w:val="00BE2E0D"/>
    <w:rsid w:val="00BF3089"/>
    <w:rsid w:val="00BF39EA"/>
    <w:rsid w:val="00BF51A2"/>
    <w:rsid w:val="00BF567A"/>
    <w:rsid w:val="00C111D4"/>
    <w:rsid w:val="00C40C0B"/>
    <w:rsid w:val="00C444BB"/>
    <w:rsid w:val="00C56783"/>
    <w:rsid w:val="00C911D7"/>
    <w:rsid w:val="00CB1571"/>
    <w:rsid w:val="00CB181A"/>
    <w:rsid w:val="00CB4F3A"/>
    <w:rsid w:val="00CB6718"/>
    <w:rsid w:val="00CC4F46"/>
    <w:rsid w:val="00CD6496"/>
    <w:rsid w:val="00CD6DD9"/>
    <w:rsid w:val="00CE338E"/>
    <w:rsid w:val="00CF6E83"/>
    <w:rsid w:val="00D03A97"/>
    <w:rsid w:val="00D05B6D"/>
    <w:rsid w:val="00D14CD4"/>
    <w:rsid w:val="00D31CC3"/>
    <w:rsid w:val="00D437F5"/>
    <w:rsid w:val="00D50906"/>
    <w:rsid w:val="00D53B81"/>
    <w:rsid w:val="00D55810"/>
    <w:rsid w:val="00D5588A"/>
    <w:rsid w:val="00D92FEE"/>
    <w:rsid w:val="00D95B46"/>
    <w:rsid w:val="00DA3F2A"/>
    <w:rsid w:val="00DB5FD1"/>
    <w:rsid w:val="00DC39A3"/>
    <w:rsid w:val="00DC3FFD"/>
    <w:rsid w:val="00DD7B8B"/>
    <w:rsid w:val="00DE3020"/>
    <w:rsid w:val="00E37D3F"/>
    <w:rsid w:val="00E50477"/>
    <w:rsid w:val="00E51BE8"/>
    <w:rsid w:val="00E54EC8"/>
    <w:rsid w:val="00E65895"/>
    <w:rsid w:val="00E66EB4"/>
    <w:rsid w:val="00E674D9"/>
    <w:rsid w:val="00E703AE"/>
    <w:rsid w:val="00E76F17"/>
    <w:rsid w:val="00E91CCD"/>
    <w:rsid w:val="00EA2F40"/>
    <w:rsid w:val="00EA4E04"/>
    <w:rsid w:val="00EB3BCA"/>
    <w:rsid w:val="00EB67FA"/>
    <w:rsid w:val="00EC0BB6"/>
    <w:rsid w:val="00ED79A0"/>
    <w:rsid w:val="00EE4A4B"/>
    <w:rsid w:val="00EF0EBA"/>
    <w:rsid w:val="00F111B2"/>
    <w:rsid w:val="00F114BB"/>
    <w:rsid w:val="00F20523"/>
    <w:rsid w:val="00F33561"/>
    <w:rsid w:val="00F34983"/>
    <w:rsid w:val="00F3768A"/>
    <w:rsid w:val="00F571D5"/>
    <w:rsid w:val="00F5732E"/>
    <w:rsid w:val="00F60795"/>
    <w:rsid w:val="00F660B2"/>
    <w:rsid w:val="00F67705"/>
    <w:rsid w:val="00F80937"/>
    <w:rsid w:val="00F908A3"/>
    <w:rsid w:val="00FB5972"/>
    <w:rsid w:val="00FB7D64"/>
    <w:rsid w:val="00FE5E6E"/>
    <w:rsid w:val="00FF76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6F85"/>
    <w:pPr>
      <w:spacing w:line="288" w:lineRule="auto"/>
      <w:jc w:val="center"/>
    </w:pPr>
    <w:rPr>
      <w:color w:val="5A5A5A" w:themeColor="text1" w:themeTint="A5"/>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Heading">
    <w:name w:val="Table Heading"/>
    <w:basedOn w:val="a"/>
    <w:uiPriority w:val="99"/>
    <w:rsid w:val="00726F85"/>
    <w:pPr>
      <w:widowControl w:val="0"/>
      <w:suppressLineNumbers/>
      <w:suppressAutoHyphens/>
      <w:spacing w:line="240" w:lineRule="auto"/>
    </w:pPr>
    <w:rPr>
      <w:rFonts w:ascii="Liberation Serif" w:eastAsia="Calibri" w:hAnsi="Liberation Serif" w:cs="Lohit Hindi"/>
      <w:b/>
      <w:bCs/>
      <w:color w:val="auto"/>
      <w:kern w:val="1"/>
      <w:sz w:val="24"/>
      <w:szCs w:val="24"/>
      <w:lang w:val="uk-UA" w:eastAsia="zh-CN" w:bidi="hi-IN"/>
    </w:rPr>
  </w:style>
  <w:style w:type="character" w:customStyle="1" w:styleId="hiddenspellerror">
    <w:name w:val="hiddenspellerror"/>
    <w:basedOn w:val="a0"/>
    <w:rsid w:val="00CD6496"/>
  </w:style>
  <w:style w:type="character" w:customStyle="1" w:styleId="hiddensuggestion">
    <w:name w:val="hiddensuggestion"/>
    <w:basedOn w:val="a0"/>
    <w:rsid w:val="001166CB"/>
  </w:style>
  <w:style w:type="character" w:customStyle="1" w:styleId="link">
    <w:name w:val="link"/>
    <w:basedOn w:val="a0"/>
    <w:rsid w:val="009117A4"/>
  </w:style>
  <w:style w:type="character" w:customStyle="1" w:styleId="hiddengrammarerror">
    <w:name w:val="hiddengrammarerror"/>
    <w:basedOn w:val="a0"/>
    <w:rsid w:val="00BF567A"/>
  </w:style>
  <w:style w:type="character" w:customStyle="1" w:styleId="q4iawc">
    <w:name w:val="q4iawc"/>
    <w:basedOn w:val="a0"/>
    <w:rsid w:val="00FE5E6E"/>
  </w:style>
  <w:style w:type="paragraph" w:styleId="a3">
    <w:name w:val="Normal (Web)"/>
    <w:basedOn w:val="a"/>
    <w:uiPriority w:val="99"/>
    <w:unhideWhenUsed/>
    <w:rsid w:val="007400EF"/>
    <w:pPr>
      <w:spacing w:before="100" w:beforeAutospacing="1" w:after="100" w:afterAutospacing="1" w:line="240" w:lineRule="auto"/>
      <w:jc w:val="left"/>
    </w:pPr>
    <w:rPr>
      <w:rFonts w:ascii="Times New Roman" w:eastAsia="Times New Roman" w:hAnsi="Times New Roman" w:cs="Times New Roman"/>
      <w:color w:val="auto"/>
      <w:sz w:val="24"/>
      <w:szCs w:val="24"/>
      <w:lang w:val="ru-RU" w:eastAsia="ru-RU" w:bidi="ar-SA"/>
    </w:rPr>
  </w:style>
  <w:style w:type="paragraph" w:styleId="a4">
    <w:name w:val="List Paragraph"/>
    <w:basedOn w:val="a"/>
    <w:link w:val="a5"/>
    <w:uiPriority w:val="34"/>
    <w:qFormat/>
    <w:rsid w:val="007400EF"/>
    <w:pPr>
      <w:spacing w:after="200" w:line="276" w:lineRule="auto"/>
      <w:ind w:left="720"/>
      <w:contextualSpacing/>
      <w:jc w:val="left"/>
    </w:pPr>
    <w:rPr>
      <w:color w:val="auto"/>
      <w:sz w:val="22"/>
      <w:szCs w:val="22"/>
      <w:lang w:val="uk-UA" w:bidi="ar-SA"/>
    </w:rPr>
  </w:style>
  <w:style w:type="character" w:customStyle="1" w:styleId="a5">
    <w:name w:val="Абзац списка Знак"/>
    <w:link w:val="a4"/>
    <w:uiPriority w:val="34"/>
    <w:rsid w:val="007400EF"/>
    <w:rPr>
      <w:lang w:val="uk-UA"/>
    </w:rPr>
  </w:style>
  <w:style w:type="paragraph" w:styleId="a6">
    <w:name w:val="Body Text"/>
    <w:basedOn w:val="a"/>
    <w:link w:val="a7"/>
    <w:unhideWhenUsed/>
    <w:rsid w:val="007400EF"/>
    <w:pPr>
      <w:spacing w:after="120" w:line="259" w:lineRule="auto"/>
      <w:jc w:val="left"/>
    </w:pPr>
    <w:rPr>
      <w:color w:val="auto"/>
      <w:sz w:val="22"/>
      <w:szCs w:val="22"/>
      <w:lang w:val="ru-RU" w:bidi="ar-SA"/>
    </w:rPr>
  </w:style>
  <w:style w:type="character" w:customStyle="1" w:styleId="a7">
    <w:name w:val="Основной текст Знак"/>
    <w:basedOn w:val="a0"/>
    <w:link w:val="a6"/>
    <w:rsid w:val="007400EF"/>
  </w:style>
  <w:style w:type="character" w:customStyle="1" w:styleId="y2iqfc">
    <w:name w:val="y2iqfc"/>
    <w:basedOn w:val="a0"/>
    <w:rsid w:val="007400EF"/>
  </w:style>
  <w:style w:type="table" w:styleId="a8">
    <w:name w:val="Table Grid"/>
    <w:basedOn w:val="a1"/>
    <w:uiPriority w:val="59"/>
    <w:rsid w:val="00A533D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Hyperlink"/>
    <w:basedOn w:val="a0"/>
    <w:uiPriority w:val="99"/>
    <w:unhideWhenUsed/>
    <w:rsid w:val="00103819"/>
    <w:rPr>
      <w:color w:val="0000FF"/>
      <w:u w:val="single"/>
    </w:rPr>
  </w:style>
  <w:style w:type="paragraph" w:customStyle="1" w:styleId="Default">
    <w:name w:val="Default"/>
    <w:rsid w:val="00886F5C"/>
    <w:pPr>
      <w:autoSpaceDE w:val="0"/>
      <w:autoSpaceDN w:val="0"/>
      <w:adjustRightInd w:val="0"/>
      <w:jc w:val="left"/>
    </w:pPr>
    <w:rPr>
      <w:rFonts w:ascii="Times New Roman" w:hAnsi="Times New Roman" w:cs="Times New Roman"/>
      <w:color w:val="000000"/>
      <w:sz w:val="24"/>
      <w:szCs w:val="24"/>
    </w:rPr>
  </w:style>
  <w:style w:type="paragraph" w:styleId="aa">
    <w:name w:val="header"/>
    <w:basedOn w:val="a"/>
    <w:link w:val="ab"/>
    <w:uiPriority w:val="99"/>
    <w:unhideWhenUsed/>
    <w:rsid w:val="004A4706"/>
    <w:pPr>
      <w:tabs>
        <w:tab w:val="center" w:pos="4677"/>
        <w:tab w:val="right" w:pos="9355"/>
      </w:tabs>
      <w:spacing w:line="240" w:lineRule="auto"/>
    </w:pPr>
  </w:style>
  <w:style w:type="character" w:customStyle="1" w:styleId="ab">
    <w:name w:val="Верхний колонтитул Знак"/>
    <w:basedOn w:val="a0"/>
    <w:link w:val="aa"/>
    <w:uiPriority w:val="99"/>
    <w:rsid w:val="004A4706"/>
    <w:rPr>
      <w:color w:val="5A5A5A" w:themeColor="text1" w:themeTint="A5"/>
      <w:sz w:val="20"/>
      <w:szCs w:val="20"/>
      <w:lang w:val="en-US" w:bidi="en-US"/>
    </w:rPr>
  </w:style>
  <w:style w:type="paragraph" w:styleId="ac">
    <w:name w:val="footer"/>
    <w:basedOn w:val="a"/>
    <w:link w:val="ad"/>
    <w:uiPriority w:val="99"/>
    <w:semiHidden/>
    <w:unhideWhenUsed/>
    <w:rsid w:val="004A4706"/>
    <w:pPr>
      <w:tabs>
        <w:tab w:val="center" w:pos="4677"/>
        <w:tab w:val="right" w:pos="9355"/>
      </w:tabs>
      <w:spacing w:line="240" w:lineRule="auto"/>
    </w:pPr>
  </w:style>
  <w:style w:type="character" w:customStyle="1" w:styleId="ad">
    <w:name w:val="Нижний колонтитул Знак"/>
    <w:basedOn w:val="a0"/>
    <w:link w:val="ac"/>
    <w:uiPriority w:val="99"/>
    <w:semiHidden/>
    <w:rsid w:val="004A4706"/>
    <w:rPr>
      <w:color w:val="5A5A5A" w:themeColor="text1" w:themeTint="A5"/>
      <w:sz w:val="20"/>
      <w:szCs w:val="20"/>
      <w:lang w:val="en-US" w:bidi="en-US"/>
    </w:rPr>
  </w:style>
  <w:style w:type="character" w:customStyle="1" w:styleId="apple-tab-span">
    <w:name w:val="apple-tab-span"/>
    <w:basedOn w:val="a0"/>
    <w:rsid w:val="00AD6317"/>
  </w:style>
  <w:style w:type="paragraph" w:styleId="ae">
    <w:name w:val="Balloon Text"/>
    <w:basedOn w:val="a"/>
    <w:link w:val="af"/>
    <w:uiPriority w:val="99"/>
    <w:semiHidden/>
    <w:unhideWhenUsed/>
    <w:rsid w:val="00497186"/>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497186"/>
    <w:rPr>
      <w:rFonts w:ascii="Tahoma" w:hAnsi="Tahoma" w:cs="Tahoma"/>
      <w:color w:val="5A5A5A" w:themeColor="text1" w:themeTint="A5"/>
      <w:sz w:val="16"/>
      <w:szCs w:val="16"/>
      <w:lang w:val="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729484">
      <w:bodyDiv w:val="1"/>
      <w:marLeft w:val="0"/>
      <w:marRight w:val="0"/>
      <w:marTop w:val="0"/>
      <w:marBottom w:val="0"/>
      <w:divBdr>
        <w:top w:val="none" w:sz="0" w:space="0" w:color="auto"/>
        <w:left w:val="none" w:sz="0" w:space="0" w:color="auto"/>
        <w:bottom w:val="none" w:sz="0" w:space="0" w:color="auto"/>
        <w:right w:val="none" w:sz="0" w:space="0" w:color="auto"/>
      </w:divBdr>
    </w:div>
    <w:div w:id="106461985">
      <w:bodyDiv w:val="1"/>
      <w:marLeft w:val="0"/>
      <w:marRight w:val="0"/>
      <w:marTop w:val="0"/>
      <w:marBottom w:val="0"/>
      <w:divBdr>
        <w:top w:val="none" w:sz="0" w:space="0" w:color="auto"/>
        <w:left w:val="none" w:sz="0" w:space="0" w:color="auto"/>
        <w:bottom w:val="none" w:sz="0" w:space="0" w:color="auto"/>
        <w:right w:val="none" w:sz="0" w:space="0" w:color="auto"/>
      </w:divBdr>
    </w:div>
    <w:div w:id="113642117">
      <w:bodyDiv w:val="1"/>
      <w:marLeft w:val="0"/>
      <w:marRight w:val="0"/>
      <w:marTop w:val="0"/>
      <w:marBottom w:val="0"/>
      <w:divBdr>
        <w:top w:val="none" w:sz="0" w:space="0" w:color="auto"/>
        <w:left w:val="none" w:sz="0" w:space="0" w:color="auto"/>
        <w:bottom w:val="none" w:sz="0" w:space="0" w:color="auto"/>
        <w:right w:val="none" w:sz="0" w:space="0" w:color="auto"/>
      </w:divBdr>
    </w:div>
    <w:div w:id="124471175">
      <w:bodyDiv w:val="1"/>
      <w:marLeft w:val="0"/>
      <w:marRight w:val="0"/>
      <w:marTop w:val="0"/>
      <w:marBottom w:val="0"/>
      <w:divBdr>
        <w:top w:val="none" w:sz="0" w:space="0" w:color="auto"/>
        <w:left w:val="none" w:sz="0" w:space="0" w:color="auto"/>
        <w:bottom w:val="none" w:sz="0" w:space="0" w:color="auto"/>
        <w:right w:val="none" w:sz="0" w:space="0" w:color="auto"/>
      </w:divBdr>
    </w:div>
    <w:div w:id="136411952">
      <w:bodyDiv w:val="1"/>
      <w:marLeft w:val="0"/>
      <w:marRight w:val="0"/>
      <w:marTop w:val="0"/>
      <w:marBottom w:val="0"/>
      <w:divBdr>
        <w:top w:val="none" w:sz="0" w:space="0" w:color="auto"/>
        <w:left w:val="none" w:sz="0" w:space="0" w:color="auto"/>
        <w:bottom w:val="none" w:sz="0" w:space="0" w:color="auto"/>
        <w:right w:val="none" w:sz="0" w:space="0" w:color="auto"/>
      </w:divBdr>
    </w:div>
    <w:div w:id="303237320">
      <w:bodyDiv w:val="1"/>
      <w:marLeft w:val="0"/>
      <w:marRight w:val="0"/>
      <w:marTop w:val="0"/>
      <w:marBottom w:val="0"/>
      <w:divBdr>
        <w:top w:val="none" w:sz="0" w:space="0" w:color="auto"/>
        <w:left w:val="none" w:sz="0" w:space="0" w:color="auto"/>
        <w:bottom w:val="none" w:sz="0" w:space="0" w:color="auto"/>
        <w:right w:val="none" w:sz="0" w:space="0" w:color="auto"/>
      </w:divBdr>
    </w:div>
    <w:div w:id="326321450">
      <w:bodyDiv w:val="1"/>
      <w:marLeft w:val="0"/>
      <w:marRight w:val="0"/>
      <w:marTop w:val="0"/>
      <w:marBottom w:val="0"/>
      <w:divBdr>
        <w:top w:val="none" w:sz="0" w:space="0" w:color="auto"/>
        <w:left w:val="none" w:sz="0" w:space="0" w:color="auto"/>
        <w:bottom w:val="none" w:sz="0" w:space="0" w:color="auto"/>
        <w:right w:val="none" w:sz="0" w:space="0" w:color="auto"/>
      </w:divBdr>
    </w:div>
    <w:div w:id="335576905">
      <w:bodyDiv w:val="1"/>
      <w:marLeft w:val="0"/>
      <w:marRight w:val="0"/>
      <w:marTop w:val="0"/>
      <w:marBottom w:val="0"/>
      <w:divBdr>
        <w:top w:val="none" w:sz="0" w:space="0" w:color="auto"/>
        <w:left w:val="none" w:sz="0" w:space="0" w:color="auto"/>
        <w:bottom w:val="none" w:sz="0" w:space="0" w:color="auto"/>
        <w:right w:val="none" w:sz="0" w:space="0" w:color="auto"/>
      </w:divBdr>
    </w:div>
    <w:div w:id="463549719">
      <w:bodyDiv w:val="1"/>
      <w:marLeft w:val="0"/>
      <w:marRight w:val="0"/>
      <w:marTop w:val="0"/>
      <w:marBottom w:val="0"/>
      <w:divBdr>
        <w:top w:val="none" w:sz="0" w:space="0" w:color="auto"/>
        <w:left w:val="none" w:sz="0" w:space="0" w:color="auto"/>
        <w:bottom w:val="none" w:sz="0" w:space="0" w:color="auto"/>
        <w:right w:val="none" w:sz="0" w:space="0" w:color="auto"/>
      </w:divBdr>
    </w:div>
    <w:div w:id="780420222">
      <w:bodyDiv w:val="1"/>
      <w:marLeft w:val="0"/>
      <w:marRight w:val="0"/>
      <w:marTop w:val="0"/>
      <w:marBottom w:val="0"/>
      <w:divBdr>
        <w:top w:val="none" w:sz="0" w:space="0" w:color="auto"/>
        <w:left w:val="none" w:sz="0" w:space="0" w:color="auto"/>
        <w:bottom w:val="none" w:sz="0" w:space="0" w:color="auto"/>
        <w:right w:val="none" w:sz="0" w:space="0" w:color="auto"/>
      </w:divBdr>
    </w:div>
    <w:div w:id="802767780">
      <w:bodyDiv w:val="1"/>
      <w:marLeft w:val="0"/>
      <w:marRight w:val="0"/>
      <w:marTop w:val="0"/>
      <w:marBottom w:val="0"/>
      <w:divBdr>
        <w:top w:val="none" w:sz="0" w:space="0" w:color="auto"/>
        <w:left w:val="none" w:sz="0" w:space="0" w:color="auto"/>
        <w:bottom w:val="none" w:sz="0" w:space="0" w:color="auto"/>
        <w:right w:val="none" w:sz="0" w:space="0" w:color="auto"/>
      </w:divBdr>
    </w:div>
    <w:div w:id="805437966">
      <w:bodyDiv w:val="1"/>
      <w:marLeft w:val="0"/>
      <w:marRight w:val="0"/>
      <w:marTop w:val="0"/>
      <w:marBottom w:val="0"/>
      <w:divBdr>
        <w:top w:val="none" w:sz="0" w:space="0" w:color="auto"/>
        <w:left w:val="none" w:sz="0" w:space="0" w:color="auto"/>
        <w:bottom w:val="none" w:sz="0" w:space="0" w:color="auto"/>
        <w:right w:val="none" w:sz="0" w:space="0" w:color="auto"/>
      </w:divBdr>
    </w:div>
    <w:div w:id="855920712">
      <w:bodyDiv w:val="1"/>
      <w:marLeft w:val="0"/>
      <w:marRight w:val="0"/>
      <w:marTop w:val="0"/>
      <w:marBottom w:val="0"/>
      <w:divBdr>
        <w:top w:val="none" w:sz="0" w:space="0" w:color="auto"/>
        <w:left w:val="none" w:sz="0" w:space="0" w:color="auto"/>
        <w:bottom w:val="none" w:sz="0" w:space="0" w:color="auto"/>
        <w:right w:val="none" w:sz="0" w:space="0" w:color="auto"/>
      </w:divBdr>
    </w:div>
    <w:div w:id="915943492">
      <w:bodyDiv w:val="1"/>
      <w:marLeft w:val="0"/>
      <w:marRight w:val="0"/>
      <w:marTop w:val="0"/>
      <w:marBottom w:val="0"/>
      <w:divBdr>
        <w:top w:val="none" w:sz="0" w:space="0" w:color="auto"/>
        <w:left w:val="none" w:sz="0" w:space="0" w:color="auto"/>
        <w:bottom w:val="none" w:sz="0" w:space="0" w:color="auto"/>
        <w:right w:val="none" w:sz="0" w:space="0" w:color="auto"/>
      </w:divBdr>
    </w:div>
    <w:div w:id="925530846">
      <w:bodyDiv w:val="1"/>
      <w:marLeft w:val="0"/>
      <w:marRight w:val="0"/>
      <w:marTop w:val="0"/>
      <w:marBottom w:val="0"/>
      <w:divBdr>
        <w:top w:val="none" w:sz="0" w:space="0" w:color="auto"/>
        <w:left w:val="none" w:sz="0" w:space="0" w:color="auto"/>
        <w:bottom w:val="none" w:sz="0" w:space="0" w:color="auto"/>
        <w:right w:val="none" w:sz="0" w:space="0" w:color="auto"/>
      </w:divBdr>
    </w:div>
    <w:div w:id="1022782635">
      <w:bodyDiv w:val="1"/>
      <w:marLeft w:val="0"/>
      <w:marRight w:val="0"/>
      <w:marTop w:val="0"/>
      <w:marBottom w:val="0"/>
      <w:divBdr>
        <w:top w:val="none" w:sz="0" w:space="0" w:color="auto"/>
        <w:left w:val="none" w:sz="0" w:space="0" w:color="auto"/>
        <w:bottom w:val="none" w:sz="0" w:space="0" w:color="auto"/>
        <w:right w:val="none" w:sz="0" w:space="0" w:color="auto"/>
      </w:divBdr>
    </w:div>
    <w:div w:id="1125194771">
      <w:bodyDiv w:val="1"/>
      <w:marLeft w:val="0"/>
      <w:marRight w:val="0"/>
      <w:marTop w:val="0"/>
      <w:marBottom w:val="0"/>
      <w:divBdr>
        <w:top w:val="none" w:sz="0" w:space="0" w:color="auto"/>
        <w:left w:val="none" w:sz="0" w:space="0" w:color="auto"/>
        <w:bottom w:val="none" w:sz="0" w:space="0" w:color="auto"/>
        <w:right w:val="none" w:sz="0" w:space="0" w:color="auto"/>
      </w:divBdr>
    </w:div>
    <w:div w:id="1187601412">
      <w:bodyDiv w:val="1"/>
      <w:marLeft w:val="0"/>
      <w:marRight w:val="0"/>
      <w:marTop w:val="0"/>
      <w:marBottom w:val="0"/>
      <w:divBdr>
        <w:top w:val="none" w:sz="0" w:space="0" w:color="auto"/>
        <w:left w:val="none" w:sz="0" w:space="0" w:color="auto"/>
        <w:bottom w:val="none" w:sz="0" w:space="0" w:color="auto"/>
        <w:right w:val="none" w:sz="0" w:space="0" w:color="auto"/>
      </w:divBdr>
    </w:div>
    <w:div w:id="1206481399">
      <w:bodyDiv w:val="1"/>
      <w:marLeft w:val="0"/>
      <w:marRight w:val="0"/>
      <w:marTop w:val="0"/>
      <w:marBottom w:val="0"/>
      <w:divBdr>
        <w:top w:val="none" w:sz="0" w:space="0" w:color="auto"/>
        <w:left w:val="none" w:sz="0" w:space="0" w:color="auto"/>
        <w:bottom w:val="none" w:sz="0" w:space="0" w:color="auto"/>
        <w:right w:val="none" w:sz="0" w:space="0" w:color="auto"/>
      </w:divBdr>
    </w:div>
    <w:div w:id="1348603497">
      <w:bodyDiv w:val="1"/>
      <w:marLeft w:val="0"/>
      <w:marRight w:val="0"/>
      <w:marTop w:val="0"/>
      <w:marBottom w:val="0"/>
      <w:divBdr>
        <w:top w:val="none" w:sz="0" w:space="0" w:color="auto"/>
        <w:left w:val="none" w:sz="0" w:space="0" w:color="auto"/>
        <w:bottom w:val="none" w:sz="0" w:space="0" w:color="auto"/>
        <w:right w:val="none" w:sz="0" w:space="0" w:color="auto"/>
      </w:divBdr>
    </w:div>
    <w:div w:id="1405299628">
      <w:bodyDiv w:val="1"/>
      <w:marLeft w:val="0"/>
      <w:marRight w:val="0"/>
      <w:marTop w:val="0"/>
      <w:marBottom w:val="0"/>
      <w:divBdr>
        <w:top w:val="none" w:sz="0" w:space="0" w:color="auto"/>
        <w:left w:val="none" w:sz="0" w:space="0" w:color="auto"/>
        <w:bottom w:val="none" w:sz="0" w:space="0" w:color="auto"/>
        <w:right w:val="none" w:sz="0" w:space="0" w:color="auto"/>
      </w:divBdr>
    </w:div>
    <w:div w:id="1458331712">
      <w:bodyDiv w:val="1"/>
      <w:marLeft w:val="0"/>
      <w:marRight w:val="0"/>
      <w:marTop w:val="0"/>
      <w:marBottom w:val="0"/>
      <w:divBdr>
        <w:top w:val="none" w:sz="0" w:space="0" w:color="auto"/>
        <w:left w:val="none" w:sz="0" w:space="0" w:color="auto"/>
        <w:bottom w:val="none" w:sz="0" w:space="0" w:color="auto"/>
        <w:right w:val="none" w:sz="0" w:space="0" w:color="auto"/>
      </w:divBdr>
    </w:div>
    <w:div w:id="1498959526">
      <w:bodyDiv w:val="1"/>
      <w:marLeft w:val="0"/>
      <w:marRight w:val="0"/>
      <w:marTop w:val="0"/>
      <w:marBottom w:val="0"/>
      <w:divBdr>
        <w:top w:val="none" w:sz="0" w:space="0" w:color="auto"/>
        <w:left w:val="none" w:sz="0" w:space="0" w:color="auto"/>
        <w:bottom w:val="none" w:sz="0" w:space="0" w:color="auto"/>
        <w:right w:val="none" w:sz="0" w:space="0" w:color="auto"/>
      </w:divBdr>
    </w:div>
    <w:div w:id="1522669683">
      <w:bodyDiv w:val="1"/>
      <w:marLeft w:val="0"/>
      <w:marRight w:val="0"/>
      <w:marTop w:val="0"/>
      <w:marBottom w:val="0"/>
      <w:divBdr>
        <w:top w:val="none" w:sz="0" w:space="0" w:color="auto"/>
        <w:left w:val="none" w:sz="0" w:space="0" w:color="auto"/>
        <w:bottom w:val="none" w:sz="0" w:space="0" w:color="auto"/>
        <w:right w:val="none" w:sz="0" w:space="0" w:color="auto"/>
      </w:divBdr>
    </w:div>
    <w:div w:id="1595092425">
      <w:bodyDiv w:val="1"/>
      <w:marLeft w:val="0"/>
      <w:marRight w:val="0"/>
      <w:marTop w:val="0"/>
      <w:marBottom w:val="0"/>
      <w:divBdr>
        <w:top w:val="none" w:sz="0" w:space="0" w:color="auto"/>
        <w:left w:val="none" w:sz="0" w:space="0" w:color="auto"/>
        <w:bottom w:val="none" w:sz="0" w:space="0" w:color="auto"/>
        <w:right w:val="none" w:sz="0" w:space="0" w:color="auto"/>
      </w:divBdr>
    </w:div>
    <w:div w:id="1636596127">
      <w:bodyDiv w:val="1"/>
      <w:marLeft w:val="0"/>
      <w:marRight w:val="0"/>
      <w:marTop w:val="0"/>
      <w:marBottom w:val="0"/>
      <w:divBdr>
        <w:top w:val="none" w:sz="0" w:space="0" w:color="auto"/>
        <w:left w:val="none" w:sz="0" w:space="0" w:color="auto"/>
        <w:bottom w:val="none" w:sz="0" w:space="0" w:color="auto"/>
        <w:right w:val="none" w:sz="0" w:space="0" w:color="auto"/>
      </w:divBdr>
    </w:div>
    <w:div w:id="1648509660">
      <w:bodyDiv w:val="1"/>
      <w:marLeft w:val="0"/>
      <w:marRight w:val="0"/>
      <w:marTop w:val="0"/>
      <w:marBottom w:val="0"/>
      <w:divBdr>
        <w:top w:val="none" w:sz="0" w:space="0" w:color="auto"/>
        <w:left w:val="none" w:sz="0" w:space="0" w:color="auto"/>
        <w:bottom w:val="none" w:sz="0" w:space="0" w:color="auto"/>
        <w:right w:val="none" w:sz="0" w:space="0" w:color="auto"/>
      </w:divBdr>
    </w:div>
    <w:div w:id="1722287553">
      <w:bodyDiv w:val="1"/>
      <w:marLeft w:val="0"/>
      <w:marRight w:val="0"/>
      <w:marTop w:val="0"/>
      <w:marBottom w:val="0"/>
      <w:divBdr>
        <w:top w:val="none" w:sz="0" w:space="0" w:color="auto"/>
        <w:left w:val="none" w:sz="0" w:space="0" w:color="auto"/>
        <w:bottom w:val="none" w:sz="0" w:space="0" w:color="auto"/>
        <w:right w:val="none" w:sz="0" w:space="0" w:color="auto"/>
      </w:divBdr>
    </w:div>
    <w:div w:id="1754813379">
      <w:bodyDiv w:val="1"/>
      <w:marLeft w:val="0"/>
      <w:marRight w:val="0"/>
      <w:marTop w:val="0"/>
      <w:marBottom w:val="0"/>
      <w:divBdr>
        <w:top w:val="none" w:sz="0" w:space="0" w:color="auto"/>
        <w:left w:val="none" w:sz="0" w:space="0" w:color="auto"/>
        <w:bottom w:val="none" w:sz="0" w:space="0" w:color="auto"/>
        <w:right w:val="none" w:sz="0" w:space="0" w:color="auto"/>
      </w:divBdr>
    </w:div>
    <w:div w:id="1789467008">
      <w:bodyDiv w:val="1"/>
      <w:marLeft w:val="0"/>
      <w:marRight w:val="0"/>
      <w:marTop w:val="0"/>
      <w:marBottom w:val="0"/>
      <w:divBdr>
        <w:top w:val="none" w:sz="0" w:space="0" w:color="auto"/>
        <w:left w:val="none" w:sz="0" w:space="0" w:color="auto"/>
        <w:bottom w:val="none" w:sz="0" w:space="0" w:color="auto"/>
        <w:right w:val="none" w:sz="0" w:space="0" w:color="auto"/>
      </w:divBdr>
    </w:div>
    <w:div w:id="1810241353">
      <w:bodyDiv w:val="1"/>
      <w:marLeft w:val="0"/>
      <w:marRight w:val="0"/>
      <w:marTop w:val="0"/>
      <w:marBottom w:val="0"/>
      <w:divBdr>
        <w:top w:val="none" w:sz="0" w:space="0" w:color="auto"/>
        <w:left w:val="none" w:sz="0" w:space="0" w:color="auto"/>
        <w:bottom w:val="none" w:sz="0" w:space="0" w:color="auto"/>
        <w:right w:val="none" w:sz="0" w:space="0" w:color="auto"/>
      </w:divBdr>
    </w:div>
    <w:div w:id="2111507579">
      <w:bodyDiv w:val="1"/>
      <w:marLeft w:val="0"/>
      <w:marRight w:val="0"/>
      <w:marTop w:val="0"/>
      <w:marBottom w:val="0"/>
      <w:divBdr>
        <w:top w:val="none" w:sz="0" w:space="0" w:color="auto"/>
        <w:left w:val="none" w:sz="0" w:space="0" w:color="auto"/>
        <w:bottom w:val="none" w:sz="0" w:space="0" w:color="auto"/>
        <w:right w:val="none" w:sz="0" w:space="0" w:color="auto"/>
      </w:divBdr>
    </w:div>
    <w:div w:id="2115786636">
      <w:bodyDiv w:val="1"/>
      <w:marLeft w:val="0"/>
      <w:marRight w:val="0"/>
      <w:marTop w:val="0"/>
      <w:marBottom w:val="0"/>
      <w:divBdr>
        <w:top w:val="none" w:sz="0" w:space="0" w:color="auto"/>
        <w:left w:val="none" w:sz="0" w:space="0" w:color="auto"/>
        <w:bottom w:val="none" w:sz="0" w:space="0" w:color="auto"/>
        <w:right w:val="none" w:sz="0" w:space="0" w:color="auto"/>
      </w:divBdr>
    </w:div>
    <w:div w:id="213971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irbis-nbuv.gov.ua/cgi-bin/irbis_nbuv/cgiirbis_64.exe?Z21ID=&amp;I21DBN=EC&amp;P21DBN=EC&amp;S21STN=1&amp;S21REF=10&amp;S21FMT=fullwebr&amp;C21COM=S&amp;S21CNR=20&amp;S21P01=0&amp;S21P02=0&amp;S21P03=A=&amp;S21COLORTERMS=1&amp;S21STR=%D0%A0%D0%BE%D0%B4%D1%96%D0%BD%D0%B0%20%D0%9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rbis-nbuv.gov.ua/cgi-bin/irbis_nbuv/cgiirbis_64.exe?Z21ID=&amp;I21DBN=ARD&amp;P21DBN=ARD&amp;S21STN=1&amp;S21REF=10&amp;S21FMT=fullwebr&amp;C21COM=S&amp;S21CNR=20&amp;S21P01=0&amp;S21P02=0&amp;S21P03=A=&amp;S21COLORTERMS=1&amp;S21STR=%D0%9E%D1%81%D0%B8%D1%87%D0%BA%D0%B0%20%D0%9E.%D0%92.$"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992:%D0%9F%D1%81%D0%B8%D1%85%D0%BE%D0%BB.%D0%BF%D0%B5%D0%B4." TargetMode="External"/><Relationship Id="rId4" Type="http://schemas.microsoft.com/office/2007/relationships/stylesWithEffects" Target="stylesWithEffects.xml"/><Relationship Id="rId9" Type="http://schemas.openxmlformats.org/officeDocument/2006/relationships/hyperlink" Target="http://irbis-nbuv.gov.ua/cgi-bin/irbis_nbuv/cgiirbis_64.exe?Z21ID=&amp;I21DBN=UJRN&amp;P21DBN=UJRN&amp;S21STN=1&amp;S21REF=10&amp;S21FMT=fullwebr&amp;C21COM=S&amp;S21CNR=20&amp;S21P01=0&amp;S21P02=0&amp;S21P03=A=&amp;S21COLORTERMS=1&amp;S21STR=%D0%9B%D0%B8%D1%82%D0%B2%D0%B8%D0%BD%D0%B5%D0%BD%D0%BA%D0%BE%20%D0%9E$"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1A655D-FA8A-4E54-9E6A-0F989844C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3708</Words>
  <Characters>21142</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libonu</cp:lastModifiedBy>
  <cp:revision>2</cp:revision>
  <dcterms:created xsi:type="dcterms:W3CDTF">2023-11-15T12:46:00Z</dcterms:created>
  <dcterms:modified xsi:type="dcterms:W3CDTF">2023-11-15T12:46:00Z</dcterms:modified>
</cp:coreProperties>
</file>