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46B3D" w:rsidRPr="00946B3D" w:rsidRDefault="00946B3D" w:rsidP="00946B3D">
      <w:pPr>
        <w:autoSpaceDE w:val="0"/>
        <w:autoSpaceDN w:val="0"/>
        <w:adjustRightInd w:val="0"/>
        <w:spacing w:after="0" w:line="360" w:lineRule="auto"/>
        <w:jc w:val="center"/>
        <w:rPr>
          <w:rFonts w:ascii="Times New Roman" w:eastAsia="Calibri" w:hAnsi="Times New Roman" w:cs="Times New Roman"/>
          <w:color w:val="000000"/>
          <w:sz w:val="28"/>
          <w:szCs w:val="28"/>
        </w:rPr>
      </w:pPr>
      <w:r w:rsidRPr="00946B3D">
        <w:rPr>
          <w:rFonts w:ascii="Times New Roman" w:eastAsia="Calibri" w:hAnsi="Times New Roman" w:cs="Times New Roman"/>
          <w:color w:val="000000"/>
          <w:sz w:val="28"/>
          <w:szCs w:val="28"/>
        </w:rPr>
        <w:t>Одеський національний університет імені І.І. Мечникова</w:t>
      </w:r>
    </w:p>
    <w:p w:rsidR="00946B3D" w:rsidRPr="00946B3D" w:rsidRDefault="00946B3D" w:rsidP="00946B3D">
      <w:pPr>
        <w:autoSpaceDE w:val="0"/>
        <w:autoSpaceDN w:val="0"/>
        <w:adjustRightInd w:val="0"/>
        <w:spacing w:after="0" w:line="360" w:lineRule="auto"/>
        <w:jc w:val="center"/>
        <w:rPr>
          <w:rFonts w:ascii="Times New Roman" w:eastAsia="Calibri" w:hAnsi="Times New Roman" w:cs="Times New Roman"/>
          <w:color w:val="000000"/>
          <w:sz w:val="28"/>
          <w:szCs w:val="28"/>
        </w:rPr>
      </w:pPr>
      <w:r w:rsidRPr="00946B3D">
        <w:rPr>
          <w:rFonts w:ascii="Times New Roman" w:eastAsia="Calibri" w:hAnsi="Times New Roman" w:cs="Times New Roman"/>
          <w:color w:val="000000"/>
          <w:sz w:val="28"/>
          <w:szCs w:val="28"/>
        </w:rPr>
        <w:t>Економіко-правовий факультет</w:t>
      </w:r>
    </w:p>
    <w:p w:rsidR="00946B3D" w:rsidRPr="00946B3D" w:rsidRDefault="00946B3D" w:rsidP="00946B3D">
      <w:pPr>
        <w:autoSpaceDE w:val="0"/>
        <w:autoSpaceDN w:val="0"/>
        <w:adjustRightInd w:val="0"/>
        <w:spacing w:after="0" w:line="360" w:lineRule="auto"/>
        <w:jc w:val="center"/>
        <w:rPr>
          <w:rFonts w:ascii="Times New Roman" w:eastAsia="Calibri" w:hAnsi="Times New Roman" w:cs="Times New Roman"/>
          <w:color w:val="000000"/>
          <w:sz w:val="28"/>
          <w:szCs w:val="28"/>
        </w:rPr>
      </w:pPr>
      <w:r w:rsidRPr="00946B3D">
        <w:rPr>
          <w:rFonts w:ascii="Times New Roman" w:eastAsia="Calibri" w:hAnsi="Times New Roman" w:cs="Times New Roman"/>
          <w:color w:val="000000"/>
          <w:sz w:val="28"/>
          <w:szCs w:val="28"/>
        </w:rPr>
        <w:t>Кафедра конституційного права та правосуддя</w:t>
      </w:r>
    </w:p>
    <w:p w:rsidR="00946B3D" w:rsidRPr="00946B3D" w:rsidRDefault="00946B3D" w:rsidP="00946B3D">
      <w:pPr>
        <w:autoSpaceDE w:val="0"/>
        <w:autoSpaceDN w:val="0"/>
        <w:adjustRightInd w:val="0"/>
        <w:spacing w:after="0" w:line="360" w:lineRule="auto"/>
        <w:jc w:val="center"/>
        <w:rPr>
          <w:rFonts w:ascii="Times New Roman" w:eastAsia="Calibri" w:hAnsi="Times New Roman" w:cs="Times New Roman"/>
          <w:color w:val="000000"/>
          <w:sz w:val="28"/>
          <w:szCs w:val="28"/>
        </w:rPr>
      </w:pPr>
    </w:p>
    <w:p w:rsidR="00946B3D" w:rsidRPr="00946B3D" w:rsidRDefault="00946B3D" w:rsidP="00946B3D">
      <w:pPr>
        <w:autoSpaceDE w:val="0"/>
        <w:autoSpaceDN w:val="0"/>
        <w:adjustRightInd w:val="0"/>
        <w:spacing w:after="0" w:line="240" w:lineRule="auto"/>
        <w:jc w:val="center"/>
        <w:rPr>
          <w:rFonts w:ascii="Times New Roman" w:eastAsia="Calibri" w:hAnsi="Times New Roman" w:cs="Times New Roman"/>
          <w:color w:val="000000"/>
          <w:sz w:val="28"/>
          <w:szCs w:val="28"/>
        </w:rPr>
      </w:pPr>
    </w:p>
    <w:p w:rsidR="00946B3D" w:rsidRPr="00946B3D" w:rsidRDefault="00946B3D" w:rsidP="00946B3D">
      <w:pPr>
        <w:autoSpaceDE w:val="0"/>
        <w:autoSpaceDN w:val="0"/>
        <w:adjustRightInd w:val="0"/>
        <w:spacing w:after="0" w:line="240" w:lineRule="auto"/>
        <w:jc w:val="center"/>
        <w:rPr>
          <w:rFonts w:ascii="Times New Roman" w:eastAsia="Calibri" w:hAnsi="Times New Roman" w:cs="Times New Roman"/>
          <w:color w:val="000000"/>
          <w:sz w:val="28"/>
          <w:szCs w:val="28"/>
        </w:rPr>
      </w:pPr>
    </w:p>
    <w:p w:rsidR="00946B3D" w:rsidRPr="00946B3D" w:rsidRDefault="00946B3D" w:rsidP="00946B3D">
      <w:pPr>
        <w:autoSpaceDE w:val="0"/>
        <w:autoSpaceDN w:val="0"/>
        <w:adjustRightInd w:val="0"/>
        <w:spacing w:after="0" w:line="240" w:lineRule="auto"/>
        <w:jc w:val="center"/>
        <w:rPr>
          <w:rFonts w:ascii="Times New Roman" w:eastAsia="Calibri" w:hAnsi="Times New Roman" w:cs="Times New Roman"/>
          <w:color w:val="000000"/>
          <w:sz w:val="28"/>
          <w:szCs w:val="28"/>
        </w:rPr>
      </w:pPr>
    </w:p>
    <w:p w:rsidR="00946B3D" w:rsidRPr="00946B3D" w:rsidRDefault="00946B3D" w:rsidP="00946B3D">
      <w:pPr>
        <w:autoSpaceDE w:val="0"/>
        <w:autoSpaceDN w:val="0"/>
        <w:adjustRightInd w:val="0"/>
        <w:spacing w:after="0" w:line="360" w:lineRule="auto"/>
        <w:jc w:val="center"/>
        <w:rPr>
          <w:rFonts w:ascii="Times New Roman" w:eastAsia="Calibri" w:hAnsi="Times New Roman" w:cs="Times New Roman"/>
          <w:color w:val="000000"/>
          <w:sz w:val="32"/>
          <w:szCs w:val="32"/>
        </w:rPr>
      </w:pPr>
      <w:r w:rsidRPr="00946B3D">
        <w:rPr>
          <w:rFonts w:ascii="Times New Roman" w:eastAsia="Calibri" w:hAnsi="Times New Roman" w:cs="Times New Roman"/>
          <w:b/>
          <w:bCs/>
          <w:color w:val="000000"/>
          <w:sz w:val="32"/>
          <w:szCs w:val="32"/>
        </w:rPr>
        <w:t>Д и п л о м н а р о б о т а</w:t>
      </w:r>
    </w:p>
    <w:p w:rsidR="00946B3D" w:rsidRPr="00946B3D" w:rsidRDefault="00946B3D" w:rsidP="00946B3D">
      <w:pPr>
        <w:spacing w:after="0" w:line="240" w:lineRule="auto"/>
        <w:ind w:firstLine="680"/>
        <w:jc w:val="center"/>
        <w:rPr>
          <w:rFonts w:ascii="Times New Roman" w:eastAsia="Times New Roman" w:hAnsi="Times New Roman" w:cs="Times New Roman"/>
          <w:b/>
          <w:sz w:val="28"/>
          <w:szCs w:val="28"/>
          <w:lang w:eastAsia="ru-RU"/>
        </w:rPr>
      </w:pPr>
      <w:r w:rsidRPr="00946B3D">
        <w:rPr>
          <w:rFonts w:ascii="Times New Roman" w:eastAsia="Times New Roman" w:hAnsi="Times New Roman" w:cs="Times New Roman"/>
          <w:b/>
          <w:bCs/>
          <w:sz w:val="28"/>
          <w:szCs w:val="28"/>
          <w:lang w:eastAsia="ru-RU"/>
        </w:rPr>
        <w:t>«</w:t>
      </w:r>
      <w:r w:rsidRPr="00946B3D">
        <w:rPr>
          <w:rFonts w:ascii="Times New Roman" w:eastAsia="Times New Roman" w:hAnsi="Times New Roman" w:cs="Times New Roman"/>
          <w:b/>
          <w:sz w:val="28"/>
          <w:szCs w:val="28"/>
          <w:lang w:eastAsia="ru-RU"/>
        </w:rPr>
        <w:t>Реформування компетенції та організації діяльності Служби безпеки України на сучасному етапі</w:t>
      </w:r>
      <w:r w:rsidRPr="00946B3D">
        <w:rPr>
          <w:rFonts w:ascii="Times New Roman" w:eastAsia="Times New Roman" w:hAnsi="Times New Roman" w:cs="Times New Roman"/>
          <w:b/>
          <w:bCs/>
          <w:sz w:val="28"/>
          <w:szCs w:val="28"/>
          <w:lang w:eastAsia="ru-RU"/>
        </w:rPr>
        <w:t>»</w:t>
      </w:r>
    </w:p>
    <w:p w:rsidR="00946B3D" w:rsidRPr="00946B3D" w:rsidRDefault="00946B3D" w:rsidP="00946B3D">
      <w:pPr>
        <w:autoSpaceDE w:val="0"/>
        <w:autoSpaceDN w:val="0"/>
        <w:adjustRightInd w:val="0"/>
        <w:spacing w:after="0" w:line="240" w:lineRule="auto"/>
        <w:jc w:val="center"/>
        <w:rPr>
          <w:rFonts w:ascii="Times New Roman" w:eastAsia="Calibri" w:hAnsi="Times New Roman" w:cs="Times New Roman"/>
          <w:color w:val="000000"/>
          <w:sz w:val="28"/>
          <w:szCs w:val="28"/>
        </w:rPr>
      </w:pPr>
      <w:r w:rsidRPr="00946B3D">
        <w:rPr>
          <w:rFonts w:ascii="Times New Roman" w:eastAsia="Calibri" w:hAnsi="Times New Roman" w:cs="Times New Roman"/>
          <w:color w:val="000000"/>
          <w:sz w:val="28"/>
          <w:szCs w:val="28"/>
        </w:rPr>
        <w:t>«</w:t>
      </w:r>
      <w:r w:rsidRPr="00946B3D">
        <w:rPr>
          <w:rFonts w:ascii="Times New Roman" w:eastAsia="Calibri" w:hAnsi="Times New Roman" w:cs="Times New Roman"/>
          <w:color w:val="000000"/>
          <w:sz w:val="28"/>
          <w:szCs w:val="28"/>
          <w:lang w:val="en-US"/>
        </w:rPr>
        <w:t>Reformation of the competence and the organization of activity of the Security Service of Ukraine on a modern stage</w:t>
      </w:r>
      <w:r w:rsidRPr="00946B3D">
        <w:rPr>
          <w:rFonts w:ascii="Times New Roman" w:eastAsia="Calibri" w:hAnsi="Times New Roman" w:cs="Times New Roman"/>
          <w:color w:val="000000"/>
          <w:sz w:val="28"/>
          <w:szCs w:val="28"/>
        </w:rPr>
        <w:t>»</w:t>
      </w:r>
    </w:p>
    <w:p w:rsidR="00946B3D" w:rsidRPr="00946B3D" w:rsidRDefault="00946B3D" w:rsidP="00946B3D">
      <w:pPr>
        <w:autoSpaceDE w:val="0"/>
        <w:autoSpaceDN w:val="0"/>
        <w:adjustRightInd w:val="0"/>
        <w:spacing w:after="0" w:line="240" w:lineRule="auto"/>
        <w:jc w:val="center"/>
        <w:rPr>
          <w:rFonts w:ascii="Times New Roman" w:eastAsia="Calibri" w:hAnsi="Times New Roman" w:cs="Times New Roman"/>
          <w:color w:val="000000"/>
          <w:sz w:val="28"/>
          <w:szCs w:val="28"/>
        </w:rPr>
      </w:pPr>
    </w:p>
    <w:p w:rsidR="00946B3D" w:rsidRPr="00946B3D" w:rsidRDefault="00946B3D" w:rsidP="00946B3D">
      <w:pPr>
        <w:autoSpaceDE w:val="0"/>
        <w:autoSpaceDN w:val="0"/>
        <w:adjustRightInd w:val="0"/>
        <w:spacing w:after="0" w:line="240" w:lineRule="auto"/>
        <w:jc w:val="center"/>
        <w:rPr>
          <w:rFonts w:ascii="Times New Roman" w:eastAsia="Calibri" w:hAnsi="Times New Roman" w:cs="Times New Roman"/>
          <w:color w:val="000000"/>
          <w:sz w:val="28"/>
          <w:szCs w:val="28"/>
        </w:rPr>
      </w:pPr>
      <w:r w:rsidRPr="00946B3D">
        <w:rPr>
          <w:rFonts w:ascii="Times New Roman" w:eastAsia="Calibri" w:hAnsi="Times New Roman" w:cs="Times New Roman"/>
          <w:color w:val="000000"/>
          <w:sz w:val="28"/>
          <w:szCs w:val="28"/>
        </w:rPr>
        <w:t>на здобуття ступеня вищої освіти «магістр»</w:t>
      </w:r>
    </w:p>
    <w:p w:rsidR="00946B3D" w:rsidRPr="00946B3D" w:rsidRDefault="00946B3D" w:rsidP="00946B3D">
      <w:pPr>
        <w:autoSpaceDE w:val="0"/>
        <w:autoSpaceDN w:val="0"/>
        <w:adjustRightInd w:val="0"/>
        <w:spacing w:after="0" w:line="240" w:lineRule="auto"/>
        <w:jc w:val="right"/>
        <w:rPr>
          <w:rFonts w:ascii="Times New Roman" w:eastAsia="Calibri" w:hAnsi="Times New Roman" w:cs="Times New Roman"/>
          <w:color w:val="000000"/>
          <w:sz w:val="28"/>
          <w:szCs w:val="28"/>
        </w:rPr>
      </w:pPr>
    </w:p>
    <w:p w:rsidR="00946B3D" w:rsidRPr="00946B3D" w:rsidRDefault="00946B3D" w:rsidP="00946B3D">
      <w:pPr>
        <w:autoSpaceDE w:val="0"/>
        <w:autoSpaceDN w:val="0"/>
        <w:adjustRightInd w:val="0"/>
        <w:spacing w:after="0" w:line="240" w:lineRule="auto"/>
        <w:jc w:val="right"/>
        <w:rPr>
          <w:rFonts w:ascii="Times New Roman" w:eastAsia="Calibri" w:hAnsi="Times New Roman" w:cs="Times New Roman"/>
          <w:color w:val="000000"/>
          <w:sz w:val="28"/>
          <w:szCs w:val="28"/>
        </w:rPr>
      </w:pPr>
    </w:p>
    <w:p w:rsidR="00946B3D" w:rsidRPr="00946B3D" w:rsidRDefault="00946B3D" w:rsidP="00946B3D">
      <w:pPr>
        <w:autoSpaceDE w:val="0"/>
        <w:autoSpaceDN w:val="0"/>
        <w:adjustRightInd w:val="0"/>
        <w:spacing w:after="0" w:line="240" w:lineRule="auto"/>
        <w:jc w:val="right"/>
        <w:rPr>
          <w:rFonts w:ascii="Times New Roman" w:eastAsia="Calibri" w:hAnsi="Times New Roman" w:cs="Times New Roman"/>
          <w:color w:val="000000"/>
          <w:sz w:val="28"/>
          <w:szCs w:val="28"/>
        </w:rPr>
      </w:pPr>
    </w:p>
    <w:p w:rsidR="00946B3D" w:rsidRPr="00946B3D" w:rsidRDefault="00946B3D" w:rsidP="00946B3D">
      <w:pPr>
        <w:autoSpaceDE w:val="0"/>
        <w:autoSpaceDN w:val="0"/>
        <w:adjustRightInd w:val="0"/>
        <w:spacing w:after="0" w:line="240" w:lineRule="auto"/>
        <w:jc w:val="right"/>
        <w:rPr>
          <w:rFonts w:ascii="Times New Roman" w:eastAsia="Calibri" w:hAnsi="Times New Roman" w:cs="Times New Roman"/>
          <w:color w:val="000000"/>
          <w:sz w:val="28"/>
          <w:szCs w:val="28"/>
        </w:rPr>
      </w:pPr>
    </w:p>
    <w:p w:rsidR="00946B3D" w:rsidRPr="00946B3D" w:rsidRDefault="00946B3D" w:rsidP="00946B3D">
      <w:pPr>
        <w:autoSpaceDE w:val="0"/>
        <w:autoSpaceDN w:val="0"/>
        <w:adjustRightInd w:val="0"/>
        <w:spacing w:after="0" w:line="240" w:lineRule="auto"/>
        <w:ind w:left="4320"/>
        <w:rPr>
          <w:rFonts w:ascii="Times New Roman" w:eastAsia="Calibri" w:hAnsi="Times New Roman" w:cs="Times New Roman"/>
          <w:color w:val="000000"/>
          <w:sz w:val="28"/>
          <w:szCs w:val="28"/>
          <w:lang w:val="ru-RU"/>
        </w:rPr>
      </w:pPr>
      <w:r w:rsidRPr="00946B3D">
        <w:rPr>
          <w:rFonts w:ascii="Times New Roman" w:eastAsia="Calibri" w:hAnsi="Times New Roman" w:cs="Times New Roman"/>
          <w:color w:val="000000"/>
          <w:sz w:val="28"/>
          <w:szCs w:val="28"/>
        </w:rPr>
        <w:t xml:space="preserve">Виконав: студент денної форми навчання </w:t>
      </w:r>
    </w:p>
    <w:p w:rsidR="00946B3D" w:rsidRPr="00946B3D" w:rsidRDefault="00946B3D" w:rsidP="00946B3D">
      <w:pPr>
        <w:autoSpaceDE w:val="0"/>
        <w:autoSpaceDN w:val="0"/>
        <w:adjustRightInd w:val="0"/>
        <w:spacing w:after="0" w:line="240" w:lineRule="auto"/>
        <w:ind w:left="4320"/>
        <w:rPr>
          <w:rFonts w:ascii="Times New Roman" w:eastAsia="Calibri" w:hAnsi="Times New Roman" w:cs="Times New Roman"/>
          <w:color w:val="000000"/>
          <w:sz w:val="28"/>
          <w:szCs w:val="28"/>
        </w:rPr>
      </w:pPr>
      <w:r w:rsidRPr="00946B3D">
        <w:rPr>
          <w:rFonts w:ascii="Times New Roman" w:eastAsia="Calibri" w:hAnsi="Times New Roman" w:cs="Times New Roman"/>
          <w:color w:val="000000"/>
          <w:sz w:val="28"/>
          <w:szCs w:val="28"/>
        </w:rPr>
        <w:t xml:space="preserve">спеціальності 081 Право </w:t>
      </w:r>
    </w:p>
    <w:p w:rsidR="00946B3D" w:rsidRPr="00946B3D" w:rsidRDefault="00946B3D" w:rsidP="00946B3D">
      <w:pPr>
        <w:autoSpaceDE w:val="0"/>
        <w:autoSpaceDN w:val="0"/>
        <w:adjustRightInd w:val="0"/>
        <w:spacing w:after="0" w:line="240" w:lineRule="auto"/>
        <w:ind w:left="4320"/>
        <w:rPr>
          <w:rFonts w:ascii="Times New Roman" w:eastAsia="Calibri" w:hAnsi="Times New Roman" w:cs="Times New Roman"/>
          <w:color w:val="000000"/>
          <w:sz w:val="28"/>
          <w:szCs w:val="28"/>
        </w:rPr>
      </w:pPr>
      <w:proofErr w:type="spellStart"/>
      <w:r w:rsidRPr="00946B3D">
        <w:rPr>
          <w:rFonts w:ascii="Times New Roman" w:eastAsia="Calibri" w:hAnsi="Times New Roman" w:cs="Times New Roman"/>
          <w:b/>
          <w:bCs/>
          <w:color w:val="000000"/>
          <w:sz w:val="28"/>
          <w:szCs w:val="28"/>
        </w:rPr>
        <w:t>Сєнюшкін</w:t>
      </w:r>
      <w:proofErr w:type="spellEnd"/>
      <w:r w:rsidRPr="00946B3D">
        <w:rPr>
          <w:rFonts w:ascii="Times New Roman" w:eastAsia="Calibri" w:hAnsi="Times New Roman" w:cs="Times New Roman"/>
          <w:b/>
          <w:bCs/>
          <w:color w:val="000000"/>
          <w:sz w:val="28"/>
          <w:szCs w:val="28"/>
        </w:rPr>
        <w:t xml:space="preserve"> </w:t>
      </w:r>
      <w:proofErr w:type="spellStart"/>
      <w:r w:rsidRPr="00946B3D">
        <w:rPr>
          <w:rFonts w:ascii="Times New Roman" w:eastAsia="Calibri" w:hAnsi="Times New Roman" w:cs="Times New Roman"/>
          <w:b/>
          <w:bCs/>
          <w:color w:val="000000"/>
          <w:sz w:val="28"/>
          <w:szCs w:val="28"/>
        </w:rPr>
        <w:t>Нікіта</w:t>
      </w:r>
      <w:proofErr w:type="spellEnd"/>
      <w:r w:rsidRPr="00946B3D">
        <w:rPr>
          <w:rFonts w:ascii="Times New Roman" w:eastAsia="Calibri" w:hAnsi="Times New Roman" w:cs="Times New Roman"/>
          <w:b/>
          <w:bCs/>
          <w:color w:val="000000"/>
          <w:sz w:val="28"/>
          <w:szCs w:val="28"/>
        </w:rPr>
        <w:t xml:space="preserve"> Андрійович </w:t>
      </w:r>
    </w:p>
    <w:p w:rsidR="00946B3D" w:rsidRPr="00946B3D" w:rsidRDefault="00946B3D" w:rsidP="00946B3D">
      <w:pPr>
        <w:autoSpaceDE w:val="0"/>
        <w:autoSpaceDN w:val="0"/>
        <w:adjustRightInd w:val="0"/>
        <w:spacing w:after="0" w:line="240" w:lineRule="auto"/>
        <w:ind w:left="4320"/>
        <w:rPr>
          <w:rFonts w:ascii="Times New Roman" w:eastAsia="Calibri" w:hAnsi="Times New Roman" w:cs="Times New Roman"/>
          <w:color w:val="000000"/>
          <w:sz w:val="28"/>
          <w:szCs w:val="28"/>
        </w:rPr>
      </w:pPr>
    </w:p>
    <w:p w:rsidR="00946B3D" w:rsidRPr="00946B3D" w:rsidRDefault="00946B3D" w:rsidP="00946B3D">
      <w:pPr>
        <w:autoSpaceDE w:val="0"/>
        <w:autoSpaceDN w:val="0"/>
        <w:adjustRightInd w:val="0"/>
        <w:spacing w:after="0" w:line="240" w:lineRule="auto"/>
        <w:ind w:left="4320"/>
        <w:rPr>
          <w:rFonts w:ascii="Times New Roman" w:eastAsia="Calibri" w:hAnsi="Times New Roman" w:cs="Times New Roman"/>
          <w:color w:val="000000"/>
          <w:sz w:val="28"/>
          <w:szCs w:val="28"/>
        </w:rPr>
      </w:pPr>
      <w:r w:rsidRPr="00946B3D">
        <w:rPr>
          <w:rFonts w:ascii="Times New Roman" w:eastAsia="Calibri" w:hAnsi="Times New Roman" w:cs="Times New Roman"/>
          <w:color w:val="000000"/>
          <w:sz w:val="28"/>
          <w:szCs w:val="28"/>
        </w:rPr>
        <w:t xml:space="preserve">Науковий керівник: </w:t>
      </w:r>
    </w:p>
    <w:p w:rsidR="00946B3D" w:rsidRPr="00946B3D" w:rsidRDefault="00946B3D" w:rsidP="00946B3D">
      <w:pPr>
        <w:autoSpaceDE w:val="0"/>
        <w:autoSpaceDN w:val="0"/>
        <w:adjustRightInd w:val="0"/>
        <w:spacing w:after="0" w:line="240" w:lineRule="auto"/>
        <w:ind w:left="4320"/>
        <w:rPr>
          <w:rFonts w:ascii="Times New Roman" w:eastAsia="Calibri" w:hAnsi="Times New Roman" w:cs="Times New Roman"/>
          <w:color w:val="000000"/>
          <w:sz w:val="28"/>
          <w:szCs w:val="28"/>
        </w:rPr>
      </w:pPr>
      <w:proofErr w:type="spellStart"/>
      <w:r w:rsidRPr="00946B3D">
        <w:rPr>
          <w:rFonts w:ascii="Times New Roman" w:eastAsia="Calibri" w:hAnsi="Times New Roman" w:cs="Times New Roman"/>
          <w:color w:val="000000"/>
          <w:sz w:val="28"/>
          <w:szCs w:val="28"/>
        </w:rPr>
        <w:t>к.ю.н</w:t>
      </w:r>
      <w:proofErr w:type="spellEnd"/>
      <w:r w:rsidRPr="00946B3D">
        <w:rPr>
          <w:rFonts w:ascii="Times New Roman" w:eastAsia="Calibri" w:hAnsi="Times New Roman" w:cs="Times New Roman"/>
          <w:color w:val="000000"/>
          <w:sz w:val="28"/>
          <w:szCs w:val="28"/>
        </w:rPr>
        <w:t xml:space="preserve">., доц. </w:t>
      </w:r>
      <w:proofErr w:type="spellStart"/>
      <w:r w:rsidRPr="00946B3D">
        <w:rPr>
          <w:rFonts w:ascii="Times New Roman" w:eastAsia="Calibri" w:hAnsi="Times New Roman" w:cs="Times New Roman"/>
          <w:color w:val="000000"/>
          <w:sz w:val="28"/>
          <w:szCs w:val="28"/>
        </w:rPr>
        <w:t>Ромашкін</w:t>
      </w:r>
      <w:proofErr w:type="spellEnd"/>
      <w:r w:rsidRPr="00946B3D">
        <w:rPr>
          <w:rFonts w:ascii="Times New Roman" w:eastAsia="Calibri" w:hAnsi="Times New Roman" w:cs="Times New Roman"/>
          <w:color w:val="000000"/>
          <w:sz w:val="28"/>
          <w:szCs w:val="28"/>
        </w:rPr>
        <w:t xml:space="preserve"> С.В. ____________ </w:t>
      </w:r>
    </w:p>
    <w:p w:rsidR="00946B3D" w:rsidRPr="00946B3D" w:rsidRDefault="00946B3D" w:rsidP="00946B3D">
      <w:pPr>
        <w:autoSpaceDE w:val="0"/>
        <w:autoSpaceDN w:val="0"/>
        <w:adjustRightInd w:val="0"/>
        <w:spacing w:after="0" w:line="240" w:lineRule="auto"/>
        <w:ind w:left="4320"/>
        <w:rPr>
          <w:rFonts w:ascii="Times New Roman" w:eastAsia="Calibri" w:hAnsi="Times New Roman" w:cs="Times New Roman"/>
          <w:color w:val="000000"/>
          <w:sz w:val="28"/>
          <w:szCs w:val="28"/>
        </w:rPr>
      </w:pPr>
      <w:r w:rsidRPr="00946B3D">
        <w:rPr>
          <w:rFonts w:ascii="Times New Roman" w:eastAsia="Calibri" w:hAnsi="Times New Roman" w:cs="Times New Roman"/>
          <w:color w:val="000000"/>
          <w:sz w:val="28"/>
          <w:szCs w:val="28"/>
        </w:rPr>
        <w:t xml:space="preserve">Рецензент: </w:t>
      </w:r>
    </w:p>
    <w:p w:rsidR="00946B3D" w:rsidRPr="00946B3D" w:rsidRDefault="00946B3D" w:rsidP="00946B3D">
      <w:pPr>
        <w:autoSpaceDE w:val="0"/>
        <w:autoSpaceDN w:val="0"/>
        <w:adjustRightInd w:val="0"/>
        <w:spacing w:after="0" w:line="240" w:lineRule="auto"/>
        <w:ind w:left="4320"/>
        <w:rPr>
          <w:rFonts w:ascii="Times New Roman" w:eastAsia="Calibri" w:hAnsi="Times New Roman" w:cs="Times New Roman"/>
          <w:color w:val="000000"/>
          <w:sz w:val="28"/>
          <w:szCs w:val="28"/>
        </w:rPr>
      </w:pPr>
      <w:proofErr w:type="spellStart"/>
      <w:r w:rsidRPr="00946B3D">
        <w:rPr>
          <w:rFonts w:ascii="Times New Roman" w:eastAsia="Calibri" w:hAnsi="Times New Roman" w:cs="Times New Roman"/>
          <w:color w:val="000000"/>
          <w:sz w:val="28"/>
          <w:szCs w:val="28"/>
        </w:rPr>
        <w:t>д.ю.н</w:t>
      </w:r>
      <w:proofErr w:type="spellEnd"/>
      <w:r w:rsidRPr="00946B3D">
        <w:rPr>
          <w:rFonts w:ascii="Times New Roman" w:eastAsia="Calibri" w:hAnsi="Times New Roman" w:cs="Times New Roman"/>
          <w:color w:val="000000"/>
          <w:sz w:val="28"/>
          <w:szCs w:val="28"/>
        </w:rPr>
        <w:t xml:space="preserve">., проф. </w:t>
      </w:r>
      <w:proofErr w:type="spellStart"/>
      <w:r w:rsidRPr="00946B3D">
        <w:rPr>
          <w:rFonts w:ascii="Times New Roman" w:eastAsia="Calibri" w:hAnsi="Times New Roman" w:cs="Times New Roman"/>
          <w:color w:val="000000"/>
          <w:sz w:val="28"/>
          <w:szCs w:val="28"/>
        </w:rPr>
        <w:t>Корчевна</w:t>
      </w:r>
      <w:proofErr w:type="spellEnd"/>
      <w:r w:rsidRPr="00946B3D">
        <w:rPr>
          <w:rFonts w:ascii="Times New Roman" w:eastAsia="Calibri" w:hAnsi="Times New Roman" w:cs="Times New Roman"/>
          <w:color w:val="000000"/>
          <w:sz w:val="28"/>
          <w:szCs w:val="28"/>
        </w:rPr>
        <w:t xml:space="preserve"> Л. О. </w:t>
      </w:r>
    </w:p>
    <w:p w:rsidR="00946B3D" w:rsidRPr="00946B3D" w:rsidRDefault="00946B3D" w:rsidP="00946B3D">
      <w:pPr>
        <w:autoSpaceDE w:val="0"/>
        <w:autoSpaceDN w:val="0"/>
        <w:adjustRightInd w:val="0"/>
        <w:spacing w:after="0" w:line="240" w:lineRule="auto"/>
        <w:rPr>
          <w:rFonts w:ascii="Times New Roman" w:eastAsia="Calibri" w:hAnsi="Times New Roman" w:cs="Times New Roman"/>
          <w:color w:val="000000"/>
          <w:sz w:val="28"/>
          <w:szCs w:val="28"/>
        </w:rPr>
      </w:pPr>
    </w:p>
    <w:p w:rsidR="00946B3D" w:rsidRPr="00946B3D" w:rsidRDefault="00946B3D" w:rsidP="00946B3D">
      <w:pPr>
        <w:autoSpaceDE w:val="0"/>
        <w:autoSpaceDN w:val="0"/>
        <w:adjustRightInd w:val="0"/>
        <w:spacing w:after="0" w:line="240" w:lineRule="auto"/>
        <w:rPr>
          <w:rFonts w:ascii="Times New Roman" w:eastAsia="Calibri" w:hAnsi="Times New Roman" w:cs="Times New Roman"/>
          <w:color w:val="000000"/>
          <w:sz w:val="28"/>
          <w:szCs w:val="28"/>
        </w:rPr>
      </w:pPr>
    </w:p>
    <w:p w:rsidR="00946B3D" w:rsidRPr="00946B3D" w:rsidRDefault="00946B3D" w:rsidP="00946B3D">
      <w:pPr>
        <w:autoSpaceDE w:val="0"/>
        <w:autoSpaceDN w:val="0"/>
        <w:adjustRightInd w:val="0"/>
        <w:spacing w:after="0" w:line="240" w:lineRule="auto"/>
        <w:rPr>
          <w:rFonts w:ascii="Times New Roman" w:eastAsia="Calibri" w:hAnsi="Times New Roman" w:cs="Times New Roman"/>
          <w:color w:val="000000"/>
          <w:sz w:val="28"/>
          <w:szCs w:val="28"/>
        </w:rPr>
      </w:pPr>
    </w:p>
    <w:tbl>
      <w:tblPr>
        <w:tblW w:w="9660" w:type="dxa"/>
        <w:tblLayout w:type="fixed"/>
        <w:tblLook w:val="04A0" w:firstRow="1" w:lastRow="0" w:firstColumn="1" w:lastColumn="0" w:noHBand="0" w:noVBand="1"/>
      </w:tblPr>
      <w:tblGrid>
        <w:gridCol w:w="4830"/>
        <w:gridCol w:w="4830"/>
      </w:tblGrid>
      <w:tr w:rsidR="00946B3D" w:rsidRPr="00946B3D" w:rsidTr="00946B3D">
        <w:trPr>
          <w:trHeight w:val="1449"/>
        </w:trPr>
        <w:tc>
          <w:tcPr>
            <w:tcW w:w="4827" w:type="dxa"/>
          </w:tcPr>
          <w:p w:rsidR="00946B3D" w:rsidRPr="00946B3D" w:rsidRDefault="00946B3D" w:rsidP="00946B3D">
            <w:pPr>
              <w:autoSpaceDE w:val="0"/>
              <w:autoSpaceDN w:val="0"/>
              <w:adjustRightInd w:val="0"/>
              <w:spacing w:after="0" w:line="360" w:lineRule="auto"/>
              <w:rPr>
                <w:rFonts w:ascii="Times New Roman" w:eastAsia="Calibri" w:hAnsi="Times New Roman" w:cs="Times New Roman"/>
                <w:color w:val="000000"/>
                <w:sz w:val="28"/>
                <w:szCs w:val="28"/>
              </w:rPr>
            </w:pPr>
            <w:r w:rsidRPr="00946B3D">
              <w:rPr>
                <w:rFonts w:ascii="Times New Roman" w:eastAsia="Calibri" w:hAnsi="Times New Roman" w:cs="Times New Roman"/>
                <w:color w:val="000000"/>
                <w:sz w:val="28"/>
                <w:szCs w:val="28"/>
              </w:rPr>
              <w:t xml:space="preserve">Рекомендовано до захисту: </w:t>
            </w:r>
          </w:p>
          <w:p w:rsidR="00946B3D" w:rsidRPr="00946B3D" w:rsidRDefault="00946B3D" w:rsidP="00946B3D">
            <w:pPr>
              <w:autoSpaceDE w:val="0"/>
              <w:autoSpaceDN w:val="0"/>
              <w:adjustRightInd w:val="0"/>
              <w:spacing w:after="0" w:line="360" w:lineRule="auto"/>
              <w:rPr>
                <w:rFonts w:ascii="Times New Roman" w:eastAsia="Calibri" w:hAnsi="Times New Roman" w:cs="Times New Roman"/>
                <w:color w:val="000000"/>
                <w:sz w:val="28"/>
                <w:szCs w:val="28"/>
              </w:rPr>
            </w:pPr>
            <w:r w:rsidRPr="00946B3D">
              <w:rPr>
                <w:rFonts w:ascii="Times New Roman" w:eastAsia="Calibri" w:hAnsi="Times New Roman" w:cs="Times New Roman"/>
                <w:color w:val="000000"/>
                <w:sz w:val="28"/>
                <w:szCs w:val="28"/>
              </w:rPr>
              <w:t xml:space="preserve">протокол засідання кафедри </w:t>
            </w:r>
          </w:p>
          <w:p w:rsidR="00946B3D" w:rsidRPr="00946B3D" w:rsidRDefault="00946B3D" w:rsidP="00946B3D">
            <w:pPr>
              <w:autoSpaceDE w:val="0"/>
              <w:autoSpaceDN w:val="0"/>
              <w:adjustRightInd w:val="0"/>
              <w:spacing w:after="0" w:line="360" w:lineRule="auto"/>
              <w:rPr>
                <w:rFonts w:ascii="Times New Roman" w:eastAsia="Calibri" w:hAnsi="Times New Roman" w:cs="Times New Roman"/>
                <w:color w:val="000000"/>
                <w:sz w:val="28"/>
                <w:szCs w:val="28"/>
              </w:rPr>
            </w:pPr>
            <w:r w:rsidRPr="00946B3D">
              <w:rPr>
                <w:rFonts w:ascii="Times New Roman" w:eastAsia="Calibri" w:hAnsi="Times New Roman" w:cs="Times New Roman"/>
                <w:color w:val="000000"/>
                <w:sz w:val="28"/>
                <w:szCs w:val="28"/>
              </w:rPr>
              <w:t xml:space="preserve">№ 3 від 25.11.2019 р. </w:t>
            </w:r>
          </w:p>
          <w:p w:rsidR="00946B3D" w:rsidRPr="00946B3D" w:rsidRDefault="00946B3D" w:rsidP="00946B3D">
            <w:pPr>
              <w:autoSpaceDE w:val="0"/>
              <w:autoSpaceDN w:val="0"/>
              <w:adjustRightInd w:val="0"/>
              <w:spacing w:after="0" w:line="360" w:lineRule="auto"/>
              <w:rPr>
                <w:rFonts w:ascii="Times New Roman" w:eastAsia="Calibri" w:hAnsi="Times New Roman" w:cs="Times New Roman"/>
                <w:color w:val="000000"/>
                <w:sz w:val="28"/>
                <w:szCs w:val="28"/>
              </w:rPr>
            </w:pPr>
          </w:p>
          <w:p w:rsidR="00946B3D" w:rsidRPr="00946B3D" w:rsidRDefault="00946B3D" w:rsidP="00946B3D">
            <w:pPr>
              <w:autoSpaceDE w:val="0"/>
              <w:autoSpaceDN w:val="0"/>
              <w:adjustRightInd w:val="0"/>
              <w:spacing w:after="0" w:line="360" w:lineRule="auto"/>
              <w:rPr>
                <w:rFonts w:ascii="Times New Roman" w:eastAsia="Calibri" w:hAnsi="Times New Roman" w:cs="Times New Roman"/>
                <w:color w:val="000000"/>
                <w:sz w:val="28"/>
                <w:szCs w:val="28"/>
              </w:rPr>
            </w:pPr>
            <w:r w:rsidRPr="00946B3D">
              <w:rPr>
                <w:rFonts w:ascii="Times New Roman" w:eastAsia="Calibri" w:hAnsi="Times New Roman" w:cs="Times New Roman"/>
                <w:color w:val="000000"/>
                <w:sz w:val="28"/>
                <w:szCs w:val="28"/>
              </w:rPr>
              <w:t xml:space="preserve">Завідувач кафедри </w:t>
            </w:r>
          </w:p>
          <w:p w:rsidR="00946B3D" w:rsidRPr="00946B3D" w:rsidRDefault="00946B3D" w:rsidP="00946B3D">
            <w:pPr>
              <w:autoSpaceDE w:val="0"/>
              <w:autoSpaceDN w:val="0"/>
              <w:adjustRightInd w:val="0"/>
              <w:spacing w:after="0" w:line="360" w:lineRule="auto"/>
              <w:rPr>
                <w:rFonts w:ascii="Times New Roman" w:eastAsia="Calibri" w:hAnsi="Times New Roman" w:cs="Times New Roman"/>
                <w:color w:val="000000"/>
                <w:sz w:val="28"/>
                <w:szCs w:val="28"/>
              </w:rPr>
            </w:pPr>
            <w:r w:rsidRPr="00946B3D">
              <w:rPr>
                <w:rFonts w:ascii="Times New Roman" w:eastAsia="Calibri" w:hAnsi="Times New Roman" w:cs="Times New Roman"/>
                <w:color w:val="000000"/>
                <w:sz w:val="28"/>
                <w:szCs w:val="28"/>
              </w:rPr>
              <w:t>________</w:t>
            </w:r>
            <w:proofErr w:type="spellStart"/>
            <w:r w:rsidRPr="00946B3D">
              <w:rPr>
                <w:rFonts w:ascii="Times New Roman" w:eastAsia="Calibri" w:hAnsi="Times New Roman" w:cs="Times New Roman"/>
                <w:color w:val="000000"/>
                <w:sz w:val="28"/>
                <w:szCs w:val="28"/>
              </w:rPr>
              <w:t>д.ю.н</w:t>
            </w:r>
            <w:proofErr w:type="spellEnd"/>
            <w:r w:rsidRPr="00946B3D">
              <w:rPr>
                <w:rFonts w:ascii="Times New Roman" w:eastAsia="Calibri" w:hAnsi="Times New Roman" w:cs="Times New Roman"/>
                <w:color w:val="000000"/>
                <w:sz w:val="28"/>
                <w:szCs w:val="28"/>
              </w:rPr>
              <w:t xml:space="preserve">., проф. </w:t>
            </w:r>
            <w:proofErr w:type="spellStart"/>
            <w:r w:rsidRPr="00946B3D">
              <w:rPr>
                <w:rFonts w:ascii="Times New Roman" w:eastAsia="Calibri" w:hAnsi="Times New Roman" w:cs="Times New Roman"/>
                <w:color w:val="000000"/>
                <w:sz w:val="28"/>
                <w:szCs w:val="28"/>
              </w:rPr>
              <w:t>Корчевна</w:t>
            </w:r>
            <w:proofErr w:type="spellEnd"/>
            <w:r w:rsidRPr="00946B3D">
              <w:rPr>
                <w:rFonts w:ascii="Times New Roman" w:eastAsia="Calibri" w:hAnsi="Times New Roman" w:cs="Times New Roman"/>
                <w:color w:val="000000"/>
                <w:sz w:val="28"/>
                <w:szCs w:val="28"/>
              </w:rPr>
              <w:t xml:space="preserve"> Л. О. </w:t>
            </w:r>
          </w:p>
          <w:p w:rsidR="00946B3D" w:rsidRPr="00946B3D" w:rsidRDefault="00946B3D" w:rsidP="00946B3D">
            <w:pPr>
              <w:autoSpaceDE w:val="0"/>
              <w:autoSpaceDN w:val="0"/>
              <w:adjustRightInd w:val="0"/>
              <w:spacing w:after="0" w:line="360" w:lineRule="auto"/>
              <w:rPr>
                <w:rFonts w:ascii="Times New Roman" w:eastAsia="Calibri" w:hAnsi="Times New Roman" w:cs="Times New Roman"/>
                <w:color w:val="000000"/>
                <w:sz w:val="20"/>
                <w:szCs w:val="20"/>
              </w:rPr>
            </w:pPr>
            <w:r w:rsidRPr="00946B3D">
              <w:rPr>
                <w:rFonts w:ascii="Times New Roman" w:eastAsia="Calibri" w:hAnsi="Times New Roman" w:cs="Times New Roman"/>
                <w:color w:val="000000"/>
                <w:sz w:val="20"/>
                <w:szCs w:val="20"/>
              </w:rPr>
              <w:t xml:space="preserve">(підпис) </w:t>
            </w:r>
          </w:p>
        </w:tc>
        <w:tc>
          <w:tcPr>
            <w:tcW w:w="4827" w:type="dxa"/>
            <w:hideMark/>
          </w:tcPr>
          <w:p w:rsidR="00946B3D" w:rsidRPr="00946B3D" w:rsidRDefault="00946B3D" w:rsidP="00946B3D">
            <w:pPr>
              <w:autoSpaceDE w:val="0"/>
              <w:autoSpaceDN w:val="0"/>
              <w:adjustRightInd w:val="0"/>
              <w:spacing w:after="0" w:line="360" w:lineRule="auto"/>
              <w:rPr>
                <w:rFonts w:ascii="Times New Roman" w:eastAsia="Calibri" w:hAnsi="Times New Roman" w:cs="Times New Roman"/>
                <w:color w:val="000000"/>
                <w:sz w:val="28"/>
                <w:szCs w:val="28"/>
              </w:rPr>
            </w:pPr>
            <w:r w:rsidRPr="00946B3D">
              <w:rPr>
                <w:rFonts w:ascii="Times New Roman" w:eastAsia="Calibri" w:hAnsi="Times New Roman" w:cs="Times New Roman"/>
                <w:color w:val="000000"/>
                <w:sz w:val="28"/>
                <w:szCs w:val="28"/>
              </w:rPr>
              <w:t xml:space="preserve">Захищено на засіданні ЕК № 1 </w:t>
            </w:r>
          </w:p>
          <w:p w:rsidR="00946B3D" w:rsidRPr="00946B3D" w:rsidRDefault="00946B3D" w:rsidP="00946B3D">
            <w:pPr>
              <w:autoSpaceDE w:val="0"/>
              <w:autoSpaceDN w:val="0"/>
              <w:adjustRightInd w:val="0"/>
              <w:spacing w:after="0" w:line="360" w:lineRule="auto"/>
              <w:rPr>
                <w:rFonts w:ascii="Times New Roman" w:eastAsia="Calibri" w:hAnsi="Times New Roman" w:cs="Times New Roman"/>
                <w:color w:val="000000"/>
                <w:sz w:val="28"/>
                <w:szCs w:val="28"/>
              </w:rPr>
            </w:pPr>
            <w:r w:rsidRPr="00946B3D">
              <w:rPr>
                <w:rFonts w:ascii="Times New Roman" w:eastAsia="Calibri" w:hAnsi="Times New Roman" w:cs="Times New Roman"/>
                <w:color w:val="000000"/>
                <w:sz w:val="28"/>
                <w:szCs w:val="28"/>
              </w:rPr>
              <w:t xml:space="preserve">протокол № від _________2019 р. </w:t>
            </w:r>
          </w:p>
          <w:p w:rsidR="00946B3D" w:rsidRPr="00946B3D" w:rsidRDefault="00946B3D" w:rsidP="00946B3D">
            <w:pPr>
              <w:autoSpaceDE w:val="0"/>
              <w:autoSpaceDN w:val="0"/>
              <w:adjustRightInd w:val="0"/>
              <w:spacing w:after="0" w:line="360" w:lineRule="auto"/>
              <w:rPr>
                <w:rFonts w:ascii="Times New Roman" w:eastAsia="Calibri" w:hAnsi="Times New Roman" w:cs="Times New Roman"/>
                <w:color w:val="000000"/>
                <w:sz w:val="28"/>
                <w:szCs w:val="28"/>
              </w:rPr>
            </w:pPr>
            <w:r w:rsidRPr="00946B3D">
              <w:rPr>
                <w:rFonts w:ascii="Times New Roman" w:eastAsia="Calibri" w:hAnsi="Times New Roman" w:cs="Times New Roman"/>
                <w:color w:val="000000"/>
                <w:sz w:val="28"/>
                <w:szCs w:val="28"/>
              </w:rPr>
              <w:t xml:space="preserve">Оцінка______________/___ ___/____ </w:t>
            </w:r>
          </w:p>
          <w:p w:rsidR="00946B3D" w:rsidRPr="00946B3D" w:rsidRDefault="00946B3D" w:rsidP="00946B3D">
            <w:pPr>
              <w:autoSpaceDE w:val="0"/>
              <w:autoSpaceDN w:val="0"/>
              <w:adjustRightInd w:val="0"/>
              <w:spacing w:after="0" w:line="360" w:lineRule="auto"/>
              <w:rPr>
                <w:rFonts w:ascii="Times New Roman" w:eastAsia="Calibri" w:hAnsi="Times New Roman" w:cs="Times New Roman"/>
                <w:color w:val="000000"/>
                <w:sz w:val="20"/>
                <w:szCs w:val="20"/>
              </w:rPr>
            </w:pPr>
            <w:r w:rsidRPr="00946B3D">
              <w:rPr>
                <w:rFonts w:ascii="Times New Roman" w:eastAsia="Calibri" w:hAnsi="Times New Roman" w:cs="Times New Roman"/>
                <w:color w:val="000000"/>
                <w:sz w:val="20"/>
                <w:szCs w:val="20"/>
              </w:rPr>
              <w:t xml:space="preserve">(за національною шкалою/шкалою ЕСТS/ бали) </w:t>
            </w:r>
          </w:p>
          <w:p w:rsidR="00946B3D" w:rsidRPr="00946B3D" w:rsidRDefault="00946B3D" w:rsidP="00946B3D">
            <w:pPr>
              <w:autoSpaceDE w:val="0"/>
              <w:autoSpaceDN w:val="0"/>
              <w:adjustRightInd w:val="0"/>
              <w:spacing w:after="0" w:line="360" w:lineRule="auto"/>
              <w:rPr>
                <w:rFonts w:ascii="Times New Roman" w:eastAsia="Calibri" w:hAnsi="Times New Roman" w:cs="Times New Roman"/>
                <w:color w:val="000000"/>
                <w:sz w:val="28"/>
                <w:szCs w:val="28"/>
              </w:rPr>
            </w:pPr>
            <w:r w:rsidRPr="00946B3D">
              <w:rPr>
                <w:rFonts w:ascii="Times New Roman" w:eastAsia="Calibri" w:hAnsi="Times New Roman" w:cs="Times New Roman"/>
                <w:color w:val="000000"/>
                <w:sz w:val="28"/>
                <w:szCs w:val="28"/>
              </w:rPr>
              <w:t xml:space="preserve">Голова ЕК </w:t>
            </w:r>
          </w:p>
          <w:p w:rsidR="00946B3D" w:rsidRPr="00946B3D" w:rsidRDefault="00946B3D" w:rsidP="00946B3D">
            <w:pPr>
              <w:autoSpaceDE w:val="0"/>
              <w:autoSpaceDN w:val="0"/>
              <w:adjustRightInd w:val="0"/>
              <w:spacing w:after="0" w:line="360" w:lineRule="auto"/>
              <w:rPr>
                <w:rFonts w:ascii="Times New Roman" w:eastAsia="Calibri" w:hAnsi="Times New Roman" w:cs="Times New Roman"/>
                <w:color w:val="000000"/>
                <w:sz w:val="20"/>
                <w:szCs w:val="20"/>
              </w:rPr>
            </w:pPr>
            <w:r w:rsidRPr="00946B3D">
              <w:rPr>
                <w:rFonts w:ascii="Times New Roman" w:eastAsia="Calibri" w:hAnsi="Times New Roman" w:cs="Times New Roman"/>
                <w:color w:val="000000"/>
                <w:sz w:val="28"/>
                <w:szCs w:val="28"/>
              </w:rPr>
              <w:t xml:space="preserve">_________ проф. Степанова Т.В. </w:t>
            </w:r>
            <w:r w:rsidRPr="00946B3D">
              <w:rPr>
                <w:rFonts w:ascii="Times New Roman" w:eastAsia="Calibri" w:hAnsi="Times New Roman" w:cs="Times New Roman"/>
                <w:color w:val="000000"/>
                <w:sz w:val="20"/>
                <w:szCs w:val="20"/>
              </w:rPr>
              <w:t xml:space="preserve">(підпис) </w:t>
            </w:r>
          </w:p>
        </w:tc>
      </w:tr>
    </w:tbl>
    <w:p w:rsidR="00946B3D" w:rsidRPr="00946B3D" w:rsidRDefault="00946B3D" w:rsidP="00946B3D">
      <w:pPr>
        <w:spacing w:after="0" w:line="360" w:lineRule="auto"/>
        <w:ind w:firstLine="680"/>
        <w:jc w:val="center"/>
        <w:rPr>
          <w:rFonts w:ascii="Times New Roman" w:eastAsia="Times New Roman" w:hAnsi="Times New Roman" w:cs="Times New Roman"/>
          <w:b/>
          <w:sz w:val="28"/>
          <w:szCs w:val="28"/>
          <w:lang w:eastAsia="ru-RU"/>
        </w:rPr>
      </w:pPr>
    </w:p>
    <w:p w:rsidR="00946B3D" w:rsidRPr="00946B3D" w:rsidRDefault="00946B3D" w:rsidP="00946B3D">
      <w:pPr>
        <w:spacing w:after="0" w:line="360" w:lineRule="auto"/>
        <w:jc w:val="center"/>
        <w:rPr>
          <w:rFonts w:ascii="Times New Roman" w:eastAsia="Times New Roman" w:hAnsi="Times New Roman" w:cs="Times New Roman"/>
          <w:b/>
          <w:sz w:val="28"/>
          <w:szCs w:val="28"/>
          <w:lang w:eastAsia="ru-RU"/>
        </w:rPr>
      </w:pPr>
      <w:r w:rsidRPr="00946B3D">
        <w:rPr>
          <w:rFonts w:ascii="Times New Roman" w:eastAsia="Times New Roman" w:hAnsi="Times New Roman" w:cs="Times New Roman"/>
          <w:b/>
          <w:sz w:val="28"/>
          <w:szCs w:val="28"/>
          <w:lang w:eastAsia="ru-RU"/>
        </w:rPr>
        <w:t>Одеса - 2019</w:t>
      </w:r>
    </w:p>
    <w:p w:rsidR="00946B3D" w:rsidRDefault="00946B3D" w:rsidP="00946B3D">
      <w:pPr>
        <w:spacing w:after="0" w:line="360" w:lineRule="auto"/>
        <w:ind w:firstLine="680"/>
        <w:jc w:val="center"/>
        <w:rPr>
          <w:rFonts w:ascii="Times New Roman" w:eastAsia="Times New Roman" w:hAnsi="Times New Roman" w:cs="Times New Roman"/>
          <w:b/>
          <w:sz w:val="28"/>
          <w:szCs w:val="28"/>
          <w:lang w:eastAsia="ru-RU"/>
        </w:rPr>
      </w:pPr>
    </w:p>
    <w:p w:rsidR="00946B3D" w:rsidRPr="00946B3D" w:rsidRDefault="00946B3D" w:rsidP="00946B3D">
      <w:pPr>
        <w:spacing w:after="0" w:line="360" w:lineRule="auto"/>
        <w:ind w:firstLine="680"/>
        <w:jc w:val="center"/>
        <w:rPr>
          <w:rFonts w:ascii="Times New Roman" w:eastAsia="Times New Roman" w:hAnsi="Times New Roman" w:cs="Times New Roman"/>
          <w:b/>
          <w:sz w:val="28"/>
          <w:szCs w:val="28"/>
          <w:lang w:eastAsia="ru-RU"/>
        </w:rPr>
      </w:pPr>
      <w:r w:rsidRPr="00946B3D">
        <w:rPr>
          <w:rFonts w:ascii="Times New Roman" w:eastAsia="Times New Roman" w:hAnsi="Times New Roman" w:cs="Times New Roman"/>
          <w:b/>
          <w:sz w:val="28"/>
          <w:szCs w:val="28"/>
          <w:lang w:eastAsia="ru-RU"/>
        </w:rPr>
        <w:lastRenderedPageBreak/>
        <w:t>ЗМІСТ</w:t>
      </w:r>
    </w:p>
    <w:p w:rsidR="00946B3D" w:rsidRPr="00946B3D" w:rsidRDefault="00946B3D" w:rsidP="00946B3D">
      <w:pPr>
        <w:spacing w:after="0" w:line="360" w:lineRule="auto"/>
        <w:ind w:firstLine="680"/>
        <w:jc w:val="center"/>
        <w:rPr>
          <w:rFonts w:ascii="Times New Roman" w:eastAsia="Times New Roman" w:hAnsi="Times New Roman" w:cs="Times New Roman"/>
          <w:b/>
          <w:sz w:val="28"/>
          <w:szCs w:val="28"/>
          <w:lang w:eastAsia="ru-RU"/>
        </w:rPr>
      </w:pPr>
    </w:p>
    <w:p w:rsidR="00946B3D" w:rsidRPr="00946B3D" w:rsidRDefault="00946B3D" w:rsidP="00946B3D">
      <w:pPr>
        <w:spacing w:after="0" w:line="360" w:lineRule="auto"/>
        <w:ind w:firstLine="680"/>
        <w:rPr>
          <w:rFonts w:ascii="Times New Roman" w:eastAsia="Times New Roman" w:hAnsi="Times New Roman" w:cs="Times New Roman"/>
          <w:b/>
          <w:sz w:val="28"/>
          <w:szCs w:val="28"/>
          <w:lang w:eastAsia="ru-RU"/>
        </w:rPr>
      </w:pPr>
      <w:r w:rsidRPr="00946B3D">
        <w:rPr>
          <w:rFonts w:ascii="Times New Roman" w:eastAsia="Times New Roman" w:hAnsi="Times New Roman" w:cs="Times New Roman"/>
          <w:b/>
          <w:sz w:val="28"/>
          <w:szCs w:val="28"/>
          <w:lang w:eastAsia="ru-RU"/>
        </w:rPr>
        <w:t>ВСТУП…………………………………………………………………...…3</w:t>
      </w:r>
    </w:p>
    <w:p w:rsidR="00946B3D" w:rsidRPr="00946B3D" w:rsidRDefault="00946B3D" w:rsidP="00946B3D">
      <w:pPr>
        <w:spacing w:after="0" w:line="360" w:lineRule="auto"/>
        <w:ind w:firstLine="680"/>
        <w:rPr>
          <w:rFonts w:ascii="Times New Roman" w:eastAsia="Times New Roman" w:hAnsi="Times New Roman" w:cs="Times New Roman"/>
          <w:b/>
          <w:sz w:val="28"/>
          <w:szCs w:val="28"/>
          <w:lang w:eastAsia="ru-RU"/>
        </w:rPr>
      </w:pPr>
    </w:p>
    <w:p w:rsidR="00946B3D" w:rsidRPr="00946B3D" w:rsidRDefault="00946B3D" w:rsidP="00946B3D">
      <w:pPr>
        <w:widowControl w:val="0"/>
        <w:autoSpaceDE w:val="0"/>
        <w:autoSpaceDN w:val="0"/>
        <w:adjustRightInd w:val="0"/>
        <w:spacing w:after="0" w:line="360" w:lineRule="auto"/>
        <w:ind w:firstLine="680"/>
        <w:jc w:val="both"/>
        <w:rPr>
          <w:rFonts w:ascii="Times New Roman" w:eastAsia="Times New Roman" w:hAnsi="Times New Roman" w:cs="Times New Roman"/>
          <w:b/>
          <w:bCs/>
          <w:sz w:val="28"/>
          <w:szCs w:val="28"/>
          <w:lang w:eastAsia="ru-RU"/>
        </w:rPr>
      </w:pPr>
      <w:r w:rsidRPr="00946B3D">
        <w:rPr>
          <w:rFonts w:ascii="Times New Roman" w:eastAsia="Times New Roman" w:hAnsi="Times New Roman" w:cs="Times New Roman"/>
          <w:b/>
          <w:bCs/>
          <w:sz w:val="28"/>
          <w:szCs w:val="28"/>
          <w:lang w:eastAsia="ru-RU"/>
        </w:rPr>
        <w:t xml:space="preserve">РОЗДІЛ </w:t>
      </w:r>
      <w:r w:rsidRPr="00946B3D">
        <w:rPr>
          <w:rFonts w:ascii="Times New Roman" w:eastAsia="Times New Roman" w:hAnsi="Times New Roman" w:cs="Times New Roman"/>
          <w:b/>
          <w:sz w:val="28"/>
          <w:szCs w:val="28"/>
          <w:lang w:eastAsia="ru-RU"/>
        </w:rPr>
        <w:t>І</w:t>
      </w:r>
      <w:r w:rsidRPr="00946B3D">
        <w:rPr>
          <w:rFonts w:ascii="Times New Roman" w:eastAsia="Times New Roman" w:hAnsi="Times New Roman" w:cs="Times New Roman"/>
          <w:b/>
          <w:bCs/>
          <w:sz w:val="28"/>
          <w:szCs w:val="28"/>
          <w:lang w:eastAsia="ru-RU"/>
        </w:rPr>
        <w:t xml:space="preserve">.  </w:t>
      </w:r>
      <w:r w:rsidRPr="00946B3D">
        <w:rPr>
          <w:rFonts w:ascii="Times New Roman" w:eastAsia="Times New Roman" w:hAnsi="Times New Roman" w:cs="Times New Roman"/>
          <w:b/>
          <w:sz w:val="28"/>
          <w:szCs w:val="28"/>
          <w:lang w:eastAsia="ru-RU"/>
        </w:rPr>
        <w:t xml:space="preserve">РЕФОРМУВАННЯ </w:t>
      </w:r>
      <w:r w:rsidRPr="00946B3D">
        <w:rPr>
          <w:rFonts w:ascii="Times New Roman" w:eastAsia="Times New Roman" w:hAnsi="Times New Roman" w:cs="Times New Roman"/>
          <w:b/>
          <w:bCs/>
          <w:sz w:val="28"/>
          <w:szCs w:val="28"/>
          <w:lang w:eastAsia="ru-RU"/>
        </w:rPr>
        <w:t>КОМПЕТЕНЦІЇ ТА ОРГАНІЗАЦІЇ ДІЯЛЬНОСТІ  СЛУЖБИ БЕЗПЕКИ УКРАЇНИ</w:t>
      </w:r>
    </w:p>
    <w:p w:rsidR="00946B3D" w:rsidRPr="00946B3D" w:rsidRDefault="00946B3D" w:rsidP="00946B3D">
      <w:pPr>
        <w:widowControl w:val="0"/>
        <w:autoSpaceDE w:val="0"/>
        <w:autoSpaceDN w:val="0"/>
        <w:adjustRightInd w:val="0"/>
        <w:spacing w:after="0" w:line="360" w:lineRule="auto"/>
        <w:ind w:firstLine="680"/>
        <w:jc w:val="both"/>
        <w:rPr>
          <w:rFonts w:ascii="Times New Roman" w:eastAsia="Times New Roman" w:hAnsi="Times New Roman" w:cs="Times New Roman"/>
          <w:b/>
          <w:bCs/>
          <w:sz w:val="28"/>
          <w:szCs w:val="28"/>
          <w:lang w:eastAsia="ru-RU"/>
        </w:rPr>
      </w:pPr>
    </w:p>
    <w:p w:rsidR="00946B3D" w:rsidRPr="00946B3D" w:rsidRDefault="00946B3D" w:rsidP="00946B3D">
      <w:pPr>
        <w:spacing w:after="0" w:line="360" w:lineRule="auto"/>
        <w:ind w:firstLine="680"/>
        <w:jc w:val="both"/>
        <w:rPr>
          <w:rFonts w:ascii="Times New Roman" w:eastAsia="Times New Roman" w:hAnsi="Times New Roman" w:cs="Times New Roman"/>
          <w:sz w:val="28"/>
          <w:szCs w:val="28"/>
          <w:lang w:eastAsia="ru-RU"/>
        </w:rPr>
      </w:pPr>
      <w:r w:rsidRPr="00946B3D">
        <w:rPr>
          <w:rFonts w:ascii="Times New Roman" w:eastAsia="Times New Roman" w:hAnsi="Times New Roman" w:cs="Times New Roman"/>
          <w:sz w:val="28"/>
          <w:szCs w:val="28"/>
          <w:lang w:eastAsia="ru-RU"/>
        </w:rPr>
        <w:t xml:space="preserve">1.1  Служба безпеки України як гарант державної безпеки……………..8 </w:t>
      </w:r>
    </w:p>
    <w:p w:rsidR="00946B3D" w:rsidRPr="00946B3D" w:rsidRDefault="00946B3D" w:rsidP="00946B3D">
      <w:pPr>
        <w:widowControl w:val="0"/>
        <w:autoSpaceDE w:val="0"/>
        <w:autoSpaceDN w:val="0"/>
        <w:adjustRightInd w:val="0"/>
        <w:spacing w:after="0" w:line="360" w:lineRule="auto"/>
        <w:ind w:right="-5" w:firstLine="680"/>
        <w:jc w:val="both"/>
        <w:rPr>
          <w:rFonts w:ascii="Times New Roman" w:eastAsia="Times New Roman" w:hAnsi="Times New Roman" w:cs="Times New Roman"/>
          <w:bCs/>
          <w:sz w:val="28"/>
          <w:szCs w:val="28"/>
          <w:lang w:eastAsia="ru-RU"/>
        </w:rPr>
      </w:pPr>
      <w:r w:rsidRPr="00946B3D">
        <w:rPr>
          <w:rFonts w:ascii="Times New Roman" w:eastAsia="Times New Roman" w:hAnsi="Times New Roman" w:cs="Times New Roman"/>
          <w:bCs/>
          <w:sz w:val="28"/>
          <w:szCs w:val="28"/>
          <w:lang w:eastAsia="ru-RU"/>
        </w:rPr>
        <w:t>1.2 Завдання, засади та система Служби безпеки України……………..13</w:t>
      </w:r>
    </w:p>
    <w:p w:rsidR="00946B3D" w:rsidRPr="00946B3D" w:rsidRDefault="00946B3D" w:rsidP="00946B3D">
      <w:pPr>
        <w:widowControl w:val="0"/>
        <w:autoSpaceDE w:val="0"/>
        <w:autoSpaceDN w:val="0"/>
        <w:adjustRightInd w:val="0"/>
        <w:spacing w:after="0" w:line="360" w:lineRule="auto"/>
        <w:ind w:firstLine="709"/>
        <w:jc w:val="both"/>
        <w:rPr>
          <w:rFonts w:ascii="Times New Roman" w:eastAsia="Times New Roman" w:hAnsi="Times New Roman" w:cs="Times New Roman"/>
          <w:bCs/>
          <w:sz w:val="28"/>
          <w:szCs w:val="28"/>
          <w:lang w:eastAsia="ru-RU"/>
        </w:rPr>
      </w:pPr>
      <w:r w:rsidRPr="00946B3D">
        <w:rPr>
          <w:rFonts w:ascii="Times New Roman" w:eastAsia="Times New Roman" w:hAnsi="Times New Roman" w:cs="Times New Roman"/>
          <w:bCs/>
          <w:sz w:val="28"/>
          <w:szCs w:val="28"/>
          <w:lang w:eastAsia="ru-RU"/>
        </w:rPr>
        <w:t xml:space="preserve">1.3  Реформування компетенції,  прав та </w:t>
      </w:r>
      <w:r w:rsidRPr="00946B3D">
        <w:rPr>
          <w:rFonts w:ascii="Times New Roman" w:eastAsia="Times New Roman" w:hAnsi="Times New Roman" w:cs="Times New Roman"/>
          <w:sz w:val="28"/>
          <w:szCs w:val="28"/>
          <w:lang w:eastAsia="ru-RU"/>
        </w:rPr>
        <w:t>обо</w:t>
      </w:r>
      <w:r w:rsidRPr="00946B3D">
        <w:rPr>
          <w:rFonts w:ascii="Times New Roman" w:eastAsia="Times New Roman" w:hAnsi="Times New Roman" w:cs="Times New Roman"/>
          <w:sz w:val="28"/>
          <w:szCs w:val="28"/>
          <w:lang w:eastAsia="ru-RU"/>
        </w:rPr>
        <w:softHyphen/>
        <w:t xml:space="preserve">в'язків співробітників </w:t>
      </w:r>
      <w:r w:rsidRPr="00946B3D">
        <w:rPr>
          <w:rFonts w:ascii="Times New Roman" w:eastAsia="Times New Roman" w:hAnsi="Times New Roman" w:cs="Times New Roman"/>
          <w:bCs/>
          <w:sz w:val="28"/>
          <w:szCs w:val="28"/>
          <w:lang w:eastAsia="ru-RU"/>
        </w:rPr>
        <w:t>Служби безпеки України………………………………………………………..18</w:t>
      </w:r>
    </w:p>
    <w:p w:rsidR="00946B3D" w:rsidRPr="00946B3D" w:rsidRDefault="00946B3D" w:rsidP="00946B3D">
      <w:pPr>
        <w:widowControl w:val="0"/>
        <w:tabs>
          <w:tab w:val="left" w:pos="9355"/>
        </w:tabs>
        <w:autoSpaceDE w:val="0"/>
        <w:autoSpaceDN w:val="0"/>
        <w:adjustRightInd w:val="0"/>
        <w:spacing w:after="0" w:line="360" w:lineRule="auto"/>
        <w:ind w:firstLine="709"/>
        <w:jc w:val="both"/>
        <w:rPr>
          <w:rFonts w:ascii="Times New Roman" w:eastAsia="Times New Roman" w:hAnsi="Times New Roman" w:cs="Times New Roman"/>
          <w:bCs/>
          <w:sz w:val="28"/>
          <w:szCs w:val="28"/>
          <w:lang w:val="ru-RU" w:eastAsia="ru-RU"/>
        </w:rPr>
      </w:pPr>
      <w:r w:rsidRPr="00946B3D">
        <w:rPr>
          <w:rFonts w:ascii="Times New Roman" w:eastAsia="Times New Roman" w:hAnsi="Times New Roman" w:cs="Times New Roman"/>
          <w:bCs/>
          <w:sz w:val="28"/>
          <w:szCs w:val="28"/>
          <w:lang w:eastAsia="ru-RU"/>
        </w:rPr>
        <w:t>1.4  Кадрове реформування Служби безпеки України, контроль і нагляд за діяльністю СБУ…………………………………………………………….…28</w:t>
      </w:r>
    </w:p>
    <w:p w:rsidR="00946B3D" w:rsidRPr="00946B3D" w:rsidRDefault="00946B3D" w:rsidP="00946B3D">
      <w:pPr>
        <w:widowControl w:val="0"/>
        <w:tabs>
          <w:tab w:val="left" w:pos="9355"/>
        </w:tabs>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946B3D">
        <w:rPr>
          <w:rFonts w:ascii="Times New Roman" w:eastAsia="Times New Roman" w:hAnsi="Times New Roman" w:cs="Times New Roman"/>
          <w:b/>
          <w:sz w:val="28"/>
          <w:szCs w:val="28"/>
          <w:lang w:eastAsia="ru-RU"/>
        </w:rPr>
        <w:t>Висновки до розділу І</w:t>
      </w:r>
      <w:r w:rsidRPr="00946B3D">
        <w:rPr>
          <w:rFonts w:ascii="Times New Roman" w:eastAsia="Times New Roman" w:hAnsi="Times New Roman" w:cs="Times New Roman"/>
          <w:sz w:val="28"/>
          <w:szCs w:val="28"/>
          <w:lang w:eastAsia="ru-RU"/>
        </w:rPr>
        <w:t>...............................................................................34</w:t>
      </w:r>
    </w:p>
    <w:p w:rsidR="00946B3D" w:rsidRPr="00946B3D" w:rsidRDefault="00946B3D" w:rsidP="00946B3D">
      <w:pPr>
        <w:widowControl w:val="0"/>
        <w:tabs>
          <w:tab w:val="left" w:pos="9355"/>
        </w:tabs>
        <w:autoSpaceDE w:val="0"/>
        <w:autoSpaceDN w:val="0"/>
        <w:adjustRightInd w:val="0"/>
        <w:spacing w:after="0" w:line="360" w:lineRule="auto"/>
        <w:ind w:firstLine="709"/>
        <w:jc w:val="both"/>
        <w:rPr>
          <w:rFonts w:ascii="Times New Roman" w:eastAsia="Times New Roman" w:hAnsi="Times New Roman" w:cs="Times New Roman"/>
          <w:b/>
          <w:bCs/>
          <w:sz w:val="28"/>
          <w:szCs w:val="28"/>
          <w:lang w:eastAsia="ru-RU"/>
        </w:rPr>
      </w:pPr>
    </w:p>
    <w:p w:rsidR="00946B3D" w:rsidRPr="00946B3D" w:rsidRDefault="00946B3D" w:rsidP="00946B3D">
      <w:pPr>
        <w:widowControl w:val="0"/>
        <w:autoSpaceDE w:val="0"/>
        <w:autoSpaceDN w:val="0"/>
        <w:adjustRightInd w:val="0"/>
        <w:spacing w:after="0" w:line="360" w:lineRule="auto"/>
        <w:jc w:val="both"/>
        <w:rPr>
          <w:rFonts w:ascii="Times New Roman" w:eastAsia="Times New Roman" w:hAnsi="Times New Roman" w:cs="Times New Roman"/>
          <w:b/>
          <w:sz w:val="28"/>
          <w:szCs w:val="28"/>
          <w:lang w:eastAsia="ru-RU"/>
        </w:rPr>
      </w:pPr>
      <w:r w:rsidRPr="00946B3D">
        <w:rPr>
          <w:rFonts w:ascii="Times New Roman" w:eastAsia="Times New Roman" w:hAnsi="Times New Roman" w:cs="Times New Roman"/>
          <w:b/>
          <w:bCs/>
          <w:sz w:val="28"/>
          <w:szCs w:val="28"/>
          <w:lang w:eastAsia="ru-RU"/>
        </w:rPr>
        <w:t xml:space="preserve">РОЗДІЛ  </w:t>
      </w:r>
      <w:r w:rsidRPr="00946B3D">
        <w:rPr>
          <w:rFonts w:ascii="Times New Roman" w:eastAsia="Times New Roman" w:hAnsi="Times New Roman" w:cs="Times New Roman"/>
          <w:b/>
          <w:sz w:val="28"/>
          <w:szCs w:val="28"/>
          <w:lang w:eastAsia="ru-RU"/>
        </w:rPr>
        <w:t>ІІ</w:t>
      </w:r>
      <w:r w:rsidRPr="00946B3D">
        <w:rPr>
          <w:rFonts w:ascii="Times New Roman" w:eastAsia="Times New Roman" w:hAnsi="Times New Roman" w:cs="Times New Roman"/>
          <w:b/>
          <w:bCs/>
          <w:sz w:val="28"/>
          <w:szCs w:val="28"/>
          <w:lang w:eastAsia="ru-RU"/>
        </w:rPr>
        <w:t xml:space="preserve">.   КОМПЕТЕНЦІЯ ТА ОРГАНІЗАЦІЯ ДІЯЛЬНОСТІ </w:t>
      </w:r>
      <w:r w:rsidRPr="00946B3D">
        <w:rPr>
          <w:rFonts w:ascii="Times New Roman" w:eastAsia="Times New Roman" w:hAnsi="Times New Roman" w:cs="Times New Roman"/>
          <w:b/>
          <w:sz w:val="28"/>
          <w:szCs w:val="28"/>
          <w:lang w:eastAsia="ru-RU"/>
        </w:rPr>
        <w:t>СПЕЦІАЛЬНИХ СЛУЖБ ІНОЗЕМНИХ ДЕРЖАВ</w:t>
      </w:r>
    </w:p>
    <w:p w:rsidR="00946B3D" w:rsidRPr="00946B3D" w:rsidRDefault="00946B3D" w:rsidP="00946B3D">
      <w:pPr>
        <w:widowControl w:val="0"/>
        <w:autoSpaceDE w:val="0"/>
        <w:autoSpaceDN w:val="0"/>
        <w:adjustRightInd w:val="0"/>
        <w:spacing w:after="0" w:line="360" w:lineRule="auto"/>
        <w:ind w:firstLine="567"/>
        <w:rPr>
          <w:rFonts w:ascii="Times New Roman" w:eastAsia="Times New Roman" w:hAnsi="Times New Roman" w:cs="Times New Roman"/>
          <w:b/>
          <w:sz w:val="32"/>
          <w:szCs w:val="32"/>
          <w:lang w:eastAsia="ru-RU"/>
        </w:rPr>
      </w:pPr>
    </w:p>
    <w:p w:rsidR="00946B3D" w:rsidRPr="00946B3D" w:rsidRDefault="00946B3D" w:rsidP="00946B3D">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946B3D">
        <w:rPr>
          <w:rFonts w:ascii="Times New Roman" w:eastAsia="Times New Roman" w:hAnsi="Times New Roman" w:cs="Times New Roman"/>
          <w:sz w:val="28"/>
          <w:szCs w:val="28"/>
          <w:lang w:eastAsia="ru-RU"/>
        </w:rPr>
        <w:t>2.1 Загальна характеристика спеціальних служб іноземних держав</w:t>
      </w:r>
      <w:r w:rsidRPr="00946B3D">
        <w:rPr>
          <w:rFonts w:ascii="Times New Roman" w:eastAsia="Times New Roman" w:hAnsi="Times New Roman" w:cs="Times New Roman"/>
          <w:sz w:val="28"/>
          <w:szCs w:val="28"/>
          <w:lang w:val="ru-RU" w:eastAsia="ru-RU"/>
        </w:rPr>
        <w:t>….37</w:t>
      </w:r>
    </w:p>
    <w:p w:rsidR="00946B3D" w:rsidRPr="00946B3D" w:rsidRDefault="00946B3D" w:rsidP="00946B3D">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946B3D">
        <w:rPr>
          <w:rFonts w:ascii="Times New Roman" w:eastAsia="Times New Roman" w:hAnsi="Times New Roman" w:cs="Times New Roman"/>
          <w:sz w:val="28"/>
          <w:szCs w:val="28"/>
          <w:lang w:eastAsia="ru-RU"/>
        </w:rPr>
        <w:t>2.2  Історичні етапи правового забезпечення діяльності спеціальних служб іноземних держав</w:t>
      </w:r>
      <w:r w:rsidRPr="00946B3D">
        <w:rPr>
          <w:rFonts w:ascii="Times New Roman" w:eastAsia="Times New Roman" w:hAnsi="Times New Roman" w:cs="Times New Roman"/>
          <w:sz w:val="28"/>
          <w:szCs w:val="28"/>
          <w:lang w:val="ru-RU" w:eastAsia="ru-RU"/>
        </w:rPr>
        <w:t>………………………………………………………...49</w:t>
      </w:r>
    </w:p>
    <w:p w:rsidR="00946B3D" w:rsidRPr="00946B3D" w:rsidRDefault="00946B3D" w:rsidP="00946B3D">
      <w:pPr>
        <w:widowControl w:val="0"/>
        <w:numPr>
          <w:ilvl w:val="1"/>
          <w:numId w:val="1"/>
        </w:numPr>
        <w:tabs>
          <w:tab w:val="num" w:pos="0"/>
        </w:tabs>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946B3D">
        <w:rPr>
          <w:rFonts w:ascii="Times New Roman" w:eastAsia="Times New Roman" w:hAnsi="Times New Roman" w:cs="Times New Roman"/>
          <w:sz w:val="28"/>
          <w:szCs w:val="28"/>
          <w:lang w:eastAsia="ru-RU"/>
        </w:rPr>
        <w:t>Класифікація спеціальних служб іноземних держав…</w:t>
      </w:r>
      <w:r w:rsidRPr="00946B3D">
        <w:rPr>
          <w:rFonts w:ascii="Times New Roman" w:eastAsia="Times New Roman" w:hAnsi="Times New Roman" w:cs="Times New Roman"/>
          <w:sz w:val="28"/>
          <w:szCs w:val="28"/>
          <w:lang w:val="ru-RU" w:eastAsia="ru-RU"/>
        </w:rPr>
        <w:t>………….70</w:t>
      </w:r>
    </w:p>
    <w:p w:rsidR="00946B3D" w:rsidRPr="00946B3D" w:rsidRDefault="00946B3D" w:rsidP="00946B3D">
      <w:pPr>
        <w:spacing w:after="0" w:line="360" w:lineRule="auto"/>
        <w:ind w:left="405" w:firstLine="304"/>
        <w:contextualSpacing/>
        <w:jc w:val="both"/>
        <w:rPr>
          <w:rFonts w:ascii="Times New Roman" w:eastAsia="Times New Roman" w:hAnsi="Times New Roman" w:cs="Times New Roman"/>
          <w:sz w:val="28"/>
          <w:szCs w:val="28"/>
          <w:lang w:eastAsia="ru-RU"/>
        </w:rPr>
      </w:pPr>
      <w:r w:rsidRPr="00946B3D">
        <w:rPr>
          <w:rFonts w:ascii="Times New Roman" w:eastAsia="Times New Roman" w:hAnsi="Times New Roman" w:cs="Times New Roman"/>
          <w:sz w:val="28"/>
          <w:szCs w:val="28"/>
          <w:lang w:eastAsia="ru-RU"/>
        </w:rPr>
        <w:t>2.4  Державна таємниця як складова забезпечення національної безпеки</w:t>
      </w:r>
      <w:r w:rsidRPr="00946B3D">
        <w:rPr>
          <w:rFonts w:ascii="Times New Roman" w:eastAsia="Times New Roman" w:hAnsi="Times New Roman" w:cs="Times New Roman"/>
          <w:sz w:val="28"/>
          <w:szCs w:val="28"/>
          <w:lang w:val="ru-RU" w:eastAsia="ru-RU"/>
        </w:rPr>
        <w:t xml:space="preserve">………………………………………………………………………..81 </w:t>
      </w:r>
    </w:p>
    <w:p w:rsidR="00946B3D" w:rsidRPr="00946B3D" w:rsidRDefault="00946B3D" w:rsidP="00946B3D">
      <w:pPr>
        <w:widowControl w:val="0"/>
        <w:autoSpaceDE w:val="0"/>
        <w:autoSpaceDN w:val="0"/>
        <w:adjustRightInd w:val="0"/>
        <w:spacing w:after="0" w:line="360" w:lineRule="auto"/>
        <w:ind w:firstLine="709"/>
        <w:rPr>
          <w:rFonts w:ascii="Times New Roman" w:eastAsia="Times New Roman" w:hAnsi="Times New Roman" w:cs="Times New Roman"/>
          <w:b/>
          <w:sz w:val="32"/>
          <w:szCs w:val="32"/>
          <w:lang w:eastAsia="ru-RU"/>
        </w:rPr>
      </w:pPr>
      <w:r w:rsidRPr="00946B3D">
        <w:rPr>
          <w:rFonts w:ascii="Times New Roman" w:eastAsia="Times New Roman" w:hAnsi="Times New Roman" w:cs="Times New Roman"/>
          <w:b/>
          <w:sz w:val="28"/>
          <w:szCs w:val="28"/>
          <w:lang w:eastAsia="ru-RU"/>
        </w:rPr>
        <w:t>Висновки до розділу ………………………………………………</w:t>
      </w:r>
      <w:r w:rsidRPr="00946B3D">
        <w:rPr>
          <w:rFonts w:ascii="Times New Roman" w:eastAsia="Times New Roman" w:hAnsi="Times New Roman" w:cs="Times New Roman"/>
          <w:b/>
          <w:sz w:val="28"/>
          <w:szCs w:val="28"/>
          <w:lang w:val="ru-RU" w:eastAsia="ru-RU"/>
        </w:rPr>
        <w:t>.</w:t>
      </w:r>
      <w:r w:rsidRPr="00946B3D">
        <w:rPr>
          <w:rFonts w:ascii="Times New Roman" w:eastAsia="Times New Roman" w:hAnsi="Times New Roman" w:cs="Times New Roman"/>
          <w:b/>
          <w:sz w:val="28"/>
          <w:szCs w:val="28"/>
          <w:lang w:eastAsia="ru-RU"/>
        </w:rPr>
        <w:t>…....87</w:t>
      </w:r>
    </w:p>
    <w:p w:rsidR="00946B3D" w:rsidRPr="00946B3D" w:rsidRDefault="00946B3D" w:rsidP="00946B3D">
      <w:pPr>
        <w:widowControl w:val="0"/>
        <w:tabs>
          <w:tab w:val="left" w:pos="9355"/>
        </w:tabs>
        <w:autoSpaceDE w:val="0"/>
        <w:autoSpaceDN w:val="0"/>
        <w:adjustRightInd w:val="0"/>
        <w:spacing w:after="0" w:line="360" w:lineRule="auto"/>
        <w:ind w:firstLine="709"/>
        <w:jc w:val="both"/>
        <w:rPr>
          <w:rFonts w:ascii="Times New Roman" w:eastAsia="Times New Roman" w:hAnsi="Times New Roman" w:cs="Times New Roman"/>
          <w:b/>
          <w:bCs/>
          <w:sz w:val="28"/>
          <w:szCs w:val="28"/>
          <w:lang w:eastAsia="ru-RU"/>
        </w:rPr>
      </w:pPr>
    </w:p>
    <w:p w:rsidR="00946B3D" w:rsidRPr="00946B3D" w:rsidRDefault="00946B3D" w:rsidP="00946B3D">
      <w:pPr>
        <w:widowControl w:val="0"/>
        <w:autoSpaceDE w:val="0"/>
        <w:autoSpaceDN w:val="0"/>
        <w:adjustRightInd w:val="0"/>
        <w:spacing w:after="0" w:line="360" w:lineRule="auto"/>
        <w:ind w:firstLine="709"/>
        <w:rPr>
          <w:rFonts w:ascii="Times New Roman" w:eastAsia="Times New Roman" w:hAnsi="Times New Roman" w:cs="Times New Roman"/>
          <w:b/>
          <w:sz w:val="28"/>
          <w:szCs w:val="28"/>
          <w:lang w:eastAsia="ru-RU"/>
        </w:rPr>
      </w:pPr>
      <w:r w:rsidRPr="00946B3D">
        <w:rPr>
          <w:rFonts w:ascii="Times New Roman" w:eastAsia="Times New Roman" w:hAnsi="Times New Roman" w:cs="Times New Roman"/>
          <w:b/>
          <w:sz w:val="28"/>
          <w:szCs w:val="28"/>
          <w:lang w:eastAsia="ru-RU"/>
        </w:rPr>
        <w:t>ВИСНОВКИ……………………………………………………………...90</w:t>
      </w:r>
    </w:p>
    <w:p w:rsidR="00946B3D" w:rsidRPr="00946B3D" w:rsidRDefault="00946B3D" w:rsidP="00946B3D">
      <w:pPr>
        <w:spacing w:after="0" w:line="360" w:lineRule="auto"/>
        <w:ind w:firstLine="680"/>
        <w:rPr>
          <w:rFonts w:ascii="Times New Roman" w:eastAsia="Times New Roman" w:hAnsi="Times New Roman" w:cs="Times New Roman"/>
          <w:b/>
          <w:sz w:val="28"/>
          <w:szCs w:val="28"/>
          <w:lang w:eastAsia="ru-RU"/>
        </w:rPr>
      </w:pPr>
      <w:r w:rsidRPr="00946B3D">
        <w:rPr>
          <w:rFonts w:ascii="Times New Roman" w:eastAsia="Times New Roman" w:hAnsi="Times New Roman" w:cs="Times New Roman"/>
          <w:b/>
          <w:bCs/>
          <w:sz w:val="28"/>
          <w:szCs w:val="28"/>
          <w:lang w:eastAsia="ru-RU"/>
        </w:rPr>
        <w:t>СПИСОК ВИКОРИСТАНИХ ДЖЕРЕЛ</w:t>
      </w:r>
      <w:r w:rsidRPr="00946B3D">
        <w:rPr>
          <w:rFonts w:ascii="Times New Roman" w:eastAsia="Times New Roman" w:hAnsi="Times New Roman" w:cs="Times New Roman"/>
          <w:sz w:val="28"/>
          <w:szCs w:val="28"/>
          <w:lang w:eastAsia="ru-RU"/>
        </w:rPr>
        <w:t>…………………………...…96</w:t>
      </w:r>
    </w:p>
    <w:p w:rsidR="00946B3D" w:rsidRPr="00946B3D" w:rsidRDefault="00946B3D" w:rsidP="00946B3D">
      <w:pPr>
        <w:spacing w:after="0" w:line="360" w:lineRule="auto"/>
        <w:ind w:firstLine="680"/>
        <w:rPr>
          <w:rFonts w:ascii="Times New Roman" w:eastAsia="Times New Roman" w:hAnsi="Times New Roman" w:cs="Times New Roman"/>
          <w:b/>
          <w:sz w:val="28"/>
          <w:szCs w:val="28"/>
          <w:lang w:eastAsia="ru-RU"/>
        </w:rPr>
      </w:pPr>
    </w:p>
    <w:p w:rsidR="00946B3D" w:rsidRPr="00946B3D" w:rsidRDefault="00946B3D" w:rsidP="00946B3D">
      <w:pPr>
        <w:spacing w:after="0" w:line="360" w:lineRule="auto"/>
        <w:ind w:firstLine="680"/>
        <w:rPr>
          <w:rFonts w:ascii="Times New Roman" w:eastAsia="Times New Roman" w:hAnsi="Times New Roman" w:cs="Times New Roman"/>
          <w:b/>
          <w:sz w:val="28"/>
          <w:szCs w:val="28"/>
          <w:lang w:eastAsia="ru-RU"/>
        </w:rPr>
      </w:pPr>
    </w:p>
    <w:p w:rsidR="00946B3D" w:rsidRPr="00946B3D" w:rsidRDefault="00946B3D" w:rsidP="00946B3D">
      <w:pPr>
        <w:spacing w:after="0" w:line="360" w:lineRule="auto"/>
        <w:ind w:firstLine="680"/>
        <w:jc w:val="center"/>
        <w:rPr>
          <w:rFonts w:ascii="Times New Roman" w:eastAsia="Times New Roman" w:hAnsi="Times New Roman" w:cs="Times New Roman"/>
          <w:b/>
          <w:sz w:val="28"/>
          <w:szCs w:val="28"/>
          <w:lang w:eastAsia="ru-RU"/>
        </w:rPr>
      </w:pPr>
      <w:r w:rsidRPr="00946B3D">
        <w:rPr>
          <w:rFonts w:ascii="Times New Roman" w:eastAsia="Times New Roman" w:hAnsi="Times New Roman" w:cs="Times New Roman"/>
          <w:b/>
          <w:sz w:val="28"/>
          <w:szCs w:val="28"/>
          <w:lang w:eastAsia="ru-RU"/>
        </w:rPr>
        <w:lastRenderedPageBreak/>
        <w:t>ВСТУП</w:t>
      </w:r>
    </w:p>
    <w:p w:rsidR="00946B3D" w:rsidRPr="00946B3D" w:rsidRDefault="00946B3D" w:rsidP="00946B3D">
      <w:pPr>
        <w:spacing w:after="0" w:line="360" w:lineRule="auto"/>
        <w:ind w:firstLine="680"/>
        <w:jc w:val="both"/>
        <w:rPr>
          <w:rFonts w:ascii="Times New Roman" w:eastAsia="Times New Roman" w:hAnsi="Times New Roman" w:cs="Times New Roman"/>
          <w:b/>
          <w:sz w:val="28"/>
          <w:szCs w:val="28"/>
          <w:lang w:eastAsia="ru-RU"/>
        </w:rPr>
      </w:pPr>
    </w:p>
    <w:p w:rsidR="00946B3D" w:rsidRPr="00946B3D" w:rsidRDefault="00946B3D" w:rsidP="00946B3D">
      <w:pPr>
        <w:spacing w:after="0" w:line="360" w:lineRule="auto"/>
        <w:ind w:firstLine="680"/>
        <w:jc w:val="both"/>
        <w:rPr>
          <w:rFonts w:ascii="Times New Roman" w:eastAsia="Times New Roman" w:hAnsi="Times New Roman" w:cs="Times New Roman"/>
          <w:sz w:val="28"/>
          <w:szCs w:val="28"/>
          <w:lang w:eastAsia="ru-RU"/>
        </w:rPr>
      </w:pPr>
      <w:r w:rsidRPr="00946B3D">
        <w:rPr>
          <w:rFonts w:ascii="Times New Roman" w:eastAsia="Times New Roman" w:hAnsi="Times New Roman" w:cs="Times New Roman"/>
          <w:b/>
          <w:color w:val="000000"/>
          <w:sz w:val="28"/>
          <w:szCs w:val="28"/>
          <w:lang w:eastAsia="ru-RU"/>
        </w:rPr>
        <w:t>Актуальність теми магістерського дослідження.</w:t>
      </w:r>
      <w:r w:rsidRPr="00946B3D">
        <w:rPr>
          <w:rFonts w:ascii="Times New Roman" w:eastAsia="Times New Roman" w:hAnsi="Times New Roman" w:cs="Times New Roman"/>
          <w:sz w:val="28"/>
          <w:szCs w:val="28"/>
          <w:lang w:eastAsia="ru-RU"/>
        </w:rPr>
        <w:t xml:space="preserve"> Статтею 1 Конституції нашої держави визначено, що Україна є суверенна і незалежна, демократична, соціальна, правова держава. Згідно із загальноприйнятою у вітчизняній правовій науці точкою зору, держава – це організація політичної влади у суспільстві, яка забезпечує безпеку суспільства, а також здійснює управління загальносуспільними справами. Її властивостями наявність певного апарату управління та примусу (публічна влада), визначеної території, на яку поширюються її суверенітет, та певних зовнішніх атрибутів держави.</w:t>
      </w:r>
    </w:p>
    <w:p w:rsidR="00946B3D" w:rsidRPr="00946B3D" w:rsidRDefault="00946B3D" w:rsidP="00946B3D">
      <w:pPr>
        <w:spacing w:after="0" w:line="360" w:lineRule="auto"/>
        <w:ind w:firstLine="680"/>
        <w:jc w:val="both"/>
        <w:rPr>
          <w:rFonts w:ascii="Times New Roman" w:eastAsia="Times New Roman" w:hAnsi="Times New Roman" w:cs="Times New Roman"/>
          <w:sz w:val="28"/>
          <w:szCs w:val="28"/>
          <w:lang w:eastAsia="ru-RU"/>
        </w:rPr>
      </w:pPr>
      <w:r w:rsidRPr="00946B3D">
        <w:rPr>
          <w:rFonts w:ascii="Times New Roman" w:eastAsia="Times New Roman" w:hAnsi="Times New Roman" w:cs="Times New Roman"/>
          <w:sz w:val="28"/>
          <w:szCs w:val="28"/>
          <w:lang w:eastAsia="ru-RU"/>
        </w:rPr>
        <w:t>У тому разі держава має і певні основні напрями своєї діяльності, що розкривають її соціальну сутність та призначення у суспільстві. Зазначені напрями є функціями держави. На нашу думку, серед останніх повинна бути виділена окрема функція – забезпечення державної безпеки. Означене випливає, зокрема, зі змісту ч.3 ст. 17 Конституції. Отже, Основним Законом фактично визначено наявність певної функції держави, що покладається на відповідні державні органи.</w:t>
      </w:r>
    </w:p>
    <w:p w:rsidR="00946B3D" w:rsidRPr="00946B3D" w:rsidRDefault="00946B3D" w:rsidP="00946B3D">
      <w:pPr>
        <w:spacing w:after="0" w:line="360" w:lineRule="auto"/>
        <w:ind w:firstLine="680"/>
        <w:jc w:val="both"/>
        <w:rPr>
          <w:rFonts w:ascii="Times New Roman" w:eastAsia="Times New Roman" w:hAnsi="Times New Roman" w:cs="Times New Roman"/>
          <w:sz w:val="28"/>
          <w:szCs w:val="28"/>
          <w:lang w:eastAsia="ru-RU"/>
        </w:rPr>
      </w:pPr>
      <w:r w:rsidRPr="00946B3D">
        <w:rPr>
          <w:rFonts w:ascii="Times New Roman" w:eastAsia="Times New Roman" w:hAnsi="Times New Roman" w:cs="Times New Roman"/>
          <w:sz w:val="28"/>
          <w:szCs w:val="28"/>
          <w:lang w:eastAsia="ru-RU"/>
        </w:rPr>
        <w:t xml:space="preserve">У той же час виникає необхідність у чіткому визначенні місця забезпечення державної безпеки у системі функції держави – України. Крім цього, потрібно також виробити науково обґрунтоване визначення змісту даної функції держави, як поняття сучасної правової науки як діяльності відповідних органів державного апарату з її виконання. </w:t>
      </w:r>
    </w:p>
    <w:p w:rsidR="00946B3D" w:rsidRPr="00946B3D" w:rsidRDefault="00946B3D" w:rsidP="00946B3D">
      <w:pPr>
        <w:autoSpaceDE w:val="0"/>
        <w:autoSpaceDN w:val="0"/>
        <w:adjustRightInd w:val="0"/>
        <w:spacing w:after="0" w:line="360" w:lineRule="auto"/>
        <w:ind w:firstLine="709"/>
        <w:jc w:val="both"/>
        <w:rPr>
          <w:rFonts w:ascii="Times New Roman" w:eastAsia="Calibri" w:hAnsi="Times New Roman" w:cs="Times New Roman"/>
          <w:color w:val="000000"/>
          <w:sz w:val="28"/>
          <w:szCs w:val="28"/>
        </w:rPr>
      </w:pPr>
      <w:r w:rsidRPr="00946B3D">
        <w:rPr>
          <w:rFonts w:ascii="Times New Roman" w:eastAsia="Calibri" w:hAnsi="Times New Roman" w:cs="Times New Roman"/>
          <w:b/>
          <w:bCs/>
          <w:color w:val="000000"/>
          <w:sz w:val="28"/>
          <w:szCs w:val="28"/>
        </w:rPr>
        <w:t xml:space="preserve">Науковою розробленістю дипломної роботи </w:t>
      </w:r>
      <w:r w:rsidRPr="00946B3D">
        <w:rPr>
          <w:rFonts w:ascii="Times New Roman" w:eastAsia="Calibri" w:hAnsi="Times New Roman" w:cs="Times New Roman"/>
          <w:color w:val="000000"/>
          <w:sz w:val="28"/>
          <w:szCs w:val="28"/>
        </w:rPr>
        <w:t xml:space="preserve">стали праці вітчизняних та сучасних вчених, які досліджували проблематику корумпованості нашої держави, а також які у своїх роботах винаходили шляхи подолання даної проблеми. Такими вченими є : Г. О. Ульянова ; В. М. </w:t>
      </w:r>
      <w:proofErr w:type="spellStart"/>
      <w:r w:rsidRPr="00946B3D">
        <w:rPr>
          <w:rFonts w:ascii="Times New Roman" w:eastAsia="Calibri" w:hAnsi="Times New Roman" w:cs="Times New Roman"/>
          <w:color w:val="000000"/>
          <w:sz w:val="28"/>
          <w:szCs w:val="28"/>
        </w:rPr>
        <w:t>Дрьомін</w:t>
      </w:r>
      <w:proofErr w:type="spellEnd"/>
      <w:r w:rsidRPr="00946B3D">
        <w:rPr>
          <w:rFonts w:ascii="Times New Roman" w:eastAsia="Calibri" w:hAnsi="Times New Roman" w:cs="Times New Roman"/>
          <w:color w:val="000000"/>
          <w:sz w:val="28"/>
          <w:szCs w:val="28"/>
        </w:rPr>
        <w:t xml:space="preserve">; Є. Л. </w:t>
      </w:r>
      <w:proofErr w:type="spellStart"/>
      <w:r w:rsidRPr="00946B3D">
        <w:rPr>
          <w:rFonts w:ascii="Times New Roman" w:eastAsia="Calibri" w:hAnsi="Times New Roman" w:cs="Times New Roman"/>
          <w:color w:val="000000"/>
          <w:sz w:val="28"/>
          <w:szCs w:val="28"/>
        </w:rPr>
        <w:t>Стрельцов</w:t>
      </w:r>
      <w:proofErr w:type="spellEnd"/>
      <w:r w:rsidRPr="00946B3D">
        <w:rPr>
          <w:rFonts w:ascii="Times New Roman" w:eastAsia="Calibri" w:hAnsi="Times New Roman" w:cs="Times New Roman"/>
          <w:color w:val="000000"/>
          <w:sz w:val="28"/>
          <w:szCs w:val="28"/>
        </w:rPr>
        <w:t xml:space="preserve">; В. В. </w:t>
      </w:r>
      <w:proofErr w:type="spellStart"/>
      <w:r w:rsidRPr="00946B3D">
        <w:rPr>
          <w:rFonts w:ascii="Times New Roman" w:eastAsia="Calibri" w:hAnsi="Times New Roman" w:cs="Times New Roman"/>
          <w:color w:val="000000"/>
          <w:sz w:val="28"/>
          <w:szCs w:val="28"/>
        </w:rPr>
        <w:t>Тіщенко</w:t>
      </w:r>
      <w:proofErr w:type="spellEnd"/>
      <w:r w:rsidRPr="00946B3D">
        <w:rPr>
          <w:rFonts w:ascii="Times New Roman" w:eastAsia="Calibri" w:hAnsi="Times New Roman" w:cs="Times New Roman"/>
          <w:color w:val="000000"/>
          <w:sz w:val="28"/>
          <w:szCs w:val="28"/>
        </w:rPr>
        <w:t xml:space="preserve">; Н. М. </w:t>
      </w:r>
      <w:proofErr w:type="spellStart"/>
      <w:r w:rsidRPr="00946B3D">
        <w:rPr>
          <w:rFonts w:ascii="Times New Roman" w:eastAsia="Calibri" w:hAnsi="Times New Roman" w:cs="Times New Roman"/>
          <w:color w:val="000000"/>
          <w:sz w:val="28"/>
          <w:szCs w:val="28"/>
        </w:rPr>
        <w:t>Бакаянова</w:t>
      </w:r>
      <w:proofErr w:type="spellEnd"/>
      <w:r w:rsidRPr="00946B3D">
        <w:rPr>
          <w:rFonts w:ascii="Times New Roman" w:eastAsia="Calibri" w:hAnsi="Times New Roman" w:cs="Times New Roman"/>
          <w:color w:val="000000"/>
          <w:sz w:val="28"/>
          <w:szCs w:val="28"/>
        </w:rPr>
        <w:t xml:space="preserve">; І. В. </w:t>
      </w:r>
      <w:proofErr w:type="spellStart"/>
      <w:r w:rsidRPr="00946B3D">
        <w:rPr>
          <w:rFonts w:ascii="Times New Roman" w:eastAsia="Calibri" w:hAnsi="Times New Roman" w:cs="Times New Roman"/>
          <w:color w:val="000000"/>
          <w:sz w:val="28"/>
          <w:szCs w:val="28"/>
        </w:rPr>
        <w:t>Гловюк</w:t>
      </w:r>
      <w:proofErr w:type="spellEnd"/>
      <w:r w:rsidRPr="00946B3D">
        <w:rPr>
          <w:rFonts w:ascii="Times New Roman" w:eastAsia="Calibri" w:hAnsi="Times New Roman" w:cs="Times New Roman"/>
          <w:color w:val="000000"/>
          <w:sz w:val="28"/>
          <w:szCs w:val="28"/>
        </w:rPr>
        <w:t xml:space="preserve">; І.І. Кучерів; А.В. </w:t>
      </w:r>
      <w:proofErr w:type="spellStart"/>
      <w:r w:rsidRPr="00946B3D">
        <w:rPr>
          <w:rFonts w:ascii="Times New Roman" w:eastAsia="Calibri" w:hAnsi="Times New Roman" w:cs="Times New Roman"/>
          <w:color w:val="000000"/>
          <w:sz w:val="28"/>
          <w:szCs w:val="28"/>
        </w:rPr>
        <w:t>Войціховський</w:t>
      </w:r>
      <w:proofErr w:type="spellEnd"/>
      <w:r w:rsidRPr="00946B3D">
        <w:rPr>
          <w:rFonts w:ascii="Times New Roman" w:eastAsia="Calibri" w:hAnsi="Times New Roman" w:cs="Times New Roman"/>
          <w:color w:val="000000"/>
          <w:sz w:val="28"/>
          <w:szCs w:val="28"/>
        </w:rPr>
        <w:t xml:space="preserve">; Н.Р. </w:t>
      </w:r>
      <w:proofErr w:type="spellStart"/>
      <w:r w:rsidRPr="00946B3D">
        <w:rPr>
          <w:rFonts w:ascii="Times New Roman" w:eastAsia="Calibri" w:hAnsi="Times New Roman" w:cs="Times New Roman"/>
          <w:color w:val="000000"/>
          <w:sz w:val="28"/>
          <w:szCs w:val="28"/>
        </w:rPr>
        <w:t>Носевич</w:t>
      </w:r>
      <w:proofErr w:type="spellEnd"/>
      <w:r w:rsidRPr="00946B3D">
        <w:rPr>
          <w:rFonts w:ascii="Times New Roman" w:eastAsia="Calibri" w:hAnsi="Times New Roman" w:cs="Times New Roman"/>
          <w:color w:val="000000"/>
          <w:sz w:val="28"/>
          <w:szCs w:val="28"/>
        </w:rPr>
        <w:t xml:space="preserve">; Є.Д. Скулиш; А.А Шульгіна; </w:t>
      </w:r>
      <w:proofErr w:type="spellStart"/>
      <w:r w:rsidRPr="00946B3D">
        <w:rPr>
          <w:rFonts w:ascii="Times New Roman" w:eastAsia="Calibri" w:hAnsi="Times New Roman" w:cs="Times New Roman"/>
          <w:color w:val="000000"/>
          <w:sz w:val="28"/>
          <w:szCs w:val="28"/>
        </w:rPr>
        <w:t>А.Нахмедова</w:t>
      </w:r>
      <w:proofErr w:type="spellEnd"/>
      <w:r w:rsidRPr="00946B3D">
        <w:rPr>
          <w:rFonts w:ascii="Times New Roman" w:eastAsia="Calibri" w:hAnsi="Times New Roman" w:cs="Times New Roman"/>
          <w:color w:val="000000"/>
          <w:sz w:val="28"/>
          <w:szCs w:val="28"/>
        </w:rPr>
        <w:t xml:space="preserve">; </w:t>
      </w:r>
      <w:proofErr w:type="spellStart"/>
      <w:r w:rsidRPr="00946B3D">
        <w:rPr>
          <w:rFonts w:ascii="Times New Roman" w:eastAsia="Calibri" w:hAnsi="Times New Roman" w:cs="Times New Roman"/>
          <w:color w:val="000000"/>
          <w:sz w:val="28"/>
          <w:szCs w:val="28"/>
        </w:rPr>
        <w:t>І.Павич</w:t>
      </w:r>
      <w:proofErr w:type="spellEnd"/>
      <w:r w:rsidRPr="00946B3D">
        <w:rPr>
          <w:rFonts w:ascii="Times New Roman" w:eastAsia="Calibri" w:hAnsi="Times New Roman" w:cs="Times New Roman"/>
          <w:color w:val="000000"/>
          <w:sz w:val="28"/>
          <w:szCs w:val="28"/>
        </w:rPr>
        <w:t xml:space="preserve">; Б.В. </w:t>
      </w:r>
      <w:proofErr w:type="spellStart"/>
      <w:r w:rsidRPr="00946B3D">
        <w:rPr>
          <w:rFonts w:ascii="Times New Roman" w:eastAsia="Calibri" w:hAnsi="Times New Roman" w:cs="Times New Roman"/>
          <w:color w:val="000000"/>
          <w:sz w:val="28"/>
          <w:szCs w:val="28"/>
        </w:rPr>
        <w:t>Деревянко</w:t>
      </w:r>
      <w:proofErr w:type="spellEnd"/>
      <w:r w:rsidRPr="00946B3D">
        <w:rPr>
          <w:rFonts w:ascii="Times New Roman" w:eastAsia="Calibri" w:hAnsi="Times New Roman" w:cs="Times New Roman"/>
          <w:color w:val="000000"/>
          <w:sz w:val="28"/>
          <w:szCs w:val="28"/>
        </w:rPr>
        <w:t xml:space="preserve">; М.С. </w:t>
      </w:r>
      <w:proofErr w:type="spellStart"/>
      <w:r w:rsidRPr="00946B3D">
        <w:rPr>
          <w:rFonts w:ascii="Times New Roman" w:eastAsia="Calibri" w:hAnsi="Times New Roman" w:cs="Times New Roman"/>
          <w:color w:val="000000"/>
          <w:sz w:val="28"/>
          <w:szCs w:val="28"/>
        </w:rPr>
        <w:t>Моісєєв</w:t>
      </w:r>
      <w:proofErr w:type="spellEnd"/>
      <w:r w:rsidRPr="00946B3D">
        <w:rPr>
          <w:rFonts w:ascii="Times New Roman" w:eastAsia="Calibri" w:hAnsi="Times New Roman" w:cs="Times New Roman"/>
          <w:color w:val="000000"/>
          <w:sz w:val="28"/>
          <w:szCs w:val="28"/>
        </w:rPr>
        <w:t xml:space="preserve">; И.С. Маслов; А.А. Слинько; Л.С. Лещенко; Л.А. Аркуша та ін. В їхніх роботах висвітлені окремі питання проблематики становлення та функціонування СБУ, які не були урегульовані законодавцем </w:t>
      </w:r>
      <w:r w:rsidRPr="00946B3D">
        <w:rPr>
          <w:rFonts w:ascii="Times New Roman" w:eastAsia="Calibri" w:hAnsi="Times New Roman" w:cs="Times New Roman"/>
          <w:color w:val="000000"/>
          <w:sz w:val="28"/>
          <w:szCs w:val="28"/>
        </w:rPr>
        <w:lastRenderedPageBreak/>
        <w:t>при розробці Закону України «Про Службу безпеки України», а також дискусійні питання щодо організації роботи бюро а також його взаємодії з іншими правоохоронними органами.</w:t>
      </w:r>
    </w:p>
    <w:p w:rsidR="00946B3D" w:rsidRPr="00946B3D" w:rsidRDefault="00946B3D" w:rsidP="00946B3D">
      <w:pPr>
        <w:spacing w:after="0" w:line="360" w:lineRule="auto"/>
        <w:ind w:firstLine="680"/>
        <w:jc w:val="both"/>
        <w:rPr>
          <w:rFonts w:ascii="Times New Roman" w:eastAsia="Times New Roman" w:hAnsi="Times New Roman" w:cs="Times New Roman"/>
          <w:sz w:val="28"/>
          <w:szCs w:val="28"/>
          <w:lang w:eastAsia="ru-RU"/>
        </w:rPr>
      </w:pPr>
      <w:r w:rsidRPr="00946B3D">
        <w:rPr>
          <w:rFonts w:ascii="Times New Roman" w:eastAsia="Times New Roman" w:hAnsi="Times New Roman" w:cs="Times New Roman"/>
          <w:sz w:val="28"/>
          <w:szCs w:val="28"/>
          <w:lang w:eastAsia="ru-RU"/>
        </w:rPr>
        <w:t xml:space="preserve">Отже, як вбачається з аналізу наукових джерел, забезпечення державної безпеки фактично розумілось науковцями у значенні запобігання і припинення підривної діяльності противника. При цьому остання розумілась надто широко. Фактично до неї належала уся діяльність як інших держав у особі їх органів, так і недержавних суб’єктів, що не була безпосередньо пов’язана зі збройним нападом. До підривної належала як </w:t>
      </w:r>
      <w:proofErr w:type="spellStart"/>
      <w:r w:rsidRPr="00946B3D">
        <w:rPr>
          <w:rFonts w:ascii="Times New Roman" w:eastAsia="Times New Roman" w:hAnsi="Times New Roman" w:cs="Times New Roman"/>
          <w:sz w:val="28"/>
          <w:szCs w:val="28"/>
          <w:lang w:eastAsia="ru-RU"/>
        </w:rPr>
        <w:t>розвідувально</w:t>
      </w:r>
      <w:proofErr w:type="spellEnd"/>
      <w:r w:rsidRPr="00946B3D">
        <w:rPr>
          <w:rFonts w:ascii="Times New Roman" w:eastAsia="Times New Roman" w:hAnsi="Times New Roman" w:cs="Times New Roman"/>
          <w:sz w:val="28"/>
          <w:szCs w:val="28"/>
          <w:lang w:eastAsia="ru-RU"/>
        </w:rPr>
        <w:t>-підривна діяльність іноземних спеціальних служб (збирання інформації на шкоду інтересам СРСР), так і діяльність з проведення диверсій, саботажу у промисловості та на транспорті, терористичні акти тощо. З огляду на панування в СРСР лише однієї ідеології, уся діяльність пов’язана з її критикою (починаючи від цілеспрямованої пропагандистської кампанії державних органів інших країн і закінчуючи агітаційною діяльністю окремих громадян безпосередньо у державі) автоматично розглядалась як підривна. Зазначене вище дозволяє констатувати, що забезпечення державної безпеки було віднесено насамперед до зовнішніх функцій держави.</w:t>
      </w:r>
    </w:p>
    <w:p w:rsidR="00946B3D" w:rsidRPr="00946B3D" w:rsidRDefault="00946B3D" w:rsidP="00946B3D">
      <w:pPr>
        <w:spacing w:after="0" w:line="360" w:lineRule="auto"/>
        <w:ind w:firstLine="680"/>
        <w:jc w:val="both"/>
        <w:rPr>
          <w:rFonts w:ascii="Times New Roman" w:eastAsia="Times New Roman" w:hAnsi="Times New Roman" w:cs="Times New Roman"/>
          <w:sz w:val="28"/>
          <w:szCs w:val="28"/>
          <w:lang w:eastAsia="ru-RU"/>
        </w:rPr>
      </w:pPr>
      <w:r w:rsidRPr="00946B3D">
        <w:rPr>
          <w:rFonts w:ascii="Times New Roman" w:eastAsia="Times New Roman" w:hAnsi="Times New Roman" w:cs="Times New Roman"/>
          <w:sz w:val="28"/>
          <w:szCs w:val="28"/>
          <w:lang w:eastAsia="ru-RU"/>
        </w:rPr>
        <w:t>Характер і особливості існування нації в умовах поширення загроз, зростання конкуренції у багатьох сферах  соціальної активності, розвиток науки і техніки, змін, що відбуваються у процесах інформатизації суспільства, обумовлюють необхідність приділення постійної уваги захисту національного суверенітету, ресурсу, в тому числі і засобами системи державної таємниці. Інформаційний суверенітет України є складовою її державного суверенітету, механізму забезпечення верховенства, самостійності, повноти і неподільності влади у мережах її території, незалежності та рівноправності у зовнішніх зносинах.</w:t>
      </w:r>
    </w:p>
    <w:p w:rsidR="00946B3D" w:rsidRPr="00946B3D" w:rsidRDefault="00946B3D" w:rsidP="00946B3D">
      <w:pPr>
        <w:spacing w:after="0" w:line="360" w:lineRule="auto"/>
        <w:ind w:firstLine="680"/>
        <w:jc w:val="both"/>
        <w:rPr>
          <w:rFonts w:ascii="Times New Roman" w:eastAsia="Times New Roman" w:hAnsi="Times New Roman" w:cs="Times New Roman"/>
          <w:sz w:val="28"/>
          <w:szCs w:val="28"/>
          <w:lang w:eastAsia="ru-RU"/>
        </w:rPr>
      </w:pPr>
      <w:r w:rsidRPr="00946B3D">
        <w:rPr>
          <w:rFonts w:ascii="Times New Roman" w:eastAsia="Times New Roman" w:hAnsi="Times New Roman" w:cs="Times New Roman"/>
          <w:sz w:val="28"/>
          <w:szCs w:val="28"/>
          <w:lang w:eastAsia="ru-RU"/>
        </w:rPr>
        <w:t xml:space="preserve">Інтеграція  у інформаційній сфері є ознакою цивілізованості нації, водночас вона накладає обов’язки створення систем протидії зростаючим різноплановим загрозам. Спираючись на положення законів України «Про основи національної безпеки України», «Про державну таємницю», є всі </w:t>
      </w:r>
      <w:r w:rsidRPr="00946B3D">
        <w:rPr>
          <w:rFonts w:ascii="Times New Roman" w:eastAsia="Times New Roman" w:hAnsi="Times New Roman" w:cs="Times New Roman"/>
          <w:sz w:val="28"/>
          <w:szCs w:val="28"/>
          <w:lang w:eastAsia="ru-RU"/>
        </w:rPr>
        <w:lastRenderedPageBreak/>
        <w:t>підстави для розгляду державної таємниці  у аспекті  загальної системи забезпечення національних інтересів від зовнішніх і внутрішніх загроз.</w:t>
      </w:r>
    </w:p>
    <w:p w:rsidR="00946B3D" w:rsidRPr="00946B3D" w:rsidRDefault="00946B3D" w:rsidP="00946B3D">
      <w:pPr>
        <w:spacing w:after="0" w:line="360" w:lineRule="auto"/>
        <w:ind w:firstLine="680"/>
        <w:jc w:val="both"/>
        <w:rPr>
          <w:rFonts w:ascii="Times New Roman" w:eastAsia="Times New Roman" w:hAnsi="Times New Roman" w:cs="Times New Roman"/>
          <w:sz w:val="28"/>
          <w:szCs w:val="28"/>
          <w:lang w:eastAsia="ru-RU"/>
        </w:rPr>
      </w:pPr>
      <w:r w:rsidRPr="00946B3D">
        <w:rPr>
          <w:rFonts w:ascii="Times New Roman" w:eastAsia="Times New Roman" w:hAnsi="Times New Roman" w:cs="Times New Roman"/>
          <w:sz w:val="28"/>
          <w:szCs w:val="28"/>
          <w:lang w:eastAsia="ru-RU"/>
        </w:rPr>
        <w:t>На сьогодні визначення забезпечення державної безпеки, як однієї з функцій держави, залишається практично поза увагою правової науки. У той же час забезпечення власної безпеки є надзвичайно важливим для будь-якої системи, у тому числі й держави.</w:t>
      </w:r>
    </w:p>
    <w:p w:rsidR="00946B3D" w:rsidRPr="00946B3D" w:rsidRDefault="00946B3D" w:rsidP="00946B3D">
      <w:pPr>
        <w:suppressAutoHyphens/>
        <w:spacing w:after="0" w:line="360" w:lineRule="auto"/>
        <w:ind w:firstLine="709"/>
        <w:jc w:val="both"/>
        <w:rPr>
          <w:rFonts w:ascii="Times New Roman" w:eastAsia="Calibri" w:hAnsi="Times New Roman" w:cs="Times New Roman"/>
          <w:color w:val="000000"/>
          <w:kern w:val="2"/>
          <w:sz w:val="28"/>
          <w:szCs w:val="28"/>
          <w:lang w:eastAsia="ar-SA"/>
        </w:rPr>
      </w:pPr>
      <w:r w:rsidRPr="00946B3D">
        <w:rPr>
          <w:rFonts w:ascii="Times New Roman" w:eastAsia="Calibri" w:hAnsi="Times New Roman" w:cs="Times New Roman"/>
          <w:b/>
          <w:color w:val="000000"/>
          <w:kern w:val="2"/>
          <w:sz w:val="28"/>
          <w:szCs w:val="28"/>
          <w:lang w:eastAsia="ar-SA"/>
        </w:rPr>
        <w:t>Мета і задачі  магістерського дослідження</w:t>
      </w:r>
      <w:r w:rsidRPr="00946B3D">
        <w:rPr>
          <w:rFonts w:ascii="Times New Roman" w:eastAsia="Calibri" w:hAnsi="Times New Roman" w:cs="Times New Roman"/>
          <w:color w:val="000000"/>
          <w:kern w:val="2"/>
          <w:sz w:val="28"/>
          <w:szCs w:val="28"/>
          <w:lang w:eastAsia="ar-SA"/>
        </w:rPr>
        <w:t>. Основною метою магістерської роботи є визначення найбільш значущих теоретичних і практичних особливостей та проблем, які стосуються р</w:t>
      </w:r>
      <w:r w:rsidRPr="00946B3D">
        <w:rPr>
          <w:rFonts w:ascii="Times New Roman" w:eastAsia="Calibri" w:hAnsi="Times New Roman" w:cs="Times New Roman"/>
          <w:kern w:val="2"/>
          <w:sz w:val="28"/>
          <w:szCs w:val="28"/>
          <w:lang w:eastAsia="ar-SA"/>
        </w:rPr>
        <w:t>еформування компетенції та організації діяльності Служби безпеки України на сучасному етапі</w:t>
      </w:r>
      <w:r w:rsidRPr="00946B3D">
        <w:rPr>
          <w:rFonts w:ascii="Times New Roman" w:eastAsia="Calibri" w:hAnsi="Times New Roman" w:cs="Times New Roman"/>
          <w:color w:val="000000"/>
          <w:kern w:val="2"/>
          <w:sz w:val="28"/>
          <w:szCs w:val="28"/>
          <w:lang w:eastAsia="ar-SA"/>
        </w:rPr>
        <w:t xml:space="preserve">. Для того, щоб реалізувати поставлену мету необхідно вирішити такі задачі: </w:t>
      </w:r>
    </w:p>
    <w:p w:rsidR="00946B3D" w:rsidRPr="00946B3D" w:rsidRDefault="00946B3D" w:rsidP="00946B3D">
      <w:pPr>
        <w:numPr>
          <w:ilvl w:val="1"/>
          <w:numId w:val="2"/>
        </w:numPr>
        <w:suppressAutoHyphens/>
        <w:spacing w:after="0"/>
        <w:ind w:firstLine="709"/>
        <w:jc w:val="both"/>
        <w:rPr>
          <w:rFonts w:ascii="Times New Roman" w:eastAsia="Calibri" w:hAnsi="Times New Roman" w:cs="Times New Roman"/>
          <w:color w:val="000000"/>
          <w:kern w:val="2"/>
          <w:sz w:val="28"/>
          <w:szCs w:val="28"/>
          <w:lang w:eastAsia="ar-SA"/>
        </w:rPr>
      </w:pPr>
      <w:r w:rsidRPr="00946B3D">
        <w:rPr>
          <w:rFonts w:ascii="Times New Roman" w:eastAsia="Calibri" w:hAnsi="Times New Roman" w:cs="Times New Roman"/>
          <w:color w:val="000000"/>
          <w:kern w:val="2"/>
          <w:sz w:val="28"/>
          <w:szCs w:val="28"/>
          <w:lang w:eastAsia="ar-SA"/>
        </w:rPr>
        <w:t xml:space="preserve">проаналізувати місце та роль </w:t>
      </w:r>
      <w:r w:rsidRPr="00946B3D">
        <w:rPr>
          <w:rFonts w:ascii="Times New Roman" w:eastAsia="Calibri" w:hAnsi="Times New Roman" w:cs="Times New Roman"/>
          <w:kern w:val="2"/>
          <w:sz w:val="28"/>
          <w:szCs w:val="28"/>
          <w:lang w:eastAsia="ar-SA"/>
        </w:rPr>
        <w:t>Служби безпеки України</w:t>
      </w:r>
      <w:r w:rsidRPr="00946B3D">
        <w:rPr>
          <w:rFonts w:ascii="Times New Roman" w:eastAsia="Calibri" w:hAnsi="Times New Roman" w:cs="Times New Roman"/>
          <w:color w:val="000000"/>
          <w:kern w:val="2"/>
          <w:sz w:val="28"/>
          <w:szCs w:val="28"/>
          <w:lang w:eastAsia="ar-SA"/>
        </w:rPr>
        <w:t xml:space="preserve"> в правоохоронному механізмі держави;</w:t>
      </w:r>
    </w:p>
    <w:p w:rsidR="00946B3D" w:rsidRPr="00946B3D" w:rsidRDefault="00946B3D" w:rsidP="00946B3D">
      <w:pPr>
        <w:numPr>
          <w:ilvl w:val="1"/>
          <w:numId w:val="2"/>
        </w:numPr>
        <w:suppressAutoHyphens/>
        <w:spacing w:after="0"/>
        <w:ind w:firstLine="709"/>
        <w:jc w:val="both"/>
        <w:rPr>
          <w:rFonts w:ascii="Times New Roman" w:eastAsia="Calibri" w:hAnsi="Times New Roman" w:cs="Times New Roman"/>
          <w:color w:val="000000"/>
          <w:kern w:val="2"/>
          <w:sz w:val="28"/>
          <w:szCs w:val="28"/>
          <w:lang w:eastAsia="ar-SA"/>
        </w:rPr>
      </w:pPr>
      <w:r w:rsidRPr="00946B3D">
        <w:rPr>
          <w:rFonts w:ascii="Times New Roman" w:eastAsia="Calibri" w:hAnsi="Times New Roman" w:cs="Times New Roman"/>
          <w:color w:val="000000"/>
          <w:kern w:val="2"/>
          <w:sz w:val="28"/>
          <w:szCs w:val="28"/>
          <w:lang w:eastAsia="ar-SA"/>
        </w:rPr>
        <w:t xml:space="preserve">з’ясувати стосунки між правоохоронними органами та </w:t>
      </w:r>
      <w:r w:rsidRPr="00946B3D">
        <w:rPr>
          <w:rFonts w:ascii="Times New Roman" w:eastAsia="Calibri" w:hAnsi="Times New Roman" w:cs="Times New Roman"/>
          <w:kern w:val="2"/>
          <w:sz w:val="28"/>
          <w:szCs w:val="28"/>
          <w:lang w:eastAsia="ar-SA"/>
        </w:rPr>
        <w:t>Службою безпеки України</w:t>
      </w:r>
      <w:r w:rsidRPr="00946B3D">
        <w:rPr>
          <w:rFonts w:ascii="Times New Roman" w:eastAsia="Calibri" w:hAnsi="Times New Roman" w:cs="Times New Roman"/>
          <w:color w:val="000000"/>
          <w:kern w:val="2"/>
          <w:sz w:val="28"/>
          <w:szCs w:val="28"/>
          <w:lang w:eastAsia="ar-SA"/>
        </w:rPr>
        <w:t>;</w:t>
      </w:r>
    </w:p>
    <w:p w:rsidR="00946B3D" w:rsidRPr="00946B3D" w:rsidRDefault="00946B3D" w:rsidP="00946B3D">
      <w:pPr>
        <w:numPr>
          <w:ilvl w:val="1"/>
          <w:numId w:val="2"/>
        </w:numPr>
        <w:suppressAutoHyphens/>
        <w:spacing w:after="0"/>
        <w:ind w:firstLine="709"/>
        <w:jc w:val="both"/>
        <w:rPr>
          <w:rFonts w:ascii="Times New Roman" w:eastAsia="Calibri" w:hAnsi="Times New Roman" w:cs="Times New Roman"/>
          <w:color w:val="000000"/>
          <w:kern w:val="2"/>
          <w:sz w:val="28"/>
          <w:szCs w:val="28"/>
          <w:lang w:eastAsia="ar-SA"/>
        </w:rPr>
      </w:pPr>
      <w:r w:rsidRPr="00946B3D">
        <w:rPr>
          <w:rFonts w:ascii="Times New Roman" w:eastAsia="Calibri" w:hAnsi="Times New Roman" w:cs="Times New Roman"/>
          <w:color w:val="000000"/>
          <w:kern w:val="2"/>
          <w:sz w:val="28"/>
          <w:szCs w:val="28"/>
          <w:lang w:eastAsia="ar-SA"/>
        </w:rPr>
        <w:t xml:space="preserve">систематизувати повноваження </w:t>
      </w:r>
      <w:r w:rsidRPr="00946B3D">
        <w:rPr>
          <w:rFonts w:ascii="Times New Roman" w:eastAsia="Calibri" w:hAnsi="Times New Roman" w:cs="Times New Roman"/>
          <w:kern w:val="2"/>
          <w:sz w:val="28"/>
          <w:szCs w:val="28"/>
          <w:lang w:eastAsia="ar-SA"/>
        </w:rPr>
        <w:t>Служби безпеки України</w:t>
      </w:r>
      <w:r w:rsidRPr="00946B3D">
        <w:rPr>
          <w:rFonts w:ascii="Times New Roman" w:eastAsia="Calibri" w:hAnsi="Times New Roman" w:cs="Times New Roman"/>
          <w:color w:val="000000"/>
          <w:kern w:val="2"/>
          <w:sz w:val="28"/>
          <w:szCs w:val="28"/>
          <w:lang w:eastAsia="ar-SA"/>
        </w:rPr>
        <w:t xml:space="preserve">; </w:t>
      </w:r>
    </w:p>
    <w:p w:rsidR="00946B3D" w:rsidRPr="00946B3D" w:rsidRDefault="00946B3D" w:rsidP="00946B3D">
      <w:pPr>
        <w:numPr>
          <w:ilvl w:val="1"/>
          <w:numId w:val="2"/>
        </w:numPr>
        <w:suppressAutoHyphens/>
        <w:spacing w:after="0"/>
        <w:ind w:firstLine="709"/>
        <w:jc w:val="both"/>
        <w:rPr>
          <w:rFonts w:ascii="Times New Roman" w:eastAsia="Calibri" w:hAnsi="Times New Roman" w:cs="Times New Roman"/>
          <w:color w:val="000000"/>
          <w:kern w:val="2"/>
          <w:sz w:val="28"/>
          <w:szCs w:val="28"/>
          <w:lang w:eastAsia="ar-SA"/>
        </w:rPr>
      </w:pPr>
      <w:r w:rsidRPr="00946B3D">
        <w:rPr>
          <w:rFonts w:ascii="Times New Roman" w:eastAsia="Calibri" w:hAnsi="Times New Roman" w:cs="Times New Roman"/>
          <w:color w:val="000000"/>
          <w:kern w:val="2"/>
          <w:sz w:val="28"/>
          <w:szCs w:val="28"/>
          <w:lang w:eastAsia="ar-SA"/>
        </w:rPr>
        <w:t xml:space="preserve">визначити поняття, значення, правову природу статусу працівників </w:t>
      </w:r>
      <w:r w:rsidRPr="00946B3D">
        <w:rPr>
          <w:rFonts w:ascii="Times New Roman" w:eastAsia="Calibri" w:hAnsi="Times New Roman" w:cs="Times New Roman"/>
          <w:kern w:val="2"/>
          <w:sz w:val="28"/>
          <w:szCs w:val="28"/>
          <w:lang w:eastAsia="ar-SA"/>
        </w:rPr>
        <w:t>Служби безпеки України</w:t>
      </w:r>
      <w:r w:rsidRPr="00946B3D">
        <w:rPr>
          <w:rFonts w:ascii="Times New Roman" w:eastAsia="Calibri" w:hAnsi="Times New Roman" w:cs="Times New Roman"/>
          <w:color w:val="000000"/>
          <w:kern w:val="2"/>
          <w:sz w:val="28"/>
          <w:szCs w:val="28"/>
          <w:lang w:eastAsia="ar-SA"/>
        </w:rPr>
        <w:t>;</w:t>
      </w:r>
    </w:p>
    <w:p w:rsidR="00946B3D" w:rsidRPr="00946B3D" w:rsidRDefault="00946B3D" w:rsidP="00946B3D">
      <w:pPr>
        <w:numPr>
          <w:ilvl w:val="1"/>
          <w:numId w:val="2"/>
        </w:numPr>
        <w:suppressAutoHyphens/>
        <w:spacing w:after="0"/>
        <w:ind w:firstLine="709"/>
        <w:jc w:val="both"/>
        <w:rPr>
          <w:rFonts w:ascii="Times New Roman" w:eastAsia="Calibri" w:hAnsi="Times New Roman" w:cs="Times New Roman"/>
          <w:color w:val="000000"/>
          <w:kern w:val="2"/>
          <w:sz w:val="28"/>
          <w:szCs w:val="28"/>
          <w:lang w:eastAsia="ar-SA"/>
        </w:rPr>
      </w:pPr>
      <w:r w:rsidRPr="00946B3D">
        <w:rPr>
          <w:rFonts w:ascii="Times New Roman" w:eastAsia="Calibri" w:hAnsi="Times New Roman" w:cs="Times New Roman"/>
          <w:color w:val="000000"/>
          <w:kern w:val="2"/>
          <w:sz w:val="28"/>
          <w:szCs w:val="28"/>
          <w:lang w:eastAsia="ar-SA"/>
        </w:rPr>
        <w:t xml:space="preserve">визначити порядок та умови зайняття вакантних посад у </w:t>
      </w:r>
      <w:r w:rsidRPr="00946B3D">
        <w:rPr>
          <w:rFonts w:ascii="Times New Roman" w:eastAsia="Calibri" w:hAnsi="Times New Roman" w:cs="Times New Roman"/>
          <w:kern w:val="2"/>
          <w:sz w:val="28"/>
          <w:szCs w:val="28"/>
          <w:lang w:eastAsia="ar-SA"/>
        </w:rPr>
        <w:t>Службі безпеки України</w:t>
      </w:r>
      <w:r w:rsidRPr="00946B3D">
        <w:rPr>
          <w:rFonts w:ascii="Times New Roman" w:eastAsia="Calibri" w:hAnsi="Times New Roman" w:cs="Times New Roman"/>
          <w:color w:val="000000"/>
          <w:kern w:val="2"/>
          <w:sz w:val="28"/>
          <w:szCs w:val="28"/>
          <w:lang w:eastAsia="ar-SA"/>
        </w:rPr>
        <w:t>;</w:t>
      </w:r>
    </w:p>
    <w:p w:rsidR="00946B3D" w:rsidRPr="00946B3D" w:rsidRDefault="00946B3D" w:rsidP="00946B3D">
      <w:pPr>
        <w:numPr>
          <w:ilvl w:val="1"/>
          <w:numId w:val="2"/>
        </w:numPr>
        <w:suppressAutoHyphens/>
        <w:spacing w:after="0"/>
        <w:ind w:firstLine="709"/>
        <w:jc w:val="both"/>
        <w:rPr>
          <w:rFonts w:ascii="Times New Roman" w:eastAsia="Calibri" w:hAnsi="Times New Roman" w:cs="Times New Roman"/>
          <w:color w:val="000000"/>
          <w:kern w:val="2"/>
          <w:sz w:val="28"/>
          <w:szCs w:val="28"/>
          <w:lang w:eastAsia="ar-SA"/>
        </w:rPr>
      </w:pPr>
      <w:r w:rsidRPr="00946B3D">
        <w:rPr>
          <w:rFonts w:ascii="Times New Roman" w:eastAsia="Calibri" w:hAnsi="Times New Roman" w:cs="Times New Roman"/>
          <w:color w:val="000000"/>
          <w:kern w:val="2"/>
          <w:sz w:val="28"/>
          <w:szCs w:val="28"/>
          <w:lang w:eastAsia="ar-SA"/>
        </w:rPr>
        <w:t xml:space="preserve">дослідити основні питання правового регулювання та особливості діяльності </w:t>
      </w:r>
      <w:r w:rsidRPr="00946B3D">
        <w:rPr>
          <w:rFonts w:ascii="Times New Roman" w:eastAsia="Calibri" w:hAnsi="Times New Roman" w:cs="Times New Roman"/>
          <w:kern w:val="2"/>
          <w:sz w:val="28"/>
          <w:szCs w:val="28"/>
          <w:lang w:eastAsia="ar-SA"/>
        </w:rPr>
        <w:t>Служби безпеки України</w:t>
      </w:r>
      <w:r w:rsidRPr="00946B3D">
        <w:rPr>
          <w:rFonts w:ascii="Times New Roman" w:eastAsia="Calibri" w:hAnsi="Times New Roman" w:cs="Times New Roman"/>
          <w:color w:val="000000"/>
          <w:kern w:val="2"/>
          <w:sz w:val="28"/>
          <w:szCs w:val="28"/>
          <w:lang w:eastAsia="ar-SA"/>
        </w:rPr>
        <w:t>.</w:t>
      </w:r>
    </w:p>
    <w:p w:rsidR="00946B3D" w:rsidRPr="00946B3D" w:rsidRDefault="00946B3D" w:rsidP="00946B3D">
      <w:pPr>
        <w:suppressAutoHyphens/>
        <w:spacing w:after="0" w:line="360" w:lineRule="auto"/>
        <w:ind w:firstLine="709"/>
        <w:jc w:val="both"/>
        <w:rPr>
          <w:rFonts w:ascii="Times New Roman" w:eastAsia="Calibri" w:hAnsi="Times New Roman" w:cs="Times New Roman"/>
          <w:b/>
          <w:bCs/>
          <w:color w:val="000000"/>
          <w:kern w:val="2"/>
          <w:sz w:val="28"/>
          <w:szCs w:val="28"/>
          <w:lang w:eastAsia="ar-SA"/>
        </w:rPr>
      </w:pPr>
      <w:r w:rsidRPr="00946B3D">
        <w:rPr>
          <w:rFonts w:ascii="Times New Roman" w:eastAsia="Calibri" w:hAnsi="Times New Roman" w:cs="Times New Roman"/>
          <w:b/>
          <w:bCs/>
          <w:color w:val="000000"/>
          <w:kern w:val="2"/>
          <w:sz w:val="28"/>
          <w:szCs w:val="28"/>
          <w:lang w:eastAsia="ar-SA"/>
        </w:rPr>
        <w:t xml:space="preserve">Об’єкт магістерського дослідження </w:t>
      </w:r>
      <w:r w:rsidRPr="00946B3D">
        <w:rPr>
          <w:rFonts w:ascii="Times New Roman" w:eastAsia="Calibri" w:hAnsi="Times New Roman" w:cs="Times New Roman"/>
          <w:i/>
          <w:color w:val="000000"/>
          <w:kern w:val="2"/>
          <w:sz w:val="28"/>
          <w:szCs w:val="28"/>
          <w:lang w:eastAsia="ar-SA"/>
        </w:rPr>
        <w:t>-</w:t>
      </w:r>
      <w:r w:rsidRPr="00946B3D">
        <w:rPr>
          <w:rFonts w:ascii="Times New Roman" w:eastAsia="Calibri" w:hAnsi="Times New Roman" w:cs="Times New Roman"/>
          <w:color w:val="000000"/>
          <w:kern w:val="2"/>
          <w:sz w:val="28"/>
          <w:szCs w:val="28"/>
          <w:lang w:eastAsia="ar-SA"/>
        </w:rPr>
        <w:t xml:space="preserve"> суспільні відносини, що виникають в процесі діяльності </w:t>
      </w:r>
      <w:r w:rsidRPr="00946B3D">
        <w:rPr>
          <w:rFonts w:ascii="Times New Roman" w:eastAsia="Calibri" w:hAnsi="Times New Roman" w:cs="Times New Roman"/>
          <w:kern w:val="2"/>
          <w:sz w:val="28"/>
          <w:szCs w:val="28"/>
          <w:lang w:eastAsia="ar-SA"/>
        </w:rPr>
        <w:t>Служби безпеки України</w:t>
      </w:r>
      <w:r w:rsidRPr="00946B3D">
        <w:rPr>
          <w:rFonts w:ascii="Times New Roman" w:eastAsia="Calibri" w:hAnsi="Times New Roman" w:cs="Times New Roman"/>
          <w:color w:val="000000"/>
          <w:kern w:val="2"/>
          <w:sz w:val="28"/>
          <w:szCs w:val="28"/>
          <w:lang w:eastAsia="ar-SA"/>
        </w:rPr>
        <w:t>.</w:t>
      </w:r>
    </w:p>
    <w:p w:rsidR="00946B3D" w:rsidRPr="00946B3D" w:rsidRDefault="00946B3D" w:rsidP="00946B3D">
      <w:pPr>
        <w:widowControl w:val="0"/>
        <w:autoSpaceDE w:val="0"/>
        <w:autoSpaceDN w:val="0"/>
        <w:adjustRightInd w:val="0"/>
        <w:spacing w:after="0" w:line="360" w:lineRule="auto"/>
        <w:ind w:firstLine="680"/>
        <w:jc w:val="both"/>
        <w:rPr>
          <w:rFonts w:ascii="Times New Roman" w:eastAsia="Times New Roman" w:hAnsi="Times New Roman" w:cs="Times New Roman"/>
          <w:b/>
          <w:bCs/>
          <w:sz w:val="28"/>
          <w:szCs w:val="28"/>
          <w:lang w:eastAsia="ru-RU"/>
        </w:rPr>
      </w:pPr>
      <w:r w:rsidRPr="00946B3D">
        <w:rPr>
          <w:rFonts w:ascii="Times New Roman" w:eastAsia="Times New Roman" w:hAnsi="Times New Roman" w:cs="Times New Roman"/>
          <w:b/>
          <w:bCs/>
          <w:color w:val="000000"/>
          <w:sz w:val="28"/>
          <w:szCs w:val="28"/>
          <w:lang w:eastAsia="ru-RU"/>
        </w:rPr>
        <w:t xml:space="preserve">Предмет магістерського дослідження </w:t>
      </w:r>
      <w:r w:rsidRPr="00946B3D">
        <w:rPr>
          <w:rFonts w:ascii="Times New Roman" w:eastAsia="Times New Roman" w:hAnsi="Times New Roman" w:cs="Times New Roman"/>
          <w:color w:val="000000"/>
          <w:sz w:val="28"/>
          <w:szCs w:val="28"/>
          <w:lang w:eastAsia="ru-RU"/>
        </w:rPr>
        <w:t xml:space="preserve">законодавство України, яке регулює основи діяльності </w:t>
      </w:r>
      <w:r w:rsidRPr="00946B3D">
        <w:rPr>
          <w:rFonts w:ascii="Times New Roman" w:eastAsia="Times New Roman" w:hAnsi="Times New Roman" w:cs="Times New Roman"/>
          <w:sz w:val="28"/>
          <w:szCs w:val="28"/>
          <w:lang w:eastAsia="ru-RU"/>
        </w:rPr>
        <w:t>Служби безпеки України</w:t>
      </w:r>
      <w:r w:rsidRPr="00946B3D">
        <w:rPr>
          <w:rFonts w:ascii="Times New Roman" w:eastAsia="Times New Roman" w:hAnsi="Times New Roman" w:cs="Times New Roman"/>
          <w:color w:val="000000"/>
          <w:sz w:val="28"/>
          <w:szCs w:val="28"/>
          <w:lang w:eastAsia="ru-RU"/>
        </w:rPr>
        <w:t>.</w:t>
      </w:r>
    </w:p>
    <w:p w:rsidR="00946B3D" w:rsidRPr="00946B3D" w:rsidRDefault="00946B3D" w:rsidP="00946B3D">
      <w:pPr>
        <w:suppressAutoHyphens/>
        <w:spacing w:after="0" w:line="360" w:lineRule="auto"/>
        <w:ind w:firstLine="709"/>
        <w:jc w:val="both"/>
        <w:rPr>
          <w:rFonts w:ascii="Times New Roman" w:eastAsia="Calibri" w:hAnsi="Times New Roman" w:cs="Times New Roman"/>
          <w:b/>
          <w:kern w:val="2"/>
          <w:sz w:val="28"/>
          <w:szCs w:val="28"/>
          <w:lang w:eastAsia="ar-SA"/>
        </w:rPr>
      </w:pPr>
      <w:r w:rsidRPr="00946B3D">
        <w:rPr>
          <w:rFonts w:ascii="Times New Roman" w:eastAsia="Calibri" w:hAnsi="Times New Roman" w:cs="Times New Roman"/>
          <w:b/>
          <w:bCs/>
          <w:color w:val="000000"/>
          <w:kern w:val="2"/>
          <w:sz w:val="28"/>
          <w:szCs w:val="28"/>
          <w:lang w:eastAsia="ar-SA"/>
        </w:rPr>
        <w:t xml:space="preserve">Методи магістерського дослідження. </w:t>
      </w:r>
      <w:r w:rsidRPr="00946B3D">
        <w:rPr>
          <w:rFonts w:ascii="Times New Roman" w:eastAsia="Calibri" w:hAnsi="Times New Roman" w:cs="Times New Roman"/>
          <w:color w:val="000000"/>
          <w:kern w:val="2"/>
          <w:sz w:val="28"/>
          <w:szCs w:val="28"/>
          <w:lang w:eastAsia="ar-SA"/>
        </w:rPr>
        <w:t xml:space="preserve">В процесі дослідження даної теми були застосовані не тільки загальнонаукові, а і спеціальні методи пізнання. Завдяки діалектичному методу з’ясовувалась правова сутність правоохоронного органу </w:t>
      </w:r>
      <w:r w:rsidRPr="00946B3D">
        <w:rPr>
          <w:rFonts w:ascii="Times New Roman" w:eastAsia="Calibri" w:hAnsi="Times New Roman" w:cs="Times New Roman"/>
          <w:kern w:val="2"/>
          <w:sz w:val="28"/>
          <w:szCs w:val="28"/>
          <w:lang w:eastAsia="ar-SA"/>
        </w:rPr>
        <w:t>Служби безпеки України</w:t>
      </w:r>
      <w:r w:rsidRPr="00946B3D">
        <w:rPr>
          <w:rFonts w:ascii="Times New Roman" w:eastAsia="Calibri" w:hAnsi="Times New Roman" w:cs="Times New Roman"/>
          <w:color w:val="000000"/>
          <w:kern w:val="2"/>
          <w:sz w:val="28"/>
          <w:szCs w:val="28"/>
          <w:lang w:eastAsia="ar-SA"/>
        </w:rPr>
        <w:t xml:space="preserve">. Застосування системно-структурного методу дозволило визначити систему органів </w:t>
      </w:r>
      <w:r w:rsidRPr="00946B3D">
        <w:rPr>
          <w:rFonts w:ascii="Times New Roman" w:eastAsia="Calibri" w:hAnsi="Times New Roman" w:cs="Times New Roman"/>
          <w:kern w:val="2"/>
          <w:sz w:val="28"/>
          <w:szCs w:val="28"/>
          <w:lang w:eastAsia="ar-SA"/>
        </w:rPr>
        <w:t>Служби безпеки України,</w:t>
      </w:r>
      <w:r w:rsidRPr="00946B3D">
        <w:rPr>
          <w:rFonts w:ascii="Times New Roman" w:eastAsia="Calibri" w:hAnsi="Times New Roman" w:cs="Times New Roman"/>
          <w:color w:val="000000"/>
          <w:kern w:val="2"/>
          <w:sz w:val="28"/>
          <w:szCs w:val="28"/>
          <w:lang w:eastAsia="ar-SA"/>
        </w:rPr>
        <w:t xml:space="preserve"> а також виявити притаманні їм сутнісні ознаки. Формально-логічний метод надав можливість </w:t>
      </w:r>
      <w:r w:rsidRPr="00946B3D">
        <w:rPr>
          <w:rFonts w:ascii="Times New Roman" w:eastAsia="Calibri" w:hAnsi="Times New Roman" w:cs="Times New Roman"/>
          <w:color w:val="000000"/>
          <w:kern w:val="2"/>
          <w:sz w:val="28"/>
          <w:szCs w:val="28"/>
          <w:lang w:eastAsia="ar-SA"/>
        </w:rPr>
        <w:lastRenderedPageBreak/>
        <w:t xml:space="preserve">дослідити порядок та умови зайняття вакантних посад у </w:t>
      </w:r>
      <w:r w:rsidRPr="00946B3D">
        <w:rPr>
          <w:rFonts w:ascii="Times New Roman" w:eastAsia="Calibri" w:hAnsi="Times New Roman" w:cs="Times New Roman"/>
          <w:kern w:val="2"/>
          <w:sz w:val="28"/>
          <w:szCs w:val="28"/>
          <w:lang w:eastAsia="ar-SA"/>
        </w:rPr>
        <w:t>Службі безпеки України</w:t>
      </w:r>
      <w:r w:rsidRPr="00946B3D">
        <w:rPr>
          <w:rFonts w:ascii="Times New Roman" w:eastAsia="Calibri" w:hAnsi="Times New Roman" w:cs="Times New Roman"/>
          <w:color w:val="000000"/>
          <w:kern w:val="2"/>
          <w:sz w:val="28"/>
          <w:szCs w:val="28"/>
          <w:lang w:eastAsia="ar-SA"/>
        </w:rPr>
        <w:t>.</w:t>
      </w:r>
    </w:p>
    <w:p w:rsidR="00946B3D" w:rsidRPr="00946B3D" w:rsidRDefault="00946B3D" w:rsidP="00946B3D">
      <w:pPr>
        <w:spacing w:after="0" w:line="360" w:lineRule="auto"/>
        <w:ind w:firstLine="709"/>
        <w:jc w:val="both"/>
        <w:rPr>
          <w:rFonts w:ascii="Times New Roman" w:eastAsia="Times New Roman" w:hAnsi="Times New Roman" w:cs="Times New Roman"/>
          <w:sz w:val="28"/>
          <w:szCs w:val="28"/>
          <w:lang w:eastAsia="ru-RU"/>
        </w:rPr>
      </w:pPr>
      <w:r w:rsidRPr="00946B3D">
        <w:rPr>
          <w:rFonts w:ascii="Times New Roman" w:eastAsia="Times New Roman" w:hAnsi="Times New Roman" w:cs="Times New Roman"/>
          <w:b/>
          <w:sz w:val="28"/>
          <w:szCs w:val="28"/>
          <w:lang w:eastAsia="ru-RU"/>
        </w:rPr>
        <w:t>Наукова новизна магістерського дослідження. В</w:t>
      </w:r>
      <w:r w:rsidRPr="00946B3D">
        <w:rPr>
          <w:rFonts w:ascii="Times New Roman" w:eastAsia="Times New Roman" w:hAnsi="Times New Roman" w:cs="Times New Roman"/>
          <w:i/>
          <w:iCs/>
          <w:sz w:val="28"/>
          <w:szCs w:val="28"/>
          <w:lang w:eastAsia="ru-RU"/>
        </w:rPr>
        <w:t>наслідок реформи СБУ має стати класичною спецслужбою, яка б відповідала світовим стандартам, та посилитися інституційно: припинити боротися з корупцією та злочинністю, відмовитися від слідства взагалі та дозволити здійснювати його іншим органам, нарешті відкрити декларації публічних службовців та провести демілітаризацію. Врешті, Служба має перетворитися на надпотужний аналітичний центр, сконцентрований на запобіганні загрозам, тому при написанні роботи ми вирішили: </w:t>
      </w:r>
    </w:p>
    <w:p w:rsidR="00946B3D" w:rsidRPr="00946B3D" w:rsidRDefault="00946B3D" w:rsidP="00946B3D">
      <w:pPr>
        <w:numPr>
          <w:ilvl w:val="0"/>
          <w:numId w:val="3"/>
        </w:numPr>
        <w:spacing w:after="0" w:line="360" w:lineRule="auto"/>
        <w:ind w:firstLine="360"/>
        <w:contextualSpacing/>
        <w:jc w:val="both"/>
        <w:outlineLvl w:val="2"/>
        <w:rPr>
          <w:rFonts w:ascii="Times New Roman" w:eastAsia="Times New Roman" w:hAnsi="Times New Roman" w:cs="Times New Roman"/>
          <w:sz w:val="28"/>
          <w:szCs w:val="28"/>
          <w:lang w:eastAsia="ru-RU"/>
        </w:rPr>
      </w:pPr>
      <w:r w:rsidRPr="00946B3D">
        <w:rPr>
          <w:rFonts w:ascii="Times New Roman" w:eastAsia="Times New Roman" w:hAnsi="Times New Roman" w:cs="Times New Roman"/>
          <w:sz w:val="28"/>
          <w:szCs w:val="28"/>
          <w:lang w:eastAsia="ru-RU"/>
        </w:rPr>
        <w:t>запропонувати позбавити СБУ функції досудового розслідування, що рекомендують як експерти, так і міжнародні партнери. Справа в тому, що слідство та контррозвідувальні функції – це абсолютно різні заходи, які мають різну мету. </w:t>
      </w:r>
    </w:p>
    <w:p w:rsidR="00946B3D" w:rsidRPr="00946B3D" w:rsidRDefault="00946B3D" w:rsidP="00946B3D">
      <w:pPr>
        <w:numPr>
          <w:ilvl w:val="0"/>
          <w:numId w:val="3"/>
        </w:numPr>
        <w:spacing w:after="0" w:line="360" w:lineRule="auto"/>
        <w:ind w:firstLine="360"/>
        <w:jc w:val="both"/>
        <w:outlineLvl w:val="2"/>
        <w:rPr>
          <w:rFonts w:ascii="Times New Roman" w:eastAsia="Times New Roman" w:hAnsi="Times New Roman" w:cs="Times New Roman"/>
          <w:bCs/>
          <w:sz w:val="28"/>
          <w:szCs w:val="28"/>
          <w:lang w:eastAsia="ru-RU"/>
        </w:rPr>
      </w:pPr>
      <w:r w:rsidRPr="00946B3D">
        <w:rPr>
          <w:rFonts w:ascii="Times New Roman" w:eastAsia="Times New Roman" w:hAnsi="Times New Roman" w:cs="Times New Roman"/>
          <w:bCs/>
          <w:sz w:val="28"/>
          <w:szCs w:val="28"/>
          <w:lang w:eastAsia="ru-RU"/>
        </w:rPr>
        <w:t>впровадити в діяльність керівництва Служби подавати відкриті декларації, декларації керівництва СБУ мають бути публічними, а особливості заходів контролю щодо СБУ Національне агентство з питань запобігання корупції має визначати самостійно.</w:t>
      </w:r>
    </w:p>
    <w:p w:rsidR="00946B3D" w:rsidRPr="00946B3D" w:rsidRDefault="00946B3D" w:rsidP="00946B3D">
      <w:pPr>
        <w:numPr>
          <w:ilvl w:val="0"/>
          <w:numId w:val="3"/>
        </w:numPr>
        <w:spacing w:after="0" w:line="360" w:lineRule="auto"/>
        <w:ind w:firstLine="360"/>
        <w:contextualSpacing/>
        <w:jc w:val="both"/>
        <w:rPr>
          <w:rFonts w:ascii="Times New Roman" w:eastAsia="Times New Roman" w:hAnsi="Times New Roman" w:cs="Times New Roman"/>
          <w:sz w:val="28"/>
          <w:szCs w:val="28"/>
          <w:lang w:eastAsia="ru-RU"/>
        </w:rPr>
      </w:pPr>
      <w:r w:rsidRPr="00946B3D">
        <w:rPr>
          <w:rFonts w:ascii="Times New Roman" w:eastAsia="Times New Roman" w:hAnsi="Times New Roman" w:cs="Times New Roman"/>
          <w:sz w:val="28"/>
          <w:szCs w:val="28"/>
          <w:lang w:eastAsia="ru-RU"/>
        </w:rPr>
        <w:t>запропонувати обмежити максимальну чисельність співробітників СБУ з 31 000 до 15 000 осіб з можливістю збільшити граничну чисельність ще на 5 000 осіб під час особливого періоду чи військової агресії.</w:t>
      </w:r>
    </w:p>
    <w:p w:rsidR="00946B3D" w:rsidRPr="00946B3D" w:rsidRDefault="00946B3D" w:rsidP="00946B3D">
      <w:pPr>
        <w:spacing w:after="0" w:line="360" w:lineRule="auto"/>
        <w:ind w:firstLine="709"/>
        <w:jc w:val="both"/>
        <w:rPr>
          <w:rFonts w:ascii="Times New Roman" w:eastAsia="Times New Roman" w:hAnsi="Times New Roman" w:cs="Times New Roman"/>
          <w:b/>
          <w:sz w:val="28"/>
          <w:szCs w:val="28"/>
          <w:lang w:eastAsia="ru-RU"/>
        </w:rPr>
      </w:pPr>
      <w:r w:rsidRPr="00946B3D">
        <w:rPr>
          <w:rFonts w:ascii="Times New Roman" w:eastAsia="Times New Roman" w:hAnsi="Times New Roman" w:cs="Times New Roman"/>
          <w:b/>
          <w:iCs/>
          <w:sz w:val="28"/>
          <w:szCs w:val="28"/>
          <w:lang w:eastAsia="ru-RU"/>
        </w:rPr>
        <w:t>Нормативну основу</w:t>
      </w:r>
      <w:r w:rsidRPr="00946B3D">
        <w:rPr>
          <w:rFonts w:ascii="Times New Roman" w:eastAsia="Times New Roman" w:hAnsi="Times New Roman" w:cs="Times New Roman"/>
          <w:sz w:val="28"/>
          <w:szCs w:val="28"/>
          <w:lang w:eastAsia="ru-RU"/>
        </w:rPr>
        <w:t xml:space="preserve"> </w:t>
      </w:r>
      <w:r w:rsidRPr="00946B3D">
        <w:rPr>
          <w:rFonts w:ascii="Times New Roman" w:eastAsia="Times New Roman" w:hAnsi="Times New Roman" w:cs="Times New Roman"/>
          <w:b/>
          <w:sz w:val="28"/>
          <w:szCs w:val="28"/>
          <w:lang w:eastAsia="ru-RU"/>
        </w:rPr>
        <w:t>магістерського дослідження</w:t>
      </w:r>
      <w:r w:rsidRPr="00946B3D">
        <w:rPr>
          <w:rFonts w:ascii="Times New Roman" w:eastAsia="Times New Roman" w:hAnsi="Times New Roman" w:cs="Times New Roman"/>
          <w:sz w:val="28"/>
          <w:szCs w:val="28"/>
          <w:lang w:eastAsia="ru-RU"/>
        </w:rPr>
        <w:t xml:space="preserve"> склали міжнародні й національні нормативно-правові акти, що регламентують питання діяльності СБУ. Крім того, увага була звернена й на аналіз законопроектних робіт, присвячених правовому регулюванню </w:t>
      </w:r>
      <w:r w:rsidRPr="00946B3D">
        <w:rPr>
          <w:rFonts w:ascii="Times New Roman" w:eastAsia="Times New Roman" w:hAnsi="Times New Roman" w:cs="Times New Roman"/>
          <w:color w:val="000000"/>
          <w:sz w:val="28"/>
          <w:szCs w:val="28"/>
          <w:lang w:eastAsia="ru-RU"/>
        </w:rPr>
        <w:t>правового статусу працівників СБУ.</w:t>
      </w:r>
    </w:p>
    <w:p w:rsidR="00946B3D" w:rsidRPr="00946B3D" w:rsidRDefault="00946B3D" w:rsidP="00946B3D">
      <w:pPr>
        <w:spacing w:after="0" w:line="360" w:lineRule="auto"/>
        <w:ind w:firstLine="709"/>
        <w:jc w:val="both"/>
        <w:rPr>
          <w:rFonts w:ascii="Times New Roman" w:eastAsia="Times New Roman" w:hAnsi="Times New Roman" w:cs="Times New Roman"/>
          <w:b/>
          <w:sz w:val="28"/>
          <w:szCs w:val="28"/>
          <w:lang w:eastAsia="ru-RU"/>
        </w:rPr>
      </w:pPr>
      <w:r w:rsidRPr="00946B3D">
        <w:rPr>
          <w:rFonts w:ascii="Times New Roman" w:eastAsia="Times New Roman" w:hAnsi="Times New Roman" w:cs="Times New Roman"/>
          <w:b/>
          <w:sz w:val="28"/>
          <w:szCs w:val="28"/>
          <w:lang w:eastAsia="ru-RU"/>
        </w:rPr>
        <w:t xml:space="preserve">Структура магістерської роботи. </w:t>
      </w:r>
      <w:r w:rsidRPr="00946B3D">
        <w:rPr>
          <w:rFonts w:ascii="Times New Roman" w:eastAsia="Times New Roman" w:hAnsi="Times New Roman" w:cs="Times New Roman"/>
          <w:sz w:val="28"/>
          <w:szCs w:val="28"/>
          <w:lang w:eastAsia="ru-RU"/>
        </w:rPr>
        <w:t>Магістерська робота складається зі вступу, двох розділів, які містять у с</w:t>
      </w:r>
      <w:r w:rsidRPr="00946B3D">
        <w:rPr>
          <w:rFonts w:ascii="Times New Roman" w:eastAsia="Times New Roman" w:hAnsi="Times New Roman" w:cs="Times New Roman"/>
          <w:color w:val="000000"/>
          <w:sz w:val="28"/>
          <w:szCs w:val="28"/>
          <w:lang w:eastAsia="ru-RU"/>
        </w:rPr>
        <w:t>обі 8 пі</w:t>
      </w:r>
      <w:r w:rsidRPr="00946B3D">
        <w:rPr>
          <w:rFonts w:ascii="Times New Roman" w:eastAsia="Times New Roman" w:hAnsi="Times New Roman" w:cs="Times New Roman"/>
          <w:sz w:val="28"/>
          <w:szCs w:val="28"/>
          <w:lang w:eastAsia="ru-RU"/>
        </w:rPr>
        <w:t xml:space="preserve">дрозділів, висновків до кожного розділу, загальних висновків, списку використаних джерел ( найменування). Загальний обсяг роботи становить  </w:t>
      </w:r>
      <w:r w:rsidRPr="00946B3D">
        <w:rPr>
          <w:rFonts w:ascii="Times New Roman" w:eastAsia="Times New Roman" w:hAnsi="Times New Roman" w:cs="Times New Roman"/>
          <w:sz w:val="28"/>
          <w:szCs w:val="28"/>
          <w:lang w:val="ru-RU" w:eastAsia="ru-RU"/>
        </w:rPr>
        <w:t xml:space="preserve">101 </w:t>
      </w:r>
      <w:r w:rsidRPr="00946B3D">
        <w:rPr>
          <w:rFonts w:ascii="Times New Roman" w:eastAsia="Times New Roman" w:hAnsi="Times New Roman" w:cs="Times New Roman"/>
          <w:sz w:val="28"/>
          <w:szCs w:val="28"/>
          <w:lang w:eastAsia="ru-RU"/>
        </w:rPr>
        <w:t xml:space="preserve">аркуш, з них основного тексту –   </w:t>
      </w:r>
      <w:r w:rsidRPr="00946B3D">
        <w:rPr>
          <w:rFonts w:ascii="Times New Roman" w:eastAsia="Times New Roman" w:hAnsi="Times New Roman" w:cs="Times New Roman"/>
          <w:sz w:val="28"/>
          <w:szCs w:val="28"/>
          <w:lang w:val="ru-RU" w:eastAsia="ru-RU"/>
        </w:rPr>
        <w:t xml:space="preserve">95 </w:t>
      </w:r>
      <w:r w:rsidRPr="00946B3D">
        <w:rPr>
          <w:rFonts w:ascii="Times New Roman" w:eastAsia="Times New Roman" w:hAnsi="Times New Roman" w:cs="Times New Roman"/>
          <w:sz w:val="28"/>
          <w:szCs w:val="28"/>
          <w:lang w:eastAsia="ru-RU"/>
        </w:rPr>
        <w:t>аркушів.</w:t>
      </w:r>
    </w:p>
    <w:p w:rsidR="00946B3D" w:rsidRPr="00946B3D" w:rsidRDefault="00946B3D" w:rsidP="00946B3D">
      <w:pPr>
        <w:widowControl w:val="0"/>
        <w:autoSpaceDE w:val="0"/>
        <w:autoSpaceDN w:val="0"/>
        <w:adjustRightInd w:val="0"/>
        <w:spacing w:after="0" w:line="360" w:lineRule="auto"/>
        <w:ind w:firstLine="567"/>
        <w:jc w:val="center"/>
        <w:rPr>
          <w:rFonts w:ascii="Times New Roman" w:eastAsia="Times New Roman" w:hAnsi="Times New Roman" w:cs="Times New Roman"/>
          <w:b/>
          <w:sz w:val="28"/>
          <w:szCs w:val="28"/>
          <w:lang w:eastAsia="ru-RU"/>
        </w:rPr>
      </w:pPr>
      <w:r w:rsidRPr="00946B3D">
        <w:rPr>
          <w:rFonts w:ascii="Times New Roman" w:eastAsia="Times New Roman" w:hAnsi="Times New Roman" w:cs="Times New Roman"/>
          <w:b/>
          <w:sz w:val="28"/>
          <w:szCs w:val="28"/>
          <w:lang w:eastAsia="ru-RU"/>
        </w:rPr>
        <w:lastRenderedPageBreak/>
        <w:t>ВИСНОВКИ</w:t>
      </w:r>
    </w:p>
    <w:p w:rsidR="00946B3D" w:rsidRPr="00946B3D" w:rsidRDefault="00946B3D" w:rsidP="00946B3D">
      <w:pPr>
        <w:spacing w:after="0" w:line="360" w:lineRule="auto"/>
        <w:jc w:val="center"/>
        <w:rPr>
          <w:rFonts w:ascii="Times New Roman" w:eastAsia="Times New Roman" w:hAnsi="Times New Roman" w:cs="Times New Roman"/>
          <w:b/>
          <w:sz w:val="32"/>
          <w:szCs w:val="32"/>
          <w:lang w:eastAsia="ru-RU"/>
        </w:rPr>
      </w:pPr>
    </w:p>
    <w:p w:rsidR="00946B3D" w:rsidRPr="00946B3D" w:rsidRDefault="00946B3D" w:rsidP="00946B3D">
      <w:pPr>
        <w:widowControl w:val="0"/>
        <w:autoSpaceDE w:val="0"/>
        <w:autoSpaceDN w:val="0"/>
        <w:adjustRightInd w:val="0"/>
        <w:spacing w:after="0" w:line="360" w:lineRule="auto"/>
        <w:ind w:firstLine="567"/>
        <w:jc w:val="both"/>
        <w:rPr>
          <w:rFonts w:ascii="Times New Roman" w:eastAsia="Times New Roman" w:hAnsi="Times New Roman" w:cs="Times New Roman"/>
          <w:sz w:val="28"/>
          <w:szCs w:val="28"/>
          <w:lang w:eastAsia="ru-RU"/>
        </w:rPr>
      </w:pPr>
      <w:r w:rsidRPr="00946B3D">
        <w:rPr>
          <w:rFonts w:ascii="Times New Roman" w:eastAsia="Times New Roman" w:hAnsi="Times New Roman" w:cs="Times New Roman"/>
          <w:sz w:val="28"/>
          <w:szCs w:val="28"/>
          <w:lang w:eastAsia="ru-RU"/>
        </w:rPr>
        <w:t>Більшість держав світу у своєму прагненні до встановлення пріоритету</w:t>
      </w:r>
    </w:p>
    <w:p w:rsidR="00946B3D" w:rsidRPr="00946B3D" w:rsidRDefault="00946B3D" w:rsidP="00946B3D">
      <w:pPr>
        <w:widowControl w:val="0"/>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946B3D">
        <w:rPr>
          <w:rFonts w:ascii="Times New Roman" w:eastAsia="Times New Roman" w:hAnsi="Times New Roman" w:cs="Times New Roman"/>
          <w:sz w:val="28"/>
          <w:szCs w:val="28"/>
          <w:lang w:eastAsia="ru-RU"/>
        </w:rPr>
        <w:t xml:space="preserve">загальнолюдських цінностей над загальнодержавними зіткнулася з проблемою необхідності встановлення балансу між дотриманням прав і свобод людини та можливістю виконання правоохоронної функції держави. З одного боку. Надмірне звуження повноважень спеціальних служб призводить до унеможливлення їх діяльності з охорони державних та суспільних інтересів, з іншого — встановлення надто широких повноважень призводить до систематичного порушення прав громадян. Необхідність підтримання такого балансу виникне також при створенні нормативно-правових актів, які регламентують місце та роль спецслужби серед інших державних органів. З одного боку - надмірна регламентація </w:t>
      </w:r>
      <w:proofErr w:type="spellStart"/>
      <w:r w:rsidRPr="00946B3D">
        <w:rPr>
          <w:rFonts w:ascii="Times New Roman" w:eastAsia="Times New Roman" w:hAnsi="Times New Roman" w:cs="Times New Roman"/>
          <w:sz w:val="28"/>
          <w:szCs w:val="28"/>
          <w:lang w:eastAsia="ru-RU"/>
        </w:rPr>
        <w:t>оперативно</w:t>
      </w:r>
      <w:proofErr w:type="spellEnd"/>
      <w:r w:rsidRPr="00946B3D">
        <w:rPr>
          <w:rFonts w:ascii="Times New Roman" w:eastAsia="Times New Roman" w:hAnsi="Times New Roman" w:cs="Times New Roman"/>
          <w:sz w:val="28"/>
          <w:szCs w:val="28"/>
          <w:lang w:eastAsia="ru-RU"/>
        </w:rPr>
        <w:t>-службової діяльності та статусу спецслужб може призвести до розкриття методів її діяльності, з іншого - обмежене правове поле функціонування спецслужби в сучасних умовах створює труднощі у відносинах з іншими державними органами, соціальному і правовому захисті її співробітників, ускладнює виконання покладених функцій.</w:t>
      </w:r>
    </w:p>
    <w:p w:rsidR="00946B3D" w:rsidRPr="00946B3D" w:rsidRDefault="00946B3D" w:rsidP="00946B3D">
      <w:pPr>
        <w:widowControl w:val="0"/>
        <w:autoSpaceDE w:val="0"/>
        <w:autoSpaceDN w:val="0"/>
        <w:adjustRightInd w:val="0"/>
        <w:spacing w:after="0" w:line="360" w:lineRule="auto"/>
        <w:ind w:firstLine="567"/>
        <w:jc w:val="both"/>
        <w:rPr>
          <w:rFonts w:ascii="Times New Roman" w:eastAsia="Times New Roman" w:hAnsi="Times New Roman" w:cs="Times New Roman"/>
          <w:sz w:val="28"/>
          <w:szCs w:val="28"/>
          <w:lang w:eastAsia="ru-RU"/>
        </w:rPr>
      </w:pPr>
      <w:r w:rsidRPr="00946B3D">
        <w:rPr>
          <w:rFonts w:ascii="Times New Roman" w:eastAsia="Times New Roman" w:hAnsi="Times New Roman" w:cs="Times New Roman"/>
          <w:sz w:val="28"/>
          <w:szCs w:val="28"/>
          <w:lang w:eastAsia="ru-RU"/>
        </w:rPr>
        <w:t xml:space="preserve">Пошук зазначеного балансу у розвинених країнах здійснюється протягом всього XX століття і простежується у постійній зміні місця та ролі спецслужб серед інших органів держави, у зміцненні механізмів контролю за їх діяльністю та поступовому збільшенні чи зменшенні (залежно від історичних обставин) повноважень спецслужб на тимчасове обмеження прав та свобод людини. Прикладом зазначеного є як процеси відокремлення спеціальних служб в самостійні органи виконавчої влади із спеціальним статусом, що проходили і проходять у розвинених країнах, так і процеси приєднання розвідувальних та </w:t>
      </w:r>
      <w:proofErr w:type="spellStart"/>
      <w:r w:rsidRPr="00946B3D">
        <w:rPr>
          <w:rFonts w:ascii="Times New Roman" w:eastAsia="Times New Roman" w:hAnsi="Times New Roman" w:cs="Times New Roman"/>
          <w:sz w:val="28"/>
          <w:szCs w:val="28"/>
          <w:lang w:eastAsia="ru-RU"/>
        </w:rPr>
        <w:t>контрозвідувальних</w:t>
      </w:r>
      <w:proofErr w:type="spellEnd"/>
      <w:r w:rsidRPr="00946B3D">
        <w:rPr>
          <w:rFonts w:ascii="Times New Roman" w:eastAsia="Times New Roman" w:hAnsi="Times New Roman" w:cs="Times New Roman"/>
          <w:sz w:val="28"/>
          <w:szCs w:val="28"/>
          <w:lang w:eastAsia="ru-RU"/>
        </w:rPr>
        <w:t xml:space="preserve"> служб до інших вищих органів виконавчої влади.</w:t>
      </w:r>
    </w:p>
    <w:p w:rsidR="00946B3D" w:rsidRPr="00946B3D" w:rsidRDefault="00946B3D" w:rsidP="00946B3D">
      <w:pPr>
        <w:widowControl w:val="0"/>
        <w:autoSpaceDE w:val="0"/>
        <w:autoSpaceDN w:val="0"/>
        <w:adjustRightInd w:val="0"/>
        <w:spacing w:after="0" w:line="360" w:lineRule="auto"/>
        <w:ind w:firstLine="567"/>
        <w:jc w:val="both"/>
        <w:rPr>
          <w:rFonts w:ascii="Times New Roman" w:eastAsia="Times New Roman" w:hAnsi="Times New Roman" w:cs="Times New Roman"/>
          <w:sz w:val="28"/>
          <w:szCs w:val="28"/>
          <w:lang w:eastAsia="ru-RU"/>
        </w:rPr>
      </w:pPr>
      <w:r w:rsidRPr="00946B3D">
        <w:rPr>
          <w:rFonts w:ascii="Times New Roman" w:eastAsia="Times New Roman" w:hAnsi="Times New Roman" w:cs="Times New Roman"/>
          <w:sz w:val="28"/>
          <w:szCs w:val="28"/>
          <w:lang w:eastAsia="ru-RU"/>
        </w:rPr>
        <w:t xml:space="preserve">У різні історичні періоди спецслужбам надається можливість як самостійно визначати обсяги та терміни тимчасового обмеження прав людини, так і встановлюється жорсткий контроль за такими обмеженнями іншими державними органами. Простежується цікава тенденція, коли виділення спеціальних служб в окремі державні органи та надання їм значних </w:t>
      </w:r>
      <w:r w:rsidRPr="00946B3D">
        <w:rPr>
          <w:rFonts w:ascii="Times New Roman" w:eastAsia="Times New Roman" w:hAnsi="Times New Roman" w:cs="Times New Roman"/>
          <w:sz w:val="28"/>
          <w:szCs w:val="28"/>
          <w:lang w:eastAsia="ru-RU"/>
        </w:rPr>
        <w:lastRenderedPageBreak/>
        <w:t>повноважень у визначенні необхідності застосування тимчасового обмеження прав людини відбувається за умови виникнення певної загрози для суспільства та держави (війна, терористичні акти, зміна влади і встановлення диктаторського режиму та ін.). Прикладом згаданого можуть бути зміни в системі спецслужб США та законодавстві, що регламентує їх діяльність, до і після терористичних атак 11 вересня 2001 року (на сьогодні у США тимчасове обмеження спецслужбами прав людини не має таких чітких меж, як не було раніше; різні державні служби були об'єднані в єдиний орган із захисту держави від терористичних загроз, а діяльність правоохоронних орними чітко скоординована та контрольована).</w:t>
      </w:r>
    </w:p>
    <w:p w:rsidR="00946B3D" w:rsidRPr="00946B3D" w:rsidRDefault="00946B3D" w:rsidP="00946B3D">
      <w:pPr>
        <w:widowControl w:val="0"/>
        <w:autoSpaceDE w:val="0"/>
        <w:autoSpaceDN w:val="0"/>
        <w:adjustRightInd w:val="0"/>
        <w:spacing w:after="0" w:line="360" w:lineRule="auto"/>
        <w:ind w:firstLine="567"/>
        <w:jc w:val="both"/>
        <w:rPr>
          <w:rFonts w:ascii="Times New Roman" w:eastAsia="Times New Roman" w:hAnsi="Times New Roman" w:cs="Times New Roman"/>
          <w:sz w:val="28"/>
          <w:szCs w:val="28"/>
          <w:lang w:eastAsia="ru-RU"/>
        </w:rPr>
      </w:pPr>
      <w:r w:rsidRPr="00946B3D">
        <w:rPr>
          <w:rFonts w:ascii="Times New Roman" w:eastAsia="Times New Roman" w:hAnsi="Times New Roman" w:cs="Times New Roman"/>
          <w:sz w:val="28"/>
          <w:szCs w:val="28"/>
          <w:lang w:eastAsia="ru-RU"/>
        </w:rPr>
        <w:t>Проте у країнах, де не існує значної загрози для суспільства та держави, спостерігається процес підпорядкування спецслужб керівникам (політичне відповідальним) інших органів виконавчої влади, а також процес жорсткої регламентації можливих випадків обмеження прав та свобод людини.</w:t>
      </w:r>
    </w:p>
    <w:p w:rsidR="00946B3D" w:rsidRPr="00946B3D" w:rsidRDefault="00946B3D" w:rsidP="00946B3D">
      <w:pPr>
        <w:widowControl w:val="0"/>
        <w:autoSpaceDE w:val="0"/>
        <w:autoSpaceDN w:val="0"/>
        <w:adjustRightInd w:val="0"/>
        <w:spacing w:after="0" w:line="360" w:lineRule="auto"/>
        <w:ind w:firstLine="567"/>
        <w:jc w:val="both"/>
        <w:rPr>
          <w:rFonts w:ascii="Times New Roman" w:eastAsia="Times New Roman" w:hAnsi="Times New Roman" w:cs="Times New Roman"/>
          <w:sz w:val="28"/>
          <w:szCs w:val="28"/>
          <w:lang w:eastAsia="ru-RU"/>
        </w:rPr>
      </w:pPr>
      <w:r w:rsidRPr="00946B3D">
        <w:rPr>
          <w:rFonts w:ascii="Times New Roman" w:eastAsia="Times New Roman" w:hAnsi="Times New Roman" w:cs="Times New Roman"/>
          <w:sz w:val="28"/>
          <w:szCs w:val="28"/>
          <w:lang w:eastAsia="ru-RU"/>
        </w:rPr>
        <w:t>Україна з 1992 року тільки започаткувала процес створення власних спеціальних служб та правової бази їх діяльності. Тільки нещодавно розпочався пошук законодавчого балансу між повноваженнями спецслужб та необхідністю дотримання ними прав та свобод людини. Цей процес багато в чому залежить від реформування політичної системи всієї держави. Зміна форми державного правління в Україні може викликати необхідність зміни місця спеціальних служб в системі органів виконавчої влади. Разом з цим, наша держава проголосила основним зовнішньополітичним курсом приєднання до Європейського Союзу та Організації Північноатлантичного договору, що вимагає вивчення та врахування досвіду цих країн із законодавчого забезпечення діяльності спеціальних служб. Використання вказаного досвіду в Україні не означає повного копіювання системи спеціальних служб, контрольних інститутів та законодавчої бази західних країн. Використання досвіду розвинених країн в нашій державі, на думку автора, повинно відбуватися як з врахуванням історичних особливостей функціонування радянської системи спеціальних служб, так і беручи до уваги модель власної політичної системи, яку прагне збудувати Україна.</w:t>
      </w:r>
    </w:p>
    <w:p w:rsidR="00946B3D" w:rsidRPr="00946B3D" w:rsidRDefault="00946B3D" w:rsidP="00946B3D">
      <w:pPr>
        <w:spacing w:after="0" w:line="360" w:lineRule="auto"/>
        <w:ind w:firstLine="709"/>
        <w:jc w:val="both"/>
        <w:rPr>
          <w:rFonts w:ascii="Times New Roman" w:eastAsia="Times New Roman" w:hAnsi="Times New Roman" w:cs="Times New Roman"/>
          <w:sz w:val="28"/>
          <w:szCs w:val="28"/>
          <w:lang w:eastAsia="ru-RU"/>
        </w:rPr>
      </w:pPr>
      <w:r w:rsidRPr="00946B3D">
        <w:rPr>
          <w:rFonts w:ascii="Times New Roman" w:eastAsia="Times New Roman" w:hAnsi="Times New Roman" w:cs="Times New Roman"/>
          <w:b/>
          <w:i/>
          <w:sz w:val="28"/>
          <w:szCs w:val="28"/>
          <w:lang w:eastAsia="ru-RU"/>
        </w:rPr>
        <w:lastRenderedPageBreak/>
        <w:t>Реформа СБУ назріла й перезріла</w:t>
      </w:r>
      <w:r w:rsidRPr="00946B3D">
        <w:rPr>
          <w:rFonts w:ascii="Times New Roman" w:eastAsia="Times New Roman" w:hAnsi="Times New Roman" w:cs="Times New Roman"/>
          <w:i/>
          <w:sz w:val="28"/>
          <w:szCs w:val="28"/>
          <w:lang w:eastAsia="ru-RU"/>
        </w:rPr>
        <w:t>.</w:t>
      </w:r>
      <w:r w:rsidRPr="00946B3D">
        <w:rPr>
          <w:rFonts w:ascii="Times New Roman" w:eastAsia="Times New Roman" w:hAnsi="Times New Roman" w:cs="Times New Roman"/>
          <w:sz w:val="28"/>
          <w:szCs w:val="28"/>
          <w:lang w:eastAsia="ru-RU"/>
        </w:rPr>
        <w:t xml:space="preserve"> Нині спецслужба є неповороткою, інертною, технологічно відсталою.</w:t>
      </w:r>
    </w:p>
    <w:p w:rsidR="00946B3D" w:rsidRPr="00946B3D" w:rsidRDefault="00946B3D" w:rsidP="00946B3D">
      <w:pPr>
        <w:spacing w:after="0" w:line="360" w:lineRule="auto"/>
        <w:ind w:firstLine="709"/>
        <w:jc w:val="both"/>
        <w:rPr>
          <w:rFonts w:ascii="Times New Roman" w:eastAsia="Times New Roman" w:hAnsi="Times New Roman" w:cs="Times New Roman"/>
          <w:sz w:val="28"/>
          <w:szCs w:val="28"/>
          <w:lang w:eastAsia="ru-RU"/>
        </w:rPr>
      </w:pPr>
      <w:r w:rsidRPr="00946B3D">
        <w:rPr>
          <w:rFonts w:ascii="Times New Roman" w:eastAsia="Times New Roman" w:hAnsi="Times New Roman" w:cs="Times New Roman"/>
          <w:sz w:val="28"/>
          <w:szCs w:val="28"/>
          <w:lang w:eastAsia="ru-RU"/>
        </w:rPr>
        <w:t xml:space="preserve">Про це під час круглого столу з питань законодавчого забезпечення реформування заявив глава Служби безпеки України Іван </w:t>
      </w:r>
      <w:proofErr w:type="spellStart"/>
      <w:r w:rsidRPr="00946B3D">
        <w:rPr>
          <w:rFonts w:ascii="Times New Roman" w:eastAsia="Times New Roman" w:hAnsi="Times New Roman" w:cs="Times New Roman"/>
          <w:sz w:val="28"/>
          <w:szCs w:val="28"/>
          <w:lang w:eastAsia="ru-RU"/>
        </w:rPr>
        <w:t>Баканов</w:t>
      </w:r>
      <w:proofErr w:type="spellEnd"/>
      <w:r w:rsidRPr="00946B3D">
        <w:rPr>
          <w:rFonts w:ascii="Times New Roman" w:eastAsia="Times New Roman" w:hAnsi="Times New Roman" w:cs="Times New Roman"/>
          <w:sz w:val="28"/>
          <w:szCs w:val="28"/>
          <w:lang w:eastAsia="ru-RU"/>
        </w:rPr>
        <w:t>. За його словами важливо, щоб нові кадри, які обов’язково прийдуть в СБУ, були доброчесними та професійними, а для цього людям слід повернути мотивацію працювати.</w:t>
      </w:r>
    </w:p>
    <w:p w:rsidR="00946B3D" w:rsidRPr="00946B3D" w:rsidRDefault="00946B3D" w:rsidP="00946B3D">
      <w:pPr>
        <w:spacing w:after="0" w:line="360" w:lineRule="auto"/>
        <w:ind w:firstLine="709"/>
        <w:jc w:val="both"/>
        <w:rPr>
          <w:rFonts w:ascii="Times New Roman" w:eastAsia="Times New Roman" w:hAnsi="Times New Roman" w:cs="Times New Roman"/>
          <w:sz w:val="28"/>
          <w:szCs w:val="28"/>
          <w:lang w:eastAsia="ru-RU"/>
        </w:rPr>
      </w:pPr>
      <w:r w:rsidRPr="00946B3D">
        <w:rPr>
          <w:rFonts w:ascii="Times New Roman" w:eastAsia="Times New Roman" w:hAnsi="Times New Roman" w:cs="Times New Roman"/>
          <w:sz w:val="28"/>
          <w:szCs w:val="28"/>
          <w:lang w:eastAsia="ru-RU"/>
        </w:rPr>
        <w:t xml:space="preserve">Робота в СБУ має стати бажаною та шанованою у суспільстві, підкреслив </w:t>
      </w:r>
      <w:proofErr w:type="spellStart"/>
      <w:r w:rsidRPr="00946B3D">
        <w:rPr>
          <w:rFonts w:ascii="Times New Roman" w:eastAsia="Times New Roman" w:hAnsi="Times New Roman" w:cs="Times New Roman"/>
          <w:sz w:val="28"/>
          <w:szCs w:val="28"/>
          <w:lang w:eastAsia="ru-RU"/>
        </w:rPr>
        <w:t>Баканов</w:t>
      </w:r>
      <w:proofErr w:type="spellEnd"/>
      <w:r w:rsidRPr="00946B3D">
        <w:rPr>
          <w:rFonts w:ascii="Times New Roman" w:eastAsia="Times New Roman" w:hAnsi="Times New Roman" w:cs="Times New Roman"/>
          <w:sz w:val="28"/>
          <w:szCs w:val="28"/>
          <w:lang w:eastAsia="ru-RU"/>
        </w:rPr>
        <w:t xml:space="preserve">. Реформа змінить не тільки чисельність та структуру Служби, додав він, вона змінить її призначення. За його словами, замість обслуговування політичних еліт і тиску на бізнес, СБУ має стати "мобільною, високотехнологічною і </w:t>
      </w:r>
      <w:proofErr w:type="spellStart"/>
      <w:r w:rsidRPr="00946B3D">
        <w:rPr>
          <w:rFonts w:ascii="Times New Roman" w:eastAsia="Times New Roman" w:hAnsi="Times New Roman" w:cs="Times New Roman"/>
          <w:sz w:val="28"/>
          <w:szCs w:val="28"/>
          <w:lang w:eastAsia="ru-RU"/>
        </w:rPr>
        <w:t>проактивною</w:t>
      </w:r>
      <w:proofErr w:type="spellEnd"/>
      <w:r w:rsidRPr="00946B3D">
        <w:rPr>
          <w:rFonts w:ascii="Times New Roman" w:eastAsia="Times New Roman" w:hAnsi="Times New Roman" w:cs="Times New Roman"/>
          <w:sz w:val="28"/>
          <w:szCs w:val="28"/>
          <w:lang w:eastAsia="ru-RU"/>
        </w:rPr>
        <w:t>", запобігати ризикам, а не констатувати їх.</w:t>
      </w:r>
    </w:p>
    <w:p w:rsidR="00946B3D" w:rsidRPr="00946B3D" w:rsidRDefault="00946B3D" w:rsidP="00946B3D">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946B3D">
        <w:rPr>
          <w:rFonts w:ascii="Times New Roman" w:eastAsia="Times New Roman" w:hAnsi="Times New Roman" w:cs="Times New Roman"/>
          <w:sz w:val="28"/>
          <w:szCs w:val="28"/>
          <w:lang w:eastAsia="ru-RU"/>
        </w:rPr>
        <w:t xml:space="preserve">Проведення реформи з одночасним збереженням максимальної ефективності для протидії </w:t>
      </w:r>
      <w:proofErr w:type="spellStart"/>
      <w:r w:rsidRPr="00946B3D">
        <w:rPr>
          <w:rFonts w:ascii="Times New Roman" w:eastAsia="Times New Roman" w:hAnsi="Times New Roman" w:cs="Times New Roman"/>
          <w:sz w:val="28"/>
          <w:szCs w:val="28"/>
          <w:lang w:eastAsia="ru-RU"/>
        </w:rPr>
        <w:t>розвідувально</w:t>
      </w:r>
      <w:proofErr w:type="spellEnd"/>
      <w:r w:rsidRPr="00946B3D">
        <w:rPr>
          <w:rFonts w:ascii="Times New Roman" w:eastAsia="Times New Roman" w:hAnsi="Times New Roman" w:cs="Times New Roman"/>
          <w:sz w:val="28"/>
          <w:szCs w:val="28"/>
          <w:lang w:eastAsia="ru-RU"/>
        </w:rPr>
        <w:t>-підривним, диверсійним, терористичним, інформаційним, кібернетичним та іншим загрозам національній безпеці є найбільш відповідальним завданням, наголосив очільник СБУ. На його переконання, "за підтримки суспільства ми можемо успішно реформуватися. Це буде потужним чинником посилення безпеки держави загалом".</w:t>
      </w:r>
    </w:p>
    <w:p w:rsidR="00946B3D" w:rsidRPr="00946B3D" w:rsidRDefault="00946B3D" w:rsidP="00946B3D">
      <w:pPr>
        <w:spacing w:after="0" w:line="360" w:lineRule="auto"/>
        <w:ind w:firstLine="709"/>
        <w:jc w:val="both"/>
        <w:rPr>
          <w:rFonts w:ascii="Times New Roman" w:eastAsia="Times New Roman" w:hAnsi="Times New Roman" w:cs="Times New Roman"/>
          <w:b/>
          <w:i/>
          <w:sz w:val="28"/>
          <w:szCs w:val="28"/>
          <w:lang w:eastAsia="ru-RU"/>
        </w:rPr>
      </w:pPr>
      <w:r w:rsidRPr="00946B3D">
        <w:rPr>
          <w:rFonts w:ascii="Times New Roman" w:eastAsia="Times New Roman" w:hAnsi="Times New Roman" w:cs="Times New Roman"/>
          <w:sz w:val="28"/>
          <w:szCs w:val="28"/>
          <w:lang w:eastAsia="ru-RU"/>
        </w:rPr>
        <w:t xml:space="preserve">У рамках реформи Служби безпеки України заплановано </w:t>
      </w:r>
      <w:r w:rsidRPr="00946B3D">
        <w:rPr>
          <w:rFonts w:ascii="Times New Roman" w:eastAsia="Times New Roman" w:hAnsi="Times New Roman" w:cs="Times New Roman"/>
          <w:b/>
          <w:i/>
          <w:sz w:val="28"/>
          <w:szCs w:val="28"/>
          <w:lang w:eastAsia="ru-RU"/>
        </w:rPr>
        <w:t>скоротити кількість її співробітників.</w:t>
      </w:r>
    </w:p>
    <w:p w:rsidR="00946B3D" w:rsidRPr="00946B3D" w:rsidRDefault="00946B3D" w:rsidP="00946B3D">
      <w:pPr>
        <w:spacing w:after="0" w:line="360" w:lineRule="auto"/>
        <w:ind w:firstLine="709"/>
        <w:jc w:val="both"/>
        <w:rPr>
          <w:rFonts w:ascii="Times New Roman" w:eastAsia="Times New Roman" w:hAnsi="Times New Roman" w:cs="Times New Roman"/>
          <w:sz w:val="28"/>
          <w:szCs w:val="28"/>
          <w:lang w:eastAsia="ru-RU"/>
        </w:rPr>
      </w:pPr>
      <w:r w:rsidRPr="00946B3D">
        <w:rPr>
          <w:rFonts w:ascii="Times New Roman" w:eastAsia="Times New Roman" w:hAnsi="Times New Roman" w:cs="Times New Roman"/>
          <w:sz w:val="28"/>
          <w:szCs w:val="28"/>
          <w:lang w:eastAsia="ru-RU"/>
        </w:rPr>
        <w:t>"Скорочення штату буде обов'язково. Про це говорити доволі боляче, тому що в першу чергу штат - це люди. Скорочувати завжди неприємно, але це потрібно робити".</w:t>
      </w:r>
    </w:p>
    <w:p w:rsidR="00946B3D" w:rsidRPr="00946B3D" w:rsidRDefault="00946B3D" w:rsidP="00946B3D">
      <w:pPr>
        <w:spacing w:after="0" w:line="360" w:lineRule="auto"/>
        <w:ind w:firstLine="709"/>
        <w:jc w:val="both"/>
        <w:rPr>
          <w:rFonts w:ascii="Times New Roman" w:eastAsia="Times New Roman" w:hAnsi="Times New Roman" w:cs="Times New Roman"/>
          <w:sz w:val="28"/>
          <w:szCs w:val="28"/>
          <w:lang w:eastAsia="ru-RU"/>
        </w:rPr>
      </w:pPr>
      <w:r w:rsidRPr="00946B3D">
        <w:rPr>
          <w:rFonts w:ascii="Times New Roman" w:eastAsia="Times New Roman" w:hAnsi="Times New Roman" w:cs="Times New Roman"/>
          <w:sz w:val="28"/>
          <w:szCs w:val="28"/>
          <w:lang w:eastAsia="ru-RU"/>
        </w:rPr>
        <w:t xml:space="preserve">"Ми хотіли б передбачити в законі гнучку структуру СБУ і діяти від загроз, а не від функцій, які сьогодні нам пропонуються. Якщо виникає якась загроза, Президент, наприклад, утворює якийсь новий департамент у структурі СБУ. Якщо загрози більше немає, він цей департамент ліквідує. Це було б правильно. Усе змінюється. І якщо, умовно, ще рік тому ми не приділяли стільки уваги </w:t>
      </w:r>
      <w:proofErr w:type="spellStart"/>
      <w:r w:rsidRPr="00946B3D">
        <w:rPr>
          <w:rFonts w:ascii="Times New Roman" w:eastAsia="Times New Roman" w:hAnsi="Times New Roman" w:cs="Times New Roman"/>
          <w:sz w:val="28"/>
          <w:szCs w:val="28"/>
          <w:lang w:eastAsia="ru-RU"/>
        </w:rPr>
        <w:t>кібербезпеці</w:t>
      </w:r>
      <w:proofErr w:type="spellEnd"/>
      <w:r w:rsidRPr="00946B3D">
        <w:rPr>
          <w:rFonts w:ascii="Times New Roman" w:eastAsia="Times New Roman" w:hAnsi="Times New Roman" w:cs="Times New Roman"/>
          <w:sz w:val="28"/>
          <w:szCs w:val="28"/>
          <w:lang w:eastAsia="ru-RU"/>
        </w:rPr>
        <w:t>, то зараз це майбутнє".</w:t>
      </w:r>
    </w:p>
    <w:p w:rsidR="00946B3D" w:rsidRPr="00946B3D" w:rsidRDefault="00946B3D" w:rsidP="00946B3D">
      <w:pPr>
        <w:spacing w:after="0" w:line="360" w:lineRule="auto"/>
        <w:ind w:firstLine="709"/>
        <w:jc w:val="both"/>
        <w:rPr>
          <w:rFonts w:ascii="Times New Roman" w:eastAsia="Times New Roman" w:hAnsi="Times New Roman" w:cs="Times New Roman"/>
          <w:sz w:val="28"/>
          <w:szCs w:val="28"/>
          <w:lang w:eastAsia="ru-RU"/>
        </w:rPr>
      </w:pPr>
      <w:proofErr w:type="spellStart"/>
      <w:r w:rsidRPr="00946B3D">
        <w:rPr>
          <w:rFonts w:ascii="Times New Roman" w:eastAsia="Times New Roman" w:hAnsi="Times New Roman" w:cs="Times New Roman"/>
          <w:sz w:val="28"/>
          <w:szCs w:val="28"/>
          <w:lang w:eastAsia="ru-RU"/>
        </w:rPr>
        <w:lastRenderedPageBreak/>
        <w:t>Cлужба</w:t>
      </w:r>
      <w:proofErr w:type="spellEnd"/>
      <w:r w:rsidRPr="00946B3D">
        <w:rPr>
          <w:rFonts w:ascii="Times New Roman" w:eastAsia="Times New Roman" w:hAnsi="Times New Roman" w:cs="Times New Roman"/>
          <w:sz w:val="28"/>
          <w:szCs w:val="28"/>
          <w:lang w:eastAsia="ru-RU"/>
        </w:rPr>
        <w:t xml:space="preserve"> безпеки України у межах реформування відомства розпочала функціональний </w:t>
      </w:r>
      <w:r w:rsidRPr="00946B3D">
        <w:rPr>
          <w:rFonts w:ascii="Times New Roman" w:eastAsia="Times New Roman" w:hAnsi="Times New Roman" w:cs="Times New Roman"/>
          <w:b/>
          <w:i/>
          <w:sz w:val="28"/>
          <w:szCs w:val="28"/>
          <w:lang w:eastAsia="ru-RU"/>
        </w:rPr>
        <w:t>аудит своїх структурних підрозділів.</w:t>
      </w:r>
    </w:p>
    <w:p w:rsidR="00946B3D" w:rsidRPr="00946B3D" w:rsidRDefault="00946B3D" w:rsidP="00946B3D">
      <w:pPr>
        <w:spacing w:after="0" w:line="360" w:lineRule="auto"/>
        <w:ind w:firstLine="709"/>
        <w:jc w:val="both"/>
        <w:rPr>
          <w:rFonts w:ascii="Times New Roman" w:eastAsia="Times New Roman" w:hAnsi="Times New Roman" w:cs="Times New Roman"/>
          <w:sz w:val="28"/>
          <w:szCs w:val="28"/>
          <w:lang w:eastAsia="ru-RU"/>
        </w:rPr>
      </w:pPr>
      <w:r w:rsidRPr="00946B3D">
        <w:rPr>
          <w:rFonts w:ascii="Times New Roman" w:eastAsia="Times New Roman" w:hAnsi="Times New Roman" w:cs="Times New Roman"/>
          <w:sz w:val="28"/>
          <w:szCs w:val="28"/>
          <w:lang w:eastAsia="ru-RU"/>
        </w:rPr>
        <w:t>"На виконання заходів із системного реформування Служби безпеки України, які мають наблизити СБУ до стандартів спецслужб країн-членів ЄС і НАТО, у відомстві розпочато функціональний аудит власних структурних підрозділів", - йдеться в повідомлені.</w:t>
      </w:r>
    </w:p>
    <w:p w:rsidR="00946B3D" w:rsidRPr="00946B3D" w:rsidRDefault="00946B3D" w:rsidP="00946B3D">
      <w:pPr>
        <w:spacing w:after="0" w:line="360" w:lineRule="auto"/>
        <w:ind w:firstLine="709"/>
        <w:jc w:val="both"/>
        <w:rPr>
          <w:rFonts w:ascii="Times New Roman" w:eastAsia="Times New Roman" w:hAnsi="Times New Roman" w:cs="Times New Roman"/>
          <w:sz w:val="28"/>
          <w:szCs w:val="28"/>
          <w:lang w:eastAsia="ru-RU"/>
        </w:rPr>
      </w:pPr>
      <w:r w:rsidRPr="00946B3D">
        <w:rPr>
          <w:rFonts w:ascii="Times New Roman" w:eastAsia="Times New Roman" w:hAnsi="Times New Roman" w:cs="Times New Roman"/>
          <w:sz w:val="28"/>
          <w:szCs w:val="28"/>
          <w:lang w:eastAsia="ru-RU"/>
        </w:rPr>
        <w:t xml:space="preserve">Зазначається, що робочі групи, створені в </w:t>
      </w:r>
      <w:hyperlink r:id="rId6" w:tgtFrame="_blank" w:history="1">
        <w:r w:rsidRPr="00946B3D">
          <w:rPr>
            <w:rFonts w:ascii="Times New Roman" w:eastAsia="Times New Roman" w:hAnsi="Times New Roman" w:cs="Times New Roman"/>
            <w:sz w:val="24"/>
            <w:szCs w:val="24"/>
            <w:u w:val="single"/>
            <w:lang w:eastAsia="ru-RU"/>
          </w:rPr>
          <w:t>СБУ</w:t>
        </w:r>
      </w:hyperlink>
      <w:r w:rsidRPr="00946B3D">
        <w:rPr>
          <w:rFonts w:ascii="Times New Roman" w:eastAsia="Times New Roman" w:hAnsi="Times New Roman" w:cs="Times New Roman"/>
          <w:sz w:val="28"/>
          <w:szCs w:val="28"/>
          <w:lang w:eastAsia="ru-RU"/>
        </w:rPr>
        <w:t xml:space="preserve"> для організації та проведення аналізу, мають визначити ефективність підрозділів української спецслужби, виявити можливе дублювання завдань за напрямками діяльності.</w:t>
      </w:r>
    </w:p>
    <w:p w:rsidR="00946B3D" w:rsidRPr="00946B3D" w:rsidRDefault="00946B3D" w:rsidP="00946B3D">
      <w:pPr>
        <w:spacing w:after="0" w:line="360" w:lineRule="auto"/>
        <w:ind w:firstLine="709"/>
        <w:jc w:val="both"/>
        <w:rPr>
          <w:rFonts w:ascii="Times New Roman" w:eastAsia="Times New Roman" w:hAnsi="Times New Roman" w:cs="Times New Roman"/>
          <w:sz w:val="28"/>
          <w:szCs w:val="28"/>
          <w:lang w:eastAsia="ru-RU"/>
        </w:rPr>
      </w:pPr>
      <w:r w:rsidRPr="00946B3D">
        <w:rPr>
          <w:rFonts w:ascii="Times New Roman" w:eastAsia="Times New Roman" w:hAnsi="Times New Roman" w:cs="Times New Roman"/>
          <w:sz w:val="28"/>
          <w:szCs w:val="28"/>
          <w:lang w:eastAsia="ru-RU"/>
        </w:rPr>
        <w:t xml:space="preserve">Також метою функціональної перевірки є оптимізація чисельності Служби з урахуванням забезпечення належного рівня державної безпеки. "СБУ має стати технологічною, швидкою та міцною", – процитували в </w:t>
      </w:r>
      <w:proofErr w:type="spellStart"/>
      <w:r w:rsidRPr="00946B3D">
        <w:rPr>
          <w:rFonts w:ascii="Times New Roman" w:eastAsia="Times New Roman" w:hAnsi="Times New Roman" w:cs="Times New Roman"/>
          <w:sz w:val="28"/>
          <w:szCs w:val="28"/>
          <w:lang w:eastAsia="ru-RU"/>
        </w:rPr>
        <w:t>пресцентрі</w:t>
      </w:r>
      <w:proofErr w:type="spellEnd"/>
      <w:r w:rsidRPr="00946B3D">
        <w:rPr>
          <w:rFonts w:ascii="Times New Roman" w:eastAsia="Times New Roman" w:hAnsi="Times New Roman" w:cs="Times New Roman"/>
          <w:sz w:val="28"/>
          <w:szCs w:val="28"/>
          <w:lang w:eastAsia="ru-RU"/>
        </w:rPr>
        <w:t xml:space="preserve"> голову Служби безпеки України Івана Баканова.</w:t>
      </w:r>
    </w:p>
    <w:p w:rsidR="00946B3D" w:rsidRPr="00946B3D" w:rsidRDefault="00946B3D" w:rsidP="00946B3D">
      <w:pPr>
        <w:spacing w:after="0" w:line="360" w:lineRule="auto"/>
        <w:ind w:firstLine="709"/>
        <w:jc w:val="both"/>
        <w:rPr>
          <w:rFonts w:ascii="Times New Roman" w:eastAsia="Times New Roman" w:hAnsi="Times New Roman" w:cs="Times New Roman"/>
          <w:sz w:val="28"/>
          <w:szCs w:val="28"/>
          <w:lang w:eastAsia="ru-RU"/>
        </w:rPr>
      </w:pPr>
      <w:r w:rsidRPr="00946B3D">
        <w:rPr>
          <w:rFonts w:ascii="Times New Roman" w:eastAsia="Times New Roman" w:hAnsi="Times New Roman" w:cs="Times New Roman"/>
          <w:sz w:val="28"/>
          <w:szCs w:val="28"/>
          <w:lang w:eastAsia="ru-RU"/>
        </w:rPr>
        <w:t>Планується, що за підсумками аудиту будуть сформовані відповідні пропозиції щодо реалізації пріоритетних завдань у сфері реформування відомства.</w:t>
      </w:r>
    </w:p>
    <w:p w:rsidR="00946B3D" w:rsidRPr="00946B3D" w:rsidRDefault="00946B3D" w:rsidP="00946B3D">
      <w:pPr>
        <w:spacing w:after="0" w:line="360" w:lineRule="auto"/>
        <w:ind w:firstLine="709"/>
        <w:jc w:val="both"/>
        <w:rPr>
          <w:rFonts w:ascii="Times New Roman" w:eastAsia="Times New Roman" w:hAnsi="Times New Roman" w:cs="Times New Roman"/>
          <w:sz w:val="28"/>
          <w:szCs w:val="28"/>
          <w:lang w:eastAsia="ru-RU"/>
        </w:rPr>
      </w:pPr>
      <w:r w:rsidRPr="00946B3D">
        <w:rPr>
          <w:rFonts w:ascii="Times New Roman" w:eastAsia="Times New Roman" w:hAnsi="Times New Roman" w:cs="Times New Roman"/>
          <w:sz w:val="28"/>
          <w:szCs w:val="28"/>
          <w:lang w:eastAsia="ru-RU"/>
        </w:rPr>
        <w:t>Служба безпеки України працює над питаннями реформування Департаменту контррозвідувального захисту економіки і Управління боротьби з корупцією та організованою злочинністю СБУ з метою створення Служби фінансових розслідувань.</w:t>
      </w:r>
    </w:p>
    <w:p w:rsidR="00946B3D" w:rsidRPr="00946B3D" w:rsidRDefault="00946B3D" w:rsidP="00946B3D">
      <w:pPr>
        <w:spacing w:after="0" w:line="360" w:lineRule="auto"/>
        <w:ind w:firstLine="709"/>
        <w:jc w:val="both"/>
        <w:rPr>
          <w:rFonts w:ascii="Times New Roman" w:eastAsia="Times New Roman" w:hAnsi="Times New Roman" w:cs="Times New Roman"/>
          <w:sz w:val="28"/>
          <w:szCs w:val="28"/>
          <w:lang w:eastAsia="ru-RU"/>
        </w:rPr>
      </w:pPr>
      <w:r w:rsidRPr="00946B3D">
        <w:rPr>
          <w:rFonts w:ascii="Times New Roman" w:eastAsia="Times New Roman" w:hAnsi="Times New Roman" w:cs="Times New Roman"/>
          <w:sz w:val="28"/>
          <w:szCs w:val="28"/>
          <w:lang w:eastAsia="ru-RU"/>
        </w:rPr>
        <w:t xml:space="preserve">"Ми не маємо права законодавчої ініціативи, тому ми розробляємо пропозиції, а потім передаємо їх на розгляд до РНБО. Підготовлено </w:t>
      </w:r>
      <w:proofErr w:type="spellStart"/>
      <w:r w:rsidRPr="00946B3D">
        <w:rPr>
          <w:rFonts w:ascii="Times New Roman" w:eastAsia="Times New Roman" w:hAnsi="Times New Roman" w:cs="Times New Roman"/>
          <w:sz w:val="28"/>
          <w:szCs w:val="28"/>
          <w:lang w:eastAsia="ru-RU"/>
        </w:rPr>
        <w:t>законопроєкт</w:t>
      </w:r>
      <w:proofErr w:type="spellEnd"/>
      <w:r w:rsidRPr="00946B3D">
        <w:rPr>
          <w:rFonts w:ascii="Times New Roman" w:eastAsia="Times New Roman" w:hAnsi="Times New Roman" w:cs="Times New Roman"/>
          <w:sz w:val="28"/>
          <w:szCs w:val="28"/>
          <w:lang w:eastAsia="ru-RU"/>
        </w:rPr>
        <w:t xml:space="preserve">, який передбачає внесення змін до закону про СБУ в частині трансформації департаменту економіки спецслужби й управління "К", до парламенту подаватиме Президент", - сказали у </w:t>
      </w:r>
      <w:proofErr w:type="spellStart"/>
      <w:r w:rsidRPr="00946B3D">
        <w:rPr>
          <w:rFonts w:ascii="Times New Roman" w:eastAsia="Times New Roman" w:hAnsi="Times New Roman" w:cs="Times New Roman"/>
          <w:sz w:val="28"/>
          <w:szCs w:val="28"/>
          <w:lang w:eastAsia="ru-RU"/>
        </w:rPr>
        <w:t>пресцентрі</w:t>
      </w:r>
      <w:proofErr w:type="spellEnd"/>
      <w:r w:rsidRPr="00946B3D">
        <w:rPr>
          <w:rFonts w:ascii="Times New Roman" w:eastAsia="Times New Roman" w:hAnsi="Times New Roman" w:cs="Times New Roman"/>
          <w:sz w:val="28"/>
          <w:szCs w:val="28"/>
          <w:lang w:eastAsia="ru-RU"/>
        </w:rPr>
        <w:t>.</w:t>
      </w:r>
    </w:p>
    <w:p w:rsidR="00946B3D" w:rsidRPr="00946B3D" w:rsidRDefault="00946B3D" w:rsidP="00946B3D">
      <w:pPr>
        <w:spacing w:after="0" w:line="360" w:lineRule="auto"/>
        <w:ind w:firstLine="709"/>
        <w:jc w:val="both"/>
        <w:rPr>
          <w:rFonts w:ascii="Times New Roman" w:eastAsia="Times New Roman" w:hAnsi="Times New Roman" w:cs="Times New Roman"/>
          <w:sz w:val="28"/>
          <w:szCs w:val="28"/>
          <w:lang w:eastAsia="ru-RU"/>
        </w:rPr>
      </w:pPr>
      <w:r w:rsidRPr="00946B3D">
        <w:rPr>
          <w:rFonts w:ascii="Times New Roman" w:eastAsia="Times New Roman" w:hAnsi="Times New Roman" w:cs="Times New Roman"/>
          <w:sz w:val="28"/>
          <w:szCs w:val="28"/>
          <w:lang w:eastAsia="ru-RU"/>
        </w:rPr>
        <w:t xml:space="preserve">Як повідомлялося, Президент Володимир Зеленський  під час зустрічі з керівництвом уряду, Верховної Ради та правоохоронних органів заявив про необхідність ухвалити концепцію реформування СБУ, в якій викласти цілісне бачення української спецслужби по всіх напрямках і перспективах розвитку. Також, за словами Президента, необхідно ухвалити закон про внесення змін до закону України про СБУ у новій редакції та закон України про нацбезпеку </w:t>
      </w:r>
      <w:r w:rsidRPr="00946B3D">
        <w:rPr>
          <w:rFonts w:ascii="Times New Roman" w:eastAsia="Times New Roman" w:hAnsi="Times New Roman" w:cs="Times New Roman"/>
          <w:sz w:val="28"/>
          <w:szCs w:val="28"/>
          <w:lang w:val="ru-RU" w:eastAsia="ru-RU"/>
        </w:rPr>
        <w:t>[40]</w:t>
      </w:r>
      <w:r w:rsidRPr="00946B3D">
        <w:rPr>
          <w:rFonts w:ascii="Times New Roman" w:eastAsia="Times New Roman" w:hAnsi="Times New Roman" w:cs="Times New Roman"/>
          <w:sz w:val="28"/>
          <w:szCs w:val="28"/>
          <w:lang w:eastAsia="ru-RU"/>
        </w:rPr>
        <w:t>.</w:t>
      </w:r>
    </w:p>
    <w:p w:rsidR="00946B3D" w:rsidRPr="00946B3D" w:rsidRDefault="00946B3D" w:rsidP="00946B3D">
      <w:pPr>
        <w:spacing w:after="0" w:line="360" w:lineRule="auto"/>
        <w:ind w:firstLine="709"/>
        <w:jc w:val="both"/>
        <w:rPr>
          <w:rFonts w:ascii="Times New Roman" w:eastAsia="Times New Roman" w:hAnsi="Times New Roman" w:cs="Times New Roman"/>
          <w:b/>
          <w:i/>
          <w:sz w:val="28"/>
          <w:szCs w:val="28"/>
          <w:lang w:eastAsia="ru-RU"/>
        </w:rPr>
      </w:pPr>
      <w:r w:rsidRPr="00946B3D">
        <w:rPr>
          <w:rFonts w:ascii="Times New Roman" w:eastAsia="Times New Roman" w:hAnsi="Times New Roman" w:cs="Times New Roman"/>
          <w:sz w:val="28"/>
          <w:szCs w:val="28"/>
          <w:lang w:eastAsia="ru-RU"/>
        </w:rPr>
        <w:lastRenderedPageBreak/>
        <w:t xml:space="preserve">Очільник СБУ Іван </w:t>
      </w:r>
      <w:proofErr w:type="spellStart"/>
      <w:r w:rsidRPr="00946B3D">
        <w:rPr>
          <w:rFonts w:ascii="Times New Roman" w:eastAsia="Times New Roman" w:hAnsi="Times New Roman" w:cs="Times New Roman"/>
          <w:sz w:val="28"/>
          <w:szCs w:val="28"/>
          <w:lang w:eastAsia="ru-RU"/>
        </w:rPr>
        <w:t>Баканов</w:t>
      </w:r>
      <w:proofErr w:type="spellEnd"/>
      <w:r w:rsidRPr="00946B3D">
        <w:rPr>
          <w:rFonts w:ascii="Times New Roman" w:eastAsia="Times New Roman" w:hAnsi="Times New Roman" w:cs="Times New Roman"/>
          <w:sz w:val="28"/>
          <w:szCs w:val="28"/>
          <w:lang w:eastAsia="ru-RU"/>
        </w:rPr>
        <w:t xml:space="preserve"> подав президенту Володимирові Зеленському </w:t>
      </w:r>
      <w:proofErr w:type="spellStart"/>
      <w:r w:rsidRPr="00946B3D">
        <w:rPr>
          <w:rFonts w:ascii="Times New Roman" w:eastAsia="Times New Roman" w:hAnsi="Times New Roman" w:cs="Times New Roman"/>
          <w:b/>
          <w:i/>
          <w:sz w:val="28"/>
          <w:szCs w:val="28"/>
          <w:lang w:eastAsia="ru-RU"/>
        </w:rPr>
        <w:t>проєкт</w:t>
      </w:r>
      <w:proofErr w:type="spellEnd"/>
      <w:r w:rsidRPr="00946B3D">
        <w:rPr>
          <w:rFonts w:ascii="Times New Roman" w:eastAsia="Times New Roman" w:hAnsi="Times New Roman" w:cs="Times New Roman"/>
          <w:b/>
          <w:i/>
          <w:sz w:val="28"/>
          <w:szCs w:val="28"/>
          <w:lang w:eastAsia="ru-RU"/>
        </w:rPr>
        <w:t xml:space="preserve"> нової редакції закону "Про Службу безпеки України". </w:t>
      </w:r>
    </w:p>
    <w:p w:rsidR="00946B3D" w:rsidRPr="00946B3D" w:rsidRDefault="00946B3D" w:rsidP="00946B3D">
      <w:pPr>
        <w:spacing w:after="0" w:line="360" w:lineRule="auto"/>
        <w:ind w:firstLine="709"/>
        <w:jc w:val="both"/>
        <w:rPr>
          <w:rFonts w:ascii="Times New Roman" w:eastAsia="Times New Roman" w:hAnsi="Times New Roman" w:cs="Times New Roman"/>
          <w:sz w:val="28"/>
          <w:szCs w:val="28"/>
          <w:lang w:eastAsia="ru-RU"/>
        </w:rPr>
      </w:pPr>
      <w:r w:rsidRPr="00946B3D">
        <w:rPr>
          <w:rFonts w:ascii="Times New Roman" w:eastAsia="Times New Roman" w:hAnsi="Times New Roman" w:cs="Times New Roman"/>
          <w:sz w:val="28"/>
          <w:szCs w:val="28"/>
          <w:lang w:eastAsia="ru-RU"/>
        </w:rPr>
        <w:t>"</w:t>
      </w:r>
      <w:proofErr w:type="spellStart"/>
      <w:r w:rsidRPr="00946B3D">
        <w:rPr>
          <w:rFonts w:ascii="Times New Roman" w:eastAsia="Times New Roman" w:hAnsi="Times New Roman" w:cs="Times New Roman"/>
          <w:sz w:val="28"/>
          <w:szCs w:val="28"/>
          <w:lang w:eastAsia="ru-RU"/>
        </w:rPr>
        <w:t>Проєкт</w:t>
      </w:r>
      <w:proofErr w:type="spellEnd"/>
      <w:r w:rsidRPr="00946B3D">
        <w:rPr>
          <w:rFonts w:ascii="Times New Roman" w:eastAsia="Times New Roman" w:hAnsi="Times New Roman" w:cs="Times New Roman"/>
          <w:sz w:val="28"/>
          <w:szCs w:val="28"/>
          <w:lang w:eastAsia="ru-RU"/>
        </w:rPr>
        <w:t xml:space="preserve"> також було передано до Ради національної безпеки і оборони України та Національного інституту стратегічних досліджень. </w:t>
      </w:r>
      <w:proofErr w:type="spellStart"/>
      <w:r w:rsidRPr="00946B3D">
        <w:rPr>
          <w:rFonts w:ascii="Times New Roman" w:eastAsia="Times New Roman" w:hAnsi="Times New Roman" w:cs="Times New Roman"/>
          <w:sz w:val="28"/>
          <w:szCs w:val="28"/>
          <w:lang w:eastAsia="ru-RU"/>
        </w:rPr>
        <w:t>Законопроєкт</w:t>
      </w:r>
      <w:proofErr w:type="spellEnd"/>
      <w:r w:rsidRPr="00946B3D">
        <w:rPr>
          <w:rFonts w:ascii="Times New Roman" w:eastAsia="Times New Roman" w:hAnsi="Times New Roman" w:cs="Times New Roman"/>
          <w:sz w:val="28"/>
          <w:szCs w:val="28"/>
          <w:lang w:eastAsia="ru-RU"/>
        </w:rPr>
        <w:t xml:space="preserve"> враховує передовий європейський досвід та найкращі міжнародні практики у </w:t>
      </w:r>
      <w:proofErr w:type="spellStart"/>
      <w:r w:rsidRPr="00946B3D">
        <w:rPr>
          <w:rFonts w:ascii="Times New Roman" w:eastAsia="Times New Roman" w:hAnsi="Times New Roman" w:cs="Times New Roman"/>
          <w:sz w:val="28"/>
          <w:szCs w:val="28"/>
          <w:lang w:eastAsia="ru-RU"/>
        </w:rPr>
        <w:t>безпековій</w:t>
      </w:r>
      <w:proofErr w:type="spellEnd"/>
      <w:r w:rsidRPr="00946B3D">
        <w:rPr>
          <w:rFonts w:ascii="Times New Roman" w:eastAsia="Times New Roman" w:hAnsi="Times New Roman" w:cs="Times New Roman"/>
          <w:sz w:val="28"/>
          <w:szCs w:val="28"/>
          <w:lang w:eastAsia="ru-RU"/>
        </w:rPr>
        <w:t xml:space="preserve"> сфері. Внесення змін до законодавства – важлива складова реформи, завдяки якій СБУ має трансформуватися у високотехнологічну, мобільну та оптимальну за чисельністю спеціальну службу, здатну ефективно протидіяти новітнім викликам та загрозам державній безпеці України", – зауважили у прес-центрі.</w:t>
      </w:r>
    </w:p>
    <w:p w:rsidR="00946B3D" w:rsidRPr="00946B3D" w:rsidRDefault="00946B3D" w:rsidP="00946B3D">
      <w:pPr>
        <w:spacing w:after="0" w:line="360" w:lineRule="auto"/>
        <w:ind w:firstLine="709"/>
        <w:jc w:val="both"/>
        <w:rPr>
          <w:rFonts w:ascii="Times New Roman" w:eastAsia="Times New Roman" w:hAnsi="Times New Roman" w:cs="Times New Roman"/>
          <w:sz w:val="28"/>
          <w:szCs w:val="28"/>
          <w:lang w:eastAsia="ru-RU"/>
        </w:rPr>
      </w:pPr>
      <w:r w:rsidRPr="00946B3D">
        <w:rPr>
          <w:rFonts w:ascii="Times New Roman" w:eastAsia="Times New Roman" w:hAnsi="Times New Roman" w:cs="Times New Roman"/>
          <w:sz w:val="28"/>
          <w:szCs w:val="28"/>
          <w:lang w:eastAsia="ru-RU"/>
        </w:rPr>
        <w:t>Як зазначається, пріоритетними напрямами реформування СБУ є:</w:t>
      </w:r>
    </w:p>
    <w:p w:rsidR="00946B3D" w:rsidRPr="00946B3D" w:rsidRDefault="00946B3D" w:rsidP="00946B3D">
      <w:pPr>
        <w:numPr>
          <w:ilvl w:val="0"/>
          <w:numId w:val="4"/>
        </w:numPr>
        <w:tabs>
          <w:tab w:val="num" w:pos="0"/>
        </w:tabs>
        <w:spacing w:after="0" w:line="360" w:lineRule="auto"/>
        <w:ind w:left="0" w:firstLine="0"/>
        <w:jc w:val="both"/>
        <w:rPr>
          <w:rFonts w:ascii="Times New Roman" w:eastAsia="Times New Roman" w:hAnsi="Times New Roman" w:cs="Times New Roman"/>
          <w:sz w:val="28"/>
          <w:szCs w:val="28"/>
          <w:lang w:eastAsia="ru-RU"/>
        </w:rPr>
      </w:pPr>
      <w:r w:rsidRPr="00946B3D">
        <w:rPr>
          <w:rFonts w:ascii="Times New Roman" w:eastAsia="Times New Roman" w:hAnsi="Times New Roman" w:cs="Times New Roman"/>
          <w:sz w:val="28"/>
          <w:szCs w:val="28"/>
          <w:lang w:eastAsia="ru-RU"/>
        </w:rPr>
        <w:t>відмова від невластивих спеціальним державним органам функцій;</w:t>
      </w:r>
    </w:p>
    <w:p w:rsidR="00946B3D" w:rsidRPr="00946B3D" w:rsidRDefault="00946B3D" w:rsidP="00946B3D">
      <w:pPr>
        <w:numPr>
          <w:ilvl w:val="0"/>
          <w:numId w:val="4"/>
        </w:numPr>
        <w:tabs>
          <w:tab w:val="num" w:pos="0"/>
        </w:tabs>
        <w:spacing w:after="0" w:line="360" w:lineRule="auto"/>
        <w:ind w:left="0" w:firstLine="0"/>
        <w:jc w:val="both"/>
        <w:rPr>
          <w:rFonts w:ascii="Times New Roman" w:eastAsia="Times New Roman" w:hAnsi="Times New Roman" w:cs="Times New Roman"/>
          <w:sz w:val="28"/>
          <w:szCs w:val="28"/>
          <w:lang w:eastAsia="ru-RU"/>
        </w:rPr>
      </w:pPr>
      <w:r w:rsidRPr="00946B3D">
        <w:rPr>
          <w:rFonts w:ascii="Times New Roman" w:eastAsia="Times New Roman" w:hAnsi="Times New Roman" w:cs="Times New Roman"/>
          <w:sz w:val="28"/>
          <w:szCs w:val="28"/>
          <w:lang w:eastAsia="ru-RU"/>
        </w:rPr>
        <w:t xml:space="preserve">розширення контррозвідувального </w:t>
      </w:r>
      <w:proofErr w:type="spellStart"/>
      <w:r w:rsidRPr="00946B3D">
        <w:rPr>
          <w:rFonts w:ascii="Times New Roman" w:eastAsia="Times New Roman" w:hAnsi="Times New Roman" w:cs="Times New Roman"/>
          <w:sz w:val="28"/>
          <w:szCs w:val="28"/>
          <w:lang w:eastAsia="ru-RU"/>
        </w:rPr>
        <w:t>вектора</w:t>
      </w:r>
      <w:proofErr w:type="spellEnd"/>
      <w:r w:rsidRPr="00946B3D">
        <w:rPr>
          <w:rFonts w:ascii="Times New Roman" w:eastAsia="Times New Roman" w:hAnsi="Times New Roman" w:cs="Times New Roman"/>
          <w:sz w:val="28"/>
          <w:szCs w:val="28"/>
          <w:lang w:eastAsia="ru-RU"/>
        </w:rPr>
        <w:t xml:space="preserve"> роботи;</w:t>
      </w:r>
    </w:p>
    <w:p w:rsidR="00946B3D" w:rsidRPr="00946B3D" w:rsidRDefault="00946B3D" w:rsidP="00946B3D">
      <w:pPr>
        <w:numPr>
          <w:ilvl w:val="0"/>
          <w:numId w:val="4"/>
        </w:numPr>
        <w:tabs>
          <w:tab w:val="num" w:pos="0"/>
        </w:tabs>
        <w:spacing w:after="0" w:line="360" w:lineRule="auto"/>
        <w:ind w:left="0" w:firstLine="0"/>
        <w:jc w:val="both"/>
        <w:rPr>
          <w:rFonts w:ascii="Times New Roman" w:eastAsia="Times New Roman" w:hAnsi="Times New Roman" w:cs="Times New Roman"/>
          <w:sz w:val="28"/>
          <w:szCs w:val="28"/>
          <w:lang w:eastAsia="ru-RU"/>
        </w:rPr>
      </w:pPr>
      <w:r w:rsidRPr="00946B3D">
        <w:rPr>
          <w:rFonts w:ascii="Times New Roman" w:eastAsia="Times New Roman" w:hAnsi="Times New Roman" w:cs="Times New Roman"/>
          <w:sz w:val="28"/>
          <w:szCs w:val="28"/>
          <w:lang w:eastAsia="ru-RU"/>
        </w:rPr>
        <w:t>впровадження гнучкої структури;</w:t>
      </w:r>
    </w:p>
    <w:p w:rsidR="00946B3D" w:rsidRPr="00946B3D" w:rsidRDefault="00946B3D" w:rsidP="00946B3D">
      <w:pPr>
        <w:numPr>
          <w:ilvl w:val="0"/>
          <w:numId w:val="4"/>
        </w:numPr>
        <w:tabs>
          <w:tab w:val="num" w:pos="0"/>
        </w:tabs>
        <w:spacing w:after="0" w:line="360" w:lineRule="auto"/>
        <w:ind w:left="0" w:firstLine="0"/>
        <w:jc w:val="both"/>
        <w:rPr>
          <w:rFonts w:ascii="Times New Roman" w:eastAsia="Times New Roman" w:hAnsi="Times New Roman" w:cs="Times New Roman"/>
          <w:sz w:val="28"/>
          <w:szCs w:val="28"/>
          <w:lang w:eastAsia="ru-RU"/>
        </w:rPr>
      </w:pPr>
      <w:r w:rsidRPr="00946B3D">
        <w:rPr>
          <w:rFonts w:ascii="Times New Roman" w:eastAsia="Times New Roman" w:hAnsi="Times New Roman" w:cs="Times New Roman"/>
          <w:sz w:val="28"/>
          <w:szCs w:val="28"/>
          <w:lang w:eastAsia="ru-RU"/>
        </w:rPr>
        <w:t>оптимізація кадрового складу; демілітаризація;</w:t>
      </w:r>
    </w:p>
    <w:p w:rsidR="00946B3D" w:rsidRPr="00946B3D" w:rsidRDefault="00946B3D" w:rsidP="00946B3D">
      <w:pPr>
        <w:numPr>
          <w:ilvl w:val="0"/>
          <w:numId w:val="4"/>
        </w:numPr>
        <w:tabs>
          <w:tab w:val="num" w:pos="0"/>
        </w:tabs>
        <w:spacing w:after="0" w:line="360" w:lineRule="auto"/>
        <w:ind w:left="0" w:firstLine="0"/>
        <w:jc w:val="both"/>
        <w:rPr>
          <w:rFonts w:ascii="Times New Roman" w:eastAsia="Times New Roman" w:hAnsi="Times New Roman" w:cs="Times New Roman"/>
          <w:sz w:val="28"/>
          <w:szCs w:val="28"/>
          <w:lang w:eastAsia="ru-RU"/>
        </w:rPr>
      </w:pPr>
      <w:r w:rsidRPr="00946B3D">
        <w:rPr>
          <w:rFonts w:ascii="Times New Roman" w:eastAsia="Times New Roman" w:hAnsi="Times New Roman" w:cs="Times New Roman"/>
          <w:sz w:val="28"/>
          <w:szCs w:val="28"/>
          <w:lang w:eastAsia="ru-RU"/>
        </w:rPr>
        <w:t>підвищення рівня соціального забезпечення співробітників;</w:t>
      </w:r>
    </w:p>
    <w:p w:rsidR="00946B3D" w:rsidRPr="00946B3D" w:rsidRDefault="00946B3D" w:rsidP="00946B3D">
      <w:pPr>
        <w:numPr>
          <w:ilvl w:val="0"/>
          <w:numId w:val="4"/>
        </w:numPr>
        <w:tabs>
          <w:tab w:val="num" w:pos="0"/>
        </w:tabs>
        <w:spacing w:after="0" w:line="360" w:lineRule="auto"/>
        <w:ind w:left="0" w:firstLine="0"/>
        <w:jc w:val="both"/>
        <w:rPr>
          <w:rFonts w:ascii="Times New Roman" w:eastAsia="Times New Roman" w:hAnsi="Times New Roman" w:cs="Times New Roman"/>
          <w:sz w:val="28"/>
          <w:szCs w:val="28"/>
          <w:lang w:eastAsia="ru-RU"/>
        </w:rPr>
      </w:pPr>
      <w:r w:rsidRPr="00946B3D">
        <w:rPr>
          <w:rFonts w:ascii="Times New Roman" w:eastAsia="Times New Roman" w:hAnsi="Times New Roman" w:cs="Times New Roman"/>
          <w:sz w:val="28"/>
          <w:szCs w:val="28"/>
          <w:lang w:eastAsia="ru-RU"/>
        </w:rPr>
        <w:t>мінімізація ризиків політичного втручання в діяльність органів безпеки;</w:t>
      </w:r>
    </w:p>
    <w:p w:rsidR="00946B3D" w:rsidRPr="00946B3D" w:rsidRDefault="00946B3D" w:rsidP="00946B3D">
      <w:pPr>
        <w:numPr>
          <w:ilvl w:val="0"/>
          <w:numId w:val="4"/>
        </w:numPr>
        <w:tabs>
          <w:tab w:val="num" w:pos="0"/>
        </w:tabs>
        <w:spacing w:after="0" w:line="360" w:lineRule="auto"/>
        <w:ind w:left="0" w:firstLine="0"/>
        <w:jc w:val="both"/>
        <w:rPr>
          <w:rFonts w:ascii="Times New Roman" w:eastAsia="Times New Roman" w:hAnsi="Times New Roman" w:cs="Times New Roman"/>
          <w:sz w:val="28"/>
          <w:szCs w:val="28"/>
          <w:lang w:eastAsia="ru-RU"/>
        </w:rPr>
      </w:pPr>
      <w:r w:rsidRPr="00946B3D">
        <w:rPr>
          <w:rFonts w:ascii="Times New Roman" w:eastAsia="Times New Roman" w:hAnsi="Times New Roman" w:cs="Times New Roman"/>
          <w:sz w:val="28"/>
          <w:szCs w:val="28"/>
          <w:lang w:eastAsia="ru-RU"/>
        </w:rPr>
        <w:t>удосконалення порядку міжнародного співробітництва та обміну інформацією з партнерськими спецслужбами;</w:t>
      </w:r>
    </w:p>
    <w:p w:rsidR="00946B3D" w:rsidRPr="00946B3D" w:rsidRDefault="00946B3D" w:rsidP="00946B3D">
      <w:pPr>
        <w:numPr>
          <w:ilvl w:val="0"/>
          <w:numId w:val="4"/>
        </w:numPr>
        <w:tabs>
          <w:tab w:val="num" w:pos="0"/>
        </w:tabs>
        <w:spacing w:after="0" w:line="360" w:lineRule="auto"/>
        <w:ind w:left="0" w:firstLine="0"/>
        <w:jc w:val="both"/>
        <w:rPr>
          <w:rFonts w:ascii="Times New Roman" w:eastAsia="Times New Roman" w:hAnsi="Times New Roman" w:cs="Times New Roman"/>
          <w:sz w:val="28"/>
          <w:szCs w:val="28"/>
          <w:lang w:eastAsia="ru-RU"/>
        </w:rPr>
      </w:pPr>
      <w:r w:rsidRPr="00946B3D">
        <w:rPr>
          <w:rFonts w:ascii="Times New Roman" w:eastAsia="Times New Roman" w:hAnsi="Times New Roman" w:cs="Times New Roman"/>
          <w:sz w:val="28"/>
          <w:szCs w:val="28"/>
          <w:lang w:eastAsia="ru-RU"/>
        </w:rPr>
        <w:t>вдосконалення системи демократичного цивільного контролю над діяльністю спецслужби</w:t>
      </w:r>
      <w:r w:rsidRPr="00946B3D">
        <w:rPr>
          <w:rFonts w:ascii="Times New Roman" w:eastAsia="Times New Roman" w:hAnsi="Times New Roman" w:cs="Times New Roman"/>
          <w:sz w:val="28"/>
          <w:szCs w:val="28"/>
          <w:lang w:val="ru-RU" w:eastAsia="ru-RU"/>
        </w:rPr>
        <w:t xml:space="preserve"> [41]</w:t>
      </w:r>
      <w:r w:rsidRPr="00946B3D">
        <w:rPr>
          <w:rFonts w:ascii="Times New Roman" w:eastAsia="Times New Roman" w:hAnsi="Times New Roman" w:cs="Times New Roman"/>
          <w:sz w:val="28"/>
          <w:szCs w:val="28"/>
          <w:lang w:eastAsia="ru-RU"/>
        </w:rPr>
        <w:t>.</w:t>
      </w:r>
    </w:p>
    <w:p w:rsidR="00946B3D" w:rsidRPr="00946B3D" w:rsidRDefault="00946B3D" w:rsidP="00946B3D">
      <w:pPr>
        <w:tabs>
          <w:tab w:val="num" w:pos="0"/>
        </w:tabs>
        <w:spacing w:after="0" w:line="360" w:lineRule="auto"/>
        <w:jc w:val="both"/>
        <w:rPr>
          <w:rFonts w:ascii="Times New Roman" w:eastAsia="Times New Roman" w:hAnsi="Times New Roman" w:cs="Times New Roman"/>
          <w:b/>
          <w:sz w:val="28"/>
          <w:szCs w:val="28"/>
          <w:lang w:eastAsia="ru-RU"/>
        </w:rPr>
      </w:pPr>
    </w:p>
    <w:p w:rsidR="00946B3D" w:rsidRPr="00946B3D" w:rsidRDefault="00946B3D" w:rsidP="00946B3D">
      <w:pPr>
        <w:keepNext/>
        <w:keepLines/>
        <w:spacing w:after="0" w:line="360" w:lineRule="auto"/>
        <w:ind w:firstLine="709"/>
        <w:jc w:val="both"/>
        <w:outlineLvl w:val="0"/>
        <w:rPr>
          <w:rFonts w:ascii="Times New Roman" w:eastAsia="Times New Roman" w:hAnsi="Times New Roman" w:cs="Times New Roman"/>
          <w:b/>
          <w:bCs/>
          <w:iCs/>
          <w:sz w:val="28"/>
          <w:szCs w:val="28"/>
          <w:lang w:eastAsia="ru-RU"/>
        </w:rPr>
      </w:pPr>
    </w:p>
    <w:p w:rsidR="00946B3D" w:rsidRPr="00946B3D" w:rsidRDefault="00946B3D" w:rsidP="00946B3D">
      <w:pPr>
        <w:spacing w:after="0" w:line="360" w:lineRule="auto"/>
        <w:ind w:firstLine="680"/>
        <w:jc w:val="both"/>
        <w:rPr>
          <w:rFonts w:ascii="Times New Roman" w:eastAsia="Times New Roman" w:hAnsi="Times New Roman" w:cs="Times New Roman"/>
          <w:sz w:val="28"/>
          <w:szCs w:val="28"/>
          <w:lang w:eastAsia="ru-RU"/>
        </w:rPr>
      </w:pPr>
    </w:p>
    <w:p w:rsidR="00946B3D" w:rsidRPr="00946B3D" w:rsidRDefault="00946B3D" w:rsidP="00946B3D">
      <w:pPr>
        <w:spacing w:after="0" w:line="360" w:lineRule="auto"/>
        <w:ind w:firstLine="680"/>
        <w:jc w:val="both"/>
        <w:rPr>
          <w:rFonts w:ascii="Times New Roman" w:eastAsia="Times New Roman" w:hAnsi="Times New Roman" w:cs="Times New Roman"/>
          <w:sz w:val="28"/>
          <w:szCs w:val="28"/>
          <w:lang w:eastAsia="ru-RU"/>
        </w:rPr>
      </w:pPr>
    </w:p>
    <w:p w:rsidR="00946B3D" w:rsidRPr="00946B3D" w:rsidRDefault="00946B3D" w:rsidP="00946B3D">
      <w:pPr>
        <w:spacing w:after="0" w:line="360" w:lineRule="auto"/>
        <w:ind w:firstLine="680"/>
        <w:jc w:val="both"/>
        <w:rPr>
          <w:rFonts w:ascii="Times New Roman" w:eastAsia="Times New Roman" w:hAnsi="Times New Roman" w:cs="Times New Roman"/>
          <w:sz w:val="28"/>
          <w:szCs w:val="28"/>
          <w:lang w:eastAsia="ru-RU"/>
        </w:rPr>
      </w:pPr>
    </w:p>
    <w:p w:rsidR="00946B3D" w:rsidRPr="00946B3D" w:rsidRDefault="00946B3D" w:rsidP="00946B3D">
      <w:pPr>
        <w:widowControl w:val="0"/>
        <w:tabs>
          <w:tab w:val="left" w:pos="9355"/>
        </w:tabs>
        <w:autoSpaceDE w:val="0"/>
        <w:autoSpaceDN w:val="0"/>
        <w:adjustRightInd w:val="0"/>
        <w:spacing w:after="0" w:line="360" w:lineRule="auto"/>
        <w:ind w:right="-5" w:firstLine="268"/>
        <w:jc w:val="center"/>
        <w:rPr>
          <w:rFonts w:ascii="Times New Roman" w:eastAsia="Times New Roman" w:hAnsi="Times New Roman" w:cs="Times New Roman"/>
          <w:b/>
          <w:iCs/>
          <w:color w:val="000000"/>
          <w:sz w:val="28"/>
          <w:szCs w:val="28"/>
          <w:lang w:eastAsia="ru-RU"/>
        </w:rPr>
      </w:pPr>
    </w:p>
    <w:p w:rsidR="00946B3D" w:rsidRPr="00946B3D" w:rsidRDefault="00946B3D" w:rsidP="00946B3D">
      <w:pPr>
        <w:widowControl w:val="0"/>
        <w:tabs>
          <w:tab w:val="left" w:pos="9355"/>
        </w:tabs>
        <w:autoSpaceDE w:val="0"/>
        <w:autoSpaceDN w:val="0"/>
        <w:adjustRightInd w:val="0"/>
        <w:spacing w:after="0" w:line="360" w:lineRule="auto"/>
        <w:ind w:right="-5" w:firstLine="268"/>
        <w:jc w:val="center"/>
        <w:rPr>
          <w:rFonts w:ascii="Times New Roman" w:eastAsia="Times New Roman" w:hAnsi="Times New Roman" w:cs="Times New Roman"/>
          <w:b/>
          <w:iCs/>
          <w:color w:val="000000"/>
          <w:sz w:val="28"/>
          <w:szCs w:val="28"/>
          <w:lang w:eastAsia="ru-RU"/>
        </w:rPr>
      </w:pPr>
    </w:p>
    <w:p w:rsidR="00946B3D" w:rsidRPr="00946B3D" w:rsidRDefault="00946B3D" w:rsidP="00946B3D">
      <w:pPr>
        <w:widowControl w:val="0"/>
        <w:tabs>
          <w:tab w:val="left" w:pos="9355"/>
        </w:tabs>
        <w:autoSpaceDE w:val="0"/>
        <w:autoSpaceDN w:val="0"/>
        <w:adjustRightInd w:val="0"/>
        <w:spacing w:after="0" w:line="360" w:lineRule="auto"/>
        <w:ind w:right="-5" w:firstLine="268"/>
        <w:jc w:val="center"/>
        <w:rPr>
          <w:rFonts w:ascii="Times New Roman" w:eastAsia="Times New Roman" w:hAnsi="Times New Roman" w:cs="Times New Roman"/>
          <w:b/>
          <w:iCs/>
          <w:color w:val="000000"/>
          <w:sz w:val="28"/>
          <w:szCs w:val="28"/>
          <w:lang w:eastAsia="ru-RU"/>
        </w:rPr>
      </w:pPr>
    </w:p>
    <w:p w:rsidR="00946B3D" w:rsidRPr="00946B3D" w:rsidRDefault="00946B3D" w:rsidP="00946B3D">
      <w:pPr>
        <w:widowControl w:val="0"/>
        <w:tabs>
          <w:tab w:val="left" w:pos="9355"/>
        </w:tabs>
        <w:autoSpaceDE w:val="0"/>
        <w:autoSpaceDN w:val="0"/>
        <w:adjustRightInd w:val="0"/>
        <w:spacing w:after="0" w:line="360" w:lineRule="auto"/>
        <w:ind w:right="-5" w:firstLine="268"/>
        <w:jc w:val="center"/>
        <w:rPr>
          <w:rFonts w:ascii="Times New Roman" w:eastAsia="Times New Roman" w:hAnsi="Times New Roman" w:cs="Times New Roman"/>
          <w:b/>
          <w:iCs/>
          <w:color w:val="000000"/>
          <w:sz w:val="28"/>
          <w:szCs w:val="28"/>
          <w:lang w:eastAsia="ru-RU"/>
        </w:rPr>
      </w:pPr>
    </w:p>
    <w:p w:rsidR="00946B3D" w:rsidRPr="00946B3D" w:rsidRDefault="00946B3D" w:rsidP="00946B3D">
      <w:pPr>
        <w:widowControl w:val="0"/>
        <w:tabs>
          <w:tab w:val="left" w:pos="9355"/>
        </w:tabs>
        <w:autoSpaceDE w:val="0"/>
        <w:autoSpaceDN w:val="0"/>
        <w:adjustRightInd w:val="0"/>
        <w:spacing w:after="0" w:line="360" w:lineRule="auto"/>
        <w:ind w:right="-5"/>
        <w:rPr>
          <w:rFonts w:ascii="Times New Roman" w:eastAsia="Times New Roman" w:hAnsi="Times New Roman" w:cs="Times New Roman"/>
          <w:b/>
          <w:iCs/>
          <w:color w:val="000000"/>
          <w:sz w:val="28"/>
          <w:szCs w:val="28"/>
          <w:lang w:eastAsia="ru-RU"/>
        </w:rPr>
      </w:pPr>
      <w:bookmarkStart w:id="0" w:name="_GoBack"/>
      <w:bookmarkEnd w:id="0"/>
    </w:p>
    <w:p w:rsidR="00946B3D" w:rsidRPr="00946B3D" w:rsidRDefault="00946B3D" w:rsidP="00946B3D">
      <w:pPr>
        <w:widowControl w:val="0"/>
        <w:tabs>
          <w:tab w:val="left" w:pos="9355"/>
        </w:tabs>
        <w:autoSpaceDE w:val="0"/>
        <w:autoSpaceDN w:val="0"/>
        <w:adjustRightInd w:val="0"/>
        <w:spacing w:after="0" w:line="360" w:lineRule="auto"/>
        <w:ind w:right="-5" w:firstLine="268"/>
        <w:jc w:val="center"/>
        <w:rPr>
          <w:rFonts w:ascii="Times New Roman" w:eastAsia="Times New Roman" w:hAnsi="Times New Roman" w:cs="Times New Roman"/>
          <w:b/>
          <w:iCs/>
          <w:color w:val="000000"/>
          <w:sz w:val="28"/>
          <w:szCs w:val="28"/>
          <w:lang w:eastAsia="ru-RU"/>
        </w:rPr>
      </w:pPr>
    </w:p>
    <w:p w:rsidR="00946B3D" w:rsidRPr="00946B3D" w:rsidRDefault="00946B3D" w:rsidP="00946B3D">
      <w:pPr>
        <w:widowControl w:val="0"/>
        <w:tabs>
          <w:tab w:val="left" w:pos="9355"/>
        </w:tabs>
        <w:autoSpaceDE w:val="0"/>
        <w:autoSpaceDN w:val="0"/>
        <w:adjustRightInd w:val="0"/>
        <w:spacing w:after="0" w:line="360" w:lineRule="auto"/>
        <w:ind w:right="-5" w:firstLine="268"/>
        <w:jc w:val="center"/>
        <w:rPr>
          <w:rFonts w:ascii="Times New Roman" w:eastAsia="Times New Roman" w:hAnsi="Times New Roman" w:cs="Times New Roman"/>
          <w:b/>
          <w:iCs/>
          <w:color w:val="000000"/>
          <w:sz w:val="28"/>
          <w:szCs w:val="28"/>
          <w:lang w:eastAsia="ru-RU"/>
        </w:rPr>
      </w:pPr>
      <w:r w:rsidRPr="00946B3D">
        <w:rPr>
          <w:rFonts w:ascii="Times New Roman" w:eastAsia="Times New Roman" w:hAnsi="Times New Roman" w:cs="Times New Roman"/>
          <w:b/>
          <w:iCs/>
          <w:color w:val="000000"/>
          <w:sz w:val="28"/>
          <w:szCs w:val="28"/>
          <w:lang w:eastAsia="ru-RU"/>
        </w:rPr>
        <w:t>СПИСОК ВИКОРИСТАНИХ ДЖЕРЕЛ:</w:t>
      </w:r>
    </w:p>
    <w:p w:rsidR="00946B3D" w:rsidRPr="00946B3D" w:rsidRDefault="00946B3D" w:rsidP="00946B3D">
      <w:pPr>
        <w:widowControl w:val="0"/>
        <w:tabs>
          <w:tab w:val="left" w:pos="9355"/>
        </w:tabs>
        <w:autoSpaceDE w:val="0"/>
        <w:autoSpaceDN w:val="0"/>
        <w:adjustRightInd w:val="0"/>
        <w:spacing w:after="0" w:line="360" w:lineRule="auto"/>
        <w:jc w:val="center"/>
        <w:rPr>
          <w:rFonts w:ascii="Times New Roman" w:eastAsia="Times New Roman" w:hAnsi="Times New Roman" w:cs="Times New Roman"/>
          <w:b/>
          <w:iCs/>
          <w:color w:val="000000"/>
          <w:sz w:val="28"/>
          <w:szCs w:val="28"/>
          <w:lang w:eastAsia="ru-RU"/>
        </w:rPr>
      </w:pPr>
    </w:p>
    <w:p w:rsidR="00946B3D" w:rsidRPr="00946B3D" w:rsidRDefault="00946B3D" w:rsidP="00946B3D">
      <w:pPr>
        <w:widowControl w:val="0"/>
        <w:numPr>
          <w:ilvl w:val="0"/>
          <w:numId w:val="5"/>
        </w:numPr>
        <w:tabs>
          <w:tab w:val="num" w:pos="0"/>
        </w:tabs>
        <w:autoSpaceDE w:val="0"/>
        <w:autoSpaceDN w:val="0"/>
        <w:adjustRightInd w:val="0"/>
        <w:spacing w:after="0" w:line="360" w:lineRule="auto"/>
        <w:ind w:left="0" w:firstLine="0"/>
        <w:contextualSpacing/>
        <w:jc w:val="both"/>
        <w:rPr>
          <w:rFonts w:ascii="Times New Roman" w:eastAsia="Times New Roman" w:hAnsi="Times New Roman" w:cs="Times New Roman"/>
          <w:sz w:val="28"/>
          <w:szCs w:val="28"/>
          <w:lang w:eastAsia="ru-RU"/>
        </w:rPr>
      </w:pPr>
      <w:r w:rsidRPr="00946B3D">
        <w:rPr>
          <w:rFonts w:ascii="Times New Roman" w:eastAsia="Times New Roman" w:hAnsi="Times New Roman" w:cs="Times New Roman"/>
          <w:sz w:val="28"/>
          <w:szCs w:val="28"/>
          <w:lang w:eastAsia="ru-RU"/>
        </w:rPr>
        <w:t xml:space="preserve">Конституція України, прийнята 28 червня 1996 року з </w:t>
      </w:r>
      <w:proofErr w:type="spellStart"/>
      <w:r w:rsidRPr="00946B3D">
        <w:rPr>
          <w:rFonts w:ascii="Times New Roman" w:eastAsia="Times New Roman" w:hAnsi="Times New Roman" w:cs="Times New Roman"/>
          <w:sz w:val="28"/>
          <w:szCs w:val="28"/>
          <w:lang w:eastAsia="ru-RU"/>
        </w:rPr>
        <w:t>наст.змінами</w:t>
      </w:r>
      <w:proofErr w:type="spellEnd"/>
      <w:r w:rsidRPr="00946B3D">
        <w:rPr>
          <w:rFonts w:ascii="Times New Roman" w:eastAsia="Times New Roman" w:hAnsi="Times New Roman" w:cs="Times New Roman"/>
          <w:sz w:val="28"/>
          <w:szCs w:val="28"/>
          <w:lang w:eastAsia="ru-RU"/>
        </w:rPr>
        <w:t xml:space="preserve">. </w:t>
      </w:r>
      <w:r w:rsidRPr="00946B3D">
        <w:rPr>
          <w:rFonts w:ascii="Times New Roman" w:eastAsia="Times New Roman" w:hAnsi="Times New Roman" w:cs="Times New Roman"/>
          <w:sz w:val="28"/>
          <w:szCs w:val="28"/>
          <w:lang w:val="en-US" w:eastAsia="ru-RU"/>
        </w:rPr>
        <w:t>URL</w:t>
      </w:r>
      <w:r w:rsidRPr="00946B3D">
        <w:rPr>
          <w:rFonts w:ascii="Times New Roman" w:eastAsia="Times New Roman" w:hAnsi="Times New Roman" w:cs="Times New Roman"/>
          <w:sz w:val="28"/>
          <w:szCs w:val="28"/>
          <w:lang w:val="ru-RU" w:eastAsia="ru-RU"/>
        </w:rPr>
        <w:t xml:space="preserve">: </w:t>
      </w:r>
      <w:hyperlink r:id="rId7" w:history="1">
        <w:r w:rsidRPr="00946B3D">
          <w:rPr>
            <w:rFonts w:ascii="Times New Roman" w:eastAsia="Times New Roman" w:hAnsi="Times New Roman" w:cs="Times New Roman"/>
            <w:sz w:val="24"/>
            <w:szCs w:val="24"/>
            <w:u w:val="single"/>
            <w:lang w:val="en-US" w:eastAsia="ru-RU"/>
          </w:rPr>
          <w:t>https</w:t>
        </w:r>
        <w:r w:rsidRPr="00946B3D">
          <w:rPr>
            <w:rFonts w:ascii="Times New Roman" w:eastAsia="Times New Roman" w:hAnsi="Times New Roman" w:cs="Times New Roman"/>
            <w:sz w:val="24"/>
            <w:szCs w:val="24"/>
            <w:u w:val="single"/>
            <w:lang w:val="ru-RU" w:eastAsia="ru-RU"/>
          </w:rPr>
          <w:t>://</w:t>
        </w:r>
        <w:proofErr w:type="spellStart"/>
        <w:r w:rsidRPr="00946B3D">
          <w:rPr>
            <w:rFonts w:ascii="Times New Roman" w:eastAsia="Times New Roman" w:hAnsi="Times New Roman" w:cs="Times New Roman"/>
            <w:sz w:val="24"/>
            <w:szCs w:val="24"/>
            <w:u w:val="single"/>
            <w:lang w:val="en-US" w:eastAsia="ru-RU"/>
          </w:rPr>
          <w:t>zakon</w:t>
        </w:r>
        <w:proofErr w:type="spellEnd"/>
        <w:r w:rsidRPr="00946B3D">
          <w:rPr>
            <w:rFonts w:ascii="Times New Roman" w:eastAsia="Times New Roman" w:hAnsi="Times New Roman" w:cs="Times New Roman"/>
            <w:sz w:val="24"/>
            <w:szCs w:val="24"/>
            <w:u w:val="single"/>
            <w:lang w:val="ru-RU" w:eastAsia="ru-RU"/>
          </w:rPr>
          <w:t>.</w:t>
        </w:r>
        <w:proofErr w:type="spellStart"/>
        <w:r w:rsidRPr="00946B3D">
          <w:rPr>
            <w:rFonts w:ascii="Times New Roman" w:eastAsia="Times New Roman" w:hAnsi="Times New Roman" w:cs="Times New Roman"/>
            <w:sz w:val="24"/>
            <w:szCs w:val="24"/>
            <w:u w:val="single"/>
            <w:lang w:val="en-US" w:eastAsia="ru-RU"/>
          </w:rPr>
          <w:t>rada</w:t>
        </w:r>
        <w:proofErr w:type="spellEnd"/>
        <w:r w:rsidRPr="00946B3D">
          <w:rPr>
            <w:rFonts w:ascii="Times New Roman" w:eastAsia="Times New Roman" w:hAnsi="Times New Roman" w:cs="Times New Roman"/>
            <w:sz w:val="24"/>
            <w:szCs w:val="24"/>
            <w:u w:val="single"/>
            <w:lang w:val="ru-RU" w:eastAsia="ru-RU"/>
          </w:rPr>
          <w:t>.</w:t>
        </w:r>
        <w:proofErr w:type="spellStart"/>
        <w:r w:rsidRPr="00946B3D">
          <w:rPr>
            <w:rFonts w:ascii="Times New Roman" w:eastAsia="Times New Roman" w:hAnsi="Times New Roman" w:cs="Times New Roman"/>
            <w:sz w:val="24"/>
            <w:szCs w:val="24"/>
            <w:u w:val="single"/>
            <w:lang w:val="en-US" w:eastAsia="ru-RU"/>
          </w:rPr>
          <w:t>gov</w:t>
        </w:r>
        <w:proofErr w:type="spellEnd"/>
        <w:r w:rsidRPr="00946B3D">
          <w:rPr>
            <w:rFonts w:ascii="Times New Roman" w:eastAsia="Times New Roman" w:hAnsi="Times New Roman" w:cs="Times New Roman"/>
            <w:sz w:val="24"/>
            <w:szCs w:val="24"/>
            <w:u w:val="single"/>
            <w:lang w:val="ru-RU" w:eastAsia="ru-RU"/>
          </w:rPr>
          <w:t>.</w:t>
        </w:r>
        <w:proofErr w:type="spellStart"/>
        <w:r w:rsidRPr="00946B3D">
          <w:rPr>
            <w:rFonts w:ascii="Times New Roman" w:eastAsia="Times New Roman" w:hAnsi="Times New Roman" w:cs="Times New Roman"/>
            <w:sz w:val="24"/>
            <w:szCs w:val="24"/>
            <w:u w:val="single"/>
            <w:lang w:val="en-US" w:eastAsia="ru-RU"/>
          </w:rPr>
          <w:t>ua</w:t>
        </w:r>
        <w:proofErr w:type="spellEnd"/>
        <w:r w:rsidRPr="00946B3D">
          <w:rPr>
            <w:rFonts w:ascii="Times New Roman" w:eastAsia="Times New Roman" w:hAnsi="Times New Roman" w:cs="Times New Roman"/>
            <w:sz w:val="24"/>
            <w:szCs w:val="24"/>
            <w:u w:val="single"/>
            <w:lang w:val="ru-RU" w:eastAsia="ru-RU"/>
          </w:rPr>
          <w:t>/</w:t>
        </w:r>
        <w:r w:rsidRPr="00946B3D">
          <w:rPr>
            <w:rFonts w:ascii="Times New Roman" w:eastAsia="Times New Roman" w:hAnsi="Times New Roman" w:cs="Times New Roman"/>
            <w:sz w:val="24"/>
            <w:szCs w:val="24"/>
            <w:u w:val="single"/>
            <w:lang w:val="en-US" w:eastAsia="ru-RU"/>
          </w:rPr>
          <w:t>laws</w:t>
        </w:r>
        <w:r w:rsidRPr="00946B3D">
          <w:rPr>
            <w:rFonts w:ascii="Times New Roman" w:eastAsia="Times New Roman" w:hAnsi="Times New Roman" w:cs="Times New Roman"/>
            <w:sz w:val="24"/>
            <w:szCs w:val="24"/>
            <w:u w:val="single"/>
            <w:lang w:val="ru-RU" w:eastAsia="ru-RU"/>
          </w:rPr>
          <w:t>/</w:t>
        </w:r>
        <w:r w:rsidRPr="00946B3D">
          <w:rPr>
            <w:rFonts w:ascii="Times New Roman" w:eastAsia="Times New Roman" w:hAnsi="Times New Roman" w:cs="Times New Roman"/>
            <w:sz w:val="24"/>
            <w:szCs w:val="24"/>
            <w:u w:val="single"/>
            <w:lang w:val="en-US" w:eastAsia="ru-RU"/>
          </w:rPr>
          <w:t>show</w:t>
        </w:r>
        <w:r w:rsidRPr="00946B3D">
          <w:rPr>
            <w:rFonts w:ascii="Times New Roman" w:eastAsia="Times New Roman" w:hAnsi="Times New Roman" w:cs="Times New Roman"/>
            <w:sz w:val="24"/>
            <w:szCs w:val="24"/>
            <w:u w:val="single"/>
            <w:lang w:val="ru-RU" w:eastAsia="ru-RU"/>
          </w:rPr>
          <w:t>/254%</w:t>
        </w:r>
        <w:r w:rsidRPr="00946B3D">
          <w:rPr>
            <w:rFonts w:ascii="Times New Roman" w:eastAsia="Times New Roman" w:hAnsi="Times New Roman" w:cs="Times New Roman"/>
            <w:sz w:val="24"/>
            <w:szCs w:val="24"/>
            <w:u w:val="single"/>
            <w:lang w:val="en-US" w:eastAsia="ru-RU"/>
          </w:rPr>
          <w:t>D</w:t>
        </w:r>
        <w:r w:rsidRPr="00946B3D">
          <w:rPr>
            <w:rFonts w:ascii="Times New Roman" w:eastAsia="Times New Roman" w:hAnsi="Times New Roman" w:cs="Times New Roman"/>
            <w:sz w:val="24"/>
            <w:szCs w:val="24"/>
            <w:u w:val="single"/>
            <w:lang w:val="ru-RU" w:eastAsia="ru-RU"/>
          </w:rPr>
          <w:t>0%</w:t>
        </w:r>
        <w:r w:rsidRPr="00946B3D">
          <w:rPr>
            <w:rFonts w:ascii="Times New Roman" w:eastAsia="Times New Roman" w:hAnsi="Times New Roman" w:cs="Times New Roman"/>
            <w:sz w:val="24"/>
            <w:szCs w:val="24"/>
            <w:u w:val="single"/>
            <w:lang w:val="en-US" w:eastAsia="ru-RU"/>
          </w:rPr>
          <w:t>BA</w:t>
        </w:r>
        <w:r w:rsidRPr="00946B3D">
          <w:rPr>
            <w:rFonts w:ascii="Times New Roman" w:eastAsia="Times New Roman" w:hAnsi="Times New Roman" w:cs="Times New Roman"/>
            <w:sz w:val="24"/>
            <w:szCs w:val="24"/>
            <w:u w:val="single"/>
            <w:lang w:val="ru-RU" w:eastAsia="ru-RU"/>
          </w:rPr>
          <w:t>/96-%</w:t>
        </w:r>
        <w:r w:rsidRPr="00946B3D">
          <w:rPr>
            <w:rFonts w:ascii="Times New Roman" w:eastAsia="Times New Roman" w:hAnsi="Times New Roman" w:cs="Times New Roman"/>
            <w:sz w:val="24"/>
            <w:szCs w:val="24"/>
            <w:u w:val="single"/>
            <w:lang w:val="en-US" w:eastAsia="ru-RU"/>
          </w:rPr>
          <w:t>D</w:t>
        </w:r>
        <w:r w:rsidRPr="00946B3D">
          <w:rPr>
            <w:rFonts w:ascii="Times New Roman" w:eastAsia="Times New Roman" w:hAnsi="Times New Roman" w:cs="Times New Roman"/>
            <w:sz w:val="24"/>
            <w:szCs w:val="24"/>
            <w:u w:val="single"/>
            <w:lang w:val="ru-RU" w:eastAsia="ru-RU"/>
          </w:rPr>
          <w:t>0%</w:t>
        </w:r>
        <w:r w:rsidRPr="00946B3D">
          <w:rPr>
            <w:rFonts w:ascii="Times New Roman" w:eastAsia="Times New Roman" w:hAnsi="Times New Roman" w:cs="Times New Roman"/>
            <w:sz w:val="24"/>
            <w:szCs w:val="24"/>
            <w:u w:val="single"/>
            <w:lang w:val="en-US" w:eastAsia="ru-RU"/>
          </w:rPr>
          <w:t>B</w:t>
        </w:r>
        <w:r w:rsidRPr="00946B3D">
          <w:rPr>
            <w:rFonts w:ascii="Times New Roman" w:eastAsia="Times New Roman" w:hAnsi="Times New Roman" w:cs="Times New Roman"/>
            <w:sz w:val="24"/>
            <w:szCs w:val="24"/>
            <w:u w:val="single"/>
            <w:lang w:val="ru-RU" w:eastAsia="ru-RU"/>
          </w:rPr>
          <w:t>2%</w:t>
        </w:r>
        <w:r w:rsidRPr="00946B3D">
          <w:rPr>
            <w:rFonts w:ascii="Times New Roman" w:eastAsia="Times New Roman" w:hAnsi="Times New Roman" w:cs="Times New Roman"/>
            <w:sz w:val="24"/>
            <w:szCs w:val="24"/>
            <w:u w:val="single"/>
            <w:lang w:val="en-US" w:eastAsia="ru-RU"/>
          </w:rPr>
          <w:t>D</w:t>
        </w:r>
        <w:r w:rsidRPr="00946B3D">
          <w:rPr>
            <w:rFonts w:ascii="Times New Roman" w:eastAsia="Times New Roman" w:hAnsi="Times New Roman" w:cs="Times New Roman"/>
            <w:sz w:val="24"/>
            <w:szCs w:val="24"/>
            <w:u w:val="single"/>
            <w:lang w:val="ru-RU" w:eastAsia="ru-RU"/>
          </w:rPr>
          <w:t>1%80</w:t>
        </w:r>
      </w:hyperlink>
      <w:r w:rsidRPr="00946B3D">
        <w:rPr>
          <w:rFonts w:ascii="Times New Roman" w:eastAsia="Times New Roman" w:hAnsi="Times New Roman" w:cs="Times New Roman"/>
          <w:sz w:val="28"/>
          <w:szCs w:val="28"/>
          <w:lang w:val="ru-RU" w:eastAsia="ru-RU"/>
        </w:rPr>
        <w:t xml:space="preserve">. </w:t>
      </w:r>
      <w:r w:rsidRPr="00946B3D">
        <w:rPr>
          <w:rFonts w:ascii="Times New Roman" w:eastAsia="Times New Roman" w:hAnsi="Times New Roman" w:cs="Times New Roman"/>
          <w:sz w:val="28"/>
          <w:szCs w:val="28"/>
          <w:lang w:eastAsia="ru-RU"/>
        </w:rPr>
        <w:t>(дата звернення 26.03.2019).</w:t>
      </w:r>
    </w:p>
    <w:p w:rsidR="00946B3D" w:rsidRPr="00946B3D" w:rsidRDefault="00946B3D" w:rsidP="00946B3D">
      <w:pPr>
        <w:numPr>
          <w:ilvl w:val="0"/>
          <w:numId w:val="5"/>
        </w:numPr>
        <w:tabs>
          <w:tab w:val="num" w:pos="0"/>
        </w:tabs>
        <w:autoSpaceDE w:val="0"/>
        <w:autoSpaceDN w:val="0"/>
        <w:adjustRightInd w:val="0"/>
        <w:spacing w:after="0" w:line="360" w:lineRule="auto"/>
        <w:ind w:left="0" w:firstLine="0"/>
        <w:contextualSpacing/>
        <w:jc w:val="both"/>
        <w:rPr>
          <w:rFonts w:ascii="Times New Roman" w:eastAsia="Calibri" w:hAnsi="Times New Roman" w:cs="Times New Roman"/>
          <w:color w:val="000000"/>
          <w:sz w:val="28"/>
          <w:szCs w:val="28"/>
        </w:rPr>
      </w:pPr>
      <w:r w:rsidRPr="00946B3D">
        <w:rPr>
          <w:rFonts w:ascii="Times New Roman" w:eastAsia="Calibri" w:hAnsi="Times New Roman" w:cs="Times New Roman"/>
          <w:color w:val="000000"/>
          <w:sz w:val="28"/>
          <w:szCs w:val="28"/>
        </w:rPr>
        <w:t xml:space="preserve">Про Службу безпеки України, прийнятий 25 березня 1992 року з </w:t>
      </w:r>
      <w:proofErr w:type="spellStart"/>
      <w:r w:rsidRPr="00946B3D">
        <w:rPr>
          <w:rFonts w:ascii="Times New Roman" w:eastAsia="Calibri" w:hAnsi="Times New Roman" w:cs="Times New Roman"/>
          <w:color w:val="000000"/>
          <w:sz w:val="28"/>
          <w:szCs w:val="28"/>
        </w:rPr>
        <w:t>наст</w:t>
      </w:r>
      <w:proofErr w:type="spellEnd"/>
      <w:r w:rsidRPr="00946B3D">
        <w:rPr>
          <w:rFonts w:ascii="Times New Roman" w:eastAsia="Calibri" w:hAnsi="Times New Roman" w:cs="Times New Roman"/>
          <w:color w:val="000000"/>
          <w:sz w:val="28"/>
          <w:szCs w:val="28"/>
        </w:rPr>
        <w:t xml:space="preserve">. змінами. URL: https://zakon.rada.gov.ua/laws/show/2229-12 (дата звернення 15.11.2019). </w:t>
      </w:r>
    </w:p>
    <w:p w:rsidR="00946B3D" w:rsidRPr="00946B3D" w:rsidRDefault="00946B3D" w:rsidP="00946B3D">
      <w:pPr>
        <w:widowControl w:val="0"/>
        <w:numPr>
          <w:ilvl w:val="0"/>
          <w:numId w:val="5"/>
        </w:numPr>
        <w:tabs>
          <w:tab w:val="num" w:pos="0"/>
        </w:tabs>
        <w:autoSpaceDE w:val="0"/>
        <w:autoSpaceDN w:val="0"/>
        <w:adjustRightInd w:val="0"/>
        <w:spacing w:after="0" w:line="360" w:lineRule="auto"/>
        <w:ind w:left="0" w:firstLine="0"/>
        <w:contextualSpacing/>
        <w:jc w:val="both"/>
        <w:rPr>
          <w:rFonts w:ascii="Times New Roman" w:eastAsia="Times New Roman" w:hAnsi="Times New Roman" w:cs="Times New Roman"/>
          <w:sz w:val="28"/>
          <w:szCs w:val="28"/>
          <w:lang w:eastAsia="ru-RU"/>
        </w:rPr>
      </w:pPr>
      <w:r w:rsidRPr="00946B3D">
        <w:rPr>
          <w:rFonts w:ascii="Times New Roman" w:eastAsia="Times New Roman" w:hAnsi="Times New Roman" w:cs="Times New Roman"/>
          <w:sz w:val="28"/>
          <w:szCs w:val="28"/>
          <w:lang w:eastAsia="ru-RU"/>
        </w:rPr>
        <w:t xml:space="preserve">Про оперативно-розшукову діяльність, прийнятий 18 лютого 1992 року з </w:t>
      </w:r>
      <w:proofErr w:type="spellStart"/>
      <w:r w:rsidRPr="00946B3D">
        <w:rPr>
          <w:rFonts w:ascii="Times New Roman" w:eastAsia="Times New Roman" w:hAnsi="Times New Roman" w:cs="Times New Roman"/>
          <w:sz w:val="28"/>
          <w:szCs w:val="28"/>
          <w:lang w:eastAsia="ru-RU"/>
        </w:rPr>
        <w:t>наст.змінами</w:t>
      </w:r>
      <w:proofErr w:type="spellEnd"/>
      <w:r w:rsidRPr="00946B3D">
        <w:rPr>
          <w:rFonts w:ascii="Times New Roman" w:eastAsia="Times New Roman" w:hAnsi="Times New Roman" w:cs="Times New Roman"/>
          <w:sz w:val="28"/>
          <w:szCs w:val="28"/>
          <w:lang w:eastAsia="ru-RU"/>
        </w:rPr>
        <w:t xml:space="preserve">. </w:t>
      </w:r>
      <w:r w:rsidRPr="00946B3D">
        <w:rPr>
          <w:rFonts w:ascii="Times New Roman" w:eastAsia="Times New Roman" w:hAnsi="Times New Roman" w:cs="Times New Roman"/>
          <w:sz w:val="28"/>
          <w:szCs w:val="28"/>
          <w:lang w:val="en-US" w:eastAsia="ru-RU"/>
        </w:rPr>
        <w:t>URL</w:t>
      </w:r>
      <w:r w:rsidRPr="00946B3D">
        <w:rPr>
          <w:rFonts w:ascii="Times New Roman" w:eastAsia="Times New Roman" w:hAnsi="Times New Roman" w:cs="Times New Roman"/>
          <w:sz w:val="28"/>
          <w:szCs w:val="28"/>
          <w:lang w:val="ru-RU" w:eastAsia="ru-RU"/>
        </w:rPr>
        <w:t xml:space="preserve">: </w:t>
      </w:r>
      <w:hyperlink r:id="rId8" w:history="1">
        <w:r w:rsidRPr="00946B3D">
          <w:rPr>
            <w:rFonts w:ascii="Times New Roman" w:eastAsia="Times New Roman" w:hAnsi="Times New Roman" w:cs="Times New Roman"/>
            <w:sz w:val="24"/>
            <w:szCs w:val="24"/>
            <w:u w:val="single"/>
            <w:lang w:val="en-US" w:eastAsia="ru-RU"/>
          </w:rPr>
          <w:t>https</w:t>
        </w:r>
        <w:r w:rsidRPr="00946B3D">
          <w:rPr>
            <w:rFonts w:ascii="Times New Roman" w:eastAsia="Times New Roman" w:hAnsi="Times New Roman" w:cs="Times New Roman"/>
            <w:sz w:val="24"/>
            <w:szCs w:val="24"/>
            <w:u w:val="single"/>
            <w:lang w:val="ru-RU" w:eastAsia="ru-RU"/>
          </w:rPr>
          <w:t>://</w:t>
        </w:r>
        <w:proofErr w:type="spellStart"/>
        <w:r w:rsidRPr="00946B3D">
          <w:rPr>
            <w:rFonts w:ascii="Times New Roman" w:eastAsia="Times New Roman" w:hAnsi="Times New Roman" w:cs="Times New Roman"/>
            <w:sz w:val="24"/>
            <w:szCs w:val="24"/>
            <w:u w:val="single"/>
            <w:lang w:val="en-US" w:eastAsia="ru-RU"/>
          </w:rPr>
          <w:t>zakon</w:t>
        </w:r>
        <w:proofErr w:type="spellEnd"/>
        <w:r w:rsidRPr="00946B3D">
          <w:rPr>
            <w:rFonts w:ascii="Times New Roman" w:eastAsia="Times New Roman" w:hAnsi="Times New Roman" w:cs="Times New Roman"/>
            <w:sz w:val="24"/>
            <w:szCs w:val="24"/>
            <w:u w:val="single"/>
            <w:lang w:val="ru-RU" w:eastAsia="ru-RU"/>
          </w:rPr>
          <w:t>.</w:t>
        </w:r>
        <w:proofErr w:type="spellStart"/>
        <w:r w:rsidRPr="00946B3D">
          <w:rPr>
            <w:rFonts w:ascii="Times New Roman" w:eastAsia="Times New Roman" w:hAnsi="Times New Roman" w:cs="Times New Roman"/>
            <w:sz w:val="24"/>
            <w:szCs w:val="24"/>
            <w:u w:val="single"/>
            <w:lang w:val="en-US" w:eastAsia="ru-RU"/>
          </w:rPr>
          <w:t>rada</w:t>
        </w:r>
        <w:proofErr w:type="spellEnd"/>
        <w:r w:rsidRPr="00946B3D">
          <w:rPr>
            <w:rFonts w:ascii="Times New Roman" w:eastAsia="Times New Roman" w:hAnsi="Times New Roman" w:cs="Times New Roman"/>
            <w:sz w:val="24"/>
            <w:szCs w:val="24"/>
            <w:u w:val="single"/>
            <w:lang w:val="ru-RU" w:eastAsia="ru-RU"/>
          </w:rPr>
          <w:t>.</w:t>
        </w:r>
        <w:proofErr w:type="spellStart"/>
        <w:r w:rsidRPr="00946B3D">
          <w:rPr>
            <w:rFonts w:ascii="Times New Roman" w:eastAsia="Times New Roman" w:hAnsi="Times New Roman" w:cs="Times New Roman"/>
            <w:sz w:val="24"/>
            <w:szCs w:val="24"/>
            <w:u w:val="single"/>
            <w:lang w:val="en-US" w:eastAsia="ru-RU"/>
          </w:rPr>
          <w:t>gov</w:t>
        </w:r>
        <w:proofErr w:type="spellEnd"/>
        <w:r w:rsidRPr="00946B3D">
          <w:rPr>
            <w:rFonts w:ascii="Times New Roman" w:eastAsia="Times New Roman" w:hAnsi="Times New Roman" w:cs="Times New Roman"/>
            <w:sz w:val="24"/>
            <w:szCs w:val="24"/>
            <w:u w:val="single"/>
            <w:lang w:val="ru-RU" w:eastAsia="ru-RU"/>
          </w:rPr>
          <w:t>.</w:t>
        </w:r>
        <w:proofErr w:type="spellStart"/>
        <w:r w:rsidRPr="00946B3D">
          <w:rPr>
            <w:rFonts w:ascii="Times New Roman" w:eastAsia="Times New Roman" w:hAnsi="Times New Roman" w:cs="Times New Roman"/>
            <w:sz w:val="24"/>
            <w:szCs w:val="24"/>
            <w:u w:val="single"/>
            <w:lang w:val="en-US" w:eastAsia="ru-RU"/>
          </w:rPr>
          <w:t>ua</w:t>
        </w:r>
        <w:proofErr w:type="spellEnd"/>
        <w:r w:rsidRPr="00946B3D">
          <w:rPr>
            <w:rFonts w:ascii="Times New Roman" w:eastAsia="Times New Roman" w:hAnsi="Times New Roman" w:cs="Times New Roman"/>
            <w:sz w:val="24"/>
            <w:szCs w:val="24"/>
            <w:u w:val="single"/>
            <w:lang w:val="ru-RU" w:eastAsia="ru-RU"/>
          </w:rPr>
          <w:t>/</w:t>
        </w:r>
        <w:r w:rsidRPr="00946B3D">
          <w:rPr>
            <w:rFonts w:ascii="Times New Roman" w:eastAsia="Times New Roman" w:hAnsi="Times New Roman" w:cs="Times New Roman"/>
            <w:sz w:val="24"/>
            <w:szCs w:val="24"/>
            <w:u w:val="single"/>
            <w:lang w:val="en-US" w:eastAsia="ru-RU"/>
          </w:rPr>
          <w:t>laws</w:t>
        </w:r>
        <w:r w:rsidRPr="00946B3D">
          <w:rPr>
            <w:rFonts w:ascii="Times New Roman" w:eastAsia="Times New Roman" w:hAnsi="Times New Roman" w:cs="Times New Roman"/>
            <w:sz w:val="24"/>
            <w:szCs w:val="24"/>
            <w:u w:val="single"/>
            <w:lang w:val="ru-RU" w:eastAsia="ru-RU"/>
          </w:rPr>
          <w:t>/</w:t>
        </w:r>
        <w:r w:rsidRPr="00946B3D">
          <w:rPr>
            <w:rFonts w:ascii="Times New Roman" w:eastAsia="Times New Roman" w:hAnsi="Times New Roman" w:cs="Times New Roman"/>
            <w:sz w:val="24"/>
            <w:szCs w:val="24"/>
            <w:u w:val="single"/>
            <w:lang w:val="en-US" w:eastAsia="ru-RU"/>
          </w:rPr>
          <w:t>show</w:t>
        </w:r>
        <w:r w:rsidRPr="00946B3D">
          <w:rPr>
            <w:rFonts w:ascii="Times New Roman" w:eastAsia="Times New Roman" w:hAnsi="Times New Roman" w:cs="Times New Roman"/>
            <w:sz w:val="24"/>
            <w:szCs w:val="24"/>
            <w:u w:val="single"/>
            <w:lang w:val="ru-RU" w:eastAsia="ru-RU"/>
          </w:rPr>
          <w:t>/2135-12</w:t>
        </w:r>
      </w:hyperlink>
      <w:r w:rsidRPr="00946B3D">
        <w:rPr>
          <w:rFonts w:ascii="Times New Roman" w:eastAsia="Times New Roman" w:hAnsi="Times New Roman" w:cs="Times New Roman"/>
          <w:sz w:val="28"/>
          <w:szCs w:val="28"/>
          <w:lang w:val="ru-RU" w:eastAsia="ru-RU"/>
        </w:rPr>
        <w:t xml:space="preserve">. </w:t>
      </w:r>
      <w:r w:rsidRPr="00946B3D">
        <w:rPr>
          <w:rFonts w:ascii="Times New Roman" w:eastAsia="Times New Roman" w:hAnsi="Times New Roman" w:cs="Times New Roman"/>
          <w:sz w:val="28"/>
          <w:szCs w:val="28"/>
          <w:lang w:eastAsia="ru-RU"/>
        </w:rPr>
        <w:t>(дата звернення 13.09.2019).</w:t>
      </w:r>
    </w:p>
    <w:p w:rsidR="00946B3D" w:rsidRPr="00946B3D" w:rsidRDefault="00946B3D" w:rsidP="00946B3D">
      <w:pPr>
        <w:widowControl w:val="0"/>
        <w:numPr>
          <w:ilvl w:val="0"/>
          <w:numId w:val="5"/>
        </w:numPr>
        <w:tabs>
          <w:tab w:val="num" w:pos="0"/>
        </w:tabs>
        <w:autoSpaceDE w:val="0"/>
        <w:autoSpaceDN w:val="0"/>
        <w:adjustRightInd w:val="0"/>
        <w:spacing w:after="0" w:line="360" w:lineRule="auto"/>
        <w:ind w:left="0" w:firstLine="0"/>
        <w:contextualSpacing/>
        <w:jc w:val="both"/>
        <w:rPr>
          <w:rFonts w:ascii="Times New Roman" w:eastAsia="Times New Roman" w:hAnsi="Times New Roman" w:cs="Times New Roman"/>
          <w:sz w:val="28"/>
          <w:szCs w:val="28"/>
          <w:lang w:eastAsia="ru-RU"/>
        </w:rPr>
      </w:pPr>
      <w:r w:rsidRPr="00946B3D">
        <w:rPr>
          <w:rFonts w:ascii="Times New Roman" w:eastAsia="Times New Roman" w:hAnsi="Times New Roman" w:cs="Times New Roman"/>
          <w:sz w:val="28"/>
          <w:szCs w:val="28"/>
          <w:lang w:eastAsia="ru-RU"/>
        </w:rPr>
        <w:t xml:space="preserve">Про контррозвідувальну діяльність, прийнятий 26 грудня 2002 року з </w:t>
      </w:r>
      <w:proofErr w:type="spellStart"/>
      <w:r w:rsidRPr="00946B3D">
        <w:rPr>
          <w:rFonts w:ascii="Times New Roman" w:eastAsia="Times New Roman" w:hAnsi="Times New Roman" w:cs="Times New Roman"/>
          <w:sz w:val="28"/>
          <w:szCs w:val="28"/>
          <w:lang w:eastAsia="ru-RU"/>
        </w:rPr>
        <w:t>наст.змінами</w:t>
      </w:r>
      <w:proofErr w:type="spellEnd"/>
      <w:r w:rsidRPr="00946B3D">
        <w:rPr>
          <w:rFonts w:ascii="Times New Roman" w:eastAsia="Times New Roman" w:hAnsi="Times New Roman" w:cs="Times New Roman"/>
          <w:sz w:val="28"/>
          <w:szCs w:val="28"/>
          <w:lang w:eastAsia="ru-RU"/>
        </w:rPr>
        <w:t xml:space="preserve">. </w:t>
      </w:r>
      <w:r w:rsidRPr="00946B3D">
        <w:rPr>
          <w:rFonts w:ascii="Times New Roman" w:eastAsia="Times New Roman" w:hAnsi="Times New Roman" w:cs="Times New Roman"/>
          <w:sz w:val="28"/>
          <w:szCs w:val="28"/>
          <w:lang w:val="en-US" w:eastAsia="ru-RU"/>
        </w:rPr>
        <w:t>URL</w:t>
      </w:r>
      <w:r w:rsidRPr="00946B3D">
        <w:rPr>
          <w:rFonts w:ascii="Times New Roman" w:eastAsia="Times New Roman" w:hAnsi="Times New Roman" w:cs="Times New Roman"/>
          <w:sz w:val="28"/>
          <w:szCs w:val="28"/>
          <w:lang w:val="ru-RU" w:eastAsia="ru-RU"/>
        </w:rPr>
        <w:t xml:space="preserve">: </w:t>
      </w:r>
      <w:hyperlink r:id="rId9" w:history="1">
        <w:r w:rsidRPr="00946B3D">
          <w:rPr>
            <w:rFonts w:ascii="Times New Roman" w:eastAsia="Times New Roman" w:hAnsi="Times New Roman" w:cs="Times New Roman"/>
            <w:sz w:val="24"/>
            <w:szCs w:val="24"/>
            <w:u w:val="single"/>
            <w:lang w:val="en-US" w:eastAsia="ru-RU"/>
          </w:rPr>
          <w:t>https</w:t>
        </w:r>
        <w:r w:rsidRPr="00946B3D">
          <w:rPr>
            <w:rFonts w:ascii="Times New Roman" w:eastAsia="Times New Roman" w:hAnsi="Times New Roman" w:cs="Times New Roman"/>
            <w:sz w:val="24"/>
            <w:szCs w:val="24"/>
            <w:u w:val="single"/>
            <w:lang w:val="ru-RU" w:eastAsia="ru-RU"/>
          </w:rPr>
          <w:t>://</w:t>
        </w:r>
        <w:proofErr w:type="spellStart"/>
        <w:r w:rsidRPr="00946B3D">
          <w:rPr>
            <w:rFonts w:ascii="Times New Roman" w:eastAsia="Times New Roman" w:hAnsi="Times New Roman" w:cs="Times New Roman"/>
            <w:sz w:val="24"/>
            <w:szCs w:val="24"/>
            <w:u w:val="single"/>
            <w:lang w:val="en-US" w:eastAsia="ru-RU"/>
          </w:rPr>
          <w:t>zakon</w:t>
        </w:r>
        <w:proofErr w:type="spellEnd"/>
        <w:r w:rsidRPr="00946B3D">
          <w:rPr>
            <w:rFonts w:ascii="Times New Roman" w:eastAsia="Times New Roman" w:hAnsi="Times New Roman" w:cs="Times New Roman"/>
            <w:sz w:val="24"/>
            <w:szCs w:val="24"/>
            <w:u w:val="single"/>
            <w:lang w:val="ru-RU" w:eastAsia="ru-RU"/>
          </w:rPr>
          <w:t>.</w:t>
        </w:r>
        <w:proofErr w:type="spellStart"/>
        <w:r w:rsidRPr="00946B3D">
          <w:rPr>
            <w:rFonts w:ascii="Times New Roman" w:eastAsia="Times New Roman" w:hAnsi="Times New Roman" w:cs="Times New Roman"/>
            <w:sz w:val="24"/>
            <w:szCs w:val="24"/>
            <w:u w:val="single"/>
            <w:lang w:val="en-US" w:eastAsia="ru-RU"/>
          </w:rPr>
          <w:t>rada</w:t>
        </w:r>
        <w:proofErr w:type="spellEnd"/>
        <w:r w:rsidRPr="00946B3D">
          <w:rPr>
            <w:rFonts w:ascii="Times New Roman" w:eastAsia="Times New Roman" w:hAnsi="Times New Roman" w:cs="Times New Roman"/>
            <w:sz w:val="24"/>
            <w:szCs w:val="24"/>
            <w:u w:val="single"/>
            <w:lang w:val="ru-RU" w:eastAsia="ru-RU"/>
          </w:rPr>
          <w:t>.</w:t>
        </w:r>
        <w:proofErr w:type="spellStart"/>
        <w:r w:rsidRPr="00946B3D">
          <w:rPr>
            <w:rFonts w:ascii="Times New Roman" w:eastAsia="Times New Roman" w:hAnsi="Times New Roman" w:cs="Times New Roman"/>
            <w:sz w:val="24"/>
            <w:szCs w:val="24"/>
            <w:u w:val="single"/>
            <w:lang w:val="en-US" w:eastAsia="ru-RU"/>
          </w:rPr>
          <w:t>gov</w:t>
        </w:r>
        <w:proofErr w:type="spellEnd"/>
        <w:r w:rsidRPr="00946B3D">
          <w:rPr>
            <w:rFonts w:ascii="Times New Roman" w:eastAsia="Times New Roman" w:hAnsi="Times New Roman" w:cs="Times New Roman"/>
            <w:sz w:val="24"/>
            <w:szCs w:val="24"/>
            <w:u w:val="single"/>
            <w:lang w:val="ru-RU" w:eastAsia="ru-RU"/>
          </w:rPr>
          <w:t>.</w:t>
        </w:r>
        <w:proofErr w:type="spellStart"/>
        <w:r w:rsidRPr="00946B3D">
          <w:rPr>
            <w:rFonts w:ascii="Times New Roman" w:eastAsia="Times New Roman" w:hAnsi="Times New Roman" w:cs="Times New Roman"/>
            <w:sz w:val="24"/>
            <w:szCs w:val="24"/>
            <w:u w:val="single"/>
            <w:lang w:val="en-US" w:eastAsia="ru-RU"/>
          </w:rPr>
          <w:t>ua</w:t>
        </w:r>
        <w:proofErr w:type="spellEnd"/>
        <w:r w:rsidRPr="00946B3D">
          <w:rPr>
            <w:rFonts w:ascii="Times New Roman" w:eastAsia="Times New Roman" w:hAnsi="Times New Roman" w:cs="Times New Roman"/>
            <w:sz w:val="24"/>
            <w:szCs w:val="24"/>
            <w:u w:val="single"/>
            <w:lang w:val="ru-RU" w:eastAsia="ru-RU"/>
          </w:rPr>
          <w:t>/</w:t>
        </w:r>
        <w:proofErr w:type="spellStart"/>
        <w:r w:rsidRPr="00946B3D">
          <w:rPr>
            <w:rFonts w:ascii="Times New Roman" w:eastAsia="Times New Roman" w:hAnsi="Times New Roman" w:cs="Times New Roman"/>
            <w:sz w:val="24"/>
            <w:szCs w:val="24"/>
            <w:u w:val="single"/>
            <w:lang w:val="en-US" w:eastAsia="ru-RU"/>
          </w:rPr>
          <w:t>rada</w:t>
        </w:r>
        <w:proofErr w:type="spellEnd"/>
        <w:r w:rsidRPr="00946B3D">
          <w:rPr>
            <w:rFonts w:ascii="Times New Roman" w:eastAsia="Times New Roman" w:hAnsi="Times New Roman" w:cs="Times New Roman"/>
            <w:sz w:val="24"/>
            <w:szCs w:val="24"/>
            <w:u w:val="single"/>
            <w:lang w:val="ru-RU" w:eastAsia="ru-RU"/>
          </w:rPr>
          <w:t>/</w:t>
        </w:r>
        <w:r w:rsidRPr="00946B3D">
          <w:rPr>
            <w:rFonts w:ascii="Times New Roman" w:eastAsia="Times New Roman" w:hAnsi="Times New Roman" w:cs="Times New Roman"/>
            <w:sz w:val="24"/>
            <w:szCs w:val="24"/>
            <w:u w:val="single"/>
            <w:lang w:val="en-US" w:eastAsia="ru-RU"/>
          </w:rPr>
          <w:t>show</w:t>
        </w:r>
        <w:r w:rsidRPr="00946B3D">
          <w:rPr>
            <w:rFonts w:ascii="Times New Roman" w:eastAsia="Times New Roman" w:hAnsi="Times New Roman" w:cs="Times New Roman"/>
            <w:sz w:val="24"/>
            <w:szCs w:val="24"/>
            <w:u w:val="single"/>
            <w:lang w:val="ru-RU" w:eastAsia="ru-RU"/>
          </w:rPr>
          <w:t>/</w:t>
        </w:r>
        <w:proofErr w:type="spellStart"/>
        <w:r w:rsidRPr="00946B3D">
          <w:rPr>
            <w:rFonts w:ascii="Times New Roman" w:eastAsia="Times New Roman" w:hAnsi="Times New Roman" w:cs="Times New Roman"/>
            <w:sz w:val="24"/>
            <w:szCs w:val="24"/>
            <w:u w:val="single"/>
            <w:lang w:val="en-US" w:eastAsia="ru-RU"/>
          </w:rPr>
          <w:t>ru</w:t>
        </w:r>
        <w:proofErr w:type="spellEnd"/>
        <w:r w:rsidRPr="00946B3D">
          <w:rPr>
            <w:rFonts w:ascii="Times New Roman" w:eastAsia="Times New Roman" w:hAnsi="Times New Roman" w:cs="Times New Roman"/>
            <w:sz w:val="24"/>
            <w:szCs w:val="24"/>
            <w:u w:val="single"/>
            <w:lang w:val="ru-RU" w:eastAsia="ru-RU"/>
          </w:rPr>
          <w:t>/374-15</w:t>
        </w:r>
      </w:hyperlink>
      <w:r w:rsidRPr="00946B3D">
        <w:rPr>
          <w:rFonts w:ascii="Times New Roman" w:eastAsia="Times New Roman" w:hAnsi="Times New Roman" w:cs="Times New Roman"/>
          <w:sz w:val="28"/>
          <w:szCs w:val="28"/>
          <w:lang w:val="ru-RU" w:eastAsia="ru-RU"/>
        </w:rPr>
        <w:t>. (</w:t>
      </w:r>
      <w:r w:rsidRPr="00946B3D">
        <w:rPr>
          <w:rFonts w:ascii="Times New Roman" w:eastAsia="Times New Roman" w:hAnsi="Times New Roman" w:cs="Times New Roman"/>
          <w:sz w:val="28"/>
          <w:szCs w:val="28"/>
          <w:lang w:eastAsia="ru-RU"/>
        </w:rPr>
        <w:t>дата звернення 3.06.2019</w:t>
      </w:r>
      <w:r w:rsidRPr="00946B3D">
        <w:rPr>
          <w:rFonts w:ascii="Times New Roman" w:eastAsia="Times New Roman" w:hAnsi="Times New Roman" w:cs="Times New Roman"/>
          <w:sz w:val="28"/>
          <w:szCs w:val="28"/>
          <w:lang w:val="ru-RU" w:eastAsia="ru-RU"/>
        </w:rPr>
        <w:t>).</w:t>
      </w:r>
    </w:p>
    <w:p w:rsidR="00946B3D" w:rsidRPr="00946B3D" w:rsidRDefault="00946B3D" w:rsidP="00946B3D">
      <w:pPr>
        <w:widowControl w:val="0"/>
        <w:numPr>
          <w:ilvl w:val="0"/>
          <w:numId w:val="5"/>
        </w:numPr>
        <w:tabs>
          <w:tab w:val="num" w:pos="0"/>
        </w:tabs>
        <w:autoSpaceDE w:val="0"/>
        <w:autoSpaceDN w:val="0"/>
        <w:adjustRightInd w:val="0"/>
        <w:spacing w:after="0" w:line="360" w:lineRule="auto"/>
        <w:ind w:left="0" w:firstLine="0"/>
        <w:contextualSpacing/>
        <w:jc w:val="both"/>
        <w:rPr>
          <w:rFonts w:ascii="Times New Roman" w:eastAsia="Times New Roman" w:hAnsi="Times New Roman" w:cs="Times New Roman"/>
          <w:sz w:val="28"/>
          <w:szCs w:val="28"/>
          <w:lang w:eastAsia="ru-RU"/>
        </w:rPr>
      </w:pPr>
      <w:r w:rsidRPr="00946B3D">
        <w:rPr>
          <w:rFonts w:ascii="Times New Roman" w:eastAsia="Times New Roman" w:hAnsi="Times New Roman" w:cs="Times New Roman"/>
          <w:sz w:val="28"/>
          <w:szCs w:val="28"/>
          <w:lang w:eastAsia="ru-RU"/>
        </w:rPr>
        <w:t xml:space="preserve">Про розвідувальні органи України, прийнятий 22 березня 2001 року з </w:t>
      </w:r>
      <w:proofErr w:type="spellStart"/>
      <w:r w:rsidRPr="00946B3D">
        <w:rPr>
          <w:rFonts w:ascii="Times New Roman" w:eastAsia="Times New Roman" w:hAnsi="Times New Roman" w:cs="Times New Roman"/>
          <w:sz w:val="28"/>
          <w:szCs w:val="28"/>
          <w:lang w:eastAsia="ru-RU"/>
        </w:rPr>
        <w:t>наст.змінами</w:t>
      </w:r>
      <w:proofErr w:type="spellEnd"/>
      <w:r w:rsidRPr="00946B3D">
        <w:rPr>
          <w:rFonts w:ascii="Times New Roman" w:eastAsia="Times New Roman" w:hAnsi="Times New Roman" w:cs="Times New Roman"/>
          <w:sz w:val="28"/>
          <w:szCs w:val="28"/>
          <w:lang w:eastAsia="ru-RU"/>
        </w:rPr>
        <w:t xml:space="preserve">. </w:t>
      </w:r>
      <w:r w:rsidRPr="00946B3D">
        <w:rPr>
          <w:rFonts w:ascii="Times New Roman" w:eastAsia="Times New Roman" w:hAnsi="Times New Roman" w:cs="Times New Roman"/>
          <w:sz w:val="28"/>
          <w:szCs w:val="28"/>
          <w:lang w:val="en-US" w:eastAsia="ru-RU"/>
        </w:rPr>
        <w:t>URL</w:t>
      </w:r>
      <w:r w:rsidRPr="00946B3D">
        <w:rPr>
          <w:rFonts w:ascii="Times New Roman" w:eastAsia="Times New Roman" w:hAnsi="Times New Roman" w:cs="Times New Roman"/>
          <w:sz w:val="28"/>
          <w:szCs w:val="28"/>
          <w:lang w:val="ru-RU" w:eastAsia="ru-RU"/>
        </w:rPr>
        <w:t xml:space="preserve">: </w:t>
      </w:r>
      <w:hyperlink r:id="rId10" w:history="1">
        <w:r w:rsidRPr="00946B3D">
          <w:rPr>
            <w:rFonts w:ascii="Times New Roman" w:eastAsia="Times New Roman" w:hAnsi="Times New Roman" w:cs="Times New Roman"/>
            <w:sz w:val="24"/>
            <w:szCs w:val="24"/>
            <w:u w:val="single"/>
            <w:lang w:val="en-US" w:eastAsia="ru-RU"/>
          </w:rPr>
          <w:t>https</w:t>
        </w:r>
        <w:r w:rsidRPr="00946B3D">
          <w:rPr>
            <w:rFonts w:ascii="Times New Roman" w:eastAsia="Times New Roman" w:hAnsi="Times New Roman" w:cs="Times New Roman"/>
            <w:sz w:val="24"/>
            <w:szCs w:val="24"/>
            <w:u w:val="single"/>
            <w:lang w:val="ru-RU" w:eastAsia="ru-RU"/>
          </w:rPr>
          <w:t>://</w:t>
        </w:r>
        <w:proofErr w:type="spellStart"/>
        <w:r w:rsidRPr="00946B3D">
          <w:rPr>
            <w:rFonts w:ascii="Times New Roman" w:eastAsia="Times New Roman" w:hAnsi="Times New Roman" w:cs="Times New Roman"/>
            <w:sz w:val="24"/>
            <w:szCs w:val="24"/>
            <w:u w:val="single"/>
            <w:lang w:val="en-US" w:eastAsia="ru-RU"/>
          </w:rPr>
          <w:t>zakon</w:t>
        </w:r>
        <w:proofErr w:type="spellEnd"/>
        <w:r w:rsidRPr="00946B3D">
          <w:rPr>
            <w:rFonts w:ascii="Times New Roman" w:eastAsia="Times New Roman" w:hAnsi="Times New Roman" w:cs="Times New Roman"/>
            <w:sz w:val="24"/>
            <w:szCs w:val="24"/>
            <w:u w:val="single"/>
            <w:lang w:val="ru-RU" w:eastAsia="ru-RU"/>
          </w:rPr>
          <w:t>.</w:t>
        </w:r>
        <w:proofErr w:type="spellStart"/>
        <w:r w:rsidRPr="00946B3D">
          <w:rPr>
            <w:rFonts w:ascii="Times New Roman" w:eastAsia="Times New Roman" w:hAnsi="Times New Roman" w:cs="Times New Roman"/>
            <w:sz w:val="24"/>
            <w:szCs w:val="24"/>
            <w:u w:val="single"/>
            <w:lang w:val="en-US" w:eastAsia="ru-RU"/>
          </w:rPr>
          <w:t>rada</w:t>
        </w:r>
        <w:proofErr w:type="spellEnd"/>
        <w:r w:rsidRPr="00946B3D">
          <w:rPr>
            <w:rFonts w:ascii="Times New Roman" w:eastAsia="Times New Roman" w:hAnsi="Times New Roman" w:cs="Times New Roman"/>
            <w:sz w:val="24"/>
            <w:szCs w:val="24"/>
            <w:u w:val="single"/>
            <w:lang w:val="ru-RU" w:eastAsia="ru-RU"/>
          </w:rPr>
          <w:t>.</w:t>
        </w:r>
        <w:proofErr w:type="spellStart"/>
        <w:r w:rsidRPr="00946B3D">
          <w:rPr>
            <w:rFonts w:ascii="Times New Roman" w:eastAsia="Times New Roman" w:hAnsi="Times New Roman" w:cs="Times New Roman"/>
            <w:sz w:val="24"/>
            <w:szCs w:val="24"/>
            <w:u w:val="single"/>
            <w:lang w:val="en-US" w:eastAsia="ru-RU"/>
          </w:rPr>
          <w:t>gov</w:t>
        </w:r>
        <w:proofErr w:type="spellEnd"/>
        <w:r w:rsidRPr="00946B3D">
          <w:rPr>
            <w:rFonts w:ascii="Times New Roman" w:eastAsia="Times New Roman" w:hAnsi="Times New Roman" w:cs="Times New Roman"/>
            <w:sz w:val="24"/>
            <w:szCs w:val="24"/>
            <w:u w:val="single"/>
            <w:lang w:val="ru-RU" w:eastAsia="ru-RU"/>
          </w:rPr>
          <w:t>.</w:t>
        </w:r>
        <w:proofErr w:type="spellStart"/>
        <w:r w:rsidRPr="00946B3D">
          <w:rPr>
            <w:rFonts w:ascii="Times New Roman" w:eastAsia="Times New Roman" w:hAnsi="Times New Roman" w:cs="Times New Roman"/>
            <w:sz w:val="24"/>
            <w:szCs w:val="24"/>
            <w:u w:val="single"/>
            <w:lang w:val="en-US" w:eastAsia="ru-RU"/>
          </w:rPr>
          <w:t>ua</w:t>
        </w:r>
        <w:proofErr w:type="spellEnd"/>
        <w:r w:rsidRPr="00946B3D">
          <w:rPr>
            <w:rFonts w:ascii="Times New Roman" w:eastAsia="Times New Roman" w:hAnsi="Times New Roman" w:cs="Times New Roman"/>
            <w:sz w:val="24"/>
            <w:szCs w:val="24"/>
            <w:u w:val="single"/>
            <w:lang w:val="ru-RU" w:eastAsia="ru-RU"/>
          </w:rPr>
          <w:t>/</w:t>
        </w:r>
        <w:r w:rsidRPr="00946B3D">
          <w:rPr>
            <w:rFonts w:ascii="Times New Roman" w:eastAsia="Times New Roman" w:hAnsi="Times New Roman" w:cs="Times New Roman"/>
            <w:sz w:val="24"/>
            <w:szCs w:val="24"/>
            <w:u w:val="single"/>
            <w:lang w:val="en-US" w:eastAsia="ru-RU"/>
          </w:rPr>
          <w:t>laws</w:t>
        </w:r>
        <w:r w:rsidRPr="00946B3D">
          <w:rPr>
            <w:rFonts w:ascii="Times New Roman" w:eastAsia="Times New Roman" w:hAnsi="Times New Roman" w:cs="Times New Roman"/>
            <w:sz w:val="24"/>
            <w:szCs w:val="24"/>
            <w:u w:val="single"/>
            <w:lang w:val="ru-RU" w:eastAsia="ru-RU"/>
          </w:rPr>
          <w:t>/</w:t>
        </w:r>
        <w:r w:rsidRPr="00946B3D">
          <w:rPr>
            <w:rFonts w:ascii="Times New Roman" w:eastAsia="Times New Roman" w:hAnsi="Times New Roman" w:cs="Times New Roman"/>
            <w:sz w:val="24"/>
            <w:szCs w:val="24"/>
            <w:u w:val="single"/>
            <w:lang w:val="en-US" w:eastAsia="ru-RU"/>
          </w:rPr>
          <w:t>show</w:t>
        </w:r>
        <w:r w:rsidRPr="00946B3D">
          <w:rPr>
            <w:rFonts w:ascii="Times New Roman" w:eastAsia="Times New Roman" w:hAnsi="Times New Roman" w:cs="Times New Roman"/>
            <w:sz w:val="24"/>
            <w:szCs w:val="24"/>
            <w:u w:val="single"/>
            <w:lang w:val="ru-RU" w:eastAsia="ru-RU"/>
          </w:rPr>
          <w:t>/2331-14</w:t>
        </w:r>
      </w:hyperlink>
      <w:r w:rsidRPr="00946B3D">
        <w:rPr>
          <w:rFonts w:ascii="Times New Roman" w:eastAsia="Times New Roman" w:hAnsi="Times New Roman" w:cs="Times New Roman"/>
          <w:sz w:val="28"/>
          <w:szCs w:val="28"/>
          <w:lang w:val="ru-RU" w:eastAsia="ru-RU"/>
        </w:rPr>
        <w:t>.</w:t>
      </w:r>
      <w:r w:rsidRPr="00946B3D">
        <w:rPr>
          <w:rFonts w:ascii="Times New Roman" w:eastAsia="Times New Roman" w:hAnsi="Times New Roman" w:cs="Times New Roman"/>
          <w:sz w:val="28"/>
          <w:szCs w:val="28"/>
          <w:lang w:eastAsia="ru-RU"/>
        </w:rPr>
        <w:t xml:space="preserve"> (дата звернення 23.04.2019).</w:t>
      </w:r>
    </w:p>
    <w:p w:rsidR="00946B3D" w:rsidRPr="00946B3D" w:rsidRDefault="00946B3D" w:rsidP="00946B3D">
      <w:pPr>
        <w:widowControl w:val="0"/>
        <w:numPr>
          <w:ilvl w:val="0"/>
          <w:numId w:val="5"/>
        </w:numPr>
        <w:tabs>
          <w:tab w:val="num" w:pos="0"/>
        </w:tabs>
        <w:autoSpaceDE w:val="0"/>
        <w:autoSpaceDN w:val="0"/>
        <w:adjustRightInd w:val="0"/>
        <w:spacing w:after="0" w:line="360" w:lineRule="auto"/>
        <w:ind w:left="0" w:firstLine="0"/>
        <w:contextualSpacing/>
        <w:jc w:val="both"/>
        <w:rPr>
          <w:rFonts w:ascii="Times New Roman" w:eastAsia="Times New Roman" w:hAnsi="Times New Roman" w:cs="Times New Roman"/>
          <w:sz w:val="28"/>
          <w:szCs w:val="28"/>
          <w:lang w:eastAsia="ru-RU"/>
        </w:rPr>
      </w:pPr>
      <w:r w:rsidRPr="00946B3D">
        <w:rPr>
          <w:rFonts w:ascii="Times New Roman" w:eastAsia="Times New Roman" w:hAnsi="Times New Roman" w:cs="Times New Roman"/>
          <w:sz w:val="28"/>
          <w:szCs w:val="28"/>
          <w:lang w:eastAsia="ru-RU"/>
        </w:rPr>
        <w:t xml:space="preserve">Про демократичний цивільній контроль над Воєнною організацією і правоохоронними органами держави, прийнятий 19 червня 2003 року.  </w:t>
      </w:r>
      <w:r w:rsidRPr="00946B3D">
        <w:rPr>
          <w:rFonts w:ascii="Times New Roman" w:eastAsia="Times New Roman" w:hAnsi="Times New Roman" w:cs="Times New Roman"/>
          <w:sz w:val="28"/>
          <w:szCs w:val="28"/>
          <w:lang w:val="en-US" w:eastAsia="ru-RU"/>
        </w:rPr>
        <w:t>URL</w:t>
      </w:r>
      <w:r w:rsidRPr="00946B3D">
        <w:rPr>
          <w:rFonts w:ascii="Times New Roman" w:eastAsia="Times New Roman" w:hAnsi="Times New Roman" w:cs="Times New Roman"/>
          <w:sz w:val="28"/>
          <w:szCs w:val="28"/>
          <w:lang w:val="ru-RU" w:eastAsia="ru-RU"/>
        </w:rPr>
        <w:t xml:space="preserve">: </w:t>
      </w:r>
      <w:hyperlink r:id="rId11" w:history="1">
        <w:r w:rsidRPr="00946B3D">
          <w:rPr>
            <w:rFonts w:ascii="Times New Roman" w:eastAsia="Times New Roman" w:hAnsi="Times New Roman" w:cs="Times New Roman"/>
            <w:sz w:val="24"/>
            <w:szCs w:val="24"/>
            <w:u w:val="single"/>
            <w:lang w:val="en-US" w:eastAsia="ru-RU"/>
          </w:rPr>
          <w:t>https</w:t>
        </w:r>
        <w:r w:rsidRPr="00946B3D">
          <w:rPr>
            <w:rFonts w:ascii="Times New Roman" w:eastAsia="Times New Roman" w:hAnsi="Times New Roman" w:cs="Times New Roman"/>
            <w:sz w:val="24"/>
            <w:szCs w:val="24"/>
            <w:u w:val="single"/>
            <w:lang w:val="ru-RU" w:eastAsia="ru-RU"/>
          </w:rPr>
          <w:t>://</w:t>
        </w:r>
        <w:proofErr w:type="spellStart"/>
        <w:r w:rsidRPr="00946B3D">
          <w:rPr>
            <w:rFonts w:ascii="Times New Roman" w:eastAsia="Times New Roman" w:hAnsi="Times New Roman" w:cs="Times New Roman"/>
            <w:sz w:val="24"/>
            <w:szCs w:val="24"/>
            <w:u w:val="single"/>
            <w:lang w:val="en-US" w:eastAsia="ru-RU"/>
          </w:rPr>
          <w:t>zakon</w:t>
        </w:r>
        <w:proofErr w:type="spellEnd"/>
        <w:r w:rsidRPr="00946B3D">
          <w:rPr>
            <w:rFonts w:ascii="Times New Roman" w:eastAsia="Times New Roman" w:hAnsi="Times New Roman" w:cs="Times New Roman"/>
            <w:sz w:val="24"/>
            <w:szCs w:val="24"/>
            <w:u w:val="single"/>
            <w:lang w:val="ru-RU" w:eastAsia="ru-RU"/>
          </w:rPr>
          <w:t>.</w:t>
        </w:r>
        <w:proofErr w:type="spellStart"/>
        <w:r w:rsidRPr="00946B3D">
          <w:rPr>
            <w:rFonts w:ascii="Times New Roman" w:eastAsia="Times New Roman" w:hAnsi="Times New Roman" w:cs="Times New Roman"/>
            <w:sz w:val="24"/>
            <w:szCs w:val="24"/>
            <w:u w:val="single"/>
            <w:lang w:val="en-US" w:eastAsia="ru-RU"/>
          </w:rPr>
          <w:t>rada</w:t>
        </w:r>
        <w:proofErr w:type="spellEnd"/>
        <w:r w:rsidRPr="00946B3D">
          <w:rPr>
            <w:rFonts w:ascii="Times New Roman" w:eastAsia="Times New Roman" w:hAnsi="Times New Roman" w:cs="Times New Roman"/>
            <w:sz w:val="24"/>
            <w:szCs w:val="24"/>
            <w:u w:val="single"/>
            <w:lang w:val="ru-RU" w:eastAsia="ru-RU"/>
          </w:rPr>
          <w:t>.</w:t>
        </w:r>
        <w:proofErr w:type="spellStart"/>
        <w:r w:rsidRPr="00946B3D">
          <w:rPr>
            <w:rFonts w:ascii="Times New Roman" w:eastAsia="Times New Roman" w:hAnsi="Times New Roman" w:cs="Times New Roman"/>
            <w:sz w:val="24"/>
            <w:szCs w:val="24"/>
            <w:u w:val="single"/>
            <w:lang w:val="en-US" w:eastAsia="ru-RU"/>
          </w:rPr>
          <w:t>gov</w:t>
        </w:r>
        <w:proofErr w:type="spellEnd"/>
        <w:r w:rsidRPr="00946B3D">
          <w:rPr>
            <w:rFonts w:ascii="Times New Roman" w:eastAsia="Times New Roman" w:hAnsi="Times New Roman" w:cs="Times New Roman"/>
            <w:sz w:val="24"/>
            <w:szCs w:val="24"/>
            <w:u w:val="single"/>
            <w:lang w:val="ru-RU" w:eastAsia="ru-RU"/>
          </w:rPr>
          <w:t>.</w:t>
        </w:r>
        <w:proofErr w:type="spellStart"/>
        <w:r w:rsidRPr="00946B3D">
          <w:rPr>
            <w:rFonts w:ascii="Times New Roman" w:eastAsia="Times New Roman" w:hAnsi="Times New Roman" w:cs="Times New Roman"/>
            <w:sz w:val="24"/>
            <w:szCs w:val="24"/>
            <w:u w:val="single"/>
            <w:lang w:val="en-US" w:eastAsia="ru-RU"/>
          </w:rPr>
          <w:t>ua</w:t>
        </w:r>
        <w:proofErr w:type="spellEnd"/>
        <w:r w:rsidRPr="00946B3D">
          <w:rPr>
            <w:rFonts w:ascii="Times New Roman" w:eastAsia="Times New Roman" w:hAnsi="Times New Roman" w:cs="Times New Roman"/>
            <w:sz w:val="24"/>
            <w:szCs w:val="24"/>
            <w:u w:val="single"/>
            <w:lang w:val="ru-RU" w:eastAsia="ru-RU"/>
          </w:rPr>
          <w:t>/</w:t>
        </w:r>
        <w:r w:rsidRPr="00946B3D">
          <w:rPr>
            <w:rFonts w:ascii="Times New Roman" w:eastAsia="Times New Roman" w:hAnsi="Times New Roman" w:cs="Times New Roman"/>
            <w:sz w:val="24"/>
            <w:szCs w:val="24"/>
            <w:u w:val="single"/>
            <w:lang w:val="en-US" w:eastAsia="ru-RU"/>
          </w:rPr>
          <w:t>laws</w:t>
        </w:r>
        <w:r w:rsidRPr="00946B3D">
          <w:rPr>
            <w:rFonts w:ascii="Times New Roman" w:eastAsia="Times New Roman" w:hAnsi="Times New Roman" w:cs="Times New Roman"/>
            <w:sz w:val="24"/>
            <w:szCs w:val="24"/>
            <w:u w:val="single"/>
            <w:lang w:val="ru-RU" w:eastAsia="ru-RU"/>
          </w:rPr>
          <w:t>/</w:t>
        </w:r>
        <w:r w:rsidRPr="00946B3D">
          <w:rPr>
            <w:rFonts w:ascii="Times New Roman" w:eastAsia="Times New Roman" w:hAnsi="Times New Roman" w:cs="Times New Roman"/>
            <w:sz w:val="24"/>
            <w:szCs w:val="24"/>
            <w:u w:val="single"/>
            <w:lang w:val="en-US" w:eastAsia="ru-RU"/>
          </w:rPr>
          <w:t>show</w:t>
        </w:r>
        <w:r w:rsidRPr="00946B3D">
          <w:rPr>
            <w:rFonts w:ascii="Times New Roman" w:eastAsia="Times New Roman" w:hAnsi="Times New Roman" w:cs="Times New Roman"/>
            <w:sz w:val="24"/>
            <w:szCs w:val="24"/>
            <w:u w:val="single"/>
            <w:lang w:val="ru-RU" w:eastAsia="ru-RU"/>
          </w:rPr>
          <w:t>/975-15</w:t>
        </w:r>
      </w:hyperlink>
      <w:r w:rsidRPr="00946B3D">
        <w:rPr>
          <w:rFonts w:ascii="Times New Roman" w:eastAsia="Times New Roman" w:hAnsi="Times New Roman" w:cs="Times New Roman"/>
          <w:sz w:val="28"/>
          <w:szCs w:val="28"/>
          <w:lang w:val="ru-RU" w:eastAsia="ru-RU"/>
        </w:rPr>
        <w:t xml:space="preserve">. </w:t>
      </w:r>
      <w:r w:rsidRPr="00946B3D">
        <w:rPr>
          <w:rFonts w:ascii="Times New Roman" w:eastAsia="Times New Roman" w:hAnsi="Times New Roman" w:cs="Times New Roman"/>
          <w:sz w:val="28"/>
          <w:szCs w:val="28"/>
          <w:lang w:eastAsia="ru-RU"/>
        </w:rPr>
        <w:t>(дата звернення 20.05.2019).</w:t>
      </w:r>
    </w:p>
    <w:p w:rsidR="00946B3D" w:rsidRPr="00946B3D" w:rsidRDefault="00946B3D" w:rsidP="00946B3D">
      <w:pPr>
        <w:widowControl w:val="0"/>
        <w:numPr>
          <w:ilvl w:val="0"/>
          <w:numId w:val="5"/>
        </w:numPr>
        <w:tabs>
          <w:tab w:val="num" w:pos="0"/>
        </w:tabs>
        <w:autoSpaceDE w:val="0"/>
        <w:autoSpaceDN w:val="0"/>
        <w:adjustRightInd w:val="0"/>
        <w:spacing w:after="0" w:line="360" w:lineRule="auto"/>
        <w:ind w:left="0" w:firstLine="0"/>
        <w:contextualSpacing/>
        <w:jc w:val="both"/>
        <w:rPr>
          <w:rFonts w:ascii="Times New Roman" w:eastAsia="Times New Roman" w:hAnsi="Times New Roman" w:cs="Times New Roman"/>
          <w:sz w:val="28"/>
          <w:szCs w:val="28"/>
          <w:lang w:eastAsia="ru-RU"/>
        </w:rPr>
      </w:pPr>
      <w:r w:rsidRPr="00946B3D">
        <w:rPr>
          <w:rFonts w:ascii="Times New Roman" w:eastAsia="Times New Roman" w:hAnsi="Times New Roman" w:cs="Times New Roman"/>
          <w:sz w:val="28"/>
          <w:szCs w:val="28"/>
          <w:lang w:eastAsia="ru-RU"/>
        </w:rPr>
        <w:t xml:space="preserve">Про державний захист працівників суду і правоохоронних органів, прийнятий 23 грудня 1993р з </w:t>
      </w:r>
      <w:proofErr w:type="spellStart"/>
      <w:r w:rsidRPr="00946B3D">
        <w:rPr>
          <w:rFonts w:ascii="Times New Roman" w:eastAsia="Times New Roman" w:hAnsi="Times New Roman" w:cs="Times New Roman"/>
          <w:sz w:val="28"/>
          <w:szCs w:val="28"/>
          <w:lang w:eastAsia="ru-RU"/>
        </w:rPr>
        <w:t>наст</w:t>
      </w:r>
      <w:proofErr w:type="spellEnd"/>
      <w:r w:rsidRPr="00946B3D">
        <w:rPr>
          <w:rFonts w:ascii="Times New Roman" w:eastAsia="Times New Roman" w:hAnsi="Times New Roman" w:cs="Times New Roman"/>
          <w:sz w:val="28"/>
          <w:szCs w:val="28"/>
          <w:lang w:eastAsia="ru-RU"/>
        </w:rPr>
        <w:t xml:space="preserve">. змінами. URL: https://zakon.rada.gov.ua/laws/show/3781-12 (дата звернення 15.11.2019). </w:t>
      </w:r>
    </w:p>
    <w:p w:rsidR="00946B3D" w:rsidRPr="00946B3D" w:rsidRDefault="00946B3D" w:rsidP="00946B3D">
      <w:pPr>
        <w:numPr>
          <w:ilvl w:val="0"/>
          <w:numId w:val="5"/>
        </w:numPr>
        <w:shd w:val="clear" w:color="auto" w:fill="FFFFFF"/>
        <w:tabs>
          <w:tab w:val="num" w:pos="0"/>
        </w:tabs>
        <w:autoSpaceDE w:val="0"/>
        <w:autoSpaceDN w:val="0"/>
        <w:adjustRightInd w:val="0"/>
        <w:spacing w:after="0" w:line="360" w:lineRule="auto"/>
        <w:ind w:left="0" w:firstLine="0"/>
        <w:contextualSpacing/>
        <w:jc w:val="both"/>
        <w:rPr>
          <w:rFonts w:ascii="Times New Roman" w:eastAsia="Times New Roman" w:hAnsi="Times New Roman" w:cs="Times New Roman"/>
          <w:sz w:val="28"/>
          <w:szCs w:val="28"/>
          <w:lang w:eastAsia="ru-RU"/>
        </w:rPr>
      </w:pPr>
      <w:r w:rsidRPr="00946B3D">
        <w:rPr>
          <w:rFonts w:ascii="Times New Roman" w:eastAsia="Times New Roman" w:hAnsi="Times New Roman" w:cs="Times New Roman"/>
          <w:color w:val="000000"/>
          <w:sz w:val="28"/>
          <w:szCs w:val="28"/>
          <w:lang w:eastAsia="ru-RU"/>
        </w:rPr>
        <w:t xml:space="preserve">Закон України "Про забезпечення безпеки осіб, які беруть участь у кримінальному судочинстві" </w:t>
      </w:r>
      <w:r w:rsidRPr="00946B3D">
        <w:rPr>
          <w:rFonts w:ascii="Times New Roman" w:eastAsia="Times New Roman" w:hAnsi="Times New Roman" w:cs="Times New Roman"/>
          <w:sz w:val="28"/>
          <w:szCs w:val="28"/>
          <w:lang w:eastAsia="ru-RU"/>
        </w:rPr>
        <w:t xml:space="preserve">// Відомості Верховної Ради України </w:t>
      </w:r>
      <w:r w:rsidRPr="00946B3D">
        <w:rPr>
          <w:rFonts w:ascii="Times New Roman" w:eastAsia="Times New Roman" w:hAnsi="Times New Roman" w:cs="Times New Roman"/>
          <w:color w:val="000000"/>
          <w:sz w:val="28"/>
          <w:szCs w:val="28"/>
          <w:lang w:eastAsia="ru-RU"/>
        </w:rPr>
        <w:t>від 23 грудня 1993 р.</w:t>
      </w:r>
    </w:p>
    <w:p w:rsidR="00946B3D" w:rsidRPr="00946B3D" w:rsidRDefault="00946B3D" w:rsidP="00946B3D">
      <w:pPr>
        <w:widowControl w:val="0"/>
        <w:numPr>
          <w:ilvl w:val="0"/>
          <w:numId w:val="5"/>
        </w:numPr>
        <w:tabs>
          <w:tab w:val="num" w:pos="0"/>
        </w:tabs>
        <w:autoSpaceDE w:val="0"/>
        <w:autoSpaceDN w:val="0"/>
        <w:adjustRightInd w:val="0"/>
        <w:spacing w:after="0" w:line="360" w:lineRule="auto"/>
        <w:ind w:left="0" w:firstLine="0"/>
        <w:contextualSpacing/>
        <w:jc w:val="both"/>
        <w:rPr>
          <w:rFonts w:ascii="Times New Roman" w:eastAsia="Times New Roman" w:hAnsi="Times New Roman" w:cs="Times New Roman"/>
          <w:sz w:val="28"/>
          <w:szCs w:val="28"/>
          <w:lang w:eastAsia="ru-RU"/>
        </w:rPr>
      </w:pPr>
      <w:r w:rsidRPr="00946B3D">
        <w:rPr>
          <w:rFonts w:ascii="Times New Roman" w:eastAsia="Times New Roman" w:hAnsi="Times New Roman" w:cs="Times New Roman"/>
          <w:sz w:val="28"/>
          <w:szCs w:val="28"/>
          <w:lang w:eastAsia="ru-RU"/>
        </w:rPr>
        <w:t xml:space="preserve">Розвідувальні служби іноземних держав: Збірник законодавчих актів / </w:t>
      </w:r>
      <w:proofErr w:type="spellStart"/>
      <w:r w:rsidRPr="00946B3D">
        <w:rPr>
          <w:rFonts w:ascii="Times New Roman" w:eastAsia="Times New Roman" w:hAnsi="Times New Roman" w:cs="Times New Roman"/>
          <w:sz w:val="28"/>
          <w:szCs w:val="28"/>
          <w:lang w:eastAsia="ru-RU"/>
        </w:rPr>
        <w:t>Укл</w:t>
      </w:r>
      <w:proofErr w:type="spellEnd"/>
      <w:r w:rsidRPr="00946B3D">
        <w:rPr>
          <w:rFonts w:ascii="Times New Roman" w:eastAsia="Times New Roman" w:hAnsi="Times New Roman" w:cs="Times New Roman"/>
          <w:sz w:val="28"/>
          <w:szCs w:val="28"/>
          <w:lang w:eastAsia="ru-RU"/>
        </w:rPr>
        <w:t xml:space="preserve">. В. Романюк, М. </w:t>
      </w:r>
      <w:proofErr w:type="spellStart"/>
      <w:r w:rsidRPr="00946B3D">
        <w:rPr>
          <w:rFonts w:ascii="Times New Roman" w:eastAsia="Times New Roman" w:hAnsi="Times New Roman" w:cs="Times New Roman"/>
          <w:sz w:val="28"/>
          <w:szCs w:val="28"/>
          <w:lang w:eastAsia="ru-RU"/>
        </w:rPr>
        <w:t>Будаков</w:t>
      </w:r>
      <w:proofErr w:type="spellEnd"/>
      <w:r w:rsidRPr="00946B3D">
        <w:rPr>
          <w:rFonts w:ascii="Times New Roman" w:eastAsia="Times New Roman" w:hAnsi="Times New Roman" w:cs="Times New Roman"/>
          <w:sz w:val="28"/>
          <w:szCs w:val="28"/>
          <w:lang w:eastAsia="ru-RU"/>
        </w:rPr>
        <w:t xml:space="preserve">, В. </w:t>
      </w:r>
      <w:proofErr w:type="spellStart"/>
      <w:r w:rsidRPr="00946B3D">
        <w:rPr>
          <w:rFonts w:ascii="Times New Roman" w:eastAsia="Times New Roman" w:hAnsi="Times New Roman" w:cs="Times New Roman"/>
          <w:sz w:val="28"/>
          <w:szCs w:val="28"/>
          <w:lang w:eastAsia="ru-RU"/>
        </w:rPr>
        <w:t>Мараховський</w:t>
      </w:r>
      <w:proofErr w:type="spellEnd"/>
      <w:r w:rsidRPr="00946B3D">
        <w:rPr>
          <w:rFonts w:ascii="Times New Roman" w:eastAsia="Times New Roman" w:hAnsi="Times New Roman" w:cs="Times New Roman"/>
          <w:sz w:val="28"/>
          <w:szCs w:val="28"/>
          <w:lang w:eastAsia="ru-RU"/>
        </w:rPr>
        <w:t xml:space="preserve">, І. Ткачов; За </w:t>
      </w:r>
      <w:proofErr w:type="spellStart"/>
      <w:r w:rsidRPr="00946B3D">
        <w:rPr>
          <w:rFonts w:ascii="Times New Roman" w:eastAsia="Times New Roman" w:hAnsi="Times New Roman" w:cs="Times New Roman"/>
          <w:sz w:val="28"/>
          <w:szCs w:val="28"/>
          <w:lang w:eastAsia="ru-RU"/>
        </w:rPr>
        <w:t>заг</w:t>
      </w:r>
      <w:proofErr w:type="spellEnd"/>
      <w:r w:rsidRPr="00946B3D">
        <w:rPr>
          <w:rFonts w:ascii="Times New Roman" w:eastAsia="Times New Roman" w:hAnsi="Times New Roman" w:cs="Times New Roman"/>
          <w:sz w:val="28"/>
          <w:szCs w:val="28"/>
          <w:lang w:eastAsia="ru-RU"/>
        </w:rPr>
        <w:t xml:space="preserve">. ред. В. </w:t>
      </w:r>
      <w:proofErr w:type="spellStart"/>
      <w:r w:rsidRPr="00946B3D">
        <w:rPr>
          <w:rFonts w:ascii="Times New Roman" w:eastAsia="Times New Roman" w:hAnsi="Times New Roman" w:cs="Times New Roman"/>
          <w:sz w:val="28"/>
          <w:szCs w:val="28"/>
          <w:lang w:eastAsia="ru-RU"/>
        </w:rPr>
        <w:t>Картавцева</w:t>
      </w:r>
      <w:proofErr w:type="spellEnd"/>
      <w:r w:rsidRPr="00946B3D">
        <w:rPr>
          <w:rFonts w:ascii="Times New Roman" w:eastAsia="Times New Roman" w:hAnsi="Times New Roman" w:cs="Times New Roman"/>
          <w:sz w:val="28"/>
          <w:szCs w:val="28"/>
          <w:lang w:eastAsia="ru-RU"/>
        </w:rPr>
        <w:t xml:space="preserve">. — </w:t>
      </w:r>
      <w:proofErr w:type="spellStart"/>
      <w:r w:rsidRPr="00946B3D">
        <w:rPr>
          <w:rFonts w:ascii="Times New Roman" w:eastAsia="Times New Roman" w:hAnsi="Times New Roman" w:cs="Times New Roman"/>
          <w:sz w:val="28"/>
          <w:szCs w:val="28"/>
          <w:lang w:eastAsia="ru-RU"/>
        </w:rPr>
        <w:t>К.:Вид-во</w:t>
      </w:r>
      <w:proofErr w:type="spellEnd"/>
      <w:r w:rsidRPr="00946B3D">
        <w:rPr>
          <w:rFonts w:ascii="Times New Roman" w:eastAsia="Times New Roman" w:hAnsi="Times New Roman" w:cs="Times New Roman"/>
          <w:sz w:val="28"/>
          <w:szCs w:val="28"/>
          <w:lang w:eastAsia="ru-RU"/>
        </w:rPr>
        <w:t xml:space="preserve"> Національної академії СБУ. - 2003. - 232 с.</w:t>
      </w:r>
    </w:p>
    <w:p w:rsidR="00946B3D" w:rsidRPr="00946B3D" w:rsidRDefault="00946B3D" w:rsidP="00946B3D">
      <w:pPr>
        <w:widowControl w:val="0"/>
        <w:numPr>
          <w:ilvl w:val="0"/>
          <w:numId w:val="5"/>
        </w:numPr>
        <w:tabs>
          <w:tab w:val="num" w:pos="0"/>
        </w:tabs>
        <w:autoSpaceDE w:val="0"/>
        <w:autoSpaceDN w:val="0"/>
        <w:adjustRightInd w:val="0"/>
        <w:spacing w:after="0" w:line="360" w:lineRule="auto"/>
        <w:ind w:left="0" w:firstLine="0"/>
        <w:contextualSpacing/>
        <w:jc w:val="both"/>
        <w:rPr>
          <w:rFonts w:ascii="Times New Roman" w:eastAsia="Times New Roman" w:hAnsi="Times New Roman" w:cs="Times New Roman"/>
          <w:sz w:val="28"/>
          <w:szCs w:val="28"/>
          <w:lang w:eastAsia="ru-RU"/>
        </w:rPr>
      </w:pPr>
      <w:r w:rsidRPr="00946B3D">
        <w:rPr>
          <w:rFonts w:ascii="Times New Roman" w:eastAsia="Times New Roman" w:hAnsi="Times New Roman" w:cs="Times New Roman"/>
          <w:sz w:val="28"/>
          <w:szCs w:val="28"/>
          <w:lang w:eastAsia="ru-RU"/>
        </w:rPr>
        <w:t xml:space="preserve"> Дундукам М.Ю. </w:t>
      </w:r>
      <w:proofErr w:type="spellStart"/>
      <w:r w:rsidRPr="00946B3D">
        <w:rPr>
          <w:rFonts w:ascii="Times New Roman" w:eastAsia="Times New Roman" w:hAnsi="Times New Roman" w:cs="Times New Roman"/>
          <w:sz w:val="28"/>
          <w:szCs w:val="28"/>
          <w:lang w:eastAsia="ru-RU"/>
        </w:rPr>
        <w:t>Разведка</w:t>
      </w:r>
      <w:proofErr w:type="spellEnd"/>
      <w:r w:rsidRPr="00946B3D">
        <w:rPr>
          <w:rFonts w:ascii="Times New Roman" w:eastAsia="Times New Roman" w:hAnsi="Times New Roman" w:cs="Times New Roman"/>
          <w:sz w:val="28"/>
          <w:szCs w:val="28"/>
          <w:lang w:eastAsia="ru-RU"/>
        </w:rPr>
        <w:t xml:space="preserve"> США: </w:t>
      </w:r>
      <w:proofErr w:type="spellStart"/>
      <w:r w:rsidRPr="00946B3D">
        <w:rPr>
          <w:rFonts w:ascii="Times New Roman" w:eastAsia="Times New Roman" w:hAnsi="Times New Roman" w:cs="Times New Roman"/>
          <w:sz w:val="28"/>
          <w:szCs w:val="28"/>
          <w:lang w:eastAsia="ru-RU"/>
        </w:rPr>
        <w:t>правовое</w:t>
      </w:r>
      <w:proofErr w:type="spellEnd"/>
      <w:r w:rsidRPr="00946B3D">
        <w:rPr>
          <w:rFonts w:ascii="Times New Roman" w:eastAsia="Times New Roman" w:hAnsi="Times New Roman" w:cs="Times New Roman"/>
          <w:sz w:val="28"/>
          <w:szCs w:val="28"/>
          <w:lang w:eastAsia="ru-RU"/>
        </w:rPr>
        <w:t xml:space="preserve"> </w:t>
      </w:r>
      <w:proofErr w:type="spellStart"/>
      <w:r w:rsidRPr="00946B3D">
        <w:rPr>
          <w:rFonts w:ascii="Times New Roman" w:eastAsia="Times New Roman" w:hAnsi="Times New Roman" w:cs="Times New Roman"/>
          <w:sz w:val="28"/>
          <w:szCs w:val="28"/>
          <w:lang w:eastAsia="ru-RU"/>
        </w:rPr>
        <w:t>регулирование</w:t>
      </w:r>
      <w:proofErr w:type="spellEnd"/>
      <w:r w:rsidRPr="00946B3D">
        <w:rPr>
          <w:rFonts w:ascii="Times New Roman" w:eastAsia="Times New Roman" w:hAnsi="Times New Roman" w:cs="Times New Roman"/>
          <w:sz w:val="28"/>
          <w:szCs w:val="28"/>
          <w:lang w:eastAsia="ru-RU"/>
        </w:rPr>
        <w:t xml:space="preserve"> </w:t>
      </w:r>
      <w:proofErr w:type="spellStart"/>
      <w:r w:rsidRPr="00946B3D">
        <w:rPr>
          <w:rFonts w:ascii="Times New Roman" w:eastAsia="Times New Roman" w:hAnsi="Times New Roman" w:cs="Times New Roman"/>
          <w:sz w:val="28"/>
          <w:szCs w:val="28"/>
          <w:lang w:eastAsia="ru-RU"/>
        </w:rPr>
        <w:lastRenderedPageBreak/>
        <w:t>организации</w:t>
      </w:r>
      <w:proofErr w:type="spellEnd"/>
      <w:r w:rsidRPr="00946B3D">
        <w:rPr>
          <w:rFonts w:ascii="Times New Roman" w:eastAsia="Times New Roman" w:hAnsi="Times New Roman" w:cs="Times New Roman"/>
          <w:sz w:val="28"/>
          <w:szCs w:val="28"/>
          <w:lang w:eastAsia="ru-RU"/>
        </w:rPr>
        <w:t xml:space="preserve"> и </w:t>
      </w:r>
      <w:proofErr w:type="spellStart"/>
      <w:r w:rsidRPr="00946B3D">
        <w:rPr>
          <w:rFonts w:ascii="Times New Roman" w:eastAsia="Times New Roman" w:hAnsi="Times New Roman" w:cs="Times New Roman"/>
          <w:sz w:val="28"/>
          <w:szCs w:val="28"/>
          <w:lang w:eastAsia="ru-RU"/>
        </w:rPr>
        <w:t>деятельности</w:t>
      </w:r>
      <w:proofErr w:type="spellEnd"/>
      <w:r w:rsidRPr="00946B3D">
        <w:rPr>
          <w:rFonts w:ascii="Times New Roman" w:eastAsia="Times New Roman" w:hAnsi="Times New Roman" w:cs="Times New Roman"/>
          <w:sz w:val="28"/>
          <w:szCs w:val="28"/>
          <w:lang w:eastAsia="ru-RU"/>
        </w:rPr>
        <w:t xml:space="preserve">. - Калуга: </w:t>
      </w:r>
      <w:proofErr w:type="spellStart"/>
      <w:r w:rsidRPr="00946B3D">
        <w:rPr>
          <w:rFonts w:ascii="Times New Roman" w:eastAsia="Times New Roman" w:hAnsi="Times New Roman" w:cs="Times New Roman"/>
          <w:sz w:val="28"/>
          <w:szCs w:val="28"/>
          <w:lang w:eastAsia="ru-RU"/>
        </w:rPr>
        <w:t>Калужский</w:t>
      </w:r>
      <w:proofErr w:type="spellEnd"/>
      <w:r w:rsidRPr="00946B3D">
        <w:rPr>
          <w:rFonts w:ascii="Times New Roman" w:eastAsia="Times New Roman" w:hAnsi="Times New Roman" w:cs="Times New Roman"/>
          <w:sz w:val="28"/>
          <w:szCs w:val="28"/>
          <w:lang w:eastAsia="ru-RU"/>
        </w:rPr>
        <w:t xml:space="preserve"> ЦНТИ, 2002. - 274 с.</w:t>
      </w:r>
    </w:p>
    <w:p w:rsidR="00946B3D" w:rsidRPr="00946B3D" w:rsidRDefault="00946B3D" w:rsidP="00946B3D">
      <w:pPr>
        <w:widowControl w:val="0"/>
        <w:numPr>
          <w:ilvl w:val="0"/>
          <w:numId w:val="5"/>
        </w:numPr>
        <w:tabs>
          <w:tab w:val="num" w:pos="0"/>
        </w:tabs>
        <w:autoSpaceDE w:val="0"/>
        <w:autoSpaceDN w:val="0"/>
        <w:adjustRightInd w:val="0"/>
        <w:spacing w:after="0" w:line="360" w:lineRule="auto"/>
        <w:ind w:left="0" w:firstLine="0"/>
        <w:contextualSpacing/>
        <w:jc w:val="both"/>
        <w:rPr>
          <w:rFonts w:ascii="Times New Roman" w:eastAsia="Times New Roman" w:hAnsi="Times New Roman" w:cs="Times New Roman"/>
          <w:sz w:val="28"/>
          <w:szCs w:val="28"/>
          <w:lang w:eastAsia="ru-RU"/>
        </w:rPr>
      </w:pPr>
      <w:r w:rsidRPr="00946B3D">
        <w:rPr>
          <w:rFonts w:ascii="Times New Roman" w:eastAsia="Times New Roman" w:hAnsi="Times New Roman" w:cs="Times New Roman"/>
          <w:sz w:val="28"/>
          <w:szCs w:val="28"/>
          <w:lang w:eastAsia="ru-RU"/>
        </w:rPr>
        <w:t xml:space="preserve">Кримінальний процесуальний кодекс України, прийнятий 13.04.2012, з </w:t>
      </w:r>
      <w:proofErr w:type="spellStart"/>
      <w:r w:rsidRPr="00946B3D">
        <w:rPr>
          <w:rFonts w:ascii="Times New Roman" w:eastAsia="Times New Roman" w:hAnsi="Times New Roman" w:cs="Times New Roman"/>
          <w:sz w:val="28"/>
          <w:szCs w:val="28"/>
          <w:lang w:eastAsia="ru-RU"/>
        </w:rPr>
        <w:t>наст</w:t>
      </w:r>
      <w:proofErr w:type="spellEnd"/>
      <w:r w:rsidRPr="00946B3D">
        <w:rPr>
          <w:rFonts w:ascii="Times New Roman" w:eastAsia="Times New Roman" w:hAnsi="Times New Roman" w:cs="Times New Roman"/>
          <w:sz w:val="28"/>
          <w:szCs w:val="28"/>
          <w:lang w:eastAsia="ru-RU"/>
        </w:rPr>
        <w:t xml:space="preserve">. змінами. URL: http://zakon2.rada.gov.ua.– (дата звернення 15.11.2019). </w:t>
      </w:r>
    </w:p>
    <w:p w:rsidR="00946B3D" w:rsidRPr="00946B3D" w:rsidRDefault="00946B3D" w:rsidP="00946B3D">
      <w:pPr>
        <w:numPr>
          <w:ilvl w:val="0"/>
          <w:numId w:val="5"/>
        </w:numPr>
        <w:tabs>
          <w:tab w:val="num" w:pos="0"/>
        </w:tabs>
        <w:autoSpaceDE w:val="0"/>
        <w:autoSpaceDN w:val="0"/>
        <w:adjustRightInd w:val="0"/>
        <w:spacing w:after="0" w:line="360" w:lineRule="auto"/>
        <w:ind w:left="0" w:firstLine="0"/>
        <w:contextualSpacing/>
        <w:jc w:val="both"/>
        <w:rPr>
          <w:rFonts w:ascii="Times New Roman" w:eastAsia="Calibri" w:hAnsi="Times New Roman" w:cs="Times New Roman"/>
          <w:color w:val="000000"/>
          <w:sz w:val="28"/>
          <w:szCs w:val="28"/>
        </w:rPr>
      </w:pPr>
      <w:r w:rsidRPr="00946B3D">
        <w:rPr>
          <w:rFonts w:ascii="Times New Roman" w:eastAsia="Calibri" w:hAnsi="Times New Roman" w:cs="Times New Roman"/>
          <w:color w:val="000000"/>
          <w:sz w:val="28"/>
          <w:szCs w:val="28"/>
        </w:rPr>
        <w:t xml:space="preserve"> Громадська думка, грудень-2017: виборчі рейтинги і рейтинги довіри. </w:t>
      </w:r>
      <w:r w:rsidRPr="00946B3D">
        <w:rPr>
          <w:rFonts w:ascii="Times New Roman" w:eastAsia="Calibri" w:hAnsi="Times New Roman" w:cs="Times New Roman"/>
          <w:i/>
          <w:iCs/>
          <w:color w:val="000000"/>
          <w:sz w:val="28"/>
          <w:szCs w:val="28"/>
        </w:rPr>
        <w:t xml:space="preserve">Офіційний інтернет-портал «Фонд демократичні ініціативи імені Ілька </w:t>
      </w:r>
      <w:proofErr w:type="spellStart"/>
      <w:r w:rsidRPr="00946B3D">
        <w:rPr>
          <w:rFonts w:ascii="Times New Roman" w:eastAsia="Calibri" w:hAnsi="Times New Roman" w:cs="Times New Roman"/>
          <w:i/>
          <w:iCs/>
          <w:color w:val="000000"/>
          <w:sz w:val="28"/>
          <w:szCs w:val="28"/>
        </w:rPr>
        <w:t>Кучеріва</w:t>
      </w:r>
      <w:proofErr w:type="spellEnd"/>
      <w:r w:rsidRPr="00946B3D">
        <w:rPr>
          <w:rFonts w:ascii="Times New Roman" w:eastAsia="Calibri" w:hAnsi="Times New Roman" w:cs="Times New Roman"/>
          <w:i/>
          <w:iCs/>
          <w:color w:val="000000"/>
          <w:sz w:val="28"/>
          <w:szCs w:val="28"/>
        </w:rPr>
        <w:t xml:space="preserve">». </w:t>
      </w:r>
      <w:r w:rsidRPr="00946B3D">
        <w:rPr>
          <w:rFonts w:ascii="Times New Roman" w:eastAsia="Calibri" w:hAnsi="Times New Roman" w:cs="Times New Roman"/>
          <w:color w:val="000000"/>
          <w:sz w:val="28"/>
          <w:szCs w:val="28"/>
        </w:rPr>
        <w:t xml:space="preserve">23 січня 2018. URL: </w:t>
      </w:r>
      <w:hyperlink r:id="rId12" w:history="1">
        <w:r w:rsidRPr="00946B3D">
          <w:rPr>
            <w:rFonts w:ascii="Times New Roman" w:eastAsia="Calibri" w:hAnsi="Times New Roman" w:cs="Times New Roman"/>
            <w:sz w:val="24"/>
            <w:szCs w:val="24"/>
            <w:u w:val="single"/>
          </w:rPr>
          <w:t>https://dif</w:t>
        </w:r>
      </w:hyperlink>
      <w:r w:rsidRPr="00946B3D">
        <w:rPr>
          <w:rFonts w:ascii="Times New Roman" w:eastAsia="Calibri" w:hAnsi="Times New Roman" w:cs="Times New Roman"/>
          <w:sz w:val="28"/>
          <w:szCs w:val="28"/>
        </w:rPr>
        <w:t xml:space="preserve">. </w:t>
      </w:r>
      <w:r w:rsidRPr="00946B3D">
        <w:rPr>
          <w:rFonts w:ascii="Times New Roman" w:eastAsia="Calibri" w:hAnsi="Times New Roman" w:cs="Times New Roman"/>
          <w:color w:val="000000"/>
          <w:sz w:val="28"/>
          <w:szCs w:val="28"/>
        </w:rPr>
        <w:t>org.ua/</w:t>
      </w:r>
      <w:proofErr w:type="spellStart"/>
      <w:r w:rsidRPr="00946B3D">
        <w:rPr>
          <w:rFonts w:ascii="Times New Roman" w:eastAsia="Calibri" w:hAnsi="Times New Roman" w:cs="Times New Roman"/>
          <w:color w:val="000000"/>
          <w:sz w:val="28"/>
          <w:szCs w:val="28"/>
        </w:rPr>
        <w:t>article</w:t>
      </w:r>
      <w:proofErr w:type="spellEnd"/>
      <w:r w:rsidRPr="00946B3D">
        <w:rPr>
          <w:rFonts w:ascii="Times New Roman" w:eastAsia="Calibri" w:hAnsi="Times New Roman" w:cs="Times New Roman"/>
          <w:color w:val="000000"/>
          <w:sz w:val="28"/>
          <w:szCs w:val="28"/>
        </w:rPr>
        <w:t xml:space="preserve"> /reytingijfojseojoej8567547 (дата звернення 15.11.2019). 97 </w:t>
      </w:r>
    </w:p>
    <w:p w:rsidR="00946B3D" w:rsidRPr="00946B3D" w:rsidRDefault="00946B3D" w:rsidP="00946B3D">
      <w:pPr>
        <w:numPr>
          <w:ilvl w:val="0"/>
          <w:numId w:val="5"/>
        </w:numPr>
        <w:tabs>
          <w:tab w:val="num" w:pos="0"/>
        </w:tabs>
        <w:autoSpaceDE w:val="0"/>
        <w:autoSpaceDN w:val="0"/>
        <w:adjustRightInd w:val="0"/>
        <w:spacing w:after="0" w:line="360" w:lineRule="auto"/>
        <w:ind w:left="0" w:firstLine="0"/>
        <w:contextualSpacing/>
        <w:jc w:val="both"/>
        <w:rPr>
          <w:rFonts w:ascii="Times New Roman" w:eastAsia="Calibri" w:hAnsi="Times New Roman" w:cs="Times New Roman"/>
          <w:color w:val="000000"/>
          <w:sz w:val="28"/>
          <w:szCs w:val="28"/>
        </w:rPr>
      </w:pPr>
      <w:r w:rsidRPr="00946B3D">
        <w:rPr>
          <w:rFonts w:ascii="Times New Roman" w:eastAsia="Calibri" w:hAnsi="Times New Roman" w:cs="Times New Roman"/>
          <w:color w:val="000000"/>
          <w:sz w:val="28"/>
          <w:szCs w:val="28"/>
        </w:rPr>
        <w:t xml:space="preserve">Загальна декларація прав людини, прийнята 10 грудня 1948 року з </w:t>
      </w:r>
      <w:proofErr w:type="spellStart"/>
      <w:r w:rsidRPr="00946B3D">
        <w:rPr>
          <w:rFonts w:ascii="Times New Roman" w:eastAsia="Calibri" w:hAnsi="Times New Roman" w:cs="Times New Roman"/>
          <w:color w:val="000000"/>
          <w:sz w:val="28"/>
          <w:szCs w:val="28"/>
        </w:rPr>
        <w:t>наст</w:t>
      </w:r>
      <w:proofErr w:type="spellEnd"/>
      <w:r w:rsidRPr="00946B3D">
        <w:rPr>
          <w:rFonts w:ascii="Times New Roman" w:eastAsia="Calibri" w:hAnsi="Times New Roman" w:cs="Times New Roman"/>
          <w:color w:val="000000"/>
          <w:sz w:val="28"/>
          <w:szCs w:val="28"/>
        </w:rPr>
        <w:t xml:space="preserve">. змінами.URL : https://zakon.rada.gov.ua/laws/main/995_015 – (дата звернення 15.11.2019). </w:t>
      </w:r>
    </w:p>
    <w:p w:rsidR="00946B3D" w:rsidRPr="00946B3D" w:rsidRDefault="00946B3D" w:rsidP="00946B3D">
      <w:pPr>
        <w:numPr>
          <w:ilvl w:val="0"/>
          <w:numId w:val="5"/>
        </w:numPr>
        <w:tabs>
          <w:tab w:val="num" w:pos="0"/>
        </w:tabs>
        <w:autoSpaceDE w:val="0"/>
        <w:autoSpaceDN w:val="0"/>
        <w:adjustRightInd w:val="0"/>
        <w:spacing w:after="0" w:line="360" w:lineRule="auto"/>
        <w:ind w:left="0" w:firstLine="0"/>
        <w:contextualSpacing/>
        <w:jc w:val="both"/>
        <w:rPr>
          <w:rFonts w:ascii="Times New Roman" w:eastAsia="Calibri" w:hAnsi="Times New Roman" w:cs="Times New Roman"/>
          <w:color w:val="000000"/>
          <w:sz w:val="28"/>
          <w:szCs w:val="28"/>
        </w:rPr>
      </w:pPr>
      <w:r w:rsidRPr="00946B3D">
        <w:rPr>
          <w:rFonts w:ascii="Times New Roman" w:eastAsia="Calibri" w:hAnsi="Times New Roman" w:cs="Times New Roman"/>
          <w:color w:val="000000"/>
          <w:sz w:val="28"/>
          <w:szCs w:val="28"/>
        </w:rPr>
        <w:t xml:space="preserve"> Конвенція про захист прав людини і основоположних свобод, прийнята 04 листопада 1950 року з </w:t>
      </w:r>
      <w:proofErr w:type="spellStart"/>
      <w:r w:rsidRPr="00946B3D">
        <w:rPr>
          <w:rFonts w:ascii="Times New Roman" w:eastAsia="Calibri" w:hAnsi="Times New Roman" w:cs="Times New Roman"/>
          <w:color w:val="000000"/>
          <w:sz w:val="28"/>
          <w:szCs w:val="28"/>
        </w:rPr>
        <w:t>наст</w:t>
      </w:r>
      <w:proofErr w:type="spellEnd"/>
      <w:r w:rsidRPr="00946B3D">
        <w:rPr>
          <w:rFonts w:ascii="Times New Roman" w:eastAsia="Calibri" w:hAnsi="Times New Roman" w:cs="Times New Roman"/>
          <w:color w:val="000000"/>
          <w:sz w:val="28"/>
          <w:szCs w:val="28"/>
        </w:rPr>
        <w:t xml:space="preserve">. змінами. URL : https://zakon.rada.gov.ua/laws/main/995_004 (дата звернення 15.11.2019). </w:t>
      </w:r>
    </w:p>
    <w:p w:rsidR="00946B3D" w:rsidRPr="00946B3D" w:rsidRDefault="00946B3D" w:rsidP="00946B3D">
      <w:pPr>
        <w:numPr>
          <w:ilvl w:val="0"/>
          <w:numId w:val="5"/>
        </w:numPr>
        <w:tabs>
          <w:tab w:val="num" w:pos="0"/>
        </w:tabs>
        <w:autoSpaceDE w:val="0"/>
        <w:autoSpaceDN w:val="0"/>
        <w:adjustRightInd w:val="0"/>
        <w:spacing w:after="0" w:line="360" w:lineRule="auto"/>
        <w:ind w:left="0" w:firstLine="0"/>
        <w:jc w:val="both"/>
        <w:rPr>
          <w:rFonts w:ascii="Times New Roman" w:eastAsia="Calibri" w:hAnsi="Times New Roman" w:cs="Times New Roman"/>
          <w:color w:val="000000"/>
          <w:sz w:val="28"/>
          <w:szCs w:val="28"/>
        </w:rPr>
      </w:pPr>
      <w:r w:rsidRPr="00946B3D">
        <w:rPr>
          <w:rFonts w:ascii="Times New Roman" w:eastAsia="Calibri" w:hAnsi="Times New Roman" w:cs="Times New Roman"/>
          <w:color w:val="000000"/>
          <w:sz w:val="28"/>
          <w:szCs w:val="28"/>
        </w:rPr>
        <w:t xml:space="preserve"> Міжнародний пакт про політичні та громадянські права, прийнятий 16 грудня 1966 року з </w:t>
      </w:r>
      <w:proofErr w:type="spellStart"/>
      <w:r w:rsidRPr="00946B3D">
        <w:rPr>
          <w:rFonts w:ascii="Times New Roman" w:eastAsia="Calibri" w:hAnsi="Times New Roman" w:cs="Times New Roman"/>
          <w:color w:val="000000"/>
          <w:sz w:val="28"/>
          <w:szCs w:val="28"/>
        </w:rPr>
        <w:t>наст</w:t>
      </w:r>
      <w:proofErr w:type="spellEnd"/>
      <w:r w:rsidRPr="00946B3D">
        <w:rPr>
          <w:rFonts w:ascii="Times New Roman" w:eastAsia="Calibri" w:hAnsi="Times New Roman" w:cs="Times New Roman"/>
          <w:color w:val="000000"/>
          <w:sz w:val="28"/>
          <w:szCs w:val="28"/>
        </w:rPr>
        <w:t xml:space="preserve">. змінами. URL : https://zakon.rada.gov.ua/laws/main/995_043 (дата звернення 15.11.2019). </w:t>
      </w:r>
    </w:p>
    <w:p w:rsidR="00946B3D" w:rsidRPr="00946B3D" w:rsidRDefault="00946B3D" w:rsidP="00946B3D">
      <w:pPr>
        <w:numPr>
          <w:ilvl w:val="0"/>
          <w:numId w:val="5"/>
        </w:numPr>
        <w:tabs>
          <w:tab w:val="num" w:pos="0"/>
        </w:tabs>
        <w:autoSpaceDE w:val="0"/>
        <w:autoSpaceDN w:val="0"/>
        <w:adjustRightInd w:val="0"/>
        <w:spacing w:after="0" w:line="360" w:lineRule="auto"/>
        <w:ind w:left="0" w:firstLine="0"/>
        <w:jc w:val="both"/>
        <w:rPr>
          <w:rFonts w:ascii="Times New Roman" w:eastAsia="Calibri" w:hAnsi="Times New Roman" w:cs="Times New Roman"/>
          <w:color w:val="000000"/>
          <w:sz w:val="28"/>
          <w:szCs w:val="28"/>
        </w:rPr>
      </w:pPr>
      <w:r w:rsidRPr="00946B3D">
        <w:rPr>
          <w:rFonts w:ascii="Times New Roman" w:eastAsia="Calibri" w:hAnsi="Times New Roman" w:cs="Times New Roman"/>
          <w:color w:val="000000"/>
          <w:sz w:val="28"/>
          <w:szCs w:val="28"/>
        </w:rPr>
        <w:t xml:space="preserve"> Міжнародний пакт про економічні, соціальні та культурні права прийнятий 16 грудня 1966 року з </w:t>
      </w:r>
      <w:proofErr w:type="spellStart"/>
      <w:r w:rsidRPr="00946B3D">
        <w:rPr>
          <w:rFonts w:ascii="Times New Roman" w:eastAsia="Calibri" w:hAnsi="Times New Roman" w:cs="Times New Roman"/>
          <w:color w:val="000000"/>
          <w:sz w:val="28"/>
          <w:szCs w:val="28"/>
        </w:rPr>
        <w:t>наст</w:t>
      </w:r>
      <w:proofErr w:type="spellEnd"/>
      <w:r w:rsidRPr="00946B3D">
        <w:rPr>
          <w:rFonts w:ascii="Times New Roman" w:eastAsia="Calibri" w:hAnsi="Times New Roman" w:cs="Times New Roman"/>
          <w:color w:val="000000"/>
          <w:sz w:val="28"/>
          <w:szCs w:val="28"/>
        </w:rPr>
        <w:t xml:space="preserve">. змінами. URL : https://zakon.rada.gov.ua/laws/main/995_042 (дата звернення 15.11.2019). </w:t>
      </w:r>
    </w:p>
    <w:p w:rsidR="00946B3D" w:rsidRPr="00946B3D" w:rsidRDefault="00946B3D" w:rsidP="00946B3D">
      <w:pPr>
        <w:numPr>
          <w:ilvl w:val="0"/>
          <w:numId w:val="5"/>
        </w:numPr>
        <w:tabs>
          <w:tab w:val="num" w:pos="0"/>
        </w:tabs>
        <w:autoSpaceDE w:val="0"/>
        <w:autoSpaceDN w:val="0"/>
        <w:adjustRightInd w:val="0"/>
        <w:spacing w:after="0" w:line="360" w:lineRule="auto"/>
        <w:ind w:left="0" w:firstLine="0"/>
        <w:jc w:val="both"/>
        <w:rPr>
          <w:rFonts w:ascii="Times New Roman" w:eastAsia="Calibri" w:hAnsi="Times New Roman" w:cs="Times New Roman"/>
          <w:color w:val="000000"/>
          <w:sz w:val="28"/>
          <w:szCs w:val="28"/>
        </w:rPr>
      </w:pPr>
      <w:r w:rsidRPr="00946B3D">
        <w:rPr>
          <w:rFonts w:ascii="Times New Roman" w:eastAsia="Calibri" w:hAnsi="Times New Roman" w:cs="Times New Roman"/>
          <w:color w:val="000000"/>
          <w:sz w:val="28"/>
          <w:szCs w:val="28"/>
        </w:rPr>
        <w:t xml:space="preserve"> </w:t>
      </w:r>
      <w:proofErr w:type="spellStart"/>
      <w:r w:rsidRPr="00946B3D">
        <w:rPr>
          <w:rFonts w:ascii="Times New Roman" w:eastAsia="Calibri" w:hAnsi="Times New Roman" w:cs="Times New Roman"/>
          <w:color w:val="000000"/>
          <w:sz w:val="28"/>
          <w:szCs w:val="28"/>
        </w:rPr>
        <w:t>Войціховський</w:t>
      </w:r>
      <w:proofErr w:type="spellEnd"/>
      <w:r w:rsidRPr="00946B3D">
        <w:rPr>
          <w:rFonts w:ascii="Times New Roman" w:eastAsia="Calibri" w:hAnsi="Times New Roman" w:cs="Times New Roman"/>
          <w:color w:val="000000"/>
          <w:sz w:val="28"/>
          <w:szCs w:val="28"/>
        </w:rPr>
        <w:t xml:space="preserve"> А. В. Особливості договірно-правого регулювання співробітництва держав у сфері протидії злочинності на двосторонньому рівні. </w:t>
      </w:r>
      <w:r w:rsidRPr="00946B3D">
        <w:rPr>
          <w:rFonts w:ascii="Times New Roman" w:eastAsia="Calibri" w:hAnsi="Times New Roman" w:cs="Times New Roman"/>
          <w:i/>
          <w:iCs/>
          <w:color w:val="000000"/>
          <w:sz w:val="28"/>
          <w:szCs w:val="28"/>
        </w:rPr>
        <w:t xml:space="preserve">Вісник Харківського </w:t>
      </w:r>
      <w:proofErr w:type="spellStart"/>
      <w:r w:rsidRPr="00946B3D">
        <w:rPr>
          <w:rFonts w:ascii="Times New Roman" w:eastAsia="Calibri" w:hAnsi="Times New Roman" w:cs="Times New Roman"/>
          <w:i/>
          <w:iCs/>
          <w:color w:val="000000"/>
          <w:sz w:val="28"/>
          <w:szCs w:val="28"/>
        </w:rPr>
        <w:t>нац</w:t>
      </w:r>
      <w:proofErr w:type="spellEnd"/>
      <w:r w:rsidRPr="00946B3D">
        <w:rPr>
          <w:rFonts w:ascii="Times New Roman" w:eastAsia="Calibri" w:hAnsi="Times New Roman" w:cs="Times New Roman"/>
          <w:i/>
          <w:iCs/>
          <w:color w:val="000000"/>
          <w:sz w:val="28"/>
          <w:szCs w:val="28"/>
        </w:rPr>
        <w:t xml:space="preserve">. ун-ту </w:t>
      </w:r>
      <w:proofErr w:type="spellStart"/>
      <w:r w:rsidRPr="00946B3D">
        <w:rPr>
          <w:rFonts w:ascii="Times New Roman" w:eastAsia="Calibri" w:hAnsi="Times New Roman" w:cs="Times New Roman"/>
          <w:i/>
          <w:iCs/>
          <w:color w:val="000000"/>
          <w:sz w:val="28"/>
          <w:szCs w:val="28"/>
        </w:rPr>
        <w:t>внутр</w:t>
      </w:r>
      <w:proofErr w:type="spellEnd"/>
      <w:r w:rsidRPr="00946B3D">
        <w:rPr>
          <w:rFonts w:ascii="Times New Roman" w:eastAsia="Calibri" w:hAnsi="Times New Roman" w:cs="Times New Roman"/>
          <w:i/>
          <w:iCs/>
          <w:color w:val="000000"/>
          <w:sz w:val="28"/>
          <w:szCs w:val="28"/>
        </w:rPr>
        <w:t xml:space="preserve">. справ. </w:t>
      </w:r>
      <w:r w:rsidRPr="00946B3D">
        <w:rPr>
          <w:rFonts w:ascii="Times New Roman" w:eastAsia="Calibri" w:hAnsi="Times New Roman" w:cs="Times New Roman"/>
          <w:color w:val="000000"/>
          <w:sz w:val="28"/>
          <w:szCs w:val="28"/>
        </w:rPr>
        <w:t xml:space="preserve">2017. № 2 (77).) С. 56–63. c.61.URhttp:// </w:t>
      </w:r>
      <w:hyperlink r:id="rId13" w:history="1">
        <w:r w:rsidRPr="00946B3D">
          <w:rPr>
            <w:rFonts w:ascii="Times New Roman" w:eastAsia="Calibri" w:hAnsi="Times New Roman" w:cs="Times New Roman"/>
            <w:sz w:val="24"/>
            <w:szCs w:val="24"/>
            <w:u w:val="single"/>
          </w:rPr>
          <w:t>www.irbisnbuv.gov.ua/cgibin /</w:t>
        </w:r>
        <w:proofErr w:type="spellStart"/>
        <w:r w:rsidRPr="00946B3D">
          <w:rPr>
            <w:rFonts w:ascii="Times New Roman" w:eastAsia="Calibri" w:hAnsi="Times New Roman" w:cs="Times New Roman"/>
            <w:sz w:val="24"/>
            <w:szCs w:val="24"/>
            <w:u w:val="single"/>
          </w:rPr>
          <w:t>irbis_nbuv</w:t>
        </w:r>
        <w:proofErr w:type="spellEnd"/>
        <w:r w:rsidRPr="00946B3D">
          <w:rPr>
            <w:rFonts w:ascii="Times New Roman" w:eastAsia="Calibri" w:hAnsi="Times New Roman" w:cs="Times New Roman"/>
            <w:sz w:val="24"/>
            <w:szCs w:val="24"/>
            <w:u w:val="single"/>
          </w:rPr>
          <w:t>/cgiirbis_6</w:t>
        </w:r>
      </w:hyperlink>
      <w:r w:rsidRPr="00946B3D">
        <w:rPr>
          <w:rFonts w:ascii="Times New Roman" w:eastAsia="Calibri" w:hAnsi="Times New Roman" w:cs="Times New Roman"/>
          <w:color w:val="000000"/>
          <w:sz w:val="28"/>
          <w:szCs w:val="28"/>
        </w:rPr>
        <w:t xml:space="preserve"> 4.exe?I2 1DBN= LINK&amp;P21DB N=UJRN&amp;Z21ID=&amp;S21 REF=10&amp;S21CNR=20&amp; S21STN=1 &amp;S21FMT=</w:t>
      </w:r>
      <w:proofErr w:type="spellStart"/>
      <w:r w:rsidRPr="00946B3D">
        <w:rPr>
          <w:rFonts w:ascii="Times New Roman" w:eastAsia="Calibri" w:hAnsi="Times New Roman" w:cs="Times New Roman"/>
          <w:color w:val="000000"/>
          <w:sz w:val="28"/>
          <w:szCs w:val="28"/>
        </w:rPr>
        <w:t>ASP_m</w:t>
      </w:r>
      <w:proofErr w:type="spellEnd"/>
      <w:r w:rsidRPr="00946B3D">
        <w:rPr>
          <w:rFonts w:ascii="Times New Roman" w:eastAsia="Calibri" w:hAnsi="Times New Roman" w:cs="Times New Roman"/>
          <w:color w:val="000000"/>
          <w:sz w:val="28"/>
          <w:szCs w:val="28"/>
        </w:rPr>
        <w:t xml:space="preserve"> eta&amp;C21COM=S &amp;2_S2 1P03=FILA=&amp;2_S 21STR=VKhnuvs_2017_2_10 (дата звернення 15.11.2019). </w:t>
      </w:r>
    </w:p>
    <w:p w:rsidR="00946B3D" w:rsidRPr="00946B3D" w:rsidRDefault="00946B3D" w:rsidP="00946B3D">
      <w:pPr>
        <w:numPr>
          <w:ilvl w:val="0"/>
          <w:numId w:val="5"/>
        </w:numPr>
        <w:tabs>
          <w:tab w:val="num" w:pos="0"/>
        </w:tabs>
        <w:autoSpaceDE w:val="0"/>
        <w:autoSpaceDN w:val="0"/>
        <w:adjustRightInd w:val="0"/>
        <w:spacing w:after="0" w:line="360" w:lineRule="auto"/>
        <w:ind w:left="0" w:firstLine="0"/>
        <w:jc w:val="both"/>
        <w:rPr>
          <w:rFonts w:ascii="Times New Roman" w:eastAsia="Calibri" w:hAnsi="Times New Roman" w:cs="Times New Roman"/>
          <w:color w:val="000000"/>
          <w:sz w:val="28"/>
          <w:szCs w:val="28"/>
        </w:rPr>
      </w:pPr>
      <w:r w:rsidRPr="00946B3D">
        <w:rPr>
          <w:rFonts w:ascii="Times New Roman" w:eastAsia="Calibri" w:hAnsi="Times New Roman" w:cs="Times New Roman"/>
          <w:color w:val="000000"/>
          <w:sz w:val="28"/>
          <w:szCs w:val="28"/>
        </w:rPr>
        <w:t xml:space="preserve"> Міжнародна конвенція про боротьбу з фінансуванням тероризму, прийнята 09 грудня 1999 року з </w:t>
      </w:r>
      <w:proofErr w:type="spellStart"/>
      <w:r w:rsidRPr="00946B3D">
        <w:rPr>
          <w:rFonts w:ascii="Times New Roman" w:eastAsia="Calibri" w:hAnsi="Times New Roman" w:cs="Times New Roman"/>
          <w:color w:val="000000"/>
          <w:sz w:val="28"/>
          <w:szCs w:val="28"/>
        </w:rPr>
        <w:t>наст</w:t>
      </w:r>
      <w:proofErr w:type="spellEnd"/>
      <w:r w:rsidRPr="00946B3D">
        <w:rPr>
          <w:rFonts w:ascii="Times New Roman" w:eastAsia="Calibri" w:hAnsi="Times New Roman" w:cs="Times New Roman"/>
          <w:color w:val="000000"/>
          <w:sz w:val="28"/>
          <w:szCs w:val="28"/>
        </w:rPr>
        <w:t xml:space="preserve">. змінами. URL: https://zakon.rada.gov.ua/laws/main/995_518 (дата звернення 19.11.2019). </w:t>
      </w:r>
    </w:p>
    <w:p w:rsidR="00946B3D" w:rsidRPr="00946B3D" w:rsidRDefault="00946B3D" w:rsidP="00946B3D">
      <w:pPr>
        <w:numPr>
          <w:ilvl w:val="0"/>
          <w:numId w:val="5"/>
        </w:numPr>
        <w:tabs>
          <w:tab w:val="num" w:pos="0"/>
        </w:tabs>
        <w:autoSpaceDE w:val="0"/>
        <w:autoSpaceDN w:val="0"/>
        <w:adjustRightInd w:val="0"/>
        <w:spacing w:after="0" w:line="360" w:lineRule="auto"/>
        <w:ind w:left="0" w:firstLine="0"/>
        <w:jc w:val="both"/>
        <w:rPr>
          <w:rFonts w:ascii="Times New Roman" w:eastAsia="Calibri" w:hAnsi="Times New Roman" w:cs="Times New Roman"/>
          <w:color w:val="000000"/>
          <w:sz w:val="28"/>
          <w:szCs w:val="28"/>
        </w:rPr>
      </w:pPr>
      <w:r w:rsidRPr="00946B3D">
        <w:rPr>
          <w:rFonts w:ascii="Times New Roman" w:eastAsia="Calibri" w:hAnsi="Times New Roman" w:cs="Times New Roman"/>
          <w:color w:val="000000"/>
          <w:sz w:val="28"/>
          <w:szCs w:val="28"/>
        </w:rPr>
        <w:lastRenderedPageBreak/>
        <w:t xml:space="preserve"> Кримінальна конвенція про боротьбу з корупцією, прийнята 27 січня 1999 року з </w:t>
      </w:r>
      <w:proofErr w:type="spellStart"/>
      <w:r w:rsidRPr="00946B3D">
        <w:rPr>
          <w:rFonts w:ascii="Times New Roman" w:eastAsia="Calibri" w:hAnsi="Times New Roman" w:cs="Times New Roman"/>
          <w:color w:val="000000"/>
          <w:sz w:val="28"/>
          <w:szCs w:val="28"/>
        </w:rPr>
        <w:t>наст</w:t>
      </w:r>
      <w:proofErr w:type="spellEnd"/>
      <w:r w:rsidRPr="00946B3D">
        <w:rPr>
          <w:rFonts w:ascii="Times New Roman" w:eastAsia="Calibri" w:hAnsi="Times New Roman" w:cs="Times New Roman"/>
          <w:color w:val="000000"/>
          <w:sz w:val="28"/>
          <w:szCs w:val="28"/>
        </w:rPr>
        <w:t xml:space="preserve">. змінами. URL : </w:t>
      </w:r>
      <w:hyperlink r:id="rId14" w:history="1">
        <w:r w:rsidRPr="00946B3D">
          <w:rPr>
            <w:rFonts w:ascii="Times New Roman" w:eastAsia="Calibri" w:hAnsi="Times New Roman" w:cs="Times New Roman"/>
            <w:sz w:val="24"/>
            <w:szCs w:val="24"/>
            <w:u w:val="single"/>
          </w:rPr>
          <w:t>https://zakon4.rada.gov.ua</w:t>
        </w:r>
      </w:hyperlink>
      <w:r w:rsidRPr="00946B3D">
        <w:rPr>
          <w:rFonts w:ascii="Times New Roman" w:eastAsia="Calibri" w:hAnsi="Times New Roman" w:cs="Times New Roman"/>
          <w:sz w:val="28"/>
          <w:szCs w:val="28"/>
        </w:rPr>
        <w:t xml:space="preserve"> </w:t>
      </w:r>
      <w:r w:rsidRPr="00946B3D">
        <w:rPr>
          <w:rFonts w:ascii="Times New Roman" w:eastAsia="Calibri" w:hAnsi="Times New Roman" w:cs="Times New Roman"/>
          <w:color w:val="000000"/>
          <w:sz w:val="28"/>
          <w:szCs w:val="28"/>
        </w:rPr>
        <w:t>/</w:t>
      </w:r>
      <w:proofErr w:type="spellStart"/>
      <w:r w:rsidRPr="00946B3D">
        <w:rPr>
          <w:rFonts w:ascii="Times New Roman" w:eastAsia="Calibri" w:hAnsi="Times New Roman" w:cs="Times New Roman"/>
          <w:color w:val="000000"/>
          <w:sz w:val="28"/>
          <w:szCs w:val="28"/>
        </w:rPr>
        <w:t>laws</w:t>
      </w:r>
      <w:proofErr w:type="spellEnd"/>
      <w:r w:rsidRPr="00946B3D">
        <w:rPr>
          <w:rFonts w:ascii="Times New Roman" w:eastAsia="Calibri" w:hAnsi="Times New Roman" w:cs="Times New Roman"/>
          <w:color w:val="000000"/>
          <w:sz w:val="28"/>
          <w:szCs w:val="28"/>
        </w:rPr>
        <w:t>/</w:t>
      </w:r>
      <w:proofErr w:type="spellStart"/>
      <w:r w:rsidRPr="00946B3D">
        <w:rPr>
          <w:rFonts w:ascii="Times New Roman" w:eastAsia="Calibri" w:hAnsi="Times New Roman" w:cs="Times New Roman"/>
          <w:color w:val="000000"/>
          <w:sz w:val="28"/>
          <w:szCs w:val="28"/>
        </w:rPr>
        <w:t>show</w:t>
      </w:r>
      <w:proofErr w:type="spellEnd"/>
      <w:r w:rsidRPr="00946B3D">
        <w:rPr>
          <w:rFonts w:ascii="Times New Roman" w:eastAsia="Calibri" w:hAnsi="Times New Roman" w:cs="Times New Roman"/>
          <w:color w:val="000000"/>
          <w:sz w:val="28"/>
          <w:szCs w:val="28"/>
        </w:rPr>
        <w:t xml:space="preserve">/994_101 (дата звернення 15.11.2019). </w:t>
      </w:r>
    </w:p>
    <w:p w:rsidR="00946B3D" w:rsidRPr="00946B3D" w:rsidRDefault="00946B3D" w:rsidP="00946B3D">
      <w:pPr>
        <w:numPr>
          <w:ilvl w:val="0"/>
          <w:numId w:val="5"/>
        </w:numPr>
        <w:tabs>
          <w:tab w:val="num" w:pos="0"/>
        </w:tabs>
        <w:autoSpaceDE w:val="0"/>
        <w:autoSpaceDN w:val="0"/>
        <w:adjustRightInd w:val="0"/>
        <w:spacing w:after="0" w:line="360" w:lineRule="auto"/>
        <w:ind w:left="0" w:firstLine="0"/>
        <w:jc w:val="both"/>
        <w:rPr>
          <w:rFonts w:ascii="Times New Roman" w:eastAsia="Calibri" w:hAnsi="Times New Roman" w:cs="Times New Roman"/>
          <w:color w:val="000000"/>
          <w:sz w:val="28"/>
          <w:szCs w:val="28"/>
        </w:rPr>
      </w:pPr>
      <w:r w:rsidRPr="00946B3D">
        <w:rPr>
          <w:rFonts w:ascii="Times New Roman" w:eastAsia="Calibri" w:hAnsi="Times New Roman" w:cs="Times New Roman"/>
          <w:color w:val="000000"/>
          <w:sz w:val="28"/>
          <w:szCs w:val="28"/>
        </w:rPr>
        <w:t xml:space="preserve"> Конвенція Організації Об’єднаних Націй проти транснаціональної організованої злочинності та протоколи до неї, прийнята 15 листопада 2000 року з </w:t>
      </w:r>
      <w:proofErr w:type="spellStart"/>
      <w:r w:rsidRPr="00946B3D">
        <w:rPr>
          <w:rFonts w:ascii="Times New Roman" w:eastAsia="Calibri" w:hAnsi="Times New Roman" w:cs="Times New Roman"/>
          <w:color w:val="000000"/>
          <w:sz w:val="28"/>
          <w:szCs w:val="28"/>
        </w:rPr>
        <w:t>наст</w:t>
      </w:r>
      <w:proofErr w:type="spellEnd"/>
      <w:r w:rsidRPr="00946B3D">
        <w:rPr>
          <w:rFonts w:ascii="Times New Roman" w:eastAsia="Calibri" w:hAnsi="Times New Roman" w:cs="Times New Roman"/>
          <w:color w:val="000000"/>
          <w:sz w:val="28"/>
          <w:szCs w:val="28"/>
        </w:rPr>
        <w:t xml:space="preserve">. змінами. URL : </w:t>
      </w:r>
      <w:hyperlink r:id="rId15" w:history="1">
        <w:r w:rsidRPr="00946B3D">
          <w:rPr>
            <w:rFonts w:ascii="Times New Roman" w:eastAsia="Calibri" w:hAnsi="Times New Roman" w:cs="Times New Roman"/>
            <w:sz w:val="24"/>
            <w:szCs w:val="24"/>
            <w:u w:val="single"/>
          </w:rPr>
          <w:t>https://zakon.rada.gov.ua/laws/main</w:t>
        </w:r>
      </w:hyperlink>
      <w:r w:rsidRPr="00946B3D">
        <w:rPr>
          <w:rFonts w:ascii="Times New Roman" w:eastAsia="Calibri" w:hAnsi="Times New Roman" w:cs="Times New Roman"/>
          <w:sz w:val="28"/>
          <w:szCs w:val="28"/>
        </w:rPr>
        <w:t xml:space="preserve"> </w:t>
      </w:r>
      <w:r w:rsidRPr="00946B3D">
        <w:rPr>
          <w:rFonts w:ascii="Times New Roman" w:eastAsia="Calibri" w:hAnsi="Times New Roman" w:cs="Times New Roman"/>
          <w:color w:val="000000"/>
          <w:sz w:val="28"/>
          <w:szCs w:val="28"/>
        </w:rPr>
        <w:t xml:space="preserve">/995_789 (дата звернення 15.11.2019). 99 </w:t>
      </w:r>
    </w:p>
    <w:p w:rsidR="00946B3D" w:rsidRPr="00946B3D" w:rsidRDefault="00946B3D" w:rsidP="00946B3D">
      <w:pPr>
        <w:numPr>
          <w:ilvl w:val="0"/>
          <w:numId w:val="5"/>
        </w:numPr>
        <w:tabs>
          <w:tab w:val="num" w:pos="0"/>
        </w:tabs>
        <w:autoSpaceDE w:val="0"/>
        <w:autoSpaceDN w:val="0"/>
        <w:adjustRightInd w:val="0"/>
        <w:spacing w:after="0" w:line="360" w:lineRule="auto"/>
        <w:ind w:left="0" w:firstLine="0"/>
        <w:jc w:val="both"/>
        <w:rPr>
          <w:rFonts w:ascii="Times New Roman" w:eastAsia="Calibri" w:hAnsi="Times New Roman" w:cs="Times New Roman"/>
          <w:color w:val="000000"/>
          <w:sz w:val="28"/>
          <w:szCs w:val="28"/>
        </w:rPr>
      </w:pPr>
      <w:r w:rsidRPr="00946B3D">
        <w:rPr>
          <w:rFonts w:ascii="Times New Roman" w:eastAsia="Calibri" w:hAnsi="Times New Roman" w:cs="Times New Roman"/>
          <w:color w:val="000000"/>
          <w:sz w:val="28"/>
          <w:szCs w:val="28"/>
        </w:rPr>
        <w:t>Скакун О. Ф. Теорія держави і права : (</w:t>
      </w:r>
      <w:proofErr w:type="spellStart"/>
      <w:r w:rsidRPr="00946B3D">
        <w:rPr>
          <w:rFonts w:ascii="Times New Roman" w:eastAsia="Calibri" w:hAnsi="Times New Roman" w:cs="Times New Roman"/>
          <w:color w:val="000000"/>
          <w:sz w:val="28"/>
          <w:szCs w:val="28"/>
        </w:rPr>
        <w:t>енцикл</w:t>
      </w:r>
      <w:proofErr w:type="spellEnd"/>
      <w:r w:rsidRPr="00946B3D">
        <w:rPr>
          <w:rFonts w:ascii="Times New Roman" w:eastAsia="Calibri" w:hAnsi="Times New Roman" w:cs="Times New Roman"/>
          <w:color w:val="000000"/>
          <w:sz w:val="28"/>
          <w:szCs w:val="28"/>
        </w:rPr>
        <w:t xml:space="preserve">. курс) : підручник для студентів ВНЗ / О. Ф. Скакун. — 2-ге вид., перероб. і </w:t>
      </w:r>
      <w:proofErr w:type="spellStart"/>
      <w:r w:rsidRPr="00946B3D">
        <w:rPr>
          <w:rFonts w:ascii="Times New Roman" w:eastAsia="Calibri" w:hAnsi="Times New Roman" w:cs="Times New Roman"/>
          <w:color w:val="000000"/>
          <w:sz w:val="28"/>
          <w:szCs w:val="28"/>
        </w:rPr>
        <w:t>допов</w:t>
      </w:r>
      <w:proofErr w:type="spellEnd"/>
      <w:r w:rsidRPr="00946B3D">
        <w:rPr>
          <w:rFonts w:ascii="Times New Roman" w:eastAsia="Calibri" w:hAnsi="Times New Roman" w:cs="Times New Roman"/>
          <w:color w:val="000000"/>
          <w:sz w:val="28"/>
          <w:szCs w:val="28"/>
        </w:rPr>
        <w:t xml:space="preserve">. — Харків : </w:t>
      </w:r>
      <w:proofErr w:type="spellStart"/>
      <w:r w:rsidRPr="00946B3D">
        <w:rPr>
          <w:rFonts w:ascii="Times New Roman" w:eastAsia="Calibri" w:hAnsi="Times New Roman" w:cs="Times New Roman"/>
          <w:color w:val="000000"/>
          <w:sz w:val="28"/>
          <w:szCs w:val="28"/>
        </w:rPr>
        <w:t>Еспада</w:t>
      </w:r>
      <w:proofErr w:type="spellEnd"/>
      <w:r w:rsidRPr="00946B3D">
        <w:rPr>
          <w:rFonts w:ascii="Times New Roman" w:eastAsia="Calibri" w:hAnsi="Times New Roman" w:cs="Times New Roman"/>
          <w:color w:val="000000"/>
          <w:sz w:val="28"/>
          <w:szCs w:val="28"/>
        </w:rPr>
        <w:t xml:space="preserve">, 2009. С. 604). </w:t>
      </w:r>
    </w:p>
    <w:p w:rsidR="00946B3D" w:rsidRPr="00946B3D" w:rsidRDefault="00946B3D" w:rsidP="00946B3D">
      <w:pPr>
        <w:numPr>
          <w:ilvl w:val="0"/>
          <w:numId w:val="5"/>
        </w:numPr>
        <w:tabs>
          <w:tab w:val="num" w:pos="0"/>
        </w:tabs>
        <w:autoSpaceDE w:val="0"/>
        <w:autoSpaceDN w:val="0"/>
        <w:adjustRightInd w:val="0"/>
        <w:spacing w:after="0" w:line="360" w:lineRule="auto"/>
        <w:ind w:left="0" w:firstLine="0"/>
        <w:jc w:val="both"/>
        <w:rPr>
          <w:rFonts w:ascii="Times New Roman" w:eastAsia="Calibri" w:hAnsi="Times New Roman" w:cs="Times New Roman"/>
          <w:color w:val="000000"/>
          <w:sz w:val="28"/>
          <w:szCs w:val="28"/>
        </w:rPr>
      </w:pPr>
      <w:r w:rsidRPr="00946B3D">
        <w:rPr>
          <w:rFonts w:ascii="Times New Roman" w:eastAsia="Calibri" w:hAnsi="Times New Roman" w:cs="Times New Roman"/>
          <w:color w:val="000000"/>
          <w:sz w:val="28"/>
          <w:szCs w:val="28"/>
        </w:rPr>
        <w:t xml:space="preserve"> Савченко О. В. Громадський контроль як вид соціального контролю: підходи до визначення поняття. </w:t>
      </w:r>
      <w:r w:rsidRPr="00946B3D">
        <w:rPr>
          <w:rFonts w:ascii="Times New Roman" w:eastAsia="Calibri" w:hAnsi="Times New Roman" w:cs="Times New Roman"/>
          <w:i/>
          <w:iCs/>
          <w:color w:val="000000"/>
          <w:sz w:val="28"/>
          <w:szCs w:val="28"/>
        </w:rPr>
        <w:t xml:space="preserve">Науковий вісних Херсонського державного університету. </w:t>
      </w:r>
      <w:r w:rsidRPr="00946B3D">
        <w:rPr>
          <w:rFonts w:ascii="Times New Roman" w:eastAsia="Calibri" w:hAnsi="Times New Roman" w:cs="Times New Roman"/>
          <w:color w:val="000000"/>
          <w:sz w:val="28"/>
          <w:szCs w:val="28"/>
        </w:rPr>
        <w:t xml:space="preserve">2014. </w:t>
      </w:r>
      <w:proofErr w:type="spellStart"/>
      <w:r w:rsidRPr="00946B3D">
        <w:rPr>
          <w:rFonts w:ascii="Times New Roman" w:eastAsia="Calibri" w:hAnsi="Times New Roman" w:cs="Times New Roman"/>
          <w:color w:val="000000"/>
          <w:sz w:val="28"/>
          <w:szCs w:val="28"/>
        </w:rPr>
        <w:t>Вип</w:t>
      </w:r>
      <w:proofErr w:type="spellEnd"/>
      <w:r w:rsidRPr="00946B3D">
        <w:rPr>
          <w:rFonts w:ascii="Times New Roman" w:eastAsia="Calibri" w:hAnsi="Times New Roman" w:cs="Times New Roman"/>
          <w:color w:val="000000"/>
          <w:sz w:val="28"/>
          <w:szCs w:val="28"/>
        </w:rPr>
        <w:t xml:space="preserve">. 6-2. — Ст. 44-46. </w:t>
      </w:r>
    </w:p>
    <w:p w:rsidR="00946B3D" w:rsidRPr="00946B3D" w:rsidRDefault="00946B3D" w:rsidP="00946B3D">
      <w:pPr>
        <w:numPr>
          <w:ilvl w:val="0"/>
          <w:numId w:val="5"/>
        </w:numPr>
        <w:tabs>
          <w:tab w:val="num" w:pos="0"/>
        </w:tabs>
        <w:autoSpaceDE w:val="0"/>
        <w:autoSpaceDN w:val="0"/>
        <w:adjustRightInd w:val="0"/>
        <w:spacing w:after="0" w:line="360" w:lineRule="auto"/>
        <w:ind w:left="0" w:firstLine="0"/>
        <w:jc w:val="both"/>
        <w:rPr>
          <w:rFonts w:ascii="Times New Roman" w:eastAsia="Calibri" w:hAnsi="Times New Roman" w:cs="Times New Roman"/>
          <w:color w:val="000000"/>
          <w:sz w:val="28"/>
          <w:szCs w:val="28"/>
        </w:rPr>
      </w:pPr>
      <w:r w:rsidRPr="00946B3D">
        <w:rPr>
          <w:rFonts w:ascii="Times New Roman" w:eastAsia="Calibri" w:hAnsi="Times New Roman" w:cs="Times New Roman"/>
          <w:color w:val="000000"/>
          <w:sz w:val="28"/>
          <w:szCs w:val="28"/>
        </w:rPr>
        <w:t xml:space="preserve"> </w:t>
      </w:r>
      <w:proofErr w:type="spellStart"/>
      <w:r w:rsidRPr="00946B3D">
        <w:rPr>
          <w:rFonts w:ascii="Times New Roman" w:eastAsia="Calibri" w:hAnsi="Times New Roman" w:cs="Times New Roman"/>
          <w:color w:val="000000"/>
          <w:sz w:val="28"/>
          <w:szCs w:val="28"/>
        </w:rPr>
        <w:t>Кpyпник</w:t>
      </w:r>
      <w:proofErr w:type="spellEnd"/>
      <w:r w:rsidRPr="00946B3D">
        <w:rPr>
          <w:rFonts w:ascii="Times New Roman" w:eastAsia="Calibri" w:hAnsi="Times New Roman" w:cs="Times New Roman"/>
          <w:color w:val="000000"/>
          <w:sz w:val="28"/>
          <w:szCs w:val="28"/>
        </w:rPr>
        <w:t xml:space="preserve"> A. C. </w:t>
      </w:r>
      <w:proofErr w:type="spellStart"/>
      <w:r w:rsidRPr="00946B3D">
        <w:rPr>
          <w:rFonts w:ascii="Times New Roman" w:eastAsia="Calibri" w:hAnsi="Times New Roman" w:cs="Times New Roman"/>
          <w:color w:val="000000"/>
          <w:sz w:val="28"/>
          <w:szCs w:val="28"/>
        </w:rPr>
        <w:t>Гpoмaдcький</w:t>
      </w:r>
      <w:proofErr w:type="spellEnd"/>
      <w:r w:rsidRPr="00946B3D">
        <w:rPr>
          <w:rFonts w:ascii="Times New Roman" w:eastAsia="Calibri" w:hAnsi="Times New Roman" w:cs="Times New Roman"/>
          <w:color w:val="000000"/>
          <w:sz w:val="28"/>
          <w:szCs w:val="28"/>
        </w:rPr>
        <w:t xml:space="preserve"> </w:t>
      </w:r>
      <w:proofErr w:type="spellStart"/>
      <w:r w:rsidRPr="00946B3D">
        <w:rPr>
          <w:rFonts w:ascii="Times New Roman" w:eastAsia="Calibri" w:hAnsi="Times New Roman" w:cs="Times New Roman"/>
          <w:color w:val="000000"/>
          <w:sz w:val="28"/>
          <w:szCs w:val="28"/>
        </w:rPr>
        <w:t>кoнтpoль</w:t>
      </w:r>
      <w:proofErr w:type="spellEnd"/>
      <w:r w:rsidRPr="00946B3D">
        <w:rPr>
          <w:rFonts w:ascii="Times New Roman" w:eastAsia="Calibri" w:hAnsi="Times New Roman" w:cs="Times New Roman"/>
          <w:color w:val="000000"/>
          <w:sz w:val="28"/>
          <w:szCs w:val="28"/>
        </w:rPr>
        <w:t xml:space="preserve">: </w:t>
      </w:r>
      <w:proofErr w:type="spellStart"/>
      <w:r w:rsidRPr="00946B3D">
        <w:rPr>
          <w:rFonts w:ascii="Times New Roman" w:eastAsia="Calibri" w:hAnsi="Times New Roman" w:cs="Times New Roman"/>
          <w:color w:val="000000"/>
          <w:sz w:val="28"/>
          <w:szCs w:val="28"/>
        </w:rPr>
        <w:t>cyтнicть</w:t>
      </w:r>
      <w:proofErr w:type="spellEnd"/>
      <w:r w:rsidRPr="00946B3D">
        <w:rPr>
          <w:rFonts w:ascii="Times New Roman" w:eastAsia="Calibri" w:hAnsi="Times New Roman" w:cs="Times New Roman"/>
          <w:color w:val="000000"/>
          <w:sz w:val="28"/>
          <w:szCs w:val="28"/>
        </w:rPr>
        <w:t xml:space="preserve"> </w:t>
      </w:r>
      <w:proofErr w:type="spellStart"/>
      <w:r w:rsidRPr="00946B3D">
        <w:rPr>
          <w:rFonts w:ascii="Times New Roman" w:eastAsia="Calibri" w:hAnsi="Times New Roman" w:cs="Times New Roman"/>
          <w:color w:val="000000"/>
          <w:sz w:val="28"/>
          <w:szCs w:val="28"/>
        </w:rPr>
        <w:t>тa</w:t>
      </w:r>
      <w:proofErr w:type="spellEnd"/>
      <w:r w:rsidRPr="00946B3D">
        <w:rPr>
          <w:rFonts w:ascii="Times New Roman" w:eastAsia="Calibri" w:hAnsi="Times New Roman" w:cs="Times New Roman"/>
          <w:color w:val="000000"/>
          <w:sz w:val="28"/>
          <w:szCs w:val="28"/>
        </w:rPr>
        <w:t xml:space="preserve"> </w:t>
      </w:r>
      <w:proofErr w:type="spellStart"/>
      <w:r w:rsidRPr="00946B3D">
        <w:rPr>
          <w:rFonts w:ascii="Times New Roman" w:eastAsia="Calibri" w:hAnsi="Times New Roman" w:cs="Times New Roman"/>
          <w:color w:val="000000"/>
          <w:sz w:val="28"/>
          <w:szCs w:val="28"/>
        </w:rPr>
        <w:t>мexaнiзми</w:t>
      </w:r>
      <w:proofErr w:type="spellEnd"/>
      <w:r w:rsidRPr="00946B3D">
        <w:rPr>
          <w:rFonts w:ascii="Times New Roman" w:eastAsia="Calibri" w:hAnsi="Times New Roman" w:cs="Times New Roman"/>
          <w:color w:val="000000"/>
          <w:sz w:val="28"/>
          <w:szCs w:val="28"/>
        </w:rPr>
        <w:t xml:space="preserve"> здійснення. </w:t>
      </w:r>
      <w:proofErr w:type="spellStart"/>
      <w:r w:rsidRPr="00946B3D">
        <w:rPr>
          <w:rFonts w:ascii="Times New Roman" w:eastAsia="Calibri" w:hAnsi="Times New Roman" w:cs="Times New Roman"/>
          <w:color w:val="000000"/>
          <w:sz w:val="28"/>
          <w:szCs w:val="28"/>
        </w:rPr>
        <w:t>Тeopeтичнi</w:t>
      </w:r>
      <w:proofErr w:type="spellEnd"/>
      <w:r w:rsidRPr="00946B3D">
        <w:rPr>
          <w:rFonts w:ascii="Times New Roman" w:eastAsia="Calibri" w:hAnsi="Times New Roman" w:cs="Times New Roman"/>
          <w:color w:val="000000"/>
          <w:sz w:val="28"/>
          <w:szCs w:val="28"/>
        </w:rPr>
        <w:t xml:space="preserve"> </w:t>
      </w:r>
      <w:proofErr w:type="spellStart"/>
      <w:r w:rsidRPr="00946B3D">
        <w:rPr>
          <w:rFonts w:ascii="Times New Roman" w:eastAsia="Calibri" w:hAnsi="Times New Roman" w:cs="Times New Roman"/>
          <w:color w:val="000000"/>
          <w:sz w:val="28"/>
          <w:szCs w:val="28"/>
        </w:rPr>
        <w:t>тa</w:t>
      </w:r>
      <w:proofErr w:type="spellEnd"/>
      <w:r w:rsidRPr="00946B3D">
        <w:rPr>
          <w:rFonts w:ascii="Times New Roman" w:eastAsia="Calibri" w:hAnsi="Times New Roman" w:cs="Times New Roman"/>
          <w:color w:val="000000"/>
          <w:sz w:val="28"/>
          <w:szCs w:val="28"/>
        </w:rPr>
        <w:t xml:space="preserve"> </w:t>
      </w:r>
      <w:proofErr w:type="spellStart"/>
      <w:r w:rsidRPr="00946B3D">
        <w:rPr>
          <w:rFonts w:ascii="Times New Roman" w:eastAsia="Calibri" w:hAnsi="Times New Roman" w:cs="Times New Roman"/>
          <w:color w:val="000000"/>
          <w:sz w:val="28"/>
          <w:szCs w:val="28"/>
        </w:rPr>
        <w:t>пpиклaднi</w:t>
      </w:r>
      <w:proofErr w:type="spellEnd"/>
      <w:r w:rsidRPr="00946B3D">
        <w:rPr>
          <w:rFonts w:ascii="Times New Roman" w:eastAsia="Calibri" w:hAnsi="Times New Roman" w:cs="Times New Roman"/>
          <w:color w:val="000000"/>
          <w:sz w:val="28"/>
          <w:szCs w:val="28"/>
        </w:rPr>
        <w:t xml:space="preserve"> питання </w:t>
      </w:r>
      <w:proofErr w:type="spellStart"/>
      <w:r w:rsidRPr="00946B3D">
        <w:rPr>
          <w:rFonts w:ascii="Times New Roman" w:eastAsia="Calibri" w:hAnsi="Times New Roman" w:cs="Times New Roman"/>
          <w:color w:val="000000"/>
          <w:sz w:val="28"/>
          <w:szCs w:val="28"/>
        </w:rPr>
        <w:t>дepжaвoтвopeння</w:t>
      </w:r>
      <w:proofErr w:type="spellEnd"/>
      <w:r w:rsidRPr="00946B3D">
        <w:rPr>
          <w:rFonts w:ascii="Times New Roman" w:eastAsia="Calibri" w:hAnsi="Times New Roman" w:cs="Times New Roman"/>
          <w:color w:val="000000"/>
          <w:sz w:val="28"/>
          <w:szCs w:val="28"/>
        </w:rPr>
        <w:t xml:space="preserve">. 2007. № 1 URL:www.library.oridu.odessa.ua (дата звернення 15.11.2019).. </w:t>
      </w:r>
    </w:p>
    <w:p w:rsidR="00946B3D" w:rsidRPr="00946B3D" w:rsidRDefault="00946B3D" w:rsidP="00946B3D">
      <w:pPr>
        <w:numPr>
          <w:ilvl w:val="0"/>
          <w:numId w:val="5"/>
        </w:numPr>
        <w:tabs>
          <w:tab w:val="num" w:pos="0"/>
        </w:tabs>
        <w:autoSpaceDE w:val="0"/>
        <w:autoSpaceDN w:val="0"/>
        <w:adjustRightInd w:val="0"/>
        <w:spacing w:after="0" w:line="360" w:lineRule="auto"/>
        <w:ind w:left="0" w:firstLine="0"/>
        <w:jc w:val="both"/>
        <w:rPr>
          <w:rFonts w:ascii="Times New Roman" w:eastAsia="Calibri" w:hAnsi="Times New Roman" w:cs="Times New Roman"/>
          <w:color w:val="000000"/>
          <w:sz w:val="28"/>
          <w:szCs w:val="28"/>
        </w:rPr>
      </w:pPr>
      <w:r w:rsidRPr="00946B3D">
        <w:rPr>
          <w:rFonts w:ascii="Times New Roman" w:eastAsia="Calibri" w:hAnsi="Times New Roman" w:cs="Times New Roman"/>
          <w:color w:val="000000"/>
          <w:sz w:val="28"/>
          <w:szCs w:val="28"/>
        </w:rPr>
        <w:t xml:space="preserve">Кушнір С. М. Правові засоби громадського контролю в механізмі правового регулювання: Запоріжжя, 2011. 247 с. </w:t>
      </w:r>
    </w:p>
    <w:p w:rsidR="00946B3D" w:rsidRPr="00946B3D" w:rsidRDefault="00946B3D" w:rsidP="00946B3D">
      <w:pPr>
        <w:numPr>
          <w:ilvl w:val="0"/>
          <w:numId w:val="5"/>
        </w:numPr>
        <w:tabs>
          <w:tab w:val="num" w:pos="0"/>
        </w:tabs>
        <w:autoSpaceDE w:val="0"/>
        <w:autoSpaceDN w:val="0"/>
        <w:adjustRightInd w:val="0"/>
        <w:spacing w:after="0" w:line="360" w:lineRule="auto"/>
        <w:ind w:left="0" w:firstLine="0"/>
        <w:jc w:val="both"/>
        <w:rPr>
          <w:rFonts w:ascii="Times New Roman" w:eastAsia="Calibri" w:hAnsi="Times New Roman" w:cs="Times New Roman"/>
          <w:color w:val="000000"/>
          <w:sz w:val="28"/>
          <w:szCs w:val="28"/>
        </w:rPr>
      </w:pPr>
      <w:proofErr w:type="spellStart"/>
      <w:r w:rsidRPr="00946B3D">
        <w:rPr>
          <w:rFonts w:ascii="Times New Roman" w:eastAsia="Calibri" w:hAnsi="Times New Roman" w:cs="Times New Roman"/>
          <w:color w:val="000000"/>
          <w:sz w:val="28"/>
          <w:szCs w:val="28"/>
        </w:rPr>
        <w:t>Зливко</w:t>
      </w:r>
      <w:proofErr w:type="spellEnd"/>
      <w:r w:rsidRPr="00946B3D">
        <w:rPr>
          <w:rFonts w:ascii="Times New Roman" w:eastAsia="Calibri" w:hAnsi="Times New Roman" w:cs="Times New Roman"/>
          <w:color w:val="000000"/>
          <w:sz w:val="28"/>
          <w:szCs w:val="28"/>
        </w:rPr>
        <w:t xml:space="preserve"> С. Керівник правоохоронного органу : концептуальні засади, питання теорії. Актуальні проблеми правознавства.2017.Вип.2с.101 </w:t>
      </w:r>
    </w:p>
    <w:p w:rsidR="00946B3D" w:rsidRPr="00946B3D" w:rsidRDefault="00946B3D" w:rsidP="00946B3D">
      <w:pPr>
        <w:numPr>
          <w:ilvl w:val="0"/>
          <w:numId w:val="5"/>
        </w:numPr>
        <w:tabs>
          <w:tab w:val="num" w:pos="0"/>
        </w:tabs>
        <w:autoSpaceDE w:val="0"/>
        <w:autoSpaceDN w:val="0"/>
        <w:adjustRightInd w:val="0"/>
        <w:spacing w:after="0" w:line="360" w:lineRule="auto"/>
        <w:ind w:left="0" w:firstLine="0"/>
        <w:jc w:val="both"/>
        <w:rPr>
          <w:rFonts w:ascii="Times New Roman" w:eastAsia="Calibri" w:hAnsi="Times New Roman" w:cs="Times New Roman"/>
          <w:color w:val="000000"/>
          <w:sz w:val="28"/>
          <w:szCs w:val="28"/>
        </w:rPr>
      </w:pPr>
      <w:r w:rsidRPr="00946B3D">
        <w:rPr>
          <w:rFonts w:ascii="Times New Roman" w:eastAsia="Calibri" w:hAnsi="Times New Roman" w:cs="Times New Roman"/>
          <w:color w:val="000000"/>
          <w:sz w:val="28"/>
          <w:szCs w:val="28"/>
        </w:rPr>
        <w:t xml:space="preserve"> Про прокуратуру, прийнятий 14 жовтня 2014 року з </w:t>
      </w:r>
      <w:proofErr w:type="spellStart"/>
      <w:r w:rsidRPr="00946B3D">
        <w:rPr>
          <w:rFonts w:ascii="Times New Roman" w:eastAsia="Calibri" w:hAnsi="Times New Roman" w:cs="Times New Roman"/>
          <w:color w:val="000000"/>
          <w:sz w:val="28"/>
          <w:szCs w:val="28"/>
        </w:rPr>
        <w:t>наст</w:t>
      </w:r>
      <w:proofErr w:type="spellEnd"/>
      <w:r w:rsidRPr="00946B3D">
        <w:rPr>
          <w:rFonts w:ascii="Times New Roman" w:eastAsia="Calibri" w:hAnsi="Times New Roman" w:cs="Times New Roman"/>
          <w:color w:val="000000"/>
          <w:sz w:val="28"/>
          <w:szCs w:val="28"/>
        </w:rPr>
        <w:t xml:space="preserve">. змінами. URL: https://zakon.rada.gov.ua/laws/show/1697-18 (дата звернення 15.11.2019). </w:t>
      </w:r>
    </w:p>
    <w:p w:rsidR="00946B3D" w:rsidRPr="00946B3D" w:rsidRDefault="00946B3D" w:rsidP="00946B3D">
      <w:pPr>
        <w:numPr>
          <w:ilvl w:val="0"/>
          <w:numId w:val="5"/>
        </w:numPr>
        <w:tabs>
          <w:tab w:val="num" w:pos="0"/>
        </w:tabs>
        <w:autoSpaceDE w:val="0"/>
        <w:autoSpaceDN w:val="0"/>
        <w:adjustRightInd w:val="0"/>
        <w:spacing w:after="0" w:line="360" w:lineRule="auto"/>
        <w:ind w:left="0" w:firstLine="0"/>
        <w:jc w:val="both"/>
        <w:rPr>
          <w:rFonts w:ascii="Times New Roman" w:eastAsia="Calibri" w:hAnsi="Times New Roman" w:cs="Times New Roman"/>
          <w:color w:val="000000"/>
          <w:sz w:val="28"/>
          <w:szCs w:val="28"/>
        </w:rPr>
      </w:pPr>
      <w:r w:rsidRPr="00946B3D">
        <w:rPr>
          <w:rFonts w:ascii="Times New Roman" w:eastAsia="Calibri" w:hAnsi="Times New Roman" w:cs="Times New Roman"/>
          <w:color w:val="000000"/>
          <w:sz w:val="28"/>
          <w:szCs w:val="28"/>
        </w:rPr>
        <w:t xml:space="preserve"> Реформа правоохоронних органів. </w:t>
      </w:r>
      <w:proofErr w:type="spellStart"/>
      <w:r w:rsidRPr="00946B3D">
        <w:rPr>
          <w:rFonts w:ascii="Times New Roman" w:eastAsia="Calibri" w:hAnsi="Times New Roman" w:cs="Times New Roman"/>
          <w:color w:val="000000"/>
          <w:sz w:val="28"/>
          <w:szCs w:val="28"/>
        </w:rPr>
        <w:t>The</w:t>
      </w:r>
      <w:proofErr w:type="spellEnd"/>
      <w:r w:rsidRPr="00946B3D">
        <w:rPr>
          <w:rFonts w:ascii="Times New Roman" w:eastAsia="Calibri" w:hAnsi="Times New Roman" w:cs="Times New Roman"/>
          <w:color w:val="000000"/>
          <w:sz w:val="28"/>
          <w:szCs w:val="28"/>
        </w:rPr>
        <w:t xml:space="preserve"> </w:t>
      </w:r>
      <w:proofErr w:type="spellStart"/>
      <w:r w:rsidRPr="00946B3D">
        <w:rPr>
          <w:rFonts w:ascii="Times New Roman" w:eastAsia="Calibri" w:hAnsi="Times New Roman" w:cs="Times New Roman"/>
          <w:color w:val="000000"/>
          <w:sz w:val="28"/>
          <w:szCs w:val="28"/>
        </w:rPr>
        <w:t>reforms</w:t>
      </w:r>
      <w:proofErr w:type="spellEnd"/>
      <w:r w:rsidRPr="00946B3D">
        <w:rPr>
          <w:rFonts w:ascii="Times New Roman" w:eastAsia="Calibri" w:hAnsi="Times New Roman" w:cs="Times New Roman"/>
          <w:color w:val="000000"/>
          <w:sz w:val="28"/>
          <w:szCs w:val="28"/>
        </w:rPr>
        <w:t xml:space="preserve"> </w:t>
      </w:r>
      <w:proofErr w:type="spellStart"/>
      <w:r w:rsidRPr="00946B3D">
        <w:rPr>
          <w:rFonts w:ascii="Times New Roman" w:eastAsia="Calibri" w:hAnsi="Times New Roman" w:cs="Times New Roman"/>
          <w:color w:val="000000"/>
          <w:sz w:val="28"/>
          <w:szCs w:val="28"/>
        </w:rPr>
        <w:t>guide</w:t>
      </w:r>
      <w:proofErr w:type="spellEnd"/>
      <w:r w:rsidRPr="00946B3D">
        <w:rPr>
          <w:rFonts w:ascii="Times New Roman" w:eastAsia="Calibri" w:hAnsi="Times New Roman" w:cs="Times New Roman"/>
          <w:color w:val="000000"/>
          <w:sz w:val="28"/>
          <w:szCs w:val="28"/>
        </w:rPr>
        <w:t xml:space="preserve">. 10 лютого 2017 року http://reformsguide.org.ua/ua/reforms/policereform/ (дата звернення 15.11.2019). </w:t>
      </w:r>
    </w:p>
    <w:p w:rsidR="00946B3D" w:rsidRPr="00946B3D" w:rsidRDefault="00946B3D" w:rsidP="00946B3D">
      <w:pPr>
        <w:numPr>
          <w:ilvl w:val="0"/>
          <w:numId w:val="5"/>
        </w:numPr>
        <w:tabs>
          <w:tab w:val="num" w:pos="0"/>
        </w:tabs>
        <w:autoSpaceDE w:val="0"/>
        <w:autoSpaceDN w:val="0"/>
        <w:adjustRightInd w:val="0"/>
        <w:spacing w:after="0" w:line="360" w:lineRule="auto"/>
        <w:ind w:left="0" w:firstLine="0"/>
        <w:jc w:val="both"/>
        <w:rPr>
          <w:rFonts w:ascii="Times New Roman" w:eastAsia="Calibri" w:hAnsi="Times New Roman" w:cs="Times New Roman"/>
          <w:sz w:val="28"/>
          <w:szCs w:val="28"/>
        </w:rPr>
      </w:pPr>
      <w:r w:rsidRPr="00946B3D">
        <w:rPr>
          <w:rFonts w:ascii="Times New Roman" w:eastAsia="Calibri" w:hAnsi="Times New Roman" w:cs="Times New Roman"/>
          <w:color w:val="000000"/>
          <w:sz w:val="28"/>
          <w:szCs w:val="28"/>
        </w:rPr>
        <w:t xml:space="preserve">Про внесення змін до Законів України «Про попереднє ув’язнення» та «Про Службу безпеки України» щодо функціонування слідчих ізоляторів, висновок, винесений 26 травня 2017 року. </w:t>
      </w:r>
      <w:r w:rsidRPr="00946B3D">
        <w:rPr>
          <w:rFonts w:ascii="Times New Roman" w:eastAsia="Calibri" w:hAnsi="Times New Roman" w:cs="Times New Roman"/>
          <w:color w:val="000000"/>
          <w:sz w:val="28"/>
          <w:szCs w:val="28"/>
          <w:lang w:val="en-US"/>
        </w:rPr>
        <w:t>URL</w:t>
      </w:r>
      <w:r w:rsidRPr="00946B3D">
        <w:rPr>
          <w:rFonts w:ascii="Times New Roman" w:eastAsia="Calibri" w:hAnsi="Times New Roman" w:cs="Times New Roman"/>
          <w:color w:val="000000"/>
          <w:sz w:val="28"/>
          <w:szCs w:val="28"/>
          <w:lang w:val="ru-RU"/>
        </w:rPr>
        <w:t xml:space="preserve">: </w:t>
      </w:r>
      <w:hyperlink r:id="rId16" w:history="1">
        <w:r w:rsidRPr="00946B3D">
          <w:rPr>
            <w:rFonts w:ascii="Times New Roman" w:eastAsia="Calibri" w:hAnsi="Times New Roman" w:cs="Times New Roman"/>
            <w:sz w:val="24"/>
            <w:szCs w:val="24"/>
            <w:u w:val="single"/>
            <w:lang w:val="en-US"/>
          </w:rPr>
          <w:t>https</w:t>
        </w:r>
        <w:r w:rsidRPr="00946B3D">
          <w:rPr>
            <w:rFonts w:ascii="Times New Roman" w:eastAsia="Calibri" w:hAnsi="Times New Roman" w:cs="Times New Roman"/>
            <w:sz w:val="24"/>
            <w:szCs w:val="24"/>
            <w:u w:val="single"/>
            <w:lang w:val="ru-RU"/>
          </w:rPr>
          <w:t>://</w:t>
        </w:r>
        <w:proofErr w:type="spellStart"/>
        <w:r w:rsidRPr="00946B3D">
          <w:rPr>
            <w:rFonts w:ascii="Times New Roman" w:eastAsia="Calibri" w:hAnsi="Times New Roman" w:cs="Times New Roman"/>
            <w:sz w:val="24"/>
            <w:szCs w:val="24"/>
            <w:u w:val="single"/>
            <w:lang w:val="en-US"/>
          </w:rPr>
          <w:t>zakon</w:t>
        </w:r>
        <w:proofErr w:type="spellEnd"/>
        <w:r w:rsidRPr="00946B3D">
          <w:rPr>
            <w:rFonts w:ascii="Times New Roman" w:eastAsia="Calibri" w:hAnsi="Times New Roman" w:cs="Times New Roman"/>
            <w:sz w:val="24"/>
            <w:szCs w:val="24"/>
            <w:u w:val="single"/>
            <w:lang w:val="ru-RU"/>
          </w:rPr>
          <w:t>.</w:t>
        </w:r>
        <w:proofErr w:type="spellStart"/>
        <w:r w:rsidRPr="00946B3D">
          <w:rPr>
            <w:rFonts w:ascii="Times New Roman" w:eastAsia="Calibri" w:hAnsi="Times New Roman" w:cs="Times New Roman"/>
            <w:sz w:val="24"/>
            <w:szCs w:val="24"/>
            <w:u w:val="single"/>
            <w:lang w:val="en-US"/>
          </w:rPr>
          <w:t>rada</w:t>
        </w:r>
        <w:proofErr w:type="spellEnd"/>
        <w:r w:rsidRPr="00946B3D">
          <w:rPr>
            <w:rFonts w:ascii="Times New Roman" w:eastAsia="Calibri" w:hAnsi="Times New Roman" w:cs="Times New Roman"/>
            <w:sz w:val="24"/>
            <w:szCs w:val="24"/>
            <w:u w:val="single"/>
            <w:lang w:val="ru-RU"/>
          </w:rPr>
          <w:t>.</w:t>
        </w:r>
        <w:proofErr w:type="spellStart"/>
        <w:r w:rsidRPr="00946B3D">
          <w:rPr>
            <w:rFonts w:ascii="Times New Roman" w:eastAsia="Calibri" w:hAnsi="Times New Roman" w:cs="Times New Roman"/>
            <w:sz w:val="24"/>
            <w:szCs w:val="24"/>
            <w:u w:val="single"/>
            <w:lang w:val="en-US"/>
          </w:rPr>
          <w:t>gov</w:t>
        </w:r>
        <w:proofErr w:type="spellEnd"/>
        <w:r w:rsidRPr="00946B3D">
          <w:rPr>
            <w:rFonts w:ascii="Times New Roman" w:eastAsia="Calibri" w:hAnsi="Times New Roman" w:cs="Times New Roman"/>
            <w:sz w:val="24"/>
            <w:szCs w:val="24"/>
            <w:u w:val="single"/>
            <w:lang w:val="ru-RU"/>
          </w:rPr>
          <w:t>.</w:t>
        </w:r>
        <w:proofErr w:type="spellStart"/>
        <w:r w:rsidRPr="00946B3D">
          <w:rPr>
            <w:rFonts w:ascii="Times New Roman" w:eastAsia="Calibri" w:hAnsi="Times New Roman" w:cs="Times New Roman"/>
            <w:sz w:val="24"/>
            <w:szCs w:val="24"/>
            <w:u w:val="single"/>
            <w:lang w:val="en-US"/>
          </w:rPr>
          <w:t>ua</w:t>
        </w:r>
        <w:proofErr w:type="spellEnd"/>
        <w:r w:rsidRPr="00946B3D">
          <w:rPr>
            <w:rFonts w:ascii="Times New Roman" w:eastAsia="Calibri" w:hAnsi="Times New Roman" w:cs="Times New Roman"/>
            <w:sz w:val="24"/>
            <w:szCs w:val="24"/>
            <w:u w:val="single"/>
            <w:lang w:val="ru-RU"/>
          </w:rPr>
          <w:t>/</w:t>
        </w:r>
        <w:r w:rsidRPr="00946B3D">
          <w:rPr>
            <w:rFonts w:ascii="Times New Roman" w:eastAsia="Calibri" w:hAnsi="Times New Roman" w:cs="Times New Roman"/>
            <w:sz w:val="24"/>
            <w:szCs w:val="24"/>
            <w:u w:val="single"/>
            <w:lang w:val="en-US"/>
          </w:rPr>
          <w:t>laws</w:t>
        </w:r>
        <w:r w:rsidRPr="00946B3D">
          <w:rPr>
            <w:rFonts w:ascii="Times New Roman" w:eastAsia="Calibri" w:hAnsi="Times New Roman" w:cs="Times New Roman"/>
            <w:sz w:val="24"/>
            <w:szCs w:val="24"/>
            <w:u w:val="single"/>
            <w:lang w:val="ru-RU"/>
          </w:rPr>
          <w:t>/</w:t>
        </w:r>
        <w:r w:rsidRPr="00946B3D">
          <w:rPr>
            <w:rFonts w:ascii="Times New Roman" w:eastAsia="Calibri" w:hAnsi="Times New Roman" w:cs="Times New Roman"/>
            <w:sz w:val="24"/>
            <w:szCs w:val="24"/>
            <w:u w:val="single"/>
            <w:lang w:val="en-US"/>
          </w:rPr>
          <w:t>show</w:t>
        </w:r>
        <w:r w:rsidRPr="00946B3D">
          <w:rPr>
            <w:rFonts w:ascii="Times New Roman" w:eastAsia="Calibri" w:hAnsi="Times New Roman" w:cs="Times New Roman"/>
            <w:sz w:val="24"/>
            <w:szCs w:val="24"/>
            <w:u w:val="single"/>
            <w:lang w:val="ru-RU"/>
          </w:rPr>
          <w:t>/2537-14</w:t>
        </w:r>
      </w:hyperlink>
      <w:r w:rsidRPr="00946B3D">
        <w:rPr>
          <w:rFonts w:ascii="Times New Roman" w:eastAsia="Calibri" w:hAnsi="Times New Roman" w:cs="Times New Roman"/>
          <w:sz w:val="28"/>
          <w:szCs w:val="28"/>
          <w:lang w:val="ru-RU"/>
        </w:rPr>
        <w:t xml:space="preserve">. </w:t>
      </w:r>
      <w:r w:rsidRPr="00946B3D">
        <w:rPr>
          <w:rFonts w:ascii="Times New Roman" w:eastAsia="Calibri" w:hAnsi="Times New Roman" w:cs="Times New Roman"/>
          <w:sz w:val="28"/>
          <w:szCs w:val="28"/>
        </w:rPr>
        <w:t>(дата звернення 10.10.2019).</w:t>
      </w:r>
    </w:p>
    <w:p w:rsidR="00946B3D" w:rsidRPr="00946B3D" w:rsidRDefault="00946B3D" w:rsidP="00946B3D">
      <w:pPr>
        <w:numPr>
          <w:ilvl w:val="0"/>
          <w:numId w:val="5"/>
        </w:numPr>
        <w:tabs>
          <w:tab w:val="num" w:pos="0"/>
        </w:tabs>
        <w:autoSpaceDE w:val="0"/>
        <w:autoSpaceDN w:val="0"/>
        <w:adjustRightInd w:val="0"/>
        <w:spacing w:after="0" w:line="360" w:lineRule="auto"/>
        <w:ind w:left="0" w:firstLine="0"/>
        <w:jc w:val="both"/>
        <w:rPr>
          <w:rFonts w:ascii="Times New Roman" w:eastAsia="Calibri" w:hAnsi="Times New Roman" w:cs="Times New Roman"/>
          <w:color w:val="000000"/>
          <w:sz w:val="28"/>
          <w:szCs w:val="28"/>
        </w:rPr>
      </w:pPr>
      <w:proofErr w:type="spellStart"/>
      <w:r w:rsidRPr="00946B3D">
        <w:rPr>
          <w:rFonts w:ascii="Times New Roman" w:eastAsia="Calibri" w:hAnsi="Times New Roman" w:cs="Times New Roman"/>
          <w:color w:val="000000"/>
          <w:sz w:val="28"/>
          <w:szCs w:val="28"/>
        </w:rPr>
        <w:t>Полковніченко</w:t>
      </w:r>
      <w:proofErr w:type="spellEnd"/>
      <w:r w:rsidRPr="00946B3D">
        <w:rPr>
          <w:rFonts w:ascii="Times New Roman" w:eastAsia="Calibri" w:hAnsi="Times New Roman" w:cs="Times New Roman"/>
          <w:color w:val="000000"/>
          <w:sz w:val="28"/>
          <w:szCs w:val="28"/>
        </w:rPr>
        <w:t xml:space="preserve"> О. М. Шляхи удосконалення практичної діяльності Служби Безпеки України щодо реалізації правоохоронної функції держави. </w:t>
      </w:r>
      <w:r w:rsidRPr="00946B3D">
        <w:rPr>
          <w:rFonts w:ascii="Times New Roman" w:eastAsia="Calibri" w:hAnsi="Times New Roman" w:cs="Times New Roman"/>
          <w:i/>
          <w:color w:val="000000"/>
          <w:sz w:val="28"/>
          <w:szCs w:val="28"/>
        </w:rPr>
        <w:lastRenderedPageBreak/>
        <w:t xml:space="preserve">Форум права. </w:t>
      </w:r>
      <w:r w:rsidRPr="00946B3D">
        <w:rPr>
          <w:rFonts w:ascii="Times New Roman" w:eastAsia="Calibri" w:hAnsi="Times New Roman" w:cs="Times New Roman"/>
          <w:color w:val="000000"/>
          <w:sz w:val="28"/>
          <w:szCs w:val="28"/>
        </w:rPr>
        <w:t>2011. №4. С. 571-576.</w:t>
      </w:r>
      <w:r w:rsidRPr="00946B3D">
        <w:rPr>
          <w:rFonts w:ascii="Times New Roman" w:eastAsia="Calibri" w:hAnsi="Times New Roman" w:cs="Times New Roman"/>
          <w:color w:val="000000"/>
          <w:sz w:val="28"/>
          <w:szCs w:val="28"/>
          <w:lang w:val="ru-RU"/>
        </w:rPr>
        <w:t xml:space="preserve"> </w:t>
      </w:r>
      <w:r w:rsidRPr="00946B3D">
        <w:rPr>
          <w:rFonts w:ascii="Times New Roman" w:eastAsia="Calibri" w:hAnsi="Times New Roman" w:cs="Times New Roman"/>
          <w:color w:val="000000"/>
          <w:sz w:val="28"/>
          <w:szCs w:val="28"/>
          <w:lang w:val="en-US"/>
        </w:rPr>
        <w:t>URL</w:t>
      </w:r>
      <w:r w:rsidRPr="00946B3D">
        <w:rPr>
          <w:rFonts w:ascii="Times New Roman" w:eastAsia="Calibri" w:hAnsi="Times New Roman" w:cs="Times New Roman"/>
          <w:sz w:val="28"/>
          <w:szCs w:val="28"/>
          <w:lang w:val="ru-RU"/>
        </w:rPr>
        <w:t xml:space="preserve">: </w:t>
      </w:r>
      <w:hyperlink r:id="rId17" w:history="1">
        <w:r w:rsidRPr="00946B3D">
          <w:rPr>
            <w:rFonts w:ascii="Times New Roman" w:eastAsia="Calibri" w:hAnsi="Times New Roman" w:cs="Times New Roman"/>
            <w:sz w:val="24"/>
            <w:szCs w:val="24"/>
            <w:u w:val="single"/>
            <w:lang w:val="en-US"/>
          </w:rPr>
          <w:t>https</w:t>
        </w:r>
        <w:r w:rsidRPr="00946B3D">
          <w:rPr>
            <w:rFonts w:ascii="Times New Roman" w:eastAsia="Calibri" w:hAnsi="Times New Roman" w:cs="Times New Roman"/>
            <w:sz w:val="24"/>
            <w:szCs w:val="24"/>
            <w:u w:val="single"/>
            <w:lang w:val="ru-RU"/>
          </w:rPr>
          <w:t>://</w:t>
        </w:r>
        <w:r w:rsidRPr="00946B3D">
          <w:rPr>
            <w:rFonts w:ascii="Times New Roman" w:eastAsia="Calibri" w:hAnsi="Times New Roman" w:cs="Times New Roman"/>
            <w:sz w:val="24"/>
            <w:szCs w:val="24"/>
            <w:u w:val="single"/>
            <w:lang w:val="en-US"/>
          </w:rPr>
          <w:t>scholar</w:t>
        </w:r>
        <w:r w:rsidRPr="00946B3D">
          <w:rPr>
            <w:rFonts w:ascii="Times New Roman" w:eastAsia="Calibri" w:hAnsi="Times New Roman" w:cs="Times New Roman"/>
            <w:sz w:val="24"/>
            <w:szCs w:val="24"/>
            <w:u w:val="single"/>
            <w:lang w:val="ru-RU"/>
          </w:rPr>
          <w:t>.</w:t>
        </w:r>
        <w:r w:rsidRPr="00946B3D">
          <w:rPr>
            <w:rFonts w:ascii="Times New Roman" w:eastAsia="Calibri" w:hAnsi="Times New Roman" w:cs="Times New Roman"/>
            <w:sz w:val="24"/>
            <w:szCs w:val="24"/>
            <w:u w:val="single"/>
            <w:lang w:val="en-US"/>
          </w:rPr>
          <w:t>google</w:t>
        </w:r>
        <w:r w:rsidRPr="00946B3D">
          <w:rPr>
            <w:rFonts w:ascii="Times New Roman" w:eastAsia="Calibri" w:hAnsi="Times New Roman" w:cs="Times New Roman"/>
            <w:sz w:val="24"/>
            <w:szCs w:val="24"/>
            <w:u w:val="single"/>
            <w:lang w:val="ru-RU"/>
          </w:rPr>
          <w:t>.</w:t>
        </w:r>
        <w:r w:rsidRPr="00946B3D">
          <w:rPr>
            <w:rFonts w:ascii="Times New Roman" w:eastAsia="Calibri" w:hAnsi="Times New Roman" w:cs="Times New Roman"/>
            <w:sz w:val="24"/>
            <w:szCs w:val="24"/>
            <w:u w:val="single"/>
            <w:lang w:val="en-US"/>
          </w:rPr>
          <w:t>com</w:t>
        </w:r>
        <w:r w:rsidRPr="00946B3D">
          <w:rPr>
            <w:rFonts w:ascii="Times New Roman" w:eastAsia="Calibri" w:hAnsi="Times New Roman" w:cs="Times New Roman"/>
            <w:sz w:val="24"/>
            <w:szCs w:val="24"/>
            <w:u w:val="single"/>
            <w:lang w:val="ru-RU"/>
          </w:rPr>
          <w:t>/</w:t>
        </w:r>
        <w:r w:rsidRPr="00946B3D">
          <w:rPr>
            <w:rFonts w:ascii="Times New Roman" w:eastAsia="Calibri" w:hAnsi="Times New Roman" w:cs="Times New Roman"/>
            <w:sz w:val="24"/>
            <w:szCs w:val="24"/>
            <w:u w:val="single"/>
            <w:lang w:val="en-US"/>
          </w:rPr>
          <w:t>scholar</w:t>
        </w:r>
      </w:hyperlink>
      <w:r w:rsidRPr="00946B3D">
        <w:rPr>
          <w:rFonts w:ascii="Times New Roman" w:eastAsia="Calibri" w:hAnsi="Times New Roman" w:cs="Times New Roman"/>
          <w:color w:val="000000"/>
          <w:sz w:val="28"/>
          <w:szCs w:val="28"/>
          <w:lang w:val="ru-RU"/>
        </w:rPr>
        <w:t xml:space="preserve">. </w:t>
      </w:r>
      <w:r w:rsidRPr="00946B3D">
        <w:rPr>
          <w:rFonts w:ascii="Times New Roman" w:eastAsia="Calibri" w:hAnsi="Times New Roman" w:cs="Times New Roman"/>
          <w:color w:val="000000"/>
          <w:sz w:val="28"/>
          <w:szCs w:val="28"/>
        </w:rPr>
        <w:t>(дата звернення 10.10.2019).</w:t>
      </w:r>
    </w:p>
    <w:p w:rsidR="00946B3D" w:rsidRPr="00946B3D" w:rsidRDefault="00946B3D" w:rsidP="00946B3D">
      <w:pPr>
        <w:numPr>
          <w:ilvl w:val="0"/>
          <w:numId w:val="5"/>
        </w:numPr>
        <w:tabs>
          <w:tab w:val="num" w:pos="0"/>
        </w:tabs>
        <w:autoSpaceDE w:val="0"/>
        <w:autoSpaceDN w:val="0"/>
        <w:adjustRightInd w:val="0"/>
        <w:spacing w:after="0" w:line="360" w:lineRule="auto"/>
        <w:ind w:left="0" w:firstLine="0"/>
        <w:jc w:val="both"/>
        <w:rPr>
          <w:rFonts w:ascii="Times New Roman" w:eastAsia="Calibri" w:hAnsi="Times New Roman" w:cs="Times New Roman"/>
          <w:color w:val="000000"/>
          <w:sz w:val="28"/>
          <w:szCs w:val="28"/>
        </w:rPr>
      </w:pPr>
      <w:r w:rsidRPr="00946B3D">
        <w:rPr>
          <w:rFonts w:ascii="Times New Roman" w:eastAsia="Calibri" w:hAnsi="Times New Roman" w:cs="Times New Roman"/>
          <w:color w:val="000000"/>
          <w:sz w:val="28"/>
          <w:szCs w:val="28"/>
        </w:rPr>
        <w:t xml:space="preserve">Про доступ до публічної інформації, прийнятий 13 січня 2011 року з </w:t>
      </w:r>
      <w:proofErr w:type="spellStart"/>
      <w:r w:rsidRPr="00946B3D">
        <w:rPr>
          <w:rFonts w:ascii="Times New Roman" w:eastAsia="Calibri" w:hAnsi="Times New Roman" w:cs="Times New Roman"/>
          <w:color w:val="000000"/>
          <w:sz w:val="28"/>
          <w:szCs w:val="28"/>
        </w:rPr>
        <w:t>наст</w:t>
      </w:r>
      <w:proofErr w:type="spellEnd"/>
      <w:r w:rsidRPr="00946B3D">
        <w:rPr>
          <w:rFonts w:ascii="Times New Roman" w:eastAsia="Calibri" w:hAnsi="Times New Roman" w:cs="Times New Roman"/>
          <w:color w:val="000000"/>
          <w:sz w:val="28"/>
          <w:szCs w:val="28"/>
        </w:rPr>
        <w:t xml:space="preserve">. змінами. </w:t>
      </w:r>
      <w:r w:rsidRPr="00946B3D">
        <w:rPr>
          <w:rFonts w:ascii="Times New Roman" w:eastAsia="Calibri" w:hAnsi="Times New Roman" w:cs="Times New Roman"/>
          <w:color w:val="000000"/>
          <w:sz w:val="28"/>
          <w:szCs w:val="28"/>
          <w:lang w:val="en-US"/>
        </w:rPr>
        <w:t>URL</w:t>
      </w:r>
      <w:r w:rsidRPr="00946B3D">
        <w:rPr>
          <w:rFonts w:ascii="Times New Roman" w:eastAsia="Calibri" w:hAnsi="Times New Roman" w:cs="Times New Roman"/>
          <w:color w:val="000000"/>
          <w:sz w:val="28"/>
          <w:szCs w:val="28"/>
          <w:lang w:val="ru-RU"/>
        </w:rPr>
        <w:t xml:space="preserve">: </w:t>
      </w:r>
      <w:r w:rsidRPr="00946B3D">
        <w:rPr>
          <w:rFonts w:ascii="Times New Roman" w:eastAsia="Calibri" w:hAnsi="Times New Roman" w:cs="Times New Roman"/>
          <w:color w:val="000000"/>
          <w:sz w:val="28"/>
          <w:szCs w:val="28"/>
        </w:rPr>
        <w:t>https://zakon.rada.gov.ua/laws/main/2939-17 (дата звернення 19.10.2019).</w:t>
      </w:r>
    </w:p>
    <w:p w:rsidR="00946B3D" w:rsidRPr="00946B3D" w:rsidRDefault="00946B3D" w:rsidP="00946B3D">
      <w:pPr>
        <w:numPr>
          <w:ilvl w:val="0"/>
          <w:numId w:val="5"/>
        </w:numPr>
        <w:tabs>
          <w:tab w:val="num" w:pos="0"/>
        </w:tabs>
        <w:autoSpaceDE w:val="0"/>
        <w:autoSpaceDN w:val="0"/>
        <w:adjustRightInd w:val="0"/>
        <w:spacing w:after="0" w:line="360" w:lineRule="auto"/>
        <w:ind w:left="0" w:firstLine="0"/>
        <w:jc w:val="both"/>
        <w:rPr>
          <w:rFonts w:ascii="Times New Roman" w:eastAsia="Calibri" w:hAnsi="Times New Roman" w:cs="Times New Roman"/>
          <w:color w:val="000000"/>
          <w:sz w:val="28"/>
          <w:szCs w:val="28"/>
        </w:rPr>
      </w:pPr>
      <w:r w:rsidRPr="00946B3D">
        <w:rPr>
          <w:rFonts w:ascii="Times New Roman" w:eastAsia="Calibri" w:hAnsi="Times New Roman" w:cs="Times New Roman"/>
          <w:color w:val="000000"/>
          <w:sz w:val="28"/>
          <w:szCs w:val="28"/>
        </w:rPr>
        <w:t xml:space="preserve">Конвенція про кіберзлочинність, прийнята 23 листопада 2011 року з </w:t>
      </w:r>
      <w:proofErr w:type="spellStart"/>
      <w:r w:rsidRPr="00946B3D">
        <w:rPr>
          <w:rFonts w:ascii="Times New Roman" w:eastAsia="Calibri" w:hAnsi="Times New Roman" w:cs="Times New Roman"/>
          <w:color w:val="000000"/>
          <w:sz w:val="28"/>
          <w:szCs w:val="28"/>
        </w:rPr>
        <w:t>рнаст</w:t>
      </w:r>
      <w:proofErr w:type="spellEnd"/>
      <w:r w:rsidRPr="00946B3D">
        <w:rPr>
          <w:rFonts w:ascii="Times New Roman" w:eastAsia="Calibri" w:hAnsi="Times New Roman" w:cs="Times New Roman"/>
          <w:color w:val="000000"/>
          <w:sz w:val="28"/>
          <w:szCs w:val="28"/>
        </w:rPr>
        <w:t>. змінами. URL : https://zakon.rada.gov.ua/laws/main/995_789 (дата звернення 15.09.2019).</w:t>
      </w:r>
    </w:p>
    <w:p w:rsidR="00946B3D" w:rsidRPr="00946B3D" w:rsidRDefault="00946B3D" w:rsidP="00946B3D">
      <w:pPr>
        <w:numPr>
          <w:ilvl w:val="0"/>
          <w:numId w:val="5"/>
        </w:numPr>
        <w:tabs>
          <w:tab w:val="num" w:pos="0"/>
        </w:tabs>
        <w:autoSpaceDE w:val="0"/>
        <w:autoSpaceDN w:val="0"/>
        <w:adjustRightInd w:val="0"/>
        <w:spacing w:after="0" w:line="360" w:lineRule="auto"/>
        <w:ind w:left="0" w:firstLine="0"/>
        <w:jc w:val="both"/>
        <w:rPr>
          <w:rFonts w:ascii="Times New Roman" w:eastAsia="Calibri" w:hAnsi="Times New Roman" w:cs="Times New Roman"/>
          <w:color w:val="000000"/>
          <w:sz w:val="28"/>
          <w:szCs w:val="28"/>
        </w:rPr>
      </w:pPr>
      <w:r w:rsidRPr="00946B3D">
        <w:rPr>
          <w:rFonts w:ascii="Times New Roman" w:eastAsia="Calibri" w:hAnsi="Times New Roman" w:cs="Times New Roman"/>
          <w:color w:val="000000"/>
          <w:sz w:val="28"/>
          <w:szCs w:val="28"/>
        </w:rPr>
        <w:t xml:space="preserve">Конвенція Ради Європи про відмивання, пошук, арешт і конфіскацію доходів, одержаних злочинним шляхом, та про фінансування тероризму, прийнята 16 травня 2005 року з </w:t>
      </w:r>
      <w:proofErr w:type="spellStart"/>
      <w:r w:rsidRPr="00946B3D">
        <w:rPr>
          <w:rFonts w:ascii="Times New Roman" w:eastAsia="Calibri" w:hAnsi="Times New Roman" w:cs="Times New Roman"/>
          <w:color w:val="000000"/>
          <w:sz w:val="28"/>
          <w:szCs w:val="28"/>
        </w:rPr>
        <w:t>наст</w:t>
      </w:r>
      <w:proofErr w:type="spellEnd"/>
      <w:r w:rsidRPr="00946B3D">
        <w:rPr>
          <w:rFonts w:ascii="Times New Roman" w:eastAsia="Calibri" w:hAnsi="Times New Roman" w:cs="Times New Roman"/>
          <w:color w:val="000000"/>
          <w:sz w:val="28"/>
          <w:szCs w:val="28"/>
        </w:rPr>
        <w:t xml:space="preserve">. змінами. URL : https://zakon.rada.gov.ua/laws/main/994_948 (дата звернення 15.01.2019). </w:t>
      </w:r>
    </w:p>
    <w:p w:rsidR="00946B3D" w:rsidRPr="00946B3D" w:rsidRDefault="00946B3D" w:rsidP="00946B3D">
      <w:pPr>
        <w:numPr>
          <w:ilvl w:val="0"/>
          <w:numId w:val="5"/>
        </w:numPr>
        <w:tabs>
          <w:tab w:val="num" w:pos="0"/>
        </w:tabs>
        <w:autoSpaceDE w:val="0"/>
        <w:autoSpaceDN w:val="0"/>
        <w:adjustRightInd w:val="0"/>
        <w:spacing w:after="0" w:line="360" w:lineRule="auto"/>
        <w:ind w:left="0" w:firstLine="0"/>
        <w:contextualSpacing/>
        <w:jc w:val="both"/>
        <w:rPr>
          <w:rFonts w:ascii="Times New Roman" w:eastAsia="Calibri" w:hAnsi="Times New Roman" w:cs="Times New Roman"/>
          <w:color w:val="000000"/>
          <w:sz w:val="28"/>
          <w:szCs w:val="28"/>
        </w:rPr>
      </w:pPr>
      <w:r w:rsidRPr="00946B3D">
        <w:rPr>
          <w:rFonts w:ascii="Times New Roman" w:eastAsia="Calibri" w:hAnsi="Times New Roman" w:cs="Times New Roman"/>
          <w:color w:val="000000"/>
          <w:sz w:val="28"/>
          <w:szCs w:val="28"/>
        </w:rPr>
        <w:t xml:space="preserve"> Конвенція Ради Європи про запобігання тероризму, прийнята 16 травня 2005 року з </w:t>
      </w:r>
      <w:proofErr w:type="spellStart"/>
      <w:r w:rsidRPr="00946B3D">
        <w:rPr>
          <w:rFonts w:ascii="Times New Roman" w:eastAsia="Calibri" w:hAnsi="Times New Roman" w:cs="Times New Roman"/>
          <w:color w:val="000000"/>
          <w:sz w:val="28"/>
          <w:szCs w:val="28"/>
        </w:rPr>
        <w:t>наст</w:t>
      </w:r>
      <w:proofErr w:type="spellEnd"/>
      <w:r w:rsidRPr="00946B3D">
        <w:rPr>
          <w:rFonts w:ascii="Times New Roman" w:eastAsia="Calibri" w:hAnsi="Times New Roman" w:cs="Times New Roman"/>
          <w:color w:val="000000"/>
          <w:sz w:val="28"/>
          <w:szCs w:val="28"/>
        </w:rPr>
        <w:t xml:space="preserve">. змінами. URL : https://zakon.rada.gov.ua/laws/main/994_712 (дата звернення 5.10.2019). </w:t>
      </w:r>
    </w:p>
    <w:p w:rsidR="00946B3D" w:rsidRPr="00946B3D" w:rsidRDefault="00946B3D" w:rsidP="00946B3D">
      <w:pPr>
        <w:numPr>
          <w:ilvl w:val="0"/>
          <w:numId w:val="5"/>
        </w:numPr>
        <w:tabs>
          <w:tab w:val="num" w:pos="0"/>
        </w:tabs>
        <w:autoSpaceDE w:val="0"/>
        <w:autoSpaceDN w:val="0"/>
        <w:adjustRightInd w:val="0"/>
        <w:spacing w:after="0" w:line="360" w:lineRule="auto"/>
        <w:ind w:left="0" w:firstLine="0"/>
        <w:contextualSpacing/>
        <w:jc w:val="both"/>
        <w:rPr>
          <w:rFonts w:ascii="Times New Roman" w:eastAsia="Calibri" w:hAnsi="Times New Roman" w:cs="Times New Roman"/>
          <w:color w:val="000000"/>
          <w:sz w:val="28"/>
          <w:szCs w:val="28"/>
        </w:rPr>
      </w:pPr>
      <w:r w:rsidRPr="00946B3D">
        <w:rPr>
          <w:rFonts w:ascii="Times New Roman" w:eastAsia="Calibri" w:hAnsi="Times New Roman" w:cs="Times New Roman"/>
          <w:color w:val="000000"/>
          <w:sz w:val="28"/>
          <w:szCs w:val="28"/>
        </w:rPr>
        <w:t xml:space="preserve"> Конвенція Ради Європи про заходи щодо протидії торгівлі людьми, прийнята 16 травня 2005 року з </w:t>
      </w:r>
      <w:proofErr w:type="spellStart"/>
      <w:r w:rsidRPr="00946B3D">
        <w:rPr>
          <w:rFonts w:ascii="Times New Roman" w:eastAsia="Calibri" w:hAnsi="Times New Roman" w:cs="Times New Roman"/>
          <w:color w:val="000000"/>
          <w:sz w:val="28"/>
          <w:szCs w:val="28"/>
        </w:rPr>
        <w:t>наст</w:t>
      </w:r>
      <w:proofErr w:type="spellEnd"/>
      <w:r w:rsidRPr="00946B3D">
        <w:rPr>
          <w:rFonts w:ascii="Times New Roman" w:eastAsia="Calibri" w:hAnsi="Times New Roman" w:cs="Times New Roman"/>
          <w:color w:val="000000"/>
          <w:sz w:val="28"/>
          <w:szCs w:val="28"/>
        </w:rPr>
        <w:t xml:space="preserve">. змінами. URL: https://zakon.rada.gov.ua/laws/main/994_858 (дата звернення 23.04.2019). </w:t>
      </w:r>
    </w:p>
    <w:p w:rsidR="00946B3D" w:rsidRPr="00946B3D" w:rsidRDefault="00946B3D" w:rsidP="00946B3D">
      <w:pPr>
        <w:numPr>
          <w:ilvl w:val="0"/>
          <w:numId w:val="5"/>
        </w:numPr>
        <w:tabs>
          <w:tab w:val="num" w:pos="0"/>
        </w:tabs>
        <w:autoSpaceDE w:val="0"/>
        <w:autoSpaceDN w:val="0"/>
        <w:adjustRightInd w:val="0"/>
        <w:spacing w:after="0" w:line="360" w:lineRule="auto"/>
        <w:ind w:left="0" w:firstLine="0"/>
        <w:contextualSpacing/>
        <w:jc w:val="both"/>
        <w:rPr>
          <w:rFonts w:ascii="Times New Roman" w:eastAsia="Calibri" w:hAnsi="Times New Roman" w:cs="Times New Roman"/>
          <w:color w:val="000000"/>
          <w:sz w:val="28"/>
          <w:szCs w:val="28"/>
        </w:rPr>
      </w:pPr>
      <w:r w:rsidRPr="00946B3D">
        <w:rPr>
          <w:rFonts w:ascii="Times New Roman" w:eastAsia="Calibri" w:hAnsi="Times New Roman" w:cs="Times New Roman"/>
          <w:color w:val="000000"/>
          <w:sz w:val="28"/>
          <w:szCs w:val="28"/>
        </w:rPr>
        <w:t xml:space="preserve">Про рішення Ради національної безпеки і оборони України, прийнято Указом Президента України 15 лютого 2008 року з </w:t>
      </w:r>
      <w:proofErr w:type="spellStart"/>
      <w:r w:rsidRPr="00946B3D">
        <w:rPr>
          <w:rFonts w:ascii="Times New Roman" w:eastAsia="Calibri" w:hAnsi="Times New Roman" w:cs="Times New Roman"/>
          <w:color w:val="000000"/>
          <w:sz w:val="28"/>
          <w:szCs w:val="28"/>
        </w:rPr>
        <w:t>наст</w:t>
      </w:r>
      <w:proofErr w:type="spellEnd"/>
      <w:r w:rsidRPr="00946B3D">
        <w:rPr>
          <w:rFonts w:ascii="Times New Roman" w:eastAsia="Calibri" w:hAnsi="Times New Roman" w:cs="Times New Roman"/>
          <w:color w:val="000000"/>
          <w:sz w:val="28"/>
          <w:szCs w:val="28"/>
        </w:rPr>
        <w:t xml:space="preserve">. змінами. Про хід реформування системи кримінальної юстиції та правоохоронних органів, прийнято Указом Президента України 8 квітня 2008 року з </w:t>
      </w:r>
      <w:proofErr w:type="spellStart"/>
      <w:r w:rsidRPr="00946B3D">
        <w:rPr>
          <w:rFonts w:ascii="Times New Roman" w:eastAsia="Calibri" w:hAnsi="Times New Roman" w:cs="Times New Roman"/>
          <w:color w:val="000000"/>
          <w:sz w:val="28"/>
          <w:szCs w:val="28"/>
        </w:rPr>
        <w:t>наст</w:t>
      </w:r>
      <w:proofErr w:type="spellEnd"/>
      <w:r w:rsidRPr="00946B3D">
        <w:rPr>
          <w:rFonts w:ascii="Times New Roman" w:eastAsia="Calibri" w:hAnsi="Times New Roman" w:cs="Times New Roman"/>
          <w:color w:val="000000"/>
          <w:sz w:val="28"/>
          <w:szCs w:val="28"/>
        </w:rPr>
        <w:t xml:space="preserve">. змінами. URL:https://zakon.rada.gov.ua/laws/show/311/2008 (дата звернення 17.04.2019). </w:t>
      </w:r>
    </w:p>
    <w:p w:rsidR="00946B3D" w:rsidRPr="00946B3D" w:rsidRDefault="00946B3D" w:rsidP="00946B3D">
      <w:pPr>
        <w:numPr>
          <w:ilvl w:val="0"/>
          <w:numId w:val="5"/>
        </w:numPr>
        <w:tabs>
          <w:tab w:val="num" w:pos="0"/>
        </w:tabs>
        <w:autoSpaceDE w:val="0"/>
        <w:autoSpaceDN w:val="0"/>
        <w:adjustRightInd w:val="0"/>
        <w:spacing w:after="0" w:line="360" w:lineRule="auto"/>
        <w:ind w:left="0" w:firstLine="0"/>
        <w:contextualSpacing/>
        <w:jc w:val="both"/>
        <w:rPr>
          <w:rFonts w:ascii="Times New Roman" w:eastAsia="Calibri" w:hAnsi="Times New Roman" w:cs="Times New Roman"/>
          <w:sz w:val="24"/>
          <w:szCs w:val="24"/>
          <w:lang w:val="ru-RU"/>
        </w:rPr>
      </w:pPr>
      <w:r w:rsidRPr="00946B3D">
        <w:rPr>
          <w:rFonts w:ascii="Times New Roman" w:eastAsia="Calibri" w:hAnsi="Times New Roman" w:cs="Times New Roman"/>
          <w:color w:val="000000"/>
          <w:sz w:val="28"/>
          <w:szCs w:val="28"/>
        </w:rPr>
        <w:t xml:space="preserve">Про організаційно-правові основи боротьби з організованою злочинністю, прийнятий 30 червня 1993 року з </w:t>
      </w:r>
      <w:proofErr w:type="spellStart"/>
      <w:r w:rsidRPr="00946B3D">
        <w:rPr>
          <w:rFonts w:ascii="Times New Roman" w:eastAsia="Calibri" w:hAnsi="Times New Roman" w:cs="Times New Roman"/>
          <w:color w:val="000000"/>
          <w:sz w:val="28"/>
          <w:szCs w:val="28"/>
        </w:rPr>
        <w:t>наст</w:t>
      </w:r>
      <w:proofErr w:type="spellEnd"/>
      <w:r w:rsidRPr="00946B3D">
        <w:rPr>
          <w:rFonts w:ascii="Times New Roman" w:eastAsia="Calibri" w:hAnsi="Times New Roman" w:cs="Times New Roman"/>
          <w:color w:val="000000"/>
          <w:sz w:val="28"/>
          <w:szCs w:val="28"/>
        </w:rPr>
        <w:t xml:space="preserve">. змінами. URL: https://zakon.rada.gov.ua/laws/show/3341- 12 (дата звернення 23.03.2019). </w:t>
      </w:r>
    </w:p>
    <w:p w:rsidR="00946B3D" w:rsidRPr="00946B3D" w:rsidRDefault="00946B3D" w:rsidP="00946B3D">
      <w:pPr>
        <w:numPr>
          <w:ilvl w:val="0"/>
          <w:numId w:val="5"/>
        </w:numPr>
        <w:tabs>
          <w:tab w:val="num" w:pos="0"/>
        </w:tabs>
        <w:autoSpaceDE w:val="0"/>
        <w:autoSpaceDN w:val="0"/>
        <w:adjustRightInd w:val="0"/>
        <w:spacing w:after="0" w:line="360" w:lineRule="auto"/>
        <w:ind w:left="0" w:firstLine="0"/>
        <w:contextualSpacing/>
        <w:jc w:val="both"/>
        <w:rPr>
          <w:rFonts w:ascii="Times New Roman" w:eastAsia="Calibri" w:hAnsi="Times New Roman" w:cs="Times New Roman"/>
          <w:sz w:val="28"/>
          <w:szCs w:val="24"/>
          <w:lang w:val="ru-RU"/>
        </w:rPr>
      </w:pPr>
      <w:proofErr w:type="spellStart"/>
      <w:r w:rsidRPr="00946B3D">
        <w:rPr>
          <w:rFonts w:ascii="Times New Roman" w:eastAsia="Calibri" w:hAnsi="Times New Roman" w:cs="Times New Roman"/>
          <w:i/>
          <w:iCs/>
          <w:sz w:val="28"/>
          <w:szCs w:val="24"/>
          <w:lang w:val="ru-RU"/>
        </w:rPr>
        <w:t>Щербан</w:t>
      </w:r>
      <w:proofErr w:type="spellEnd"/>
      <w:r w:rsidRPr="00946B3D">
        <w:rPr>
          <w:rFonts w:ascii="Times New Roman" w:eastAsia="Calibri" w:hAnsi="Times New Roman" w:cs="Times New Roman"/>
          <w:i/>
          <w:iCs/>
          <w:sz w:val="28"/>
          <w:szCs w:val="24"/>
          <w:lang w:val="ru-RU"/>
        </w:rPr>
        <w:t xml:space="preserve"> О. </w:t>
      </w:r>
      <w:r w:rsidRPr="00946B3D">
        <w:rPr>
          <w:rFonts w:ascii="Times New Roman" w:eastAsia="Calibri" w:hAnsi="Times New Roman" w:cs="Times New Roman"/>
          <w:sz w:val="28"/>
          <w:szCs w:val="24"/>
          <w:lang w:val="ru-RU"/>
        </w:rPr>
        <w:t xml:space="preserve">Использует ли Зеленский исторический шанс на реформу СБУ: анализ законопроекта спецслужбы. </w:t>
      </w:r>
      <w:proofErr w:type="spellStart"/>
      <w:r w:rsidRPr="00946B3D">
        <w:rPr>
          <w:rFonts w:ascii="Times New Roman" w:eastAsia="Calibri" w:hAnsi="Times New Roman" w:cs="Times New Roman"/>
          <w:i/>
          <w:sz w:val="28"/>
          <w:szCs w:val="24"/>
          <w:lang w:val="ru-RU"/>
        </w:rPr>
        <w:t>Украї</w:t>
      </w:r>
      <w:proofErr w:type="gramStart"/>
      <w:r w:rsidRPr="00946B3D">
        <w:rPr>
          <w:rFonts w:ascii="Times New Roman" w:eastAsia="Calibri" w:hAnsi="Times New Roman" w:cs="Times New Roman"/>
          <w:i/>
          <w:sz w:val="28"/>
          <w:szCs w:val="24"/>
          <w:lang w:val="ru-RU"/>
        </w:rPr>
        <w:t>нська</w:t>
      </w:r>
      <w:proofErr w:type="spellEnd"/>
      <w:proofErr w:type="gramEnd"/>
      <w:r w:rsidRPr="00946B3D">
        <w:rPr>
          <w:rFonts w:ascii="Times New Roman" w:eastAsia="Calibri" w:hAnsi="Times New Roman" w:cs="Times New Roman"/>
          <w:i/>
          <w:sz w:val="28"/>
          <w:szCs w:val="24"/>
          <w:lang w:val="ru-RU"/>
        </w:rPr>
        <w:t xml:space="preserve"> правда. </w:t>
      </w:r>
      <w:r w:rsidRPr="00946B3D">
        <w:rPr>
          <w:rFonts w:ascii="Times New Roman" w:eastAsia="Calibri" w:hAnsi="Times New Roman" w:cs="Times New Roman"/>
          <w:sz w:val="28"/>
          <w:szCs w:val="24"/>
          <w:lang w:val="ru-RU"/>
        </w:rPr>
        <w:t xml:space="preserve">2019. 15 листопада. </w:t>
      </w:r>
      <w:r w:rsidRPr="00946B3D">
        <w:rPr>
          <w:rFonts w:ascii="Times New Roman" w:eastAsia="Calibri" w:hAnsi="Times New Roman" w:cs="Times New Roman"/>
          <w:sz w:val="28"/>
          <w:szCs w:val="24"/>
          <w:lang w:val="en-US"/>
        </w:rPr>
        <w:t>URL</w:t>
      </w:r>
      <w:r w:rsidRPr="00946B3D">
        <w:rPr>
          <w:rFonts w:ascii="Times New Roman" w:eastAsia="Calibri" w:hAnsi="Times New Roman" w:cs="Times New Roman"/>
          <w:sz w:val="28"/>
          <w:szCs w:val="24"/>
          <w:lang w:val="ru-RU"/>
        </w:rPr>
        <w:t xml:space="preserve">: </w:t>
      </w:r>
      <w:hyperlink r:id="rId18" w:history="1">
        <w:r w:rsidRPr="00946B3D">
          <w:rPr>
            <w:rFonts w:ascii="Times New Roman" w:eastAsia="Calibri" w:hAnsi="Times New Roman" w:cs="Times New Roman"/>
            <w:sz w:val="24"/>
            <w:szCs w:val="24"/>
            <w:u w:val="single"/>
            <w:lang w:val="ru-RU"/>
          </w:rPr>
          <w:t>https://www.pravda</w:t>
        </w:r>
      </w:hyperlink>
      <w:r w:rsidRPr="00946B3D">
        <w:rPr>
          <w:rFonts w:ascii="Times New Roman" w:eastAsia="Calibri" w:hAnsi="Times New Roman" w:cs="Times New Roman"/>
          <w:sz w:val="28"/>
          <w:szCs w:val="24"/>
          <w:lang w:val="ru-RU"/>
        </w:rPr>
        <w:t xml:space="preserve">. com.ua/ </w:t>
      </w:r>
      <w:proofErr w:type="spellStart"/>
      <w:r w:rsidRPr="00946B3D">
        <w:rPr>
          <w:rFonts w:ascii="Times New Roman" w:eastAsia="Calibri" w:hAnsi="Times New Roman" w:cs="Times New Roman"/>
          <w:sz w:val="28"/>
          <w:szCs w:val="24"/>
          <w:lang w:val="ru-RU"/>
        </w:rPr>
        <w:t>rus</w:t>
      </w:r>
      <w:proofErr w:type="spellEnd"/>
      <w:r w:rsidRPr="00946B3D">
        <w:rPr>
          <w:rFonts w:ascii="Times New Roman" w:eastAsia="Calibri" w:hAnsi="Times New Roman" w:cs="Times New Roman"/>
          <w:sz w:val="28"/>
          <w:szCs w:val="24"/>
          <w:lang w:val="ru-RU"/>
        </w:rPr>
        <w:t>/</w:t>
      </w:r>
      <w:proofErr w:type="spellStart"/>
      <w:r w:rsidRPr="00946B3D">
        <w:rPr>
          <w:rFonts w:ascii="Times New Roman" w:eastAsia="Calibri" w:hAnsi="Times New Roman" w:cs="Times New Roman"/>
          <w:sz w:val="28"/>
          <w:szCs w:val="24"/>
          <w:lang w:val="ru-RU"/>
        </w:rPr>
        <w:t>columns</w:t>
      </w:r>
      <w:proofErr w:type="spellEnd"/>
      <w:r w:rsidRPr="00946B3D">
        <w:rPr>
          <w:rFonts w:ascii="Times New Roman" w:eastAsia="Calibri" w:hAnsi="Times New Roman" w:cs="Times New Roman"/>
          <w:sz w:val="28"/>
          <w:szCs w:val="24"/>
          <w:lang w:val="ru-RU"/>
        </w:rPr>
        <w:t xml:space="preserve">/2019/11/29/7233394/. (дата </w:t>
      </w:r>
      <w:proofErr w:type="spellStart"/>
      <w:r w:rsidRPr="00946B3D">
        <w:rPr>
          <w:rFonts w:ascii="Times New Roman" w:eastAsia="Calibri" w:hAnsi="Times New Roman" w:cs="Times New Roman"/>
          <w:sz w:val="28"/>
          <w:szCs w:val="24"/>
          <w:lang w:val="ru-RU"/>
        </w:rPr>
        <w:t>звернення</w:t>
      </w:r>
      <w:proofErr w:type="spellEnd"/>
      <w:r w:rsidRPr="00946B3D">
        <w:rPr>
          <w:rFonts w:ascii="Times New Roman" w:eastAsia="Calibri" w:hAnsi="Times New Roman" w:cs="Times New Roman"/>
          <w:sz w:val="28"/>
          <w:szCs w:val="24"/>
          <w:lang w:val="ru-RU"/>
        </w:rPr>
        <w:t xml:space="preserve"> 17.11.2019).</w:t>
      </w:r>
    </w:p>
    <w:p w:rsidR="00946B3D" w:rsidRPr="00946B3D" w:rsidRDefault="00946B3D" w:rsidP="00946B3D">
      <w:pPr>
        <w:numPr>
          <w:ilvl w:val="0"/>
          <w:numId w:val="5"/>
        </w:numPr>
        <w:tabs>
          <w:tab w:val="num" w:pos="0"/>
        </w:tabs>
        <w:spacing w:after="0" w:line="360" w:lineRule="auto"/>
        <w:ind w:left="0" w:firstLine="0"/>
        <w:jc w:val="both"/>
        <w:rPr>
          <w:rFonts w:ascii="Times New Roman" w:eastAsia="Times New Roman" w:hAnsi="Times New Roman" w:cs="Times New Roman"/>
          <w:sz w:val="28"/>
          <w:szCs w:val="28"/>
          <w:lang w:eastAsia="ru-RU"/>
        </w:rPr>
      </w:pPr>
      <w:r w:rsidRPr="00946B3D">
        <w:rPr>
          <w:rFonts w:ascii="Times New Roman" w:eastAsia="Times New Roman" w:hAnsi="Times New Roman" w:cs="Times New Roman"/>
          <w:sz w:val="28"/>
          <w:szCs w:val="28"/>
          <w:lang w:eastAsia="ru-RU"/>
        </w:rPr>
        <w:lastRenderedPageBreak/>
        <w:t>Про загальну структуру і чисельність Служби безпеки України</w:t>
      </w:r>
      <w:bookmarkStart w:id="1" w:name="n4"/>
      <w:bookmarkEnd w:id="1"/>
      <w:r w:rsidRPr="00946B3D">
        <w:rPr>
          <w:rFonts w:ascii="Times New Roman" w:eastAsia="Times New Roman" w:hAnsi="Times New Roman" w:cs="Times New Roman"/>
          <w:sz w:val="28"/>
          <w:szCs w:val="28"/>
          <w:lang w:eastAsia="ru-RU"/>
        </w:rPr>
        <w:t xml:space="preserve">, прийнятий 20 жовтня 2005 року з </w:t>
      </w:r>
      <w:proofErr w:type="spellStart"/>
      <w:r w:rsidRPr="00946B3D">
        <w:rPr>
          <w:rFonts w:ascii="Times New Roman" w:eastAsia="Times New Roman" w:hAnsi="Times New Roman" w:cs="Times New Roman"/>
          <w:sz w:val="28"/>
          <w:szCs w:val="28"/>
          <w:lang w:eastAsia="ru-RU"/>
        </w:rPr>
        <w:t>наст.змінами</w:t>
      </w:r>
      <w:proofErr w:type="spellEnd"/>
      <w:r w:rsidRPr="00946B3D">
        <w:rPr>
          <w:rFonts w:ascii="Times New Roman" w:eastAsia="Times New Roman" w:hAnsi="Times New Roman" w:cs="Times New Roman"/>
          <w:sz w:val="28"/>
          <w:szCs w:val="28"/>
          <w:lang w:eastAsia="ru-RU"/>
        </w:rPr>
        <w:t xml:space="preserve">. </w:t>
      </w:r>
      <w:r w:rsidRPr="00946B3D">
        <w:rPr>
          <w:rFonts w:ascii="Times New Roman" w:eastAsia="Times New Roman" w:hAnsi="Times New Roman" w:cs="Times New Roman"/>
          <w:sz w:val="28"/>
          <w:szCs w:val="28"/>
          <w:lang w:val="en-US" w:eastAsia="ru-RU"/>
        </w:rPr>
        <w:t>URL</w:t>
      </w:r>
      <w:r w:rsidRPr="00946B3D">
        <w:rPr>
          <w:rFonts w:ascii="Times New Roman" w:eastAsia="Times New Roman" w:hAnsi="Times New Roman" w:cs="Times New Roman"/>
          <w:sz w:val="28"/>
          <w:szCs w:val="28"/>
          <w:lang w:val="ru-RU" w:eastAsia="ru-RU"/>
        </w:rPr>
        <w:t>:</w:t>
      </w:r>
      <w:r w:rsidRPr="00946B3D">
        <w:rPr>
          <w:rFonts w:ascii="Times New Roman" w:eastAsia="Times New Roman" w:hAnsi="Times New Roman" w:cs="Times New Roman"/>
          <w:sz w:val="28"/>
          <w:szCs w:val="28"/>
          <w:lang w:eastAsia="ru-RU"/>
        </w:rPr>
        <w:t xml:space="preserve"> </w:t>
      </w:r>
      <w:hyperlink r:id="rId19" w:history="1">
        <w:r w:rsidRPr="00946B3D">
          <w:rPr>
            <w:rFonts w:ascii="Times New Roman" w:eastAsia="Times New Roman" w:hAnsi="Times New Roman" w:cs="Times New Roman"/>
            <w:sz w:val="24"/>
            <w:szCs w:val="24"/>
            <w:u w:val="single"/>
            <w:lang w:eastAsia="ru-RU"/>
          </w:rPr>
          <w:t>https://zakon.rada.gov.ua/laws/show/3014-15</w:t>
        </w:r>
      </w:hyperlink>
      <w:r w:rsidRPr="00946B3D">
        <w:rPr>
          <w:rFonts w:ascii="Times New Roman" w:eastAsia="Times New Roman" w:hAnsi="Times New Roman" w:cs="Times New Roman"/>
          <w:sz w:val="28"/>
          <w:szCs w:val="28"/>
          <w:lang w:eastAsia="ru-RU"/>
        </w:rPr>
        <w:t>. (дата звернення 25.02.2019).</w:t>
      </w:r>
    </w:p>
    <w:p w:rsidR="00946B3D" w:rsidRPr="00946B3D" w:rsidRDefault="00946B3D" w:rsidP="00946B3D">
      <w:pPr>
        <w:numPr>
          <w:ilvl w:val="0"/>
          <w:numId w:val="5"/>
        </w:numPr>
        <w:tabs>
          <w:tab w:val="num" w:pos="0"/>
        </w:tabs>
        <w:spacing w:after="0" w:line="360" w:lineRule="auto"/>
        <w:ind w:left="0" w:firstLine="0"/>
        <w:jc w:val="both"/>
        <w:rPr>
          <w:rFonts w:ascii="Times New Roman" w:eastAsia="Times New Roman" w:hAnsi="Times New Roman" w:cs="Times New Roman"/>
          <w:sz w:val="24"/>
          <w:szCs w:val="24"/>
          <w:lang w:val="ru-RU" w:eastAsia="ru-RU"/>
        </w:rPr>
      </w:pPr>
      <w:r w:rsidRPr="00946B3D">
        <w:rPr>
          <w:rFonts w:ascii="Times New Roman" w:eastAsia="Times New Roman" w:hAnsi="Times New Roman" w:cs="Times New Roman"/>
          <w:sz w:val="28"/>
          <w:szCs w:val="28"/>
          <w:lang w:eastAsia="ru-RU"/>
        </w:rPr>
        <w:t>Про національну безпеку України</w:t>
      </w:r>
      <w:bookmarkStart w:id="2" w:name="n395"/>
      <w:bookmarkEnd w:id="2"/>
      <w:r w:rsidRPr="00946B3D">
        <w:rPr>
          <w:rFonts w:ascii="Times New Roman" w:eastAsia="Times New Roman" w:hAnsi="Times New Roman" w:cs="Times New Roman"/>
          <w:sz w:val="28"/>
          <w:szCs w:val="28"/>
          <w:lang w:eastAsia="ru-RU"/>
        </w:rPr>
        <w:t xml:space="preserve">, прийнятий 21 червня 2018 року. </w:t>
      </w:r>
      <w:r w:rsidRPr="00946B3D">
        <w:rPr>
          <w:rFonts w:ascii="Times New Roman" w:eastAsia="Times New Roman" w:hAnsi="Times New Roman" w:cs="Times New Roman"/>
          <w:sz w:val="28"/>
          <w:szCs w:val="28"/>
          <w:lang w:val="en-US" w:eastAsia="ru-RU"/>
        </w:rPr>
        <w:t xml:space="preserve">URL: </w:t>
      </w:r>
      <w:hyperlink r:id="rId20" w:history="1">
        <w:r w:rsidRPr="00946B3D">
          <w:rPr>
            <w:rFonts w:ascii="Times New Roman" w:eastAsia="Times New Roman" w:hAnsi="Times New Roman" w:cs="Times New Roman"/>
            <w:sz w:val="24"/>
            <w:szCs w:val="24"/>
            <w:u w:val="single"/>
            <w:lang w:val="en-US" w:eastAsia="ru-RU"/>
          </w:rPr>
          <w:t>https://zakon.rada.gov.ua/laws/show/2469-19</w:t>
        </w:r>
      </w:hyperlink>
      <w:r w:rsidRPr="00946B3D">
        <w:rPr>
          <w:rFonts w:ascii="Times New Roman" w:eastAsia="Times New Roman" w:hAnsi="Times New Roman" w:cs="Times New Roman"/>
          <w:sz w:val="28"/>
          <w:szCs w:val="28"/>
          <w:lang w:val="en-US" w:eastAsia="ru-RU"/>
        </w:rPr>
        <w:t>. (</w:t>
      </w:r>
      <w:proofErr w:type="gramStart"/>
      <w:r w:rsidRPr="00946B3D">
        <w:rPr>
          <w:rFonts w:ascii="Times New Roman" w:eastAsia="Times New Roman" w:hAnsi="Times New Roman" w:cs="Times New Roman"/>
          <w:sz w:val="28"/>
          <w:szCs w:val="28"/>
          <w:lang w:eastAsia="ru-RU"/>
        </w:rPr>
        <w:t>дата</w:t>
      </w:r>
      <w:proofErr w:type="gramEnd"/>
      <w:r w:rsidRPr="00946B3D">
        <w:rPr>
          <w:rFonts w:ascii="Times New Roman" w:eastAsia="Times New Roman" w:hAnsi="Times New Roman" w:cs="Times New Roman"/>
          <w:sz w:val="28"/>
          <w:szCs w:val="28"/>
          <w:lang w:eastAsia="ru-RU"/>
        </w:rPr>
        <w:t xml:space="preserve"> звернення 13.12.2018</w:t>
      </w:r>
      <w:r w:rsidRPr="00946B3D">
        <w:rPr>
          <w:rFonts w:ascii="Times New Roman" w:eastAsia="Times New Roman" w:hAnsi="Times New Roman" w:cs="Times New Roman"/>
          <w:sz w:val="28"/>
          <w:szCs w:val="28"/>
          <w:lang w:val="en-US" w:eastAsia="ru-RU"/>
        </w:rPr>
        <w:t>)</w:t>
      </w:r>
      <w:r w:rsidRPr="00946B3D">
        <w:rPr>
          <w:rFonts w:ascii="Times New Roman" w:eastAsia="Times New Roman" w:hAnsi="Times New Roman" w:cs="Times New Roman"/>
          <w:sz w:val="28"/>
          <w:szCs w:val="28"/>
          <w:lang w:eastAsia="ru-RU"/>
        </w:rPr>
        <w:t>.</w:t>
      </w:r>
    </w:p>
    <w:p w:rsidR="00946B3D" w:rsidRPr="00946B3D" w:rsidRDefault="00946B3D" w:rsidP="00946B3D">
      <w:pPr>
        <w:numPr>
          <w:ilvl w:val="0"/>
          <w:numId w:val="5"/>
        </w:numPr>
        <w:tabs>
          <w:tab w:val="num" w:pos="0"/>
        </w:tabs>
        <w:spacing w:after="0" w:line="360" w:lineRule="auto"/>
        <w:ind w:left="0" w:firstLine="0"/>
        <w:jc w:val="both"/>
        <w:outlineLvl w:val="2"/>
        <w:rPr>
          <w:rFonts w:ascii="Times New Roman" w:eastAsia="Times New Roman" w:hAnsi="Times New Roman" w:cs="Times New Roman"/>
          <w:bCs/>
          <w:sz w:val="27"/>
          <w:szCs w:val="27"/>
          <w:lang w:val="ru-RU" w:eastAsia="ru-RU"/>
        </w:rPr>
      </w:pPr>
      <w:hyperlink r:id="rId21" w:history="1">
        <w:r w:rsidRPr="00946B3D">
          <w:rPr>
            <w:rFonts w:ascii="Times New Roman" w:eastAsia="Times New Roman" w:hAnsi="Times New Roman" w:cs="Times New Roman"/>
            <w:bCs/>
            <w:sz w:val="27"/>
            <w:szCs w:val="27"/>
            <w:u w:val="single"/>
            <w:lang w:eastAsia="ru-RU"/>
          </w:rPr>
          <w:t xml:space="preserve">Баканов — про реформу СБУ: Маємо запобігати ризикам </w:t>
        </w:r>
      </w:hyperlink>
      <w:r w:rsidRPr="00946B3D">
        <w:rPr>
          <w:rFonts w:ascii="Times New Roman" w:eastAsia="Times New Roman" w:hAnsi="Times New Roman" w:cs="Times New Roman"/>
          <w:bCs/>
          <w:sz w:val="28"/>
          <w:szCs w:val="28"/>
          <w:lang w:val="en-US" w:eastAsia="ru-RU"/>
        </w:rPr>
        <w:t>URL</w:t>
      </w:r>
      <w:r w:rsidRPr="00946B3D">
        <w:rPr>
          <w:rFonts w:ascii="Times New Roman" w:eastAsia="Times New Roman" w:hAnsi="Times New Roman" w:cs="Times New Roman"/>
          <w:bCs/>
          <w:sz w:val="28"/>
          <w:szCs w:val="28"/>
          <w:lang w:val="ru-RU" w:eastAsia="ru-RU"/>
        </w:rPr>
        <w:t xml:space="preserve">: </w:t>
      </w:r>
      <w:hyperlink r:id="rId22" w:history="1">
        <w:r w:rsidRPr="00946B3D">
          <w:rPr>
            <w:rFonts w:ascii="Times New Roman" w:eastAsia="Times New Roman" w:hAnsi="Times New Roman" w:cs="Times New Roman"/>
            <w:bCs/>
            <w:sz w:val="27"/>
            <w:szCs w:val="27"/>
            <w:u w:val="single"/>
            <w:lang w:eastAsia="ru-RU"/>
          </w:rPr>
          <w:t>https://www.ukrinform.ua/rubric-polytics/2803956-bakanov-pro-reformu-sbu-maemo-poperedzati-riziki-a-ne-konstatuvati-ih.html</w:t>
        </w:r>
      </w:hyperlink>
      <w:r w:rsidRPr="00946B3D">
        <w:rPr>
          <w:rFonts w:ascii="Times New Roman" w:eastAsia="Times New Roman" w:hAnsi="Times New Roman" w:cs="Times New Roman"/>
          <w:bCs/>
          <w:sz w:val="28"/>
          <w:szCs w:val="28"/>
          <w:lang w:eastAsia="ru-RU"/>
        </w:rPr>
        <w:t>. (дата звернення 13.10.2019).</w:t>
      </w:r>
    </w:p>
    <w:p w:rsidR="00946B3D" w:rsidRPr="00946B3D" w:rsidRDefault="00946B3D" w:rsidP="00946B3D">
      <w:pPr>
        <w:numPr>
          <w:ilvl w:val="0"/>
          <w:numId w:val="5"/>
        </w:numPr>
        <w:tabs>
          <w:tab w:val="num" w:pos="0"/>
        </w:tabs>
        <w:spacing w:after="0" w:line="360" w:lineRule="auto"/>
        <w:ind w:left="0" w:firstLine="0"/>
        <w:jc w:val="both"/>
        <w:outlineLvl w:val="2"/>
        <w:rPr>
          <w:rFonts w:ascii="Times New Roman" w:eastAsia="Times New Roman" w:hAnsi="Times New Roman" w:cs="Times New Roman"/>
          <w:bCs/>
          <w:sz w:val="28"/>
          <w:szCs w:val="28"/>
          <w:lang w:eastAsia="ru-RU"/>
        </w:rPr>
      </w:pPr>
      <w:r w:rsidRPr="00946B3D">
        <w:rPr>
          <w:rFonts w:ascii="Times New Roman" w:eastAsia="Times New Roman" w:hAnsi="Times New Roman" w:cs="Times New Roman"/>
          <w:bCs/>
          <w:sz w:val="27"/>
          <w:szCs w:val="27"/>
          <w:lang w:val="ru-RU" w:eastAsia="ru-RU"/>
        </w:rPr>
        <w:t xml:space="preserve">Баканов подав </w:t>
      </w:r>
      <w:proofErr w:type="spellStart"/>
      <w:r w:rsidRPr="00946B3D">
        <w:rPr>
          <w:rFonts w:ascii="Times New Roman" w:eastAsia="Times New Roman" w:hAnsi="Times New Roman" w:cs="Times New Roman"/>
          <w:bCs/>
          <w:sz w:val="27"/>
          <w:szCs w:val="27"/>
          <w:lang w:val="ru-RU" w:eastAsia="ru-RU"/>
        </w:rPr>
        <w:t>Зеленському</w:t>
      </w:r>
      <w:proofErr w:type="spellEnd"/>
      <w:r w:rsidRPr="00946B3D">
        <w:rPr>
          <w:rFonts w:ascii="Times New Roman" w:eastAsia="Times New Roman" w:hAnsi="Times New Roman" w:cs="Times New Roman"/>
          <w:bCs/>
          <w:sz w:val="27"/>
          <w:szCs w:val="27"/>
          <w:lang w:val="ru-RU" w:eastAsia="ru-RU"/>
        </w:rPr>
        <w:t xml:space="preserve"> </w:t>
      </w:r>
      <w:proofErr w:type="spellStart"/>
      <w:r w:rsidRPr="00946B3D">
        <w:rPr>
          <w:rFonts w:ascii="Times New Roman" w:eastAsia="Times New Roman" w:hAnsi="Times New Roman" w:cs="Times New Roman"/>
          <w:bCs/>
          <w:sz w:val="27"/>
          <w:szCs w:val="27"/>
          <w:lang w:val="ru-RU" w:eastAsia="ru-RU"/>
        </w:rPr>
        <w:t>законопроєкт</w:t>
      </w:r>
      <w:proofErr w:type="spellEnd"/>
      <w:r w:rsidRPr="00946B3D">
        <w:rPr>
          <w:rFonts w:ascii="Times New Roman" w:eastAsia="Times New Roman" w:hAnsi="Times New Roman" w:cs="Times New Roman"/>
          <w:bCs/>
          <w:sz w:val="27"/>
          <w:szCs w:val="27"/>
          <w:lang w:val="ru-RU" w:eastAsia="ru-RU"/>
        </w:rPr>
        <w:t xml:space="preserve"> </w:t>
      </w:r>
      <w:proofErr w:type="spellStart"/>
      <w:r w:rsidRPr="00946B3D">
        <w:rPr>
          <w:rFonts w:ascii="Times New Roman" w:eastAsia="Times New Roman" w:hAnsi="Times New Roman" w:cs="Times New Roman"/>
          <w:bCs/>
          <w:sz w:val="27"/>
          <w:szCs w:val="27"/>
          <w:lang w:val="ru-RU" w:eastAsia="ru-RU"/>
        </w:rPr>
        <w:t>щодо</w:t>
      </w:r>
      <w:proofErr w:type="spellEnd"/>
      <w:r w:rsidRPr="00946B3D">
        <w:rPr>
          <w:rFonts w:ascii="Times New Roman" w:eastAsia="Times New Roman" w:hAnsi="Times New Roman" w:cs="Times New Roman"/>
          <w:bCs/>
          <w:sz w:val="27"/>
          <w:szCs w:val="27"/>
          <w:lang w:val="ru-RU" w:eastAsia="ru-RU"/>
        </w:rPr>
        <w:t xml:space="preserve"> </w:t>
      </w:r>
      <w:proofErr w:type="spellStart"/>
      <w:r w:rsidRPr="00946B3D">
        <w:rPr>
          <w:rFonts w:ascii="Times New Roman" w:eastAsia="Times New Roman" w:hAnsi="Times New Roman" w:cs="Times New Roman"/>
          <w:bCs/>
          <w:sz w:val="27"/>
          <w:szCs w:val="27"/>
          <w:lang w:val="ru-RU" w:eastAsia="ru-RU"/>
        </w:rPr>
        <w:t>реформування</w:t>
      </w:r>
      <w:proofErr w:type="spellEnd"/>
      <w:r w:rsidRPr="00946B3D">
        <w:rPr>
          <w:rFonts w:ascii="Times New Roman" w:eastAsia="Times New Roman" w:hAnsi="Times New Roman" w:cs="Times New Roman"/>
          <w:bCs/>
          <w:sz w:val="27"/>
          <w:szCs w:val="27"/>
          <w:lang w:val="ru-RU" w:eastAsia="ru-RU"/>
        </w:rPr>
        <w:t xml:space="preserve"> СБУ – </w:t>
      </w:r>
      <w:proofErr w:type="spellStart"/>
      <w:r w:rsidRPr="00946B3D">
        <w:rPr>
          <w:rFonts w:ascii="Times New Roman" w:eastAsia="Times New Roman" w:hAnsi="Times New Roman" w:cs="Times New Roman"/>
          <w:bCs/>
          <w:sz w:val="27"/>
          <w:szCs w:val="27"/>
          <w:lang w:val="ru-RU" w:eastAsia="ru-RU"/>
        </w:rPr>
        <w:t>які</w:t>
      </w:r>
      <w:proofErr w:type="spellEnd"/>
      <w:r w:rsidRPr="00946B3D">
        <w:rPr>
          <w:rFonts w:ascii="Times New Roman" w:eastAsia="Times New Roman" w:hAnsi="Times New Roman" w:cs="Times New Roman"/>
          <w:bCs/>
          <w:sz w:val="27"/>
          <w:szCs w:val="27"/>
          <w:lang w:val="ru-RU" w:eastAsia="ru-RU"/>
        </w:rPr>
        <w:t xml:space="preserve"> </w:t>
      </w:r>
      <w:proofErr w:type="spellStart"/>
      <w:proofErr w:type="gramStart"/>
      <w:r w:rsidRPr="00946B3D">
        <w:rPr>
          <w:rFonts w:ascii="Times New Roman" w:eastAsia="Times New Roman" w:hAnsi="Times New Roman" w:cs="Times New Roman"/>
          <w:bCs/>
          <w:sz w:val="27"/>
          <w:szCs w:val="27"/>
          <w:lang w:val="ru-RU" w:eastAsia="ru-RU"/>
        </w:rPr>
        <w:t>пр</w:t>
      </w:r>
      <w:proofErr w:type="gramEnd"/>
      <w:r w:rsidRPr="00946B3D">
        <w:rPr>
          <w:rFonts w:ascii="Times New Roman" w:eastAsia="Times New Roman" w:hAnsi="Times New Roman" w:cs="Times New Roman"/>
          <w:bCs/>
          <w:sz w:val="27"/>
          <w:szCs w:val="27"/>
          <w:lang w:val="ru-RU" w:eastAsia="ru-RU"/>
        </w:rPr>
        <w:t>іоритети</w:t>
      </w:r>
      <w:proofErr w:type="spellEnd"/>
      <w:r w:rsidRPr="00946B3D">
        <w:rPr>
          <w:rFonts w:ascii="Times New Roman" w:eastAsia="Times New Roman" w:hAnsi="Times New Roman" w:cs="Times New Roman"/>
          <w:bCs/>
          <w:sz w:val="27"/>
          <w:szCs w:val="27"/>
          <w:lang w:val="ru-RU" w:eastAsia="ru-RU"/>
        </w:rPr>
        <w:t xml:space="preserve">. </w:t>
      </w:r>
      <w:r w:rsidRPr="00946B3D">
        <w:rPr>
          <w:rFonts w:ascii="Times New Roman" w:eastAsia="Times New Roman" w:hAnsi="Times New Roman" w:cs="Times New Roman"/>
          <w:bCs/>
          <w:sz w:val="27"/>
          <w:szCs w:val="27"/>
          <w:lang w:val="en-US" w:eastAsia="ru-RU"/>
        </w:rPr>
        <w:t xml:space="preserve">URL: </w:t>
      </w:r>
      <w:hyperlink r:id="rId23" w:history="1">
        <w:r w:rsidRPr="00946B3D">
          <w:rPr>
            <w:rFonts w:ascii="Times New Roman" w:eastAsia="Times New Roman" w:hAnsi="Times New Roman" w:cs="Times New Roman"/>
            <w:bCs/>
            <w:sz w:val="27"/>
            <w:szCs w:val="27"/>
            <w:u w:val="single"/>
            <w:lang w:val="en-US" w:eastAsia="ru-RU"/>
          </w:rPr>
          <w:t>https://www.5.ua/polityka/bakanov-podav-zelenskomu-zakonoproiekt-shchodo-reformuvannia-sbu-iaki-priorytety-200988.html</w:t>
        </w:r>
      </w:hyperlink>
      <w:r w:rsidRPr="00946B3D">
        <w:rPr>
          <w:rFonts w:ascii="Times New Roman" w:eastAsia="Times New Roman" w:hAnsi="Times New Roman" w:cs="Times New Roman"/>
          <w:bCs/>
          <w:sz w:val="27"/>
          <w:szCs w:val="27"/>
          <w:lang w:val="en-US" w:eastAsia="ru-RU"/>
        </w:rPr>
        <w:t xml:space="preserve">. </w:t>
      </w:r>
      <w:r w:rsidRPr="00946B3D">
        <w:rPr>
          <w:rFonts w:ascii="Times New Roman" w:eastAsia="Times New Roman" w:hAnsi="Times New Roman" w:cs="Times New Roman"/>
          <w:bCs/>
          <w:sz w:val="28"/>
          <w:szCs w:val="28"/>
          <w:lang w:eastAsia="ru-RU"/>
        </w:rPr>
        <w:t>(дата звернення 13.10.2019)</w:t>
      </w:r>
    </w:p>
    <w:p w:rsidR="00946B3D" w:rsidRPr="00946B3D" w:rsidRDefault="00946B3D" w:rsidP="00946B3D">
      <w:pPr>
        <w:numPr>
          <w:ilvl w:val="0"/>
          <w:numId w:val="5"/>
        </w:numPr>
        <w:tabs>
          <w:tab w:val="num" w:pos="0"/>
        </w:tabs>
        <w:spacing w:before="100" w:beforeAutospacing="1" w:after="100" w:afterAutospacing="1" w:line="360" w:lineRule="auto"/>
        <w:ind w:left="0" w:firstLine="0"/>
        <w:jc w:val="both"/>
        <w:rPr>
          <w:rFonts w:ascii="Times New Roman" w:eastAsia="Times New Roman" w:hAnsi="Times New Roman" w:cs="Times New Roman"/>
          <w:sz w:val="28"/>
          <w:szCs w:val="28"/>
          <w:lang w:val="ru-RU" w:eastAsia="ru-RU"/>
        </w:rPr>
      </w:pPr>
      <w:r w:rsidRPr="00946B3D">
        <w:rPr>
          <w:rFonts w:ascii="Times New Roman" w:eastAsia="Times New Roman" w:hAnsi="Times New Roman" w:cs="Times New Roman"/>
          <w:b/>
          <w:sz w:val="28"/>
          <w:szCs w:val="28"/>
          <w:lang w:eastAsia="ru-RU"/>
        </w:rPr>
        <w:t xml:space="preserve"> </w:t>
      </w:r>
      <w:r w:rsidRPr="00946B3D">
        <w:rPr>
          <w:rFonts w:ascii="Times New Roman" w:eastAsia="Times New Roman" w:hAnsi="Times New Roman" w:cs="Times New Roman"/>
          <w:sz w:val="28"/>
          <w:szCs w:val="28"/>
          <w:lang w:val="ru-RU" w:eastAsia="ru-RU"/>
        </w:rPr>
        <w:t xml:space="preserve">Про </w:t>
      </w:r>
      <w:proofErr w:type="spellStart"/>
      <w:r w:rsidRPr="00946B3D">
        <w:rPr>
          <w:rFonts w:ascii="Times New Roman" w:eastAsia="Times New Roman" w:hAnsi="Times New Roman" w:cs="Times New Roman"/>
          <w:sz w:val="28"/>
          <w:szCs w:val="28"/>
          <w:lang w:val="ru-RU" w:eastAsia="ru-RU"/>
        </w:rPr>
        <w:t>Національну</w:t>
      </w:r>
      <w:proofErr w:type="spellEnd"/>
      <w:r w:rsidRPr="00946B3D">
        <w:rPr>
          <w:rFonts w:ascii="Times New Roman" w:eastAsia="Times New Roman" w:hAnsi="Times New Roman" w:cs="Times New Roman"/>
          <w:sz w:val="28"/>
          <w:szCs w:val="28"/>
          <w:lang w:val="ru-RU" w:eastAsia="ru-RU"/>
        </w:rPr>
        <w:t xml:space="preserve"> </w:t>
      </w:r>
      <w:proofErr w:type="spellStart"/>
      <w:r w:rsidRPr="00946B3D">
        <w:rPr>
          <w:rFonts w:ascii="Times New Roman" w:eastAsia="Times New Roman" w:hAnsi="Times New Roman" w:cs="Times New Roman"/>
          <w:sz w:val="28"/>
          <w:szCs w:val="28"/>
          <w:lang w:val="ru-RU" w:eastAsia="ru-RU"/>
        </w:rPr>
        <w:t>поліцію</w:t>
      </w:r>
      <w:bookmarkStart w:id="3" w:name="n1169"/>
      <w:bookmarkEnd w:id="3"/>
      <w:proofErr w:type="spellEnd"/>
      <w:r w:rsidRPr="00946B3D">
        <w:rPr>
          <w:rFonts w:ascii="Times New Roman" w:eastAsia="Times New Roman" w:hAnsi="Times New Roman" w:cs="Times New Roman"/>
          <w:sz w:val="28"/>
          <w:szCs w:val="28"/>
          <w:lang w:val="ru-RU" w:eastAsia="ru-RU"/>
        </w:rPr>
        <w:t xml:space="preserve">, </w:t>
      </w:r>
      <w:proofErr w:type="spellStart"/>
      <w:r w:rsidRPr="00946B3D">
        <w:rPr>
          <w:rFonts w:ascii="Times New Roman" w:eastAsia="Times New Roman" w:hAnsi="Times New Roman" w:cs="Times New Roman"/>
          <w:sz w:val="28"/>
          <w:szCs w:val="28"/>
          <w:lang w:val="ru-RU" w:eastAsia="ru-RU"/>
        </w:rPr>
        <w:t>прийнятий</w:t>
      </w:r>
      <w:proofErr w:type="spellEnd"/>
      <w:r w:rsidRPr="00946B3D">
        <w:rPr>
          <w:rFonts w:ascii="Times New Roman" w:eastAsia="Times New Roman" w:hAnsi="Times New Roman" w:cs="Times New Roman"/>
          <w:sz w:val="28"/>
          <w:szCs w:val="28"/>
          <w:lang w:val="ru-RU" w:eastAsia="ru-RU"/>
        </w:rPr>
        <w:t xml:space="preserve"> 2 </w:t>
      </w:r>
      <w:proofErr w:type="spellStart"/>
      <w:r w:rsidRPr="00946B3D">
        <w:rPr>
          <w:rFonts w:ascii="Times New Roman" w:eastAsia="Times New Roman" w:hAnsi="Times New Roman" w:cs="Times New Roman"/>
          <w:sz w:val="28"/>
          <w:szCs w:val="28"/>
          <w:lang w:val="ru-RU" w:eastAsia="ru-RU"/>
        </w:rPr>
        <w:t>липня</w:t>
      </w:r>
      <w:proofErr w:type="spellEnd"/>
      <w:r w:rsidRPr="00946B3D">
        <w:rPr>
          <w:rFonts w:ascii="Times New Roman" w:eastAsia="Times New Roman" w:hAnsi="Times New Roman" w:cs="Times New Roman"/>
          <w:sz w:val="28"/>
          <w:szCs w:val="28"/>
          <w:lang w:val="ru-RU" w:eastAsia="ru-RU"/>
        </w:rPr>
        <w:t xml:space="preserve"> 2015 року з </w:t>
      </w:r>
      <w:proofErr w:type="spellStart"/>
      <w:r w:rsidRPr="00946B3D">
        <w:rPr>
          <w:rFonts w:ascii="Times New Roman" w:eastAsia="Times New Roman" w:hAnsi="Times New Roman" w:cs="Times New Roman"/>
          <w:sz w:val="28"/>
          <w:szCs w:val="28"/>
          <w:lang w:val="ru-RU" w:eastAsia="ru-RU"/>
        </w:rPr>
        <w:t>наст</w:t>
      </w:r>
      <w:proofErr w:type="gramStart"/>
      <w:r w:rsidRPr="00946B3D">
        <w:rPr>
          <w:rFonts w:ascii="Times New Roman" w:eastAsia="Times New Roman" w:hAnsi="Times New Roman" w:cs="Times New Roman"/>
          <w:sz w:val="28"/>
          <w:szCs w:val="28"/>
          <w:lang w:val="ru-RU" w:eastAsia="ru-RU"/>
        </w:rPr>
        <w:t>.з</w:t>
      </w:r>
      <w:proofErr w:type="gramEnd"/>
      <w:r w:rsidRPr="00946B3D">
        <w:rPr>
          <w:rFonts w:ascii="Times New Roman" w:eastAsia="Times New Roman" w:hAnsi="Times New Roman" w:cs="Times New Roman"/>
          <w:sz w:val="28"/>
          <w:szCs w:val="28"/>
          <w:lang w:val="ru-RU" w:eastAsia="ru-RU"/>
        </w:rPr>
        <w:t>м</w:t>
      </w:r>
      <w:r w:rsidRPr="00946B3D">
        <w:rPr>
          <w:rFonts w:ascii="Times New Roman" w:eastAsia="Times New Roman" w:hAnsi="Times New Roman" w:cs="Times New Roman"/>
          <w:sz w:val="28"/>
          <w:szCs w:val="28"/>
          <w:lang w:eastAsia="ru-RU"/>
        </w:rPr>
        <w:t>інами</w:t>
      </w:r>
      <w:proofErr w:type="spellEnd"/>
      <w:r w:rsidRPr="00946B3D">
        <w:rPr>
          <w:rFonts w:ascii="Times New Roman" w:eastAsia="Times New Roman" w:hAnsi="Times New Roman" w:cs="Times New Roman"/>
          <w:sz w:val="28"/>
          <w:szCs w:val="28"/>
          <w:lang w:eastAsia="ru-RU"/>
        </w:rPr>
        <w:t xml:space="preserve">. </w:t>
      </w:r>
      <w:r w:rsidRPr="00946B3D">
        <w:rPr>
          <w:rFonts w:ascii="Times New Roman" w:eastAsia="Times New Roman" w:hAnsi="Times New Roman" w:cs="Times New Roman"/>
          <w:sz w:val="28"/>
          <w:szCs w:val="28"/>
          <w:lang w:val="en-US" w:eastAsia="ru-RU"/>
        </w:rPr>
        <w:t>URL</w:t>
      </w:r>
      <w:r w:rsidRPr="00946B3D">
        <w:rPr>
          <w:rFonts w:ascii="Times New Roman" w:eastAsia="Times New Roman" w:hAnsi="Times New Roman" w:cs="Times New Roman"/>
          <w:sz w:val="28"/>
          <w:szCs w:val="28"/>
          <w:lang w:val="ru-RU" w:eastAsia="ru-RU"/>
        </w:rPr>
        <w:t xml:space="preserve">: </w:t>
      </w:r>
      <w:hyperlink r:id="rId24" w:history="1">
        <w:r w:rsidRPr="00946B3D">
          <w:rPr>
            <w:rFonts w:ascii="Times New Roman" w:eastAsia="Times New Roman" w:hAnsi="Times New Roman" w:cs="Times New Roman"/>
            <w:sz w:val="24"/>
            <w:szCs w:val="24"/>
            <w:u w:val="single"/>
            <w:lang w:val="en-US" w:eastAsia="ru-RU"/>
          </w:rPr>
          <w:t>https</w:t>
        </w:r>
        <w:r w:rsidRPr="00946B3D">
          <w:rPr>
            <w:rFonts w:ascii="Times New Roman" w:eastAsia="Times New Roman" w:hAnsi="Times New Roman" w:cs="Times New Roman"/>
            <w:sz w:val="24"/>
            <w:szCs w:val="24"/>
            <w:u w:val="single"/>
            <w:lang w:val="ru-RU" w:eastAsia="ru-RU"/>
          </w:rPr>
          <w:t>://</w:t>
        </w:r>
        <w:proofErr w:type="spellStart"/>
        <w:r w:rsidRPr="00946B3D">
          <w:rPr>
            <w:rFonts w:ascii="Times New Roman" w:eastAsia="Times New Roman" w:hAnsi="Times New Roman" w:cs="Times New Roman"/>
            <w:sz w:val="24"/>
            <w:szCs w:val="24"/>
            <w:u w:val="single"/>
            <w:lang w:val="en-US" w:eastAsia="ru-RU"/>
          </w:rPr>
          <w:t>zakon</w:t>
        </w:r>
        <w:proofErr w:type="spellEnd"/>
        <w:r w:rsidRPr="00946B3D">
          <w:rPr>
            <w:rFonts w:ascii="Times New Roman" w:eastAsia="Times New Roman" w:hAnsi="Times New Roman" w:cs="Times New Roman"/>
            <w:sz w:val="24"/>
            <w:szCs w:val="24"/>
            <w:u w:val="single"/>
            <w:lang w:val="ru-RU" w:eastAsia="ru-RU"/>
          </w:rPr>
          <w:t>.</w:t>
        </w:r>
        <w:proofErr w:type="spellStart"/>
        <w:r w:rsidRPr="00946B3D">
          <w:rPr>
            <w:rFonts w:ascii="Times New Roman" w:eastAsia="Times New Roman" w:hAnsi="Times New Roman" w:cs="Times New Roman"/>
            <w:sz w:val="24"/>
            <w:szCs w:val="24"/>
            <w:u w:val="single"/>
            <w:lang w:val="en-US" w:eastAsia="ru-RU"/>
          </w:rPr>
          <w:t>rada</w:t>
        </w:r>
        <w:proofErr w:type="spellEnd"/>
        <w:r w:rsidRPr="00946B3D">
          <w:rPr>
            <w:rFonts w:ascii="Times New Roman" w:eastAsia="Times New Roman" w:hAnsi="Times New Roman" w:cs="Times New Roman"/>
            <w:sz w:val="24"/>
            <w:szCs w:val="24"/>
            <w:u w:val="single"/>
            <w:lang w:val="ru-RU" w:eastAsia="ru-RU"/>
          </w:rPr>
          <w:t>.</w:t>
        </w:r>
        <w:proofErr w:type="spellStart"/>
        <w:r w:rsidRPr="00946B3D">
          <w:rPr>
            <w:rFonts w:ascii="Times New Roman" w:eastAsia="Times New Roman" w:hAnsi="Times New Roman" w:cs="Times New Roman"/>
            <w:sz w:val="24"/>
            <w:szCs w:val="24"/>
            <w:u w:val="single"/>
            <w:lang w:val="en-US" w:eastAsia="ru-RU"/>
          </w:rPr>
          <w:t>gov</w:t>
        </w:r>
        <w:proofErr w:type="spellEnd"/>
        <w:r w:rsidRPr="00946B3D">
          <w:rPr>
            <w:rFonts w:ascii="Times New Roman" w:eastAsia="Times New Roman" w:hAnsi="Times New Roman" w:cs="Times New Roman"/>
            <w:sz w:val="24"/>
            <w:szCs w:val="24"/>
            <w:u w:val="single"/>
            <w:lang w:val="ru-RU" w:eastAsia="ru-RU"/>
          </w:rPr>
          <w:t>.</w:t>
        </w:r>
        <w:proofErr w:type="spellStart"/>
        <w:r w:rsidRPr="00946B3D">
          <w:rPr>
            <w:rFonts w:ascii="Times New Roman" w:eastAsia="Times New Roman" w:hAnsi="Times New Roman" w:cs="Times New Roman"/>
            <w:sz w:val="24"/>
            <w:szCs w:val="24"/>
            <w:u w:val="single"/>
            <w:lang w:val="en-US" w:eastAsia="ru-RU"/>
          </w:rPr>
          <w:t>ua</w:t>
        </w:r>
        <w:proofErr w:type="spellEnd"/>
        <w:r w:rsidRPr="00946B3D">
          <w:rPr>
            <w:rFonts w:ascii="Times New Roman" w:eastAsia="Times New Roman" w:hAnsi="Times New Roman" w:cs="Times New Roman"/>
            <w:sz w:val="24"/>
            <w:szCs w:val="24"/>
            <w:u w:val="single"/>
            <w:lang w:val="ru-RU" w:eastAsia="ru-RU"/>
          </w:rPr>
          <w:t>/</w:t>
        </w:r>
        <w:r w:rsidRPr="00946B3D">
          <w:rPr>
            <w:rFonts w:ascii="Times New Roman" w:eastAsia="Times New Roman" w:hAnsi="Times New Roman" w:cs="Times New Roman"/>
            <w:sz w:val="24"/>
            <w:szCs w:val="24"/>
            <w:u w:val="single"/>
            <w:lang w:val="en-US" w:eastAsia="ru-RU"/>
          </w:rPr>
          <w:t>laws</w:t>
        </w:r>
        <w:r w:rsidRPr="00946B3D">
          <w:rPr>
            <w:rFonts w:ascii="Times New Roman" w:eastAsia="Times New Roman" w:hAnsi="Times New Roman" w:cs="Times New Roman"/>
            <w:sz w:val="24"/>
            <w:szCs w:val="24"/>
            <w:u w:val="single"/>
            <w:lang w:val="ru-RU" w:eastAsia="ru-RU"/>
          </w:rPr>
          <w:t>/</w:t>
        </w:r>
        <w:r w:rsidRPr="00946B3D">
          <w:rPr>
            <w:rFonts w:ascii="Times New Roman" w:eastAsia="Times New Roman" w:hAnsi="Times New Roman" w:cs="Times New Roman"/>
            <w:sz w:val="24"/>
            <w:szCs w:val="24"/>
            <w:u w:val="single"/>
            <w:lang w:val="en-US" w:eastAsia="ru-RU"/>
          </w:rPr>
          <w:t>show</w:t>
        </w:r>
        <w:r w:rsidRPr="00946B3D">
          <w:rPr>
            <w:rFonts w:ascii="Times New Roman" w:eastAsia="Times New Roman" w:hAnsi="Times New Roman" w:cs="Times New Roman"/>
            <w:sz w:val="24"/>
            <w:szCs w:val="24"/>
            <w:u w:val="single"/>
            <w:lang w:val="ru-RU" w:eastAsia="ru-RU"/>
          </w:rPr>
          <w:t>/580-19</w:t>
        </w:r>
      </w:hyperlink>
      <w:r w:rsidRPr="00946B3D">
        <w:rPr>
          <w:rFonts w:ascii="Times New Roman" w:eastAsia="Times New Roman" w:hAnsi="Times New Roman" w:cs="Times New Roman"/>
          <w:sz w:val="28"/>
          <w:szCs w:val="28"/>
          <w:lang w:val="ru-RU" w:eastAsia="ru-RU"/>
        </w:rPr>
        <w:t xml:space="preserve">. </w:t>
      </w:r>
      <w:r w:rsidRPr="00946B3D">
        <w:rPr>
          <w:rFonts w:ascii="Times New Roman" w:eastAsia="Times New Roman" w:hAnsi="Times New Roman" w:cs="Times New Roman"/>
          <w:sz w:val="28"/>
          <w:szCs w:val="28"/>
          <w:lang w:eastAsia="ru-RU"/>
        </w:rPr>
        <w:t>(дата звернення 14.05.2018).</w:t>
      </w:r>
    </w:p>
    <w:p w:rsidR="00946B3D" w:rsidRPr="00946B3D" w:rsidRDefault="00946B3D" w:rsidP="00946B3D">
      <w:pPr>
        <w:numPr>
          <w:ilvl w:val="0"/>
          <w:numId w:val="5"/>
        </w:numPr>
        <w:tabs>
          <w:tab w:val="num" w:pos="0"/>
        </w:tabs>
        <w:spacing w:after="0" w:line="360" w:lineRule="auto"/>
        <w:ind w:left="0" w:firstLine="0"/>
        <w:contextualSpacing/>
        <w:jc w:val="both"/>
        <w:rPr>
          <w:rFonts w:ascii="Times New Roman" w:eastAsia="Times New Roman" w:hAnsi="Times New Roman" w:cs="Times New Roman"/>
          <w:sz w:val="28"/>
          <w:szCs w:val="28"/>
          <w:lang w:eastAsia="ru-RU"/>
        </w:rPr>
      </w:pPr>
      <w:r w:rsidRPr="00946B3D">
        <w:rPr>
          <w:rFonts w:ascii="Times New Roman" w:eastAsia="Times New Roman" w:hAnsi="Times New Roman" w:cs="Times New Roman"/>
          <w:sz w:val="28"/>
          <w:szCs w:val="28"/>
          <w:lang w:eastAsia="ru-RU"/>
        </w:rPr>
        <w:t xml:space="preserve">Про освіту, прийнятий 5 вересня 2017 року з </w:t>
      </w:r>
      <w:proofErr w:type="spellStart"/>
      <w:r w:rsidRPr="00946B3D">
        <w:rPr>
          <w:rFonts w:ascii="Times New Roman" w:eastAsia="Times New Roman" w:hAnsi="Times New Roman" w:cs="Times New Roman"/>
          <w:sz w:val="28"/>
          <w:szCs w:val="28"/>
          <w:lang w:eastAsia="ru-RU"/>
        </w:rPr>
        <w:t>наст.змінами</w:t>
      </w:r>
      <w:proofErr w:type="spellEnd"/>
      <w:r w:rsidRPr="00946B3D">
        <w:rPr>
          <w:rFonts w:ascii="Times New Roman" w:eastAsia="Times New Roman" w:hAnsi="Times New Roman" w:cs="Times New Roman"/>
          <w:sz w:val="28"/>
          <w:szCs w:val="28"/>
          <w:lang w:eastAsia="ru-RU"/>
        </w:rPr>
        <w:t xml:space="preserve">. </w:t>
      </w:r>
      <w:r w:rsidRPr="00946B3D">
        <w:rPr>
          <w:rFonts w:ascii="Times New Roman" w:eastAsia="Times New Roman" w:hAnsi="Times New Roman" w:cs="Times New Roman"/>
          <w:sz w:val="28"/>
          <w:szCs w:val="28"/>
          <w:lang w:val="en-US" w:eastAsia="ru-RU"/>
        </w:rPr>
        <w:t>URL</w:t>
      </w:r>
      <w:r w:rsidRPr="00946B3D">
        <w:rPr>
          <w:rFonts w:ascii="Times New Roman" w:eastAsia="Times New Roman" w:hAnsi="Times New Roman" w:cs="Times New Roman"/>
          <w:sz w:val="28"/>
          <w:szCs w:val="28"/>
          <w:lang w:val="ru-RU" w:eastAsia="ru-RU"/>
        </w:rPr>
        <w:t xml:space="preserve">: </w:t>
      </w:r>
      <w:hyperlink r:id="rId25" w:history="1">
        <w:r w:rsidRPr="00946B3D">
          <w:rPr>
            <w:rFonts w:ascii="Times New Roman" w:eastAsia="Times New Roman" w:hAnsi="Times New Roman" w:cs="Times New Roman"/>
            <w:sz w:val="24"/>
            <w:szCs w:val="24"/>
            <w:u w:val="single"/>
            <w:lang w:eastAsia="ru-RU"/>
          </w:rPr>
          <w:t>https://www.pedrada.com.ua/article/1484-znayomtesya-zakon-ukrani-pro-svtu-2017</w:t>
        </w:r>
      </w:hyperlink>
      <w:r w:rsidRPr="00946B3D">
        <w:rPr>
          <w:rFonts w:ascii="Times New Roman" w:eastAsia="Times New Roman" w:hAnsi="Times New Roman" w:cs="Times New Roman"/>
          <w:sz w:val="28"/>
          <w:szCs w:val="28"/>
          <w:lang w:val="ru-RU" w:eastAsia="ru-RU"/>
        </w:rPr>
        <w:t xml:space="preserve">. </w:t>
      </w:r>
      <w:r w:rsidRPr="00946B3D">
        <w:rPr>
          <w:rFonts w:ascii="Times New Roman" w:eastAsia="Times New Roman" w:hAnsi="Times New Roman" w:cs="Times New Roman"/>
          <w:sz w:val="28"/>
          <w:szCs w:val="28"/>
          <w:lang w:eastAsia="ru-RU"/>
        </w:rPr>
        <w:t>(дата звернення 15.09.2019).</w:t>
      </w:r>
    </w:p>
    <w:p w:rsidR="00946B3D" w:rsidRPr="00946B3D" w:rsidRDefault="00946B3D" w:rsidP="00946B3D">
      <w:pPr>
        <w:numPr>
          <w:ilvl w:val="0"/>
          <w:numId w:val="5"/>
        </w:numPr>
        <w:tabs>
          <w:tab w:val="num" w:pos="0"/>
        </w:tabs>
        <w:spacing w:after="0" w:line="360" w:lineRule="auto"/>
        <w:ind w:left="0" w:firstLine="0"/>
        <w:jc w:val="both"/>
        <w:outlineLvl w:val="2"/>
        <w:rPr>
          <w:rFonts w:ascii="Times New Roman" w:eastAsia="Times New Roman" w:hAnsi="Times New Roman" w:cs="Times New Roman"/>
          <w:bCs/>
          <w:sz w:val="27"/>
          <w:szCs w:val="27"/>
          <w:lang w:eastAsia="ru-RU"/>
        </w:rPr>
      </w:pPr>
      <w:r w:rsidRPr="00946B3D">
        <w:rPr>
          <w:rFonts w:ascii="Times New Roman" w:eastAsia="Times New Roman" w:hAnsi="Times New Roman" w:cs="Times New Roman"/>
          <w:bCs/>
          <w:sz w:val="28"/>
          <w:szCs w:val="28"/>
          <w:lang w:val="ru-RU" w:eastAsia="ru-RU"/>
        </w:rPr>
        <w:t xml:space="preserve">Про </w:t>
      </w:r>
      <w:proofErr w:type="spellStart"/>
      <w:proofErr w:type="gramStart"/>
      <w:r w:rsidRPr="00946B3D">
        <w:rPr>
          <w:rFonts w:ascii="Times New Roman" w:eastAsia="Times New Roman" w:hAnsi="Times New Roman" w:cs="Times New Roman"/>
          <w:bCs/>
          <w:sz w:val="28"/>
          <w:szCs w:val="28"/>
          <w:lang w:val="ru-RU" w:eastAsia="ru-RU"/>
        </w:rPr>
        <w:t>соц</w:t>
      </w:r>
      <w:proofErr w:type="gramEnd"/>
      <w:r w:rsidRPr="00946B3D">
        <w:rPr>
          <w:rFonts w:ascii="Times New Roman" w:eastAsia="Times New Roman" w:hAnsi="Times New Roman" w:cs="Times New Roman"/>
          <w:bCs/>
          <w:sz w:val="28"/>
          <w:szCs w:val="28"/>
          <w:lang w:val="ru-RU" w:eastAsia="ru-RU"/>
        </w:rPr>
        <w:t>іальний</w:t>
      </w:r>
      <w:proofErr w:type="spellEnd"/>
      <w:r w:rsidRPr="00946B3D">
        <w:rPr>
          <w:rFonts w:ascii="Times New Roman" w:eastAsia="Times New Roman" w:hAnsi="Times New Roman" w:cs="Times New Roman"/>
          <w:bCs/>
          <w:sz w:val="28"/>
          <w:szCs w:val="28"/>
          <w:lang w:val="ru-RU" w:eastAsia="ru-RU"/>
        </w:rPr>
        <w:t xml:space="preserve"> і </w:t>
      </w:r>
      <w:proofErr w:type="spellStart"/>
      <w:r w:rsidRPr="00946B3D">
        <w:rPr>
          <w:rFonts w:ascii="Times New Roman" w:eastAsia="Times New Roman" w:hAnsi="Times New Roman" w:cs="Times New Roman"/>
          <w:bCs/>
          <w:sz w:val="28"/>
          <w:szCs w:val="28"/>
          <w:lang w:val="ru-RU" w:eastAsia="ru-RU"/>
        </w:rPr>
        <w:t>правовий</w:t>
      </w:r>
      <w:proofErr w:type="spellEnd"/>
      <w:r w:rsidRPr="00946B3D">
        <w:rPr>
          <w:rFonts w:ascii="Times New Roman" w:eastAsia="Times New Roman" w:hAnsi="Times New Roman" w:cs="Times New Roman"/>
          <w:bCs/>
          <w:sz w:val="28"/>
          <w:szCs w:val="28"/>
          <w:lang w:val="ru-RU" w:eastAsia="ru-RU"/>
        </w:rPr>
        <w:t xml:space="preserve"> </w:t>
      </w:r>
      <w:proofErr w:type="spellStart"/>
      <w:r w:rsidRPr="00946B3D">
        <w:rPr>
          <w:rFonts w:ascii="Times New Roman" w:eastAsia="Times New Roman" w:hAnsi="Times New Roman" w:cs="Times New Roman"/>
          <w:bCs/>
          <w:sz w:val="28"/>
          <w:szCs w:val="28"/>
          <w:lang w:val="ru-RU" w:eastAsia="ru-RU"/>
        </w:rPr>
        <w:t>захист</w:t>
      </w:r>
      <w:proofErr w:type="spellEnd"/>
      <w:r w:rsidRPr="00946B3D">
        <w:rPr>
          <w:rFonts w:ascii="Times New Roman" w:eastAsia="Times New Roman" w:hAnsi="Times New Roman" w:cs="Times New Roman"/>
          <w:bCs/>
          <w:sz w:val="28"/>
          <w:szCs w:val="28"/>
          <w:lang w:val="ru-RU" w:eastAsia="ru-RU"/>
        </w:rPr>
        <w:t xml:space="preserve"> </w:t>
      </w:r>
      <w:proofErr w:type="spellStart"/>
      <w:r w:rsidRPr="00946B3D">
        <w:rPr>
          <w:rFonts w:ascii="Times New Roman" w:eastAsia="Times New Roman" w:hAnsi="Times New Roman" w:cs="Times New Roman"/>
          <w:bCs/>
          <w:sz w:val="28"/>
          <w:szCs w:val="28"/>
          <w:lang w:val="ru-RU" w:eastAsia="ru-RU"/>
        </w:rPr>
        <w:t>військовослужбовців</w:t>
      </w:r>
      <w:proofErr w:type="spellEnd"/>
      <w:r w:rsidRPr="00946B3D">
        <w:rPr>
          <w:rFonts w:ascii="Times New Roman" w:eastAsia="Times New Roman" w:hAnsi="Times New Roman" w:cs="Times New Roman"/>
          <w:bCs/>
          <w:sz w:val="28"/>
          <w:szCs w:val="28"/>
          <w:lang w:val="ru-RU" w:eastAsia="ru-RU"/>
        </w:rPr>
        <w:t xml:space="preserve"> та </w:t>
      </w:r>
      <w:proofErr w:type="spellStart"/>
      <w:r w:rsidRPr="00946B3D">
        <w:rPr>
          <w:rFonts w:ascii="Times New Roman" w:eastAsia="Times New Roman" w:hAnsi="Times New Roman" w:cs="Times New Roman"/>
          <w:bCs/>
          <w:sz w:val="28"/>
          <w:szCs w:val="28"/>
          <w:lang w:val="ru-RU" w:eastAsia="ru-RU"/>
        </w:rPr>
        <w:t>членів</w:t>
      </w:r>
      <w:proofErr w:type="spellEnd"/>
      <w:r w:rsidRPr="00946B3D">
        <w:rPr>
          <w:rFonts w:ascii="Times New Roman" w:eastAsia="Times New Roman" w:hAnsi="Times New Roman" w:cs="Times New Roman"/>
          <w:bCs/>
          <w:sz w:val="28"/>
          <w:szCs w:val="28"/>
          <w:lang w:val="ru-RU" w:eastAsia="ru-RU"/>
        </w:rPr>
        <w:t xml:space="preserve"> </w:t>
      </w:r>
      <w:proofErr w:type="spellStart"/>
      <w:r w:rsidRPr="00946B3D">
        <w:rPr>
          <w:rFonts w:ascii="Times New Roman" w:eastAsia="Times New Roman" w:hAnsi="Times New Roman" w:cs="Times New Roman"/>
          <w:bCs/>
          <w:sz w:val="28"/>
          <w:szCs w:val="28"/>
          <w:lang w:val="ru-RU" w:eastAsia="ru-RU"/>
        </w:rPr>
        <w:t>їх</w:t>
      </w:r>
      <w:proofErr w:type="spellEnd"/>
      <w:r w:rsidRPr="00946B3D">
        <w:rPr>
          <w:rFonts w:ascii="Times New Roman" w:eastAsia="Times New Roman" w:hAnsi="Times New Roman" w:cs="Times New Roman"/>
          <w:bCs/>
          <w:sz w:val="28"/>
          <w:szCs w:val="28"/>
          <w:lang w:val="ru-RU" w:eastAsia="ru-RU"/>
        </w:rPr>
        <w:t xml:space="preserve"> </w:t>
      </w:r>
      <w:proofErr w:type="spellStart"/>
      <w:r w:rsidRPr="00946B3D">
        <w:rPr>
          <w:rFonts w:ascii="Times New Roman" w:eastAsia="Times New Roman" w:hAnsi="Times New Roman" w:cs="Times New Roman"/>
          <w:bCs/>
          <w:sz w:val="28"/>
          <w:szCs w:val="28"/>
          <w:lang w:val="ru-RU" w:eastAsia="ru-RU"/>
        </w:rPr>
        <w:t>сімей</w:t>
      </w:r>
      <w:proofErr w:type="spellEnd"/>
      <w:r w:rsidRPr="00946B3D">
        <w:rPr>
          <w:rFonts w:ascii="Times New Roman" w:eastAsia="Times New Roman" w:hAnsi="Times New Roman" w:cs="Times New Roman"/>
          <w:bCs/>
          <w:sz w:val="28"/>
          <w:szCs w:val="28"/>
          <w:lang w:eastAsia="ru-RU"/>
        </w:rPr>
        <w:t xml:space="preserve">, прийнятий 20 грудня 1991 року з </w:t>
      </w:r>
      <w:proofErr w:type="spellStart"/>
      <w:r w:rsidRPr="00946B3D">
        <w:rPr>
          <w:rFonts w:ascii="Times New Roman" w:eastAsia="Times New Roman" w:hAnsi="Times New Roman" w:cs="Times New Roman"/>
          <w:bCs/>
          <w:sz w:val="28"/>
          <w:szCs w:val="28"/>
          <w:lang w:eastAsia="ru-RU"/>
        </w:rPr>
        <w:t>наст.змінами</w:t>
      </w:r>
      <w:proofErr w:type="spellEnd"/>
      <w:r w:rsidRPr="00946B3D">
        <w:rPr>
          <w:rFonts w:ascii="Times New Roman" w:eastAsia="Times New Roman" w:hAnsi="Times New Roman" w:cs="Times New Roman"/>
          <w:bCs/>
          <w:sz w:val="28"/>
          <w:szCs w:val="28"/>
          <w:lang w:eastAsia="ru-RU"/>
        </w:rPr>
        <w:t xml:space="preserve">. </w:t>
      </w:r>
      <w:r w:rsidRPr="00946B3D">
        <w:rPr>
          <w:rFonts w:ascii="Times New Roman" w:eastAsia="Times New Roman" w:hAnsi="Times New Roman" w:cs="Times New Roman"/>
          <w:bCs/>
          <w:sz w:val="28"/>
          <w:szCs w:val="28"/>
          <w:lang w:val="en-US" w:eastAsia="ru-RU"/>
        </w:rPr>
        <w:t>URL</w:t>
      </w:r>
      <w:r w:rsidRPr="00946B3D">
        <w:rPr>
          <w:rFonts w:ascii="Times New Roman" w:eastAsia="Times New Roman" w:hAnsi="Times New Roman" w:cs="Times New Roman"/>
          <w:bCs/>
          <w:sz w:val="28"/>
          <w:szCs w:val="28"/>
          <w:lang w:val="ru-RU" w:eastAsia="ru-RU"/>
        </w:rPr>
        <w:t xml:space="preserve">: </w:t>
      </w:r>
      <w:hyperlink r:id="rId26" w:history="1">
        <w:r w:rsidRPr="00946B3D">
          <w:rPr>
            <w:rFonts w:ascii="Times New Roman" w:eastAsia="Times New Roman" w:hAnsi="Times New Roman" w:cs="Times New Roman"/>
            <w:bCs/>
            <w:sz w:val="27"/>
            <w:szCs w:val="27"/>
            <w:u w:val="single"/>
            <w:lang w:eastAsia="ru-RU"/>
          </w:rPr>
          <w:t>https://zakon.rada.gov.ua/laws/show/2011-12/ed20160728</w:t>
        </w:r>
      </w:hyperlink>
      <w:r w:rsidRPr="00946B3D">
        <w:rPr>
          <w:rFonts w:ascii="Times New Roman" w:eastAsia="Times New Roman" w:hAnsi="Times New Roman" w:cs="Times New Roman"/>
          <w:bCs/>
          <w:sz w:val="27"/>
          <w:szCs w:val="27"/>
          <w:lang w:val="ru-RU" w:eastAsia="ru-RU"/>
        </w:rPr>
        <w:t xml:space="preserve">. </w:t>
      </w:r>
      <w:r w:rsidRPr="00946B3D">
        <w:rPr>
          <w:rFonts w:ascii="Times New Roman" w:eastAsia="Times New Roman" w:hAnsi="Times New Roman" w:cs="Times New Roman"/>
          <w:bCs/>
          <w:sz w:val="27"/>
          <w:szCs w:val="27"/>
          <w:lang w:eastAsia="ru-RU"/>
        </w:rPr>
        <w:t>(дата звернення 9.10.2019).</w:t>
      </w:r>
    </w:p>
    <w:p w:rsidR="00946B3D" w:rsidRPr="00946B3D" w:rsidRDefault="00946B3D" w:rsidP="00946B3D">
      <w:pPr>
        <w:numPr>
          <w:ilvl w:val="0"/>
          <w:numId w:val="5"/>
        </w:numPr>
        <w:tabs>
          <w:tab w:val="num" w:pos="0"/>
        </w:tabs>
        <w:spacing w:after="0" w:line="360" w:lineRule="auto"/>
        <w:ind w:left="0" w:firstLine="0"/>
        <w:jc w:val="both"/>
        <w:outlineLvl w:val="2"/>
        <w:rPr>
          <w:rFonts w:ascii="Times New Roman" w:eastAsia="Times New Roman" w:hAnsi="Times New Roman" w:cs="Times New Roman"/>
          <w:bCs/>
          <w:sz w:val="28"/>
          <w:szCs w:val="28"/>
          <w:lang w:eastAsia="ru-RU"/>
        </w:rPr>
      </w:pPr>
      <w:r w:rsidRPr="00946B3D">
        <w:rPr>
          <w:rFonts w:ascii="Times New Roman" w:eastAsia="Times New Roman" w:hAnsi="Times New Roman" w:cs="Times New Roman"/>
          <w:bCs/>
          <w:sz w:val="27"/>
          <w:szCs w:val="27"/>
          <w:lang w:eastAsia="ru-RU"/>
        </w:rPr>
        <w:t xml:space="preserve">Про Національне антикорупційне бюро України, прийнятий 14 жовтня 2014 року з </w:t>
      </w:r>
      <w:proofErr w:type="spellStart"/>
      <w:r w:rsidRPr="00946B3D">
        <w:rPr>
          <w:rFonts w:ascii="Times New Roman" w:eastAsia="Times New Roman" w:hAnsi="Times New Roman" w:cs="Times New Roman"/>
          <w:bCs/>
          <w:sz w:val="27"/>
          <w:szCs w:val="27"/>
          <w:lang w:eastAsia="ru-RU"/>
        </w:rPr>
        <w:t>наст.змінами</w:t>
      </w:r>
      <w:proofErr w:type="spellEnd"/>
      <w:r w:rsidRPr="00946B3D">
        <w:rPr>
          <w:rFonts w:ascii="Times New Roman" w:eastAsia="Times New Roman" w:hAnsi="Times New Roman" w:cs="Times New Roman"/>
          <w:bCs/>
          <w:sz w:val="27"/>
          <w:szCs w:val="27"/>
          <w:lang w:eastAsia="ru-RU"/>
        </w:rPr>
        <w:t xml:space="preserve">. </w:t>
      </w:r>
      <w:r w:rsidRPr="00946B3D">
        <w:rPr>
          <w:rFonts w:ascii="Times New Roman" w:eastAsia="Times New Roman" w:hAnsi="Times New Roman" w:cs="Times New Roman"/>
          <w:bCs/>
          <w:sz w:val="27"/>
          <w:szCs w:val="27"/>
          <w:lang w:val="en-US" w:eastAsia="ru-RU"/>
        </w:rPr>
        <w:t>URL</w:t>
      </w:r>
      <w:r w:rsidRPr="00946B3D">
        <w:rPr>
          <w:rFonts w:ascii="Times New Roman" w:eastAsia="Times New Roman" w:hAnsi="Times New Roman" w:cs="Times New Roman"/>
          <w:bCs/>
          <w:sz w:val="27"/>
          <w:szCs w:val="27"/>
          <w:lang w:val="ru-RU" w:eastAsia="ru-RU"/>
        </w:rPr>
        <w:t xml:space="preserve">: </w:t>
      </w:r>
      <w:hyperlink r:id="rId27" w:history="1">
        <w:r w:rsidRPr="00946B3D">
          <w:rPr>
            <w:rFonts w:ascii="Times New Roman" w:eastAsia="Times New Roman" w:hAnsi="Times New Roman" w:cs="Times New Roman"/>
            <w:bCs/>
            <w:sz w:val="27"/>
            <w:szCs w:val="27"/>
            <w:u w:val="single"/>
            <w:lang w:val="en-US" w:eastAsia="ru-RU"/>
          </w:rPr>
          <w:t>https</w:t>
        </w:r>
        <w:r w:rsidRPr="00946B3D">
          <w:rPr>
            <w:rFonts w:ascii="Times New Roman" w:eastAsia="Times New Roman" w:hAnsi="Times New Roman" w:cs="Times New Roman"/>
            <w:bCs/>
            <w:sz w:val="27"/>
            <w:szCs w:val="27"/>
            <w:u w:val="single"/>
            <w:lang w:val="ru-RU" w:eastAsia="ru-RU"/>
          </w:rPr>
          <w:t>://</w:t>
        </w:r>
        <w:proofErr w:type="spellStart"/>
        <w:r w:rsidRPr="00946B3D">
          <w:rPr>
            <w:rFonts w:ascii="Times New Roman" w:eastAsia="Times New Roman" w:hAnsi="Times New Roman" w:cs="Times New Roman"/>
            <w:bCs/>
            <w:sz w:val="27"/>
            <w:szCs w:val="27"/>
            <w:u w:val="single"/>
            <w:lang w:val="en-US" w:eastAsia="ru-RU"/>
          </w:rPr>
          <w:t>zakon</w:t>
        </w:r>
        <w:proofErr w:type="spellEnd"/>
        <w:r w:rsidRPr="00946B3D">
          <w:rPr>
            <w:rFonts w:ascii="Times New Roman" w:eastAsia="Times New Roman" w:hAnsi="Times New Roman" w:cs="Times New Roman"/>
            <w:bCs/>
            <w:sz w:val="27"/>
            <w:szCs w:val="27"/>
            <w:u w:val="single"/>
            <w:lang w:val="ru-RU" w:eastAsia="ru-RU"/>
          </w:rPr>
          <w:t>.</w:t>
        </w:r>
        <w:proofErr w:type="spellStart"/>
        <w:r w:rsidRPr="00946B3D">
          <w:rPr>
            <w:rFonts w:ascii="Times New Roman" w:eastAsia="Times New Roman" w:hAnsi="Times New Roman" w:cs="Times New Roman"/>
            <w:bCs/>
            <w:sz w:val="27"/>
            <w:szCs w:val="27"/>
            <w:u w:val="single"/>
            <w:lang w:val="en-US" w:eastAsia="ru-RU"/>
          </w:rPr>
          <w:t>rada</w:t>
        </w:r>
        <w:proofErr w:type="spellEnd"/>
        <w:r w:rsidRPr="00946B3D">
          <w:rPr>
            <w:rFonts w:ascii="Times New Roman" w:eastAsia="Times New Roman" w:hAnsi="Times New Roman" w:cs="Times New Roman"/>
            <w:bCs/>
            <w:sz w:val="27"/>
            <w:szCs w:val="27"/>
            <w:u w:val="single"/>
            <w:lang w:val="ru-RU" w:eastAsia="ru-RU"/>
          </w:rPr>
          <w:t>.</w:t>
        </w:r>
        <w:proofErr w:type="spellStart"/>
        <w:r w:rsidRPr="00946B3D">
          <w:rPr>
            <w:rFonts w:ascii="Times New Roman" w:eastAsia="Times New Roman" w:hAnsi="Times New Roman" w:cs="Times New Roman"/>
            <w:bCs/>
            <w:sz w:val="27"/>
            <w:szCs w:val="27"/>
            <w:u w:val="single"/>
            <w:lang w:val="en-US" w:eastAsia="ru-RU"/>
          </w:rPr>
          <w:t>gov</w:t>
        </w:r>
        <w:proofErr w:type="spellEnd"/>
        <w:r w:rsidRPr="00946B3D">
          <w:rPr>
            <w:rFonts w:ascii="Times New Roman" w:eastAsia="Times New Roman" w:hAnsi="Times New Roman" w:cs="Times New Roman"/>
            <w:bCs/>
            <w:sz w:val="27"/>
            <w:szCs w:val="27"/>
            <w:u w:val="single"/>
            <w:lang w:val="ru-RU" w:eastAsia="ru-RU"/>
          </w:rPr>
          <w:t>.</w:t>
        </w:r>
        <w:proofErr w:type="spellStart"/>
        <w:r w:rsidRPr="00946B3D">
          <w:rPr>
            <w:rFonts w:ascii="Times New Roman" w:eastAsia="Times New Roman" w:hAnsi="Times New Roman" w:cs="Times New Roman"/>
            <w:bCs/>
            <w:sz w:val="27"/>
            <w:szCs w:val="27"/>
            <w:u w:val="single"/>
            <w:lang w:val="en-US" w:eastAsia="ru-RU"/>
          </w:rPr>
          <w:t>ua</w:t>
        </w:r>
        <w:proofErr w:type="spellEnd"/>
        <w:r w:rsidRPr="00946B3D">
          <w:rPr>
            <w:rFonts w:ascii="Times New Roman" w:eastAsia="Times New Roman" w:hAnsi="Times New Roman" w:cs="Times New Roman"/>
            <w:bCs/>
            <w:sz w:val="27"/>
            <w:szCs w:val="27"/>
            <w:u w:val="single"/>
            <w:lang w:val="ru-RU" w:eastAsia="ru-RU"/>
          </w:rPr>
          <w:t>/</w:t>
        </w:r>
        <w:r w:rsidRPr="00946B3D">
          <w:rPr>
            <w:rFonts w:ascii="Times New Roman" w:eastAsia="Times New Roman" w:hAnsi="Times New Roman" w:cs="Times New Roman"/>
            <w:bCs/>
            <w:sz w:val="27"/>
            <w:szCs w:val="27"/>
            <w:u w:val="single"/>
            <w:lang w:val="en-US" w:eastAsia="ru-RU"/>
          </w:rPr>
          <w:t>laws</w:t>
        </w:r>
        <w:r w:rsidRPr="00946B3D">
          <w:rPr>
            <w:rFonts w:ascii="Times New Roman" w:eastAsia="Times New Roman" w:hAnsi="Times New Roman" w:cs="Times New Roman"/>
            <w:bCs/>
            <w:sz w:val="27"/>
            <w:szCs w:val="27"/>
            <w:u w:val="single"/>
            <w:lang w:val="ru-RU" w:eastAsia="ru-RU"/>
          </w:rPr>
          <w:t>/</w:t>
        </w:r>
        <w:r w:rsidRPr="00946B3D">
          <w:rPr>
            <w:rFonts w:ascii="Times New Roman" w:eastAsia="Times New Roman" w:hAnsi="Times New Roman" w:cs="Times New Roman"/>
            <w:bCs/>
            <w:sz w:val="27"/>
            <w:szCs w:val="27"/>
            <w:u w:val="single"/>
            <w:lang w:val="en-US" w:eastAsia="ru-RU"/>
          </w:rPr>
          <w:t>show</w:t>
        </w:r>
        <w:r w:rsidRPr="00946B3D">
          <w:rPr>
            <w:rFonts w:ascii="Times New Roman" w:eastAsia="Times New Roman" w:hAnsi="Times New Roman" w:cs="Times New Roman"/>
            <w:bCs/>
            <w:sz w:val="27"/>
            <w:szCs w:val="27"/>
            <w:u w:val="single"/>
            <w:lang w:val="ru-RU" w:eastAsia="ru-RU"/>
          </w:rPr>
          <w:t>/1698-18.</w:t>
        </w:r>
        <w:r w:rsidRPr="00946B3D">
          <w:rPr>
            <w:rFonts w:ascii="Times New Roman" w:eastAsia="Times New Roman" w:hAnsi="Times New Roman" w:cs="Times New Roman"/>
            <w:bCs/>
            <w:sz w:val="27"/>
            <w:szCs w:val="27"/>
            <w:u w:val="single"/>
            <w:lang w:eastAsia="ru-RU"/>
          </w:rPr>
          <w:t xml:space="preserve"> (дата</w:t>
        </w:r>
      </w:hyperlink>
      <w:r w:rsidRPr="00946B3D">
        <w:rPr>
          <w:rFonts w:ascii="Times New Roman" w:eastAsia="Times New Roman" w:hAnsi="Times New Roman" w:cs="Times New Roman"/>
          <w:bCs/>
          <w:sz w:val="27"/>
          <w:szCs w:val="27"/>
          <w:lang w:eastAsia="ru-RU"/>
        </w:rPr>
        <w:t xml:space="preserve"> звернення 29.08.2019).</w:t>
      </w:r>
    </w:p>
    <w:p w:rsidR="00946B3D" w:rsidRPr="00946B3D" w:rsidRDefault="00946B3D" w:rsidP="00946B3D">
      <w:pPr>
        <w:numPr>
          <w:ilvl w:val="0"/>
          <w:numId w:val="5"/>
        </w:numPr>
        <w:tabs>
          <w:tab w:val="num" w:pos="0"/>
        </w:tabs>
        <w:spacing w:after="0" w:line="360" w:lineRule="auto"/>
        <w:ind w:left="0" w:firstLine="0"/>
        <w:jc w:val="both"/>
        <w:outlineLvl w:val="2"/>
        <w:rPr>
          <w:rFonts w:ascii="Times New Roman" w:eastAsia="Times New Roman" w:hAnsi="Times New Roman" w:cs="Times New Roman"/>
          <w:b/>
          <w:bCs/>
          <w:sz w:val="27"/>
          <w:szCs w:val="27"/>
          <w:lang w:val="ru-RU" w:eastAsia="ru-RU"/>
        </w:rPr>
      </w:pPr>
      <w:r w:rsidRPr="00946B3D">
        <w:rPr>
          <w:rFonts w:ascii="Times New Roman" w:eastAsia="Times New Roman" w:hAnsi="Times New Roman" w:cs="Times New Roman"/>
          <w:bCs/>
          <w:sz w:val="28"/>
          <w:szCs w:val="28"/>
          <w:lang w:eastAsia="ru-RU"/>
        </w:rPr>
        <w:t xml:space="preserve">Про державне бюро розслідувань, прийнятий 12 листопада 2015 року з </w:t>
      </w:r>
      <w:proofErr w:type="spellStart"/>
      <w:r w:rsidRPr="00946B3D">
        <w:rPr>
          <w:rFonts w:ascii="Times New Roman" w:eastAsia="Times New Roman" w:hAnsi="Times New Roman" w:cs="Times New Roman"/>
          <w:bCs/>
          <w:sz w:val="28"/>
          <w:szCs w:val="28"/>
          <w:lang w:eastAsia="ru-RU"/>
        </w:rPr>
        <w:t>наст.змінами</w:t>
      </w:r>
      <w:proofErr w:type="spellEnd"/>
      <w:r w:rsidRPr="00946B3D">
        <w:rPr>
          <w:rFonts w:ascii="Times New Roman" w:eastAsia="Times New Roman" w:hAnsi="Times New Roman" w:cs="Times New Roman"/>
          <w:bCs/>
          <w:sz w:val="28"/>
          <w:szCs w:val="28"/>
          <w:lang w:eastAsia="ru-RU"/>
        </w:rPr>
        <w:t xml:space="preserve">. </w:t>
      </w:r>
      <w:r w:rsidRPr="00946B3D">
        <w:rPr>
          <w:rFonts w:ascii="Times New Roman" w:eastAsia="Times New Roman" w:hAnsi="Times New Roman" w:cs="Times New Roman"/>
          <w:bCs/>
          <w:sz w:val="28"/>
          <w:szCs w:val="28"/>
          <w:lang w:val="en-US" w:eastAsia="ru-RU"/>
        </w:rPr>
        <w:t>URL</w:t>
      </w:r>
      <w:r w:rsidRPr="00946B3D">
        <w:rPr>
          <w:rFonts w:ascii="Times New Roman" w:eastAsia="Times New Roman" w:hAnsi="Times New Roman" w:cs="Times New Roman"/>
          <w:bCs/>
          <w:sz w:val="28"/>
          <w:szCs w:val="28"/>
          <w:lang w:val="ru-RU" w:eastAsia="ru-RU"/>
        </w:rPr>
        <w:t xml:space="preserve">: </w:t>
      </w:r>
      <w:hyperlink r:id="rId28" w:history="1">
        <w:r w:rsidRPr="00946B3D">
          <w:rPr>
            <w:rFonts w:ascii="Times New Roman" w:eastAsia="Times New Roman" w:hAnsi="Times New Roman" w:cs="Times New Roman"/>
            <w:bCs/>
            <w:sz w:val="27"/>
            <w:szCs w:val="27"/>
            <w:u w:val="single"/>
            <w:lang w:val="en-US" w:eastAsia="ru-RU"/>
          </w:rPr>
          <w:t>https</w:t>
        </w:r>
        <w:r w:rsidRPr="00946B3D">
          <w:rPr>
            <w:rFonts w:ascii="Times New Roman" w:eastAsia="Times New Roman" w:hAnsi="Times New Roman" w:cs="Times New Roman"/>
            <w:bCs/>
            <w:sz w:val="27"/>
            <w:szCs w:val="27"/>
            <w:u w:val="single"/>
            <w:lang w:val="ru-RU" w:eastAsia="ru-RU"/>
          </w:rPr>
          <w:t>://</w:t>
        </w:r>
        <w:proofErr w:type="spellStart"/>
        <w:r w:rsidRPr="00946B3D">
          <w:rPr>
            <w:rFonts w:ascii="Times New Roman" w:eastAsia="Times New Roman" w:hAnsi="Times New Roman" w:cs="Times New Roman"/>
            <w:bCs/>
            <w:sz w:val="27"/>
            <w:szCs w:val="27"/>
            <w:u w:val="single"/>
            <w:lang w:val="en-US" w:eastAsia="ru-RU"/>
          </w:rPr>
          <w:t>zakon</w:t>
        </w:r>
        <w:proofErr w:type="spellEnd"/>
        <w:r w:rsidRPr="00946B3D">
          <w:rPr>
            <w:rFonts w:ascii="Times New Roman" w:eastAsia="Times New Roman" w:hAnsi="Times New Roman" w:cs="Times New Roman"/>
            <w:bCs/>
            <w:sz w:val="27"/>
            <w:szCs w:val="27"/>
            <w:u w:val="single"/>
            <w:lang w:val="ru-RU" w:eastAsia="ru-RU"/>
          </w:rPr>
          <w:t>.</w:t>
        </w:r>
        <w:proofErr w:type="spellStart"/>
        <w:r w:rsidRPr="00946B3D">
          <w:rPr>
            <w:rFonts w:ascii="Times New Roman" w:eastAsia="Times New Roman" w:hAnsi="Times New Roman" w:cs="Times New Roman"/>
            <w:bCs/>
            <w:sz w:val="27"/>
            <w:szCs w:val="27"/>
            <w:u w:val="single"/>
            <w:lang w:val="en-US" w:eastAsia="ru-RU"/>
          </w:rPr>
          <w:t>rada</w:t>
        </w:r>
        <w:proofErr w:type="spellEnd"/>
        <w:r w:rsidRPr="00946B3D">
          <w:rPr>
            <w:rFonts w:ascii="Times New Roman" w:eastAsia="Times New Roman" w:hAnsi="Times New Roman" w:cs="Times New Roman"/>
            <w:bCs/>
            <w:sz w:val="27"/>
            <w:szCs w:val="27"/>
            <w:u w:val="single"/>
            <w:lang w:val="ru-RU" w:eastAsia="ru-RU"/>
          </w:rPr>
          <w:t>.</w:t>
        </w:r>
        <w:proofErr w:type="spellStart"/>
        <w:r w:rsidRPr="00946B3D">
          <w:rPr>
            <w:rFonts w:ascii="Times New Roman" w:eastAsia="Times New Roman" w:hAnsi="Times New Roman" w:cs="Times New Roman"/>
            <w:bCs/>
            <w:sz w:val="27"/>
            <w:szCs w:val="27"/>
            <w:u w:val="single"/>
            <w:lang w:val="en-US" w:eastAsia="ru-RU"/>
          </w:rPr>
          <w:t>gov</w:t>
        </w:r>
        <w:proofErr w:type="spellEnd"/>
        <w:r w:rsidRPr="00946B3D">
          <w:rPr>
            <w:rFonts w:ascii="Times New Roman" w:eastAsia="Times New Roman" w:hAnsi="Times New Roman" w:cs="Times New Roman"/>
            <w:bCs/>
            <w:sz w:val="27"/>
            <w:szCs w:val="27"/>
            <w:u w:val="single"/>
            <w:lang w:val="ru-RU" w:eastAsia="ru-RU"/>
          </w:rPr>
          <w:t>.</w:t>
        </w:r>
        <w:proofErr w:type="spellStart"/>
        <w:r w:rsidRPr="00946B3D">
          <w:rPr>
            <w:rFonts w:ascii="Times New Roman" w:eastAsia="Times New Roman" w:hAnsi="Times New Roman" w:cs="Times New Roman"/>
            <w:bCs/>
            <w:sz w:val="27"/>
            <w:szCs w:val="27"/>
            <w:u w:val="single"/>
            <w:lang w:val="en-US" w:eastAsia="ru-RU"/>
          </w:rPr>
          <w:t>ua</w:t>
        </w:r>
        <w:proofErr w:type="spellEnd"/>
        <w:r w:rsidRPr="00946B3D">
          <w:rPr>
            <w:rFonts w:ascii="Times New Roman" w:eastAsia="Times New Roman" w:hAnsi="Times New Roman" w:cs="Times New Roman"/>
            <w:bCs/>
            <w:sz w:val="27"/>
            <w:szCs w:val="27"/>
            <w:u w:val="single"/>
            <w:lang w:val="ru-RU" w:eastAsia="ru-RU"/>
          </w:rPr>
          <w:t>/</w:t>
        </w:r>
        <w:r w:rsidRPr="00946B3D">
          <w:rPr>
            <w:rFonts w:ascii="Times New Roman" w:eastAsia="Times New Roman" w:hAnsi="Times New Roman" w:cs="Times New Roman"/>
            <w:bCs/>
            <w:sz w:val="27"/>
            <w:szCs w:val="27"/>
            <w:u w:val="single"/>
            <w:lang w:val="en-US" w:eastAsia="ru-RU"/>
          </w:rPr>
          <w:t>laws</w:t>
        </w:r>
        <w:r w:rsidRPr="00946B3D">
          <w:rPr>
            <w:rFonts w:ascii="Times New Roman" w:eastAsia="Times New Roman" w:hAnsi="Times New Roman" w:cs="Times New Roman"/>
            <w:bCs/>
            <w:sz w:val="27"/>
            <w:szCs w:val="27"/>
            <w:u w:val="single"/>
            <w:lang w:val="ru-RU" w:eastAsia="ru-RU"/>
          </w:rPr>
          <w:t>/</w:t>
        </w:r>
        <w:r w:rsidRPr="00946B3D">
          <w:rPr>
            <w:rFonts w:ascii="Times New Roman" w:eastAsia="Times New Roman" w:hAnsi="Times New Roman" w:cs="Times New Roman"/>
            <w:bCs/>
            <w:sz w:val="27"/>
            <w:szCs w:val="27"/>
            <w:u w:val="single"/>
            <w:lang w:val="en-US" w:eastAsia="ru-RU"/>
          </w:rPr>
          <w:t>show</w:t>
        </w:r>
        <w:r w:rsidRPr="00946B3D">
          <w:rPr>
            <w:rFonts w:ascii="Times New Roman" w:eastAsia="Times New Roman" w:hAnsi="Times New Roman" w:cs="Times New Roman"/>
            <w:bCs/>
            <w:sz w:val="27"/>
            <w:szCs w:val="27"/>
            <w:u w:val="single"/>
            <w:lang w:val="ru-RU" w:eastAsia="ru-RU"/>
          </w:rPr>
          <w:t>/794-19</w:t>
        </w:r>
      </w:hyperlink>
      <w:r w:rsidRPr="00946B3D">
        <w:rPr>
          <w:rFonts w:ascii="Times New Roman" w:eastAsia="Times New Roman" w:hAnsi="Times New Roman" w:cs="Times New Roman"/>
          <w:bCs/>
          <w:sz w:val="28"/>
          <w:szCs w:val="28"/>
          <w:lang w:val="ru-RU" w:eastAsia="ru-RU"/>
        </w:rPr>
        <w:t>.</w:t>
      </w:r>
      <w:r w:rsidRPr="00946B3D">
        <w:rPr>
          <w:rFonts w:ascii="Times New Roman" w:eastAsia="Times New Roman" w:hAnsi="Times New Roman" w:cs="Times New Roman"/>
          <w:bCs/>
          <w:sz w:val="28"/>
          <w:szCs w:val="28"/>
          <w:lang w:eastAsia="ru-RU"/>
        </w:rPr>
        <w:t xml:space="preserve"> (дата звернення 7.09.2019).</w:t>
      </w:r>
    </w:p>
    <w:p w:rsidR="00946B3D" w:rsidRPr="00946B3D" w:rsidRDefault="00946B3D" w:rsidP="00946B3D">
      <w:pPr>
        <w:numPr>
          <w:ilvl w:val="0"/>
          <w:numId w:val="5"/>
        </w:numPr>
        <w:tabs>
          <w:tab w:val="num" w:pos="0"/>
        </w:tabs>
        <w:spacing w:after="0" w:line="360" w:lineRule="auto"/>
        <w:ind w:left="0" w:firstLine="0"/>
        <w:jc w:val="both"/>
        <w:outlineLvl w:val="2"/>
        <w:rPr>
          <w:rFonts w:ascii="Times New Roman" w:eastAsia="Times New Roman" w:hAnsi="Times New Roman" w:cs="Times New Roman"/>
          <w:bCs/>
          <w:sz w:val="28"/>
          <w:szCs w:val="28"/>
          <w:lang w:eastAsia="ru-RU"/>
        </w:rPr>
      </w:pPr>
      <w:r w:rsidRPr="00946B3D">
        <w:rPr>
          <w:rFonts w:ascii="Times New Roman" w:eastAsia="Times New Roman" w:hAnsi="Times New Roman" w:cs="Times New Roman"/>
          <w:bCs/>
          <w:sz w:val="28"/>
          <w:szCs w:val="28"/>
          <w:lang w:eastAsia="ru-RU"/>
        </w:rPr>
        <w:t xml:space="preserve">Про Вищий антикорупційний суд, прийнятий 7 червня 2018 року з </w:t>
      </w:r>
      <w:proofErr w:type="spellStart"/>
      <w:r w:rsidRPr="00946B3D">
        <w:rPr>
          <w:rFonts w:ascii="Times New Roman" w:eastAsia="Times New Roman" w:hAnsi="Times New Roman" w:cs="Times New Roman"/>
          <w:bCs/>
          <w:sz w:val="28"/>
          <w:szCs w:val="28"/>
          <w:lang w:eastAsia="ru-RU"/>
        </w:rPr>
        <w:t>наст.змінами</w:t>
      </w:r>
      <w:proofErr w:type="spellEnd"/>
      <w:r w:rsidRPr="00946B3D">
        <w:rPr>
          <w:rFonts w:ascii="Times New Roman" w:eastAsia="Times New Roman" w:hAnsi="Times New Roman" w:cs="Times New Roman"/>
          <w:bCs/>
          <w:sz w:val="28"/>
          <w:szCs w:val="28"/>
          <w:lang w:eastAsia="ru-RU"/>
        </w:rPr>
        <w:t xml:space="preserve">. </w:t>
      </w:r>
      <w:r w:rsidRPr="00946B3D">
        <w:rPr>
          <w:rFonts w:ascii="Times New Roman" w:eastAsia="Times New Roman" w:hAnsi="Times New Roman" w:cs="Times New Roman"/>
          <w:bCs/>
          <w:sz w:val="28"/>
          <w:szCs w:val="28"/>
          <w:lang w:val="en-US" w:eastAsia="ru-RU"/>
        </w:rPr>
        <w:t>URL</w:t>
      </w:r>
      <w:r w:rsidRPr="00946B3D">
        <w:rPr>
          <w:rFonts w:ascii="Times New Roman" w:eastAsia="Times New Roman" w:hAnsi="Times New Roman" w:cs="Times New Roman"/>
          <w:bCs/>
          <w:sz w:val="28"/>
          <w:szCs w:val="28"/>
          <w:lang w:val="ru-RU" w:eastAsia="ru-RU"/>
        </w:rPr>
        <w:t xml:space="preserve">: </w:t>
      </w:r>
      <w:hyperlink r:id="rId29" w:history="1">
        <w:r w:rsidRPr="00946B3D">
          <w:rPr>
            <w:rFonts w:ascii="Times New Roman" w:eastAsia="Times New Roman" w:hAnsi="Times New Roman" w:cs="Times New Roman"/>
            <w:bCs/>
            <w:sz w:val="27"/>
            <w:szCs w:val="27"/>
            <w:u w:val="single"/>
            <w:lang w:val="en-US" w:eastAsia="ru-RU"/>
          </w:rPr>
          <w:t>https</w:t>
        </w:r>
        <w:r w:rsidRPr="00946B3D">
          <w:rPr>
            <w:rFonts w:ascii="Times New Roman" w:eastAsia="Times New Roman" w:hAnsi="Times New Roman" w:cs="Times New Roman"/>
            <w:bCs/>
            <w:sz w:val="27"/>
            <w:szCs w:val="27"/>
            <w:u w:val="single"/>
            <w:lang w:val="ru-RU" w:eastAsia="ru-RU"/>
          </w:rPr>
          <w:t>://</w:t>
        </w:r>
        <w:proofErr w:type="spellStart"/>
        <w:r w:rsidRPr="00946B3D">
          <w:rPr>
            <w:rFonts w:ascii="Times New Roman" w:eastAsia="Times New Roman" w:hAnsi="Times New Roman" w:cs="Times New Roman"/>
            <w:bCs/>
            <w:sz w:val="27"/>
            <w:szCs w:val="27"/>
            <w:u w:val="single"/>
            <w:lang w:val="en-US" w:eastAsia="ru-RU"/>
          </w:rPr>
          <w:t>zakon</w:t>
        </w:r>
        <w:proofErr w:type="spellEnd"/>
        <w:r w:rsidRPr="00946B3D">
          <w:rPr>
            <w:rFonts w:ascii="Times New Roman" w:eastAsia="Times New Roman" w:hAnsi="Times New Roman" w:cs="Times New Roman"/>
            <w:bCs/>
            <w:sz w:val="27"/>
            <w:szCs w:val="27"/>
            <w:u w:val="single"/>
            <w:lang w:val="ru-RU" w:eastAsia="ru-RU"/>
          </w:rPr>
          <w:t>.</w:t>
        </w:r>
        <w:proofErr w:type="spellStart"/>
        <w:r w:rsidRPr="00946B3D">
          <w:rPr>
            <w:rFonts w:ascii="Times New Roman" w:eastAsia="Times New Roman" w:hAnsi="Times New Roman" w:cs="Times New Roman"/>
            <w:bCs/>
            <w:sz w:val="27"/>
            <w:szCs w:val="27"/>
            <w:u w:val="single"/>
            <w:lang w:val="en-US" w:eastAsia="ru-RU"/>
          </w:rPr>
          <w:t>rada</w:t>
        </w:r>
        <w:proofErr w:type="spellEnd"/>
        <w:r w:rsidRPr="00946B3D">
          <w:rPr>
            <w:rFonts w:ascii="Times New Roman" w:eastAsia="Times New Roman" w:hAnsi="Times New Roman" w:cs="Times New Roman"/>
            <w:bCs/>
            <w:sz w:val="27"/>
            <w:szCs w:val="27"/>
            <w:u w:val="single"/>
            <w:lang w:val="ru-RU" w:eastAsia="ru-RU"/>
          </w:rPr>
          <w:t>.</w:t>
        </w:r>
        <w:proofErr w:type="spellStart"/>
        <w:r w:rsidRPr="00946B3D">
          <w:rPr>
            <w:rFonts w:ascii="Times New Roman" w:eastAsia="Times New Roman" w:hAnsi="Times New Roman" w:cs="Times New Roman"/>
            <w:bCs/>
            <w:sz w:val="27"/>
            <w:szCs w:val="27"/>
            <w:u w:val="single"/>
            <w:lang w:val="en-US" w:eastAsia="ru-RU"/>
          </w:rPr>
          <w:t>gov</w:t>
        </w:r>
        <w:proofErr w:type="spellEnd"/>
        <w:r w:rsidRPr="00946B3D">
          <w:rPr>
            <w:rFonts w:ascii="Times New Roman" w:eastAsia="Times New Roman" w:hAnsi="Times New Roman" w:cs="Times New Roman"/>
            <w:bCs/>
            <w:sz w:val="27"/>
            <w:szCs w:val="27"/>
            <w:u w:val="single"/>
            <w:lang w:val="ru-RU" w:eastAsia="ru-RU"/>
          </w:rPr>
          <w:t>.</w:t>
        </w:r>
        <w:proofErr w:type="spellStart"/>
        <w:r w:rsidRPr="00946B3D">
          <w:rPr>
            <w:rFonts w:ascii="Times New Roman" w:eastAsia="Times New Roman" w:hAnsi="Times New Roman" w:cs="Times New Roman"/>
            <w:bCs/>
            <w:sz w:val="27"/>
            <w:szCs w:val="27"/>
            <w:u w:val="single"/>
            <w:lang w:val="en-US" w:eastAsia="ru-RU"/>
          </w:rPr>
          <w:t>ua</w:t>
        </w:r>
        <w:proofErr w:type="spellEnd"/>
        <w:r w:rsidRPr="00946B3D">
          <w:rPr>
            <w:rFonts w:ascii="Times New Roman" w:eastAsia="Times New Roman" w:hAnsi="Times New Roman" w:cs="Times New Roman"/>
            <w:bCs/>
            <w:sz w:val="27"/>
            <w:szCs w:val="27"/>
            <w:u w:val="single"/>
            <w:lang w:val="ru-RU" w:eastAsia="ru-RU"/>
          </w:rPr>
          <w:t>/</w:t>
        </w:r>
        <w:r w:rsidRPr="00946B3D">
          <w:rPr>
            <w:rFonts w:ascii="Times New Roman" w:eastAsia="Times New Roman" w:hAnsi="Times New Roman" w:cs="Times New Roman"/>
            <w:bCs/>
            <w:sz w:val="27"/>
            <w:szCs w:val="27"/>
            <w:u w:val="single"/>
            <w:lang w:val="en-US" w:eastAsia="ru-RU"/>
          </w:rPr>
          <w:t>laws</w:t>
        </w:r>
        <w:r w:rsidRPr="00946B3D">
          <w:rPr>
            <w:rFonts w:ascii="Times New Roman" w:eastAsia="Times New Roman" w:hAnsi="Times New Roman" w:cs="Times New Roman"/>
            <w:bCs/>
            <w:sz w:val="27"/>
            <w:szCs w:val="27"/>
            <w:u w:val="single"/>
            <w:lang w:val="ru-RU" w:eastAsia="ru-RU"/>
          </w:rPr>
          <w:t>/</w:t>
        </w:r>
        <w:r w:rsidRPr="00946B3D">
          <w:rPr>
            <w:rFonts w:ascii="Times New Roman" w:eastAsia="Times New Roman" w:hAnsi="Times New Roman" w:cs="Times New Roman"/>
            <w:bCs/>
            <w:sz w:val="27"/>
            <w:szCs w:val="27"/>
            <w:u w:val="single"/>
            <w:lang w:val="en-US" w:eastAsia="ru-RU"/>
          </w:rPr>
          <w:t>show</w:t>
        </w:r>
        <w:r w:rsidRPr="00946B3D">
          <w:rPr>
            <w:rFonts w:ascii="Times New Roman" w:eastAsia="Times New Roman" w:hAnsi="Times New Roman" w:cs="Times New Roman"/>
            <w:bCs/>
            <w:sz w:val="27"/>
            <w:szCs w:val="27"/>
            <w:u w:val="single"/>
            <w:lang w:val="ru-RU" w:eastAsia="ru-RU"/>
          </w:rPr>
          <w:t>/2447-19</w:t>
        </w:r>
      </w:hyperlink>
      <w:r w:rsidRPr="00946B3D">
        <w:rPr>
          <w:rFonts w:ascii="Times New Roman" w:eastAsia="Times New Roman" w:hAnsi="Times New Roman" w:cs="Times New Roman"/>
          <w:bCs/>
          <w:sz w:val="28"/>
          <w:szCs w:val="28"/>
          <w:lang w:eastAsia="ru-RU"/>
        </w:rPr>
        <w:t xml:space="preserve">. </w:t>
      </w:r>
      <w:r w:rsidRPr="00946B3D">
        <w:rPr>
          <w:rFonts w:ascii="Times New Roman" w:eastAsia="Times New Roman" w:hAnsi="Times New Roman" w:cs="Times New Roman"/>
          <w:bCs/>
          <w:sz w:val="28"/>
          <w:szCs w:val="28"/>
          <w:lang w:val="en-US" w:eastAsia="ru-RU"/>
        </w:rPr>
        <w:t>(</w:t>
      </w:r>
      <w:proofErr w:type="gramStart"/>
      <w:r w:rsidRPr="00946B3D">
        <w:rPr>
          <w:rFonts w:ascii="Times New Roman" w:eastAsia="Times New Roman" w:hAnsi="Times New Roman" w:cs="Times New Roman"/>
          <w:bCs/>
          <w:sz w:val="28"/>
          <w:szCs w:val="28"/>
          <w:lang w:eastAsia="ru-RU"/>
        </w:rPr>
        <w:t>дата</w:t>
      </w:r>
      <w:proofErr w:type="gramEnd"/>
      <w:r w:rsidRPr="00946B3D">
        <w:rPr>
          <w:rFonts w:ascii="Times New Roman" w:eastAsia="Times New Roman" w:hAnsi="Times New Roman" w:cs="Times New Roman"/>
          <w:bCs/>
          <w:sz w:val="28"/>
          <w:szCs w:val="28"/>
          <w:lang w:eastAsia="ru-RU"/>
        </w:rPr>
        <w:t xml:space="preserve"> звернення 16.12.2018</w:t>
      </w:r>
      <w:r w:rsidRPr="00946B3D">
        <w:rPr>
          <w:rFonts w:ascii="Times New Roman" w:eastAsia="Times New Roman" w:hAnsi="Times New Roman" w:cs="Times New Roman"/>
          <w:bCs/>
          <w:sz w:val="28"/>
          <w:szCs w:val="28"/>
          <w:lang w:val="en-US" w:eastAsia="ru-RU"/>
        </w:rPr>
        <w:t>)</w:t>
      </w:r>
      <w:r w:rsidRPr="00946B3D">
        <w:rPr>
          <w:rFonts w:ascii="Times New Roman" w:eastAsia="Times New Roman" w:hAnsi="Times New Roman" w:cs="Times New Roman"/>
          <w:bCs/>
          <w:sz w:val="28"/>
          <w:szCs w:val="28"/>
          <w:lang w:eastAsia="ru-RU"/>
        </w:rPr>
        <w:t>.</w:t>
      </w:r>
    </w:p>
    <w:p w:rsidR="00A81D36" w:rsidRDefault="00A81D36"/>
    <w:sectPr w:rsidR="00A81D36">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9"/>
    <w:multiLevelType w:val="multilevel"/>
    <w:tmpl w:val="00000009"/>
    <w:name w:val="WW8Num9"/>
    <w:lvl w:ilvl="0">
      <w:start w:val="1"/>
      <w:numFmt w:val="bullet"/>
      <w:lvlText w:val=""/>
      <w:lvlJc w:val="left"/>
      <w:pPr>
        <w:tabs>
          <w:tab w:val="num" w:pos="720"/>
        </w:tabs>
        <w:ind w:left="720" w:hanging="360"/>
      </w:pPr>
      <w:rPr>
        <w:rFonts w:ascii="Symbol" w:hAnsi="Symbol"/>
        <w:sz w:val="20"/>
      </w:rPr>
    </w:lvl>
    <w:lvl w:ilvl="1">
      <w:start w:val="1"/>
      <w:numFmt w:val="bullet"/>
      <w:lvlText w:val=""/>
      <w:lvlJc w:val="left"/>
      <w:pPr>
        <w:tabs>
          <w:tab w:val="num" w:pos="1080"/>
        </w:tabs>
        <w:ind w:left="1080" w:hanging="360"/>
      </w:pPr>
      <w:rPr>
        <w:rFonts w:ascii="Symbol" w:hAnsi="Symbol"/>
        <w:sz w:val="20"/>
      </w:rPr>
    </w:lvl>
    <w:lvl w:ilvl="2">
      <w:start w:val="1"/>
      <w:numFmt w:val="bullet"/>
      <w:lvlText w:val=""/>
      <w:lvlJc w:val="left"/>
      <w:pPr>
        <w:tabs>
          <w:tab w:val="num" w:pos="1440"/>
        </w:tabs>
        <w:ind w:left="1440" w:hanging="360"/>
      </w:pPr>
      <w:rPr>
        <w:rFonts w:ascii="Symbol" w:hAnsi="Symbol"/>
        <w:sz w:val="20"/>
      </w:rPr>
    </w:lvl>
    <w:lvl w:ilvl="3">
      <w:start w:val="1"/>
      <w:numFmt w:val="bullet"/>
      <w:lvlText w:val=""/>
      <w:lvlJc w:val="left"/>
      <w:pPr>
        <w:tabs>
          <w:tab w:val="num" w:pos="1800"/>
        </w:tabs>
        <w:ind w:left="1800" w:hanging="360"/>
      </w:pPr>
      <w:rPr>
        <w:rFonts w:ascii="Symbol" w:hAnsi="Symbol"/>
        <w:sz w:val="20"/>
      </w:rPr>
    </w:lvl>
    <w:lvl w:ilvl="4">
      <w:start w:val="1"/>
      <w:numFmt w:val="bullet"/>
      <w:lvlText w:val=""/>
      <w:lvlJc w:val="left"/>
      <w:pPr>
        <w:tabs>
          <w:tab w:val="num" w:pos="2160"/>
        </w:tabs>
        <w:ind w:left="2160" w:hanging="360"/>
      </w:pPr>
      <w:rPr>
        <w:rFonts w:ascii="Symbol" w:hAnsi="Symbol"/>
        <w:sz w:val="20"/>
      </w:rPr>
    </w:lvl>
    <w:lvl w:ilvl="5">
      <w:start w:val="1"/>
      <w:numFmt w:val="bullet"/>
      <w:lvlText w:val=""/>
      <w:lvlJc w:val="left"/>
      <w:pPr>
        <w:tabs>
          <w:tab w:val="num" w:pos="2520"/>
        </w:tabs>
        <w:ind w:left="2520" w:hanging="360"/>
      </w:pPr>
      <w:rPr>
        <w:rFonts w:ascii="Symbol" w:hAnsi="Symbol"/>
        <w:sz w:val="20"/>
      </w:rPr>
    </w:lvl>
    <w:lvl w:ilvl="6">
      <w:start w:val="1"/>
      <w:numFmt w:val="bullet"/>
      <w:lvlText w:val=""/>
      <w:lvlJc w:val="left"/>
      <w:pPr>
        <w:tabs>
          <w:tab w:val="num" w:pos="2880"/>
        </w:tabs>
        <w:ind w:left="2880" w:hanging="360"/>
      </w:pPr>
      <w:rPr>
        <w:rFonts w:ascii="Symbol" w:hAnsi="Symbol"/>
        <w:sz w:val="20"/>
      </w:rPr>
    </w:lvl>
    <w:lvl w:ilvl="7">
      <w:start w:val="1"/>
      <w:numFmt w:val="bullet"/>
      <w:lvlText w:val=""/>
      <w:lvlJc w:val="left"/>
      <w:pPr>
        <w:tabs>
          <w:tab w:val="num" w:pos="3240"/>
        </w:tabs>
        <w:ind w:left="3240" w:hanging="360"/>
      </w:pPr>
      <w:rPr>
        <w:rFonts w:ascii="Symbol" w:hAnsi="Symbol"/>
        <w:sz w:val="20"/>
      </w:rPr>
    </w:lvl>
    <w:lvl w:ilvl="8">
      <w:start w:val="1"/>
      <w:numFmt w:val="bullet"/>
      <w:lvlText w:val=""/>
      <w:lvlJc w:val="left"/>
      <w:pPr>
        <w:tabs>
          <w:tab w:val="num" w:pos="3600"/>
        </w:tabs>
        <w:ind w:left="3600" w:hanging="360"/>
      </w:pPr>
      <w:rPr>
        <w:rFonts w:ascii="Symbol" w:hAnsi="Symbol"/>
        <w:sz w:val="20"/>
      </w:rPr>
    </w:lvl>
  </w:abstractNum>
  <w:abstractNum w:abstractNumId="1">
    <w:nsid w:val="1A67117B"/>
    <w:multiLevelType w:val="hybridMultilevel"/>
    <w:tmpl w:val="DBFC1458"/>
    <w:lvl w:ilvl="0" w:tplc="11D468A4">
      <w:start w:val="2"/>
      <w:numFmt w:val="bullet"/>
      <w:lvlText w:val="-"/>
      <w:lvlJc w:val="left"/>
      <w:pPr>
        <w:ind w:left="720" w:hanging="360"/>
      </w:pPr>
      <w:rPr>
        <w:rFonts w:ascii="Times New Roman" w:eastAsia="Times New Roman" w:hAnsi="Times New Roman" w:cs="Times New Roman" w:hint="default"/>
      </w:rPr>
    </w:lvl>
    <w:lvl w:ilvl="1" w:tplc="04190003">
      <w:start w:val="1"/>
      <w:numFmt w:val="bullet"/>
      <w:lvlText w:val="o"/>
      <w:lvlJc w:val="left"/>
      <w:pPr>
        <w:ind w:left="1440" w:hanging="360"/>
      </w:pPr>
      <w:rPr>
        <w:rFonts w:ascii="Courier New" w:hAnsi="Courier New" w:cs="Times New Roman"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Times New Roman"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Times New Roman" w:hint="default"/>
      </w:rPr>
    </w:lvl>
    <w:lvl w:ilvl="8" w:tplc="04190005">
      <w:start w:val="1"/>
      <w:numFmt w:val="bullet"/>
      <w:lvlText w:val=""/>
      <w:lvlJc w:val="left"/>
      <w:pPr>
        <w:ind w:left="6480" w:hanging="360"/>
      </w:pPr>
      <w:rPr>
        <w:rFonts w:ascii="Wingdings" w:hAnsi="Wingdings" w:hint="default"/>
      </w:rPr>
    </w:lvl>
  </w:abstractNum>
  <w:abstractNum w:abstractNumId="2">
    <w:nsid w:val="3D2338EF"/>
    <w:multiLevelType w:val="multilevel"/>
    <w:tmpl w:val="F294DA72"/>
    <w:lvl w:ilvl="0">
      <w:start w:val="2"/>
      <w:numFmt w:val="decimal"/>
      <w:lvlText w:val="%1"/>
      <w:lvlJc w:val="left"/>
      <w:pPr>
        <w:tabs>
          <w:tab w:val="num" w:pos="405"/>
        </w:tabs>
        <w:ind w:left="405" w:hanging="405"/>
      </w:pPr>
      <w:rPr>
        <w:rFonts w:cs="Times New Roman"/>
      </w:rPr>
    </w:lvl>
    <w:lvl w:ilvl="1">
      <w:start w:val="3"/>
      <w:numFmt w:val="decimal"/>
      <w:lvlText w:val="%1.%2"/>
      <w:lvlJc w:val="left"/>
      <w:pPr>
        <w:tabs>
          <w:tab w:val="num" w:pos="720"/>
        </w:tabs>
        <w:ind w:left="720" w:hanging="720"/>
      </w:pPr>
      <w:rPr>
        <w:rFonts w:cs="Times New Roman"/>
      </w:rPr>
    </w:lvl>
    <w:lvl w:ilvl="2">
      <w:start w:val="1"/>
      <w:numFmt w:val="decimal"/>
      <w:lvlText w:val="%1.%2.%3"/>
      <w:lvlJc w:val="left"/>
      <w:pPr>
        <w:tabs>
          <w:tab w:val="num" w:pos="720"/>
        </w:tabs>
        <w:ind w:left="720" w:hanging="720"/>
      </w:pPr>
      <w:rPr>
        <w:rFonts w:cs="Times New Roman"/>
      </w:rPr>
    </w:lvl>
    <w:lvl w:ilvl="3">
      <w:start w:val="1"/>
      <w:numFmt w:val="decimal"/>
      <w:lvlText w:val="%1.%2.%3.%4"/>
      <w:lvlJc w:val="left"/>
      <w:pPr>
        <w:tabs>
          <w:tab w:val="num" w:pos="1080"/>
        </w:tabs>
        <w:ind w:left="1080" w:hanging="1080"/>
      </w:pPr>
      <w:rPr>
        <w:rFonts w:cs="Times New Roman"/>
      </w:rPr>
    </w:lvl>
    <w:lvl w:ilvl="4">
      <w:start w:val="1"/>
      <w:numFmt w:val="decimal"/>
      <w:lvlText w:val="%1.%2.%3.%4.%5"/>
      <w:lvlJc w:val="left"/>
      <w:pPr>
        <w:tabs>
          <w:tab w:val="num" w:pos="1440"/>
        </w:tabs>
        <w:ind w:left="1440" w:hanging="1440"/>
      </w:pPr>
      <w:rPr>
        <w:rFonts w:cs="Times New Roman"/>
      </w:rPr>
    </w:lvl>
    <w:lvl w:ilvl="5">
      <w:start w:val="1"/>
      <w:numFmt w:val="decimal"/>
      <w:lvlText w:val="%1.%2.%3.%4.%5.%6"/>
      <w:lvlJc w:val="left"/>
      <w:pPr>
        <w:tabs>
          <w:tab w:val="num" w:pos="1440"/>
        </w:tabs>
        <w:ind w:left="1440" w:hanging="1440"/>
      </w:pPr>
      <w:rPr>
        <w:rFonts w:cs="Times New Roman"/>
      </w:rPr>
    </w:lvl>
    <w:lvl w:ilvl="6">
      <w:start w:val="1"/>
      <w:numFmt w:val="decimal"/>
      <w:lvlText w:val="%1.%2.%3.%4.%5.%6.%7"/>
      <w:lvlJc w:val="left"/>
      <w:pPr>
        <w:tabs>
          <w:tab w:val="num" w:pos="1800"/>
        </w:tabs>
        <w:ind w:left="1800" w:hanging="1800"/>
      </w:pPr>
      <w:rPr>
        <w:rFonts w:cs="Times New Roman"/>
      </w:rPr>
    </w:lvl>
    <w:lvl w:ilvl="7">
      <w:start w:val="1"/>
      <w:numFmt w:val="decimal"/>
      <w:lvlText w:val="%1.%2.%3.%4.%5.%6.%7.%8"/>
      <w:lvlJc w:val="left"/>
      <w:pPr>
        <w:tabs>
          <w:tab w:val="num" w:pos="2160"/>
        </w:tabs>
        <w:ind w:left="2160" w:hanging="2160"/>
      </w:pPr>
      <w:rPr>
        <w:rFonts w:cs="Times New Roman"/>
      </w:rPr>
    </w:lvl>
    <w:lvl w:ilvl="8">
      <w:start w:val="1"/>
      <w:numFmt w:val="decimal"/>
      <w:lvlText w:val="%1.%2.%3.%4.%5.%6.%7.%8.%9"/>
      <w:lvlJc w:val="left"/>
      <w:pPr>
        <w:tabs>
          <w:tab w:val="num" w:pos="2160"/>
        </w:tabs>
        <w:ind w:left="2160" w:hanging="2160"/>
      </w:pPr>
      <w:rPr>
        <w:rFonts w:cs="Times New Roman"/>
      </w:rPr>
    </w:lvl>
  </w:abstractNum>
  <w:abstractNum w:abstractNumId="3">
    <w:nsid w:val="431837E5"/>
    <w:multiLevelType w:val="multilevel"/>
    <w:tmpl w:val="F9A6DD68"/>
    <w:lvl w:ilvl="0">
      <w:start w:val="1"/>
      <w:numFmt w:val="decimal"/>
      <w:lvlText w:val="%1."/>
      <w:lvlJc w:val="left"/>
      <w:pPr>
        <w:tabs>
          <w:tab w:val="num" w:pos="720"/>
        </w:tabs>
        <w:ind w:left="720" w:hanging="360"/>
      </w:pPr>
      <w:rPr>
        <w:rFonts w:cs="Times New Roman"/>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
    <w:nsid w:val="7A9922F4"/>
    <w:multiLevelType w:val="hybridMultilevel"/>
    <w:tmpl w:val="FFF619DE"/>
    <w:lvl w:ilvl="0" w:tplc="0419000F">
      <w:start w:val="1"/>
      <w:numFmt w:val="decimal"/>
      <w:lvlText w:val="%1."/>
      <w:lvlJc w:val="left"/>
      <w:pPr>
        <w:tabs>
          <w:tab w:val="num" w:pos="1211"/>
        </w:tabs>
        <w:ind w:left="1211" w:hanging="360"/>
      </w:pPr>
      <w:rPr>
        <w:rFonts w:cs="Times New Roman"/>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num w:numId="1">
    <w:abstractNumId w:val="2"/>
    <w:lvlOverride w:ilvl="0">
      <w:startOverride w:val="2"/>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lvlOverride w:ilvl="1"/>
    <w:lvlOverride w:ilvl="2"/>
    <w:lvlOverride w:ilvl="3"/>
    <w:lvlOverride w:ilvl="4"/>
    <w:lvlOverride w:ilvl="5"/>
    <w:lvlOverride w:ilvl="6"/>
    <w:lvlOverride w:ilvl="7"/>
    <w:lvlOverride w:ilvl="8"/>
  </w:num>
  <w:num w:numId="3">
    <w:abstractNumId w:val="1"/>
    <w:lvlOverride w:ilvl="0"/>
    <w:lvlOverride w:ilvl="1"/>
    <w:lvlOverride w:ilvl="2"/>
    <w:lvlOverride w:ilvl="3"/>
    <w:lvlOverride w:ilvl="4"/>
    <w:lvlOverride w:ilvl="5"/>
    <w:lvlOverride w:ilvl="6"/>
    <w:lvlOverride w:ilvl="7"/>
    <w:lvlOverride w:ilvl="8"/>
  </w:num>
  <w:num w:numId="4">
    <w:abstractNumId w:val="3"/>
    <w:lvlOverride w:ilvl="0">
      <w:startOverride w:val="1"/>
    </w:lvlOverride>
    <w:lvlOverride w:ilvl="1"/>
    <w:lvlOverride w:ilvl="2"/>
    <w:lvlOverride w:ilvl="3"/>
    <w:lvlOverride w:ilvl="4"/>
    <w:lvlOverride w:ilvl="5"/>
    <w:lvlOverride w:ilvl="6"/>
    <w:lvlOverride w:ilvl="7"/>
    <w:lvlOverride w:ilvl="8"/>
  </w:num>
  <w:num w:numId="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277B0"/>
    <w:rsid w:val="00946B3D"/>
    <w:rsid w:val="00A81D36"/>
    <w:rsid w:val="00B277B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0325279">
      <w:bodyDiv w:val="1"/>
      <w:marLeft w:val="0"/>
      <w:marRight w:val="0"/>
      <w:marTop w:val="0"/>
      <w:marBottom w:val="0"/>
      <w:divBdr>
        <w:top w:val="none" w:sz="0" w:space="0" w:color="auto"/>
        <w:left w:val="none" w:sz="0" w:space="0" w:color="auto"/>
        <w:bottom w:val="none" w:sz="0" w:space="0" w:color="auto"/>
        <w:right w:val="none" w:sz="0" w:space="0" w:color="auto"/>
      </w:divBdr>
    </w:div>
    <w:div w:id="6961278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zakon.rada.gov.ua/laws/show/2135-12" TargetMode="External"/><Relationship Id="rId13" Type="http://schemas.openxmlformats.org/officeDocument/2006/relationships/hyperlink" Target="http://www.irbisnbuv.gov.ua/cgibin%20/irbis_nbuv/cgiirbis_6" TargetMode="External"/><Relationship Id="rId18" Type="http://schemas.openxmlformats.org/officeDocument/2006/relationships/hyperlink" Target="https://www.pravda" TargetMode="External"/><Relationship Id="rId26" Type="http://schemas.openxmlformats.org/officeDocument/2006/relationships/hyperlink" Target="https://zakon.rada.gov.ua/laws/show/2011-12/ed20160728" TargetMode="External"/><Relationship Id="rId3" Type="http://schemas.microsoft.com/office/2007/relationships/stylesWithEffects" Target="stylesWithEffects.xml"/><Relationship Id="rId21" Type="http://schemas.openxmlformats.org/officeDocument/2006/relationships/hyperlink" Target="https://www.google.com/url?sa=t&amp;rct=j&amp;q=&amp;esrc=s&amp;source=web&amp;cd=4&amp;cad=rja&amp;uact=8&amp;ved=2ahUKEwiH5rnNosDmAhXCtYsKHa65DEgQFjADegQIBhAB&amp;url=https%3A%2F%2Fwww.ukrinform.ua%2Frubric-polytics%2F2803956-bakanov-pro-reformu-sbu-maemo-poperedzati-riziki-a-ne-konstatuvati-ih.html&amp;usg=AOvVaw1d6r_uK0yKektN8bPB8sta" TargetMode="External"/><Relationship Id="rId7" Type="http://schemas.openxmlformats.org/officeDocument/2006/relationships/hyperlink" Target="https://zakon.rada.gov.ua/laws/show/254%D0%BA/96-%D0%B2%D1%80" TargetMode="External"/><Relationship Id="rId12" Type="http://schemas.openxmlformats.org/officeDocument/2006/relationships/hyperlink" Target="https://dif" TargetMode="External"/><Relationship Id="rId17" Type="http://schemas.openxmlformats.org/officeDocument/2006/relationships/hyperlink" Target="https://scholar.google.com/scholar" TargetMode="External"/><Relationship Id="rId25" Type="http://schemas.openxmlformats.org/officeDocument/2006/relationships/hyperlink" Target="https://www.pedrada.com.ua/article/1484-znayomtesya-zakon-ukrani-pro-svtu-2017" TargetMode="External"/><Relationship Id="rId2" Type="http://schemas.openxmlformats.org/officeDocument/2006/relationships/styles" Target="styles.xml"/><Relationship Id="rId16" Type="http://schemas.openxmlformats.org/officeDocument/2006/relationships/hyperlink" Target="https://zakon.rada.gov.ua/laws/show/2537-14" TargetMode="External"/><Relationship Id="rId20" Type="http://schemas.openxmlformats.org/officeDocument/2006/relationships/hyperlink" Target="https://zakon.rada.gov.ua/laws/show/2469-19" TargetMode="External"/><Relationship Id="rId29" Type="http://schemas.openxmlformats.org/officeDocument/2006/relationships/hyperlink" Target="https://zakon.rada.gov.ua/laws/show/2447-19" TargetMode="External"/><Relationship Id="rId1" Type="http://schemas.openxmlformats.org/officeDocument/2006/relationships/numbering" Target="numbering.xml"/><Relationship Id="rId6" Type="http://schemas.openxmlformats.org/officeDocument/2006/relationships/hyperlink" Target="https://www.ukrinform.ua/tag-sbu" TargetMode="External"/><Relationship Id="rId11" Type="http://schemas.openxmlformats.org/officeDocument/2006/relationships/hyperlink" Target="https://zakon.rada.gov.ua/laws/show/975-15" TargetMode="External"/><Relationship Id="rId24" Type="http://schemas.openxmlformats.org/officeDocument/2006/relationships/hyperlink" Target="https://zakon.rada.gov.ua/laws/show/580-19" TargetMode="External"/><Relationship Id="rId5" Type="http://schemas.openxmlformats.org/officeDocument/2006/relationships/webSettings" Target="webSettings.xml"/><Relationship Id="rId15" Type="http://schemas.openxmlformats.org/officeDocument/2006/relationships/hyperlink" Target="https://zakon.rada.gov.ua/laws/main" TargetMode="External"/><Relationship Id="rId23" Type="http://schemas.openxmlformats.org/officeDocument/2006/relationships/hyperlink" Target="https://www.5.ua/polityka/bakanov-podav-zelenskomu-zakonoproiekt-shchodo-reformuvannia-sbu-iaki-priorytety-200988.html" TargetMode="External"/><Relationship Id="rId28" Type="http://schemas.openxmlformats.org/officeDocument/2006/relationships/hyperlink" Target="https://zakon.rada.gov.ua/laws/show/794-19" TargetMode="External"/><Relationship Id="rId10" Type="http://schemas.openxmlformats.org/officeDocument/2006/relationships/hyperlink" Target="https://zakon.rada.gov.ua/laws/show/2331-14" TargetMode="External"/><Relationship Id="rId19" Type="http://schemas.openxmlformats.org/officeDocument/2006/relationships/hyperlink" Target="https://zakon.rada.gov.ua/laws/show/3014-15" TargetMode="Externa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zakon.rada.gov.ua/rada/show/ru/374-15" TargetMode="External"/><Relationship Id="rId14" Type="http://schemas.openxmlformats.org/officeDocument/2006/relationships/hyperlink" Target="https://zakon4.rada.gov.ua" TargetMode="External"/><Relationship Id="rId22" Type="http://schemas.openxmlformats.org/officeDocument/2006/relationships/hyperlink" Target="https://www.ukrinform.ua/rubric-polytics/2803956-bakanov-pro-reformu-sbu-maemo-poperedzati-riziki-a-ne-konstatuvati-ih.html" TargetMode="External"/><Relationship Id="rId27" Type="http://schemas.openxmlformats.org/officeDocument/2006/relationships/hyperlink" Target="https://zakon.rada.gov.ua/laws/show/1698-18.%20(&#1076;&#1072;&#1090;&#1072;" TargetMode="External"/><Relationship Id="rId30"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16</Pages>
  <Words>19114</Words>
  <Characters>10896</Characters>
  <Application>Microsoft Office Word</Application>
  <DocSecurity>0</DocSecurity>
  <Lines>90</Lines>
  <Paragraphs>59</Paragraphs>
  <ScaleCrop>false</ScaleCrop>
  <Company/>
  <LinksUpToDate>false</LinksUpToDate>
  <CharactersWithSpaces>29951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2021-03-01T10:48:00Z</dcterms:created>
  <dcterms:modified xsi:type="dcterms:W3CDTF">2021-03-01T10:51:00Z</dcterms:modified>
</cp:coreProperties>
</file>