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3E9C" w:rsidRDefault="00E23E9C" w:rsidP="00E23E9C">
      <w:pPr>
        <w:spacing w:line="360" w:lineRule="auto"/>
        <w:jc w:val="center"/>
        <w:rPr>
          <w:sz w:val="28"/>
          <w:szCs w:val="28"/>
          <w:lang w:val="uk-UA"/>
        </w:rPr>
      </w:pPr>
      <w:r>
        <w:rPr>
          <w:sz w:val="28"/>
          <w:szCs w:val="28"/>
          <w:lang w:val="uk-UA"/>
        </w:rPr>
        <w:t>Одеський національний університет імені І.І. Мечникова</w:t>
      </w:r>
    </w:p>
    <w:p w:rsidR="00E23E9C" w:rsidRDefault="00E23E9C" w:rsidP="00E23E9C">
      <w:pPr>
        <w:spacing w:line="360" w:lineRule="auto"/>
        <w:jc w:val="center"/>
        <w:rPr>
          <w:sz w:val="28"/>
          <w:szCs w:val="28"/>
          <w:lang w:val="uk-UA"/>
        </w:rPr>
      </w:pPr>
      <w:r>
        <w:rPr>
          <w:sz w:val="28"/>
          <w:szCs w:val="28"/>
          <w:lang w:val="uk-UA"/>
        </w:rPr>
        <w:t>Економіко-правовий факультет</w:t>
      </w:r>
    </w:p>
    <w:p w:rsidR="00E23E9C" w:rsidRDefault="00E23E9C" w:rsidP="00E23E9C">
      <w:pPr>
        <w:spacing w:line="360" w:lineRule="auto"/>
        <w:jc w:val="center"/>
        <w:rPr>
          <w:sz w:val="28"/>
          <w:szCs w:val="28"/>
          <w:lang w:val="uk-UA"/>
        </w:rPr>
      </w:pPr>
      <w:r>
        <w:rPr>
          <w:sz w:val="28"/>
          <w:szCs w:val="28"/>
          <w:lang w:val="uk-UA"/>
        </w:rPr>
        <w:t>Кафедра кримінального права, кримінального процесу та криміналістики</w:t>
      </w:r>
    </w:p>
    <w:p w:rsidR="00E23E9C" w:rsidRDefault="00E23E9C" w:rsidP="00E23E9C">
      <w:pPr>
        <w:spacing w:line="360" w:lineRule="auto"/>
        <w:jc w:val="center"/>
        <w:rPr>
          <w:sz w:val="28"/>
          <w:szCs w:val="28"/>
          <w:lang w:val="uk-UA"/>
        </w:rPr>
      </w:pPr>
    </w:p>
    <w:p w:rsidR="00E23E9C" w:rsidRDefault="00E23E9C" w:rsidP="00E23E9C">
      <w:pPr>
        <w:spacing w:line="360" w:lineRule="auto"/>
        <w:rPr>
          <w:b/>
          <w:sz w:val="28"/>
          <w:szCs w:val="28"/>
          <w:lang w:val="uk-UA"/>
        </w:rPr>
      </w:pPr>
    </w:p>
    <w:p w:rsidR="00E23E9C" w:rsidRDefault="00E23E9C" w:rsidP="00E23E9C">
      <w:pPr>
        <w:spacing w:line="360" w:lineRule="auto"/>
        <w:jc w:val="center"/>
        <w:rPr>
          <w:b/>
          <w:sz w:val="32"/>
          <w:szCs w:val="32"/>
        </w:rPr>
      </w:pPr>
      <w:r>
        <w:rPr>
          <w:b/>
          <w:sz w:val="32"/>
          <w:szCs w:val="32"/>
          <w:lang w:val="uk-UA"/>
        </w:rPr>
        <w:t>Д и п л о м н а  р о б о т а</w:t>
      </w:r>
    </w:p>
    <w:p w:rsidR="00E23E9C" w:rsidRDefault="00E23E9C" w:rsidP="00E23E9C">
      <w:pPr>
        <w:jc w:val="center"/>
        <w:rPr>
          <w:b/>
          <w:sz w:val="28"/>
          <w:szCs w:val="28"/>
          <w:lang w:val="uk-UA"/>
        </w:rPr>
      </w:pPr>
      <w:r>
        <w:rPr>
          <w:b/>
          <w:sz w:val="28"/>
          <w:szCs w:val="28"/>
          <w:lang w:val="uk-UA"/>
        </w:rPr>
        <w:t>«</w:t>
      </w:r>
      <w:r>
        <w:rPr>
          <w:b/>
          <w:color w:val="000000"/>
          <w:sz w:val="28"/>
          <w:szCs w:val="28"/>
          <w:lang w:val="uk-UA"/>
        </w:rPr>
        <w:t>Показання як джерело доказів в кримінальному провадженні України</w:t>
      </w:r>
      <w:r>
        <w:rPr>
          <w:b/>
          <w:sz w:val="28"/>
          <w:szCs w:val="28"/>
          <w:lang w:val="uk-UA"/>
        </w:rPr>
        <w:t>»</w:t>
      </w:r>
    </w:p>
    <w:p w:rsidR="00E23E9C" w:rsidRDefault="00E23E9C" w:rsidP="00E23E9C">
      <w:pPr>
        <w:spacing w:line="360" w:lineRule="auto"/>
        <w:jc w:val="center"/>
        <w:rPr>
          <w:sz w:val="28"/>
          <w:szCs w:val="28"/>
          <w:lang w:val="en-US"/>
        </w:rPr>
      </w:pPr>
      <w:r>
        <w:rPr>
          <w:sz w:val="28"/>
          <w:szCs w:val="28"/>
          <w:lang w:val="uk-UA"/>
        </w:rPr>
        <w:t>«</w:t>
      </w:r>
      <w:r>
        <w:rPr>
          <w:sz w:val="28"/>
          <w:szCs w:val="28"/>
          <w:lang w:val="en-US"/>
        </w:rPr>
        <w:t>Statements as a source of proofs in criminal proceeding of Ukraine</w:t>
      </w:r>
      <w:r>
        <w:rPr>
          <w:sz w:val="28"/>
          <w:szCs w:val="28"/>
          <w:lang w:val="uk-UA"/>
        </w:rPr>
        <w:t>»</w:t>
      </w:r>
    </w:p>
    <w:p w:rsidR="00E23E9C" w:rsidRDefault="00E23E9C" w:rsidP="00E23E9C">
      <w:pPr>
        <w:rPr>
          <w:sz w:val="28"/>
          <w:szCs w:val="28"/>
          <w:lang w:val="en-US"/>
        </w:rPr>
      </w:pPr>
    </w:p>
    <w:p w:rsidR="00E23E9C" w:rsidRDefault="00E23E9C" w:rsidP="00E23E9C">
      <w:pPr>
        <w:jc w:val="center"/>
        <w:rPr>
          <w:sz w:val="28"/>
          <w:szCs w:val="28"/>
          <w:lang w:val="en-US"/>
        </w:rPr>
      </w:pPr>
    </w:p>
    <w:p w:rsidR="00E23E9C" w:rsidRDefault="00E23E9C" w:rsidP="00E23E9C">
      <w:pPr>
        <w:jc w:val="center"/>
        <w:rPr>
          <w:sz w:val="28"/>
          <w:szCs w:val="28"/>
        </w:rPr>
      </w:pPr>
      <w:r>
        <w:rPr>
          <w:sz w:val="28"/>
          <w:szCs w:val="28"/>
        </w:rPr>
        <w:t xml:space="preserve">на </w:t>
      </w:r>
      <w:proofErr w:type="spellStart"/>
      <w:r>
        <w:rPr>
          <w:sz w:val="28"/>
          <w:szCs w:val="28"/>
        </w:rPr>
        <w:t>здобуття</w:t>
      </w:r>
      <w:proofErr w:type="spellEnd"/>
      <w:r>
        <w:rPr>
          <w:sz w:val="28"/>
          <w:szCs w:val="28"/>
          <w:lang w:val="uk-UA"/>
        </w:rPr>
        <w:t xml:space="preserve"> </w:t>
      </w:r>
      <w:proofErr w:type="spellStart"/>
      <w:r>
        <w:rPr>
          <w:sz w:val="28"/>
          <w:szCs w:val="28"/>
        </w:rPr>
        <w:t>ступеня</w:t>
      </w:r>
      <w:proofErr w:type="spellEnd"/>
      <w:r>
        <w:rPr>
          <w:sz w:val="28"/>
          <w:szCs w:val="28"/>
          <w:lang w:val="uk-UA"/>
        </w:rPr>
        <w:t xml:space="preserve"> </w:t>
      </w:r>
      <w:proofErr w:type="spellStart"/>
      <w:r>
        <w:rPr>
          <w:sz w:val="28"/>
          <w:szCs w:val="28"/>
        </w:rPr>
        <w:t>вищої</w:t>
      </w:r>
      <w:proofErr w:type="spellEnd"/>
      <w:r>
        <w:rPr>
          <w:sz w:val="28"/>
          <w:szCs w:val="28"/>
          <w:lang w:val="uk-UA"/>
        </w:rPr>
        <w:t xml:space="preserve"> </w:t>
      </w:r>
      <w:proofErr w:type="spellStart"/>
      <w:r>
        <w:rPr>
          <w:sz w:val="28"/>
          <w:szCs w:val="28"/>
        </w:rPr>
        <w:t>освіти</w:t>
      </w:r>
      <w:proofErr w:type="spellEnd"/>
      <w:r>
        <w:rPr>
          <w:sz w:val="28"/>
          <w:szCs w:val="28"/>
        </w:rPr>
        <w:t xml:space="preserve"> “</w:t>
      </w:r>
      <w:proofErr w:type="spellStart"/>
      <w:r>
        <w:rPr>
          <w:sz w:val="28"/>
          <w:szCs w:val="28"/>
        </w:rPr>
        <w:t>магі</w:t>
      </w:r>
      <w:proofErr w:type="gramStart"/>
      <w:r>
        <w:rPr>
          <w:sz w:val="28"/>
          <w:szCs w:val="28"/>
        </w:rPr>
        <w:t>стр</w:t>
      </w:r>
      <w:proofErr w:type="spellEnd"/>
      <w:proofErr w:type="gramEnd"/>
      <w:r>
        <w:rPr>
          <w:sz w:val="28"/>
          <w:szCs w:val="28"/>
        </w:rPr>
        <w:t>”</w:t>
      </w:r>
    </w:p>
    <w:p w:rsidR="00E23E9C" w:rsidRDefault="00E23E9C" w:rsidP="00E23E9C">
      <w:pPr>
        <w:jc w:val="center"/>
        <w:rPr>
          <w:sz w:val="28"/>
          <w:szCs w:val="28"/>
          <w:lang w:val="uk-UA"/>
        </w:rPr>
      </w:pPr>
    </w:p>
    <w:p w:rsidR="00E23E9C" w:rsidRDefault="00E23E9C" w:rsidP="00E23E9C">
      <w:pPr>
        <w:rPr>
          <w:b/>
          <w:sz w:val="28"/>
          <w:szCs w:val="28"/>
          <w:lang w:val="uk-UA"/>
        </w:rPr>
      </w:pPr>
    </w:p>
    <w:p w:rsidR="00E23E9C" w:rsidRDefault="00E23E9C" w:rsidP="00E23E9C">
      <w:pPr>
        <w:rPr>
          <w:b/>
          <w:sz w:val="28"/>
          <w:szCs w:val="28"/>
          <w:lang w:val="uk-UA"/>
        </w:rPr>
      </w:pPr>
    </w:p>
    <w:p w:rsidR="00E23E9C" w:rsidRDefault="00E23E9C" w:rsidP="00E23E9C">
      <w:pPr>
        <w:ind w:firstLine="3969"/>
        <w:rPr>
          <w:sz w:val="28"/>
          <w:szCs w:val="28"/>
          <w:lang w:val="uk-UA"/>
        </w:rPr>
      </w:pPr>
      <w:r>
        <w:rPr>
          <w:sz w:val="28"/>
          <w:szCs w:val="28"/>
          <w:lang w:val="uk-UA"/>
        </w:rPr>
        <w:t>Виконала</w:t>
      </w:r>
      <w:r>
        <w:rPr>
          <w:sz w:val="28"/>
          <w:szCs w:val="28"/>
        </w:rPr>
        <w:t>:</w:t>
      </w:r>
      <w:r>
        <w:rPr>
          <w:sz w:val="28"/>
          <w:szCs w:val="28"/>
          <w:lang w:val="uk-UA"/>
        </w:rPr>
        <w:t xml:space="preserve">  студентка денної форми       </w:t>
      </w:r>
    </w:p>
    <w:p w:rsidR="00E23E9C" w:rsidRDefault="00E23E9C" w:rsidP="00E23E9C">
      <w:pPr>
        <w:ind w:firstLine="3969"/>
        <w:rPr>
          <w:sz w:val="28"/>
          <w:szCs w:val="28"/>
          <w:lang w:val="uk-UA"/>
        </w:rPr>
      </w:pPr>
      <w:r>
        <w:rPr>
          <w:sz w:val="28"/>
          <w:szCs w:val="28"/>
          <w:lang w:val="uk-UA"/>
        </w:rPr>
        <w:t>навчання</w:t>
      </w:r>
    </w:p>
    <w:p w:rsidR="00E23E9C" w:rsidRDefault="00E23E9C" w:rsidP="00E23E9C">
      <w:pPr>
        <w:ind w:firstLine="3969"/>
        <w:rPr>
          <w:sz w:val="28"/>
          <w:szCs w:val="28"/>
          <w:lang w:val="uk-UA"/>
        </w:rPr>
      </w:pPr>
      <w:r>
        <w:rPr>
          <w:sz w:val="28"/>
          <w:szCs w:val="28"/>
          <w:lang w:val="uk-UA"/>
        </w:rPr>
        <w:t>спеціальності 081 Право</w:t>
      </w:r>
    </w:p>
    <w:p w:rsidR="00E23E9C" w:rsidRDefault="00E23E9C" w:rsidP="00E23E9C">
      <w:pPr>
        <w:ind w:firstLine="3969"/>
        <w:rPr>
          <w:b/>
          <w:sz w:val="28"/>
          <w:szCs w:val="28"/>
          <w:lang w:val="uk-UA"/>
        </w:rPr>
      </w:pPr>
      <w:proofErr w:type="spellStart"/>
      <w:r>
        <w:rPr>
          <w:b/>
          <w:sz w:val="28"/>
          <w:szCs w:val="28"/>
          <w:lang w:val="uk-UA"/>
        </w:rPr>
        <w:t>Шелованова</w:t>
      </w:r>
      <w:proofErr w:type="spellEnd"/>
      <w:r>
        <w:rPr>
          <w:b/>
          <w:sz w:val="28"/>
          <w:szCs w:val="28"/>
          <w:lang w:val="uk-UA"/>
        </w:rPr>
        <w:t xml:space="preserve"> Наталія Володимирівна</w:t>
      </w:r>
    </w:p>
    <w:p w:rsidR="00E23E9C" w:rsidRDefault="00E23E9C" w:rsidP="00E23E9C">
      <w:pPr>
        <w:ind w:firstLine="3969"/>
        <w:rPr>
          <w:sz w:val="28"/>
          <w:szCs w:val="28"/>
          <w:lang w:val="uk-UA"/>
        </w:rPr>
      </w:pPr>
    </w:p>
    <w:p w:rsidR="00E23E9C" w:rsidRDefault="00E23E9C" w:rsidP="00E23E9C">
      <w:pPr>
        <w:ind w:firstLine="3969"/>
        <w:rPr>
          <w:sz w:val="28"/>
          <w:szCs w:val="28"/>
          <w:lang w:val="uk-UA"/>
        </w:rPr>
      </w:pPr>
      <w:r>
        <w:rPr>
          <w:sz w:val="28"/>
          <w:szCs w:val="28"/>
          <w:lang w:val="uk-UA"/>
        </w:rPr>
        <w:t xml:space="preserve">Науковий керівник: </w:t>
      </w:r>
    </w:p>
    <w:p w:rsidR="00E23E9C" w:rsidRDefault="00E23E9C" w:rsidP="00E23E9C">
      <w:pPr>
        <w:ind w:firstLine="3969"/>
        <w:rPr>
          <w:sz w:val="28"/>
          <w:szCs w:val="28"/>
          <w:lang w:val="uk-UA"/>
        </w:rPr>
      </w:pPr>
      <w:proofErr w:type="spellStart"/>
      <w:r>
        <w:rPr>
          <w:sz w:val="28"/>
          <w:szCs w:val="28"/>
          <w:lang w:val="uk-UA"/>
        </w:rPr>
        <w:t>ст.викл</w:t>
      </w:r>
      <w:proofErr w:type="spellEnd"/>
      <w:r>
        <w:rPr>
          <w:sz w:val="28"/>
          <w:szCs w:val="28"/>
          <w:lang w:val="uk-UA"/>
        </w:rPr>
        <w:t xml:space="preserve">. </w:t>
      </w:r>
      <w:proofErr w:type="spellStart"/>
      <w:r>
        <w:rPr>
          <w:sz w:val="28"/>
          <w:szCs w:val="28"/>
          <w:lang w:val="uk-UA"/>
        </w:rPr>
        <w:t>Козерацька</w:t>
      </w:r>
      <w:proofErr w:type="spellEnd"/>
      <w:r>
        <w:rPr>
          <w:sz w:val="28"/>
          <w:szCs w:val="28"/>
          <w:lang w:val="uk-UA"/>
        </w:rPr>
        <w:t xml:space="preserve"> О. С.________                                                             </w:t>
      </w:r>
    </w:p>
    <w:p w:rsidR="00E23E9C" w:rsidRDefault="00E23E9C" w:rsidP="00E23E9C">
      <w:pPr>
        <w:ind w:firstLine="3969"/>
        <w:rPr>
          <w:sz w:val="28"/>
          <w:szCs w:val="28"/>
          <w:lang w:val="uk-UA"/>
        </w:rPr>
      </w:pPr>
      <w:r>
        <w:rPr>
          <w:sz w:val="28"/>
          <w:szCs w:val="28"/>
          <w:lang w:val="uk-UA"/>
        </w:rPr>
        <w:t>Рецензент:</w:t>
      </w:r>
    </w:p>
    <w:p w:rsidR="00E23E9C" w:rsidRDefault="00E23E9C" w:rsidP="00E23E9C">
      <w:pPr>
        <w:ind w:firstLine="3969"/>
        <w:rPr>
          <w:sz w:val="28"/>
          <w:szCs w:val="28"/>
          <w:lang w:val="uk-UA"/>
        </w:rPr>
      </w:pPr>
      <w:proofErr w:type="spellStart"/>
      <w:r>
        <w:rPr>
          <w:sz w:val="28"/>
          <w:szCs w:val="28"/>
          <w:lang w:val="uk-UA"/>
        </w:rPr>
        <w:t>ст.викл</w:t>
      </w:r>
      <w:proofErr w:type="spellEnd"/>
      <w:r>
        <w:rPr>
          <w:sz w:val="28"/>
          <w:szCs w:val="28"/>
          <w:lang w:val="uk-UA"/>
        </w:rPr>
        <w:t xml:space="preserve">. </w:t>
      </w:r>
      <w:proofErr w:type="spellStart"/>
      <w:r>
        <w:rPr>
          <w:sz w:val="28"/>
          <w:szCs w:val="28"/>
          <w:lang w:val="uk-UA"/>
        </w:rPr>
        <w:t>Нарожна</w:t>
      </w:r>
      <w:proofErr w:type="spellEnd"/>
      <w:r>
        <w:rPr>
          <w:sz w:val="28"/>
          <w:szCs w:val="28"/>
          <w:lang w:val="uk-UA"/>
        </w:rPr>
        <w:t xml:space="preserve"> О. В.</w:t>
      </w:r>
    </w:p>
    <w:p w:rsidR="00E23E9C" w:rsidRDefault="00E23E9C" w:rsidP="00E23E9C">
      <w:pPr>
        <w:spacing w:line="360" w:lineRule="auto"/>
        <w:jc w:val="center"/>
        <w:rPr>
          <w:b/>
          <w:sz w:val="28"/>
          <w:szCs w:val="28"/>
          <w:lang w:val="uk-UA"/>
        </w:rPr>
      </w:pPr>
    </w:p>
    <w:p w:rsidR="00E23E9C" w:rsidRDefault="00E23E9C" w:rsidP="00E23E9C">
      <w:pPr>
        <w:spacing w:line="360" w:lineRule="auto"/>
        <w:jc w:val="both"/>
        <w:rPr>
          <w:b/>
          <w:sz w:val="28"/>
          <w:szCs w:val="28"/>
          <w:lang w:val="uk-UA"/>
        </w:rPr>
      </w:pPr>
    </w:p>
    <w:p w:rsidR="00E23E9C" w:rsidRDefault="00E23E9C" w:rsidP="00E23E9C">
      <w:pPr>
        <w:spacing w:line="360" w:lineRule="auto"/>
        <w:jc w:val="both"/>
        <w:rPr>
          <w:b/>
          <w:sz w:val="28"/>
          <w:szCs w:val="28"/>
          <w:lang w:val="uk-UA"/>
        </w:rPr>
      </w:pPr>
    </w:p>
    <w:tbl>
      <w:tblPr>
        <w:tblW w:w="5155" w:type="pct"/>
        <w:jc w:val="center"/>
        <w:tblLook w:val="00A0" w:firstRow="1" w:lastRow="0" w:firstColumn="1" w:lastColumn="0" w:noHBand="0" w:noVBand="0"/>
      </w:tblPr>
      <w:tblGrid>
        <w:gridCol w:w="5233"/>
        <w:gridCol w:w="4928"/>
      </w:tblGrid>
      <w:tr w:rsidR="00E23E9C" w:rsidTr="00E23E9C">
        <w:trPr>
          <w:jc w:val="center"/>
        </w:trPr>
        <w:tc>
          <w:tcPr>
            <w:tcW w:w="4967" w:type="dxa"/>
          </w:tcPr>
          <w:p w:rsidR="00E23E9C" w:rsidRDefault="00E23E9C">
            <w:pPr>
              <w:spacing w:line="360" w:lineRule="auto"/>
              <w:rPr>
                <w:sz w:val="28"/>
                <w:szCs w:val="28"/>
              </w:rPr>
            </w:pPr>
            <w:r>
              <w:rPr>
                <w:sz w:val="28"/>
                <w:szCs w:val="28"/>
              </w:rPr>
              <w:t xml:space="preserve">Рекомендовано до </w:t>
            </w:r>
            <w:proofErr w:type="spellStart"/>
            <w:r>
              <w:rPr>
                <w:sz w:val="28"/>
                <w:szCs w:val="28"/>
              </w:rPr>
              <w:t>захисту</w:t>
            </w:r>
            <w:proofErr w:type="spellEnd"/>
            <w:r>
              <w:rPr>
                <w:sz w:val="28"/>
                <w:szCs w:val="28"/>
              </w:rPr>
              <w:t>:</w:t>
            </w:r>
          </w:p>
          <w:p w:rsidR="00E23E9C" w:rsidRDefault="00E23E9C">
            <w:pPr>
              <w:spacing w:line="360" w:lineRule="auto"/>
              <w:rPr>
                <w:sz w:val="28"/>
                <w:szCs w:val="28"/>
              </w:rPr>
            </w:pPr>
            <w:r>
              <w:rPr>
                <w:sz w:val="28"/>
                <w:szCs w:val="28"/>
                <w:lang w:val="uk-UA"/>
              </w:rPr>
              <w:t>П</w:t>
            </w:r>
            <w:proofErr w:type="spellStart"/>
            <w:r>
              <w:rPr>
                <w:sz w:val="28"/>
                <w:szCs w:val="28"/>
              </w:rPr>
              <w:t>ротокол</w:t>
            </w:r>
            <w:proofErr w:type="spellEnd"/>
            <w:r>
              <w:rPr>
                <w:sz w:val="28"/>
                <w:szCs w:val="28"/>
                <w:lang w:val="uk-UA"/>
              </w:rPr>
              <w:t xml:space="preserve"> </w:t>
            </w:r>
            <w:proofErr w:type="spellStart"/>
            <w:r>
              <w:rPr>
                <w:sz w:val="28"/>
                <w:szCs w:val="28"/>
              </w:rPr>
              <w:t>засідання</w:t>
            </w:r>
            <w:proofErr w:type="spellEnd"/>
            <w:r>
              <w:rPr>
                <w:sz w:val="28"/>
                <w:szCs w:val="28"/>
                <w:lang w:val="uk-UA"/>
              </w:rPr>
              <w:t xml:space="preserve"> </w:t>
            </w:r>
            <w:proofErr w:type="spellStart"/>
            <w:r>
              <w:rPr>
                <w:sz w:val="28"/>
                <w:szCs w:val="28"/>
              </w:rPr>
              <w:t>кафедри</w:t>
            </w:r>
            <w:proofErr w:type="spellEnd"/>
          </w:p>
          <w:p w:rsidR="00E23E9C" w:rsidRDefault="00E23E9C">
            <w:pPr>
              <w:spacing w:line="360" w:lineRule="auto"/>
              <w:rPr>
                <w:sz w:val="28"/>
                <w:szCs w:val="28"/>
                <w:lang w:val="uk-UA"/>
              </w:rPr>
            </w:pPr>
            <w:r>
              <w:rPr>
                <w:sz w:val="28"/>
                <w:szCs w:val="28"/>
              </w:rPr>
              <w:t xml:space="preserve">№ 5 </w:t>
            </w:r>
            <w:proofErr w:type="spellStart"/>
            <w:r>
              <w:rPr>
                <w:sz w:val="28"/>
                <w:szCs w:val="28"/>
              </w:rPr>
              <w:t>від</w:t>
            </w:r>
            <w:proofErr w:type="spellEnd"/>
            <w:r>
              <w:rPr>
                <w:sz w:val="28"/>
                <w:szCs w:val="28"/>
              </w:rPr>
              <w:t xml:space="preserve"> 23.11.2018 р. </w:t>
            </w:r>
          </w:p>
          <w:p w:rsidR="00E23E9C" w:rsidRDefault="00E23E9C">
            <w:pPr>
              <w:spacing w:line="360" w:lineRule="auto"/>
              <w:rPr>
                <w:sz w:val="28"/>
                <w:szCs w:val="28"/>
                <w:lang w:val="uk-UA"/>
              </w:rPr>
            </w:pPr>
          </w:p>
          <w:p w:rsidR="00E23E9C" w:rsidRDefault="00E23E9C">
            <w:pPr>
              <w:spacing w:line="360" w:lineRule="auto"/>
              <w:rPr>
                <w:sz w:val="28"/>
                <w:szCs w:val="28"/>
              </w:rPr>
            </w:pPr>
            <w:proofErr w:type="spellStart"/>
            <w:r>
              <w:rPr>
                <w:sz w:val="28"/>
                <w:szCs w:val="28"/>
              </w:rPr>
              <w:t>Завідувач</w:t>
            </w:r>
            <w:proofErr w:type="spellEnd"/>
            <w:r>
              <w:rPr>
                <w:sz w:val="28"/>
                <w:szCs w:val="28"/>
                <w:lang w:val="uk-UA"/>
              </w:rPr>
              <w:t xml:space="preserve"> </w:t>
            </w:r>
            <w:proofErr w:type="spellStart"/>
            <w:r>
              <w:rPr>
                <w:sz w:val="28"/>
                <w:szCs w:val="28"/>
              </w:rPr>
              <w:t>кафедри</w:t>
            </w:r>
            <w:proofErr w:type="spellEnd"/>
          </w:p>
          <w:p w:rsidR="00E23E9C" w:rsidRDefault="00E23E9C">
            <w:pPr>
              <w:tabs>
                <w:tab w:val="left" w:pos="1168"/>
                <w:tab w:val="left" w:pos="3861"/>
              </w:tabs>
              <w:rPr>
                <w:sz w:val="28"/>
                <w:szCs w:val="28"/>
                <w:u w:val="single"/>
              </w:rPr>
            </w:pPr>
            <w:r>
              <w:rPr>
                <w:sz w:val="28"/>
                <w:szCs w:val="28"/>
                <w:u w:val="single"/>
              </w:rPr>
              <w:tab/>
            </w:r>
            <w:proofErr w:type="spellStart"/>
            <w:r>
              <w:rPr>
                <w:sz w:val="28"/>
                <w:szCs w:val="28"/>
                <w:lang w:val="uk-UA"/>
              </w:rPr>
              <w:t>к.ю</w:t>
            </w:r>
            <w:proofErr w:type="spellEnd"/>
            <w:r>
              <w:rPr>
                <w:sz w:val="28"/>
                <w:szCs w:val="28"/>
                <w:lang w:val="uk-UA"/>
              </w:rPr>
              <w:t xml:space="preserve"> н., доц. </w:t>
            </w:r>
            <w:proofErr w:type="spellStart"/>
            <w:r>
              <w:rPr>
                <w:sz w:val="28"/>
                <w:szCs w:val="28"/>
                <w:lang w:val="uk-UA"/>
              </w:rPr>
              <w:t>Дришлюк</w:t>
            </w:r>
            <w:proofErr w:type="spellEnd"/>
            <w:r>
              <w:rPr>
                <w:sz w:val="28"/>
                <w:szCs w:val="28"/>
                <w:lang w:val="uk-UA"/>
              </w:rPr>
              <w:t xml:space="preserve"> І. А.     </w:t>
            </w:r>
          </w:p>
          <w:p w:rsidR="00E23E9C" w:rsidRDefault="00E23E9C">
            <w:pPr>
              <w:tabs>
                <w:tab w:val="left" w:pos="284"/>
                <w:tab w:val="left" w:pos="1767"/>
              </w:tabs>
              <w:rPr>
                <w:sz w:val="20"/>
                <w:szCs w:val="20"/>
              </w:rPr>
            </w:pPr>
            <w:r>
              <w:rPr>
                <w:sz w:val="20"/>
                <w:szCs w:val="20"/>
              </w:rPr>
              <w:tab/>
              <w:t>(</w:t>
            </w:r>
            <w:proofErr w:type="spellStart"/>
            <w:proofErr w:type="gramStart"/>
            <w:r>
              <w:rPr>
                <w:sz w:val="20"/>
                <w:szCs w:val="20"/>
              </w:rPr>
              <w:t>п</w:t>
            </w:r>
            <w:proofErr w:type="gramEnd"/>
            <w:r>
              <w:rPr>
                <w:sz w:val="20"/>
                <w:szCs w:val="20"/>
              </w:rPr>
              <w:t>ідпис</w:t>
            </w:r>
            <w:proofErr w:type="spellEnd"/>
            <w:r>
              <w:rPr>
                <w:sz w:val="20"/>
                <w:szCs w:val="20"/>
              </w:rPr>
              <w:t>)</w:t>
            </w:r>
            <w:r>
              <w:rPr>
                <w:sz w:val="20"/>
                <w:szCs w:val="20"/>
              </w:rPr>
              <w:tab/>
            </w:r>
          </w:p>
        </w:tc>
        <w:tc>
          <w:tcPr>
            <w:tcW w:w="4678" w:type="dxa"/>
          </w:tcPr>
          <w:p w:rsidR="00E23E9C" w:rsidRDefault="00E23E9C">
            <w:pPr>
              <w:tabs>
                <w:tab w:val="right" w:pos="4462"/>
              </w:tabs>
              <w:spacing w:line="360" w:lineRule="auto"/>
              <w:rPr>
                <w:sz w:val="28"/>
                <w:szCs w:val="28"/>
                <w:lang w:val="uk-UA"/>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lang w:val="uk-UA"/>
              </w:rPr>
              <w:t xml:space="preserve"> </w:t>
            </w:r>
            <w:r>
              <w:rPr>
                <w:sz w:val="28"/>
                <w:szCs w:val="28"/>
              </w:rPr>
              <w:t>ЕК №</w:t>
            </w:r>
            <w:r>
              <w:rPr>
                <w:sz w:val="28"/>
                <w:szCs w:val="28"/>
                <w:lang w:val="uk-UA"/>
              </w:rPr>
              <w:t>5</w:t>
            </w:r>
          </w:p>
          <w:p w:rsidR="00E23E9C" w:rsidRDefault="00E23E9C">
            <w:pPr>
              <w:tabs>
                <w:tab w:val="right" w:pos="4462"/>
              </w:tabs>
              <w:spacing w:line="360" w:lineRule="auto"/>
              <w:rPr>
                <w:sz w:val="28"/>
                <w:szCs w:val="28"/>
              </w:rPr>
            </w:pPr>
            <w:r>
              <w:rPr>
                <w:sz w:val="28"/>
                <w:szCs w:val="28"/>
              </w:rPr>
              <w:t xml:space="preserve">протокол № </w:t>
            </w:r>
            <w:proofErr w:type="spellStart"/>
            <w:r>
              <w:rPr>
                <w:sz w:val="28"/>
                <w:szCs w:val="28"/>
              </w:rPr>
              <w:t>від</w:t>
            </w:r>
            <w:proofErr w:type="spellEnd"/>
            <w:r>
              <w:rPr>
                <w:sz w:val="28"/>
                <w:szCs w:val="28"/>
              </w:rPr>
              <w:t>________</w:t>
            </w:r>
            <w:r>
              <w:rPr>
                <w:sz w:val="28"/>
                <w:szCs w:val="28"/>
                <w:lang w:val="uk-UA"/>
              </w:rPr>
              <w:t>_</w:t>
            </w:r>
            <w:r>
              <w:rPr>
                <w:sz w:val="28"/>
                <w:szCs w:val="28"/>
              </w:rPr>
              <w:t>2018 р.</w:t>
            </w:r>
            <w:r>
              <w:rPr>
                <w:sz w:val="28"/>
                <w:szCs w:val="28"/>
              </w:rPr>
              <w:tab/>
            </w:r>
          </w:p>
          <w:p w:rsidR="00E23E9C" w:rsidRDefault="00E23E9C">
            <w:pPr>
              <w:tabs>
                <w:tab w:val="right" w:pos="4462"/>
              </w:tabs>
              <w:rPr>
                <w:sz w:val="28"/>
                <w:szCs w:val="28"/>
              </w:rPr>
            </w:pPr>
            <w:proofErr w:type="spellStart"/>
            <w:r>
              <w:rPr>
                <w:sz w:val="28"/>
                <w:szCs w:val="28"/>
              </w:rPr>
              <w:t>Оцінка</w:t>
            </w:r>
            <w:proofErr w:type="spellEnd"/>
            <w:r>
              <w:rPr>
                <w:sz w:val="28"/>
                <w:szCs w:val="28"/>
              </w:rPr>
              <w:t>______________/___</w:t>
            </w:r>
            <w:r>
              <w:rPr>
                <w:sz w:val="20"/>
                <w:szCs w:val="20"/>
              </w:rPr>
              <w:tab/>
            </w:r>
            <w:r>
              <w:rPr>
                <w:sz w:val="28"/>
                <w:szCs w:val="28"/>
              </w:rPr>
              <w:t>___/____</w:t>
            </w:r>
          </w:p>
          <w:p w:rsidR="00E23E9C" w:rsidRDefault="00E23E9C">
            <w:pPr>
              <w:tabs>
                <w:tab w:val="right" w:pos="4462"/>
              </w:tabs>
              <w:rPr>
                <w:sz w:val="28"/>
                <w:szCs w:val="28"/>
              </w:rPr>
            </w:pPr>
            <w:r>
              <w:rPr>
                <w:sz w:val="20"/>
                <w:szCs w:val="20"/>
              </w:rPr>
              <w:t xml:space="preserve">(за </w:t>
            </w:r>
            <w:proofErr w:type="spellStart"/>
            <w:r>
              <w:rPr>
                <w:sz w:val="20"/>
                <w:szCs w:val="20"/>
              </w:rPr>
              <w:t>національною</w:t>
            </w:r>
            <w:proofErr w:type="spellEnd"/>
            <w:r>
              <w:rPr>
                <w:sz w:val="20"/>
                <w:szCs w:val="20"/>
              </w:rPr>
              <w:t xml:space="preserve"> шкалою/шкалою ЕСТ</w:t>
            </w:r>
            <w:proofErr w:type="gramStart"/>
            <w:r>
              <w:rPr>
                <w:sz w:val="20"/>
                <w:szCs w:val="20"/>
                <w:lang w:val="en-US"/>
              </w:rPr>
              <w:t>S</w:t>
            </w:r>
            <w:proofErr w:type="gramEnd"/>
            <w:r>
              <w:rPr>
                <w:sz w:val="20"/>
                <w:szCs w:val="20"/>
              </w:rPr>
              <w:t>/</w:t>
            </w:r>
            <w:proofErr w:type="spellStart"/>
            <w:r>
              <w:rPr>
                <w:sz w:val="20"/>
                <w:szCs w:val="20"/>
              </w:rPr>
              <w:t>бали</w:t>
            </w:r>
            <w:proofErr w:type="spellEnd"/>
            <w:r>
              <w:rPr>
                <w:sz w:val="20"/>
                <w:szCs w:val="20"/>
              </w:rPr>
              <w:t>)</w:t>
            </w:r>
          </w:p>
          <w:p w:rsidR="00E23E9C" w:rsidRDefault="00E23E9C">
            <w:pPr>
              <w:spacing w:line="360" w:lineRule="auto"/>
              <w:rPr>
                <w:sz w:val="28"/>
                <w:szCs w:val="28"/>
                <w:lang w:val="uk-UA"/>
              </w:rPr>
            </w:pPr>
          </w:p>
          <w:p w:rsidR="00E23E9C" w:rsidRDefault="00E23E9C">
            <w:pPr>
              <w:spacing w:line="360" w:lineRule="auto"/>
              <w:rPr>
                <w:sz w:val="20"/>
                <w:szCs w:val="20"/>
              </w:rPr>
            </w:pPr>
            <w:r>
              <w:rPr>
                <w:sz w:val="28"/>
                <w:szCs w:val="28"/>
              </w:rPr>
              <w:t>Голова ЕК</w:t>
            </w:r>
          </w:p>
          <w:p w:rsidR="00E23E9C" w:rsidRDefault="00E23E9C">
            <w:pPr>
              <w:rPr>
                <w:sz w:val="20"/>
                <w:szCs w:val="20"/>
              </w:rPr>
            </w:pPr>
            <w:r>
              <w:rPr>
                <w:sz w:val="28"/>
                <w:szCs w:val="28"/>
              </w:rPr>
              <w:t xml:space="preserve">_________ </w:t>
            </w:r>
            <w:r>
              <w:rPr>
                <w:sz w:val="28"/>
                <w:szCs w:val="28"/>
                <w:lang w:val="uk-UA"/>
              </w:rPr>
              <w:t xml:space="preserve">проф. </w:t>
            </w:r>
            <w:proofErr w:type="spellStart"/>
            <w:r>
              <w:rPr>
                <w:sz w:val="28"/>
                <w:szCs w:val="28"/>
              </w:rPr>
              <w:t>Миколенко</w:t>
            </w:r>
            <w:proofErr w:type="spellEnd"/>
            <w:r>
              <w:rPr>
                <w:sz w:val="28"/>
                <w:szCs w:val="28"/>
              </w:rPr>
              <w:t xml:space="preserve"> О.</w:t>
            </w:r>
            <w:r>
              <w:rPr>
                <w:sz w:val="28"/>
                <w:szCs w:val="28"/>
                <w:lang w:val="uk-UA"/>
              </w:rPr>
              <w:t xml:space="preserve"> </w:t>
            </w:r>
            <w:r>
              <w:rPr>
                <w:sz w:val="28"/>
                <w:szCs w:val="28"/>
              </w:rPr>
              <w:t>І.</w:t>
            </w:r>
          </w:p>
          <w:p w:rsidR="00E23E9C" w:rsidRDefault="00E23E9C">
            <w:pPr>
              <w:tabs>
                <w:tab w:val="left" w:pos="454"/>
                <w:tab w:val="left" w:pos="2155"/>
              </w:tabs>
              <w:rPr>
                <w:sz w:val="28"/>
                <w:szCs w:val="28"/>
              </w:rPr>
            </w:pPr>
            <w:r>
              <w:rPr>
                <w:sz w:val="20"/>
                <w:szCs w:val="20"/>
              </w:rPr>
              <w:tab/>
              <w:t>(</w:t>
            </w:r>
            <w:proofErr w:type="spellStart"/>
            <w:proofErr w:type="gramStart"/>
            <w:r>
              <w:rPr>
                <w:sz w:val="20"/>
                <w:szCs w:val="20"/>
              </w:rPr>
              <w:t>п</w:t>
            </w:r>
            <w:proofErr w:type="gramEnd"/>
            <w:r>
              <w:rPr>
                <w:sz w:val="20"/>
                <w:szCs w:val="20"/>
              </w:rPr>
              <w:t>ідпис</w:t>
            </w:r>
            <w:proofErr w:type="spellEnd"/>
            <w:r>
              <w:rPr>
                <w:sz w:val="20"/>
                <w:szCs w:val="20"/>
              </w:rPr>
              <w:t>)</w:t>
            </w:r>
            <w:r>
              <w:rPr>
                <w:sz w:val="20"/>
                <w:szCs w:val="20"/>
              </w:rPr>
              <w:tab/>
            </w:r>
          </w:p>
        </w:tc>
      </w:tr>
      <w:tr w:rsidR="00E23E9C" w:rsidTr="00E23E9C">
        <w:trPr>
          <w:jc w:val="center"/>
        </w:trPr>
        <w:tc>
          <w:tcPr>
            <w:tcW w:w="4967" w:type="dxa"/>
          </w:tcPr>
          <w:p w:rsidR="00E23E9C" w:rsidRDefault="00E23E9C">
            <w:pPr>
              <w:rPr>
                <w:sz w:val="28"/>
                <w:szCs w:val="28"/>
              </w:rPr>
            </w:pPr>
          </w:p>
        </w:tc>
        <w:tc>
          <w:tcPr>
            <w:tcW w:w="4678" w:type="dxa"/>
          </w:tcPr>
          <w:p w:rsidR="00E23E9C" w:rsidRDefault="00E23E9C">
            <w:pPr>
              <w:rPr>
                <w:sz w:val="28"/>
                <w:szCs w:val="28"/>
              </w:rPr>
            </w:pPr>
          </w:p>
        </w:tc>
      </w:tr>
    </w:tbl>
    <w:p w:rsidR="00E23E9C" w:rsidRDefault="00E23E9C" w:rsidP="00E23E9C">
      <w:pPr>
        <w:spacing w:line="360" w:lineRule="auto"/>
        <w:jc w:val="center"/>
        <w:rPr>
          <w:b/>
          <w:sz w:val="28"/>
          <w:szCs w:val="28"/>
          <w:lang w:val="uk-UA"/>
        </w:rPr>
      </w:pPr>
    </w:p>
    <w:p w:rsidR="00E23E9C" w:rsidRDefault="00E23E9C" w:rsidP="00E23E9C">
      <w:pPr>
        <w:spacing w:line="360" w:lineRule="auto"/>
        <w:jc w:val="center"/>
        <w:rPr>
          <w:b/>
          <w:sz w:val="28"/>
          <w:szCs w:val="28"/>
        </w:rPr>
      </w:pPr>
      <w:r>
        <w:rPr>
          <w:b/>
          <w:sz w:val="28"/>
          <w:szCs w:val="28"/>
          <w:lang w:val="uk-UA"/>
        </w:rPr>
        <w:t>Одеса – 201</w:t>
      </w:r>
      <w:r>
        <w:rPr>
          <w:b/>
          <w:sz w:val="28"/>
          <w:szCs w:val="28"/>
        </w:rPr>
        <w:t>8</w:t>
      </w:r>
    </w:p>
    <w:p w:rsidR="00E23E9C" w:rsidRDefault="00E23E9C" w:rsidP="00E23E9C">
      <w:pPr>
        <w:pStyle w:val="a3"/>
        <w:spacing w:line="360" w:lineRule="auto"/>
        <w:ind w:firstLine="709"/>
        <w:jc w:val="center"/>
        <w:rPr>
          <w:b/>
          <w:sz w:val="28"/>
          <w:szCs w:val="28"/>
          <w:lang w:val="uk-UA"/>
        </w:rPr>
      </w:pPr>
    </w:p>
    <w:p w:rsidR="00E23E9C" w:rsidRDefault="00E23E9C" w:rsidP="00E23E9C">
      <w:pPr>
        <w:pStyle w:val="a3"/>
        <w:spacing w:line="360" w:lineRule="auto"/>
        <w:ind w:firstLine="709"/>
        <w:jc w:val="center"/>
        <w:rPr>
          <w:b/>
          <w:sz w:val="28"/>
          <w:szCs w:val="28"/>
          <w:lang w:val="uk-UA"/>
        </w:rPr>
      </w:pPr>
      <w:r>
        <w:rPr>
          <w:b/>
          <w:sz w:val="28"/>
          <w:szCs w:val="28"/>
          <w:lang w:val="uk-UA"/>
        </w:rPr>
        <w:lastRenderedPageBreak/>
        <w:t>ЗМІСТ</w:t>
      </w:r>
    </w:p>
    <w:p w:rsidR="00E23E9C" w:rsidRDefault="00E23E9C" w:rsidP="00E23E9C">
      <w:pPr>
        <w:pStyle w:val="a3"/>
        <w:spacing w:line="360" w:lineRule="auto"/>
        <w:ind w:firstLine="709"/>
        <w:jc w:val="both"/>
        <w:rPr>
          <w:b/>
          <w:sz w:val="28"/>
          <w:szCs w:val="28"/>
          <w:lang w:val="uk-UA"/>
        </w:rPr>
      </w:pPr>
      <w:r>
        <w:rPr>
          <w:b/>
          <w:sz w:val="28"/>
          <w:szCs w:val="28"/>
          <w:lang w:val="uk-UA"/>
        </w:rPr>
        <w:t xml:space="preserve">ВСТУП                                                                                                 </w:t>
      </w:r>
      <w:r>
        <w:rPr>
          <w:sz w:val="28"/>
          <w:szCs w:val="28"/>
          <w:lang w:val="uk-UA"/>
        </w:rPr>
        <w:t xml:space="preserve">          3                                                                                                              </w:t>
      </w:r>
    </w:p>
    <w:p w:rsidR="00E23E9C" w:rsidRDefault="00E23E9C" w:rsidP="00E23E9C">
      <w:pPr>
        <w:pStyle w:val="a3"/>
        <w:spacing w:line="360" w:lineRule="auto"/>
        <w:ind w:firstLine="709"/>
        <w:jc w:val="both"/>
        <w:rPr>
          <w:b/>
          <w:sz w:val="28"/>
          <w:szCs w:val="28"/>
          <w:lang w:val="uk-UA"/>
        </w:rPr>
      </w:pPr>
      <w:r>
        <w:rPr>
          <w:b/>
          <w:sz w:val="28"/>
          <w:szCs w:val="28"/>
          <w:lang w:val="uk-UA"/>
        </w:rPr>
        <w:t>РОЗДІЛ 1. ДОКАЗИ В СИСТЕМІ КРИМІНАЛЬНОГО ПРОЦЕСУАЛЬНОГО ДОКАЗУВАННЯ</w:t>
      </w:r>
    </w:p>
    <w:p w:rsidR="00E23E9C" w:rsidRDefault="00E23E9C" w:rsidP="00E23E9C">
      <w:pPr>
        <w:pStyle w:val="a3"/>
        <w:spacing w:line="360" w:lineRule="auto"/>
        <w:ind w:firstLine="709"/>
        <w:jc w:val="both"/>
        <w:rPr>
          <w:sz w:val="28"/>
          <w:szCs w:val="28"/>
          <w:lang w:val="uk-UA"/>
        </w:rPr>
      </w:pPr>
      <w:r>
        <w:rPr>
          <w:sz w:val="28"/>
          <w:szCs w:val="28"/>
          <w:lang w:val="uk-UA"/>
        </w:rPr>
        <w:t>1.1. Поняття, значення та зміст кримінального процесуального доказування                                                                                                              8</w:t>
      </w:r>
    </w:p>
    <w:p w:rsidR="00E23E9C" w:rsidRDefault="00E23E9C" w:rsidP="00E23E9C">
      <w:pPr>
        <w:pStyle w:val="a3"/>
        <w:spacing w:line="360" w:lineRule="auto"/>
        <w:ind w:firstLine="709"/>
        <w:jc w:val="both"/>
        <w:rPr>
          <w:sz w:val="28"/>
          <w:szCs w:val="28"/>
          <w:lang w:val="uk-UA"/>
        </w:rPr>
      </w:pPr>
      <w:r>
        <w:rPr>
          <w:sz w:val="28"/>
          <w:szCs w:val="28"/>
          <w:lang w:val="uk-UA"/>
        </w:rPr>
        <w:t>1.2. Система процесуальних джерел доказів в кримінальному провадженні України                                                                                        18</w:t>
      </w:r>
    </w:p>
    <w:p w:rsidR="00E23E9C" w:rsidRDefault="00E23E9C" w:rsidP="00E23E9C">
      <w:pPr>
        <w:pStyle w:val="a3"/>
        <w:spacing w:line="360" w:lineRule="auto"/>
        <w:ind w:firstLine="709"/>
        <w:jc w:val="both"/>
        <w:rPr>
          <w:sz w:val="28"/>
          <w:szCs w:val="28"/>
          <w:lang w:val="uk-UA"/>
        </w:rPr>
      </w:pPr>
      <w:r>
        <w:rPr>
          <w:b/>
          <w:sz w:val="28"/>
          <w:szCs w:val="28"/>
          <w:lang w:val="uk-UA"/>
        </w:rPr>
        <w:t>Висновки до Розділу 1</w:t>
      </w:r>
      <w:r>
        <w:rPr>
          <w:sz w:val="28"/>
          <w:szCs w:val="28"/>
          <w:lang w:val="uk-UA"/>
        </w:rPr>
        <w:t xml:space="preserve">                                                                               32</w:t>
      </w:r>
    </w:p>
    <w:p w:rsidR="00E23E9C" w:rsidRDefault="00E23E9C" w:rsidP="00E23E9C">
      <w:pPr>
        <w:pStyle w:val="a3"/>
        <w:spacing w:line="360" w:lineRule="auto"/>
        <w:ind w:firstLine="709"/>
        <w:jc w:val="both"/>
        <w:rPr>
          <w:b/>
          <w:sz w:val="28"/>
          <w:szCs w:val="28"/>
          <w:lang w:val="uk-UA"/>
        </w:rPr>
      </w:pPr>
      <w:r>
        <w:rPr>
          <w:b/>
          <w:sz w:val="28"/>
          <w:szCs w:val="28"/>
          <w:lang w:val="uk-UA"/>
        </w:rPr>
        <w:t>РОЗДІЛ 2. ПОКАЗАННЯ УЧАСНИКІВ КРИМІНАЛЬНОГО ПРОВАДЖЕННЯ ЯК ДЖЕРЕЛО ДОКАЗІВ</w:t>
      </w:r>
    </w:p>
    <w:p w:rsidR="00E23E9C" w:rsidRDefault="00E23E9C" w:rsidP="00E23E9C">
      <w:pPr>
        <w:pStyle w:val="a3"/>
        <w:spacing w:line="360" w:lineRule="auto"/>
        <w:ind w:firstLine="709"/>
        <w:jc w:val="both"/>
        <w:rPr>
          <w:sz w:val="28"/>
          <w:szCs w:val="28"/>
          <w:lang w:val="uk-UA"/>
        </w:rPr>
      </w:pPr>
      <w:r>
        <w:rPr>
          <w:sz w:val="28"/>
          <w:szCs w:val="28"/>
          <w:lang w:val="uk-UA"/>
        </w:rPr>
        <w:t>2.1. Показання учасників кримінального провадження як вид доказів 35</w:t>
      </w:r>
    </w:p>
    <w:p w:rsidR="00E23E9C" w:rsidRDefault="00E23E9C" w:rsidP="00E23E9C">
      <w:pPr>
        <w:pStyle w:val="a3"/>
        <w:spacing w:line="360" w:lineRule="auto"/>
        <w:ind w:firstLine="709"/>
        <w:jc w:val="both"/>
        <w:rPr>
          <w:sz w:val="28"/>
          <w:szCs w:val="28"/>
          <w:lang w:val="uk-UA"/>
        </w:rPr>
      </w:pPr>
      <w:r>
        <w:rPr>
          <w:sz w:val="28"/>
          <w:szCs w:val="28"/>
          <w:lang w:val="uk-UA"/>
        </w:rPr>
        <w:t xml:space="preserve">2.2. Загальні умови отримання показань учасників кримінального провадження                                                                                                           46 </w:t>
      </w:r>
    </w:p>
    <w:p w:rsidR="00E23E9C" w:rsidRDefault="00E23E9C" w:rsidP="00E23E9C">
      <w:pPr>
        <w:pStyle w:val="a3"/>
        <w:spacing w:line="360" w:lineRule="auto"/>
        <w:ind w:firstLine="709"/>
        <w:jc w:val="both"/>
        <w:rPr>
          <w:sz w:val="28"/>
          <w:szCs w:val="28"/>
          <w:lang w:val="uk-UA"/>
        </w:rPr>
      </w:pPr>
      <w:r>
        <w:rPr>
          <w:b/>
          <w:sz w:val="28"/>
          <w:szCs w:val="28"/>
          <w:lang w:val="uk-UA"/>
        </w:rPr>
        <w:t xml:space="preserve">Висновки до Розділу 2                                                                               </w:t>
      </w:r>
      <w:r>
        <w:rPr>
          <w:sz w:val="28"/>
          <w:szCs w:val="28"/>
          <w:lang w:val="uk-UA"/>
        </w:rPr>
        <w:t>56</w:t>
      </w:r>
    </w:p>
    <w:p w:rsidR="00E23E9C" w:rsidRDefault="00E23E9C" w:rsidP="00E23E9C">
      <w:pPr>
        <w:pStyle w:val="a3"/>
        <w:spacing w:line="360" w:lineRule="auto"/>
        <w:ind w:firstLine="709"/>
        <w:jc w:val="both"/>
        <w:rPr>
          <w:b/>
          <w:sz w:val="28"/>
          <w:szCs w:val="28"/>
          <w:lang w:val="uk-UA"/>
        </w:rPr>
      </w:pPr>
      <w:r>
        <w:rPr>
          <w:b/>
          <w:sz w:val="28"/>
          <w:szCs w:val="28"/>
          <w:lang w:val="uk-UA"/>
        </w:rPr>
        <w:t>РОЗДІЛ 3. УЧАСНИКИ НАДАННЯ ПОКАЗАНЬ В КРИМІНАЛЬНОМУ ПРОВАДЖЕННІ УКРАЇНИ</w:t>
      </w:r>
    </w:p>
    <w:p w:rsidR="00E23E9C" w:rsidRDefault="00E23E9C" w:rsidP="00E23E9C">
      <w:pPr>
        <w:pStyle w:val="a3"/>
        <w:spacing w:line="360" w:lineRule="auto"/>
        <w:ind w:firstLine="709"/>
        <w:jc w:val="both"/>
        <w:rPr>
          <w:sz w:val="28"/>
          <w:szCs w:val="28"/>
          <w:lang w:val="uk-UA"/>
        </w:rPr>
      </w:pPr>
      <w:r>
        <w:rPr>
          <w:sz w:val="28"/>
          <w:szCs w:val="28"/>
          <w:lang w:val="uk-UA"/>
        </w:rPr>
        <w:t>3.1. Показання підозрюваного та обвинуваченого: поняття, різновиди, способи отримання та перевірки                                                                          57</w:t>
      </w:r>
    </w:p>
    <w:p w:rsidR="00E23E9C" w:rsidRDefault="00E23E9C" w:rsidP="00E23E9C">
      <w:pPr>
        <w:pStyle w:val="a3"/>
        <w:spacing w:line="360" w:lineRule="auto"/>
        <w:ind w:firstLine="709"/>
        <w:jc w:val="both"/>
        <w:rPr>
          <w:sz w:val="28"/>
          <w:szCs w:val="28"/>
          <w:lang w:val="uk-UA"/>
        </w:rPr>
      </w:pPr>
      <w:r>
        <w:rPr>
          <w:sz w:val="28"/>
          <w:szCs w:val="28"/>
          <w:lang w:val="uk-UA"/>
        </w:rPr>
        <w:t>3.2. Показання потерпілого: поняття, значення, способи отримання та перевірки                                                                                                                70</w:t>
      </w:r>
    </w:p>
    <w:p w:rsidR="00E23E9C" w:rsidRDefault="00E23E9C" w:rsidP="00E23E9C">
      <w:pPr>
        <w:pStyle w:val="a3"/>
        <w:spacing w:line="360" w:lineRule="auto"/>
        <w:ind w:firstLine="709"/>
        <w:jc w:val="both"/>
        <w:rPr>
          <w:sz w:val="28"/>
          <w:szCs w:val="28"/>
          <w:lang w:val="uk-UA"/>
        </w:rPr>
      </w:pPr>
      <w:r>
        <w:rPr>
          <w:sz w:val="28"/>
          <w:szCs w:val="28"/>
          <w:lang w:val="uk-UA"/>
        </w:rPr>
        <w:t>3.3. Показання свідка: поняття, значення, способи отримання та перевірки                                                                                                                80</w:t>
      </w:r>
    </w:p>
    <w:p w:rsidR="00E23E9C" w:rsidRDefault="00E23E9C" w:rsidP="00E23E9C">
      <w:pPr>
        <w:pStyle w:val="a3"/>
        <w:spacing w:line="360" w:lineRule="auto"/>
        <w:ind w:firstLine="709"/>
        <w:jc w:val="both"/>
        <w:rPr>
          <w:sz w:val="28"/>
          <w:szCs w:val="28"/>
          <w:lang w:val="uk-UA"/>
        </w:rPr>
      </w:pPr>
      <w:r>
        <w:rPr>
          <w:sz w:val="28"/>
          <w:szCs w:val="28"/>
          <w:lang w:val="uk-UA"/>
        </w:rPr>
        <w:t xml:space="preserve">3.4. Особливості отримання та перевірки показань неповнолітнього учасника кримінального провадження                                                                91                    </w:t>
      </w:r>
    </w:p>
    <w:p w:rsidR="00E23E9C" w:rsidRDefault="00E23E9C" w:rsidP="00E23E9C">
      <w:pPr>
        <w:pStyle w:val="a3"/>
        <w:spacing w:line="360" w:lineRule="auto"/>
        <w:ind w:firstLine="709"/>
        <w:jc w:val="both"/>
        <w:rPr>
          <w:sz w:val="28"/>
          <w:szCs w:val="28"/>
          <w:lang w:val="uk-UA"/>
        </w:rPr>
      </w:pPr>
      <w:r>
        <w:rPr>
          <w:sz w:val="28"/>
          <w:szCs w:val="28"/>
          <w:lang w:val="uk-UA"/>
        </w:rPr>
        <w:t xml:space="preserve">3.5. Показання експерта: поняття, значення, способи отримання та перевірки                                                                                                                99                                               </w:t>
      </w:r>
    </w:p>
    <w:p w:rsidR="00E23E9C" w:rsidRDefault="00E23E9C" w:rsidP="00E23E9C">
      <w:pPr>
        <w:pStyle w:val="a3"/>
        <w:spacing w:line="360" w:lineRule="auto"/>
        <w:ind w:firstLine="709"/>
        <w:jc w:val="both"/>
        <w:rPr>
          <w:b/>
          <w:sz w:val="28"/>
          <w:szCs w:val="28"/>
          <w:lang w:val="uk-UA"/>
        </w:rPr>
      </w:pPr>
      <w:r>
        <w:rPr>
          <w:b/>
          <w:sz w:val="28"/>
          <w:szCs w:val="28"/>
          <w:lang w:val="uk-UA"/>
        </w:rPr>
        <w:t>Висновки до Розділу 3</w:t>
      </w:r>
    </w:p>
    <w:p w:rsidR="00E23E9C" w:rsidRDefault="00E23E9C" w:rsidP="00E23E9C">
      <w:pPr>
        <w:pStyle w:val="a3"/>
        <w:spacing w:line="360" w:lineRule="auto"/>
        <w:ind w:firstLine="709"/>
        <w:jc w:val="both"/>
        <w:rPr>
          <w:b/>
          <w:sz w:val="28"/>
          <w:szCs w:val="28"/>
          <w:lang w:val="uk-UA"/>
        </w:rPr>
      </w:pPr>
      <w:r>
        <w:rPr>
          <w:b/>
          <w:sz w:val="28"/>
          <w:szCs w:val="28"/>
          <w:lang w:val="uk-UA"/>
        </w:rPr>
        <w:t>ВИСНОВКИ</w:t>
      </w:r>
    </w:p>
    <w:p w:rsidR="00E23E9C" w:rsidRDefault="00E23E9C" w:rsidP="00E23E9C">
      <w:pPr>
        <w:pStyle w:val="a3"/>
        <w:spacing w:line="360" w:lineRule="auto"/>
        <w:ind w:firstLine="709"/>
        <w:jc w:val="both"/>
        <w:rPr>
          <w:b/>
          <w:sz w:val="28"/>
          <w:szCs w:val="28"/>
          <w:lang w:val="uk-UA"/>
        </w:rPr>
      </w:pPr>
      <w:r>
        <w:rPr>
          <w:b/>
          <w:sz w:val="28"/>
          <w:szCs w:val="28"/>
          <w:lang w:val="uk-UA"/>
        </w:rPr>
        <w:t>СПИСОК ВИКОРИСТАНИХ ДЖЕРЕЛ</w:t>
      </w:r>
    </w:p>
    <w:p w:rsidR="00E23E9C" w:rsidRDefault="00E23E9C" w:rsidP="00E23E9C">
      <w:pPr>
        <w:pStyle w:val="a3"/>
        <w:spacing w:line="360" w:lineRule="auto"/>
        <w:ind w:firstLine="709"/>
        <w:jc w:val="center"/>
        <w:rPr>
          <w:b/>
          <w:sz w:val="28"/>
          <w:szCs w:val="28"/>
          <w:lang w:val="uk-UA"/>
        </w:rPr>
      </w:pPr>
    </w:p>
    <w:p w:rsidR="00E23E9C" w:rsidRDefault="00E23E9C" w:rsidP="00E23E9C">
      <w:pPr>
        <w:pStyle w:val="a3"/>
        <w:spacing w:line="360" w:lineRule="auto"/>
        <w:ind w:firstLine="709"/>
        <w:jc w:val="center"/>
        <w:rPr>
          <w:b/>
          <w:sz w:val="28"/>
          <w:szCs w:val="28"/>
          <w:lang w:val="uk-UA"/>
        </w:rPr>
      </w:pPr>
      <w:r>
        <w:rPr>
          <w:b/>
          <w:sz w:val="28"/>
          <w:szCs w:val="28"/>
          <w:lang w:val="uk-UA"/>
        </w:rPr>
        <w:lastRenderedPageBreak/>
        <w:t>ВСТУП</w:t>
      </w:r>
    </w:p>
    <w:p w:rsidR="00E23E9C" w:rsidRDefault="00E23E9C" w:rsidP="00E23E9C">
      <w:pPr>
        <w:pStyle w:val="a3"/>
        <w:spacing w:line="360" w:lineRule="auto"/>
        <w:ind w:firstLine="709"/>
        <w:jc w:val="both"/>
        <w:rPr>
          <w:sz w:val="28"/>
          <w:szCs w:val="28"/>
          <w:lang w:val="uk-UA"/>
        </w:rPr>
      </w:pPr>
      <w:r>
        <w:rPr>
          <w:b/>
          <w:sz w:val="28"/>
          <w:szCs w:val="28"/>
          <w:lang w:val="uk-UA"/>
        </w:rPr>
        <w:t>Актуальність теми.</w:t>
      </w:r>
      <w:r>
        <w:rPr>
          <w:sz w:val="28"/>
          <w:szCs w:val="28"/>
          <w:lang w:val="uk-UA"/>
        </w:rPr>
        <w:t xml:space="preserve"> Після набуття Україною незалежності, найголовнішим залишається захист прав людини, незважаючи на її процесуальний статус у кримінальному провадженні. Так згідно зі ст. 3 Конституції України “людина, її життя і здоров’я, честь і гідність, недоторканність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Надійна і ефективна охорона конституційних прав, свобод та законних інтересів людини в Україні є пріоритетним завданням держави і її правоохоронних та правозахисних органів. </w:t>
      </w:r>
    </w:p>
    <w:p w:rsidR="00E23E9C" w:rsidRDefault="00E23E9C" w:rsidP="00E23E9C">
      <w:pPr>
        <w:pStyle w:val="a3"/>
        <w:spacing w:line="360" w:lineRule="auto"/>
        <w:ind w:firstLine="709"/>
        <w:jc w:val="both"/>
        <w:rPr>
          <w:sz w:val="28"/>
          <w:szCs w:val="28"/>
          <w:lang w:val="uk-UA"/>
        </w:rPr>
      </w:pPr>
      <w:r>
        <w:rPr>
          <w:sz w:val="28"/>
          <w:szCs w:val="28"/>
          <w:lang w:val="uk-UA"/>
        </w:rPr>
        <w:t>На забезпечення реалізації зазначеного положення Основного Закону України спрямована діяльність правоохоронних органів та органів судової влади в державі. Завданнями кримінального судочинства є захист особи, суспільства, держави від кримінальних правопорушень, охорона прав, свобод та законних інтересів учасників кримінального провадження, а також забезпечення швидкого, повного та безпристрасного розслідування і судового розгляду з тим, щоб кожний, хто вчинив кримінальне правопорушення, був притягнутий для відповідальності в міру своєї вини, жоден невинуватий не був обвинувачений або засуджений, жодна особа не була піддана необґрунтованому, незаконному процесуальному примусу і щоб для кожного учасника кримінального провадження була застосована належна правова процедура. До сфери кримінальної процесуальної діяльності органів досудового розслідування, прокуратури та суду входить: розкриття злочинів та їх розслідування, розгляд і вирішення кримінальних проваджень. Основний зміст кримінальної процесуальної діяльності складає робота з доказами, тобто їх формування, оцінка, перевірка, прийняття рішення та його обґрунтування.</w:t>
      </w:r>
    </w:p>
    <w:p w:rsidR="00E23E9C" w:rsidRDefault="00E23E9C" w:rsidP="00E23E9C">
      <w:pPr>
        <w:pStyle w:val="a3"/>
        <w:spacing w:line="360" w:lineRule="auto"/>
        <w:ind w:firstLine="709"/>
        <w:jc w:val="both"/>
        <w:rPr>
          <w:color w:val="000000"/>
          <w:sz w:val="28"/>
          <w:szCs w:val="28"/>
          <w:lang w:val="uk-UA"/>
        </w:rPr>
      </w:pPr>
      <w:r>
        <w:rPr>
          <w:sz w:val="28"/>
          <w:szCs w:val="28"/>
          <w:lang w:val="uk-UA"/>
        </w:rPr>
        <w:t xml:space="preserve">На сьогоднішній день доказування займає центральне місце в кримінальній процесуальній діяльності під час досудового розслідування та судового розгляду кримінального провадження. Котре, в свою чергу, полягає у </w:t>
      </w:r>
      <w:r>
        <w:rPr>
          <w:sz w:val="28"/>
          <w:szCs w:val="28"/>
          <w:lang w:val="uk-UA"/>
        </w:rPr>
        <w:lastRenderedPageBreak/>
        <w:t xml:space="preserve">збиранні, перевірці, оцінці та використанні доказів для встановлення обставин, які підлягають доказуванню та мають істотне значення для кримінального провадження. </w:t>
      </w:r>
      <w:r>
        <w:rPr>
          <w:color w:val="000000"/>
          <w:sz w:val="28"/>
          <w:szCs w:val="28"/>
          <w:lang w:val="uk-UA"/>
        </w:rPr>
        <w:t>Так важливими для дослідження є положення доказового права, що стосуються закріплення процесуальних джерел доказів, порядку їх формування у кримінальному провадженні, обґрунтування судових рішень лише судовими доказами, тобто такими, що безпосередньо досліджені судом у судовому засіданні за участю сторін судового процесу, порядку визнання доказів недопустимими тощо. Виходячи з наведеного, актуальності набувають наукові дослідження законодавчих новацій. У ході яких формується доктринальне тлумачення чинного законодавства України, що, в свою чергу, може бути корисним для правозастосовної практики. Найпоширенішим джерелом доказів, яке використовується в кожному кримінальному провадженні, є показання. На їх основі встановлюються обставини кримінального правопорушення, що підлягають доказуванню. Нерідко такі обставини встановлюються винятково на підставі показань, в результаті чого ухвалюється судове рішення. Цим обумовлюється необхідність дослідження їх правової природи, законодавчого регулювання порядку їх отримання і використання в доказуванні.</w:t>
      </w:r>
    </w:p>
    <w:p w:rsidR="00E23E9C" w:rsidRDefault="00E23E9C" w:rsidP="00E23E9C">
      <w:pPr>
        <w:pStyle w:val="a3"/>
        <w:spacing w:line="360" w:lineRule="auto"/>
        <w:ind w:firstLine="709"/>
        <w:jc w:val="both"/>
        <w:rPr>
          <w:sz w:val="28"/>
          <w:szCs w:val="28"/>
          <w:lang w:val="uk-UA"/>
        </w:rPr>
      </w:pPr>
      <w:r>
        <w:rPr>
          <w:sz w:val="28"/>
          <w:szCs w:val="28"/>
          <w:lang w:val="uk-UA"/>
        </w:rPr>
        <w:t xml:space="preserve">Існує необхідність у комплексному дослідженні застосування, використання та реалізації показань в кримінальному провадженні України. Саме ретельній аналіз цього питання має надзвичайно важливе значення як в теорії, так і на практиці, оскільки має вплив на весь хід кримінального процесуального доказування, яке забезпечує виконання завдань кримінального провадження. </w:t>
      </w:r>
    </w:p>
    <w:p w:rsidR="00E23E9C" w:rsidRDefault="00E23E9C" w:rsidP="00E23E9C">
      <w:pPr>
        <w:pStyle w:val="a3"/>
        <w:spacing w:line="360" w:lineRule="auto"/>
        <w:ind w:firstLine="709"/>
        <w:jc w:val="both"/>
        <w:rPr>
          <w:sz w:val="28"/>
          <w:szCs w:val="28"/>
          <w:lang w:val="uk-UA"/>
        </w:rPr>
      </w:pPr>
      <w:r>
        <w:rPr>
          <w:sz w:val="28"/>
          <w:szCs w:val="28"/>
          <w:lang w:val="uk-UA"/>
        </w:rPr>
        <w:t xml:space="preserve">Науково – теоретичним підґрунтям дослідження стали загальнотеоретичні праці вітчизняних та зарубіжних фахівців з кримінального процесуального права: Є. М. </w:t>
      </w:r>
      <w:proofErr w:type="spellStart"/>
      <w:r>
        <w:rPr>
          <w:sz w:val="28"/>
          <w:szCs w:val="28"/>
          <w:lang w:val="uk-UA"/>
        </w:rPr>
        <w:t>Блажівського</w:t>
      </w:r>
      <w:proofErr w:type="spellEnd"/>
      <w:r>
        <w:rPr>
          <w:sz w:val="28"/>
          <w:szCs w:val="28"/>
          <w:lang w:val="uk-UA"/>
        </w:rPr>
        <w:t xml:space="preserve">, С. М. </w:t>
      </w:r>
      <w:proofErr w:type="spellStart"/>
      <w:r>
        <w:rPr>
          <w:sz w:val="28"/>
          <w:szCs w:val="28"/>
          <w:lang w:val="uk-UA"/>
        </w:rPr>
        <w:t>Стахівського</w:t>
      </w:r>
      <w:proofErr w:type="spellEnd"/>
      <w:r>
        <w:rPr>
          <w:sz w:val="28"/>
          <w:szCs w:val="28"/>
          <w:lang w:val="uk-UA"/>
        </w:rPr>
        <w:t xml:space="preserve">, Ю. М. Грошевого, О. В. Рибалки, М. А. </w:t>
      </w:r>
      <w:proofErr w:type="spellStart"/>
      <w:r>
        <w:rPr>
          <w:sz w:val="28"/>
          <w:szCs w:val="28"/>
          <w:lang w:val="uk-UA"/>
        </w:rPr>
        <w:t>Погорецького</w:t>
      </w:r>
      <w:proofErr w:type="spellEnd"/>
      <w:r>
        <w:rPr>
          <w:sz w:val="28"/>
          <w:szCs w:val="28"/>
          <w:lang w:val="uk-UA"/>
        </w:rPr>
        <w:t xml:space="preserve">, В. С. </w:t>
      </w:r>
      <w:proofErr w:type="spellStart"/>
      <w:r>
        <w:rPr>
          <w:sz w:val="28"/>
          <w:szCs w:val="28"/>
          <w:lang w:val="uk-UA"/>
        </w:rPr>
        <w:t>Зеленецького</w:t>
      </w:r>
      <w:proofErr w:type="spellEnd"/>
      <w:r>
        <w:rPr>
          <w:sz w:val="28"/>
          <w:szCs w:val="28"/>
          <w:lang w:val="uk-UA"/>
        </w:rPr>
        <w:t xml:space="preserve">, О. Г. Шило, Є. Г. Коваленка, М. А. </w:t>
      </w:r>
      <w:proofErr w:type="spellStart"/>
      <w:r>
        <w:rPr>
          <w:sz w:val="28"/>
          <w:szCs w:val="28"/>
          <w:lang w:val="uk-UA"/>
        </w:rPr>
        <w:t>Чельцова</w:t>
      </w:r>
      <w:proofErr w:type="spellEnd"/>
      <w:r>
        <w:rPr>
          <w:sz w:val="28"/>
          <w:szCs w:val="28"/>
          <w:lang w:val="uk-UA"/>
        </w:rPr>
        <w:t xml:space="preserve">, О. Ю. </w:t>
      </w:r>
      <w:proofErr w:type="spellStart"/>
      <w:r>
        <w:rPr>
          <w:sz w:val="28"/>
          <w:szCs w:val="28"/>
          <w:lang w:val="uk-UA"/>
        </w:rPr>
        <w:t>Хахуцяк</w:t>
      </w:r>
      <w:proofErr w:type="spellEnd"/>
      <w:r>
        <w:rPr>
          <w:sz w:val="28"/>
          <w:szCs w:val="28"/>
          <w:lang w:val="uk-UA"/>
        </w:rPr>
        <w:t xml:space="preserve">, О. П. </w:t>
      </w:r>
      <w:proofErr w:type="spellStart"/>
      <w:r>
        <w:rPr>
          <w:sz w:val="28"/>
          <w:szCs w:val="28"/>
          <w:lang w:val="uk-UA"/>
        </w:rPr>
        <w:t>Острійчука</w:t>
      </w:r>
      <w:proofErr w:type="spellEnd"/>
      <w:r>
        <w:rPr>
          <w:sz w:val="28"/>
          <w:szCs w:val="28"/>
          <w:lang w:val="uk-UA"/>
        </w:rPr>
        <w:t xml:space="preserve">, М. М. </w:t>
      </w:r>
      <w:proofErr w:type="spellStart"/>
      <w:r>
        <w:rPr>
          <w:sz w:val="28"/>
          <w:szCs w:val="28"/>
          <w:lang w:val="uk-UA"/>
        </w:rPr>
        <w:t>Михеєнка</w:t>
      </w:r>
      <w:proofErr w:type="spellEnd"/>
      <w:r>
        <w:rPr>
          <w:sz w:val="28"/>
          <w:szCs w:val="28"/>
          <w:lang w:val="uk-UA"/>
        </w:rPr>
        <w:t xml:space="preserve">, Н. З. </w:t>
      </w:r>
      <w:proofErr w:type="spellStart"/>
      <w:r>
        <w:rPr>
          <w:sz w:val="28"/>
          <w:szCs w:val="28"/>
          <w:lang w:val="uk-UA"/>
        </w:rPr>
        <w:t>Рогатинської</w:t>
      </w:r>
      <w:proofErr w:type="spellEnd"/>
      <w:r>
        <w:rPr>
          <w:sz w:val="28"/>
          <w:szCs w:val="28"/>
          <w:lang w:val="uk-UA"/>
        </w:rPr>
        <w:t xml:space="preserve">, В. В. </w:t>
      </w:r>
      <w:proofErr w:type="spellStart"/>
      <w:r>
        <w:rPr>
          <w:sz w:val="28"/>
          <w:szCs w:val="28"/>
          <w:lang w:val="uk-UA"/>
        </w:rPr>
        <w:t>Вапнярчука</w:t>
      </w:r>
      <w:proofErr w:type="spellEnd"/>
      <w:r>
        <w:rPr>
          <w:sz w:val="28"/>
          <w:szCs w:val="28"/>
          <w:lang w:val="uk-UA"/>
        </w:rPr>
        <w:t xml:space="preserve">, П. Г. Назаренка, О.В. </w:t>
      </w:r>
      <w:proofErr w:type="spellStart"/>
      <w:r>
        <w:rPr>
          <w:sz w:val="28"/>
          <w:szCs w:val="28"/>
          <w:lang w:val="uk-UA"/>
        </w:rPr>
        <w:t>Капліної</w:t>
      </w:r>
      <w:proofErr w:type="spellEnd"/>
      <w:r>
        <w:rPr>
          <w:sz w:val="28"/>
          <w:szCs w:val="28"/>
          <w:lang w:val="uk-UA"/>
        </w:rPr>
        <w:t xml:space="preserve">, А. М. Ларина, Л. С. Буряк, В. І. </w:t>
      </w:r>
      <w:proofErr w:type="spellStart"/>
      <w:r>
        <w:rPr>
          <w:sz w:val="28"/>
          <w:szCs w:val="28"/>
          <w:lang w:val="uk-UA"/>
        </w:rPr>
        <w:t>Фаринника</w:t>
      </w:r>
      <w:proofErr w:type="spellEnd"/>
      <w:r>
        <w:rPr>
          <w:sz w:val="28"/>
          <w:szCs w:val="28"/>
          <w:lang w:val="uk-UA"/>
        </w:rPr>
        <w:t xml:space="preserve">, Ш. М. </w:t>
      </w:r>
      <w:proofErr w:type="spellStart"/>
      <w:r>
        <w:rPr>
          <w:sz w:val="28"/>
          <w:szCs w:val="28"/>
          <w:lang w:val="uk-UA"/>
        </w:rPr>
        <w:t>Козьякова</w:t>
      </w:r>
      <w:proofErr w:type="spellEnd"/>
      <w:r>
        <w:rPr>
          <w:sz w:val="28"/>
          <w:szCs w:val="28"/>
          <w:lang w:val="uk-UA"/>
        </w:rPr>
        <w:t xml:space="preserve">, О. М. Толочко, С. </w:t>
      </w:r>
      <w:r>
        <w:rPr>
          <w:sz w:val="28"/>
          <w:szCs w:val="28"/>
          <w:lang w:val="uk-UA"/>
        </w:rPr>
        <w:lastRenderedPageBreak/>
        <w:t xml:space="preserve">С. Мірошниченко, Г. П. Власової, Ю. В. </w:t>
      </w:r>
      <w:proofErr w:type="spellStart"/>
      <w:r>
        <w:rPr>
          <w:sz w:val="28"/>
          <w:szCs w:val="28"/>
          <w:lang w:val="uk-UA"/>
        </w:rPr>
        <w:t>Хоматова</w:t>
      </w:r>
      <w:proofErr w:type="spellEnd"/>
      <w:r>
        <w:rPr>
          <w:sz w:val="28"/>
          <w:szCs w:val="28"/>
          <w:lang w:val="uk-UA"/>
        </w:rPr>
        <w:t xml:space="preserve">, Л. М. </w:t>
      </w:r>
      <w:proofErr w:type="spellStart"/>
      <w:r>
        <w:rPr>
          <w:sz w:val="28"/>
          <w:szCs w:val="28"/>
          <w:lang w:val="uk-UA"/>
        </w:rPr>
        <w:t>Лобойка</w:t>
      </w:r>
      <w:proofErr w:type="spellEnd"/>
      <w:r>
        <w:rPr>
          <w:sz w:val="28"/>
          <w:szCs w:val="28"/>
          <w:lang w:val="uk-UA"/>
        </w:rPr>
        <w:t xml:space="preserve">, С. А. </w:t>
      </w:r>
      <w:proofErr w:type="spellStart"/>
      <w:r>
        <w:rPr>
          <w:sz w:val="28"/>
          <w:szCs w:val="28"/>
          <w:lang w:val="uk-UA"/>
        </w:rPr>
        <w:t>Шейфера</w:t>
      </w:r>
      <w:proofErr w:type="spellEnd"/>
      <w:r>
        <w:rPr>
          <w:sz w:val="28"/>
          <w:szCs w:val="28"/>
          <w:lang w:val="uk-UA"/>
        </w:rPr>
        <w:t xml:space="preserve">, О. В. </w:t>
      </w:r>
      <w:proofErr w:type="spellStart"/>
      <w:r>
        <w:rPr>
          <w:sz w:val="28"/>
          <w:szCs w:val="28"/>
          <w:lang w:val="uk-UA"/>
        </w:rPr>
        <w:t>Керевич</w:t>
      </w:r>
      <w:proofErr w:type="spellEnd"/>
      <w:r>
        <w:rPr>
          <w:sz w:val="28"/>
          <w:szCs w:val="28"/>
          <w:lang w:val="uk-UA"/>
        </w:rPr>
        <w:t xml:space="preserve">, В. М. </w:t>
      </w:r>
      <w:proofErr w:type="spellStart"/>
      <w:r>
        <w:rPr>
          <w:sz w:val="28"/>
          <w:szCs w:val="28"/>
          <w:lang w:val="uk-UA"/>
        </w:rPr>
        <w:t>Салтевського</w:t>
      </w:r>
      <w:proofErr w:type="spellEnd"/>
      <w:r>
        <w:rPr>
          <w:sz w:val="28"/>
          <w:szCs w:val="28"/>
          <w:lang w:val="uk-UA"/>
        </w:rPr>
        <w:t xml:space="preserve">, В. М. </w:t>
      </w:r>
      <w:proofErr w:type="spellStart"/>
      <w:r>
        <w:rPr>
          <w:sz w:val="28"/>
          <w:szCs w:val="28"/>
          <w:lang w:val="uk-UA"/>
        </w:rPr>
        <w:t>Тертишника</w:t>
      </w:r>
      <w:proofErr w:type="spellEnd"/>
      <w:r>
        <w:rPr>
          <w:sz w:val="28"/>
          <w:szCs w:val="28"/>
          <w:lang w:val="uk-UA"/>
        </w:rPr>
        <w:t xml:space="preserve">, С. П. </w:t>
      </w:r>
      <w:proofErr w:type="spellStart"/>
      <w:r>
        <w:rPr>
          <w:sz w:val="28"/>
          <w:szCs w:val="28"/>
          <w:lang w:val="uk-UA"/>
        </w:rPr>
        <w:t>Кучевської</w:t>
      </w:r>
      <w:proofErr w:type="spellEnd"/>
      <w:r>
        <w:rPr>
          <w:sz w:val="28"/>
          <w:szCs w:val="28"/>
          <w:lang w:val="uk-UA"/>
        </w:rPr>
        <w:t xml:space="preserve">, О. Г. Яновської та ін.  </w:t>
      </w:r>
    </w:p>
    <w:p w:rsidR="00E23E9C" w:rsidRDefault="00E23E9C" w:rsidP="00E23E9C">
      <w:pPr>
        <w:pStyle w:val="a3"/>
        <w:spacing w:line="360" w:lineRule="auto"/>
        <w:ind w:firstLine="709"/>
        <w:jc w:val="both"/>
        <w:rPr>
          <w:sz w:val="28"/>
          <w:szCs w:val="28"/>
          <w:lang w:val="uk-UA"/>
        </w:rPr>
      </w:pPr>
      <w:r>
        <w:rPr>
          <w:sz w:val="28"/>
          <w:szCs w:val="28"/>
          <w:lang w:val="uk-UA"/>
        </w:rPr>
        <w:t xml:space="preserve">Отже, значною мірою актуальність дослідження зумовлена значенням теми для розвитку науки кримінального процесуального права і процесу. </w:t>
      </w:r>
    </w:p>
    <w:p w:rsidR="00E23E9C" w:rsidRDefault="00E23E9C" w:rsidP="00E23E9C">
      <w:pPr>
        <w:pStyle w:val="a3"/>
        <w:spacing w:line="360" w:lineRule="auto"/>
        <w:ind w:firstLine="709"/>
        <w:jc w:val="both"/>
        <w:rPr>
          <w:sz w:val="28"/>
          <w:szCs w:val="28"/>
          <w:lang w:val="uk-UA"/>
        </w:rPr>
      </w:pPr>
      <w:r>
        <w:rPr>
          <w:b/>
          <w:sz w:val="28"/>
          <w:szCs w:val="28"/>
          <w:lang w:val="uk-UA"/>
        </w:rPr>
        <w:t>Мета і задачі дослідження.</w:t>
      </w:r>
      <w:r>
        <w:rPr>
          <w:sz w:val="28"/>
          <w:szCs w:val="28"/>
          <w:lang w:val="uk-UA"/>
        </w:rPr>
        <w:t xml:space="preserve"> Мета дослідження полягає у визначенні поняття, значення, змісту, сутності, особливостей показання, обґрунтуванні напрямів розвитку кримінального процесуального права.</w:t>
      </w:r>
    </w:p>
    <w:p w:rsidR="00E23E9C" w:rsidRDefault="00E23E9C" w:rsidP="00E23E9C">
      <w:pPr>
        <w:pStyle w:val="a3"/>
        <w:spacing w:line="360" w:lineRule="auto"/>
        <w:ind w:firstLine="709"/>
        <w:jc w:val="both"/>
        <w:rPr>
          <w:sz w:val="28"/>
          <w:szCs w:val="28"/>
          <w:lang w:val="uk-UA"/>
        </w:rPr>
      </w:pPr>
      <w:r>
        <w:rPr>
          <w:sz w:val="28"/>
          <w:szCs w:val="28"/>
          <w:lang w:val="uk-UA"/>
        </w:rPr>
        <w:t xml:space="preserve">Окреслена мета визначила такі задачі дослідження: </w:t>
      </w:r>
    </w:p>
    <w:p w:rsidR="00E23E9C" w:rsidRDefault="00E23E9C" w:rsidP="00E23E9C">
      <w:pPr>
        <w:pStyle w:val="a3"/>
        <w:spacing w:line="360" w:lineRule="auto"/>
        <w:ind w:firstLine="709"/>
        <w:jc w:val="both"/>
        <w:rPr>
          <w:sz w:val="28"/>
          <w:szCs w:val="28"/>
          <w:lang w:val="uk-UA"/>
        </w:rPr>
      </w:pPr>
      <w:r>
        <w:rPr>
          <w:sz w:val="28"/>
          <w:szCs w:val="28"/>
          <w:lang w:val="uk-UA"/>
        </w:rPr>
        <w:t>- розкрити особливості розвитку показання та визначити тенденції його запровадження в кримінальне процесуальне право України;</w:t>
      </w:r>
    </w:p>
    <w:p w:rsidR="00E23E9C" w:rsidRDefault="00E23E9C" w:rsidP="00E23E9C">
      <w:pPr>
        <w:pStyle w:val="a3"/>
        <w:spacing w:line="360" w:lineRule="auto"/>
        <w:ind w:firstLine="709"/>
        <w:jc w:val="both"/>
        <w:rPr>
          <w:sz w:val="28"/>
          <w:szCs w:val="28"/>
          <w:lang w:val="uk-UA"/>
        </w:rPr>
      </w:pPr>
      <w:r>
        <w:rPr>
          <w:sz w:val="28"/>
          <w:szCs w:val="28"/>
          <w:lang w:val="uk-UA"/>
        </w:rPr>
        <w:t xml:space="preserve">- відновити історію розвитку засобів кримінального процесуального доказування; </w:t>
      </w:r>
    </w:p>
    <w:p w:rsidR="00E23E9C" w:rsidRDefault="00E23E9C" w:rsidP="00E23E9C">
      <w:pPr>
        <w:pStyle w:val="a3"/>
        <w:spacing w:line="360" w:lineRule="auto"/>
        <w:ind w:firstLine="709"/>
        <w:jc w:val="both"/>
        <w:rPr>
          <w:sz w:val="28"/>
          <w:szCs w:val="28"/>
          <w:lang w:val="uk-UA"/>
        </w:rPr>
      </w:pPr>
      <w:r>
        <w:rPr>
          <w:sz w:val="28"/>
          <w:szCs w:val="28"/>
          <w:lang w:val="uk-UA"/>
        </w:rPr>
        <w:t>- визначити місце показань у системі процесуальних джерел доказів кримінального процесуального права;</w:t>
      </w:r>
    </w:p>
    <w:p w:rsidR="00E23E9C" w:rsidRDefault="00E23E9C" w:rsidP="00E23E9C">
      <w:pPr>
        <w:pStyle w:val="a3"/>
        <w:spacing w:line="360" w:lineRule="auto"/>
        <w:ind w:firstLine="709"/>
        <w:jc w:val="both"/>
        <w:rPr>
          <w:sz w:val="28"/>
          <w:szCs w:val="28"/>
          <w:lang w:val="uk-UA"/>
        </w:rPr>
      </w:pPr>
      <w:r>
        <w:rPr>
          <w:sz w:val="28"/>
          <w:szCs w:val="28"/>
          <w:lang w:val="uk-UA"/>
        </w:rPr>
        <w:t>- розкрити сутність співвідношення показань підозрюваного, обвинуваченого  та показань потерпілого, свідка, експерта в кримінальному провадженні;</w:t>
      </w:r>
    </w:p>
    <w:p w:rsidR="00E23E9C" w:rsidRDefault="00E23E9C" w:rsidP="00E23E9C">
      <w:pPr>
        <w:pStyle w:val="a3"/>
        <w:spacing w:line="360" w:lineRule="auto"/>
        <w:ind w:firstLine="709"/>
        <w:jc w:val="both"/>
        <w:rPr>
          <w:sz w:val="28"/>
          <w:szCs w:val="28"/>
          <w:lang w:val="uk-UA"/>
        </w:rPr>
      </w:pPr>
      <w:r>
        <w:rPr>
          <w:sz w:val="28"/>
          <w:szCs w:val="28"/>
          <w:lang w:val="uk-UA"/>
        </w:rPr>
        <w:t>- охарактеризувати процедуру отримання показань в кримінальному провадженні;</w:t>
      </w:r>
    </w:p>
    <w:p w:rsidR="00E23E9C" w:rsidRDefault="00E23E9C" w:rsidP="00E23E9C">
      <w:pPr>
        <w:pStyle w:val="a3"/>
        <w:spacing w:line="360" w:lineRule="auto"/>
        <w:ind w:firstLine="709"/>
        <w:jc w:val="both"/>
        <w:rPr>
          <w:sz w:val="28"/>
          <w:szCs w:val="28"/>
          <w:lang w:val="uk-UA"/>
        </w:rPr>
      </w:pPr>
      <w:r>
        <w:rPr>
          <w:sz w:val="28"/>
          <w:szCs w:val="28"/>
          <w:lang w:val="uk-UA"/>
        </w:rPr>
        <w:t>- визначити правові наслідки надання завідомо невірних показань або відмови від надання показань;</w:t>
      </w:r>
    </w:p>
    <w:p w:rsidR="00E23E9C" w:rsidRDefault="00E23E9C" w:rsidP="00E23E9C">
      <w:pPr>
        <w:pStyle w:val="a3"/>
        <w:spacing w:line="360" w:lineRule="auto"/>
        <w:ind w:firstLine="709"/>
        <w:jc w:val="both"/>
        <w:rPr>
          <w:sz w:val="28"/>
          <w:szCs w:val="28"/>
          <w:lang w:val="uk-UA"/>
        </w:rPr>
      </w:pPr>
      <w:r>
        <w:rPr>
          <w:sz w:val="28"/>
          <w:szCs w:val="28"/>
          <w:lang w:val="uk-UA"/>
        </w:rPr>
        <w:t>- окреслити шляхи подолання прогалин і колізій чинного кримінального процесуального законодавства;</w:t>
      </w:r>
    </w:p>
    <w:p w:rsidR="00E23E9C" w:rsidRDefault="00E23E9C" w:rsidP="00E23E9C">
      <w:pPr>
        <w:pStyle w:val="a3"/>
        <w:spacing w:line="360" w:lineRule="auto"/>
        <w:ind w:firstLine="709"/>
        <w:jc w:val="both"/>
        <w:rPr>
          <w:sz w:val="28"/>
          <w:szCs w:val="28"/>
          <w:lang w:val="uk-UA"/>
        </w:rPr>
      </w:pPr>
      <w:r>
        <w:rPr>
          <w:sz w:val="28"/>
          <w:szCs w:val="28"/>
          <w:lang w:val="uk-UA"/>
        </w:rPr>
        <w:t>- виявити процесуальний статус учасників надання показань в кримінальному провадженні України;</w:t>
      </w:r>
    </w:p>
    <w:p w:rsidR="00E23E9C" w:rsidRDefault="00E23E9C" w:rsidP="00E23E9C">
      <w:pPr>
        <w:pStyle w:val="a3"/>
        <w:spacing w:line="360" w:lineRule="auto"/>
        <w:ind w:firstLine="709"/>
        <w:jc w:val="both"/>
        <w:rPr>
          <w:sz w:val="28"/>
          <w:szCs w:val="28"/>
          <w:lang w:val="uk-UA"/>
        </w:rPr>
      </w:pPr>
      <w:r>
        <w:rPr>
          <w:sz w:val="28"/>
          <w:szCs w:val="28"/>
          <w:lang w:val="uk-UA"/>
        </w:rPr>
        <w:t>- визначити загальні умови отримання показань в кримінальному провадженні України.</w:t>
      </w:r>
    </w:p>
    <w:p w:rsidR="00E23E9C" w:rsidRDefault="00E23E9C" w:rsidP="00E23E9C">
      <w:pPr>
        <w:pStyle w:val="a3"/>
        <w:spacing w:line="360" w:lineRule="auto"/>
        <w:ind w:firstLine="709"/>
        <w:jc w:val="both"/>
        <w:rPr>
          <w:sz w:val="28"/>
          <w:szCs w:val="28"/>
          <w:lang w:val="uk-UA"/>
        </w:rPr>
      </w:pPr>
      <w:r>
        <w:rPr>
          <w:b/>
          <w:i/>
          <w:sz w:val="28"/>
          <w:szCs w:val="28"/>
          <w:lang w:val="uk-UA"/>
        </w:rPr>
        <w:t>Об’єктом дослідження</w:t>
      </w:r>
      <w:r>
        <w:rPr>
          <w:sz w:val="28"/>
          <w:szCs w:val="28"/>
          <w:lang w:val="uk-UA"/>
        </w:rPr>
        <w:t xml:space="preserve"> є суспільні відносини у сфері кримінального процесуального законодавства.</w:t>
      </w:r>
    </w:p>
    <w:p w:rsidR="00E23E9C" w:rsidRDefault="00E23E9C" w:rsidP="00E23E9C">
      <w:pPr>
        <w:pStyle w:val="a3"/>
        <w:spacing w:line="360" w:lineRule="auto"/>
        <w:ind w:firstLine="709"/>
        <w:jc w:val="both"/>
        <w:rPr>
          <w:sz w:val="28"/>
          <w:szCs w:val="28"/>
          <w:lang w:val="uk-UA"/>
        </w:rPr>
      </w:pPr>
      <w:r>
        <w:rPr>
          <w:b/>
          <w:i/>
          <w:sz w:val="28"/>
          <w:szCs w:val="28"/>
          <w:lang w:val="uk-UA"/>
        </w:rPr>
        <w:lastRenderedPageBreak/>
        <w:t>Предмет дослідження</w:t>
      </w:r>
      <w:r>
        <w:rPr>
          <w:sz w:val="28"/>
          <w:szCs w:val="28"/>
          <w:lang w:val="uk-UA"/>
        </w:rPr>
        <w:t xml:space="preserve"> є показання як процесуальне джерело доказів в кримінальному провадженні України. </w:t>
      </w:r>
    </w:p>
    <w:p w:rsidR="00E23E9C" w:rsidRDefault="00E23E9C" w:rsidP="00E23E9C">
      <w:pPr>
        <w:pStyle w:val="a3"/>
        <w:spacing w:line="360" w:lineRule="auto"/>
        <w:ind w:firstLine="709"/>
        <w:jc w:val="both"/>
        <w:rPr>
          <w:sz w:val="28"/>
          <w:szCs w:val="28"/>
          <w:lang w:val="uk-UA"/>
        </w:rPr>
      </w:pPr>
      <w:r>
        <w:rPr>
          <w:b/>
          <w:i/>
          <w:sz w:val="28"/>
          <w:szCs w:val="28"/>
          <w:lang w:val="uk-UA"/>
        </w:rPr>
        <w:t>Методи дослідження.</w:t>
      </w:r>
      <w:r>
        <w:rPr>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з методом аналізу дозволило охарактеризувати особливості розвитку показання та визначити тенденції його запровадження в кримінальне процесуальне право України (Розділ 1, підрозділ 1.1, Розділ 2, підрозділ 2.1). Застосування порівняльно-правового  методу дозволило визначити місце кримінального процесуального показання серед інших процесуальних джерел доказів (Розділ 1, підрозділ 1.2, Розділ 2, підрозділ 1.2, 1.3). Формально-юридичний метод застосовувався при дослідженні та розкритті таких понять, як кримінальне процесуальне доказування, процесуальне джерело доказів, показання, показання підозрюваного, обвинуваченого, потерпілого, свідка, експерта та неповнолітнього учасника кримінального провадження (Розділ 1, підрозділ 1.1,1.2, Розділ 2, підрозділ 2.1, Розділ 3, підрозділ 3.1, 3.2, 3.3, 3.4, 3.5). Метод аналізу у взаємозв’язку із системно-структурним методом надав можливість визначити способи отримання та перевірки показань, передбачені законодавством (Розділ 3, підрозділ 3.1, 3.2, 3.3, 3.4, 3.5).</w:t>
      </w:r>
    </w:p>
    <w:p w:rsidR="00E23E9C" w:rsidRDefault="00E23E9C" w:rsidP="00E23E9C">
      <w:pPr>
        <w:pStyle w:val="a3"/>
        <w:spacing w:line="360" w:lineRule="auto"/>
        <w:ind w:firstLine="709"/>
        <w:jc w:val="both"/>
        <w:rPr>
          <w:sz w:val="28"/>
          <w:szCs w:val="28"/>
          <w:lang w:val="uk-UA"/>
        </w:rPr>
      </w:pPr>
      <w:r>
        <w:rPr>
          <w:b/>
          <w:sz w:val="28"/>
          <w:szCs w:val="28"/>
          <w:lang w:val="uk-UA"/>
        </w:rPr>
        <w:t>Наукова новизна одержаних результатів</w:t>
      </w:r>
      <w:r>
        <w:rPr>
          <w:sz w:val="28"/>
          <w:szCs w:val="28"/>
          <w:lang w:val="uk-UA"/>
        </w:rPr>
        <w:t xml:space="preserve"> полягає у тому, що магістерська робота є комплексним дослідженням значення, змісту, основних способів отримання та перевірки кримінального процесуального показання. За результатами здійсненого аналізу сформульовано ряд наукових положень та висновків. Зокрема, до них відносяться такі:</w:t>
      </w:r>
    </w:p>
    <w:p w:rsidR="00E23E9C" w:rsidRDefault="00E23E9C" w:rsidP="00E23E9C">
      <w:pPr>
        <w:pStyle w:val="a3"/>
        <w:spacing w:line="360" w:lineRule="auto"/>
        <w:ind w:firstLine="709"/>
        <w:jc w:val="both"/>
        <w:rPr>
          <w:sz w:val="28"/>
          <w:szCs w:val="28"/>
          <w:lang w:val="uk-UA"/>
        </w:rPr>
      </w:pPr>
      <w:r>
        <w:rPr>
          <w:sz w:val="28"/>
          <w:szCs w:val="28"/>
          <w:lang w:val="uk-UA"/>
        </w:rPr>
        <w:t>- встановлено теоретичне та історичне існування такого процесуального джерела доказів, як показання. Було проведено порівняння та визначено відмінність від інших процесуальних джерел доказів у кримінальному провадженні;</w:t>
      </w:r>
    </w:p>
    <w:p w:rsidR="00E23E9C" w:rsidRDefault="00E23E9C" w:rsidP="00E23E9C">
      <w:pPr>
        <w:pStyle w:val="a3"/>
        <w:spacing w:line="360" w:lineRule="auto"/>
        <w:ind w:firstLine="709"/>
        <w:jc w:val="both"/>
        <w:rPr>
          <w:sz w:val="28"/>
          <w:szCs w:val="28"/>
          <w:lang w:val="uk-UA"/>
        </w:rPr>
      </w:pPr>
      <w:r>
        <w:rPr>
          <w:sz w:val="28"/>
          <w:szCs w:val="28"/>
          <w:lang w:val="uk-UA"/>
        </w:rPr>
        <w:t xml:space="preserve">- відновлено історію розвитку засобів кримінального процесуального доказування. Так древній процес носив переважно приватно-позивний характер. Сторонами були “позивачі”, “суперники”, або “сутяжники”. Різні </w:t>
      </w:r>
      <w:r>
        <w:rPr>
          <w:sz w:val="28"/>
          <w:szCs w:val="28"/>
          <w:lang w:val="uk-UA"/>
        </w:rPr>
        <w:lastRenderedPageBreak/>
        <w:t>найменування сторін не змінювали, по суті, їх правового положення. Засобами доказування були: “послухи”, “суди Божі” і “акти”. Ці засоби і використовувалися сторонами в судовому спорі. Сам же суд лише регулював і зрівнював їх.</w:t>
      </w:r>
    </w:p>
    <w:p w:rsidR="00E23E9C" w:rsidRDefault="00E23E9C" w:rsidP="00E23E9C">
      <w:pPr>
        <w:pStyle w:val="a3"/>
        <w:spacing w:line="360" w:lineRule="auto"/>
        <w:ind w:firstLine="709"/>
        <w:jc w:val="both"/>
        <w:rPr>
          <w:sz w:val="28"/>
          <w:szCs w:val="28"/>
          <w:lang w:val="uk-UA"/>
        </w:rPr>
      </w:pPr>
      <w:r>
        <w:rPr>
          <w:sz w:val="28"/>
          <w:szCs w:val="28"/>
          <w:lang w:val="uk-UA"/>
        </w:rPr>
        <w:t>- визначено поняття “показання” у сучасному кримінальному процесуальному праві України: “Показання – це відомості, що надаються в усній або письмовій формі під час допиту підозрюваним, обвинуваченим, свідком, потерпілим, експертом щодо відомих їм обставин у кримінальному провадженні, що мають значення для цього кримінального провадження”;</w:t>
      </w:r>
    </w:p>
    <w:p w:rsidR="00E23E9C" w:rsidRDefault="00E23E9C" w:rsidP="00E23E9C">
      <w:pPr>
        <w:pStyle w:val="a3"/>
        <w:spacing w:line="360" w:lineRule="auto"/>
        <w:ind w:firstLine="709"/>
        <w:jc w:val="both"/>
        <w:rPr>
          <w:sz w:val="28"/>
          <w:szCs w:val="28"/>
          <w:lang w:val="uk-UA"/>
        </w:rPr>
      </w:pPr>
      <w:r>
        <w:rPr>
          <w:sz w:val="28"/>
          <w:szCs w:val="28"/>
          <w:lang w:val="uk-UA"/>
        </w:rPr>
        <w:t>- доведено, що основним критерієм використання показань є їх допустимість. Згідно з вимогами отримання показань, що визначаються процесуальним Законом, показання одержуються із джерела, встановленого законом, уповноваженою на це особою кримінального провадження та закріплені у формі та способі, вказаних у КПК України;</w:t>
      </w:r>
    </w:p>
    <w:p w:rsidR="00E23E9C" w:rsidRDefault="00E23E9C" w:rsidP="00E23E9C">
      <w:pPr>
        <w:pStyle w:val="a3"/>
        <w:spacing w:line="360" w:lineRule="auto"/>
        <w:ind w:firstLine="709"/>
        <w:jc w:val="both"/>
        <w:rPr>
          <w:sz w:val="28"/>
          <w:szCs w:val="28"/>
          <w:lang w:val="uk-UA"/>
        </w:rPr>
      </w:pPr>
      <w:r>
        <w:rPr>
          <w:sz w:val="28"/>
          <w:szCs w:val="28"/>
          <w:lang w:val="uk-UA"/>
        </w:rPr>
        <w:t>- дійшли висновку, що допит є найбільш поширеним способом отримання доказів та визначили поняття допиту. Так допит – слідча (розшукова) дія, що має на увазі одержання від особи, яка володіє відомостями, що мають істотне значення для справи, показань.</w:t>
      </w:r>
    </w:p>
    <w:p w:rsidR="00E23E9C" w:rsidRDefault="00E23E9C" w:rsidP="00E23E9C">
      <w:pPr>
        <w:pStyle w:val="a3"/>
        <w:spacing w:line="360" w:lineRule="auto"/>
        <w:ind w:firstLine="709"/>
        <w:jc w:val="both"/>
        <w:rPr>
          <w:sz w:val="28"/>
          <w:szCs w:val="28"/>
          <w:lang w:val="uk-UA"/>
        </w:rPr>
      </w:pPr>
      <w:r>
        <w:rPr>
          <w:sz w:val="28"/>
          <w:szCs w:val="28"/>
          <w:lang w:val="uk-UA"/>
        </w:rPr>
        <w:t>- вперше було визначено основні ознаки кримінального процесуального показання та його відмінність від інших процесуальних джерел доказів у кримінальному провадженні України.</w:t>
      </w:r>
    </w:p>
    <w:p w:rsidR="00E23E9C" w:rsidRDefault="00E23E9C" w:rsidP="00E23E9C">
      <w:pPr>
        <w:pStyle w:val="a3"/>
        <w:spacing w:line="360" w:lineRule="auto"/>
        <w:ind w:firstLine="709"/>
        <w:jc w:val="both"/>
        <w:rPr>
          <w:sz w:val="28"/>
          <w:szCs w:val="28"/>
          <w:lang w:val="uk-UA"/>
        </w:rPr>
      </w:pPr>
      <w:r>
        <w:rPr>
          <w:b/>
          <w:sz w:val="28"/>
          <w:szCs w:val="28"/>
          <w:lang w:val="uk-UA"/>
        </w:rPr>
        <w:t>Структура роботи.</w:t>
      </w:r>
      <w:r>
        <w:rPr>
          <w:sz w:val="28"/>
          <w:szCs w:val="28"/>
          <w:lang w:val="uk-UA"/>
        </w:rPr>
        <w:t xml:space="preserve"> Магістерська робота складається зі вступу, трьох розділів, дев’яти підрозділів, висновків та списку використаних джерел.</w:t>
      </w:r>
    </w:p>
    <w:p w:rsidR="00F841F9" w:rsidRDefault="00F841F9">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pPr>
        <w:rPr>
          <w:lang w:val="uk-UA"/>
        </w:rPr>
      </w:pPr>
    </w:p>
    <w:p w:rsidR="00E23E9C" w:rsidRDefault="00E23E9C" w:rsidP="00E23E9C">
      <w:pPr>
        <w:pStyle w:val="a3"/>
        <w:spacing w:line="360" w:lineRule="auto"/>
        <w:ind w:firstLine="709"/>
        <w:jc w:val="center"/>
        <w:rPr>
          <w:b/>
          <w:sz w:val="28"/>
          <w:szCs w:val="28"/>
        </w:rPr>
      </w:pPr>
      <w:r>
        <w:rPr>
          <w:b/>
          <w:sz w:val="28"/>
          <w:szCs w:val="28"/>
        </w:rPr>
        <w:lastRenderedPageBreak/>
        <w:t>ВИСНОВКИ</w:t>
      </w:r>
    </w:p>
    <w:p w:rsidR="00E23E9C" w:rsidRDefault="00E23E9C" w:rsidP="00E23E9C">
      <w:pPr>
        <w:pStyle w:val="a3"/>
        <w:spacing w:line="360" w:lineRule="auto"/>
        <w:ind w:firstLine="709"/>
        <w:jc w:val="both"/>
        <w:rPr>
          <w:sz w:val="28"/>
          <w:szCs w:val="28"/>
          <w:lang w:val="uk-UA"/>
        </w:rPr>
      </w:pPr>
      <w:r>
        <w:rPr>
          <w:sz w:val="28"/>
          <w:szCs w:val="28"/>
          <w:lang w:val="uk-UA"/>
        </w:rPr>
        <w:t>У дипломній роботі проаналізовано та досліджено роль кримінального процесуального показання у кримінальному провадженні України. При написанні магістерської роботи була досягнута основна мета - визначення поняття, значення, змісту, сутності, особливостей показання, обґрунтування напрямів розвитку кримінального процесуального права. На підставі чого отримані наступні висновки.</w:t>
      </w:r>
    </w:p>
    <w:p w:rsidR="00E23E9C" w:rsidRDefault="00E23E9C" w:rsidP="00E23E9C">
      <w:pPr>
        <w:pStyle w:val="a3"/>
        <w:spacing w:line="360" w:lineRule="auto"/>
        <w:ind w:firstLine="709"/>
        <w:jc w:val="both"/>
        <w:rPr>
          <w:sz w:val="28"/>
          <w:szCs w:val="28"/>
          <w:lang w:val="uk-UA"/>
        </w:rPr>
      </w:pPr>
      <w:r>
        <w:rPr>
          <w:sz w:val="28"/>
          <w:szCs w:val="28"/>
          <w:lang w:val="uk-UA"/>
        </w:rPr>
        <w:t xml:space="preserve">1. Згідно з нашими дослідженнями, доказування мало місце у древньому процесі, який носив переважно приватно – позивний характер. Засоби доказування у той час були </w:t>
      </w:r>
      <w:r>
        <w:rPr>
          <w:sz w:val="28"/>
          <w:szCs w:val="28"/>
        </w:rPr>
        <w:t>“</w:t>
      </w:r>
      <w:r>
        <w:rPr>
          <w:sz w:val="28"/>
          <w:szCs w:val="28"/>
          <w:lang w:val="uk-UA"/>
        </w:rPr>
        <w:t>позивачі</w:t>
      </w:r>
      <w:r>
        <w:rPr>
          <w:sz w:val="28"/>
          <w:szCs w:val="28"/>
        </w:rPr>
        <w:t>”, “</w:t>
      </w:r>
      <w:r>
        <w:rPr>
          <w:sz w:val="28"/>
          <w:szCs w:val="28"/>
          <w:lang w:val="uk-UA"/>
        </w:rPr>
        <w:t>суди Божі</w:t>
      </w:r>
      <w:r>
        <w:rPr>
          <w:sz w:val="28"/>
          <w:szCs w:val="28"/>
        </w:rPr>
        <w:t>”, “</w:t>
      </w:r>
      <w:r>
        <w:rPr>
          <w:sz w:val="28"/>
          <w:szCs w:val="28"/>
          <w:lang w:val="uk-UA"/>
        </w:rPr>
        <w:t>акти</w:t>
      </w:r>
      <w:r>
        <w:rPr>
          <w:sz w:val="28"/>
          <w:szCs w:val="28"/>
        </w:rPr>
        <w:t>”</w:t>
      </w:r>
      <w:r>
        <w:rPr>
          <w:sz w:val="28"/>
          <w:szCs w:val="28"/>
          <w:lang w:val="uk-UA"/>
        </w:rPr>
        <w:t xml:space="preserve">. Вказані засоби використовувалися сторонами і в судовому спорі. Починаючи з </w:t>
      </w:r>
      <w:r>
        <w:rPr>
          <w:sz w:val="28"/>
          <w:szCs w:val="28"/>
          <w:lang w:val="en-US"/>
        </w:rPr>
        <w:t>XIX</w:t>
      </w:r>
      <w:r>
        <w:rPr>
          <w:sz w:val="28"/>
          <w:szCs w:val="28"/>
          <w:lang w:val="uk-UA"/>
        </w:rPr>
        <w:t xml:space="preserve"> століття, у більшості робіт вчених доказову діяльність прирівнювали до пізнавальної, аргументуючи тим, що така діяльність будується на логічному мисленні та аналізі конкретного обсягу інформації. </w:t>
      </w:r>
    </w:p>
    <w:p w:rsidR="00E23E9C" w:rsidRDefault="00E23E9C" w:rsidP="00E23E9C">
      <w:pPr>
        <w:pStyle w:val="a3"/>
        <w:spacing w:line="360" w:lineRule="auto"/>
        <w:ind w:firstLine="709"/>
        <w:jc w:val="both"/>
        <w:rPr>
          <w:sz w:val="28"/>
          <w:szCs w:val="28"/>
          <w:lang w:val="uk-UA"/>
        </w:rPr>
      </w:pPr>
      <w:r>
        <w:rPr>
          <w:sz w:val="28"/>
          <w:szCs w:val="28"/>
          <w:lang w:val="uk-UA"/>
        </w:rPr>
        <w:t xml:space="preserve">В юридичній літературі існує багато поглядів з питання про поняття доказів. Тому </w:t>
      </w:r>
      <w:proofErr w:type="spellStart"/>
      <w:r>
        <w:rPr>
          <w:sz w:val="28"/>
          <w:szCs w:val="28"/>
          <w:lang w:val="uk-UA"/>
        </w:rPr>
        <w:t>логічно</w:t>
      </w:r>
      <w:proofErr w:type="spellEnd"/>
      <w:r>
        <w:rPr>
          <w:sz w:val="28"/>
          <w:szCs w:val="28"/>
          <w:lang w:val="uk-UA"/>
        </w:rPr>
        <w:t xml:space="preserve"> виділити п’ять моделей поняття доказів:</w:t>
      </w:r>
    </w:p>
    <w:p w:rsidR="00E23E9C" w:rsidRDefault="00E23E9C" w:rsidP="00E23E9C">
      <w:pPr>
        <w:pStyle w:val="a3"/>
        <w:spacing w:line="360" w:lineRule="auto"/>
        <w:ind w:firstLine="709"/>
        <w:jc w:val="both"/>
        <w:rPr>
          <w:sz w:val="28"/>
          <w:szCs w:val="28"/>
          <w:lang w:val="uk-UA"/>
        </w:rPr>
      </w:pPr>
      <w:r>
        <w:rPr>
          <w:sz w:val="28"/>
          <w:szCs w:val="28"/>
          <w:lang w:val="uk-UA"/>
        </w:rPr>
        <w:t>1) донаукова модель;</w:t>
      </w:r>
    </w:p>
    <w:p w:rsidR="00E23E9C" w:rsidRDefault="00E23E9C" w:rsidP="00E23E9C">
      <w:pPr>
        <w:pStyle w:val="a3"/>
        <w:spacing w:line="360" w:lineRule="auto"/>
        <w:ind w:firstLine="709"/>
        <w:jc w:val="both"/>
        <w:rPr>
          <w:sz w:val="28"/>
          <w:szCs w:val="28"/>
          <w:lang w:val="uk-UA"/>
        </w:rPr>
      </w:pPr>
      <w:r>
        <w:rPr>
          <w:sz w:val="28"/>
          <w:szCs w:val="28"/>
          <w:lang w:val="uk-UA"/>
        </w:rPr>
        <w:t>2) логічна модель;</w:t>
      </w:r>
    </w:p>
    <w:p w:rsidR="00E23E9C" w:rsidRDefault="00E23E9C" w:rsidP="00E23E9C">
      <w:pPr>
        <w:pStyle w:val="a3"/>
        <w:spacing w:line="360" w:lineRule="auto"/>
        <w:ind w:firstLine="709"/>
        <w:jc w:val="both"/>
        <w:rPr>
          <w:sz w:val="28"/>
          <w:szCs w:val="28"/>
          <w:lang w:val="uk-UA"/>
        </w:rPr>
      </w:pPr>
      <w:r>
        <w:rPr>
          <w:sz w:val="28"/>
          <w:szCs w:val="28"/>
          <w:lang w:val="uk-UA"/>
        </w:rPr>
        <w:t xml:space="preserve">3) </w:t>
      </w:r>
      <w:r>
        <w:rPr>
          <w:sz w:val="28"/>
          <w:szCs w:val="28"/>
        </w:rPr>
        <w:t>“</w:t>
      </w:r>
      <w:r>
        <w:rPr>
          <w:sz w:val="28"/>
          <w:szCs w:val="28"/>
          <w:lang w:val="uk-UA"/>
        </w:rPr>
        <w:t>двоїста</w:t>
      </w:r>
      <w:r>
        <w:rPr>
          <w:sz w:val="28"/>
          <w:szCs w:val="28"/>
        </w:rPr>
        <w:t>”</w:t>
      </w:r>
      <w:r>
        <w:rPr>
          <w:sz w:val="28"/>
          <w:szCs w:val="28"/>
          <w:lang w:val="uk-UA"/>
        </w:rPr>
        <w:t xml:space="preserve"> модель;</w:t>
      </w:r>
    </w:p>
    <w:p w:rsidR="00E23E9C" w:rsidRDefault="00E23E9C" w:rsidP="00E23E9C">
      <w:pPr>
        <w:pStyle w:val="a3"/>
        <w:spacing w:line="360" w:lineRule="auto"/>
        <w:ind w:firstLine="709"/>
        <w:jc w:val="both"/>
        <w:rPr>
          <w:sz w:val="28"/>
          <w:szCs w:val="28"/>
          <w:lang w:val="uk-UA"/>
        </w:rPr>
      </w:pPr>
      <w:r>
        <w:rPr>
          <w:sz w:val="28"/>
          <w:szCs w:val="28"/>
          <w:lang w:val="uk-UA"/>
        </w:rPr>
        <w:t>4) інформаційна модель;</w:t>
      </w:r>
    </w:p>
    <w:p w:rsidR="00E23E9C" w:rsidRDefault="00E23E9C" w:rsidP="00E23E9C">
      <w:pPr>
        <w:pStyle w:val="a3"/>
        <w:spacing w:line="360" w:lineRule="auto"/>
        <w:ind w:firstLine="709"/>
        <w:jc w:val="both"/>
        <w:rPr>
          <w:sz w:val="28"/>
          <w:szCs w:val="28"/>
          <w:lang w:val="uk-UA"/>
        </w:rPr>
      </w:pPr>
      <w:r>
        <w:rPr>
          <w:sz w:val="28"/>
          <w:szCs w:val="28"/>
          <w:lang w:val="uk-UA"/>
        </w:rPr>
        <w:t>5) змішана модель.</w:t>
      </w:r>
    </w:p>
    <w:p w:rsidR="00E23E9C" w:rsidRDefault="00E23E9C" w:rsidP="00E23E9C">
      <w:pPr>
        <w:pStyle w:val="a3"/>
        <w:spacing w:line="360" w:lineRule="auto"/>
        <w:ind w:firstLine="709"/>
        <w:jc w:val="both"/>
        <w:rPr>
          <w:sz w:val="28"/>
          <w:szCs w:val="28"/>
          <w:lang w:val="uk-UA"/>
        </w:rPr>
      </w:pPr>
      <w:r>
        <w:rPr>
          <w:sz w:val="28"/>
          <w:szCs w:val="28"/>
          <w:lang w:val="uk-UA"/>
        </w:rPr>
        <w:t>Кожна із моделей має свої особливості щодо визначення поняття доказів. Але, найбільш змістовою вважається змішана модель, так як включає в себе і логічну, і інформаційну моделі розуміння поняття доказів. Така концепція містила і фактичні дані, і відомості про них, і джерела цих відомостей.</w:t>
      </w:r>
    </w:p>
    <w:p w:rsidR="00E23E9C" w:rsidRDefault="00E23E9C" w:rsidP="00E23E9C">
      <w:pPr>
        <w:pStyle w:val="a3"/>
        <w:spacing w:line="360" w:lineRule="auto"/>
        <w:ind w:firstLine="709"/>
        <w:jc w:val="both"/>
        <w:rPr>
          <w:sz w:val="28"/>
          <w:szCs w:val="28"/>
          <w:lang w:val="uk-UA"/>
        </w:rPr>
      </w:pPr>
      <w:r>
        <w:rPr>
          <w:sz w:val="28"/>
          <w:szCs w:val="28"/>
          <w:lang w:val="uk-UA"/>
        </w:rPr>
        <w:t xml:space="preserve">2. Застосування доказів та їх процесуальних джерел вважається одним із проблемних питань у системі сучасного кримінального процесуального права. Теоретичне розуміння та обґрунтування значення процесуальних джерел доказів займають важливе місце у діяльності </w:t>
      </w:r>
      <w:proofErr w:type="spellStart"/>
      <w:r>
        <w:rPr>
          <w:sz w:val="28"/>
          <w:szCs w:val="28"/>
          <w:lang w:val="uk-UA"/>
        </w:rPr>
        <w:t>правозастосувачів</w:t>
      </w:r>
      <w:proofErr w:type="spellEnd"/>
      <w:r>
        <w:rPr>
          <w:sz w:val="28"/>
          <w:szCs w:val="28"/>
          <w:lang w:val="uk-UA"/>
        </w:rPr>
        <w:t>.</w:t>
      </w:r>
    </w:p>
    <w:p w:rsidR="00E23E9C" w:rsidRDefault="00E23E9C" w:rsidP="00E23E9C">
      <w:pPr>
        <w:pStyle w:val="a3"/>
        <w:spacing w:line="360" w:lineRule="auto"/>
        <w:ind w:firstLine="709"/>
        <w:jc w:val="both"/>
        <w:rPr>
          <w:sz w:val="28"/>
          <w:szCs w:val="28"/>
          <w:lang w:val="uk-UA"/>
        </w:rPr>
      </w:pPr>
      <w:r>
        <w:rPr>
          <w:sz w:val="28"/>
          <w:szCs w:val="28"/>
          <w:lang w:val="uk-UA"/>
        </w:rPr>
        <w:t xml:space="preserve">Необхідно відзначити, що процесуальне джерело доказів – це об’єкт матеріального світу або інформація, що містить фактичні дані про кримінальне </w:t>
      </w:r>
      <w:r>
        <w:rPr>
          <w:sz w:val="28"/>
          <w:szCs w:val="28"/>
          <w:lang w:val="uk-UA"/>
        </w:rPr>
        <w:lastRenderedPageBreak/>
        <w:t xml:space="preserve">правопорушення та пов’язані з ним обставини, що підлягають доказуванні у кримінальному провадженні, які виявлять, закріплюють та досліджують сторони кримінального провадження у встановленому законом порядку з пізнавальною метою прийняття законного, безпристрасного, обґрунтованого рішення в кримінальному провадженні. </w:t>
      </w:r>
    </w:p>
    <w:p w:rsidR="00E23E9C" w:rsidRDefault="00E23E9C" w:rsidP="00E23E9C">
      <w:pPr>
        <w:pStyle w:val="a3"/>
        <w:spacing w:line="360" w:lineRule="auto"/>
        <w:ind w:firstLine="709"/>
        <w:jc w:val="both"/>
        <w:rPr>
          <w:sz w:val="28"/>
          <w:szCs w:val="28"/>
          <w:lang w:val="uk-UA"/>
        </w:rPr>
      </w:pPr>
      <w:r>
        <w:rPr>
          <w:sz w:val="28"/>
          <w:szCs w:val="28"/>
          <w:lang w:val="uk-UA"/>
        </w:rPr>
        <w:t xml:space="preserve">На нашу думку, показання займають особливе місце серед інших процесуальних джерел доказів, оскільки великий відсоток матеріалів кримінальних проваджень займають саме зафіксовані у документальній формі показання осіб. Показання учасників кримінального провадження є джерелом відомостей про факти, а не джерелом доказів. Це положення відповідає гносеологічній та правовій сутності концепції доказів у кримінальному провадженні України як симбіозу фактичних даних та їх процесуальних джерел. Предметом показань учасників кримінального провадження є відомості про обставини, що підлягають доказуванню у кримінальному провадженні, інші обставини, які мають значення для цього провадження. </w:t>
      </w:r>
    </w:p>
    <w:p w:rsidR="00E23E9C" w:rsidRDefault="00E23E9C" w:rsidP="00E23E9C">
      <w:pPr>
        <w:pStyle w:val="a3"/>
        <w:spacing w:line="360" w:lineRule="auto"/>
        <w:ind w:firstLine="709"/>
        <w:jc w:val="both"/>
        <w:rPr>
          <w:sz w:val="28"/>
          <w:szCs w:val="28"/>
          <w:lang w:val="uk-UA"/>
        </w:rPr>
      </w:pPr>
      <w:r>
        <w:rPr>
          <w:sz w:val="28"/>
          <w:szCs w:val="28"/>
          <w:lang w:val="uk-UA"/>
        </w:rPr>
        <w:t xml:space="preserve">3. У ході розслідування злочинів, допиту належить визначальне місце. Допит вважаться однією із складніших слідчих (розшукових) дій. У той же час допит – одна з найбільш складних слідчих (розшукових) дій, його проведення вимагає від слідчого високої професійної культури, глибокого знання психології людини. Встановлено, що метою допиту є отримання повних та об’єктивних показань. Ці показання є джерелом доказів, а фактичні дані, які в них містяться – доказами.  </w:t>
      </w:r>
    </w:p>
    <w:p w:rsidR="00E23E9C" w:rsidRDefault="00E23E9C" w:rsidP="00E23E9C">
      <w:pPr>
        <w:pStyle w:val="a3"/>
        <w:spacing w:line="360" w:lineRule="auto"/>
        <w:ind w:firstLine="709"/>
        <w:jc w:val="both"/>
        <w:rPr>
          <w:sz w:val="28"/>
          <w:szCs w:val="28"/>
          <w:lang w:val="uk-UA"/>
        </w:rPr>
      </w:pPr>
      <w:r>
        <w:rPr>
          <w:sz w:val="28"/>
          <w:szCs w:val="28"/>
          <w:lang w:val="uk-UA"/>
        </w:rPr>
        <w:t xml:space="preserve">Процесуальний порядок проведення допиту регламентується нормами КПК України, дотримання яких є обов’язковим. Недотримання процесуальних правил проведення допиту є порушенням закону та тягне за собою недійсність проведеної дії, недопустимість отриманих показань як джерела доказів. </w:t>
      </w:r>
    </w:p>
    <w:p w:rsidR="00E23E9C" w:rsidRDefault="00E23E9C" w:rsidP="00E23E9C">
      <w:pPr>
        <w:pStyle w:val="a3"/>
        <w:spacing w:line="360" w:lineRule="auto"/>
        <w:ind w:firstLine="709"/>
        <w:jc w:val="both"/>
        <w:rPr>
          <w:sz w:val="28"/>
          <w:szCs w:val="28"/>
          <w:lang w:val="uk-UA"/>
        </w:rPr>
      </w:pPr>
      <w:r>
        <w:rPr>
          <w:sz w:val="28"/>
          <w:szCs w:val="28"/>
          <w:lang w:val="uk-UA"/>
        </w:rPr>
        <w:t xml:space="preserve">Відзначимо, що для забезпечення отримання та перевірки показань учасників кримінального провадження велике значення має правильна підготовка до допиту таких осіб. При підготовці до допиту головним завданням слідчого є вивчення особи допитуваного. Нами було визначено рекомендації </w:t>
      </w:r>
      <w:r>
        <w:rPr>
          <w:sz w:val="28"/>
          <w:szCs w:val="28"/>
          <w:lang w:val="uk-UA"/>
        </w:rPr>
        <w:lastRenderedPageBreak/>
        <w:t>щодо обрання місця для проведення допиту особи, що слугуватимуть основою для тактично правильного спілкування слідчого та допитуваної особи.</w:t>
      </w:r>
    </w:p>
    <w:p w:rsidR="00E23E9C" w:rsidRDefault="00E23E9C" w:rsidP="00E23E9C">
      <w:pPr>
        <w:pStyle w:val="a3"/>
        <w:spacing w:line="360" w:lineRule="auto"/>
        <w:ind w:firstLine="709"/>
        <w:jc w:val="both"/>
        <w:rPr>
          <w:sz w:val="28"/>
          <w:szCs w:val="28"/>
          <w:lang w:val="uk-UA"/>
        </w:rPr>
      </w:pPr>
      <w:r>
        <w:rPr>
          <w:sz w:val="28"/>
          <w:szCs w:val="28"/>
          <w:lang w:val="uk-UA"/>
        </w:rPr>
        <w:t xml:space="preserve">4. Процесуальний статус учасника надання показань в кримінальному провадженні України – це їх особливе становище з комплексом прав, свобод та обов’язків людини і громадянина. </w:t>
      </w:r>
    </w:p>
    <w:p w:rsidR="00E23E9C" w:rsidRDefault="00E23E9C" w:rsidP="00E23E9C">
      <w:pPr>
        <w:pStyle w:val="a3"/>
        <w:spacing w:line="360" w:lineRule="auto"/>
        <w:ind w:firstLine="709"/>
        <w:jc w:val="both"/>
        <w:rPr>
          <w:sz w:val="28"/>
          <w:szCs w:val="28"/>
          <w:lang w:val="uk-UA"/>
        </w:rPr>
      </w:pPr>
      <w:r>
        <w:rPr>
          <w:sz w:val="28"/>
          <w:szCs w:val="28"/>
          <w:lang w:val="uk-UA"/>
        </w:rPr>
        <w:t xml:space="preserve">Показання підозрюваного, обвинуваченого (ст. 42 КПК України) визнаються надзвичайно вагомими, оскільки на їх основі відбувається досягнення завдань кримінального провадження. Показання як підозрюваного, так і обвинуваченого, мають подвійну природу, будучи, з одного боку, джерелом доказової інформації, а з іншого – засобом захисту їх законних інтересів. </w:t>
      </w:r>
    </w:p>
    <w:p w:rsidR="00E23E9C" w:rsidRDefault="00E23E9C" w:rsidP="00E23E9C">
      <w:pPr>
        <w:pStyle w:val="a3"/>
        <w:spacing w:line="360" w:lineRule="auto"/>
        <w:ind w:firstLine="709"/>
        <w:jc w:val="both"/>
        <w:rPr>
          <w:sz w:val="28"/>
          <w:szCs w:val="28"/>
          <w:lang w:val="uk-UA"/>
        </w:rPr>
      </w:pPr>
      <w:r>
        <w:rPr>
          <w:sz w:val="28"/>
          <w:szCs w:val="28"/>
          <w:lang w:val="uk-UA"/>
        </w:rPr>
        <w:t>5. Внаслідок вивчення питання щодо процесуального статусу свідка в кримінальному провадженні, було визначено, що відповідно до ч. 1 ст. 65 КПК України, свідком є фізична особа, якій відомі або можуть бути відомі обставини, що підлягають доказуванню під час кримінального провадження, і яка викликана для давання показань. Виходячи з цього, свідок є учасником кримінального провадження та надає правдиві показання, які мають допоміжний характер для органу досудового розслідування та суду. Вважаємо, що удосконалення потребує п. 4 ч. 2 ст. 65 КПК України, згідно з яким, не можуть бути допитані як свідки медичні працівники та інші особи, яким у зв’язку з виконанням професійних або службових обов’язків стало відомо про хворобу, медичне обстеження, огляд та їх результати, інтимну і сімейну сторони життя особи – про відомості, які становлять лікарську таємницю. Оскільки у ст. 40 Основного законодавства України про охорону здоров’я зазначено, що медичні працівники та інші особи, яким у зв’язку з виконанням професійних або службових обов’язків стало відомо про хворобу, медичне обстеження, огляд та їх результати, інтимну сторону життя громадянина, не мають права розголошувати ці відомості, крім передбачених законодавчими актами випадків. Так, у визначених законом випадках, зазначені особи мають право розголосити відому їм інформацію.</w:t>
      </w:r>
    </w:p>
    <w:p w:rsidR="00E23E9C" w:rsidRDefault="00E23E9C" w:rsidP="00E23E9C">
      <w:pPr>
        <w:pStyle w:val="a3"/>
        <w:spacing w:line="360" w:lineRule="auto"/>
        <w:ind w:firstLine="709"/>
        <w:jc w:val="both"/>
        <w:rPr>
          <w:sz w:val="28"/>
          <w:szCs w:val="28"/>
          <w:lang w:val="uk-UA"/>
        </w:rPr>
      </w:pPr>
      <w:r>
        <w:rPr>
          <w:sz w:val="28"/>
          <w:szCs w:val="28"/>
          <w:lang w:val="uk-UA"/>
        </w:rPr>
        <w:lastRenderedPageBreak/>
        <w:t>6. Досліджуючи чинний КПК України, зробили висновок, що потерпілий (ст. 55 КПК України) відноситься до сторони обвинувачення. Адже на потерпілого покладається право доказати винуватість особи, яка вчинила кримінальне правопорушення, тому показання потерпілого підлягають ретельній перевірці та оцінці в сукупності з усіма обставинами, встановленими по кримінальному провадженню.</w:t>
      </w:r>
    </w:p>
    <w:p w:rsidR="00E23E9C" w:rsidRDefault="00E23E9C" w:rsidP="00E23E9C">
      <w:pPr>
        <w:pStyle w:val="a3"/>
        <w:spacing w:line="360" w:lineRule="auto"/>
        <w:ind w:firstLine="709"/>
        <w:jc w:val="both"/>
        <w:rPr>
          <w:sz w:val="28"/>
          <w:szCs w:val="28"/>
          <w:lang w:val="uk-UA"/>
        </w:rPr>
      </w:pPr>
      <w:r>
        <w:rPr>
          <w:sz w:val="28"/>
          <w:szCs w:val="28"/>
          <w:lang w:val="uk-UA"/>
        </w:rPr>
        <w:t>7. Визначено, що показання експерта (ст. 69 КПК України) діючий КПК України відносить до процесуального джерела доказів. Оскільки такі показання містять відомості про наявність чи відсутність ознак складу кримінального правопорушення, про винуватість чи невинуватість особи та інші обставини, які мають важливе значення для досудового розслідування.</w:t>
      </w:r>
    </w:p>
    <w:p w:rsidR="00E23E9C" w:rsidRDefault="00E23E9C" w:rsidP="00E23E9C">
      <w:pPr>
        <w:pStyle w:val="a3"/>
        <w:spacing w:line="360" w:lineRule="auto"/>
        <w:ind w:firstLine="709"/>
        <w:jc w:val="both"/>
        <w:rPr>
          <w:sz w:val="28"/>
          <w:szCs w:val="28"/>
          <w:lang w:val="uk-UA"/>
        </w:rPr>
      </w:pPr>
      <w:r>
        <w:rPr>
          <w:sz w:val="28"/>
          <w:szCs w:val="28"/>
          <w:lang w:val="uk-UA"/>
        </w:rPr>
        <w:t>8. При розгляді питання щодо отримання у неповнолітньої особи показань, встановили, що чинний КПК України має прогалини в регулюванні зазначеного питання. Ми вважаємо, що участь представника неповнолітнього на стадіях досудового слідства є необхідною умовою. Також важливо зазначити, що є необхідність у впровадженні норми, яка б регулювала порядок допиту з участю законного представника.</w:t>
      </w:r>
    </w:p>
    <w:p w:rsidR="00E23E9C" w:rsidRDefault="00E23E9C" w:rsidP="00E23E9C">
      <w:pPr>
        <w:pStyle w:val="a3"/>
        <w:spacing w:line="360" w:lineRule="auto"/>
        <w:ind w:firstLine="709"/>
        <w:jc w:val="both"/>
        <w:rPr>
          <w:sz w:val="28"/>
          <w:szCs w:val="28"/>
          <w:lang w:val="uk-UA"/>
        </w:rPr>
      </w:pPr>
      <w:r>
        <w:rPr>
          <w:sz w:val="28"/>
          <w:szCs w:val="28"/>
          <w:lang w:val="uk-UA"/>
        </w:rPr>
        <w:t xml:space="preserve">9. Перевірка показань допитаних осіб полягає у здійсненні її як логічним шляхом, так і за допомогою слідчих (розшукових), негласних слідчих (розшукових) та інших процесуальних дій. Перевірку показань допитаних осіб здійснює як слідчий, який отримав їх під час проведення допиту, так і прокурор під час погодження клопотань про проведення слідчих (розшукових) та негласних слідчих дій, застосування заходів забезпечення кримінального провадження при прийнятті рішення про зупинення досудового розслідування, закриття кримінального провадження, складанні клопотання про звільнення від кримінальної відповідальності, затвердженні обвинувального </w:t>
      </w:r>
      <w:proofErr w:type="spellStart"/>
      <w:r>
        <w:rPr>
          <w:sz w:val="28"/>
          <w:szCs w:val="28"/>
          <w:lang w:val="uk-UA"/>
        </w:rPr>
        <w:t>акта</w:t>
      </w:r>
      <w:proofErr w:type="spellEnd"/>
      <w:r>
        <w:rPr>
          <w:sz w:val="28"/>
          <w:szCs w:val="28"/>
          <w:lang w:val="uk-UA"/>
        </w:rPr>
        <w:t xml:space="preserve">. Під час судового розгляду показання допитаних осіб перевіряє суд. </w:t>
      </w:r>
    </w:p>
    <w:p w:rsidR="00E23E9C" w:rsidRDefault="00E23E9C" w:rsidP="00E23E9C">
      <w:pPr>
        <w:pStyle w:val="a3"/>
        <w:spacing w:line="360" w:lineRule="auto"/>
        <w:ind w:firstLine="709"/>
        <w:jc w:val="both"/>
        <w:rPr>
          <w:sz w:val="28"/>
          <w:szCs w:val="28"/>
          <w:lang w:val="uk-UA"/>
        </w:rPr>
      </w:pPr>
      <w:r>
        <w:rPr>
          <w:sz w:val="28"/>
          <w:szCs w:val="28"/>
          <w:lang w:val="uk-UA"/>
        </w:rPr>
        <w:t xml:space="preserve">Перевірка показань допитаної особи здійснюється, крім допиту, і під час одночасного допиту двох чи більше вже допитаних осіб, пред’явлення для впізнання, слідчого експерименту, проведення експертизи. Доведено, що обов’язкове значення має експертиза у випадках, коли необхідно встановити </w:t>
      </w:r>
      <w:r>
        <w:rPr>
          <w:sz w:val="28"/>
          <w:szCs w:val="28"/>
          <w:lang w:val="uk-UA"/>
        </w:rPr>
        <w:lastRenderedPageBreak/>
        <w:t>психічний або фізичний стан допитаної особи, якщо виникають сумніви стосовно її можливостей вірно сприймати обставини, що мають істотне значення для кримінального провадження.</w:t>
      </w:r>
    </w:p>
    <w:p w:rsidR="00E23E9C" w:rsidRDefault="00E23E9C" w:rsidP="00E23E9C">
      <w:pPr>
        <w:pStyle w:val="a3"/>
        <w:spacing w:line="360" w:lineRule="auto"/>
        <w:ind w:firstLine="709"/>
        <w:jc w:val="both"/>
        <w:rPr>
          <w:sz w:val="28"/>
          <w:szCs w:val="28"/>
          <w:lang w:val="uk-UA"/>
        </w:rPr>
      </w:pPr>
      <w:r>
        <w:rPr>
          <w:sz w:val="28"/>
          <w:szCs w:val="28"/>
          <w:lang w:val="uk-UA"/>
        </w:rPr>
        <w:t>Показання учасників кримінального провадження оцінюються щодо їх належності, допустимості, достатності, достовірності. Оцінка показань, як й інших видів доказів, здійснюється виключно у формі розумової діяльності. Належними вважаються показання, які прямо або частково підтверджують існування чи відсутність обставин, що підлягають доказуванню у кримінальному провадженні, та інших обставин, що мають істотне значення для кримінального провадження.</w:t>
      </w:r>
    </w:p>
    <w:p w:rsidR="00E23E9C" w:rsidRDefault="00E23E9C" w:rsidP="00E23E9C">
      <w:pPr>
        <w:pStyle w:val="a3"/>
        <w:spacing w:line="360" w:lineRule="auto"/>
        <w:ind w:firstLine="709"/>
        <w:jc w:val="both"/>
        <w:rPr>
          <w:sz w:val="28"/>
          <w:szCs w:val="28"/>
          <w:lang w:val="uk-UA"/>
        </w:rPr>
      </w:pPr>
      <w:r>
        <w:rPr>
          <w:sz w:val="28"/>
          <w:szCs w:val="28"/>
          <w:lang w:val="uk-UA"/>
        </w:rPr>
        <w:t>Таким чином, на підставі проведеного дослідження, ми дійшли висновку, що показання, на відміну від інших процесуальних джерел доказів, вважається найпоширенішим та більш достовірним способом отримання фактичних відомостей у кримінальному провадженні.</w:t>
      </w: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both"/>
        <w:rPr>
          <w:sz w:val="28"/>
          <w:szCs w:val="28"/>
          <w:lang w:val="uk-UA"/>
        </w:rPr>
      </w:pPr>
      <w:bookmarkStart w:id="0" w:name="_GoBack"/>
      <w:bookmarkEnd w:id="0"/>
    </w:p>
    <w:p w:rsidR="00E23E9C" w:rsidRDefault="00E23E9C" w:rsidP="00E23E9C">
      <w:pPr>
        <w:pStyle w:val="a3"/>
        <w:spacing w:line="360" w:lineRule="auto"/>
        <w:ind w:firstLine="709"/>
        <w:jc w:val="both"/>
        <w:rPr>
          <w:sz w:val="28"/>
          <w:szCs w:val="28"/>
          <w:lang w:val="uk-UA"/>
        </w:rPr>
      </w:pPr>
    </w:p>
    <w:p w:rsidR="00E23E9C" w:rsidRDefault="00E23E9C" w:rsidP="00E23E9C">
      <w:pPr>
        <w:pStyle w:val="a3"/>
        <w:spacing w:line="360" w:lineRule="auto"/>
        <w:ind w:firstLine="709"/>
        <w:jc w:val="center"/>
        <w:rPr>
          <w:b/>
          <w:sz w:val="28"/>
          <w:szCs w:val="28"/>
          <w:lang w:val="uk-UA"/>
        </w:rPr>
      </w:pPr>
      <w:r>
        <w:rPr>
          <w:b/>
          <w:sz w:val="28"/>
          <w:szCs w:val="28"/>
          <w:lang w:val="uk-UA"/>
        </w:rPr>
        <w:lastRenderedPageBreak/>
        <w:t>СПИСОК ВИКОРИСТАНИХ ДЖЕРЕЛ</w:t>
      </w:r>
    </w:p>
    <w:p w:rsidR="00E23E9C" w:rsidRDefault="00E23E9C" w:rsidP="00E23E9C">
      <w:pPr>
        <w:pStyle w:val="a3"/>
        <w:spacing w:line="360" w:lineRule="auto"/>
        <w:ind w:firstLine="709"/>
        <w:jc w:val="both"/>
        <w:rPr>
          <w:sz w:val="28"/>
          <w:szCs w:val="28"/>
          <w:lang w:val="uk-UA"/>
        </w:rPr>
      </w:pPr>
      <w:r>
        <w:rPr>
          <w:sz w:val="28"/>
          <w:szCs w:val="28"/>
          <w:lang w:val="uk-UA"/>
        </w:rPr>
        <w:t xml:space="preserve">1. </w:t>
      </w:r>
      <w:proofErr w:type="spellStart"/>
      <w:r>
        <w:rPr>
          <w:sz w:val="28"/>
          <w:szCs w:val="28"/>
          <w:lang w:val="uk-UA"/>
        </w:rPr>
        <w:t>Михеєнко</w:t>
      </w:r>
      <w:proofErr w:type="spellEnd"/>
      <w:r>
        <w:rPr>
          <w:sz w:val="28"/>
          <w:szCs w:val="28"/>
          <w:lang w:val="uk-UA"/>
        </w:rPr>
        <w:t xml:space="preserve"> М. М. Кримінальний процес України [Текст] / М. М. </w:t>
      </w:r>
      <w:proofErr w:type="spellStart"/>
      <w:r>
        <w:rPr>
          <w:sz w:val="28"/>
          <w:szCs w:val="28"/>
          <w:lang w:val="uk-UA"/>
        </w:rPr>
        <w:t>Михеєнко</w:t>
      </w:r>
      <w:proofErr w:type="spellEnd"/>
      <w:r>
        <w:rPr>
          <w:sz w:val="28"/>
          <w:szCs w:val="28"/>
          <w:lang w:val="uk-UA"/>
        </w:rPr>
        <w:t xml:space="preserve">, В. Т. Нор , В. П. </w:t>
      </w:r>
      <w:proofErr w:type="spellStart"/>
      <w:r>
        <w:rPr>
          <w:sz w:val="28"/>
          <w:szCs w:val="28"/>
          <w:lang w:val="uk-UA"/>
        </w:rPr>
        <w:t>Шибіко</w:t>
      </w:r>
      <w:proofErr w:type="spellEnd"/>
      <w:r>
        <w:rPr>
          <w:sz w:val="28"/>
          <w:szCs w:val="28"/>
          <w:lang w:val="uk-UA"/>
        </w:rPr>
        <w:t xml:space="preserve"> – [2–ге вид., перероблене і доповнене]. – К. : Либідь, 1999. – 536 с.</w:t>
      </w:r>
    </w:p>
    <w:p w:rsidR="00E23E9C" w:rsidRDefault="00E23E9C" w:rsidP="00E23E9C">
      <w:pPr>
        <w:pStyle w:val="a3"/>
        <w:spacing w:line="360" w:lineRule="auto"/>
        <w:ind w:firstLine="709"/>
        <w:jc w:val="both"/>
        <w:rPr>
          <w:sz w:val="28"/>
          <w:szCs w:val="28"/>
          <w:lang w:val="uk-UA"/>
        </w:rPr>
      </w:pPr>
      <w:r>
        <w:rPr>
          <w:sz w:val="28"/>
          <w:szCs w:val="28"/>
          <w:lang w:val="uk-UA"/>
        </w:rPr>
        <w:t xml:space="preserve">2. Кримінальний процес: сучасний вимір та </w:t>
      </w:r>
      <w:proofErr w:type="spellStart"/>
      <w:r>
        <w:rPr>
          <w:sz w:val="28"/>
          <w:szCs w:val="28"/>
          <w:lang w:val="uk-UA"/>
        </w:rPr>
        <w:t>проспективні</w:t>
      </w:r>
      <w:proofErr w:type="spellEnd"/>
      <w:r>
        <w:rPr>
          <w:sz w:val="28"/>
          <w:szCs w:val="28"/>
          <w:lang w:val="uk-UA"/>
        </w:rPr>
        <w:t xml:space="preserve"> тенденції. Перший Харківський кримінальний процесуальний </w:t>
      </w:r>
      <w:proofErr w:type="spellStart"/>
      <w:r>
        <w:rPr>
          <w:sz w:val="28"/>
          <w:szCs w:val="28"/>
          <w:lang w:val="uk-UA"/>
        </w:rPr>
        <w:t>полілог</w:t>
      </w:r>
      <w:proofErr w:type="spellEnd"/>
      <w:r>
        <w:rPr>
          <w:sz w:val="28"/>
          <w:szCs w:val="28"/>
          <w:lang w:val="uk-UA"/>
        </w:rPr>
        <w:t xml:space="preserve">, (м. Харків, 16 грудня 2016 р.) [Текст] : </w:t>
      </w:r>
      <w:proofErr w:type="spellStart"/>
      <w:r>
        <w:rPr>
          <w:sz w:val="28"/>
          <w:szCs w:val="28"/>
          <w:lang w:val="uk-UA"/>
        </w:rPr>
        <w:t>присвяч</w:t>
      </w:r>
      <w:proofErr w:type="spellEnd"/>
      <w:r>
        <w:rPr>
          <w:sz w:val="28"/>
          <w:szCs w:val="28"/>
          <w:lang w:val="uk-UA"/>
        </w:rPr>
        <w:t xml:space="preserve">. 50-річчю каф. </w:t>
      </w:r>
      <w:proofErr w:type="spellStart"/>
      <w:r>
        <w:rPr>
          <w:sz w:val="28"/>
          <w:szCs w:val="28"/>
          <w:lang w:val="uk-UA"/>
        </w:rPr>
        <w:t>кримін</w:t>
      </w:r>
      <w:proofErr w:type="spellEnd"/>
      <w:r>
        <w:rPr>
          <w:sz w:val="28"/>
          <w:szCs w:val="28"/>
          <w:lang w:val="uk-UA"/>
        </w:rPr>
        <w:t xml:space="preserve">. процесу </w:t>
      </w:r>
      <w:proofErr w:type="spellStart"/>
      <w:r>
        <w:rPr>
          <w:sz w:val="28"/>
          <w:szCs w:val="28"/>
          <w:lang w:val="uk-UA"/>
        </w:rPr>
        <w:t>Нац</w:t>
      </w:r>
      <w:proofErr w:type="spellEnd"/>
      <w:r>
        <w:rPr>
          <w:sz w:val="28"/>
          <w:szCs w:val="28"/>
          <w:lang w:val="uk-UA"/>
        </w:rPr>
        <w:t xml:space="preserve">. </w:t>
      </w:r>
      <w:proofErr w:type="spellStart"/>
      <w:r>
        <w:rPr>
          <w:sz w:val="28"/>
          <w:szCs w:val="28"/>
          <w:lang w:val="uk-UA"/>
        </w:rPr>
        <w:t>юрид</w:t>
      </w:r>
      <w:proofErr w:type="spellEnd"/>
      <w:r>
        <w:rPr>
          <w:sz w:val="28"/>
          <w:szCs w:val="28"/>
          <w:lang w:val="uk-UA"/>
        </w:rPr>
        <w:t xml:space="preserve">. ун-ту ім. Ярослава Мудрого та 85-річчю від дня </w:t>
      </w:r>
      <w:proofErr w:type="spellStart"/>
      <w:r>
        <w:rPr>
          <w:sz w:val="28"/>
          <w:szCs w:val="28"/>
          <w:lang w:val="uk-UA"/>
        </w:rPr>
        <w:t>народж</w:t>
      </w:r>
      <w:proofErr w:type="spellEnd"/>
      <w:r>
        <w:rPr>
          <w:sz w:val="28"/>
          <w:szCs w:val="28"/>
          <w:lang w:val="uk-UA"/>
        </w:rPr>
        <w:t xml:space="preserve">. д-ра </w:t>
      </w:r>
      <w:proofErr w:type="spellStart"/>
      <w:r>
        <w:rPr>
          <w:sz w:val="28"/>
          <w:szCs w:val="28"/>
          <w:lang w:val="uk-UA"/>
        </w:rPr>
        <w:t>юрид</w:t>
      </w:r>
      <w:proofErr w:type="spellEnd"/>
      <w:r>
        <w:rPr>
          <w:sz w:val="28"/>
          <w:szCs w:val="28"/>
          <w:lang w:val="uk-UA"/>
        </w:rPr>
        <w:t xml:space="preserve">. наук, проф., акад. </w:t>
      </w:r>
      <w:proofErr w:type="spellStart"/>
      <w:r>
        <w:rPr>
          <w:sz w:val="28"/>
          <w:szCs w:val="28"/>
          <w:lang w:val="uk-UA"/>
        </w:rPr>
        <w:t>Нац</w:t>
      </w:r>
      <w:proofErr w:type="spellEnd"/>
      <w:r>
        <w:rPr>
          <w:sz w:val="28"/>
          <w:szCs w:val="28"/>
          <w:lang w:val="uk-UA"/>
        </w:rPr>
        <w:t xml:space="preserve">. акад. прав. наук України Ю. М. Грошевого / </w:t>
      </w:r>
      <w:proofErr w:type="spellStart"/>
      <w:r>
        <w:rPr>
          <w:sz w:val="28"/>
          <w:szCs w:val="28"/>
          <w:lang w:val="uk-UA"/>
        </w:rPr>
        <w:t>Нац</w:t>
      </w:r>
      <w:proofErr w:type="spellEnd"/>
      <w:r>
        <w:rPr>
          <w:sz w:val="28"/>
          <w:szCs w:val="28"/>
          <w:lang w:val="uk-UA"/>
        </w:rPr>
        <w:t xml:space="preserve">. </w:t>
      </w:r>
      <w:proofErr w:type="spellStart"/>
      <w:r>
        <w:rPr>
          <w:sz w:val="28"/>
          <w:szCs w:val="28"/>
          <w:lang w:val="uk-UA"/>
        </w:rPr>
        <w:t>юрид</w:t>
      </w:r>
      <w:proofErr w:type="spellEnd"/>
      <w:r>
        <w:rPr>
          <w:sz w:val="28"/>
          <w:szCs w:val="28"/>
          <w:lang w:val="uk-UA"/>
        </w:rPr>
        <w:t xml:space="preserve">. ун-т ім. Ярослава Мудрого, Каф. </w:t>
      </w:r>
      <w:proofErr w:type="spellStart"/>
      <w:r>
        <w:rPr>
          <w:sz w:val="28"/>
          <w:szCs w:val="28"/>
          <w:lang w:val="uk-UA"/>
        </w:rPr>
        <w:t>кримін</w:t>
      </w:r>
      <w:proofErr w:type="spellEnd"/>
      <w:r>
        <w:rPr>
          <w:sz w:val="28"/>
          <w:szCs w:val="28"/>
          <w:lang w:val="uk-UA"/>
        </w:rPr>
        <w:t xml:space="preserve">. процесу, Каф. </w:t>
      </w:r>
      <w:proofErr w:type="spellStart"/>
      <w:r>
        <w:rPr>
          <w:sz w:val="28"/>
          <w:szCs w:val="28"/>
          <w:lang w:val="uk-UA"/>
        </w:rPr>
        <w:t>кримін</w:t>
      </w:r>
      <w:proofErr w:type="spellEnd"/>
      <w:r>
        <w:rPr>
          <w:sz w:val="28"/>
          <w:szCs w:val="28"/>
          <w:lang w:val="uk-UA"/>
        </w:rPr>
        <w:t xml:space="preserve">. процесу та </w:t>
      </w:r>
      <w:proofErr w:type="spellStart"/>
      <w:r>
        <w:rPr>
          <w:sz w:val="28"/>
          <w:szCs w:val="28"/>
          <w:lang w:val="uk-UA"/>
        </w:rPr>
        <w:t>операт</w:t>
      </w:r>
      <w:proofErr w:type="spellEnd"/>
      <w:r>
        <w:rPr>
          <w:sz w:val="28"/>
          <w:szCs w:val="28"/>
          <w:lang w:val="uk-UA"/>
        </w:rPr>
        <w:t>.-розшук. діяльності ; [</w:t>
      </w:r>
      <w:proofErr w:type="spellStart"/>
      <w:r>
        <w:rPr>
          <w:sz w:val="28"/>
          <w:szCs w:val="28"/>
          <w:lang w:val="uk-UA"/>
        </w:rPr>
        <w:t>редкол</w:t>
      </w:r>
      <w:proofErr w:type="spellEnd"/>
      <w:r>
        <w:rPr>
          <w:sz w:val="28"/>
          <w:szCs w:val="28"/>
          <w:lang w:val="uk-UA"/>
        </w:rPr>
        <w:t xml:space="preserve">.: О. В. </w:t>
      </w:r>
      <w:proofErr w:type="spellStart"/>
      <w:r>
        <w:rPr>
          <w:sz w:val="28"/>
          <w:szCs w:val="28"/>
          <w:lang w:val="uk-UA"/>
        </w:rPr>
        <w:t>Капліна</w:t>
      </w:r>
      <w:proofErr w:type="spellEnd"/>
      <w:r>
        <w:rPr>
          <w:sz w:val="28"/>
          <w:szCs w:val="28"/>
          <w:lang w:val="uk-UA"/>
        </w:rPr>
        <w:t xml:space="preserve">, В. І. </w:t>
      </w:r>
      <w:proofErr w:type="spellStart"/>
      <w:r>
        <w:rPr>
          <w:sz w:val="28"/>
          <w:szCs w:val="28"/>
          <w:lang w:val="uk-UA"/>
        </w:rPr>
        <w:t>Маринів</w:t>
      </w:r>
      <w:proofErr w:type="spellEnd"/>
      <w:r>
        <w:rPr>
          <w:sz w:val="28"/>
          <w:szCs w:val="28"/>
          <w:lang w:val="uk-UA"/>
        </w:rPr>
        <w:t>, О. Г. Шило]. - Харків : Право, 2017. – 115 с.</w:t>
      </w:r>
    </w:p>
    <w:p w:rsidR="00E23E9C" w:rsidRDefault="00E23E9C" w:rsidP="00E23E9C">
      <w:pPr>
        <w:pStyle w:val="a3"/>
        <w:spacing w:line="360" w:lineRule="auto"/>
        <w:ind w:firstLine="709"/>
        <w:jc w:val="both"/>
        <w:rPr>
          <w:sz w:val="28"/>
          <w:szCs w:val="28"/>
          <w:lang w:val="uk-UA"/>
        </w:rPr>
      </w:pPr>
      <w:r>
        <w:rPr>
          <w:sz w:val="28"/>
          <w:szCs w:val="28"/>
          <w:lang w:val="uk-UA"/>
        </w:rPr>
        <w:t xml:space="preserve">3. </w:t>
      </w:r>
      <w:proofErr w:type="spellStart"/>
      <w:r>
        <w:rPr>
          <w:sz w:val="28"/>
          <w:szCs w:val="28"/>
          <w:lang w:val="uk-UA"/>
        </w:rPr>
        <w:t>Погорецький</w:t>
      </w:r>
      <w:proofErr w:type="spellEnd"/>
      <w:r>
        <w:rPr>
          <w:sz w:val="28"/>
          <w:szCs w:val="28"/>
          <w:lang w:val="uk-UA"/>
        </w:rPr>
        <w:t xml:space="preserve"> М. А. Актуальні питання теорії доказів // Докази і доказування за новим Кримінальним процесуальним кодексом України (до 75-річчя з дня народження проф. М. М. </w:t>
      </w:r>
      <w:proofErr w:type="spellStart"/>
      <w:r>
        <w:rPr>
          <w:sz w:val="28"/>
          <w:szCs w:val="28"/>
          <w:lang w:val="uk-UA"/>
        </w:rPr>
        <w:t>Михеєнка</w:t>
      </w:r>
      <w:proofErr w:type="spellEnd"/>
      <w:r>
        <w:rPr>
          <w:sz w:val="28"/>
          <w:szCs w:val="28"/>
          <w:lang w:val="uk-UA"/>
        </w:rPr>
        <w:t xml:space="preserve">): матеріали </w:t>
      </w:r>
      <w:proofErr w:type="spellStart"/>
      <w:r>
        <w:rPr>
          <w:sz w:val="28"/>
          <w:szCs w:val="28"/>
          <w:lang w:val="uk-UA"/>
        </w:rPr>
        <w:t>міжнар</w:t>
      </w:r>
      <w:proofErr w:type="spellEnd"/>
      <w:r>
        <w:rPr>
          <w:sz w:val="28"/>
          <w:szCs w:val="28"/>
          <w:lang w:val="uk-UA"/>
        </w:rPr>
        <w:t>. наук.-</w:t>
      </w:r>
      <w:proofErr w:type="spellStart"/>
      <w:r>
        <w:rPr>
          <w:sz w:val="28"/>
          <w:szCs w:val="28"/>
          <w:lang w:val="uk-UA"/>
        </w:rPr>
        <w:t>практ</w:t>
      </w:r>
      <w:proofErr w:type="spellEnd"/>
      <w:r>
        <w:rPr>
          <w:sz w:val="28"/>
          <w:szCs w:val="28"/>
          <w:lang w:val="uk-UA"/>
        </w:rPr>
        <w:t xml:space="preserve">. </w:t>
      </w:r>
      <w:proofErr w:type="spellStart"/>
      <w:r>
        <w:rPr>
          <w:sz w:val="28"/>
          <w:szCs w:val="28"/>
          <w:lang w:val="uk-UA"/>
        </w:rPr>
        <w:t>конф</w:t>
      </w:r>
      <w:proofErr w:type="spellEnd"/>
      <w:r>
        <w:rPr>
          <w:sz w:val="28"/>
          <w:szCs w:val="28"/>
          <w:lang w:val="uk-UA"/>
        </w:rPr>
        <w:t xml:space="preserve">. (м. Київ, 6–7 груд. 2012 р.). </w:t>
      </w:r>
      <w:proofErr w:type="spellStart"/>
      <w:r>
        <w:rPr>
          <w:sz w:val="28"/>
          <w:szCs w:val="28"/>
          <w:lang w:val="uk-UA"/>
        </w:rPr>
        <w:t>Xарків</w:t>
      </w:r>
      <w:proofErr w:type="spellEnd"/>
      <w:r>
        <w:rPr>
          <w:sz w:val="28"/>
          <w:szCs w:val="28"/>
          <w:lang w:val="uk-UA"/>
        </w:rPr>
        <w:t xml:space="preserve">: Вид. </w:t>
      </w:r>
      <w:proofErr w:type="spellStart"/>
      <w:r>
        <w:rPr>
          <w:sz w:val="28"/>
          <w:szCs w:val="28"/>
          <w:lang w:val="uk-UA"/>
        </w:rPr>
        <w:t>Строков</w:t>
      </w:r>
      <w:proofErr w:type="spellEnd"/>
      <w:r>
        <w:rPr>
          <w:sz w:val="28"/>
          <w:szCs w:val="28"/>
          <w:lang w:val="uk-UA"/>
        </w:rPr>
        <w:t xml:space="preserve"> Д. В., 2013. С. 15 – 22.</w:t>
      </w:r>
    </w:p>
    <w:p w:rsidR="00E23E9C" w:rsidRDefault="00E23E9C" w:rsidP="00E23E9C">
      <w:pPr>
        <w:pStyle w:val="a3"/>
        <w:spacing w:line="360" w:lineRule="auto"/>
        <w:ind w:firstLine="709"/>
        <w:jc w:val="both"/>
        <w:rPr>
          <w:sz w:val="28"/>
          <w:szCs w:val="28"/>
          <w:lang w:val="uk-UA"/>
        </w:rPr>
      </w:pPr>
      <w:r>
        <w:rPr>
          <w:sz w:val="28"/>
          <w:szCs w:val="28"/>
          <w:lang w:val="uk-UA"/>
        </w:rPr>
        <w:t xml:space="preserve">4. Кримінальний процесуальний кодекс України : Закон України від  10.11.2018 р. № 2599-VIII. </w:t>
      </w:r>
      <w:r>
        <w:rPr>
          <w:sz w:val="28"/>
          <w:szCs w:val="28"/>
        </w:rPr>
        <w:t>[</w:t>
      </w:r>
      <w:r>
        <w:rPr>
          <w:sz w:val="28"/>
          <w:szCs w:val="28"/>
          <w:lang w:val="uk-UA"/>
        </w:rPr>
        <w:t>Електронний ресурс</w:t>
      </w:r>
      <w:r>
        <w:rPr>
          <w:sz w:val="28"/>
          <w:szCs w:val="28"/>
        </w:rPr>
        <w:t>]</w:t>
      </w:r>
      <w:r>
        <w:rPr>
          <w:sz w:val="28"/>
          <w:szCs w:val="28"/>
          <w:lang w:val="uk-UA"/>
        </w:rPr>
        <w:t xml:space="preserve">. – Режим доступу : </w:t>
      </w:r>
      <w:hyperlink r:id="rId5" w:history="1">
        <w:r>
          <w:rPr>
            <w:rStyle w:val="a4"/>
            <w:sz w:val="28"/>
            <w:szCs w:val="28"/>
            <w:lang w:val="uk-UA"/>
          </w:rPr>
          <w:t>http://zakon.rada.gov.ua/laws/show/4651-17</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5. Кримінальний процес: </w:t>
      </w:r>
      <w:proofErr w:type="spellStart"/>
      <w:r>
        <w:rPr>
          <w:sz w:val="28"/>
          <w:szCs w:val="28"/>
          <w:lang w:val="uk-UA"/>
        </w:rPr>
        <w:t>підручн</w:t>
      </w:r>
      <w:proofErr w:type="spellEnd"/>
      <w:r>
        <w:rPr>
          <w:sz w:val="28"/>
          <w:szCs w:val="28"/>
          <w:lang w:val="uk-UA"/>
        </w:rPr>
        <w:t xml:space="preserve">. / за ред. В.Я. </w:t>
      </w:r>
      <w:proofErr w:type="spellStart"/>
      <w:r>
        <w:rPr>
          <w:sz w:val="28"/>
          <w:szCs w:val="28"/>
          <w:lang w:val="uk-UA"/>
        </w:rPr>
        <w:t>Тація</w:t>
      </w:r>
      <w:proofErr w:type="spellEnd"/>
      <w:r>
        <w:rPr>
          <w:sz w:val="28"/>
          <w:szCs w:val="28"/>
          <w:lang w:val="uk-UA"/>
        </w:rPr>
        <w:t xml:space="preserve">, Ю.М. Грошевого, О.В. </w:t>
      </w:r>
      <w:proofErr w:type="spellStart"/>
      <w:r>
        <w:rPr>
          <w:sz w:val="28"/>
          <w:szCs w:val="28"/>
          <w:lang w:val="uk-UA"/>
        </w:rPr>
        <w:t>Капліної</w:t>
      </w:r>
      <w:proofErr w:type="spellEnd"/>
      <w:r>
        <w:rPr>
          <w:sz w:val="28"/>
          <w:szCs w:val="28"/>
          <w:lang w:val="uk-UA"/>
        </w:rPr>
        <w:t>, О.Г. Шило. – Х. : Право, 2013. – 824 с.</w:t>
      </w:r>
    </w:p>
    <w:p w:rsidR="00E23E9C" w:rsidRDefault="00E23E9C" w:rsidP="00E23E9C">
      <w:pPr>
        <w:pStyle w:val="a3"/>
        <w:spacing w:line="360" w:lineRule="auto"/>
        <w:ind w:firstLine="709"/>
        <w:jc w:val="both"/>
        <w:rPr>
          <w:sz w:val="28"/>
          <w:szCs w:val="28"/>
          <w:lang w:val="uk-UA"/>
        </w:rPr>
      </w:pPr>
      <w:r>
        <w:rPr>
          <w:sz w:val="28"/>
          <w:szCs w:val="28"/>
          <w:lang w:val="uk-UA"/>
        </w:rPr>
        <w:t>6. Науковий вісник Міжнародного гуманітарного університету. Сер.: Юриспруденція, Одеса, Степаненко А. С. Предмет доказування: сутність та поняття, 2014, С. 123 – 124.</w:t>
      </w:r>
    </w:p>
    <w:p w:rsidR="00E23E9C" w:rsidRDefault="00E23E9C" w:rsidP="00E23E9C">
      <w:pPr>
        <w:pStyle w:val="a3"/>
        <w:spacing w:line="360" w:lineRule="auto"/>
        <w:ind w:firstLine="709"/>
        <w:jc w:val="both"/>
        <w:rPr>
          <w:sz w:val="28"/>
          <w:szCs w:val="28"/>
          <w:lang w:val="uk-UA"/>
        </w:rPr>
      </w:pPr>
      <w:r>
        <w:rPr>
          <w:sz w:val="28"/>
          <w:szCs w:val="28"/>
          <w:lang w:val="uk-UA"/>
        </w:rPr>
        <w:t xml:space="preserve">7. </w:t>
      </w:r>
      <w:proofErr w:type="spellStart"/>
      <w:r>
        <w:rPr>
          <w:sz w:val="28"/>
          <w:szCs w:val="28"/>
          <w:lang w:val="uk-UA"/>
        </w:rPr>
        <w:t>Советский</w:t>
      </w:r>
      <w:proofErr w:type="spellEnd"/>
      <w:r>
        <w:rPr>
          <w:sz w:val="28"/>
          <w:szCs w:val="28"/>
          <w:lang w:val="uk-UA"/>
        </w:rPr>
        <w:t xml:space="preserve"> </w:t>
      </w:r>
      <w:proofErr w:type="spellStart"/>
      <w:r>
        <w:rPr>
          <w:sz w:val="28"/>
          <w:szCs w:val="28"/>
          <w:lang w:val="uk-UA"/>
        </w:rPr>
        <w:t>уголовный</w:t>
      </w:r>
      <w:proofErr w:type="spellEnd"/>
      <w:r>
        <w:rPr>
          <w:sz w:val="28"/>
          <w:szCs w:val="28"/>
          <w:lang w:val="uk-UA"/>
        </w:rPr>
        <w:t xml:space="preserve"> </w:t>
      </w:r>
      <w:proofErr w:type="spellStart"/>
      <w:r>
        <w:rPr>
          <w:sz w:val="28"/>
          <w:szCs w:val="28"/>
          <w:lang w:val="uk-UA"/>
        </w:rPr>
        <w:t>процесс</w:t>
      </w:r>
      <w:proofErr w:type="spellEnd"/>
      <w:r>
        <w:rPr>
          <w:sz w:val="28"/>
          <w:szCs w:val="28"/>
          <w:lang w:val="uk-UA"/>
        </w:rPr>
        <w:t xml:space="preserve"> : М. А. </w:t>
      </w:r>
      <w:proofErr w:type="spellStart"/>
      <w:r>
        <w:rPr>
          <w:sz w:val="28"/>
          <w:szCs w:val="28"/>
          <w:lang w:val="uk-UA"/>
        </w:rPr>
        <w:t>Чельцов</w:t>
      </w:r>
      <w:proofErr w:type="spellEnd"/>
      <w:r>
        <w:rPr>
          <w:sz w:val="28"/>
          <w:szCs w:val="28"/>
          <w:lang w:val="uk-UA"/>
        </w:rPr>
        <w:t xml:space="preserve">. – 4-е </w:t>
      </w:r>
      <w:proofErr w:type="spellStart"/>
      <w:r>
        <w:rPr>
          <w:sz w:val="28"/>
          <w:szCs w:val="28"/>
          <w:lang w:val="uk-UA"/>
        </w:rPr>
        <w:t>изд</w:t>
      </w:r>
      <w:proofErr w:type="spellEnd"/>
      <w:r>
        <w:rPr>
          <w:sz w:val="28"/>
          <w:szCs w:val="28"/>
          <w:lang w:val="uk-UA"/>
        </w:rPr>
        <w:t xml:space="preserve">., </w:t>
      </w:r>
      <w:proofErr w:type="spellStart"/>
      <w:r>
        <w:rPr>
          <w:sz w:val="28"/>
          <w:szCs w:val="28"/>
          <w:lang w:val="uk-UA"/>
        </w:rPr>
        <w:t>испр</w:t>
      </w:r>
      <w:proofErr w:type="spellEnd"/>
      <w:r>
        <w:rPr>
          <w:sz w:val="28"/>
          <w:szCs w:val="28"/>
          <w:lang w:val="uk-UA"/>
        </w:rPr>
        <w:t xml:space="preserve">. и </w:t>
      </w:r>
      <w:proofErr w:type="spellStart"/>
      <w:r>
        <w:rPr>
          <w:sz w:val="28"/>
          <w:szCs w:val="28"/>
          <w:lang w:val="uk-UA"/>
        </w:rPr>
        <w:t>перераб</w:t>
      </w:r>
      <w:proofErr w:type="spellEnd"/>
      <w:r>
        <w:rPr>
          <w:sz w:val="28"/>
          <w:szCs w:val="28"/>
          <w:lang w:val="uk-UA"/>
        </w:rPr>
        <w:t>. – М. :</w:t>
      </w:r>
      <w:proofErr w:type="spellStart"/>
      <w:r>
        <w:rPr>
          <w:sz w:val="28"/>
          <w:szCs w:val="28"/>
          <w:lang w:val="uk-UA"/>
        </w:rPr>
        <w:t>Госюриздат</w:t>
      </w:r>
      <w:proofErr w:type="spellEnd"/>
      <w:r>
        <w:rPr>
          <w:sz w:val="28"/>
          <w:szCs w:val="28"/>
          <w:lang w:val="uk-UA"/>
        </w:rPr>
        <w:t>, 1962. – с. 503.</w:t>
      </w:r>
    </w:p>
    <w:p w:rsidR="00E23E9C" w:rsidRDefault="00E23E9C" w:rsidP="00E23E9C">
      <w:pPr>
        <w:pStyle w:val="a3"/>
        <w:spacing w:line="360" w:lineRule="auto"/>
        <w:ind w:firstLine="709"/>
        <w:jc w:val="both"/>
        <w:rPr>
          <w:sz w:val="28"/>
          <w:szCs w:val="28"/>
          <w:lang w:val="uk-UA"/>
        </w:rPr>
      </w:pPr>
      <w:r>
        <w:rPr>
          <w:sz w:val="28"/>
          <w:szCs w:val="28"/>
          <w:lang w:val="uk-UA"/>
        </w:rPr>
        <w:t xml:space="preserve">8. </w:t>
      </w:r>
      <w:proofErr w:type="spellStart"/>
      <w:r>
        <w:rPr>
          <w:sz w:val="28"/>
          <w:szCs w:val="28"/>
          <w:lang w:val="uk-UA"/>
        </w:rPr>
        <w:t>Горский</w:t>
      </w:r>
      <w:proofErr w:type="spellEnd"/>
      <w:r>
        <w:rPr>
          <w:sz w:val="28"/>
          <w:szCs w:val="28"/>
          <w:lang w:val="uk-UA"/>
        </w:rPr>
        <w:t xml:space="preserve"> Г. Ф. </w:t>
      </w:r>
      <w:proofErr w:type="spellStart"/>
      <w:r>
        <w:rPr>
          <w:sz w:val="28"/>
          <w:szCs w:val="28"/>
          <w:lang w:val="uk-UA"/>
        </w:rPr>
        <w:t>Проблемы</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xml:space="preserve"> в </w:t>
      </w:r>
      <w:proofErr w:type="spellStart"/>
      <w:r>
        <w:rPr>
          <w:sz w:val="28"/>
          <w:szCs w:val="28"/>
          <w:lang w:val="uk-UA"/>
        </w:rPr>
        <w:t>советском</w:t>
      </w:r>
      <w:proofErr w:type="spellEnd"/>
      <w:r>
        <w:rPr>
          <w:sz w:val="28"/>
          <w:szCs w:val="28"/>
          <w:lang w:val="uk-UA"/>
        </w:rPr>
        <w:t xml:space="preserve">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процессе</w:t>
      </w:r>
      <w:proofErr w:type="spellEnd"/>
      <w:r>
        <w:rPr>
          <w:sz w:val="28"/>
          <w:szCs w:val="28"/>
          <w:lang w:val="uk-UA"/>
        </w:rPr>
        <w:t xml:space="preserve"> / Г.Ф. </w:t>
      </w:r>
      <w:proofErr w:type="spellStart"/>
      <w:r>
        <w:rPr>
          <w:sz w:val="28"/>
          <w:szCs w:val="28"/>
          <w:lang w:val="uk-UA"/>
        </w:rPr>
        <w:t>Горский</w:t>
      </w:r>
      <w:proofErr w:type="spellEnd"/>
      <w:r>
        <w:rPr>
          <w:sz w:val="28"/>
          <w:szCs w:val="28"/>
          <w:lang w:val="uk-UA"/>
        </w:rPr>
        <w:t xml:space="preserve">, Л. Д. </w:t>
      </w:r>
      <w:proofErr w:type="spellStart"/>
      <w:r>
        <w:rPr>
          <w:sz w:val="28"/>
          <w:szCs w:val="28"/>
          <w:lang w:val="uk-UA"/>
        </w:rPr>
        <w:t>Кокорев</w:t>
      </w:r>
      <w:proofErr w:type="spellEnd"/>
      <w:r>
        <w:rPr>
          <w:sz w:val="28"/>
          <w:szCs w:val="28"/>
          <w:lang w:val="uk-UA"/>
        </w:rPr>
        <w:t xml:space="preserve">, П. </w:t>
      </w:r>
      <w:proofErr w:type="spellStart"/>
      <w:r>
        <w:rPr>
          <w:sz w:val="28"/>
          <w:szCs w:val="28"/>
          <w:lang w:val="uk-UA"/>
        </w:rPr>
        <w:t>С.Элькинд</w:t>
      </w:r>
      <w:proofErr w:type="spellEnd"/>
      <w:r>
        <w:rPr>
          <w:sz w:val="28"/>
          <w:szCs w:val="28"/>
          <w:lang w:val="uk-UA"/>
        </w:rPr>
        <w:t xml:space="preserve">. – Воронеж: </w:t>
      </w:r>
      <w:proofErr w:type="spellStart"/>
      <w:r>
        <w:rPr>
          <w:sz w:val="28"/>
          <w:szCs w:val="28"/>
          <w:lang w:val="uk-UA"/>
        </w:rPr>
        <w:t>Изд</w:t>
      </w:r>
      <w:proofErr w:type="spellEnd"/>
      <w:r>
        <w:rPr>
          <w:sz w:val="28"/>
          <w:szCs w:val="28"/>
          <w:lang w:val="uk-UA"/>
        </w:rPr>
        <w:t xml:space="preserve">-во </w:t>
      </w:r>
      <w:proofErr w:type="spellStart"/>
      <w:r>
        <w:rPr>
          <w:sz w:val="28"/>
          <w:szCs w:val="28"/>
          <w:lang w:val="uk-UA"/>
        </w:rPr>
        <w:t>Воронеж.ун</w:t>
      </w:r>
      <w:proofErr w:type="spellEnd"/>
      <w:r>
        <w:rPr>
          <w:sz w:val="28"/>
          <w:szCs w:val="28"/>
          <w:lang w:val="uk-UA"/>
        </w:rPr>
        <w:t>-та, 1978. – с. 296.</w:t>
      </w:r>
    </w:p>
    <w:p w:rsidR="00E23E9C" w:rsidRDefault="00E23E9C" w:rsidP="00E23E9C">
      <w:pPr>
        <w:pStyle w:val="a3"/>
        <w:spacing w:line="360" w:lineRule="auto"/>
        <w:ind w:firstLine="709"/>
        <w:jc w:val="both"/>
        <w:rPr>
          <w:sz w:val="28"/>
          <w:szCs w:val="28"/>
          <w:lang w:val="uk-UA"/>
        </w:rPr>
      </w:pPr>
      <w:r>
        <w:rPr>
          <w:sz w:val="28"/>
          <w:szCs w:val="28"/>
          <w:lang w:val="uk-UA"/>
        </w:rPr>
        <w:t xml:space="preserve">9. </w:t>
      </w:r>
      <w:proofErr w:type="spellStart"/>
      <w:r>
        <w:rPr>
          <w:sz w:val="28"/>
          <w:szCs w:val="28"/>
          <w:lang w:val="uk-UA"/>
        </w:rPr>
        <w:t>Стахівський</w:t>
      </w:r>
      <w:proofErr w:type="spellEnd"/>
      <w:r>
        <w:rPr>
          <w:sz w:val="28"/>
          <w:szCs w:val="28"/>
          <w:lang w:val="uk-UA"/>
        </w:rPr>
        <w:t xml:space="preserve"> С. М. Теорія і практика кримінально-процесуального доказування: монографія  / С. М. </w:t>
      </w:r>
      <w:proofErr w:type="spellStart"/>
      <w:r>
        <w:rPr>
          <w:sz w:val="28"/>
          <w:szCs w:val="28"/>
          <w:lang w:val="uk-UA"/>
        </w:rPr>
        <w:t>Стахівський</w:t>
      </w:r>
      <w:proofErr w:type="spellEnd"/>
      <w:r>
        <w:rPr>
          <w:sz w:val="28"/>
          <w:szCs w:val="28"/>
          <w:lang w:val="uk-UA"/>
        </w:rPr>
        <w:t xml:space="preserve"> – К., 2005. – с. 272.</w:t>
      </w:r>
    </w:p>
    <w:p w:rsidR="00E23E9C" w:rsidRDefault="00E23E9C" w:rsidP="00E23E9C">
      <w:pPr>
        <w:pStyle w:val="a3"/>
        <w:spacing w:line="360" w:lineRule="auto"/>
        <w:ind w:firstLine="709"/>
        <w:jc w:val="both"/>
        <w:rPr>
          <w:sz w:val="28"/>
          <w:szCs w:val="28"/>
          <w:lang w:val="uk-UA"/>
        </w:rPr>
      </w:pPr>
      <w:r>
        <w:rPr>
          <w:sz w:val="28"/>
          <w:szCs w:val="28"/>
          <w:lang w:val="uk-UA"/>
        </w:rPr>
        <w:lastRenderedPageBreak/>
        <w:t>10. Рибалка О. В. Значення кримінально-процесуального доказування // Адвокат :загальнодержавний професійний журнал / Спілка адвокатів України; Академія адвокатури України. – Київ, 2011, с. 20.</w:t>
      </w:r>
    </w:p>
    <w:p w:rsidR="00E23E9C" w:rsidRDefault="00E23E9C" w:rsidP="00E23E9C">
      <w:pPr>
        <w:pStyle w:val="a3"/>
        <w:spacing w:line="360" w:lineRule="auto"/>
        <w:ind w:firstLine="709"/>
        <w:jc w:val="both"/>
        <w:rPr>
          <w:sz w:val="28"/>
          <w:szCs w:val="28"/>
          <w:lang w:val="uk-UA"/>
        </w:rPr>
      </w:pPr>
      <w:r>
        <w:rPr>
          <w:sz w:val="28"/>
          <w:szCs w:val="28"/>
          <w:lang w:val="uk-UA"/>
        </w:rPr>
        <w:t xml:space="preserve">11. </w:t>
      </w:r>
      <w:proofErr w:type="spellStart"/>
      <w:r>
        <w:rPr>
          <w:sz w:val="28"/>
          <w:szCs w:val="28"/>
          <w:lang w:val="uk-UA"/>
        </w:rPr>
        <w:t>Зеленецкий</w:t>
      </w:r>
      <w:proofErr w:type="spellEnd"/>
      <w:r>
        <w:rPr>
          <w:sz w:val="28"/>
          <w:szCs w:val="28"/>
          <w:lang w:val="uk-UA"/>
        </w:rPr>
        <w:t xml:space="preserve"> В. С. </w:t>
      </w:r>
      <w:proofErr w:type="spellStart"/>
      <w:r>
        <w:rPr>
          <w:sz w:val="28"/>
          <w:szCs w:val="28"/>
          <w:lang w:val="uk-UA"/>
        </w:rPr>
        <w:t>Проблемы</w:t>
      </w:r>
      <w:proofErr w:type="spellEnd"/>
      <w:r>
        <w:rPr>
          <w:sz w:val="28"/>
          <w:szCs w:val="28"/>
          <w:lang w:val="uk-UA"/>
        </w:rPr>
        <w:t xml:space="preserve"> </w:t>
      </w:r>
      <w:proofErr w:type="spellStart"/>
      <w:r>
        <w:rPr>
          <w:sz w:val="28"/>
          <w:szCs w:val="28"/>
          <w:lang w:val="uk-UA"/>
        </w:rPr>
        <w:t>формирования</w:t>
      </w:r>
      <w:proofErr w:type="spellEnd"/>
      <w:r>
        <w:rPr>
          <w:sz w:val="28"/>
          <w:szCs w:val="28"/>
          <w:lang w:val="uk-UA"/>
        </w:rPr>
        <w:t xml:space="preserve"> </w:t>
      </w:r>
      <w:proofErr w:type="spellStart"/>
      <w:r>
        <w:rPr>
          <w:sz w:val="28"/>
          <w:szCs w:val="28"/>
          <w:lang w:val="uk-UA"/>
        </w:rPr>
        <w:t>совокупности</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xml:space="preserve"> в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процессе</w:t>
      </w:r>
      <w:proofErr w:type="spellEnd"/>
      <w:r>
        <w:rPr>
          <w:sz w:val="28"/>
          <w:szCs w:val="28"/>
          <w:lang w:val="uk-UA"/>
        </w:rPr>
        <w:t xml:space="preserve">: </w:t>
      </w:r>
      <w:proofErr w:type="spellStart"/>
      <w:r>
        <w:rPr>
          <w:sz w:val="28"/>
          <w:szCs w:val="28"/>
          <w:lang w:val="uk-UA"/>
        </w:rPr>
        <w:t>моногр</w:t>
      </w:r>
      <w:proofErr w:type="spellEnd"/>
      <w:r>
        <w:rPr>
          <w:sz w:val="28"/>
          <w:szCs w:val="28"/>
          <w:lang w:val="uk-UA"/>
        </w:rPr>
        <w:t xml:space="preserve">. / В.С. </w:t>
      </w:r>
      <w:proofErr w:type="spellStart"/>
      <w:r>
        <w:rPr>
          <w:sz w:val="28"/>
          <w:szCs w:val="28"/>
          <w:lang w:val="uk-UA"/>
        </w:rPr>
        <w:t>Зеленецкий</w:t>
      </w:r>
      <w:proofErr w:type="spellEnd"/>
      <w:r>
        <w:rPr>
          <w:sz w:val="28"/>
          <w:szCs w:val="28"/>
          <w:lang w:val="uk-UA"/>
        </w:rPr>
        <w:t xml:space="preserve">. – </w:t>
      </w:r>
      <w:proofErr w:type="spellStart"/>
      <w:r>
        <w:rPr>
          <w:sz w:val="28"/>
          <w:szCs w:val="28"/>
          <w:lang w:val="uk-UA"/>
        </w:rPr>
        <w:t>Харьков</w:t>
      </w:r>
      <w:proofErr w:type="spellEnd"/>
      <w:r>
        <w:rPr>
          <w:sz w:val="28"/>
          <w:szCs w:val="28"/>
          <w:lang w:val="uk-UA"/>
        </w:rPr>
        <w:t xml:space="preserve">: </w:t>
      </w:r>
      <w:proofErr w:type="spellStart"/>
      <w:r>
        <w:rPr>
          <w:sz w:val="28"/>
          <w:szCs w:val="28"/>
          <w:lang w:val="uk-UA"/>
        </w:rPr>
        <w:t>Вост</w:t>
      </w:r>
      <w:proofErr w:type="spellEnd"/>
      <w:r>
        <w:rPr>
          <w:sz w:val="28"/>
          <w:szCs w:val="28"/>
          <w:lang w:val="uk-UA"/>
        </w:rPr>
        <w:t xml:space="preserve">.- </w:t>
      </w:r>
      <w:proofErr w:type="spellStart"/>
      <w:r>
        <w:rPr>
          <w:sz w:val="28"/>
          <w:szCs w:val="28"/>
          <w:lang w:val="uk-UA"/>
        </w:rPr>
        <w:t>регион</w:t>
      </w:r>
      <w:proofErr w:type="spellEnd"/>
      <w:r>
        <w:rPr>
          <w:sz w:val="28"/>
          <w:szCs w:val="28"/>
          <w:lang w:val="uk-UA"/>
        </w:rPr>
        <w:t xml:space="preserve">. центр </w:t>
      </w:r>
      <w:proofErr w:type="spellStart"/>
      <w:r>
        <w:rPr>
          <w:sz w:val="28"/>
          <w:szCs w:val="28"/>
          <w:lang w:val="uk-UA"/>
        </w:rPr>
        <w:t>гуманитар</w:t>
      </w:r>
      <w:proofErr w:type="spellEnd"/>
      <w:r>
        <w:rPr>
          <w:sz w:val="28"/>
          <w:szCs w:val="28"/>
          <w:lang w:val="uk-UA"/>
        </w:rPr>
        <w:t>.-</w:t>
      </w:r>
      <w:proofErr w:type="spellStart"/>
      <w:r>
        <w:rPr>
          <w:sz w:val="28"/>
          <w:szCs w:val="28"/>
          <w:lang w:val="uk-UA"/>
        </w:rPr>
        <w:t>образоват</w:t>
      </w:r>
      <w:proofErr w:type="spellEnd"/>
      <w:r>
        <w:rPr>
          <w:sz w:val="28"/>
          <w:szCs w:val="28"/>
          <w:lang w:val="uk-UA"/>
        </w:rPr>
        <w:t xml:space="preserve">. </w:t>
      </w:r>
      <w:proofErr w:type="spellStart"/>
      <w:r>
        <w:rPr>
          <w:sz w:val="28"/>
          <w:szCs w:val="28"/>
          <w:lang w:val="uk-UA"/>
        </w:rPr>
        <w:t>инициатив</w:t>
      </w:r>
      <w:proofErr w:type="spellEnd"/>
      <w:r>
        <w:rPr>
          <w:sz w:val="28"/>
          <w:szCs w:val="28"/>
          <w:lang w:val="uk-UA"/>
        </w:rPr>
        <w:t>, 2004. – с. 108</w:t>
      </w:r>
    </w:p>
    <w:p w:rsidR="00E23E9C" w:rsidRDefault="00E23E9C" w:rsidP="00E23E9C">
      <w:pPr>
        <w:pStyle w:val="a3"/>
        <w:spacing w:line="360" w:lineRule="auto"/>
        <w:ind w:firstLine="709"/>
        <w:jc w:val="both"/>
        <w:rPr>
          <w:sz w:val="28"/>
          <w:szCs w:val="28"/>
          <w:lang w:val="uk-UA"/>
        </w:rPr>
      </w:pPr>
      <w:r>
        <w:rPr>
          <w:sz w:val="28"/>
          <w:szCs w:val="28"/>
          <w:lang w:val="uk-UA"/>
        </w:rPr>
        <w:t xml:space="preserve">12. </w:t>
      </w:r>
      <w:proofErr w:type="spellStart"/>
      <w:r>
        <w:rPr>
          <w:sz w:val="28"/>
          <w:szCs w:val="28"/>
          <w:lang w:val="uk-UA"/>
        </w:rPr>
        <w:t>Вапнярчук</w:t>
      </w:r>
      <w:proofErr w:type="spellEnd"/>
      <w:r>
        <w:rPr>
          <w:sz w:val="28"/>
          <w:szCs w:val="28"/>
          <w:lang w:val="uk-UA"/>
        </w:rPr>
        <w:t xml:space="preserve"> В. В. </w:t>
      </w:r>
      <w:proofErr w:type="spellStart"/>
      <w:r>
        <w:rPr>
          <w:sz w:val="28"/>
          <w:szCs w:val="28"/>
          <w:lang w:val="uk-UA"/>
        </w:rPr>
        <w:t>Пределы</w:t>
      </w:r>
      <w:proofErr w:type="spellEnd"/>
      <w:r>
        <w:rPr>
          <w:sz w:val="28"/>
          <w:szCs w:val="28"/>
          <w:lang w:val="uk-UA"/>
        </w:rPr>
        <w:t xml:space="preserve"> </w:t>
      </w:r>
      <w:proofErr w:type="spellStart"/>
      <w:r>
        <w:rPr>
          <w:sz w:val="28"/>
          <w:szCs w:val="28"/>
          <w:lang w:val="uk-UA"/>
        </w:rPr>
        <w:t>уголовно-процессуального</w:t>
      </w:r>
      <w:proofErr w:type="spellEnd"/>
      <w:r>
        <w:rPr>
          <w:sz w:val="28"/>
          <w:szCs w:val="28"/>
          <w:lang w:val="uk-UA"/>
        </w:rPr>
        <w:t xml:space="preserve"> </w:t>
      </w:r>
      <w:proofErr w:type="spellStart"/>
      <w:r>
        <w:rPr>
          <w:sz w:val="28"/>
          <w:szCs w:val="28"/>
          <w:lang w:val="uk-UA"/>
        </w:rPr>
        <w:t>доказывания</w:t>
      </w:r>
      <w:proofErr w:type="spellEnd"/>
      <w:r>
        <w:rPr>
          <w:sz w:val="28"/>
          <w:szCs w:val="28"/>
          <w:lang w:val="uk-UA"/>
        </w:rPr>
        <w:t xml:space="preserve"> / В. В. </w:t>
      </w:r>
      <w:proofErr w:type="spellStart"/>
      <w:r>
        <w:rPr>
          <w:sz w:val="28"/>
          <w:szCs w:val="28"/>
          <w:lang w:val="uk-UA"/>
        </w:rPr>
        <w:t>Вапнярчук</w:t>
      </w:r>
      <w:proofErr w:type="spellEnd"/>
      <w:r>
        <w:rPr>
          <w:sz w:val="28"/>
          <w:szCs w:val="28"/>
          <w:lang w:val="uk-UA"/>
        </w:rPr>
        <w:t xml:space="preserve"> // Закон и </w:t>
      </w:r>
      <w:proofErr w:type="spellStart"/>
      <w:r>
        <w:rPr>
          <w:sz w:val="28"/>
          <w:szCs w:val="28"/>
          <w:lang w:val="uk-UA"/>
        </w:rPr>
        <w:t>жизнь</w:t>
      </w:r>
      <w:proofErr w:type="spellEnd"/>
      <w:r>
        <w:rPr>
          <w:sz w:val="28"/>
          <w:szCs w:val="28"/>
          <w:lang w:val="uk-UA"/>
        </w:rPr>
        <w:t>. – 2013, C. 40 – 42.</w:t>
      </w:r>
    </w:p>
    <w:p w:rsidR="00E23E9C" w:rsidRDefault="00E23E9C" w:rsidP="00E23E9C">
      <w:pPr>
        <w:pStyle w:val="a3"/>
        <w:spacing w:line="360" w:lineRule="auto"/>
        <w:ind w:firstLine="709"/>
        <w:jc w:val="both"/>
        <w:rPr>
          <w:sz w:val="28"/>
          <w:szCs w:val="28"/>
          <w:lang w:val="uk-UA"/>
        </w:rPr>
      </w:pPr>
      <w:r>
        <w:rPr>
          <w:sz w:val="28"/>
          <w:szCs w:val="28"/>
          <w:lang w:val="uk-UA"/>
        </w:rPr>
        <w:t xml:space="preserve">13. Ларин А. М. </w:t>
      </w:r>
      <w:proofErr w:type="spellStart"/>
      <w:r>
        <w:rPr>
          <w:sz w:val="28"/>
          <w:szCs w:val="28"/>
          <w:lang w:val="uk-UA"/>
        </w:rPr>
        <w:t>Соотношение</w:t>
      </w:r>
      <w:proofErr w:type="spellEnd"/>
      <w:r>
        <w:rPr>
          <w:sz w:val="28"/>
          <w:szCs w:val="28"/>
          <w:lang w:val="uk-UA"/>
        </w:rPr>
        <w:t xml:space="preserve"> </w:t>
      </w:r>
      <w:proofErr w:type="spellStart"/>
      <w:r>
        <w:rPr>
          <w:sz w:val="28"/>
          <w:szCs w:val="28"/>
          <w:lang w:val="uk-UA"/>
        </w:rPr>
        <w:t>пределов</w:t>
      </w:r>
      <w:proofErr w:type="spellEnd"/>
      <w:r>
        <w:rPr>
          <w:sz w:val="28"/>
          <w:szCs w:val="28"/>
          <w:lang w:val="uk-UA"/>
        </w:rPr>
        <w:t xml:space="preserve"> </w:t>
      </w:r>
      <w:proofErr w:type="spellStart"/>
      <w:r>
        <w:rPr>
          <w:sz w:val="28"/>
          <w:szCs w:val="28"/>
          <w:lang w:val="uk-UA"/>
        </w:rPr>
        <w:t>доказывания</w:t>
      </w:r>
      <w:proofErr w:type="spellEnd"/>
      <w:r>
        <w:rPr>
          <w:sz w:val="28"/>
          <w:szCs w:val="28"/>
          <w:lang w:val="uk-UA"/>
        </w:rPr>
        <w:t xml:space="preserve"> / А.М. Ларин // </w:t>
      </w:r>
      <w:proofErr w:type="spellStart"/>
      <w:r>
        <w:rPr>
          <w:sz w:val="28"/>
          <w:szCs w:val="28"/>
          <w:lang w:val="uk-UA"/>
        </w:rPr>
        <w:t>Сов.юстиция</w:t>
      </w:r>
      <w:proofErr w:type="spellEnd"/>
      <w:r>
        <w:rPr>
          <w:sz w:val="28"/>
          <w:szCs w:val="28"/>
          <w:lang w:val="uk-UA"/>
        </w:rPr>
        <w:t>. – 1979. – №15.</w:t>
      </w:r>
    </w:p>
    <w:p w:rsidR="00E23E9C" w:rsidRDefault="00E23E9C" w:rsidP="00E23E9C">
      <w:pPr>
        <w:pStyle w:val="a3"/>
        <w:spacing w:line="360" w:lineRule="auto"/>
        <w:ind w:firstLine="709"/>
        <w:jc w:val="both"/>
        <w:rPr>
          <w:sz w:val="28"/>
          <w:szCs w:val="28"/>
          <w:lang w:val="uk-UA"/>
        </w:rPr>
      </w:pPr>
      <w:r>
        <w:rPr>
          <w:sz w:val="28"/>
          <w:szCs w:val="28"/>
          <w:lang w:val="uk-UA"/>
        </w:rPr>
        <w:t xml:space="preserve">14. Коваленко Є. Г. Теорія доказів у кримінальному процесі України: </w:t>
      </w:r>
      <w:proofErr w:type="spellStart"/>
      <w:r>
        <w:rPr>
          <w:sz w:val="28"/>
          <w:szCs w:val="28"/>
          <w:lang w:val="uk-UA"/>
        </w:rPr>
        <w:t>підручн</w:t>
      </w:r>
      <w:proofErr w:type="spellEnd"/>
      <w:r>
        <w:rPr>
          <w:sz w:val="28"/>
          <w:szCs w:val="28"/>
          <w:lang w:val="uk-UA"/>
        </w:rPr>
        <w:t>. / Є.Г. Коваленко. – К. :</w:t>
      </w:r>
      <w:proofErr w:type="spellStart"/>
      <w:r>
        <w:rPr>
          <w:sz w:val="28"/>
          <w:szCs w:val="28"/>
          <w:lang w:val="uk-UA"/>
        </w:rPr>
        <w:t>ЮрінкомІнтер</w:t>
      </w:r>
      <w:proofErr w:type="spellEnd"/>
      <w:r>
        <w:rPr>
          <w:sz w:val="28"/>
          <w:szCs w:val="28"/>
          <w:lang w:val="uk-UA"/>
        </w:rPr>
        <w:t>, 2006. – с. 632.</w:t>
      </w:r>
    </w:p>
    <w:p w:rsidR="00E23E9C" w:rsidRDefault="00E23E9C" w:rsidP="00E23E9C">
      <w:pPr>
        <w:pStyle w:val="a3"/>
        <w:spacing w:line="360" w:lineRule="auto"/>
        <w:ind w:firstLine="709"/>
        <w:jc w:val="both"/>
        <w:rPr>
          <w:sz w:val="28"/>
          <w:szCs w:val="28"/>
          <w:lang w:val="uk-UA"/>
        </w:rPr>
      </w:pPr>
      <w:r>
        <w:rPr>
          <w:sz w:val="28"/>
          <w:szCs w:val="28"/>
          <w:lang w:val="uk-UA"/>
        </w:rPr>
        <w:t>15. Кримінальний процесуальний кодекс України : наук.-</w:t>
      </w:r>
      <w:proofErr w:type="spellStart"/>
      <w:r>
        <w:rPr>
          <w:sz w:val="28"/>
          <w:szCs w:val="28"/>
          <w:lang w:val="uk-UA"/>
        </w:rPr>
        <w:t>практ</w:t>
      </w:r>
      <w:proofErr w:type="spellEnd"/>
      <w:r>
        <w:rPr>
          <w:sz w:val="28"/>
          <w:szCs w:val="28"/>
          <w:lang w:val="uk-UA"/>
        </w:rPr>
        <w:t xml:space="preserve">. </w:t>
      </w:r>
      <w:proofErr w:type="spellStart"/>
      <w:r>
        <w:rPr>
          <w:sz w:val="28"/>
          <w:szCs w:val="28"/>
          <w:lang w:val="uk-UA"/>
        </w:rPr>
        <w:t>комент</w:t>
      </w:r>
      <w:proofErr w:type="spellEnd"/>
      <w:r>
        <w:rPr>
          <w:sz w:val="28"/>
          <w:szCs w:val="28"/>
          <w:lang w:val="uk-UA"/>
        </w:rPr>
        <w:t xml:space="preserve">. : у 2 т. Т. 1 / О. М. Бандурка, Є. М. </w:t>
      </w:r>
      <w:proofErr w:type="spellStart"/>
      <w:r>
        <w:rPr>
          <w:sz w:val="28"/>
          <w:szCs w:val="28"/>
          <w:lang w:val="uk-UA"/>
        </w:rPr>
        <w:t>Блажівський</w:t>
      </w:r>
      <w:proofErr w:type="spellEnd"/>
      <w:r>
        <w:rPr>
          <w:sz w:val="28"/>
          <w:szCs w:val="28"/>
          <w:lang w:val="uk-UA"/>
        </w:rPr>
        <w:t xml:space="preserve">, Є. П. </w:t>
      </w:r>
      <w:proofErr w:type="spellStart"/>
      <w:r>
        <w:rPr>
          <w:sz w:val="28"/>
          <w:szCs w:val="28"/>
          <w:lang w:val="uk-UA"/>
        </w:rPr>
        <w:t>Бурдоль</w:t>
      </w:r>
      <w:proofErr w:type="spellEnd"/>
      <w:r>
        <w:rPr>
          <w:sz w:val="28"/>
          <w:szCs w:val="28"/>
          <w:lang w:val="uk-UA"/>
        </w:rPr>
        <w:t xml:space="preserve"> та ін. ; за </w:t>
      </w:r>
      <w:proofErr w:type="spellStart"/>
      <w:r>
        <w:rPr>
          <w:sz w:val="28"/>
          <w:szCs w:val="28"/>
          <w:lang w:val="uk-UA"/>
        </w:rPr>
        <w:t>заг</w:t>
      </w:r>
      <w:proofErr w:type="spellEnd"/>
      <w:r>
        <w:rPr>
          <w:sz w:val="28"/>
          <w:szCs w:val="28"/>
          <w:lang w:val="uk-UA"/>
        </w:rPr>
        <w:t xml:space="preserve">. ред. В. Я. </w:t>
      </w:r>
      <w:proofErr w:type="spellStart"/>
      <w:r>
        <w:rPr>
          <w:sz w:val="28"/>
          <w:szCs w:val="28"/>
          <w:lang w:val="uk-UA"/>
        </w:rPr>
        <w:t>Тація</w:t>
      </w:r>
      <w:proofErr w:type="spellEnd"/>
      <w:r>
        <w:rPr>
          <w:sz w:val="28"/>
          <w:szCs w:val="28"/>
          <w:lang w:val="uk-UA"/>
        </w:rPr>
        <w:t xml:space="preserve">, В. П. </w:t>
      </w:r>
      <w:proofErr w:type="spellStart"/>
      <w:r>
        <w:rPr>
          <w:sz w:val="28"/>
          <w:szCs w:val="28"/>
          <w:lang w:val="uk-UA"/>
        </w:rPr>
        <w:t>Пшонки</w:t>
      </w:r>
      <w:proofErr w:type="spellEnd"/>
      <w:r>
        <w:rPr>
          <w:sz w:val="28"/>
          <w:szCs w:val="28"/>
          <w:lang w:val="uk-UA"/>
        </w:rPr>
        <w:t xml:space="preserve">, А. В. </w:t>
      </w:r>
      <w:proofErr w:type="spellStart"/>
      <w:r>
        <w:rPr>
          <w:sz w:val="28"/>
          <w:szCs w:val="28"/>
          <w:lang w:val="uk-UA"/>
        </w:rPr>
        <w:t>Портнова</w:t>
      </w:r>
      <w:proofErr w:type="spellEnd"/>
      <w:r>
        <w:rPr>
          <w:sz w:val="28"/>
          <w:szCs w:val="28"/>
          <w:lang w:val="uk-UA"/>
        </w:rPr>
        <w:t>. – Х. : Право, 2012.</w:t>
      </w:r>
    </w:p>
    <w:p w:rsidR="00E23E9C" w:rsidRDefault="00E23E9C" w:rsidP="00E23E9C">
      <w:pPr>
        <w:pStyle w:val="a3"/>
        <w:spacing w:line="360" w:lineRule="auto"/>
        <w:ind w:firstLine="709"/>
        <w:jc w:val="both"/>
        <w:rPr>
          <w:sz w:val="28"/>
          <w:szCs w:val="28"/>
          <w:lang w:val="uk-UA"/>
        </w:rPr>
      </w:pPr>
      <w:r>
        <w:rPr>
          <w:sz w:val="28"/>
          <w:szCs w:val="28"/>
          <w:lang w:val="uk-UA"/>
        </w:rPr>
        <w:t xml:space="preserve">16. </w:t>
      </w:r>
      <w:proofErr w:type="spellStart"/>
      <w:r>
        <w:rPr>
          <w:sz w:val="28"/>
          <w:szCs w:val="28"/>
          <w:lang w:val="uk-UA"/>
        </w:rPr>
        <w:t>Kant</w:t>
      </w:r>
      <w:proofErr w:type="spellEnd"/>
      <w:r>
        <w:rPr>
          <w:sz w:val="28"/>
          <w:szCs w:val="28"/>
          <w:lang w:val="uk-UA"/>
        </w:rPr>
        <w:t xml:space="preserve"> I. </w:t>
      </w:r>
      <w:proofErr w:type="spellStart"/>
      <w:r>
        <w:rPr>
          <w:sz w:val="28"/>
          <w:szCs w:val="28"/>
          <w:lang w:val="uk-UA"/>
        </w:rPr>
        <w:t>Über</w:t>
      </w:r>
      <w:proofErr w:type="spellEnd"/>
      <w:r>
        <w:rPr>
          <w:sz w:val="28"/>
          <w:szCs w:val="28"/>
          <w:lang w:val="uk-UA"/>
        </w:rPr>
        <w:t xml:space="preserve"> </w:t>
      </w:r>
      <w:proofErr w:type="spellStart"/>
      <w:r>
        <w:rPr>
          <w:sz w:val="28"/>
          <w:szCs w:val="28"/>
          <w:lang w:val="uk-UA"/>
        </w:rPr>
        <w:t>Pädagogik</w:t>
      </w:r>
      <w:proofErr w:type="spellEnd"/>
      <w:r>
        <w:rPr>
          <w:sz w:val="28"/>
          <w:szCs w:val="28"/>
          <w:lang w:val="uk-UA"/>
        </w:rPr>
        <w:t xml:space="preserve"> / I. </w:t>
      </w:r>
      <w:proofErr w:type="spellStart"/>
      <w:r>
        <w:rPr>
          <w:sz w:val="28"/>
          <w:szCs w:val="28"/>
          <w:lang w:val="uk-UA"/>
        </w:rPr>
        <w:t>Kant</w:t>
      </w:r>
      <w:proofErr w:type="spellEnd"/>
      <w:r>
        <w:rPr>
          <w:sz w:val="28"/>
          <w:szCs w:val="28"/>
          <w:lang w:val="uk-UA"/>
        </w:rPr>
        <w:t xml:space="preserve">. — </w:t>
      </w:r>
      <w:proofErr w:type="spellStart"/>
      <w:r>
        <w:rPr>
          <w:sz w:val="28"/>
          <w:szCs w:val="28"/>
          <w:lang w:val="uk-UA"/>
        </w:rPr>
        <w:t>Königsberg</w:t>
      </w:r>
      <w:proofErr w:type="spellEnd"/>
      <w:r>
        <w:rPr>
          <w:sz w:val="28"/>
          <w:szCs w:val="28"/>
          <w:lang w:val="uk-UA"/>
        </w:rPr>
        <w:t xml:space="preserve"> : </w:t>
      </w:r>
      <w:proofErr w:type="spellStart"/>
      <w:r>
        <w:rPr>
          <w:sz w:val="28"/>
          <w:szCs w:val="28"/>
          <w:lang w:val="uk-UA"/>
        </w:rPr>
        <w:t>Auflage</w:t>
      </w:r>
      <w:proofErr w:type="spellEnd"/>
      <w:r>
        <w:rPr>
          <w:sz w:val="28"/>
          <w:szCs w:val="28"/>
          <w:lang w:val="uk-UA"/>
        </w:rPr>
        <w:t>, 1803. — S. 154.</w:t>
      </w:r>
    </w:p>
    <w:p w:rsidR="00E23E9C" w:rsidRDefault="00E23E9C" w:rsidP="00E23E9C">
      <w:pPr>
        <w:pStyle w:val="a3"/>
        <w:spacing w:line="360" w:lineRule="auto"/>
        <w:ind w:firstLine="709"/>
        <w:jc w:val="both"/>
        <w:rPr>
          <w:sz w:val="28"/>
          <w:szCs w:val="28"/>
          <w:lang w:val="uk-UA"/>
        </w:rPr>
      </w:pPr>
      <w:r>
        <w:rPr>
          <w:sz w:val="28"/>
          <w:szCs w:val="28"/>
          <w:lang w:val="uk-UA"/>
        </w:rPr>
        <w:t xml:space="preserve">17. </w:t>
      </w:r>
      <w:proofErr w:type="spellStart"/>
      <w:r>
        <w:rPr>
          <w:sz w:val="28"/>
          <w:szCs w:val="28"/>
          <w:lang w:val="uk-UA"/>
        </w:rPr>
        <w:t>Острійчук</w:t>
      </w:r>
      <w:proofErr w:type="spellEnd"/>
      <w:r>
        <w:rPr>
          <w:sz w:val="28"/>
          <w:szCs w:val="28"/>
          <w:lang w:val="uk-UA"/>
        </w:rPr>
        <w:t xml:space="preserve"> О. П. Поняття та система процесуальних джерел доказів у контексті реформування </w:t>
      </w:r>
      <w:proofErr w:type="spellStart"/>
      <w:r>
        <w:rPr>
          <w:sz w:val="28"/>
          <w:szCs w:val="28"/>
          <w:lang w:val="uk-UA"/>
        </w:rPr>
        <w:t>процессу</w:t>
      </w:r>
      <w:proofErr w:type="spellEnd"/>
      <w:r>
        <w:rPr>
          <w:sz w:val="28"/>
          <w:szCs w:val="28"/>
          <w:lang w:val="uk-UA"/>
        </w:rPr>
        <w:t xml:space="preserve"> доказування в кримінальному процесі / О. П. </w:t>
      </w:r>
      <w:proofErr w:type="spellStart"/>
      <w:r>
        <w:rPr>
          <w:sz w:val="28"/>
          <w:szCs w:val="28"/>
          <w:lang w:val="uk-UA"/>
        </w:rPr>
        <w:t>Острійчук</w:t>
      </w:r>
      <w:proofErr w:type="spellEnd"/>
      <w:r>
        <w:rPr>
          <w:sz w:val="28"/>
          <w:szCs w:val="28"/>
          <w:lang w:val="uk-UA"/>
        </w:rPr>
        <w:t xml:space="preserve"> // Форум права. — 2013. — № 1. — С. 745 – 750 [Електронний ресурс]. — Режим доступу:  </w:t>
      </w:r>
      <w:hyperlink r:id="rId6" w:history="1">
        <w:r>
          <w:rPr>
            <w:rStyle w:val="a4"/>
            <w:sz w:val="28"/>
            <w:szCs w:val="28"/>
            <w:lang w:val="uk-UA"/>
          </w:rPr>
          <w:t>http://archive.nbuv.gov.ua/e-journals/FP/2013-1/13oopvkp.pdf</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18. </w:t>
      </w:r>
      <w:proofErr w:type="spellStart"/>
      <w:r>
        <w:rPr>
          <w:sz w:val="28"/>
          <w:szCs w:val="28"/>
          <w:lang w:val="uk-UA"/>
        </w:rPr>
        <w:t>Перегудов</w:t>
      </w:r>
      <w:proofErr w:type="spellEnd"/>
      <w:r>
        <w:rPr>
          <w:sz w:val="28"/>
          <w:szCs w:val="28"/>
          <w:lang w:val="uk-UA"/>
        </w:rPr>
        <w:t xml:space="preserve"> Ф.И. </w:t>
      </w:r>
      <w:proofErr w:type="spellStart"/>
      <w:r>
        <w:rPr>
          <w:sz w:val="28"/>
          <w:szCs w:val="28"/>
          <w:lang w:val="uk-UA"/>
        </w:rPr>
        <w:t>Введение</w:t>
      </w:r>
      <w:proofErr w:type="spellEnd"/>
      <w:r>
        <w:rPr>
          <w:sz w:val="28"/>
          <w:szCs w:val="28"/>
          <w:lang w:val="uk-UA"/>
        </w:rPr>
        <w:t xml:space="preserve"> в </w:t>
      </w:r>
      <w:proofErr w:type="spellStart"/>
      <w:r>
        <w:rPr>
          <w:sz w:val="28"/>
          <w:szCs w:val="28"/>
          <w:lang w:val="uk-UA"/>
        </w:rPr>
        <w:t>системный</w:t>
      </w:r>
      <w:proofErr w:type="spellEnd"/>
      <w:r>
        <w:rPr>
          <w:sz w:val="28"/>
          <w:szCs w:val="28"/>
          <w:lang w:val="uk-UA"/>
        </w:rPr>
        <w:t xml:space="preserve"> </w:t>
      </w:r>
      <w:proofErr w:type="spellStart"/>
      <w:r>
        <w:rPr>
          <w:sz w:val="28"/>
          <w:szCs w:val="28"/>
          <w:lang w:val="uk-UA"/>
        </w:rPr>
        <w:t>анализ</w:t>
      </w:r>
      <w:proofErr w:type="spellEnd"/>
      <w:r>
        <w:rPr>
          <w:sz w:val="28"/>
          <w:szCs w:val="28"/>
          <w:lang w:val="uk-UA"/>
        </w:rPr>
        <w:t xml:space="preserve"> : </w:t>
      </w:r>
      <w:proofErr w:type="spellStart"/>
      <w:r>
        <w:rPr>
          <w:sz w:val="28"/>
          <w:szCs w:val="28"/>
          <w:lang w:val="uk-UA"/>
        </w:rPr>
        <w:t>учеб</w:t>
      </w:r>
      <w:proofErr w:type="spellEnd"/>
      <w:r>
        <w:rPr>
          <w:sz w:val="28"/>
          <w:szCs w:val="28"/>
          <w:lang w:val="uk-UA"/>
        </w:rPr>
        <w:t xml:space="preserve">. </w:t>
      </w:r>
      <w:proofErr w:type="spellStart"/>
      <w:r>
        <w:rPr>
          <w:sz w:val="28"/>
          <w:szCs w:val="28"/>
          <w:lang w:val="uk-UA"/>
        </w:rPr>
        <w:t>пособие</w:t>
      </w:r>
      <w:proofErr w:type="spellEnd"/>
      <w:r>
        <w:rPr>
          <w:sz w:val="28"/>
          <w:szCs w:val="28"/>
          <w:lang w:val="uk-UA"/>
        </w:rPr>
        <w:t xml:space="preserve"> [для </w:t>
      </w:r>
      <w:proofErr w:type="spellStart"/>
      <w:r>
        <w:rPr>
          <w:sz w:val="28"/>
          <w:szCs w:val="28"/>
          <w:lang w:val="uk-UA"/>
        </w:rPr>
        <w:t>вузов</w:t>
      </w:r>
      <w:proofErr w:type="spellEnd"/>
      <w:r>
        <w:rPr>
          <w:sz w:val="28"/>
          <w:szCs w:val="28"/>
          <w:lang w:val="uk-UA"/>
        </w:rPr>
        <w:t xml:space="preserve">] / Ф. И. </w:t>
      </w:r>
      <w:proofErr w:type="spellStart"/>
      <w:r>
        <w:rPr>
          <w:sz w:val="28"/>
          <w:szCs w:val="28"/>
          <w:lang w:val="uk-UA"/>
        </w:rPr>
        <w:t>Перегудов</w:t>
      </w:r>
      <w:proofErr w:type="spellEnd"/>
      <w:r>
        <w:rPr>
          <w:sz w:val="28"/>
          <w:szCs w:val="28"/>
          <w:lang w:val="uk-UA"/>
        </w:rPr>
        <w:t>, Ф. П. Тарасенко – М. :</w:t>
      </w:r>
      <w:proofErr w:type="spellStart"/>
      <w:r>
        <w:rPr>
          <w:sz w:val="28"/>
          <w:szCs w:val="28"/>
          <w:lang w:val="uk-UA"/>
        </w:rPr>
        <w:t>Высш</w:t>
      </w:r>
      <w:proofErr w:type="spellEnd"/>
      <w:r>
        <w:rPr>
          <w:sz w:val="28"/>
          <w:szCs w:val="28"/>
          <w:lang w:val="uk-UA"/>
        </w:rPr>
        <w:t xml:space="preserve">. </w:t>
      </w:r>
      <w:proofErr w:type="spellStart"/>
      <w:r>
        <w:rPr>
          <w:sz w:val="28"/>
          <w:szCs w:val="28"/>
          <w:lang w:val="uk-UA"/>
        </w:rPr>
        <w:t>шк</w:t>
      </w:r>
      <w:proofErr w:type="spellEnd"/>
      <w:r>
        <w:rPr>
          <w:sz w:val="28"/>
          <w:szCs w:val="28"/>
          <w:lang w:val="uk-UA"/>
        </w:rPr>
        <w:t>., 1989. – с. 367</w:t>
      </w:r>
    </w:p>
    <w:p w:rsidR="00E23E9C" w:rsidRDefault="00E23E9C" w:rsidP="00E23E9C">
      <w:pPr>
        <w:pStyle w:val="a3"/>
        <w:spacing w:line="360" w:lineRule="auto"/>
        <w:ind w:firstLine="709"/>
        <w:jc w:val="both"/>
        <w:rPr>
          <w:sz w:val="28"/>
          <w:szCs w:val="28"/>
          <w:lang w:val="uk-UA"/>
        </w:rPr>
      </w:pPr>
      <w:r>
        <w:rPr>
          <w:sz w:val="28"/>
          <w:szCs w:val="28"/>
          <w:lang w:val="uk-UA"/>
        </w:rPr>
        <w:t>19. Загальна характеристика показань як процесуального джерела доказів у кримінальному провадженні / О. Г. Шило // Вісник кримінального судочинства. - 2015. - № 1. - С. 151 – 156.</w:t>
      </w:r>
    </w:p>
    <w:p w:rsidR="00E23E9C" w:rsidRDefault="00E23E9C" w:rsidP="00E23E9C">
      <w:pPr>
        <w:pStyle w:val="a3"/>
        <w:spacing w:line="360" w:lineRule="auto"/>
        <w:ind w:firstLine="709"/>
        <w:jc w:val="both"/>
        <w:rPr>
          <w:sz w:val="28"/>
          <w:szCs w:val="28"/>
          <w:lang w:val="uk-UA"/>
        </w:rPr>
      </w:pPr>
      <w:r>
        <w:rPr>
          <w:sz w:val="28"/>
          <w:szCs w:val="28"/>
          <w:lang w:val="uk-UA"/>
        </w:rPr>
        <w:t xml:space="preserve">20. Владимиров Л. Е. </w:t>
      </w:r>
      <w:proofErr w:type="spellStart"/>
      <w:r>
        <w:rPr>
          <w:sz w:val="28"/>
          <w:szCs w:val="28"/>
          <w:lang w:val="uk-UA"/>
        </w:rPr>
        <w:t>Учение</w:t>
      </w:r>
      <w:proofErr w:type="spellEnd"/>
      <w:r>
        <w:rPr>
          <w:sz w:val="28"/>
          <w:szCs w:val="28"/>
          <w:lang w:val="uk-UA"/>
        </w:rPr>
        <w:t xml:space="preserve"> об </w:t>
      </w:r>
      <w:proofErr w:type="spellStart"/>
      <w:r>
        <w:rPr>
          <w:sz w:val="28"/>
          <w:szCs w:val="28"/>
          <w:lang w:val="uk-UA"/>
        </w:rPr>
        <w:t>уголовных</w:t>
      </w:r>
      <w:proofErr w:type="spellEnd"/>
      <w:r>
        <w:rPr>
          <w:sz w:val="28"/>
          <w:szCs w:val="28"/>
          <w:lang w:val="uk-UA"/>
        </w:rPr>
        <w:t xml:space="preserve"> </w:t>
      </w:r>
      <w:proofErr w:type="spellStart"/>
      <w:r>
        <w:rPr>
          <w:sz w:val="28"/>
          <w:szCs w:val="28"/>
          <w:lang w:val="uk-UA"/>
        </w:rPr>
        <w:t>доказательствах</w:t>
      </w:r>
      <w:proofErr w:type="spellEnd"/>
      <w:r>
        <w:rPr>
          <w:sz w:val="28"/>
          <w:szCs w:val="28"/>
          <w:lang w:val="uk-UA"/>
        </w:rPr>
        <w:t xml:space="preserve">: </w:t>
      </w:r>
      <w:proofErr w:type="spellStart"/>
      <w:r>
        <w:rPr>
          <w:sz w:val="28"/>
          <w:szCs w:val="28"/>
          <w:lang w:val="uk-UA"/>
        </w:rPr>
        <w:t>общая</w:t>
      </w:r>
      <w:proofErr w:type="spellEnd"/>
      <w:r>
        <w:rPr>
          <w:sz w:val="28"/>
          <w:szCs w:val="28"/>
          <w:lang w:val="uk-UA"/>
        </w:rPr>
        <w:t xml:space="preserve"> </w:t>
      </w:r>
      <w:proofErr w:type="spellStart"/>
      <w:r>
        <w:rPr>
          <w:sz w:val="28"/>
          <w:szCs w:val="28"/>
          <w:lang w:val="uk-UA"/>
        </w:rPr>
        <w:t>часть</w:t>
      </w:r>
      <w:proofErr w:type="spellEnd"/>
      <w:r>
        <w:rPr>
          <w:sz w:val="28"/>
          <w:szCs w:val="28"/>
          <w:lang w:val="uk-UA"/>
        </w:rPr>
        <w:t xml:space="preserve">. </w:t>
      </w:r>
      <w:proofErr w:type="spellStart"/>
      <w:r>
        <w:rPr>
          <w:sz w:val="28"/>
          <w:szCs w:val="28"/>
          <w:lang w:val="uk-UA"/>
        </w:rPr>
        <w:t>Харьков</w:t>
      </w:r>
      <w:proofErr w:type="spellEnd"/>
      <w:r>
        <w:rPr>
          <w:sz w:val="28"/>
          <w:szCs w:val="28"/>
          <w:lang w:val="uk-UA"/>
        </w:rPr>
        <w:t xml:space="preserve">: </w:t>
      </w:r>
      <w:proofErr w:type="spellStart"/>
      <w:r>
        <w:rPr>
          <w:sz w:val="28"/>
          <w:szCs w:val="28"/>
          <w:lang w:val="uk-UA"/>
        </w:rPr>
        <w:t>Изд</w:t>
      </w:r>
      <w:proofErr w:type="spellEnd"/>
      <w:r>
        <w:rPr>
          <w:sz w:val="28"/>
          <w:szCs w:val="28"/>
          <w:lang w:val="uk-UA"/>
        </w:rPr>
        <w:t xml:space="preserve">. тип. </w:t>
      </w:r>
      <w:proofErr w:type="spellStart"/>
      <w:r>
        <w:rPr>
          <w:sz w:val="28"/>
          <w:szCs w:val="28"/>
          <w:lang w:val="uk-UA"/>
        </w:rPr>
        <w:t>Каплана</w:t>
      </w:r>
      <w:proofErr w:type="spellEnd"/>
      <w:r>
        <w:rPr>
          <w:sz w:val="28"/>
          <w:szCs w:val="28"/>
          <w:lang w:val="uk-UA"/>
        </w:rPr>
        <w:t xml:space="preserve"> и </w:t>
      </w:r>
      <w:proofErr w:type="spellStart"/>
      <w:r>
        <w:rPr>
          <w:sz w:val="28"/>
          <w:szCs w:val="28"/>
          <w:lang w:val="uk-UA"/>
        </w:rPr>
        <w:t>Бирюкова</w:t>
      </w:r>
      <w:proofErr w:type="spellEnd"/>
      <w:r>
        <w:rPr>
          <w:sz w:val="28"/>
          <w:szCs w:val="28"/>
          <w:lang w:val="uk-UA"/>
        </w:rPr>
        <w:t>, 1888, 248 с.</w:t>
      </w:r>
    </w:p>
    <w:p w:rsidR="00E23E9C" w:rsidRDefault="00E23E9C" w:rsidP="00E23E9C">
      <w:pPr>
        <w:pStyle w:val="a3"/>
        <w:spacing w:line="360" w:lineRule="auto"/>
        <w:ind w:firstLine="709"/>
        <w:jc w:val="both"/>
        <w:rPr>
          <w:sz w:val="28"/>
          <w:szCs w:val="28"/>
          <w:lang w:val="uk-UA"/>
        </w:rPr>
      </w:pPr>
      <w:r>
        <w:rPr>
          <w:sz w:val="28"/>
          <w:szCs w:val="28"/>
          <w:lang w:val="uk-UA"/>
        </w:rPr>
        <w:t xml:space="preserve">21. </w:t>
      </w:r>
      <w:proofErr w:type="spellStart"/>
      <w:r>
        <w:rPr>
          <w:sz w:val="28"/>
          <w:szCs w:val="28"/>
          <w:lang w:val="uk-UA"/>
        </w:rPr>
        <w:t>Полное</w:t>
      </w:r>
      <w:proofErr w:type="spellEnd"/>
      <w:r>
        <w:rPr>
          <w:sz w:val="28"/>
          <w:szCs w:val="28"/>
          <w:lang w:val="uk-UA"/>
        </w:rPr>
        <w:t xml:space="preserve"> </w:t>
      </w:r>
      <w:proofErr w:type="spellStart"/>
      <w:r>
        <w:rPr>
          <w:sz w:val="28"/>
          <w:szCs w:val="28"/>
          <w:lang w:val="uk-UA"/>
        </w:rPr>
        <w:t>собрание</w:t>
      </w:r>
      <w:proofErr w:type="spellEnd"/>
      <w:r>
        <w:rPr>
          <w:sz w:val="28"/>
          <w:szCs w:val="28"/>
          <w:lang w:val="uk-UA"/>
        </w:rPr>
        <w:t xml:space="preserve"> </w:t>
      </w:r>
      <w:proofErr w:type="spellStart"/>
      <w:r>
        <w:rPr>
          <w:sz w:val="28"/>
          <w:szCs w:val="28"/>
          <w:lang w:val="uk-UA"/>
        </w:rPr>
        <w:t>законов</w:t>
      </w:r>
      <w:proofErr w:type="spellEnd"/>
      <w:r>
        <w:rPr>
          <w:sz w:val="28"/>
          <w:szCs w:val="28"/>
          <w:lang w:val="uk-UA"/>
        </w:rPr>
        <w:t xml:space="preserve"> </w:t>
      </w:r>
      <w:proofErr w:type="spellStart"/>
      <w:r>
        <w:rPr>
          <w:sz w:val="28"/>
          <w:szCs w:val="28"/>
          <w:lang w:val="uk-UA"/>
        </w:rPr>
        <w:t>Российской</w:t>
      </w:r>
      <w:proofErr w:type="spellEnd"/>
      <w:r>
        <w:rPr>
          <w:sz w:val="28"/>
          <w:szCs w:val="28"/>
          <w:lang w:val="uk-UA"/>
        </w:rPr>
        <w:t xml:space="preserve"> </w:t>
      </w:r>
      <w:proofErr w:type="spellStart"/>
      <w:r>
        <w:rPr>
          <w:sz w:val="28"/>
          <w:szCs w:val="28"/>
          <w:lang w:val="uk-UA"/>
        </w:rPr>
        <w:t>империи</w:t>
      </w:r>
      <w:proofErr w:type="spellEnd"/>
      <w:r>
        <w:rPr>
          <w:sz w:val="28"/>
          <w:szCs w:val="28"/>
          <w:lang w:val="uk-UA"/>
        </w:rPr>
        <w:t>. –СПб.,1830. – Т. 32. – с. 77.</w:t>
      </w:r>
    </w:p>
    <w:p w:rsidR="00E23E9C" w:rsidRDefault="00E23E9C" w:rsidP="00E23E9C">
      <w:pPr>
        <w:pStyle w:val="a3"/>
        <w:spacing w:line="360" w:lineRule="auto"/>
        <w:ind w:firstLine="709"/>
        <w:jc w:val="both"/>
        <w:rPr>
          <w:sz w:val="28"/>
          <w:szCs w:val="28"/>
          <w:lang w:val="uk-UA"/>
        </w:rPr>
      </w:pPr>
      <w:r>
        <w:rPr>
          <w:sz w:val="28"/>
          <w:szCs w:val="28"/>
          <w:lang w:val="uk-UA"/>
        </w:rPr>
        <w:lastRenderedPageBreak/>
        <w:t xml:space="preserve">22. </w:t>
      </w:r>
      <w:proofErr w:type="spellStart"/>
      <w:r>
        <w:rPr>
          <w:sz w:val="28"/>
          <w:szCs w:val="28"/>
          <w:lang w:val="uk-UA"/>
        </w:rPr>
        <w:t>Хахуцяк</w:t>
      </w:r>
      <w:proofErr w:type="spellEnd"/>
      <w:r>
        <w:rPr>
          <w:sz w:val="28"/>
          <w:szCs w:val="28"/>
          <w:lang w:val="uk-UA"/>
        </w:rPr>
        <w:t xml:space="preserve"> О.Ю. Речові докази у новому Кримінальному процесуальному кодексі України // Адвокат : </w:t>
      </w:r>
      <w:proofErr w:type="spellStart"/>
      <w:r>
        <w:rPr>
          <w:sz w:val="28"/>
          <w:szCs w:val="28"/>
          <w:lang w:val="uk-UA"/>
        </w:rPr>
        <w:t>загальнодерж</w:t>
      </w:r>
      <w:proofErr w:type="spellEnd"/>
      <w:r>
        <w:rPr>
          <w:sz w:val="28"/>
          <w:szCs w:val="28"/>
          <w:lang w:val="uk-UA"/>
        </w:rPr>
        <w:t xml:space="preserve">. проф. журнал / Спілка адвокатів України ; Акад. адвокатури України ; </w:t>
      </w:r>
      <w:proofErr w:type="spellStart"/>
      <w:r>
        <w:rPr>
          <w:sz w:val="28"/>
          <w:szCs w:val="28"/>
          <w:lang w:val="uk-UA"/>
        </w:rPr>
        <w:t>Укрінюрколегія</w:t>
      </w:r>
      <w:proofErr w:type="spellEnd"/>
      <w:r>
        <w:rPr>
          <w:sz w:val="28"/>
          <w:szCs w:val="28"/>
          <w:lang w:val="uk-UA"/>
        </w:rPr>
        <w:t xml:space="preserve"> [ та ін.]. – Київ, 2013. – № 6 (153). – С. 46 – 48.</w:t>
      </w:r>
    </w:p>
    <w:p w:rsidR="00E23E9C" w:rsidRDefault="00E23E9C" w:rsidP="00E23E9C">
      <w:pPr>
        <w:pStyle w:val="a3"/>
        <w:spacing w:line="360" w:lineRule="auto"/>
        <w:ind w:firstLine="709"/>
        <w:jc w:val="both"/>
        <w:rPr>
          <w:sz w:val="28"/>
          <w:szCs w:val="28"/>
          <w:lang w:val="uk-UA"/>
        </w:rPr>
      </w:pPr>
      <w:r>
        <w:rPr>
          <w:sz w:val="28"/>
          <w:szCs w:val="28"/>
          <w:lang w:val="uk-UA"/>
        </w:rPr>
        <w:t>23. Рішення Конституційного Суду України у справі за конституційним поданням СБУ щодо офіційного тлумачення положення ч. 3 ст. 62 Конституції України від 20 жовтня 2011 року № 12-рп/2011.</w:t>
      </w:r>
    </w:p>
    <w:p w:rsidR="00E23E9C" w:rsidRDefault="00E23E9C" w:rsidP="00E23E9C">
      <w:pPr>
        <w:pStyle w:val="a3"/>
        <w:spacing w:line="360" w:lineRule="auto"/>
        <w:ind w:firstLine="709"/>
        <w:jc w:val="both"/>
        <w:rPr>
          <w:sz w:val="28"/>
          <w:szCs w:val="28"/>
          <w:lang w:val="uk-UA"/>
        </w:rPr>
      </w:pPr>
      <w:r>
        <w:rPr>
          <w:sz w:val="28"/>
          <w:szCs w:val="28"/>
          <w:lang w:val="uk-UA"/>
        </w:rPr>
        <w:t xml:space="preserve">24. </w:t>
      </w:r>
      <w:proofErr w:type="spellStart"/>
      <w:r>
        <w:rPr>
          <w:sz w:val="28"/>
          <w:szCs w:val="28"/>
          <w:lang w:val="uk-UA"/>
        </w:rPr>
        <w:t>Слободзян</w:t>
      </w:r>
      <w:proofErr w:type="spellEnd"/>
      <w:r>
        <w:rPr>
          <w:sz w:val="28"/>
          <w:szCs w:val="28"/>
          <w:lang w:val="uk-UA"/>
        </w:rPr>
        <w:t xml:space="preserve"> А. Документ як джерело доказів у кримінальному провадженні / А. </w:t>
      </w:r>
      <w:proofErr w:type="spellStart"/>
      <w:r>
        <w:rPr>
          <w:sz w:val="28"/>
          <w:szCs w:val="28"/>
          <w:lang w:val="uk-UA"/>
        </w:rPr>
        <w:t>Слободзян</w:t>
      </w:r>
      <w:proofErr w:type="spellEnd"/>
      <w:r>
        <w:rPr>
          <w:sz w:val="28"/>
          <w:szCs w:val="28"/>
          <w:lang w:val="uk-UA"/>
        </w:rPr>
        <w:t xml:space="preserve"> // Науковий часопис Національної академії прокуратури України. – 2014. – № 1. –С. 184–190 [Електронний ресурс]. – Режим доступу: </w:t>
      </w:r>
      <w:hyperlink r:id="rId7" w:history="1">
        <w:r>
          <w:rPr>
            <w:rStyle w:val="a4"/>
            <w:sz w:val="28"/>
            <w:szCs w:val="28"/>
            <w:lang w:val="uk-UA"/>
          </w:rPr>
          <w:t>http://www.chasopysnapu.gp.gov.ua/chasopys/ua/pdf/1-2014/184-slobodzan.pdf</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rPr>
        <w:t xml:space="preserve">25. </w:t>
      </w:r>
      <w:r>
        <w:rPr>
          <w:sz w:val="28"/>
          <w:szCs w:val="28"/>
          <w:lang w:val="uk-UA"/>
        </w:rPr>
        <w:t>Правова природа висновку експерта як засобу доказування в цивільному процесі / Л. С. Буряк // Криміналістичний вісник. - 2014. - № 1. - С. 75 – 80.</w:t>
      </w:r>
    </w:p>
    <w:p w:rsidR="00E23E9C" w:rsidRDefault="00E23E9C" w:rsidP="00E23E9C">
      <w:pPr>
        <w:pStyle w:val="a3"/>
        <w:spacing w:line="360" w:lineRule="auto"/>
        <w:ind w:firstLine="709"/>
        <w:jc w:val="both"/>
        <w:rPr>
          <w:sz w:val="28"/>
          <w:szCs w:val="28"/>
          <w:lang w:val="uk-UA"/>
        </w:rPr>
      </w:pPr>
      <w:r>
        <w:rPr>
          <w:sz w:val="28"/>
          <w:szCs w:val="28"/>
          <w:lang w:val="uk-UA"/>
        </w:rPr>
        <w:t xml:space="preserve">26. </w:t>
      </w:r>
      <w:proofErr w:type="spellStart"/>
      <w:r>
        <w:rPr>
          <w:sz w:val="28"/>
          <w:szCs w:val="28"/>
          <w:lang w:val="uk-UA"/>
        </w:rPr>
        <w:t>Фаринник</w:t>
      </w:r>
      <w:proofErr w:type="spellEnd"/>
      <w:r>
        <w:rPr>
          <w:sz w:val="28"/>
          <w:szCs w:val="28"/>
          <w:lang w:val="uk-UA"/>
        </w:rPr>
        <w:t xml:space="preserve"> В. І. Особливості формування доказів та доказування в кримінальному судочинстві України / В. І. </w:t>
      </w:r>
      <w:proofErr w:type="spellStart"/>
      <w:r>
        <w:rPr>
          <w:sz w:val="28"/>
          <w:szCs w:val="28"/>
          <w:lang w:val="uk-UA"/>
        </w:rPr>
        <w:t>Фаринник</w:t>
      </w:r>
      <w:proofErr w:type="spellEnd"/>
      <w:r>
        <w:rPr>
          <w:sz w:val="28"/>
          <w:szCs w:val="28"/>
          <w:lang w:val="uk-UA"/>
        </w:rPr>
        <w:t>. – Х.: Фактор, 2013. – с. 96.</w:t>
      </w:r>
    </w:p>
    <w:p w:rsidR="00E23E9C" w:rsidRDefault="00E23E9C" w:rsidP="00E23E9C">
      <w:pPr>
        <w:pStyle w:val="a3"/>
        <w:spacing w:line="360" w:lineRule="auto"/>
        <w:ind w:firstLine="709"/>
        <w:jc w:val="both"/>
        <w:rPr>
          <w:sz w:val="28"/>
          <w:szCs w:val="28"/>
          <w:lang w:val="uk-UA"/>
        </w:rPr>
      </w:pPr>
      <w:r>
        <w:rPr>
          <w:sz w:val="28"/>
          <w:szCs w:val="28"/>
          <w:lang w:val="uk-UA"/>
        </w:rPr>
        <w:t>27. Назаренко П. Г. Поняття доказу в кримінальному процесі: загальнотеоретичний аналіз/ Назаренко П. Г.//Науковий вісник Херсонського державного університету. Серія «Юридичні науки». – 2015. – № 5. – С. 70 – 74.</w:t>
      </w:r>
    </w:p>
    <w:p w:rsidR="00E23E9C" w:rsidRDefault="00E23E9C" w:rsidP="00E23E9C">
      <w:pPr>
        <w:pStyle w:val="a3"/>
        <w:spacing w:line="360" w:lineRule="auto"/>
        <w:ind w:firstLine="709"/>
        <w:jc w:val="both"/>
        <w:rPr>
          <w:sz w:val="28"/>
          <w:szCs w:val="28"/>
          <w:lang w:val="uk-UA"/>
        </w:rPr>
      </w:pPr>
      <w:r>
        <w:rPr>
          <w:sz w:val="28"/>
          <w:szCs w:val="28"/>
          <w:lang w:val="uk-UA"/>
        </w:rPr>
        <w:t xml:space="preserve">28. </w:t>
      </w:r>
      <w:proofErr w:type="spellStart"/>
      <w:r>
        <w:rPr>
          <w:sz w:val="28"/>
          <w:szCs w:val="28"/>
          <w:lang w:val="uk-UA"/>
        </w:rPr>
        <w:t>Вапнярчук</w:t>
      </w:r>
      <w:proofErr w:type="spellEnd"/>
      <w:r>
        <w:rPr>
          <w:sz w:val="28"/>
          <w:szCs w:val="28"/>
          <w:lang w:val="uk-UA"/>
        </w:rPr>
        <w:t xml:space="preserve"> В. В. Щодо поняття доказів у кримінальному провадженні / В. В. </w:t>
      </w:r>
      <w:proofErr w:type="spellStart"/>
      <w:r>
        <w:rPr>
          <w:sz w:val="28"/>
          <w:szCs w:val="28"/>
          <w:lang w:val="uk-UA"/>
        </w:rPr>
        <w:t>Вапнярчук</w:t>
      </w:r>
      <w:proofErr w:type="spellEnd"/>
      <w:r>
        <w:rPr>
          <w:sz w:val="28"/>
          <w:szCs w:val="28"/>
          <w:lang w:val="uk-UA"/>
        </w:rPr>
        <w:t>, Науковий вісник Ужгородського національного університету // Серія ПРАВО. Випуск 32, т. 32, С. 114 – 117.</w:t>
      </w:r>
    </w:p>
    <w:p w:rsidR="00E23E9C" w:rsidRDefault="00E23E9C" w:rsidP="00E23E9C">
      <w:pPr>
        <w:pStyle w:val="a3"/>
        <w:spacing w:line="360" w:lineRule="auto"/>
        <w:ind w:firstLine="709"/>
        <w:jc w:val="both"/>
        <w:rPr>
          <w:sz w:val="28"/>
          <w:szCs w:val="28"/>
          <w:lang w:val="uk-UA"/>
        </w:rPr>
      </w:pPr>
      <w:r>
        <w:rPr>
          <w:sz w:val="28"/>
          <w:szCs w:val="28"/>
          <w:lang w:val="uk-UA"/>
        </w:rPr>
        <w:t xml:space="preserve">29. </w:t>
      </w:r>
      <w:proofErr w:type="spellStart"/>
      <w:r>
        <w:rPr>
          <w:sz w:val="28"/>
          <w:szCs w:val="28"/>
          <w:lang w:val="uk-UA"/>
        </w:rPr>
        <w:t>Основы</w:t>
      </w:r>
      <w:proofErr w:type="spellEnd"/>
      <w:r>
        <w:rPr>
          <w:sz w:val="28"/>
          <w:szCs w:val="28"/>
          <w:lang w:val="uk-UA"/>
        </w:rPr>
        <w:t xml:space="preserve"> </w:t>
      </w:r>
      <w:proofErr w:type="spellStart"/>
      <w:r>
        <w:rPr>
          <w:sz w:val="28"/>
          <w:szCs w:val="28"/>
          <w:lang w:val="uk-UA"/>
        </w:rPr>
        <w:t>уголовного</w:t>
      </w:r>
      <w:proofErr w:type="spellEnd"/>
      <w:r>
        <w:rPr>
          <w:sz w:val="28"/>
          <w:szCs w:val="28"/>
          <w:lang w:val="uk-UA"/>
        </w:rPr>
        <w:t xml:space="preserve"> </w:t>
      </w:r>
      <w:proofErr w:type="spellStart"/>
      <w:r>
        <w:rPr>
          <w:sz w:val="28"/>
          <w:szCs w:val="28"/>
          <w:lang w:val="uk-UA"/>
        </w:rPr>
        <w:t>судопроизводства</w:t>
      </w:r>
      <w:proofErr w:type="spellEnd"/>
      <w:r>
        <w:rPr>
          <w:sz w:val="28"/>
          <w:szCs w:val="28"/>
          <w:lang w:val="uk-UA"/>
        </w:rPr>
        <w:t xml:space="preserve"> </w:t>
      </w:r>
      <w:proofErr w:type="spellStart"/>
      <w:r>
        <w:rPr>
          <w:sz w:val="28"/>
          <w:szCs w:val="28"/>
          <w:lang w:val="uk-UA"/>
        </w:rPr>
        <w:t>Союза</w:t>
      </w:r>
      <w:proofErr w:type="spellEnd"/>
      <w:r>
        <w:rPr>
          <w:sz w:val="28"/>
          <w:szCs w:val="28"/>
          <w:lang w:val="uk-UA"/>
        </w:rPr>
        <w:t xml:space="preserve"> ССР и </w:t>
      </w:r>
      <w:proofErr w:type="spellStart"/>
      <w:r>
        <w:rPr>
          <w:sz w:val="28"/>
          <w:szCs w:val="28"/>
          <w:lang w:val="uk-UA"/>
        </w:rPr>
        <w:t>союзных</w:t>
      </w:r>
      <w:proofErr w:type="spellEnd"/>
      <w:r>
        <w:rPr>
          <w:sz w:val="28"/>
          <w:szCs w:val="28"/>
          <w:lang w:val="uk-UA"/>
        </w:rPr>
        <w:t xml:space="preserve"> </w:t>
      </w:r>
      <w:proofErr w:type="spellStart"/>
      <w:r>
        <w:rPr>
          <w:sz w:val="28"/>
          <w:szCs w:val="28"/>
          <w:lang w:val="uk-UA"/>
        </w:rPr>
        <w:t>республик</w:t>
      </w:r>
      <w:proofErr w:type="spellEnd"/>
      <w:r>
        <w:rPr>
          <w:sz w:val="28"/>
          <w:szCs w:val="28"/>
          <w:lang w:val="uk-UA"/>
        </w:rPr>
        <w:t xml:space="preserve">. Закон от 25 </w:t>
      </w:r>
      <w:proofErr w:type="spellStart"/>
      <w:r>
        <w:rPr>
          <w:sz w:val="28"/>
          <w:szCs w:val="28"/>
          <w:lang w:val="uk-UA"/>
        </w:rPr>
        <w:t>декабря</w:t>
      </w:r>
      <w:proofErr w:type="spellEnd"/>
      <w:r>
        <w:rPr>
          <w:sz w:val="28"/>
          <w:szCs w:val="28"/>
          <w:lang w:val="uk-UA"/>
        </w:rPr>
        <w:t xml:space="preserve"> 195 г. // </w:t>
      </w:r>
      <w:proofErr w:type="spellStart"/>
      <w:r>
        <w:rPr>
          <w:sz w:val="28"/>
          <w:szCs w:val="28"/>
          <w:lang w:val="uk-UA"/>
        </w:rPr>
        <w:t>Ведомости</w:t>
      </w:r>
      <w:proofErr w:type="spellEnd"/>
      <w:r>
        <w:rPr>
          <w:sz w:val="28"/>
          <w:szCs w:val="28"/>
          <w:lang w:val="uk-UA"/>
        </w:rPr>
        <w:t xml:space="preserve"> Верховного </w:t>
      </w:r>
      <w:proofErr w:type="spellStart"/>
      <w:r>
        <w:rPr>
          <w:sz w:val="28"/>
          <w:szCs w:val="28"/>
          <w:lang w:val="uk-UA"/>
        </w:rPr>
        <w:t>Совета</w:t>
      </w:r>
      <w:proofErr w:type="spellEnd"/>
      <w:r>
        <w:rPr>
          <w:sz w:val="28"/>
          <w:szCs w:val="28"/>
          <w:lang w:val="uk-UA"/>
        </w:rPr>
        <w:t xml:space="preserve"> СССР. – 1959. - № 1. – с. 15.</w:t>
      </w:r>
    </w:p>
    <w:p w:rsidR="00E23E9C" w:rsidRDefault="00E23E9C" w:rsidP="00E23E9C">
      <w:pPr>
        <w:pStyle w:val="a3"/>
        <w:spacing w:line="360" w:lineRule="auto"/>
        <w:ind w:firstLine="709"/>
        <w:jc w:val="both"/>
        <w:rPr>
          <w:sz w:val="28"/>
          <w:szCs w:val="28"/>
          <w:lang w:val="uk-UA"/>
        </w:rPr>
      </w:pPr>
      <w:r>
        <w:rPr>
          <w:sz w:val="28"/>
          <w:szCs w:val="28"/>
          <w:lang w:val="uk-UA"/>
        </w:rPr>
        <w:t xml:space="preserve">30. Актуальні питання кримінального процесу України: </w:t>
      </w:r>
      <w:proofErr w:type="spellStart"/>
      <w:r>
        <w:rPr>
          <w:sz w:val="28"/>
          <w:szCs w:val="28"/>
          <w:lang w:val="uk-UA"/>
        </w:rPr>
        <w:t>навч</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xml:space="preserve">./ Є. М. </w:t>
      </w:r>
      <w:proofErr w:type="spellStart"/>
      <w:r>
        <w:rPr>
          <w:sz w:val="28"/>
          <w:szCs w:val="28"/>
          <w:lang w:val="uk-UA"/>
        </w:rPr>
        <w:t>Блажівський</w:t>
      </w:r>
      <w:proofErr w:type="spellEnd"/>
      <w:r>
        <w:rPr>
          <w:sz w:val="28"/>
          <w:szCs w:val="28"/>
          <w:lang w:val="uk-UA"/>
        </w:rPr>
        <w:t xml:space="preserve">, Ш.М. </w:t>
      </w:r>
      <w:proofErr w:type="spellStart"/>
      <w:r>
        <w:rPr>
          <w:sz w:val="28"/>
          <w:szCs w:val="28"/>
          <w:lang w:val="uk-UA"/>
        </w:rPr>
        <w:t>Козьяков</w:t>
      </w:r>
      <w:proofErr w:type="spellEnd"/>
      <w:r>
        <w:rPr>
          <w:sz w:val="28"/>
          <w:szCs w:val="28"/>
          <w:lang w:val="uk-UA"/>
        </w:rPr>
        <w:t xml:space="preserve">, О. М. Толочко, С. С. Мірошниченко, Г.П. Власова та ін.; за </w:t>
      </w:r>
      <w:proofErr w:type="spellStart"/>
      <w:r>
        <w:rPr>
          <w:sz w:val="28"/>
          <w:szCs w:val="28"/>
          <w:lang w:val="uk-UA"/>
        </w:rPr>
        <w:t>аг</w:t>
      </w:r>
      <w:proofErr w:type="spellEnd"/>
      <w:r>
        <w:rPr>
          <w:sz w:val="28"/>
          <w:szCs w:val="28"/>
          <w:lang w:val="uk-UA"/>
        </w:rPr>
        <w:t xml:space="preserve">. ред. Є. М. </w:t>
      </w:r>
      <w:proofErr w:type="spellStart"/>
      <w:r>
        <w:rPr>
          <w:sz w:val="28"/>
          <w:szCs w:val="28"/>
          <w:lang w:val="uk-UA"/>
        </w:rPr>
        <w:t>Блажівського</w:t>
      </w:r>
      <w:proofErr w:type="spellEnd"/>
      <w:r>
        <w:rPr>
          <w:sz w:val="28"/>
          <w:szCs w:val="28"/>
          <w:lang w:val="uk-UA"/>
        </w:rPr>
        <w:t>. – К.: Національна академія прокуратури України; Центр учбової літератури, 2013. – с. 304.</w:t>
      </w:r>
    </w:p>
    <w:p w:rsidR="00E23E9C" w:rsidRDefault="00E23E9C" w:rsidP="00E23E9C">
      <w:pPr>
        <w:pStyle w:val="a3"/>
        <w:spacing w:line="360" w:lineRule="auto"/>
        <w:ind w:firstLine="709"/>
        <w:jc w:val="both"/>
        <w:rPr>
          <w:sz w:val="28"/>
          <w:szCs w:val="28"/>
          <w:lang w:val="uk-UA"/>
        </w:rPr>
      </w:pPr>
      <w:r>
        <w:rPr>
          <w:sz w:val="28"/>
          <w:szCs w:val="28"/>
          <w:lang w:val="uk-UA"/>
        </w:rPr>
        <w:lastRenderedPageBreak/>
        <w:t xml:space="preserve">31. </w:t>
      </w:r>
      <w:proofErr w:type="spellStart"/>
      <w:r>
        <w:rPr>
          <w:sz w:val="28"/>
          <w:szCs w:val="28"/>
          <w:lang w:val="uk-UA"/>
        </w:rPr>
        <w:t>Рогатинська</w:t>
      </w:r>
      <w:proofErr w:type="spellEnd"/>
      <w:r>
        <w:rPr>
          <w:sz w:val="28"/>
          <w:szCs w:val="28"/>
          <w:lang w:val="uk-UA"/>
        </w:rPr>
        <w:t xml:space="preserve">, Н. З. Характеристика показання як джерела доказів у кримінальному судочинстві / Н. З. </w:t>
      </w:r>
      <w:proofErr w:type="spellStart"/>
      <w:r>
        <w:rPr>
          <w:sz w:val="28"/>
          <w:szCs w:val="28"/>
          <w:lang w:val="uk-UA"/>
        </w:rPr>
        <w:t>Рогатинська</w:t>
      </w:r>
      <w:proofErr w:type="spellEnd"/>
      <w:r>
        <w:rPr>
          <w:sz w:val="28"/>
          <w:szCs w:val="28"/>
          <w:lang w:val="uk-UA"/>
        </w:rPr>
        <w:t xml:space="preserve"> // Науковий вісник Ужгородського національного університету : Серія: Право / гол. ред. Ю.М. </w:t>
      </w:r>
      <w:proofErr w:type="spellStart"/>
      <w:r>
        <w:rPr>
          <w:sz w:val="28"/>
          <w:szCs w:val="28"/>
          <w:lang w:val="uk-UA"/>
        </w:rPr>
        <w:t>Бисага</w:t>
      </w:r>
      <w:proofErr w:type="spellEnd"/>
      <w:r>
        <w:rPr>
          <w:sz w:val="28"/>
          <w:szCs w:val="28"/>
          <w:lang w:val="uk-UA"/>
        </w:rPr>
        <w:t>. – Ужгород: Видавничий дім «</w:t>
      </w:r>
      <w:proofErr w:type="spellStart"/>
      <w:r>
        <w:rPr>
          <w:sz w:val="28"/>
          <w:szCs w:val="28"/>
          <w:lang w:val="uk-UA"/>
        </w:rPr>
        <w:t>Гельветика</w:t>
      </w:r>
      <w:proofErr w:type="spellEnd"/>
      <w:r>
        <w:rPr>
          <w:sz w:val="28"/>
          <w:szCs w:val="28"/>
          <w:lang w:val="uk-UA"/>
        </w:rPr>
        <w:t xml:space="preserve">», 2014. – </w:t>
      </w:r>
      <w:proofErr w:type="spellStart"/>
      <w:r>
        <w:rPr>
          <w:sz w:val="28"/>
          <w:szCs w:val="28"/>
          <w:lang w:val="uk-UA"/>
        </w:rPr>
        <w:t>Вип</w:t>
      </w:r>
      <w:proofErr w:type="spellEnd"/>
      <w:r>
        <w:rPr>
          <w:sz w:val="28"/>
          <w:szCs w:val="28"/>
          <w:lang w:val="uk-UA"/>
        </w:rPr>
        <w:t xml:space="preserve">. 24. Т. 4. – С. 118–120. – </w:t>
      </w:r>
      <w:proofErr w:type="spellStart"/>
      <w:r>
        <w:rPr>
          <w:sz w:val="28"/>
          <w:szCs w:val="28"/>
          <w:lang w:val="uk-UA"/>
        </w:rPr>
        <w:t>Бібліогр</w:t>
      </w:r>
      <w:proofErr w:type="spellEnd"/>
      <w:r>
        <w:rPr>
          <w:sz w:val="28"/>
          <w:szCs w:val="28"/>
          <w:lang w:val="uk-UA"/>
        </w:rPr>
        <w:t>.: с. 120.</w:t>
      </w:r>
    </w:p>
    <w:p w:rsidR="00E23E9C" w:rsidRDefault="00E23E9C" w:rsidP="00E23E9C">
      <w:pPr>
        <w:pStyle w:val="a3"/>
        <w:spacing w:line="360" w:lineRule="auto"/>
        <w:ind w:firstLine="709"/>
        <w:jc w:val="both"/>
        <w:rPr>
          <w:sz w:val="28"/>
          <w:szCs w:val="28"/>
          <w:lang w:val="uk-UA"/>
        </w:rPr>
      </w:pPr>
      <w:r>
        <w:rPr>
          <w:sz w:val="28"/>
          <w:szCs w:val="28"/>
          <w:lang w:val="uk-UA"/>
        </w:rPr>
        <w:t xml:space="preserve">32. Оцінка достовірності показань свідка у чинному КПК України: деякі проблемні питання / А. О. </w:t>
      </w:r>
      <w:proofErr w:type="spellStart"/>
      <w:r>
        <w:rPr>
          <w:sz w:val="28"/>
          <w:szCs w:val="28"/>
          <w:lang w:val="uk-UA"/>
        </w:rPr>
        <w:t>Ляш</w:t>
      </w:r>
      <w:proofErr w:type="spellEnd"/>
      <w:r>
        <w:rPr>
          <w:sz w:val="28"/>
          <w:szCs w:val="28"/>
          <w:lang w:val="uk-UA"/>
        </w:rPr>
        <w:t xml:space="preserve"> // Часопис Національного університету «Острозька академія». Серія «Право». – 2017. – № 2(16) : [Електронний ресурс]. – Режим доступу : </w:t>
      </w:r>
      <w:hyperlink r:id="rId8" w:history="1">
        <w:r>
          <w:rPr>
            <w:rStyle w:val="a4"/>
            <w:sz w:val="28"/>
            <w:szCs w:val="28"/>
            <w:lang w:val="uk-UA"/>
          </w:rPr>
          <w:t>http://lj.oa.edu.ua/articles/2017/n2/17laodpp.pdf</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33. </w:t>
      </w:r>
      <w:proofErr w:type="spellStart"/>
      <w:r>
        <w:rPr>
          <w:sz w:val="28"/>
          <w:szCs w:val="28"/>
          <w:lang w:val="uk-UA"/>
        </w:rPr>
        <w:t>Погорецький</w:t>
      </w:r>
      <w:proofErr w:type="spellEnd"/>
      <w:r>
        <w:rPr>
          <w:sz w:val="28"/>
          <w:szCs w:val="28"/>
          <w:lang w:val="uk-UA"/>
        </w:rPr>
        <w:t xml:space="preserve"> М.А. Новели проекту нового КПК України і проблеми їх реалізації у правозастосовній діяльності / М.А. </w:t>
      </w:r>
      <w:proofErr w:type="spellStart"/>
      <w:r>
        <w:rPr>
          <w:sz w:val="28"/>
          <w:szCs w:val="28"/>
          <w:lang w:val="uk-UA"/>
        </w:rPr>
        <w:t>Погорецький</w:t>
      </w:r>
      <w:proofErr w:type="spellEnd"/>
      <w:r>
        <w:rPr>
          <w:sz w:val="28"/>
          <w:szCs w:val="28"/>
          <w:lang w:val="uk-UA"/>
        </w:rPr>
        <w:t xml:space="preserve"> // Боротьба з організованою злочинністю і корупцією (теорія і практика). – 2012. – № 1 (27). – С. 208-216</w:t>
      </w:r>
    </w:p>
    <w:p w:rsidR="00E23E9C" w:rsidRDefault="00E23E9C" w:rsidP="00E23E9C">
      <w:pPr>
        <w:pStyle w:val="a3"/>
        <w:spacing w:line="360" w:lineRule="auto"/>
        <w:ind w:firstLine="709"/>
        <w:jc w:val="both"/>
        <w:rPr>
          <w:sz w:val="28"/>
          <w:szCs w:val="28"/>
          <w:lang w:val="uk-UA"/>
        </w:rPr>
      </w:pPr>
      <w:r>
        <w:rPr>
          <w:sz w:val="28"/>
          <w:szCs w:val="28"/>
          <w:lang w:val="uk-UA"/>
        </w:rPr>
        <w:t xml:space="preserve">34. Кримінальний процес України: Підручник для студентів </w:t>
      </w:r>
      <w:proofErr w:type="spellStart"/>
      <w:r>
        <w:rPr>
          <w:sz w:val="28"/>
          <w:szCs w:val="28"/>
          <w:lang w:val="uk-UA"/>
        </w:rPr>
        <w:t>юрид</w:t>
      </w:r>
      <w:proofErr w:type="spellEnd"/>
      <w:r>
        <w:rPr>
          <w:sz w:val="28"/>
          <w:szCs w:val="28"/>
          <w:lang w:val="uk-UA"/>
        </w:rPr>
        <w:t xml:space="preserve">. спец. </w:t>
      </w:r>
      <w:proofErr w:type="spellStart"/>
      <w:r>
        <w:rPr>
          <w:sz w:val="28"/>
          <w:szCs w:val="28"/>
          <w:lang w:val="uk-UA"/>
        </w:rPr>
        <w:t>вищ</w:t>
      </w:r>
      <w:proofErr w:type="spellEnd"/>
      <w:r>
        <w:rPr>
          <w:sz w:val="28"/>
          <w:szCs w:val="28"/>
          <w:lang w:val="uk-UA"/>
        </w:rPr>
        <w:t xml:space="preserve">. закладів освіти / Ю.М. Грошевий, Т.М. Мірошниченко, Ю.В. </w:t>
      </w:r>
      <w:proofErr w:type="spellStart"/>
      <w:r>
        <w:rPr>
          <w:sz w:val="28"/>
          <w:szCs w:val="28"/>
          <w:lang w:val="uk-UA"/>
        </w:rPr>
        <w:t>Хоматов</w:t>
      </w:r>
      <w:proofErr w:type="spellEnd"/>
      <w:r>
        <w:rPr>
          <w:sz w:val="28"/>
          <w:szCs w:val="28"/>
          <w:lang w:val="uk-UA"/>
        </w:rPr>
        <w:t xml:space="preserve"> та ін.; [За ред. Ю.М. Грошевого та В.М. </w:t>
      </w:r>
      <w:proofErr w:type="spellStart"/>
      <w:r>
        <w:rPr>
          <w:sz w:val="28"/>
          <w:szCs w:val="28"/>
          <w:lang w:val="uk-UA"/>
        </w:rPr>
        <w:t>Хотенця</w:t>
      </w:r>
      <w:proofErr w:type="spellEnd"/>
      <w:r>
        <w:rPr>
          <w:sz w:val="28"/>
          <w:szCs w:val="28"/>
          <w:lang w:val="uk-UA"/>
        </w:rPr>
        <w:t>]. – Х.: Право, 2000. – с. 496.</w:t>
      </w:r>
    </w:p>
    <w:p w:rsidR="00E23E9C" w:rsidRDefault="00E23E9C" w:rsidP="00E23E9C">
      <w:pPr>
        <w:pStyle w:val="a3"/>
        <w:spacing w:line="360" w:lineRule="auto"/>
        <w:ind w:firstLine="709"/>
        <w:jc w:val="both"/>
        <w:rPr>
          <w:sz w:val="28"/>
          <w:szCs w:val="28"/>
          <w:lang w:val="uk-UA"/>
        </w:rPr>
      </w:pPr>
      <w:r>
        <w:rPr>
          <w:sz w:val="28"/>
          <w:szCs w:val="28"/>
          <w:lang w:val="uk-UA"/>
        </w:rPr>
        <w:t xml:space="preserve">35. Нор В. </w:t>
      </w:r>
      <w:proofErr w:type="spellStart"/>
      <w:r>
        <w:rPr>
          <w:sz w:val="28"/>
          <w:szCs w:val="28"/>
          <w:lang w:val="uk-UA"/>
        </w:rPr>
        <w:t>Cвідок</w:t>
      </w:r>
      <w:proofErr w:type="spellEnd"/>
      <w:r>
        <w:rPr>
          <w:sz w:val="28"/>
          <w:szCs w:val="28"/>
          <w:lang w:val="uk-UA"/>
        </w:rPr>
        <w:t xml:space="preserve"> у кримінальному процесі України: коло осіб, предмет показань та </w:t>
      </w:r>
      <w:proofErr w:type="spellStart"/>
      <w:r>
        <w:rPr>
          <w:sz w:val="28"/>
          <w:szCs w:val="28"/>
          <w:lang w:val="uk-UA"/>
        </w:rPr>
        <w:t>свідоцький</w:t>
      </w:r>
      <w:proofErr w:type="spellEnd"/>
      <w:r>
        <w:rPr>
          <w:sz w:val="28"/>
          <w:szCs w:val="28"/>
          <w:lang w:val="uk-UA"/>
        </w:rPr>
        <w:t xml:space="preserve"> імунітет / В. Нор. [Електронний ресурс]. – Режим доступу: </w:t>
      </w:r>
      <w:hyperlink r:id="rId9" w:history="1">
        <w:r>
          <w:rPr>
            <w:rStyle w:val="a4"/>
            <w:sz w:val="28"/>
            <w:szCs w:val="28"/>
            <w:lang w:val="uk-UA"/>
          </w:rPr>
          <w:t>http://www.lawyer.org.ua/?w=p&amp;i=13&amp;d=329</w:t>
        </w:r>
      </w:hyperlink>
      <w:r>
        <w:rPr>
          <w:sz w:val="28"/>
          <w:szCs w:val="28"/>
          <w:lang w:val="uk-UA"/>
        </w:rPr>
        <w:t xml:space="preserve">. – Назва з екрану. </w:t>
      </w:r>
    </w:p>
    <w:p w:rsidR="00E23E9C" w:rsidRDefault="00E23E9C" w:rsidP="00E23E9C">
      <w:pPr>
        <w:pStyle w:val="a3"/>
        <w:spacing w:line="360" w:lineRule="auto"/>
        <w:ind w:firstLine="709"/>
        <w:jc w:val="both"/>
        <w:rPr>
          <w:sz w:val="28"/>
          <w:szCs w:val="28"/>
          <w:lang w:val="uk-UA"/>
        </w:rPr>
      </w:pPr>
      <w:r>
        <w:rPr>
          <w:sz w:val="28"/>
          <w:szCs w:val="28"/>
          <w:lang w:val="uk-UA"/>
        </w:rPr>
        <w:t xml:space="preserve">36. </w:t>
      </w:r>
      <w:proofErr w:type="spellStart"/>
      <w:r>
        <w:rPr>
          <w:sz w:val="28"/>
          <w:szCs w:val="28"/>
          <w:lang w:val="uk-UA"/>
        </w:rPr>
        <w:t>Лившиц</w:t>
      </w:r>
      <w:proofErr w:type="spellEnd"/>
      <w:r>
        <w:rPr>
          <w:sz w:val="28"/>
          <w:szCs w:val="28"/>
          <w:lang w:val="uk-UA"/>
        </w:rPr>
        <w:t xml:space="preserve"> В.Я. Принцип </w:t>
      </w:r>
      <w:proofErr w:type="spellStart"/>
      <w:r>
        <w:rPr>
          <w:sz w:val="28"/>
          <w:szCs w:val="28"/>
          <w:lang w:val="uk-UA"/>
        </w:rPr>
        <w:t>непосредственности</w:t>
      </w:r>
      <w:proofErr w:type="spellEnd"/>
      <w:r>
        <w:rPr>
          <w:sz w:val="28"/>
          <w:szCs w:val="28"/>
          <w:lang w:val="uk-UA"/>
        </w:rPr>
        <w:t xml:space="preserve"> в </w:t>
      </w:r>
      <w:proofErr w:type="spellStart"/>
      <w:r>
        <w:rPr>
          <w:sz w:val="28"/>
          <w:szCs w:val="28"/>
          <w:lang w:val="uk-UA"/>
        </w:rPr>
        <w:t>советском</w:t>
      </w:r>
      <w:proofErr w:type="spellEnd"/>
      <w:r>
        <w:rPr>
          <w:sz w:val="28"/>
          <w:szCs w:val="28"/>
          <w:lang w:val="uk-UA"/>
        </w:rPr>
        <w:t xml:space="preserve">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процессе</w:t>
      </w:r>
      <w:proofErr w:type="spellEnd"/>
      <w:r>
        <w:rPr>
          <w:sz w:val="28"/>
          <w:szCs w:val="28"/>
          <w:lang w:val="uk-UA"/>
        </w:rPr>
        <w:t xml:space="preserve"> / В.Я. </w:t>
      </w:r>
      <w:proofErr w:type="spellStart"/>
      <w:r>
        <w:rPr>
          <w:sz w:val="28"/>
          <w:szCs w:val="28"/>
          <w:lang w:val="uk-UA"/>
        </w:rPr>
        <w:t>Лившиц</w:t>
      </w:r>
      <w:proofErr w:type="spellEnd"/>
      <w:r>
        <w:rPr>
          <w:sz w:val="28"/>
          <w:szCs w:val="28"/>
          <w:lang w:val="uk-UA"/>
        </w:rPr>
        <w:t>; [</w:t>
      </w:r>
      <w:proofErr w:type="spellStart"/>
      <w:r>
        <w:rPr>
          <w:sz w:val="28"/>
          <w:szCs w:val="28"/>
          <w:lang w:val="uk-UA"/>
        </w:rPr>
        <w:t>Отв</w:t>
      </w:r>
      <w:proofErr w:type="spellEnd"/>
      <w:r>
        <w:rPr>
          <w:sz w:val="28"/>
          <w:szCs w:val="28"/>
          <w:lang w:val="uk-UA"/>
        </w:rPr>
        <w:t xml:space="preserve">. ред. М.С. </w:t>
      </w:r>
      <w:proofErr w:type="spellStart"/>
      <w:r>
        <w:rPr>
          <w:sz w:val="28"/>
          <w:szCs w:val="28"/>
          <w:lang w:val="uk-UA"/>
        </w:rPr>
        <w:t>Строгович</w:t>
      </w:r>
      <w:proofErr w:type="spellEnd"/>
      <w:r>
        <w:rPr>
          <w:sz w:val="28"/>
          <w:szCs w:val="28"/>
          <w:lang w:val="uk-UA"/>
        </w:rPr>
        <w:t xml:space="preserve">]. –М.; Л.: </w:t>
      </w:r>
      <w:proofErr w:type="spellStart"/>
      <w:r>
        <w:rPr>
          <w:sz w:val="28"/>
          <w:szCs w:val="28"/>
          <w:lang w:val="uk-UA"/>
        </w:rPr>
        <w:t>Издательство</w:t>
      </w:r>
      <w:proofErr w:type="spellEnd"/>
      <w:r>
        <w:rPr>
          <w:sz w:val="28"/>
          <w:szCs w:val="28"/>
          <w:lang w:val="uk-UA"/>
        </w:rPr>
        <w:t xml:space="preserve"> АН СССР, 1949. – с. 208.</w:t>
      </w:r>
    </w:p>
    <w:p w:rsidR="00E23E9C" w:rsidRDefault="00E23E9C" w:rsidP="00E23E9C">
      <w:pPr>
        <w:pStyle w:val="a3"/>
        <w:spacing w:line="360" w:lineRule="auto"/>
        <w:ind w:firstLine="709"/>
        <w:jc w:val="both"/>
        <w:rPr>
          <w:sz w:val="28"/>
          <w:szCs w:val="28"/>
          <w:lang w:val="uk-UA"/>
        </w:rPr>
      </w:pPr>
      <w:r>
        <w:rPr>
          <w:sz w:val="28"/>
          <w:szCs w:val="28"/>
          <w:lang w:val="uk-UA"/>
        </w:rPr>
        <w:t xml:space="preserve">37. </w:t>
      </w:r>
      <w:proofErr w:type="spellStart"/>
      <w:r>
        <w:rPr>
          <w:sz w:val="28"/>
          <w:szCs w:val="28"/>
          <w:lang w:val="uk-UA"/>
        </w:rPr>
        <w:t>Лобойко</w:t>
      </w:r>
      <w:proofErr w:type="spellEnd"/>
      <w:r>
        <w:rPr>
          <w:sz w:val="28"/>
          <w:szCs w:val="28"/>
          <w:lang w:val="uk-UA"/>
        </w:rPr>
        <w:t xml:space="preserve"> Л. М. Кримінально-процесуальне право: </w:t>
      </w:r>
      <w:proofErr w:type="spellStart"/>
      <w:r>
        <w:rPr>
          <w:sz w:val="28"/>
          <w:szCs w:val="28"/>
          <w:lang w:val="uk-UA"/>
        </w:rPr>
        <w:t>підруч</w:t>
      </w:r>
      <w:proofErr w:type="spellEnd"/>
      <w:r>
        <w:rPr>
          <w:sz w:val="28"/>
          <w:szCs w:val="28"/>
          <w:lang w:val="uk-UA"/>
        </w:rPr>
        <w:t xml:space="preserve">. / Л. М. </w:t>
      </w:r>
      <w:proofErr w:type="spellStart"/>
      <w:r>
        <w:rPr>
          <w:sz w:val="28"/>
          <w:szCs w:val="28"/>
          <w:lang w:val="uk-UA"/>
        </w:rPr>
        <w:t>Лобойко</w:t>
      </w:r>
      <w:proofErr w:type="spellEnd"/>
      <w:r>
        <w:rPr>
          <w:sz w:val="28"/>
          <w:szCs w:val="28"/>
          <w:lang w:val="uk-UA"/>
        </w:rPr>
        <w:t>. – Київ : Істина, 2010. – с. 495.</w:t>
      </w:r>
    </w:p>
    <w:p w:rsidR="00E23E9C" w:rsidRDefault="00E23E9C" w:rsidP="00E23E9C">
      <w:pPr>
        <w:pStyle w:val="a3"/>
        <w:spacing w:line="360" w:lineRule="auto"/>
        <w:ind w:firstLine="709"/>
        <w:jc w:val="both"/>
        <w:rPr>
          <w:sz w:val="28"/>
          <w:szCs w:val="28"/>
          <w:lang w:val="uk-UA"/>
        </w:rPr>
      </w:pPr>
      <w:r>
        <w:rPr>
          <w:sz w:val="28"/>
          <w:szCs w:val="28"/>
          <w:lang w:val="uk-UA"/>
        </w:rPr>
        <w:t xml:space="preserve">38. </w:t>
      </w:r>
      <w:proofErr w:type="spellStart"/>
      <w:r>
        <w:rPr>
          <w:sz w:val="28"/>
          <w:szCs w:val="28"/>
          <w:lang w:val="uk-UA"/>
        </w:rPr>
        <w:t>Кипнис</w:t>
      </w:r>
      <w:proofErr w:type="spellEnd"/>
      <w:r>
        <w:rPr>
          <w:sz w:val="28"/>
          <w:szCs w:val="28"/>
          <w:lang w:val="uk-UA"/>
        </w:rPr>
        <w:t xml:space="preserve"> Н. М. </w:t>
      </w:r>
      <w:proofErr w:type="spellStart"/>
      <w:r>
        <w:rPr>
          <w:sz w:val="28"/>
          <w:szCs w:val="28"/>
          <w:lang w:val="uk-UA"/>
        </w:rPr>
        <w:t>Допустимость</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xml:space="preserve"> в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судопроизводстве</w:t>
      </w:r>
      <w:proofErr w:type="spellEnd"/>
      <w:r>
        <w:rPr>
          <w:sz w:val="28"/>
          <w:szCs w:val="28"/>
          <w:lang w:val="uk-UA"/>
        </w:rPr>
        <w:t xml:space="preserve"> [Текст] / Н.М. </w:t>
      </w:r>
      <w:proofErr w:type="spellStart"/>
      <w:r>
        <w:rPr>
          <w:sz w:val="28"/>
          <w:szCs w:val="28"/>
          <w:lang w:val="uk-UA"/>
        </w:rPr>
        <w:t>Кипнис</w:t>
      </w:r>
      <w:proofErr w:type="spellEnd"/>
      <w:r>
        <w:rPr>
          <w:sz w:val="28"/>
          <w:szCs w:val="28"/>
          <w:lang w:val="uk-UA"/>
        </w:rPr>
        <w:t xml:space="preserve"> // М.: </w:t>
      </w:r>
      <w:proofErr w:type="spellStart"/>
      <w:r>
        <w:rPr>
          <w:sz w:val="28"/>
          <w:szCs w:val="28"/>
          <w:lang w:val="uk-UA"/>
        </w:rPr>
        <w:t>Городец</w:t>
      </w:r>
      <w:proofErr w:type="spellEnd"/>
      <w:r>
        <w:rPr>
          <w:sz w:val="28"/>
          <w:szCs w:val="28"/>
          <w:lang w:val="uk-UA"/>
        </w:rPr>
        <w:t>, 1995. – с. 134.</w:t>
      </w:r>
    </w:p>
    <w:p w:rsidR="00E23E9C" w:rsidRDefault="00E23E9C" w:rsidP="00E23E9C">
      <w:pPr>
        <w:pStyle w:val="a3"/>
        <w:spacing w:line="360" w:lineRule="auto"/>
        <w:ind w:firstLine="709"/>
        <w:jc w:val="both"/>
        <w:rPr>
          <w:sz w:val="28"/>
          <w:szCs w:val="28"/>
          <w:lang w:val="uk-UA"/>
        </w:rPr>
      </w:pPr>
      <w:r>
        <w:rPr>
          <w:sz w:val="28"/>
          <w:szCs w:val="28"/>
          <w:lang w:val="uk-UA"/>
        </w:rPr>
        <w:t xml:space="preserve">39. </w:t>
      </w:r>
      <w:proofErr w:type="spellStart"/>
      <w:r>
        <w:rPr>
          <w:sz w:val="28"/>
          <w:szCs w:val="28"/>
          <w:lang w:val="uk-UA"/>
        </w:rPr>
        <w:t>Погорецький</w:t>
      </w:r>
      <w:proofErr w:type="spellEnd"/>
      <w:r>
        <w:rPr>
          <w:sz w:val="28"/>
          <w:szCs w:val="28"/>
          <w:lang w:val="uk-UA"/>
        </w:rPr>
        <w:t xml:space="preserve"> М. А. Функціональне призначення оперативно-розшукової діяльності у кримінальному процесі : монографія / М. А. </w:t>
      </w:r>
      <w:proofErr w:type="spellStart"/>
      <w:r>
        <w:rPr>
          <w:sz w:val="28"/>
          <w:szCs w:val="28"/>
          <w:lang w:val="uk-UA"/>
        </w:rPr>
        <w:t>Погорецький</w:t>
      </w:r>
      <w:proofErr w:type="spellEnd"/>
      <w:r>
        <w:rPr>
          <w:sz w:val="28"/>
          <w:szCs w:val="28"/>
          <w:lang w:val="uk-UA"/>
        </w:rPr>
        <w:t xml:space="preserve">. – Харків: </w:t>
      </w:r>
      <w:proofErr w:type="spellStart"/>
      <w:r>
        <w:rPr>
          <w:sz w:val="28"/>
          <w:szCs w:val="28"/>
          <w:lang w:val="uk-UA"/>
        </w:rPr>
        <w:t>Аріс</w:t>
      </w:r>
      <w:proofErr w:type="spellEnd"/>
      <w:r>
        <w:rPr>
          <w:sz w:val="28"/>
          <w:szCs w:val="28"/>
          <w:lang w:val="uk-UA"/>
        </w:rPr>
        <w:t xml:space="preserve"> ЛТД, 2007. – с. 576.</w:t>
      </w:r>
    </w:p>
    <w:p w:rsidR="00E23E9C" w:rsidRDefault="00E23E9C" w:rsidP="00E23E9C">
      <w:pPr>
        <w:pStyle w:val="a3"/>
        <w:spacing w:line="360" w:lineRule="auto"/>
        <w:ind w:firstLine="709"/>
        <w:jc w:val="both"/>
        <w:rPr>
          <w:sz w:val="28"/>
          <w:szCs w:val="28"/>
          <w:lang w:val="uk-UA"/>
        </w:rPr>
      </w:pPr>
      <w:r>
        <w:rPr>
          <w:sz w:val="28"/>
          <w:szCs w:val="28"/>
          <w:lang w:val="uk-UA"/>
        </w:rPr>
        <w:lastRenderedPageBreak/>
        <w:t xml:space="preserve">40. </w:t>
      </w:r>
      <w:proofErr w:type="spellStart"/>
      <w:r>
        <w:rPr>
          <w:sz w:val="28"/>
          <w:szCs w:val="28"/>
          <w:lang w:val="uk-UA"/>
        </w:rPr>
        <w:t>Строгович</w:t>
      </w:r>
      <w:proofErr w:type="spellEnd"/>
      <w:r>
        <w:rPr>
          <w:sz w:val="28"/>
          <w:szCs w:val="28"/>
          <w:lang w:val="uk-UA"/>
        </w:rPr>
        <w:t xml:space="preserve"> М. С. Курс </w:t>
      </w:r>
      <w:proofErr w:type="spellStart"/>
      <w:r>
        <w:rPr>
          <w:sz w:val="28"/>
          <w:szCs w:val="28"/>
          <w:lang w:val="uk-UA"/>
        </w:rPr>
        <w:t>советского</w:t>
      </w:r>
      <w:proofErr w:type="spellEnd"/>
      <w:r>
        <w:rPr>
          <w:sz w:val="28"/>
          <w:szCs w:val="28"/>
          <w:lang w:val="uk-UA"/>
        </w:rPr>
        <w:t xml:space="preserve"> </w:t>
      </w:r>
      <w:proofErr w:type="spellStart"/>
      <w:r>
        <w:rPr>
          <w:sz w:val="28"/>
          <w:szCs w:val="28"/>
          <w:lang w:val="uk-UA"/>
        </w:rPr>
        <w:t>уголовного</w:t>
      </w:r>
      <w:proofErr w:type="spellEnd"/>
      <w:r>
        <w:rPr>
          <w:sz w:val="28"/>
          <w:szCs w:val="28"/>
          <w:lang w:val="uk-UA"/>
        </w:rPr>
        <w:t xml:space="preserve"> </w:t>
      </w:r>
      <w:proofErr w:type="spellStart"/>
      <w:r>
        <w:rPr>
          <w:sz w:val="28"/>
          <w:szCs w:val="28"/>
          <w:lang w:val="uk-UA"/>
        </w:rPr>
        <w:t>процесса</w:t>
      </w:r>
      <w:proofErr w:type="spellEnd"/>
      <w:r>
        <w:rPr>
          <w:sz w:val="28"/>
          <w:szCs w:val="28"/>
          <w:lang w:val="uk-UA"/>
        </w:rPr>
        <w:t xml:space="preserve"> [Текст] / М.С. </w:t>
      </w:r>
      <w:proofErr w:type="spellStart"/>
      <w:r>
        <w:rPr>
          <w:sz w:val="28"/>
          <w:szCs w:val="28"/>
          <w:lang w:val="uk-UA"/>
        </w:rPr>
        <w:t>Строгович</w:t>
      </w:r>
      <w:proofErr w:type="spellEnd"/>
      <w:r>
        <w:rPr>
          <w:sz w:val="28"/>
          <w:szCs w:val="28"/>
          <w:lang w:val="uk-UA"/>
        </w:rPr>
        <w:t>. – М., 1970. – Т. 2. – с. 502.</w:t>
      </w:r>
    </w:p>
    <w:p w:rsidR="00E23E9C" w:rsidRDefault="00E23E9C" w:rsidP="00E23E9C">
      <w:pPr>
        <w:pStyle w:val="a3"/>
        <w:spacing w:line="360" w:lineRule="auto"/>
        <w:ind w:firstLine="709"/>
        <w:jc w:val="both"/>
        <w:rPr>
          <w:sz w:val="28"/>
          <w:szCs w:val="28"/>
          <w:lang w:val="uk-UA"/>
        </w:rPr>
      </w:pPr>
      <w:r>
        <w:rPr>
          <w:sz w:val="28"/>
          <w:szCs w:val="28"/>
          <w:lang w:val="uk-UA"/>
        </w:rPr>
        <w:t xml:space="preserve">41. </w:t>
      </w:r>
      <w:proofErr w:type="spellStart"/>
      <w:r>
        <w:rPr>
          <w:sz w:val="28"/>
          <w:szCs w:val="28"/>
          <w:lang w:val="uk-UA"/>
        </w:rPr>
        <w:t>Шейфер</w:t>
      </w:r>
      <w:proofErr w:type="spellEnd"/>
      <w:r>
        <w:rPr>
          <w:sz w:val="28"/>
          <w:szCs w:val="28"/>
          <w:lang w:val="uk-UA"/>
        </w:rPr>
        <w:t xml:space="preserve"> С. А. </w:t>
      </w:r>
      <w:proofErr w:type="spellStart"/>
      <w:r>
        <w:rPr>
          <w:sz w:val="28"/>
          <w:szCs w:val="28"/>
          <w:lang w:val="uk-UA"/>
        </w:rPr>
        <w:t>Сущность</w:t>
      </w:r>
      <w:proofErr w:type="spellEnd"/>
      <w:r>
        <w:rPr>
          <w:sz w:val="28"/>
          <w:szCs w:val="28"/>
          <w:lang w:val="uk-UA"/>
        </w:rPr>
        <w:t xml:space="preserve"> и </w:t>
      </w:r>
      <w:proofErr w:type="spellStart"/>
      <w:r>
        <w:rPr>
          <w:sz w:val="28"/>
          <w:szCs w:val="28"/>
          <w:lang w:val="uk-UA"/>
        </w:rPr>
        <w:t>способы</w:t>
      </w:r>
      <w:proofErr w:type="spellEnd"/>
      <w:r>
        <w:rPr>
          <w:sz w:val="28"/>
          <w:szCs w:val="28"/>
          <w:lang w:val="uk-UA"/>
        </w:rPr>
        <w:t xml:space="preserve"> </w:t>
      </w:r>
      <w:proofErr w:type="spellStart"/>
      <w:r>
        <w:rPr>
          <w:sz w:val="28"/>
          <w:szCs w:val="28"/>
          <w:lang w:val="uk-UA"/>
        </w:rPr>
        <w:t>собирания</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xml:space="preserve"> в </w:t>
      </w:r>
      <w:proofErr w:type="spellStart"/>
      <w:r>
        <w:rPr>
          <w:sz w:val="28"/>
          <w:szCs w:val="28"/>
          <w:lang w:val="uk-UA"/>
        </w:rPr>
        <w:t>советском</w:t>
      </w:r>
      <w:proofErr w:type="spellEnd"/>
      <w:r>
        <w:rPr>
          <w:sz w:val="28"/>
          <w:szCs w:val="28"/>
          <w:lang w:val="uk-UA"/>
        </w:rPr>
        <w:t xml:space="preserve">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процессе</w:t>
      </w:r>
      <w:proofErr w:type="spellEnd"/>
      <w:r>
        <w:rPr>
          <w:sz w:val="28"/>
          <w:szCs w:val="28"/>
          <w:lang w:val="uk-UA"/>
        </w:rPr>
        <w:t xml:space="preserve">. </w:t>
      </w:r>
      <w:proofErr w:type="spellStart"/>
      <w:r>
        <w:rPr>
          <w:sz w:val="28"/>
          <w:szCs w:val="28"/>
          <w:lang w:val="uk-UA"/>
        </w:rPr>
        <w:t>Учебное</w:t>
      </w:r>
      <w:proofErr w:type="spellEnd"/>
      <w:r>
        <w:rPr>
          <w:sz w:val="28"/>
          <w:szCs w:val="28"/>
          <w:lang w:val="uk-UA"/>
        </w:rPr>
        <w:t xml:space="preserve"> </w:t>
      </w:r>
      <w:proofErr w:type="spellStart"/>
      <w:r>
        <w:rPr>
          <w:sz w:val="28"/>
          <w:szCs w:val="28"/>
          <w:lang w:val="uk-UA"/>
        </w:rPr>
        <w:t>пособие</w:t>
      </w:r>
      <w:proofErr w:type="spellEnd"/>
      <w:r>
        <w:rPr>
          <w:sz w:val="28"/>
          <w:szCs w:val="28"/>
          <w:lang w:val="uk-UA"/>
        </w:rPr>
        <w:t xml:space="preserve"> / С. А. </w:t>
      </w:r>
      <w:proofErr w:type="spellStart"/>
      <w:r>
        <w:rPr>
          <w:sz w:val="28"/>
          <w:szCs w:val="28"/>
          <w:lang w:val="uk-UA"/>
        </w:rPr>
        <w:t>Шейфер</w:t>
      </w:r>
      <w:proofErr w:type="spellEnd"/>
      <w:r>
        <w:rPr>
          <w:sz w:val="28"/>
          <w:szCs w:val="28"/>
          <w:lang w:val="uk-UA"/>
        </w:rPr>
        <w:t xml:space="preserve"> ; </w:t>
      </w:r>
      <w:proofErr w:type="spellStart"/>
      <w:r>
        <w:rPr>
          <w:sz w:val="28"/>
          <w:szCs w:val="28"/>
          <w:lang w:val="uk-UA"/>
        </w:rPr>
        <w:t>Отв</w:t>
      </w:r>
      <w:proofErr w:type="spellEnd"/>
      <w:r>
        <w:rPr>
          <w:sz w:val="28"/>
          <w:szCs w:val="28"/>
          <w:lang w:val="uk-UA"/>
        </w:rPr>
        <w:t xml:space="preserve">. ред.: </w:t>
      </w:r>
      <w:proofErr w:type="spellStart"/>
      <w:r>
        <w:rPr>
          <w:sz w:val="28"/>
          <w:szCs w:val="28"/>
          <w:lang w:val="uk-UA"/>
        </w:rPr>
        <w:t>Лупинская</w:t>
      </w:r>
      <w:proofErr w:type="spellEnd"/>
      <w:r>
        <w:rPr>
          <w:sz w:val="28"/>
          <w:szCs w:val="28"/>
          <w:lang w:val="uk-UA"/>
        </w:rPr>
        <w:t xml:space="preserve"> П.А. //– М.: РИО ВЮЗИ, 1972. – с. 130.</w:t>
      </w:r>
    </w:p>
    <w:p w:rsidR="00E23E9C" w:rsidRDefault="00E23E9C" w:rsidP="00E23E9C">
      <w:pPr>
        <w:pStyle w:val="a3"/>
        <w:spacing w:line="360" w:lineRule="auto"/>
        <w:ind w:firstLine="709"/>
        <w:jc w:val="both"/>
        <w:rPr>
          <w:sz w:val="28"/>
          <w:szCs w:val="28"/>
          <w:lang w:val="uk-UA"/>
        </w:rPr>
      </w:pPr>
      <w:r>
        <w:rPr>
          <w:sz w:val="28"/>
          <w:szCs w:val="28"/>
          <w:lang w:val="uk-UA"/>
        </w:rPr>
        <w:t xml:space="preserve">42. </w:t>
      </w:r>
      <w:proofErr w:type="spellStart"/>
      <w:r>
        <w:rPr>
          <w:sz w:val="28"/>
          <w:szCs w:val="28"/>
          <w:lang w:val="uk-UA"/>
        </w:rPr>
        <w:t>Когутич</w:t>
      </w:r>
      <w:proofErr w:type="spellEnd"/>
      <w:r>
        <w:rPr>
          <w:sz w:val="28"/>
          <w:szCs w:val="28"/>
          <w:lang w:val="uk-UA"/>
        </w:rPr>
        <w:t xml:space="preserve"> П. Криміналістика: курс лекцій / </w:t>
      </w:r>
      <w:proofErr w:type="spellStart"/>
      <w:r>
        <w:rPr>
          <w:sz w:val="28"/>
          <w:szCs w:val="28"/>
          <w:lang w:val="uk-UA"/>
        </w:rPr>
        <w:t>Когутич</w:t>
      </w:r>
      <w:proofErr w:type="spellEnd"/>
      <w:r>
        <w:rPr>
          <w:sz w:val="28"/>
          <w:szCs w:val="28"/>
          <w:lang w:val="uk-UA"/>
        </w:rPr>
        <w:t xml:space="preserve"> П. - К.: </w:t>
      </w:r>
      <w:proofErr w:type="spellStart"/>
      <w:r>
        <w:rPr>
          <w:sz w:val="28"/>
          <w:szCs w:val="28"/>
          <w:lang w:val="uk-UA"/>
        </w:rPr>
        <w:t>Атіка</w:t>
      </w:r>
      <w:proofErr w:type="spellEnd"/>
      <w:r>
        <w:rPr>
          <w:sz w:val="28"/>
          <w:szCs w:val="28"/>
          <w:lang w:val="uk-UA"/>
        </w:rPr>
        <w:t>, 2008. – с. 888.</w:t>
      </w:r>
    </w:p>
    <w:p w:rsidR="00E23E9C" w:rsidRDefault="00E23E9C" w:rsidP="00E23E9C">
      <w:pPr>
        <w:pStyle w:val="a3"/>
        <w:spacing w:line="360" w:lineRule="auto"/>
        <w:ind w:firstLine="709"/>
        <w:jc w:val="both"/>
        <w:rPr>
          <w:sz w:val="28"/>
          <w:szCs w:val="28"/>
          <w:lang w:val="uk-UA"/>
        </w:rPr>
      </w:pPr>
      <w:r>
        <w:rPr>
          <w:sz w:val="28"/>
          <w:szCs w:val="28"/>
          <w:lang w:val="uk-UA"/>
        </w:rPr>
        <w:t xml:space="preserve">43. Застосування технічних засобів фіксування за новим КПК України / О. В. </w:t>
      </w:r>
      <w:proofErr w:type="spellStart"/>
      <w:r>
        <w:rPr>
          <w:sz w:val="28"/>
          <w:szCs w:val="28"/>
          <w:lang w:val="uk-UA"/>
        </w:rPr>
        <w:t>Керевич</w:t>
      </w:r>
      <w:proofErr w:type="spellEnd"/>
      <w:r>
        <w:rPr>
          <w:sz w:val="28"/>
          <w:szCs w:val="28"/>
          <w:lang w:val="uk-UA"/>
        </w:rPr>
        <w:t xml:space="preserve"> // Науковий вісник Львівського державного університету внутрішніх справ. серія юридична. - 2013. - </w:t>
      </w:r>
      <w:proofErr w:type="spellStart"/>
      <w:r>
        <w:rPr>
          <w:sz w:val="28"/>
          <w:szCs w:val="28"/>
          <w:lang w:val="uk-UA"/>
        </w:rPr>
        <w:t>Вип</w:t>
      </w:r>
      <w:proofErr w:type="spellEnd"/>
      <w:r>
        <w:rPr>
          <w:sz w:val="28"/>
          <w:szCs w:val="28"/>
          <w:lang w:val="uk-UA"/>
        </w:rPr>
        <w:t>. 1. - С. 367-375.</w:t>
      </w:r>
    </w:p>
    <w:p w:rsidR="00E23E9C" w:rsidRDefault="00E23E9C" w:rsidP="00E23E9C">
      <w:pPr>
        <w:pStyle w:val="a3"/>
        <w:spacing w:line="360" w:lineRule="auto"/>
        <w:ind w:firstLine="709"/>
        <w:jc w:val="both"/>
        <w:rPr>
          <w:sz w:val="28"/>
          <w:szCs w:val="28"/>
          <w:lang w:val="uk-UA"/>
        </w:rPr>
      </w:pPr>
      <w:r>
        <w:rPr>
          <w:sz w:val="28"/>
          <w:szCs w:val="28"/>
          <w:lang w:val="uk-UA"/>
        </w:rPr>
        <w:t xml:space="preserve"> 44. </w:t>
      </w:r>
      <w:proofErr w:type="spellStart"/>
      <w:r>
        <w:rPr>
          <w:sz w:val="28"/>
          <w:szCs w:val="28"/>
          <w:lang w:val="uk-UA"/>
        </w:rPr>
        <w:t>Пицхелаури</w:t>
      </w:r>
      <w:proofErr w:type="spellEnd"/>
      <w:r>
        <w:rPr>
          <w:sz w:val="28"/>
          <w:szCs w:val="28"/>
          <w:lang w:val="uk-UA"/>
        </w:rPr>
        <w:t xml:space="preserve"> Ш.А. </w:t>
      </w:r>
      <w:proofErr w:type="spellStart"/>
      <w:r>
        <w:rPr>
          <w:sz w:val="28"/>
          <w:szCs w:val="28"/>
          <w:lang w:val="uk-UA"/>
        </w:rPr>
        <w:t>Проблемы</w:t>
      </w:r>
      <w:proofErr w:type="spellEnd"/>
      <w:r>
        <w:rPr>
          <w:sz w:val="28"/>
          <w:szCs w:val="28"/>
          <w:lang w:val="uk-UA"/>
        </w:rPr>
        <w:t xml:space="preserve"> </w:t>
      </w:r>
      <w:proofErr w:type="spellStart"/>
      <w:r>
        <w:rPr>
          <w:sz w:val="28"/>
          <w:szCs w:val="28"/>
          <w:lang w:val="uk-UA"/>
        </w:rPr>
        <w:t>использования</w:t>
      </w:r>
      <w:proofErr w:type="spellEnd"/>
      <w:r>
        <w:rPr>
          <w:sz w:val="28"/>
          <w:szCs w:val="28"/>
          <w:lang w:val="uk-UA"/>
        </w:rPr>
        <w:t xml:space="preserve"> </w:t>
      </w:r>
      <w:proofErr w:type="spellStart"/>
      <w:r>
        <w:rPr>
          <w:sz w:val="28"/>
          <w:szCs w:val="28"/>
          <w:lang w:val="uk-UA"/>
        </w:rPr>
        <w:t>научно-технических</w:t>
      </w:r>
      <w:proofErr w:type="spellEnd"/>
      <w:r>
        <w:rPr>
          <w:sz w:val="28"/>
          <w:szCs w:val="28"/>
          <w:lang w:val="uk-UA"/>
        </w:rPr>
        <w:t xml:space="preserve"> </w:t>
      </w:r>
      <w:proofErr w:type="spellStart"/>
      <w:r>
        <w:rPr>
          <w:sz w:val="28"/>
          <w:szCs w:val="28"/>
          <w:lang w:val="uk-UA"/>
        </w:rPr>
        <w:t>средств</w:t>
      </w:r>
      <w:proofErr w:type="spellEnd"/>
      <w:r>
        <w:rPr>
          <w:sz w:val="28"/>
          <w:szCs w:val="28"/>
          <w:lang w:val="uk-UA"/>
        </w:rPr>
        <w:t xml:space="preserve"> и </w:t>
      </w:r>
      <w:proofErr w:type="spellStart"/>
      <w:r>
        <w:rPr>
          <w:sz w:val="28"/>
          <w:szCs w:val="28"/>
          <w:lang w:val="uk-UA"/>
        </w:rPr>
        <w:t>специальных</w:t>
      </w:r>
      <w:proofErr w:type="spellEnd"/>
      <w:r>
        <w:rPr>
          <w:sz w:val="28"/>
          <w:szCs w:val="28"/>
          <w:lang w:val="uk-UA"/>
        </w:rPr>
        <w:t xml:space="preserve"> знаний в </w:t>
      </w:r>
      <w:proofErr w:type="spellStart"/>
      <w:r>
        <w:rPr>
          <w:sz w:val="28"/>
          <w:szCs w:val="28"/>
          <w:lang w:val="uk-UA"/>
        </w:rPr>
        <w:t>процессе</w:t>
      </w:r>
      <w:proofErr w:type="spellEnd"/>
      <w:r>
        <w:rPr>
          <w:sz w:val="28"/>
          <w:szCs w:val="28"/>
          <w:lang w:val="uk-UA"/>
        </w:rPr>
        <w:t xml:space="preserve"> </w:t>
      </w:r>
      <w:proofErr w:type="spellStart"/>
      <w:r>
        <w:rPr>
          <w:sz w:val="28"/>
          <w:szCs w:val="28"/>
          <w:lang w:val="uk-UA"/>
        </w:rPr>
        <w:t>предварительного</w:t>
      </w:r>
      <w:proofErr w:type="spellEnd"/>
      <w:r>
        <w:rPr>
          <w:sz w:val="28"/>
          <w:szCs w:val="28"/>
          <w:lang w:val="uk-UA"/>
        </w:rPr>
        <w:t xml:space="preserve"> </w:t>
      </w:r>
      <w:proofErr w:type="spellStart"/>
      <w:r>
        <w:rPr>
          <w:sz w:val="28"/>
          <w:szCs w:val="28"/>
          <w:lang w:val="uk-UA"/>
        </w:rPr>
        <w:t>следствия</w:t>
      </w:r>
      <w:proofErr w:type="spellEnd"/>
      <w:r>
        <w:rPr>
          <w:sz w:val="28"/>
          <w:szCs w:val="28"/>
          <w:lang w:val="uk-UA"/>
        </w:rPr>
        <w:t xml:space="preserve"> (по </w:t>
      </w:r>
      <w:proofErr w:type="spellStart"/>
      <w:r>
        <w:rPr>
          <w:sz w:val="28"/>
          <w:szCs w:val="28"/>
          <w:lang w:val="uk-UA"/>
        </w:rPr>
        <w:t>материалам</w:t>
      </w:r>
      <w:proofErr w:type="spellEnd"/>
      <w:r>
        <w:rPr>
          <w:sz w:val="28"/>
          <w:szCs w:val="28"/>
          <w:lang w:val="uk-UA"/>
        </w:rPr>
        <w:t xml:space="preserve"> </w:t>
      </w:r>
      <w:proofErr w:type="spellStart"/>
      <w:r>
        <w:rPr>
          <w:sz w:val="28"/>
          <w:szCs w:val="28"/>
          <w:lang w:val="uk-UA"/>
        </w:rPr>
        <w:t>Грузии</w:t>
      </w:r>
      <w:proofErr w:type="spellEnd"/>
      <w:r>
        <w:rPr>
          <w:sz w:val="28"/>
          <w:szCs w:val="28"/>
          <w:lang w:val="uk-UA"/>
        </w:rPr>
        <w:t xml:space="preserve"> и </w:t>
      </w:r>
      <w:proofErr w:type="spellStart"/>
      <w:r>
        <w:rPr>
          <w:sz w:val="28"/>
          <w:szCs w:val="28"/>
          <w:lang w:val="uk-UA"/>
        </w:rPr>
        <w:t>Украины</w:t>
      </w:r>
      <w:proofErr w:type="spellEnd"/>
      <w:r>
        <w:rPr>
          <w:sz w:val="28"/>
          <w:szCs w:val="28"/>
          <w:lang w:val="uk-UA"/>
        </w:rPr>
        <w:t xml:space="preserve">): </w:t>
      </w:r>
      <w:proofErr w:type="spellStart"/>
      <w:r>
        <w:rPr>
          <w:sz w:val="28"/>
          <w:szCs w:val="28"/>
          <w:lang w:val="uk-UA"/>
        </w:rPr>
        <w:t>автореф</w:t>
      </w:r>
      <w:proofErr w:type="spellEnd"/>
      <w:r>
        <w:rPr>
          <w:sz w:val="28"/>
          <w:szCs w:val="28"/>
          <w:lang w:val="uk-UA"/>
        </w:rPr>
        <w:t xml:space="preserve">. </w:t>
      </w:r>
      <w:proofErr w:type="spellStart"/>
      <w:r>
        <w:rPr>
          <w:sz w:val="28"/>
          <w:szCs w:val="28"/>
          <w:lang w:val="uk-UA"/>
        </w:rPr>
        <w:t>дис</w:t>
      </w:r>
      <w:proofErr w:type="spellEnd"/>
      <w:r>
        <w:rPr>
          <w:sz w:val="28"/>
          <w:szCs w:val="28"/>
          <w:lang w:val="uk-UA"/>
        </w:rPr>
        <w:t xml:space="preserve">. на </w:t>
      </w:r>
      <w:proofErr w:type="spellStart"/>
      <w:r>
        <w:rPr>
          <w:sz w:val="28"/>
          <w:szCs w:val="28"/>
          <w:lang w:val="uk-UA"/>
        </w:rPr>
        <w:t>соиск</w:t>
      </w:r>
      <w:proofErr w:type="spellEnd"/>
      <w:r>
        <w:rPr>
          <w:sz w:val="28"/>
          <w:szCs w:val="28"/>
          <w:lang w:val="uk-UA"/>
        </w:rPr>
        <w:t xml:space="preserve">. </w:t>
      </w:r>
      <w:proofErr w:type="spellStart"/>
      <w:r>
        <w:rPr>
          <w:sz w:val="28"/>
          <w:szCs w:val="28"/>
          <w:lang w:val="uk-UA"/>
        </w:rPr>
        <w:t>учен</w:t>
      </w:r>
      <w:proofErr w:type="spellEnd"/>
      <w:r>
        <w:rPr>
          <w:sz w:val="28"/>
          <w:szCs w:val="28"/>
          <w:lang w:val="uk-UA"/>
        </w:rPr>
        <w:t xml:space="preserve">. </w:t>
      </w:r>
      <w:proofErr w:type="spellStart"/>
      <w:r>
        <w:rPr>
          <w:sz w:val="28"/>
          <w:szCs w:val="28"/>
          <w:lang w:val="uk-UA"/>
        </w:rPr>
        <w:t>степени</w:t>
      </w:r>
      <w:proofErr w:type="spellEnd"/>
      <w:r>
        <w:rPr>
          <w:sz w:val="28"/>
          <w:szCs w:val="28"/>
          <w:lang w:val="uk-UA"/>
        </w:rPr>
        <w:t xml:space="preserve"> </w:t>
      </w:r>
      <w:proofErr w:type="spellStart"/>
      <w:r>
        <w:rPr>
          <w:sz w:val="28"/>
          <w:szCs w:val="28"/>
          <w:lang w:val="uk-UA"/>
        </w:rPr>
        <w:t>канд</w:t>
      </w:r>
      <w:proofErr w:type="spellEnd"/>
      <w:r>
        <w:rPr>
          <w:sz w:val="28"/>
          <w:szCs w:val="28"/>
          <w:lang w:val="uk-UA"/>
        </w:rPr>
        <w:t xml:space="preserve">. </w:t>
      </w:r>
      <w:proofErr w:type="spellStart"/>
      <w:r>
        <w:rPr>
          <w:sz w:val="28"/>
          <w:szCs w:val="28"/>
          <w:lang w:val="uk-UA"/>
        </w:rPr>
        <w:t>юрид</w:t>
      </w:r>
      <w:proofErr w:type="spellEnd"/>
      <w:r>
        <w:rPr>
          <w:sz w:val="28"/>
          <w:szCs w:val="28"/>
          <w:lang w:val="uk-UA"/>
        </w:rPr>
        <w:t xml:space="preserve">. наук: спец. 12.00.03 / Ш.А. </w:t>
      </w:r>
      <w:proofErr w:type="spellStart"/>
      <w:r>
        <w:rPr>
          <w:sz w:val="28"/>
          <w:szCs w:val="28"/>
          <w:lang w:val="uk-UA"/>
        </w:rPr>
        <w:t>Пицхелаури</w:t>
      </w:r>
      <w:proofErr w:type="spellEnd"/>
      <w:r>
        <w:rPr>
          <w:sz w:val="28"/>
          <w:szCs w:val="28"/>
          <w:lang w:val="uk-UA"/>
        </w:rPr>
        <w:t xml:space="preserve">. – </w:t>
      </w:r>
      <w:proofErr w:type="spellStart"/>
      <w:r>
        <w:rPr>
          <w:sz w:val="28"/>
          <w:szCs w:val="28"/>
          <w:lang w:val="uk-UA"/>
        </w:rPr>
        <w:t>Тбилиси</w:t>
      </w:r>
      <w:proofErr w:type="spellEnd"/>
      <w:r>
        <w:rPr>
          <w:sz w:val="28"/>
          <w:szCs w:val="28"/>
          <w:lang w:val="uk-UA"/>
        </w:rPr>
        <w:t>, 2002. – с. 51.</w:t>
      </w:r>
    </w:p>
    <w:p w:rsidR="00E23E9C" w:rsidRDefault="00E23E9C" w:rsidP="00E23E9C">
      <w:pPr>
        <w:pStyle w:val="a3"/>
        <w:spacing w:line="360" w:lineRule="auto"/>
        <w:ind w:firstLine="709"/>
        <w:jc w:val="both"/>
        <w:rPr>
          <w:sz w:val="28"/>
          <w:szCs w:val="28"/>
          <w:lang w:val="uk-UA"/>
        </w:rPr>
      </w:pPr>
      <w:r>
        <w:rPr>
          <w:sz w:val="28"/>
          <w:szCs w:val="28"/>
          <w:lang w:val="uk-UA"/>
        </w:rPr>
        <w:t xml:space="preserve">45.  </w:t>
      </w:r>
      <w:proofErr w:type="spellStart"/>
      <w:r>
        <w:rPr>
          <w:sz w:val="28"/>
          <w:szCs w:val="28"/>
          <w:lang w:val="uk-UA"/>
        </w:rPr>
        <w:t>Шибіко</w:t>
      </w:r>
      <w:proofErr w:type="spellEnd"/>
      <w:r>
        <w:rPr>
          <w:sz w:val="28"/>
          <w:szCs w:val="28"/>
          <w:lang w:val="uk-UA"/>
        </w:rPr>
        <w:t xml:space="preserve"> В. П. Очна ставка / В. П. </w:t>
      </w:r>
      <w:proofErr w:type="spellStart"/>
      <w:r>
        <w:rPr>
          <w:sz w:val="28"/>
          <w:szCs w:val="28"/>
          <w:lang w:val="uk-UA"/>
        </w:rPr>
        <w:t>Шибіко</w:t>
      </w:r>
      <w:proofErr w:type="spellEnd"/>
      <w:r>
        <w:rPr>
          <w:sz w:val="28"/>
          <w:szCs w:val="28"/>
          <w:lang w:val="uk-UA"/>
        </w:rPr>
        <w:t xml:space="preserve"> // Юридична енциклопедія: В 6 т. – Т. 4. – К.: </w:t>
      </w:r>
      <w:proofErr w:type="spellStart"/>
      <w:r>
        <w:rPr>
          <w:sz w:val="28"/>
          <w:szCs w:val="28"/>
          <w:lang w:val="uk-UA"/>
        </w:rPr>
        <w:t>Укр</w:t>
      </w:r>
      <w:proofErr w:type="spellEnd"/>
      <w:r>
        <w:rPr>
          <w:sz w:val="28"/>
          <w:szCs w:val="28"/>
          <w:lang w:val="uk-UA"/>
        </w:rPr>
        <w:t xml:space="preserve">. </w:t>
      </w:r>
      <w:proofErr w:type="spellStart"/>
      <w:r>
        <w:rPr>
          <w:sz w:val="28"/>
          <w:szCs w:val="28"/>
          <w:lang w:val="uk-UA"/>
        </w:rPr>
        <w:t>енцикл</w:t>
      </w:r>
      <w:proofErr w:type="spellEnd"/>
      <w:r>
        <w:rPr>
          <w:sz w:val="28"/>
          <w:szCs w:val="28"/>
          <w:lang w:val="uk-UA"/>
        </w:rPr>
        <w:t>., 2002. – с. 720.</w:t>
      </w:r>
    </w:p>
    <w:p w:rsidR="00E23E9C" w:rsidRDefault="00E23E9C" w:rsidP="00E23E9C">
      <w:pPr>
        <w:pStyle w:val="a3"/>
        <w:spacing w:line="360" w:lineRule="auto"/>
        <w:ind w:firstLine="709"/>
        <w:jc w:val="both"/>
        <w:rPr>
          <w:sz w:val="28"/>
          <w:szCs w:val="28"/>
          <w:lang w:val="uk-UA"/>
        </w:rPr>
      </w:pPr>
      <w:r>
        <w:rPr>
          <w:sz w:val="28"/>
          <w:szCs w:val="28"/>
          <w:lang w:val="uk-UA"/>
        </w:rPr>
        <w:t xml:space="preserve">46. </w:t>
      </w:r>
      <w:proofErr w:type="spellStart"/>
      <w:r>
        <w:rPr>
          <w:sz w:val="28"/>
          <w:szCs w:val="28"/>
          <w:lang w:val="uk-UA"/>
        </w:rPr>
        <w:t>Салтевський</w:t>
      </w:r>
      <w:proofErr w:type="spellEnd"/>
      <w:r>
        <w:rPr>
          <w:sz w:val="28"/>
          <w:szCs w:val="28"/>
          <w:lang w:val="uk-UA"/>
        </w:rPr>
        <w:t xml:space="preserve"> М. В. Криміналістика. Підручник: У 2 ч. / М. В. </w:t>
      </w:r>
      <w:proofErr w:type="spellStart"/>
      <w:r>
        <w:rPr>
          <w:sz w:val="28"/>
          <w:szCs w:val="28"/>
          <w:lang w:val="uk-UA"/>
        </w:rPr>
        <w:t>Салтевський</w:t>
      </w:r>
      <w:proofErr w:type="spellEnd"/>
      <w:r>
        <w:rPr>
          <w:sz w:val="28"/>
          <w:szCs w:val="28"/>
          <w:lang w:val="uk-UA"/>
        </w:rPr>
        <w:t xml:space="preserve">. – Х.: </w:t>
      </w:r>
      <w:proofErr w:type="spellStart"/>
      <w:r>
        <w:rPr>
          <w:sz w:val="28"/>
          <w:szCs w:val="28"/>
          <w:lang w:val="uk-UA"/>
        </w:rPr>
        <w:t>Консум</w:t>
      </w:r>
      <w:proofErr w:type="spellEnd"/>
      <w:r>
        <w:rPr>
          <w:sz w:val="28"/>
          <w:szCs w:val="28"/>
          <w:lang w:val="uk-UA"/>
        </w:rPr>
        <w:t>, 2001. – Ч. 2. – с. 528.</w:t>
      </w:r>
    </w:p>
    <w:p w:rsidR="00E23E9C" w:rsidRDefault="00E23E9C" w:rsidP="00E23E9C">
      <w:pPr>
        <w:pStyle w:val="a3"/>
        <w:spacing w:line="360" w:lineRule="auto"/>
        <w:ind w:firstLine="709"/>
        <w:jc w:val="both"/>
        <w:rPr>
          <w:sz w:val="28"/>
          <w:szCs w:val="28"/>
          <w:lang w:val="uk-UA"/>
        </w:rPr>
      </w:pPr>
      <w:r>
        <w:rPr>
          <w:sz w:val="28"/>
          <w:szCs w:val="28"/>
          <w:lang w:val="uk-UA"/>
        </w:rPr>
        <w:t xml:space="preserve">47. </w:t>
      </w:r>
      <w:proofErr w:type="spellStart"/>
      <w:r>
        <w:rPr>
          <w:sz w:val="28"/>
          <w:szCs w:val="28"/>
          <w:lang w:val="uk-UA"/>
        </w:rPr>
        <w:t>Руководство</w:t>
      </w:r>
      <w:proofErr w:type="spellEnd"/>
      <w:r>
        <w:rPr>
          <w:sz w:val="28"/>
          <w:szCs w:val="28"/>
          <w:lang w:val="uk-UA"/>
        </w:rPr>
        <w:t xml:space="preserve"> для </w:t>
      </w:r>
      <w:proofErr w:type="spellStart"/>
      <w:r>
        <w:rPr>
          <w:sz w:val="28"/>
          <w:szCs w:val="28"/>
          <w:lang w:val="uk-UA"/>
        </w:rPr>
        <w:t>следователей</w:t>
      </w:r>
      <w:proofErr w:type="spellEnd"/>
      <w:r>
        <w:rPr>
          <w:sz w:val="28"/>
          <w:szCs w:val="28"/>
          <w:lang w:val="uk-UA"/>
        </w:rPr>
        <w:t xml:space="preserve"> / </w:t>
      </w:r>
      <w:proofErr w:type="spellStart"/>
      <w:r>
        <w:rPr>
          <w:sz w:val="28"/>
          <w:szCs w:val="28"/>
          <w:lang w:val="uk-UA"/>
        </w:rPr>
        <w:t>Под</w:t>
      </w:r>
      <w:proofErr w:type="spellEnd"/>
      <w:r>
        <w:rPr>
          <w:sz w:val="28"/>
          <w:szCs w:val="28"/>
          <w:lang w:val="uk-UA"/>
        </w:rPr>
        <w:t xml:space="preserve"> ред. Н. Селиванова, В. </w:t>
      </w:r>
      <w:proofErr w:type="spellStart"/>
      <w:r>
        <w:rPr>
          <w:sz w:val="28"/>
          <w:szCs w:val="28"/>
          <w:lang w:val="uk-UA"/>
        </w:rPr>
        <w:t>Снеткова</w:t>
      </w:r>
      <w:proofErr w:type="spellEnd"/>
      <w:r>
        <w:rPr>
          <w:sz w:val="28"/>
          <w:szCs w:val="28"/>
          <w:lang w:val="uk-UA"/>
        </w:rPr>
        <w:t>. – М.: ИНФРА-М, 1998. – с. 732.</w:t>
      </w:r>
    </w:p>
    <w:p w:rsidR="00E23E9C" w:rsidRDefault="00E23E9C" w:rsidP="00E23E9C">
      <w:pPr>
        <w:pStyle w:val="a3"/>
        <w:spacing w:line="360" w:lineRule="auto"/>
        <w:ind w:firstLine="709"/>
        <w:jc w:val="both"/>
        <w:rPr>
          <w:sz w:val="28"/>
          <w:szCs w:val="28"/>
          <w:lang w:val="uk-UA"/>
        </w:rPr>
      </w:pPr>
      <w:r>
        <w:rPr>
          <w:sz w:val="28"/>
          <w:szCs w:val="28"/>
          <w:lang w:val="uk-UA"/>
        </w:rPr>
        <w:t xml:space="preserve">48. Особливості проведення прямого та перехресного судового допиту свідків і потерпілих / О. Ю. </w:t>
      </w:r>
      <w:proofErr w:type="spellStart"/>
      <w:r>
        <w:rPr>
          <w:sz w:val="28"/>
          <w:szCs w:val="28"/>
          <w:lang w:val="uk-UA"/>
        </w:rPr>
        <w:t>Костюченко</w:t>
      </w:r>
      <w:proofErr w:type="spellEnd"/>
      <w:r>
        <w:rPr>
          <w:sz w:val="28"/>
          <w:szCs w:val="28"/>
          <w:lang w:val="uk-UA"/>
        </w:rPr>
        <w:t xml:space="preserve"> // Вісник кримінального судочинства. - 2015. - № 1. - С. 66-73.</w:t>
      </w:r>
    </w:p>
    <w:p w:rsidR="00E23E9C" w:rsidRDefault="00E23E9C" w:rsidP="00E23E9C">
      <w:pPr>
        <w:pStyle w:val="a3"/>
        <w:spacing w:line="360" w:lineRule="auto"/>
        <w:ind w:firstLine="709"/>
        <w:jc w:val="both"/>
        <w:rPr>
          <w:sz w:val="28"/>
          <w:szCs w:val="28"/>
          <w:lang w:val="uk-UA"/>
        </w:rPr>
      </w:pPr>
      <w:r>
        <w:rPr>
          <w:sz w:val="28"/>
          <w:szCs w:val="28"/>
          <w:lang w:val="uk-UA"/>
        </w:rPr>
        <w:t xml:space="preserve">49. Попелюшко В. О. Судовий розгляд кримінальної справи: </w:t>
      </w:r>
      <w:proofErr w:type="spellStart"/>
      <w:r>
        <w:rPr>
          <w:sz w:val="28"/>
          <w:szCs w:val="28"/>
          <w:lang w:val="uk-UA"/>
        </w:rPr>
        <w:t>навч</w:t>
      </w:r>
      <w:proofErr w:type="spellEnd"/>
      <w:r>
        <w:rPr>
          <w:sz w:val="28"/>
          <w:szCs w:val="28"/>
          <w:lang w:val="uk-UA"/>
        </w:rPr>
        <w:t>. посібник / В. О. Попелюшко. – К.: Кондор, 2006. – с. 234.</w:t>
      </w:r>
    </w:p>
    <w:p w:rsidR="00E23E9C" w:rsidRDefault="00E23E9C" w:rsidP="00E23E9C">
      <w:pPr>
        <w:pStyle w:val="a3"/>
        <w:spacing w:line="360" w:lineRule="auto"/>
        <w:ind w:firstLine="709"/>
        <w:jc w:val="both"/>
        <w:rPr>
          <w:sz w:val="28"/>
          <w:szCs w:val="28"/>
          <w:lang w:val="uk-UA"/>
        </w:rPr>
      </w:pPr>
      <w:r>
        <w:rPr>
          <w:sz w:val="28"/>
          <w:szCs w:val="28"/>
          <w:lang w:val="uk-UA"/>
        </w:rPr>
        <w:t>50. Дуда С. Судовий допит, його сутність і види / С. Дуда // Підприємництво, господарство і право. – 2011. – № 2. – С. 153–155.</w:t>
      </w:r>
    </w:p>
    <w:p w:rsidR="00E23E9C" w:rsidRDefault="00E23E9C" w:rsidP="00E23E9C">
      <w:pPr>
        <w:pStyle w:val="a3"/>
        <w:spacing w:line="360" w:lineRule="auto"/>
        <w:ind w:firstLine="709"/>
        <w:jc w:val="both"/>
        <w:rPr>
          <w:sz w:val="28"/>
          <w:szCs w:val="28"/>
          <w:lang w:val="uk-UA"/>
        </w:rPr>
      </w:pPr>
      <w:r>
        <w:rPr>
          <w:sz w:val="28"/>
          <w:szCs w:val="28"/>
          <w:lang w:val="uk-UA"/>
        </w:rPr>
        <w:t>51. Кримінальний процесуальний кодекс України. Науково-практичний коментар / За ред. В. Г. Гончаренко, В. Т. Нора, М. Є. Шумила. – К.: Юстиніан, 2012. – с. 1224.</w:t>
      </w:r>
    </w:p>
    <w:p w:rsidR="00E23E9C" w:rsidRDefault="00E23E9C" w:rsidP="00E23E9C">
      <w:pPr>
        <w:pStyle w:val="a3"/>
        <w:spacing w:line="360" w:lineRule="auto"/>
        <w:ind w:firstLine="709"/>
        <w:jc w:val="both"/>
        <w:rPr>
          <w:sz w:val="28"/>
          <w:szCs w:val="28"/>
          <w:lang w:val="uk-UA"/>
        </w:rPr>
      </w:pPr>
      <w:r>
        <w:rPr>
          <w:sz w:val="28"/>
          <w:szCs w:val="28"/>
          <w:lang w:val="uk-UA"/>
        </w:rPr>
        <w:lastRenderedPageBreak/>
        <w:t xml:space="preserve">52. </w:t>
      </w:r>
      <w:proofErr w:type="spellStart"/>
      <w:r>
        <w:rPr>
          <w:sz w:val="28"/>
          <w:szCs w:val="28"/>
          <w:lang w:val="uk-UA"/>
        </w:rPr>
        <w:t>Бабунич</w:t>
      </w:r>
      <w:proofErr w:type="spellEnd"/>
      <w:r>
        <w:rPr>
          <w:sz w:val="28"/>
          <w:szCs w:val="28"/>
          <w:lang w:val="uk-UA"/>
        </w:rPr>
        <w:t xml:space="preserve"> В. Суть та значення перехресного допиту. Процесуальні особливості проведення перехресного допиту при розгляді кримінальної справи в суді / В. </w:t>
      </w:r>
      <w:proofErr w:type="spellStart"/>
      <w:r>
        <w:rPr>
          <w:sz w:val="28"/>
          <w:szCs w:val="28"/>
          <w:lang w:val="uk-UA"/>
        </w:rPr>
        <w:t>Бабунич</w:t>
      </w:r>
      <w:proofErr w:type="spellEnd"/>
      <w:r>
        <w:rPr>
          <w:sz w:val="28"/>
          <w:szCs w:val="28"/>
          <w:lang w:val="uk-UA"/>
        </w:rPr>
        <w:t xml:space="preserve"> // Вісник Львівського університету. – 2011. – Випуск 53. – С. 322–328.</w:t>
      </w:r>
    </w:p>
    <w:p w:rsidR="00E23E9C" w:rsidRDefault="00E23E9C" w:rsidP="00E23E9C">
      <w:pPr>
        <w:pStyle w:val="a3"/>
        <w:spacing w:line="360" w:lineRule="auto"/>
        <w:ind w:firstLine="709"/>
        <w:jc w:val="both"/>
        <w:rPr>
          <w:sz w:val="28"/>
          <w:szCs w:val="28"/>
          <w:lang w:val="uk-UA"/>
        </w:rPr>
      </w:pPr>
      <w:r>
        <w:rPr>
          <w:sz w:val="28"/>
          <w:szCs w:val="28"/>
        </w:rPr>
        <w:t xml:space="preserve">53. </w:t>
      </w:r>
      <w:proofErr w:type="spellStart"/>
      <w:r>
        <w:rPr>
          <w:sz w:val="28"/>
          <w:szCs w:val="28"/>
        </w:rPr>
        <w:t>Показання</w:t>
      </w:r>
      <w:proofErr w:type="spellEnd"/>
      <w:r>
        <w:rPr>
          <w:sz w:val="28"/>
          <w:szCs w:val="28"/>
        </w:rPr>
        <w:t xml:space="preserve"> </w:t>
      </w:r>
      <w:proofErr w:type="spellStart"/>
      <w:proofErr w:type="gramStart"/>
      <w:r>
        <w:rPr>
          <w:sz w:val="28"/>
          <w:szCs w:val="28"/>
        </w:rPr>
        <w:t>п</w:t>
      </w:r>
      <w:proofErr w:type="gramEnd"/>
      <w:r>
        <w:rPr>
          <w:sz w:val="28"/>
          <w:szCs w:val="28"/>
        </w:rPr>
        <w:t>ідозрюваного</w:t>
      </w:r>
      <w:proofErr w:type="spellEnd"/>
      <w:r>
        <w:rPr>
          <w:sz w:val="28"/>
          <w:szCs w:val="28"/>
        </w:rPr>
        <w:t xml:space="preserve">, </w:t>
      </w:r>
      <w:proofErr w:type="spellStart"/>
      <w:r>
        <w:rPr>
          <w:sz w:val="28"/>
          <w:szCs w:val="28"/>
        </w:rPr>
        <w:t>обвинуваченого</w:t>
      </w:r>
      <w:proofErr w:type="spellEnd"/>
      <w:r>
        <w:rPr>
          <w:sz w:val="28"/>
          <w:szCs w:val="28"/>
        </w:rPr>
        <w:t xml:space="preserve"> як </w:t>
      </w:r>
      <w:proofErr w:type="spellStart"/>
      <w:r>
        <w:rPr>
          <w:sz w:val="28"/>
          <w:szCs w:val="28"/>
        </w:rPr>
        <w:t>джерела</w:t>
      </w:r>
      <w:proofErr w:type="spellEnd"/>
      <w:r>
        <w:rPr>
          <w:sz w:val="28"/>
          <w:szCs w:val="28"/>
        </w:rPr>
        <w:t xml:space="preserve"> </w:t>
      </w:r>
      <w:proofErr w:type="spellStart"/>
      <w:r>
        <w:rPr>
          <w:sz w:val="28"/>
          <w:szCs w:val="28"/>
        </w:rPr>
        <w:t>доказів</w:t>
      </w:r>
      <w:proofErr w:type="spellEnd"/>
      <w:r>
        <w:rPr>
          <w:sz w:val="28"/>
          <w:szCs w:val="28"/>
        </w:rPr>
        <w:t xml:space="preserve"> у </w:t>
      </w:r>
      <w:proofErr w:type="spellStart"/>
      <w:r>
        <w:rPr>
          <w:sz w:val="28"/>
          <w:szCs w:val="28"/>
        </w:rPr>
        <w:t>кримінальному</w:t>
      </w:r>
      <w:proofErr w:type="spellEnd"/>
      <w:r>
        <w:rPr>
          <w:sz w:val="28"/>
          <w:szCs w:val="28"/>
        </w:rPr>
        <w:t xml:space="preserve"> </w:t>
      </w:r>
      <w:proofErr w:type="spellStart"/>
      <w:r>
        <w:rPr>
          <w:sz w:val="28"/>
          <w:szCs w:val="28"/>
        </w:rPr>
        <w:t>провадженні</w:t>
      </w:r>
      <w:proofErr w:type="spellEnd"/>
      <w:r>
        <w:rPr>
          <w:sz w:val="28"/>
          <w:szCs w:val="28"/>
        </w:rPr>
        <w:t xml:space="preserve"> / О. Р. </w:t>
      </w:r>
      <w:proofErr w:type="spellStart"/>
      <w:r>
        <w:rPr>
          <w:sz w:val="28"/>
          <w:szCs w:val="28"/>
        </w:rPr>
        <w:t>Хижна</w:t>
      </w:r>
      <w:proofErr w:type="spellEnd"/>
      <w:r>
        <w:rPr>
          <w:sz w:val="28"/>
          <w:szCs w:val="28"/>
        </w:rPr>
        <w:t xml:space="preserve"> // Право і </w:t>
      </w:r>
      <w:proofErr w:type="spellStart"/>
      <w:r>
        <w:rPr>
          <w:sz w:val="28"/>
          <w:szCs w:val="28"/>
        </w:rPr>
        <w:t>суспільство</w:t>
      </w:r>
      <w:proofErr w:type="spellEnd"/>
      <w:r>
        <w:rPr>
          <w:sz w:val="28"/>
          <w:szCs w:val="28"/>
        </w:rPr>
        <w:t xml:space="preserve">. - 2015. - № 4(3). - С. 207-212. - Режим доступу: </w:t>
      </w:r>
      <w:hyperlink r:id="rId10" w:history="1">
        <w:r>
          <w:rPr>
            <w:rStyle w:val="a4"/>
            <w:sz w:val="28"/>
            <w:szCs w:val="28"/>
            <w:lang w:val="en-US"/>
          </w:rPr>
          <w:t>http</w:t>
        </w:r>
        <w:r>
          <w:rPr>
            <w:rStyle w:val="a4"/>
            <w:sz w:val="28"/>
            <w:szCs w:val="28"/>
          </w:rPr>
          <w:t>://</w:t>
        </w:r>
        <w:proofErr w:type="spellStart"/>
        <w:r>
          <w:rPr>
            <w:rStyle w:val="a4"/>
            <w:sz w:val="28"/>
            <w:szCs w:val="28"/>
            <w:lang w:val="en-US"/>
          </w:rPr>
          <w:t>nbuv</w:t>
        </w:r>
        <w:proofErr w:type="spellEnd"/>
        <w:r>
          <w:rPr>
            <w:rStyle w:val="a4"/>
            <w:sz w:val="28"/>
            <w:szCs w:val="28"/>
          </w:rPr>
          <w:t>.</w:t>
        </w:r>
        <w:proofErr w:type="spellStart"/>
        <w:r>
          <w:rPr>
            <w:rStyle w:val="a4"/>
            <w:sz w:val="28"/>
            <w:szCs w:val="28"/>
            <w:lang w:val="en-US"/>
          </w:rPr>
          <w:t>gov</w:t>
        </w:r>
        <w:proofErr w:type="spellEnd"/>
        <w:r>
          <w:rPr>
            <w:rStyle w:val="a4"/>
            <w:sz w:val="28"/>
            <w:szCs w:val="28"/>
          </w:rPr>
          <w:t>.</w:t>
        </w:r>
        <w:proofErr w:type="spellStart"/>
        <w:r>
          <w:rPr>
            <w:rStyle w:val="a4"/>
            <w:sz w:val="28"/>
            <w:szCs w:val="28"/>
            <w:lang w:val="en-US"/>
          </w:rPr>
          <w:t>ua</w:t>
        </w:r>
        <w:proofErr w:type="spellEnd"/>
        <w:r>
          <w:rPr>
            <w:rStyle w:val="a4"/>
            <w:sz w:val="28"/>
            <w:szCs w:val="28"/>
          </w:rPr>
          <w:t>/</w:t>
        </w:r>
        <w:r>
          <w:rPr>
            <w:rStyle w:val="a4"/>
            <w:sz w:val="28"/>
            <w:szCs w:val="28"/>
            <w:lang w:val="en-US"/>
          </w:rPr>
          <w:t>UJRN</w:t>
        </w:r>
        <w:r>
          <w:rPr>
            <w:rStyle w:val="a4"/>
            <w:sz w:val="28"/>
            <w:szCs w:val="28"/>
          </w:rPr>
          <w:t>/</w:t>
        </w:r>
        <w:proofErr w:type="spellStart"/>
        <w:r>
          <w:rPr>
            <w:rStyle w:val="a4"/>
            <w:sz w:val="28"/>
            <w:szCs w:val="28"/>
            <w:lang w:val="en-US"/>
          </w:rPr>
          <w:t>Pis</w:t>
        </w:r>
        <w:proofErr w:type="spellEnd"/>
        <w:r>
          <w:rPr>
            <w:rStyle w:val="a4"/>
            <w:sz w:val="28"/>
            <w:szCs w:val="28"/>
          </w:rPr>
          <w:t>_2015_4%283%29__37</w:t>
        </w:r>
      </w:hyperlink>
      <w:r>
        <w:rPr>
          <w:sz w:val="28"/>
          <w:szCs w:val="28"/>
        </w:rPr>
        <w:t xml:space="preserve"> </w:t>
      </w:r>
      <w:r>
        <w:rPr>
          <w:sz w:val="28"/>
          <w:szCs w:val="28"/>
          <w:lang w:val="uk-UA"/>
        </w:rPr>
        <w:t>. – Назва з екрану.</w:t>
      </w:r>
    </w:p>
    <w:p w:rsidR="00E23E9C" w:rsidRDefault="00E23E9C" w:rsidP="00E23E9C">
      <w:pPr>
        <w:pStyle w:val="a3"/>
        <w:spacing w:line="360" w:lineRule="auto"/>
        <w:ind w:firstLine="709"/>
        <w:jc w:val="both"/>
        <w:rPr>
          <w:sz w:val="28"/>
          <w:szCs w:val="28"/>
        </w:rPr>
      </w:pPr>
      <w:r>
        <w:rPr>
          <w:sz w:val="28"/>
          <w:szCs w:val="28"/>
        </w:rPr>
        <w:t xml:space="preserve">54.  </w:t>
      </w:r>
      <w:proofErr w:type="spellStart"/>
      <w:r>
        <w:rPr>
          <w:sz w:val="28"/>
          <w:szCs w:val="28"/>
        </w:rPr>
        <w:t>Тертишник</w:t>
      </w:r>
      <w:proofErr w:type="spellEnd"/>
      <w:r>
        <w:rPr>
          <w:sz w:val="28"/>
          <w:szCs w:val="28"/>
        </w:rPr>
        <w:t xml:space="preserve">. В.М. </w:t>
      </w:r>
      <w:proofErr w:type="spellStart"/>
      <w:r>
        <w:rPr>
          <w:sz w:val="28"/>
          <w:szCs w:val="28"/>
        </w:rPr>
        <w:t>Науково-практичний</w:t>
      </w:r>
      <w:proofErr w:type="spellEnd"/>
      <w:r>
        <w:rPr>
          <w:sz w:val="28"/>
          <w:szCs w:val="28"/>
        </w:rPr>
        <w:t xml:space="preserve"> </w:t>
      </w:r>
      <w:proofErr w:type="spellStart"/>
      <w:r>
        <w:rPr>
          <w:sz w:val="28"/>
          <w:szCs w:val="28"/>
        </w:rPr>
        <w:t>коментар</w:t>
      </w:r>
      <w:proofErr w:type="spellEnd"/>
      <w:r>
        <w:rPr>
          <w:sz w:val="28"/>
          <w:szCs w:val="28"/>
        </w:rPr>
        <w:t xml:space="preserve"> до </w:t>
      </w:r>
      <w:proofErr w:type="spellStart"/>
      <w:r>
        <w:rPr>
          <w:sz w:val="28"/>
          <w:szCs w:val="28"/>
        </w:rPr>
        <w:t>Кримінальн</w:t>
      </w:r>
      <w:proofErr w:type="gramStart"/>
      <w:r>
        <w:rPr>
          <w:sz w:val="28"/>
          <w:szCs w:val="28"/>
        </w:rPr>
        <w:t>о</w:t>
      </w:r>
      <w:proofErr w:type="spellEnd"/>
      <w:r>
        <w:rPr>
          <w:sz w:val="28"/>
          <w:szCs w:val="28"/>
        </w:rPr>
        <w:t>-</w:t>
      </w:r>
      <w:proofErr w:type="gramEnd"/>
      <w:r>
        <w:rPr>
          <w:sz w:val="28"/>
          <w:szCs w:val="28"/>
        </w:rPr>
        <w:t xml:space="preserve"> </w:t>
      </w:r>
      <w:proofErr w:type="spellStart"/>
      <w:r>
        <w:rPr>
          <w:sz w:val="28"/>
          <w:szCs w:val="28"/>
        </w:rPr>
        <w:t>процесуального</w:t>
      </w:r>
      <w:proofErr w:type="spellEnd"/>
      <w:r>
        <w:rPr>
          <w:sz w:val="28"/>
          <w:szCs w:val="28"/>
        </w:rPr>
        <w:t xml:space="preserve"> кодексу </w:t>
      </w:r>
      <w:proofErr w:type="spellStart"/>
      <w:r>
        <w:rPr>
          <w:sz w:val="28"/>
          <w:szCs w:val="28"/>
        </w:rPr>
        <w:t>України</w:t>
      </w:r>
      <w:proofErr w:type="spellEnd"/>
      <w:r>
        <w:rPr>
          <w:sz w:val="28"/>
          <w:szCs w:val="28"/>
        </w:rPr>
        <w:t xml:space="preserve">. – К.: А.С.К., 2005. – </w:t>
      </w:r>
      <w:r>
        <w:rPr>
          <w:sz w:val="28"/>
          <w:szCs w:val="28"/>
          <w:lang w:val="uk-UA"/>
        </w:rPr>
        <w:t xml:space="preserve">с. </w:t>
      </w:r>
      <w:r>
        <w:rPr>
          <w:sz w:val="28"/>
          <w:szCs w:val="28"/>
        </w:rPr>
        <w:t>1056.</w:t>
      </w:r>
    </w:p>
    <w:p w:rsidR="00E23E9C" w:rsidRDefault="00E23E9C" w:rsidP="00E23E9C">
      <w:pPr>
        <w:pStyle w:val="a3"/>
        <w:spacing w:line="360" w:lineRule="auto"/>
        <w:ind w:firstLine="709"/>
        <w:jc w:val="both"/>
        <w:rPr>
          <w:sz w:val="28"/>
          <w:szCs w:val="28"/>
        </w:rPr>
      </w:pPr>
      <w:r>
        <w:rPr>
          <w:sz w:val="28"/>
          <w:szCs w:val="28"/>
        </w:rPr>
        <w:t xml:space="preserve">55. </w:t>
      </w:r>
      <w:proofErr w:type="spellStart"/>
      <w:r>
        <w:rPr>
          <w:sz w:val="28"/>
          <w:szCs w:val="28"/>
        </w:rPr>
        <w:t>Юридичний</w:t>
      </w:r>
      <w:proofErr w:type="spellEnd"/>
      <w:r>
        <w:rPr>
          <w:sz w:val="28"/>
          <w:szCs w:val="28"/>
        </w:rPr>
        <w:t xml:space="preserve"> </w:t>
      </w:r>
      <w:proofErr w:type="spellStart"/>
      <w:proofErr w:type="gramStart"/>
      <w:r>
        <w:rPr>
          <w:sz w:val="28"/>
          <w:szCs w:val="28"/>
        </w:rPr>
        <w:t>вісник</w:t>
      </w:r>
      <w:proofErr w:type="spellEnd"/>
      <w:proofErr w:type="gramEnd"/>
      <w:r>
        <w:rPr>
          <w:sz w:val="28"/>
          <w:szCs w:val="28"/>
        </w:rPr>
        <w:t xml:space="preserve"> </w:t>
      </w:r>
      <w:proofErr w:type="spellStart"/>
      <w:r>
        <w:rPr>
          <w:sz w:val="28"/>
          <w:szCs w:val="28"/>
        </w:rPr>
        <w:t>України</w:t>
      </w:r>
      <w:proofErr w:type="spellEnd"/>
      <w:r>
        <w:rPr>
          <w:sz w:val="28"/>
          <w:szCs w:val="28"/>
        </w:rPr>
        <w:t xml:space="preserve">. – 1999. – № 46. – 18-24 </w:t>
      </w:r>
      <w:proofErr w:type="spellStart"/>
      <w:r>
        <w:rPr>
          <w:sz w:val="28"/>
          <w:szCs w:val="28"/>
        </w:rPr>
        <w:t>листоп</w:t>
      </w:r>
      <w:proofErr w:type="spellEnd"/>
      <w:r>
        <w:rPr>
          <w:sz w:val="28"/>
          <w:szCs w:val="28"/>
        </w:rPr>
        <w:t>.</w:t>
      </w:r>
    </w:p>
    <w:p w:rsidR="00E23E9C" w:rsidRDefault="00E23E9C" w:rsidP="00E23E9C">
      <w:pPr>
        <w:pStyle w:val="a3"/>
        <w:spacing w:line="360" w:lineRule="auto"/>
        <w:ind w:firstLine="709"/>
        <w:jc w:val="both"/>
        <w:rPr>
          <w:sz w:val="28"/>
          <w:szCs w:val="28"/>
        </w:rPr>
      </w:pPr>
      <w:r>
        <w:rPr>
          <w:sz w:val="28"/>
          <w:szCs w:val="28"/>
        </w:rPr>
        <w:t xml:space="preserve">56. Удалова Л. </w:t>
      </w:r>
      <w:proofErr w:type="spellStart"/>
      <w:r>
        <w:rPr>
          <w:sz w:val="28"/>
          <w:szCs w:val="28"/>
        </w:rPr>
        <w:t>Особливості</w:t>
      </w:r>
      <w:proofErr w:type="spellEnd"/>
      <w:r>
        <w:rPr>
          <w:sz w:val="28"/>
          <w:szCs w:val="28"/>
        </w:rPr>
        <w:t xml:space="preserve"> </w:t>
      </w:r>
      <w:proofErr w:type="spellStart"/>
      <w:r>
        <w:rPr>
          <w:sz w:val="28"/>
          <w:szCs w:val="28"/>
        </w:rPr>
        <w:t>проведення</w:t>
      </w:r>
      <w:proofErr w:type="spellEnd"/>
      <w:r>
        <w:rPr>
          <w:sz w:val="28"/>
          <w:szCs w:val="28"/>
        </w:rPr>
        <w:t xml:space="preserve"> </w:t>
      </w:r>
      <w:proofErr w:type="spellStart"/>
      <w:r>
        <w:rPr>
          <w:sz w:val="28"/>
          <w:szCs w:val="28"/>
        </w:rPr>
        <w:t>вербальних</w:t>
      </w:r>
      <w:proofErr w:type="spellEnd"/>
      <w:r>
        <w:rPr>
          <w:sz w:val="28"/>
          <w:szCs w:val="28"/>
        </w:rPr>
        <w:t xml:space="preserve"> </w:t>
      </w:r>
      <w:proofErr w:type="spellStart"/>
      <w:r>
        <w:rPr>
          <w:sz w:val="28"/>
          <w:szCs w:val="28"/>
        </w:rPr>
        <w:t>слідчих</w:t>
      </w:r>
      <w:proofErr w:type="spellEnd"/>
      <w:r>
        <w:rPr>
          <w:sz w:val="28"/>
          <w:szCs w:val="28"/>
        </w:rPr>
        <w:t xml:space="preserve"> </w:t>
      </w:r>
      <w:proofErr w:type="spellStart"/>
      <w:r>
        <w:rPr>
          <w:sz w:val="28"/>
          <w:szCs w:val="28"/>
        </w:rPr>
        <w:t>дій</w:t>
      </w:r>
      <w:proofErr w:type="spellEnd"/>
      <w:r>
        <w:rPr>
          <w:sz w:val="28"/>
          <w:szCs w:val="28"/>
        </w:rPr>
        <w:t xml:space="preserve"> // </w:t>
      </w:r>
      <w:proofErr w:type="spellStart"/>
      <w:proofErr w:type="gramStart"/>
      <w:r>
        <w:rPr>
          <w:sz w:val="28"/>
          <w:szCs w:val="28"/>
        </w:rPr>
        <w:t>П</w:t>
      </w:r>
      <w:proofErr w:type="gramEnd"/>
      <w:r>
        <w:rPr>
          <w:sz w:val="28"/>
          <w:szCs w:val="28"/>
        </w:rPr>
        <w:t>ідприємництво</w:t>
      </w:r>
      <w:proofErr w:type="spellEnd"/>
      <w:r>
        <w:rPr>
          <w:sz w:val="28"/>
          <w:szCs w:val="28"/>
        </w:rPr>
        <w:t xml:space="preserve">, </w:t>
      </w:r>
      <w:proofErr w:type="spellStart"/>
      <w:r>
        <w:rPr>
          <w:sz w:val="28"/>
          <w:szCs w:val="28"/>
        </w:rPr>
        <w:t>господарство</w:t>
      </w:r>
      <w:proofErr w:type="spellEnd"/>
      <w:r>
        <w:rPr>
          <w:sz w:val="28"/>
          <w:szCs w:val="28"/>
        </w:rPr>
        <w:t xml:space="preserve"> і право. – 2005. – № 11. – с.</w:t>
      </w:r>
      <w:r>
        <w:rPr>
          <w:sz w:val="28"/>
          <w:szCs w:val="28"/>
          <w:lang w:val="uk-UA"/>
        </w:rPr>
        <w:t xml:space="preserve"> </w:t>
      </w:r>
      <w:r>
        <w:rPr>
          <w:sz w:val="28"/>
          <w:szCs w:val="28"/>
        </w:rPr>
        <w:t>164-165.</w:t>
      </w:r>
    </w:p>
    <w:p w:rsidR="00E23E9C" w:rsidRDefault="00E23E9C" w:rsidP="00E23E9C">
      <w:pPr>
        <w:pStyle w:val="a3"/>
        <w:spacing w:line="360" w:lineRule="auto"/>
        <w:ind w:firstLine="709"/>
        <w:jc w:val="both"/>
        <w:rPr>
          <w:sz w:val="28"/>
          <w:szCs w:val="28"/>
        </w:rPr>
      </w:pPr>
      <w:r>
        <w:rPr>
          <w:sz w:val="28"/>
          <w:szCs w:val="28"/>
        </w:rPr>
        <w:t xml:space="preserve">57. </w:t>
      </w:r>
      <w:proofErr w:type="spellStart"/>
      <w:r>
        <w:rPr>
          <w:sz w:val="28"/>
          <w:szCs w:val="28"/>
        </w:rPr>
        <w:t>Ляш</w:t>
      </w:r>
      <w:proofErr w:type="spellEnd"/>
      <w:r>
        <w:rPr>
          <w:sz w:val="28"/>
          <w:szCs w:val="28"/>
        </w:rPr>
        <w:t xml:space="preserve"> А. О. </w:t>
      </w:r>
      <w:proofErr w:type="spellStart"/>
      <w:r>
        <w:rPr>
          <w:sz w:val="28"/>
          <w:szCs w:val="28"/>
        </w:rPr>
        <w:t>Докази</w:t>
      </w:r>
      <w:proofErr w:type="spellEnd"/>
      <w:r>
        <w:rPr>
          <w:sz w:val="28"/>
          <w:szCs w:val="28"/>
        </w:rPr>
        <w:t xml:space="preserve"> і </w:t>
      </w:r>
      <w:proofErr w:type="spellStart"/>
      <w:r>
        <w:rPr>
          <w:sz w:val="28"/>
          <w:szCs w:val="28"/>
        </w:rPr>
        <w:t>доказування</w:t>
      </w:r>
      <w:proofErr w:type="spellEnd"/>
      <w:r>
        <w:rPr>
          <w:sz w:val="28"/>
          <w:szCs w:val="28"/>
        </w:rPr>
        <w:t xml:space="preserve"> у </w:t>
      </w:r>
      <w:proofErr w:type="spellStart"/>
      <w:r>
        <w:rPr>
          <w:sz w:val="28"/>
          <w:szCs w:val="28"/>
        </w:rPr>
        <w:t>кримінальному</w:t>
      </w:r>
      <w:proofErr w:type="spellEnd"/>
      <w:r>
        <w:rPr>
          <w:sz w:val="28"/>
          <w:szCs w:val="28"/>
        </w:rPr>
        <w:t xml:space="preserve"> </w:t>
      </w:r>
      <w:proofErr w:type="spellStart"/>
      <w:r>
        <w:rPr>
          <w:sz w:val="28"/>
          <w:szCs w:val="28"/>
        </w:rPr>
        <w:t>судочинстві</w:t>
      </w:r>
      <w:proofErr w:type="spellEnd"/>
      <w:r>
        <w:rPr>
          <w:sz w:val="28"/>
          <w:szCs w:val="28"/>
        </w:rPr>
        <w:t xml:space="preserve"> / [А. О. </w:t>
      </w:r>
      <w:proofErr w:type="spellStart"/>
      <w:r>
        <w:rPr>
          <w:sz w:val="28"/>
          <w:szCs w:val="28"/>
        </w:rPr>
        <w:t>Ляш</w:t>
      </w:r>
      <w:proofErr w:type="spellEnd"/>
      <w:r>
        <w:rPr>
          <w:sz w:val="28"/>
          <w:szCs w:val="28"/>
        </w:rPr>
        <w:t xml:space="preserve">, С. М. </w:t>
      </w:r>
      <w:proofErr w:type="spellStart"/>
      <w:r>
        <w:rPr>
          <w:sz w:val="28"/>
          <w:szCs w:val="28"/>
        </w:rPr>
        <w:t>Стахівський</w:t>
      </w:r>
      <w:proofErr w:type="spellEnd"/>
      <w:r>
        <w:rPr>
          <w:sz w:val="28"/>
          <w:szCs w:val="28"/>
        </w:rPr>
        <w:t>]</w:t>
      </w:r>
      <w:proofErr w:type="gramStart"/>
      <w:r>
        <w:rPr>
          <w:sz w:val="28"/>
          <w:szCs w:val="28"/>
        </w:rPr>
        <w:t xml:space="preserve"> ;</w:t>
      </w:r>
      <w:proofErr w:type="gramEnd"/>
      <w:r>
        <w:rPr>
          <w:sz w:val="28"/>
          <w:szCs w:val="28"/>
        </w:rPr>
        <w:t xml:space="preserve"> за </w:t>
      </w:r>
      <w:proofErr w:type="spellStart"/>
      <w:r>
        <w:rPr>
          <w:sz w:val="28"/>
          <w:szCs w:val="28"/>
        </w:rPr>
        <w:t>заг</w:t>
      </w:r>
      <w:proofErr w:type="spellEnd"/>
      <w:r>
        <w:rPr>
          <w:sz w:val="28"/>
          <w:szCs w:val="28"/>
        </w:rPr>
        <w:t xml:space="preserve">. ред. Ю. М. </w:t>
      </w:r>
      <w:proofErr w:type="spellStart"/>
      <w:r>
        <w:rPr>
          <w:sz w:val="28"/>
          <w:szCs w:val="28"/>
        </w:rPr>
        <w:t>Грошевого</w:t>
      </w:r>
      <w:proofErr w:type="spellEnd"/>
      <w:r>
        <w:rPr>
          <w:sz w:val="28"/>
          <w:szCs w:val="28"/>
        </w:rPr>
        <w:t>. – К.</w:t>
      </w:r>
      <w:proofErr w:type="gramStart"/>
      <w:r>
        <w:rPr>
          <w:sz w:val="28"/>
          <w:szCs w:val="28"/>
        </w:rPr>
        <w:t xml:space="preserve"> :</w:t>
      </w:r>
      <w:proofErr w:type="gram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Україна</w:t>
      </w:r>
      <w:proofErr w:type="spellEnd"/>
      <w:r>
        <w:rPr>
          <w:sz w:val="28"/>
          <w:szCs w:val="28"/>
        </w:rPr>
        <w:t xml:space="preserve">», 2006. – </w:t>
      </w:r>
      <w:r>
        <w:rPr>
          <w:sz w:val="28"/>
          <w:szCs w:val="28"/>
          <w:lang w:val="uk-UA"/>
        </w:rPr>
        <w:t xml:space="preserve">с. </w:t>
      </w:r>
      <w:r>
        <w:rPr>
          <w:sz w:val="28"/>
          <w:szCs w:val="28"/>
        </w:rPr>
        <w:t>185.</w:t>
      </w:r>
    </w:p>
    <w:p w:rsidR="00E23E9C" w:rsidRDefault="00E23E9C" w:rsidP="00E23E9C">
      <w:pPr>
        <w:pStyle w:val="a3"/>
        <w:spacing w:line="360" w:lineRule="auto"/>
        <w:ind w:firstLine="709"/>
        <w:jc w:val="both"/>
        <w:rPr>
          <w:sz w:val="28"/>
          <w:szCs w:val="28"/>
        </w:rPr>
      </w:pPr>
      <w:r>
        <w:rPr>
          <w:sz w:val="28"/>
          <w:szCs w:val="28"/>
        </w:rPr>
        <w:t xml:space="preserve">58. Курс советского уголовного процесса. Общая часть / под ред. А. Д. </w:t>
      </w:r>
      <w:proofErr w:type="spellStart"/>
      <w:r>
        <w:rPr>
          <w:sz w:val="28"/>
          <w:szCs w:val="28"/>
        </w:rPr>
        <w:t>Бойкова</w:t>
      </w:r>
      <w:proofErr w:type="spellEnd"/>
      <w:r>
        <w:rPr>
          <w:sz w:val="28"/>
          <w:szCs w:val="28"/>
        </w:rPr>
        <w:t>, И. И. Карпеца. – М.</w:t>
      </w:r>
      <w:proofErr w:type="gramStart"/>
      <w:r>
        <w:rPr>
          <w:sz w:val="28"/>
          <w:szCs w:val="28"/>
        </w:rPr>
        <w:t xml:space="preserve"> :</w:t>
      </w:r>
      <w:proofErr w:type="gramEnd"/>
      <w:r>
        <w:rPr>
          <w:sz w:val="28"/>
          <w:szCs w:val="28"/>
        </w:rPr>
        <w:t xml:space="preserve"> Юридическая литература, 1989. – </w:t>
      </w:r>
      <w:r>
        <w:rPr>
          <w:sz w:val="28"/>
          <w:szCs w:val="28"/>
          <w:lang w:val="uk-UA"/>
        </w:rPr>
        <w:t xml:space="preserve">с. </w:t>
      </w:r>
      <w:r>
        <w:rPr>
          <w:sz w:val="28"/>
          <w:szCs w:val="28"/>
        </w:rPr>
        <w:t>640.</w:t>
      </w:r>
    </w:p>
    <w:p w:rsidR="00E23E9C" w:rsidRDefault="00E23E9C" w:rsidP="00E23E9C">
      <w:pPr>
        <w:pStyle w:val="a3"/>
        <w:spacing w:line="360" w:lineRule="auto"/>
        <w:ind w:firstLine="709"/>
        <w:jc w:val="both"/>
        <w:rPr>
          <w:sz w:val="28"/>
          <w:szCs w:val="28"/>
          <w:lang w:val="uk-UA"/>
        </w:rPr>
      </w:pPr>
      <w:r>
        <w:rPr>
          <w:sz w:val="28"/>
          <w:szCs w:val="28"/>
        </w:rPr>
        <w:t xml:space="preserve">59. </w:t>
      </w:r>
      <w:proofErr w:type="spellStart"/>
      <w:r>
        <w:rPr>
          <w:sz w:val="28"/>
          <w:szCs w:val="28"/>
        </w:rPr>
        <w:t>Повзик</w:t>
      </w:r>
      <w:proofErr w:type="spellEnd"/>
      <w:r>
        <w:rPr>
          <w:sz w:val="28"/>
          <w:szCs w:val="28"/>
        </w:rPr>
        <w:t xml:space="preserve"> Є. В. </w:t>
      </w:r>
      <w:proofErr w:type="spellStart"/>
      <w:r>
        <w:rPr>
          <w:sz w:val="28"/>
          <w:szCs w:val="28"/>
        </w:rPr>
        <w:t>Поняття</w:t>
      </w:r>
      <w:proofErr w:type="spellEnd"/>
      <w:r>
        <w:rPr>
          <w:sz w:val="28"/>
          <w:szCs w:val="28"/>
        </w:rPr>
        <w:t xml:space="preserve"> та </w:t>
      </w:r>
      <w:proofErr w:type="spellStart"/>
      <w:r>
        <w:rPr>
          <w:sz w:val="28"/>
          <w:szCs w:val="28"/>
        </w:rPr>
        <w:t>правова</w:t>
      </w:r>
      <w:proofErr w:type="spellEnd"/>
      <w:r>
        <w:rPr>
          <w:sz w:val="28"/>
          <w:szCs w:val="28"/>
        </w:rPr>
        <w:t xml:space="preserve"> природа </w:t>
      </w:r>
      <w:proofErr w:type="spellStart"/>
      <w:r>
        <w:rPr>
          <w:sz w:val="28"/>
          <w:szCs w:val="28"/>
        </w:rPr>
        <w:t>показань</w:t>
      </w:r>
      <w:proofErr w:type="spellEnd"/>
      <w:r>
        <w:rPr>
          <w:sz w:val="28"/>
          <w:szCs w:val="28"/>
        </w:rPr>
        <w:t xml:space="preserve"> </w:t>
      </w:r>
      <w:proofErr w:type="spellStart"/>
      <w:r>
        <w:rPr>
          <w:sz w:val="28"/>
          <w:szCs w:val="28"/>
        </w:rPr>
        <w:t>обвинуваченого</w:t>
      </w:r>
      <w:proofErr w:type="spellEnd"/>
      <w:r>
        <w:rPr>
          <w:sz w:val="28"/>
          <w:szCs w:val="28"/>
        </w:rPr>
        <w:t xml:space="preserve"> / Є. В. </w:t>
      </w:r>
      <w:proofErr w:type="spellStart"/>
      <w:r>
        <w:rPr>
          <w:sz w:val="28"/>
          <w:szCs w:val="28"/>
        </w:rPr>
        <w:t>Повзик</w:t>
      </w:r>
      <w:proofErr w:type="spellEnd"/>
      <w:r>
        <w:rPr>
          <w:sz w:val="28"/>
          <w:szCs w:val="28"/>
        </w:rPr>
        <w:t xml:space="preserve"> // Форум права. – 2011. – № 4. – С. 564–570. – [</w:t>
      </w:r>
      <w:proofErr w:type="spellStart"/>
      <w:r>
        <w:rPr>
          <w:sz w:val="28"/>
          <w:szCs w:val="28"/>
        </w:rPr>
        <w:t>Електронний</w:t>
      </w:r>
      <w:proofErr w:type="spellEnd"/>
      <w:r>
        <w:rPr>
          <w:sz w:val="28"/>
          <w:szCs w:val="28"/>
        </w:rPr>
        <w:t xml:space="preserve"> ресурс]. – Режим доступу</w:t>
      </w:r>
      <w:proofErr w:type="gramStart"/>
      <w:r>
        <w:rPr>
          <w:sz w:val="28"/>
          <w:szCs w:val="28"/>
        </w:rPr>
        <w:t xml:space="preserve"> :</w:t>
      </w:r>
      <w:proofErr w:type="gramEnd"/>
      <w:r>
        <w:rPr>
          <w:sz w:val="28"/>
          <w:szCs w:val="28"/>
        </w:rPr>
        <w:t xml:space="preserve"> </w:t>
      </w:r>
      <w:hyperlink r:id="rId11" w:history="1">
        <w:r>
          <w:rPr>
            <w:rStyle w:val="a4"/>
            <w:sz w:val="28"/>
            <w:szCs w:val="28"/>
            <w:lang w:val="en-US"/>
          </w:rPr>
          <w:t>http</w:t>
        </w:r>
        <w:r>
          <w:rPr>
            <w:rStyle w:val="a4"/>
            <w:sz w:val="28"/>
            <w:szCs w:val="28"/>
          </w:rPr>
          <w:t>://</w:t>
        </w:r>
        <w:r>
          <w:rPr>
            <w:rStyle w:val="a4"/>
            <w:sz w:val="28"/>
            <w:szCs w:val="28"/>
            <w:lang w:val="en-US"/>
          </w:rPr>
          <w:t>www</w:t>
        </w:r>
        <w:r>
          <w:rPr>
            <w:rStyle w:val="a4"/>
            <w:sz w:val="28"/>
            <w:szCs w:val="28"/>
          </w:rPr>
          <w:t>.</w:t>
        </w:r>
        <w:proofErr w:type="spellStart"/>
        <w:r>
          <w:rPr>
            <w:rStyle w:val="a4"/>
            <w:sz w:val="28"/>
            <w:szCs w:val="28"/>
            <w:lang w:val="en-US"/>
          </w:rPr>
          <w:t>nbuv</w:t>
        </w:r>
        <w:proofErr w:type="spellEnd"/>
        <w:r>
          <w:rPr>
            <w:rStyle w:val="a4"/>
            <w:sz w:val="28"/>
            <w:szCs w:val="28"/>
          </w:rPr>
          <w:t>.</w:t>
        </w:r>
        <w:proofErr w:type="spellStart"/>
        <w:r>
          <w:rPr>
            <w:rStyle w:val="a4"/>
            <w:sz w:val="28"/>
            <w:szCs w:val="28"/>
            <w:lang w:val="en-US"/>
          </w:rPr>
          <w:t>gov</w:t>
        </w:r>
        <w:proofErr w:type="spellEnd"/>
        <w:r>
          <w:rPr>
            <w:rStyle w:val="a4"/>
            <w:sz w:val="28"/>
            <w:szCs w:val="28"/>
          </w:rPr>
          <w:t>.</w:t>
        </w:r>
        <w:proofErr w:type="spellStart"/>
        <w:r>
          <w:rPr>
            <w:rStyle w:val="a4"/>
            <w:sz w:val="28"/>
            <w:szCs w:val="28"/>
            <w:lang w:val="en-US"/>
          </w:rPr>
          <w:t>ua</w:t>
        </w:r>
        <w:proofErr w:type="spellEnd"/>
        <w:r>
          <w:rPr>
            <w:rStyle w:val="a4"/>
            <w:sz w:val="28"/>
            <w:szCs w:val="28"/>
          </w:rPr>
          <w:t>/</w:t>
        </w:r>
        <w:r>
          <w:rPr>
            <w:rStyle w:val="a4"/>
            <w:sz w:val="28"/>
            <w:szCs w:val="28"/>
            <w:lang w:val="en-US"/>
          </w:rPr>
          <w:t>e</w:t>
        </w:r>
        <w:r>
          <w:rPr>
            <w:rStyle w:val="a4"/>
            <w:sz w:val="28"/>
            <w:szCs w:val="28"/>
          </w:rPr>
          <w:t>-</w:t>
        </w:r>
        <w:r>
          <w:rPr>
            <w:rStyle w:val="a4"/>
            <w:sz w:val="28"/>
            <w:szCs w:val="28"/>
            <w:lang w:val="en-US"/>
          </w:rPr>
          <w:t>journals</w:t>
        </w:r>
        <w:r>
          <w:rPr>
            <w:rStyle w:val="a4"/>
            <w:sz w:val="28"/>
            <w:szCs w:val="28"/>
          </w:rPr>
          <w:t>/</w:t>
        </w:r>
        <w:r>
          <w:rPr>
            <w:rStyle w:val="a4"/>
            <w:sz w:val="28"/>
            <w:szCs w:val="28"/>
            <w:lang w:val="en-US"/>
          </w:rPr>
          <w:t>FP</w:t>
        </w:r>
        <w:r>
          <w:rPr>
            <w:rStyle w:val="a4"/>
            <w:sz w:val="28"/>
            <w:szCs w:val="28"/>
          </w:rPr>
          <w:t>/2011-4/11</w:t>
        </w:r>
        <w:proofErr w:type="spellStart"/>
        <w:r>
          <w:rPr>
            <w:rStyle w:val="a4"/>
            <w:sz w:val="28"/>
            <w:szCs w:val="28"/>
            <w:lang w:val="en-US"/>
          </w:rPr>
          <w:t>pevppo</w:t>
        </w:r>
        <w:proofErr w:type="spellEnd"/>
        <w:r>
          <w:rPr>
            <w:rStyle w:val="a4"/>
            <w:sz w:val="28"/>
            <w:szCs w:val="28"/>
          </w:rPr>
          <w:t>.</w:t>
        </w:r>
        <w:r>
          <w:rPr>
            <w:rStyle w:val="a4"/>
            <w:sz w:val="28"/>
            <w:szCs w:val="28"/>
            <w:lang w:val="en-US"/>
          </w:rPr>
          <w:t>pdf</w:t>
        </w:r>
        <w:r>
          <w:rPr>
            <w:rStyle w:val="a4"/>
            <w:sz w:val="28"/>
            <w:szCs w:val="28"/>
          </w:rPr>
          <w:t>.</w:t>
        </w:r>
        <w:r>
          <w:rPr>
            <w:rStyle w:val="a4"/>
            <w:sz w:val="28"/>
            <w:szCs w:val="28"/>
            <w:lang w:val="uk-UA"/>
          </w:rPr>
          <w:t>-</w:t>
        </w:r>
      </w:hyperlink>
      <w:r>
        <w:rPr>
          <w:sz w:val="28"/>
          <w:szCs w:val="28"/>
          <w:lang w:val="uk-UA"/>
        </w:rPr>
        <w:t xml:space="preserve"> Назва з екрану.</w:t>
      </w:r>
    </w:p>
    <w:p w:rsidR="00E23E9C" w:rsidRDefault="00E23E9C" w:rsidP="00E23E9C">
      <w:pPr>
        <w:pStyle w:val="a3"/>
        <w:spacing w:line="360" w:lineRule="auto"/>
        <w:ind w:firstLine="709"/>
        <w:jc w:val="both"/>
        <w:rPr>
          <w:sz w:val="28"/>
          <w:szCs w:val="28"/>
        </w:rPr>
      </w:pPr>
      <w:r>
        <w:rPr>
          <w:sz w:val="28"/>
          <w:szCs w:val="28"/>
        </w:rPr>
        <w:t xml:space="preserve">60. </w:t>
      </w:r>
      <w:proofErr w:type="spellStart"/>
      <w:r>
        <w:rPr>
          <w:sz w:val="28"/>
          <w:szCs w:val="28"/>
        </w:rPr>
        <w:t>Костін</w:t>
      </w:r>
      <w:proofErr w:type="spellEnd"/>
      <w:r>
        <w:rPr>
          <w:sz w:val="28"/>
          <w:szCs w:val="28"/>
        </w:rPr>
        <w:t xml:space="preserve"> М. С. </w:t>
      </w:r>
      <w:proofErr w:type="spellStart"/>
      <w:r>
        <w:rPr>
          <w:sz w:val="28"/>
          <w:szCs w:val="28"/>
        </w:rPr>
        <w:t>Допустимість</w:t>
      </w:r>
      <w:proofErr w:type="spellEnd"/>
      <w:r>
        <w:rPr>
          <w:sz w:val="28"/>
          <w:szCs w:val="28"/>
        </w:rPr>
        <w:t xml:space="preserve"> </w:t>
      </w:r>
      <w:proofErr w:type="spellStart"/>
      <w:r>
        <w:rPr>
          <w:sz w:val="28"/>
          <w:szCs w:val="28"/>
        </w:rPr>
        <w:t>способів</w:t>
      </w:r>
      <w:proofErr w:type="spellEnd"/>
      <w:r>
        <w:rPr>
          <w:sz w:val="28"/>
          <w:szCs w:val="28"/>
        </w:rPr>
        <w:t xml:space="preserve"> </w:t>
      </w:r>
      <w:proofErr w:type="spellStart"/>
      <w:r>
        <w:rPr>
          <w:sz w:val="28"/>
          <w:szCs w:val="28"/>
        </w:rPr>
        <w:t>захисту</w:t>
      </w:r>
      <w:proofErr w:type="spellEnd"/>
      <w:r>
        <w:rPr>
          <w:sz w:val="28"/>
          <w:szCs w:val="28"/>
        </w:rPr>
        <w:t xml:space="preserve"> </w:t>
      </w:r>
      <w:proofErr w:type="spellStart"/>
      <w:r>
        <w:rPr>
          <w:sz w:val="28"/>
          <w:szCs w:val="28"/>
        </w:rPr>
        <w:t>обвинуваченого</w:t>
      </w:r>
      <w:proofErr w:type="spellEnd"/>
      <w:r>
        <w:rPr>
          <w:sz w:val="28"/>
          <w:szCs w:val="28"/>
        </w:rPr>
        <w:t xml:space="preserve"> для </w:t>
      </w:r>
      <w:proofErr w:type="spellStart"/>
      <w:r>
        <w:rPr>
          <w:sz w:val="28"/>
          <w:szCs w:val="28"/>
        </w:rPr>
        <w:t>забезпечення</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публічних</w:t>
      </w:r>
      <w:proofErr w:type="spellEnd"/>
      <w:r>
        <w:rPr>
          <w:sz w:val="28"/>
          <w:szCs w:val="28"/>
        </w:rPr>
        <w:t xml:space="preserve"> та </w:t>
      </w:r>
      <w:proofErr w:type="spellStart"/>
      <w:r>
        <w:rPr>
          <w:sz w:val="28"/>
          <w:szCs w:val="28"/>
        </w:rPr>
        <w:t>особистих</w:t>
      </w:r>
      <w:proofErr w:type="spellEnd"/>
      <w:r>
        <w:rPr>
          <w:sz w:val="28"/>
          <w:szCs w:val="28"/>
        </w:rPr>
        <w:t xml:space="preserve"> </w:t>
      </w:r>
      <w:proofErr w:type="spellStart"/>
      <w:r>
        <w:rPr>
          <w:sz w:val="28"/>
          <w:szCs w:val="28"/>
        </w:rPr>
        <w:t>інтересів</w:t>
      </w:r>
      <w:proofErr w:type="spellEnd"/>
      <w:r>
        <w:rPr>
          <w:sz w:val="28"/>
          <w:szCs w:val="28"/>
        </w:rPr>
        <w:t xml:space="preserve"> / М. С. </w:t>
      </w:r>
      <w:proofErr w:type="spellStart"/>
      <w:r>
        <w:rPr>
          <w:sz w:val="28"/>
          <w:szCs w:val="28"/>
        </w:rPr>
        <w:t>Костін</w:t>
      </w:r>
      <w:proofErr w:type="spellEnd"/>
      <w:r>
        <w:rPr>
          <w:sz w:val="28"/>
          <w:szCs w:val="28"/>
        </w:rPr>
        <w:t xml:space="preserve"> // Право </w:t>
      </w:r>
      <w:proofErr w:type="spellStart"/>
      <w:r>
        <w:rPr>
          <w:sz w:val="28"/>
          <w:szCs w:val="28"/>
        </w:rPr>
        <w:t>України</w:t>
      </w:r>
      <w:proofErr w:type="spellEnd"/>
      <w:r>
        <w:rPr>
          <w:sz w:val="28"/>
          <w:szCs w:val="28"/>
        </w:rPr>
        <w:t>. – 2006. – № 8. – С. 99</w:t>
      </w:r>
      <w:r>
        <w:rPr>
          <w:sz w:val="28"/>
          <w:szCs w:val="28"/>
          <w:lang w:val="uk-UA"/>
        </w:rPr>
        <w:t xml:space="preserve"> </w:t>
      </w:r>
      <w:r>
        <w:rPr>
          <w:sz w:val="28"/>
          <w:szCs w:val="28"/>
        </w:rPr>
        <w:t>–</w:t>
      </w:r>
      <w:r>
        <w:rPr>
          <w:sz w:val="28"/>
          <w:szCs w:val="28"/>
          <w:lang w:val="uk-UA"/>
        </w:rPr>
        <w:t xml:space="preserve"> </w:t>
      </w:r>
      <w:r>
        <w:rPr>
          <w:sz w:val="28"/>
          <w:szCs w:val="28"/>
        </w:rPr>
        <w:t>102.</w:t>
      </w:r>
    </w:p>
    <w:p w:rsidR="00E23E9C" w:rsidRDefault="00E23E9C" w:rsidP="00E23E9C">
      <w:pPr>
        <w:pStyle w:val="a3"/>
        <w:spacing w:line="360" w:lineRule="auto"/>
        <w:ind w:firstLine="709"/>
        <w:jc w:val="both"/>
        <w:rPr>
          <w:sz w:val="28"/>
          <w:szCs w:val="28"/>
        </w:rPr>
      </w:pPr>
      <w:r>
        <w:rPr>
          <w:sz w:val="28"/>
          <w:szCs w:val="28"/>
        </w:rPr>
        <w:t xml:space="preserve">61. Яременко </w:t>
      </w:r>
      <w:proofErr w:type="spellStart"/>
      <w:r>
        <w:rPr>
          <w:sz w:val="28"/>
          <w:szCs w:val="28"/>
        </w:rPr>
        <w:t>проти</w:t>
      </w:r>
      <w:proofErr w:type="spellEnd"/>
      <w:r>
        <w:rPr>
          <w:sz w:val="28"/>
          <w:szCs w:val="28"/>
        </w:rPr>
        <w:t xml:space="preserve"> </w:t>
      </w:r>
      <w:proofErr w:type="spellStart"/>
      <w:r>
        <w:rPr>
          <w:sz w:val="28"/>
          <w:szCs w:val="28"/>
        </w:rPr>
        <w:t>України</w:t>
      </w:r>
      <w:proofErr w:type="spellEnd"/>
      <w:proofErr w:type="gramStart"/>
      <w:r>
        <w:rPr>
          <w:sz w:val="28"/>
          <w:szCs w:val="28"/>
        </w:rPr>
        <w:t xml:space="preserve"> :</w:t>
      </w:r>
      <w:proofErr w:type="gramEnd"/>
      <w:r>
        <w:rPr>
          <w:sz w:val="28"/>
          <w:szCs w:val="28"/>
        </w:rPr>
        <w:t xml:space="preserve"> </w:t>
      </w:r>
      <w:proofErr w:type="spellStart"/>
      <w:proofErr w:type="gramStart"/>
      <w:r>
        <w:rPr>
          <w:sz w:val="28"/>
          <w:szCs w:val="28"/>
        </w:rPr>
        <w:t>Р</w:t>
      </w:r>
      <w:proofErr w:type="gramEnd"/>
      <w:r>
        <w:rPr>
          <w:sz w:val="28"/>
          <w:szCs w:val="28"/>
        </w:rPr>
        <w:t>ішення</w:t>
      </w:r>
      <w:proofErr w:type="spellEnd"/>
      <w:r>
        <w:rPr>
          <w:sz w:val="28"/>
          <w:szCs w:val="28"/>
        </w:rPr>
        <w:t xml:space="preserve"> в </w:t>
      </w:r>
      <w:proofErr w:type="spellStart"/>
      <w:r>
        <w:rPr>
          <w:sz w:val="28"/>
          <w:szCs w:val="28"/>
        </w:rPr>
        <w:t>справі</w:t>
      </w:r>
      <w:proofErr w:type="spellEnd"/>
      <w:r>
        <w:rPr>
          <w:sz w:val="28"/>
          <w:szCs w:val="28"/>
        </w:rPr>
        <w:t xml:space="preserve"> </w:t>
      </w:r>
      <w:proofErr w:type="spellStart"/>
      <w:r>
        <w:rPr>
          <w:sz w:val="28"/>
          <w:szCs w:val="28"/>
        </w:rPr>
        <w:t>від</w:t>
      </w:r>
      <w:proofErr w:type="spellEnd"/>
      <w:r>
        <w:rPr>
          <w:sz w:val="28"/>
          <w:szCs w:val="28"/>
        </w:rPr>
        <w:t xml:space="preserve"> 12 </w:t>
      </w:r>
      <w:proofErr w:type="spellStart"/>
      <w:r>
        <w:rPr>
          <w:sz w:val="28"/>
          <w:szCs w:val="28"/>
        </w:rPr>
        <w:t>червня</w:t>
      </w:r>
      <w:proofErr w:type="spellEnd"/>
      <w:r>
        <w:rPr>
          <w:sz w:val="28"/>
          <w:szCs w:val="28"/>
        </w:rPr>
        <w:t xml:space="preserve"> 2008 р. [</w:t>
      </w:r>
      <w:proofErr w:type="spellStart"/>
      <w:r>
        <w:rPr>
          <w:sz w:val="28"/>
          <w:szCs w:val="28"/>
        </w:rPr>
        <w:t>Електронний</w:t>
      </w:r>
      <w:proofErr w:type="spellEnd"/>
      <w:r>
        <w:rPr>
          <w:sz w:val="28"/>
          <w:szCs w:val="28"/>
        </w:rPr>
        <w:t xml:space="preserve"> ресурс]. – Режим доступу</w:t>
      </w:r>
      <w:proofErr w:type="gramStart"/>
      <w:r>
        <w:rPr>
          <w:sz w:val="28"/>
          <w:szCs w:val="28"/>
        </w:rPr>
        <w:t xml:space="preserve"> :</w:t>
      </w:r>
      <w:proofErr w:type="gramEnd"/>
      <w:r>
        <w:rPr>
          <w:sz w:val="28"/>
          <w:szCs w:val="28"/>
        </w:rPr>
        <w:t xml:space="preserve"> </w:t>
      </w:r>
      <w:hyperlink r:id="rId12" w:history="1">
        <w:r>
          <w:rPr>
            <w:rStyle w:val="a4"/>
            <w:sz w:val="28"/>
            <w:szCs w:val="28"/>
            <w:lang w:val="en-US"/>
          </w:rPr>
          <w:t>http</w:t>
        </w:r>
        <w:r>
          <w:rPr>
            <w:rStyle w:val="a4"/>
            <w:sz w:val="28"/>
            <w:szCs w:val="28"/>
          </w:rPr>
          <w:t>://</w:t>
        </w:r>
        <w:r>
          <w:rPr>
            <w:rStyle w:val="a4"/>
            <w:sz w:val="28"/>
            <w:szCs w:val="28"/>
            <w:lang w:val="en-US"/>
          </w:rPr>
          <w:t>www</w:t>
        </w:r>
        <w:r>
          <w:rPr>
            <w:rStyle w:val="a4"/>
            <w:sz w:val="28"/>
            <w:szCs w:val="28"/>
          </w:rPr>
          <w:t>.</w:t>
        </w:r>
        <w:proofErr w:type="spellStart"/>
        <w:r>
          <w:rPr>
            <w:rStyle w:val="a4"/>
            <w:sz w:val="28"/>
            <w:szCs w:val="28"/>
            <w:lang w:val="en-US"/>
          </w:rPr>
          <w:t>scourt</w:t>
        </w:r>
        <w:proofErr w:type="spellEnd"/>
        <w:r>
          <w:rPr>
            <w:rStyle w:val="a4"/>
            <w:sz w:val="28"/>
            <w:szCs w:val="28"/>
          </w:rPr>
          <w:t>.</w:t>
        </w:r>
        <w:proofErr w:type="spellStart"/>
        <w:r>
          <w:rPr>
            <w:rStyle w:val="a4"/>
            <w:sz w:val="28"/>
            <w:szCs w:val="28"/>
            <w:lang w:val="en-US"/>
          </w:rPr>
          <w:t>gov</w:t>
        </w:r>
        <w:proofErr w:type="spellEnd"/>
        <w:r>
          <w:rPr>
            <w:rStyle w:val="a4"/>
            <w:sz w:val="28"/>
            <w:szCs w:val="28"/>
          </w:rPr>
          <w:t>.</w:t>
        </w:r>
        <w:proofErr w:type="spellStart"/>
        <w:r>
          <w:rPr>
            <w:rStyle w:val="a4"/>
            <w:sz w:val="28"/>
            <w:szCs w:val="28"/>
            <w:lang w:val="en-US"/>
          </w:rPr>
          <w:t>ua</w:t>
        </w:r>
        <w:proofErr w:type="spellEnd"/>
      </w:hyperlink>
      <w:r>
        <w:rPr>
          <w:sz w:val="28"/>
          <w:szCs w:val="28"/>
        </w:rPr>
        <w:t xml:space="preserve">. </w:t>
      </w:r>
    </w:p>
    <w:p w:rsidR="00E23E9C" w:rsidRDefault="00E23E9C" w:rsidP="00E23E9C">
      <w:pPr>
        <w:pStyle w:val="a3"/>
        <w:spacing w:line="360" w:lineRule="auto"/>
        <w:ind w:firstLine="709"/>
        <w:jc w:val="both"/>
        <w:rPr>
          <w:sz w:val="28"/>
          <w:szCs w:val="28"/>
        </w:rPr>
      </w:pPr>
      <w:r>
        <w:rPr>
          <w:sz w:val="28"/>
          <w:szCs w:val="28"/>
        </w:rPr>
        <w:t xml:space="preserve">62. Колесник </w:t>
      </w:r>
      <w:proofErr w:type="spellStart"/>
      <w:r>
        <w:rPr>
          <w:sz w:val="28"/>
          <w:szCs w:val="28"/>
        </w:rPr>
        <w:t>проти</w:t>
      </w:r>
      <w:proofErr w:type="spellEnd"/>
      <w:r>
        <w:rPr>
          <w:sz w:val="28"/>
          <w:szCs w:val="28"/>
        </w:rPr>
        <w:t xml:space="preserve"> </w:t>
      </w:r>
      <w:proofErr w:type="spellStart"/>
      <w:r>
        <w:rPr>
          <w:sz w:val="28"/>
          <w:szCs w:val="28"/>
        </w:rPr>
        <w:t>України</w:t>
      </w:r>
      <w:proofErr w:type="spellEnd"/>
      <w:proofErr w:type="gramStart"/>
      <w:r>
        <w:rPr>
          <w:sz w:val="28"/>
          <w:szCs w:val="28"/>
        </w:rPr>
        <w:t xml:space="preserve"> :</w:t>
      </w:r>
      <w:proofErr w:type="gramEnd"/>
      <w:r>
        <w:rPr>
          <w:sz w:val="28"/>
          <w:szCs w:val="28"/>
        </w:rPr>
        <w:t xml:space="preserve"> </w:t>
      </w:r>
      <w:proofErr w:type="spellStart"/>
      <w:proofErr w:type="gramStart"/>
      <w:r>
        <w:rPr>
          <w:sz w:val="28"/>
          <w:szCs w:val="28"/>
        </w:rPr>
        <w:t>Р</w:t>
      </w:r>
      <w:proofErr w:type="gramEnd"/>
      <w:r>
        <w:rPr>
          <w:sz w:val="28"/>
          <w:szCs w:val="28"/>
        </w:rPr>
        <w:t>ішення</w:t>
      </w:r>
      <w:proofErr w:type="spellEnd"/>
      <w:r>
        <w:rPr>
          <w:sz w:val="28"/>
          <w:szCs w:val="28"/>
        </w:rPr>
        <w:t xml:space="preserve"> в </w:t>
      </w:r>
      <w:proofErr w:type="spellStart"/>
      <w:r>
        <w:rPr>
          <w:sz w:val="28"/>
          <w:szCs w:val="28"/>
        </w:rPr>
        <w:t>справі</w:t>
      </w:r>
      <w:proofErr w:type="spellEnd"/>
      <w:r>
        <w:rPr>
          <w:sz w:val="28"/>
          <w:szCs w:val="28"/>
        </w:rPr>
        <w:t xml:space="preserve"> </w:t>
      </w:r>
      <w:proofErr w:type="spellStart"/>
      <w:r>
        <w:rPr>
          <w:sz w:val="28"/>
          <w:szCs w:val="28"/>
        </w:rPr>
        <w:t>від</w:t>
      </w:r>
      <w:proofErr w:type="spellEnd"/>
      <w:r>
        <w:rPr>
          <w:sz w:val="28"/>
          <w:szCs w:val="28"/>
        </w:rPr>
        <w:t xml:space="preserve"> 19 лютого 2010 р. [</w:t>
      </w:r>
      <w:proofErr w:type="spellStart"/>
      <w:r>
        <w:rPr>
          <w:sz w:val="28"/>
          <w:szCs w:val="28"/>
        </w:rPr>
        <w:t>Електронний</w:t>
      </w:r>
      <w:proofErr w:type="spellEnd"/>
      <w:r>
        <w:rPr>
          <w:sz w:val="28"/>
          <w:szCs w:val="28"/>
        </w:rPr>
        <w:t xml:space="preserve"> ресурс]. – Режим доступу</w:t>
      </w:r>
      <w:proofErr w:type="gramStart"/>
      <w:r>
        <w:rPr>
          <w:sz w:val="28"/>
          <w:szCs w:val="28"/>
        </w:rPr>
        <w:t xml:space="preserve"> :</w:t>
      </w:r>
      <w:proofErr w:type="gramEnd"/>
      <w:r>
        <w:rPr>
          <w:sz w:val="28"/>
          <w:szCs w:val="28"/>
        </w:rPr>
        <w:t xml:space="preserve"> </w:t>
      </w:r>
      <w:hyperlink r:id="rId13" w:history="1">
        <w:r>
          <w:rPr>
            <w:rStyle w:val="a4"/>
            <w:sz w:val="28"/>
            <w:szCs w:val="28"/>
            <w:lang w:val="en-US"/>
          </w:rPr>
          <w:t>http</w:t>
        </w:r>
        <w:r>
          <w:rPr>
            <w:rStyle w:val="a4"/>
            <w:sz w:val="28"/>
            <w:szCs w:val="28"/>
          </w:rPr>
          <w:t>://</w:t>
        </w:r>
        <w:r>
          <w:rPr>
            <w:rStyle w:val="a4"/>
            <w:sz w:val="28"/>
            <w:szCs w:val="28"/>
            <w:lang w:val="en-US"/>
          </w:rPr>
          <w:t>www</w:t>
        </w:r>
        <w:r>
          <w:rPr>
            <w:rStyle w:val="a4"/>
            <w:sz w:val="28"/>
            <w:szCs w:val="28"/>
          </w:rPr>
          <w:t>.</w:t>
        </w:r>
        <w:proofErr w:type="spellStart"/>
        <w:r>
          <w:rPr>
            <w:rStyle w:val="a4"/>
            <w:sz w:val="28"/>
            <w:szCs w:val="28"/>
            <w:lang w:val="en-US"/>
          </w:rPr>
          <w:t>scourt</w:t>
        </w:r>
        <w:proofErr w:type="spellEnd"/>
        <w:r>
          <w:rPr>
            <w:rStyle w:val="a4"/>
            <w:sz w:val="28"/>
            <w:szCs w:val="28"/>
          </w:rPr>
          <w:t>.</w:t>
        </w:r>
        <w:proofErr w:type="spellStart"/>
        <w:r>
          <w:rPr>
            <w:rStyle w:val="a4"/>
            <w:sz w:val="28"/>
            <w:szCs w:val="28"/>
            <w:lang w:val="en-US"/>
          </w:rPr>
          <w:t>gov</w:t>
        </w:r>
        <w:proofErr w:type="spellEnd"/>
        <w:r>
          <w:rPr>
            <w:rStyle w:val="a4"/>
            <w:sz w:val="28"/>
            <w:szCs w:val="28"/>
          </w:rPr>
          <w:t>.</w:t>
        </w:r>
        <w:proofErr w:type="spellStart"/>
        <w:r>
          <w:rPr>
            <w:rStyle w:val="a4"/>
            <w:sz w:val="28"/>
            <w:szCs w:val="28"/>
            <w:lang w:val="en-US"/>
          </w:rPr>
          <w:t>ua</w:t>
        </w:r>
        <w:proofErr w:type="spellEnd"/>
      </w:hyperlink>
      <w:r>
        <w:rPr>
          <w:sz w:val="28"/>
          <w:szCs w:val="28"/>
        </w:rPr>
        <w:t xml:space="preserve">. </w:t>
      </w:r>
    </w:p>
    <w:p w:rsidR="00E23E9C" w:rsidRDefault="00E23E9C" w:rsidP="00E23E9C">
      <w:pPr>
        <w:pStyle w:val="a3"/>
        <w:spacing w:line="360" w:lineRule="auto"/>
        <w:ind w:firstLine="709"/>
        <w:jc w:val="both"/>
        <w:rPr>
          <w:sz w:val="28"/>
          <w:szCs w:val="28"/>
        </w:rPr>
      </w:pPr>
      <w:r>
        <w:rPr>
          <w:sz w:val="28"/>
          <w:szCs w:val="28"/>
        </w:rPr>
        <w:t xml:space="preserve">63. </w:t>
      </w:r>
      <w:proofErr w:type="spellStart"/>
      <w:r>
        <w:rPr>
          <w:sz w:val="28"/>
          <w:szCs w:val="28"/>
        </w:rPr>
        <w:t>Шабельник</w:t>
      </w:r>
      <w:proofErr w:type="spellEnd"/>
      <w:r>
        <w:rPr>
          <w:sz w:val="28"/>
          <w:szCs w:val="28"/>
        </w:rPr>
        <w:t xml:space="preserve"> </w:t>
      </w:r>
      <w:proofErr w:type="spellStart"/>
      <w:r>
        <w:rPr>
          <w:sz w:val="28"/>
          <w:szCs w:val="28"/>
        </w:rPr>
        <w:t>проти</w:t>
      </w:r>
      <w:proofErr w:type="spellEnd"/>
      <w:r>
        <w:rPr>
          <w:sz w:val="28"/>
          <w:szCs w:val="28"/>
        </w:rPr>
        <w:t xml:space="preserve"> </w:t>
      </w:r>
      <w:proofErr w:type="spellStart"/>
      <w:r>
        <w:rPr>
          <w:sz w:val="28"/>
          <w:szCs w:val="28"/>
        </w:rPr>
        <w:t>України</w:t>
      </w:r>
      <w:proofErr w:type="spellEnd"/>
      <w:proofErr w:type="gramStart"/>
      <w:r>
        <w:rPr>
          <w:sz w:val="28"/>
          <w:szCs w:val="28"/>
        </w:rPr>
        <w:t xml:space="preserve"> :</w:t>
      </w:r>
      <w:proofErr w:type="gramEnd"/>
      <w:r>
        <w:rPr>
          <w:sz w:val="28"/>
          <w:szCs w:val="28"/>
        </w:rPr>
        <w:t xml:space="preserve"> </w:t>
      </w:r>
      <w:proofErr w:type="spellStart"/>
      <w:proofErr w:type="gramStart"/>
      <w:r>
        <w:rPr>
          <w:sz w:val="28"/>
          <w:szCs w:val="28"/>
        </w:rPr>
        <w:t>Р</w:t>
      </w:r>
      <w:proofErr w:type="gramEnd"/>
      <w:r>
        <w:rPr>
          <w:sz w:val="28"/>
          <w:szCs w:val="28"/>
        </w:rPr>
        <w:t>ішення</w:t>
      </w:r>
      <w:proofErr w:type="spellEnd"/>
      <w:r>
        <w:rPr>
          <w:sz w:val="28"/>
          <w:szCs w:val="28"/>
        </w:rPr>
        <w:t xml:space="preserve"> в </w:t>
      </w:r>
      <w:proofErr w:type="spellStart"/>
      <w:r>
        <w:rPr>
          <w:sz w:val="28"/>
          <w:szCs w:val="28"/>
        </w:rPr>
        <w:t>справі</w:t>
      </w:r>
      <w:proofErr w:type="spellEnd"/>
      <w:r>
        <w:rPr>
          <w:sz w:val="28"/>
          <w:szCs w:val="28"/>
        </w:rPr>
        <w:t xml:space="preserve"> </w:t>
      </w:r>
      <w:proofErr w:type="spellStart"/>
      <w:r>
        <w:rPr>
          <w:sz w:val="28"/>
          <w:szCs w:val="28"/>
        </w:rPr>
        <w:t>від</w:t>
      </w:r>
      <w:proofErr w:type="spellEnd"/>
      <w:r>
        <w:rPr>
          <w:sz w:val="28"/>
          <w:szCs w:val="28"/>
        </w:rPr>
        <w:t xml:space="preserve"> 19 лютого 2009 р. [</w:t>
      </w:r>
      <w:proofErr w:type="spellStart"/>
      <w:r>
        <w:rPr>
          <w:sz w:val="28"/>
          <w:szCs w:val="28"/>
        </w:rPr>
        <w:t>Електронний</w:t>
      </w:r>
      <w:proofErr w:type="spellEnd"/>
      <w:r>
        <w:rPr>
          <w:sz w:val="28"/>
          <w:szCs w:val="28"/>
        </w:rPr>
        <w:t xml:space="preserve"> ресурс]. – Режим доступу: </w:t>
      </w:r>
      <w:hyperlink r:id="rId14" w:history="1">
        <w:r>
          <w:rPr>
            <w:rStyle w:val="a4"/>
            <w:sz w:val="28"/>
            <w:szCs w:val="28"/>
            <w:lang w:val="en-US"/>
          </w:rPr>
          <w:t>http</w:t>
        </w:r>
        <w:r>
          <w:rPr>
            <w:rStyle w:val="a4"/>
            <w:sz w:val="28"/>
            <w:szCs w:val="28"/>
          </w:rPr>
          <w:t>://</w:t>
        </w:r>
        <w:r>
          <w:rPr>
            <w:rStyle w:val="a4"/>
            <w:sz w:val="28"/>
            <w:szCs w:val="28"/>
            <w:lang w:val="en-US"/>
          </w:rPr>
          <w:t>www</w:t>
        </w:r>
        <w:r>
          <w:rPr>
            <w:rStyle w:val="a4"/>
            <w:sz w:val="28"/>
            <w:szCs w:val="28"/>
          </w:rPr>
          <w:t>.</w:t>
        </w:r>
        <w:proofErr w:type="spellStart"/>
        <w:r>
          <w:rPr>
            <w:rStyle w:val="a4"/>
            <w:sz w:val="28"/>
            <w:szCs w:val="28"/>
            <w:lang w:val="en-US"/>
          </w:rPr>
          <w:t>scourt</w:t>
        </w:r>
        <w:proofErr w:type="spellEnd"/>
        <w:r>
          <w:rPr>
            <w:rStyle w:val="a4"/>
            <w:sz w:val="28"/>
            <w:szCs w:val="28"/>
          </w:rPr>
          <w:t>.</w:t>
        </w:r>
        <w:proofErr w:type="spellStart"/>
        <w:r>
          <w:rPr>
            <w:rStyle w:val="a4"/>
            <w:sz w:val="28"/>
            <w:szCs w:val="28"/>
            <w:lang w:val="en-US"/>
          </w:rPr>
          <w:t>gov</w:t>
        </w:r>
        <w:proofErr w:type="spellEnd"/>
        <w:r>
          <w:rPr>
            <w:rStyle w:val="a4"/>
            <w:sz w:val="28"/>
            <w:szCs w:val="28"/>
          </w:rPr>
          <w:t>.</w:t>
        </w:r>
        <w:proofErr w:type="spellStart"/>
        <w:r>
          <w:rPr>
            <w:rStyle w:val="a4"/>
            <w:sz w:val="28"/>
            <w:szCs w:val="28"/>
            <w:lang w:val="en-US"/>
          </w:rPr>
          <w:t>ua</w:t>
        </w:r>
        <w:proofErr w:type="spellEnd"/>
      </w:hyperlink>
      <w:r>
        <w:rPr>
          <w:sz w:val="28"/>
          <w:szCs w:val="28"/>
        </w:rPr>
        <w:t xml:space="preserve">. </w:t>
      </w:r>
    </w:p>
    <w:p w:rsidR="00E23E9C" w:rsidRDefault="00E23E9C" w:rsidP="00E23E9C">
      <w:pPr>
        <w:pStyle w:val="a3"/>
        <w:spacing w:line="360" w:lineRule="auto"/>
        <w:ind w:firstLine="709"/>
        <w:jc w:val="both"/>
        <w:rPr>
          <w:sz w:val="28"/>
          <w:szCs w:val="28"/>
        </w:rPr>
      </w:pPr>
      <w:r>
        <w:rPr>
          <w:sz w:val="28"/>
          <w:szCs w:val="28"/>
        </w:rPr>
        <w:lastRenderedPageBreak/>
        <w:t xml:space="preserve">64. </w:t>
      </w:r>
      <w:proofErr w:type="spellStart"/>
      <w:r>
        <w:rPr>
          <w:sz w:val="28"/>
          <w:szCs w:val="28"/>
        </w:rPr>
        <w:t>Мотовиловкер</w:t>
      </w:r>
      <w:proofErr w:type="spellEnd"/>
      <w:r>
        <w:rPr>
          <w:sz w:val="28"/>
          <w:szCs w:val="28"/>
        </w:rPr>
        <w:t xml:space="preserve"> Я. О. Основные уголовно-процессуальные функции / Я. О. </w:t>
      </w:r>
      <w:proofErr w:type="spellStart"/>
      <w:r>
        <w:rPr>
          <w:sz w:val="28"/>
          <w:szCs w:val="28"/>
        </w:rPr>
        <w:t>Мотовиловкер</w:t>
      </w:r>
      <w:proofErr w:type="spellEnd"/>
      <w:r>
        <w:rPr>
          <w:sz w:val="28"/>
          <w:szCs w:val="28"/>
        </w:rPr>
        <w:t xml:space="preserve">. – Ярославль, 1976. – </w:t>
      </w:r>
      <w:r>
        <w:rPr>
          <w:sz w:val="28"/>
          <w:szCs w:val="28"/>
          <w:lang w:val="uk-UA"/>
        </w:rPr>
        <w:t xml:space="preserve">с. </w:t>
      </w:r>
      <w:r>
        <w:rPr>
          <w:sz w:val="28"/>
          <w:szCs w:val="28"/>
        </w:rPr>
        <w:t>94.</w:t>
      </w:r>
    </w:p>
    <w:p w:rsidR="00E23E9C" w:rsidRDefault="00E23E9C" w:rsidP="00E23E9C">
      <w:pPr>
        <w:pStyle w:val="a3"/>
        <w:spacing w:line="360" w:lineRule="auto"/>
        <w:ind w:firstLine="709"/>
        <w:jc w:val="both"/>
        <w:rPr>
          <w:sz w:val="28"/>
          <w:szCs w:val="28"/>
          <w:lang w:val="uk-UA"/>
        </w:rPr>
      </w:pPr>
      <w:r>
        <w:rPr>
          <w:sz w:val="28"/>
          <w:szCs w:val="28"/>
        </w:rPr>
        <w:t xml:space="preserve">65. </w:t>
      </w:r>
      <w:proofErr w:type="spellStart"/>
      <w:r>
        <w:rPr>
          <w:sz w:val="28"/>
          <w:szCs w:val="28"/>
        </w:rPr>
        <w:t>Нарійчук</w:t>
      </w:r>
      <w:proofErr w:type="spellEnd"/>
      <w:r>
        <w:rPr>
          <w:sz w:val="28"/>
          <w:szCs w:val="28"/>
        </w:rPr>
        <w:t xml:space="preserve"> О. Д. </w:t>
      </w:r>
      <w:proofErr w:type="spellStart"/>
      <w:r>
        <w:rPr>
          <w:sz w:val="28"/>
          <w:szCs w:val="28"/>
        </w:rPr>
        <w:t>Показання</w:t>
      </w:r>
      <w:proofErr w:type="spellEnd"/>
      <w:r>
        <w:rPr>
          <w:sz w:val="28"/>
          <w:szCs w:val="28"/>
        </w:rPr>
        <w:t xml:space="preserve"> </w:t>
      </w:r>
      <w:proofErr w:type="spellStart"/>
      <w:r>
        <w:rPr>
          <w:sz w:val="28"/>
          <w:szCs w:val="28"/>
        </w:rPr>
        <w:t>обвинуваченого</w:t>
      </w:r>
      <w:proofErr w:type="spellEnd"/>
      <w:r>
        <w:rPr>
          <w:sz w:val="28"/>
          <w:szCs w:val="28"/>
        </w:rPr>
        <w:t xml:space="preserve"> як </w:t>
      </w:r>
      <w:proofErr w:type="spellStart"/>
      <w:r>
        <w:rPr>
          <w:sz w:val="28"/>
          <w:szCs w:val="28"/>
        </w:rPr>
        <w:t>засіб</w:t>
      </w:r>
      <w:proofErr w:type="spellEnd"/>
      <w:r>
        <w:rPr>
          <w:sz w:val="28"/>
          <w:szCs w:val="28"/>
        </w:rPr>
        <w:t xml:space="preserve"> </w:t>
      </w:r>
      <w:proofErr w:type="spellStart"/>
      <w:r>
        <w:rPr>
          <w:sz w:val="28"/>
          <w:szCs w:val="28"/>
        </w:rPr>
        <w:t>захисту</w:t>
      </w:r>
      <w:proofErr w:type="spellEnd"/>
      <w:r>
        <w:rPr>
          <w:sz w:val="28"/>
          <w:szCs w:val="28"/>
        </w:rPr>
        <w:t xml:space="preserve"> </w:t>
      </w:r>
      <w:proofErr w:type="spellStart"/>
      <w:r>
        <w:rPr>
          <w:sz w:val="28"/>
          <w:szCs w:val="28"/>
        </w:rPr>
        <w:t>обвинуваченого</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обвинувачення</w:t>
      </w:r>
      <w:proofErr w:type="spellEnd"/>
      <w:r>
        <w:rPr>
          <w:sz w:val="28"/>
          <w:szCs w:val="28"/>
        </w:rPr>
        <w:t xml:space="preserve"> /</w:t>
      </w:r>
      <w:r>
        <w:rPr>
          <w:sz w:val="28"/>
          <w:szCs w:val="28"/>
          <w:lang w:val="uk-UA"/>
        </w:rPr>
        <w:t xml:space="preserve"> О. Д. </w:t>
      </w:r>
      <w:proofErr w:type="spellStart"/>
      <w:r>
        <w:rPr>
          <w:sz w:val="28"/>
          <w:szCs w:val="28"/>
          <w:lang w:val="uk-UA"/>
        </w:rPr>
        <w:t>Нарійчук</w:t>
      </w:r>
      <w:proofErr w:type="spellEnd"/>
      <w:r>
        <w:rPr>
          <w:sz w:val="28"/>
          <w:szCs w:val="28"/>
          <w:lang w:val="uk-UA"/>
        </w:rPr>
        <w:t xml:space="preserve"> // Науковий вісник Львівського </w:t>
      </w:r>
      <w:proofErr w:type="gramStart"/>
      <w:r>
        <w:rPr>
          <w:sz w:val="28"/>
          <w:szCs w:val="28"/>
          <w:lang w:val="uk-UA"/>
        </w:rPr>
        <w:t>державного</w:t>
      </w:r>
      <w:proofErr w:type="gramEnd"/>
      <w:r>
        <w:rPr>
          <w:sz w:val="28"/>
          <w:szCs w:val="28"/>
          <w:lang w:val="uk-UA"/>
        </w:rPr>
        <w:t xml:space="preserve"> університету внутрішніх справ. – 2011. – № 1(2). – С. 314–319.</w:t>
      </w:r>
    </w:p>
    <w:p w:rsidR="00E23E9C" w:rsidRDefault="00E23E9C" w:rsidP="00E23E9C">
      <w:pPr>
        <w:pStyle w:val="a3"/>
        <w:spacing w:line="360" w:lineRule="auto"/>
        <w:ind w:firstLine="709"/>
        <w:jc w:val="both"/>
        <w:rPr>
          <w:sz w:val="28"/>
          <w:szCs w:val="28"/>
        </w:rPr>
      </w:pPr>
      <w:r>
        <w:rPr>
          <w:sz w:val="28"/>
          <w:szCs w:val="28"/>
        </w:rPr>
        <w:t>66. Строгович М. С. Сознание обвиняемого как судебное доказательство / М. С. Строгович // Советская юстиция. –1957. – № 8. – С. 16.</w:t>
      </w:r>
    </w:p>
    <w:p w:rsidR="00E23E9C" w:rsidRDefault="00E23E9C" w:rsidP="00E23E9C">
      <w:pPr>
        <w:pStyle w:val="a3"/>
        <w:spacing w:line="360" w:lineRule="auto"/>
        <w:ind w:firstLine="709"/>
        <w:jc w:val="both"/>
        <w:rPr>
          <w:sz w:val="28"/>
          <w:szCs w:val="28"/>
        </w:rPr>
      </w:pPr>
      <w:r>
        <w:rPr>
          <w:sz w:val="28"/>
          <w:szCs w:val="28"/>
        </w:rPr>
        <w:t>67. Смирнов А. В. Модели уголовного процесса / А. В. Смирнов. – СПб. : Наука</w:t>
      </w:r>
      <w:proofErr w:type="gramStart"/>
      <w:r>
        <w:rPr>
          <w:sz w:val="28"/>
          <w:szCs w:val="28"/>
        </w:rPr>
        <w:t xml:space="preserve"> ;</w:t>
      </w:r>
      <w:proofErr w:type="gramEnd"/>
      <w:r>
        <w:rPr>
          <w:sz w:val="28"/>
          <w:szCs w:val="28"/>
        </w:rPr>
        <w:t xml:space="preserve"> Альфа, 2000. – </w:t>
      </w:r>
      <w:r>
        <w:rPr>
          <w:sz w:val="28"/>
          <w:szCs w:val="28"/>
          <w:lang w:val="uk-UA"/>
        </w:rPr>
        <w:t xml:space="preserve">с. </w:t>
      </w:r>
      <w:r>
        <w:rPr>
          <w:sz w:val="28"/>
          <w:szCs w:val="28"/>
        </w:rPr>
        <w:t>224.</w:t>
      </w:r>
    </w:p>
    <w:p w:rsidR="00E23E9C" w:rsidRDefault="00E23E9C" w:rsidP="00E23E9C">
      <w:pPr>
        <w:pStyle w:val="a3"/>
        <w:spacing w:line="360" w:lineRule="auto"/>
        <w:ind w:firstLine="709"/>
        <w:jc w:val="both"/>
        <w:rPr>
          <w:sz w:val="28"/>
          <w:szCs w:val="28"/>
        </w:rPr>
      </w:pPr>
      <w:r>
        <w:rPr>
          <w:sz w:val="28"/>
          <w:szCs w:val="28"/>
        </w:rPr>
        <w:t xml:space="preserve">68. </w:t>
      </w:r>
      <w:proofErr w:type="spellStart"/>
      <w:r>
        <w:rPr>
          <w:sz w:val="28"/>
          <w:szCs w:val="28"/>
        </w:rPr>
        <w:t>Фойницкий</w:t>
      </w:r>
      <w:proofErr w:type="spellEnd"/>
      <w:r>
        <w:rPr>
          <w:sz w:val="28"/>
          <w:szCs w:val="28"/>
        </w:rPr>
        <w:t xml:space="preserve"> И. Я. Курс уголовного судопроизводства</w:t>
      </w:r>
      <w:proofErr w:type="gramStart"/>
      <w:r>
        <w:rPr>
          <w:sz w:val="28"/>
          <w:szCs w:val="28"/>
        </w:rPr>
        <w:t xml:space="preserve"> :</w:t>
      </w:r>
      <w:proofErr w:type="gramEnd"/>
      <w:r>
        <w:rPr>
          <w:sz w:val="28"/>
          <w:szCs w:val="28"/>
        </w:rPr>
        <w:t xml:space="preserve"> в 2-х т. / И. Я. </w:t>
      </w:r>
      <w:proofErr w:type="spellStart"/>
      <w:r>
        <w:rPr>
          <w:sz w:val="28"/>
          <w:szCs w:val="28"/>
        </w:rPr>
        <w:t>Фойницкий</w:t>
      </w:r>
      <w:proofErr w:type="spellEnd"/>
      <w:r>
        <w:rPr>
          <w:sz w:val="28"/>
          <w:szCs w:val="28"/>
        </w:rPr>
        <w:t xml:space="preserve"> ; под ред. А. В. Смирнова. – СПб</w:t>
      </w:r>
      <w:proofErr w:type="gramStart"/>
      <w:r>
        <w:rPr>
          <w:sz w:val="28"/>
          <w:szCs w:val="28"/>
        </w:rPr>
        <w:t xml:space="preserve">. : </w:t>
      </w:r>
      <w:proofErr w:type="gramEnd"/>
      <w:r>
        <w:rPr>
          <w:sz w:val="28"/>
          <w:szCs w:val="28"/>
        </w:rPr>
        <w:t xml:space="preserve">Альфа, 1996– . Т. 2. – 1996. – </w:t>
      </w:r>
      <w:r>
        <w:rPr>
          <w:sz w:val="28"/>
          <w:szCs w:val="28"/>
          <w:lang w:val="uk-UA"/>
        </w:rPr>
        <w:t xml:space="preserve">с. </w:t>
      </w:r>
      <w:r>
        <w:rPr>
          <w:sz w:val="28"/>
          <w:szCs w:val="28"/>
        </w:rPr>
        <w:t>607.</w:t>
      </w:r>
    </w:p>
    <w:p w:rsidR="00E23E9C" w:rsidRDefault="00E23E9C" w:rsidP="00E23E9C">
      <w:pPr>
        <w:pStyle w:val="a3"/>
        <w:spacing w:line="360" w:lineRule="auto"/>
        <w:ind w:firstLine="709"/>
        <w:jc w:val="both"/>
        <w:rPr>
          <w:sz w:val="28"/>
          <w:szCs w:val="28"/>
        </w:rPr>
      </w:pPr>
      <w:r>
        <w:rPr>
          <w:sz w:val="28"/>
          <w:szCs w:val="28"/>
        </w:rPr>
        <w:t xml:space="preserve">69. </w:t>
      </w:r>
      <w:proofErr w:type="spellStart"/>
      <w:r>
        <w:rPr>
          <w:sz w:val="28"/>
          <w:szCs w:val="28"/>
        </w:rPr>
        <w:t>Конвенція</w:t>
      </w:r>
      <w:proofErr w:type="spellEnd"/>
      <w:r>
        <w:rPr>
          <w:sz w:val="28"/>
          <w:szCs w:val="28"/>
        </w:rPr>
        <w:t xml:space="preserve"> </w:t>
      </w:r>
      <w:proofErr w:type="spellStart"/>
      <w:r>
        <w:rPr>
          <w:sz w:val="28"/>
          <w:szCs w:val="28"/>
        </w:rPr>
        <w:t>проти</w:t>
      </w:r>
      <w:proofErr w:type="spellEnd"/>
      <w:r>
        <w:rPr>
          <w:sz w:val="28"/>
          <w:szCs w:val="28"/>
        </w:rPr>
        <w:t xml:space="preserve"> </w:t>
      </w:r>
      <w:proofErr w:type="spellStart"/>
      <w:r>
        <w:rPr>
          <w:sz w:val="28"/>
          <w:szCs w:val="28"/>
        </w:rPr>
        <w:t>катувань</w:t>
      </w:r>
      <w:proofErr w:type="spellEnd"/>
      <w:r>
        <w:rPr>
          <w:sz w:val="28"/>
          <w:szCs w:val="28"/>
        </w:rPr>
        <w:t xml:space="preserve"> та </w:t>
      </w:r>
      <w:proofErr w:type="spellStart"/>
      <w:r>
        <w:rPr>
          <w:sz w:val="28"/>
          <w:szCs w:val="28"/>
        </w:rPr>
        <w:t>інших</w:t>
      </w:r>
      <w:proofErr w:type="spellEnd"/>
      <w:r>
        <w:rPr>
          <w:sz w:val="28"/>
          <w:szCs w:val="28"/>
        </w:rPr>
        <w:t xml:space="preserve"> </w:t>
      </w:r>
      <w:proofErr w:type="spellStart"/>
      <w:r>
        <w:rPr>
          <w:sz w:val="28"/>
          <w:szCs w:val="28"/>
        </w:rPr>
        <w:t>жорстоких</w:t>
      </w:r>
      <w:proofErr w:type="spellEnd"/>
      <w:r>
        <w:rPr>
          <w:sz w:val="28"/>
          <w:szCs w:val="28"/>
        </w:rPr>
        <w:t xml:space="preserve">, </w:t>
      </w:r>
      <w:proofErr w:type="spellStart"/>
      <w:r>
        <w:rPr>
          <w:sz w:val="28"/>
          <w:szCs w:val="28"/>
        </w:rPr>
        <w:t>нелюдських</w:t>
      </w:r>
      <w:proofErr w:type="spellEnd"/>
      <w:r>
        <w:rPr>
          <w:sz w:val="28"/>
          <w:szCs w:val="28"/>
        </w:rPr>
        <w:t xml:space="preserve"> </w:t>
      </w:r>
      <w:proofErr w:type="spellStart"/>
      <w:r>
        <w:rPr>
          <w:sz w:val="28"/>
          <w:szCs w:val="28"/>
        </w:rPr>
        <w:t>або</w:t>
      </w:r>
      <w:proofErr w:type="spellEnd"/>
      <w:r>
        <w:rPr>
          <w:sz w:val="28"/>
          <w:szCs w:val="28"/>
        </w:rPr>
        <w:t xml:space="preserve"> таких, </w:t>
      </w:r>
      <w:proofErr w:type="spellStart"/>
      <w:r>
        <w:rPr>
          <w:sz w:val="28"/>
          <w:szCs w:val="28"/>
        </w:rPr>
        <w:t>що</w:t>
      </w:r>
      <w:proofErr w:type="spellEnd"/>
      <w:r>
        <w:rPr>
          <w:sz w:val="28"/>
          <w:szCs w:val="28"/>
        </w:rPr>
        <w:t xml:space="preserve"> </w:t>
      </w:r>
      <w:proofErr w:type="spellStart"/>
      <w:r>
        <w:rPr>
          <w:sz w:val="28"/>
          <w:szCs w:val="28"/>
        </w:rPr>
        <w:t>принижують</w:t>
      </w:r>
      <w:proofErr w:type="spellEnd"/>
      <w:r>
        <w:rPr>
          <w:sz w:val="28"/>
          <w:szCs w:val="28"/>
        </w:rPr>
        <w:t xml:space="preserve"> </w:t>
      </w:r>
      <w:proofErr w:type="spellStart"/>
      <w:r>
        <w:rPr>
          <w:sz w:val="28"/>
          <w:szCs w:val="28"/>
        </w:rPr>
        <w:t>гідність</w:t>
      </w:r>
      <w:proofErr w:type="spellEnd"/>
      <w:r>
        <w:rPr>
          <w:sz w:val="28"/>
          <w:szCs w:val="28"/>
        </w:rPr>
        <w:t xml:space="preserve">, </w:t>
      </w:r>
      <w:proofErr w:type="spellStart"/>
      <w:r>
        <w:rPr>
          <w:sz w:val="28"/>
          <w:szCs w:val="28"/>
        </w:rPr>
        <w:t>видів</w:t>
      </w:r>
      <w:proofErr w:type="spellEnd"/>
      <w:r>
        <w:rPr>
          <w:sz w:val="28"/>
          <w:szCs w:val="28"/>
        </w:rPr>
        <w:t xml:space="preserve"> </w:t>
      </w:r>
      <w:proofErr w:type="spellStart"/>
      <w:r>
        <w:rPr>
          <w:sz w:val="28"/>
          <w:szCs w:val="28"/>
        </w:rPr>
        <w:t>поводження</w:t>
      </w:r>
      <w:proofErr w:type="spellEnd"/>
      <w:r>
        <w:rPr>
          <w:sz w:val="28"/>
          <w:szCs w:val="28"/>
        </w:rPr>
        <w:t xml:space="preserve"> і </w:t>
      </w:r>
      <w:proofErr w:type="spellStart"/>
      <w:r>
        <w:rPr>
          <w:sz w:val="28"/>
          <w:szCs w:val="28"/>
        </w:rPr>
        <w:t>покарання</w:t>
      </w:r>
      <w:proofErr w:type="spellEnd"/>
      <w:r>
        <w:rPr>
          <w:sz w:val="28"/>
          <w:szCs w:val="28"/>
        </w:rPr>
        <w:t xml:space="preserve"> // </w:t>
      </w:r>
      <w:proofErr w:type="spellStart"/>
      <w:r>
        <w:rPr>
          <w:sz w:val="28"/>
          <w:szCs w:val="28"/>
        </w:rPr>
        <w:t>Відомості</w:t>
      </w:r>
      <w:proofErr w:type="spellEnd"/>
      <w:r>
        <w:rPr>
          <w:sz w:val="28"/>
          <w:szCs w:val="28"/>
        </w:rPr>
        <w:t xml:space="preserve"> </w:t>
      </w:r>
      <w:proofErr w:type="spellStart"/>
      <w:r>
        <w:rPr>
          <w:sz w:val="28"/>
          <w:szCs w:val="28"/>
        </w:rPr>
        <w:t>Верховної</w:t>
      </w:r>
      <w:proofErr w:type="spellEnd"/>
      <w:r>
        <w:rPr>
          <w:sz w:val="28"/>
          <w:szCs w:val="28"/>
        </w:rPr>
        <w:t xml:space="preserve"> Ради </w:t>
      </w:r>
      <w:proofErr w:type="spellStart"/>
      <w:r>
        <w:rPr>
          <w:sz w:val="28"/>
          <w:szCs w:val="28"/>
        </w:rPr>
        <w:t>Української</w:t>
      </w:r>
      <w:proofErr w:type="spellEnd"/>
      <w:r>
        <w:rPr>
          <w:sz w:val="28"/>
          <w:szCs w:val="28"/>
        </w:rPr>
        <w:t xml:space="preserve"> </w:t>
      </w:r>
      <w:proofErr w:type="spellStart"/>
      <w:r>
        <w:rPr>
          <w:sz w:val="28"/>
          <w:szCs w:val="28"/>
        </w:rPr>
        <w:t>Радянської</w:t>
      </w:r>
      <w:proofErr w:type="spellEnd"/>
      <w:r>
        <w:rPr>
          <w:sz w:val="28"/>
          <w:szCs w:val="28"/>
        </w:rPr>
        <w:t xml:space="preserve"> </w:t>
      </w:r>
      <w:proofErr w:type="spellStart"/>
      <w:proofErr w:type="gramStart"/>
      <w:r>
        <w:rPr>
          <w:sz w:val="28"/>
          <w:szCs w:val="28"/>
        </w:rPr>
        <w:t>Соц</w:t>
      </w:r>
      <w:proofErr w:type="gramEnd"/>
      <w:r>
        <w:rPr>
          <w:sz w:val="28"/>
          <w:szCs w:val="28"/>
        </w:rPr>
        <w:t>іалістичної</w:t>
      </w:r>
      <w:proofErr w:type="spellEnd"/>
      <w:r>
        <w:rPr>
          <w:sz w:val="28"/>
          <w:szCs w:val="28"/>
        </w:rPr>
        <w:t xml:space="preserve"> </w:t>
      </w:r>
      <w:proofErr w:type="spellStart"/>
      <w:r>
        <w:rPr>
          <w:sz w:val="28"/>
          <w:szCs w:val="28"/>
        </w:rPr>
        <w:t>Республіки</w:t>
      </w:r>
      <w:proofErr w:type="spellEnd"/>
      <w:r>
        <w:rPr>
          <w:sz w:val="28"/>
          <w:szCs w:val="28"/>
        </w:rPr>
        <w:t>. – 1987. – № 6. – Ст. 101.</w:t>
      </w:r>
    </w:p>
    <w:p w:rsidR="00E23E9C" w:rsidRDefault="00E23E9C" w:rsidP="00E23E9C">
      <w:pPr>
        <w:pStyle w:val="a3"/>
        <w:spacing w:line="360" w:lineRule="auto"/>
        <w:ind w:firstLine="709"/>
        <w:jc w:val="both"/>
        <w:rPr>
          <w:sz w:val="28"/>
          <w:szCs w:val="28"/>
          <w:lang w:val="uk-UA"/>
        </w:rPr>
      </w:pPr>
      <w:r>
        <w:rPr>
          <w:sz w:val="28"/>
          <w:szCs w:val="28"/>
        </w:rPr>
        <w:t xml:space="preserve">70. </w:t>
      </w:r>
      <w:proofErr w:type="spellStart"/>
      <w:r>
        <w:rPr>
          <w:sz w:val="28"/>
          <w:szCs w:val="28"/>
        </w:rPr>
        <w:t>Міжнародний</w:t>
      </w:r>
      <w:proofErr w:type="spellEnd"/>
      <w:r>
        <w:rPr>
          <w:sz w:val="28"/>
          <w:szCs w:val="28"/>
        </w:rPr>
        <w:t xml:space="preserve"> пакт про </w:t>
      </w:r>
      <w:proofErr w:type="spellStart"/>
      <w:r>
        <w:rPr>
          <w:sz w:val="28"/>
          <w:szCs w:val="28"/>
        </w:rPr>
        <w:t>громадянські</w:t>
      </w:r>
      <w:proofErr w:type="spellEnd"/>
      <w:r>
        <w:rPr>
          <w:sz w:val="28"/>
          <w:szCs w:val="28"/>
        </w:rPr>
        <w:t xml:space="preserve"> та </w:t>
      </w:r>
      <w:proofErr w:type="spellStart"/>
      <w:r>
        <w:rPr>
          <w:sz w:val="28"/>
          <w:szCs w:val="28"/>
        </w:rPr>
        <w:t>політичні</w:t>
      </w:r>
      <w:proofErr w:type="spellEnd"/>
      <w:r>
        <w:rPr>
          <w:sz w:val="28"/>
          <w:szCs w:val="28"/>
        </w:rPr>
        <w:t xml:space="preserve"> права 16 </w:t>
      </w:r>
      <w:proofErr w:type="spellStart"/>
      <w:r>
        <w:rPr>
          <w:sz w:val="28"/>
          <w:szCs w:val="28"/>
        </w:rPr>
        <w:t>грудня</w:t>
      </w:r>
      <w:proofErr w:type="spellEnd"/>
      <w:r>
        <w:rPr>
          <w:sz w:val="28"/>
          <w:szCs w:val="28"/>
        </w:rPr>
        <w:t xml:space="preserve"> 1966 р. [</w:t>
      </w:r>
      <w:proofErr w:type="spellStart"/>
      <w:r>
        <w:rPr>
          <w:sz w:val="28"/>
          <w:szCs w:val="28"/>
        </w:rPr>
        <w:t>Електронний</w:t>
      </w:r>
      <w:proofErr w:type="spellEnd"/>
      <w:r>
        <w:rPr>
          <w:sz w:val="28"/>
          <w:szCs w:val="28"/>
        </w:rPr>
        <w:t xml:space="preserve"> ресурс]. – Режим доступу</w:t>
      </w:r>
      <w:proofErr w:type="gramStart"/>
      <w:r>
        <w:rPr>
          <w:sz w:val="28"/>
          <w:szCs w:val="28"/>
        </w:rPr>
        <w:t xml:space="preserve"> :</w:t>
      </w:r>
      <w:proofErr w:type="gramEnd"/>
      <w:r>
        <w:rPr>
          <w:sz w:val="28"/>
          <w:szCs w:val="28"/>
        </w:rPr>
        <w:t xml:space="preserve"> </w:t>
      </w:r>
      <w:hyperlink r:id="rId15" w:history="1">
        <w:r>
          <w:rPr>
            <w:rStyle w:val="a4"/>
            <w:sz w:val="28"/>
            <w:szCs w:val="28"/>
            <w:lang w:val="en-US"/>
          </w:rPr>
          <w:t>http</w:t>
        </w:r>
        <w:r>
          <w:rPr>
            <w:rStyle w:val="a4"/>
            <w:sz w:val="28"/>
            <w:szCs w:val="28"/>
          </w:rPr>
          <w:t>://</w:t>
        </w:r>
        <w:proofErr w:type="spellStart"/>
        <w:r>
          <w:rPr>
            <w:rStyle w:val="a4"/>
            <w:sz w:val="28"/>
            <w:szCs w:val="28"/>
            <w:lang w:val="en-US"/>
          </w:rPr>
          <w:t>zakon</w:t>
        </w:r>
        <w:proofErr w:type="spellEnd"/>
        <w:r>
          <w:rPr>
            <w:rStyle w:val="a4"/>
            <w:sz w:val="28"/>
            <w:szCs w:val="28"/>
          </w:rPr>
          <w:t>4.</w:t>
        </w:r>
        <w:proofErr w:type="spellStart"/>
        <w:r>
          <w:rPr>
            <w:rStyle w:val="a4"/>
            <w:sz w:val="28"/>
            <w:szCs w:val="28"/>
            <w:lang w:val="en-US"/>
          </w:rPr>
          <w:t>rada</w:t>
        </w:r>
        <w:proofErr w:type="spellEnd"/>
        <w:r>
          <w:rPr>
            <w:rStyle w:val="a4"/>
            <w:sz w:val="28"/>
            <w:szCs w:val="28"/>
          </w:rPr>
          <w:t>.</w:t>
        </w:r>
        <w:proofErr w:type="spellStart"/>
        <w:r>
          <w:rPr>
            <w:rStyle w:val="a4"/>
            <w:sz w:val="28"/>
            <w:szCs w:val="28"/>
            <w:lang w:val="en-US"/>
          </w:rPr>
          <w:t>gov</w:t>
        </w:r>
        <w:proofErr w:type="spellEnd"/>
        <w:r>
          <w:rPr>
            <w:rStyle w:val="a4"/>
            <w:sz w:val="28"/>
            <w:szCs w:val="28"/>
          </w:rPr>
          <w:t>.</w:t>
        </w:r>
        <w:proofErr w:type="spellStart"/>
        <w:r>
          <w:rPr>
            <w:rStyle w:val="a4"/>
            <w:sz w:val="28"/>
            <w:szCs w:val="28"/>
            <w:lang w:val="en-US"/>
          </w:rPr>
          <w:t>ua</w:t>
        </w:r>
        <w:proofErr w:type="spellEnd"/>
        <w:r>
          <w:rPr>
            <w:rStyle w:val="a4"/>
            <w:sz w:val="28"/>
            <w:szCs w:val="28"/>
          </w:rPr>
          <w:t>/</w:t>
        </w:r>
        <w:r>
          <w:rPr>
            <w:rStyle w:val="a4"/>
            <w:sz w:val="28"/>
            <w:szCs w:val="28"/>
            <w:lang w:val="en-US"/>
          </w:rPr>
          <w:t>laws</w:t>
        </w:r>
        <w:r>
          <w:rPr>
            <w:rStyle w:val="a4"/>
            <w:sz w:val="28"/>
            <w:szCs w:val="28"/>
          </w:rPr>
          <w:t>/</w:t>
        </w:r>
        <w:r>
          <w:rPr>
            <w:rStyle w:val="a4"/>
            <w:sz w:val="28"/>
            <w:szCs w:val="28"/>
            <w:lang w:val="en-US"/>
          </w:rPr>
          <w:t>show</w:t>
        </w:r>
        <w:r>
          <w:rPr>
            <w:rStyle w:val="a4"/>
            <w:sz w:val="28"/>
            <w:szCs w:val="28"/>
          </w:rPr>
          <w:t>/995_043</w:t>
        </w:r>
      </w:hyperlink>
      <w:r>
        <w:rPr>
          <w:sz w:val="28"/>
          <w:szCs w:val="28"/>
        </w:rPr>
        <w:t>.</w:t>
      </w:r>
      <w:r>
        <w:rPr>
          <w:sz w:val="28"/>
          <w:szCs w:val="28"/>
          <w:lang w:val="uk-UA"/>
        </w:rPr>
        <w:t xml:space="preserve">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71. </w:t>
      </w:r>
      <w:proofErr w:type="spellStart"/>
      <w:r>
        <w:rPr>
          <w:sz w:val="28"/>
          <w:szCs w:val="28"/>
          <w:lang w:val="uk-UA"/>
        </w:rPr>
        <w:t>Кучевська</w:t>
      </w:r>
      <w:proofErr w:type="spellEnd"/>
      <w:r>
        <w:rPr>
          <w:sz w:val="28"/>
          <w:szCs w:val="28"/>
          <w:lang w:val="uk-UA"/>
        </w:rPr>
        <w:t xml:space="preserve"> С. П. Право обвинуваченого на неправдиві показання, як елемент </w:t>
      </w:r>
      <w:r>
        <w:rPr>
          <w:sz w:val="28"/>
          <w:szCs w:val="28"/>
          <w:lang w:val="en-US"/>
        </w:rPr>
        <w:t>favor</w:t>
      </w:r>
      <w:r>
        <w:rPr>
          <w:sz w:val="28"/>
          <w:szCs w:val="28"/>
          <w:lang w:val="uk-UA"/>
        </w:rPr>
        <w:t xml:space="preserve"> </w:t>
      </w:r>
      <w:proofErr w:type="spellStart"/>
      <w:r>
        <w:rPr>
          <w:sz w:val="28"/>
          <w:szCs w:val="28"/>
          <w:lang w:val="en-US"/>
        </w:rPr>
        <w:t>defensionis</w:t>
      </w:r>
      <w:proofErr w:type="spellEnd"/>
      <w:r>
        <w:rPr>
          <w:sz w:val="28"/>
          <w:szCs w:val="28"/>
          <w:lang w:val="uk-UA"/>
        </w:rPr>
        <w:t xml:space="preserve"> / С. П. </w:t>
      </w:r>
      <w:proofErr w:type="spellStart"/>
      <w:r>
        <w:rPr>
          <w:sz w:val="28"/>
          <w:szCs w:val="28"/>
          <w:lang w:val="uk-UA"/>
        </w:rPr>
        <w:t>Кучевська</w:t>
      </w:r>
      <w:proofErr w:type="spellEnd"/>
      <w:r>
        <w:rPr>
          <w:sz w:val="28"/>
          <w:szCs w:val="28"/>
          <w:lang w:val="uk-UA"/>
        </w:rPr>
        <w:t>, Б. І. Яворський // Адвокат. – 2011. – № 2. – С. 18–25.</w:t>
      </w:r>
    </w:p>
    <w:p w:rsidR="00E23E9C" w:rsidRDefault="00E23E9C" w:rsidP="00E23E9C">
      <w:pPr>
        <w:pStyle w:val="a3"/>
        <w:spacing w:line="360" w:lineRule="auto"/>
        <w:ind w:firstLine="709"/>
        <w:jc w:val="both"/>
        <w:rPr>
          <w:color w:val="000000"/>
          <w:sz w:val="28"/>
          <w:szCs w:val="28"/>
          <w:lang w:val="uk-UA"/>
        </w:rPr>
      </w:pPr>
      <w:r>
        <w:rPr>
          <w:color w:val="000000"/>
          <w:sz w:val="28"/>
          <w:szCs w:val="28"/>
        </w:rPr>
        <w:t>72. Справа «</w:t>
      </w:r>
      <w:proofErr w:type="spellStart"/>
      <w:r>
        <w:rPr>
          <w:color w:val="000000"/>
          <w:sz w:val="28"/>
          <w:szCs w:val="28"/>
        </w:rPr>
        <w:t>Жизіцький</w:t>
      </w:r>
      <w:proofErr w:type="spellEnd"/>
      <w:r>
        <w:rPr>
          <w:color w:val="000000"/>
          <w:sz w:val="28"/>
          <w:szCs w:val="28"/>
        </w:rPr>
        <w:t xml:space="preserve"> </w:t>
      </w:r>
      <w:proofErr w:type="spellStart"/>
      <w:r>
        <w:rPr>
          <w:color w:val="000000"/>
          <w:sz w:val="28"/>
          <w:szCs w:val="28"/>
        </w:rPr>
        <w:t>проти</w:t>
      </w:r>
      <w:proofErr w:type="spellEnd"/>
      <w:r>
        <w:rPr>
          <w:color w:val="000000"/>
          <w:sz w:val="28"/>
          <w:szCs w:val="28"/>
        </w:rPr>
        <w:t xml:space="preserve"> </w:t>
      </w:r>
      <w:proofErr w:type="spellStart"/>
      <w:r>
        <w:rPr>
          <w:color w:val="000000"/>
          <w:sz w:val="28"/>
          <w:szCs w:val="28"/>
        </w:rPr>
        <w:t>України</w:t>
      </w:r>
      <w:proofErr w:type="spellEnd"/>
      <w:r>
        <w:rPr>
          <w:color w:val="000000"/>
          <w:sz w:val="28"/>
          <w:szCs w:val="28"/>
        </w:rPr>
        <w:t>» (</w:t>
      </w:r>
      <w:proofErr w:type="spellStart"/>
      <w:r>
        <w:rPr>
          <w:color w:val="000000"/>
          <w:sz w:val="28"/>
          <w:szCs w:val="28"/>
        </w:rPr>
        <w:t>Заява</w:t>
      </w:r>
      <w:proofErr w:type="spellEnd"/>
      <w:r>
        <w:rPr>
          <w:color w:val="000000"/>
          <w:sz w:val="28"/>
          <w:szCs w:val="28"/>
        </w:rPr>
        <w:t xml:space="preserve"> № 57980/11): </w:t>
      </w:r>
      <w:proofErr w:type="spellStart"/>
      <w:r>
        <w:rPr>
          <w:color w:val="000000"/>
          <w:sz w:val="28"/>
          <w:szCs w:val="28"/>
        </w:rPr>
        <w:t>Європейський</w:t>
      </w:r>
      <w:proofErr w:type="spellEnd"/>
      <w:r>
        <w:rPr>
          <w:color w:val="000000"/>
          <w:sz w:val="28"/>
          <w:szCs w:val="28"/>
        </w:rPr>
        <w:t xml:space="preserve"> суд з прав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Міжнародні</w:t>
      </w:r>
      <w:proofErr w:type="spellEnd"/>
      <w:r>
        <w:rPr>
          <w:color w:val="000000"/>
          <w:sz w:val="28"/>
          <w:szCs w:val="28"/>
        </w:rPr>
        <w:t xml:space="preserve"> суди; </w:t>
      </w:r>
      <w:proofErr w:type="spellStart"/>
      <w:proofErr w:type="gramStart"/>
      <w:r>
        <w:rPr>
          <w:color w:val="000000"/>
          <w:sz w:val="28"/>
          <w:szCs w:val="28"/>
        </w:rPr>
        <w:t>Р</w:t>
      </w:r>
      <w:proofErr w:type="gramEnd"/>
      <w:r>
        <w:rPr>
          <w:color w:val="000000"/>
          <w:sz w:val="28"/>
          <w:szCs w:val="28"/>
        </w:rPr>
        <w:t>ішен</w:t>
      </w:r>
      <w:r>
        <w:rPr>
          <w:color w:val="000000"/>
          <w:sz w:val="28"/>
          <w:szCs w:val="28"/>
        </w:rPr>
        <w:softHyphen/>
        <w:t>ня</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19 лютого 2015 року [</w:t>
      </w:r>
      <w:proofErr w:type="spellStart"/>
      <w:r>
        <w:rPr>
          <w:color w:val="000000"/>
          <w:sz w:val="28"/>
          <w:szCs w:val="28"/>
        </w:rPr>
        <w:t>Електронний</w:t>
      </w:r>
      <w:proofErr w:type="spellEnd"/>
      <w:r>
        <w:rPr>
          <w:color w:val="000000"/>
          <w:sz w:val="28"/>
          <w:szCs w:val="28"/>
        </w:rPr>
        <w:t xml:space="preserve"> ресурс]. – Режим доступу</w:t>
      </w:r>
      <w:proofErr w:type="gramStart"/>
      <w:r>
        <w:rPr>
          <w:color w:val="000000"/>
          <w:sz w:val="28"/>
          <w:szCs w:val="28"/>
        </w:rPr>
        <w:t xml:space="preserve"> :</w:t>
      </w:r>
      <w:proofErr w:type="gramEnd"/>
      <w:r>
        <w:rPr>
          <w:color w:val="000000"/>
          <w:sz w:val="28"/>
          <w:szCs w:val="28"/>
        </w:rPr>
        <w:t xml:space="preserve"> </w:t>
      </w:r>
      <w:hyperlink r:id="rId16" w:history="1">
        <w:r>
          <w:rPr>
            <w:rStyle w:val="a4"/>
            <w:sz w:val="28"/>
            <w:szCs w:val="28"/>
          </w:rPr>
          <w:t>http://zakon3.rada.gov.ua/laws/show/974_a72</w:t>
        </w:r>
      </w:hyperlink>
      <w:r>
        <w:rPr>
          <w:color w:val="000000"/>
          <w:sz w:val="28"/>
          <w:szCs w:val="28"/>
        </w:rPr>
        <w:t>.</w:t>
      </w:r>
      <w:r>
        <w:rPr>
          <w:color w:val="000000"/>
          <w:sz w:val="28"/>
          <w:szCs w:val="28"/>
          <w:lang w:val="uk-UA"/>
        </w:rPr>
        <w:t xml:space="preserve"> </w:t>
      </w:r>
      <w:r>
        <w:rPr>
          <w:color w:val="000000"/>
          <w:sz w:val="28"/>
          <w:szCs w:val="28"/>
        </w:rPr>
        <w:t xml:space="preserve"> </w:t>
      </w:r>
      <w:r>
        <w:rPr>
          <w:color w:val="000000"/>
          <w:sz w:val="28"/>
          <w:szCs w:val="28"/>
          <w:lang w:val="uk-UA"/>
        </w:rPr>
        <w:t>– Назва з екрану.</w:t>
      </w:r>
    </w:p>
    <w:p w:rsidR="00E23E9C" w:rsidRDefault="00E23E9C" w:rsidP="00E23E9C">
      <w:pPr>
        <w:pStyle w:val="a3"/>
        <w:spacing w:line="360" w:lineRule="auto"/>
        <w:ind w:firstLine="709"/>
        <w:jc w:val="both"/>
        <w:rPr>
          <w:color w:val="000000"/>
          <w:sz w:val="28"/>
          <w:szCs w:val="28"/>
          <w:lang w:val="uk-UA"/>
        </w:rPr>
      </w:pPr>
      <w:r>
        <w:rPr>
          <w:color w:val="000000"/>
          <w:sz w:val="28"/>
          <w:szCs w:val="28"/>
        </w:rPr>
        <w:t>73. Справа «</w:t>
      </w:r>
      <w:proofErr w:type="spellStart"/>
      <w:r>
        <w:rPr>
          <w:color w:val="000000"/>
          <w:sz w:val="28"/>
          <w:szCs w:val="28"/>
        </w:rPr>
        <w:t>Шабельник</w:t>
      </w:r>
      <w:proofErr w:type="spellEnd"/>
      <w:r>
        <w:rPr>
          <w:color w:val="000000"/>
          <w:sz w:val="28"/>
          <w:szCs w:val="28"/>
        </w:rPr>
        <w:t xml:space="preserve"> </w:t>
      </w:r>
      <w:proofErr w:type="spellStart"/>
      <w:r>
        <w:rPr>
          <w:color w:val="000000"/>
          <w:sz w:val="28"/>
          <w:szCs w:val="28"/>
        </w:rPr>
        <w:t>проти</w:t>
      </w:r>
      <w:proofErr w:type="spellEnd"/>
      <w:r>
        <w:rPr>
          <w:color w:val="000000"/>
          <w:sz w:val="28"/>
          <w:szCs w:val="28"/>
        </w:rPr>
        <w:t xml:space="preserve"> </w:t>
      </w:r>
      <w:proofErr w:type="spellStart"/>
      <w:r>
        <w:rPr>
          <w:color w:val="000000"/>
          <w:sz w:val="28"/>
          <w:szCs w:val="28"/>
        </w:rPr>
        <w:t>України</w:t>
      </w:r>
      <w:proofErr w:type="spellEnd"/>
      <w:r>
        <w:rPr>
          <w:color w:val="000000"/>
          <w:sz w:val="28"/>
          <w:szCs w:val="28"/>
        </w:rPr>
        <w:t>» (</w:t>
      </w:r>
      <w:proofErr w:type="spellStart"/>
      <w:r>
        <w:rPr>
          <w:color w:val="000000"/>
          <w:sz w:val="28"/>
          <w:szCs w:val="28"/>
        </w:rPr>
        <w:t>Заява</w:t>
      </w:r>
      <w:proofErr w:type="spellEnd"/>
      <w:r>
        <w:rPr>
          <w:color w:val="000000"/>
          <w:sz w:val="28"/>
          <w:szCs w:val="28"/>
        </w:rPr>
        <w:t xml:space="preserve"> № 16404/03): </w:t>
      </w:r>
      <w:proofErr w:type="spellStart"/>
      <w:r>
        <w:rPr>
          <w:color w:val="000000"/>
          <w:sz w:val="28"/>
          <w:szCs w:val="28"/>
        </w:rPr>
        <w:t>Європейський</w:t>
      </w:r>
      <w:proofErr w:type="spellEnd"/>
      <w:r>
        <w:rPr>
          <w:color w:val="000000"/>
          <w:sz w:val="28"/>
          <w:szCs w:val="28"/>
        </w:rPr>
        <w:t xml:space="preserve"> суд з прав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Міжнародні</w:t>
      </w:r>
      <w:proofErr w:type="spellEnd"/>
      <w:r>
        <w:rPr>
          <w:color w:val="000000"/>
          <w:sz w:val="28"/>
          <w:szCs w:val="28"/>
        </w:rPr>
        <w:t xml:space="preserve"> суди; </w:t>
      </w:r>
      <w:proofErr w:type="spellStart"/>
      <w:proofErr w:type="gramStart"/>
      <w:r>
        <w:rPr>
          <w:color w:val="000000"/>
          <w:sz w:val="28"/>
          <w:szCs w:val="28"/>
        </w:rPr>
        <w:t>Р</w:t>
      </w:r>
      <w:proofErr w:type="gramEnd"/>
      <w:r>
        <w:rPr>
          <w:color w:val="000000"/>
          <w:sz w:val="28"/>
          <w:szCs w:val="28"/>
        </w:rPr>
        <w:t>ішен</w:t>
      </w:r>
      <w:r>
        <w:rPr>
          <w:color w:val="000000"/>
          <w:sz w:val="28"/>
          <w:szCs w:val="28"/>
        </w:rPr>
        <w:softHyphen/>
        <w:t>ня</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19 лютого 2009 року [</w:t>
      </w:r>
      <w:proofErr w:type="spellStart"/>
      <w:r>
        <w:rPr>
          <w:color w:val="000000"/>
          <w:sz w:val="28"/>
          <w:szCs w:val="28"/>
        </w:rPr>
        <w:t>Електронний</w:t>
      </w:r>
      <w:proofErr w:type="spellEnd"/>
      <w:r>
        <w:rPr>
          <w:color w:val="000000"/>
          <w:sz w:val="28"/>
          <w:szCs w:val="28"/>
        </w:rPr>
        <w:t xml:space="preserve"> ресурс]. – Режим доступу</w:t>
      </w:r>
      <w:proofErr w:type="gramStart"/>
      <w:r>
        <w:rPr>
          <w:color w:val="000000"/>
          <w:sz w:val="28"/>
          <w:szCs w:val="28"/>
        </w:rPr>
        <w:t xml:space="preserve"> :</w:t>
      </w:r>
      <w:proofErr w:type="gramEnd"/>
      <w:r>
        <w:rPr>
          <w:color w:val="000000"/>
          <w:sz w:val="28"/>
          <w:szCs w:val="28"/>
        </w:rPr>
        <w:t xml:space="preserve"> </w:t>
      </w:r>
      <w:hyperlink r:id="rId17" w:history="1">
        <w:r>
          <w:rPr>
            <w:rStyle w:val="a4"/>
            <w:sz w:val="28"/>
            <w:szCs w:val="28"/>
          </w:rPr>
          <w:t>http://zakon4.rada.gov.ua/laws/show/974_457</w:t>
        </w:r>
      </w:hyperlink>
      <w:r>
        <w:rPr>
          <w:color w:val="000000"/>
          <w:sz w:val="28"/>
          <w:szCs w:val="28"/>
        </w:rPr>
        <w:t>.</w:t>
      </w:r>
      <w:r>
        <w:rPr>
          <w:color w:val="000000"/>
          <w:sz w:val="28"/>
          <w:szCs w:val="28"/>
          <w:lang w:val="uk-UA"/>
        </w:rPr>
        <w:t xml:space="preserve"> - Назва з екрану.</w:t>
      </w:r>
    </w:p>
    <w:p w:rsidR="00E23E9C" w:rsidRDefault="00E23E9C" w:rsidP="00E23E9C">
      <w:pPr>
        <w:pStyle w:val="a3"/>
        <w:spacing w:line="360" w:lineRule="auto"/>
        <w:ind w:firstLine="709"/>
        <w:jc w:val="both"/>
        <w:rPr>
          <w:color w:val="000000"/>
          <w:sz w:val="28"/>
          <w:szCs w:val="28"/>
          <w:lang w:val="uk-UA"/>
        </w:rPr>
      </w:pPr>
      <w:r>
        <w:rPr>
          <w:color w:val="000000"/>
          <w:sz w:val="28"/>
          <w:szCs w:val="28"/>
        </w:rPr>
        <w:lastRenderedPageBreak/>
        <w:t>74. Справа «</w:t>
      </w:r>
      <w:proofErr w:type="spellStart"/>
      <w:r>
        <w:rPr>
          <w:color w:val="000000"/>
          <w:sz w:val="28"/>
          <w:szCs w:val="28"/>
        </w:rPr>
        <w:t>Замфереско</w:t>
      </w:r>
      <w:proofErr w:type="spellEnd"/>
      <w:r>
        <w:rPr>
          <w:color w:val="000000"/>
          <w:sz w:val="28"/>
          <w:szCs w:val="28"/>
        </w:rPr>
        <w:t xml:space="preserve"> </w:t>
      </w:r>
      <w:proofErr w:type="spellStart"/>
      <w:r>
        <w:rPr>
          <w:color w:val="000000"/>
          <w:sz w:val="28"/>
          <w:szCs w:val="28"/>
        </w:rPr>
        <w:t>проти</w:t>
      </w:r>
      <w:proofErr w:type="spellEnd"/>
      <w:r>
        <w:rPr>
          <w:color w:val="000000"/>
          <w:sz w:val="28"/>
          <w:szCs w:val="28"/>
        </w:rPr>
        <w:t xml:space="preserve"> </w:t>
      </w:r>
      <w:proofErr w:type="spellStart"/>
      <w:r>
        <w:rPr>
          <w:color w:val="000000"/>
          <w:sz w:val="28"/>
          <w:szCs w:val="28"/>
        </w:rPr>
        <w:t>України</w:t>
      </w:r>
      <w:proofErr w:type="spellEnd"/>
      <w:r>
        <w:rPr>
          <w:color w:val="000000"/>
          <w:sz w:val="28"/>
          <w:szCs w:val="28"/>
        </w:rPr>
        <w:t>» (</w:t>
      </w:r>
      <w:proofErr w:type="spellStart"/>
      <w:r>
        <w:rPr>
          <w:color w:val="000000"/>
          <w:sz w:val="28"/>
          <w:szCs w:val="28"/>
        </w:rPr>
        <w:t>Заява</w:t>
      </w:r>
      <w:proofErr w:type="spellEnd"/>
      <w:r>
        <w:rPr>
          <w:color w:val="000000"/>
          <w:sz w:val="28"/>
          <w:szCs w:val="28"/>
        </w:rPr>
        <w:t xml:space="preserve"> № 30075/06): </w:t>
      </w:r>
      <w:proofErr w:type="spellStart"/>
      <w:r>
        <w:rPr>
          <w:color w:val="000000"/>
          <w:sz w:val="28"/>
          <w:szCs w:val="28"/>
        </w:rPr>
        <w:t>Європейський</w:t>
      </w:r>
      <w:proofErr w:type="spellEnd"/>
      <w:r>
        <w:rPr>
          <w:color w:val="000000"/>
          <w:sz w:val="28"/>
          <w:szCs w:val="28"/>
        </w:rPr>
        <w:t xml:space="preserve"> суд з прав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Міжнародні</w:t>
      </w:r>
      <w:proofErr w:type="spellEnd"/>
      <w:r>
        <w:rPr>
          <w:color w:val="000000"/>
          <w:sz w:val="28"/>
          <w:szCs w:val="28"/>
        </w:rPr>
        <w:t xml:space="preserve"> суди; </w:t>
      </w:r>
      <w:proofErr w:type="spellStart"/>
      <w:proofErr w:type="gramStart"/>
      <w:r>
        <w:rPr>
          <w:color w:val="000000"/>
          <w:sz w:val="28"/>
          <w:szCs w:val="28"/>
        </w:rPr>
        <w:t>Р</w:t>
      </w:r>
      <w:proofErr w:type="gramEnd"/>
      <w:r>
        <w:rPr>
          <w:color w:val="000000"/>
          <w:sz w:val="28"/>
          <w:szCs w:val="28"/>
        </w:rPr>
        <w:t>ішення</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15 листопада 2012 року [</w:t>
      </w:r>
      <w:proofErr w:type="spellStart"/>
      <w:r>
        <w:rPr>
          <w:color w:val="000000"/>
          <w:sz w:val="28"/>
          <w:szCs w:val="28"/>
        </w:rPr>
        <w:t>Електронний</w:t>
      </w:r>
      <w:proofErr w:type="spellEnd"/>
      <w:r>
        <w:rPr>
          <w:color w:val="000000"/>
          <w:sz w:val="28"/>
          <w:szCs w:val="28"/>
        </w:rPr>
        <w:t xml:space="preserve"> ресурс]. – Режим доступу</w:t>
      </w:r>
      <w:proofErr w:type="gramStart"/>
      <w:r>
        <w:rPr>
          <w:color w:val="000000"/>
          <w:sz w:val="28"/>
          <w:szCs w:val="28"/>
        </w:rPr>
        <w:t xml:space="preserve"> :</w:t>
      </w:r>
      <w:proofErr w:type="gramEnd"/>
      <w:r>
        <w:rPr>
          <w:color w:val="000000"/>
          <w:sz w:val="28"/>
          <w:szCs w:val="28"/>
        </w:rPr>
        <w:t xml:space="preserve"> </w:t>
      </w:r>
      <w:hyperlink r:id="rId18" w:history="1">
        <w:r>
          <w:rPr>
            <w:rStyle w:val="a4"/>
            <w:sz w:val="28"/>
            <w:szCs w:val="28"/>
          </w:rPr>
          <w:t>http://cna.court.gov.ua/sud2590/2536/233223/559223</w:t>
        </w:r>
      </w:hyperlink>
      <w:r>
        <w:rPr>
          <w:color w:val="000000"/>
          <w:sz w:val="28"/>
          <w:szCs w:val="28"/>
        </w:rPr>
        <w:t>.</w:t>
      </w:r>
      <w:r>
        <w:rPr>
          <w:color w:val="000000"/>
          <w:sz w:val="28"/>
          <w:szCs w:val="28"/>
          <w:lang w:val="uk-UA"/>
        </w:rPr>
        <w:t xml:space="preserve"> - Назва з екрану.</w:t>
      </w:r>
    </w:p>
    <w:p w:rsidR="00E23E9C" w:rsidRDefault="00E23E9C" w:rsidP="00E23E9C">
      <w:pPr>
        <w:pStyle w:val="a3"/>
        <w:spacing w:line="360" w:lineRule="auto"/>
        <w:ind w:firstLine="709"/>
        <w:jc w:val="both"/>
        <w:rPr>
          <w:color w:val="000000"/>
          <w:sz w:val="28"/>
          <w:szCs w:val="28"/>
        </w:rPr>
      </w:pPr>
      <w:r>
        <w:rPr>
          <w:color w:val="000000"/>
          <w:sz w:val="28"/>
          <w:szCs w:val="28"/>
        </w:rPr>
        <w:t xml:space="preserve">75. </w:t>
      </w:r>
      <w:proofErr w:type="spellStart"/>
      <w:r>
        <w:rPr>
          <w:color w:val="000000"/>
          <w:sz w:val="28"/>
          <w:szCs w:val="28"/>
        </w:rPr>
        <w:t>Становский</w:t>
      </w:r>
      <w:proofErr w:type="spellEnd"/>
      <w:r>
        <w:rPr>
          <w:color w:val="000000"/>
          <w:sz w:val="28"/>
          <w:szCs w:val="28"/>
        </w:rPr>
        <w:t xml:space="preserve"> М.Н. Назначение наказания / М.Н. </w:t>
      </w:r>
      <w:proofErr w:type="spellStart"/>
      <w:r>
        <w:rPr>
          <w:color w:val="000000"/>
          <w:sz w:val="28"/>
          <w:szCs w:val="28"/>
        </w:rPr>
        <w:t>Становский</w:t>
      </w:r>
      <w:proofErr w:type="spellEnd"/>
      <w:r>
        <w:rPr>
          <w:color w:val="000000"/>
          <w:sz w:val="28"/>
          <w:szCs w:val="28"/>
        </w:rPr>
        <w:t>. – СПб</w:t>
      </w:r>
      <w:proofErr w:type="gramStart"/>
      <w:r>
        <w:rPr>
          <w:color w:val="000000"/>
          <w:sz w:val="28"/>
          <w:szCs w:val="28"/>
        </w:rPr>
        <w:t xml:space="preserve">.: </w:t>
      </w:r>
      <w:proofErr w:type="gramEnd"/>
      <w:r>
        <w:rPr>
          <w:color w:val="000000"/>
          <w:sz w:val="28"/>
          <w:szCs w:val="28"/>
        </w:rPr>
        <w:t xml:space="preserve">Изд-во Юридический центр «Пресс», 1999. – </w:t>
      </w:r>
      <w:r>
        <w:rPr>
          <w:color w:val="000000"/>
          <w:sz w:val="28"/>
          <w:szCs w:val="28"/>
          <w:lang w:val="uk-UA"/>
        </w:rPr>
        <w:t xml:space="preserve">с. </w:t>
      </w:r>
      <w:r>
        <w:rPr>
          <w:color w:val="000000"/>
          <w:sz w:val="28"/>
          <w:szCs w:val="28"/>
        </w:rPr>
        <w:t>48</w:t>
      </w:r>
      <w:r>
        <w:rPr>
          <w:color w:val="000000"/>
          <w:sz w:val="28"/>
          <w:szCs w:val="28"/>
          <w:lang w:val="uk-UA"/>
        </w:rPr>
        <w:t>0</w:t>
      </w:r>
      <w:r>
        <w:rPr>
          <w:color w:val="000000"/>
          <w:sz w:val="28"/>
          <w:szCs w:val="28"/>
        </w:rPr>
        <w:t xml:space="preserve">. </w:t>
      </w:r>
    </w:p>
    <w:p w:rsidR="00E23E9C" w:rsidRDefault="00E23E9C" w:rsidP="00E23E9C">
      <w:pPr>
        <w:pStyle w:val="a3"/>
        <w:spacing w:line="360" w:lineRule="auto"/>
        <w:ind w:firstLine="709"/>
        <w:jc w:val="both"/>
        <w:rPr>
          <w:color w:val="000000"/>
          <w:sz w:val="28"/>
          <w:szCs w:val="28"/>
          <w:lang w:val="uk-UA"/>
        </w:rPr>
      </w:pPr>
      <w:r>
        <w:rPr>
          <w:color w:val="000000"/>
          <w:sz w:val="28"/>
          <w:szCs w:val="28"/>
        </w:rPr>
        <w:t xml:space="preserve">76. </w:t>
      </w:r>
      <w:proofErr w:type="spellStart"/>
      <w:r>
        <w:rPr>
          <w:color w:val="000000"/>
          <w:sz w:val="28"/>
          <w:szCs w:val="28"/>
        </w:rPr>
        <w:t>Нікіфорова</w:t>
      </w:r>
      <w:proofErr w:type="spellEnd"/>
      <w:r>
        <w:rPr>
          <w:color w:val="000000"/>
          <w:sz w:val="28"/>
          <w:szCs w:val="28"/>
        </w:rPr>
        <w:t xml:space="preserve"> Т.І. </w:t>
      </w:r>
      <w:proofErr w:type="spellStart"/>
      <w:r>
        <w:rPr>
          <w:color w:val="000000"/>
          <w:sz w:val="28"/>
          <w:szCs w:val="28"/>
        </w:rPr>
        <w:t>Проблеми</w:t>
      </w:r>
      <w:proofErr w:type="spellEnd"/>
      <w:r>
        <w:rPr>
          <w:color w:val="000000"/>
          <w:sz w:val="28"/>
          <w:szCs w:val="28"/>
        </w:rPr>
        <w:t xml:space="preserve"> </w:t>
      </w:r>
      <w:proofErr w:type="spellStart"/>
      <w:r>
        <w:rPr>
          <w:color w:val="000000"/>
          <w:sz w:val="28"/>
          <w:szCs w:val="28"/>
        </w:rPr>
        <w:t>змісту</w:t>
      </w:r>
      <w:proofErr w:type="spellEnd"/>
      <w:r>
        <w:rPr>
          <w:color w:val="000000"/>
          <w:sz w:val="28"/>
          <w:szCs w:val="28"/>
        </w:rPr>
        <w:t xml:space="preserve"> </w:t>
      </w:r>
      <w:proofErr w:type="spellStart"/>
      <w:r>
        <w:rPr>
          <w:color w:val="000000"/>
          <w:sz w:val="28"/>
          <w:szCs w:val="28"/>
        </w:rPr>
        <w:t>деяких</w:t>
      </w:r>
      <w:proofErr w:type="spellEnd"/>
      <w:r>
        <w:rPr>
          <w:color w:val="000000"/>
          <w:sz w:val="28"/>
          <w:szCs w:val="28"/>
        </w:rPr>
        <w:t xml:space="preserve"> </w:t>
      </w:r>
      <w:proofErr w:type="spellStart"/>
      <w:r>
        <w:rPr>
          <w:color w:val="000000"/>
          <w:sz w:val="28"/>
          <w:szCs w:val="28"/>
        </w:rPr>
        <w:t>обставин</w:t>
      </w:r>
      <w:proofErr w:type="spellEnd"/>
      <w:r>
        <w:rPr>
          <w:color w:val="000000"/>
          <w:sz w:val="28"/>
          <w:szCs w:val="28"/>
        </w:rPr>
        <w:t xml:space="preserve">, </w:t>
      </w:r>
      <w:proofErr w:type="spellStart"/>
      <w:r>
        <w:rPr>
          <w:color w:val="000000"/>
          <w:sz w:val="28"/>
          <w:szCs w:val="28"/>
        </w:rPr>
        <w:t>які</w:t>
      </w:r>
      <w:proofErr w:type="spellEnd"/>
      <w:r>
        <w:rPr>
          <w:color w:val="000000"/>
          <w:sz w:val="28"/>
          <w:szCs w:val="28"/>
        </w:rPr>
        <w:t xml:space="preserve"> </w:t>
      </w:r>
      <w:proofErr w:type="spellStart"/>
      <w:r>
        <w:rPr>
          <w:color w:val="000000"/>
          <w:sz w:val="28"/>
          <w:szCs w:val="28"/>
        </w:rPr>
        <w:t>пом’якшують</w:t>
      </w:r>
      <w:proofErr w:type="spellEnd"/>
      <w:r>
        <w:rPr>
          <w:color w:val="000000"/>
          <w:sz w:val="28"/>
          <w:szCs w:val="28"/>
        </w:rPr>
        <w:t xml:space="preserve"> </w:t>
      </w:r>
      <w:proofErr w:type="spellStart"/>
      <w:r>
        <w:rPr>
          <w:color w:val="000000"/>
          <w:sz w:val="28"/>
          <w:szCs w:val="28"/>
        </w:rPr>
        <w:t>покарання</w:t>
      </w:r>
      <w:proofErr w:type="spellEnd"/>
      <w:r>
        <w:rPr>
          <w:color w:val="000000"/>
          <w:sz w:val="28"/>
          <w:szCs w:val="28"/>
        </w:rPr>
        <w:t xml:space="preserve">, </w:t>
      </w:r>
      <w:proofErr w:type="spellStart"/>
      <w:r>
        <w:rPr>
          <w:color w:val="000000"/>
          <w:sz w:val="28"/>
          <w:szCs w:val="28"/>
        </w:rPr>
        <w:t>передбачених</w:t>
      </w:r>
      <w:proofErr w:type="spellEnd"/>
      <w:r>
        <w:rPr>
          <w:color w:val="000000"/>
          <w:sz w:val="28"/>
          <w:szCs w:val="28"/>
        </w:rPr>
        <w:t xml:space="preserve"> ч.1 ст.66 КК </w:t>
      </w:r>
      <w:proofErr w:type="spellStart"/>
      <w:r>
        <w:rPr>
          <w:color w:val="000000"/>
          <w:sz w:val="28"/>
          <w:szCs w:val="28"/>
        </w:rPr>
        <w:t>України</w:t>
      </w:r>
      <w:proofErr w:type="spellEnd"/>
      <w:r>
        <w:rPr>
          <w:color w:val="000000"/>
          <w:sz w:val="28"/>
          <w:szCs w:val="28"/>
        </w:rPr>
        <w:t xml:space="preserve"> / Т. І. </w:t>
      </w:r>
      <w:proofErr w:type="spellStart"/>
      <w:r>
        <w:rPr>
          <w:color w:val="000000"/>
          <w:sz w:val="28"/>
          <w:szCs w:val="28"/>
        </w:rPr>
        <w:t>Нікіфорова</w:t>
      </w:r>
      <w:proofErr w:type="spellEnd"/>
      <w:r>
        <w:rPr>
          <w:color w:val="000000"/>
          <w:sz w:val="28"/>
          <w:szCs w:val="28"/>
        </w:rPr>
        <w:t xml:space="preserve"> // Форум права. – 2008. – № 3. – С. 380–387 [</w:t>
      </w:r>
      <w:proofErr w:type="spellStart"/>
      <w:r>
        <w:rPr>
          <w:color w:val="000000"/>
          <w:sz w:val="28"/>
          <w:szCs w:val="28"/>
        </w:rPr>
        <w:t>Електронний</w:t>
      </w:r>
      <w:proofErr w:type="spellEnd"/>
      <w:r>
        <w:rPr>
          <w:color w:val="000000"/>
          <w:sz w:val="28"/>
          <w:szCs w:val="28"/>
        </w:rPr>
        <w:t xml:space="preserve"> ресурс]. – Режим доступу</w:t>
      </w:r>
      <w:proofErr w:type="gramStart"/>
      <w:r>
        <w:rPr>
          <w:color w:val="000000"/>
          <w:sz w:val="28"/>
          <w:szCs w:val="28"/>
        </w:rPr>
        <w:t xml:space="preserve"> :</w:t>
      </w:r>
      <w:proofErr w:type="gramEnd"/>
      <w:r>
        <w:rPr>
          <w:color w:val="000000"/>
          <w:sz w:val="28"/>
          <w:szCs w:val="28"/>
        </w:rPr>
        <w:t xml:space="preserve"> http://www.nbuv.gov. </w:t>
      </w:r>
      <w:proofErr w:type="spellStart"/>
      <w:r>
        <w:rPr>
          <w:color w:val="000000"/>
          <w:sz w:val="28"/>
          <w:szCs w:val="28"/>
        </w:rPr>
        <w:t>ua</w:t>
      </w:r>
      <w:proofErr w:type="spellEnd"/>
      <w:r>
        <w:rPr>
          <w:color w:val="000000"/>
          <w:sz w:val="28"/>
          <w:szCs w:val="28"/>
        </w:rPr>
        <w:t>/</w:t>
      </w:r>
      <w:proofErr w:type="spellStart"/>
      <w:r>
        <w:rPr>
          <w:color w:val="000000"/>
          <w:sz w:val="28"/>
          <w:szCs w:val="28"/>
        </w:rPr>
        <w:t>ejournals</w:t>
      </w:r>
      <w:proofErr w:type="spellEnd"/>
      <w:r>
        <w:rPr>
          <w:color w:val="000000"/>
          <w:sz w:val="28"/>
          <w:szCs w:val="28"/>
        </w:rPr>
        <w:t>/FP/2008-3/08ntisku.pdf.</w:t>
      </w:r>
      <w:r>
        <w:rPr>
          <w:color w:val="000000"/>
          <w:sz w:val="28"/>
          <w:szCs w:val="28"/>
          <w:lang w:val="uk-UA"/>
        </w:rPr>
        <w:t xml:space="preserve"> – Назва з екрану.</w:t>
      </w:r>
    </w:p>
    <w:p w:rsidR="00E23E9C" w:rsidRDefault="00E23E9C" w:rsidP="00E23E9C">
      <w:pPr>
        <w:pStyle w:val="a3"/>
        <w:spacing w:line="360" w:lineRule="auto"/>
        <w:ind w:firstLine="709"/>
        <w:jc w:val="both"/>
        <w:rPr>
          <w:sz w:val="28"/>
          <w:szCs w:val="28"/>
        </w:rPr>
      </w:pPr>
      <w:r>
        <w:rPr>
          <w:sz w:val="28"/>
          <w:szCs w:val="28"/>
        </w:rPr>
        <w:t xml:space="preserve">77. </w:t>
      </w:r>
      <w:proofErr w:type="spellStart"/>
      <w:r>
        <w:rPr>
          <w:sz w:val="28"/>
          <w:szCs w:val="28"/>
        </w:rPr>
        <w:t>Кубрак</w:t>
      </w:r>
      <w:proofErr w:type="spellEnd"/>
      <w:r>
        <w:rPr>
          <w:sz w:val="28"/>
          <w:szCs w:val="28"/>
        </w:rPr>
        <w:t xml:space="preserve"> П.М. </w:t>
      </w:r>
      <w:proofErr w:type="spellStart"/>
      <w:r>
        <w:rPr>
          <w:sz w:val="28"/>
          <w:szCs w:val="28"/>
        </w:rPr>
        <w:t>Кримінальний</w:t>
      </w:r>
      <w:proofErr w:type="spellEnd"/>
      <w:r>
        <w:rPr>
          <w:sz w:val="28"/>
          <w:szCs w:val="28"/>
        </w:rPr>
        <w:t xml:space="preserve"> </w:t>
      </w:r>
      <w:proofErr w:type="spellStart"/>
      <w:r>
        <w:rPr>
          <w:sz w:val="28"/>
          <w:szCs w:val="28"/>
        </w:rPr>
        <w:t>процес</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Загальна</w:t>
      </w:r>
      <w:proofErr w:type="spellEnd"/>
      <w:r>
        <w:rPr>
          <w:sz w:val="28"/>
          <w:szCs w:val="28"/>
        </w:rPr>
        <w:t xml:space="preserve"> </w:t>
      </w:r>
      <w:proofErr w:type="spellStart"/>
      <w:r>
        <w:rPr>
          <w:sz w:val="28"/>
          <w:szCs w:val="28"/>
        </w:rPr>
        <w:t>частина</w:t>
      </w:r>
      <w:proofErr w:type="spellEnd"/>
      <w:r>
        <w:rPr>
          <w:sz w:val="28"/>
          <w:szCs w:val="28"/>
        </w:rPr>
        <w:t>: [</w:t>
      </w:r>
      <w:proofErr w:type="spellStart"/>
      <w:proofErr w:type="gramStart"/>
      <w:r>
        <w:rPr>
          <w:sz w:val="28"/>
          <w:szCs w:val="28"/>
        </w:rPr>
        <w:t>п</w:t>
      </w:r>
      <w:proofErr w:type="gramEnd"/>
      <w:r>
        <w:rPr>
          <w:sz w:val="28"/>
          <w:szCs w:val="28"/>
        </w:rPr>
        <w:t>ідруч</w:t>
      </w:r>
      <w:proofErr w:type="spellEnd"/>
      <w:r>
        <w:rPr>
          <w:sz w:val="28"/>
          <w:szCs w:val="28"/>
        </w:rPr>
        <w:t xml:space="preserve">. для студ. </w:t>
      </w:r>
      <w:proofErr w:type="spellStart"/>
      <w:r>
        <w:rPr>
          <w:sz w:val="28"/>
          <w:szCs w:val="28"/>
        </w:rPr>
        <w:t>вищ</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закл</w:t>
      </w:r>
      <w:proofErr w:type="spellEnd"/>
      <w:r>
        <w:rPr>
          <w:sz w:val="28"/>
          <w:szCs w:val="28"/>
        </w:rPr>
        <w:t xml:space="preserve">.] / П. М. </w:t>
      </w:r>
      <w:proofErr w:type="spellStart"/>
      <w:r>
        <w:rPr>
          <w:sz w:val="28"/>
          <w:szCs w:val="28"/>
        </w:rPr>
        <w:t>Кубрак</w:t>
      </w:r>
      <w:proofErr w:type="spellEnd"/>
      <w:r>
        <w:rPr>
          <w:sz w:val="28"/>
          <w:szCs w:val="28"/>
        </w:rPr>
        <w:t>. – К.: Вид</w:t>
      </w:r>
      <w:proofErr w:type="gramStart"/>
      <w:r>
        <w:rPr>
          <w:sz w:val="28"/>
          <w:szCs w:val="28"/>
        </w:rPr>
        <w:t>.</w:t>
      </w:r>
      <w:proofErr w:type="gramEnd"/>
      <w:r>
        <w:rPr>
          <w:sz w:val="28"/>
          <w:szCs w:val="28"/>
        </w:rPr>
        <w:t xml:space="preserve"> </w:t>
      </w:r>
      <w:proofErr w:type="spellStart"/>
      <w:proofErr w:type="gramStart"/>
      <w:r>
        <w:rPr>
          <w:sz w:val="28"/>
          <w:szCs w:val="28"/>
        </w:rPr>
        <w:t>д</w:t>
      </w:r>
      <w:proofErr w:type="gramEnd"/>
      <w:r>
        <w:rPr>
          <w:sz w:val="28"/>
          <w:szCs w:val="28"/>
        </w:rPr>
        <w:t>ім</w:t>
      </w:r>
      <w:proofErr w:type="spellEnd"/>
      <w:r>
        <w:rPr>
          <w:sz w:val="28"/>
          <w:szCs w:val="28"/>
        </w:rPr>
        <w:t xml:space="preserve"> «Персонал», 2010. – </w:t>
      </w:r>
      <w:r>
        <w:rPr>
          <w:sz w:val="28"/>
          <w:szCs w:val="28"/>
          <w:lang w:val="uk-UA"/>
        </w:rPr>
        <w:t>с</w:t>
      </w:r>
      <w:r>
        <w:rPr>
          <w:sz w:val="28"/>
          <w:szCs w:val="28"/>
        </w:rPr>
        <w:t>. 243</w:t>
      </w:r>
      <w:r>
        <w:rPr>
          <w:sz w:val="28"/>
          <w:szCs w:val="28"/>
          <w:lang w:val="uk-UA"/>
        </w:rPr>
        <w:t>.</w:t>
      </w:r>
      <w:r>
        <w:rPr>
          <w:sz w:val="28"/>
          <w:szCs w:val="28"/>
        </w:rPr>
        <w:t xml:space="preserve"> </w:t>
      </w:r>
    </w:p>
    <w:p w:rsidR="00E23E9C" w:rsidRDefault="00E23E9C" w:rsidP="00E23E9C">
      <w:pPr>
        <w:pStyle w:val="a3"/>
        <w:spacing w:line="360" w:lineRule="auto"/>
        <w:ind w:firstLine="709"/>
        <w:jc w:val="both"/>
        <w:rPr>
          <w:sz w:val="28"/>
          <w:szCs w:val="28"/>
          <w:lang w:val="uk-UA"/>
        </w:rPr>
      </w:pPr>
      <w:r>
        <w:rPr>
          <w:sz w:val="28"/>
          <w:szCs w:val="28"/>
          <w:lang w:val="uk-UA"/>
        </w:rPr>
        <w:t xml:space="preserve">78. </w:t>
      </w:r>
      <w:proofErr w:type="spellStart"/>
      <w:r>
        <w:rPr>
          <w:sz w:val="28"/>
          <w:szCs w:val="28"/>
          <w:lang w:val="uk-UA"/>
        </w:rPr>
        <w:t>Рогальська</w:t>
      </w:r>
      <w:proofErr w:type="spellEnd"/>
      <w:r>
        <w:rPr>
          <w:sz w:val="28"/>
          <w:szCs w:val="28"/>
          <w:lang w:val="uk-UA"/>
        </w:rPr>
        <w:t xml:space="preserve"> В. В. Змагальність у досудовому провадженні / В. В. </w:t>
      </w:r>
      <w:proofErr w:type="spellStart"/>
      <w:r>
        <w:rPr>
          <w:sz w:val="28"/>
          <w:szCs w:val="28"/>
          <w:lang w:val="uk-UA"/>
        </w:rPr>
        <w:t>Рогальська</w:t>
      </w:r>
      <w:proofErr w:type="spellEnd"/>
      <w:r>
        <w:rPr>
          <w:sz w:val="28"/>
          <w:szCs w:val="28"/>
          <w:lang w:val="uk-UA"/>
        </w:rPr>
        <w:t xml:space="preserve">. – Дніпропетровськ : </w:t>
      </w:r>
      <w:proofErr w:type="spellStart"/>
      <w:r>
        <w:rPr>
          <w:sz w:val="28"/>
          <w:szCs w:val="28"/>
          <w:lang w:val="uk-UA"/>
        </w:rPr>
        <w:t>Дніпропет</w:t>
      </w:r>
      <w:proofErr w:type="spellEnd"/>
      <w:r>
        <w:rPr>
          <w:sz w:val="28"/>
          <w:szCs w:val="28"/>
          <w:lang w:val="uk-UA"/>
        </w:rPr>
        <w:t xml:space="preserve">. ун-т </w:t>
      </w:r>
      <w:proofErr w:type="spellStart"/>
      <w:r>
        <w:rPr>
          <w:sz w:val="28"/>
          <w:szCs w:val="28"/>
          <w:lang w:val="uk-UA"/>
        </w:rPr>
        <w:t>внутр</w:t>
      </w:r>
      <w:proofErr w:type="spellEnd"/>
      <w:r>
        <w:rPr>
          <w:sz w:val="28"/>
          <w:szCs w:val="28"/>
          <w:lang w:val="uk-UA"/>
        </w:rPr>
        <w:t>. справ, 2012. – с. 172.</w:t>
      </w:r>
    </w:p>
    <w:p w:rsidR="00E23E9C" w:rsidRDefault="00E23E9C" w:rsidP="00E23E9C">
      <w:pPr>
        <w:pStyle w:val="a3"/>
        <w:spacing w:line="360" w:lineRule="auto"/>
        <w:ind w:firstLine="709"/>
        <w:jc w:val="both"/>
        <w:rPr>
          <w:sz w:val="28"/>
          <w:szCs w:val="28"/>
          <w:lang w:val="uk-UA"/>
        </w:rPr>
      </w:pPr>
      <w:r>
        <w:rPr>
          <w:sz w:val="28"/>
          <w:szCs w:val="28"/>
          <w:lang w:val="uk-UA"/>
        </w:rPr>
        <w:t>79. Яновська О. Г. Концептуальні засади функціонування і розвитку змагального кримінального судочинства / О. Г. Яновська. – К. : Прецедент, 2011. – с. 303.</w:t>
      </w:r>
    </w:p>
    <w:p w:rsidR="00E23E9C" w:rsidRDefault="00E23E9C" w:rsidP="00E23E9C">
      <w:pPr>
        <w:pStyle w:val="a3"/>
        <w:spacing w:line="360" w:lineRule="auto"/>
        <w:ind w:firstLine="709"/>
        <w:jc w:val="both"/>
        <w:rPr>
          <w:sz w:val="28"/>
          <w:szCs w:val="28"/>
          <w:lang w:val="uk-UA"/>
        </w:rPr>
      </w:pPr>
      <w:r>
        <w:rPr>
          <w:sz w:val="28"/>
          <w:szCs w:val="28"/>
          <w:lang w:val="uk-UA"/>
        </w:rPr>
        <w:t xml:space="preserve">80. </w:t>
      </w:r>
      <w:proofErr w:type="spellStart"/>
      <w:r>
        <w:rPr>
          <w:sz w:val="28"/>
          <w:szCs w:val="28"/>
          <w:lang w:val="uk-UA"/>
        </w:rPr>
        <w:t>Лобойко</w:t>
      </w:r>
      <w:proofErr w:type="spellEnd"/>
      <w:r>
        <w:rPr>
          <w:sz w:val="28"/>
          <w:szCs w:val="28"/>
          <w:lang w:val="uk-UA"/>
        </w:rPr>
        <w:t xml:space="preserve"> Л. М. Кримінальний процес / Л. М. </w:t>
      </w:r>
      <w:proofErr w:type="spellStart"/>
      <w:r>
        <w:rPr>
          <w:sz w:val="28"/>
          <w:szCs w:val="28"/>
          <w:lang w:val="uk-UA"/>
        </w:rPr>
        <w:t>Лобойко</w:t>
      </w:r>
      <w:proofErr w:type="spellEnd"/>
      <w:r>
        <w:rPr>
          <w:sz w:val="28"/>
          <w:szCs w:val="28"/>
          <w:lang w:val="uk-UA"/>
        </w:rPr>
        <w:t>. – К. : Істина, 2014. – с. 432.</w:t>
      </w:r>
    </w:p>
    <w:p w:rsidR="00E23E9C" w:rsidRDefault="00E23E9C" w:rsidP="00E23E9C">
      <w:pPr>
        <w:pStyle w:val="a3"/>
        <w:spacing w:line="360" w:lineRule="auto"/>
        <w:ind w:firstLine="709"/>
        <w:jc w:val="both"/>
        <w:rPr>
          <w:sz w:val="28"/>
          <w:szCs w:val="28"/>
          <w:lang w:val="uk-UA"/>
        </w:rPr>
      </w:pPr>
      <w:r>
        <w:rPr>
          <w:sz w:val="28"/>
          <w:szCs w:val="28"/>
          <w:lang w:val="uk-UA"/>
        </w:rPr>
        <w:t>81. Герасимчук О. П. Професійний захист прав потерпілого / О. П. Герасимчук // Адвокат. – 2008. - № 2. – С. 44–47.</w:t>
      </w:r>
    </w:p>
    <w:p w:rsidR="00E23E9C" w:rsidRDefault="00E23E9C" w:rsidP="00E23E9C">
      <w:pPr>
        <w:pStyle w:val="a3"/>
        <w:spacing w:line="360" w:lineRule="auto"/>
        <w:ind w:firstLine="709"/>
        <w:jc w:val="both"/>
        <w:rPr>
          <w:sz w:val="28"/>
          <w:szCs w:val="28"/>
          <w:lang w:val="uk-UA"/>
        </w:rPr>
      </w:pPr>
      <w:r>
        <w:rPr>
          <w:sz w:val="28"/>
          <w:szCs w:val="28"/>
          <w:lang w:val="uk-UA"/>
        </w:rPr>
        <w:t>82. Конституція України від 28.06.1998 р. // Відомості Верховної Ради України, 1996. - № 30. – Ст. 141.</w:t>
      </w:r>
    </w:p>
    <w:p w:rsidR="00E23E9C" w:rsidRDefault="00E23E9C" w:rsidP="00E23E9C">
      <w:pPr>
        <w:pStyle w:val="a3"/>
        <w:spacing w:line="360" w:lineRule="auto"/>
        <w:ind w:firstLine="709"/>
        <w:jc w:val="both"/>
        <w:rPr>
          <w:sz w:val="28"/>
          <w:szCs w:val="28"/>
          <w:lang w:val="uk-UA"/>
        </w:rPr>
      </w:pPr>
      <w:r>
        <w:rPr>
          <w:sz w:val="28"/>
          <w:szCs w:val="28"/>
          <w:lang w:val="uk-UA"/>
        </w:rPr>
        <w:t xml:space="preserve">83. </w:t>
      </w:r>
      <w:proofErr w:type="spellStart"/>
      <w:r>
        <w:rPr>
          <w:sz w:val="28"/>
          <w:szCs w:val="28"/>
          <w:lang w:val="uk-UA"/>
        </w:rPr>
        <w:t>Новик</w:t>
      </w:r>
      <w:proofErr w:type="spellEnd"/>
      <w:r>
        <w:rPr>
          <w:sz w:val="28"/>
          <w:szCs w:val="28"/>
          <w:lang w:val="uk-UA"/>
        </w:rPr>
        <w:t xml:space="preserve"> В. А. Права потерпілого за новим Кримінально-процесуальним кодексом України. Літописець / В. А. </w:t>
      </w:r>
      <w:proofErr w:type="spellStart"/>
      <w:r>
        <w:rPr>
          <w:sz w:val="28"/>
          <w:szCs w:val="28"/>
          <w:lang w:val="uk-UA"/>
        </w:rPr>
        <w:t>Новик</w:t>
      </w:r>
      <w:proofErr w:type="spellEnd"/>
      <w:r>
        <w:rPr>
          <w:sz w:val="28"/>
          <w:szCs w:val="28"/>
          <w:lang w:val="uk-UA"/>
        </w:rPr>
        <w:t xml:space="preserve"> // Права людини: історія і сьогодення : матеріали </w:t>
      </w:r>
      <w:proofErr w:type="spellStart"/>
      <w:r>
        <w:rPr>
          <w:sz w:val="28"/>
          <w:szCs w:val="28"/>
          <w:lang w:val="uk-UA"/>
        </w:rPr>
        <w:t>Всеукр</w:t>
      </w:r>
      <w:proofErr w:type="spellEnd"/>
      <w:r>
        <w:rPr>
          <w:sz w:val="28"/>
          <w:szCs w:val="28"/>
          <w:lang w:val="uk-UA"/>
        </w:rPr>
        <w:t>. наук.-</w:t>
      </w:r>
      <w:proofErr w:type="spellStart"/>
      <w:r>
        <w:rPr>
          <w:sz w:val="28"/>
          <w:szCs w:val="28"/>
          <w:lang w:val="uk-UA"/>
        </w:rPr>
        <w:t>практ</w:t>
      </w:r>
      <w:proofErr w:type="spellEnd"/>
      <w:r>
        <w:rPr>
          <w:sz w:val="28"/>
          <w:szCs w:val="28"/>
          <w:lang w:val="uk-UA"/>
        </w:rPr>
        <w:t xml:space="preserve">. </w:t>
      </w:r>
      <w:proofErr w:type="spellStart"/>
      <w:r>
        <w:rPr>
          <w:sz w:val="28"/>
          <w:szCs w:val="28"/>
          <w:lang w:val="uk-UA"/>
        </w:rPr>
        <w:t>конф</w:t>
      </w:r>
      <w:proofErr w:type="spellEnd"/>
      <w:r>
        <w:rPr>
          <w:sz w:val="28"/>
          <w:szCs w:val="28"/>
          <w:lang w:val="uk-UA"/>
        </w:rPr>
        <w:t>. (Житомир, 6 груд. 2012 р.). – Житомир, 2012. – С. 125 ‒ 131.</w:t>
      </w:r>
    </w:p>
    <w:p w:rsidR="00E23E9C" w:rsidRDefault="00E23E9C" w:rsidP="00E23E9C">
      <w:pPr>
        <w:pStyle w:val="a3"/>
        <w:spacing w:line="360" w:lineRule="auto"/>
        <w:ind w:firstLine="709"/>
        <w:jc w:val="both"/>
        <w:rPr>
          <w:sz w:val="28"/>
          <w:szCs w:val="28"/>
          <w:lang w:val="uk-UA"/>
        </w:rPr>
      </w:pPr>
      <w:r>
        <w:rPr>
          <w:sz w:val="28"/>
          <w:szCs w:val="28"/>
          <w:lang w:val="uk-UA"/>
        </w:rPr>
        <w:t xml:space="preserve">84. Орлов Ю. К. </w:t>
      </w:r>
      <w:proofErr w:type="spellStart"/>
      <w:r>
        <w:rPr>
          <w:sz w:val="28"/>
          <w:szCs w:val="28"/>
          <w:lang w:val="uk-UA"/>
        </w:rPr>
        <w:t>Показания</w:t>
      </w:r>
      <w:proofErr w:type="spellEnd"/>
      <w:r>
        <w:rPr>
          <w:sz w:val="28"/>
          <w:szCs w:val="28"/>
          <w:lang w:val="uk-UA"/>
        </w:rPr>
        <w:t xml:space="preserve"> </w:t>
      </w:r>
      <w:proofErr w:type="spellStart"/>
      <w:r>
        <w:rPr>
          <w:sz w:val="28"/>
          <w:szCs w:val="28"/>
          <w:lang w:val="uk-UA"/>
        </w:rPr>
        <w:t>потерпевшего</w:t>
      </w:r>
      <w:proofErr w:type="spellEnd"/>
      <w:r>
        <w:rPr>
          <w:sz w:val="28"/>
          <w:szCs w:val="28"/>
          <w:lang w:val="uk-UA"/>
        </w:rPr>
        <w:t xml:space="preserve"> / Ю. К. Орлов // </w:t>
      </w:r>
      <w:proofErr w:type="spellStart"/>
      <w:r>
        <w:rPr>
          <w:sz w:val="28"/>
          <w:szCs w:val="28"/>
          <w:lang w:val="uk-UA"/>
        </w:rPr>
        <w:t>Уголовно-процессуальное</w:t>
      </w:r>
      <w:proofErr w:type="spellEnd"/>
      <w:r>
        <w:rPr>
          <w:sz w:val="28"/>
          <w:szCs w:val="28"/>
          <w:lang w:val="uk-UA"/>
        </w:rPr>
        <w:t xml:space="preserve"> право : [</w:t>
      </w:r>
      <w:proofErr w:type="spellStart"/>
      <w:r>
        <w:rPr>
          <w:sz w:val="28"/>
          <w:szCs w:val="28"/>
          <w:lang w:val="uk-UA"/>
        </w:rPr>
        <w:t>учеб</w:t>
      </w:r>
      <w:proofErr w:type="spellEnd"/>
      <w:r>
        <w:rPr>
          <w:sz w:val="28"/>
          <w:szCs w:val="28"/>
          <w:lang w:val="uk-UA"/>
        </w:rPr>
        <w:t xml:space="preserve">.] / </w:t>
      </w:r>
      <w:proofErr w:type="spellStart"/>
      <w:r>
        <w:rPr>
          <w:sz w:val="28"/>
          <w:szCs w:val="28"/>
          <w:lang w:val="uk-UA"/>
        </w:rPr>
        <w:t>под</w:t>
      </w:r>
      <w:proofErr w:type="spellEnd"/>
      <w:r>
        <w:rPr>
          <w:sz w:val="28"/>
          <w:szCs w:val="28"/>
          <w:lang w:val="uk-UA"/>
        </w:rPr>
        <w:t xml:space="preserve"> </w:t>
      </w:r>
      <w:proofErr w:type="spellStart"/>
      <w:r>
        <w:rPr>
          <w:sz w:val="28"/>
          <w:szCs w:val="28"/>
          <w:lang w:val="uk-UA"/>
        </w:rPr>
        <w:t>общ</w:t>
      </w:r>
      <w:proofErr w:type="spellEnd"/>
      <w:r>
        <w:rPr>
          <w:sz w:val="28"/>
          <w:szCs w:val="28"/>
          <w:lang w:val="uk-UA"/>
        </w:rPr>
        <w:t xml:space="preserve">. ред. П. А. </w:t>
      </w:r>
      <w:proofErr w:type="spellStart"/>
      <w:r>
        <w:rPr>
          <w:sz w:val="28"/>
          <w:szCs w:val="28"/>
          <w:lang w:val="uk-UA"/>
        </w:rPr>
        <w:t>Лупинской</w:t>
      </w:r>
      <w:proofErr w:type="spellEnd"/>
      <w:r>
        <w:rPr>
          <w:sz w:val="28"/>
          <w:szCs w:val="28"/>
          <w:lang w:val="uk-UA"/>
        </w:rPr>
        <w:t xml:space="preserve">. – 2-е </w:t>
      </w:r>
      <w:proofErr w:type="spellStart"/>
      <w:r>
        <w:rPr>
          <w:sz w:val="28"/>
          <w:szCs w:val="28"/>
          <w:lang w:val="uk-UA"/>
        </w:rPr>
        <w:t>изд</w:t>
      </w:r>
      <w:proofErr w:type="spellEnd"/>
      <w:r>
        <w:rPr>
          <w:sz w:val="28"/>
          <w:szCs w:val="28"/>
          <w:lang w:val="uk-UA"/>
        </w:rPr>
        <w:t xml:space="preserve">., </w:t>
      </w:r>
      <w:proofErr w:type="spellStart"/>
      <w:r>
        <w:rPr>
          <w:sz w:val="28"/>
          <w:szCs w:val="28"/>
          <w:lang w:val="uk-UA"/>
        </w:rPr>
        <w:t>перераб</w:t>
      </w:r>
      <w:proofErr w:type="spellEnd"/>
      <w:r>
        <w:rPr>
          <w:sz w:val="28"/>
          <w:szCs w:val="28"/>
          <w:lang w:val="uk-UA"/>
        </w:rPr>
        <w:t xml:space="preserve">. и </w:t>
      </w:r>
      <w:proofErr w:type="spellStart"/>
      <w:r>
        <w:rPr>
          <w:sz w:val="28"/>
          <w:szCs w:val="28"/>
          <w:lang w:val="uk-UA"/>
        </w:rPr>
        <w:t>доп</w:t>
      </w:r>
      <w:proofErr w:type="spellEnd"/>
      <w:r>
        <w:rPr>
          <w:sz w:val="28"/>
          <w:szCs w:val="28"/>
          <w:lang w:val="uk-UA"/>
        </w:rPr>
        <w:t>. – М., 1997. – с. 475.</w:t>
      </w:r>
    </w:p>
    <w:p w:rsidR="00E23E9C" w:rsidRDefault="00E23E9C" w:rsidP="00E23E9C">
      <w:pPr>
        <w:pStyle w:val="a3"/>
        <w:spacing w:line="360" w:lineRule="auto"/>
        <w:ind w:firstLine="709"/>
        <w:jc w:val="both"/>
        <w:rPr>
          <w:sz w:val="28"/>
          <w:szCs w:val="28"/>
          <w:lang w:val="uk-UA"/>
        </w:rPr>
      </w:pPr>
      <w:r>
        <w:rPr>
          <w:sz w:val="28"/>
          <w:szCs w:val="28"/>
          <w:lang w:val="uk-UA"/>
        </w:rPr>
        <w:lastRenderedPageBreak/>
        <w:t xml:space="preserve">85. Орлов Ю. К. </w:t>
      </w:r>
      <w:proofErr w:type="spellStart"/>
      <w:r>
        <w:rPr>
          <w:sz w:val="28"/>
          <w:szCs w:val="28"/>
          <w:lang w:val="uk-UA"/>
        </w:rPr>
        <w:t>Проблемы</w:t>
      </w:r>
      <w:proofErr w:type="spellEnd"/>
      <w:r>
        <w:rPr>
          <w:sz w:val="28"/>
          <w:szCs w:val="28"/>
          <w:lang w:val="uk-UA"/>
        </w:rPr>
        <w:t xml:space="preserve"> </w:t>
      </w:r>
      <w:proofErr w:type="spellStart"/>
      <w:r>
        <w:rPr>
          <w:sz w:val="28"/>
          <w:szCs w:val="28"/>
          <w:lang w:val="uk-UA"/>
        </w:rPr>
        <w:t>теории</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xml:space="preserve"> в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процессе</w:t>
      </w:r>
      <w:proofErr w:type="spellEnd"/>
      <w:r>
        <w:rPr>
          <w:sz w:val="28"/>
          <w:szCs w:val="28"/>
          <w:lang w:val="uk-UA"/>
        </w:rPr>
        <w:t xml:space="preserve"> / Ю. К. Орлов. – М., 2009. – с. 145.</w:t>
      </w:r>
    </w:p>
    <w:p w:rsidR="00E23E9C" w:rsidRDefault="00E23E9C" w:rsidP="00E23E9C">
      <w:pPr>
        <w:pStyle w:val="a3"/>
        <w:spacing w:line="360" w:lineRule="auto"/>
        <w:ind w:firstLine="709"/>
        <w:jc w:val="both"/>
        <w:rPr>
          <w:sz w:val="28"/>
          <w:szCs w:val="28"/>
          <w:lang w:val="uk-UA"/>
        </w:rPr>
      </w:pPr>
      <w:r>
        <w:rPr>
          <w:sz w:val="28"/>
          <w:szCs w:val="28"/>
          <w:lang w:val="uk-UA"/>
        </w:rPr>
        <w:t xml:space="preserve">86. Науково-практичний коментар кримінального кодексу України / за ред. М. І. Мельника, М. І. Хавронюка. – 9-те вид., </w:t>
      </w:r>
      <w:proofErr w:type="spellStart"/>
      <w:r>
        <w:rPr>
          <w:sz w:val="28"/>
          <w:szCs w:val="28"/>
          <w:lang w:val="uk-UA"/>
        </w:rPr>
        <w:t>переробл</w:t>
      </w:r>
      <w:proofErr w:type="spellEnd"/>
      <w:r>
        <w:rPr>
          <w:sz w:val="28"/>
          <w:szCs w:val="28"/>
          <w:lang w:val="uk-UA"/>
        </w:rPr>
        <w:t xml:space="preserve">. та </w:t>
      </w:r>
      <w:proofErr w:type="spellStart"/>
      <w:r>
        <w:rPr>
          <w:sz w:val="28"/>
          <w:szCs w:val="28"/>
          <w:lang w:val="uk-UA"/>
        </w:rPr>
        <w:t>допов</w:t>
      </w:r>
      <w:proofErr w:type="spellEnd"/>
      <w:r>
        <w:rPr>
          <w:sz w:val="28"/>
          <w:szCs w:val="28"/>
          <w:lang w:val="uk-UA"/>
        </w:rPr>
        <w:t xml:space="preserve">. – К. : </w:t>
      </w:r>
      <w:proofErr w:type="spellStart"/>
      <w:r>
        <w:rPr>
          <w:sz w:val="28"/>
          <w:szCs w:val="28"/>
          <w:lang w:val="uk-UA"/>
        </w:rPr>
        <w:t>Юрид</w:t>
      </w:r>
      <w:proofErr w:type="spellEnd"/>
      <w:r>
        <w:rPr>
          <w:sz w:val="28"/>
          <w:szCs w:val="28"/>
          <w:lang w:val="uk-UA"/>
        </w:rPr>
        <w:t>. думка, 2012. – с. 1316.</w:t>
      </w:r>
    </w:p>
    <w:p w:rsidR="00E23E9C" w:rsidRDefault="00E23E9C" w:rsidP="00E23E9C">
      <w:pPr>
        <w:pStyle w:val="a3"/>
        <w:spacing w:line="360" w:lineRule="auto"/>
        <w:ind w:firstLine="709"/>
        <w:jc w:val="both"/>
        <w:rPr>
          <w:sz w:val="28"/>
          <w:szCs w:val="28"/>
          <w:lang w:val="uk-UA"/>
        </w:rPr>
      </w:pPr>
      <w:r>
        <w:rPr>
          <w:sz w:val="28"/>
          <w:szCs w:val="28"/>
          <w:lang w:val="uk-UA"/>
        </w:rPr>
        <w:t xml:space="preserve">87. Особливості допиту потерпілого, свідка під час досудового розслідування в судовому засіданні / А. В. </w:t>
      </w:r>
      <w:proofErr w:type="spellStart"/>
      <w:r>
        <w:rPr>
          <w:sz w:val="28"/>
          <w:szCs w:val="28"/>
          <w:lang w:val="uk-UA"/>
        </w:rPr>
        <w:t>Хаммуді</w:t>
      </w:r>
      <w:proofErr w:type="spellEnd"/>
      <w:r>
        <w:rPr>
          <w:sz w:val="28"/>
          <w:szCs w:val="28"/>
          <w:lang w:val="uk-UA"/>
        </w:rPr>
        <w:t xml:space="preserve"> // Вісник Луганського державного університету внутрішніх справ імені Е. О. </w:t>
      </w:r>
      <w:proofErr w:type="spellStart"/>
      <w:r>
        <w:rPr>
          <w:sz w:val="28"/>
          <w:szCs w:val="28"/>
          <w:lang w:val="uk-UA"/>
        </w:rPr>
        <w:t>Дідоренка</w:t>
      </w:r>
      <w:proofErr w:type="spellEnd"/>
      <w:r>
        <w:rPr>
          <w:sz w:val="28"/>
          <w:szCs w:val="28"/>
          <w:lang w:val="uk-UA"/>
        </w:rPr>
        <w:t xml:space="preserve">. - 2016. - </w:t>
      </w:r>
      <w:proofErr w:type="spellStart"/>
      <w:r>
        <w:rPr>
          <w:sz w:val="28"/>
          <w:szCs w:val="28"/>
          <w:lang w:val="uk-UA"/>
        </w:rPr>
        <w:t>Вип</w:t>
      </w:r>
      <w:proofErr w:type="spellEnd"/>
      <w:r>
        <w:rPr>
          <w:sz w:val="28"/>
          <w:szCs w:val="28"/>
          <w:lang w:val="uk-UA"/>
        </w:rPr>
        <w:t>. 4. - С. 276-284.</w:t>
      </w:r>
    </w:p>
    <w:p w:rsidR="00E23E9C" w:rsidRDefault="00E23E9C" w:rsidP="00E23E9C">
      <w:pPr>
        <w:pStyle w:val="a3"/>
        <w:spacing w:line="360" w:lineRule="auto"/>
        <w:ind w:firstLine="709"/>
        <w:jc w:val="both"/>
        <w:rPr>
          <w:sz w:val="28"/>
          <w:szCs w:val="28"/>
          <w:lang w:val="uk-UA"/>
        </w:rPr>
      </w:pPr>
      <w:r>
        <w:rPr>
          <w:sz w:val="28"/>
          <w:szCs w:val="28"/>
          <w:lang w:val="uk-UA"/>
        </w:rPr>
        <w:t xml:space="preserve">88. Про судову практику в справах про відшкодування моральної (немайнової) шкоди: Постанова Пленуму Верховного Суду України від 31 січня 1995 р., №8  [Електронний варіант]. – Режим доступу: </w:t>
      </w:r>
      <w:hyperlink r:id="rId19" w:history="1">
        <w:r>
          <w:rPr>
            <w:rStyle w:val="a4"/>
            <w:sz w:val="28"/>
            <w:szCs w:val="28"/>
            <w:lang w:val="uk-UA"/>
          </w:rPr>
          <w:t>http://zakon.rada.gov.ua/laws/show/v0004700-95</w:t>
        </w:r>
      </w:hyperlink>
    </w:p>
    <w:p w:rsidR="00E23E9C" w:rsidRDefault="00E23E9C" w:rsidP="00E23E9C">
      <w:pPr>
        <w:pStyle w:val="a3"/>
        <w:spacing w:line="360" w:lineRule="auto"/>
        <w:ind w:firstLine="709"/>
        <w:jc w:val="both"/>
        <w:rPr>
          <w:sz w:val="28"/>
          <w:szCs w:val="28"/>
          <w:lang w:val="uk-UA"/>
        </w:rPr>
      </w:pPr>
      <w:r>
        <w:rPr>
          <w:sz w:val="28"/>
          <w:szCs w:val="28"/>
          <w:lang w:val="uk-UA"/>
        </w:rPr>
        <w:t xml:space="preserve">89. </w:t>
      </w:r>
      <w:proofErr w:type="spellStart"/>
      <w:r>
        <w:rPr>
          <w:sz w:val="28"/>
          <w:szCs w:val="28"/>
          <w:lang w:val="uk-UA"/>
        </w:rPr>
        <w:t>Сергун</w:t>
      </w:r>
      <w:proofErr w:type="spellEnd"/>
      <w:r>
        <w:rPr>
          <w:sz w:val="28"/>
          <w:szCs w:val="28"/>
          <w:lang w:val="uk-UA"/>
        </w:rPr>
        <w:t xml:space="preserve"> А. К. О </w:t>
      </w:r>
      <w:proofErr w:type="spellStart"/>
      <w:r>
        <w:rPr>
          <w:sz w:val="28"/>
          <w:szCs w:val="28"/>
          <w:lang w:val="uk-UA"/>
        </w:rPr>
        <w:t>процесуальной</w:t>
      </w:r>
      <w:proofErr w:type="spellEnd"/>
      <w:r>
        <w:rPr>
          <w:sz w:val="28"/>
          <w:szCs w:val="28"/>
          <w:lang w:val="uk-UA"/>
        </w:rPr>
        <w:t xml:space="preserve"> </w:t>
      </w:r>
      <w:proofErr w:type="spellStart"/>
      <w:r>
        <w:rPr>
          <w:sz w:val="28"/>
          <w:szCs w:val="28"/>
          <w:lang w:val="uk-UA"/>
        </w:rPr>
        <w:t>правоспособности</w:t>
      </w:r>
      <w:proofErr w:type="spellEnd"/>
      <w:r>
        <w:rPr>
          <w:sz w:val="28"/>
          <w:szCs w:val="28"/>
          <w:lang w:val="uk-UA"/>
        </w:rPr>
        <w:t xml:space="preserve"> / А. К. </w:t>
      </w:r>
      <w:proofErr w:type="spellStart"/>
      <w:r>
        <w:rPr>
          <w:sz w:val="28"/>
          <w:szCs w:val="28"/>
          <w:lang w:val="uk-UA"/>
        </w:rPr>
        <w:t>Сергун</w:t>
      </w:r>
      <w:proofErr w:type="spellEnd"/>
      <w:r>
        <w:rPr>
          <w:sz w:val="28"/>
          <w:szCs w:val="28"/>
          <w:lang w:val="uk-UA"/>
        </w:rPr>
        <w:t xml:space="preserve"> // </w:t>
      </w:r>
      <w:proofErr w:type="spellStart"/>
      <w:r>
        <w:rPr>
          <w:sz w:val="28"/>
          <w:szCs w:val="28"/>
          <w:lang w:val="uk-UA"/>
        </w:rPr>
        <w:t>Советское</w:t>
      </w:r>
      <w:proofErr w:type="spellEnd"/>
      <w:r>
        <w:rPr>
          <w:sz w:val="28"/>
          <w:szCs w:val="28"/>
          <w:lang w:val="uk-UA"/>
        </w:rPr>
        <w:t xml:space="preserve"> </w:t>
      </w:r>
      <w:proofErr w:type="spellStart"/>
      <w:r>
        <w:rPr>
          <w:sz w:val="28"/>
          <w:szCs w:val="28"/>
          <w:lang w:val="uk-UA"/>
        </w:rPr>
        <w:t>государство</w:t>
      </w:r>
      <w:proofErr w:type="spellEnd"/>
      <w:r>
        <w:rPr>
          <w:sz w:val="28"/>
          <w:szCs w:val="28"/>
          <w:lang w:val="uk-UA"/>
        </w:rPr>
        <w:t xml:space="preserve"> и право. – 1974. – № 2. – С. 31–37.</w:t>
      </w:r>
    </w:p>
    <w:p w:rsidR="00E23E9C" w:rsidRDefault="00E23E9C" w:rsidP="00E23E9C">
      <w:pPr>
        <w:pStyle w:val="a3"/>
        <w:spacing w:line="360" w:lineRule="auto"/>
        <w:ind w:firstLine="709"/>
        <w:jc w:val="both"/>
        <w:rPr>
          <w:sz w:val="28"/>
          <w:szCs w:val="28"/>
          <w:lang w:val="uk-UA"/>
        </w:rPr>
      </w:pPr>
      <w:r>
        <w:rPr>
          <w:sz w:val="28"/>
          <w:szCs w:val="28"/>
          <w:lang w:val="uk-UA"/>
        </w:rPr>
        <w:t xml:space="preserve">90. </w:t>
      </w:r>
      <w:proofErr w:type="spellStart"/>
      <w:r>
        <w:rPr>
          <w:sz w:val="28"/>
          <w:szCs w:val="28"/>
          <w:lang w:val="uk-UA"/>
        </w:rPr>
        <w:t>Слінько</w:t>
      </w:r>
      <w:proofErr w:type="spellEnd"/>
      <w:r>
        <w:rPr>
          <w:sz w:val="28"/>
          <w:szCs w:val="28"/>
          <w:lang w:val="uk-UA"/>
        </w:rPr>
        <w:t xml:space="preserve"> С. В. Процесуальний статус свідка у кримінальному процесі / С. В. </w:t>
      </w:r>
      <w:proofErr w:type="spellStart"/>
      <w:r>
        <w:rPr>
          <w:sz w:val="28"/>
          <w:szCs w:val="28"/>
          <w:lang w:val="uk-UA"/>
        </w:rPr>
        <w:t>Слінько</w:t>
      </w:r>
      <w:proofErr w:type="spellEnd"/>
      <w:r>
        <w:rPr>
          <w:sz w:val="28"/>
          <w:szCs w:val="28"/>
          <w:lang w:val="uk-UA"/>
        </w:rPr>
        <w:t xml:space="preserve"> // Форум права. – 2012. – № 1. – С. 878–882. </w:t>
      </w:r>
    </w:p>
    <w:p w:rsidR="00E23E9C" w:rsidRDefault="00E23E9C" w:rsidP="00E23E9C">
      <w:pPr>
        <w:pStyle w:val="a3"/>
        <w:spacing w:line="360" w:lineRule="auto"/>
        <w:ind w:firstLine="709"/>
        <w:jc w:val="both"/>
        <w:rPr>
          <w:sz w:val="28"/>
          <w:szCs w:val="28"/>
          <w:lang w:val="uk-UA"/>
        </w:rPr>
      </w:pPr>
      <w:r>
        <w:rPr>
          <w:sz w:val="28"/>
          <w:szCs w:val="28"/>
          <w:lang w:val="uk-UA"/>
        </w:rPr>
        <w:t xml:space="preserve">91. Інститут імунітету свідків у кримінально-процесуальному законодавстві / С. Г. </w:t>
      </w:r>
      <w:proofErr w:type="spellStart"/>
      <w:r>
        <w:rPr>
          <w:sz w:val="28"/>
          <w:szCs w:val="28"/>
          <w:lang w:val="uk-UA"/>
        </w:rPr>
        <w:t>Волкотруб</w:t>
      </w:r>
      <w:proofErr w:type="spellEnd"/>
      <w:r>
        <w:rPr>
          <w:sz w:val="28"/>
          <w:szCs w:val="28"/>
          <w:lang w:val="uk-UA"/>
        </w:rPr>
        <w:t xml:space="preserve"> // Вісник Хмельницького інституту регіонального управління та права. - 2002. - № 1. - С. 136-141. - Режим доступу: </w:t>
      </w:r>
      <w:hyperlink r:id="rId20" w:history="1">
        <w:r>
          <w:rPr>
            <w:rStyle w:val="a4"/>
            <w:sz w:val="28"/>
            <w:szCs w:val="28"/>
            <w:lang w:val="uk-UA"/>
          </w:rPr>
          <w:t>http://nbuv.gov.ua/UJRN/Unzap_2002_1_25</w:t>
        </w:r>
      </w:hyperlink>
      <w:r>
        <w:rPr>
          <w:sz w:val="28"/>
          <w:szCs w:val="28"/>
          <w:lang w:val="uk-UA"/>
        </w:rPr>
        <w:t xml:space="preserve"> </w:t>
      </w:r>
    </w:p>
    <w:p w:rsidR="00E23E9C" w:rsidRDefault="00E23E9C" w:rsidP="00E23E9C">
      <w:pPr>
        <w:pStyle w:val="a3"/>
        <w:spacing w:line="360" w:lineRule="auto"/>
        <w:ind w:firstLine="709"/>
        <w:jc w:val="both"/>
        <w:rPr>
          <w:sz w:val="28"/>
          <w:szCs w:val="28"/>
          <w:lang w:val="uk-UA"/>
        </w:rPr>
      </w:pPr>
      <w:r>
        <w:rPr>
          <w:sz w:val="28"/>
          <w:szCs w:val="28"/>
          <w:lang w:val="uk-UA"/>
        </w:rPr>
        <w:t xml:space="preserve">92. Про адвокатуру та адвокатську діяльність : Закон України від 5 лип. 2012 р. // </w:t>
      </w:r>
      <w:proofErr w:type="spellStart"/>
      <w:r>
        <w:rPr>
          <w:sz w:val="28"/>
          <w:szCs w:val="28"/>
          <w:lang w:val="uk-UA"/>
        </w:rPr>
        <w:t>Офіц</w:t>
      </w:r>
      <w:proofErr w:type="spellEnd"/>
      <w:r>
        <w:rPr>
          <w:sz w:val="28"/>
          <w:szCs w:val="28"/>
          <w:lang w:val="uk-UA"/>
        </w:rPr>
        <w:t>. вісник України. – 2012. – № 62. – Ст. 2509.</w:t>
      </w:r>
    </w:p>
    <w:p w:rsidR="00E23E9C" w:rsidRDefault="00E23E9C" w:rsidP="00E23E9C">
      <w:pPr>
        <w:pStyle w:val="a3"/>
        <w:spacing w:line="360" w:lineRule="auto"/>
        <w:ind w:firstLine="709"/>
        <w:jc w:val="both"/>
        <w:rPr>
          <w:sz w:val="28"/>
          <w:szCs w:val="28"/>
          <w:lang w:val="uk-UA"/>
        </w:rPr>
      </w:pPr>
      <w:r>
        <w:rPr>
          <w:sz w:val="28"/>
          <w:szCs w:val="28"/>
          <w:lang w:val="uk-UA"/>
        </w:rPr>
        <w:t>93. Про нотаріат : Закон України від 2 верес. 1993 р. // Відомості Верховної Ради України. – 1993. – № 39. – Ст. 383.</w:t>
      </w:r>
    </w:p>
    <w:p w:rsidR="00E23E9C" w:rsidRDefault="00E23E9C" w:rsidP="00E23E9C">
      <w:pPr>
        <w:pStyle w:val="a3"/>
        <w:spacing w:line="360" w:lineRule="auto"/>
        <w:ind w:firstLine="709"/>
        <w:jc w:val="both"/>
        <w:rPr>
          <w:sz w:val="28"/>
          <w:szCs w:val="28"/>
          <w:lang w:val="uk-UA"/>
        </w:rPr>
      </w:pPr>
      <w:r>
        <w:rPr>
          <w:sz w:val="28"/>
          <w:szCs w:val="28"/>
          <w:lang w:val="uk-UA"/>
        </w:rPr>
        <w:t xml:space="preserve">94. Основи законодавства України про охорону здоров’я : Закон України від 19 </w:t>
      </w:r>
      <w:proofErr w:type="spellStart"/>
      <w:r>
        <w:rPr>
          <w:sz w:val="28"/>
          <w:szCs w:val="28"/>
          <w:lang w:val="uk-UA"/>
        </w:rPr>
        <w:t>листоп</w:t>
      </w:r>
      <w:proofErr w:type="spellEnd"/>
      <w:r>
        <w:rPr>
          <w:sz w:val="28"/>
          <w:szCs w:val="28"/>
          <w:lang w:val="uk-UA"/>
        </w:rPr>
        <w:t>. 1992 р. // Відомості Верховної Ради України. – 1993. – № 4. – Ст. 19.</w:t>
      </w:r>
    </w:p>
    <w:p w:rsidR="00E23E9C" w:rsidRDefault="00E23E9C" w:rsidP="00E23E9C">
      <w:pPr>
        <w:pStyle w:val="a3"/>
        <w:spacing w:line="360" w:lineRule="auto"/>
        <w:ind w:firstLine="709"/>
        <w:jc w:val="both"/>
        <w:rPr>
          <w:sz w:val="28"/>
          <w:szCs w:val="28"/>
          <w:lang w:val="uk-UA"/>
        </w:rPr>
      </w:pPr>
      <w:r>
        <w:rPr>
          <w:sz w:val="28"/>
          <w:szCs w:val="28"/>
          <w:lang w:val="uk-UA"/>
        </w:rPr>
        <w:t xml:space="preserve">95. Про друковані засоби масової інформації (пресу) в Україні : Закон України від 16 </w:t>
      </w:r>
      <w:proofErr w:type="spellStart"/>
      <w:r>
        <w:rPr>
          <w:sz w:val="28"/>
          <w:szCs w:val="28"/>
          <w:lang w:val="uk-UA"/>
        </w:rPr>
        <w:t>листоп</w:t>
      </w:r>
      <w:proofErr w:type="spellEnd"/>
      <w:r>
        <w:rPr>
          <w:sz w:val="28"/>
          <w:szCs w:val="28"/>
          <w:lang w:val="uk-UA"/>
        </w:rPr>
        <w:t>. 1992 р. // Відомості Верховної Ради України. – 1993. – № 1. – Ст. 1.</w:t>
      </w:r>
    </w:p>
    <w:p w:rsidR="00E23E9C" w:rsidRDefault="00E23E9C" w:rsidP="00E23E9C">
      <w:pPr>
        <w:pStyle w:val="a3"/>
        <w:spacing w:line="360" w:lineRule="auto"/>
        <w:ind w:firstLine="709"/>
        <w:jc w:val="both"/>
        <w:rPr>
          <w:sz w:val="28"/>
          <w:szCs w:val="28"/>
          <w:lang w:val="uk-UA"/>
        </w:rPr>
      </w:pPr>
      <w:r>
        <w:rPr>
          <w:sz w:val="28"/>
          <w:szCs w:val="28"/>
          <w:lang w:val="uk-UA"/>
        </w:rPr>
        <w:lastRenderedPageBreak/>
        <w:t>96. Про телебачення і радіомовлення : Закон України від 21 груд. 1993 р. // Відомості Верховної Ради України. – 1994. – № 10. – Ст. 43.</w:t>
      </w:r>
    </w:p>
    <w:p w:rsidR="00E23E9C" w:rsidRDefault="00E23E9C" w:rsidP="00E23E9C">
      <w:pPr>
        <w:pStyle w:val="a3"/>
        <w:spacing w:line="360" w:lineRule="auto"/>
        <w:ind w:firstLine="709"/>
        <w:jc w:val="both"/>
        <w:rPr>
          <w:sz w:val="28"/>
          <w:szCs w:val="28"/>
          <w:lang w:val="uk-UA"/>
        </w:rPr>
      </w:pPr>
      <w:r>
        <w:rPr>
          <w:sz w:val="28"/>
          <w:szCs w:val="28"/>
          <w:lang w:val="uk-UA"/>
        </w:rPr>
        <w:t xml:space="preserve">97. Про інформаційні агентства : Закон України від 28 </w:t>
      </w:r>
      <w:proofErr w:type="spellStart"/>
      <w:r>
        <w:rPr>
          <w:sz w:val="28"/>
          <w:szCs w:val="28"/>
          <w:lang w:val="uk-UA"/>
        </w:rPr>
        <w:t>лют</w:t>
      </w:r>
      <w:proofErr w:type="spellEnd"/>
      <w:r>
        <w:rPr>
          <w:sz w:val="28"/>
          <w:szCs w:val="28"/>
          <w:lang w:val="uk-UA"/>
        </w:rPr>
        <w:t>. 1995 р. // Відомості Верховної Ради України. – 1995. – № 13. – Ст. 83.</w:t>
      </w:r>
    </w:p>
    <w:p w:rsidR="00E23E9C" w:rsidRDefault="00E23E9C" w:rsidP="00E23E9C">
      <w:pPr>
        <w:pStyle w:val="a3"/>
        <w:spacing w:line="360" w:lineRule="auto"/>
        <w:ind w:firstLine="709"/>
        <w:jc w:val="both"/>
        <w:rPr>
          <w:sz w:val="28"/>
          <w:szCs w:val="28"/>
          <w:lang w:val="uk-UA"/>
        </w:rPr>
      </w:pPr>
      <w:r>
        <w:rPr>
          <w:sz w:val="28"/>
          <w:szCs w:val="28"/>
          <w:lang w:val="uk-UA"/>
        </w:rPr>
        <w:t xml:space="preserve">98. </w:t>
      </w:r>
      <w:proofErr w:type="spellStart"/>
      <w:r>
        <w:rPr>
          <w:sz w:val="28"/>
          <w:szCs w:val="28"/>
          <w:lang w:val="uk-UA"/>
        </w:rPr>
        <w:t>Стахівський</w:t>
      </w:r>
      <w:proofErr w:type="spellEnd"/>
      <w:r>
        <w:rPr>
          <w:sz w:val="28"/>
          <w:szCs w:val="28"/>
          <w:lang w:val="uk-UA"/>
        </w:rPr>
        <w:t xml:space="preserve"> С. М. Показання свідка як джерело доказів у кримінальному процесі: [</w:t>
      </w:r>
      <w:proofErr w:type="spellStart"/>
      <w:r>
        <w:rPr>
          <w:sz w:val="28"/>
          <w:szCs w:val="28"/>
          <w:lang w:val="uk-UA"/>
        </w:rPr>
        <w:t>навч</w:t>
      </w:r>
      <w:proofErr w:type="spellEnd"/>
      <w:r>
        <w:rPr>
          <w:sz w:val="28"/>
          <w:szCs w:val="28"/>
          <w:lang w:val="uk-UA"/>
        </w:rPr>
        <w:t xml:space="preserve">. посібник] / С. М. </w:t>
      </w:r>
      <w:proofErr w:type="spellStart"/>
      <w:r>
        <w:rPr>
          <w:sz w:val="28"/>
          <w:szCs w:val="28"/>
          <w:lang w:val="uk-UA"/>
        </w:rPr>
        <w:t>Стахівський</w:t>
      </w:r>
      <w:proofErr w:type="spellEnd"/>
      <w:r>
        <w:rPr>
          <w:sz w:val="28"/>
          <w:szCs w:val="28"/>
          <w:lang w:val="uk-UA"/>
        </w:rPr>
        <w:t xml:space="preserve">. – К.: </w:t>
      </w:r>
      <w:proofErr w:type="spellStart"/>
      <w:r>
        <w:rPr>
          <w:sz w:val="28"/>
          <w:szCs w:val="28"/>
          <w:lang w:val="uk-UA"/>
        </w:rPr>
        <w:t>Олан</w:t>
      </w:r>
      <w:proofErr w:type="spellEnd"/>
      <w:r>
        <w:rPr>
          <w:sz w:val="28"/>
          <w:szCs w:val="28"/>
          <w:lang w:val="uk-UA"/>
        </w:rPr>
        <w:t>, 2001. – с. 96.</w:t>
      </w:r>
    </w:p>
    <w:p w:rsidR="00E23E9C" w:rsidRDefault="00E23E9C" w:rsidP="00E23E9C">
      <w:pPr>
        <w:pStyle w:val="a3"/>
        <w:spacing w:line="360" w:lineRule="auto"/>
        <w:ind w:firstLine="709"/>
        <w:jc w:val="both"/>
        <w:rPr>
          <w:sz w:val="28"/>
          <w:szCs w:val="28"/>
          <w:lang w:val="uk-UA"/>
        </w:rPr>
      </w:pPr>
      <w:r>
        <w:rPr>
          <w:sz w:val="28"/>
          <w:szCs w:val="28"/>
          <w:lang w:val="uk-UA"/>
        </w:rPr>
        <w:t xml:space="preserve">99. Костенко Р.В. </w:t>
      </w:r>
      <w:proofErr w:type="spellStart"/>
      <w:r>
        <w:rPr>
          <w:sz w:val="28"/>
          <w:szCs w:val="28"/>
          <w:lang w:val="uk-UA"/>
        </w:rPr>
        <w:t>Оценка</w:t>
      </w:r>
      <w:proofErr w:type="spellEnd"/>
      <w:r>
        <w:rPr>
          <w:sz w:val="28"/>
          <w:szCs w:val="28"/>
          <w:lang w:val="uk-UA"/>
        </w:rPr>
        <w:t xml:space="preserve"> </w:t>
      </w:r>
      <w:proofErr w:type="spellStart"/>
      <w:r>
        <w:rPr>
          <w:sz w:val="28"/>
          <w:szCs w:val="28"/>
          <w:lang w:val="uk-UA"/>
        </w:rPr>
        <w:t>уголовно-процессуальных</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w:t>
      </w:r>
      <w:proofErr w:type="spellStart"/>
      <w:r>
        <w:rPr>
          <w:sz w:val="28"/>
          <w:szCs w:val="28"/>
          <w:lang w:val="uk-UA"/>
        </w:rPr>
        <w:t>монография</w:t>
      </w:r>
      <w:proofErr w:type="spellEnd"/>
      <w:r>
        <w:rPr>
          <w:sz w:val="28"/>
          <w:szCs w:val="28"/>
          <w:lang w:val="uk-UA"/>
        </w:rPr>
        <w:t>] / Р.В. Костенко. – М.: «</w:t>
      </w:r>
      <w:proofErr w:type="spellStart"/>
      <w:r>
        <w:rPr>
          <w:sz w:val="28"/>
          <w:szCs w:val="28"/>
          <w:lang w:val="uk-UA"/>
        </w:rPr>
        <w:t>Юрлитинформ</w:t>
      </w:r>
      <w:proofErr w:type="spellEnd"/>
      <w:r>
        <w:rPr>
          <w:sz w:val="28"/>
          <w:szCs w:val="28"/>
          <w:lang w:val="uk-UA"/>
        </w:rPr>
        <w:t>», 2010. – с. 152.</w:t>
      </w:r>
    </w:p>
    <w:p w:rsidR="00E23E9C" w:rsidRDefault="00E23E9C" w:rsidP="00E23E9C">
      <w:pPr>
        <w:pStyle w:val="a3"/>
        <w:spacing w:line="360" w:lineRule="auto"/>
        <w:ind w:firstLine="709"/>
        <w:jc w:val="both"/>
        <w:rPr>
          <w:sz w:val="28"/>
          <w:szCs w:val="28"/>
          <w:lang w:val="uk-UA"/>
        </w:rPr>
      </w:pPr>
      <w:r>
        <w:rPr>
          <w:sz w:val="28"/>
          <w:szCs w:val="28"/>
          <w:lang w:val="uk-UA"/>
        </w:rPr>
        <w:t xml:space="preserve">100. </w:t>
      </w:r>
      <w:proofErr w:type="spellStart"/>
      <w:r>
        <w:rPr>
          <w:sz w:val="28"/>
          <w:szCs w:val="28"/>
          <w:lang w:val="uk-UA"/>
        </w:rPr>
        <w:t>Ляш</w:t>
      </w:r>
      <w:proofErr w:type="spellEnd"/>
      <w:r>
        <w:rPr>
          <w:sz w:val="28"/>
          <w:szCs w:val="28"/>
          <w:lang w:val="uk-UA"/>
        </w:rPr>
        <w:t xml:space="preserve"> А. О. Оцінка та використання доказів як елементи кримінально-процесуального доказування / А. О. </w:t>
      </w:r>
      <w:proofErr w:type="spellStart"/>
      <w:r>
        <w:rPr>
          <w:sz w:val="28"/>
          <w:szCs w:val="28"/>
          <w:lang w:val="uk-UA"/>
        </w:rPr>
        <w:t>Ляш</w:t>
      </w:r>
      <w:proofErr w:type="spellEnd"/>
      <w:r>
        <w:rPr>
          <w:sz w:val="28"/>
          <w:szCs w:val="28"/>
          <w:lang w:val="uk-UA"/>
        </w:rPr>
        <w:t xml:space="preserve"> // Проблеми кримінально-процесуального та цивільного процесуального права. – Матеріали міжнародної науково-практичної конференції присвяченої </w:t>
      </w:r>
      <w:proofErr w:type="spellStart"/>
      <w:r>
        <w:rPr>
          <w:sz w:val="28"/>
          <w:szCs w:val="28"/>
          <w:lang w:val="uk-UA"/>
        </w:rPr>
        <w:t>памʼяті</w:t>
      </w:r>
      <w:proofErr w:type="spellEnd"/>
      <w:r>
        <w:rPr>
          <w:sz w:val="28"/>
          <w:szCs w:val="28"/>
          <w:lang w:val="uk-UA"/>
        </w:rPr>
        <w:t xml:space="preserve"> професорів кафедри правосуддя М. М. </w:t>
      </w:r>
      <w:proofErr w:type="spellStart"/>
      <w:r>
        <w:rPr>
          <w:sz w:val="28"/>
          <w:szCs w:val="28"/>
          <w:lang w:val="uk-UA"/>
        </w:rPr>
        <w:t>Михеєнка</w:t>
      </w:r>
      <w:proofErr w:type="spellEnd"/>
      <w:r>
        <w:rPr>
          <w:sz w:val="28"/>
          <w:szCs w:val="28"/>
          <w:lang w:val="uk-UA"/>
        </w:rPr>
        <w:t xml:space="preserve"> та М. Й. Штефана. – К.: ВГЛ «Обрії», 2009. – С. 111–115.</w:t>
      </w:r>
    </w:p>
    <w:p w:rsidR="00E23E9C" w:rsidRDefault="00E23E9C" w:rsidP="00E23E9C">
      <w:pPr>
        <w:pStyle w:val="a3"/>
        <w:spacing w:line="360" w:lineRule="auto"/>
        <w:ind w:firstLine="709"/>
        <w:jc w:val="both"/>
        <w:rPr>
          <w:sz w:val="28"/>
          <w:szCs w:val="28"/>
          <w:lang w:val="uk-UA"/>
        </w:rPr>
      </w:pPr>
      <w:r>
        <w:rPr>
          <w:sz w:val="28"/>
          <w:szCs w:val="28"/>
          <w:lang w:val="uk-UA"/>
        </w:rPr>
        <w:t xml:space="preserve">101. Енциклопедія сучасного права неповнолітніх / Н. В. </w:t>
      </w:r>
      <w:proofErr w:type="spellStart"/>
      <w:r>
        <w:rPr>
          <w:sz w:val="28"/>
          <w:szCs w:val="28"/>
          <w:lang w:val="uk-UA"/>
        </w:rPr>
        <w:t>Шость</w:t>
      </w:r>
      <w:proofErr w:type="spellEnd"/>
      <w:r>
        <w:rPr>
          <w:sz w:val="28"/>
          <w:szCs w:val="28"/>
          <w:lang w:val="uk-UA"/>
        </w:rPr>
        <w:t xml:space="preserve"> [та </w:t>
      </w:r>
      <w:proofErr w:type="spellStart"/>
      <w:r>
        <w:rPr>
          <w:sz w:val="28"/>
          <w:szCs w:val="28"/>
          <w:lang w:val="uk-UA"/>
        </w:rPr>
        <w:t>ін</w:t>
      </w:r>
      <w:proofErr w:type="spellEnd"/>
      <w:r>
        <w:rPr>
          <w:sz w:val="28"/>
          <w:szCs w:val="28"/>
          <w:lang w:val="uk-UA"/>
        </w:rPr>
        <w:t>]. - К. : Рідна мова, 1997. – с. 385.</w:t>
      </w:r>
    </w:p>
    <w:p w:rsidR="00E23E9C" w:rsidRDefault="00E23E9C" w:rsidP="00E23E9C">
      <w:pPr>
        <w:pStyle w:val="a3"/>
        <w:spacing w:line="360" w:lineRule="auto"/>
        <w:ind w:firstLine="709"/>
        <w:jc w:val="both"/>
        <w:rPr>
          <w:sz w:val="28"/>
          <w:szCs w:val="28"/>
          <w:lang w:val="uk-UA"/>
        </w:rPr>
      </w:pPr>
      <w:r>
        <w:rPr>
          <w:sz w:val="28"/>
          <w:szCs w:val="28"/>
          <w:lang w:val="uk-UA"/>
        </w:rPr>
        <w:t>102. Судово-психологічна експертиза у кримінальному провадженні [Текст] : наук.-</w:t>
      </w:r>
      <w:proofErr w:type="spellStart"/>
      <w:r>
        <w:rPr>
          <w:sz w:val="28"/>
          <w:szCs w:val="28"/>
          <w:lang w:val="uk-UA"/>
        </w:rPr>
        <w:t>практ</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xml:space="preserve">. / В. Г. Гончаренко ; Акад. адвокатури України. - Київ : Прецедент, 2013. - 43 с. - </w:t>
      </w:r>
      <w:proofErr w:type="spellStart"/>
      <w:r>
        <w:rPr>
          <w:sz w:val="28"/>
          <w:szCs w:val="28"/>
          <w:lang w:val="uk-UA"/>
        </w:rPr>
        <w:t>Бібліогр</w:t>
      </w:r>
      <w:proofErr w:type="spellEnd"/>
      <w:r>
        <w:rPr>
          <w:sz w:val="28"/>
          <w:szCs w:val="28"/>
          <w:lang w:val="uk-UA"/>
        </w:rPr>
        <w:t xml:space="preserve">.: с. 43. </w:t>
      </w:r>
    </w:p>
    <w:p w:rsidR="00E23E9C" w:rsidRDefault="00E23E9C" w:rsidP="00E23E9C">
      <w:pPr>
        <w:pStyle w:val="a3"/>
        <w:spacing w:line="360" w:lineRule="auto"/>
        <w:ind w:firstLine="709"/>
        <w:jc w:val="both"/>
        <w:rPr>
          <w:sz w:val="28"/>
          <w:szCs w:val="28"/>
          <w:lang w:val="uk-UA"/>
        </w:rPr>
      </w:pPr>
      <w:r>
        <w:rPr>
          <w:sz w:val="28"/>
          <w:szCs w:val="28"/>
          <w:lang w:val="uk-UA"/>
        </w:rPr>
        <w:t xml:space="preserve">103. Про практику застосування судами України законодавства у справах про злочини неповнолітніх: постанова Пленуму Верховного Суду України від 16.04.2004 № 5 // База даних «Законодавство України»/Верховна Рада України. URL: </w:t>
      </w:r>
      <w:hyperlink r:id="rId21" w:history="1">
        <w:r>
          <w:rPr>
            <w:rStyle w:val="a4"/>
            <w:sz w:val="28"/>
            <w:szCs w:val="28"/>
            <w:lang w:val="uk-UA"/>
          </w:rPr>
          <w:t>http://zakon.rada.gov.ua/laws/show/va005700-04</w:t>
        </w:r>
      </w:hyperlink>
      <w:r>
        <w:rPr>
          <w:sz w:val="28"/>
          <w:szCs w:val="28"/>
          <w:lang w:val="uk-UA"/>
        </w:rPr>
        <w:t>.</w:t>
      </w:r>
    </w:p>
    <w:p w:rsidR="00E23E9C" w:rsidRDefault="00E23E9C" w:rsidP="00E23E9C">
      <w:pPr>
        <w:pStyle w:val="a3"/>
        <w:spacing w:line="360" w:lineRule="auto"/>
        <w:ind w:firstLine="709"/>
        <w:jc w:val="both"/>
        <w:rPr>
          <w:sz w:val="28"/>
          <w:szCs w:val="28"/>
          <w:lang w:val="uk-UA"/>
        </w:rPr>
      </w:pPr>
      <w:r>
        <w:rPr>
          <w:sz w:val="28"/>
          <w:szCs w:val="28"/>
          <w:lang w:val="uk-UA"/>
        </w:rPr>
        <w:t xml:space="preserve">104. Про практику розгляду судами справ про застосування примусових заходів виховного характеру: </w:t>
      </w:r>
      <w:proofErr w:type="spellStart"/>
      <w:r>
        <w:rPr>
          <w:sz w:val="28"/>
          <w:szCs w:val="28"/>
          <w:lang w:val="uk-UA"/>
        </w:rPr>
        <w:t>постановат</w:t>
      </w:r>
      <w:proofErr w:type="spellEnd"/>
      <w:r>
        <w:rPr>
          <w:sz w:val="28"/>
          <w:szCs w:val="28"/>
          <w:lang w:val="uk-UA"/>
        </w:rPr>
        <w:t xml:space="preserve"> Пленуму Верховного Суду України від 15.05.2006 № 2 // База даних «Законодавство України»/Верховна Рада України. URL: </w:t>
      </w:r>
      <w:hyperlink r:id="rId22" w:history="1">
        <w:r>
          <w:rPr>
            <w:rStyle w:val="a4"/>
            <w:sz w:val="28"/>
            <w:szCs w:val="28"/>
            <w:lang w:val="uk-UA"/>
          </w:rPr>
          <w:t>http://zakon.rada.gov.ua/laws/show/v0002700-06</w:t>
        </w:r>
      </w:hyperlink>
      <w:r>
        <w:rPr>
          <w:sz w:val="28"/>
          <w:szCs w:val="28"/>
          <w:lang w:val="uk-UA"/>
        </w:rPr>
        <w:t>.</w:t>
      </w:r>
    </w:p>
    <w:p w:rsidR="00E23E9C" w:rsidRDefault="00E23E9C" w:rsidP="00E23E9C">
      <w:pPr>
        <w:pStyle w:val="a3"/>
        <w:spacing w:line="360" w:lineRule="auto"/>
        <w:ind w:firstLine="709"/>
        <w:jc w:val="both"/>
        <w:rPr>
          <w:sz w:val="28"/>
          <w:szCs w:val="28"/>
          <w:lang w:val="uk-UA"/>
        </w:rPr>
      </w:pPr>
      <w:r>
        <w:rPr>
          <w:sz w:val="28"/>
          <w:szCs w:val="28"/>
          <w:lang w:val="uk-UA"/>
        </w:rPr>
        <w:t xml:space="preserve">105. Попов А. Н. </w:t>
      </w:r>
      <w:proofErr w:type="spellStart"/>
      <w:r>
        <w:rPr>
          <w:sz w:val="28"/>
          <w:szCs w:val="28"/>
          <w:lang w:val="uk-UA"/>
        </w:rPr>
        <w:t>Правоведение</w:t>
      </w:r>
      <w:proofErr w:type="spellEnd"/>
      <w:r>
        <w:rPr>
          <w:sz w:val="28"/>
          <w:szCs w:val="28"/>
          <w:lang w:val="uk-UA"/>
        </w:rPr>
        <w:t xml:space="preserve">. </w:t>
      </w:r>
      <w:proofErr w:type="spellStart"/>
      <w:r>
        <w:rPr>
          <w:sz w:val="28"/>
          <w:szCs w:val="28"/>
          <w:lang w:val="uk-UA"/>
        </w:rPr>
        <w:t>Производство</w:t>
      </w:r>
      <w:proofErr w:type="spellEnd"/>
      <w:r>
        <w:rPr>
          <w:sz w:val="28"/>
          <w:szCs w:val="28"/>
          <w:lang w:val="uk-UA"/>
        </w:rPr>
        <w:t xml:space="preserve"> по </w:t>
      </w:r>
      <w:proofErr w:type="spellStart"/>
      <w:r>
        <w:rPr>
          <w:sz w:val="28"/>
          <w:szCs w:val="28"/>
          <w:lang w:val="uk-UA"/>
        </w:rPr>
        <w:t>делам</w:t>
      </w:r>
      <w:proofErr w:type="spellEnd"/>
      <w:r>
        <w:rPr>
          <w:sz w:val="28"/>
          <w:szCs w:val="28"/>
          <w:lang w:val="uk-UA"/>
        </w:rPr>
        <w:t xml:space="preserve"> о </w:t>
      </w:r>
      <w:proofErr w:type="spellStart"/>
      <w:r>
        <w:rPr>
          <w:sz w:val="28"/>
          <w:szCs w:val="28"/>
          <w:lang w:val="uk-UA"/>
        </w:rPr>
        <w:t>преступлениях</w:t>
      </w:r>
      <w:proofErr w:type="spellEnd"/>
      <w:r>
        <w:rPr>
          <w:sz w:val="28"/>
          <w:szCs w:val="28"/>
          <w:lang w:val="uk-UA"/>
        </w:rPr>
        <w:t xml:space="preserve"> </w:t>
      </w:r>
      <w:proofErr w:type="spellStart"/>
      <w:r>
        <w:rPr>
          <w:sz w:val="28"/>
          <w:szCs w:val="28"/>
          <w:lang w:val="uk-UA"/>
        </w:rPr>
        <w:t>несовершеннолетних</w:t>
      </w:r>
      <w:proofErr w:type="spellEnd"/>
      <w:r>
        <w:rPr>
          <w:sz w:val="28"/>
          <w:szCs w:val="28"/>
          <w:lang w:val="uk-UA"/>
        </w:rPr>
        <w:t xml:space="preserve">: </w:t>
      </w:r>
      <w:proofErr w:type="spellStart"/>
      <w:r>
        <w:rPr>
          <w:sz w:val="28"/>
          <w:szCs w:val="28"/>
          <w:lang w:val="uk-UA"/>
        </w:rPr>
        <w:t>учеб</w:t>
      </w:r>
      <w:proofErr w:type="spellEnd"/>
      <w:r>
        <w:rPr>
          <w:sz w:val="28"/>
          <w:szCs w:val="28"/>
          <w:lang w:val="uk-UA"/>
        </w:rPr>
        <w:t>.</w:t>
      </w:r>
      <w:r>
        <w:rPr>
          <w:sz w:val="28"/>
          <w:szCs w:val="28"/>
        </w:rPr>
        <w:t xml:space="preserve"> </w:t>
      </w:r>
      <w:proofErr w:type="spellStart"/>
      <w:r>
        <w:rPr>
          <w:sz w:val="28"/>
          <w:szCs w:val="28"/>
          <w:lang w:val="uk-UA"/>
        </w:rPr>
        <w:t>пособие</w:t>
      </w:r>
      <w:proofErr w:type="spellEnd"/>
      <w:r>
        <w:rPr>
          <w:sz w:val="28"/>
          <w:szCs w:val="28"/>
          <w:lang w:val="uk-UA"/>
        </w:rPr>
        <w:t xml:space="preserve"> для </w:t>
      </w:r>
      <w:proofErr w:type="spellStart"/>
      <w:r>
        <w:rPr>
          <w:sz w:val="28"/>
          <w:szCs w:val="28"/>
          <w:lang w:val="uk-UA"/>
        </w:rPr>
        <w:t>студентов</w:t>
      </w:r>
      <w:proofErr w:type="spellEnd"/>
      <w:r>
        <w:rPr>
          <w:sz w:val="28"/>
          <w:szCs w:val="28"/>
          <w:lang w:val="uk-UA"/>
        </w:rPr>
        <w:t xml:space="preserve"> </w:t>
      </w:r>
      <w:proofErr w:type="spellStart"/>
      <w:r>
        <w:rPr>
          <w:sz w:val="28"/>
          <w:szCs w:val="28"/>
          <w:lang w:val="uk-UA"/>
        </w:rPr>
        <w:t>всех</w:t>
      </w:r>
      <w:proofErr w:type="spellEnd"/>
      <w:r>
        <w:rPr>
          <w:sz w:val="28"/>
          <w:szCs w:val="28"/>
          <w:lang w:val="uk-UA"/>
        </w:rPr>
        <w:t xml:space="preserve"> спец. и </w:t>
      </w:r>
      <w:proofErr w:type="spellStart"/>
      <w:r>
        <w:rPr>
          <w:sz w:val="28"/>
          <w:szCs w:val="28"/>
          <w:lang w:val="uk-UA"/>
        </w:rPr>
        <w:t>всех</w:t>
      </w:r>
      <w:proofErr w:type="spellEnd"/>
      <w:r>
        <w:rPr>
          <w:sz w:val="28"/>
          <w:szCs w:val="28"/>
          <w:lang w:val="uk-UA"/>
        </w:rPr>
        <w:t xml:space="preserve"> форм </w:t>
      </w:r>
      <w:proofErr w:type="spellStart"/>
      <w:r>
        <w:rPr>
          <w:sz w:val="28"/>
          <w:szCs w:val="28"/>
          <w:lang w:val="uk-UA"/>
        </w:rPr>
        <w:t>обучения</w:t>
      </w:r>
      <w:proofErr w:type="spellEnd"/>
      <w:r>
        <w:rPr>
          <w:sz w:val="28"/>
          <w:szCs w:val="28"/>
          <w:lang w:val="uk-UA"/>
        </w:rPr>
        <w:t>.</w:t>
      </w:r>
      <w:r>
        <w:rPr>
          <w:sz w:val="28"/>
          <w:szCs w:val="28"/>
        </w:rPr>
        <w:t xml:space="preserve"> </w:t>
      </w:r>
      <w:proofErr w:type="spellStart"/>
      <w:r>
        <w:rPr>
          <w:sz w:val="28"/>
          <w:szCs w:val="28"/>
          <w:lang w:val="uk-UA"/>
        </w:rPr>
        <w:t>Кн</w:t>
      </w:r>
      <w:proofErr w:type="spellEnd"/>
      <w:r>
        <w:rPr>
          <w:sz w:val="28"/>
          <w:szCs w:val="28"/>
          <w:lang w:val="uk-UA"/>
        </w:rPr>
        <w:t xml:space="preserve">. 1. </w:t>
      </w:r>
      <w:proofErr w:type="spellStart"/>
      <w:r>
        <w:rPr>
          <w:sz w:val="28"/>
          <w:szCs w:val="28"/>
          <w:lang w:val="uk-UA"/>
        </w:rPr>
        <w:t>Красноярск</w:t>
      </w:r>
      <w:proofErr w:type="spellEnd"/>
      <w:r>
        <w:rPr>
          <w:sz w:val="28"/>
          <w:szCs w:val="28"/>
          <w:lang w:val="uk-UA"/>
        </w:rPr>
        <w:t xml:space="preserve">: </w:t>
      </w:r>
      <w:proofErr w:type="spellStart"/>
      <w:r>
        <w:rPr>
          <w:sz w:val="28"/>
          <w:szCs w:val="28"/>
          <w:lang w:val="uk-UA"/>
        </w:rPr>
        <w:t>СибГТУ</w:t>
      </w:r>
      <w:proofErr w:type="spellEnd"/>
      <w:r>
        <w:rPr>
          <w:sz w:val="28"/>
          <w:szCs w:val="28"/>
          <w:lang w:val="uk-UA"/>
        </w:rPr>
        <w:t>, 2004, с. 124.</w:t>
      </w:r>
    </w:p>
    <w:p w:rsidR="00E23E9C" w:rsidRDefault="00E23E9C" w:rsidP="00E23E9C">
      <w:pPr>
        <w:pStyle w:val="a3"/>
        <w:spacing w:line="360" w:lineRule="auto"/>
        <w:ind w:firstLine="709"/>
        <w:jc w:val="both"/>
        <w:rPr>
          <w:sz w:val="28"/>
          <w:szCs w:val="28"/>
          <w:lang w:val="uk-UA"/>
        </w:rPr>
      </w:pPr>
      <w:r>
        <w:rPr>
          <w:sz w:val="28"/>
          <w:szCs w:val="28"/>
          <w:lang w:val="uk-UA"/>
        </w:rPr>
        <w:lastRenderedPageBreak/>
        <w:t xml:space="preserve">106. </w:t>
      </w:r>
      <w:proofErr w:type="spellStart"/>
      <w:r>
        <w:rPr>
          <w:sz w:val="28"/>
          <w:szCs w:val="28"/>
          <w:lang w:val="uk-UA"/>
        </w:rPr>
        <w:t>Гуковская</w:t>
      </w:r>
      <w:proofErr w:type="spellEnd"/>
      <w:r>
        <w:rPr>
          <w:sz w:val="28"/>
          <w:szCs w:val="28"/>
          <w:lang w:val="uk-UA"/>
        </w:rPr>
        <w:t xml:space="preserve"> Н.И. </w:t>
      </w:r>
      <w:proofErr w:type="spellStart"/>
      <w:r>
        <w:rPr>
          <w:sz w:val="28"/>
          <w:szCs w:val="28"/>
          <w:lang w:val="uk-UA"/>
        </w:rPr>
        <w:t>Участие</w:t>
      </w:r>
      <w:proofErr w:type="spellEnd"/>
      <w:r>
        <w:rPr>
          <w:sz w:val="28"/>
          <w:szCs w:val="28"/>
          <w:lang w:val="uk-UA"/>
        </w:rPr>
        <w:t xml:space="preserve"> </w:t>
      </w:r>
      <w:proofErr w:type="spellStart"/>
      <w:r>
        <w:rPr>
          <w:sz w:val="28"/>
          <w:szCs w:val="28"/>
          <w:lang w:val="uk-UA"/>
        </w:rPr>
        <w:t>третьих</w:t>
      </w:r>
      <w:proofErr w:type="spellEnd"/>
      <w:r>
        <w:rPr>
          <w:sz w:val="28"/>
          <w:szCs w:val="28"/>
          <w:lang w:val="uk-UA"/>
        </w:rPr>
        <w:t xml:space="preserve"> </w:t>
      </w:r>
      <w:proofErr w:type="spellStart"/>
      <w:r>
        <w:rPr>
          <w:sz w:val="28"/>
          <w:szCs w:val="28"/>
          <w:lang w:val="uk-UA"/>
        </w:rPr>
        <w:t>лиц</w:t>
      </w:r>
      <w:proofErr w:type="spellEnd"/>
      <w:r>
        <w:rPr>
          <w:sz w:val="28"/>
          <w:szCs w:val="28"/>
          <w:lang w:val="uk-UA"/>
        </w:rPr>
        <w:t xml:space="preserve"> в </w:t>
      </w:r>
      <w:proofErr w:type="spellStart"/>
      <w:r>
        <w:rPr>
          <w:sz w:val="28"/>
          <w:szCs w:val="28"/>
          <w:lang w:val="uk-UA"/>
        </w:rPr>
        <w:t>допросе</w:t>
      </w:r>
      <w:proofErr w:type="spellEnd"/>
      <w:r>
        <w:rPr>
          <w:sz w:val="28"/>
          <w:szCs w:val="28"/>
          <w:lang w:val="uk-UA"/>
        </w:rPr>
        <w:t xml:space="preserve">. </w:t>
      </w:r>
      <w:proofErr w:type="spellStart"/>
      <w:r>
        <w:rPr>
          <w:sz w:val="28"/>
          <w:szCs w:val="28"/>
          <w:lang w:val="uk-UA"/>
        </w:rPr>
        <w:t>Вопросы</w:t>
      </w:r>
      <w:proofErr w:type="spellEnd"/>
      <w:r>
        <w:rPr>
          <w:sz w:val="28"/>
          <w:szCs w:val="28"/>
          <w:lang w:val="uk-UA"/>
        </w:rPr>
        <w:t xml:space="preserve"> </w:t>
      </w:r>
      <w:proofErr w:type="spellStart"/>
      <w:r>
        <w:rPr>
          <w:sz w:val="28"/>
          <w:szCs w:val="28"/>
          <w:lang w:val="uk-UA"/>
        </w:rPr>
        <w:t>борьбы</w:t>
      </w:r>
      <w:proofErr w:type="spellEnd"/>
      <w:r>
        <w:rPr>
          <w:sz w:val="28"/>
          <w:szCs w:val="28"/>
          <w:lang w:val="uk-UA"/>
        </w:rPr>
        <w:t xml:space="preserve"> с</w:t>
      </w:r>
      <w:r>
        <w:rPr>
          <w:sz w:val="28"/>
          <w:szCs w:val="28"/>
        </w:rPr>
        <w:t xml:space="preserve"> </w:t>
      </w:r>
      <w:proofErr w:type="spellStart"/>
      <w:r>
        <w:rPr>
          <w:sz w:val="28"/>
          <w:szCs w:val="28"/>
          <w:lang w:val="uk-UA"/>
        </w:rPr>
        <w:t>преступностью</w:t>
      </w:r>
      <w:proofErr w:type="spellEnd"/>
      <w:r>
        <w:rPr>
          <w:sz w:val="28"/>
          <w:szCs w:val="28"/>
          <w:lang w:val="uk-UA"/>
        </w:rPr>
        <w:t xml:space="preserve">. 1974. </w:t>
      </w:r>
      <w:proofErr w:type="spellStart"/>
      <w:r>
        <w:rPr>
          <w:sz w:val="28"/>
          <w:szCs w:val="28"/>
          <w:lang w:val="uk-UA"/>
        </w:rPr>
        <w:t>Вып</w:t>
      </w:r>
      <w:proofErr w:type="spellEnd"/>
      <w:r>
        <w:rPr>
          <w:sz w:val="28"/>
          <w:szCs w:val="28"/>
          <w:lang w:val="uk-UA"/>
        </w:rPr>
        <w:t>. 21. С. 104–112.</w:t>
      </w:r>
    </w:p>
    <w:p w:rsidR="00E23E9C" w:rsidRDefault="00E23E9C" w:rsidP="00E23E9C">
      <w:pPr>
        <w:pStyle w:val="a3"/>
        <w:spacing w:line="360" w:lineRule="auto"/>
        <w:ind w:firstLine="709"/>
        <w:jc w:val="both"/>
        <w:rPr>
          <w:sz w:val="28"/>
          <w:szCs w:val="28"/>
          <w:lang w:val="uk-UA"/>
        </w:rPr>
      </w:pPr>
      <w:r>
        <w:rPr>
          <w:sz w:val="28"/>
          <w:szCs w:val="28"/>
          <w:lang w:val="uk-UA"/>
        </w:rPr>
        <w:t>107. Коваленко Є. Г. Теорія доказів у кримінальному процесі України : [підручник] /</w:t>
      </w:r>
      <w:r>
        <w:rPr>
          <w:sz w:val="28"/>
          <w:szCs w:val="28"/>
        </w:rPr>
        <w:t xml:space="preserve"> </w:t>
      </w:r>
      <w:r>
        <w:rPr>
          <w:sz w:val="28"/>
          <w:szCs w:val="28"/>
          <w:lang w:val="uk-UA"/>
        </w:rPr>
        <w:t>Є. Г. Коваленко. – К. : Юрінком Інтер, 2006. – с. 632.</w:t>
      </w:r>
    </w:p>
    <w:p w:rsidR="00E23E9C" w:rsidRDefault="00E23E9C" w:rsidP="00E23E9C">
      <w:pPr>
        <w:pStyle w:val="a3"/>
        <w:spacing w:line="360" w:lineRule="auto"/>
        <w:ind w:firstLine="709"/>
        <w:jc w:val="both"/>
        <w:rPr>
          <w:sz w:val="28"/>
          <w:szCs w:val="28"/>
          <w:lang w:val="uk-UA"/>
        </w:rPr>
      </w:pPr>
      <w:r>
        <w:rPr>
          <w:sz w:val="28"/>
          <w:szCs w:val="28"/>
          <w:lang w:val="uk-UA"/>
        </w:rPr>
        <w:t xml:space="preserve">108. </w:t>
      </w:r>
      <w:proofErr w:type="spellStart"/>
      <w:r>
        <w:rPr>
          <w:sz w:val="28"/>
          <w:szCs w:val="28"/>
          <w:lang w:val="uk-UA"/>
        </w:rPr>
        <w:t>Єгупенко</w:t>
      </w:r>
      <w:proofErr w:type="spellEnd"/>
      <w:r>
        <w:rPr>
          <w:sz w:val="28"/>
          <w:szCs w:val="28"/>
          <w:lang w:val="uk-UA"/>
        </w:rPr>
        <w:t xml:space="preserve"> В. В. Участь педагога при провадженні кримінальних справ щодо</w:t>
      </w:r>
      <w:r>
        <w:rPr>
          <w:sz w:val="28"/>
          <w:szCs w:val="28"/>
        </w:rPr>
        <w:t xml:space="preserve"> </w:t>
      </w:r>
      <w:r>
        <w:rPr>
          <w:sz w:val="28"/>
          <w:szCs w:val="28"/>
          <w:lang w:val="uk-UA"/>
        </w:rPr>
        <w:t xml:space="preserve">неповнолітніх у суді / В. В. </w:t>
      </w:r>
      <w:proofErr w:type="spellStart"/>
      <w:r>
        <w:rPr>
          <w:sz w:val="28"/>
          <w:szCs w:val="28"/>
          <w:lang w:val="uk-UA"/>
        </w:rPr>
        <w:t>Єгупенко</w:t>
      </w:r>
      <w:proofErr w:type="spellEnd"/>
      <w:r>
        <w:rPr>
          <w:sz w:val="28"/>
          <w:szCs w:val="28"/>
          <w:lang w:val="uk-UA"/>
        </w:rPr>
        <w:t xml:space="preserve"> // Форум права. – 2010. – № 4. – С. 360–363</w:t>
      </w:r>
      <w:r>
        <w:rPr>
          <w:sz w:val="28"/>
          <w:szCs w:val="28"/>
        </w:rPr>
        <w:t xml:space="preserve"> </w:t>
      </w:r>
      <w:r>
        <w:rPr>
          <w:sz w:val="28"/>
          <w:szCs w:val="28"/>
          <w:lang w:val="uk-UA"/>
        </w:rPr>
        <w:t xml:space="preserve">[Електронний ресурс]. – Режим доступу: </w:t>
      </w:r>
      <w:hyperlink r:id="rId23" w:history="1">
        <w:r>
          <w:rPr>
            <w:rStyle w:val="a4"/>
            <w:sz w:val="28"/>
            <w:szCs w:val="28"/>
            <w:lang w:val="uk-UA"/>
          </w:rPr>
          <w:t>http://www.nbuv.gov.ua/e-journals/FP/2010-4/10evvnuc.pdf</w:t>
        </w:r>
      </w:hyperlink>
      <w:r>
        <w:rPr>
          <w:sz w:val="28"/>
          <w:szCs w:val="28"/>
        </w:rPr>
        <w:t xml:space="preserve">. - </w:t>
      </w:r>
      <w:proofErr w:type="spellStart"/>
      <w:r>
        <w:rPr>
          <w:sz w:val="28"/>
          <w:szCs w:val="28"/>
        </w:rPr>
        <w:t>Назва</w:t>
      </w:r>
      <w:proofErr w:type="spellEnd"/>
      <w:r>
        <w:rPr>
          <w:sz w:val="28"/>
          <w:szCs w:val="28"/>
        </w:rPr>
        <w:t xml:space="preserve"> з </w:t>
      </w:r>
      <w:proofErr w:type="spellStart"/>
      <w:r>
        <w:rPr>
          <w:sz w:val="28"/>
          <w:szCs w:val="28"/>
        </w:rPr>
        <w:t>екрану</w:t>
      </w:r>
      <w:proofErr w:type="spellEnd"/>
      <w:r>
        <w:rPr>
          <w:sz w:val="28"/>
          <w:szCs w:val="28"/>
        </w:rPr>
        <w:t>.</w:t>
      </w:r>
    </w:p>
    <w:p w:rsidR="00E23E9C" w:rsidRDefault="00E23E9C" w:rsidP="00E23E9C">
      <w:pPr>
        <w:pStyle w:val="a3"/>
        <w:spacing w:line="360" w:lineRule="auto"/>
        <w:ind w:firstLine="709"/>
        <w:jc w:val="both"/>
        <w:rPr>
          <w:sz w:val="28"/>
          <w:szCs w:val="28"/>
          <w:lang w:val="uk-UA"/>
        </w:rPr>
      </w:pPr>
      <w:r>
        <w:rPr>
          <w:sz w:val="28"/>
          <w:szCs w:val="28"/>
          <w:lang w:val="uk-UA"/>
        </w:rPr>
        <w:t xml:space="preserve">109. </w:t>
      </w:r>
      <w:proofErr w:type="spellStart"/>
      <w:r>
        <w:rPr>
          <w:sz w:val="28"/>
          <w:szCs w:val="28"/>
          <w:lang w:val="uk-UA"/>
        </w:rPr>
        <w:t>Филлипов</w:t>
      </w:r>
      <w:proofErr w:type="spellEnd"/>
      <w:r>
        <w:rPr>
          <w:sz w:val="28"/>
          <w:szCs w:val="28"/>
          <w:lang w:val="uk-UA"/>
        </w:rPr>
        <w:t xml:space="preserve"> И. </w:t>
      </w:r>
      <w:proofErr w:type="spellStart"/>
      <w:r>
        <w:rPr>
          <w:sz w:val="28"/>
          <w:szCs w:val="28"/>
          <w:lang w:val="uk-UA"/>
        </w:rPr>
        <w:t>Обеспечение</w:t>
      </w:r>
      <w:proofErr w:type="spellEnd"/>
      <w:r>
        <w:rPr>
          <w:sz w:val="28"/>
          <w:szCs w:val="28"/>
          <w:lang w:val="uk-UA"/>
        </w:rPr>
        <w:t xml:space="preserve"> судом </w:t>
      </w:r>
      <w:proofErr w:type="spellStart"/>
      <w:r>
        <w:rPr>
          <w:sz w:val="28"/>
          <w:szCs w:val="28"/>
          <w:lang w:val="uk-UA"/>
        </w:rPr>
        <w:t>законных</w:t>
      </w:r>
      <w:proofErr w:type="spellEnd"/>
      <w:r>
        <w:rPr>
          <w:sz w:val="28"/>
          <w:szCs w:val="28"/>
          <w:lang w:val="uk-UA"/>
        </w:rPr>
        <w:t xml:space="preserve"> </w:t>
      </w:r>
      <w:proofErr w:type="spellStart"/>
      <w:r>
        <w:rPr>
          <w:sz w:val="28"/>
          <w:szCs w:val="28"/>
          <w:lang w:val="uk-UA"/>
        </w:rPr>
        <w:t>интересов</w:t>
      </w:r>
      <w:proofErr w:type="spellEnd"/>
      <w:r>
        <w:rPr>
          <w:sz w:val="28"/>
          <w:szCs w:val="28"/>
          <w:lang w:val="uk-UA"/>
        </w:rPr>
        <w:t xml:space="preserve"> </w:t>
      </w:r>
      <w:proofErr w:type="spellStart"/>
      <w:r>
        <w:rPr>
          <w:sz w:val="28"/>
          <w:szCs w:val="28"/>
          <w:lang w:val="uk-UA"/>
        </w:rPr>
        <w:t>несовершеннолетних</w:t>
      </w:r>
      <w:proofErr w:type="spellEnd"/>
      <w:r>
        <w:rPr>
          <w:sz w:val="28"/>
          <w:szCs w:val="28"/>
        </w:rPr>
        <w:t xml:space="preserve"> </w:t>
      </w:r>
      <w:proofErr w:type="spellStart"/>
      <w:r>
        <w:rPr>
          <w:sz w:val="28"/>
          <w:szCs w:val="28"/>
          <w:lang w:val="uk-UA"/>
        </w:rPr>
        <w:t>потерпевших</w:t>
      </w:r>
      <w:proofErr w:type="spellEnd"/>
      <w:r>
        <w:rPr>
          <w:sz w:val="28"/>
          <w:szCs w:val="28"/>
          <w:lang w:val="uk-UA"/>
        </w:rPr>
        <w:t xml:space="preserve"> / И. </w:t>
      </w:r>
      <w:proofErr w:type="spellStart"/>
      <w:r>
        <w:rPr>
          <w:sz w:val="28"/>
          <w:szCs w:val="28"/>
          <w:lang w:val="uk-UA"/>
        </w:rPr>
        <w:t>Филлипов</w:t>
      </w:r>
      <w:proofErr w:type="spellEnd"/>
      <w:r>
        <w:rPr>
          <w:sz w:val="28"/>
          <w:szCs w:val="28"/>
          <w:lang w:val="uk-UA"/>
        </w:rPr>
        <w:t xml:space="preserve">, В. </w:t>
      </w:r>
      <w:proofErr w:type="spellStart"/>
      <w:r>
        <w:rPr>
          <w:sz w:val="28"/>
          <w:szCs w:val="28"/>
          <w:lang w:val="uk-UA"/>
        </w:rPr>
        <w:t>Лазарева</w:t>
      </w:r>
      <w:proofErr w:type="spellEnd"/>
      <w:r>
        <w:rPr>
          <w:sz w:val="28"/>
          <w:szCs w:val="28"/>
          <w:lang w:val="uk-UA"/>
        </w:rPr>
        <w:t xml:space="preserve"> // Сов. </w:t>
      </w:r>
      <w:proofErr w:type="spellStart"/>
      <w:r>
        <w:rPr>
          <w:sz w:val="28"/>
          <w:szCs w:val="28"/>
          <w:lang w:val="uk-UA"/>
        </w:rPr>
        <w:t>юстиция</w:t>
      </w:r>
      <w:proofErr w:type="spellEnd"/>
      <w:r>
        <w:rPr>
          <w:sz w:val="28"/>
          <w:szCs w:val="28"/>
          <w:lang w:val="uk-UA"/>
        </w:rPr>
        <w:t>. – 1979. – № 14. –</w:t>
      </w:r>
      <w:r>
        <w:rPr>
          <w:sz w:val="28"/>
          <w:szCs w:val="28"/>
        </w:rPr>
        <w:t xml:space="preserve"> </w:t>
      </w:r>
      <w:r>
        <w:rPr>
          <w:sz w:val="28"/>
          <w:szCs w:val="28"/>
          <w:lang w:val="uk-UA"/>
        </w:rPr>
        <w:t>С. 9–10.</w:t>
      </w:r>
    </w:p>
    <w:p w:rsidR="00E23E9C" w:rsidRDefault="00E23E9C" w:rsidP="00E23E9C">
      <w:pPr>
        <w:pStyle w:val="a3"/>
        <w:spacing w:line="360" w:lineRule="auto"/>
        <w:ind w:firstLine="709"/>
        <w:jc w:val="both"/>
        <w:rPr>
          <w:sz w:val="28"/>
          <w:szCs w:val="28"/>
          <w:lang w:val="uk-UA"/>
        </w:rPr>
      </w:pPr>
      <w:r>
        <w:rPr>
          <w:sz w:val="28"/>
          <w:szCs w:val="28"/>
          <w:lang w:val="uk-UA"/>
        </w:rPr>
        <w:t>110. Конвенція про права дитини: Міжнародний документ від 20.11.1989 р. //</w:t>
      </w:r>
      <w:r>
        <w:rPr>
          <w:sz w:val="28"/>
          <w:szCs w:val="28"/>
        </w:rPr>
        <w:t xml:space="preserve"> </w:t>
      </w:r>
      <w:r>
        <w:rPr>
          <w:sz w:val="28"/>
          <w:szCs w:val="28"/>
          <w:lang w:val="uk-UA"/>
        </w:rPr>
        <w:t>Зібрання чинних міжнародних договорів України. 1990 р., № 1, с. 205.</w:t>
      </w:r>
    </w:p>
    <w:p w:rsidR="00E23E9C" w:rsidRDefault="00E23E9C" w:rsidP="00E23E9C">
      <w:pPr>
        <w:pStyle w:val="a3"/>
        <w:spacing w:line="360" w:lineRule="auto"/>
        <w:ind w:firstLine="709"/>
        <w:jc w:val="both"/>
        <w:rPr>
          <w:sz w:val="28"/>
          <w:szCs w:val="28"/>
          <w:lang w:val="uk-UA"/>
        </w:rPr>
      </w:pPr>
      <w:r>
        <w:rPr>
          <w:sz w:val="28"/>
          <w:szCs w:val="28"/>
          <w:lang w:val="uk-UA"/>
        </w:rPr>
        <w:t xml:space="preserve">111. </w:t>
      </w:r>
      <w:proofErr w:type="spellStart"/>
      <w:r>
        <w:rPr>
          <w:sz w:val="28"/>
          <w:szCs w:val="28"/>
          <w:lang w:val="uk-UA"/>
        </w:rPr>
        <w:t>Саркисянц</w:t>
      </w:r>
      <w:proofErr w:type="spellEnd"/>
      <w:r>
        <w:rPr>
          <w:sz w:val="28"/>
          <w:szCs w:val="28"/>
          <w:lang w:val="uk-UA"/>
        </w:rPr>
        <w:t xml:space="preserve"> Г.П. </w:t>
      </w:r>
      <w:proofErr w:type="spellStart"/>
      <w:r>
        <w:rPr>
          <w:sz w:val="28"/>
          <w:szCs w:val="28"/>
          <w:lang w:val="uk-UA"/>
        </w:rPr>
        <w:t>Законный</w:t>
      </w:r>
      <w:proofErr w:type="spellEnd"/>
      <w:r>
        <w:rPr>
          <w:sz w:val="28"/>
          <w:szCs w:val="28"/>
          <w:lang w:val="uk-UA"/>
        </w:rPr>
        <w:t xml:space="preserve"> </w:t>
      </w:r>
      <w:proofErr w:type="spellStart"/>
      <w:r>
        <w:rPr>
          <w:sz w:val="28"/>
          <w:szCs w:val="28"/>
          <w:lang w:val="uk-UA"/>
        </w:rPr>
        <w:t>представитель</w:t>
      </w:r>
      <w:proofErr w:type="spellEnd"/>
      <w:r>
        <w:rPr>
          <w:sz w:val="28"/>
          <w:szCs w:val="28"/>
          <w:lang w:val="uk-UA"/>
        </w:rPr>
        <w:t xml:space="preserve"> </w:t>
      </w:r>
      <w:proofErr w:type="spellStart"/>
      <w:r>
        <w:rPr>
          <w:sz w:val="28"/>
          <w:szCs w:val="28"/>
          <w:lang w:val="uk-UA"/>
        </w:rPr>
        <w:t>несовершеннолетнего</w:t>
      </w:r>
      <w:proofErr w:type="spellEnd"/>
      <w:r>
        <w:rPr>
          <w:sz w:val="28"/>
          <w:szCs w:val="28"/>
          <w:lang w:val="uk-UA"/>
        </w:rPr>
        <w:t xml:space="preserve"> </w:t>
      </w:r>
      <w:proofErr w:type="spellStart"/>
      <w:r>
        <w:rPr>
          <w:sz w:val="28"/>
          <w:szCs w:val="28"/>
          <w:lang w:val="uk-UA"/>
        </w:rPr>
        <w:t>обвиняемого</w:t>
      </w:r>
      <w:proofErr w:type="spellEnd"/>
      <w:r>
        <w:rPr>
          <w:sz w:val="28"/>
          <w:szCs w:val="28"/>
        </w:rPr>
        <w:t xml:space="preserve"> </w:t>
      </w:r>
      <w:r>
        <w:rPr>
          <w:sz w:val="28"/>
          <w:szCs w:val="28"/>
          <w:lang w:val="uk-UA"/>
        </w:rPr>
        <w:t xml:space="preserve">в суде / Г. П. </w:t>
      </w:r>
      <w:proofErr w:type="spellStart"/>
      <w:r>
        <w:rPr>
          <w:sz w:val="28"/>
          <w:szCs w:val="28"/>
          <w:lang w:val="uk-UA"/>
        </w:rPr>
        <w:t>Саркисянц</w:t>
      </w:r>
      <w:proofErr w:type="spellEnd"/>
      <w:r>
        <w:rPr>
          <w:sz w:val="28"/>
          <w:szCs w:val="28"/>
          <w:lang w:val="uk-UA"/>
        </w:rPr>
        <w:t>. – Ташкент, 1985. – с. 13.</w:t>
      </w:r>
    </w:p>
    <w:p w:rsidR="00E23E9C" w:rsidRDefault="00E23E9C" w:rsidP="00E23E9C">
      <w:pPr>
        <w:pStyle w:val="a3"/>
        <w:spacing w:line="360" w:lineRule="auto"/>
        <w:ind w:firstLine="709"/>
        <w:jc w:val="both"/>
        <w:rPr>
          <w:sz w:val="28"/>
          <w:szCs w:val="28"/>
          <w:lang w:val="uk-UA"/>
        </w:rPr>
      </w:pPr>
      <w:r>
        <w:rPr>
          <w:sz w:val="28"/>
          <w:szCs w:val="28"/>
          <w:lang w:val="uk-UA"/>
        </w:rPr>
        <w:t xml:space="preserve">112. </w:t>
      </w:r>
      <w:proofErr w:type="spellStart"/>
      <w:r>
        <w:rPr>
          <w:sz w:val="28"/>
          <w:szCs w:val="28"/>
          <w:lang w:val="uk-UA"/>
        </w:rPr>
        <w:t>Никандров</w:t>
      </w:r>
      <w:proofErr w:type="spellEnd"/>
      <w:r>
        <w:rPr>
          <w:sz w:val="28"/>
          <w:szCs w:val="28"/>
          <w:lang w:val="uk-UA"/>
        </w:rPr>
        <w:t xml:space="preserve"> В.И. </w:t>
      </w:r>
      <w:proofErr w:type="spellStart"/>
      <w:r>
        <w:rPr>
          <w:sz w:val="28"/>
          <w:szCs w:val="28"/>
          <w:lang w:val="uk-UA"/>
        </w:rPr>
        <w:t>Участие</w:t>
      </w:r>
      <w:proofErr w:type="spellEnd"/>
      <w:r>
        <w:rPr>
          <w:sz w:val="28"/>
          <w:szCs w:val="28"/>
          <w:lang w:val="uk-UA"/>
        </w:rPr>
        <w:t xml:space="preserve"> </w:t>
      </w:r>
      <w:proofErr w:type="spellStart"/>
      <w:r>
        <w:rPr>
          <w:sz w:val="28"/>
          <w:szCs w:val="28"/>
          <w:lang w:val="uk-UA"/>
        </w:rPr>
        <w:t>родителей</w:t>
      </w:r>
      <w:proofErr w:type="spellEnd"/>
      <w:r>
        <w:rPr>
          <w:sz w:val="28"/>
          <w:szCs w:val="28"/>
          <w:lang w:val="uk-UA"/>
        </w:rPr>
        <w:t xml:space="preserve"> </w:t>
      </w:r>
      <w:proofErr w:type="spellStart"/>
      <w:r>
        <w:rPr>
          <w:sz w:val="28"/>
          <w:szCs w:val="28"/>
          <w:lang w:val="uk-UA"/>
        </w:rPr>
        <w:t>несовершеннолетних</w:t>
      </w:r>
      <w:proofErr w:type="spellEnd"/>
      <w:r>
        <w:rPr>
          <w:sz w:val="28"/>
          <w:szCs w:val="28"/>
          <w:lang w:val="uk-UA"/>
        </w:rPr>
        <w:t xml:space="preserve"> </w:t>
      </w:r>
      <w:proofErr w:type="spellStart"/>
      <w:r>
        <w:rPr>
          <w:sz w:val="28"/>
          <w:szCs w:val="28"/>
          <w:lang w:val="uk-UA"/>
        </w:rPr>
        <w:t>подозреваемых</w:t>
      </w:r>
      <w:proofErr w:type="spellEnd"/>
      <w:r>
        <w:rPr>
          <w:sz w:val="28"/>
          <w:szCs w:val="28"/>
        </w:rPr>
        <w:t xml:space="preserve"> </w:t>
      </w:r>
      <w:r>
        <w:rPr>
          <w:sz w:val="28"/>
          <w:szCs w:val="28"/>
          <w:lang w:val="uk-UA"/>
        </w:rPr>
        <w:t xml:space="preserve">и </w:t>
      </w:r>
      <w:proofErr w:type="spellStart"/>
      <w:r>
        <w:rPr>
          <w:sz w:val="28"/>
          <w:szCs w:val="28"/>
          <w:lang w:val="uk-UA"/>
        </w:rPr>
        <w:t>обвиняемых</w:t>
      </w:r>
      <w:proofErr w:type="spellEnd"/>
      <w:r>
        <w:rPr>
          <w:sz w:val="28"/>
          <w:szCs w:val="28"/>
          <w:lang w:val="uk-UA"/>
        </w:rPr>
        <w:t xml:space="preserve"> в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процессе</w:t>
      </w:r>
      <w:proofErr w:type="spellEnd"/>
      <w:r>
        <w:rPr>
          <w:sz w:val="28"/>
          <w:szCs w:val="28"/>
          <w:lang w:val="uk-UA"/>
        </w:rPr>
        <w:t xml:space="preserve"> / В. И. </w:t>
      </w:r>
      <w:proofErr w:type="spellStart"/>
      <w:r>
        <w:rPr>
          <w:sz w:val="28"/>
          <w:szCs w:val="28"/>
          <w:lang w:val="uk-UA"/>
        </w:rPr>
        <w:t>Никандров</w:t>
      </w:r>
      <w:proofErr w:type="spellEnd"/>
      <w:r>
        <w:rPr>
          <w:sz w:val="28"/>
          <w:szCs w:val="28"/>
          <w:lang w:val="uk-UA"/>
        </w:rPr>
        <w:t xml:space="preserve"> // </w:t>
      </w:r>
      <w:proofErr w:type="spellStart"/>
      <w:r>
        <w:rPr>
          <w:sz w:val="28"/>
          <w:szCs w:val="28"/>
          <w:lang w:val="uk-UA"/>
        </w:rPr>
        <w:t>Государство</w:t>
      </w:r>
      <w:proofErr w:type="spellEnd"/>
      <w:r>
        <w:rPr>
          <w:sz w:val="28"/>
          <w:szCs w:val="28"/>
          <w:lang w:val="uk-UA"/>
        </w:rPr>
        <w:t xml:space="preserve"> и право. –1993.</w:t>
      </w:r>
      <w:r>
        <w:rPr>
          <w:sz w:val="28"/>
          <w:szCs w:val="28"/>
        </w:rPr>
        <w:t xml:space="preserve"> </w:t>
      </w:r>
      <w:r>
        <w:rPr>
          <w:sz w:val="28"/>
          <w:szCs w:val="28"/>
          <w:lang w:val="uk-UA"/>
        </w:rPr>
        <w:t>– № 8. – с. 106.</w:t>
      </w:r>
    </w:p>
    <w:p w:rsidR="00E23E9C" w:rsidRDefault="00E23E9C" w:rsidP="00E23E9C">
      <w:pPr>
        <w:pStyle w:val="a3"/>
        <w:spacing w:line="360" w:lineRule="auto"/>
        <w:ind w:firstLine="709"/>
        <w:jc w:val="both"/>
        <w:rPr>
          <w:sz w:val="28"/>
          <w:szCs w:val="28"/>
          <w:lang w:val="uk-UA"/>
        </w:rPr>
      </w:pPr>
      <w:r>
        <w:rPr>
          <w:sz w:val="28"/>
          <w:szCs w:val="28"/>
          <w:lang w:val="uk-UA"/>
        </w:rPr>
        <w:t>113. Гошовська Ю. Допит неповнолітніх у кримінальному провадженні на стадії</w:t>
      </w:r>
      <w:r>
        <w:rPr>
          <w:sz w:val="28"/>
          <w:szCs w:val="28"/>
        </w:rPr>
        <w:t xml:space="preserve"> </w:t>
      </w:r>
      <w:r>
        <w:rPr>
          <w:sz w:val="28"/>
          <w:szCs w:val="28"/>
          <w:lang w:val="uk-UA"/>
        </w:rPr>
        <w:t>досудового розслідування.</w:t>
      </w:r>
      <w:r>
        <w:rPr>
          <w:sz w:val="28"/>
          <w:szCs w:val="28"/>
        </w:rPr>
        <w:t xml:space="preserve"> </w:t>
      </w:r>
      <w:proofErr w:type="spellStart"/>
      <w:r>
        <w:rPr>
          <w:sz w:val="28"/>
          <w:szCs w:val="28"/>
          <w:lang w:val="uk-UA"/>
        </w:rPr>
        <w:t>Jurnalul</w:t>
      </w:r>
      <w:proofErr w:type="spellEnd"/>
      <w:r>
        <w:rPr>
          <w:sz w:val="28"/>
          <w:szCs w:val="28"/>
          <w:lang w:val="uk-UA"/>
        </w:rPr>
        <w:t xml:space="preserve"> </w:t>
      </w:r>
      <w:proofErr w:type="spellStart"/>
      <w:r>
        <w:rPr>
          <w:sz w:val="28"/>
          <w:szCs w:val="28"/>
          <w:lang w:val="uk-UA"/>
        </w:rPr>
        <w:t>juridic</w:t>
      </w:r>
      <w:proofErr w:type="spellEnd"/>
      <w:r>
        <w:rPr>
          <w:sz w:val="28"/>
          <w:szCs w:val="28"/>
          <w:lang w:val="uk-UA"/>
        </w:rPr>
        <w:t xml:space="preserve"> </w:t>
      </w:r>
      <w:proofErr w:type="spellStart"/>
      <w:r>
        <w:rPr>
          <w:sz w:val="28"/>
          <w:szCs w:val="28"/>
          <w:lang w:val="uk-UA"/>
        </w:rPr>
        <w:t>naюional</w:t>
      </w:r>
      <w:proofErr w:type="spellEnd"/>
      <w:r>
        <w:rPr>
          <w:sz w:val="28"/>
          <w:szCs w:val="28"/>
          <w:lang w:val="uk-UA"/>
        </w:rPr>
        <w:t xml:space="preserve">: </w:t>
      </w:r>
      <w:proofErr w:type="spellStart"/>
      <w:r>
        <w:rPr>
          <w:sz w:val="28"/>
          <w:szCs w:val="28"/>
          <w:lang w:val="uk-UA"/>
        </w:rPr>
        <w:t>teorie</w:t>
      </w:r>
      <w:proofErr w:type="spellEnd"/>
      <w:r>
        <w:rPr>
          <w:sz w:val="28"/>
          <w:szCs w:val="28"/>
          <w:lang w:val="uk-UA"/>
        </w:rPr>
        <w:t xml:space="preserve"> </w:t>
      </w:r>
      <w:proofErr w:type="spellStart"/>
      <w:r>
        <w:rPr>
          <w:sz w:val="28"/>
          <w:szCs w:val="28"/>
          <w:lang w:val="uk-UA"/>
        </w:rPr>
        <w:t>єi</w:t>
      </w:r>
      <w:proofErr w:type="spellEnd"/>
      <w:r>
        <w:rPr>
          <w:sz w:val="28"/>
          <w:szCs w:val="28"/>
          <w:lang w:val="uk-UA"/>
        </w:rPr>
        <w:t xml:space="preserve"> </w:t>
      </w:r>
      <w:proofErr w:type="spellStart"/>
      <w:r>
        <w:rPr>
          <w:sz w:val="28"/>
          <w:szCs w:val="28"/>
          <w:lang w:val="uk-UA"/>
        </w:rPr>
        <w:t>practicг</w:t>
      </w:r>
      <w:proofErr w:type="spellEnd"/>
      <w:r>
        <w:rPr>
          <w:sz w:val="28"/>
          <w:szCs w:val="28"/>
          <w:lang w:val="uk-UA"/>
        </w:rPr>
        <w:t xml:space="preserve"> = </w:t>
      </w:r>
      <w:proofErr w:type="spellStart"/>
      <w:r>
        <w:rPr>
          <w:sz w:val="28"/>
          <w:szCs w:val="28"/>
          <w:lang w:val="uk-UA"/>
        </w:rPr>
        <w:t>Национальный</w:t>
      </w:r>
      <w:proofErr w:type="spellEnd"/>
      <w:r>
        <w:rPr>
          <w:sz w:val="28"/>
          <w:szCs w:val="28"/>
          <w:lang w:val="uk-UA"/>
        </w:rPr>
        <w:t xml:space="preserve"> </w:t>
      </w:r>
      <w:proofErr w:type="spellStart"/>
      <w:r>
        <w:rPr>
          <w:sz w:val="28"/>
          <w:szCs w:val="28"/>
          <w:lang w:val="uk-UA"/>
        </w:rPr>
        <w:t>юридический</w:t>
      </w:r>
      <w:proofErr w:type="spellEnd"/>
      <w:r>
        <w:rPr>
          <w:sz w:val="28"/>
          <w:szCs w:val="28"/>
          <w:lang w:val="uk-UA"/>
        </w:rPr>
        <w:t xml:space="preserve"> журнал: </w:t>
      </w:r>
      <w:proofErr w:type="spellStart"/>
      <w:r>
        <w:rPr>
          <w:sz w:val="28"/>
          <w:szCs w:val="28"/>
          <w:lang w:val="uk-UA"/>
        </w:rPr>
        <w:t>теория</w:t>
      </w:r>
      <w:proofErr w:type="spellEnd"/>
      <w:r>
        <w:rPr>
          <w:sz w:val="28"/>
          <w:szCs w:val="28"/>
          <w:lang w:val="uk-UA"/>
        </w:rPr>
        <w:t xml:space="preserve"> и практика =</w:t>
      </w:r>
      <w:r>
        <w:rPr>
          <w:sz w:val="28"/>
          <w:szCs w:val="28"/>
        </w:rPr>
        <w:t xml:space="preserve"> </w:t>
      </w:r>
      <w:proofErr w:type="spellStart"/>
      <w:r>
        <w:rPr>
          <w:sz w:val="28"/>
          <w:szCs w:val="28"/>
          <w:lang w:val="uk-UA"/>
        </w:rPr>
        <w:t>National</w:t>
      </w:r>
      <w:proofErr w:type="spellEnd"/>
      <w:r>
        <w:rPr>
          <w:sz w:val="28"/>
          <w:szCs w:val="28"/>
          <w:lang w:val="uk-UA"/>
        </w:rPr>
        <w:t xml:space="preserve"> </w:t>
      </w:r>
      <w:proofErr w:type="spellStart"/>
      <w:r>
        <w:rPr>
          <w:sz w:val="28"/>
          <w:szCs w:val="28"/>
          <w:lang w:val="uk-UA"/>
        </w:rPr>
        <w:t>law</w:t>
      </w:r>
      <w:proofErr w:type="spellEnd"/>
      <w:r>
        <w:rPr>
          <w:sz w:val="28"/>
          <w:szCs w:val="28"/>
          <w:lang w:val="uk-UA"/>
        </w:rPr>
        <w:t xml:space="preserve"> </w:t>
      </w:r>
      <w:proofErr w:type="spellStart"/>
      <w:r>
        <w:rPr>
          <w:sz w:val="28"/>
          <w:szCs w:val="28"/>
          <w:lang w:val="uk-UA"/>
        </w:rPr>
        <w:t>journal</w:t>
      </w:r>
      <w:proofErr w:type="spellEnd"/>
      <w:r>
        <w:rPr>
          <w:sz w:val="28"/>
          <w:szCs w:val="28"/>
          <w:lang w:val="uk-UA"/>
        </w:rPr>
        <w:t xml:space="preserve">: </w:t>
      </w:r>
      <w:proofErr w:type="spellStart"/>
      <w:r>
        <w:rPr>
          <w:sz w:val="28"/>
          <w:szCs w:val="28"/>
          <w:lang w:val="uk-UA"/>
        </w:rPr>
        <w:t>teory</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practice</w:t>
      </w:r>
      <w:proofErr w:type="spellEnd"/>
      <w:r>
        <w:rPr>
          <w:sz w:val="28"/>
          <w:szCs w:val="28"/>
          <w:lang w:val="uk-UA"/>
        </w:rPr>
        <w:t xml:space="preserve">. 2016. </w:t>
      </w:r>
      <w:proofErr w:type="spellStart"/>
      <w:r>
        <w:rPr>
          <w:sz w:val="28"/>
          <w:szCs w:val="28"/>
          <w:lang w:val="uk-UA"/>
        </w:rPr>
        <w:t>Nr</w:t>
      </w:r>
      <w:proofErr w:type="spellEnd"/>
      <w:r>
        <w:rPr>
          <w:sz w:val="28"/>
          <w:szCs w:val="28"/>
          <w:lang w:val="uk-UA"/>
        </w:rPr>
        <w:t xml:space="preserve">. 2/1 (18). С. 130–133. URL: </w:t>
      </w:r>
      <w:hyperlink r:id="rId24" w:history="1">
        <w:r>
          <w:rPr>
            <w:rStyle w:val="a4"/>
            <w:sz w:val="28"/>
            <w:szCs w:val="28"/>
            <w:lang w:val="uk-UA"/>
          </w:rPr>
          <w:t>http://jurnaluljuridic.in.ua/archive/2016/2/part_1/30.pdf</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114. </w:t>
      </w:r>
      <w:proofErr w:type="spellStart"/>
      <w:r>
        <w:rPr>
          <w:sz w:val="28"/>
          <w:szCs w:val="28"/>
          <w:lang w:val="uk-UA"/>
        </w:rPr>
        <w:t>Порубов</w:t>
      </w:r>
      <w:proofErr w:type="spellEnd"/>
      <w:r>
        <w:rPr>
          <w:sz w:val="28"/>
          <w:szCs w:val="28"/>
          <w:lang w:val="uk-UA"/>
        </w:rPr>
        <w:t xml:space="preserve"> Н. И. Тактика </w:t>
      </w:r>
      <w:proofErr w:type="spellStart"/>
      <w:r>
        <w:rPr>
          <w:sz w:val="28"/>
          <w:szCs w:val="28"/>
          <w:lang w:val="uk-UA"/>
        </w:rPr>
        <w:t>допроса</w:t>
      </w:r>
      <w:proofErr w:type="spellEnd"/>
      <w:r>
        <w:rPr>
          <w:sz w:val="28"/>
          <w:szCs w:val="28"/>
          <w:lang w:val="uk-UA"/>
        </w:rPr>
        <w:t xml:space="preserve"> на </w:t>
      </w:r>
      <w:proofErr w:type="spellStart"/>
      <w:r>
        <w:rPr>
          <w:sz w:val="28"/>
          <w:szCs w:val="28"/>
          <w:lang w:val="uk-UA"/>
        </w:rPr>
        <w:t>предварительном</w:t>
      </w:r>
      <w:proofErr w:type="spellEnd"/>
      <w:r>
        <w:rPr>
          <w:sz w:val="28"/>
          <w:szCs w:val="28"/>
          <w:lang w:val="uk-UA"/>
        </w:rPr>
        <w:t xml:space="preserve"> </w:t>
      </w:r>
      <w:proofErr w:type="spellStart"/>
      <w:r>
        <w:rPr>
          <w:sz w:val="28"/>
          <w:szCs w:val="28"/>
          <w:lang w:val="uk-UA"/>
        </w:rPr>
        <w:t>следствии</w:t>
      </w:r>
      <w:proofErr w:type="spellEnd"/>
      <w:r>
        <w:rPr>
          <w:sz w:val="28"/>
          <w:szCs w:val="28"/>
          <w:lang w:val="uk-UA"/>
        </w:rPr>
        <w:t xml:space="preserve">: </w:t>
      </w:r>
      <w:proofErr w:type="spellStart"/>
      <w:r>
        <w:rPr>
          <w:sz w:val="28"/>
          <w:szCs w:val="28"/>
          <w:lang w:val="uk-UA"/>
        </w:rPr>
        <w:t>учеб</w:t>
      </w:r>
      <w:proofErr w:type="spellEnd"/>
      <w:r>
        <w:rPr>
          <w:sz w:val="28"/>
          <w:szCs w:val="28"/>
          <w:lang w:val="uk-UA"/>
        </w:rPr>
        <w:t xml:space="preserve">. </w:t>
      </w:r>
      <w:proofErr w:type="spellStart"/>
      <w:r>
        <w:rPr>
          <w:sz w:val="28"/>
          <w:szCs w:val="28"/>
          <w:lang w:val="uk-UA"/>
        </w:rPr>
        <w:t>пособие</w:t>
      </w:r>
      <w:proofErr w:type="spellEnd"/>
      <w:r>
        <w:rPr>
          <w:sz w:val="28"/>
          <w:szCs w:val="28"/>
          <w:lang w:val="uk-UA"/>
        </w:rPr>
        <w:t>.</w:t>
      </w:r>
      <w:r>
        <w:rPr>
          <w:sz w:val="28"/>
          <w:szCs w:val="28"/>
        </w:rPr>
        <w:t xml:space="preserve"> </w:t>
      </w:r>
      <w:r>
        <w:rPr>
          <w:sz w:val="28"/>
          <w:szCs w:val="28"/>
          <w:lang w:val="uk-UA"/>
        </w:rPr>
        <w:t>М.: БЕК, 1998, с. 208.</w:t>
      </w:r>
    </w:p>
    <w:p w:rsidR="00E23E9C" w:rsidRDefault="00E23E9C" w:rsidP="00E23E9C">
      <w:pPr>
        <w:pStyle w:val="a3"/>
        <w:spacing w:line="360" w:lineRule="auto"/>
        <w:ind w:firstLine="709"/>
        <w:jc w:val="both"/>
        <w:rPr>
          <w:sz w:val="28"/>
          <w:szCs w:val="28"/>
          <w:lang w:val="uk-UA"/>
        </w:rPr>
      </w:pPr>
      <w:r>
        <w:rPr>
          <w:sz w:val="28"/>
          <w:szCs w:val="28"/>
          <w:lang w:val="uk-UA"/>
        </w:rPr>
        <w:t xml:space="preserve">115. </w:t>
      </w:r>
      <w:proofErr w:type="spellStart"/>
      <w:r>
        <w:rPr>
          <w:sz w:val="28"/>
          <w:szCs w:val="28"/>
          <w:lang w:val="uk-UA"/>
        </w:rPr>
        <w:t>Арямов</w:t>
      </w:r>
      <w:proofErr w:type="spellEnd"/>
      <w:r>
        <w:rPr>
          <w:sz w:val="28"/>
          <w:szCs w:val="28"/>
          <w:lang w:val="uk-UA"/>
        </w:rPr>
        <w:t xml:space="preserve"> И. А. </w:t>
      </w:r>
      <w:proofErr w:type="spellStart"/>
      <w:r>
        <w:rPr>
          <w:sz w:val="28"/>
          <w:szCs w:val="28"/>
          <w:lang w:val="uk-UA"/>
        </w:rPr>
        <w:t>Особенности</w:t>
      </w:r>
      <w:proofErr w:type="spellEnd"/>
      <w:r>
        <w:rPr>
          <w:sz w:val="28"/>
          <w:szCs w:val="28"/>
          <w:lang w:val="uk-UA"/>
        </w:rPr>
        <w:t xml:space="preserve"> </w:t>
      </w:r>
      <w:proofErr w:type="spellStart"/>
      <w:r>
        <w:rPr>
          <w:sz w:val="28"/>
          <w:szCs w:val="28"/>
          <w:lang w:val="uk-UA"/>
        </w:rPr>
        <w:t>детского</w:t>
      </w:r>
      <w:proofErr w:type="spellEnd"/>
      <w:r>
        <w:rPr>
          <w:sz w:val="28"/>
          <w:szCs w:val="28"/>
          <w:lang w:val="uk-UA"/>
        </w:rPr>
        <w:t xml:space="preserve"> </w:t>
      </w:r>
      <w:proofErr w:type="spellStart"/>
      <w:r>
        <w:rPr>
          <w:sz w:val="28"/>
          <w:szCs w:val="28"/>
          <w:lang w:val="uk-UA"/>
        </w:rPr>
        <w:t>возраста</w:t>
      </w:r>
      <w:proofErr w:type="spellEnd"/>
      <w:r>
        <w:rPr>
          <w:sz w:val="28"/>
          <w:szCs w:val="28"/>
          <w:lang w:val="uk-UA"/>
        </w:rPr>
        <w:t xml:space="preserve">. – М.: </w:t>
      </w:r>
      <w:proofErr w:type="spellStart"/>
      <w:r>
        <w:rPr>
          <w:sz w:val="28"/>
          <w:szCs w:val="28"/>
          <w:lang w:val="uk-UA"/>
        </w:rPr>
        <w:t>Учпедгиз</w:t>
      </w:r>
      <w:proofErr w:type="spellEnd"/>
      <w:r>
        <w:rPr>
          <w:sz w:val="28"/>
          <w:szCs w:val="28"/>
          <w:lang w:val="uk-UA"/>
        </w:rPr>
        <w:t>, 1953, с. 192.</w:t>
      </w:r>
    </w:p>
    <w:p w:rsidR="00E23E9C" w:rsidRDefault="00E23E9C" w:rsidP="00E23E9C">
      <w:pPr>
        <w:pStyle w:val="a3"/>
        <w:spacing w:line="360" w:lineRule="auto"/>
        <w:ind w:firstLine="709"/>
        <w:jc w:val="both"/>
        <w:rPr>
          <w:sz w:val="28"/>
          <w:szCs w:val="28"/>
          <w:lang w:val="uk-UA"/>
        </w:rPr>
      </w:pPr>
      <w:r>
        <w:rPr>
          <w:sz w:val="28"/>
          <w:szCs w:val="28"/>
          <w:lang w:val="uk-UA"/>
        </w:rPr>
        <w:t xml:space="preserve">116. </w:t>
      </w:r>
      <w:proofErr w:type="spellStart"/>
      <w:r>
        <w:rPr>
          <w:sz w:val="28"/>
          <w:szCs w:val="28"/>
          <w:lang w:val="uk-UA"/>
        </w:rPr>
        <w:t>Еникеев</w:t>
      </w:r>
      <w:proofErr w:type="spellEnd"/>
      <w:r>
        <w:rPr>
          <w:sz w:val="28"/>
          <w:szCs w:val="28"/>
          <w:lang w:val="uk-UA"/>
        </w:rPr>
        <w:t xml:space="preserve"> М. И., </w:t>
      </w:r>
      <w:proofErr w:type="spellStart"/>
      <w:r>
        <w:rPr>
          <w:sz w:val="28"/>
          <w:szCs w:val="28"/>
          <w:lang w:val="uk-UA"/>
        </w:rPr>
        <w:t>Черных</w:t>
      </w:r>
      <w:proofErr w:type="spellEnd"/>
      <w:r>
        <w:rPr>
          <w:sz w:val="28"/>
          <w:szCs w:val="28"/>
          <w:lang w:val="uk-UA"/>
        </w:rPr>
        <w:t xml:space="preserve"> Э. А. </w:t>
      </w:r>
      <w:proofErr w:type="spellStart"/>
      <w:r>
        <w:rPr>
          <w:sz w:val="28"/>
          <w:szCs w:val="28"/>
          <w:lang w:val="uk-UA"/>
        </w:rPr>
        <w:t>Психология</w:t>
      </w:r>
      <w:proofErr w:type="spellEnd"/>
      <w:r>
        <w:rPr>
          <w:sz w:val="28"/>
          <w:szCs w:val="28"/>
          <w:lang w:val="uk-UA"/>
        </w:rPr>
        <w:t xml:space="preserve"> </w:t>
      </w:r>
      <w:proofErr w:type="spellStart"/>
      <w:r>
        <w:rPr>
          <w:sz w:val="28"/>
          <w:szCs w:val="28"/>
          <w:lang w:val="uk-UA"/>
        </w:rPr>
        <w:t>допроса</w:t>
      </w:r>
      <w:proofErr w:type="spellEnd"/>
      <w:r>
        <w:rPr>
          <w:sz w:val="28"/>
          <w:szCs w:val="28"/>
          <w:lang w:val="uk-UA"/>
        </w:rPr>
        <w:t xml:space="preserve">: </w:t>
      </w:r>
      <w:proofErr w:type="spellStart"/>
      <w:r>
        <w:rPr>
          <w:sz w:val="28"/>
          <w:szCs w:val="28"/>
          <w:lang w:val="uk-UA"/>
        </w:rPr>
        <w:t>учебное</w:t>
      </w:r>
      <w:proofErr w:type="spellEnd"/>
      <w:r>
        <w:rPr>
          <w:sz w:val="28"/>
          <w:szCs w:val="28"/>
          <w:lang w:val="uk-UA"/>
        </w:rPr>
        <w:t xml:space="preserve"> </w:t>
      </w:r>
      <w:proofErr w:type="spellStart"/>
      <w:r>
        <w:rPr>
          <w:sz w:val="28"/>
          <w:szCs w:val="28"/>
          <w:lang w:val="uk-UA"/>
        </w:rPr>
        <w:t>пособие</w:t>
      </w:r>
      <w:proofErr w:type="spellEnd"/>
      <w:r>
        <w:rPr>
          <w:sz w:val="28"/>
          <w:szCs w:val="28"/>
          <w:lang w:val="uk-UA"/>
        </w:rPr>
        <w:t>. М.: ВЮЗИ, 1990, с. 147.</w:t>
      </w:r>
    </w:p>
    <w:p w:rsidR="00E23E9C" w:rsidRDefault="00E23E9C" w:rsidP="00E23E9C">
      <w:pPr>
        <w:pStyle w:val="a3"/>
        <w:spacing w:line="360" w:lineRule="auto"/>
        <w:ind w:firstLine="709"/>
        <w:jc w:val="both"/>
        <w:rPr>
          <w:sz w:val="28"/>
          <w:szCs w:val="28"/>
          <w:lang w:val="uk-UA"/>
        </w:rPr>
      </w:pPr>
      <w:r>
        <w:rPr>
          <w:sz w:val="28"/>
          <w:szCs w:val="28"/>
          <w:lang w:val="uk-UA"/>
        </w:rPr>
        <w:lastRenderedPageBreak/>
        <w:t>117. Тактико-</w:t>
      </w:r>
      <w:proofErr w:type="spellStart"/>
      <w:r>
        <w:rPr>
          <w:sz w:val="28"/>
          <w:szCs w:val="28"/>
          <w:lang w:val="uk-UA"/>
        </w:rPr>
        <w:t>психологические</w:t>
      </w:r>
      <w:proofErr w:type="spellEnd"/>
      <w:r>
        <w:rPr>
          <w:sz w:val="28"/>
          <w:szCs w:val="28"/>
          <w:lang w:val="uk-UA"/>
        </w:rPr>
        <w:t xml:space="preserve"> </w:t>
      </w:r>
      <w:proofErr w:type="spellStart"/>
      <w:r>
        <w:rPr>
          <w:sz w:val="28"/>
          <w:szCs w:val="28"/>
          <w:lang w:val="uk-UA"/>
        </w:rPr>
        <w:t>основы</w:t>
      </w:r>
      <w:proofErr w:type="spellEnd"/>
      <w:r>
        <w:rPr>
          <w:sz w:val="28"/>
          <w:szCs w:val="28"/>
          <w:lang w:val="uk-UA"/>
        </w:rPr>
        <w:t xml:space="preserve"> </w:t>
      </w:r>
      <w:proofErr w:type="spellStart"/>
      <w:r>
        <w:rPr>
          <w:sz w:val="28"/>
          <w:szCs w:val="28"/>
          <w:lang w:val="uk-UA"/>
        </w:rPr>
        <w:t>допроса</w:t>
      </w:r>
      <w:proofErr w:type="spellEnd"/>
      <w:r>
        <w:rPr>
          <w:sz w:val="28"/>
          <w:szCs w:val="28"/>
          <w:lang w:val="uk-UA"/>
        </w:rPr>
        <w:t xml:space="preserve"> </w:t>
      </w:r>
      <w:proofErr w:type="spellStart"/>
      <w:r>
        <w:rPr>
          <w:sz w:val="28"/>
          <w:szCs w:val="28"/>
          <w:lang w:val="uk-UA"/>
        </w:rPr>
        <w:t>несовершеннолетних</w:t>
      </w:r>
      <w:proofErr w:type="spellEnd"/>
      <w:r>
        <w:rPr>
          <w:sz w:val="28"/>
          <w:szCs w:val="28"/>
          <w:lang w:val="uk-UA"/>
        </w:rPr>
        <w:t xml:space="preserve"> </w:t>
      </w:r>
      <w:proofErr w:type="spellStart"/>
      <w:r>
        <w:rPr>
          <w:sz w:val="28"/>
          <w:szCs w:val="28"/>
          <w:lang w:val="uk-UA"/>
        </w:rPr>
        <w:t>свидетелей</w:t>
      </w:r>
      <w:proofErr w:type="spellEnd"/>
      <w:r>
        <w:rPr>
          <w:sz w:val="28"/>
          <w:szCs w:val="28"/>
          <w:lang w:val="uk-UA"/>
        </w:rPr>
        <w:t xml:space="preserve"> и </w:t>
      </w:r>
      <w:proofErr w:type="spellStart"/>
      <w:r>
        <w:rPr>
          <w:sz w:val="28"/>
          <w:szCs w:val="28"/>
          <w:lang w:val="uk-UA"/>
        </w:rPr>
        <w:t>потерпевших</w:t>
      </w:r>
      <w:proofErr w:type="spellEnd"/>
      <w:r>
        <w:rPr>
          <w:sz w:val="28"/>
          <w:szCs w:val="28"/>
          <w:lang w:val="uk-UA"/>
        </w:rPr>
        <w:t xml:space="preserve"> на </w:t>
      </w:r>
      <w:proofErr w:type="spellStart"/>
      <w:r>
        <w:rPr>
          <w:sz w:val="28"/>
          <w:szCs w:val="28"/>
          <w:lang w:val="uk-UA"/>
        </w:rPr>
        <w:t>предварительном</w:t>
      </w:r>
      <w:proofErr w:type="spellEnd"/>
      <w:r>
        <w:rPr>
          <w:sz w:val="28"/>
          <w:szCs w:val="28"/>
          <w:lang w:val="uk-UA"/>
        </w:rPr>
        <w:t xml:space="preserve"> </w:t>
      </w:r>
      <w:proofErr w:type="spellStart"/>
      <w:r>
        <w:rPr>
          <w:sz w:val="28"/>
          <w:szCs w:val="28"/>
          <w:lang w:val="uk-UA"/>
        </w:rPr>
        <w:t>следствии</w:t>
      </w:r>
      <w:proofErr w:type="spellEnd"/>
      <w:r>
        <w:rPr>
          <w:sz w:val="28"/>
          <w:szCs w:val="28"/>
          <w:lang w:val="uk-UA"/>
        </w:rPr>
        <w:t xml:space="preserve"> / О. Ю. </w:t>
      </w:r>
      <w:proofErr w:type="spellStart"/>
      <w:r>
        <w:rPr>
          <w:sz w:val="28"/>
          <w:szCs w:val="28"/>
          <w:lang w:val="uk-UA"/>
        </w:rPr>
        <w:t>Скичко</w:t>
      </w:r>
      <w:proofErr w:type="spellEnd"/>
      <w:r>
        <w:rPr>
          <w:sz w:val="28"/>
          <w:szCs w:val="28"/>
          <w:lang w:val="uk-UA"/>
        </w:rPr>
        <w:t xml:space="preserve">. - М. : </w:t>
      </w:r>
      <w:proofErr w:type="spellStart"/>
      <w:r>
        <w:rPr>
          <w:sz w:val="28"/>
          <w:szCs w:val="28"/>
          <w:lang w:val="uk-UA"/>
        </w:rPr>
        <w:t>Юрлитинформ</w:t>
      </w:r>
      <w:proofErr w:type="spellEnd"/>
      <w:r>
        <w:rPr>
          <w:sz w:val="28"/>
          <w:szCs w:val="28"/>
          <w:lang w:val="uk-UA"/>
        </w:rPr>
        <w:t xml:space="preserve">, 2006 (М. : </w:t>
      </w:r>
      <w:proofErr w:type="spellStart"/>
      <w:r>
        <w:rPr>
          <w:sz w:val="28"/>
          <w:szCs w:val="28"/>
          <w:lang w:val="uk-UA"/>
        </w:rPr>
        <w:t>Эдем</w:t>
      </w:r>
      <w:proofErr w:type="spellEnd"/>
      <w:r>
        <w:rPr>
          <w:sz w:val="28"/>
          <w:szCs w:val="28"/>
          <w:lang w:val="uk-UA"/>
        </w:rPr>
        <w:t>). - 181, [2] с. : табл.; 20 см.</w:t>
      </w:r>
    </w:p>
    <w:p w:rsidR="00E23E9C" w:rsidRDefault="00E23E9C" w:rsidP="00E23E9C">
      <w:pPr>
        <w:pStyle w:val="a3"/>
        <w:spacing w:line="360" w:lineRule="auto"/>
        <w:ind w:firstLine="709"/>
        <w:jc w:val="both"/>
        <w:rPr>
          <w:sz w:val="28"/>
          <w:szCs w:val="28"/>
          <w:lang w:val="uk-UA"/>
        </w:rPr>
      </w:pPr>
      <w:r>
        <w:rPr>
          <w:sz w:val="28"/>
          <w:szCs w:val="28"/>
          <w:lang w:val="uk-UA"/>
        </w:rPr>
        <w:t xml:space="preserve">118. </w:t>
      </w:r>
      <w:proofErr w:type="spellStart"/>
      <w:r>
        <w:rPr>
          <w:sz w:val="28"/>
          <w:szCs w:val="28"/>
          <w:lang w:val="uk-UA"/>
        </w:rPr>
        <w:t>Судебные</w:t>
      </w:r>
      <w:proofErr w:type="spellEnd"/>
      <w:r>
        <w:rPr>
          <w:sz w:val="28"/>
          <w:szCs w:val="28"/>
          <w:lang w:val="uk-UA"/>
        </w:rPr>
        <w:t xml:space="preserve"> </w:t>
      </w:r>
      <w:proofErr w:type="spellStart"/>
      <w:r>
        <w:rPr>
          <w:sz w:val="28"/>
          <w:szCs w:val="28"/>
          <w:lang w:val="uk-UA"/>
        </w:rPr>
        <w:t>уставы</w:t>
      </w:r>
      <w:proofErr w:type="spellEnd"/>
      <w:r>
        <w:rPr>
          <w:sz w:val="28"/>
          <w:szCs w:val="28"/>
          <w:lang w:val="uk-UA"/>
        </w:rPr>
        <w:t xml:space="preserve">. – СПб. : </w:t>
      </w:r>
      <w:proofErr w:type="spellStart"/>
      <w:r>
        <w:rPr>
          <w:sz w:val="28"/>
          <w:szCs w:val="28"/>
          <w:lang w:val="uk-UA"/>
        </w:rPr>
        <w:t>Из</w:t>
      </w:r>
      <w:proofErr w:type="spellEnd"/>
      <w:r>
        <w:rPr>
          <w:sz w:val="28"/>
          <w:szCs w:val="28"/>
          <w:lang w:val="uk-UA"/>
        </w:rPr>
        <w:t xml:space="preserve">-во </w:t>
      </w:r>
      <w:proofErr w:type="spellStart"/>
      <w:r>
        <w:rPr>
          <w:sz w:val="28"/>
          <w:szCs w:val="28"/>
          <w:lang w:val="uk-UA"/>
        </w:rPr>
        <w:t>Гос</w:t>
      </w:r>
      <w:proofErr w:type="spellEnd"/>
      <w:r>
        <w:rPr>
          <w:sz w:val="28"/>
          <w:szCs w:val="28"/>
          <w:lang w:val="uk-UA"/>
        </w:rPr>
        <w:t xml:space="preserve">. </w:t>
      </w:r>
      <w:proofErr w:type="spellStart"/>
      <w:r>
        <w:rPr>
          <w:sz w:val="28"/>
          <w:szCs w:val="28"/>
          <w:lang w:val="uk-UA"/>
        </w:rPr>
        <w:t>канцелярии</w:t>
      </w:r>
      <w:proofErr w:type="spellEnd"/>
      <w:r>
        <w:rPr>
          <w:sz w:val="28"/>
          <w:szCs w:val="28"/>
          <w:lang w:val="uk-UA"/>
        </w:rPr>
        <w:t>, 1866. – с. 495.</w:t>
      </w:r>
    </w:p>
    <w:p w:rsidR="00E23E9C" w:rsidRDefault="00E23E9C" w:rsidP="00E23E9C">
      <w:pPr>
        <w:pStyle w:val="a3"/>
        <w:spacing w:line="360" w:lineRule="auto"/>
        <w:ind w:firstLine="709"/>
        <w:jc w:val="both"/>
        <w:rPr>
          <w:sz w:val="28"/>
          <w:szCs w:val="28"/>
          <w:lang w:val="uk-UA"/>
        </w:rPr>
      </w:pPr>
      <w:r>
        <w:rPr>
          <w:sz w:val="28"/>
          <w:szCs w:val="28"/>
          <w:lang w:val="uk-UA"/>
        </w:rPr>
        <w:t xml:space="preserve">119. </w:t>
      </w:r>
      <w:proofErr w:type="spellStart"/>
      <w:r>
        <w:rPr>
          <w:sz w:val="28"/>
          <w:szCs w:val="28"/>
          <w:lang w:val="uk-UA"/>
        </w:rPr>
        <w:t>Богославська</w:t>
      </w:r>
      <w:proofErr w:type="spellEnd"/>
      <w:r>
        <w:rPr>
          <w:sz w:val="28"/>
          <w:szCs w:val="28"/>
          <w:lang w:val="uk-UA"/>
        </w:rPr>
        <w:t xml:space="preserve"> М.О. Допит експерта слідчим і в суді/ М. О. </w:t>
      </w:r>
      <w:proofErr w:type="spellStart"/>
      <w:r>
        <w:rPr>
          <w:sz w:val="28"/>
          <w:szCs w:val="28"/>
          <w:lang w:val="uk-UA"/>
        </w:rPr>
        <w:t>Богославська</w:t>
      </w:r>
      <w:proofErr w:type="spellEnd"/>
      <w:r>
        <w:rPr>
          <w:sz w:val="28"/>
          <w:szCs w:val="28"/>
          <w:lang w:val="uk-UA"/>
        </w:rPr>
        <w:t>, Н. І. Клименко// Криміналістичний вісник: наук.-</w:t>
      </w:r>
      <w:proofErr w:type="spellStart"/>
      <w:r>
        <w:rPr>
          <w:sz w:val="28"/>
          <w:szCs w:val="28"/>
          <w:lang w:val="uk-UA"/>
        </w:rPr>
        <w:t>практ</w:t>
      </w:r>
      <w:proofErr w:type="spellEnd"/>
      <w:r>
        <w:rPr>
          <w:sz w:val="28"/>
          <w:szCs w:val="28"/>
          <w:lang w:val="uk-UA"/>
        </w:rPr>
        <w:t xml:space="preserve">. </w:t>
      </w:r>
      <w:proofErr w:type="spellStart"/>
      <w:r>
        <w:rPr>
          <w:sz w:val="28"/>
          <w:szCs w:val="28"/>
          <w:lang w:val="uk-UA"/>
        </w:rPr>
        <w:t>зб</w:t>
      </w:r>
      <w:proofErr w:type="spellEnd"/>
      <w:r>
        <w:rPr>
          <w:sz w:val="28"/>
          <w:szCs w:val="28"/>
          <w:lang w:val="uk-UA"/>
        </w:rPr>
        <w:t xml:space="preserve">. / ДНДЕКЦ МВС України, КНУВС.– К. : ТОВ «Еліт </w:t>
      </w:r>
      <w:proofErr w:type="spellStart"/>
      <w:r>
        <w:rPr>
          <w:sz w:val="28"/>
          <w:szCs w:val="28"/>
          <w:lang w:val="uk-UA"/>
        </w:rPr>
        <w:t>Прінт</w:t>
      </w:r>
      <w:proofErr w:type="spellEnd"/>
      <w:r>
        <w:rPr>
          <w:sz w:val="28"/>
          <w:szCs w:val="28"/>
          <w:lang w:val="uk-UA"/>
        </w:rPr>
        <w:t>», 2010. – No1 (13). – С. 29–34.</w:t>
      </w:r>
    </w:p>
    <w:p w:rsidR="00E23E9C" w:rsidRDefault="00E23E9C" w:rsidP="00E23E9C">
      <w:pPr>
        <w:pStyle w:val="a3"/>
        <w:spacing w:line="360" w:lineRule="auto"/>
        <w:ind w:firstLine="709"/>
        <w:jc w:val="both"/>
        <w:rPr>
          <w:sz w:val="28"/>
          <w:szCs w:val="28"/>
          <w:lang w:val="uk-UA"/>
        </w:rPr>
      </w:pPr>
      <w:r>
        <w:rPr>
          <w:sz w:val="28"/>
          <w:szCs w:val="28"/>
          <w:lang w:val="uk-UA"/>
        </w:rPr>
        <w:t xml:space="preserve">120. </w:t>
      </w:r>
      <w:proofErr w:type="spellStart"/>
      <w:r>
        <w:rPr>
          <w:sz w:val="28"/>
          <w:szCs w:val="28"/>
          <w:lang w:val="uk-UA"/>
        </w:rPr>
        <w:t>Панєвін</w:t>
      </w:r>
      <w:proofErr w:type="spellEnd"/>
      <w:r>
        <w:rPr>
          <w:sz w:val="28"/>
          <w:szCs w:val="28"/>
          <w:lang w:val="uk-UA"/>
        </w:rPr>
        <w:t xml:space="preserve"> О. С. Судова експертиза в кримінальних справах / О. С. </w:t>
      </w:r>
      <w:proofErr w:type="spellStart"/>
      <w:r>
        <w:rPr>
          <w:sz w:val="28"/>
          <w:szCs w:val="28"/>
          <w:lang w:val="uk-UA"/>
        </w:rPr>
        <w:t>Панєвін</w:t>
      </w:r>
      <w:proofErr w:type="spellEnd"/>
      <w:r>
        <w:rPr>
          <w:sz w:val="28"/>
          <w:szCs w:val="28"/>
          <w:lang w:val="uk-UA"/>
        </w:rPr>
        <w:t xml:space="preserve">, Г. Є. </w:t>
      </w:r>
      <w:proofErr w:type="spellStart"/>
      <w:r>
        <w:rPr>
          <w:sz w:val="28"/>
          <w:szCs w:val="28"/>
          <w:lang w:val="uk-UA"/>
        </w:rPr>
        <w:t>Сухова</w:t>
      </w:r>
      <w:proofErr w:type="spellEnd"/>
      <w:r>
        <w:rPr>
          <w:sz w:val="28"/>
          <w:szCs w:val="28"/>
          <w:lang w:val="uk-UA"/>
        </w:rPr>
        <w:t xml:space="preserve"> // Вісник Верховного Суду України. 1997. № 3. с. 11.</w:t>
      </w:r>
    </w:p>
    <w:p w:rsidR="00E23E9C" w:rsidRDefault="00E23E9C" w:rsidP="00E23E9C">
      <w:pPr>
        <w:pStyle w:val="a3"/>
        <w:spacing w:line="360" w:lineRule="auto"/>
        <w:ind w:firstLine="709"/>
        <w:jc w:val="both"/>
        <w:rPr>
          <w:sz w:val="28"/>
          <w:szCs w:val="28"/>
          <w:lang w:val="uk-UA"/>
        </w:rPr>
      </w:pPr>
      <w:r>
        <w:rPr>
          <w:sz w:val="28"/>
          <w:szCs w:val="28"/>
          <w:lang w:val="uk-UA"/>
        </w:rPr>
        <w:t xml:space="preserve">121. </w:t>
      </w:r>
      <w:proofErr w:type="spellStart"/>
      <w:r>
        <w:rPr>
          <w:sz w:val="28"/>
          <w:szCs w:val="28"/>
          <w:lang w:val="uk-UA"/>
        </w:rPr>
        <w:t>Щербаковский</w:t>
      </w:r>
      <w:proofErr w:type="spellEnd"/>
      <w:r>
        <w:rPr>
          <w:sz w:val="28"/>
          <w:szCs w:val="28"/>
          <w:lang w:val="uk-UA"/>
        </w:rPr>
        <w:t xml:space="preserve"> М.Г. </w:t>
      </w:r>
      <w:proofErr w:type="spellStart"/>
      <w:r>
        <w:rPr>
          <w:sz w:val="28"/>
          <w:szCs w:val="28"/>
          <w:lang w:val="uk-UA"/>
        </w:rPr>
        <w:t>Судебные</w:t>
      </w:r>
      <w:proofErr w:type="spellEnd"/>
      <w:r>
        <w:rPr>
          <w:sz w:val="28"/>
          <w:szCs w:val="28"/>
          <w:lang w:val="uk-UA"/>
        </w:rPr>
        <w:t xml:space="preserve"> </w:t>
      </w:r>
      <w:proofErr w:type="spellStart"/>
      <w:r>
        <w:rPr>
          <w:sz w:val="28"/>
          <w:szCs w:val="28"/>
          <w:lang w:val="uk-UA"/>
        </w:rPr>
        <w:t>экспертизы</w:t>
      </w:r>
      <w:proofErr w:type="spellEnd"/>
      <w:r>
        <w:rPr>
          <w:sz w:val="28"/>
          <w:szCs w:val="28"/>
          <w:lang w:val="uk-UA"/>
        </w:rPr>
        <w:t xml:space="preserve">: </w:t>
      </w:r>
      <w:proofErr w:type="spellStart"/>
      <w:r>
        <w:rPr>
          <w:sz w:val="28"/>
          <w:szCs w:val="28"/>
          <w:lang w:val="uk-UA"/>
        </w:rPr>
        <w:t>назначение</w:t>
      </w:r>
      <w:proofErr w:type="spellEnd"/>
      <w:r>
        <w:rPr>
          <w:sz w:val="28"/>
          <w:szCs w:val="28"/>
          <w:lang w:val="uk-UA"/>
        </w:rPr>
        <w:t xml:space="preserve">, </w:t>
      </w:r>
      <w:proofErr w:type="spellStart"/>
      <w:r>
        <w:rPr>
          <w:sz w:val="28"/>
          <w:szCs w:val="28"/>
          <w:lang w:val="uk-UA"/>
        </w:rPr>
        <w:t>производство</w:t>
      </w:r>
      <w:proofErr w:type="spellEnd"/>
      <w:r>
        <w:rPr>
          <w:sz w:val="28"/>
          <w:szCs w:val="28"/>
          <w:lang w:val="uk-UA"/>
        </w:rPr>
        <w:t xml:space="preserve">, </w:t>
      </w:r>
      <w:proofErr w:type="spellStart"/>
      <w:r>
        <w:rPr>
          <w:sz w:val="28"/>
          <w:szCs w:val="28"/>
          <w:lang w:val="uk-UA"/>
        </w:rPr>
        <w:t>использование</w:t>
      </w:r>
      <w:proofErr w:type="spellEnd"/>
      <w:r>
        <w:rPr>
          <w:sz w:val="28"/>
          <w:szCs w:val="28"/>
          <w:lang w:val="uk-UA"/>
        </w:rPr>
        <w:t xml:space="preserve">. </w:t>
      </w:r>
      <w:proofErr w:type="spellStart"/>
      <w:r>
        <w:rPr>
          <w:sz w:val="28"/>
          <w:szCs w:val="28"/>
          <w:lang w:val="uk-UA"/>
        </w:rPr>
        <w:t>Учебно-практическое</w:t>
      </w:r>
      <w:proofErr w:type="spellEnd"/>
      <w:r>
        <w:rPr>
          <w:sz w:val="28"/>
          <w:szCs w:val="28"/>
          <w:lang w:val="uk-UA"/>
        </w:rPr>
        <w:t xml:space="preserve"> </w:t>
      </w:r>
      <w:proofErr w:type="spellStart"/>
      <w:r>
        <w:rPr>
          <w:sz w:val="28"/>
          <w:szCs w:val="28"/>
          <w:lang w:val="uk-UA"/>
        </w:rPr>
        <w:t>пособие</w:t>
      </w:r>
      <w:proofErr w:type="spellEnd"/>
      <w:r>
        <w:rPr>
          <w:sz w:val="28"/>
          <w:szCs w:val="28"/>
          <w:lang w:val="uk-UA"/>
        </w:rPr>
        <w:t xml:space="preserve">. Х </w:t>
      </w:r>
      <w:proofErr w:type="spellStart"/>
      <w:r>
        <w:rPr>
          <w:sz w:val="28"/>
          <w:szCs w:val="28"/>
          <w:lang w:val="uk-UA"/>
        </w:rPr>
        <w:t>Издательство</w:t>
      </w:r>
      <w:proofErr w:type="spellEnd"/>
      <w:r>
        <w:rPr>
          <w:sz w:val="28"/>
          <w:szCs w:val="28"/>
          <w:lang w:val="uk-UA"/>
        </w:rPr>
        <w:t xml:space="preserve">: </w:t>
      </w:r>
      <w:proofErr w:type="spellStart"/>
      <w:r>
        <w:rPr>
          <w:sz w:val="28"/>
          <w:szCs w:val="28"/>
          <w:lang w:val="uk-UA"/>
        </w:rPr>
        <w:t>Еспада</w:t>
      </w:r>
      <w:proofErr w:type="spellEnd"/>
      <w:r>
        <w:rPr>
          <w:sz w:val="28"/>
          <w:szCs w:val="28"/>
          <w:lang w:val="uk-UA"/>
        </w:rPr>
        <w:t xml:space="preserve"> 2005 г. – с. 544.</w:t>
      </w:r>
    </w:p>
    <w:p w:rsidR="00E23E9C" w:rsidRDefault="00E23E9C" w:rsidP="00E23E9C">
      <w:pPr>
        <w:pStyle w:val="a3"/>
        <w:spacing w:line="360" w:lineRule="auto"/>
        <w:ind w:firstLine="709"/>
        <w:jc w:val="both"/>
        <w:rPr>
          <w:sz w:val="28"/>
          <w:szCs w:val="28"/>
          <w:lang w:val="uk-UA"/>
        </w:rPr>
      </w:pPr>
      <w:r>
        <w:rPr>
          <w:sz w:val="28"/>
          <w:szCs w:val="28"/>
          <w:lang w:val="uk-UA"/>
        </w:rPr>
        <w:t>122. Методичні рекомендації. «Докази і доказування в кримінальному провадженні». – К.: Національна академія прокуратури України//. 2013. – с. 71.</w:t>
      </w:r>
    </w:p>
    <w:p w:rsidR="00E23E9C" w:rsidRDefault="00E23E9C" w:rsidP="00E23E9C">
      <w:pPr>
        <w:pStyle w:val="a3"/>
        <w:spacing w:line="360" w:lineRule="auto"/>
        <w:ind w:firstLine="709"/>
        <w:jc w:val="both"/>
        <w:rPr>
          <w:sz w:val="28"/>
          <w:szCs w:val="28"/>
          <w:lang w:val="uk-UA"/>
        </w:rPr>
      </w:pPr>
      <w:r>
        <w:rPr>
          <w:sz w:val="28"/>
          <w:szCs w:val="28"/>
          <w:lang w:val="uk-UA"/>
        </w:rPr>
        <w:t xml:space="preserve">123. </w:t>
      </w:r>
      <w:proofErr w:type="spellStart"/>
      <w:r>
        <w:rPr>
          <w:sz w:val="28"/>
          <w:szCs w:val="28"/>
          <w:lang w:val="uk-UA"/>
        </w:rPr>
        <w:t>Ароцкер</w:t>
      </w:r>
      <w:proofErr w:type="spellEnd"/>
      <w:r>
        <w:rPr>
          <w:sz w:val="28"/>
          <w:szCs w:val="28"/>
          <w:lang w:val="uk-UA"/>
        </w:rPr>
        <w:t xml:space="preserve"> Л.Е. Тактика и </w:t>
      </w:r>
      <w:proofErr w:type="spellStart"/>
      <w:r>
        <w:rPr>
          <w:sz w:val="28"/>
          <w:szCs w:val="28"/>
          <w:lang w:val="uk-UA"/>
        </w:rPr>
        <w:t>этика</w:t>
      </w:r>
      <w:proofErr w:type="spellEnd"/>
      <w:r>
        <w:rPr>
          <w:sz w:val="28"/>
          <w:szCs w:val="28"/>
          <w:lang w:val="uk-UA"/>
        </w:rPr>
        <w:t xml:space="preserve"> </w:t>
      </w:r>
      <w:proofErr w:type="spellStart"/>
      <w:r>
        <w:rPr>
          <w:sz w:val="28"/>
          <w:szCs w:val="28"/>
          <w:lang w:val="uk-UA"/>
        </w:rPr>
        <w:t>судебного</w:t>
      </w:r>
      <w:proofErr w:type="spellEnd"/>
      <w:r>
        <w:rPr>
          <w:sz w:val="28"/>
          <w:szCs w:val="28"/>
          <w:lang w:val="uk-UA"/>
        </w:rPr>
        <w:t xml:space="preserve"> </w:t>
      </w:r>
      <w:proofErr w:type="spellStart"/>
      <w:r>
        <w:rPr>
          <w:sz w:val="28"/>
          <w:szCs w:val="28"/>
          <w:lang w:val="uk-UA"/>
        </w:rPr>
        <w:t>допроса</w:t>
      </w:r>
      <w:proofErr w:type="spellEnd"/>
      <w:r>
        <w:rPr>
          <w:sz w:val="28"/>
          <w:szCs w:val="28"/>
          <w:lang w:val="uk-UA"/>
        </w:rPr>
        <w:t xml:space="preserve">. – М.: </w:t>
      </w:r>
      <w:proofErr w:type="spellStart"/>
      <w:r>
        <w:rPr>
          <w:sz w:val="28"/>
          <w:szCs w:val="28"/>
          <w:lang w:val="uk-UA"/>
        </w:rPr>
        <w:t>Юридическая</w:t>
      </w:r>
      <w:proofErr w:type="spellEnd"/>
      <w:r>
        <w:rPr>
          <w:sz w:val="28"/>
          <w:szCs w:val="28"/>
          <w:lang w:val="uk-UA"/>
        </w:rPr>
        <w:t xml:space="preserve"> </w:t>
      </w:r>
      <w:proofErr w:type="spellStart"/>
      <w:r>
        <w:rPr>
          <w:sz w:val="28"/>
          <w:szCs w:val="28"/>
          <w:lang w:val="uk-UA"/>
        </w:rPr>
        <w:t>литература</w:t>
      </w:r>
      <w:proofErr w:type="spellEnd"/>
      <w:r>
        <w:rPr>
          <w:sz w:val="28"/>
          <w:szCs w:val="28"/>
          <w:lang w:val="uk-UA"/>
        </w:rPr>
        <w:t>, 1969. – с. 108.</w:t>
      </w:r>
    </w:p>
    <w:p w:rsidR="00E23E9C" w:rsidRDefault="00E23E9C" w:rsidP="00E23E9C">
      <w:pPr>
        <w:pStyle w:val="a3"/>
        <w:spacing w:line="360" w:lineRule="auto"/>
        <w:ind w:firstLine="709"/>
        <w:jc w:val="both"/>
        <w:rPr>
          <w:sz w:val="28"/>
          <w:szCs w:val="28"/>
          <w:lang w:val="uk-UA"/>
        </w:rPr>
      </w:pPr>
      <w:r>
        <w:rPr>
          <w:sz w:val="28"/>
          <w:szCs w:val="28"/>
          <w:lang w:val="uk-UA"/>
        </w:rPr>
        <w:t>124. Панько Н. А. Допит експерта в суді як засіб оцінки його висновку. К.: Часопис Київського університету права. 2013 № 1. с. 280-284.</w:t>
      </w:r>
    </w:p>
    <w:p w:rsidR="00E23E9C" w:rsidRDefault="00E23E9C" w:rsidP="00E23E9C">
      <w:pPr>
        <w:pStyle w:val="a3"/>
        <w:spacing w:line="360" w:lineRule="auto"/>
        <w:ind w:firstLine="709"/>
        <w:jc w:val="both"/>
        <w:rPr>
          <w:sz w:val="28"/>
          <w:szCs w:val="28"/>
          <w:lang w:val="uk-UA"/>
        </w:rPr>
      </w:pPr>
      <w:r>
        <w:rPr>
          <w:sz w:val="28"/>
          <w:szCs w:val="28"/>
          <w:lang w:val="uk-UA"/>
        </w:rPr>
        <w:t xml:space="preserve">125. Теоретичний аспект та практичне значення показань експерта в процесі доказування / О. П. </w:t>
      </w:r>
      <w:proofErr w:type="spellStart"/>
      <w:r>
        <w:rPr>
          <w:sz w:val="28"/>
          <w:szCs w:val="28"/>
          <w:lang w:val="uk-UA"/>
        </w:rPr>
        <w:t>Острійчук</w:t>
      </w:r>
      <w:proofErr w:type="spellEnd"/>
      <w:r>
        <w:rPr>
          <w:sz w:val="28"/>
          <w:szCs w:val="28"/>
          <w:lang w:val="uk-UA"/>
        </w:rPr>
        <w:t xml:space="preserve"> // Наше право. - 2013. - № 12. - С. 81-87. - Режим доступу: </w:t>
      </w:r>
      <w:hyperlink r:id="rId25" w:history="1">
        <w:r>
          <w:rPr>
            <w:rStyle w:val="a4"/>
            <w:sz w:val="28"/>
            <w:szCs w:val="28"/>
            <w:lang w:val="uk-UA"/>
          </w:rPr>
          <w:t>http://nbuv.gov.ua/UJRN/Nashp_2013_12_14</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126. Лозовий А. І. Проблеми нормативно-правового регулювання судово-експертної діяльності у кримінальному процесі України / А. І. Лозовий, Е. Б. </w:t>
      </w:r>
      <w:proofErr w:type="spellStart"/>
      <w:r>
        <w:rPr>
          <w:sz w:val="28"/>
          <w:szCs w:val="28"/>
          <w:lang w:val="uk-UA"/>
        </w:rPr>
        <w:t>Сімакова-Єфремян</w:t>
      </w:r>
      <w:proofErr w:type="spellEnd"/>
      <w:r>
        <w:rPr>
          <w:sz w:val="28"/>
          <w:szCs w:val="28"/>
          <w:lang w:val="uk-UA"/>
        </w:rPr>
        <w:t xml:space="preserve"> [Електронний ресурс]. – Режим доступу : </w:t>
      </w:r>
      <w:hyperlink r:id="rId26" w:history="1">
        <w:r>
          <w:rPr>
            <w:rStyle w:val="a4"/>
            <w:sz w:val="28"/>
            <w:szCs w:val="28"/>
            <w:lang w:val="uk-UA"/>
          </w:rPr>
          <w:t>http://www.hniise.gov.ua/site/articles/read/35.html</w:t>
        </w:r>
      </w:hyperlink>
      <w:r>
        <w:rPr>
          <w:sz w:val="28"/>
          <w:szCs w:val="28"/>
          <w:lang w:val="uk-UA"/>
        </w:rPr>
        <w:t>. - Назва з екрану.</w:t>
      </w:r>
    </w:p>
    <w:p w:rsidR="00E23E9C" w:rsidRDefault="00E23E9C" w:rsidP="00E23E9C">
      <w:pPr>
        <w:pStyle w:val="a3"/>
        <w:spacing w:line="360" w:lineRule="auto"/>
        <w:ind w:firstLine="709"/>
        <w:jc w:val="both"/>
        <w:rPr>
          <w:sz w:val="28"/>
          <w:szCs w:val="28"/>
          <w:lang w:val="uk-UA"/>
        </w:rPr>
      </w:pPr>
      <w:r>
        <w:rPr>
          <w:sz w:val="28"/>
          <w:szCs w:val="28"/>
          <w:lang w:val="uk-UA"/>
        </w:rPr>
        <w:t xml:space="preserve">127. </w:t>
      </w:r>
      <w:proofErr w:type="spellStart"/>
      <w:r>
        <w:rPr>
          <w:sz w:val="28"/>
          <w:szCs w:val="28"/>
          <w:lang w:val="uk-UA"/>
        </w:rPr>
        <w:t>Захохов</w:t>
      </w:r>
      <w:proofErr w:type="spellEnd"/>
      <w:r>
        <w:rPr>
          <w:sz w:val="28"/>
          <w:szCs w:val="28"/>
          <w:lang w:val="uk-UA"/>
        </w:rPr>
        <w:t xml:space="preserve"> З. Ю. </w:t>
      </w:r>
      <w:proofErr w:type="spellStart"/>
      <w:r>
        <w:rPr>
          <w:sz w:val="28"/>
          <w:szCs w:val="28"/>
          <w:lang w:val="uk-UA"/>
        </w:rPr>
        <w:t>Заключение</w:t>
      </w:r>
      <w:proofErr w:type="spellEnd"/>
      <w:r>
        <w:rPr>
          <w:sz w:val="28"/>
          <w:szCs w:val="28"/>
          <w:lang w:val="uk-UA"/>
        </w:rPr>
        <w:t xml:space="preserve"> и </w:t>
      </w:r>
      <w:proofErr w:type="spellStart"/>
      <w:r>
        <w:rPr>
          <w:sz w:val="28"/>
          <w:szCs w:val="28"/>
          <w:lang w:val="uk-UA"/>
        </w:rPr>
        <w:t>показания</w:t>
      </w:r>
      <w:proofErr w:type="spellEnd"/>
      <w:r>
        <w:rPr>
          <w:sz w:val="28"/>
          <w:szCs w:val="28"/>
          <w:lang w:val="uk-UA"/>
        </w:rPr>
        <w:t xml:space="preserve"> </w:t>
      </w:r>
      <w:proofErr w:type="spellStart"/>
      <w:r>
        <w:rPr>
          <w:sz w:val="28"/>
          <w:szCs w:val="28"/>
          <w:lang w:val="uk-UA"/>
        </w:rPr>
        <w:t>специалиста</w:t>
      </w:r>
      <w:proofErr w:type="spellEnd"/>
      <w:r>
        <w:rPr>
          <w:sz w:val="28"/>
          <w:szCs w:val="28"/>
          <w:lang w:val="uk-UA"/>
        </w:rPr>
        <w:t xml:space="preserve"> </w:t>
      </w:r>
      <w:proofErr w:type="spellStart"/>
      <w:r>
        <w:rPr>
          <w:sz w:val="28"/>
          <w:szCs w:val="28"/>
          <w:lang w:val="uk-UA"/>
        </w:rPr>
        <w:t>как</w:t>
      </w:r>
      <w:proofErr w:type="spellEnd"/>
      <w:r>
        <w:rPr>
          <w:sz w:val="28"/>
          <w:szCs w:val="28"/>
          <w:lang w:val="uk-UA"/>
        </w:rPr>
        <w:t xml:space="preserve"> </w:t>
      </w:r>
      <w:proofErr w:type="spellStart"/>
      <w:r>
        <w:rPr>
          <w:sz w:val="28"/>
          <w:szCs w:val="28"/>
          <w:lang w:val="uk-UA"/>
        </w:rPr>
        <w:t>виды</w:t>
      </w:r>
      <w:proofErr w:type="spellEnd"/>
      <w:r>
        <w:rPr>
          <w:sz w:val="28"/>
          <w:szCs w:val="28"/>
          <w:lang w:val="uk-UA"/>
        </w:rPr>
        <w:t xml:space="preserve"> </w:t>
      </w:r>
      <w:proofErr w:type="spellStart"/>
      <w:r>
        <w:rPr>
          <w:sz w:val="28"/>
          <w:szCs w:val="28"/>
          <w:lang w:val="uk-UA"/>
        </w:rPr>
        <w:t>доказательств</w:t>
      </w:r>
      <w:proofErr w:type="spellEnd"/>
      <w:r>
        <w:rPr>
          <w:sz w:val="28"/>
          <w:szCs w:val="28"/>
          <w:lang w:val="uk-UA"/>
        </w:rPr>
        <w:t xml:space="preserve"> в </w:t>
      </w:r>
      <w:proofErr w:type="spellStart"/>
      <w:r>
        <w:rPr>
          <w:sz w:val="28"/>
          <w:szCs w:val="28"/>
          <w:lang w:val="uk-UA"/>
        </w:rPr>
        <w:t>уголовном</w:t>
      </w:r>
      <w:proofErr w:type="spellEnd"/>
      <w:r>
        <w:rPr>
          <w:sz w:val="28"/>
          <w:szCs w:val="28"/>
          <w:lang w:val="uk-UA"/>
        </w:rPr>
        <w:t xml:space="preserve"> </w:t>
      </w:r>
      <w:proofErr w:type="spellStart"/>
      <w:r>
        <w:rPr>
          <w:sz w:val="28"/>
          <w:szCs w:val="28"/>
          <w:lang w:val="uk-UA"/>
        </w:rPr>
        <w:t>судопроизводстве</w:t>
      </w:r>
      <w:proofErr w:type="spellEnd"/>
      <w:r>
        <w:rPr>
          <w:sz w:val="28"/>
          <w:szCs w:val="28"/>
          <w:lang w:val="uk-UA"/>
        </w:rPr>
        <w:t xml:space="preserve"> : автореферат </w:t>
      </w:r>
      <w:proofErr w:type="spellStart"/>
      <w:r>
        <w:rPr>
          <w:sz w:val="28"/>
          <w:szCs w:val="28"/>
          <w:lang w:val="uk-UA"/>
        </w:rPr>
        <w:t>диссертации</w:t>
      </w:r>
      <w:proofErr w:type="spellEnd"/>
      <w:r>
        <w:rPr>
          <w:sz w:val="28"/>
          <w:szCs w:val="28"/>
          <w:lang w:val="uk-UA"/>
        </w:rPr>
        <w:t xml:space="preserve"> на </w:t>
      </w:r>
      <w:proofErr w:type="spellStart"/>
      <w:r>
        <w:rPr>
          <w:sz w:val="28"/>
          <w:szCs w:val="28"/>
          <w:lang w:val="uk-UA"/>
        </w:rPr>
        <w:t>соискание</w:t>
      </w:r>
      <w:proofErr w:type="spellEnd"/>
      <w:r>
        <w:rPr>
          <w:sz w:val="28"/>
          <w:szCs w:val="28"/>
          <w:lang w:val="uk-UA"/>
        </w:rPr>
        <w:t xml:space="preserve"> </w:t>
      </w:r>
      <w:proofErr w:type="spellStart"/>
      <w:r>
        <w:rPr>
          <w:sz w:val="28"/>
          <w:szCs w:val="28"/>
          <w:lang w:val="uk-UA"/>
        </w:rPr>
        <w:t>ученой</w:t>
      </w:r>
      <w:proofErr w:type="spellEnd"/>
      <w:r>
        <w:rPr>
          <w:sz w:val="28"/>
          <w:szCs w:val="28"/>
          <w:lang w:val="uk-UA"/>
        </w:rPr>
        <w:t xml:space="preserve"> </w:t>
      </w:r>
      <w:proofErr w:type="spellStart"/>
      <w:r>
        <w:rPr>
          <w:sz w:val="28"/>
          <w:szCs w:val="28"/>
          <w:lang w:val="uk-UA"/>
        </w:rPr>
        <w:t>степени</w:t>
      </w:r>
      <w:proofErr w:type="spellEnd"/>
      <w:r>
        <w:rPr>
          <w:sz w:val="28"/>
          <w:szCs w:val="28"/>
          <w:lang w:val="uk-UA"/>
        </w:rPr>
        <w:t xml:space="preserve"> кандидата </w:t>
      </w:r>
      <w:proofErr w:type="spellStart"/>
      <w:r>
        <w:rPr>
          <w:sz w:val="28"/>
          <w:szCs w:val="28"/>
          <w:lang w:val="uk-UA"/>
        </w:rPr>
        <w:t>юридических</w:t>
      </w:r>
      <w:proofErr w:type="spellEnd"/>
      <w:r>
        <w:rPr>
          <w:sz w:val="28"/>
          <w:szCs w:val="28"/>
          <w:lang w:val="uk-UA"/>
        </w:rPr>
        <w:t xml:space="preserve"> наук. </w:t>
      </w:r>
      <w:proofErr w:type="spellStart"/>
      <w:r>
        <w:rPr>
          <w:sz w:val="28"/>
          <w:szCs w:val="28"/>
          <w:lang w:val="uk-UA"/>
        </w:rPr>
        <w:t>Специальность</w:t>
      </w:r>
      <w:proofErr w:type="spellEnd"/>
      <w:r>
        <w:rPr>
          <w:sz w:val="28"/>
          <w:szCs w:val="28"/>
          <w:lang w:val="uk-UA"/>
        </w:rPr>
        <w:t xml:space="preserve"> 12.00.09 – </w:t>
      </w:r>
      <w:proofErr w:type="spellStart"/>
      <w:r>
        <w:rPr>
          <w:sz w:val="28"/>
          <w:szCs w:val="28"/>
          <w:lang w:val="uk-UA"/>
        </w:rPr>
        <w:t>уголовный</w:t>
      </w:r>
      <w:proofErr w:type="spellEnd"/>
      <w:r>
        <w:rPr>
          <w:sz w:val="28"/>
          <w:szCs w:val="28"/>
          <w:lang w:val="uk-UA"/>
        </w:rPr>
        <w:t xml:space="preserve"> </w:t>
      </w:r>
      <w:proofErr w:type="spellStart"/>
      <w:r>
        <w:rPr>
          <w:sz w:val="28"/>
          <w:szCs w:val="28"/>
          <w:lang w:val="uk-UA"/>
        </w:rPr>
        <w:t>процесс</w:t>
      </w:r>
      <w:proofErr w:type="spellEnd"/>
      <w:r>
        <w:rPr>
          <w:sz w:val="28"/>
          <w:szCs w:val="28"/>
          <w:lang w:val="uk-UA"/>
        </w:rPr>
        <w:t xml:space="preserve">, </w:t>
      </w:r>
      <w:proofErr w:type="spellStart"/>
      <w:r>
        <w:rPr>
          <w:sz w:val="28"/>
          <w:szCs w:val="28"/>
          <w:lang w:val="uk-UA"/>
        </w:rPr>
        <w:t>криминалистика</w:t>
      </w:r>
      <w:proofErr w:type="spellEnd"/>
      <w:r>
        <w:rPr>
          <w:sz w:val="28"/>
          <w:szCs w:val="28"/>
          <w:lang w:val="uk-UA"/>
        </w:rPr>
        <w:t xml:space="preserve">, </w:t>
      </w:r>
      <w:proofErr w:type="spellStart"/>
      <w:r>
        <w:rPr>
          <w:sz w:val="28"/>
          <w:szCs w:val="28"/>
          <w:lang w:val="uk-UA"/>
        </w:rPr>
        <w:t>оперативно-розыскная</w:t>
      </w:r>
      <w:proofErr w:type="spellEnd"/>
      <w:r>
        <w:rPr>
          <w:sz w:val="28"/>
          <w:szCs w:val="28"/>
          <w:lang w:val="uk-UA"/>
        </w:rPr>
        <w:t xml:space="preserve"> </w:t>
      </w:r>
      <w:proofErr w:type="spellStart"/>
      <w:r>
        <w:rPr>
          <w:sz w:val="28"/>
          <w:szCs w:val="28"/>
          <w:lang w:val="uk-UA"/>
        </w:rPr>
        <w:lastRenderedPageBreak/>
        <w:t>деятельность</w:t>
      </w:r>
      <w:proofErr w:type="spellEnd"/>
      <w:r>
        <w:rPr>
          <w:sz w:val="28"/>
          <w:szCs w:val="28"/>
          <w:lang w:val="uk-UA"/>
        </w:rPr>
        <w:t xml:space="preserve"> / З. Ю. </w:t>
      </w:r>
      <w:proofErr w:type="spellStart"/>
      <w:r>
        <w:rPr>
          <w:sz w:val="28"/>
          <w:szCs w:val="28"/>
          <w:lang w:val="uk-UA"/>
        </w:rPr>
        <w:t>Захохов</w:t>
      </w:r>
      <w:proofErr w:type="spellEnd"/>
      <w:r>
        <w:rPr>
          <w:sz w:val="28"/>
          <w:szCs w:val="28"/>
          <w:lang w:val="uk-UA"/>
        </w:rPr>
        <w:t xml:space="preserve"> ; науч. рук. Б. П. </w:t>
      </w:r>
      <w:proofErr w:type="spellStart"/>
      <w:r>
        <w:rPr>
          <w:sz w:val="28"/>
          <w:szCs w:val="28"/>
          <w:lang w:val="uk-UA"/>
        </w:rPr>
        <w:t>Смагоринский</w:t>
      </w:r>
      <w:proofErr w:type="spellEnd"/>
      <w:r>
        <w:rPr>
          <w:sz w:val="28"/>
          <w:szCs w:val="28"/>
          <w:lang w:val="uk-UA"/>
        </w:rPr>
        <w:t>. -Ростов-на Дону, 2012. – с. 26.</w:t>
      </w:r>
    </w:p>
    <w:p w:rsidR="00E23E9C" w:rsidRDefault="00E23E9C" w:rsidP="00E23E9C">
      <w:pPr>
        <w:pStyle w:val="a3"/>
        <w:spacing w:line="360" w:lineRule="auto"/>
        <w:ind w:firstLine="709"/>
        <w:jc w:val="both"/>
        <w:rPr>
          <w:sz w:val="28"/>
          <w:szCs w:val="28"/>
          <w:lang w:val="uk-UA"/>
        </w:rPr>
      </w:pPr>
      <w:r>
        <w:rPr>
          <w:sz w:val="28"/>
          <w:szCs w:val="28"/>
          <w:lang w:val="uk-UA"/>
        </w:rPr>
        <w:t xml:space="preserve">128. </w:t>
      </w:r>
      <w:proofErr w:type="spellStart"/>
      <w:r>
        <w:rPr>
          <w:sz w:val="28"/>
          <w:szCs w:val="28"/>
          <w:lang w:val="uk-UA"/>
        </w:rPr>
        <w:t>Моїсєєв</w:t>
      </w:r>
      <w:proofErr w:type="spellEnd"/>
      <w:r>
        <w:rPr>
          <w:sz w:val="28"/>
          <w:szCs w:val="28"/>
          <w:lang w:val="uk-UA"/>
        </w:rPr>
        <w:t xml:space="preserve"> О. М. Процесуальне значення допиту експерта / О. М. </w:t>
      </w:r>
      <w:proofErr w:type="spellStart"/>
      <w:r>
        <w:rPr>
          <w:sz w:val="28"/>
          <w:szCs w:val="28"/>
          <w:lang w:val="uk-UA"/>
        </w:rPr>
        <w:t>Моїсєєв</w:t>
      </w:r>
      <w:proofErr w:type="spellEnd"/>
      <w:r>
        <w:rPr>
          <w:sz w:val="28"/>
          <w:szCs w:val="28"/>
          <w:lang w:val="uk-UA"/>
        </w:rPr>
        <w:t xml:space="preserve"> // Теорія та практика судової експертизи і криміналістики. – Х. : Право, 2009. – </w:t>
      </w:r>
      <w:proofErr w:type="spellStart"/>
      <w:r>
        <w:rPr>
          <w:sz w:val="28"/>
          <w:szCs w:val="28"/>
          <w:lang w:val="uk-UA"/>
        </w:rPr>
        <w:t>Вип</w:t>
      </w:r>
      <w:proofErr w:type="spellEnd"/>
      <w:r>
        <w:rPr>
          <w:sz w:val="28"/>
          <w:szCs w:val="28"/>
          <w:lang w:val="uk-UA"/>
        </w:rPr>
        <w:t>. 9. – С. 120–126.</w:t>
      </w:r>
    </w:p>
    <w:p w:rsidR="00E23E9C" w:rsidRDefault="00E23E9C" w:rsidP="00E23E9C">
      <w:pPr>
        <w:pStyle w:val="a3"/>
        <w:spacing w:line="360" w:lineRule="auto"/>
        <w:ind w:firstLine="709"/>
        <w:jc w:val="both"/>
        <w:rPr>
          <w:sz w:val="28"/>
          <w:szCs w:val="28"/>
          <w:lang w:val="uk-UA"/>
        </w:rPr>
      </w:pPr>
      <w:r>
        <w:rPr>
          <w:sz w:val="28"/>
          <w:szCs w:val="28"/>
          <w:lang w:val="uk-UA"/>
        </w:rPr>
        <w:t xml:space="preserve">129. Орлов Ю. К. </w:t>
      </w:r>
      <w:proofErr w:type="spellStart"/>
      <w:r>
        <w:rPr>
          <w:sz w:val="28"/>
          <w:szCs w:val="28"/>
          <w:lang w:val="uk-UA"/>
        </w:rPr>
        <w:t>Заключение</w:t>
      </w:r>
      <w:proofErr w:type="spellEnd"/>
      <w:r>
        <w:rPr>
          <w:sz w:val="28"/>
          <w:szCs w:val="28"/>
          <w:lang w:val="uk-UA"/>
        </w:rPr>
        <w:t xml:space="preserve"> </w:t>
      </w:r>
      <w:proofErr w:type="spellStart"/>
      <w:r>
        <w:rPr>
          <w:sz w:val="28"/>
          <w:szCs w:val="28"/>
          <w:lang w:val="uk-UA"/>
        </w:rPr>
        <w:t>эксперта</w:t>
      </w:r>
      <w:proofErr w:type="spellEnd"/>
      <w:r>
        <w:rPr>
          <w:sz w:val="28"/>
          <w:szCs w:val="28"/>
          <w:lang w:val="uk-UA"/>
        </w:rPr>
        <w:t xml:space="preserve"> </w:t>
      </w:r>
      <w:proofErr w:type="spellStart"/>
      <w:r>
        <w:rPr>
          <w:sz w:val="28"/>
          <w:szCs w:val="28"/>
          <w:lang w:val="uk-UA"/>
        </w:rPr>
        <w:t>как</w:t>
      </w:r>
      <w:proofErr w:type="spellEnd"/>
      <w:r>
        <w:rPr>
          <w:sz w:val="28"/>
          <w:szCs w:val="28"/>
          <w:lang w:val="uk-UA"/>
        </w:rPr>
        <w:t xml:space="preserve"> </w:t>
      </w:r>
      <w:proofErr w:type="spellStart"/>
      <w:r>
        <w:rPr>
          <w:sz w:val="28"/>
          <w:szCs w:val="28"/>
          <w:lang w:val="uk-UA"/>
        </w:rPr>
        <w:t>источник</w:t>
      </w:r>
      <w:proofErr w:type="spellEnd"/>
      <w:r>
        <w:rPr>
          <w:sz w:val="28"/>
          <w:szCs w:val="28"/>
          <w:lang w:val="uk-UA"/>
        </w:rPr>
        <w:t xml:space="preserve"> </w:t>
      </w:r>
      <w:proofErr w:type="spellStart"/>
      <w:r>
        <w:rPr>
          <w:sz w:val="28"/>
          <w:szCs w:val="28"/>
          <w:lang w:val="uk-UA"/>
        </w:rPr>
        <w:t>выводного</w:t>
      </w:r>
      <w:proofErr w:type="spellEnd"/>
      <w:r>
        <w:rPr>
          <w:sz w:val="28"/>
          <w:szCs w:val="28"/>
          <w:lang w:val="uk-UA"/>
        </w:rPr>
        <w:t xml:space="preserve"> </w:t>
      </w:r>
      <w:proofErr w:type="spellStart"/>
      <w:r>
        <w:rPr>
          <w:sz w:val="28"/>
          <w:szCs w:val="28"/>
          <w:lang w:val="uk-UA"/>
        </w:rPr>
        <w:t>знания</w:t>
      </w:r>
      <w:proofErr w:type="spellEnd"/>
      <w:r>
        <w:rPr>
          <w:sz w:val="28"/>
          <w:szCs w:val="28"/>
          <w:lang w:val="uk-UA"/>
        </w:rPr>
        <w:t xml:space="preserve"> в </w:t>
      </w:r>
      <w:proofErr w:type="spellStart"/>
      <w:r>
        <w:rPr>
          <w:sz w:val="28"/>
          <w:szCs w:val="28"/>
          <w:lang w:val="uk-UA"/>
        </w:rPr>
        <w:t>судебном</w:t>
      </w:r>
      <w:proofErr w:type="spellEnd"/>
      <w:r>
        <w:rPr>
          <w:sz w:val="28"/>
          <w:szCs w:val="28"/>
          <w:lang w:val="uk-UA"/>
        </w:rPr>
        <w:t xml:space="preserve"> </w:t>
      </w:r>
      <w:proofErr w:type="spellStart"/>
      <w:r>
        <w:rPr>
          <w:sz w:val="28"/>
          <w:szCs w:val="28"/>
          <w:lang w:val="uk-UA"/>
        </w:rPr>
        <w:t>доказывании</w:t>
      </w:r>
      <w:proofErr w:type="spellEnd"/>
      <w:r>
        <w:rPr>
          <w:sz w:val="28"/>
          <w:szCs w:val="28"/>
          <w:lang w:val="uk-UA"/>
        </w:rPr>
        <w:t xml:space="preserve"> (</w:t>
      </w:r>
      <w:proofErr w:type="spellStart"/>
      <w:r>
        <w:rPr>
          <w:sz w:val="28"/>
          <w:szCs w:val="28"/>
          <w:lang w:val="uk-UA"/>
        </w:rPr>
        <w:t>уголовно-процессуальные</w:t>
      </w:r>
      <w:proofErr w:type="spellEnd"/>
      <w:r>
        <w:rPr>
          <w:sz w:val="28"/>
          <w:szCs w:val="28"/>
          <w:lang w:val="uk-UA"/>
        </w:rPr>
        <w:t xml:space="preserve">, </w:t>
      </w:r>
      <w:proofErr w:type="spellStart"/>
      <w:r>
        <w:rPr>
          <w:sz w:val="28"/>
          <w:szCs w:val="28"/>
          <w:lang w:val="uk-UA"/>
        </w:rPr>
        <w:t>криминалистические</w:t>
      </w:r>
      <w:proofErr w:type="spellEnd"/>
      <w:r>
        <w:rPr>
          <w:sz w:val="28"/>
          <w:szCs w:val="28"/>
          <w:lang w:val="uk-UA"/>
        </w:rPr>
        <w:t xml:space="preserve"> и </w:t>
      </w:r>
      <w:proofErr w:type="spellStart"/>
      <w:r>
        <w:rPr>
          <w:sz w:val="28"/>
          <w:szCs w:val="28"/>
          <w:lang w:val="uk-UA"/>
        </w:rPr>
        <w:t>логико-гносеологические</w:t>
      </w:r>
      <w:proofErr w:type="spellEnd"/>
      <w:r>
        <w:rPr>
          <w:sz w:val="28"/>
          <w:szCs w:val="28"/>
          <w:lang w:val="uk-UA"/>
        </w:rPr>
        <w:t xml:space="preserve"> </w:t>
      </w:r>
      <w:proofErr w:type="spellStart"/>
      <w:r>
        <w:rPr>
          <w:sz w:val="28"/>
          <w:szCs w:val="28"/>
          <w:lang w:val="uk-UA"/>
        </w:rPr>
        <w:t>проблемы</w:t>
      </w:r>
      <w:proofErr w:type="spellEnd"/>
      <w:r>
        <w:rPr>
          <w:sz w:val="28"/>
          <w:szCs w:val="28"/>
          <w:lang w:val="uk-UA"/>
        </w:rPr>
        <w:t xml:space="preserve">) : </w:t>
      </w:r>
      <w:proofErr w:type="spellStart"/>
      <w:r>
        <w:rPr>
          <w:sz w:val="28"/>
          <w:szCs w:val="28"/>
          <w:lang w:val="uk-UA"/>
        </w:rPr>
        <w:t>автореф</w:t>
      </w:r>
      <w:proofErr w:type="spellEnd"/>
      <w:r>
        <w:rPr>
          <w:sz w:val="28"/>
          <w:szCs w:val="28"/>
          <w:lang w:val="uk-UA"/>
        </w:rPr>
        <w:t xml:space="preserve">. </w:t>
      </w:r>
      <w:proofErr w:type="spellStart"/>
      <w:r>
        <w:rPr>
          <w:sz w:val="28"/>
          <w:szCs w:val="28"/>
          <w:lang w:val="uk-UA"/>
        </w:rPr>
        <w:t>дисс</w:t>
      </w:r>
      <w:proofErr w:type="spellEnd"/>
      <w:r>
        <w:rPr>
          <w:sz w:val="28"/>
          <w:szCs w:val="28"/>
          <w:lang w:val="uk-UA"/>
        </w:rPr>
        <w:t xml:space="preserve">. … д-ра </w:t>
      </w:r>
      <w:proofErr w:type="spellStart"/>
      <w:r>
        <w:rPr>
          <w:sz w:val="28"/>
          <w:szCs w:val="28"/>
          <w:lang w:val="uk-UA"/>
        </w:rPr>
        <w:t>юрид</w:t>
      </w:r>
      <w:proofErr w:type="spellEnd"/>
      <w:r>
        <w:rPr>
          <w:sz w:val="28"/>
          <w:szCs w:val="28"/>
          <w:lang w:val="uk-UA"/>
        </w:rPr>
        <w:t>. наук / Ю. К. Орлов. – М., 1985. – с. 43.</w:t>
      </w:r>
    </w:p>
    <w:p w:rsidR="00E23E9C" w:rsidRPr="00E23E9C" w:rsidRDefault="00E23E9C">
      <w:pPr>
        <w:rPr>
          <w:lang w:val="uk-UA"/>
        </w:rPr>
      </w:pPr>
    </w:p>
    <w:sectPr w:rsidR="00E23E9C" w:rsidRPr="00E23E9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729"/>
    <w:rsid w:val="00682729"/>
    <w:rsid w:val="00E23E9C"/>
    <w:rsid w:val="00F841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3E9C"/>
    <w:pPr>
      <w:spacing w:after="0" w:line="240" w:lineRule="auto"/>
    </w:pPr>
    <w:rPr>
      <w:rFonts w:ascii="Times New Roman" w:eastAsia="Calibri"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23E9C"/>
    <w:pPr>
      <w:spacing w:after="0" w:line="240" w:lineRule="auto"/>
    </w:pPr>
    <w:rPr>
      <w:rFonts w:ascii="Times New Roman" w:eastAsia="Calibri" w:hAnsi="Times New Roman" w:cs="Times New Roman"/>
      <w:sz w:val="24"/>
      <w:szCs w:val="24"/>
      <w:lang w:val="ru-RU" w:eastAsia="ru-RU"/>
    </w:rPr>
  </w:style>
  <w:style w:type="character" w:styleId="a4">
    <w:name w:val="Hyperlink"/>
    <w:uiPriority w:val="99"/>
    <w:semiHidden/>
    <w:unhideWhenUsed/>
    <w:rsid w:val="00E23E9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3E9C"/>
    <w:pPr>
      <w:spacing w:after="0" w:line="240" w:lineRule="auto"/>
    </w:pPr>
    <w:rPr>
      <w:rFonts w:ascii="Times New Roman" w:eastAsia="Calibri"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23E9C"/>
    <w:pPr>
      <w:spacing w:after="0" w:line="240" w:lineRule="auto"/>
    </w:pPr>
    <w:rPr>
      <w:rFonts w:ascii="Times New Roman" w:eastAsia="Calibri" w:hAnsi="Times New Roman" w:cs="Times New Roman"/>
      <w:sz w:val="24"/>
      <w:szCs w:val="24"/>
      <w:lang w:val="ru-RU" w:eastAsia="ru-RU"/>
    </w:rPr>
  </w:style>
  <w:style w:type="character" w:styleId="a4">
    <w:name w:val="Hyperlink"/>
    <w:uiPriority w:val="99"/>
    <w:semiHidden/>
    <w:unhideWhenUsed/>
    <w:rsid w:val="00E23E9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059873">
      <w:bodyDiv w:val="1"/>
      <w:marLeft w:val="0"/>
      <w:marRight w:val="0"/>
      <w:marTop w:val="0"/>
      <w:marBottom w:val="0"/>
      <w:divBdr>
        <w:top w:val="none" w:sz="0" w:space="0" w:color="auto"/>
        <w:left w:val="none" w:sz="0" w:space="0" w:color="auto"/>
        <w:bottom w:val="none" w:sz="0" w:space="0" w:color="auto"/>
        <w:right w:val="none" w:sz="0" w:space="0" w:color="auto"/>
      </w:divBdr>
    </w:div>
    <w:div w:id="350883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j.oa.edu.ua/articles/2017/n2/17laodpp.pdf" TargetMode="External"/><Relationship Id="rId13" Type="http://schemas.openxmlformats.org/officeDocument/2006/relationships/hyperlink" Target="http://www.scourt.gov.ua/" TargetMode="External"/><Relationship Id="rId18" Type="http://schemas.openxmlformats.org/officeDocument/2006/relationships/hyperlink" Target="http://cna.court.gov.ua/sud2590/2536/233223/559223" TargetMode="External"/><Relationship Id="rId26" Type="http://schemas.openxmlformats.org/officeDocument/2006/relationships/hyperlink" Target="http://www.hniise.gov.ua/site/articles/read/35.html" TargetMode="External"/><Relationship Id="rId3" Type="http://schemas.openxmlformats.org/officeDocument/2006/relationships/settings" Target="settings.xml"/><Relationship Id="rId21" Type="http://schemas.openxmlformats.org/officeDocument/2006/relationships/hyperlink" Target="http://zakon.rada.gov.ua/laws/show/va005700-04" TargetMode="External"/><Relationship Id="rId7" Type="http://schemas.openxmlformats.org/officeDocument/2006/relationships/hyperlink" Target="http://www.chasopysnapu.gp.gov.ua/chasopys/ua/pdf/1-2014/184-slobodzan.pdf" TargetMode="External"/><Relationship Id="rId12" Type="http://schemas.openxmlformats.org/officeDocument/2006/relationships/hyperlink" Target="http://www.scourt.gov.ua/" TargetMode="External"/><Relationship Id="rId17" Type="http://schemas.openxmlformats.org/officeDocument/2006/relationships/hyperlink" Target="http://zakon4.rada.gov.ua/laws/show/974_457" TargetMode="External"/><Relationship Id="rId25" Type="http://schemas.openxmlformats.org/officeDocument/2006/relationships/hyperlink" Target="http://nbuv.gov.ua/UJRN/Nashp_2013_12_14" TargetMode="External"/><Relationship Id="rId2" Type="http://schemas.microsoft.com/office/2007/relationships/stylesWithEffects" Target="stylesWithEffects.xml"/><Relationship Id="rId16" Type="http://schemas.openxmlformats.org/officeDocument/2006/relationships/hyperlink" Target="http://zakon3.rada.gov.ua/laws/show/974_a72" TargetMode="External"/><Relationship Id="rId20" Type="http://schemas.openxmlformats.org/officeDocument/2006/relationships/hyperlink" Target="http://nbuv.gov.ua/UJRN/Unzap_2002_1_25" TargetMode="External"/><Relationship Id="rId1" Type="http://schemas.openxmlformats.org/officeDocument/2006/relationships/styles" Target="styles.xml"/><Relationship Id="rId6" Type="http://schemas.openxmlformats.org/officeDocument/2006/relationships/hyperlink" Target="http://archive.nbuv.gov.ua/e-journals/FP/2013-1/13oopvkp.pdf" TargetMode="External"/><Relationship Id="rId11" Type="http://schemas.openxmlformats.org/officeDocument/2006/relationships/hyperlink" Target="http://www.nbuv.gov.ua/e-journals/FP/2011-4/11pevppo.pdf.-" TargetMode="External"/><Relationship Id="rId24" Type="http://schemas.openxmlformats.org/officeDocument/2006/relationships/hyperlink" Target="http://jurnaluljuridic.in.ua/archive/2016/2/part_1/30.pdf" TargetMode="External"/><Relationship Id="rId5" Type="http://schemas.openxmlformats.org/officeDocument/2006/relationships/hyperlink" Target="http://zakon.rada.gov.ua/laws/show/4651-17" TargetMode="External"/><Relationship Id="rId15" Type="http://schemas.openxmlformats.org/officeDocument/2006/relationships/hyperlink" Target="http://zakon4.rada.gov.ua/laws/show/995_043" TargetMode="External"/><Relationship Id="rId23" Type="http://schemas.openxmlformats.org/officeDocument/2006/relationships/hyperlink" Target="http://www.nbuv.gov.ua/e-journals/FP/2010-4/10evvnuc.pdf" TargetMode="External"/><Relationship Id="rId28" Type="http://schemas.openxmlformats.org/officeDocument/2006/relationships/theme" Target="theme/theme1.xml"/><Relationship Id="rId10" Type="http://schemas.openxmlformats.org/officeDocument/2006/relationships/hyperlink" Target="http://nbuv.gov.ua/UJRN/Pis_2015_4%283%29__37" TargetMode="External"/><Relationship Id="rId19" Type="http://schemas.openxmlformats.org/officeDocument/2006/relationships/hyperlink" Target="http://zakon.rada.gov.ua/laws/show/v0004700-95" TargetMode="External"/><Relationship Id="rId4" Type="http://schemas.openxmlformats.org/officeDocument/2006/relationships/webSettings" Target="webSettings.xml"/><Relationship Id="rId9" Type="http://schemas.openxmlformats.org/officeDocument/2006/relationships/hyperlink" Target="http://www.lawyer.org.ua/?w=p&amp;i=13&amp;d=329" TargetMode="External"/><Relationship Id="rId14" Type="http://schemas.openxmlformats.org/officeDocument/2006/relationships/hyperlink" Target="http://www.scourt.gov.ua/" TargetMode="External"/><Relationship Id="rId22" Type="http://schemas.openxmlformats.org/officeDocument/2006/relationships/hyperlink" Target="http://zakon.rada.gov.ua/laws/show/v0002700-06"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25</Pages>
  <Words>29091</Words>
  <Characters>16583</Characters>
  <Application>Microsoft Office Word</Application>
  <DocSecurity>0</DocSecurity>
  <Lines>138</Lines>
  <Paragraphs>91</Paragraphs>
  <ScaleCrop>false</ScaleCrop>
  <Company/>
  <LinksUpToDate>false</LinksUpToDate>
  <CharactersWithSpaces>45583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2019-12-04T09:59:00Z</dcterms:created>
  <dcterms:modified xsi:type="dcterms:W3CDTF">2019-12-04T10:15:00Z</dcterms:modified>
</cp:coreProperties>
</file>