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69C9" w:rsidRPr="00A469C9" w:rsidRDefault="00A469C9" w:rsidP="00A469C9">
      <w:pPr>
        <w:spacing w:after="0" w:line="360" w:lineRule="auto"/>
        <w:ind w:firstLine="567"/>
        <w:jc w:val="center"/>
        <w:rPr>
          <w:rFonts w:ascii="Times New Roman" w:eastAsia="Calibri" w:hAnsi="Times New Roman" w:cs="Times New Roman"/>
          <w:sz w:val="28"/>
          <w:szCs w:val="28"/>
          <w:u w:val="single"/>
        </w:rPr>
      </w:pPr>
      <w:r w:rsidRPr="00A469C9">
        <w:rPr>
          <w:rFonts w:ascii="Times New Roman" w:eastAsia="Calibri" w:hAnsi="Times New Roman" w:cs="Times New Roman"/>
          <w:sz w:val="28"/>
          <w:szCs w:val="28"/>
          <w:u w:val="single"/>
        </w:rPr>
        <w:t>Одеський національний університет імені І. І. Мечникова</w:t>
      </w:r>
    </w:p>
    <w:p w:rsidR="00A469C9" w:rsidRPr="00A469C9" w:rsidRDefault="00A469C9" w:rsidP="00A469C9">
      <w:pPr>
        <w:spacing w:after="0" w:line="360" w:lineRule="auto"/>
        <w:ind w:firstLine="567"/>
        <w:jc w:val="center"/>
        <w:rPr>
          <w:rFonts w:ascii="Times New Roman" w:eastAsia="Calibri" w:hAnsi="Times New Roman" w:cs="Times New Roman"/>
          <w:b/>
          <w:sz w:val="28"/>
          <w:szCs w:val="28"/>
          <w:u w:val="single"/>
        </w:rPr>
      </w:pPr>
      <w:r w:rsidRPr="00A469C9">
        <w:rPr>
          <w:rFonts w:ascii="Times New Roman" w:eastAsia="Calibri" w:hAnsi="Times New Roman" w:cs="Times New Roman"/>
          <w:b/>
          <w:sz w:val="28"/>
          <w:szCs w:val="28"/>
          <w:u w:val="single"/>
        </w:rPr>
        <w:t>Факультет міжнародних відносин, політології та соціології</w:t>
      </w:r>
    </w:p>
    <w:p w:rsidR="00A469C9" w:rsidRPr="00A469C9" w:rsidRDefault="00A469C9" w:rsidP="00A469C9">
      <w:pPr>
        <w:spacing w:after="0" w:line="360" w:lineRule="auto"/>
        <w:ind w:firstLine="567"/>
        <w:jc w:val="center"/>
        <w:rPr>
          <w:rFonts w:ascii="Times New Roman" w:eastAsia="Calibri" w:hAnsi="Times New Roman" w:cs="Times New Roman"/>
          <w:b/>
          <w:sz w:val="28"/>
          <w:szCs w:val="28"/>
          <w:u w:val="single"/>
        </w:rPr>
      </w:pPr>
      <w:r w:rsidRPr="00A469C9">
        <w:rPr>
          <w:rFonts w:ascii="Times New Roman" w:eastAsia="Calibri" w:hAnsi="Times New Roman" w:cs="Times New Roman"/>
          <w:b/>
          <w:sz w:val="28"/>
          <w:szCs w:val="28"/>
          <w:u w:val="single"/>
        </w:rPr>
        <w:t>Кафедра політології</w:t>
      </w: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p w:rsidR="00A469C9" w:rsidRPr="00A469C9" w:rsidRDefault="00A469C9" w:rsidP="00A469C9">
      <w:pPr>
        <w:spacing w:after="0" w:line="360" w:lineRule="auto"/>
        <w:ind w:firstLine="567"/>
        <w:jc w:val="both"/>
        <w:rPr>
          <w:rFonts w:ascii="Times New Roman" w:eastAsia="Calibri" w:hAnsi="Times New Roman" w:cs="Times New Roman"/>
          <w:b/>
          <w:spacing w:val="60"/>
          <w:sz w:val="28"/>
          <w:szCs w:val="28"/>
        </w:rPr>
      </w:pPr>
    </w:p>
    <w:p w:rsidR="00A469C9" w:rsidRPr="00A469C9" w:rsidRDefault="00A469C9" w:rsidP="00A469C9">
      <w:pPr>
        <w:spacing w:after="0" w:line="360" w:lineRule="auto"/>
        <w:ind w:firstLine="567"/>
        <w:jc w:val="center"/>
        <w:rPr>
          <w:rFonts w:ascii="Times New Roman" w:eastAsia="Calibri" w:hAnsi="Times New Roman" w:cs="Times New Roman"/>
          <w:b/>
          <w:spacing w:val="60"/>
          <w:sz w:val="28"/>
          <w:szCs w:val="28"/>
        </w:rPr>
      </w:pPr>
      <w:r w:rsidRPr="00A469C9">
        <w:rPr>
          <w:rFonts w:ascii="Times New Roman" w:eastAsia="Calibri" w:hAnsi="Times New Roman" w:cs="Times New Roman"/>
          <w:b/>
          <w:spacing w:val="60"/>
          <w:sz w:val="28"/>
          <w:szCs w:val="28"/>
        </w:rPr>
        <w:t>Дипломна робота</w:t>
      </w:r>
    </w:p>
    <w:p w:rsidR="00A469C9" w:rsidRPr="00A469C9" w:rsidRDefault="00A469C9" w:rsidP="00A469C9">
      <w:pPr>
        <w:spacing w:after="0" w:line="360" w:lineRule="auto"/>
        <w:ind w:firstLine="567"/>
        <w:jc w:val="center"/>
        <w:rPr>
          <w:rFonts w:ascii="Times New Roman" w:eastAsia="Calibri" w:hAnsi="Times New Roman" w:cs="Times New Roman"/>
          <w:b/>
          <w:sz w:val="28"/>
          <w:szCs w:val="28"/>
          <w:u w:val="single"/>
        </w:rPr>
      </w:pPr>
      <w:r w:rsidRPr="00A469C9">
        <w:rPr>
          <w:rFonts w:ascii="Times New Roman" w:eastAsia="Calibri" w:hAnsi="Times New Roman" w:cs="Times New Roman"/>
          <w:b/>
          <w:sz w:val="28"/>
          <w:szCs w:val="28"/>
          <w:u w:val="single"/>
        </w:rPr>
        <w:t>магістра</w:t>
      </w:r>
    </w:p>
    <w:p w:rsidR="00A469C9" w:rsidRPr="00A469C9" w:rsidRDefault="00A469C9" w:rsidP="00A469C9">
      <w:pPr>
        <w:spacing w:after="0" w:line="360" w:lineRule="auto"/>
        <w:ind w:firstLine="567"/>
        <w:jc w:val="center"/>
        <w:rPr>
          <w:rFonts w:ascii="Times New Roman" w:eastAsia="Calibri" w:hAnsi="Times New Roman" w:cs="Times New Roman"/>
          <w:b/>
          <w:sz w:val="28"/>
          <w:szCs w:val="28"/>
        </w:rPr>
      </w:pPr>
      <w:r w:rsidRPr="00A469C9">
        <w:rPr>
          <w:rFonts w:ascii="Times New Roman" w:eastAsia="Calibri" w:hAnsi="Times New Roman" w:cs="Times New Roman"/>
          <w:sz w:val="28"/>
          <w:szCs w:val="28"/>
        </w:rPr>
        <w:t>на тему</w:t>
      </w:r>
      <w:r w:rsidRPr="00A469C9">
        <w:rPr>
          <w:rFonts w:ascii="Times New Roman" w:eastAsia="Calibri" w:hAnsi="Times New Roman" w:cs="Times New Roman"/>
          <w:b/>
          <w:sz w:val="28"/>
          <w:szCs w:val="28"/>
        </w:rPr>
        <w:t xml:space="preserve"> </w:t>
      </w:r>
      <w:r w:rsidRPr="00A469C9">
        <w:rPr>
          <w:rFonts w:ascii="Times New Roman" w:eastAsia="Calibri" w:hAnsi="Times New Roman" w:cs="Times New Roman"/>
          <w:sz w:val="28"/>
          <w:szCs w:val="28"/>
        </w:rPr>
        <w:t>«Політична діяльність: мотиваційна база, форми та методи»</w:t>
      </w:r>
    </w:p>
    <w:p w:rsidR="00A469C9" w:rsidRPr="00A469C9" w:rsidRDefault="00A469C9" w:rsidP="00A469C9">
      <w:pPr>
        <w:spacing w:after="0" w:line="360" w:lineRule="auto"/>
        <w:ind w:firstLine="567"/>
        <w:jc w:val="center"/>
        <w:rPr>
          <w:rFonts w:ascii="Times New Roman" w:eastAsia="Calibri" w:hAnsi="Times New Roman" w:cs="Times New Roman"/>
          <w:sz w:val="28"/>
          <w:szCs w:val="28"/>
        </w:rPr>
      </w:pPr>
      <w:r w:rsidRPr="00A469C9">
        <w:rPr>
          <w:rFonts w:ascii="Times New Roman" w:eastAsia="Calibri" w:hAnsi="Times New Roman" w:cs="Times New Roman"/>
          <w:sz w:val="28"/>
          <w:szCs w:val="28"/>
        </w:rPr>
        <w:t>«</w:t>
      </w:r>
      <w:proofErr w:type="spellStart"/>
      <w:r w:rsidRPr="00A469C9">
        <w:rPr>
          <w:rFonts w:ascii="Times New Roman" w:eastAsia="Calibri" w:hAnsi="Times New Roman" w:cs="Times New Roman"/>
          <w:sz w:val="28"/>
          <w:szCs w:val="28"/>
        </w:rPr>
        <w:t>Political</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Activity</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Base</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of</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Motivation</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Forms</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and</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Methods</w:t>
      </w:r>
      <w:proofErr w:type="spellEnd"/>
      <w:r w:rsidRPr="00A469C9">
        <w:rPr>
          <w:rFonts w:ascii="Times New Roman" w:eastAsia="Calibri" w:hAnsi="Times New Roman" w:cs="Times New Roman"/>
          <w:sz w:val="28"/>
          <w:szCs w:val="28"/>
        </w:rPr>
        <w:t>»</w:t>
      </w: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p w:rsidR="00A469C9" w:rsidRPr="00A469C9" w:rsidRDefault="00A469C9" w:rsidP="00A469C9">
      <w:pPr>
        <w:spacing w:after="0" w:line="360" w:lineRule="auto"/>
        <w:ind w:firstLine="567"/>
        <w:jc w:val="right"/>
        <w:rPr>
          <w:rFonts w:ascii="Times New Roman" w:eastAsia="Calibri" w:hAnsi="Times New Roman" w:cs="Times New Roman"/>
          <w:sz w:val="28"/>
          <w:szCs w:val="28"/>
        </w:rPr>
      </w:pPr>
      <w:r w:rsidRPr="00A469C9">
        <w:rPr>
          <w:rFonts w:ascii="Times New Roman" w:eastAsia="Calibri" w:hAnsi="Times New Roman" w:cs="Times New Roman"/>
          <w:sz w:val="28"/>
          <w:szCs w:val="28"/>
        </w:rPr>
        <w:t xml:space="preserve">Виконав: студент </w:t>
      </w:r>
      <w:r w:rsidRPr="00A469C9">
        <w:rPr>
          <w:rFonts w:ascii="Times New Roman" w:eastAsia="Calibri" w:hAnsi="Times New Roman" w:cs="Times New Roman"/>
          <w:b/>
          <w:sz w:val="28"/>
          <w:szCs w:val="28"/>
        </w:rPr>
        <w:t>2</w:t>
      </w:r>
      <w:r w:rsidRPr="00A469C9">
        <w:rPr>
          <w:rFonts w:ascii="Times New Roman" w:eastAsia="Calibri" w:hAnsi="Times New Roman" w:cs="Times New Roman"/>
          <w:sz w:val="28"/>
          <w:szCs w:val="28"/>
        </w:rPr>
        <w:t xml:space="preserve"> року</w:t>
      </w:r>
    </w:p>
    <w:p w:rsidR="00A469C9" w:rsidRPr="00A469C9" w:rsidRDefault="00A469C9" w:rsidP="00A469C9">
      <w:pPr>
        <w:spacing w:after="0" w:line="360" w:lineRule="auto"/>
        <w:ind w:firstLine="567"/>
        <w:jc w:val="right"/>
        <w:rPr>
          <w:rFonts w:ascii="Times New Roman" w:eastAsia="Calibri" w:hAnsi="Times New Roman" w:cs="Times New Roman"/>
          <w:sz w:val="28"/>
          <w:szCs w:val="28"/>
        </w:rPr>
      </w:pPr>
      <w:r w:rsidRPr="00A469C9">
        <w:rPr>
          <w:rFonts w:ascii="Times New Roman" w:eastAsia="Calibri" w:hAnsi="Times New Roman" w:cs="Times New Roman"/>
          <w:sz w:val="28"/>
          <w:szCs w:val="28"/>
        </w:rPr>
        <w:t xml:space="preserve">                                         заочної форми навчання</w:t>
      </w:r>
    </w:p>
    <w:p w:rsidR="00A469C9" w:rsidRPr="00A469C9" w:rsidRDefault="00A469C9" w:rsidP="00A469C9">
      <w:pPr>
        <w:spacing w:after="0" w:line="360" w:lineRule="auto"/>
        <w:ind w:firstLine="567"/>
        <w:jc w:val="right"/>
        <w:rPr>
          <w:rFonts w:ascii="Times New Roman" w:eastAsia="Calibri" w:hAnsi="Times New Roman" w:cs="Times New Roman"/>
          <w:sz w:val="28"/>
          <w:szCs w:val="28"/>
        </w:rPr>
      </w:pPr>
      <w:r w:rsidRPr="00A469C9">
        <w:rPr>
          <w:rFonts w:ascii="Times New Roman" w:eastAsia="Calibri" w:hAnsi="Times New Roman" w:cs="Times New Roman"/>
          <w:sz w:val="28"/>
          <w:szCs w:val="28"/>
        </w:rPr>
        <w:t xml:space="preserve">                                       спеціальності 052 – «Політологія»</w:t>
      </w:r>
    </w:p>
    <w:p w:rsidR="00A469C9" w:rsidRPr="00A469C9" w:rsidRDefault="00A469C9" w:rsidP="00A469C9">
      <w:pPr>
        <w:spacing w:after="0" w:line="360" w:lineRule="auto"/>
        <w:ind w:firstLine="567"/>
        <w:jc w:val="right"/>
        <w:rPr>
          <w:rFonts w:ascii="Times New Roman" w:eastAsia="Calibri" w:hAnsi="Times New Roman" w:cs="Times New Roman"/>
          <w:sz w:val="28"/>
          <w:szCs w:val="28"/>
        </w:rPr>
      </w:pPr>
      <w:r w:rsidRPr="00A469C9">
        <w:rPr>
          <w:rFonts w:ascii="Times New Roman" w:eastAsia="Calibri" w:hAnsi="Times New Roman" w:cs="Times New Roman"/>
          <w:sz w:val="28"/>
          <w:szCs w:val="28"/>
        </w:rPr>
        <w:t>Загірний Олексій Валентинович</w:t>
      </w:r>
    </w:p>
    <w:p w:rsidR="00A469C9" w:rsidRPr="00A469C9" w:rsidRDefault="00A469C9" w:rsidP="00A469C9">
      <w:pPr>
        <w:spacing w:after="0" w:line="360" w:lineRule="auto"/>
        <w:ind w:firstLine="567"/>
        <w:jc w:val="right"/>
        <w:rPr>
          <w:rFonts w:ascii="Times New Roman" w:eastAsia="Calibri" w:hAnsi="Times New Roman" w:cs="Times New Roman"/>
          <w:sz w:val="28"/>
          <w:szCs w:val="28"/>
          <w:u w:val="single"/>
        </w:rPr>
      </w:pPr>
      <w:r w:rsidRPr="00A469C9">
        <w:rPr>
          <w:rFonts w:ascii="Times New Roman" w:eastAsia="Calibri" w:hAnsi="Times New Roman" w:cs="Times New Roman"/>
          <w:sz w:val="28"/>
          <w:szCs w:val="28"/>
        </w:rPr>
        <w:t xml:space="preserve">                                           Керівник: </w:t>
      </w:r>
      <w:proofErr w:type="spellStart"/>
      <w:r w:rsidRPr="00A469C9">
        <w:rPr>
          <w:rFonts w:ascii="Times New Roman" w:eastAsia="Calibri" w:hAnsi="Times New Roman" w:cs="Times New Roman"/>
          <w:sz w:val="28"/>
          <w:szCs w:val="28"/>
          <w:u w:val="single"/>
        </w:rPr>
        <w:t>к.політ.н</w:t>
      </w:r>
      <w:proofErr w:type="spellEnd"/>
      <w:r w:rsidRPr="00A469C9">
        <w:rPr>
          <w:rFonts w:ascii="Times New Roman" w:eastAsia="Calibri" w:hAnsi="Times New Roman" w:cs="Times New Roman"/>
          <w:sz w:val="28"/>
          <w:szCs w:val="28"/>
          <w:u w:val="single"/>
        </w:rPr>
        <w:t xml:space="preserve">, доц. </w:t>
      </w:r>
      <w:proofErr w:type="spellStart"/>
      <w:r w:rsidRPr="00A469C9">
        <w:rPr>
          <w:rFonts w:ascii="Times New Roman" w:eastAsia="Calibri" w:hAnsi="Times New Roman" w:cs="Times New Roman"/>
          <w:sz w:val="28"/>
          <w:szCs w:val="28"/>
          <w:u w:val="single"/>
        </w:rPr>
        <w:t>Хорошилов</w:t>
      </w:r>
      <w:proofErr w:type="spellEnd"/>
      <w:r w:rsidRPr="00A469C9">
        <w:rPr>
          <w:rFonts w:ascii="Times New Roman" w:eastAsia="Calibri" w:hAnsi="Times New Roman" w:cs="Times New Roman"/>
          <w:sz w:val="28"/>
          <w:szCs w:val="28"/>
          <w:u w:val="single"/>
        </w:rPr>
        <w:t xml:space="preserve"> О. Ю.</w:t>
      </w:r>
    </w:p>
    <w:p w:rsidR="00A469C9" w:rsidRPr="00A469C9" w:rsidRDefault="00A469C9" w:rsidP="00A469C9">
      <w:pPr>
        <w:spacing w:after="0" w:line="360" w:lineRule="auto"/>
        <w:ind w:firstLine="567"/>
        <w:jc w:val="right"/>
        <w:rPr>
          <w:rFonts w:ascii="Times New Roman" w:eastAsia="Calibri" w:hAnsi="Times New Roman" w:cs="Times New Roman"/>
          <w:sz w:val="28"/>
          <w:szCs w:val="28"/>
          <w:u w:val="single"/>
        </w:rPr>
      </w:pPr>
      <w:r w:rsidRPr="00A469C9">
        <w:rPr>
          <w:rFonts w:ascii="Times New Roman" w:eastAsia="Calibri" w:hAnsi="Times New Roman" w:cs="Times New Roman"/>
          <w:sz w:val="28"/>
          <w:szCs w:val="28"/>
        </w:rPr>
        <w:t xml:space="preserve">                                         Рецензент: </w:t>
      </w:r>
      <w:proofErr w:type="spellStart"/>
      <w:r w:rsidRPr="00A469C9">
        <w:rPr>
          <w:rFonts w:ascii="Times New Roman" w:eastAsia="Calibri" w:hAnsi="Times New Roman" w:cs="Times New Roman"/>
          <w:sz w:val="28"/>
          <w:szCs w:val="28"/>
          <w:u w:val="single"/>
        </w:rPr>
        <w:t>к.філос.н</w:t>
      </w:r>
      <w:proofErr w:type="spellEnd"/>
      <w:r w:rsidRPr="00A469C9">
        <w:rPr>
          <w:rFonts w:ascii="Times New Roman" w:eastAsia="Calibri" w:hAnsi="Times New Roman" w:cs="Times New Roman"/>
          <w:sz w:val="28"/>
          <w:szCs w:val="28"/>
          <w:u w:val="single"/>
        </w:rPr>
        <w:t xml:space="preserve">, доц. </w:t>
      </w:r>
      <w:proofErr w:type="spellStart"/>
      <w:r w:rsidRPr="00A469C9">
        <w:rPr>
          <w:rFonts w:ascii="Times New Roman" w:eastAsia="Calibri" w:hAnsi="Times New Roman" w:cs="Times New Roman"/>
          <w:sz w:val="28"/>
          <w:szCs w:val="28"/>
          <w:u w:val="single"/>
        </w:rPr>
        <w:t>Огаренко</w:t>
      </w:r>
      <w:proofErr w:type="spellEnd"/>
      <w:r w:rsidRPr="00A469C9">
        <w:rPr>
          <w:rFonts w:ascii="Times New Roman" w:eastAsia="Calibri" w:hAnsi="Times New Roman" w:cs="Times New Roman"/>
          <w:sz w:val="28"/>
          <w:szCs w:val="28"/>
          <w:u w:val="single"/>
        </w:rPr>
        <w:t xml:space="preserve"> Є.С.</w:t>
      </w:r>
    </w:p>
    <w:p w:rsidR="00A469C9" w:rsidRPr="00A469C9" w:rsidRDefault="00A469C9" w:rsidP="00A469C9">
      <w:pPr>
        <w:spacing w:after="0" w:line="360" w:lineRule="auto"/>
        <w:ind w:firstLine="567"/>
        <w:jc w:val="both"/>
        <w:rPr>
          <w:rFonts w:ascii="Times New Roman" w:eastAsia="Calibri" w:hAnsi="Times New Roman" w:cs="Times New Roman"/>
          <w:sz w:val="28"/>
          <w:szCs w:val="28"/>
        </w:rPr>
      </w:pPr>
    </w:p>
    <w:tbl>
      <w:tblPr>
        <w:tblW w:w="5405" w:type="pct"/>
        <w:jc w:val="center"/>
        <w:tblLook w:val="00A0" w:firstRow="1" w:lastRow="0" w:firstColumn="1" w:lastColumn="0" w:noHBand="0" w:noVBand="0"/>
      </w:tblPr>
      <w:tblGrid>
        <w:gridCol w:w="5486"/>
        <w:gridCol w:w="5167"/>
      </w:tblGrid>
      <w:tr w:rsidR="00A469C9" w:rsidRPr="00A469C9" w:rsidTr="00A469C9">
        <w:trPr>
          <w:trHeight w:val="2503"/>
          <w:jc w:val="center"/>
        </w:trPr>
        <w:tc>
          <w:tcPr>
            <w:tcW w:w="5394" w:type="dxa"/>
          </w:tcPr>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Рекомендовано до захисту:</w:t>
            </w: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Протокол засідання кафедри</w:t>
            </w: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 xml:space="preserve">№   від  ..2018 р. </w:t>
            </w:r>
          </w:p>
          <w:p w:rsidR="00A469C9" w:rsidRPr="00A469C9" w:rsidRDefault="00A469C9" w:rsidP="00A469C9">
            <w:pPr>
              <w:spacing w:after="0"/>
              <w:ind w:firstLine="567"/>
              <w:jc w:val="both"/>
              <w:rPr>
                <w:rFonts w:ascii="Times New Roman" w:eastAsia="Calibri" w:hAnsi="Times New Roman" w:cs="Times New Roman"/>
                <w:sz w:val="24"/>
                <w:szCs w:val="24"/>
              </w:rPr>
            </w:pP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Завідуючий кафедри</w:t>
            </w:r>
          </w:p>
          <w:p w:rsidR="00A469C9" w:rsidRPr="00A469C9" w:rsidRDefault="00A469C9" w:rsidP="00A469C9">
            <w:pPr>
              <w:spacing w:after="0"/>
              <w:ind w:firstLine="567"/>
              <w:jc w:val="both"/>
              <w:rPr>
                <w:rFonts w:ascii="Times New Roman" w:eastAsia="Calibri" w:hAnsi="Times New Roman" w:cs="Times New Roman"/>
                <w:sz w:val="24"/>
                <w:szCs w:val="24"/>
              </w:rPr>
            </w:pP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 xml:space="preserve">_____________     </w:t>
            </w:r>
            <w:proofErr w:type="spellStart"/>
            <w:r w:rsidRPr="00A469C9">
              <w:rPr>
                <w:rFonts w:ascii="Times New Roman" w:eastAsia="Calibri" w:hAnsi="Times New Roman" w:cs="Times New Roman"/>
                <w:sz w:val="24"/>
                <w:szCs w:val="24"/>
              </w:rPr>
              <w:t>Попков</w:t>
            </w:r>
            <w:proofErr w:type="spellEnd"/>
            <w:r w:rsidRPr="00A469C9">
              <w:rPr>
                <w:rFonts w:ascii="Times New Roman" w:eastAsia="Calibri" w:hAnsi="Times New Roman" w:cs="Times New Roman"/>
                <w:sz w:val="24"/>
                <w:szCs w:val="24"/>
              </w:rPr>
              <w:t xml:space="preserve"> В.В.</w:t>
            </w:r>
            <w:r w:rsidRPr="00A469C9">
              <w:rPr>
                <w:rFonts w:ascii="Times New Roman" w:eastAsia="Calibri" w:hAnsi="Times New Roman" w:cs="Times New Roman"/>
                <w:sz w:val="24"/>
                <w:szCs w:val="24"/>
              </w:rPr>
              <w:tab/>
              <w:t xml:space="preserve">          </w:t>
            </w:r>
          </w:p>
        </w:tc>
        <w:tc>
          <w:tcPr>
            <w:tcW w:w="5080" w:type="dxa"/>
          </w:tcPr>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Захищено на засіданні ЕК № 2</w:t>
            </w:r>
            <w:r w:rsidRPr="00A469C9">
              <w:rPr>
                <w:rFonts w:ascii="Times New Roman" w:eastAsia="Calibri" w:hAnsi="Times New Roman" w:cs="Times New Roman"/>
                <w:sz w:val="24"/>
                <w:szCs w:val="24"/>
              </w:rPr>
              <w:tab/>
            </w: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протокол №____ від_________2018</w:t>
            </w:r>
            <w:r w:rsidRPr="00A469C9">
              <w:rPr>
                <w:rFonts w:ascii="Times New Roman" w:eastAsia="Calibri" w:hAnsi="Times New Roman" w:cs="Times New Roman"/>
                <w:sz w:val="24"/>
                <w:szCs w:val="24"/>
              </w:rPr>
              <w:tab/>
              <w:t>р.</w:t>
            </w: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Оцінка______________/______/_____</w:t>
            </w:r>
          </w:p>
          <w:p w:rsidR="00A469C9" w:rsidRPr="00A469C9" w:rsidRDefault="00A469C9" w:rsidP="00A469C9">
            <w:pPr>
              <w:spacing w:after="0"/>
              <w:ind w:firstLine="567"/>
              <w:jc w:val="both"/>
              <w:rPr>
                <w:rFonts w:ascii="Times New Roman" w:eastAsia="Calibri" w:hAnsi="Times New Roman" w:cs="Times New Roman"/>
                <w:sz w:val="20"/>
                <w:szCs w:val="20"/>
              </w:rPr>
            </w:pPr>
            <w:r w:rsidRPr="00A469C9">
              <w:rPr>
                <w:rFonts w:ascii="Times New Roman" w:eastAsia="Calibri" w:hAnsi="Times New Roman" w:cs="Times New Roman"/>
                <w:sz w:val="20"/>
                <w:szCs w:val="20"/>
              </w:rPr>
              <w:t>(за національною шкалою, шкалою ЕСТS, бали)</w:t>
            </w: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Голова ЕК</w:t>
            </w:r>
          </w:p>
          <w:p w:rsidR="00A469C9" w:rsidRPr="00A469C9" w:rsidRDefault="00A469C9" w:rsidP="00A469C9">
            <w:pPr>
              <w:spacing w:after="0"/>
              <w:ind w:firstLine="567"/>
              <w:jc w:val="both"/>
              <w:rPr>
                <w:rFonts w:ascii="Times New Roman" w:eastAsia="Calibri" w:hAnsi="Times New Roman" w:cs="Times New Roman"/>
                <w:sz w:val="24"/>
                <w:szCs w:val="24"/>
              </w:rPr>
            </w:pPr>
          </w:p>
          <w:p w:rsidR="00A469C9" w:rsidRPr="00A469C9" w:rsidRDefault="00A469C9" w:rsidP="00A469C9">
            <w:pPr>
              <w:spacing w:after="0"/>
              <w:ind w:firstLine="567"/>
              <w:jc w:val="both"/>
              <w:rPr>
                <w:rFonts w:ascii="Times New Roman" w:eastAsia="Calibri" w:hAnsi="Times New Roman" w:cs="Times New Roman"/>
                <w:sz w:val="24"/>
                <w:szCs w:val="24"/>
              </w:rPr>
            </w:pPr>
            <w:r w:rsidRPr="00A469C9">
              <w:rPr>
                <w:rFonts w:ascii="Times New Roman" w:eastAsia="Calibri" w:hAnsi="Times New Roman" w:cs="Times New Roman"/>
                <w:sz w:val="24"/>
                <w:szCs w:val="24"/>
              </w:rPr>
              <w:t xml:space="preserve">_____________      </w:t>
            </w:r>
            <w:proofErr w:type="spellStart"/>
            <w:r w:rsidRPr="00A469C9">
              <w:rPr>
                <w:rFonts w:ascii="Times New Roman" w:eastAsia="Calibri" w:hAnsi="Times New Roman" w:cs="Times New Roman"/>
                <w:sz w:val="24"/>
                <w:szCs w:val="24"/>
              </w:rPr>
              <w:t>Мілова</w:t>
            </w:r>
            <w:proofErr w:type="spellEnd"/>
            <w:r w:rsidRPr="00A469C9">
              <w:rPr>
                <w:rFonts w:ascii="Times New Roman" w:eastAsia="Calibri" w:hAnsi="Times New Roman" w:cs="Times New Roman"/>
                <w:sz w:val="24"/>
                <w:szCs w:val="24"/>
              </w:rPr>
              <w:t xml:space="preserve"> М.І.</w:t>
            </w:r>
            <w:r w:rsidRPr="00A469C9">
              <w:rPr>
                <w:rFonts w:ascii="Times New Roman" w:eastAsia="Calibri" w:hAnsi="Times New Roman" w:cs="Times New Roman"/>
                <w:sz w:val="24"/>
                <w:szCs w:val="24"/>
              </w:rPr>
              <w:tab/>
              <w:t xml:space="preserve">            </w:t>
            </w:r>
          </w:p>
        </w:tc>
      </w:tr>
      <w:tr w:rsidR="00A469C9" w:rsidRPr="00A469C9" w:rsidTr="00A469C9">
        <w:trPr>
          <w:trHeight w:val="547"/>
          <w:jc w:val="center"/>
        </w:trPr>
        <w:tc>
          <w:tcPr>
            <w:tcW w:w="5394" w:type="dxa"/>
          </w:tcPr>
          <w:p w:rsidR="00A469C9" w:rsidRPr="00A469C9" w:rsidRDefault="00A469C9" w:rsidP="00A469C9">
            <w:pPr>
              <w:spacing w:after="0"/>
              <w:ind w:firstLine="567"/>
              <w:jc w:val="both"/>
              <w:rPr>
                <w:rFonts w:ascii="Times New Roman" w:eastAsia="Calibri" w:hAnsi="Times New Roman" w:cs="Times New Roman"/>
                <w:sz w:val="24"/>
                <w:szCs w:val="24"/>
              </w:rPr>
            </w:pPr>
          </w:p>
        </w:tc>
        <w:tc>
          <w:tcPr>
            <w:tcW w:w="5080" w:type="dxa"/>
          </w:tcPr>
          <w:p w:rsidR="00A469C9" w:rsidRPr="00A469C9" w:rsidRDefault="00A469C9" w:rsidP="00A469C9">
            <w:pPr>
              <w:spacing w:after="0"/>
              <w:ind w:firstLine="567"/>
              <w:jc w:val="both"/>
              <w:rPr>
                <w:rFonts w:ascii="Times New Roman" w:eastAsia="Calibri" w:hAnsi="Times New Roman" w:cs="Times New Roman"/>
                <w:sz w:val="24"/>
                <w:szCs w:val="24"/>
              </w:rPr>
            </w:pPr>
          </w:p>
        </w:tc>
      </w:tr>
    </w:tbl>
    <w:p w:rsidR="00A469C9" w:rsidRPr="00A469C9" w:rsidRDefault="00A469C9" w:rsidP="00A469C9">
      <w:pPr>
        <w:spacing w:after="0" w:line="360" w:lineRule="auto"/>
        <w:ind w:firstLine="567"/>
        <w:jc w:val="center"/>
        <w:rPr>
          <w:rFonts w:ascii="Times New Roman" w:eastAsia="Calibri" w:hAnsi="Times New Roman" w:cs="Times New Roman"/>
          <w:sz w:val="28"/>
          <w:szCs w:val="28"/>
        </w:rPr>
      </w:pPr>
      <w:r w:rsidRPr="00A469C9">
        <w:rPr>
          <w:rFonts w:ascii="Times New Roman" w:eastAsia="Calibri" w:hAnsi="Times New Roman" w:cs="Times New Roman"/>
          <w:b/>
          <w:sz w:val="28"/>
          <w:szCs w:val="28"/>
        </w:rPr>
        <w:t>Одеса – 2018</w:t>
      </w:r>
    </w:p>
    <w:p w:rsidR="00A469C9" w:rsidRPr="00A469C9" w:rsidRDefault="00A469C9" w:rsidP="00A469C9">
      <w:pPr>
        <w:rPr>
          <w:rFonts w:ascii="Times New Roman" w:eastAsia="Calibri" w:hAnsi="Times New Roman" w:cs="Times New Roman"/>
          <w:sz w:val="28"/>
          <w:szCs w:val="28"/>
        </w:rPr>
      </w:pPr>
      <w:r w:rsidRPr="00A469C9">
        <w:rPr>
          <w:rFonts w:ascii="Times New Roman" w:eastAsia="Calibri" w:hAnsi="Times New Roman" w:cs="Times New Roman"/>
          <w:sz w:val="28"/>
          <w:szCs w:val="28"/>
        </w:rPr>
        <w:br w:type="page"/>
      </w:r>
    </w:p>
    <w:p w:rsidR="00A469C9" w:rsidRPr="00A469C9" w:rsidRDefault="00A469C9" w:rsidP="00A469C9">
      <w:pPr>
        <w:spacing w:line="360" w:lineRule="auto"/>
        <w:ind w:firstLine="567"/>
        <w:jc w:val="center"/>
        <w:rPr>
          <w:rFonts w:ascii="Times New Roman" w:eastAsia="Calibri" w:hAnsi="Times New Roman" w:cs="Times New Roman"/>
          <w:b/>
          <w:sz w:val="28"/>
          <w:szCs w:val="28"/>
        </w:rPr>
      </w:pPr>
      <w:r w:rsidRPr="00A469C9">
        <w:rPr>
          <w:rFonts w:ascii="Times New Roman" w:eastAsia="Calibri" w:hAnsi="Times New Roman" w:cs="Times New Roman"/>
          <w:b/>
          <w:sz w:val="28"/>
          <w:szCs w:val="28"/>
        </w:rPr>
        <w:t>ЗМІСТ</w:t>
      </w:r>
    </w:p>
    <w:p w:rsidR="00A469C9" w:rsidRPr="00A469C9" w:rsidRDefault="00A469C9" w:rsidP="00A469C9">
      <w:pPr>
        <w:spacing w:line="360" w:lineRule="auto"/>
        <w:ind w:firstLine="567"/>
        <w:jc w:val="both"/>
        <w:rPr>
          <w:rFonts w:ascii="Times New Roman" w:eastAsia="Calibri" w:hAnsi="Times New Roman" w:cs="Times New Roman"/>
          <w:sz w:val="28"/>
          <w:szCs w:val="28"/>
        </w:rPr>
      </w:pPr>
      <w:r w:rsidRPr="00A469C9">
        <w:rPr>
          <w:rFonts w:ascii="Times New Roman" w:eastAsia="Calibri" w:hAnsi="Times New Roman" w:cs="Times New Roman"/>
          <w:b/>
          <w:sz w:val="28"/>
          <w:szCs w:val="28"/>
        </w:rPr>
        <w:t>ВСТУП</w:t>
      </w:r>
      <w:r w:rsidRPr="00A469C9">
        <w:rPr>
          <w:rFonts w:ascii="Times New Roman" w:eastAsia="Calibri" w:hAnsi="Times New Roman" w:cs="Times New Roman"/>
          <w:sz w:val="28"/>
          <w:szCs w:val="28"/>
        </w:rPr>
        <w:t>………………………………………………………………………3</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
          <w:bCs/>
          <w:sz w:val="28"/>
          <w:szCs w:val="28"/>
          <w:lang w:eastAsia="ru-RU"/>
        </w:rPr>
      </w:pP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
          <w:bCs/>
          <w:sz w:val="28"/>
          <w:szCs w:val="28"/>
          <w:lang w:eastAsia="ru-RU"/>
        </w:rPr>
      </w:pPr>
      <w:r w:rsidRPr="00A469C9">
        <w:rPr>
          <w:rFonts w:ascii="Times New Roman" w:eastAsia="Times New Roman" w:hAnsi="Times New Roman" w:cs="Times New Roman"/>
          <w:b/>
          <w:bCs/>
          <w:sz w:val="28"/>
          <w:szCs w:val="28"/>
          <w:lang w:eastAsia="ru-RU"/>
        </w:rPr>
        <w:t>РОЗДІЛ І «Теоретико-методологічні засади дослідження політичної діяльності»</w:t>
      </w:r>
    </w:p>
    <w:p w:rsidR="00A469C9" w:rsidRPr="00A469C9" w:rsidRDefault="00A469C9" w:rsidP="00A469C9">
      <w:pPr>
        <w:spacing w:before="75" w:after="75" w:line="360" w:lineRule="auto"/>
        <w:jc w:val="both"/>
        <w:outlineLvl w:val="2"/>
        <w:rPr>
          <w:rFonts w:ascii="Times New Roman" w:eastAsia="Times New Roman" w:hAnsi="Times New Roman" w:cs="Times New Roman"/>
          <w:bCs/>
          <w:i/>
          <w:sz w:val="28"/>
          <w:szCs w:val="28"/>
          <w:lang w:eastAsia="ru-RU"/>
        </w:rPr>
      </w:pPr>
      <w:r w:rsidRPr="00A469C9">
        <w:rPr>
          <w:rFonts w:ascii="Times New Roman" w:eastAsia="Times New Roman" w:hAnsi="Times New Roman" w:cs="Times New Roman"/>
          <w:bCs/>
          <w:i/>
          <w:sz w:val="28"/>
          <w:szCs w:val="28"/>
          <w:lang w:eastAsia="ru-RU"/>
        </w:rPr>
        <w:t xml:space="preserve">1.1 Політична діяльність як об’єкт суспільствознавства: еволюція </w:t>
      </w:r>
    </w:p>
    <w:p w:rsidR="00A469C9" w:rsidRPr="00A469C9" w:rsidRDefault="00A469C9" w:rsidP="00A469C9">
      <w:pPr>
        <w:spacing w:before="75" w:after="75" w:line="360" w:lineRule="auto"/>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та сучасний стан досліджень</w:t>
      </w:r>
      <w:r w:rsidRPr="00A469C9">
        <w:rPr>
          <w:rFonts w:ascii="Times New Roman" w:eastAsia="Times New Roman" w:hAnsi="Times New Roman" w:cs="Times New Roman"/>
          <w:bCs/>
          <w:sz w:val="28"/>
          <w:szCs w:val="28"/>
          <w:lang w:eastAsia="ru-RU"/>
        </w:rPr>
        <w:t>…………………………………………………..6</w:t>
      </w:r>
    </w:p>
    <w:p w:rsidR="00A469C9" w:rsidRPr="00A469C9" w:rsidRDefault="00A469C9" w:rsidP="00A469C9">
      <w:pPr>
        <w:spacing w:before="75" w:after="75" w:line="360" w:lineRule="auto"/>
        <w:jc w:val="both"/>
        <w:outlineLvl w:val="2"/>
        <w:rPr>
          <w:rFonts w:ascii="Times New Roman" w:eastAsia="Times New Roman" w:hAnsi="Times New Roman" w:cs="Times New Roman"/>
          <w:bCs/>
          <w:i/>
          <w:sz w:val="28"/>
          <w:szCs w:val="28"/>
          <w:lang w:eastAsia="ru-RU"/>
        </w:rPr>
      </w:pPr>
      <w:r w:rsidRPr="00A469C9">
        <w:rPr>
          <w:rFonts w:ascii="Times New Roman" w:eastAsia="Times New Roman" w:hAnsi="Times New Roman" w:cs="Times New Roman"/>
          <w:bCs/>
          <w:i/>
          <w:sz w:val="28"/>
          <w:szCs w:val="28"/>
          <w:lang w:eastAsia="ru-RU"/>
        </w:rPr>
        <w:t xml:space="preserve">1.2 Психологічний аналіз політичної діяльності: поняття, моделі, </w:t>
      </w:r>
    </w:p>
    <w:p w:rsidR="00A469C9" w:rsidRPr="00A469C9" w:rsidRDefault="00A469C9" w:rsidP="00A469C9">
      <w:pPr>
        <w:spacing w:before="75" w:after="75" w:line="360" w:lineRule="auto"/>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засоби…</w:t>
      </w:r>
      <w:r w:rsidRPr="00A469C9">
        <w:rPr>
          <w:rFonts w:ascii="Times New Roman" w:eastAsia="Times New Roman" w:hAnsi="Times New Roman" w:cs="Times New Roman"/>
          <w:bCs/>
          <w:sz w:val="28"/>
          <w:szCs w:val="28"/>
          <w:lang w:eastAsia="ru-RU"/>
        </w:rPr>
        <w:t>…………………………………………………………………………..26</w:t>
      </w:r>
    </w:p>
    <w:p w:rsidR="00A469C9" w:rsidRPr="00A469C9" w:rsidRDefault="00A469C9" w:rsidP="00A469C9">
      <w:pPr>
        <w:spacing w:before="75" w:after="75" w:line="360" w:lineRule="auto"/>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Висновки до розділу 1…………………………………………………………...40</w:t>
      </w:r>
    </w:p>
    <w:p w:rsidR="00A469C9" w:rsidRPr="00A469C9" w:rsidRDefault="00A469C9" w:rsidP="00A469C9">
      <w:pPr>
        <w:spacing w:line="360" w:lineRule="auto"/>
        <w:ind w:firstLine="567"/>
        <w:jc w:val="both"/>
        <w:rPr>
          <w:rFonts w:ascii="Times New Roman" w:eastAsia="Calibri" w:hAnsi="Times New Roman" w:cs="Times New Roman"/>
          <w:b/>
          <w:sz w:val="28"/>
          <w:szCs w:val="28"/>
        </w:rPr>
      </w:pPr>
    </w:p>
    <w:p w:rsidR="00A469C9" w:rsidRPr="00A469C9" w:rsidRDefault="00A469C9" w:rsidP="00A469C9">
      <w:pPr>
        <w:spacing w:line="360" w:lineRule="auto"/>
        <w:ind w:firstLine="567"/>
        <w:jc w:val="both"/>
        <w:rPr>
          <w:rFonts w:ascii="Times New Roman" w:eastAsia="Calibri" w:hAnsi="Times New Roman" w:cs="Times New Roman"/>
          <w:b/>
          <w:sz w:val="28"/>
          <w:szCs w:val="28"/>
        </w:rPr>
      </w:pPr>
      <w:r w:rsidRPr="00A469C9">
        <w:rPr>
          <w:rFonts w:ascii="Times New Roman" w:eastAsia="Calibri" w:hAnsi="Times New Roman" w:cs="Times New Roman"/>
          <w:b/>
          <w:sz w:val="28"/>
          <w:szCs w:val="28"/>
        </w:rPr>
        <w:t>РОЗДІЛ ІІ «Політична діяльність: практичний вимір»</w:t>
      </w:r>
    </w:p>
    <w:p w:rsidR="00A469C9" w:rsidRPr="00A469C9" w:rsidRDefault="00A469C9" w:rsidP="00A469C9">
      <w:pPr>
        <w:spacing w:line="360" w:lineRule="auto"/>
        <w:jc w:val="both"/>
        <w:rPr>
          <w:rFonts w:ascii="Times New Roman" w:eastAsia="Calibri" w:hAnsi="Times New Roman" w:cs="Times New Roman"/>
          <w:i/>
          <w:sz w:val="28"/>
          <w:szCs w:val="28"/>
        </w:rPr>
      </w:pPr>
      <w:r w:rsidRPr="00A469C9">
        <w:rPr>
          <w:rFonts w:ascii="Times New Roman" w:eastAsia="Calibri" w:hAnsi="Times New Roman" w:cs="Times New Roman"/>
          <w:i/>
          <w:sz w:val="28"/>
          <w:szCs w:val="28"/>
        </w:rPr>
        <w:t>2.1 Нові тенденції в політичній діяльності соціальних суб’єктів</w:t>
      </w:r>
    </w:p>
    <w:p w:rsidR="00A469C9" w:rsidRPr="00A469C9" w:rsidRDefault="00A469C9" w:rsidP="00A469C9">
      <w:pPr>
        <w:spacing w:line="360" w:lineRule="auto"/>
        <w:jc w:val="both"/>
        <w:rPr>
          <w:rFonts w:ascii="Times New Roman" w:eastAsia="Calibri" w:hAnsi="Times New Roman" w:cs="Times New Roman"/>
          <w:sz w:val="28"/>
          <w:szCs w:val="28"/>
        </w:rPr>
      </w:pPr>
      <w:r w:rsidRPr="00A469C9">
        <w:rPr>
          <w:rFonts w:ascii="Times New Roman" w:eastAsia="Calibri" w:hAnsi="Times New Roman" w:cs="Times New Roman"/>
          <w:i/>
          <w:sz w:val="28"/>
          <w:szCs w:val="28"/>
        </w:rPr>
        <w:t>країн західної цивілізації…</w:t>
      </w:r>
      <w:r w:rsidRPr="00A469C9">
        <w:rPr>
          <w:rFonts w:ascii="Times New Roman" w:eastAsia="Calibri" w:hAnsi="Times New Roman" w:cs="Times New Roman"/>
          <w:sz w:val="28"/>
          <w:szCs w:val="28"/>
        </w:rPr>
        <w:t>……………………………………………………..  42</w:t>
      </w:r>
    </w:p>
    <w:p w:rsidR="00A469C9" w:rsidRPr="00A469C9" w:rsidRDefault="00A469C9" w:rsidP="00A469C9">
      <w:pPr>
        <w:spacing w:before="75" w:after="75" w:line="360" w:lineRule="auto"/>
        <w:jc w:val="both"/>
        <w:outlineLvl w:val="2"/>
        <w:rPr>
          <w:rFonts w:ascii="Times New Roman" w:eastAsia="Times New Roman" w:hAnsi="Times New Roman" w:cs="Times New Roman"/>
          <w:bCs/>
          <w:i/>
          <w:sz w:val="28"/>
          <w:szCs w:val="28"/>
          <w:lang w:eastAsia="ru-RU"/>
        </w:rPr>
      </w:pPr>
      <w:r w:rsidRPr="00A469C9">
        <w:rPr>
          <w:rFonts w:ascii="Times New Roman" w:eastAsia="Times New Roman" w:hAnsi="Times New Roman" w:cs="Times New Roman"/>
          <w:bCs/>
          <w:sz w:val="28"/>
          <w:szCs w:val="28"/>
          <w:lang w:eastAsia="ru-RU"/>
        </w:rPr>
        <w:t xml:space="preserve">2.2 </w:t>
      </w:r>
      <w:r w:rsidRPr="00A469C9">
        <w:rPr>
          <w:rFonts w:ascii="Times New Roman" w:eastAsia="Times New Roman" w:hAnsi="Times New Roman" w:cs="Times New Roman"/>
          <w:bCs/>
          <w:i/>
          <w:sz w:val="28"/>
          <w:szCs w:val="28"/>
          <w:lang w:eastAsia="ru-RU"/>
        </w:rPr>
        <w:t xml:space="preserve">Політична діяльність громадян України: основні тенденції </w:t>
      </w:r>
    </w:p>
    <w:p w:rsidR="00A469C9" w:rsidRPr="00A469C9" w:rsidRDefault="00A469C9" w:rsidP="00A469C9">
      <w:pPr>
        <w:spacing w:before="75" w:after="75" w:line="360" w:lineRule="auto"/>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сучасного етапу…</w:t>
      </w:r>
      <w:r w:rsidRPr="00A469C9">
        <w:rPr>
          <w:rFonts w:ascii="Times New Roman" w:eastAsia="Times New Roman" w:hAnsi="Times New Roman" w:cs="Times New Roman"/>
          <w:bCs/>
          <w:sz w:val="28"/>
          <w:szCs w:val="28"/>
          <w:lang w:eastAsia="ru-RU"/>
        </w:rPr>
        <w:t>……………………………………………………………….53</w:t>
      </w:r>
    </w:p>
    <w:p w:rsidR="00A469C9" w:rsidRPr="00A469C9" w:rsidRDefault="00A469C9" w:rsidP="00A469C9">
      <w:pPr>
        <w:spacing w:before="75" w:after="75" w:line="360" w:lineRule="auto"/>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Висновки до розділу 2…………………………………………………………..71</w:t>
      </w:r>
    </w:p>
    <w:p w:rsidR="00A469C9" w:rsidRPr="00A469C9" w:rsidRDefault="00A469C9" w:rsidP="00A469C9">
      <w:pPr>
        <w:spacing w:before="75" w:after="75" w:line="360" w:lineRule="auto"/>
        <w:jc w:val="both"/>
        <w:outlineLvl w:val="2"/>
        <w:rPr>
          <w:rFonts w:ascii="Times New Roman" w:eastAsia="Times New Roman" w:hAnsi="Times New Roman" w:cs="Times New Roman"/>
          <w:bCs/>
          <w:sz w:val="28"/>
          <w:szCs w:val="28"/>
          <w:lang w:eastAsia="ru-RU"/>
        </w:rPr>
      </w:pP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
          <w:bCs/>
          <w:sz w:val="28"/>
          <w:szCs w:val="28"/>
          <w:lang w:eastAsia="ru-RU"/>
        </w:rPr>
        <w:t>ВИСНОВКИ</w:t>
      </w:r>
      <w:r w:rsidRPr="00A469C9">
        <w:rPr>
          <w:rFonts w:ascii="Times New Roman" w:eastAsia="Times New Roman" w:hAnsi="Times New Roman" w:cs="Times New Roman"/>
          <w:bCs/>
          <w:sz w:val="28"/>
          <w:szCs w:val="28"/>
          <w:lang w:eastAsia="ru-RU"/>
        </w:rPr>
        <w:t>……………………………………………………………….73</w:t>
      </w:r>
    </w:p>
    <w:p w:rsidR="00A469C9" w:rsidRPr="00A469C9" w:rsidRDefault="00A469C9" w:rsidP="00A469C9">
      <w:pPr>
        <w:spacing w:line="360" w:lineRule="auto"/>
        <w:ind w:firstLine="567"/>
        <w:jc w:val="both"/>
        <w:rPr>
          <w:rFonts w:ascii="Times New Roman" w:eastAsia="Calibri" w:hAnsi="Times New Roman" w:cs="Times New Roman"/>
          <w:sz w:val="28"/>
          <w:szCs w:val="28"/>
        </w:rPr>
      </w:pPr>
    </w:p>
    <w:p w:rsidR="00A469C9" w:rsidRPr="00A469C9" w:rsidRDefault="00A469C9" w:rsidP="00A469C9">
      <w:pPr>
        <w:spacing w:line="360" w:lineRule="auto"/>
        <w:ind w:firstLine="567"/>
        <w:jc w:val="both"/>
        <w:rPr>
          <w:rFonts w:ascii="Times New Roman" w:eastAsia="Calibri" w:hAnsi="Times New Roman" w:cs="Times New Roman"/>
          <w:sz w:val="28"/>
          <w:szCs w:val="28"/>
        </w:rPr>
      </w:pPr>
      <w:r w:rsidRPr="00A469C9">
        <w:rPr>
          <w:rFonts w:ascii="Times New Roman" w:eastAsia="Calibri" w:hAnsi="Times New Roman" w:cs="Times New Roman"/>
          <w:b/>
          <w:sz w:val="28"/>
          <w:szCs w:val="28"/>
        </w:rPr>
        <w:t>СПИСОК ВИКОРИСТАНИХ ДЖЕРЕЛ</w:t>
      </w:r>
      <w:r w:rsidRPr="00A469C9">
        <w:rPr>
          <w:rFonts w:ascii="Times New Roman" w:eastAsia="Calibri" w:hAnsi="Times New Roman" w:cs="Times New Roman"/>
          <w:sz w:val="28"/>
          <w:szCs w:val="28"/>
        </w:rPr>
        <w:t>………………………………76</w:t>
      </w:r>
    </w:p>
    <w:p w:rsidR="00A469C9" w:rsidRPr="00A469C9" w:rsidRDefault="00A469C9" w:rsidP="00A469C9">
      <w:pPr>
        <w:spacing w:line="360" w:lineRule="auto"/>
        <w:ind w:firstLine="567"/>
        <w:jc w:val="both"/>
        <w:rPr>
          <w:rFonts w:ascii="Times New Roman" w:eastAsia="Calibri" w:hAnsi="Times New Roman" w:cs="Times New Roman"/>
          <w:sz w:val="28"/>
          <w:szCs w:val="28"/>
        </w:rPr>
      </w:pPr>
    </w:p>
    <w:p w:rsidR="00A469C9" w:rsidRPr="00A469C9" w:rsidRDefault="00A469C9" w:rsidP="00A469C9">
      <w:pPr>
        <w:spacing w:line="360" w:lineRule="auto"/>
        <w:ind w:firstLine="567"/>
        <w:jc w:val="both"/>
        <w:rPr>
          <w:rFonts w:ascii="Times New Roman" w:eastAsia="Calibri" w:hAnsi="Times New Roman" w:cs="Times New Roman"/>
          <w:sz w:val="28"/>
          <w:szCs w:val="28"/>
        </w:rPr>
      </w:pPr>
      <w:r w:rsidRPr="00A469C9">
        <w:rPr>
          <w:rFonts w:ascii="Times New Roman" w:eastAsia="Calibri" w:hAnsi="Times New Roman" w:cs="Times New Roman"/>
          <w:b/>
          <w:sz w:val="28"/>
          <w:szCs w:val="28"/>
        </w:rPr>
        <w:t>ДОДАТКИ</w:t>
      </w:r>
      <w:r w:rsidRPr="00A469C9">
        <w:rPr>
          <w:rFonts w:ascii="Times New Roman" w:eastAsia="Calibri" w:hAnsi="Times New Roman" w:cs="Times New Roman"/>
          <w:sz w:val="28"/>
          <w:szCs w:val="28"/>
        </w:rPr>
        <w:t>………………………………………………………………….83</w:t>
      </w:r>
    </w:p>
    <w:p w:rsidR="00A469C9" w:rsidRPr="00A469C9" w:rsidRDefault="00A469C9" w:rsidP="00A469C9">
      <w:pPr>
        <w:spacing w:line="360" w:lineRule="auto"/>
        <w:ind w:firstLine="567"/>
        <w:jc w:val="both"/>
        <w:rPr>
          <w:rFonts w:ascii="Times New Roman" w:eastAsia="Calibri" w:hAnsi="Times New Roman" w:cs="Times New Roman"/>
          <w:sz w:val="28"/>
          <w:szCs w:val="28"/>
        </w:rPr>
      </w:pPr>
      <w:r w:rsidRPr="00A469C9">
        <w:rPr>
          <w:rFonts w:ascii="Times New Roman" w:eastAsia="Calibri" w:hAnsi="Times New Roman" w:cs="Times New Roman"/>
          <w:sz w:val="28"/>
          <w:szCs w:val="28"/>
        </w:rPr>
        <w:br w:type="page"/>
      </w:r>
    </w:p>
    <w:p w:rsidR="00A469C9" w:rsidRPr="00A469C9" w:rsidRDefault="00A469C9" w:rsidP="00A469C9">
      <w:pPr>
        <w:spacing w:before="75" w:after="75" w:line="360" w:lineRule="auto"/>
        <w:ind w:firstLine="567"/>
        <w:jc w:val="center"/>
        <w:outlineLvl w:val="2"/>
        <w:rPr>
          <w:rFonts w:ascii="Times New Roman" w:eastAsia="Times New Roman" w:hAnsi="Times New Roman" w:cs="Times New Roman"/>
          <w:b/>
          <w:bCs/>
          <w:sz w:val="28"/>
          <w:szCs w:val="28"/>
          <w:lang w:eastAsia="ru-RU"/>
        </w:rPr>
      </w:pPr>
      <w:r w:rsidRPr="00A469C9">
        <w:rPr>
          <w:rFonts w:ascii="Times New Roman" w:eastAsia="Times New Roman" w:hAnsi="Times New Roman" w:cs="Times New Roman"/>
          <w:b/>
          <w:bCs/>
          <w:sz w:val="28"/>
          <w:szCs w:val="28"/>
          <w:lang w:eastAsia="ru-RU"/>
        </w:rPr>
        <w:t>ВСТУП</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
          <w:bCs/>
          <w:sz w:val="28"/>
          <w:szCs w:val="28"/>
          <w:lang w:eastAsia="ru-RU"/>
        </w:rPr>
        <w:t xml:space="preserve">Актуальність теми роботи </w:t>
      </w:r>
      <w:r w:rsidRPr="00A469C9">
        <w:rPr>
          <w:rFonts w:ascii="Times New Roman" w:eastAsia="Times New Roman" w:hAnsi="Times New Roman" w:cs="Times New Roman"/>
          <w:bCs/>
          <w:sz w:val="28"/>
          <w:szCs w:val="28"/>
          <w:lang w:eastAsia="ru-RU"/>
        </w:rPr>
        <w:t>обумовлюється, передусім тим, що саме конкретні індивіди, а не абстрактні структури чи інститути, виступають провідними акторами політики в усіх без винятку державах сучасності. Особливості людської психіки (настанови, комплекси, фобії, цінності) визначають специфіку мотиваційної основи політичної діяльності, детермінують її загальне спрямування, зміст та засоби. Непублічний, прихований характер психологічної складової політичної діяльності індивідів об’єктивно визначає складнощі наукового пізнання політики та обумовлює важливість подальшого вдосконалення інструментарію суспільствознавчих студій.</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Особливе значення дослідження мотивів політичної участі індивідів має для такої «лідерської» </w:t>
      </w:r>
      <w:proofErr w:type="spellStart"/>
      <w:r w:rsidRPr="00A469C9">
        <w:rPr>
          <w:rFonts w:ascii="Times New Roman" w:eastAsia="Times New Roman" w:hAnsi="Times New Roman" w:cs="Times New Roman"/>
          <w:bCs/>
          <w:sz w:val="28"/>
          <w:szCs w:val="28"/>
          <w:lang w:eastAsia="ru-RU"/>
        </w:rPr>
        <w:t>політії</w:t>
      </w:r>
      <w:proofErr w:type="spellEnd"/>
      <w:r w:rsidRPr="00A469C9">
        <w:rPr>
          <w:rFonts w:ascii="Times New Roman" w:eastAsia="Times New Roman" w:hAnsi="Times New Roman" w:cs="Times New Roman"/>
          <w:bCs/>
          <w:sz w:val="28"/>
          <w:szCs w:val="28"/>
          <w:lang w:eastAsia="ru-RU"/>
        </w:rPr>
        <w:t>, як Україна, буття якої протягом всіх років незалежного існування визначалося суб’єктивними характеристиками конкретних акторів. Крім того, активізація масової участі в політиці, яка відбулася після подій 2013 року, також підсилила значення «людського чинника» політичних процесів, зумовлюючи актуальність політико-психологічних досліджень.</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Об’єктом дипломної роботи,</w:t>
      </w:r>
      <w:r w:rsidRPr="00A469C9">
        <w:rPr>
          <w:rFonts w:ascii="Times New Roman" w:eastAsia="Times New Roman" w:hAnsi="Times New Roman" w:cs="Times New Roman"/>
          <w:bCs/>
          <w:sz w:val="28"/>
          <w:szCs w:val="28"/>
          <w:lang w:eastAsia="ru-RU"/>
        </w:rPr>
        <w:t xml:space="preserve"> з огляду на наведені вище міркування, виступає політична діяльність як специфічний прояв соціальної активності індивідів та їхніх організованих груп.</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 xml:space="preserve">Предметом роботи </w:t>
      </w:r>
      <w:r w:rsidRPr="00A469C9">
        <w:rPr>
          <w:rFonts w:ascii="Times New Roman" w:eastAsia="Times New Roman" w:hAnsi="Times New Roman" w:cs="Times New Roman"/>
          <w:bCs/>
          <w:sz w:val="28"/>
          <w:szCs w:val="28"/>
          <w:lang w:eastAsia="ru-RU"/>
        </w:rPr>
        <w:t>слід вважати особливості мотиваційної бази індивідуальної та групової політичної діяльності, а також специфіку форм та методів реалізації цієї діяльності в умовах сучасного політичного процесу.</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Метою</w:t>
      </w:r>
      <w:r w:rsidRPr="00A469C9">
        <w:rPr>
          <w:rFonts w:ascii="Times New Roman" w:eastAsia="Times New Roman" w:hAnsi="Times New Roman" w:cs="Times New Roman"/>
          <w:bCs/>
          <w:sz w:val="28"/>
          <w:szCs w:val="28"/>
          <w:lang w:eastAsia="ru-RU"/>
        </w:rPr>
        <w:t xml:space="preserve"> дипломної роботи магістра виступає розкриття сутності політичної діяльності окремих індивідів та соціальних груп, як специфічного різновиду соціальних акцій та </w:t>
      </w:r>
      <w:proofErr w:type="spellStart"/>
      <w:r w:rsidRPr="00A469C9">
        <w:rPr>
          <w:rFonts w:ascii="Times New Roman" w:eastAsia="Times New Roman" w:hAnsi="Times New Roman" w:cs="Times New Roman"/>
          <w:bCs/>
          <w:sz w:val="28"/>
          <w:szCs w:val="28"/>
          <w:lang w:eastAsia="ru-RU"/>
        </w:rPr>
        <w:t>інтеракцій</w:t>
      </w:r>
      <w:proofErr w:type="spellEnd"/>
      <w:r w:rsidRPr="00A469C9">
        <w:rPr>
          <w:rFonts w:ascii="Times New Roman" w:eastAsia="Times New Roman" w:hAnsi="Times New Roman" w:cs="Times New Roman"/>
          <w:bCs/>
          <w:sz w:val="28"/>
          <w:szCs w:val="28"/>
          <w:lang w:eastAsia="ru-RU"/>
        </w:rPr>
        <w:t>.</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Досягнення означеної мети стає можливим завдяки реалізації наступних, конкретно наукових </w:t>
      </w:r>
      <w:r w:rsidRPr="00A469C9">
        <w:rPr>
          <w:rFonts w:ascii="Times New Roman" w:eastAsia="Times New Roman" w:hAnsi="Times New Roman" w:cs="Times New Roman"/>
          <w:bCs/>
          <w:i/>
          <w:sz w:val="28"/>
          <w:szCs w:val="28"/>
          <w:lang w:eastAsia="ru-RU"/>
        </w:rPr>
        <w:t>завдань</w:t>
      </w:r>
      <w:r w:rsidRPr="00A469C9">
        <w:rPr>
          <w:rFonts w:ascii="Times New Roman" w:eastAsia="Times New Roman" w:hAnsi="Times New Roman" w:cs="Times New Roman"/>
          <w:bCs/>
          <w:sz w:val="28"/>
          <w:szCs w:val="28"/>
          <w:lang w:eastAsia="ru-RU"/>
        </w:rPr>
        <w:t>:</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
          <w:bCs/>
          <w:sz w:val="28"/>
          <w:szCs w:val="28"/>
          <w:lang w:eastAsia="ru-RU"/>
        </w:rPr>
        <w:t>–</w:t>
      </w:r>
      <w:r w:rsidRPr="00A469C9">
        <w:rPr>
          <w:rFonts w:ascii="Times New Roman" w:eastAsia="Times New Roman" w:hAnsi="Times New Roman" w:cs="Times New Roman"/>
          <w:bCs/>
          <w:sz w:val="28"/>
          <w:szCs w:val="28"/>
          <w:lang w:eastAsia="ru-RU"/>
        </w:rPr>
        <w:t xml:space="preserve"> Виявленню основних теоретичних моделей політичної діяльності, запропонованих сучасним суспільствознавством;</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
          <w:bCs/>
          <w:sz w:val="28"/>
          <w:szCs w:val="28"/>
          <w:lang w:eastAsia="ru-RU"/>
        </w:rPr>
        <w:t>–</w:t>
      </w:r>
      <w:r w:rsidRPr="00A469C9">
        <w:rPr>
          <w:rFonts w:ascii="Times New Roman" w:eastAsia="Times New Roman" w:hAnsi="Times New Roman" w:cs="Times New Roman"/>
          <w:bCs/>
          <w:sz w:val="28"/>
          <w:szCs w:val="28"/>
          <w:lang w:eastAsia="ru-RU"/>
        </w:rPr>
        <w:t xml:space="preserve"> Аналізу різновидів, моделей, мотивів та засобів політичної діяльності;</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
          <w:bCs/>
          <w:sz w:val="28"/>
          <w:szCs w:val="28"/>
          <w:lang w:eastAsia="ru-RU"/>
        </w:rPr>
        <w:t>–</w:t>
      </w:r>
      <w:r w:rsidRPr="00A469C9">
        <w:rPr>
          <w:rFonts w:ascii="Times New Roman" w:eastAsia="Times New Roman" w:hAnsi="Times New Roman" w:cs="Times New Roman"/>
          <w:bCs/>
          <w:sz w:val="28"/>
          <w:szCs w:val="28"/>
          <w:lang w:eastAsia="ru-RU"/>
        </w:rPr>
        <w:t xml:space="preserve"> Вивченню основних змін, що відбулися в політичній діяльності суб’єктів соціальної активності країн західної цивілізації в останні десятиліття;</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
          <w:bCs/>
          <w:sz w:val="28"/>
          <w:szCs w:val="28"/>
          <w:lang w:eastAsia="ru-RU"/>
        </w:rPr>
        <w:t>–</w:t>
      </w:r>
      <w:r w:rsidRPr="00A469C9">
        <w:rPr>
          <w:rFonts w:ascii="Times New Roman" w:eastAsia="Times New Roman" w:hAnsi="Times New Roman" w:cs="Times New Roman"/>
          <w:bCs/>
          <w:sz w:val="28"/>
          <w:szCs w:val="28"/>
          <w:lang w:eastAsia="ru-RU"/>
        </w:rPr>
        <w:t xml:space="preserve"> Дослідженню специфіки політичної діяльності громадян України на сучасному етапі.</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Характеризуючи </w:t>
      </w:r>
      <w:r w:rsidRPr="00A469C9">
        <w:rPr>
          <w:rFonts w:ascii="Times New Roman" w:eastAsia="Times New Roman" w:hAnsi="Times New Roman" w:cs="Times New Roman"/>
          <w:bCs/>
          <w:i/>
          <w:sz w:val="28"/>
          <w:szCs w:val="28"/>
          <w:lang w:eastAsia="ru-RU"/>
        </w:rPr>
        <w:t>ступінь наукової розробки</w:t>
      </w:r>
      <w:r w:rsidRPr="00A469C9">
        <w:rPr>
          <w:rFonts w:ascii="Times New Roman" w:eastAsia="Times New Roman" w:hAnsi="Times New Roman" w:cs="Times New Roman"/>
          <w:bCs/>
          <w:sz w:val="28"/>
          <w:szCs w:val="28"/>
          <w:lang w:eastAsia="ru-RU"/>
        </w:rPr>
        <w:t xml:space="preserve"> теми дипломної роботи, слід відзначити її цілком задовільний рівень. Починаючи від добре відомої </w:t>
      </w:r>
      <w:proofErr w:type="spellStart"/>
      <w:r w:rsidRPr="00A469C9">
        <w:rPr>
          <w:rFonts w:ascii="Times New Roman" w:eastAsia="Times New Roman" w:hAnsi="Times New Roman" w:cs="Times New Roman"/>
          <w:bCs/>
          <w:sz w:val="28"/>
          <w:szCs w:val="28"/>
          <w:lang w:eastAsia="ru-RU"/>
        </w:rPr>
        <w:t>біхевіористської</w:t>
      </w:r>
      <w:proofErr w:type="spellEnd"/>
      <w:r w:rsidRPr="00A469C9">
        <w:rPr>
          <w:rFonts w:ascii="Times New Roman" w:eastAsia="Times New Roman" w:hAnsi="Times New Roman" w:cs="Times New Roman"/>
          <w:bCs/>
          <w:sz w:val="28"/>
          <w:szCs w:val="28"/>
          <w:lang w:eastAsia="ru-RU"/>
        </w:rPr>
        <w:t xml:space="preserve"> революції в суспільно-політичних науках (</w:t>
      </w:r>
      <w:proofErr w:type="spellStart"/>
      <w:r w:rsidRPr="00A469C9">
        <w:rPr>
          <w:rFonts w:ascii="Times New Roman" w:eastAsia="Times New Roman" w:hAnsi="Times New Roman" w:cs="Times New Roman"/>
          <w:bCs/>
          <w:sz w:val="28"/>
          <w:szCs w:val="28"/>
          <w:lang w:eastAsia="ru-RU"/>
        </w:rPr>
        <w:t>поч</w:t>
      </w:r>
      <w:proofErr w:type="spellEnd"/>
      <w:r w:rsidRPr="00A469C9">
        <w:rPr>
          <w:rFonts w:ascii="Times New Roman" w:eastAsia="Times New Roman" w:hAnsi="Times New Roman" w:cs="Times New Roman"/>
          <w:bCs/>
          <w:sz w:val="28"/>
          <w:szCs w:val="28"/>
          <w:lang w:eastAsia="ru-RU"/>
        </w:rPr>
        <w:t xml:space="preserve">. ХХ століття) та завдяки когнітивному напряму сучасних суспільствознавчих студій, «людський чинник» політики став розглядатися не як абстрактна (переважно негативна) складова суспільної діяльності, а як неодмінний чинник політичних акцій та </w:t>
      </w:r>
      <w:proofErr w:type="spellStart"/>
      <w:r w:rsidRPr="00A469C9">
        <w:rPr>
          <w:rFonts w:ascii="Times New Roman" w:eastAsia="Times New Roman" w:hAnsi="Times New Roman" w:cs="Times New Roman"/>
          <w:bCs/>
          <w:sz w:val="28"/>
          <w:szCs w:val="28"/>
          <w:lang w:eastAsia="ru-RU"/>
        </w:rPr>
        <w:t>інтеракцій</w:t>
      </w:r>
      <w:proofErr w:type="spellEnd"/>
      <w:r w:rsidRPr="00A469C9">
        <w:rPr>
          <w:rFonts w:ascii="Times New Roman" w:eastAsia="Times New Roman" w:hAnsi="Times New Roman" w:cs="Times New Roman"/>
          <w:bCs/>
          <w:sz w:val="28"/>
          <w:szCs w:val="28"/>
          <w:lang w:eastAsia="ru-RU"/>
        </w:rPr>
        <w:t xml:space="preserve">, такий, що виступає як об’єкт наукового пізнання. В різні роки до тлумачення сутності політичної діяльності за допомогою психологічного, соціологічного та власне політологічного інструментарію зверталися такі представники </w:t>
      </w:r>
      <w:r w:rsidRPr="00A469C9">
        <w:rPr>
          <w:rFonts w:ascii="Times New Roman" w:eastAsia="Times New Roman" w:hAnsi="Times New Roman" w:cs="Times New Roman"/>
          <w:bCs/>
          <w:i/>
          <w:sz w:val="28"/>
          <w:szCs w:val="28"/>
          <w:lang w:eastAsia="ru-RU"/>
        </w:rPr>
        <w:t>зарубіжної науки</w:t>
      </w:r>
      <w:r w:rsidRPr="00A469C9">
        <w:rPr>
          <w:rFonts w:ascii="Times New Roman" w:eastAsia="Times New Roman" w:hAnsi="Times New Roman" w:cs="Times New Roman"/>
          <w:bCs/>
          <w:sz w:val="28"/>
          <w:szCs w:val="28"/>
          <w:lang w:eastAsia="ru-RU"/>
        </w:rPr>
        <w:t>, як: Р. </w:t>
      </w:r>
      <w:proofErr w:type="spellStart"/>
      <w:r w:rsidRPr="00A469C9">
        <w:rPr>
          <w:rFonts w:ascii="Times New Roman" w:eastAsia="Times New Roman" w:hAnsi="Times New Roman" w:cs="Times New Roman"/>
          <w:bCs/>
          <w:sz w:val="28"/>
          <w:szCs w:val="28"/>
          <w:lang w:eastAsia="ru-RU"/>
        </w:rPr>
        <w:t>Коллінз</w:t>
      </w:r>
      <w:proofErr w:type="spellEnd"/>
      <w:r w:rsidRPr="00A469C9">
        <w:rPr>
          <w:rFonts w:ascii="Times New Roman" w:eastAsia="Times New Roman" w:hAnsi="Times New Roman" w:cs="Times New Roman"/>
          <w:bCs/>
          <w:sz w:val="28"/>
          <w:szCs w:val="28"/>
          <w:lang w:eastAsia="ru-RU"/>
        </w:rPr>
        <w:t>, Е. </w:t>
      </w:r>
      <w:proofErr w:type="spellStart"/>
      <w:r w:rsidRPr="00A469C9">
        <w:rPr>
          <w:rFonts w:ascii="Times New Roman" w:eastAsia="Times New Roman" w:hAnsi="Times New Roman" w:cs="Times New Roman"/>
          <w:bCs/>
          <w:sz w:val="28"/>
          <w:szCs w:val="28"/>
          <w:lang w:eastAsia="ru-RU"/>
        </w:rPr>
        <w:t>Гідденс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Дж</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Коулман</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Дж</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Голдстоун</w:t>
      </w:r>
      <w:proofErr w:type="spellEnd"/>
      <w:r w:rsidRPr="00A469C9">
        <w:rPr>
          <w:rFonts w:ascii="Times New Roman" w:eastAsia="Times New Roman" w:hAnsi="Times New Roman" w:cs="Times New Roman"/>
          <w:bCs/>
          <w:sz w:val="28"/>
          <w:szCs w:val="28"/>
          <w:lang w:eastAsia="ru-RU"/>
        </w:rPr>
        <w:t>, О. Єгорова, О. </w:t>
      </w:r>
      <w:proofErr w:type="spellStart"/>
      <w:r w:rsidRPr="00A469C9">
        <w:rPr>
          <w:rFonts w:ascii="Times New Roman" w:eastAsia="Times New Roman" w:hAnsi="Times New Roman" w:cs="Times New Roman"/>
          <w:bCs/>
          <w:sz w:val="28"/>
          <w:szCs w:val="28"/>
          <w:lang w:eastAsia="ru-RU"/>
        </w:rPr>
        <w:t>Шестопал</w:t>
      </w:r>
      <w:proofErr w:type="spellEnd"/>
      <w:r w:rsidRPr="00A469C9">
        <w:rPr>
          <w:rFonts w:ascii="Times New Roman" w:eastAsia="Times New Roman" w:hAnsi="Times New Roman" w:cs="Times New Roman"/>
          <w:bCs/>
          <w:sz w:val="28"/>
          <w:szCs w:val="28"/>
          <w:lang w:eastAsia="ru-RU"/>
        </w:rPr>
        <w:t xml:space="preserve"> та ін. Акцентуючи увагу саме на людині як творці та агенті соціальності, ці науковці наголошували на тому, що суспільствознавство повинно сконцентруватися на методах дослідження людської поведінки та проводити систематичне вивчення суспільства і соціальної активності людського буття. Результатом дослідницької діяльності повинно стати знання про те, як реальна людина думає та діє в ролі соціального творця.</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В </w:t>
      </w:r>
      <w:r w:rsidRPr="00A469C9">
        <w:rPr>
          <w:rFonts w:ascii="Times New Roman" w:eastAsia="Times New Roman" w:hAnsi="Times New Roman" w:cs="Times New Roman"/>
          <w:bCs/>
          <w:i/>
          <w:sz w:val="28"/>
          <w:szCs w:val="28"/>
          <w:lang w:eastAsia="ru-RU"/>
        </w:rPr>
        <w:t>українському</w:t>
      </w:r>
      <w:r w:rsidRPr="00A469C9">
        <w:rPr>
          <w:rFonts w:ascii="Times New Roman" w:eastAsia="Times New Roman" w:hAnsi="Times New Roman" w:cs="Times New Roman"/>
          <w:bCs/>
          <w:sz w:val="28"/>
          <w:szCs w:val="28"/>
          <w:lang w:eastAsia="ru-RU"/>
        </w:rPr>
        <w:t xml:space="preserve"> </w:t>
      </w:r>
      <w:r w:rsidRPr="00A469C9">
        <w:rPr>
          <w:rFonts w:ascii="Times New Roman" w:eastAsia="Times New Roman" w:hAnsi="Times New Roman" w:cs="Times New Roman"/>
          <w:bCs/>
          <w:i/>
          <w:sz w:val="28"/>
          <w:szCs w:val="28"/>
          <w:lang w:eastAsia="ru-RU"/>
        </w:rPr>
        <w:t>суспільствознавстві</w:t>
      </w:r>
      <w:r w:rsidRPr="00A469C9">
        <w:rPr>
          <w:rFonts w:ascii="Times New Roman" w:eastAsia="Times New Roman" w:hAnsi="Times New Roman" w:cs="Times New Roman"/>
          <w:bCs/>
          <w:sz w:val="28"/>
          <w:szCs w:val="28"/>
          <w:lang w:eastAsia="ru-RU"/>
        </w:rPr>
        <w:t xml:space="preserve"> дослідженню психологічної складової політичної діяльності також приділяється достатньо уваги. Слід зазначити, передусім, що центром політико-психологічних досліджень в нашій країні виступає Інститут соціальної та політичної психології на чолі з М. </w:t>
      </w:r>
      <w:proofErr w:type="spellStart"/>
      <w:r w:rsidRPr="00A469C9">
        <w:rPr>
          <w:rFonts w:ascii="Times New Roman" w:eastAsia="Times New Roman" w:hAnsi="Times New Roman" w:cs="Times New Roman"/>
          <w:bCs/>
          <w:sz w:val="28"/>
          <w:szCs w:val="28"/>
          <w:lang w:eastAsia="ru-RU"/>
        </w:rPr>
        <w:t>Слюсаревським</w:t>
      </w:r>
      <w:proofErr w:type="spellEnd"/>
      <w:r w:rsidRPr="00A469C9">
        <w:rPr>
          <w:rFonts w:ascii="Times New Roman" w:eastAsia="Times New Roman" w:hAnsi="Times New Roman" w:cs="Times New Roman"/>
          <w:bCs/>
          <w:sz w:val="28"/>
          <w:szCs w:val="28"/>
          <w:lang w:eastAsia="ru-RU"/>
        </w:rPr>
        <w:t>, колектив якого проводить як теоретичні, так і прикладні політико-психологічні дослідження.</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До проблем політичної діяльності, її структури, чинників, методів звертаються такі українські дослідники, як: В. </w:t>
      </w:r>
      <w:proofErr w:type="spellStart"/>
      <w:r w:rsidRPr="00A469C9">
        <w:rPr>
          <w:rFonts w:ascii="Times New Roman" w:eastAsia="Times New Roman" w:hAnsi="Times New Roman" w:cs="Times New Roman"/>
          <w:bCs/>
          <w:sz w:val="28"/>
          <w:szCs w:val="28"/>
          <w:lang w:eastAsia="ru-RU"/>
        </w:rPr>
        <w:t>Духневич</w:t>
      </w:r>
      <w:proofErr w:type="spellEnd"/>
      <w:r w:rsidRPr="00A469C9">
        <w:rPr>
          <w:rFonts w:ascii="Times New Roman" w:eastAsia="Times New Roman" w:hAnsi="Times New Roman" w:cs="Times New Roman"/>
          <w:bCs/>
          <w:sz w:val="28"/>
          <w:szCs w:val="28"/>
          <w:lang w:eastAsia="ru-RU"/>
        </w:rPr>
        <w:t>, З. </w:t>
      </w:r>
      <w:proofErr w:type="spellStart"/>
      <w:r w:rsidRPr="00A469C9">
        <w:rPr>
          <w:rFonts w:ascii="Times New Roman" w:eastAsia="Times New Roman" w:hAnsi="Times New Roman" w:cs="Times New Roman"/>
          <w:bCs/>
          <w:sz w:val="28"/>
          <w:szCs w:val="28"/>
          <w:lang w:eastAsia="ru-RU"/>
        </w:rPr>
        <w:t>Сіверс</w:t>
      </w:r>
      <w:proofErr w:type="spellEnd"/>
      <w:r w:rsidRPr="00A469C9">
        <w:rPr>
          <w:rFonts w:ascii="Times New Roman" w:eastAsia="Times New Roman" w:hAnsi="Times New Roman" w:cs="Times New Roman"/>
          <w:bCs/>
          <w:sz w:val="28"/>
          <w:szCs w:val="28"/>
          <w:lang w:eastAsia="ru-RU"/>
        </w:rPr>
        <w:t>, О. </w:t>
      </w:r>
      <w:proofErr w:type="spellStart"/>
      <w:r w:rsidRPr="00A469C9">
        <w:rPr>
          <w:rFonts w:ascii="Times New Roman" w:eastAsia="Times New Roman" w:hAnsi="Times New Roman" w:cs="Times New Roman"/>
          <w:bCs/>
          <w:sz w:val="28"/>
          <w:szCs w:val="28"/>
          <w:lang w:eastAsia="ru-RU"/>
        </w:rPr>
        <w:t>Суший</w:t>
      </w:r>
      <w:proofErr w:type="spellEnd"/>
      <w:r w:rsidRPr="00A469C9">
        <w:rPr>
          <w:rFonts w:ascii="Times New Roman" w:eastAsia="Times New Roman" w:hAnsi="Times New Roman" w:cs="Times New Roman"/>
          <w:bCs/>
          <w:sz w:val="28"/>
          <w:szCs w:val="28"/>
          <w:lang w:eastAsia="ru-RU"/>
        </w:rPr>
        <w:t xml:space="preserve"> та ін.</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Методами дипломної роботи</w:t>
      </w:r>
      <w:r w:rsidRPr="00A469C9">
        <w:rPr>
          <w:rFonts w:ascii="Times New Roman" w:eastAsia="Times New Roman" w:hAnsi="Times New Roman" w:cs="Times New Roman"/>
          <w:bCs/>
          <w:sz w:val="28"/>
          <w:szCs w:val="28"/>
          <w:lang w:eastAsia="ru-RU"/>
        </w:rPr>
        <w:t xml:space="preserve"> виступають загальнонаукові процедури аналізу та синтезу. Крім того, для виявлення особливостей політичної діяльності в країнах західної цивілізації та в Україні застосовується метод порівняння.</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i/>
          <w:sz w:val="28"/>
          <w:szCs w:val="28"/>
          <w:lang w:eastAsia="ru-RU"/>
        </w:rPr>
        <w:t>Структура дипломної роботи</w:t>
      </w:r>
      <w:r w:rsidRPr="00A469C9">
        <w:rPr>
          <w:rFonts w:ascii="Times New Roman" w:eastAsia="Times New Roman" w:hAnsi="Times New Roman" w:cs="Times New Roman"/>
          <w:bCs/>
          <w:sz w:val="28"/>
          <w:szCs w:val="28"/>
          <w:lang w:eastAsia="ru-RU"/>
        </w:rPr>
        <w:t xml:space="preserve"> ґрунтується на </w:t>
      </w:r>
      <w:proofErr w:type="spellStart"/>
      <w:r w:rsidRPr="00A469C9">
        <w:rPr>
          <w:rFonts w:ascii="Times New Roman" w:eastAsia="Times New Roman" w:hAnsi="Times New Roman" w:cs="Times New Roman"/>
          <w:bCs/>
          <w:sz w:val="28"/>
          <w:szCs w:val="28"/>
          <w:lang w:eastAsia="ru-RU"/>
        </w:rPr>
        <w:t>логіці</w:t>
      </w:r>
      <w:proofErr w:type="spellEnd"/>
      <w:r w:rsidRPr="00A469C9">
        <w:rPr>
          <w:rFonts w:ascii="Times New Roman" w:eastAsia="Times New Roman" w:hAnsi="Times New Roman" w:cs="Times New Roman"/>
          <w:bCs/>
          <w:sz w:val="28"/>
          <w:szCs w:val="28"/>
          <w:lang w:eastAsia="ru-RU"/>
        </w:rPr>
        <w:t xml:space="preserve"> реалізації основних дослідницьких завдань. Вона представлена вступом, двома основними розділами, поділеними на відповідні тематичні підрозділи, висновками, списком використаних джерел та додатками.</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У першому розділі дипломної роботи, який має суто теоретичний характер, аналізується історіографія проблеми, розкривається зміст основних понять, які виступають складовими наукового інструментарію дослідження.</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Другий розділ присвячений аналізу специфіки індивідуальної та групової політичної діяльності в країнах Західної Європи та в Україні. Зокрема, окрема увага приділена таким явищам, як «етнічне голосування», «політичний абсентеїзм», «сепаратизм» тощо.</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У висновках підбиваються результати дослідження в цілому.</w:t>
      </w:r>
    </w:p>
    <w:p w:rsidR="00A469C9" w:rsidRPr="00A469C9" w:rsidRDefault="00A469C9" w:rsidP="00A469C9">
      <w:p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Список використаної літератури представлений 58 найменуваннями.</w:t>
      </w:r>
    </w:p>
    <w:p w:rsidR="0048401A" w:rsidRDefault="0048401A">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Default="00A469C9">
      <w:pPr>
        <w:rPr>
          <w:lang w:val="ru-RU"/>
        </w:rPr>
      </w:pPr>
    </w:p>
    <w:p w:rsidR="00A469C9" w:rsidRPr="00A469C9" w:rsidRDefault="00A469C9" w:rsidP="00A469C9">
      <w:pPr>
        <w:spacing w:line="360" w:lineRule="auto"/>
        <w:ind w:firstLine="567"/>
        <w:jc w:val="center"/>
        <w:rPr>
          <w:rFonts w:ascii="Times New Roman" w:eastAsia="Calibri" w:hAnsi="Times New Roman" w:cs="Times New Roman"/>
          <w:b/>
          <w:sz w:val="28"/>
          <w:szCs w:val="28"/>
        </w:rPr>
      </w:pPr>
      <w:r w:rsidRPr="00A469C9">
        <w:rPr>
          <w:rFonts w:ascii="Times New Roman" w:eastAsia="Calibri" w:hAnsi="Times New Roman" w:cs="Times New Roman"/>
          <w:b/>
          <w:sz w:val="28"/>
          <w:szCs w:val="28"/>
        </w:rPr>
        <w:t>ВИСНОВКИ</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Підбиваючи підсумки дослідженню проблеми політичної діяльності, слід зробити наступні узагальнення:</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1. Сама поява проблеми політичної діяльності в предметному полі суспільствознавства пов’язана з фундаментальним поворотом до людини, який відбувся в науці на початку ХХ століття. Вагомий внесок в це зробив такий науковий напрям, як біхевіоризм. Завдяки ньому, а також діяльності представників класичної соціології, політології, культурної антропології в науці з’явився цілий комплекс пояснювальних систем, кожна з яких по-своєму тлумачить сутність, механізми та інструментарій політичної діяльності.</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 xml:space="preserve">2. В найбільш узагальненому вигляді, політичну діяльність слід розглядати як різновид соціальної активності індивідів, малих та великих суспільних груп, які намагаються реалізувати свої усвідомлені потреби і інтереси за допомогою влади. В залежності від ступеня згаданого усвідомлення потреб та інтересів, в політичному просторі спостерігаються такі прояви індивідуальної та/або групової активності, як: стихійна поведінка, афективна поведінка, </w:t>
      </w:r>
      <w:proofErr w:type="spellStart"/>
      <w:r w:rsidRPr="00A469C9">
        <w:rPr>
          <w:rFonts w:ascii="Times New Roman" w:eastAsia="Calibri" w:hAnsi="Times New Roman" w:cs="Times New Roman"/>
          <w:sz w:val="28"/>
          <w:szCs w:val="28"/>
          <w:lang w:eastAsia="ru-RU"/>
        </w:rPr>
        <w:t>ціннісно</w:t>
      </w:r>
      <w:proofErr w:type="spellEnd"/>
      <w:r w:rsidRPr="00A469C9">
        <w:rPr>
          <w:rFonts w:ascii="Times New Roman" w:eastAsia="Calibri" w:hAnsi="Times New Roman" w:cs="Times New Roman"/>
          <w:sz w:val="28"/>
          <w:szCs w:val="28"/>
          <w:lang w:eastAsia="ru-RU"/>
        </w:rPr>
        <w:t>- та ціле-раціональна поведінка.</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 xml:space="preserve">3. Найбільш поширеними формами політичної діяльності в умовах сучасного суспільства виступає соціальна активність індивідуальних та/або групових агентів, яка має форми </w:t>
      </w:r>
      <w:proofErr w:type="spellStart"/>
      <w:r w:rsidRPr="00A469C9">
        <w:rPr>
          <w:rFonts w:ascii="Times New Roman" w:eastAsia="Calibri" w:hAnsi="Times New Roman" w:cs="Times New Roman"/>
          <w:sz w:val="28"/>
          <w:szCs w:val="28"/>
          <w:lang w:eastAsia="ru-RU"/>
        </w:rPr>
        <w:t>ціннісно</w:t>
      </w:r>
      <w:proofErr w:type="spellEnd"/>
      <w:r w:rsidRPr="00A469C9">
        <w:rPr>
          <w:rFonts w:ascii="Times New Roman" w:eastAsia="Calibri" w:hAnsi="Times New Roman" w:cs="Times New Roman"/>
          <w:sz w:val="28"/>
          <w:szCs w:val="28"/>
          <w:lang w:eastAsia="ru-RU"/>
        </w:rPr>
        <w:t>-раціональної та/або ціле-раціональної поведінки. В свою чергу, ця активність найчастіше набуває форм політичної участі (на рівні «пересічних громадян») та політичного функціонування (на рівні професійних політиків). При цьому, найбільш поширеними мотивами політичної діяльності в згаданих формах виступають: меркантильний мотив, мотив інтересу, мотив забезпечення безпеки та мотив запобігання невдач. Найчастіше, на практиці доводиться мати справу не з одним, а з комплексом мотивів, які спонукають конкретного соціального суб’єкта до дії.</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 xml:space="preserve">4. Країни так званої західної цивілізації є своєрідним історико-культурним регіоном, в межах якого виникли та набули свого максимального розвитку сучасні різновиди конвенційних та неконвенційних засобів здійснення політичної діяльності. До першої групи слід віднести активність в межах політичних партій та громадських об’єднань по представництву та захисту індивідуальних та колективних інтересів, депутатську діяльність в усьому </w:t>
      </w:r>
      <w:proofErr w:type="spellStart"/>
      <w:r w:rsidRPr="00A469C9">
        <w:rPr>
          <w:rFonts w:ascii="Times New Roman" w:eastAsia="Calibri" w:hAnsi="Times New Roman" w:cs="Times New Roman"/>
          <w:sz w:val="28"/>
          <w:szCs w:val="28"/>
          <w:lang w:eastAsia="ru-RU"/>
        </w:rPr>
        <w:t>багатоманітті</w:t>
      </w:r>
      <w:proofErr w:type="spellEnd"/>
      <w:r w:rsidRPr="00A469C9">
        <w:rPr>
          <w:rFonts w:ascii="Times New Roman" w:eastAsia="Calibri" w:hAnsi="Times New Roman" w:cs="Times New Roman"/>
          <w:sz w:val="28"/>
          <w:szCs w:val="28"/>
          <w:lang w:eastAsia="ru-RU"/>
        </w:rPr>
        <w:t xml:space="preserve"> її форм, функціонування в структурах органів виконавчої гілки влади, громадянську участь в референдумах та плебісцитах тощо. До другої групи відноситься, перш за все, тероризм, різноманітні акції громадянської непокори, заколоти, бунти, повстання тощо.</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5. Поряд із традиційними формами політичної діяльності, в країнах західної цивілізації під впливом процесу глобалізації виникають і нові, нетипові для цього регіону форми соціальної активності. До таких, з точки зору автора диплому, слід віднести так зване «етнічне голосування», а також тісно пов’язану з ним сепаратистську діяльність. Найбільш відомими прикладами цього слід вважати референдуми за незалежність Шотландії та Каталонії, діяльність таких суспільно-політичних рухів, як «</w:t>
      </w:r>
      <w:proofErr w:type="spellStart"/>
      <w:r w:rsidRPr="00A469C9">
        <w:rPr>
          <w:rFonts w:ascii="Times New Roman" w:eastAsia="Calibri" w:hAnsi="Times New Roman" w:cs="Times New Roman"/>
          <w:sz w:val="28"/>
          <w:szCs w:val="28"/>
          <w:lang w:eastAsia="ru-RU"/>
        </w:rPr>
        <w:t>Пегіда</w:t>
      </w:r>
      <w:proofErr w:type="spellEnd"/>
      <w:r w:rsidRPr="00A469C9">
        <w:rPr>
          <w:rFonts w:ascii="Times New Roman" w:eastAsia="Calibri" w:hAnsi="Times New Roman" w:cs="Times New Roman"/>
          <w:sz w:val="28"/>
          <w:szCs w:val="28"/>
          <w:lang w:eastAsia="ru-RU"/>
        </w:rPr>
        <w:t>» та політичних партій на зразок «Альтернативи для Німеччини».</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6. Політична діяльність різноманітних соціальних суб’єктів в сучасній Україні поєднує в собі як риси, які характеризують її в якості наближеної до демократичних стандартів (переважно на формально-юридичному рівні), так і в якості класичної «пострадянської» діяльності у владному просторі (на рівні індивідуальних характеристик професійних політиків та звичайних громадян). З одного боку, політична діяльність всіх суб’єктів в Україні відбувається в межах цілком сучасних організаційних структур (політичні партії, парламентські структури, суспільні організації, органи місцевого самоврядування). Але, з іншого боку, політична діяльність в країні набуває таких форм, як непотизм, політична корупція, політичне заробітчанство, непропорційний лобізм тощо.</w:t>
      </w:r>
    </w:p>
    <w:p w:rsidR="00A469C9" w:rsidRPr="00A469C9" w:rsidRDefault="00A469C9" w:rsidP="00A469C9">
      <w:pPr>
        <w:spacing w:after="0" w:line="360" w:lineRule="auto"/>
        <w:ind w:firstLine="567"/>
        <w:jc w:val="both"/>
        <w:rPr>
          <w:rFonts w:ascii="Times New Roman" w:eastAsia="Calibri" w:hAnsi="Times New Roman" w:cs="Times New Roman"/>
          <w:sz w:val="28"/>
          <w:szCs w:val="28"/>
          <w:lang w:eastAsia="ru-RU"/>
        </w:rPr>
      </w:pPr>
      <w:r w:rsidRPr="00A469C9">
        <w:rPr>
          <w:rFonts w:ascii="Times New Roman" w:eastAsia="Calibri" w:hAnsi="Times New Roman" w:cs="Times New Roman"/>
          <w:sz w:val="28"/>
          <w:szCs w:val="28"/>
          <w:lang w:eastAsia="ru-RU"/>
        </w:rPr>
        <w:t>Який з двох суперечливих комплексів атрибутів політичної діяльності врешті-решт переможе – спрогнозувати важко, враховуючи відверто кризовий характер внутрішньополітичного процесу в країні та вкрай несприятливі зовнішньополітичні чинники.</w:t>
      </w:r>
    </w:p>
    <w:p w:rsidR="00A469C9" w:rsidRPr="00A469C9" w:rsidRDefault="00A469C9" w:rsidP="00A469C9">
      <w:pPr>
        <w:spacing w:line="360" w:lineRule="auto"/>
        <w:ind w:firstLine="567"/>
        <w:jc w:val="center"/>
        <w:rPr>
          <w:rFonts w:ascii="Times New Roman" w:eastAsia="Calibri" w:hAnsi="Times New Roman" w:cs="Times New Roman"/>
          <w:b/>
          <w:sz w:val="28"/>
          <w:szCs w:val="28"/>
        </w:rPr>
      </w:pPr>
    </w:p>
    <w:p w:rsidR="00A469C9" w:rsidRPr="00A469C9" w:rsidRDefault="00A469C9" w:rsidP="00A469C9">
      <w:pPr>
        <w:spacing w:line="360" w:lineRule="auto"/>
        <w:ind w:firstLine="567"/>
        <w:jc w:val="both"/>
        <w:rPr>
          <w:rFonts w:ascii="Times New Roman" w:eastAsia="Calibri" w:hAnsi="Times New Roman" w:cs="Times New Roman"/>
          <w:sz w:val="28"/>
          <w:szCs w:val="28"/>
        </w:rPr>
      </w:pPr>
      <w:r w:rsidRPr="00A469C9">
        <w:rPr>
          <w:rFonts w:ascii="Times New Roman" w:eastAsia="Calibri" w:hAnsi="Times New Roman" w:cs="Times New Roman"/>
          <w:sz w:val="28"/>
          <w:szCs w:val="28"/>
        </w:rPr>
        <w:br w:type="page"/>
      </w:r>
    </w:p>
    <w:p w:rsidR="00A469C9" w:rsidRPr="00A469C9" w:rsidRDefault="00A469C9" w:rsidP="00A469C9">
      <w:pPr>
        <w:spacing w:line="360" w:lineRule="auto"/>
        <w:ind w:firstLine="567"/>
        <w:jc w:val="center"/>
        <w:rPr>
          <w:rFonts w:ascii="Times New Roman" w:eastAsia="Calibri" w:hAnsi="Times New Roman" w:cs="Times New Roman"/>
          <w:b/>
          <w:sz w:val="28"/>
          <w:szCs w:val="28"/>
        </w:rPr>
      </w:pPr>
      <w:r w:rsidRPr="00A469C9">
        <w:rPr>
          <w:rFonts w:ascii="Times New Roman" w:eastAsia="Calibri" w:hAnsi="Times New Roman" w:cs="Times New Roman"/>
          <w:b/>
          <w:sz w:val="28"/>
          <w:szCs w:val="28"/>
        </w:rPr>
        <w:t>СПИСОК ВИКОРИСТАНИХ ДЖЕРЕЛ</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Алмонд</w:t>
      </w:r>
      <w:proofErr w:type="spellEnd"/>
      <w:r w:rsidRPr="00A469C9">
        <w:rPr>
          <w:rFonts w:ascii="Times New Roman" w:eastAsia="Times New Roman" w:hAnsi="Times New Roman" w:cs="Times New Roman"/>
          <w:bCs/>
          <w:sz w:val="28"/>
          <w:szCs w:val="28"/>
          <w:lang w:eastAsia="ru-RU"/>
        </w:rPr>
        <w:t xml:space="preserve"> Г. </w:t>
      </w:r>
      <w:proofErr w:type="spellStart"/>
      <w:r w:rsidRPr="00A469C9">
        <w:rPr>
          <w:rFonts w:ascii="Times New Roman" w:eastAsia="Times New Roman" w:hAnsi="Times New Roman" w:cs="Times New Roman"/>
          <w:bCs/>
          <w:sz w:val="28"/>
          <w:szCs w:val="28"/>
          <w:lang w:eastAsia="ru-RU"/>
        </w:rPr>
        <w:t>Гражданская</w:t>
      </w:r>
      <w:proofErr w:type="spellEnd"/>
      <w:r w:rsidRPr="00A469C9">
        <w:rPr>
          <w:rFonts w:ascii="Times New Roman" w:eastAsia="Times New Roman" w:hAnsi="Times New Roman" w:cs="Times New Roman"/>
          <w:bCs/>
          <w:sz w:val="28"/>
          <w:szCs w:val="28"/>
          <w:lang w:eastAsia="ru-RU"/>
        </w:rPr>
        <w:t xml:space="preserve"> культура: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установки и </w:t>
      </w:r>
      <w:proofErr w:type="spellStart"/>
      <w:r w:rsidRPr="00A469C9">
        <w:rPr>
          <w:rFonts w:ascii="Times New Roman" w:eastAsia="Times New Roman" w:hAnsi="Times New Roman" w:cs="Times New Roman"/>
          <w:bCs/>
          <w:sz w:val="28"/>
          <w:szCs w:val="28"/>
          <w:lang w:eastAsia="ru-RU"/>
        </w:rPr>
        <w:t>демократия</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пяти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странах</w:t>
      </w:r>
      <w:proofErr w:type="spellEnd"/>
      <w:r w:rsidRPr="00A469C9">
        <w:rPr>
          <w:rFonts w:ascii="Times New Roman" w:eastAsia="Times New Roman" w:hAnsi="Times New Roman" w:cs="Times New Roman"/>
          <w:bCs/>
          <w:sz w:val="28"/>
          <w:szCs w:val="28"/>
          <w:lang w:eastAsia="ru-RU"/>
        </w:rPr>
        <w:t xml:space="preserve"> / </w:t>
      </w:r>
      <w:r w:rsidRPr="00A469C9">
        <w:rPr>
          <w:rFonts w:ascii="Times New Roman" w:eastAsia="NewBaskervilleITC-Regular" w:hAnsi="Times New Roman" w:cs="Times New Roman"/>
          <w:bCs/>
          <w:sz w:val="28"/>
          <w:szCs w:val="28"/>
          <w:lang w:eastAsia="ru-RU"/>
        </w:rPr>
        <w:t>Г. </w:t>
      </w:r>
      <w:proofErr w:type="spellStart"/>
      <w:r w:rsidRPr="00A469C9">
        <w:rPr>
          <w:rFonts w:ascii="Times New Roman" w:eastAsia="NewBaskervilleITC-Regular" w:hAnsi="Times New Roman" w:cs="Times New Roman"/>
          <w:bCs/>
          <w:sz w:val="28"/>
          <w:szCs w:val="28"/>
          <w:lang w:eastAsia="ru-RU"/>
        </w:rPr>
        <w:t>Алмонд</w:t>
      </w:r>
      <w:proofErr w:type="spellEnd"/>
      <w:r w:rsidRPr="00A469C9">
        <w:rPr>
          <w:rFonts w:ascii="Times New Roman" w:eastAsia="NewBaskervilleITC-Regular" w:hAnsi="Times New Roman" w:cs="Times New Roman"/>
          <w:bCs/>
          <w:sz w:val="28"/>
          <w:szCs w:val="28"/>
          <w:lang w:eastAsia="ru-RU"/>
        </w:rPr>
        <w:t xml:space="preserve">; С. Верба ; пер. с </w:t>
      </w:r>
      <w:proofErr w:type="spellStart"/>
      <w:r w:rsidRPr="00A469C9">
        <w:rPr>
          <w:rFonts w:ascii="Times New Roman" w:eastAsia="NewBaskervilleITC-Regular" w:hAnsi="Times New Roman" w:cs="Times New Roman"/>
          <w:bCs/>
          <w:sz w:val="28"/>
          <w:szCs w:val="28"/>
          <w:lang w:eastAsia="ru-RU"/>
        </w:rPr>
        <w:t>англ</w:t>
      </w:r>
      <w:proofErr w:type="spellEnd"/>
      <w:r w:rsidRPr="00A469C9">
        <w:rPr>
          <w:rFonts w:ascii="Times New Roman" w:eastAsia="NewBaskervilleITC-Regular" w:hAnsi="Times New Roman" w:cs="Times New Roman"/>
          <w:bCs/>
          <w:sz w:val="28"/>
          <w:szCs w:val="28"/>
          <w:lang w:eastAsia="ru-RU"/>
        </w:rPr>
        <w:t>. Е. </w:t>
      </w:r>
      <w:proofErr w:type="spellStart"/>
      <w:r w:rsidRPr="00A469C9">
        <w:rPr>
          <w:rFonts w:ascii="Times New Roman" w:eastAsia="NewBaskervilleITC-Regular" w:hAnsi="Times New Roman" w:cs="Times New Roman"/>
          <w:bCs/>
          <w:sz w:val="28"/>
          <w:szCs w:val="28"/>
          <w:lang w:eastAsia="ru-RU"/>
        </w:rPr>
        <w:t>Генделя</w:t>
      </w:r>
      <w:proofErr w:type="spellEnd"/>
      <w:r w:rsidRPr="00A469C9">
        <w:rPr>
          <w:rFonts w:ascii="Times New Roman" w:eastAsia="NewBaskervilleITC-Regular" w:hAnsi="Times New Roman" w:cs="Times New Roman"/>
          <w:bCs/>
          <w:sz w:val="28"/>
          <w:szCs w:val="28"/>
          <w:lang w:eastAsia="ru-RU"/>
        </w:rPr>
        <w:t xml:space="preserve">. – М. : </w:t>
      </w:r>
      <w:proofErr w:type="spellStart"/>
      <w:r w:rsidRPr="00A469C9">
        <w:rPr>
          <w:rFonts w:ascii="Times New Roman" w:eastAsia="NewBaskervilleITC-Regular" w:hAnsi="Times New Roman" w:cs="Times New Roman"/>
          <w:bCs/>
          <w:sz w:val="28"/>
          <w:szCs w:val="28"/>
          <w:lang w:eastAsia="ru-RU"/>
        </w:rPr>
        <w:t>Мысль</w:t>
      </w:r>
      <w:proofErr w:type="spellEnd"/>
      <w:r w:rsidRPr="00A469C9">
        <w:rPr>
          <w:rFonts w:ascii="Times New Roman" w:eastAsia="NewBaskervilleITC-Regular" w:hAnsi="Times New Roman" w:cs="Times New Roman"/>
          <w:bCs/>
          <w:sz w:val="28"/>
          <w:szCs w:val="28"/>
          <w:lang w:eastAsia="ru-RU"/>
        </w:rPr>
        <w:t>, 2014. – 500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NewBaskervilleITC-Regular" w:hAnsi="Times New Roman" w:cs="Times New Roman"/>
          <w:bCs/>
          <w:sz w:val="28"/>
          <w:szCs w:val="28"/>
          <w:lang w:eastAsia="ru-RU"/>
        </w:rPr>
        <w:t>Альтернатива для Німеччини – Режим доступу до ресурсу: https://ru.wikipedia.org/wiki/</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Аринушкина</w:t>
      </w:r>
      <w:proofErr w:type="spellEnd"/>
      <w:r w:rsidRPr="00A469C9">
        <w:rPr>
          <w:rFonts w:ascii="Times New Roman" w:eastAsia="Times New Roman" w:hAnsi="Times New Roman" w:cs="Times New Roman"/>
          <w:bCs/>
          <w:sz w:val="28"/>
          <w:szCs w:val="28"/>
          <w:lang w:eastAsia="ru-RU"/>
        </w:rPr>
        <w:t xml:space="preserve"> А. </w:t>
      </w:r>
      <w:proofErr w:type="spellStart"/>
      <w:r w:rsidRPr="00A469C9">
        <w:rPr>
          <w:rFonts w:ascii="Times New Roman" w:eastAsia="Times New Roman" w:hAnsi="Times New Roman" w:cs="Times New Roman"/>
          <w:bCs/>
          <w:sz w:val="28"/>
          <w:szCs w:val="28"/>
          <w:lang w:eastAsia="ru-RU"/>
        </w:rPr>
        <w:t>Победившие</w:t>
      </w:r>
      <w:proofErr w:type="spellEnd"/>
      <w:r w:rsidRPr="00A469C9">
        <w:rPr>
          <w:rFonts w:ascii="Times New Roman" w:eastAsia="Times New Roman" w:hAnsi="Times New Roman" w:cs="Times New Roman"/>
          <w:b/>
          <w:bCs/>
          <w:sz w:val="28"/>
          <w:szCs w:val="28"/>
          <w:lang w:eastAsia="ru-RU"/>
        </w:rPr>
        <w:t xml:space="preserve"> </w:t>
      </w:r>
      <w:r w:rsidRPr="00A469C9">
        <w:rPr>
          <w:rFonts w:ascii="Times New Roman" w:eastAsia="Times New Roman" w:hAnsi="Times New Roman" w:cs="Times New Roman"/>
          <w:bCs/>
          <w:sz w:val="28"/>
          <w:szCs w:val="28"/>
          <w:lang w:eastAsia="ru-RU"/>
        </w:rPr>
        <w:t xml:space="preserve">на </w:t>
      </w:r>
      <w:proofErr w:type="spellStart"/>
      <w:r w:rsidRPr="00A469C9">
        <w:rPr>
          <w:rFonts w:ascii="Times New Roman" w:eastAsia="Times New Roman" w:hAnsi="Times New Roman" w:cs="Times New Roman"/>
          <w:bCs/>
          <w:sz w:val="28"/>
          <w:szCs w:val="28"/>
          <w:lang w:eastAsia="ru-RU"/>
        </w:rPr>
        <w:t>Корсике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националисты</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требуют</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большей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автономии</w:t>
      </w:r>
      <w:proofErr w:type="spellEnd"/>
      <w:r w:rsidRPr="00A469C9">
        <w:rPr>
          <w:rFonts w:ascii="Times New Roman" w:eastAsia="Times New Roman" w:hAnsi="Times New Roman" w:cs="Times New Roman"/>
          <w:bCs/>
          <w:sz w:val="28"/>
          <w:szCs w:val="28"/>
          <w:lang w:eastAsia="ru-RU"/>
        </w:rPr>
        <w:t xml:space="preserve"> от </w:t>
      </w:r>
      <w:proofErr w:type="spellStart"/>
      <w:r w:rsidRPr="00A469C9">
        <w:rPr>
          <w:rFonts w:ascii="Times New Roman" w:eastAsia="Times New Roman" w:hAnsi="Times New Roman" w:cs="Times New Roman"/>
          <w:bCs/>
          <w:sz w:val="28"/>
          <w:szCs w:val="28"/>
          <w:lang w:eastAsia="ru-RU"/>
        </w:rPr>
        <w:t>Франции</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Deutsche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Welle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Официальный</w:t>
      </w:r>
      <w:proofErr w:type="spellEnd"/>
      <w:r w:rsidRPr="00A469C9">
        <w:rPr>
          <w:rFonts w:ascii="Times New Roman" w:eastAsia="Times New Roman" w:hAnsi="Times New Roman" w:cs="Times New Roman"/>
          <w:bCs/>
          <w:sz w:val="28"/>
          <w:szCs w:val="28"/>
          <w:lang w:eastAsia="ru-RU"/>
        </w:rPr>
        <w:t xml:space="preserve"> ресурс – Режим доступу до ресурсу: http://www.dw.com/ru</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i/>
          <w:iCs/>
          <w:sz w:val="28"/>
          <w:szCs w:val="28"/>
          <w:lang w:eastAsia="ru-RU"/>
        </w:rPr>
        <w:t>Артюхина</w:t>
      </w:r>
      <w:proofErr w:type="spellEnd"/>
      <w:r w:rsidRPr="00A469C9">
        <w:rPr>
          <w:rFonts w:ascii="Times New Roman" w:eastAsia="Times New Roman" w:hAnsi="Times New Roman" w:cs="Times New Roman"/>
          <w:bCs/>
          <w:i/>
          <w:iCs/>
          <w:sz w:val="28"/>
          <w:szCs w:val="28"/>
          <w:lang w:eastAsia="ru-RU"/>
        </w:rPr>
        <w:t xml:space="preserve"> В.</w:t>
      </w:r>
      <w:r w:rsidRPr="00A469C9">
        <w:rPr>
          <w:rFonts w:ascii="Times New Roman" w:eastAsia="Times New Roman" w:hAnsi="Times New Roman" w:cs="Times New Roman"/>
          <w:bCs/>
          <w:i/>
          <w:iCs/>
          <w:sz w:val="28"/>
          <w:szCs w:val="28"/>
          <w:lang w:val="en-US" w:eastAsia="ru-RU"/>
        </w:rPr>
        <w:t> </w:t>
      </w:r>
      <w:r w:rsidRPr="00A469C9">
        <w:rPr>
          <w:rFonts w:ascii="Times New Roman" w:eastAsia="Times New Roman" w:hAnsi="Times New Roman" w:cs="Times New Roman"/>
          <w:bCs/>
          <w:i/>
          <w:iCs/>
          <w:sz w:val="28"/>
          <w:szCs w:val="28"/>
          <w:lang w:eastAsia="ru-RU"/>
        </w:rPr>
        <w:t>А. </w:t>
      </w:r>
      <w:proofErr w:type="spellStart"/>
      <w:r w:rsidRPr="00A469C9">
        <w:rPr>
          <w:rFonts w:ascii="Times New Roman" w:eastAsia="Times New Roman" w:hAnsi="Times New Roman" w:cs="Times New Roman"/>
          <w:bCs/>
          <w:sz w:val="28"/>
          <w:szCs w:val="28"/>
          <w:lang w:eastAsia="ru-RU"/>
        </w:rPr>
        <w:t>Осмысление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социального</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протеста</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современной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социологии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анализ</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основных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подходов</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Социологические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w:t>
      </w:r>
      <w:r w:rsidRPr="00A469C9">
        <w:rPr>
          <w:rFonts w:ascii="Times New Roman" w:eastAsia="Times New Roman" w:hAnsi="Times New Roman" w:cs="Times New Roman"/>
          <w:bCs/>
          <w:sz w:val="28"/>
          <w:szCs w:val="28"/>
          <w:lang w:val="ru-RU" w:eastAsia="ru-RU"/>
        </w:rPr>
        <w:t xml:space="preserve"> </w:t>
      </w:r>
      <w:r w:rsidRPr="00A469C9">
        <w:rPr>
          <w:rFonts w:ascii="Times New Roman" w:eastAsia="Times New Roman" w:hAnsi="Times New Roman" w:cs="Times New Roman"/>
          <w:bCs/>
          <w:sz w:val="28"/>
          <w:szCs w:val="28"/>
          <w:lang w:eastAsia="ru-RU"/>
        </w:rPr>
        <w:t>2017. –</w:t>
      </w:r>
      <w:r w:rsidRPr="00A469C9">
        <w:rPr>
          <w:rFonts w:ascii="Times New Roman" w:eastAsia="Times New Roman" w:hAnsi="Times New Roman" w:cs="Times New Roman"/>
          <w:bCs/>
          <w:sz w:val="28"/>
          <w:szCs w:val="28"/>
          <w:lang w:val="ru-RU" w:eastAsia="ru-RU"/>
        </w:rPr>
        <w:t xml:space="preserve"> </w:t>
      </w:r>
      <w:r w:rsidRPr="00A469C9">
        <w:rPr>
          <w:rFonts w:ascii="Times New Roman" w:eastAsia="Times New Roman" w:hAnsi="Times New Roman" w:cs="Times New Roman"/>
          <w:bCs/>
          <w:sz w:val="28"/>
          <w:szCs w:val="28"/>
          <w:lang w:eastAsia="ru-RU"/>
        </w:rPr>
        <w:t>№ 11. –</w:t>
      </w:r>
      <w:r w:rsidRPr="00A469C9">
        <w:rPr>
          <w:rFonts w:ascii="Times New Roman" w:eastAsia="Times New Roman" w:hAnsi="Times New Roman" w:cs="Times New Roman"/>
          <w:bCs/>
          <w:sz w:val="28"/>
          <w:szCs w:val="28"/>
          <w:lang w:val="ru-RU" w:eastAsia="ru-RU"/>
        </w:rPr>
        <w:t xml:space="preserve"> </w:t>
      </w:r>
      <w:r w:rsidRPr="00A469C9">
        <w:rPr>
          <w:rFonts w:ascii="Times New Roman" w:eastAsia="Times New Roman" w:hAnsi="Times New Roman" w:cs="Times New Roman"/>
          <w:bCs/>
          <w:sz w:val="28"/>
          <w:szCs w:val="28"/>
          <w:lang w:eastAsia="ru-RU"/>
        </w:rPr>
        <w:t>С. 30–34.</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Большова</w:t>
      </w:r>
      <w:proofErr w:type="spellEnd"/>
      <w:r w:rsidRPr="00A469C9">
        <w:rPr>
          <w:rFonts w:ascii="Times New Roman" w:eastAsia="Times New Roman" w:hAnsi="Times New Roman" w:cs="Times New Roman"/>
          <w:bCs/>
          <w:sz w:val="28"/>
          <w:szCs w:val="28"/>
          <w:lang w:eastAsia="ru-RU"/>
        </w:rPr>
        <w:t xml:space="preserve"> Н. Н. «</w:t>
      </w:r>
      <w:proofErr w:type="spellStart"/>
      <w:r w:rsidRPr="00A469C9">
        <w:rPr>
          <w:rFonts w:ascii="Times New Roman" w:eastAsia="Times New Roman" w:hAnsi="Times New Roman" w:cs="Times New Roman"/>
          <w:bCs/>
          <w:sz w:val="28"/>
          <w:szCs w:val="28"/>
          <w:lang w:eastAsia="ru-RU"/>
        </w:rPr>
        <w:t>Пегида</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как</w:t>
      </w:r>
      <w:proofErr w:type="spellEnd"/>
      <w:r w:rsidRPr="00A469C9">
        <w:rPr>
          <w:rFonts w:ascii="Times New Roman" w:eastAsia="Times New Roman" w:hAnsi="Times New Roman" w:cs="Times New Roman"/>
          <w:bCs/>
          <w:sz w:val="28"/>
          <w:szCs w:val="28"/>
          <w:lang w:eastAsia="ru-RU"/>
        </w:rPr>
        <w:t xml:space="preserve"> пример </w:t>
      </w:r>
      <w:proofErr w:type="spellStart"/>
      <w:r w:rsidRPr="00A469C9">
        <w:rPr>
          <w:rFonts w:ascii="Times New Roman" w:eastAsia="Times New Roman" w:hAnsi="Times New Roman" w:cs="Times New Roman"/>
          <w:bCs/>
          <w:sz w:val="28"/>
          <w:szCs w:val="28"/>
          <w:lang w:eastAsia="ru-RU"/>
        </w:rPr>
        <w:t>массовых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протестных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движений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возникших</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Европе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под</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влиянием</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миграционного</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кризиса</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2016. – № 3. – С. 123–137.</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Взаємодія держави і суспільства, символічний простір народу та українсько-російські взаємини у дзеркалі громадської думки. Жовтень’ 2015 : </w:t>
      </w:r>
      <w:proofErr w:type="spellStart"/>
      <w:r w:rsidRPr="00A469C9">
        <w:rPr>
          <w:rFonts w:ascii="Times New Roman" w:eastAsia="Times New Roman" w:hAnsi="Times New Roman" w:cs="Times New Roman"/>
          <w:bCs/>
          <w:sz w:val="28"/>
          <w:szCs w:val="28"/>
          <w:lang w:eastAsia="ru-RU"/>
        </w:rPr>
        <w:t>інформ</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бюл</w:t>
      </w:r>
      <w:proofErr w:type="spellEnd"/>
      <w:r w:rsidRPr="00A469C9">
        <w:rPr>
          <w:rFonts w:ascii="Times New Roman" w:eastAsia="Times New Roman" w:hAnsi="Times New Roman" w:cs="Times New Roman"/>
          <w:bCs/>
          <w:sz w:val="28"/>
          <w:szCs w:val="28"/>
          <w:lang w:eastAsia="ru-RU"/>
        </w:rPr>
        <w:t>. / за ред. М. М. </w:t>
      </w:r>
      <w:proofErr w:type="spellStart"/>
      <w:r w:rsidRPr="00A469C9">
        <w:rPr>
          <w:rFonts w:ascii="Times New Roman" w:eastAsia="Times New Roman" w:hAnsi="Times New Roman" w:cs="Times New Roman"/>
          <w:bCs/>
          <w:sz w:val="28"/>
          <w:szCs w:val="28"/>
          <w:lang w:eastAsia="ru-RU"/>
        </w:rPr>
        <w:t>Слюсаревського</w:t>
      </w:r>
      <w:proofErr w:type="spellEnd"/>
      <w:r w:rsidRPr="00A469C9">
        <w:rPr>
          <w:rFonts w:ascii="Times New Roman" w:eastAsia="Times New Roman" w:hAnsi="Times New Roman" w:cs="Times New Roman"/>
          <w:bCs/>
          <w:sz w:val="28"/>
          <w:szCs w:val="28"/>
          <w:lang w:eastAsia="ru-RU"/>
        </w:rPr>
        <w:t>. – К., 2015. – 52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Волонтерський рух в Україні. </w:t>
      </w:r>
      <w:proofErr w:type="spellStart"/>
      <w:r w:rsidRPr="00A469C9">
        <w:rPr>
          <w:rFonts w:ascii="Times New Roman" w:eastAsia="Times New Roman" w:hAnsi="Times New Roman" w:cs="Times New Roman"/>
          <w:bCs/>
          <w:sz w:val="28"/>
          <w:szCs w:val="28"/>
          <w:lang w:eastAsia="ru-RU"/>
        </w:rPr>
        <w:t>GfK</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Ukraine</w:t>
      </w:r>
      <w:proofErr w:type="spellEnd"/>
      <w:r w:rsidRPr="00A469C9">
        <w:rPr>
          <w:rFonts w:ascii="Times New Roman" w:eastAsia="Times New Roman" w:hAnsi="Times New Roman" w:cs="Times New Roman"/>
          <w:bCs/>
          <w:sz w:val="28"/>
          <w:szCs w:val="28"/>
          <w:lang w:eastAsia="ru-RU"/>
        </w:rPr>
        <w:t xml:space="preserve"> [Електронний ресурс]. – Режим доступу : </w:t>
      </w:r>
      <w:hyperlink r:id="rId6" w:history="1">
        <w:r w:rsidRPr="00A469C9">
          <w:rPr>
            <w:rFonts w:ascii="Times New Roman" w:eastAsia="Times New Roman" w:hAnsi="Times New Roman" w:cs="Times New Roman"/>
            <w:bCs/>
            <w:color w:val="0000FF"/>
            <w:sz w:val="28"/>
            <w:szCs w:val="28"/>
            <w:u w:val="single"/>
            <w:lang w:eastAsia="ru-RU"/>
          </w:rPr>
          <w:t>https://www.gfk.com/fileadmin/user_upload/dyna_content_import/2015-09-01_press_releases/data/ua/Documents/Presentations/report_vyshlisky.pdf</w:t>
        </w:r>
      </w:hyperlink>
      <w:r w:rsidRPr="00A469C9">
        <w:rPr>
          <w:rFonts w:ascii="Times New Roman" w:eastAsia="Times New Roman" w:hAnsi="Times New Roman" w:cs="Times New Roman"/>
          <w:bCs/>
          <w:sz w:val="28"/>
          <w:szCs w:val="28"/>
          <w:lang w:eastAsia="ru-RU"/>
        </w:rPr>
        <w:t>.</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Волонтерську допомогу армії надавали майже половина українців [Електронний ресурс] //Дзеркало тижня. – Режим доступу : </w:t>
      </w:r>
      <w:hyperlink r:id="rId7" w:history="1">
        <w:r w:rsidRPr="00A469C9">
          <w:rPr>
            <w:rFonts w:ascii="Times New Roman" w:eastAsia="Times New Roman" w:hAnsi="Times New Roman" w:cs="Times New Roman"/>
            <w:bCs/>
            <w:color w:val="0000FF"/>
            <w:sz w:val="28"/>
            <w:szCs w:val="28"/>
            <w:u w:val="single"/>
            <w:lang w:eastAsia="ru-RU"/>
          </w:rPr>
          <w:t>http://dt.ua/UKRAINE/volontersku-dopomogu-armiyi-nadavali-mayzhe-polovina-ukrayinciv-160462_.html. – 30.12.2014</w:t>
        </w:r>
      </w:hyperlink>
      <w:r w:rsidRPr="00A469C9">
        <w:rPr>
          <w:rFonts w:ascii="Times New Roman" w:eastAsia="Times New Roman" w:hAnsi="Times New Roman" w:cs="Times New Roman"/>
          <w:bCs/>
          <w:sz w:val="28"/>
          <w:szCs w:val="28"/>
          <w:lang w:eastAsia="ru-RU"/>
        </w:rPr>
        <w:t>.</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Вояковський</w:t>
      </w:r>
      <w:proofErr w:type="spellEnd"/>
      <w:r w:rsidRPr="00A469C9">
        <w:rPr>
          <w:rFonts w:ascii="Times New Roman" w:eastAsia="Times New Roman" w:hAnsi="Times New Roman" w:cs="Times New Roman"/>
          <w:bCs/>
          <w:sz w:val="28"/>
          <w:szCs w:val="28"/>
          <w:lang w:eastAsia="ru-RU"/>
        </w:rPr>
        <w:t xml:space="preserve"> Д. Ментальні кордони в Європі без кордонів /Д. </w:t>
      </w:r>
      <w:proofErr w:type="spellStart"/>
      <w:r w:rsidRPr="00A469C9">
        <w:rPr>
          <w:rFonts w:ascii="Times New Roman" w:eastAsia="Times New Roman" w:hAnsi="Times New Roman" w:cs="Times New Roman"/>
          <w:bCs/>
          <w:sz w:val="28"/>
          <w:szCs w:val="28"/>
          <w:lang w:eastAsia="ru-RU"/>
        </w:rPr>
        <w:t>Вояковський</w:t>
      </w:r>
      <w:proofErr w:type="spellEnd"/>
      <w:r w:rsidRPr="00A469C9">
        <w:rPr>
          <w:rFonts w:ascii="Times New Roman" w:eastAsia="Times New Roman" w:hAnsi="Times New Roman" w:cs="Times New Roman"/>
          <w:bCs/>
          <w:sz w:val="28"/>
          <w:szCs w:val="28"/>
          <w:lang w:eastAsia="ru-RU"/>
        </w:rPr>
        <w:t xml:space="preserve">; пер. з </w:t>
      </w:r>
      <w:proofErr w:type="spellStart"/>
      <w:r w:rsidRPr="00A469C9">
        <w:rPr>
          <w:rFonts w:ascii="Times New Roman" w:eastAsia="Times New Roman" w:hAnsi="Times New Roman" w:cs="Times New Roman"/>
          <w:bCs/>
          <w:sz w:val="28"/>
          <w:szCs w:val="28"/>
          <w:lang w:eastAsia="ru-RU"/>
        </w:rPr>
        <w:t>польськ</w:t>
      </w:r>
      <w:proofErr w:type="spellEnd"/>
      <w:r w:rsidRPr="00A469C9">
        <w:rPr>
          <w:rFonts w:ascii="Times New Roman" w:eastAsia="Times New Roman" w:hAnsi="Times New Roman" w:cs="Times New Roman"/>
          <w:bCs/>
          <w:sz w:val="28"/>
          <w:szCs w:val="28"/>
          <w:lang w:eastAsia="ru-RU"/>
        </w:rPr>
        <w:t xml:space="preserve">. В.Ф. </w:t>
      </w:r>
      <w:proofErr w:type="spellStart"/>
      <w:r w:rsidRPr="00A469C9">
        <w:rPr>
          <w:rFonts w:ascii="Times New Roman" w:eastAsia="Times New Roman" w:hAnsi="Times New Roman" w:cs="Times New Roman"/>
          <w:bCs/>
          <w:sz w:val="28"/>
          <w:szCs w:val="28"/>
          <w:lang w:eastAsia="ru-RU"/>
        </w:rPr>
        <w:t>Саган</w:t>
      </w:r>
      <w:proofErr w:type="spellEnd"/>
      <w:r w:rsidRPr="00A469C9">
        <w:rPr>
          <w:rFonts w:ascii="Times New Roman" w:eastAsia="Times New Roman" w:hAnsi="Times New Roman" w:cs="Times New Roman"/>
          <w:bCs/>
          <w:sz w:val="28"/>
          <w:szCs w:val="28"/>
          <w:lang w:eastAsia="ru-RU"/>
        </w:rPr>
        <w:t>. – К.: Ніка-Центр, 2012. – 320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iCs/>
          <w:sz w:val="28"/>
          <w:szCs w:val="28"/>
          <w:shd w:val="clear" w:color="auto" w:fill="FFFFFF"/>
          <w:lang w:eastAsia="ru-RU"/>
        </w:rPr>
        <w:t>Гидденс</w:t>
      </w:r>
      <w:proofErr w:type="spellEnd"/>
      <w:r w:rsidRPr="00A469C9">
        <w:rPr>
          <w:rFonts w:ascii="Times New Roman" w:eastAsia="Times New Roman" w:hAnsi="Times New Roman" w:cs="Times New Roman"/>
          <w:bCs/>
          <w:iCs/>
          <w:sz w:val="28"/>
          <w:szCs w:val="28"/>
          <w:shd w:val="clear" w:color="auto" w:fill="FFFFFF"/>
          <w:lang w:eastAsia="ru-RU"/>
        </w:rPr>
        <w:t xml:space="preserve"> Э.</w:t>
      </w:r>
      <w:r w:rsidRPr="00A469C9">
        <w:rPr>
          <w:rFonts w:ascii="Times New Roman" w:eastAsia="Times New Roman" w:hAnsi="Times New Roman" w:cs="Times New Roman"/>
          <w:bCs/>
          <w:sz w:val="28"/>
          <w:szCs w:val="28"/>
          <w:shd w:val="clear" w:color="auto" w:fill="FFFFFF"/>
          <w:lang w:eastAsia="ru-RU"/>
        </w:rPr>
        <w:t> </w:t>
      </w:r>
      <w:proofErr w:type="spellStart"/>
      <w:r w:rsidRPr="00A469C9">
        <w:rPr>
          <w:rFonts w:ascii="Times New Roman" w:eastAsia="Times New Roman" w:hAnsi="Times New Roman" w:cs="Times New Roman"/>
          <w:bCs/>
          <w:sz w:val="28"/>
          <w:szCs w:val="28"/>
          <w:shd w:val="clear" w:color="auto" w:fill="FFFFFF"/>
          <w:lang w:eastAsia="ru-RU"/>
        </w:rPr>
        <w:t>Устроение</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общества</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Очерк</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теории</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структурации</w:t>
      </w:r>
      <w:proofErr w:type="spellEnd"/>
      <w:r w:rsidRPr="00A469C9">
        <w:rPr>
          <w:rFonts w:ascii="Times New Roman" w:eastAsia="Times New Roman" w:hAnsi="Times New Roman" w:cs="Times New Roman"/>
          <w:bCs/>
          <w:sz w:val="28"/>
          <w:szCs w:val="28"/>
          <w:shd w:val="clear" w:color="auto" w:fill="FFFFFF"/>
          <w:lang w:eastAsia="ru-RU"/>
        </w:rPr>
        <w:t xml:space="preserve">. – М.: </w:t>
      </w:r>
      <w:proofErr w:type="spellStart"/>
      <w:r w:rsidRPr="00A469C9">
        <w:rPr>
          <w:rFonts w:ascii="Times New Roman" w:eastAsia="Times New Roman" w:hAnsi="Times New Roman" w:cs="Times New Roman"/>
          <w:bCs/>
          <w:sz w:val="28"/>
          <w:szCs w:val="28"/>
          <w:shd w:val="clear" w:color="auto" w:fill="FFFFFF"/>
          <w:lang w:eastAsia="ru-RU"/>
        </w:rPr>
        <w:t>Академический</w:t>
      </w:r>
      <w:proofErr w:type="spellEnd"/>
      <w:r w:rsidRPr="00A469C9">
        <w:rPr>
          <w:rFonts w:ascii="Times New Roman" w:eastAsia="Times New Roman" w:hAnsi="Times New Roman" w:cs="Times New Roman"/>
          <w:bCs/>
          <w:sz w:val="28"/>
          <w:szCs w:val="28"/>
          <w:shd w:val="clear" w:color="auto" w:fill="FFFFFF"/>
          <w:lang w:eastAsia="ru-RU"/>
        </w:rPr>
        <w:t xml:space="preserve"> проект, 2003. – 528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Голдстоун</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Дж</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Революции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Очень</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краткое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введение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Дж</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Голдстоун</w:t>
      </w:r>
      <w:proofErr w:type="spellEnd"/>
      <w:r w:rsidRPr="00A469C9">
        <w:rPr>
          <w:rFonts w:ascii="Times New Roman" w:eastAsia="Times New Roman" w:hAnsi="Times New Roman" w:cs="Times New Roman"/>
          <w:bCs/>
          <w:sz w:val="28"/>
          <w:szCs w:val="28"/>
          <w:lang w:eastAsia="ru-RU"/>
        </w:rPr>
        <w:t xml:space="preserve"> /Пер. с </w:t>
      </w:r>
      <w:proofErr w:type="spellStart"/>
      <w:r w:rsidRPr="00A469C9">
        <w:rPr>
          <w:rFonts w:ascii="Times New Roman" w:eastAsia="Times New Roman" w:hAnsi="Times New Roman" w:cs="Times New Roman"/>
          <w:bCs/>
          <w:sz w:val="28"/>
          <w:szCs w:val="28"/>
          <w:lang w:eastAsia="ru-RU"/>
        </w:rPr>
        <w:t>англ</w:t>
      </w:r>
      <w:proofErr w:type="spellEnd"/>
      <w:r w:rsidRPr="00A469C9">
        <w:rPr>
          <w:rFonts w:ascii="Times New Roman" w:eastAsia="Times New Roman" w:hAnsi="Times New Roman" w:cs="Times New Roman"/>
          <w:bCs/>
          <w:sz w:val="28"/>
          <w:szCs w:val="28"/>
          <w:lang w:eastAsia="ru-RU"/>
        </w:rPr>
        <w:t xml:space="preserve">. А. Яковлева. – М.: </w:t>
      </w:r>
      <w:proofErr w:type="spellStart"/>
      <w:r w:rsidRPr="00A469C9">
        <w:rPr>
          <w:rFonts w:ascii="Times New Roman" w:eastAsia="Times New Roman" w:hAnsi="Times New Roman" w:cs="Times New Roman"/>
          <w:bCs/>
          <w:sz w:val="28"/>
          <w:szCs w:val="28"/>
          <w:lang w:eastAsia="ru-RU"/>
        </w:rPr>
        <w:t>Изд</w:t>
      </w:r>
      <w:proofErr w:type="spellEnd"/>
      <w:r w:rsidRPr="00A469C9">
        <w:rPr>
          <w:rFonts w:ascii="Times New Roman" w:eastAsia="Times New Roman" w:hAnsi="Times New Roman" w:cs="Times New Roman"/>
          <w:bCs/>
          <w:sz w:val="28"/>
          <w:szCs w:val="28"/>
          <w:lang w:eastAsia="ru-RU"/>
        </w:rPr>
        <w:t xml:space="preserve">-во </w:t>
      </w:r>
      <w:proofErr w:type="spellStart"/>
      <w:r w:rsidRPr="00A469C9">
        <w:rPr>
          <w:rFonts w:ascii="Times New Roman" w:eastAsia="Times New Roman" w:hAnsi="Times New Roman" w:cs="Times New Roman"/>
          <w:bCs/>
          <w:sz w:val="28"/>
          <w:szCs w:val="28"/>
          <w:lang w:eastAsia="ru-RU"/>
        </w:rPr>
        <w:t>Института</w:t>
      </w:r>
      <w:proofErr w:type="spellEnd"/>
      <w:r w:rsidRPr="00A469C9">
        <w:rPr>
          <w:rFonts w:ascii="Times New Roman" w:eastAsia="Times New Roman" w:hAnsi="Times New Roman" w:cs="Times New Roman"/>
          <w:bCs/>
          <w:sz w:val="28"/>
          <w:szCs w:val="28"/>
          <w:lang w:eastAsia="ru-RU"/>
        </w:rPr>
        <w:t xml:space="preserve"> Гайдара, 2015. – 192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Джемільов</w:t>
      </w:r>
      <w:proofErr w:type="spellEnd"/>
      <w:r w:rsidRPr="00A469C9">
        <w:rPr>
          <w:rFonts w:ascii="Times New Roman" w:eastAsia="Times New Roman" w:hAnsi="Times New Roman" w:cs="Times New Roman"/>
          <w:bCs/>
          <w:sz w:val="28"/>
          <w:szCs w:val="28"/>
          <w:lang w:eastAsia="ru-RU"/>
        </w:rPr>
        <w:t xml:space="preserve"> Мустафа /Офіційний сайт Верховної Ради України – Режим доступу до ресурсу //http://gapp.rada.gov.ua/radatransl/Home/deps/ru</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Духневич</w:t>
      </w:r>
      <w:proofErr w:type="spellEnd"/>
      <w:r w:rsidRPr="00A469C9">
        <w:rPr>
          <w:rFonts w:ascii="Times New Roman" w:eastAsia="Times New Roman" w:hAnsi="Times New Roman" w:cs="Times New Roman"/>
          <w:bCs/>
          <w:sz w:val="28"/>
          <w:szCs w:val="28"/>
          <w:lang w:eastAsia="ru-RU"/>
        </w:rPr>
        <w:t> В. М. Політико-правова свідомість особистості та становлення громадянської позиції молоді / В. М. </w:t>
      </w:r>
      <w:proofErr w:type="spellStart"/>
      <w:r w:rsidRPr="00A469C9">
        <w:rPr>
          <w:rFonts w:ascii="Times New Roman" w:eastAsia="Times New Roman" w:hAnsi="Times New Roman" w:cs="Times New Roman"/>
          <w:bCs/>
          <w:sz w:val="28"/>
          <w:szCs w:val="28"/>
          <w:lang w:eastAsia="ru-RU"/>
        </w:rPr>
        <w:t>Духневич</w:t>
      </w:r>
      <w:proofErr w:type="spellEnd"/>
      <w:r w:rsidRPr="00A469C9">
        <w:rPr>
          <w:rFonts w:ascii="Times New Roman" w:eastAsia="Times New Roman" w:hAnsi="Times New Roman" w:cs="Times New Roman"/>
          <w:bCs/>
          <w:sz w:val="28"/>
          <w:szCs w:val="28"/>
          <w:lang w:eastAsia="ru-RU"/>
        </w:rPr>
        <w:t xml:space="preserve"> // Наукові студії із соціальної та політичної психології : </w:t>
      </w:r>
      <w:proofErr w:type="spellStart"/>
      <w:r w:rsidRPr="00A469C9">
        <w:rPr>
          <w:rFonts w:ascii="Times New Roman" w:eastAsia="Times New Roman" w:hAnsi="Times New Roman" w:cs="Times New Roman"/>
          <w:bCs/>
          <w:sz w:val="28"/>
          <w:szCs w:val="28"/>
          <w:lang w:eastAsia="ru-RU"/>
        </w:rPr>
        <w:t>зб</w:t>
      </w:r>
      <w:proofErr w:type="spellEnd"/>
      <w:r w:rsidRPr="00A469C9">
        <w:rPr>
          <w:rFonts w:ascii="Times New Roman" w:eastAsia="Times New Roman" w:hAnsi="Times New Roman" w:cs="Times New Roman"/>
          <w:bCs/>
          <w:sz w:val="28"/>
          <w:szCs w:val="28"/>
          <w:lang w:eastAsia="ru-RU"/>
        </w:rPr>
        <w:t xml:space="preserve">. статей / </w:t>
      </w:r>
      <w:proofErr w:type="spellStart"/>
      <w:r w:rsidRPr="00A469C9">
        <w:rPr>
          <w:rFonts w:ascii="Times New Roman" w:eastAsia="Times New Roman" w:hAnsi="Times New Roman" w:cs="Times New Roman"/>
          <w:bCs/>
          <w:sz w:val="28"/>
          <w:szCs w:val="28"/>
          <w:lang w:eastAsia="ru-RU"/>
        </w:rPr>
        <w:t>Нац</w:t>
      </w:r>
      <w:proofErr w:type="spellEnd"/>
      <w:r w:rsidRPr="00A469C9">
        <w:rPr>
          <w:rFonts w:ascii="Times New Roman" w:eastAsia="Times New Roman" w:hAnsi="Times New Roman" w:cs="Times New Roman"/>
          <w:bCs/>
          <w:sz w:val="28"/>
          <w:szCs w:val="28"/>
          <w:lang w:eastAsia="ru-RU"/>
        </w:rPr>
        <w:t xml:space="preserve">. акад. пед. наук України, Ін-т </w:t>
      </w:r>
      <w:proofErr w:type="spellStart"/>
      <w:r w:rsidRPr="00A469C9">
        <w:rPr>
          <w:rFonts w:ascii="Times New Roman" w:eastAsia="Times New Roman" w:hAnsi="Times New Roman" w:cs="Times New Roman"/>
          <w:bCs/>
          <w:sz w:val="28"/>
          <w:szCs w:val="28"/>
          <w:lang w:eastAsia="ru-RU"/>
        </w:rPr>
        <w:t>соц</w:t>
      </w:r>
      <w:proofErr w:type="spellEnd"/>
      <w:r w:rsidRPr="00A469C9">
        <w:rPr>
          <w:rFonts w:ascii="Times New Roman" w:eastAsia="Times New Roman" w:hAnsi="Times New Roman" w:cs="Times New Roman"/>
          <w:bCs/>
          <w:sz w:val="28"/>
          <w:szCs w:val="28"/>
          <w:lang w:eastAsia="ru-RU"/>
        </w:rPr>
        <w:t xml:space="preserve">. та політ. психології. – К. : Міленіум, 2015. – </w:t>
      </w:r>
      <w:proofErr w:type="spellStart"/>
      <w:r w:rsidRPr="00A469C9">
        <w:rPr>
          <w:rFonts w:ascii="Times New Roman" w:eastAsia="Times New Roman" w:hAnsi="Times New Roman" w:cs="Times New Roman"/>
          <w:bCs/>
          <w:sz w:val="28"/>
          <w:szCs w:val="28"/>
          <w:lang w:eastAsia="ru-RU"/>
        </w:rPr>
        <w:t>Вип</w:t>
      </w:r>
      <w:proofErr w:type="spellEnd"/>
      <w:r w:rsidRPr="00A469C9">
        <w:rPr>
          <w:rFonts w:ascii="Times New Roman" w:eastAsia="Times New Roman" w:hAnsi="Times New Roman" w:cs="Times New Roman"/>
          <w:bCs/>
          <w:sz w:val="28"/>
          <w:szCs w:val="28"/>
          <w:lang w:eastAsia="ru-RU"/>
        </w:rPr>
        <w:t>. 35 (38). – С. 216–230.</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Залучення громадян України до діяльності громадських організацій: проблеми та напрями їх вирішення : </w:t>
      </w:r>
      <w:proofErr w:type="spellStart"/>
      <w:r w:rsidRPr="00A469C9">
        <w:rPr>
          <w:rFonts w:ascii="Times New Roman" w:eastAsia="Times New Roman" w:hAnsi="Times New Roman" w:cs="Times New Roman"/>
          <w:bCs/>
          <w:sz w:val="28"/>
          <w:szCs w:val="28"/>
          <w:lang w:eastAsia="ru-RU"/>
        </w:rPr>
        <w:t>аналіт</w:t>
      </w:r>
      <w:proofErr w:type="spellEnd"/>
      <w:r w:rsidRPr="00A469C9">
        <w:rPr>
          <w:rFonts w:ascii="Times New Roman" w:eastAsia="Times New Roman" w:hAnsi="Times New Roman" w:cs="Times New Roman"/>
          <w:bCs/>
          <w:sz w:val="28"/>
          <w:szCs w:val="28"/>
          <w:lang w:eastAsia="ru-RU"/>
        </w:rPr>
        <w:t>. записка [Електронний ресурс] / Ю. </w:t>
      </w:r>
      <w:proofErr w:type="spellStart"/>
      <w:r w:rsidRPr="00A469C9">
        <w:rPr>
          <w:rFonts w:ascii="Times New Roman" w:eastAsia="Times New Roman" w:hAnsi="Times New Roman" w:cs="Times New Roman"/>
          <w:bCs/>
          <w:sz w:val="28"/>
          <w:szCs w:val="28"/>
          <w:lang w:eastAsia="ru-RU"/>
        </w:rPr>
        <w:t>Опалько</w:t>
      </w:r>
      <w:proofErr w:type="spellEnd"/>
      <w:r w:rsidRPr="00A469C9">
        <w:rPr>
          <w:rFonts w:ascii="Times New Roman" w:eastAsia="Times New Roman" w:hAnsi="Times New Roman" w:cs="Times New Roman"/>
          <w:bCs/>
          <w:sz w:val="28"/>
          <w:szCs w:val="28"/>
          <w:lang w:eastAsia="ru-RU"/>
        </w:rPr>
        <w:t xml:space="preserve">. – К. : НІСД, 2008. – Режим доступу : </w:t>
      </w:r>
      <w:hyperlink r:id="rId8" w:history="1">
        <w:r w:rsidRPr="00A469C9">
          <w:rPr>
            <w:rFonts w:ascii="Times New Roman" w:eastAsia="Times New Roman" w:hAnsi="Times New Roman" w:cs="Times New Roman"/>
            <w:bCs/>
            <w:color w:val="0000FF"/>
            <w:sz w:val="28"/>
            <w:szCs w:val="28"/>
            <w:u w:val="single"/>
            <w:lang w:eastAsia="ru-RU"/>
          </w:rPr>
          <w:t xml:space="preserve">http://old.niss.gov.ua/ </w:t>
        </w:r>
        <w:proofErr w:type="spellStart"/>
        <w:r w:rsidRPr="00A469C9">
          <w:rPr>
            <w:rFonts w:ascii="Times New Roman" w:eastAsia="Times New Roman" w:hAnsi="Times New Roman" w:cs="Times New Roman"/>
            <w:bCs/>
            <w:color w:val="0000FF"/>
            <w:sz w:val="28"/>
            <w:szCs w:val="28"/>
            <w:u w:val="single"/>
            <w:lang w:eastAsia="ru-RU"/>
          </w:rPr>
          <w:t>Monitor</w:t>
        </w:r>
        <w:proofErr w:type="spellEnd"/>
        <w:r w:rsidRPr="00A469C9">
          <w:rPr>
            <w:rFonts w:ascii="Times New Roman" w:eastAsia="Times New Roman" w:hAnsi="Times New Roman" w:cs="Times New Roman"/>
            <w:bCs/>
            <w:color w:val="0000FF"/>
            <w:sz w:val="28"/>
            <w:szCs w:val="28"/>
            <w:u w:val="single"/>
            <w:lang w:eastAsia="ru-RU"/>
          </w:rPr>
          <w:t>/november08/4.htm</w:t>
        </w:r>
      </w:hyperlink>
      <w:r w:rsidRPr="00A469C9">
        <w:rPr>
          <w:rFonts w:ascii="Times New Roman" w:eastAsia="Times New Roman" w:hAnsi="Times New Roman" w:cs="Times New Roman"/>
          <w:bCs/>
          <w:sz w:val="28"/>
          <w:szCs w:val="28"/>
          <w:lang w:eastAsia="ru-RU"/>
        </w:rPr>
        <w:t>.</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Зверев</w:t>
      </w:r>
      <w:proofErr w:type="spellEnd"/>
      <w:r w:rsidRPr="00A469C9">
        <w:rPr>
          <w:rFonts w:ascii="Times New Roman" w:eastAsia="Times New Roman" w:hAnsi="Times New Roman" w:cs="Times New Roman"/>
          <w:bCs/>
          <w:sz w:val="28"/>
          <w:szCs w:val="28"/>
          <w:lang w:eastAsia="ru-RU"/>
        </w:rPr>
        <w:t xml:space="preserve"> А. Л. О </w:t>
      </w:r>
      <w:proofErr w:type="spellStart"/>
      <w:r w:rsidRPr="00A469C9">
        <w:rPr>
          <w:rFonts w:ascii="Times New Roman" w:eastAsia="Times New Roman" w:hAnsi="Times New Roman" w:cs="Times New Roman"/>
          <w:bCs/>
          <w:sz w:val="28"/>
          <w:szCs w:val="28"/>
          <w:lang w:eastAsia="ru-RU"/>
        </w:rPr>
        <w:t>психологических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истоках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политического</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поведения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молодых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российских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политиков</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–2013. – № 6. – С. 37–45</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Каверин</w:t>
      </w:r>
      <w:proofErr w:type="spellEnd"/>
      <w:r w:rsidRPr="00A469C9">
        <w:rPr>
          <w:rFonts w:ascii="Times New Roman" w:eastAsia="Times New Roman" w:hAnsi="Times New Roman" w:cs="Times New Roman"/>
          <w:bCs/>
          <w:sz w:val="28"/>
          <w:szCs w:val="28"/>
          <w:lang w:eastAsia="ru-RU"/>
        </w:rPr>
        <w:t xml:space="preserve"> С.Б. О </w:t>
      </w:r>
      <w:proofErr w:type="spellStart"/>
      <w:r w:rsidRPr="00A469C9">
        <w:rPr>
          <w:rFonts w:ascii="Times New Roman" w:eastAsia="Times New Roman" w:hAnsi="Times New Roman" w:cs="Times New Roman"/>
          <w:bCs/>
          <w:sz w:val="28"/>
          <w:szCs w:val="28"/>
          <w:lang w:eastAsia="ru-RU"/>
        </w:rPr>
        <w:t>психологической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классификации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потребностей</w:t>
      </w:r>
      <w:proofErr w:type="spellEnd"/>
      <w:r w:rsidRPr="00A469C9">
        <w:rPr>
          <w:rFonts w:ascii="Times New Roman" w:eastAsia="Times New Roman" w:hAnsi="Times New Roman" w:cs="Times New Roman"/>
          <w:bCs/>
          <w:sz w:val="28"/>
          <w:szCs w:val="28"/>
          <w:lang w:eastAsia="ru-RU"/>
        </w:rPr>
        <w:t xml:space="preserve"> /С.Б. </w:t>
      </w:r>
      <w:proofErr w:type="spellStart"/>
      <w:r w:rsidRPr="00A469C9">
        <w:rPr>
          <w:rFonts w:ascii="Times New Roman" w:eastAsia="Times New Roman" w:hAnsi="Times New Roman" w:cs="Times New Roman"/>
          <w:bCs/>
          <w:sz w:val="28"/>
          <w:szCs w:val="28"/>
          <w:lang w:eastAsia="ru-RU"/>
        </w:rPr>
        <w:t>Каверин</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Вопросы</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психологии</w:t>
      </w:r>
      <w:proofErr w:type="spellEnd"/>
      <w:r w:rsidRPr="00A469C9">
        <w:rPr>
          <w:rFonts w:ascii="Times New Roman" w:eastAsia="Times New Roman" w:hAnsi="Times New Roman" w:cs="Times New Roman"/>
          <w:bCs/>
          <w:sz w:val="28"/>
          <w:szCs w:val="28"/>
          <w:lang w:eastAsia="ru-RU"/>
        </w:rPr>
        <w:t>. – 1987. – №5. – С.120 – 124.</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Казун</w:t>
      </w:r>
      <w:proofErr w:type="spellEnd"/>
      <w:r w:rsidRPr="00A469C9">
        <w:rPr>
          <w:rFonts w:ascii="Times New Roman" w:eastAsia="Times New Roman" w:hAnsi="Times New Roman" w:cs="Times New Roman"/>
          <w:bCs/>
          <w:sz w:val="28"/>
          <w:szCs w:val="28"/>
          <w:lang w:eastAsia="ru-RU"/>
        </w:rPr>
        <w:t xml:space="preserve"> А. Д. </w:t>
      </w:r>
      <w:proofErr w:type="spellStart"/>
      <w:r w:rsidRPr="00A469C9">
        <w:rPr>
          <w:rFonts w:ascii="Times New Roman" w:eastAsia="Times New Roman" w:hAnsi="Times New Roman" w:cs="Times New Roman"/>
          <w:bCs/>
          <w:sz w:val="28"/>
          <w:szCs w:val="28"/>
          <w:lang w:eastAsia="ru-RU"/>
        </w:rPr>
        <w:t>Эффект</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rally</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around</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the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flag</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Как</w:t>
      </w:r>
      <w:proofErr w:type="spellEnd"/>
      <w:r w:rsidRPr="00A469C9">
        <w:rPr>
          <w:rFonts w:ascii="Times New Roman" w:eastAsia="Times New Roman" w:hAnsi="Times New Roman" w:cs="Times New Roman"/>
          <w:b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почему</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растет</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поддержка</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власти</w:t>
      </w:r>
      <w:proofErr w:type="spellEnd"/>
      <w:r w:rsidRPr="00A469C9">
        <w:rPr>
          <w:rFonts w:ascii="Times New Roman" w:eastAsia="Times New Roman" w:hAnsi="Times New Roman" w:cs="Times New Roman"/>
          <w:bCs/>
          <w:sz w:val="28"/>
          <w:szCs w:val="28"/>
          <w:lang w:eastAsia="ru-RU"/>
        </w:rPr>
        <w:t xml:space="preserve"> во </w:t>
      </w:r>
      <w:proofErr w:type="spellStart"/>
      <w:r w:rsidRPr="00A469C9">
        <w:rPr>
          <w:rFonts w:ascii="Times New Roman" w:eastAsia="Times New Roman" w:hAnsi="Times New Roman" w:cs="Times New Roman"/>
          <w:bCs/>
          <w:sz w:val="28"/>
          <w:szCs w:val="28"/>
          <w:lang w:eastAsia="ru-RU"/>
        </w:rPr>
        <w:t>время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трагедий</w:t>
      </w:r>
      <w:proofErr w:type="spellEnd"/>
      <w:r w:rsidRPr="00A469C9">
        <w:rPr>
          <w:rFonts w:ascii="Times New Roman" w:eastAsia="Times New Roman" w:hAnsi="Times New Roman" w:cs="Times New Roman"/>
          <w:b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международных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конфликтов</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2017. – № 1. – С. 136–146.</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Канцелярук</w:t>
      </w:r>
      <w:proofErr w:type="spellEnd"/>
      <w:r w:rsidRPr="00A469C9">
        <w:rPr>
          <w:rFonts w:ascii="Times New Roman" w:eastAsia="Times New Roman" w:hAnsi="Times New Roman" w:cs="Times New Roman"/>
          <w:bCs/>
          <w:sz w:val="28"/>
          <w:szCs w:val="28"/>
          <w:lang w:eastAsia="ru-RU"/>
        </w:rPr>
        <w:t xml:space="preserve"> Б.І. Політична участь /</w:t>
      </w:r>
      <w:proofErr w:type="spellStart"/>
      <w:r w:rsidRPr="00A469C9">
        <w:rPr>
          <w:rFonts w:ascii="Times New Roman" w:eastAsia="Times New Roman" w:hAnsi="Times New Roman" w:cs="Times New Roman"/>
          <w:bCs/>
          <w:sz w:val="28"/>
          <w:szCs w:val="28"/>
          <w:lang w:eastAsia="ru-RU"/>
        </w:rPr>
        <w:t>Б.І.Канцелярук</w:t>
      </w:r>
      <w:proofErr w:type="spellEnd"/>
      <w:r w:rsidRPr="00A469C9">
        <w:rPr>
          <w:rFonts w:ascii="Times New Roman" w:eastAsia="Times New Roman" w:hAnsi="Times New Roman" w:cs="Times New Roman"/>
          <w:bCs/>
          <w:sz w:val="28"/>
          <w:szCs w:val="28"/>
          <w:lang w:eastAsia="ru-RU"/>
        </w:rPr>
        <w:t xml:space="preserve"> //Політологічний енциклопедичний словник. – К.: </w:t>
      </w:r>
      <w:proofErr w:type="spellStart"/>
      <w:r w:rsidRPr="00A469C9">
        <w:rPr>
          <w:rFonts w:ascii="Times New Roman" w:eastAsia="Times New Roman" w:hAnsi="Times New Roman" w:cs="Times New Roman"/>
          <w:bCs/>
          <w:sz w:val="28"/>
          <w:szCs w:val="28"/>
          <w:lang w:eastAsia="ru-RU"/>
        </w:rPr>
        <w:t>Генеза</w:t>
      </w:r>
      <w:proofErr w:type="spellEnd"/>
      <w:r w:rsidRPr="00A469C9">
        <w:rPr>
          <w:rFonts w:ascii="Times New Roman" w:eastAsia="Times New Roman" w:hAnsi="Times New Roman" w:cs="Times New Roman"/>
          <w:bCs/>
          <w:sz w:val="28"/>
          <w:szCs w:val="28"/>
          <w:lang w:eastAsia="ru-RU"/>
        </w:rPr>
        <w:t>, 2007. – С.513.</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Карась А. Філософія громадянського суспільства в класичних теоріях і некласичних інтерпретаціях : монографія / А. Карась. – К. ; Львів : Вид. центр ЛНУ імені Івана Франка, 2003. – 520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
          <w:bCs/>
          <w:sz w:val="27"/>
          <w:szCs w:val="27"/>
          <w:lang w:val="ru-RU" w:eastAsia="ru-RU"/>
        </w:rPr>
      </w:pPr>
      <w:proofErr w:type="spellStart"/>
      <w:r w:rsidRPr="00A469C9">
        <w:rPr>
          <w:rFonts w:ascii="Times New Roman" w:eastAsia="Times New Roman" w:hAnsi="Times New Roman" w:cs="Times New Roman"/>
          <w:bCs/>
          <w:i/>
          <w:iCs/>
          <w:sz w:val="28"/>
          <w:szCs w:val="28"/>
          <w:lang w:eastAsia="ru-RU"/>
        </w:rPr>
        <w:t>Кіссе</w:t>
      </w:r>
      <w:proofErr w:type="spellEnd"/>
      <w:r w:rsidRPr="00A469C9">
        <w:rPr>
          <w:rFonts w:ascii="Times New Roman" w:eastAsia="Times New Roman" w:hAnsi="Times New Roman" w:cs="Times New Roman"/>
          <w:bCs/>
          <w:i/>
          <w:iCs/>
          <w:sz w:val="28"/>
          <w:szCs w:val="28"/>
          <w:lang w:eastAsia="ru-RU"/>
        </w:rPr>
        <w:t xml:space="preserve"> Антон Іванович – Режим доступу до ресурсу: https://uk.wikipedia.org/wiki/%D0%9A%D1%96%D1%81%D1%81%D0%B5_%D0%90%D0%BD%D1%82%D0%BE%D0%BD_%D0%86%D0%B2%D0%B0%D0%BD%D0%BE%D0%B2%D0%B8%D1%87</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
          <w:bCs/>
          <w:sz w:val="27"/>
          <w:szCs w:val="27"/>
          <w:lang w:val="ru-RU" w:eastAsia="ru-RU"/>
        </w:rPr>
      </w:pPr>
      <w:r w:rsidRPr="00A469C9">
        <w:rPr>
          <w:rFonts w:ascii="Times New Roman" w:eastAsia="Times New Roman" w:hAnsi="Times New Roman" w:cs="Times New Roman"/>
          <w:bCs/>
          <w:i/>
          <w:iCs/>
          <w:sz w:val="28"/>
          <w:szCs w:val="28"/>
          <w:lang w:eastAsia="ru-RU"/>
        </w:rPr>
        <w:t>Климова С. Г., Климов И. А. </w:t>
      </w:r>
      <w:proofErr w:type="spellStart"/>
      <w:r w:rsidRPr="00A469C9">
        <w:rPr>
          <w:rFonts w:ascii="Times New Roman" w:eastAsia="Times New Roman" w:hAnsi="Times New Roman" w:cs="Times New Roman"/>
          <w:bCs/>
          <w:sz w:val="28"/>
          <w:szCs w:val="28"/>
          <w:lang w:eastAsia="ru-RU"/>
        </w:rPr>
        <w:t>Взаимодействие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горожан</w:t>
      </w:r>
      <w:proofErr w:type="spellEnd"/>
      <w:r w:rsidRPr="00A469C9">
        <w:rPr>
          <w:rFonts w:ascii="Times New Roman" w:eastAsia="Times New Roman" w:hAnsi="Times New Roman" w:cs="Times New Roman"/>
          <w:bCs/>
          <w:sz w:val="28"/>
          <w:szCs w:val="28"/>
          <w:lang w:eastAsia="ru-RU"/>
        </w:rPr>
        <w:t xml:space="preserve"> с </w:t>
      </w:r>
      <w:proofErr w:type="spellStart"/>
      <w:r w:rsidRPr="00A469C9">
        <w:rPr>
          <w:rFonts w:ascii="Times New Roman" w:eastAsia="Times New Roman" w:hAnsi="Times New Roman" w:cs="Times New Roman"/>
          <w:bCs/>
          <w:sz w:val="28"/>
          <w:szCs w:val="28"/>
          <w:lang w:eastAsia="ru-RU"/>
        </w:rPr>
        <w:t>властью</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компетентное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участие</w:t>
      </w:r>
      <w:proofErr w:type="spellEnd"/>
      <w:r w:rsidRPr="00A469C9">
        <w:rPr>
          <w:rFonts w:ascii="Times New Roman" w:eastAsia="Times New Roman" w:hAnsi="Times New Roman" w:cs="Times New Roman"/>
          <w:bCs/>
          <w:sz w:val="28"/>
          <w:szCs w:val="28"/>
          <w:lang w:eastAsia="ru-RU"/>
        </w:rPr>
        <w:t xml:space="preserve"> и проблема </w:t>
      </w:r>
      <w:proofErr w:type="spellStart"/>
      <w:r w:rsidRPr="00A469C9">
        <w:rPr>
          <w:rFonts w:ascii="Times New Roman" w:eastAsia="Times New Roman" w:hAnsi="Times New Roman" w:cs="Times New Roman"/>
          <w:bCs/>
          <w:sz w:val="28"/>
          <w:szCs w:val="28"/>
          <w:lang w:eastAsia="ru-RU"/>
        </w:rPr>
        <w:t>посредников</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Социологические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2015. – № 4. – С. 51–57.</w:t>
      </w:r>
    </w:p>
    <w:p w:rsidR="00A469C9" w:rsidRPr="00A469C9" w:rsidRDefault="00A469C9" w:rsidP="00A469C9">
      <w:pPr>
        <w:numPr>
          <w:ilvl w:val="0"/>
          <w:numId w:val="1"/>
        </w:numPr>
        <w:spacing w:before="75" w:after="75" w:line="360" w:lineRule="auto"/>
        <w:ind w:firstLine="567"/>
        <w:contextualSpacing/>
        <w:jc w:val="both"/>
        <w:outlineLvl w:val="2"/>
        <w:rPr>
          <w:rFonts w:ascii="Times New Roman" w:eastAsia="Calibri" w:hAnsi="Times New Roman" w:cs="Times New Roman"/>
        </w:rPr>
      </w:pPr>
      <w:r w:rsidRPr="00A469C9">
        <w:rPr>
          <w:rFonts w:ascii="Times New Roman" w:eastAsia="Times New Roman" w:hAnsi="Times New Roman" w:cs="Times New Roman"/>
          <w:bCs/>
          <w:sz w:val="28"/>
          <w:szCs w:val="28"/>
          <w:lang w:eastAsia="ru-RU"/>
        </w:rPr>
        <w:t xml:space="preserve">Козлов Д. В. </w:t>
      </w:r>
      <w:proofErr w:type="spellStart"/>
      <w:r w:rsidRPr="00A469C9">
        <w:rPr>
          <w:rFonts w:ascii="Times New Roman" w:eastAsia="Times New Roman" w:hAnsi="Times New Roman" w:cs="Times New Roman"/>
          <w:bCs/>
          <w:sz w:val="28"/>
          <w:szCs w:val="28"/>
          <w:lang w:eastAsia="ru-RU"/>
        </w:rPr>
        <w:t>Массовое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поведение</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современной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России</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свете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концепции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ресентимента</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xml:space="preserve">. </w:t>
      </w:r>
      <w:r w:rsidRPr="00A469C9">
        <w:rPr>
          <w:rFonts w:ascii="Times New Roman" w:eastAsia="Calibri" w:hAnsi="Times New Roman" w:cs="Times New Roman"/>
          <w:sz w:val="28"/>
          <w:szCs w:val="28"/>
        </w:rPr>
        <w:t xml:space="preserve">– </w:t>
      </w:r>
      <w:r w:rsidRPr="00A469C9">
        <w:rPr>
          <w:rFonts w:ascii="Times New Roman" w:eastAsia="Times New Roman" w:hAnsi="Times New Roman" w:cs="Times New Roman"/>
          <w:bCs/>
          <w:sz w:val="28"/>
          <w:szCs w:val="28"/>
          <w:lang w:eastAsia="ru-RU"/>
        </w:rPr>
        <w:t xml:space="preserve">2017. </w:t>
      </w:r>
      <w:r w:rsidRPr="00A469C9">
        <w:rPr>
          <w:rFonts w:ascii="Times New Roman" w:eastAsia="Calibri" w:hAnsi="Times New Roman" w:cs="Times New Roman"/>
          <w:sz w:val="28"/>
          <w:szCs w:val="28"/>
        </w:rPr>
        <w:t xml:space="preserve">– </w:t>
      </w:r>
      <w:r w:rsidRPr="00A469C9">
        <w:rPr>
          <w:rFonts w:ascii="Times New Roman" w:eastAsia="Times New Roman" w:hAnsi="Times New Roman" w:cs="Times New Roman"/>
          <w:bCs/>
          <w:sz w:val="28"/>
          <w:szCs w:val="28"/>
          <w:lang w:eastAsia="ru-RU"/>
        </w:rPr>
        <w:t xml:space="preserve">№ 1. </w:t>
      </w:r>
      <w:r w:rsidRPr="00A469C9">
        <w:rPr>
          <w:rFonts w:ascii="Times New Roman" w:eastAsia="Calibri" w:hAnsi="Times New Roman" w:cs="Times New Roman"/>
          <w:sz w:val="28"/>
          <w:szCs w:val="28"/>
        </w:rPr>
        <w:t xml:space="preserve">– </w:t>
      </w:r>
      <w:r w:rsidRPr="00A469C9">
        <w:rPr>
          <w:rFonts w:ascii="Times New Roman" w:eastAsia="Times New Roman" w:hAnsi="Times New Roman" w:cs="Times New Roman"/>
          <w:bCs/>
          <w:sz w:val="28"/>
          <w:szCs w:val="28"/>
          <w:lang w:eastAsia="ru-RU"/>
        </w:rPr>
        <w:t>С. 85</w:t>
      </w:r>
      <w:r w:rsidRPr="00A469C9">
        <w:rPr>
          <w:rFonts w:ascii="Times New Roman" w:eastAsia="Calibri" w:hAnsi="Times New Roman" w:cs="Times New Roman"/>
          <w:sz w:val="28"/>
          <w:szCs w:val="28"/>
        </w:rPr>
        <w:t>–</w:t>
      </w:r>
      <w:r w:rsidRPr="00A469C9">
        <w:rPr>
          <w:rFonts w:ascii="Times New Roman" w:eastAsia="Times New Roman" w:hAnsi="Times New Roman" w:cs="Times New Roman"/>
          <w:bCs/>
          <w:sz w:val="28"/>
          <w:szCs w:val="28"/>
          <w:lang w:eastAsia="ru-RU"/>
        </w:rPr>
        <w:t>98.</w:t>
      </w:r>
    </w:p>
    <w:p w:rsidR="00A469C9" w:rsidRPr="00A469C9" w:rsidRDefault="00A469C9" w:rsidP="00A469C9">
      <w:pPr>
        <w:numPr>
          <w:ilvl w:val="0"/>
          <w:numId w:val="1"/>
        </w:numPr>
        <w:spacing w:before="75" w:after="75" w:line="360" w:lineRule="auto"/>
        <w:ind w:firstLine="567"/>
        <w:contextualSpacing/>
        <w:jc w:val="both"/>
        <w:outlineLvl w:val="2"/>
        <w:rPr>
          <w:rFonts w:ascii="Times New Roman" w:eastAsia="Calibri" w:hAnsi="Times New Roman" w:cs="Times New Roman"/>
          <w:sz w:val="28"/>
          <w:szCs w:val="28"/>
        </w:rPr>
      </w:pPr>
      <w:proofErr w:type="spellStart"/>
      <w:r w:rsidRPr="00A469C9">
        <w:rPr>
          <w:rFonts w:ascii="Times New Roman" w:eastAsia="Calibri" w:hAnsi="Times New Roman" w:cs="Times New Roman"/>
          <w:sz w:val="28"/>
          <w:szCs w:val="28"/>
        </w:rPr>
        <w:t>Коллинз</w:t>
      </w:r>
      <w:proofErr w:type="spellEnd"/>
      <w:r w:rsidRPr="00A469C9">
        <w:rPr>
          <w:rFonts w:ascii="Times New Roman" w:eastAsia="Calibri" w:hAnsi="Times New Roman" w:cs="Times New Roman"/>
          <w:sz w:val="28"/>
          <w:szCs w:val="28"/>
        </w:rPr>
        <w:t xml:space="preserve"> Р. </w:t>
      </w:r>
      <w:proofErr w:type="spellStart"/>
      <w:r w:rsidRPr="00A469C9">
        <w:rPr>
          <w:rFonts w:ascii="Times New Roman" w:eastAsia="Calibri" w:hAnsi="Times New Roman" w:cs="Times New Roman"/>
          <w:sz w:val="28"/>
          <w:szCs w:val="28"/>
        </w:rPr>
        <w:t>Личностно-ориентированная</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социология</w:t>
      </w:r>
      <w:proofErr w:type="spellEnd"/>
      <w:r w:rsidRPr="00A469C9">
        <w:rPr>
          <w:rFonts w:ascii="Times New Roman" w:eastAsia="Calibri" w:hAnsi="Times New Roman" w:cs="Times New Roman"/>
          <w:sz w:val="28"/>
          <w:szCs w:val="28"/>
        </w:rPr>
        <w:t xml:space="preserve">. </w:t>
      </w:r>
      <w:proofErr w:type="spellStart"/>
      <w:r w:rsidRPr="00A469C9">
        <w:rPr>
          <w:rFonts w:ascii="Times New Roman" w:eastAsia="Calibri" w:hAnsi="Times New Roman" w:cs="Times New Roman"/>
          <w:sz w:val="28"/>
          <w:szCs w:val="28"/>
        </w:rPr>
        <w:t>Перевод</w:t>
      </w:r>
      <w:proofErr w:type="spellEnd"/>
      <w:r w:rsidRPr="00A469C9">
        <w:rPr>
          <w:rFonts w:ascii="Times New Roman" w:eastAsia="Calibri" w:hAnsi="Times New Roman" w:cs="Times New Roman"/>
          <w:sz w:val="28"/>
          <w:szCs w:val="28"/>
        </w:rPr>
        <w:t xml:space="preserve"> с </w:t>
      </w:r>
      <w:proofErr w:type="spellStart"/>
      <w:r w:rsidRPr="00A469C9">
        <w:rPr>
          <w:rFonts w:ascii="Times New Roman" w:eastAsia="Calibri" w:hAnsi="Times New Roman" w:cs="Times New Roman"/>
          <w:sz w:val="28"/>
          <w:szCs w:val="28"/>
        </w:rPr>
        <w:t>английского</w:t>
      </w:r>
      <w:proofErr w:type="spellEnd"/>
      <w:r w:rsidRPr="00A469C9">
        <w:rPr>
          <w:rFonts w:ascii="Times New Roman" w:eastAsia="Calibri" w:hAnsi="Times New Roman" w:cs="Times New Roman"/>
          <w:sz w:val="28"/>
          <w:szCs w:val="28"/>
        </w:rPr>
        <w:t xml:space="preserve"> В. Ф. </w:t>
      </w:r>
      <w:proofErr w:type="spellStart"/>
      <w:r w:rsidRPr="00A469C9">
        <w:rPr>
          <w:rFonts w:ascii="Times New Roman" w:eastAsia="Calibri" w:hAnsi="Times New Roman" w:cs="Times New Roman"/>
          <w:sz w:val="28"/>
          <w:szCs w:val="28"/>
        </w:rPr>
        <w:t>Анурина</w:t>
      </w:r>
      <w:proofErr w:type="spellEnd"/>
      <w:r w:rsidRPr="00A469C9">
        <w:rPr>
          <w:rFonts w:ascii="Times New Roman" w:eastAsia="Calibri" w:hAnsi="Times New Roman" w:cs="Times New Roman"/>
          <w:sz w:val="28"/>
          <w:szCs w:val="28"/>
        </w:rPr>
        <w:t xml:space="preserve">, М.: </w:t>
      </w:r>
      <w:proofErr w:type="spellStart"/>
      <w:r w:rsidRPr="00A469C9">
        <w:rPr>
          <w:rFonts w:ascii="Times New Roman" w:eastAsia="Calibri" w:hAnsi="Times New Roman" w:cs="Times New Roman"/>
          <w:sz w:val="28"/>
          <w:szCs w:val="28"/>
        </w:rPr>
        <w:t>Академический</w:t>
      </w:r>
      <w:proofErr w:type="spellEnd"/>
      <w:r w:rsidRPr="00A469C9">
        <w:rPr>
          <w:rFonts w:ascii="Times New Roman" w:eastAsia="Calibri" w:hAnsi="Times New Roman" w:cs="Times New Roman"/>
          <w:sz w:val="28"/>
          <w:szCs w:val="28"/>
        </w:rPr>
        <w:t xml:space="preserve"> проект, 2004. – 608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Колодій А. Ф. На шляху до громадянського суспільства: теоретичні засади й соціокультурні передумови демократичної трансформації в Україні / А. Ф. Колодій. – Львів : Червона Калина, 2002. – 275 с.</w:t>
      </w:r>
    </w:p>
    <w:p w:rsidR="00A469C9" w:rsidRPr="00A469C9" w:rsidRDefault="00A469C9" w:rsidP="00A469C9">
      <w:pPr>
        <w:numPr>
          <w:ilvl w:val="0"/>
          <w:numId w:val="1"/>
        </w:numPr>
        <w:spacing w:before="75" w:after="0"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i/>
          <w:iCs/>
          <w:sz w:val="28"/>
          <w:szCs w:val="28"/>
          <w:shd w:val="clear" w:color="auto" w:fill="FFFFFF"/>
          <w:lang w:eastAsia="ru-RU"/>
        </w:rPr>
        <w:t>Костюшев</w:t>
      </w:r>
      <w:proofErr w:type="spellEnd"/>
      <w:r w:rsidRPr="00A469C9">
        <w:rPr>
          <w:rFonts w:ascii="Times New Roman" w:eastAsia="Times New Roman" w:hAnsi="Times New Roman" w:cs="Times New Roman"/>
          <w:bCs/>
          <w:i/>
          <w:iCs/>
          <w:sz w:val="28"/>
          <w:szCs w:val="28"/>
          <w:shd w:val="clear" w:color="auto" w:fill="FFFFFF"/>
          <w:lang w:eastAsia="ru-RU"/>
        </w:rPr>
        <w:t xml:space="preserve"> В. В.</w:t>
      </w:r>
      <w:r w:rsidRPr="00A469C9">
        <w:rPr>
          <w:rFonts w:ascii="Times New Roman" w:eastAsia="Times New Roman" w:hAnsi="Times New Roman" w:cs="Times New Roman"/>
          <w:bCs/>
          <w:sz w:val="28"/>
          <w:szCs w:val="28"/>
          <w:shd w:val="clear" w:color="auto" w:fill="FFFFFF"/>
          <w:lang w:eastAsia="ru-RU"/>
        </w:rPr>
        <w:t> </w:t>
      </w:r>
      <w:proofErr w:type="spellStart"/>
      <w:r w:rsidRPr="00A469C9">
        <w:rPr>
          <w:rFonts w:ascii="Times New Roman" w:eastAsia="Times New Roman" w:hAnsi="Times New Roman" w:cs="Times New Roman"/>
          <w:bCs/>
          <w:sz w:val="28"/>
          <w:szCs w:val="28"/>
          <w:shd w:val="clear" w:color="auto" w:fill="FFFFFF"/>
          <w:lang w:eastAsia="ru-RU"/>
        </w:rPr>
        <w:t>Социальный</w:t>
      </w:r>
      <w:proofErr w:type="spellEnd"/>
      <w:r w:rsidRPr="00A469C9">
        <w:rPr>
          <w:rFonts w:ascii="Times New Roman" w:eastAsia="Times New Roman" w:hAnsi="Times New Roman" w:cs="Times New Roman"/>
          <w:bCs/>
          <w:sz w:val="28"/>
          <w:szCs w:val="28"/>
          <w:shd w:val="clear" w:color="auto" w:fill="FFFFFF"/>
          <w:lang w:eastAsia="ru-RU"/>
        </w:rPr>
        <w:t xml:space="preserve"> протест в поле </w:t>
      </w:r>
      <w:proofErr w:type="spellStart"/>
      <w:r w:rsidRPr="00A469C9">
        <w:rPr>
          <w:rFonts w:ascii="Times New Roman" w:eastAsia="Times New Roman" w:hAnsi="Times New Roman" w:cs="Times New Roman"/>
          <w:bCs/>
          <w:sz w:val="28"/>
          <w:szCs w:val="28"/>
          <w:shd w:val="clear" w:color="auto" w:fill="FFFFFF"/>
          <w:lang w:eastAsia="ru-RU"/>
        </w:rPr>
        <w:t>политики</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потенциал</w:t>
      </w:r>
      <w:proofErr w:type="spellEnd"/>
      <w:r w:rsidRPr="00A469C9">
        <w:rPr>
          <w:rFonts w:ascii="Times New Roman" w:eastAsia="Times New Roman" w:hAnsi="Times New Roman" w:cs="Times New Roman"/>
          <w:bCs/>
          <w:sz w:val="28"/>
          <w:szCs w:val="28"/>
          <w:shd w:val="clear" w:color="auto" w:fill="FFFFFF"/>
          <w:lang w:eastAsia="ru-RU"/>
        </w:rPr>
        <w:t>, репертуар, дискурс (</w:t>
      </w:r>
      <w:proofErr w:type="spellStart"/>
      <w:r w:rsidRPr="00A469C9">
        <w:rPr>
          <w:rFonts w:ascii="Times New Roman" w:eastAsia="Times New Roman" w:hAnsi="Times New Roman" w:cs="Times New Roman"/>
          <w:bCs/>
          <w:sz w:val="28"/>
          <w:szCs w:val="28"/>
          <w:shd w:val="clear" w:color="auto" w:fill="FFFFFF"/>
          <w:lang w:eastAsia="ru-RU"/>
        </w:rPr>
        <w:t>опыт</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теоретического</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понимания</w:t>
      </w:r>
      <w:proofErr w:type="spellEnd"/>
      <w:r w:rsidRPr="00A469C9">
        <w:rPr>
          <w:rFonts w:ascii="Times New Roman" w:eastAsia="Times New Roman" w:hAnsi="Times New Roman" w:cs="Times New Roman"/>
          <w:bCs/>
          <w:sz w:val="28"/>
          <w:szCs w:val="28"/>
          <w:shd w:val="clear" w:color="auto" w:fill="FFFFFF"/>
          <w:lang w:eastAsia="ru-RU"/>
        </w:rPr>
        <w:t xml:space="preserve"> и </w:t>
      </w:r>
      <w:proofErr w:type="spellStart"/>
      <w:r w:rsidRPr="00A469C9">
        <w:rPr>
          <w:rFonts w:ascii="Times New Roman" w:eastAsia="Times New Roman" w:hAnsi="Times New Roman" w:cs="Times New Roman"/>
          <w:bCs/>
          <w:sz w:val="28"/>
          <w:szCs w:val="28"/>
          <w:shd w:val="clear" w:color="auto" w:fill="FFFFFF"/>
          <w:lang w:eastAsia="ru-RU"/>
        </w:rPr>
        <w:t>эмпирической</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верификации</w:t>
      </w:r>
      <w:proofErr w:type="spellEnd"/>
      <w:r w:rsidRPr="00A469C9">
        <w:rPr>
          <w:rFonts w:ascii="Times New Roman" w:eastAsia="Times New Roman" w:hAnsi="Times New Roman" w:cs="Times New Roman"/>
          <w:bCs/>
          <w:sz w:val="28"/>
          <w:szCs w:val="28"/>
          <w:shd w:val="clear" w:color="auto" w:fill="FFFFFF"/>
          <w:lang w:eastAsia="ru-RU"/>
        </w:rPr>
        <w:t>) //</w:t>
      </w:r>
      <w:proofErr w:type="spellStart"/>
      <w:r w:rsidRPr="00A469C9">
        <w:rPr>
          <w:rFonts w:ascii="Times New Roman" w:eastAsia="Times New Roman" w:hAnsi="Times New Roman" w:cs="Times New Roman"/>
          <w:bCs/>
          <w:sz w:val="28"/>
          <w:szCs w:val="28"/>
          <w:shd w:val="clear" w:color="auto" w:fill="FFFFFF"/>
          <w:lang w:eastAsia="ru-RU"/>
        </w:rPr>
        <w:t>Политические</w:t>
      </w:r>
      <w:proofErr w:type="spellEnd"/>
      <w:r w:rsidRPr="00A469C9">
        <w:rPr>
          <w:rFonts w:ascii="Times New Roman" w:eastAsia="Times New Roman" w:hAnsi="Times New Roman" w:cs="Times New Roman"/>
          <w:bCs/>
          <w:sz w:val="28"/>
          <w:szCs w:val="28"/>
          <w:shd w:val="clear" w:color="auto" w:fill="FFFFFF"/>
          <w:lang w:eastAsia="ru-RU"/>
        </w:rPr>
        <w:t xml:space="preserve"> </w:t>
      </w:r>
      <w:proofErr w:type="spellStart"/>
      <w:r w:rsidRPr="00A469C9">
        <w:rPr>
          <w:rFonts w:ascii="Times New Roman" w:eastAsia="Times New Roman" w:hAnsi="Times New Roman" w:cs="Times New Roman"/>
          <w:bCs/>
          <w:sz w:val="28"/>
          <w:szCs w:val="28"/>
          <w:shd w:val="clear" w:color="auto" w:fill="FFFFFF"/>
          <w:lang w:eastAsia="ru-RU"/>
        </w:rPr>
        <w:t>исследования</w:t>
      </w:r>
      <w:proofErr w:type="spellEnd"/>
      <w:r w:rsidRPr="00A469C9">
        <w:rPr>
          <w:rFonts w:ascii="Times New Roman" w:eastAsia="Times New Roman" w:hAnsi="Times New Roman" w:cs="Times New Roman"/>
          <w:bCs/>
          <w:sz w:val="28"/>
          <w:szCs w:val="28"/>
          <w:shd w:val="clear" w:color="auto" w:fill="FFFFFF"/>
          <w:lang w:eastAsia="ru-RU"/>
        </w:rPr>
        <w:t xml:space="preserve">. </w:t>
      </w:r>
      <w:r w:rsidRPr="00A469C9">
        <w:rPr>
          <w:rFonts w:ascii="Times New Roman" w:eastAsia="Times New Roman" w:hAnsi="Times New Roman" w:cs="Times New Roman"/>
          <w:bCs/>
          <w:sz w:val="28"/>
          <w:szCs w:val="28"/>
          <w:lang w:eastAsia="ru-RU"/>
        </w:rPr>
        <w:t xml:space="preserve">– </w:t>
      </w:r>
      <w:r w:rsidRPr="00A469C9">
        <w:rPr>
          <w:rFonts w:ascii="Times New Roman" w:eastAsia="Times New Roman" w:hAnsi="Times New Roman" w:cs="Times New Roman"/>
          <w:bCs/>
          <w:sz w:val="28"/>
          <w:szCs w:val="28"/>
          <w:shd w:val="clear" w:color="auto" w:fill="FFFFFF"/>
          <w:lang w:eastAsia="ru-RU"/>
        </w:rPr>
        <w:t xml:space="preserve">2011. </w:t>
      </w:r>
      <w:r w:rsidRPr="00A469C9">
        <w:rPr>
          <w:rFonts w:ascii="Times New Roman" w:eastAsia="Times New Roman" w:hAnsi="Times New Roman" w:cs="Times New Roman"/>
          <w:bCs/>
          <w:sz w:val="28"/>
          <w:szCs w:val="28"/>
          <w:lang w:eastAsia="ru-RU"/>
        </w:rPr>
        <w:t xml:space="preserve">– </w:t>
      </w:r>
      <w:r w:rsidRPr="00A469C9">
        <w:rPr>
          <w:rFonts w:ascii="Times New Roman" w:eastAsia="Times New Roman" w:hAnsi="Times New Roman" w:cs="Times New Roman"/>
          <w:bCs/>
          <w:sz w:val="28"/>
          <w:szCs w:val="28"/>
          <w:shd w:val="clear" w:color="auto" w:fill="FFFFFF"/>
          <w:lang w:eastAsia="ru-RU"/>
        </w:rPr>
        <w:t xml:space="preserve">№ 4. </w:t>
      </w:r>
      <w:r w:rsidRPr="00A469C9">
        <w:rPr>
          <w:rFonts w:ascii="Times New Roman" w:eastAsia="Times New Roman" w:hAnsi="Times New Roman" w:cs="Times New Roman"/>
          <w:bCs/>
          <w:sz w:val="28"/>
          <w:szCs w:val="28"/>
          <w:lang w:eastAsia="ru-RU"/>
        </w:rPr>
        <w:t xml:space="preserve">– </w:t>
      </w:r>
      <w:r w:rsidRPr="00A469C9">
        <w:rPr>
          <w:rFonts w:ascii="Times New Roman" w:eastAsia="Times New Roman" w:hAnsi="Times New Roman" w:cs="Times New Roman"/>
          <w:bCs/>
          <w:sz w:val="28"/>
          <w:szCs w:val="28"/>
          <w:shd w:val="clear" w:color="auto" w:fill="FFFFFF"/>
          <w:lang w:eastAsia="ru-RU"/>
        </w:rPr>
        <w:t>С. 144–157.</w:t>
      </w:r>
    </w:p>
    <w:p w:rsidR="00A469C9" w:rsidRPr="00A469C9" w:rsidRDefault="00A469C9" w:rsidP="00A469C9">
      <w:pPr>
        <w:numPr>
          <w:ilvl w:val="0"/>
          <w:numId w:val="1"/>
        </w:numPr>
        <w:spacing w:before="75" w:after="0"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Кошкина</w:t>
      </w:r>
      <w:proofErr w:type="spellEnd"/>
      <w:r w:rsidRPr="00A469C9">
        <w:rPr>
          <w:rFonts w:ascii="Times New Roman" w:eastAsia="Times New Roman" w:hAnsi="Times New Roman" w:cs="Times New Roman"/>
          <w:bCs/>
          <w:sz w:val="28"/>
          <w:szCs w:val="28"/>
          <w:lang w:eastAsia="ru-RU"/>
        </w:rPr>
        <w:t xml:space="preserve"> С. Майдан. </w:t>
      </w:r>
      <w:proofErr w:type="spellStart"/>
      <w:r w:rsidRPr="00A469C9">
        <w:rPr>
          <w:rFonts w:ascii="Times New Roman" w:eastAsia="Times New Roman" w:hAnsi="Times New Roman" w:cs="Times New Roman"/>
          <w:bCs/>
          <w:sz w:val="28"/>
          <w:szCs w:val="28"/>
          <w:lang w:eastAsia="ru-RU"/>
        </w:rPr>
        <w:t>Нерассказанная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история</w:t>
      </w:r>
      <w:proofErr w:type="spellEnd"/>
      <w:r w:rsidRPr="00A469C9">
        <w:rPr>
          <w:rFonts w:ascii="Times New Roman" w:eastAsia="Times New Roman" w:hAnsi="Times New Roman" w:cs="Times New Roman"/>
          <w:bCs/>
          <w:sz w:val="28"/>
          <w:szCs w:val="28"/>
          <w:lang w:eastAsia="ru-RU"/>
        </w:rPr>
        <w:t xml:space="preserve">. – К.: </w:t>
      </w:r>
      <w:proofErr w:type="spellStart"/>
      <w:r w:rsidRPr="00A469C9">
        <w:rPr>
          <w:rFonts w:ascii="Times New Roman" w:eastAsia="Times New Roman" w:hAnsi="Times New Roman" w:cs="Times New Roman"/>
          <w:bCs/>
          <w:sz w:val="28"/>
          <w:szCs w:val="28"/>
          <w:lang w:eastAsia="ru-RU"/>
        </w:rPr>
        <w:t>Брайт-Стар</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Паблишинг</w:t>
      </w:r>
      <w:proofErr w:type="spellEnd"/>
      <w:r w:rsidRPr="00A469C9">
        <w:rPr>
          <w:rFonts w:ascii="Times New Roman" w:eastAsia="Times New Roman" w:hAnsi="Times New Roman" w:cs="Times New Roman"/>
          <w:bCs/>
          <w:sz w:val="28"/>
          <w:szCs w:val="28"/>
          <w:lang w:eastAsia="ru-RU"/>
        </w:rPr>
        <w:t>, 2015. – 408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Круглый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стол</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журнала</w:t>
      </w:r>
      <w:proofErr w:type="spellEnd"/>
      <w:r w:rsidRPr="00A469C9">
        <w:rPr>
          <w:rFonts w:ascii="Times New Roman" w:eastAsia="Times New Roman" w:hAnsi="Times New Roman" w:cs="Times New Roman"/>
          <w:bCs/>
          <w:sz w:val="28"/>
          <w:szCs w:val="28"/>
          <w:lang w:eastAsia="ru-RU"/>
        </w:rPr>
        <w:t xml:space="preserve"> «ПОЛИС». </w:t>
      </w:r>
      <w:proofErr w:type="spellStart"/>
      <w:r w:rsidRPr="00A469C9">
        <w:rPr>
          <w:rFonts w:ascii="Times New Roman" w:eastAsia="Times New Roman" w:hAnsi="Times New Roman" w:cs="Times New Roman"/>
          <w:bCs/>
          <w:sz w:val="28"/>
          <w:szCs w:val="28"/>
          <w:lang w:eastAsia="ru-RU"/>
        </w:rPr>
        <w:t>Ракитянский</w:t>
      </w:r>
      <w:proofErr w:type="spellEnd"/>
      <w:r w:rsidRPr="00A469C9">
        <w:rPr>
          <w:rFonts w:ascii="Times New Roman" w:eastAsia="Times New Roman" w:hAnsi="Times New Roman" w:cs="Times New Roman"/>
          <w:bCs/>
          <w:sz w:val="28"/>
          <w:szCs w:val="28"/>
          <w:lang w:eastAsia="ru-RU"/>
        </w:rPr>
        <w:t xml:space="preserve"> Н.М., </w:t>
      </w:r>
      <w:proofErr w:type="spellStart"/>
      <w:r w:rsidRPr="00A469C9">
        <w:rPr>
          <w:rFonts w:ascii="Times New Roman" w:eastAsia="Times New Roman" w:hAnsi="Times New Roman" w:cs="Times New Roman"/>
          <w:bCs/>
          <w:sz w:val="28"/>
          <w:szCs w:val="28"/>
          <w:lang w:eastAsia="ru-RU"/>
        </w:rPr>
        <w:t>Смулькина</w:t>
      </w:r>
      <w:proofErr w:type="spellEnd"/>
      <w:r w:rsidRPr="00A469C9">
        <w:rPr>
          <w:rFonts w:ascii="Times New Roman" w:eastAsia="Times New Roman" w:hAnsi="Times New Roman" w:cs="Times New Roman"/>
          <w:bCs/>
          <w:sz w:val="28"/>
          <w:szCs w:val="28"/>
          <w:lang w:eastAsia="ru-RU"/>
        </w:rPr>
        <w:t xml:space="preserve"> Н. В., </w:t>
      </w:r>
      <w:proofErr w:type="spellStart"/>
      <w:r w:rsidRPr="00A469C9">
        <w:rPr>
          <w:rFonts w:ascii="Times New Roman" w:eastAsia="Times New Roman" w:hAnsi="Times New Roman" w:cs="Times New Roman"/>
          <w:bCs/>
          <w:sz w:val="28"/>
          <w:szCs w:val="28"/>
          <w:lang w:eastAsia="ru-RU"/>
        </w:rPr>
        <w:t>Палитай</w:t>
      </w:r>
      <w:proofErr w:type="spellEnd"/>
      <w:r w:rsidRPr="00A469C9">
        <w:rPr>
          <w:rFonts w:ascii="Times New Roman" w:eastAsia="Times New Roman" w:hAnsi="Times New Roman" w:cs="Times New Roman"/>
          <w:bCs/>
          <w:sz w:val="28"/>
          <w:szCs w:val="28"/>
          <w:lang w:eastAsia="ru-RU"/>
        </w:rPr>
        <w:t xml:space="preserve"> И. С., </w:t>
      </w:r>
      <w:proofErr w:type="spellStart"/>
      <w:r w:rsidRPr="00A469C9">
        <w:rPr>
          <w:rFonts w:ascii="Times New Roman" w:eastAsia="Times New Roman" w:hAnsi="Times New Roman" w:cs="Times New Roman"/>
          <w:bCs/>
          <w:sz w:val="28"/>
          <w:szCs w:val="28"/>
          <w:lang w:eastAsia="ru-RU"/>
        </w:rPr>
        <w:t>Затонских</w:t>
      </w:r>
      <w:proofErr w:type="spellEnd"/>
      <w:r w:rsidRPr="00A469C9">
        <w:rPr>
          <w:rFonts w:ascii="Times New Roman" w:eastAsia="Times New Roman" w:hAnsi="Times New Roman" w:cs="Times New Roman"/>
          <w:bCs/>
          <w:sz w:val="28"/>
          <w:szCs w:val="28"/>
          <w:lang w:eastAsia="ru-RU"/>
        </w:rPr>
        <w:t xml:space="preserve"> А. В., </w:t>
      </w:r>
      <w:proofErr w:type="spellStart"/>
      <w:r w:rsidRPr="00A469C9">
        <w:rPr>
          <w:rFonts w:ascii="Times New Roman" w:eastAsia="Times New Roman" w:hAnsi="Times New Roman" w:cs="Times New Roman"/>
          <w:bCs/>
          <w:sz w:val="28"/>
          <w:szCs w:val="28"/>
          <w:lang w:eastAsia="ru-RU"/>
        </w:rPr>
        <w:t>Евгеньева</w:t>
      </w:r>
      <w:proofErr w:type="spellEnd"/>
      <w:r w:rsidRPr="00A469C9">
        <w:rPr>
          <w:rFonts w:ascii="Times New Roman" w:eastAsia="Times New Roman" w:hAnsi="Times New Roman" w:cs="Times New Roman"/>
          <w:bCs/>
          <w:sz w:val="28"/>
          <w:szCs w:val="28"/>
          <w:lang w:eastAsia="ru-RU"/>
        </w:rPr>
        <w:t xml:space="preserve"> Т. В., </w:t>
      </w:r>
      <w:proofErr w:type="spellStart"/>
      <w:r w:rsidRPr="00A469C9">
        <w:rPr>
          <w:rFonts w:ascii="Times New Roman" w:eastAsia="Times New Roman" w:hAnsi="Times New Roman" w:cs="Times New Roman"/>
          <w:bCs/>
          <w:sz w:val="28"/>
          <w:szCs w:val="28"/>
          <w:lang w:eastAsia="ru-RU"/>
        </w:rPr>
        <w:t>Селезнева</w:t>
      </w:r>
      <w:proofErr w:type="spellEnd"/>
      <w:r w:rsidRPr="00A469C9">
        <w:rPr>
          <w:rFonts w:ascii="Times New Roman" w:eastAsia="Times New Roman" w:hAnsi="Times New Roman" w:cs="Times New Roman"/>
          <w:bCs/>
          <w:sz w:val="28"/>
          <w:szCs w:val="28"/>
          <w:lang w:eastAsia="ru-RU"/>
        </w:rPr>
        <w:t xml:space="preserve"> А. В., </w:t>
      </w:r>
      <w:proofErr w:type="spellStart"/>
      <w:r w:rsidRPr="00A469C9">
        <w:rPr>
          <w:rFonts w:ascii="Times New Roman" w:eastAsia="Times New Roman" w:hAnsi="Times New Roman" w:cs="Times New Roman"/>
          <w:bCs/>
          <w:sz w:val="28"/>
          <w:szCs w:val="28"/>
          <w:lang w:eastAsia="ru-RU"/>
        </w:rPr>
        <w:t>Черданцева</w:t>
      </w:r>
      <w:proofErr w:type="spellEnd"/>
      <w:r w:rsidRPr="00A469C9">
        <w:rPr>
          <w:rFonts w:ascii="Times New Roman" w:eastAsia="Times New Roman" w:hAnsi="Times New Roman" w:cs="Times New Roman"/>
          <w:bCs/>
          <w:sz w:val="28"/>
          <w:szCs w:val="28"/>
          <w:lang w:eastAsia="ru-RU"/>
        </w:rPr>
        <w:t xml:space="preserve"> А. М., Никифоров А. Р., Богдан И. В., </w:t>
      </w:r>
      <w:proofErr w:type="spellStart"/>
      <w:r w:rsidRPr="00A469C9">
        <w:rPr>
          <w:rFonts w:ascii="Times New Roman" w:eastAsia="Times New Roman" w:hAnsi="Times New Roman" w:cs="Times New Roman"/>
          <w:bCs/>
          <w:sz w:val="28"/>
          <w:szCs w:val="28"/>
          <w:lang w:eastAsia="ru-RU"/>
        </w:rPr>
        <w:t>Ахматнурова</w:t>
      </w:r>
      <w:proofErr w:type="spellEnd"/>
      <w:r w:rsidRPr="00A469C9">
        <w:rPr>
          <w:rFonts w:ascii="Times New Roman" w:eastAsia="Times New Roman" w:hAnsi="Times New Roman" w:cs="Times New Roman"/>
          <w:bCs/>
          <w:sz w:val="28"/>
          <w:szCs w:val="28"/>
          <w:lang w:eastAsia="ru-RU"/>
        </w:rPr>
        <w:t xml:space="preserve"> С. Ф., </w:t>
      </w:r>
      <w:proofErr w:type="spellStart"/>
      <w:r w:rsidRPr="00A469C9">
        <w:rPr>
          <w:rFonts w:ascii="Times New Roman" w:eastAsia="Times New Roman" w:hAnsi="Times New Roman" w:cs="Times New Roman"/>
          <w:bCs/>
          <w:sz w:val="28"/>
          <w:szCs w:val="28"/>
          <w:lang w:eastAsia="ru-RU"/>
        </w:rPr>
        <w:t>Самаркина</w:t>
      </w:r>
      <w:proofErr w:type="spellEnd"/>
      <w:r w:rsidRPr="00A469C9">
        <w:rPr>
          <w:rFonts w:ascii="Times New Roman" w:eastAsia="Times New Roman" w:hAnsi="Times New Roman" w:cs="Times New Roman"/>
          <w:bCs/>
          <w:sz w:val="28"/>
          <w:szCs w:val="28"/>
          <w:lang w:eastAsia="ru-RU"/>
        </w:rPr>
        <w:t xml:space="preserve"> И. В., </w:t>
      </w:r>
      <w:proofErr w:type="spellStart"/>
      <w:r w:rsidRPr="00A469C9">
        <w:rPr>
          <w:rFonts w:ascii="Times New Roman" w:eastAsia="Times New Roman" w:hAnsi="Times New Roman" w:cs="Times New Roman"/>
          <w:bCs/>
          <w:sz w:val="28"/>
          <w:szCs w:val="28"/>
          <w:lang w:eastAsia="ru-RU"/>
        </w:rPr>
        <w:t>Букреева</w:t>
      </w:r>
      <w:proofErr w:type="spellEnd"/>
      <w:r w:rsidRPr="00A469C9">
        <w:rPr>
          <w:rFonts w:ascii="Times New Roman" w:eastAsia="Times New Roman" w:hAnsi="Times New Roman" w:cs="Times New Roman"/>
          <w:bCs/>
          <w:sz w:val="28"/>
          <w:szCs w:val="28"/>
          <w:lang w:eastAsia="ru-RU"/>
        </w:rPr>
        <w:t xml:space="preserve"> О. В., </w:t>
      </w:r>
      <w:proofErr w:type="spellStart"/>
      <w:r w:rsidRPr="00A469C9">
        <w:rPr>
          <w:rFonts w:ascii="Times New Roman" w:eastAsia="Times New Roman" w:hAnsi="Times New Roman" w:cs="Times New Roman"/>
          <w:bCs/>
          <w:sz w:val="28"/>
          <w:szCs w:val="28"/>
          <w:lang w:eastAsia="ru-RU"/>
        </w:rPr>
        <w:t>Шестопал</w:t>
      </w:r>
      <w:proofErr w:type="spellEnd"/>
      <w:r w:rsidRPr="00A469C9">
        <w:rPr>
          <w:rFonts w:ascii="Times New Roman" w:eastAsia="Times New Roman" w:hAnsi="Times New Roman" w:cs="Times New Roman"/>
          <w:bCs/>
          <w:sz w:val="28"/>
          <w:szCs w:val="28"/>
          <w:lang w:eastAsia="ru-RU"/>
        </w:rPr>
        <w:t xml:space="preserve"> Е. Б., </w:t>
      </w:r>
      <w:proofErr w:type="spellStart"/>
      <w:r w:rsidRPr="00A469C9">
        <w:rPr>
          <w:rFonts w:ascii="Times New Roman" w:eastAsia="Times New Roman" w:hAnsi="Times New Roman" w:cs="Times New Roman"/>
          <w:bCs/>
          <w:sz w:val="28"/>
          <w:szCs w:val="28"/>
          <w:lang w:eastAsia="ru-RU"/>
        </w:rPr>
        <w:t>Щербинин</w:t>
      </w:r>
      <w:proofErr w:type="spellEnd"/>
      <w:r w:rsidRPr="00A469C9">
        <w:rPr>
          <w:rFonts w:ascii="Times New Roman" w:eastAsia="Times New Roman" w:hAnsi="Times New Roman" w:cs="Times New Roman"/>
          <w:bCs/>
          <w:sz w:val="28"/>
          <w:szCs w:val="28"/>
          <w:lang w:eastAsia="ru-RU"/>
        </w:rPr>
        <w:t xml:space="preserve"> А. И., </w:t>
      </w:r>
      <w:proofErr w:type="spellStart"/>
      <w:r w:rsidRPr="00A469C9">
        <w:rPr>
          <w:rFonts w:ascii="Times New Roman" w:eastAsia="Times New Roman" w:hAnsi="Times New Roman" w:cs="Times New Roman"/>
          <w:bCs/>
          <w:sz w:val="28"/>
          <w:szCs w:val="28"/>
          <w:lang w:eastAsia="ru-RU"/>
        </w:rPr>
        <w:t>Щербинина</w:t>
      </w:r>
      <w:proofErr w:type="spellEnd"/>
      <w:r w:rsidRPr="00A469C9">
        <w:rPr>
          <w:rFonts w:ascii="Times New Roman" w:eastAsia="Times New Roman" w:hAnsi="Times New Roman" w:cs="Times New Roman"/>
          <w:bCs/>
          <w:sz w:val="28"/>
          <w:szCs w:val="28"/>
          <w:lang w:eastAsia="ru-RU"/>
        </w:rPr>
        <w:t xml:space="preserve"> Н. Г., </w:t>
      </w:r>
      <w:proofErr w:type="spellStart"/>
      <w:r w:rsidRPr="00A469C9">
        <w:rPr>
          <w:rFonts w:ascii="Times New Roman" w:eastAsia="Times New Roman" w:hAnsi="Times New Roman" w:cs="Times New Roman"/>
          <w:bCs/>
          <w:sz w:val="28"/>
          <w:szCs w:val="28"/>
          <w:lang w:eastAsia="ru-RU"/>
        </w:rPr>
        <w:t>Яницкий</w:t>
      </w:r>
      <w:proofErr w:type="spellEnd"/>
      <w:r w:rsidRPr="00A469C9">
        <w:rPr>
          <w:rFonts w:ascii="Times New Roman" w:eastAsia="Times New Roman" w:hAnsi="Times New Roman" w:cs="Times New Roman"/>
          <w:bCs/>
          <w:sz w:val="28"/>
          <w:szCs w:val="28"/>
          <w:lang w:eastAsia="ru-RU"/>
        </w:rPr>
        <w:t xml:space="preserve"> М. С., Титов В. В. </w:t>
      </w:r>
      <w:proofErr w:type="spellStart"/>
      <w:r w:rsidRPr="00A469C9">
        <w:rPr>
          <w:rFonts w:ascii="Times New Roman" w:eastAsia="Times New Roman" w:hAnsi="Times New Roman" w:cs="Times New Roman"/>
          <w:bCs/>
          <w:sz w:val="28"/>
          <w:szCs w:val="28"/>
          <w:lang w:eastAsia="ru-RU"/>
        </w:rPr>
        <w:t>Политическое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поведение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бессознательные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механизмы</w:t>
      </w:r>
      <w:proofErr w:type="spellEnd"/>
      <w:r w:rsidRPr="00A469C9">
        <w:rPr>
          <w:rFonts w:ascii="Times New Roman" w:eastAsia="Times New Roman" w:hAnsi="Times New Roman" w:cs="Times New Roman"/>
          <w:b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их</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рационализация</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2013. – № 6. – С. 46–63</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
          <w:bCs/>
          <w:color w:val="0000FF"/>
          <w:sz w:val="27"/>
          <w:szCs w:val="27"/>
          <w:u w:val="single"/>
          <w:lang w:val="ru-RU" w:eastAsia="ru-RU"/>
        </w:rPr>
      </w:pPr>
      <w:proofErr w:type="spellStart"/>
      <w:r w:rsidRPr="00A469C9">
        <w:rPr>
          <w:rFonts w:ascii="Times New Roman" w:eastAsia="Times New Roman" w:hAnsi="Times New Roman" w:cs="Times New Roman"/>
          <w:bCs/>
          <w:sz w:val="28"/>
          <w:szCs w:val="28"/>
          <w:lang w:eastAsia="ru-RU"/>
        </w:rPr>
        <w:t>Линецкий</w:t>
      </w:r>
      <w:proofErr w:type="spellEnd"/>
      <w:r w:rsidRPr="00A469C9">
        <w:rPr>
          <w:rFonts w:ascii="Times New Roman" w:eastAsia="Times New Roman" w:hAnsi="Times New Roman" w:cs="Times New Roman"/>
          <w:bCs/>
          <w:sz w:val="28"/>
          <w:szCs w:val="28"/>
          <w:lang w:eastAsia="ru-RU"/>
        </w:rPr>
        <w:t xml:space="preserve"> А. И. </w:t>
      </w:r>
      <w:proofErr w:type="spellStart"/>
      <w:r w:rsidRPr="00A469C9">
        <w:rPr>
          <w:rFonts w:ascii="Times New Roman" w:eastAsia="Times New Roman" w:hAnsi="Times New Roman" w:cs="Times New Roman"/>
          <w:bCs/>
          <w:sz w:val="28"/>
          <w:szCs w:val="28"/>
          <w:lang w:eastAsia="ru-RU"/>
        </w:rPr>
        <w:t>Латентные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институты</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стихийная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стандартизация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поведения</w:t>
      </w:r>
      <w:proofErr w:type="spellEnd"/>
      <w:r w:rsidRPr="00A469C9">
        <w:rPr>
          <w:rFonts w:ascii="Times New Roman" w:eastAsia="Times New Roman" w:hAnsi="Times New Roman" w:cs="Times New Roman"/>
          <w:b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ее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значение</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2014. – № 6. – С. 166–182.</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
          <w:bCs/>
          <w:sz w:val="27"/>
          <w:szCs w:val="27"/>
          <w:lang w:val="ru-RU" w:eastAsia="ru-RU"/>
        </w:rPr>
      </w:pPr>
      <w:r w:rsidRPr="00A469C9">
        <w:rPr>
          <w:rFonts w:ascii="Times New Roman" w:eastAsia="Times New Roman" w:hAnsi="Times New Roman" w:cs="Times New Roman"/>
          <w:bCs/>
          <w:sz w:val="28"/>
          <w:szCs w:val="28"/>
          <w:lang w:eastAsia="ru-RU"/>
        </w:rPr>
        <w:t>Лише 12 депутатів Одеської міської ради відвідали усі пленарні засідання і засідання своїх комісій протягом другого року каденції //</w:t>
      </w:r>
      <w:proofErr w:type="spellStart"/>
      <w:r w:rsidRPr="00A469C9">
        <w:rPr>
          <w:rFonts w:ascii="Times New Roman" w:eastAsia="Times New Roman" w:hAnsi="Times New Roman" w:cs="Times New Roman"/>
          <w:bCs/>
          <w:sz w:val="28"/>
          <w:szCs w:val="28"/>
          <w:lang w:eastAsia="ru-RU"/>
        </w:rPr>
        <w:t>Избирком</w:t>
      </w:r>
      <w:proofErr w:type="spellEnd"/>
      <w:r w:rsidRPr="00A469C9">
        <w:rPr>
          <w:rFonts w:ascii="Times New Roman" w:eastAsia="Times New Roman" w:hAnsi="Times New Roman" w:cs="Times New Roman"/>
          <w:bCs/>
          <w:sz w:val="28"/>
          <w:szCs w:val="28"/>
          <w:lang w:eastAsia="ru-RU"/>
        </w:rPr>
        <w:t>. – Режим доступу до ресурсу: https://izbirkom.org.ua/news/attestatsiia-mestnykh-deputatov-29/2018/lishe-12-deputativ-odeskoyi-miskoyi-radi-vidvidali-usi-plenarni-zasidannia-i-zasidannia-svoyikh-komisii-protiagom-drugogo-roku-kadentsiyi/</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Малахова Ж. Потреба соціальна /Ж. Малахова //Соціологічна енциклопедія. – К.: </w:t>
      </w:r>
      <w:proofErr w:type="spellStart"/>
      <w:r w:rsidRPr="00A469C9">
        <w:rPr>
          <w:rFonts w:ascii="Times New Roman" w:eastAsia="Times New Roman" w:hAnsi="Times New Roman" w:cs="Times New Roman"/>
          <w:bCs/>
          <w:sz w:val="28"/>
          <w:szCs w:val="28"/>
          <w:lang w:eastAsia="ru-RU"/>
        </w:rPr>
        <w:t>Академвидав</w:t>
      </w:r>
      <w:proofErr w:type="spellEnd"/>
      <w:r w:rsidRPr="00A469C9">
        <w:rPr>
          <w:rFonts w:ascii="Times New Roman" w:eastAsia="Times New Roman" w:hAnsi="Times New Roman" w:cs="Times New Roman"/>
          <w:bCs/>
          <w:sz w:val="28"/>
          <w:szCs w:val="28"/>
          <w:lang w:eastAsia="ru-RU"/>
        </w:rPr>
        <w:t>, 2008. – С.298.</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Московичи</w:t>
      </w:r>
      <w:proofErr w:type="spellEnd"/>
      <w:r w:rsidRPr="00A469C9">
        <w:rPr>
          <w:rFonts w:ascii="Times New Roman" w:eastAsia="Times New Roman" w:hAnsi="Times New Roman" w:cs="Times New Roman"/>
          <w:bCs/>
          <w:sz w:val="28"/>
          <w:szCs w:val="28"/>
          <w:lang w:eastAsia="ru-RU"/>
        </w:rPr>
        <w:t xml:space="preserve"> С. От </w:t>
      </w:r>
      <w:proofErr w:type="spellStart"/>
      <w:r w:rsidRPr="00A469C9">
        <w:rPr>
          <w:rFonts w:ascii="Times New Roman" w:eastAsia="Times New Roman" w:hAnsi="Times New Roman" w:cs="Times New Roman"/>
          <w:bCs/>
          <w:sz w:val="28"/>
          <w:szCs w:val="28"/>
          <w:lang w:eastAsia="ru-RU"/>
        </w:rPr>
        <w:t>коллективных</w:t>
      </w:r>
      <w:proofErr w:type="spellEnd"/>
      <w:r w:rsidRPr="00A469C9">
        <w:rPr>
          <w:rFonts w:ascii="Times New Roman" w:eastAsia="Times New Roman" w:hAnsi="Times New Roman" w:cs="Times New Roman"/>
          <w:bCs/>
          <w:sz w:val="28"/>
          <w:szCs w:val="28"/>
          <w:lang w:eastAsia="ru-RU"/>
        </w:rPr>
        <w:t xml:space="preserve"> представлений к </w:t>
      </w:r>
      <w:proofErr w:type="spellStart"/>
      <w:r w:rsidRPr="00A469C9">
        <w:rPr>
          <w:rFonts w:ascii="Times New Roman" w:eastAsia="Times New Roman" w:hAnsi="Times New Roman" w:cs="Times New Roman"/>
          <w:bCs/>
          <w:sz w:val="28"/>
          <w:szCs w:val="28"/>
          <w:lang w:eastAsia="ru-RU"/>
        </w:rPr>
        <w:t>социальным</w:t>
      </w:r>
      <w:proofErr w:type="spellEnd"/>
      <w:r w:rsidRPr="00A469C9">
        <w:rPr>
          <w:rFonts w:ascii="Times New Roman" w:eastAsia="Times New Roman" w:hAnsi="Times New Roman" w:cs="Times New Roman"/>
          <w:bCs/>
          <w:sz w:val="28"/>
          <w:szCs w:val="28"/>
          <w:lang w:eastAsia="ru-RU"/>
        </w:rPr>
        <w:t xml:space="preserve"> / Серж </w:t>
      </w:r>
      <w:proofErr w:type="spellStart"/>
      <w:r w:rsidRPr="00A469C9">
        <w:rPr>
          <w:rFonts w:ascii="Times New Roman" w:eastAsia="Times New Roman" w:hAnsi="Times New Roman" w:cs="Times New Roman"/>
          <w:bCs/>
          <w:sz w:val="28"/>
          <w:szCs w:val="28"/>
          <w:lang w:eastAsia="ru-RU"/>
        </w:rPr>
        <w:t>Московичи</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Вопросы</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социологии</w:t>
      </w:r>
      <w:proofErr w:type="spellEnd"/>
      <w:r w:rsidRPr="00A469C9">
        <w:rPr>
          <w:rFonts w:ascii="Times New Roman" w:eastAsia="Times New Roman" w:hAnsi="Times New Roman" w:cs="Times New Roman"/>
          <w:bCs/>
          <w:sz w:val="28"/>
          <w:szCs w:val="28"/>
          <w:lang w:eastAsia="ru-RU"/>
        </w:rPr>
        <w:t xml:space="preserve">. – 1992. – № 2. – С. 83–97. </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
          <w:bCs/>
          <w:sz w:val="27"/>
          <w:szCs w:val="27"/>
          <w:lang w:eastAsia="ru-RU"/>
        </w:rPr>
      </w:pPr>
      <w:proofErr w:type="spellStart"/>
      <w:r w:rsidRPr="00A469C9">
        <w:rPr>
          <w:rFonts w:ascii="Times New Roman" w:eastAsia="Times New Roman" w:hAnsi="Times New Roman" w:cs="Times New Roman"/>
          <w:bCs/>
          <w:sz w:val="28"/>
          <w:szCs w:val="28"/>
          <w:lang w:eastAsia="ru-RU"/>
        </w:rPr>
        <w:t>Московичи</w:t>
      </w:r>
      <w:proofErr w:type="spellEnd"/>
      <w:r w:rsidRPr="00A469C9">
        <w:rPr>
          <w:rFonts w:ascii="Times New Roman" w:eastAsia="Times New Roman" w:hAnsi="Times New Roman" w:cs="Times New Roman"/>
          <w:bCs/>
          <w:sz w:val="28"/>
          <w:szCs w:val="28"/>
          <w:lang w:eastAsia="ru-RU"/>
        </w:rPr>
        <w:t xml:space="preserve"> С. </w:t>
      </w:r>
      <w:proofErr w:type="spellStart"/>
      <w:r w:rsidRPr="00A469C9">
        <w:rPr>
          <w:rFonts w:ascii="Times New Roman" w:eastAsia="Times New Roman" w:hAnsi="Times New Roman" w:cs="Times New Roman"/>
          <w:bCs/>
          <w:sz w:val="28"/>
          <w:szCs w:val="28"/>
          <w:lang w:eastAsia="ru-RU"/>
        </w:rPr>
        <w:t>Социальное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представление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исторический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взгляд</w:t>
      </w:r>
      <w:proofErr w:type="spellEnd"/>
      <w:r w:rsidRPr="00A469C9">
        <w:rPr>
          <w:rFonts w:ascii="Times New Roman" w:eastAsia="Times New Roman" w:hAnsi="Times New Roman" w:cs="Times New Roman"/>
          <w:bCs/>
          <w:sz w:val="28"/>
          <w:szCs w:val="28"/>
          <w:lang w:eastAsia="ru-RU"/>
        </w:rPr>
        <w:t xml:space="preserve"> / Серж </w:t>
      </w:r>
      <w:proofErr w:type="spellStart"/>
      <w:r w:rsidRPr="00A469C9">
        <w:rPr>
          <w:rFonts w:ascii="Times New Roman" w:eastAsia="Times New Roman" w:hAnsi="Times New Roman" w:cs="Times New Roman"/>
          <w:bCs/>
          <w:sz w:val="28"/>
          <w:szCs w:val="28"/>
          <w:lang w:eastAsia="ru-RU"/>
        </w:rPr>
        <w:t>Московичи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Психологический</w:t>
      </w:r>
      <w:proofErr w:type="spellEnd"/>
      <w:r w:rsidRPr="00A469C9">
        <w:rPr>
          <w:rFonts w:ascii="Times New Roman" w:eastAsia="Times New Roman" w:hAnsi="Times New Roman" w:cs="Times New Roman"/>
          <w:bCs/>
          <w:sz w:val="28"/>
          <w:szCs w:val="28"/>
          <w:lang w:eastAsia="ru-RU"/>
        </w:rPr>
        <w:t xml:space="preserve"> журнал. – 1995. – Т. 16, № 1. – С. 3–14.</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
          <w:bCs/>
          <w:sz w:val="27"/>
          <w:szCs w:val="27"/>
          <w:lang w:eastAsia="ru-RU"/>
        </w:rPr>
      </w:pPr>
      <w:proofErr w:type="spellStart"/>
      <w:r w:rsidRPr="00A469C9">
        <w:rPr>
          <w:rFonts w:ascii="Times New Roman" w:eastAsia="Times New Roman" w:hAnsi="Times New Roman" w:cs="Times New Roman"/>
          <w:bCs/>
          <w:sz w:val="28"/>
          <w:szCs w:val="28"/>
          <w:lang w:eastAsia="ru-RU"/>
        </w:rPr>
        <w:t>Никовская</w:t>
      </w:r>
      <w:proofErr w:type="spellEnd"/>
      <w:r w:rsidRPr="00A469C9">
        <w:rPr>
          <w:rFonts w:ascii="Times New Roman" w:eastAsia="Times New Roman" w:hAnsi="Times New Roman" w:cs="Times New Roman"/>
          <w:bCs/>
          <w:sz w:val="28"/>
          <w:szCs w:val="28"/>
          <w:lang w:eastAsia="ru-RU"/>
        </w:rPr>
        <w:t xml:space="preserve"> Л. И., </w:t>
      </w:r>
      <w:proofErr w:type="spellStart"/>
      <w:r w:rsidRPr="00A469C9">
        <w:rPr>
          <w:rFonts w:ascii="Times New Roman" w:eastAsia="Times New Roman" w:hAnsi="Times New Roman" w:cs="Times New Roman"/>
          <w:bCs/>
          <w:sz w:val="28"/>
          <w:szCs w:val="28"/>
          <w:lang w:eastAsia="ru-RU"/>
        </w:rPr>
        <w:t>Скалабан</w:t>
      </w:r>
      <w:proofErr w:type="spellEnd"/>
      <w:r w:rsidRPr="00A469C9">
        <w:rPr>
          <w:rFonts w:ascii="Times New Roman" w:eastAsia="Times New Roman" w:hAnsi="Times New Roman" w:cs="Times New Roman"/>
          <w:bCs/>
          <w:sz w:val="28"/>
          <w:szCs w:val="28"/>
          <w:lang w:eastAsia="ru-RU"/>
        </w:rPr>
        <w:t xml:space="preserve"> И. А. </w:t>
      </w:r>
      <w:proofErr w:type="spellStart"/>
      <w:r w:rsidRPr="00A469C9">
        <w:rPr>
          <w:rFonts w:ascii="Times New Roman" w:eastAsia="Times New Roman" w:hAnsi="Times New Roman" w:cs="Times New Roman"/>
          <w:bCs/>
          <w:sz w:val="28"/>
          <w:szCs w:val="28"/>
          <w:lang w:eastAsia="ru-RU"/>
        </w:rPr>
        <w:t>Гражданское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участие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особенности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дискурса</w:t>
      </w:r>
      <w:proofErr w:type="spellEnd"/>
      <w:r w:rsidRPr="00A469C9">
        <w:rPr>
          <w:rFonts w:ascii="Times New Roman" w:eastAsia="Times New Roman" w:hAnsi="Times New Roman" w:cs="Times New Roman"/>
          <w:b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тенденции</w:t>
      </w:r>
      <w:proofErr w:type="spellEnd"/>
      <w:r w:rsidRPr="00A469C9">
        <w:rPr>
          <w:rFonts w:ascii="Times New Roman" w:eastAsia="Times New Roman" w:hAnsi="Times New Roman" w:cs="Times New Roman"/>
          <w:bCs/>
          <w:sz w:val="28"/>
          <w:szCs w:val="28"/>
          <w:lang w:eastAsia="ru-RU"/>
        </w:rPr>
        <w:t xml:space="preserve"> реального </w:t>
      </w:r>
      <w:proofErr w:type="spellStart"/>
      <w:r w:rsidRPr="00A469C9">
        <w:rPr>
          <w:rFonts w:ascii="Times New Roman" w:eastAsia="Times New Roman" w:hAnsi="Times New Roman" w:cs="Times New Roman"/>
          <w:bCs/>
          <w:sz w:val="28"/>
          <w:szCs w:val="28"/>
          <w:lang w:eastAsia="ru-RU"/>
        </w:rPr>
        <w:t>развития</w:t>
      </w:r>
      <w:proofErr w:type="spellEnd"/>
      <w:r w:rsidRPr="00A469C9">
        <w:rPr>
          <w:rFonts w:ascii="Times New Roman" w:eastAsia="Times New Roman" w:hAnsi="Times New Roman" w:cs="Times New Roman"/>
          <w:bCs/>
          <w:sz w:val="28"/>
          <w:szCs w:val="28"/>
          <w:lang w:eastAsia="ru-RU"/>
        </w:rPr>
        <w:t>.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2017. – № 6. – С. 43–60.</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Осадько</w:t>
      </w:r>
      <w:proofErr w:type="spellEnd"/>
      <w:r w:rsidRPr="00A469C9">
        <w:rPr>
          <w:rFonts w:ascii="Times New Roman" w:eastAsia="Times New Roman" w:hAnsi="Times New Roman" w:cs="Times New Roman"/>
          <w:bCs/>
          <w:sz w:val="28"/>
          <w:szCs w:val="28"/>
          <w:lang w:eastAsia="ru-RU"/>
        </w:rPr>
        <w:t> О. Ю. Комунікативні чинники розвитку політико-правової компетентності особистості / О. Ю. </w:t>
      </w:r>
      <w:proofErr w:type="spellStart"/>
      <w:r w:rsidRPr="00A469C9">
        <w:rPr>
          <w:rFonts w:ascii="Times New Roman" w:eastAsia="Times New Roman" w:hAnsi="Times New Roman" w:cs="Times New Roman"/>
          <w:bCs/>
          <w:sz w:val="28"/>
          <w:szCs w:val="28"/>
          <w:lang w:eastAsia="ru-RU"/>
        </w:rPr>
        <w:t>Осадько</w:t>
      </w:r>
      <w:proofErr w:type="spellEnd"/>
      <w:r w:rsidRPr="00A469C9">
        <w:rPr>
          <w:rFonts w:ascii="Times New Roman" w:eastAsia="Times New Roman" w:hAnsi="Times New Roman" w:cs="Times New Roman"/>
          <w:bCs/>
          <w:sz w:val="28"/>
          <w:szCs w:val="28"/>
          <w:lang w:eastAsia="ru-RU"/>
        </w:rPr>
        <w:t xml:space="preserve"> //Проблеми політичної психології : </w:t>
      </w:r>
      <w:proofErr w:type="spellStart"/>
      <w:r w:rsidRPr="00A469C9">
        <w:rPr>
          <w:rFonts w:ascii="Times New Roman" w:eastAsia="Times New Roman" w:hAnsi="Times New Roman" w:cs="Times New Roman"/>
          <w:bCs/>
          <w:sz w:val="28"/>
          <w:szCs w:val="28"/>
          <w:lang w:eastAsia="ru-RU"/>
        </w:rPr>
        <w:t>зб</w:t>
      </w:r>
      <w:proofErr w:type="spellEnd"/>
      <w:r w:rsidRPr="00A469C9">
        <w:rPr>
          <w:rFonts w:ascii="Times New Roman" w:eastAsia="Times New Roman" w:hAnsi="Times New Roman" w:cs="Times New Roman"/>
          <w:bCs/>
          <w:sz w:val="28"/>
          <w:szCs w:val="28"/>
          <w:lang w:eastAsia="ru-RU"/>
        </w:rPr>
        <w:t xml:space="preserve">. наук. праць / </w:t>
      </w:r>
      <w:proofErr w:type="spellStart"/>
      <w:r w:rsidRPr="00A469C9">
        <w:rPr>
          <w:rFonts w:ascii="Times New Roman" w:eastAsia="Times New Roman" w:hAnsi="Times New Roman" w:cs="Times New Roman"/>
          <w:bCs/>
          <w:sz w:val="28"/>
          <w:szCs w:val="28"/>
          <w:lang w:eastAsia="ru-RU"/>
        </w:rPr>
        <w:t>Асоц</w:t>
      </w:r>
      <w:proofErr w:type="spellEnd"/>
      <w:r w:rsidRPr="00A469C9">
        <w:rPr>
          <w:rFonts w:ascii="Times New Roman" w:eastAsia="Times New Roman" w:hAnsi="Times New Roman" w:cs="Times New Roman"/>
          <w:bCs/>
          <w:sz w:val="28"/>
          <w:szCs w:val="28"/>
          <w:lang w:eastAsia="ru-RU"/>
        </w:rPr>
        <w:t xml:space="preserve">. політ. психологів України, Ін-т </w:t>
      </w:r>
      <w:proofErr w:type="spellStart"/>
      <w:r w:rsidRPr="00A469C9">
        <w:rPr>
          <w:rFonts w:ascii="Times New Roman" w:eastAsia="Times New Roman" w:hAnsi="Times New Roman" w:cs="Times New Roman"/>
          <w:bCs/>
          <w:sz w:val="28"/>
          <w:szCs w:val="28"/>
          <w:lang w:eastAsia="ru-RU"/>
        </w:rPr>
        <w:t>соц</w:t>
      </w:r>
      <w:proofErr w:type="spellEnd"/>
      <w:r w:rsidRPr="00A469C9">
        <w:rPr>
          <w:rFonts w:ascii="Times New Roman" w:eastAsia="Times New Roman" w:hAnsi="Times New Roman" w:cs="Times New Roman"/>
          <w:bCs/>
          <w:sz w:val="28"/>
          <w:szCs w:val="28"/>
          <w:lang w:eastAsia="ru-RU"/>
        </w:rPr>
        <w:t xml:space="preserve">. та політ. психології НАПН України. – К. : Міленіум, 2015. – </w:t>
      </w:r>
      <w:proofErr w:type="spellStart"/>
      <w:r w:rsidRPr="00A469C9">
        <w:rPr>
          <w:rFonts w:ascii="Times New Roman" w:eastAsia="Times New Roman" w:hAnsi="Times New Roman" w:cs="Times New Roman"/>
          <w:bCs/>
          <w:sz w:val="28"/>
          <w:szCs w:val="28"/>
          <w:lang w:eastAsia="ru-RU"/>
        </w:rPr>
        <w:t>Вип</w:t>
      </w:r>
      <w:proofErr w:type="spellEnd"/>
      <w:r w:rsidRPr="00A469C9">
        <w:rPr>
          <w:rFonts w:ascii="Times New Roman" w:eastAsia="Times New Roman" w:hAnsi="Times New Roman" w:cs="Times New Roman"/>
          <w:bCs/>
          <w:sz w:val="28"/>
          <w:szCs w:val="28"/>
          <w:lang w:eastAsia="ru-RU"/>
        </w:rPr>
        <w:t xml:space="preserve">. 2 (16). – C. 389–401. </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Подольська</w:t>
      </w:r>
      <w:proofErr w:type="spellEnd"/>
      <w:r w:rsidRPr="00A469C9">
        <w:rPr>
          <w:rFonts w:ascii="Times New Roman" w:eastAsia="Times New Roman" w:hAnsi="Times New Roman" w:cs="Times New Roman"/>
          <w:bCs/>
          <w:sz w:val="28"/>
          <w:szCs w:val="28"/>
          <w:lang w:eastAsia="ru-RU"/>
        </w:rPr>
        <w:t xml:space="preserve"> Є. Діяльність /Є. </w:t>
      </w:r>
      <w:proofErr w:type="spellStart"/>
      <w:r w:rsidRPr="00A469C9">
        <w:rPr>
          <w:rFonts w:ascii="Times New Roman" w:eastAsia="Times New Roman" w:hAnsi="Times New Roman" w:cs="Times New Roman"/>
          <w:bCs/>
          <w:sz w:val="28"/>
          <w:szCs w:val="28"/>
          <w:lang w:eastAsia="ru-RU"/>
        </w:rPr>
        <w:t>Подольська</w:t>
      </w:r>
      <w:proofErr w:type="spellEnd"/>
      <w:r w:rsidRPr="00A469C9">
        <w:rPr>
          <w:rFonts w:ascii="Times New Roman" w:eastAsia="Times New Roman" w:hAnsi="Times New Roman" w:cs="Times New Roman"/>
          <w:bCs/>
          <w:sz w:val="28"/>
          <w:szCs w:val="28"/>
          <w:lang w:eastAsia="ru-RU"/>
        </w:rPr>
        <w:t xml:space="preserve"> //Соціологічна енциклопедія. – К.: </w:t>
      </w:r>
      <w:proofErr w:type="spellStart"/>
      <w:r w:rsidRPr="00A469C9">
        <w:rPr>
          <w:rFonts w:ascii="Times New Roman" w:eastAsia="Times New Roman" w:hAnsi="Times New Roman" w:cs="Times New Roman"/>
          <w:bCs/>
          <w:sz w:val="28"/>
          <w:szCs w:val="28"/>
          <w:lang w:eastAsia="ru-RU"/>
        </w:rPr>
        <w:t>Академвидав</w:t>
      </w:r>
      <w:proofErr w:type="spellEnd"/>
      <w:r w:rsidRPr="00A469C9">
        <w:rPr>
          <w:rFonts w:ascii="Times New Roman" w:eastAsia="Times New Roman" w:hAnsi="Times New Roman" w:cs="Times New Roman"/>
          <w:bCs/>
          <w:sz w:val="28"/>
          <w:szCs w:val="28"/>
          <w:lang w:eastAsia="ru-RU"/>
        </w:rPr>
        <w:t>, 2008. – С.109 – 110.</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Радь. Т. Як депутати Львівської міськради відвідують засідання постійних комісій протягом VII каденції //</w:t>
      </w:r>
      <w:proofErr w:type="spellStart"/>
      <w:r w:rsidRPr="00A469C9">
        <w:rPr>
          <w:rFonts w:ascii="Times New Roman" w:eastAsia="Times New Roman" w:hAnsi="Times New Roman" w:cs="Times New Roman"/>
          <w:bCs/>
          <w:sz w:val="28"/>
          <w:szCs w:val="28"/>
          <w:lang w:eastAsia="ru-RU"/>
        </w:rPr>
        <w:t>Избирком</w:t>
      </w:r>
      <w:proofErr w:type="spellEnd"/>
      <w:r w:rsidRPr="00A469C9">
        <w:rPr>
          <w:rFonts w:ascii="Times New Roman" w:eastAsia="Times New Roman" w:hAnsi="Times New Roman" w:cs="Times New Roman"/>
          <w:bCs/>
          <w:sz w:val="28"/>
          <w:szCs w:val="28"/>
          <w:lang w:eastAsia="ru-RU"/>
        </w:rPr>
        <w:t>. – Режим доступу до ресурсу: https://izbirkom.org.ua/news/attestatsiia-mestnykh-deputatov-29/2018/iak-deputati-lmr-vidviduiut-zasidannia-postiinikh-komisii-protiagom-vii-kadentsiyi/</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Рейтинг діяльності 88 депутатів – </w:t>
      </w:r>
      <w:proofErr w:type="spellStart"/>
      <w:r w:rsidRPr="00A469C9">
        <w:rPr>
          <w:rFonts w:ascii="Times New Roman" w:eastAsia="Times New Roman" w:hAnsi="Times New Roman" w:cs="Times New Roman"/>
          <w:bCs/>
          <w:sz w:val="28"/>
          <w:szCs w:val="28"/>
          <w:lang w:eastAsia="ru-RU"/>
        </w:rPr>
        <w:t>мажоритарників</w:t>
      </w:r>
      <w:proofErr w:type="spellEnd"/>
      <w:r w:rsidRPr="00A469C9">
        <w:rPr>
          <w:rFonts w:ascii="Times New Roman" w:eastAsia="Times New Roman" w:hAnsi="Times New Roman" w:cs="Times New Roman"/>
          <w:bCs/>
          <w:sz w:val="28"/>
          <w:szCs w:val="28"/>
          <w:lang w:eastAsia="ru-RU"/>
        </w:rPr>
        <w:t xml:space="preserve"> впродовж шостої сесії Верховної Ради України VIII скликання – Режим доступу до ресурсу: https://rada.oporaua.org/analityka/rejtingi/14020-reitynh-diialnosti-88-deputativ-mazhorytarnykiv-vprodovzh-shostoi-sesii-verkhovnoi-rady</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Референдум в </w:t>
      </w:r>
      <w:proofErr w:type="spellStart"/>
      <w:r w:rsidRPr="00A469C9">
        <w:rPr>
          <w:rFonts w:ascii="Times New Roman" w:eastAsia="Times New Roman" w:hAnsi="Times New Roman" w:cs="Times New Roman"/>
          <w:bCs/>
          <w:sz w:val="28"/>
          <w:szCs w:val="28"/>
          <w:lang w:eastAsia="ru-RU"/>
        </w:rPr>
        <w:t>Венето</w:t>
      </w:r>
      <w:proofErr w:type="spellEnd"/>
      <w:r w:rsidRPr="00A469C9">
        <w:rPr>
          <w:rFonts w:ascii="Times New Roman" w:eastAsia="Times New Roman" w:hAnsi="Times New Roman" w:cs="Times New Roman"/>
          <w:bCs/>
          <w:sz w:val="28"/>
          <w:szCs w:val="28"/>
          <w:lang w:eastAsia="ru-RU"/>
        </w:rPr>
        <w:t xml:space="preserve"> – Режим доступу до ресурсу: https://ru.wikipedia.org/wiki/%D0%A0%D0%B5%D1%84%D0%B5%D1%80%D0%B5%D0%BD%D0%B4%D1%83%D0%BC_%D0%B2_%D0%92%D0%B5%D0%BD%D0%B5%D1%82%D0%BE</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Референдум о </w:t>
      </w:r>
      <w:proofErr w:type="spellStart"/>
      <w:r w:rsidRPr="00A469C9">
        <w:rPr>
          <w:rFonts w:ascii="Times New Roman" w:eastAsia="Times New Roman" w:hAnsi="Times New Roman" w:cs="Times New Roman"/>
          <w:bCs/>
          <w:sz w:val="28"/>
          <w:szCs w:val="28"/>
          <w:lang w:eastAsia="ru-RU"/>
        </w:rPr>
        <w:t>независимости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Каталонии</w:t>
      </w:r>
      <w:proofErr w:type="spellEnd"/>
      <w:r w:rsidRPr="00A469C9">
        <w:rPr>
          <w:rFonts w:ascii="Times New Roman" w:eastAsia="Times New Roman" w:hAnsi="Times New Roman" w:cs="Times New Roman"/>
          <w:bCs/>
          <w:sz w:val="28"/>
          <w:szCs w:val="28"/>
          <w:lang w:eastAsia="ru-RU"/>
        </w:rPr>
        <w:t xml:space="preserve"> – Режим доступу до ресурсу: https://ru.wikipedia.org/wiki</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Розумний М. «Громадянське суспільство» </w:t>
      </w:r>
      <w:proofErr w:type="spellStart"/>
      <w:r w:rsidRPr="00A469C9">
        <w:rPr>
          <w:rFonts w:ascii="Times New Roman" w:eastAsia="Times New Roman" w:hAnsi="Times New Roman" w:cs="Times New Roman"/>
          <w:bCs/>
          <w:sz w:val="28"/>
          <w:szCs w:val="28"/>
          <w:lang w:eastAsia="ru-RU"/>
        </w:rPr>
        <w:t>vs</w:t>
      </w:r>
      <w:proofErr w:type="spellEnd"/>
      <w:r w:rsidRPr="00A469C9">
        <w:rPr>
          <w:rFonts w:ascii="Times New Roman" w:eastAsia="Times New Roman" w:hAnsi="Times New Roman" w:cs="Times New Roman"/>
          <w:bCs/>
          <w:sz w:val="28"/>
          <w:szCs w:val="28"/>
          <w:lang w:eastAsia="ru-RU"/>
        </w:rPr>
        <w:t xml:space="preserve"> «політична нація» /М. Розумний // Стратегічна панорама. – 2013. – № 2 (27). – С. 5–11.</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Рублюк</w:t>
      </w:r>
      <w:proofErr w:type="spellEnd"/>
      <w:r w:rsidRPr="00A469C9">
        <w:rPr>
          <w:rFonts w:ascii="Times New Roman" w:eastAsia="Times New Roman" w:hAnsi="Times New Roman" w:cs="Times New Roman"/>
          <w:bCs/>
          <w:sz w:val="28"/>
          <w:szCs w:val="28"/>
          <w:lang w:eastAsia="ru-RU"/>
        </w:rPr>
        <w:t xml:space="preserve"> О. Біхевіоризм політичний /О. </w:t>
      </w:r>
      <w:proofErr w:type="spellStart"/>
      <w:r w:rsidRPr="00A469C9">
        <w:rPr>
          <w:rFonts w:ascii="Times New Roman" w:eastAsia="Times New Roman" w:hAnsi="Times New Roman" w:cs="Times New Roman"/>
          <w:bCs/>
          <w:sz w:val="28"/>
          <w:szCs w:val="28"/>
          <w:lang w:eastAsia="ru-RU"/>
        </w:rPr>
        <w:t>Рублюк</w:t>
      </w:r>
      <w:proofErr w:type="spellEnd"/>
      <w:r w:rsidRPr="00A469C9">
        <w:rPr>
          <w:rFonts w:ascii="Times New Roman" w:eastAsia="Times New Roman" w:hAnsi="Times New Roman" w:cs="Times New Roman"/>
          <w:bCs/>
          <w:sz w:val="28"/>
          <w:szCs w:val="28"/>
          <w:lang w:eastAsia="ru-RU"/>
        </w:rPr>
        <w:t xml:space="preserve"> //Політологічний енциклопедичний словник. – К., 1997. – Режим доступу до ресурсу: http://subject.com.ua/political/dict/170.html</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Сіверс</w:t>
      </w:r>
      <w:proofErr w:type="spellEnd"/>
      <w:r w:rsidRPr="00A469C9">
        <w:rPr>
          <w:rFonts w:ascii="Times New Roman" w:eastAsia="Times New Roman" w:hAnsi="Times New Roman" w:cs="Times New Roman"/>
          <w:bCs/>
          <w:sz w:val="28"/>
          <w:szCs w:val="28"/>
          <w:lang w:eastAsia="ru-RU"/>
        </w:rPr>
        <w:t xml:space="preserve"> З.В. Особливості соціальних уявлень та настановлень сучасної молоді щодо політико-правових інститутів //Наукові студії із соціальної та політичної психології. – Вип.37. – 2016. – С.62 – 72.</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Сіверс</w:t>
      </w:r>
      <w:proofErr w:type="spellEnd"/>
      <w:r w:rsidRPr="00A469C9">
        <w:rPr>
          <w:rFonts w:ascii="Times New Roman" w:eastAsia="Times New Roman" w:hAnsi="Times New Roman" w:cs="Times New Roman"/>
          <w:bCs/>
          <w:sz w:val="28"/>
          <w:szCs w:val="28"/>
          <w:lang w:eastAsia="ru-RU"/>
        </w:rPr>
        <w:t> З. Ф. Уявлення про справедливість як складова політико-правової свідомості особистості / З. Ф. </w:t>
      </w:r>
      <w:proofErr w:type="spellStart"/>
      <w:r w:rsidRPr="00A469C9">
        <w:rPr>
          <w:rFonts w:ascii="Times New Roman" w:eastAsia="Times New Roman" w:hAnsi="Times New Roman" w:cs="Times New Roman"/>
          <w:bCs/>
          <w:sz w:val="28"/>
          <w:szCs w:val="28"/>
          <w:lang w:eastAsia="ru-RU"/>
        </w:rPr>
        <w:t>Сіверс</w:t>
      </w:r>
      <w:proofErr w:type="spellEnd"/>
      <w:r w:rsidRPr="00A469C9">
        <w:rPr>
          <w:rFonts w:ascii="Times New Roman" w:eastAsia="Times New Roman" w:hAnsi="Times New Roman" w:cs="Times New Roman"/>
          <w:bCs/>
          <w:sz w:val="28"/>
          <w:szCs w:val="28"/>
          <w:lang w:eastAsia="ru-RU"/>
        </w:rPr>
        <w:t xml:space="preserve"> //</w:t>
      </w:r>
      <w:hyperlink r:id="rId9" w:tooltip="Періодичне видання" w:history="1">
        <w:proofErr w:type="spellStart"/>
        <w:r w:rsidRPr="00A469C9">
          <w:rPr>
            <w:rFonts w:ascii="Times New Roman" w:eastAsia="Times New Roman" w:hAnsi="Times New Roman" w:cs="Times New Roman"/>
            <w:bCs/>
            <w:color w:val="0000FF"/>
            <w:sz w:val="28"/>
            <w:szCs w:val="28"/>
            <w:u w:val="single"/>
            <w:lang w:val="ru-RU" w:eastAsia="ru-RU"/>
          </w:rPr>
          <w:t>Юридична</w:t>
        </w:r>
        <w:proofErr w:type="spellEnd"/>
        <w:r w:rsidRPr="00A469C9">
          <w:rPr>
            <w:rFonts w:ascii="Times New Roman" w:eastAsia="Times New Roman" w:hAnsi="Times New Roman" w:cs="Times New Roman"/>
            <w:bCs/>
            <w:color w:val="0000FF"/>
            <w:sz w:val="28"/>
            <w:szCs w:val="28"/>
            <w:u w:val="single"/>
            <w:lang w:val="ru-RU" w:eastAsia="ru-RU"/>
          </w:rPr>
          <w:t xml:space="preserve"> </w:t>
        </w:r>
        <w:proofErr w:type="spellStart"/>
        <w:r w:rsidRPr="00A469C9">
          <w:rPr>
            <w:rFonts w:ascii="Times New Roman" w:eastAsia="Times New Roman" w:hAnsi="Times New Roman" w:cs="Times New Roman"/>
            <w:bCs/>
            <w:color w:val="0000FF"/>
            <w:sz w:val="28"/>
            <w:szCs w:val="28"/>
            <w:u w:val="single"/>
            <w:lang w:val="ru-RU" w:eastAsia="ru-RU"/>
          </w:rPr>
          <w:t>психологія</w:t>
        </w:r>
        <w:proofErr w:type="spellEnd"/>
      </w:hyperlink>
      <w:r w:rsidRPr="00A469C9">
        <w:rPr>
          <w:rFonts w:ascii="Times New Roman" w:eastAsia="Times New Roman" w:hAnsi="Times New Roman" w:cs="Times New Roman"/>
          <w:bCs/>
          <w:sz w:val="28"/>
          <w:szCs w:val="28"/>
          <w:lang w:eastAsia="ru-RU"/>
        </w:rPr>
        <w:t>. – 2015. – № 1. – С. 32–42.</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Слюсаревський</w:t>
      </w:r>
      <w:proofErr w:type="spellEnd"/>
      <w:r w:rsidRPr="00A469C9">
        <w:rPr>
          <w:rFonts w:ascii="Times New Roman" w:eastAsia="Times New Roman" w:hAnsi="Times New Roman" w:cs="Times New Roman"/>
          <w:bCs/>
          <w:sz w:val="28"/>
          <w:szCs w:val="28"/>
          <w:lang w:eastAsia="ru-RU"/>
        </w:rPr>
        <w:t> М. Навіщо потрібна дорога, яка не веде до храму? / М. </w:t>
      </w:r>
      <w:proofErr w:type="spellStart"/>
      <w:r w:rsidRPr="00A469C9">
        <w:rPr>
          <w:rFonts w:ascii="Times New Roman" w:eastAsia="Times New Roman" w:hAnsi="Times New Roman" w:cs="Times New Roman"/>
          <w:bCs/>
          <w:sz w:val="28"/>
          <w:szCs w:val="28"/>
          <w:lang w:eastAsia="ru-RU"/>
        </w:rPr>
        <w:t>Слюсаревський</w:t>
      </w:r>
      <w:proofErr w:type="spellEnd"/>
      <w:r w:rsidRPr="00A469C9">
        <w:rPr>
          <w:rFonts w:ascii="Times New Roman" w:eastAsia="Times New Roman" w:hAnsi="Times New Roman" w:cs="Times New Roman"/>
          <w:bCs/>
          <w:sz w:val="28"/>
          <w:szCs w:val="28"/>
          <w:lang w:eastAsia="ru-RU"/>
        </w:rPr>
        <w:t xml:space="preserve"> // Освіта. – 2015. – №19 (5662). </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Слюсаревський</w:t>
      </w:r>
      <w:proofErr w:type="spellEnd"/>
      <w:r w:rsidRPr="00A469C9">
        <w:rPr>
          <w:rFonts w:ascii="Times New Roman" w:eastAsia="Times New Roman" w:hAnsi="Times New Roman" w:cs="Times New Roman"/>
          <w:bCs/>
          <w:sz w:val="28"/>
          <w:szCs w:val="28"/>
          <w:lang w:eastAsia="ru-RU"/>
        </w:rPr>
        <w:t> М. Політична участь як особливий «зріз» політичної поведінки / М. </w:t>
      </w:r>
      <w:proofErr w:type="spellStart"/>
      <w:r w:rsidRPr="00A469C9">
        <w:rPr>
          <w:rFonts w:ascii="Times New Roman" w:eastAsia="Times New Roman" w:hAnsi="Times New Roman" w:cs="Times New Roman"/>
          <w:bCs/>
          <w:sz w:val="28"/>
          <w:szCs w:val="28"/>
          <w:lang w:eastAsia="ru-RU"/>
        </w:rPr>
        <w:t>Слюсаревський</w:t>
      </w:r>
      <w:proofErr w:type="spellEnd"/>
      <w:r w:rsidRPr="00A469C9">
        <w:rPr>
          <w:rFonts w:ascii="Times New Roman" w:eastAsia="Times New Roman" w:hAnsi="Times New Roman" w:cs="Times New Roman"/>
          <w:bCs/>
          <w:sz w:val="28"/>
          <w:szCs w:val="28"/>
          <w:lang w:eastAsia="ru-RU"/>
        </w:rPr>
        <w:t xml:space="preserve"> // Політичний менеджмент. – 2009. – № 5. – С. 8–18.</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Сорока Ю. Свої, чужі, різні: соціокультурна перспектива сприйняття Іншого: монографія / Ю. Сорока. – Х.: ХНУ імені В.Н. Каразіна, 2012. – 332 с.</w:t>
      </w:r>
    </w:p>
    <w:p w:rsidR="00A469C9" w:rsidRPr="00A469C9" w:rsidRDefault="00A469C9" w:rsidP="00A469C9">
      <w:pPr>
        <w:numPr>
          <w:ilvl w:val="0"/>
          <w:numId w:val="1"/>
        </w:numPr>
        <w:spacing w:before="75" w:after="75" w:line="360" w:lineRule="auto"/>
        <w:ind w:firstLine="567"/>
        <w:jc w:val="both"/>
        <w:outlineLvl w:val="2"/>
        <w:rPr>
          <w:rFonts w:ascii="Times New Roman" w:eastAsia="NewBaskervilleITC-Regular" w:hAnsi="Times New Roman" w:cs="Times New Roman"/>
          <w:bCs/>
          <w:sz w:val="28"/>
          <w:szCs w:val="28"/>
          <w:lang w:eastAsia="ru-RU"/>
        </w:rPr>
      </w:pPr>
      <w:proofErr w:type="spellStart"/>
      <w:r w:rsidRPr="00A469C9">
        <w:rPr>
          <w:rFonts w:ascii="Times New Roman" w:eastAsia="Times New Roman" w:hAnsi="Times New Roman" w:cs="Times New Roman"/>
          <w:bCs/>
          <w:i/>
          <w:iCs/>
          <w:sz w:val="28"/>
          <w:szCs w:val="28"/>
          <w:lang w:eastAsia="ru-RU"/>
        </w:rPr>
        <w:t>Суший</w:t>
      </w:r>
      <w:proofErr w:type="spellEnd"/>
      <w:r w:rsidRPr="00A469C9">
        <w:rPr>
          <w:rFonts w:ascii="Times New Roman" w:eastAsia="Times New Roman" w:hAnsi="Times New Roman" w:cs="Times New Roman"/>
          <w:bCs/>
          <w:i/>
          <w:iCs/>
          <w:sz w:val="28"/>
          <w:szCs w:val="28"/>
          <w:lang w:eastAsia="ru-RU"/>
        </w:rPr>
        <w:t xml:space="preserve"> О.</w:t>
      </w:r>
      <w:r w:rsidRPr="00A469C9">
        <w:rPr>
          <w:rFonts w:ascii="Times New Roman" w:eastAsia="Times New Roman" w:hAnsi="Times New Roman" w:cs="Times New Roman"/>
          <w:bCs/>
          <w:sz w:val="28"/>
          <w:szCs w:val="28"/>
          <w:lang w:eastAsia="ru-RU"/>
        </w:rPr>
        <w:t xml:space="preserve">В. Громадсько-політична участь населення України: як подолати виклик безсуб’єктності //Наукові студії з соціальної та політичної психології – Вип.37. </w:t>
      </w:r>
      <w:r w:rsidRPr="00A469C9">
        <w:rPr>
          <w:rFonts w:ascii="Times New Roman" w:eastAsia="Times New Roman" w:hAnsi="Times New Roman" w:cs="Times New Roman"/>
          <w:bCs/>
          <w:caps/>
          <w:sz w:val="28"/>
          <w:szCs w:val="28"/>
          <w:lang w:eastAsia="ru-RU"/>
        </w:rPr>
        <w:t>– 2016 – с.39 – 62.</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Теория</w:t>
      </w:r>
      <w:proofErr w:type="spellEnd"/>
      <w:r w:rsidRPr="00A469C9">
        <w:rPr>
          <w:rFonts w:ascii="Times New Roman" w:eastAsia="Times New Roman" w:hAnsi="Times New Roman" w:cs="Times New Roman"/>
          <w:bCs/>
          <w:sz w:val="28"/>
          <w:szCs w:val="28"/>
          <w:lang w:eastAsia="ru-RU"/>
        </w:rPr>
        <w:t xml:space="preserve"> и практика </w:t>
      </w:r>
      <w:proofErr w:type="spellStart"/>
      <w:r w:rsidRPr="00A469C9">
        <w:rPr>
          <w:rFonts w:ascii="Times New Roman" w:eastAsia="Times New Roman" w:hAnsi="Times New Roman" w:cs="Times New Roman"/>
          <w:bCs/>
          <w:sz w:val="28"/>
          <w:szCs w:val="28"/>
          <w:lang w:eastAsia="ru-RU"/>
        </w:rPr>
        <w:t>демократии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Избранные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тексты</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под</w:t>
      </w:r>
      <w:proofErr w:type="spellEnd"/>
      <w:r w:rsidRPr="00A469C9">
        <w:rPr>
          <w:rFonts w:ascii="Times New Roman" w:eastAsia="Times New Roman" w:hAnsi="Times New Roman" w:cs="Times New Roman"/>
          <w:bCs/>
          <w:sz w:val="28"/>
          <w:szCs w:val="28"/>
          <w:lang w:eastAsia="ru-RU"/>
        </w:rPr>
        <w:t xml:space="preserve"> ред. В. Л. </w:t>
      </w:r>
      <w:proofErr w:type="spellStart"/>
      <w:r w:rsidRPr="00A469C9">
        <w:rPr>
          <w:rFonts w:ascii="Times New Roman" w:eastAsia="Times New Roman" w:hAnsi="Times New Roman" w:cs="Times New Roman"/>
          <w:bCs/>
          <w:sz w:val="28"/>
          <w:szCs w:val="28"/>
          <w:lang w:eastAsia="ru-RU"/>
        </w:rPr>
        <w:t>Иноземцева</w:t>
      </w:r>
      <w:proofErr w:type="spellEnd"/>
      <w:r w:rsidRPr="00A469C9">
        <w:rPr>
          <w:rFonts w:ascii="Times New Roman" w:eastAsia="Times New Roman" w:hAnsi="Times New Roman" w:cs="Times New Roman"/>
          <w:bCs/>
          <w:sz w:val="28"/>
          <w:szCs w:val="28"/>
          <w:lang w:eastAsia="ru-RU"/>
        </w:rPr>
        <w:t xml:space="preserve">, Б. Г. Капустина. – М. : </w:t>
      </w:r>
      <w:proofErr w:type="spellStart"/>
      <w:r w:rsidRPr="00A469C9">
        <w:rPr>
          <w:rFonts w:ascii="Times New Roman" w:eastAsia="Times New Roman" w:hAnsi="Times New Roman" w:cs="Times New Roman"/>
          <w:bCs/>
          <w:sz w:val="28"/>
          <w:szCs w:val="28"/>
          <w:lang w:eastAsia="ru-RU"/>
        </w:rPr>
        <w:t>Ладомир</w:t>
      </w:r>
      <w:proofErr w:type="spellEnd"/>
      <w:r w:rsidRPr="00A469C9">
        <w:rPr>
          <w:rFonts w:ascii="Times New Roman" w:eastAsia="Times New Roman" w:hAnsi="Times New Roman" w:cs="Times New Roman"/>
          <w:bCs/>
          <w:sz w:val="28"/>
          <w:szCs w:val="28"/>
          <w:lang w:eastAsia="ru-RU"/>
        </w:rPr>
        <w:t>, 2006. – 496 с.</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i/>
          <w:iCs/>
          <w:sz w:val="28"/>
          <w:szCs w:val="28"/>
          <w:lang w:eastAsia="ru-RU"/>
        </w:rPr>
        <w:t>Фарукшин</w:t>
      </w:r>
      <w:proofErr w:type="spellEnd"/>
      <w:r w:rsidRPr="00A469C9">
        <w:rPr>
          <w:rFonts w:ascii="Times New Roman" w:eastAsia="Times New Roman" w:hAnsi="Times New Roman" w:cs="Times New Roman"/>
          <w:bCs/>
          <w:i/>
          <w:iCs/>
          <w:sz w:val="28"/>
          <w:szCs w:val="28"/>
          <w:lang w:eastAsia="ru-RU"/>
        </w:rPr>
        <w:t xml:space="preserve"> М. Х. </w:t>
      </w:r>
      <w:r w:rsidRPr="00A469C9">
        <w:rPr>
          <w:rFonts w:ascii="Times New Roman" w:eastAsia="Times New Roman" w:hAnsi="Times New Roman" w:cs="Times New Roman"/>
          <w:bCs/>
          <w:sz w:val="28"/>
          <w:szCs w:val="28"/>
          <w:lang w:eastAsia="ru-RU"/>
        </w:rPr>
        <w:t xml:space="preserve">Проблема </w:t>
      </w:r>
      <w:proofErr w:type="spellStart"/>
      <w:r w:rsidRPr="00A469C9">
        <w:rPr>
          <w:rFonts w:ascii="Times New Roman" w:eastAsia="Times New Roman" w:hAnsi="Times New Roman" w:cs="Times New Roman"/>
          <w:bCs/>
          <w:sz w:val="28"/>
          <w:szCs w:val="28"/>
          <w:lang w:eastAsia="ru-RU"/>
        </w:rPr>
        <w:t>этнического</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голосования</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зарубежном</w:t>
      </w:r>
      <w:proofErr w:type="spellEnd"/>
      <w:r w:rsidRPr="00A469C9">
        <w:rPr>
          <w:rFonts w:ascii="Times New Roman" w:eastAsia="Times New Roman" w:hAnsi="Times New Roman" w:cs="Times New Roman"/>
          <w:bCs/>
          <w:sz w:val="28"/>
          <w:szCs w:val="28"/>
          <w:lang w:eastAsia="ru-RU"/>
        </w:rPr>
        <w:t xml:space="preserve"> дискурсе // </w:t>
      </w:r>
      <w:proofErr w:type="spellStart"/>
      <w:r w:rsidRPr="00A469C9">
        <w:rPr>
          <w:rFonts w:ascii="Times New Roman" w:eastAsia="Times New Roman" w:hAnsi="Times New Roman" w:cs="Times New Roman"/>
          <w:bCs/>
          <w:sz w:val="28"/>
          <w:szCs w:val="28"/>
          <w:lang w:eastAsia="ru-RU"/>
        </w:rPr>
        <w:t>Социологические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2016. № 5. С. 80-86</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r w:rsidRPr="00A469C9">
        <w:rPr>
          <w:rFonts w:ascii="Times New Roman" w:eastAsia="Times New Roman" w:hAnsi="Times New Roman" w:cs="Times New Roman"/>
          <w:bCs/>
          <w:sz w:val="28"/>
          <w:szCs w:val="28"/>
          <w:lang w:eastAsia="ru-RU"/>
        </w:rPr>
        <w:t xml:space="preserve">Фельдман О. </w:t>
      </w:r>
      <w:proofErr w:type="spellStart"/>
      <w:r w:rsidRPr="00A469C9">
        <w:rPr>
          <w:rFonts w:ascii="Times New Roman" w:eastAsia="Times New Roman" w:hAnsi="Times New Roman" w:cs="Times New Roman"/>
          <w:bCs/>
          <w:sz w:val="28"/>
          <w:szCs w:val="28"/>
          <w:lang w:eastAsia="ru-RU"/>
        </w:rPr>
        <w:t>Человеческое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поведение</w:t>
      </w:r>
      <w:proofErr w:type="spellEnd"/>
      <w:r w:rsidRPr="00A469C9">
        <w:rPr>
          <w:rFonts w:ascii="Times New Roman" w:eastAsia="Times New Roman" w:hAnsi="Times New Roman" w:cs="Times New Roman"/>
          <w:b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политика</w:t>
      </w:r>
      <w:proofErr w:type="spellEnd"/>
      <w:r w:rsidRPr="00A469C9">
        <w:rPr>
          <w:rFonts w:ascii="Times New Roman" w:eastAsia="Times New Roman" w:hAnsi="Times New Roman" w:cs="Times New Roman"/>
          <w:bCs/>
          <w:sz w:val="28"/>
          <w:szCs w:val="28"/>
          <w:lang w:eastAsia="ru-RU"/>
        </w:rPr>
        <w:t xml:space="preserve"> . –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2013. № 6. С. 26-37</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Шаповаленко</w:t>
      </w:r>
      <w:proofErr w:type="spellEnd"/>
      <w:r w:rsidRPr="00A469C9">
        <w:rPr>
          <w:rFonts w:ascii="Times New Roman" w:eastAsia="Times New Roman" w:hAnsi="Times New Roman" w:cs="Times New Roman"/>
          <w:bCs/>
          <w:sz w:val="28"/>
          <w:szCs w:val="28"/>
          <w:lang w:eastAsia="ru-RU"/>
        </w:rPr>
        <w:t xml:space="preserve"> М.В., </w:t>
      </w:r>
      <w:proofErr w:type="spellStart"/>
      <w:r w:rsidRPr="00A469C9">
        <w:rPr>
          <w:rFonts w:ascii="Times New Roman" w:eastAsia="Times New Roman" w:hAnsi="Times New Roman" w:cs="Times New Roman"/>
          <w:bCs/>
          <w:sz w:val="28"/>
          <w:szCs w:val="28"/>
          <w:lang w:eastAsia="ru-RU"/>
        </w:rPr>
        <w:t>Буцевицький</w:t>
      </w:r>
      <w:proofErr w:type="spellEnd"/>
      <w:r w:rsidRPr="00A469C9">
        <w:rPr>
          <w:rFonts w:ascii="Times New Roman" w:eastAsia="Times New Roman" w:hAnsi="Times New Roman" w:cs="Times New Roman"/>
          <w:bCs/>
          <w:sz w:val="28"/>
          <w:szCs w:val="28"/>
          <w:lang w:eastAsia="ru-RU"/>
        </w:rPr>
        <w:t xml:space="preserve"> В.С. Діяльність політична /</w:t>
      </w:r>
      <w:proofErr w:type="spellStart"/>
      <w:r w:rsidRPr="00A469C9">
        <w:rPr>
          <w:rFonts w:ascii="Times New Roman" w:eastAsia="Times New Roman" w:hAnsi="Times New Roman" w:cs="Times New Roman"/>
          <w:bCs/>
          <w:sz w:val="28"/>
          <w:szCs w:val="28"/>
          <w:lang w:eastAsia="ru-RU"/>
        </w:rPr>
        <w:t>М.В.Шаповаленко</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В.С.Буцевицький</w:t>
      </w:r>
      <w:proofErr w:type="spellEnd"/>
      <w:r w:rsidRPr="00A469C9">
        <w:rPr>
          <w:rFonts w:ascii="Times New Roman" w:eastAsia="Times New Roman" w:hAnsi="Times New Roman" w:cs="Times New Roman"/>
          <w:bCs/>
          <w:sz w:val="28"/>
          <w:szCs w:val="28"/>
          <w:lang w:eastAsia="ru-RU"/>
        </w:rPr>
        <w:t xml:space="preserve"> // Політологічний енциклопедичний словник – К.: </w:t>
      </w:r>
      <w:proofErr w:type="spellStart"/>
      <w:r w:rsidRPr="00A469C9">
        <w:rPr>
          <w:rFonts w:ascii="Times New Roman" w:eastAsia="Times New Roman" w:hAnsi="Times New Roman" w:cs="Times New Roman"/>
          <w:bCs/>
          <w:sz w:val="28"/>
          <w:szCs w:val="28"/>
          <w:lang w:eastAsia="ru-RU"/>
        </w:rPr>
        <w:t>Генеза</w:t>
      </w:r>
      <w:proofErr w:type="spellEnd"/>
      <w:r w:rsidRPr="00A469C9">
        <w:rPr>
          <w:rFonts w:ascii="Times New Roman" w:eastAsia="Times New Roman" w:hAnsi="Times New Roman" w:cs="Times New Roman"/>
          <w:bCs/>
          <w:sz w:val="28"/>
          <w:szCs w:val="28"/>
          <w:lang w:eastAsia="ru-RU"/>
        </w:rPr>
        <w:t>, 2007. – С.163.</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hyperlink r:id="rId10" w:history="1">
        <w:proofErr w:type="spellStart"/>
        <w:r w:rsidRPr="00A469C9">
          <w:rPr>
            <w:rFonts w:ascii="Times New Roman" w:eastAsia="Times New Roman" w:hAnsi="Times New Roman" w:cs="Times New Roman"/>
            <w:bCs/>
            <w:color w:val="0000FF"/>
            <w:sz w:val="28"/>
            <w:szCs w:val="28"/>
            <w:u w:val="single"/>
            <w:lang w:eastAsia="ru-RU"/>
          </w:rPr>
          <w:t>Шелухин</w:t>
        </w:r>
        <w:proofErr w:type="spellEnd"/>
        <w:r w:rsidRPr="00A469C9">
          <w:rPr>
            <w:rFonts w:ascii="Times New Roman" w:eastAsia="Times New Roman" w:hAnsi="Times New Roman" w:cs="Times New Roman"/>
            <w:bCs/>
            <w:color w:val="0000FF"/>
            <w:sz w:val="28"/>
            <w:szCs w:val="28"/>
            <w:u w:val="single"/>
            <w:lang w:eastAsia="ru-RU"/>
          </w:rPr>
          <w:t xml:space="preserve"> В. </w:t>
        </w:r>
        <w:proofErr w:type="spellStart"/>
        <w:r w:rsidRPr="00A469C9">
          <w:rPr>
            <w:rFonts w:ascii="Times New Roman" w:eastAsia="Times New Roman" w:hAnsi="Times New Roman" w:cs="Times New Roman"/>
            <w:bCs/>
            <w:color w:val="0000FF"/>
            <w:sz w:val="28"/>
            <w:szCs w:val="28"/>
            <w:u w:val="single"/>
            <w:lang w:eastAsia="ru-RU"/>
          </w:rPr>
          <w:t>Концепция</w:t>
        </w:r>
        <w:proofErr w:type="spellEnd"/>
        <w:r w:rsidRPr="00A469C9">
          <w:rPr>
            <w:rFonts w:ascii="Times New Roman" w:eastAsia="Times New Roman" w:hAnsi="Times New Roman" w:cs="Times New Roman"/>
            <w:bCs/>
            <w:color w:val="0000FF"/>
            <w:sz w:val="28"/>
            <w:szCs w:val="28"/>
            <w:u w:val="single"/>
            <w:lang w:eastAsia="ru-RU"/>
          </w:rPr>
          <w:t xml:space="preserve"> норм </w:t>
        </w:r>
        <w:proofErr w:type="spellStart"/>
        <w:r w:rsidRPr="00A469C9">
          <w:rPr>
            <w:rFonts w:ascii="Times New Roman" w:eastAsia="Times New Roman" w:hAnsi="Times New Roman" w:cs="Times New Roman"/>
            <w:bCs/>
            <w:color w:val="0000FF"/>
            <w:sz w:val="28"/>
            <w:szCs w:val="28"/>
            <w:u w:val="single"/>
            <w:lang w:eastAsia="ru-RU"/>
          </w:rPr>
          <w:t>Дж</w:t>
        </w:r>
        <w:proofErr w:type="spellEnd"/>
        <w:r w:rsidRPr="00A469C9">
          <w:rPr>
            <w:rFonts w:ascii="Times New Roman" w:eastAsia="Times New Roman" w:hAnsi="Times New Roman" w:cs="Times New Roman"/>
            <w:bCs/>
            <w:color w:val="0000FF"/>
            <w:sz w:val="28"/>
            <w:szCs w:val="28"/>
            <w:u w:val="single"/>
            <w:lang w:eastAsia="ru-RU"/>
          </w:rPr>
          <w:t xml:space="preserve">. С. </w:t>
        </w:r>
        <w:proofErr w:type="spellStart"/>
        <w:r w:rsidRPr="00A469C9">
          <w:rPr>
            <w:rFonts w:ascii="Times New Roman" w:eastAsia="Times New Roman" w:hAnsi="Times New Roman" w:cs="Times New Roman"/>
            <w:bCs/>
            <w:color w:val="0000FF"/>
            <w:sz w:val="28"/>
            <w:szCs w:val="28"/>
            <w:u w:val="single"/>
            <w:lang w:eastAsia="ru-RU"/>
          </w:rPr>
          <w:t>Коулмана</w:t>
        </w:r>
        <w:proofErr w:type="spellEnd"/>
        <w:r w:rsidRPr="00A469C9">
          <w:rPr>
            <w:rFonts w:ascii="Times New Roman" w:eastAsia="Times New Roman" w:hAnsi="Times New Roman" w:cs="Times New Roman"/>
            <w:bCs/>
            <w:color w:val="0000FF"/>
            <w:sz w:val="28"/>
            <w:szCs w:val="28"/>
            <w:u w:val="single"/>
            <w:lang w:eastAsia="ru-RU"/>
          </w:rPr>
          <w:t xml:space="preserve">: </w:t>
        </w:r>
        <w:proofErr w:type="spellStart"/>
        <w:r w:rsidRPr="00A469C9">
          <w:rPr>
            <w:rFonts w:ascii="Times New Roman" w:eastAsia="Times New Roman" w:hAnsi="Times New Roman" w:cs="Times New Roman"/>
            <w:bCs/>
            <w:color w:val="0000FF"/>
            <w:sz w:val="28"/>
            <w:szCs w:val="28"/>
            <w:u w:val="single"/>
            <w:lang w:eastAsia="ru-RU"/>
          </w:rPr>
          <w:t>микро-макро</w:t>
        </w:r>
        <w:proofErr w:type="spellEnd"/>
        <w:r w:rsidRPr="00A469C9">
          <w:rPr>
            <w:rFonts w:ascii="Times New Roman" w:eastAsia="Times New Roman" w:hAnsi="Times New Roman" w:cs="Times New Roman"/>
            <w:bCs/>
            <w:color w:val="0000FF"/>
            <w:sz w:val="28"/>
            <w:szCs w:val="28"/>
            <w:u w:val="single"/>
            <w:lang w:eastAsia="ru-RU"/>
          </w:rPr>
          <w:t xml:space="preserve"> </w:t>
        </w:r>
        <w:proofErr w:type="spellStart"/>
        <w:r w:rsidRPr="00A469C9">
          <w:rPr>
            <w:rFonts w:ascii="Times New Roman" w:eastAsia="Times New Roman" w:hAnsi="Times New Roman" w:cs="Times New Roman"/>
            <w:bCs/>
            <w:color w:val="0000FF"/>
            <w:sz w:val="28"/>
            <w:szCs w:val="28"/>
            <w:u w:val="single"/>
            <w:lang w:eastAsia="ru-RU"/>
          </w:rPr>
          <w:t>теоретические</w:t>
        </w:r>
        <w:proofErr w:type="spellEnd"/>
        <w:r w:rsidRPr="00A469C9">
          <w:rPr>
            <w:rFonts w:ascii="Times New Roman" w:eastAsia="Times New Roman" w:hAnsi="Times New Roman" w:cs="Times New Roman"/>
            <w:bCs/>
            <w:color w:val="0000FF"/>
            <w:sz w:val="28"/>
            <w:szCs w:val="28"/>
            <w:u w:val="single"/>
            <w:lang w:eastAsia="ru-RU"/>
          </w:rPr>
          <w:t xml:space="preserve"> рамки и </w:t>
        </w:r>
        <w:proofErr w:type="spellStart"/>
        <w:r w:rsidRPr="00A469C9">
          <w:rPr>
            <w:rFonts w:ascii="Times New Roman" w:eastAsia="Times New Roman" w:hAnsi="Times New Roman" w:cs="Times New Roman"/>
            <w:bCs/>
            <w:color w:val="0000FF"/>
            <w:sz w:val="28"/>
            <w:szCs w:val="28"/>
            <w:u w:val="single"/>
            <w:lang w:eastAsia="ru-RU"/>
          </w:rPr>
          <w:t>их</w:t>
        </w:r>
        <w:proofErr w:type="spellEnd"/>
        <w:r w:rsidRPr="00A469C9">
          <w:rPr>
            <w:rFonts w:ascii="Times New Roman" w:eastAsia="Times New Roman" w:hAnsi="Times New Roman" w:cs="Times New Roman"/>
            <w:bCs/>
            <w:color w:val="0000FF"/>
            <w:sz w:val="28"/>
            <w:szCs w:val="28"/>
            <w:u w:val="single"/>
            <w:lang w:eastAsia="ru-RU"/>
          </w:rPr>
          <w:t xml:space="preserve"> </w:t>
        </w:r>
        <w:proofErr w:type="spellStart"/>
        <w:r w:rsidRPr="00A469C9">
          <w:rPr>
            <w:rFonts w:ascii="Times New Roman" w:eastAsia="Times New Roman" w:hAnsi="Times New Roman" w:cs="Times New Roman"/>
            <w:bCs/>
            <w:color w:val="0000FF"/>
            <w:sz w:val="28"/>
            <w:szCs w:val="28"/>
            <w:u w:val="single"/>
            <w:lang w:eastAsia="ru-RU"/>
          </w:rPr>
          <w:t>критическое</w:t>
        </w:r>
        <w:proofErr w:type="spellEnd"/>
        <w:r w:rsidRPr="00A469C9">
          <w:rPr>
            <w:rFonts w:ascii="Times New Roman" w:eastAsia="Times New Roman" w:hAnsi="Times New Roman" w:cs="Times New Roman"/>
            <w:bCs/>
            <w:color w:val="0000FF"/>
            <w:sz w:val="28"/>
            <w:szCs w:val="28"/>
            <w:u w:val="single"/>
            <w:lang w:eastAsia="ru-RU"/>
          </w:rPr>
          <w:t xml:space="preserve"> </w:t>
        </w:r>
        <w:proofErr w:type="spellStart"/>
        <w:r w:rsidRPr="00A469C9">
          <w:rPr>
            <w:rFonts w:ascii="Times New Roman" w:eastAsia="Times New Roman" w:hAnsi="Times New Roman" w:cs="Times New Roman"/>
            <w:bCs/>
            <w:color w:val="0000FF"/>
            <w:sz w:val="28"/>
            <w:szCs w:val="28"/>
            <w:u w:val="single"/>
            <w:lang w:eastAsia="ru-RU"/>
          </w:rPr>
          <w:t>прочтение</w:t>
        </w:r>
        <w:proofErr w:type="spellEnd"/>
      </w:hyperlink>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Вестник</w:t>
      </w:r>
      <w:proofErr w:type="spellEnd"/>
      <w:r w:rsidRPr="00A469C9">
        <w:rPr>
          <w:rFonts w:ascii="Times New Roman" w:eastAsia="Times New Roman" w:hAnsi="Times New Roman" w:cs="Times New Roman"/>
          <w:bCs/>
          <w:sz w:val="28"/>
          <w:szCs w:val="28"/>
          <w:lang w:eastAsia="ru-RU"/>
        </w:rPr>
        <w:t xml:space="preserve"> КНУ </w:t>
      </w:r>
      <w:proofErr w:type="spellStart"/>
      <w:r w:rsidRPr="00A469C9">
        <w:rPr>
          <w:rFonts w:ascii="Times New Roman" w:eastAsia="Times New Roman" w:hAnsi="Times New Roman" w:cs="Times New Roman"/>
          <w:bCs/>
          <w:sz w:val="28"/>
          <w:szCs w:val="28"/>
          <w:lang w:eastAsia="ru-RU"/>
        </w:rPr>
        <w:t>имени</w:t>
      </w:r>
      <w:proofErr w:type="spellEnd"/>
      <w:r w:rsidRPr="00A469C9">
        <w:rPr>
          <w:rFonts w:ascii="Times New Roman" w:eastAsia="Times New Roman" w:hAnsi="Times New Roman" w:cs="Times New Roman"/>
          <w:bCs/>
          <w:sz w:val="28"/>
          <w:szCs w:val="28"/>
          <w:lang w:eastAsia="ru-RU"/>
        </w:rPr>
        <w:t xml:space="preserve"> Тараса Шевченко. </w:t>
      </w:r>
      <w:proofErr w:type="spellStart"/>
      <w:r w:rsidRPr="00A469C9">
        <w:rPr>
          <w:rFonts w:ascii="Times New Roman" w:eastAsia="Times New Roman" w:hAnsi="Times New Roman" w:cs="Times New Roman"/>
          <w:bCs/>
          <w:sz w:val="28"/>
          <w:szCs w:val="28"/>
          <w:lang w:eastAsia="ru-RU"/>
        </w:rPr>
        <w:t>Социология</w:t>
      </w:r>
      <w:proofErr w:type="spellEnd"/>
      <w:r w:rsidRPr="00A469C9">
        <w:rPr>
          <w:rFonts w:ascii="Times New Roman" w:eastAsia="Times New Roman" w:hAnsi="Times New Roman" w:cs="Times New Roman"/>
          <w:bCs/>
          <w:sz w:val="28"/>
          <w:szCs w:val="28"/>
          <w:lang w:eastAsia="ru-RU"/>
        </w:rPr>
        <w:t>. – 2016.  – №1(7). – С. 24-25.</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Шестопал</w:t>
      </w:r>
      <w:proofErr w:type="spellEnd"/>
      <w:r w:rsidRPr="00A469C9">
        <w:rPr>
          <w:rFonts w:ascii="Times New Roman" w:eastAsia="Times New Roman" w:hAnsi="Times New Roman" w:cs="Times New Roman"/>
          <w:bCs/>
          <w:sz w:val="28"/>
          <w:szCs w:val="28"/>
          <w:lang w:eastAsia="ru-RU"/>
        </w:rPr>
        <w:t xml:space="preserve"> Е. Б. </w:t>
      </w:r>
      <w:proofErr w:type="spellStart"/>
      <w:r w:rsidRPr="00A469C9">
        <w:rPr>
          <w:rFonts w:ascii="Times New Roman" w:eastAsia="Times New Roman" w:hAnsi="Times New Roman" w:cs="Times New Roman"/>
          <w:bCs/>
          <w:sz w:val="28"/>
          <w:szCs w:val="28"/>
          <w:lang w:eastAsia="ru-RU"/>
        </w:rPr>
        <w:t>Введение</w:t>
      </w:r>
      <w:proofErr w:type="spellEnd"/>
      <w:r w:rsidRPr="00A469C9">
        <w:rPr>
          <w:rFonts w:ascii="Times New Roman" w:eastAsia="Times New Roman" w:hAnsi="Times New Roman" w:cs="Times New Roman"/>
          <w:bCs/>
          <w:sz w:val="28"/>
          <w:szCs w:val="28"/>
          <w:lang w:eastAsia="ru-RU"/>
        </w:rPr>
        <w:t xml:space="preserve"> в рубрику. </w:t>
      </w:r>
      <w:proofErr w:type="spellStart"/>
      <w:r w:rsidRPr="00A469C9">
        <w:rPr>
          <w:rFonts w:ascii="Times New Roman" w:eastAsia="Times New Roman" w:hAnsi="Times New Roman" w:cs="Times New Roman"/>
          <w:bCs/>
          <w:sz w:val="28"/>
          <w:szCs w:val="28"/>
          <w:lang w:eastAsia="ru-RU"/>
        </w:rPr>
        <w:t>Человеческое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измерение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политики</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Политические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2013. № 6. С. 6-8</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i/>
          <w:iCs/>
          <w:sz w:val="28"/>
          <w:szCs w:val="28"/>
          <w:lang w:eastAsia="ru-RU"/>
        </w:rPr>
        <w:t>Шубрт</w:t>
      </w:r>
      <w:proofErr w:type="spellEnd"/>
      <w:r w:rsidRPr="00A469C9">
        <w:rPr>
          <w:rFonts w:ascii="Times New Roman" w:eastAsia="Times New Roman" w:hAnsi="Times New Roman" w:cs="Times New Roman"/>
          <w:bCs/>
          <w:i/>
          <w:iCs/>
          <w:sz w:val="28"/>
          <w:szCs w:val="28"/>
          <w:lang w:eastAsia="ru-RU"/>
        </w:rPr>
        <w:t xml:space="preserve"> И. </w:t>
      </w:r>
      <w:proofErr w:type="spellStart"/>
      <w:r w:rsidRPr="00A469C9">
        <w:rPr>
          <w:rFonts w:ascii="Times New Roman" w:eastAsia="Times New Roman" w:hAnsi="Times New Roman" w:cs="Times New Roman"/>
          <w:bCs/>
          <w:sz w:val="28"/>
          <w:szCs w:val="28"/>
          <w:lang w:eastAsia="ru-RU"/>
        </w:rPr>
        <w:t>Коулман</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Коллинз</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Гидденс</w:t>
      </w:r>
      <w:proofErr w:type="spellEnd"/>
      <w:r w:rsidRPr="00A469C9">
        <w:rPr>
          <w:rFonts w:ascii="Times New Roman" w:eastAsia="Times New Roman" w:hAnsi="Times New Roman" w:cs="Times New Roman"/>
          <w:bCs/>
          <w:sz w:val="28"/>
          <w:szCs w:val="28"/>
          <w:lang w:eastAsia="ru-RU"/>
        </w:rPr>
        <w:t xml:space="preserve"> о </w:t>
      </w:r>
      <w:proofErr w:type="spellStart"/>
      <w:r w:rsidRPr="00A469C9">
        <w:rPr>
          <w:rFonts w:ascii="Times New Roman" w:eastAsia="Times New Roman" w:hAnsi="Times New Roman" w:cs="Times New Roman"/>
          <w:bCs/>
          <w:sz w:val="28"/>
          <w:szCs w:val="28"/>
          <w:lang w:eastAsia="ru-RU"/>
        </w:rPr>
        <w:t>теории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действия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как</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основе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общесоциологической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теории</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Социологические</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исследования</w:t>
      </w:r>
      <w:proofErr w:type="spellEnd"/>
      <w:r w:rsidRPr="00A469C9">
        <w:rPr>
          <w:rFonts w:ascii="Times New Roman" w:eastAsia="Times New Roman" w:hAnsi="Times New Roman" w:cs="Times New Roman"/>
          <w:bCs/>
          <w:sz w:val="28"/>
          <w:szCs w:val="28"/>
          <w:lang w:eastAsia="ru-RU"/>
        </w:rPr>
        <w:t>. – 2017. – № 2. – С. 14–23.</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Quo</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vadis</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Перспективы</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становления</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гражданского</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общества</w:t>
      </w:r>
      <w:proofErr w:type="spellEnd"/>
      <w:r w:rsidRPr="00A469C9">
        <w:rPr>
          <w:rFonts w:ascii="Times New Roman" w:eastAsia="Times New Roman" w:hAnsi="Times New Roman" w:cs="Times New Roman"/>
          <w:bCs/>
          <w:sz w:val="28"/>
          <w:szCs w:val="28"/>
          <w:lang w:eastAsia="ru-RU"/>
        </w:rPr>
        <w:t xml:space="preserve"> в </w:t>
      </w:r>
      <w:proofErr w:type="spellStart"/>
      <w:r w:rsidRPr="00A469C9">
        <w:rPr>
          <w:rFonts w:ascii="Times New Roman" w:eastAsia="Times New Roman" w:hAnsi="Times New Roman" w:cs="Times New Roman"/>
          <w:bCs/>
          <w:sz w:val="28"/>
          <w:szCs w:val="28"/>
          <w:lang w:eastAsia="ru-RU"/>
        </w:rPr>
        <w:t>России</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Круглый</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стол</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журнала</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Полис</w:t>
      </w:r>
      <w:proofErr w:type="spellEnd"/>
      <w:r w:rsidRPr="00A469C9">
        <w:rPr>
          <w:rFonts w:ascii="Times New Roman" w:eastAsia="Times New Roman" w:hAnsi="Times New Roman" w:cs="Times New Roman"/>
          <w:bCs/>
          <w:sz w:val="28"/>
          <w:szCs w:val="28"/>
          <w:lang w:eastAsia="ru-RU"/>
        </w:rPr>
        <w:t>. – 2012. – № 2. – С. 117–140. – (Ч. 1); № 3. – С. 75–107. – (Ч. 2).</w:t>
      </w:r>
    </w:p>
    <w:p w:rsidR="00A469C9" w:rsidRPr="00A469C9" w:rsidRDefault="00A469C9" w:rsidP="00A469C9">
      <w:pPr>
        <w:numPr>
          <w:ilvl w:val="0"/>
          <w:numId w:val="1"/>
        </w:numPr>
        <w:tabs>
          <w:tab w:val="left" w:pos="567"/>
        </w:tabs>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Rent-Seeking</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Public</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Choice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and</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The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Prisoner's</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Dilemma</w:t>
      </w:r>
      <w:proofErr w:type="spellEnd"/>
      <w:r w:rsidRPr="00A469C9">
        <w:rPr>
          <w:rFonts w:ascii="Times New Roman" w:eastAsia="Times New Roman" w:hAnsi="Times New Roman" w:cs="Times New Roman"/>
          <w:bCs/>
          <w:sz w:val="28"/>
          <w:szCs w:val="28"/>
          <w:lang w:eastAsia="ru-RU"/>
        </w:rPr>
        <w:t xml:space="preserve"> – Режим доступу до ресурсу: http://www.friesian.com/rent.htm</w:t>
      </w:r>
    </w:p>
    <w:p w:rsidR="00A469C9" w:rsidRPr="00A469C9" w:rsidRDefault="00A469C9" w:rsidP="00A469C9">
      <w:pPr>
        <w:numPr>
          <w:ilvl w:val="0"/>
          <w:numId w:val="1"/>
        </w:numPr>
        <w:tabs>
          <w:tab w:val="left" w:pos="567"/>
        </w:tabs>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Scotish</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Independence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Referendum</w:t>
      </w:r>
      <w:proofErr w:type="spellEnd"/>
      <w:r w:rsidRPr="00A469C9">
        <w:rPr>
          <w:rFonts w:ascii="Times New Roman" w:eastAsia="Times New Roman" w:hAnsi="Times New Roman" w:cs="Times New Roman"/>
          <w:bCs/>
          <w:sz w:val="28"/>
          <w:szCs w:val="28"/>
          <w:lang w:eastAsia="ru-RU"/>
        </w:rPr>
        <w:t xml:space="preserve"> – Режим доступу до ресурсу: https://en.wikipedia.org/wiki/Scottish_independence_referendum,_2014</w:t>
      </w:r>
    </w:p>
    <w:p w:rsidR="00A469C9" w:rsidRPr="00A469C9" w:rsidRDefault="00A469C9" w:rsidP="00A469C9">
      <w:pPr>
        <w:numPr>
          <w:ilvl w:val="0"/>
          <w:numId w:val="1"/>
        </w:numPr>
        <w:spacing w:before="75" w:after="75" w:line="360" w:lineRule="auto"/>
        <w:ind w:firstLine="567"/>
        <w:jc w:val="both"/>
        <w:outlineLvl w:val="2"/>
        <w:rPr>
          <w:rFonts w:ascii="Times New Roman" w:eastAsia="Times New Roman" w:hAnsi="Times New Roman" w:cs="Times New Roman"/>
          <w:bCs/>
          <w:sz w:val="28"/>
          <w:szCs w:val="28"/>
          <w:lang w:eastAsia="ru-RU"/>
        </w:rPr>
      </w:pPr>
      <w:proofErr w:type="spellStart"/>
      <w:r w:rsidRPr="00A469C9">
        <w:rPr>
          <w:rFonts w:ascii="Times New Roman" w:eastAsia="Times New Roman" w:hAnsi="Times New Roman" w:cs="Times New Roman"/>
          <w:bCs/>
          <w:sz w:val="28"/>
          <w:szCs w:val="28"/>
          <w:lang w:eastAsia="ru-RU"/>
        </w:rPr>
        <w:t>Social</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consensus</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through</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the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influence</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of</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committed</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minorities</w:t>
      </w:r>
      <w:proofErr w:type="spellEnd"/>
      <w:r w:rsidRPr="00A469C9">
        <w:rPr>
          <w:rFonts w:ascii="Times New Roman" w:eastAsia="Times New Roman" w:hAnsi="Times New Roman" w:cs="Times New Roman"/>
          <w:bCs/>
          <w:sz w:val="28"/>
          <w:szCs w:val="28"/>
          <w:lang w:eastAsia="ru-RU"/>
        </w:rPr>
        <w:t xml:space="preserve"> [Електронний ресурс] / J. </w:t>
      </w:r>
      <w:proofErr w:type="spellStart"/>
      <w:r w:rsidRPr="00A469C9">
        <w:rPr>
          <w:rFonts w:ascii="Times New Roman" w:eastAsia="Times New Roman" w:hAnsi="Times New Roman" w:cs="Times New Roman"/>
          <w:bCs/>
          <w:sz w:val="28"/>
          <w:szCs w:val="28"/>
          <w:lang w:eastAsia="ru-RU"/>
        </w:rPr>
        <w:t>Xie</w:t>
      </w:r>
      <w:proofErr w:type="spellEnd"/>
      <w:r w:rsidRPr="00A469C9">
        <w:rPr>
          <w:rFonts w:ascii="Times New Roman" w:eastAsia="Times New Roman" w:hAnsi="Times New Roman" w:cs="Times New Roman"/>
          <w:bCs/>
          <w:sz w:val="28"/>
          <w:szCs w:val="28"/>
          <w:lang w:eastAsia="ru-RU"/>
        </w:rPr>
        <w:t>, S. </w:t>
      </w:r>
      <w:proofErr w:type="spellStart"/>
      <w:r w:rsidRPr="00A469C9">
        <w:rPr>
          <w:rFonts w:ascii="Times New Roman" w:eastAsia="Times New Roman" w:hAnsi="Times New Roman" w:cs="Times New Roman"/>
          <w:bCs/>
          <w:sz w:val="28"/>
          <w:szCs w:val="28"/>
          <w:lang w:eastAsia="ru-RU"/>
        </w:rPr>
        <w:t>Sreenivasan</w:t>
      </w:r>
      <w:proofErr w:type="spellEnd"/>
      <w:r w:rsidRPr="00A469C9">
        <w:rPr>
          <w:rFonts w:ascii="Times New Roman" w:eastAsia="Times New Roman" w:hAnsi="Times New Roman" w:cs="Times New Roman"/>
          <w:bCs/>
          <w:sz w:val="28"/>
          <w:szCs w:val="28"/>
          <w:lang w:eastAsia="ru-RU"/>
        </w:rPr>
        <w:t>, G. </w:t>
      </w:r>
      <w:proofErr w:type="spellStart"/>
      <w:r w:rsidRPr="00A469C9">
        <w:rPr>
          <w:rFonts w:ascii="Times New Roman" w:eastAsia="Times New Roman" w:hAnsi="Times New Roman" w:cs="Times New Roman"/>
          <w:bCs/>
          <w:sz w:val="28"/>
          <w:szCs w:val="28"/>
          <w:lang w:eastAsia="ru-RU"/>
        </w:rPr>
        <w:t>Korniss</w:t>
      </w:r>
      <w:proofErr w:type="spellEnd"/>
      <w:r w:rsidRPr="00A469C9">
        <w:rPr>
          <w:rFonts w:ascii="Times New Roman" w:eastAsia="Times New Roman" w:hAnsi="Times New Roman" w:cs="Times New Roman"/>
          <w:bCs/>
          <w:sz w:val="28"/>
          <w:szCs w:val="28"/>
          <w:lang w:eastAsia="ru-RU"/>
        </w:rPr>
        <w:t>, W. </w:t>
      </w:r>
      <w:proofErr w:type="spellStart"/>
      <w:r w:rsidRPr="00A469C9">
        <w:rPr>
          <w:rFonts w:ascii="Times New Roman" w:eastAsia="Times New Roman" w:hAnsi="Times New Roman" w:cs="Times New Roman"/>
          <w:bCs/>
          <w:sz w:val="28"/>
          <w:szCs w:val="28"/>
          <w:lang w:eastAsia="ru-RU"/>
        </w:rPr>
        <w:t>Zhang</w:t>
      </w:r>
      <w:proofErr w:type="spellEnd"/>
      <w:r w:rsidRPr="00A469C9">
        <w:rPr>
          <w:rFonts w:ascii="Times New Roman" w:eastAsia="Times New Roman" w:hAnsi="Times New Roman" w:cs="Times New Roman"/>
          <w:bCs/>
          <w:sz w:val="28"/>
          <w:szCs w:val="28"/>
          <w:lang w:eastAsia="ru-RU"/>
        </w:rPr>
        <w:t>, C. </w:t>
      </w:r>
      <w:proofErr w:type="spellStart"/>
      <w:r w:rsidRPr="00A469C9">
        <w:rPr>
          <w:rFonts w:ascii="Times New Roman" w:eastAsia="Times New Roman" w:hAnsi="Times New Roman" w:cs="Times New Roman"/>
          <w:bCs/>
          <w:sz w:val="28"/>
          <w:szCs w:val="28"/>
          <w:lang w:eastAsia="ru-RU"/>
        </w:rPr>
        <w:t>Lim</w:t>
      </w:r>
      <w:proofErr w:type="spellEnd"/>
      <w:r w:rsidRPr="00A469C9">
        <w:rPr>
          <w:rFonts w:ascii="Times New Roman" w:eastAsia="Times New Roman" w:hAnsi="Times New Roman" w:cs="Times New Roman"/>
          <w:bCs/>
          <w:sz w:val="28"/>
          <w:szCs w:val="28"/>
          <w:lang w:eastAsia="ru-RU"/>
        </w:rPr>
        <w:t>, B. K. </w:t>
      </w:r>
      <w:proofErr w:type="spellStart"/>
      <w:r w:rsidRPr="00A469C9">
        <w:rPr>
          <w:rFonts w:ascii="Times New Roman" w:eastAsia="Times New Roman" w:hAnsi="Times New Roman" w:cs="Times New Roman"/>
          <w:bCs/>
          <w:sz w:val="28"/>
          <w:szCs w:val="28"/>
          <w:lang w:eastAsia="ru-RU"/>
        </w:rPr>
        <w:t>Szymanski</w:t>
      </w:r>
      <w:proofErr w:type="spellEnd"/>
      <w:r w:rsidRPr="00A469C9">
        <w:rPr>
          <w:rFonts w:ascii="Times New Roman" w:eastAsia="Times New Roman" w:hAnsi="Times New Roman" w:cs="Times New Roman"/>
          <w:bCs/>
          <w:sz w:val="28"/>
          <w:szCs w:val="28"/>
          <w:lang w:eastAsia="ru-RU"/>
        </w:rPr>
        <w:t xml:space="preserve"> // </w:t>
      </w:r>
      <w:proofErr w:type="spellStart"/>
      <w:r w:rsidRPr="00A469C9">
        <w:rPr>
          <w:rFonts w:ascii="Times New Roman" w:eastAsia="Times New Roman" w:hAnsi="Times New Roman" w:cs="Times New Roman"/>
          <w:bCs/>
          <w:sz w:val="28"/>
          <w:szCs w:val="28"/>
          <w:lang w:eastAsia="ru-RU"/>
        </w:rPr>
        <w:t>Physical</w:t>
      </w:r>
      <w:proofErr w:type="spellEnd"/>
      <w:r w:rsidRPr="00A469C9">
        <w:rPr>
          <w:rFonts w:ascii="Times New Roman" w:eastAsia="Times New Roman" w:hAnsi="Times New Roman" w:cs="Times New Roman"/>
          <w:bCs/>
          <w:sz w:val="28"/>
          <w:szCs w:val="28"/>
          <w:lang w:eastAsia="ru-RU"/>
        </w:rPr>
        <w:t xml:space="preserve"> </w:t>
      </w:r>
      <w:proofErr w:type="spellStart"/>
      <w:r w:rsidRPr="00A469C9">
        <w:rPr>
          <w:rFonts w:ascii="Times New Roman" w:eastAsia="Times New Roman" w:hAnsi="Times New Roman" w:cs="Times New Roman"/>
          <w:bCs/>
          <w:sz w:val="28"/>
          <w:szCs w:val="28"/>
          <w:lang w:eastAsia="ru-RU"/>
        </w:rPr>
        <w:t>Review</w:t>
      </w:r>
      <w:proofErr w:type="spellEnd"/>
      <w:r w:rsidRPr="00A469C9">
        <w:rPr>
          <w:rFonts w:ascii="Times New Roman" w:eastAsia="Times New Roman" w:hAnsi="Times New Roman" w:cs="Times New Roman"/>
          <w:bCs/>
          <w:sz w:val="28"/>
          <w:szCs w:val="28"/>
          <w:lang w:eastAsia="ru-RU"/>
        </w:rPr>
        <w:t xml:space="preserve"> E. – 2011. – </w:t>
      </w:r>
      <w:proofErr w:type="spellStart"/>
      <w:r w:rsidRPr="00A469C9">
        <w:rPr>
          <w:rFonts w:ascii="Times New Roman" w:eastAsia="Times New Roman" w:hAnsi="Times New Roman" w:cs="Times New Roman"/>
          <w:bCs/>
          <w:sz w:val="28"/>
          <w:szCs w:val="28"/>
          <w:lang w:eastAsia="ru-RU"/>
        </w:rPr>
        <w:t>Vol</w:t>
      </w:r>
      <w:proofErr w:type="spellEnd"/>
      <w:r w:rsidRPr="00A469C9">
        <w:rPr>
          <w:rFonts w:ascii="Times New Roman" w:eastAsia="Times New Roman" w:hAnsi="Times New Roman" w:cs="Times New Roman"/>
          <w:bCs/>
          <w:sz w:val="28"/>
          <w:szCs w:val="28"/>
          <w:lang w:eastAsia="ru-RU"/>
        </w:rPr>
        <w:t>. 84 (</w:t>
      </w:r>
      <w:proofErr w:type="spellStart"/>
      <w:r w:rsidRPr="00A469C9">
        <w:rPr>
          <w:rFonts w:ascii="Times New Roman" w:eastAsia="Times New Roman" w:hAnsi="Times New Roman" w:cs="Times New Roman"/>
          <w:bCs/>
          <w:sz w:val="28"/>
          <w:szCs w:val="28"/>
          <w:lang w:eastAsia="ru-RU"/>
        </w:rPr>
        <w:t>Is</w:t>
      </w:r>
      <w:proofErr w:type="spellEnd"/>
      <w:r w:rsidRPr="00A469C9">
        <w:rPr>
          <w:rFonts w:ascii="Times New Roman" w:eastAsia="Times New Roman" w:hAnsi="Times New Roman" w:cs="Times New Roman"/>
          <w:bCs/>
          <w:sz w:val="28"/>
          <w:szCs w:val="28"/>
          <w:lang w:eastAsia="ru-RU"/>
        </w:rPr>
        <w:t>. 1). – Режим доступу : http://arxiv.org/PS_cache/arxiv/pdf/1102/1102.3931v2.pdf. – 22.06.2011.</w:t>
      </w:r>
    </w:p>
    <w:p w:rsidR="00A469C9" w:rsidRPr="00A469C9" w:rsidRDefault="00A469C9">
      <w:bookmarkStart w:id="0" w:name="_GoBack"/>
      <w:bookmarkEnd w:id="0"/>
    </w:p>
    <w:sectPr w:rsidR="00A469C9" w:rsidRPr="00A469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NewBaskervilleITC-Regular">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4D73AE"/>
    <w:multiLevelType w:val="hybridMultilevel"/>
    <w:tmpl w:val="3E604150"/>
    <w:lvl w:ilvl="0" w:tplc="0419000F">
      <w:start w:val="1"/>
      <w:numFmt w:val="decimal"/>
      <w:lvlText w:val="%1."/>
      <w:lvlJc w:val="left"/>
      <w:pPr>
        <w:ind w:left="928"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362"/>
    <w:rsid w:val="0048401A"/>
    <w:rsid w:val="007C2362"/>
    <w:rsid w:val="00A469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534953">
      <w:bodyDiv w:val="1"/>
      <w:marLeft w:val="0"/>
      <w:marRight w:val="0"/>
      <w:marTop w:val="0"/>
      <w:marBottom w:val="0"/>
      <w:divBdr>
        <w:top w:val="none" w:sz="0" w:space="0" w:color="auto"/>
        <w:left w:val="none" w:sz="0" w:space="0" w:color="auto"/>
        <w:bottom w:val="none" w:sz="0" w:space="0" w:color="auto"/>
        <w:right w:val="none" w:sz="0" w:space="0" w:color="auto"/>
      </w:divBdr>
    </w:div>
    <w:div w:id="71173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ld.niss.gov.ua/Monitor/november08/4.htm" TargetMode="External"/><Relationship Id="rId3" Type="http://schemas.microsoft.com/office/2007/relationships/stylesWithEffects" Target="stylesWithEffects.xml"/><Relationship Id="rId7" Type="http://schemas.openxmlformats.org/officeDocument/2006/relationships/hyperlink" Target="http://dt.ua/UKRAINE/volontersku-dopomogu-armiyi-nadavali-mayzhe-polovina-ukrayinciv-160462_.html.%20&#8211;%2030.12.201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fk.com/fileadmin/user_upload/dyna_content_import/2015-09-01_press_releases/data/ua/Documents/Presentations/report_vyshlisky.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visnyk.soc.univ.kiev.ua/index.php/soc/article/download/114/90/"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13757</Words>
  <Characters>7843</Characters>
  <Application>Microsoft Office Word</Application>
  <DocSecurity>0</DocSecurity>
  <Lines>65</Lines>
  <Paragraphs>43</Paragraphs>
  <ScaleCrop>false</ScaleCrop>
  <Company/>
  <LinksUpToDate>false</LinksUpToDate>
  <CharactersWithSpaces>21557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2019-02-11T12:40:00Z</dcterms:created>
  <dcterms:modified xsi:type="dcterms:W3CDTF">2019-02-11T12:41:00Z</dcterms:modified>
</cp:coreProperties>
</file>