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44C4" w:rsidRPr="005744C4" w:rsidRDefault="005744C4" w:rsidP="005744C4">
      <w:pPr>
        <w:spacing w:line="360" w:lineRule="auto"/>
        <w:jc w:val="center"/>
        <w:rPr>
          <w:rFonts w:ascii="Times New Roman" w:eastAsia="Dotum" w:hAnsi="Times New Roman" w:cs="Times New Roman"/>
          <w:caps/>
          <w:sz w:val="28"/>
          <w:szCs w:val="28"/>
        </w:rPr>
      </w:pPr>
      <w:r w:rsidRPr="005744C4">
        <w:rPr>
          <w:rFonts w:ascii="Times New Roman" w:eastAsia="Dotum" w:hAnsi="Times New Roman" w:cs="Times New Roman"/>
          <w:caps/>
          <w:sz w:val="28"/>
          <w:szCs w:val="28"/>
        </w:rPr>
        <w:t>ОДЕСЬКИЙ НАЦІОНАЛЬНИЙ УНІВЕРСИТЕТ імені І.І. МЕЧНИКОВА</w:t>
      </w:r>
    </w:p>
    <w:p w:rsidR="005744C4" w:rsidRPr="005744C4" w:rsidRDefault="005744C4" w:rsidP="005744C4">
      <w:pPr>
        <w:spacing w:line="360" w:lineRule="auto"/>
        <w:jc w:val="center"/>
        <w:rPr>
          <w:rFonts w:ascii="Times New Roman" w:eastAsia="Dotum" w:hAnsi="Times New Roman" w:cs="Times New Roman"/>
          <w:caps/>
          <w:sz w:val="28"/>
          <w:szCs w:val="28"/>
        </w:rPr>
      </w:pPr>
      <w:r w:rsidRPr="005744C4">
        <w:rPr>
          <w:rFonts w:ascii="Times New Roman" w:eastAsia="Dotum" w:hAnsi="Times New Roman" w:cs="Times New Roman"/>
          <w:caps/>
          <w:sz w:val="28"/>
          <w:szCs w:val="28"/>
        </w:rPr>
        <w:t>Факультет романо-германської філології</w:t>
      </w:r>
    </w:p>
    <w:p w:rsidR="005744C4" w:rsidRPr="005744C4" w:rsidRDefault="005744C4" w:rsidP="005744C4">
      <w:pPr>
        <w:spacing w:line="360" w:lineRule="auto"/>
        <w:jc w:val="center"/>
        <w:rPr>
          <w:rFonts w:ascii="Times New Roman" w:eastAsia="Calibri" w:hAnsi="Times New Roman" w:cs="Times New Roman"/>
          <w:caps/>
          <w:sz w:val="28"/>
          <w:szCs w:val="28"/>
          <w:lang w:val="uk-UA"/>
        </w:rPr>
      </w:pPr>
      <w:r w:rsidRPr="005744C4">
        <w:rPr>
          <w:rFonts w:ascii="Times New Roman" w:eastAsia="Calibri" w:hAnsi="Times New Roman" w:cs="Times New Roman"/>
          <w:caps/>
          <w:sz w:val="28"/>
          <w:szCs w:val="28"/>
          <w:lang w:val="uk-UA"/>
        </w:rPr>
        <w:t>Кафедра німецької філології</w:t>
      </w:r>
    </w:p>
    <w:p w:rsidR="005744C4" w:rsidRPr="005744C4" w:rsidRDefault="005744C4" w:rsidP="005744C4">
      <w:pPr>
        <w:spacing w:after="0" w:line="360" w:lineRule="auto"/>
        <w:jc w:val="center"/>
        <w:rPr>
          <w:rFonts w:ascii="Times New Roman" w:eastAsia="Calibri" w:hAnsi="Times New Roman" w:cs="Times New Roman"/>
          <w:b/>
          <w:sz w:val="28"/>
          <w:szCs w:val="28"/>
          <w:lang w:val="uk-UA"/>
        </w:rPr>
      </w:pPr>
      <w:r w:rsidRPr="005744C4">
        <w:rPr>
          <w:rFonts w:ascii="Times New Roman" w:eastAsia="Calibri" w:hAnsi="Times New Roman" w:cs="Times New Roman"/>
          <w:b/>
          <w:sz w:val="28"/>
          <w:szCs w:val="28"/>
          <w:lang w:val="uk-UA"/>
        </w:rPr>
        <w:t xml:space="preserve"> </w:t>
      </w:r>
    </w:p>
    <w:p w:rsidR="005744C4" w:rsidRPr="005744C4" w:rsidRDefault="005744C4" w:rsidP="005744C4">
      <w:pPr>
        <w:spacing w:after="0" w:line="360" w:lineRule="auto"/>
        <w:jc w:val="center"/>
        <w:rPr>
          <w:rFonts w:ascii="Times New Roman" w:eastAsia="Calibri" w:hAnsi="Times New Roman" w:cs="Times New Roman"/>
          <w:b/>
          <w:sz w:val="28"/>
          <w:szCs w:val="28"/>
          <w:lang w:val="uk-UA"/>
        </w:rPr>
      </w:pPr>
      <w:r w:rsidRPr="005744C4">
        <w:rPr>
          <w:rFonts w:ascii="Times New Roman" w:eastAsia="Calibri" w:hAnsi="Times New Roman" w:cs="Times New Roman"/>
          <w:b/>
          <w:sz w:val="28"/>
          <w:szCs w:val="28"/>
          <w:lang w:val="uk-UA"/>
        </w:rPr>
        <w:t>Дипломна робота</w:t>
      </w:r>
    </w:p>
    <w:p w:rsidR="005744C4" w:rsidRPr="005744C4" w:rsidRDefault="005744C4" w:rsidP="005744C4">
      <w:pPr>
        <w:spacing w:after="0" w:line="360" w:lineRule="auto"/>
        <w:jc w:val="center"/>
        <w:rPr>
          <w:rFonts w:ascii="Times New Roman" w:eastAsia="Calibri" w:hAnsi="Times New Roman" w:cs="Times New Roman"/>
          <w:sz w:val="28"/>
          <w:szCs w:val="28"/>
          <w:lang w:val="uk-UA"/>
        </w:rPr>
      </w:pPr>
      <w:r w:rsidRPr="005744C4">
        <w:rPr>
          <w:rFonts w:ascii="Times New Roman" w:eastAsia="Calibri" w:hAnsi="Times New Roman" w:cs="Times New Roman"/>
          <w:sz w:val="28"/>
          <w:szCs w:val="28"/>
          <w:lang w:val="uk-UA"/>
        </w:rPr>
        <w:t xml:space="preserve">на здобуття ступеня вищої </w:t>
      </w:r>
      <w:proofErr w:type="spellStart"/>
      <w:r w:rsidRPr="005744C4">
        <w:rPr>
          <w:rFonts w:ascii="Times New Roman" w:eastAsia="Calibri" w:hAnsi="Times New Roman" w:cs="Times New Roman"/>
          <w:sz w:val="28"/>
          <w:szCs w:val="28"/>
          <w:lang w:val="uk-UA"/>
        </w:rPr>
        <w:t>осв</w:t>
      </w:r>
      <w:r w:rsidRPr="005744C4">
        <w:rPr>
          <w:rFonts w:ascii="Times New Roman" w:eastAsia="Calibri" w:hAnsi="Times New Roman" w:cs="Times New Roman"/>
          <w:sz w:val="28"/>
          <w:szCs w:val="28"/>
          <w:lang w:val="en-US"/>
        </w:rPr>
        <w:t>i</w:t>
      </w:r>
      <w:r w:rsidRPr="005744C4">
        <w:rPr>
          <w:rFonts w:ascii="Times New Roman" w:eastAsia="Calibri" w:hAnsi="Times New Roman" w:cs="Times New Roman"/>
          <w:sz w:val="28"/>
          <w:szCs w:val="28"/>
        </w:rPr>
        <w:t>ти</w:t>
      </w:r>
      <w:proofErr w:type="spellEnd"/>
      <w:r w:rsidRPr="005744C4">
        <w:rPr>
          <w:rFonts w:ascii="Times New Roman" w:eastAsia="Calibri" w:hAnsi="Times New Roman" w:cs="Times New Roman"/>
          <w:sz w:val="28"/>
          <w:szCs w:val="28"/>
          <w:lang w:val="uk-UA"/>
        </w:rPr>
        <w:t xml:space="preserve"> </w:t>
      </w:r>
      <w:r w:rsidRPr="005744C4">
        <w:rPr>
          <w:rFonts w:ascii="Times New Roman" w:eastAsia="Calibri" w:hAnsi="Times New Roman" w:cs="Times New Roman"/>
          <w:sz w:val="28"/>
          <w:szCs w:val="28"/>
        </w:rPr>
        <w:t>«</w:t>
      </w:r>
      <w:r w:rsidRPr="005744C4">
        <w:rPr>
          <w:rFonts w:ascii="Times New Roman" w:eastAsia="Calibri" w:hAnsi="Times New Roman" w:cs="Times New Roman"/>
          <w:sz w:val="28"/>
          <w:szCs w:val="28"/>
          <w:lang w:val="uk-UA"/>
        </w:rPr>
        <w:t>магістр»</w:t>
      </w:r>
    </w:p>
    <w:p w:rsidR="005744C4" w:rsidRPr="005744C4" w:rsidRDefault="005744C4" w:rsidP="005744C4">
      <w:pPr>
        <w:spacing w:after="0" w:line="240" w:lineRule="auto"/>
        <w:jc w:val="center"/>
        <w:rPr>
          <w:rFonts w:ascii="Times New Roman" w:eastAsia="Calibri" w:hAnsi="Times New Roman" w:cs="Times New Roman"/>
          <w:b/>
          <w:sz w:val="28"/>
          <w:szCs w:val="28"/>
        </w:rPr>
      </w:pPr>
      <w:r w:rsidRPr="005744C4">
        <w:rPr>
          <w:rFonts w:ascii="Times New Roman" w:eastAsia="Calibri" w:hAnsi="Times New Roman" w:cs="Times New Roman"/>
          <w:sz w:val="28"/>
          <w:szCs w:val="28"/>
          <w:lang w:val="uk-UA"/>
        </w:rPr>
        <w:t xml:space="preserve">на тему: </w:t>
      </w:r>
      <w:r w:rsidRPr="005744C4">
        <w:rPr>
          <w:rFonts w:ascii="Times New Roman" w:eastAsia="Calibri" w:hAnsi="Times New Roman" w:cs="Times New Roman"/>
          <w:b/>
          <w:sz w:val="28"/>
          <w:szCs w:val="28"/>
          <w:lang w:val="uk-UA"/>
        </w:rPr>
        <w:t>«Особливості імен у творах н</w:t>
      </w:r>
      <w:proofErr w:type="spellStart"/>
      <w:r w:rsidRPr="005744C4">
        <w:rPr>
          <w:rFonts w:ascii="Times New Roman" w:eastAsia="Calibri" w:hAnsi="Times New Roman" w:cs="Times New Roman"/>
          <w:b/>
          <w:sz w:val="28"/>
          <w:szCs w:val="28"/>
          <w:lang w:val="en-US"/>
        </w:rPr>
        <w:t>i</w:t>
      </w:r>
      <w:r w:rsidRPr="005744C4">
        <w:rPr>
          <w:rFonts w:ascii="Times New Roman" w:eastAsia="Calibri" w:hAnsi="Times New Roman" w:cs="Times New Roman"/>
          <w:b/>
          <w:sz w:val="28"/>
          <w:szCs w:val="28"/>
        </w:rPr>
        <w:t>мецьких</w:t>
      </w:r>
      <w:proofErr w:type="spellEnd"/>
      <w:r w:rsidRPr="005744C4">
        <w:rPr>
          <w:rFonts w:ascii="Times New Roman" w:eastAsia="Calibri" w:hAnsi="Times New Roman" w:cs="Times New Roman"/>
          <w:b/>
          <w:sz w:val="28"/>
          <w:szCs w:val="28"/>
        </w:rPr>
        <w:t xml:space="preserve"> </w:t>
      </w:r>
      <w:proofErr w:type="spellStart"/>
      <w:r w:rsidRPr="005744C4">
        <w:rPr>
          <w:rFonts w:ascii="Times New Roman" w:eastAsia="Calibri" w:hAnsi="Times New Roman" w:cs="Times New Roman"/>
          <w:b/>
          <w:sz w:val="28"/>
          <w:szCs w:val="28"/>
        </w:rPr>
        <w:t>письменник</w:t>
      </w:r>
      <w:r w:rsidRPr="005744C4">
        <w:rPr>
          <w:rFonts w:ascii="Times New Roman" w:eastAsia="Calibri" w:hAnsi="Times New Roman" w:cs="Times New Roman"/>
          <w:b/>
          <w:sz w:val="28"/>
          <w:szCs w:val="28"/>
          <w:lang w:val="en-US"/>
        </w:rPr>
        <w:t>i</w:t>
      </w:r>
      <w:proofErr w:type="spellEnd"/>
      <w:r w:rsidRPr="005744C4">
        <w:rPr>
          <w:rFonts w:ascii="Times New Roman" w:eastAsia="Calibri" w:hAnsi="Times New Roman" w:cs="Times New Roman"/>
          <w:b/>
          <w:sz w:val="28"/>
          <w:szCs w:val="28"/>
        </w:rPr>
        <w:t>в</w:t>
      </w:r>
      <w:r w:rsidRPr="005744C4">
        <w:rPr>
          <w:rFonts w:ascii="Times New Roman" w:eastAsia="Calibri" w:hAnsi="Times New Roman" w:cs="Times New Roman"/>
          <w:b/>
          <w:sz w:val="28"/>
          <w:szCs w:val="28"/>
          <w:lang w:val="uk-UA"/>
        </w:rPr>
        <w:t xml:space="preserve"> періоду романтизму (</w:t>
      </w:r>
      <w:proofErr w:type="spellStart"/>
      <w:r w:rsidRPr="005744C4">
        <w:rPr>
          <w:rFonts w:ascii="Times New Roman" w:eastAsia="Calibri" w:hAnsi="Times New Roman" w:cs="Times New Roman"/>
          <w:b/>
          <w:sz w:val="28"/>
          <w:szCs w:val="28"/>
          <w:lang w:val="uk-UA"/>
        </w:rPr>
        <w:t>Новал</w:t>
      </w:r>
      <w:r w:rsidRPr="005744C4">
        <w:rPr>
          <w:rFonts w:ascii="Times New Roman" w:eastAsia="Calibri" w:hAnsi="Times New Roman" w:cs="Times New Roman"/>
          <w:b/>
          <w:sz w:val="28"/>
          <w:szCs w:val="28"/>
          <w:lang w:val="en-US"/>
        </w:rPr>
        <w:t>i</w:t>
      </w:r>
      <w:proofErr w:type="spellEnd"/>
      <w:r w:rsidRPr="005744C4">
        <w:rPr>
          <w:rFonts w:ascii="Times New Roman" w:eastAsia="Calibri" w:hAnsi="Times New Roman" w:cs="Times New Roman"/>
          <w:b/>
          <w:sz w:val="28"/>
          <w:szCs w:val="28"/>
        </w:rPr>
        <w:t xml:space="preserve">с, Е. </w:t>
      </w:r>
      <w:proofErr w:type="gramStart"/>
      <w:r w:rsidRPr="005744C4">
        <w:rPr>
          <w:rFonts w:ascii="Times New Roman" w:eastAsia="Calibri" w:hAnsi="Times New Roman" w:cs="Times New Roman"/>
          <w:b/>
          <w:sz w:val="28"/>
          <w:szCs w:val="28"/>
        </w:rPr>
        <w:t xml:space="preserve">Т. А. </w:t>
      </w:r>
      <w:proofErr w:type="spellStart"/>
      <w:r w:rsidRPr="005744C4">
        <w:rPr>
          <w:rFonts w:ascii="Times New Roman" w:eastAsia="Calibri" w:hAnsi="Times New Roman" w:cs="Times New Roman"/>
          <w:b/>
          <w:sz w:val="28"/>
          <w:szCs w:val="28"/>
        </w:rPr>
        <w:t>Хофман</w:t>
      </w:r>
      <w:proofErr w:type="spellEnd"/>
      <w:r w:rsidRPr="005744C4">
        <w:rPr>
          <w:rFonts w:ascii="Times New Roman" w:eastAsia="Calibri" w:hAnsi="Times New Roman" w:cs="Times New Roman"/>
          <w:b/>
          <w:sz w:val="28"/>
          <w:szCs w:val="28"/>
        </w:rPr>
        <w:t xml:space="preserve">, </w:t>
      </w:r>
      <w:r w:rsidRPr="005744C4">
        <w:rPr>
          <w:rFonts w:ascii="Times New Roman" w:eastAsia="Calibri" w:hAnsi="Times New Roman" w:cs="Times New Roman"/>
          <w:b/>
          <w:sz w:val="28"/>
          <w:szCs w:val="28"/>
          <w:lang w:val="uk-UA"/>
        </w:rPr>
        <w:t>Й. Л. Т</w:t>
      </w:r>
      <w:proofErr w:type="spellStart"/>
      <w:r w:rsidRPr="005744C4">
        <w:rPr>
          <w:rFonts w:ascii="Times New Roman" w:eastAsia="Calibri" w:hAnsi="Times New Roman" w:cs="Times New Roman"/>
          <w:b/>
          <w:sz w:val="28"/>
          <w:szCs w:val="28"/>
          <w:lang w:val="en-US"/>
        </w:rPr>
        <w:t>i</w:t>
      </w:r>
      <w:proofErr w:type="spellEnd"/>
      <w:r w:rsidRPr="005744C4">
        <w:rPr>
          <w:rFonts w:ascii="Times New Roman" w:eastAsia="Calibri" w:hAnsi="Times New Roman" w:cs="Times New Roman"/>
          <w:b/>
          <w:sz w:val="28"/>
          <w:szCs w:val="28"/>
        </w:rPr>
        <w:t>к</w:t>
      </w:r>
      <w:r w:rsidRPr="005744C4">
        <w:rPr>
          <w:rFonts w:ascii="Times New Roman" w:eastAsia="Calibri" w:hAnsi="Times New Roman" w:cs="Times New Roman"/>
          <w:b/>
          <w:sz w:val="28"/>
          <w:szCs w:val="28"/>
          <w:lang w:val="uk-UA"/>
        </w:rPr>
        <w:t>)»</w:t>
      </w:r>
      <w:proofErr w:type="gramEnd"/>
    </w:p>
    <w:p w:rsidR="005744C4" w:rsidRPr="005744C4" w:rsidRDefault="005744C4" w:rsidP="005744C4">
      <w:pPr>
        <w:spacing w:after="0" w:line="240" w:lineRule="auto"/>
        <w:jc w:val="center"/>
        <w:rPr>
          <w:rFonts w:ascii="Times New Roman" w:eastAsia="Calibri" w:hAnsi="Times New Roman" w:cs="Times New Roman"/>
          <w:b/>
          <w:sz w:val="28"/>
          <w:szCs w:val="28"/>
        </w:rPr>
      </w:pPr>
    </w:p>
    <w:p w:rsidR="005744C4" w:rsidRPr="005744C4" w:rsidRDefault="00105F57" w:rsidP="005744C4">
      <w:pPr>
        <w:spacing w:after="0" w:line="240" w:lineRule="atLeast"/>
        <w:jc w:val="center"/>
        <w:rPr>
          <w:rFonts w:ascii="Times New Roman" w:eastAsia="Calibri" w:hAnsi="Times New Roman" w:cs="Times New Roman"/>
          <w:b/>
          <w:sz w:val="28"/>
          <w:szCs w:val="28"/>
          <w:lang w:val="en-US"/>
        </w:rPr>
      </w:pPr>
      <w:r w:rsidRPr="005744C4">
        <w:rPr>
          <w:rFonts w:ascii="Times New Roman" w:eastAsia="Calibri" w:hAnsi="Times New Roman" w:cs="Times New Roman"/>
          <w:b/>
          <w:sz w:val="28"/>
          <w:szCs w:val="28"/>
          <w:lang w:val="uk-UA"/>
        </w:rPr>
        <w:t>«</w:t>
      </w:r>
      <w:r w:rsidR="005744C4" w:rsidRPr="005744C4">
        <w:rPr>
          <w:rFonts w:ascii="Times New Roman" w:eastAsia="Calibri" w:hAnsi="Times New Roman" w:cs="Times New Roman"/>
          <w:color w:val="000000"/>
          <w:sz w:val="28"/>
          <w:szCs w:val="28"/>
          <w:shd w:val="clear" w:color="auto" w:fill="FFFFFF"/>
          <w:lang w:val="en-US"/>
        </w:rPr>
        <w:t>Features of the names in the works by German authors of the romantic period (</w:t>
      </w:r>
      <w:proofErr w:type="spellStart"/>
      <w:r w:rsidR="005744C4" w:rsidRPr="005744C4">
        <w:rPr>
          <w:rFonts w:ascii="Times New Roman" w:eastAsia="Calibri" w:hAnsi="Times New Roman" w:cs="Times New Roman"/>
          <w:color w:val="000000"/>
          <w:sz w:val="28"/>
          <w:szCs w:val="28"/>
          <w:shd w:val="clear" w:color="auto" w:fill="FFFFFF"/>
          <w:lang w:val="en-US"/>
        </w:rPr>
        <w:t>Novalis</w:t>
      </w:r>
      <w:proofErr w:type="spellEnd"/>
      <w:r w:rsidR="005744C4" w:rsidRPr="005744C4">
        <w:rPr>
          <w:rFonts w:ascii="Times New Roman" w:eastAsia="Calibri" w:hAnsi="Times New Roman" w:cs="Times New Roman"/>
          <w:color w:val="000000"/>
          <w:sz w:val="28"/>
          <w:szCs w:val="28"/>
          <w:shd w:val="clear" w:color="auto" w:fill="FFFFFF"/>
          <w:lang w:val="en-US"/>
        </w:rPr>
        <w:t xml:space="preserve">, </w:t>
      </w:r>
      <w:r w:rsidR="005744C4" w:rsidRPr="005744C4">
        <w:rPr>
          <w:rFonts w:ascii="Times New Roman" w:eastAsia="Calibri" w:hAnsi="Times New Roman" w:cs="Times New Roman"/>
          <w:sz w:val="28"/>
          <w:szCs w:val="28"/>
        </w:rPr>
        <w:t>Е</w:t>
      </w:r>
      <w:r w:rsidR="005744C4" w:rsidRPr="005744C4">
        <w:rPr>
          <w:rFonts w:ascii="Times New Roman" w:eastAsia="Calibri" w:hAnsi="Times New Roman" w:cs="Times New Roman"/>
          <w:sz w:val="28"/>
          <w:szCs w:val="28"/>
          <w:lang w:val="en-US"/>
        </w:rPr>
        <w:t xml:space="preserve">. </w:t>
      </w:r>
      <w:r w:rsidR="005744C4" w:rsidRPr="005744C4">
        <w:rPr>
          <w:rFonts w:ascii="Times New Roman" w:eastAsia="Calibri" w:hAnsi="Times New Roman" w:cs="Times New Roman"/>
          <w:sz w:val="28"/>
          <w:szCs w:val="28"/>
        </w:rPr>
        <w:t>Т</w:t>
      </w:r>
      <w:r w:rsidR="005744C4" w:rsidRPr="005744C4">
        <w:rPr>
          <w:rFonts w:ascii="Times New Roman" w:eastAsia="Calibri" w:hAnsi="Times New Roman" w:cs="Times New Roman"/>
          <w:sz w:val="28"/>
          <w:szCs w:val="28"/>
          <w:lang w:val="en-US"/>
        </w:rPr>
        <w:t xml:space="preserve">. </w:t>
      </w:r>
      <w:r w:rsidR="005744C4" w:rsidRPr="005744C4">
        <w:rPr>
          <w:rFonts w:ascii="Times New Roman" w:eastAsia="Calibri" w:hAnsi="Times New Roman" w:cs="Times New Roman"/>
          <w:sz w:val="28"/>
          <w:szCs w:val="28"/>
        </w:rPr>
        <w:t>А</w:t>
      </w:r>
      <w:r w:rsidR="005744C4" w:rsidRPr="005744C4">
        <w:rPr>
          <w:rFonts w:ascii="Times New Roman" w:eastAsia="Calibri" w:hAnsi="Times New Roman" w:cs="Times New Roman"/>
          <w:sz w:val="28"/>
          <w:szCs w:val="28"/>
          <w:lang w:val="en-US"/>
        </w:rPr>
        <w:t>. Hoffmann,</w:t>
      </w:r>
      <w:r w:rsidR="005744C4" w:rsidRPr="005744C4">
        <w:rPr>
          <w:rFonts w:ascii="Times New Roman" w:eastAsia="Calibri" w:hAnsi="Times New Roman" w:cs="Times New Roman"/>
          <w:color w:val="000000"/>
          <w:sz w:val="28"/>
          <w:szCs w:val="28"/>
          <w:shd w:val="clear" w:color="auto" w:fill="FFFFFF"/>
          <w:lang w:val="en-US"/>
        </w:rPr>
        <w:t xml:space="preserve"> J. L. Tieck)</w:t>
      </w:r>
      <w:r w:rsidRPr="005744C4">
        <w:rPr>
          <w:rFonts w:ascii="Times New Roman" w:eastAsia="Calibri" w:hAnsi="Times New Roman" w:cs="Times New Roman"/>
          <w:b/>
          <w:sz w:val="28"/>
          <w:szCs w:val="28"/>
          <w:lang w:val="uk-UA"/>
        </w:rPr>
        <w:t>»</w:t>
      </w:r>
    </w:p>
    <w:p w:rsidR="005744C4" w:rsidRPr="005744C4" w:rsidRDefault="005744C4" w:rsidP="005744C4">
      <w:pPr>
        <w:rPr>
          <w:rFonts w:ascii="Times New Roman" w:eastAsia="Calibri" w:hAnsi="Times New Roman" w:cs="Times New Roman"/>
          <w:b/>
          <w:sz w:val="28"/>
          <w:szCs w:val="28"/>
          <w:lang w:val="uk-UA"/>
        </w:rPr>
      </w:pPr>
    </w:p>
    <w:p w:rsidR="005744C4" w:rsidRPr="005744C4" w:rsidRDefault="005744C4" w:rsidP="005744C4">
      <w:pPr>
        <w:spacing w:after="0"/>
        <w:ind w:left="2829"/>
        <w:rPr>
          <w:rFonts w:ascii="Times New Roman" w:eastAsia="Calibri" w:hAnsi="Times New Roman" w:cs="Times New Roman"/>
          <w:sz w:val="28"/>
          <w:szCs w:val="28"/>
          <w:lang w:val="uk-UA"/>
        </w:rPr>
      </w:pPr>
      <w:r w:rsidRPr="005744C4">
        <w:rPr>
          <w:rFonts w:ascii="Times New Roman" w:eastAsia="Calibri" w:hAnsi="Times New Roman" w:cs="Times New Roman"/>
          <w:sz w:val="28"/>
          <w:szCs w:val="28"/>
          <w:lang w:val="uk-UA"/>
        </w:rPr>
        <w:t xml:space="preserve">    Виконала: студентка денної форми навчання</w:t>
      </w:r>
      <w:r w:rsidRPr="005744C4">
        <w:rPr>
          <w:rFonts w:ascii="Times New Roman" w:eastAsia="Calibri" w:hAnsi="Times New Roman" w:cs="Times New Roman"/>
          <w:sz w:val="28"/>
          <w:szCs w:val="28"/>
          <w:lang w:val="uk-UA"/>
        </w:rPr>
        <w:br/>
        <w:t xml:space="preserve">    спеціальності 035.04</w:t>
      </w:r>
      <w:r w:rsidRPr="005744C4">
        <w:rPr>
          <w:rFonts w:ascii="Times New Roman" w:eastAsia="Calibri" w:hAnsi="Times New Roman" w:cs="Times New Roman"/>
          <w:sz w:val="28"/>
          <w:szCs w:val="28"/>
        </w:rPr>
        <w:t>3</w:t>
      </w:r>
      <w:r w:rsidRPr="005744C4">
        <w:rPr>
          <w:rFonts w:ascii="Times New Roman" w:eastAsia="Calibri" w:hAnsi="Times New Roman" w:cs="Times New Roman"/>
          <w:sz w:val="28"/>
          <w:szCs w:val="28"/>
          <w:lang w:val="uk-UA"/>
        </w:rPr>
        <w:t xml:space="preserve"> </w:t>
      </w:r>
    </w:p>
    <w:p w:rsidR="005744C4" w:rsidRPr="005744C4" w:rsidRDefault="005744C4" w:rsidP="005744C4">
      <w:pPr>
        <w:spacing w:after="0"/>
        <w:ind w:left="2829"/>
        <w:rPr>
          <w:rFonts w:ascii="Times New Roman" w:eastAsia="Calibri" w:hAnsi="Times New Roman" w:cs="Times New Roman"/>
          <w:sz w:val="28"/>
          <w:szCs w:val="28"/>
          <w:lang w:val="uk-UA"/>
        </w:rPr>
      </w:pPr>
      <w:r w:rsidRPr="005744C4">
        <w:rPr>
          <w:rFonts w:ascii="Times New Roman" w:eastAsia="Calibri" w:hAnsi="Times New Roman" w:cs="Times New Roman"/>
          <w:sz w:val="28"/>
          <w:szCs w:val="28"/>
          <w:lang w:val="uk-UA"/>
        </w:rPr>
        <w:t xml:space="preserve">    Філологія (Германські мови та літератури </w:t>
      </w:r>
    </w:p>
    <w:p w:rsidR="005744C4" w:rsidRPr="005744C4" w:rsidRDefault="005744C4" w:rsidP="005744C4">
      <w:pPr>
        <w:spacing w:after="0"/>
        <w:ind w:left="2829"/>
        <w:rPr>
          <w:rFonts w:ascii="Times New Roman" w:eastAsia="Calibri" w:hAnsi="Times New Roman" w:cs="Times New Roman"/>
          <w:sz w:val="28"/>
          <w:szCs w:val="28"/>
          <w:lang w:val="uk-UA"/>
        </w:rPr>
      </w:pPr>
      <w:r w:rsidRPr="005744C4">
        <w:rPr>
          <w:rFonts w:ascii="Times New Roman" w:eastAsia="Calibri" w:hAnsi="Times New Roman" w:cs="Times New Roman"/>
          <w:sz w:val="28"/>
          <w:szCs w:val="28"/>
          <w:lang w:val="uk-UA"/>
        </w:rPr>
        <w:t xml:space="preserve">    (переклад включно):</w:t>
      </w:r>
    </w:p>
    <w:p w:rsidR="005744C4" w:rsidRPr="005744C4" w:rsidRDefault="005744C4" w:rsidP="005744C4">
      <w:pPr>
        <w:spacing w:after="0"/>
        <w:ind w:left="2829"/>
        <w:rPr>
          <w:rFonts w:ascii="Times New Roman" w:eastAsia="Calibri" w:hAnsi="Times New Roman" w:cs="Times New Roman"/>
          <w:sz w:val="28"/>
          <w:szCs w:val="28"/>
          <w:lang w:val="uk-UA"/>
        </w:rPr>
      </w:pPr>
      <w:r w:rsidRPr="005744C4">
        <w:rPr>
          <w:rFonts w:ascii="Times New Roman" w:eastAsia="Calibri" w:hAnsi="Times New Roman" w:cs="Times New Roman"/>
          <w:sz w:val="28"/>
          <w:szCs w:val="28"/>
          <w:lang w:val="uk-UA"/>
        </w:rPr>
        <w:t xml:space="preserve">    перша: німецька</w:t>
      </w:r>
    </w:p>
    <w:p w:rsidR="005744C4" w:rsidRPr="005744C4" w:rsidRDefault="005744C4" w:rsidP="005744C4">
      <w:pPr>
        <w:spacing w:after="0"/>
        <w:ind w:left="2829"/>
        <w:rPr>
          <w:rFonts w:ascii="Times New Roman" w:eastAsia="Calibri" w:hAnsi="Times New Roman" w:cs="Times New Roman"/>
          <w:sz w:val="28"/>
          <w:szCs w:val="28"/>
          <w:lang w:val="uk-UA"/>
        </w:rPr>
      </w:pPr>
      <w:r w:rsidRPr="005744C4">
        <w:rPr>
          <w:rFonts w:ascii="Times New Roman" w:eastAsia="Calibri" w:hAnsi="Times New Roman" w:cs="Times New Roman"/>
          <w:sz w:val="28"/>
          <w:szCs w:val="28"/>
          <w:lang w:val="uk-UA"/>
        </w:rPr>
        <w:t xml:space="preserve">    </w:t>
      </w:r>
    </w:p>
    <w:p w:rsidR="005744C4" w:rsidRPr="005744C4" w:rsidRDefault="005744C4" w:rsidP="005744C4">
      <w:pPr>
        <w:spacing w:after="0"/>
        <w:ind w:left="2829"/>
        <w:rPr>
          <w:rFonts w:ascii="Times New Roman" w:eastAsia="Calibri" w:hAnsi="Times New Roman" w:cs="Times New Roman"/>
          <w:sz w:val="28"/>
          <w:szCs w:val="28"/>
          <w:lang w:val="uk-UA"/>
        </w:rPr>
      </w:pPr>
      <w:r w:rsidRPr="005744C4">
        <w:rPr>
          <w:rFonts w:ascii="Times New Roman" w:eastAsia="Calibri" w:hAnsi="Times New Roman" w:cs="Times New Roman"/>
          <w:sz w:val="28"/>
          <w:szCs w:val="28"/>
          <w:lang w:val="uk-UA"/>
        </w:rPr>
        <w:t xml:space="preserve">    Н</w:t>
      </w:r>
      <w:proofErr w:type="spellStart"/>
      <w:r w:rsidRPr="005744C4">
        <w:rPr>
          <w:rFonts w:ascii="Times New Roman" w:eastAsia="Calibri" w:hAnsi="Times New Roman" w:cs="Times New Roman"/>
          <w:sz w:val="28"/>
          <w:szCs w:val="28"/>
          <w:lang w:val="en-US"/>
        </w:rPr>
        <w:t>i</w:t>
      </w:r>
      <w:proofErr w:type="spellEnd"/>
      <w:r w:rsidRPr="005744C4">
        <w:rPr>
          <w:rFonts w:ascii="Times New Roman" w:eastAsia="Calibri" w:hAnsi="Times New Roman" w:cs="Times New Roman"/>
          <w:sz w:val="28"/>
          <w:szCs w:val="28"/>
          <w:lang w:val="uk-UA"/>
        </w:rPr>
        <w:t>к</w:t>
      </w:r>
      <w:proofErr w:type="spellStart"/>
      <w:r w:rsidRPr="005744C4">
        <w:rPr>
          <w:rFonts w:ascii="Times New Roman" w:eastAsia="Calibri" w:hAnsi="Times New Roman" w:cs="Times New Roman"/>
          <w:sz w:val="28"/>
          <w:szCs w:val="28"/>
          <w:lang w:val="en-US"/>
        </w:rPr>
        <w:t>i</w:t>
      </w:r>
      <w:proofErr w:type="spellEnd"/>
      <w:r w:rsidRPr="005744C4">
        <w:rPr>
          <w:rFonts w:ascii="Times New Roman" w:eastAsia="Calibri" w:hAnsi="Times New Roman" w:cs="Times New Roman"/>
          <w:sz w:val="28"/>
          <w:szCs w:val="28"/>
          <w:lang w:val="uk-UA"/>
        </w:rPr>
        <w:t>т</w:t>
      </w:r>
      <w:proofErr w:type="spellStart"/>
      <w:r w:rsidRPr="005744C4">
        <w:rPr>
          <w:rFonts w:ascii="Times New Roman" w:eastAsia="Calibri" w:hAnsi="Times New Roman" w:cs="Times New Roman"/>
          <w:sz w:val="28"/>
          <w:szCs w:val="28"/>
          <w:lang w:val="en-US"/>
        </w:rPr>
        <w:t>i</w:t>
      </w:r>
      <w:r w:rsidRPr="005744C4">
        <w:rPr>
          <w:rFonts w:ascii="Times New Roman" w:eastAsia="Calibri" w:hAnsi="Times New Roman" w:cs="Times New Roman"/>
          <w:sz w:val="28"/>
          <w:szCs w:val="28"/>
          <w:lang w:val="uk-UA"/>
        </w:rPr>
        <w:t>нська</w:t>
      </w:r>
      <w:proofErr w:type="spellEnd"/>
      <w:r w:rsidRPr="005744C4">
        <w:rPr>
          <w:rFonts w:ascii="Times New Roman" w:eastAsia="Calibri" w:hAnsi="Times New Roman" w:cs="Times New Roman"/>
          <w:sz w:val="28"/>
          <w:szCs w:val="28"/>
          <w:lang w:val="uk-UA"/>
        </w:rPr>
        <w:t xml:space="preserve"> </w:t>
      </w:r>
      <w:r w:rsidRPr="005744C4">
        <w:rPr>
          <w:rFonts w:ascii="Times New Roman" w:eastAsia="Calibri" w:hAnsi="Times New Roman" w:cs="Times New Roman"/>
          <w:sz w:val="28"/>
          <w:szCs w:val="28"/>
          <w:lang w:val="en-US"/>
        </w:rPr>
        <w:t>I</w:t>
      </w:r>
      <w:proofErr w:type="spellStart"/>
      <w:r w:rsidRPr="005744C4">
        <w:rPr>
          <w:rFonts w:ascii="Times New Roman" w:eastAsia="Calibri" w:hAnsi="Times New Roman" w:cs="Times New Roman"/>
          <w:sz w:val="28"/>
          <w:szCs w:val="28"/>
          <w:lang w:val="uk-UA"/>
        </w:rPr>
        <w:t>рина</w:t>
      </w:r>
      <w:proofErr w:type="spellEnd"/>
      <w:r w:rsidRPr="005744C4">
        <w:rPr>
          <w:rFonts w:ascii="Times New Roman" w:eastAsia="Calibri" w:hAnsi="Times New Roman" w:cs="Times New Roman"/>
          <w:sz w:val="28"/>
          <w:szCs w:val="28"/>
          <w:lang w:val="uk-UA"/>
        </w:rPr>
        <w:t xml:space="preserve"> Олег</w:t>
      </w:r>
      <w:proofErr w:type="spellStart"/>
      <w:r w:rsidRPr="005744C4">
        <w:rPr>
          <w:rFonts w:ascii="Times New Roman" w:eastAsia="Calibri" w:hAnsi="Times New Roman" w:cs="Times New Roman"/>
          <w:sz w:val="28"/>
          <w:szCs w:val="28"/>
          <w:lang w:val="en-US"/>
        </w:rPr>
        <w:t>i</w:t>
      </w:r>
      <w:r w:rsidRPr="005744C4">
        <w:rPr>
          <w:rFonts w:ascii="Times New Roman" w:eastAsia="Calibri" w:hAnsi="Times New Roman" w:cs="Times New Roman"/>
          <w:sz w:val="28"/>
          <w:szCs w:val="28"/>
          <w:lang w:val="uk-UA"/>
        </w:rPr>
        <w:t>вна</w:t>
      </w:r>
      <w:proofErr w:type="spellEnd"/>
      <w:r w:rsidRPr="005744C4">
        <w:rPr>
          <w:rFonts w:ascii="Times New Roman" w:eastAsia="Calibri" w:hAnsi="Times New Roman" w:cs="Times New Roman"/>
          <w:sz w:val="28"/>
          <w:szCs w:val="28"/>
          <w:lang w:val="uk-UA"/>
        </w:rPr>
        <w:t xml:space="preserve"> </w:t>
      </w:r>
    </w:p>
    <w:p w:rsidR="005744C4" w:rsidRPr="005744C4" w:rsidRDefault="005744C4" w:rsidP="005744C4">
      <w:pPr>
        <w:spacing w:after="0" w:line="240" w:lineRule="auto"/>
        <w:jc w:val="both"/>
        <w:rPr>
          <w:rFonts w:ascii="Times New Roman" w:eastAsia="Calibri" w:hAnsi="Times New Roman" w:cs="Times New Roman"/>
          <w:sz w:val="28"/>
          <w:szCs w:val="28"/>
          <w:lang w:val="uk-UA"/>
        </w:rPr>
      </w:pPr>
    </w:p>
    <w:p w:rsidR="005744C4" w:rsidRPr="005744C4" w:rsidRDefault="005744C4" w:rsidP="005744C4">
      <w:pPr>
        <w:spacing w:after="0" w:line="240" w:lineRule="auto"/>
        <w:ind w:left="2832"/>
        <w:jc w:val="both"/>
        <w:rPr>
          <w:rFonts w:ascii="Times New Roman" w:eastAsia="Calibri" w:hAnsi="Times New Roman" w:cs="Times New Roman"/>
          <w:sz w:val="28"/>
          <w:szCs w:val="28"/>
          <w:lang w:val="uk-UA"/>
        </w:rPr>
      </w:pPr>
      <w:r w:rsidRPr="005744C4">
        <w:rPr>
          <w:rFonts w:ascii="Times New Roman" w:eastAsia="Calibri" w:hAnsi="Times New Roman" w:cs="Times New Roman"/>
          <w:sz w:val="28"/>
          <w:szCs w:val="28"/>
          <w:lang w:val="uk-UA"/>
        </w:rPr>
        <w:t xml:space="preserve">    Керівник: к. </w:t>
      </w:r>
      <w:proofErr w:type="spellStart"/>
      <w:r w:rsidRPr="005744C4">
        <w:rPr>
          <w:rFonts w:ascii="Times New Roman" w:eastAsia="Calibri" w:hAnsi="Times New Roman" w:cs="Times New Roman"/>
          <w:sz w:val="28"/>
          <w:szCs w:val="28"/>
          <w:lang w:val="uk-UA"/>
        </w:rPr>
        <w:t>філол</w:t>
      </w:r>
      <w:proofErr w:type="spellEnd"/>
      <w:r w:rsidRPr="005744C4">
        <w:rPr>
          <w:rFonts w:ascii="Times New Roman" w:eastAsia="Calibri" w:hAnsi="Times New Roman" w:cs="Times New Roman"/>
          <w:sz w:val="28"/>
          <w:szCs w:val="28"/>
          <w:lang w:val="uk-UA"/>
        </w:rPr>
        <w:t xml:space="preserve">. н., проф. </w:t>
      </w:r>
      <w:proofErr w:type="spellStart"/>
      <w:r w:rsidRPr="005744C4">
        <w:rPr>
          <w:rFonts w:ascii="Times New Roman" w:eastAsia="Calibri" w:hAnsi="Times New Roman" w:cs="Times New Roman"/>
          <w:sz w:val="28"/>
          <w:szCs w:val="28"/>
          <w:lang w:val="uk-UA"/>
        </w:rPr>
        <w:t>Голубенко</w:t>
      </w:r>
      <w:proofErr w:type="spellEnd"/>
      <w:r w:rsidRPr="005744C4">
        <w:rPr>
          <w:rFonts w:ascii="Times New Roman" w:eastAsia="Calibri" w:hAnsi="Times New Roman" w:cs="Times New Roman"/>
          <w:caps/>
          <w:sz w:val="28"/>
          <w:szCs w:val="28"/>
          <w:lang w:val="uk-UA"/>
        </w:rPr>
        <w:t xml:space="preserve"> л.м.</w:t>
      </w:r>
    </w:p>
    <w:p w:rsidR="005744C4" w:rsidRPr="005744C4" w:rsidRDefault="005744C4" w:rsidP="005744C4">
      <w:pPr>
        <w:spacing w:after="0" w:line="240" w:lineRule="auto"/>
        <w:jc w:val="both"/>
        <w:rPr>
          <w:rFonts w:ascii="Times New Roman" w:eastAsia="Calibri" w:hAnsi="Times New Roman" w:cs="Times New Roman"/>
          <w:sz w:val="28"/>
          <w:szCs w:val="28"/>
          <w:lang w:val="uk-UA"/>
        </w:rPr>
      </w:pPr>
    </w:p>
    <w:p w:rsidR="005744C4" w:rsidRPr="005744C4" w:rsidRDefault="005744C4" w:rsidP="005744C4">
      <w:pPr>
        <w:spacing w:after="0" w:line="240" w:lineRule="auto"/>
        <w:ind w:left="2124" w:firstLine="708"/>
        <w:jc w:val="both"/>
        <w:rPr>
          <w:rFonts w:ascii="Times New Roman" w:eastAsia="Calibri" w:hAnsi="Times New Roman" w:cs="Times New Roman"/>
          <w:caps/>
          <w:sz w:val="28"/>
          <w:szCs w:val="28"/>
          <w:lang w:val="uk-UA"/>
        </w:rPr>
      </w:pPr>
      <w:r w:rsidRPr="005744C4">
        <w:rPr>
          <w:rFonts w:ascii="Times New Roman" w:eastAsia="Calibri" w:hAnsi="Times New Roman" w:cs="Times New Roman"/>
          <w:sz w:val="28"/>
          <w:szCs w:val="28"/>
          <w:lang w:val="uk-UA"/>
        </w:rPr>
        <w:t xml:space="preserve">    Рецензент: д. </w:t>
      </w:r>
      <w:proofErr w:type="spellStart"/>
      <w:r w:rsidRPr="005744C4">
        <w:rPr>
          <w:rFonts w:ascii="Times New Roman" w:eastAsia="Calibri" w:hAnsi="Times New Roman" w:cs="Times New Roman"/>
          <w:sz w:val="28"/>
          <w:szCs w:val="28"/>
          <w:lang w:val="uk-UA"/>
        </w:rPr>
        <w:t>філол</w:t>
      </w:r>
      <w:proofErr w:type="spellEnd"/>
      <w:r w:rsidRPr="005744C4">
        <w:rPr>
          <w:rFonts w:ascii="Times New Roman" w:eastAsia="Calibri" w:hAnsi="Times New Roman" w:cs="Times New Roman"/>
          <w:sz w:val="28"/>
          <w:szCs w:val="28"/>
          <w:lang w:val="uk-UA"/>
        </w:rPr>
        <w:t>. н., проф. Карпенко</w:t>
      </w:r>
      <w:r w:rsidRPr="005744C4">
        <w:rPr>
          <w:rFonts w:ascii="Times New Roman" w:eastAsia="Calibri" w:hAnsi="Times New Roman" w:cs="Times New Roman"/>
          <w:caps/>
          <w:sz w:val="28"/>
          <w:szCs w:val="28"/>
          <w:lang w:val="uk-UA"/>
        </w:rPr>
        <w:t xml:space="preserve"> о.ю.</w:t>
      </w:r>
    </w:p>
    <w:p w:rsidR="005744C4" w:rsidRPr="005744C4" w:rsidRDefault="005744C4" w:rsidP="005744C4">
      <w:pPr>
        <w:rPr>
          <w:rFonts w:ascii="Times New Roman" w:eastAsia="Calibri" w:hAnsi="Times New Roman" w:cs="Times New Roman"/>
          <w:sz w:val="28"/>
          <w:szCs w:val="28"/>
          <w:lang w:val="uk-UA"/>
        </w:rPr>
      </w:pPr>
    </w:p>
    <w:p w:rsidR="005744C4" w:rsidRPr="005744C4" w:rsidRDefault="005744C4" w:rsidP="005744C4">
      <w:pPr>
        <w:rPr>
          <w:rFonts w:ascii="Times New Roman" w:eastAsia="Calibri" w:hAnsi="Times New Roman" w:cs="Times New Roman"/>
          <w:sz w:val="28"/>
          <w:szCs w:val="28"/>
          <w:lang w:val="uk-UA"/>
        </w:rPr>
      </w:pPr>
    </w:p>
    <w:tbl>
      <w:tblPr>
        <w:tblW w:w="0" w:type="auto"/>
        <w:tblLayout w:type="fixed"/>
        <w:tblLook w:val="0000" w:firstRow="0" w:lastRow="0" w:firstColumn="0" w:lastColumn="0" w:noHBand="0" w:noVBand="0"/>
      </w:tblPr>
      <w:tblGrid>
        <w:gridCol w:w="4644"/>
        <w:gridCol w:w="5098"/>
      </w:tblGrid>
      <w:tr w:rsidR="005744C4" w:rsidRPr="005744C4" w:rsidTr="00FF457F">
        <w:tc>
          <w:tcPr>
            <w:tcW w:w="4644" w:type="dxa"/>
          </w:tcPr>
          <w:p w:rsidR="005744C4" w:rsidRPr="005744C4" w:rsidRDefault="005744C4" w:rsidP="005744C4">
            <w:pPr>
              <w:spacing w:after="0"/>
              <w:rPr>
                <w:rFonts w:ascii="Times New Roman" w:eastAsia="Calibri" w:hAnsi="Times New Roman" w:cs="Times New Roman"/>
                <w:sz w:val="24"/>
              </w:rPr>
            </w:pPr>
            <w:r w:rsidRPr="005744C4">
              <w:rPr>
                <w:rFonts w:ascii="Times New Roman" w:eastAsia="Calibri" w:hAnsi="Times New Roman" w:cs="Times New Roman"/>
                <w:sz w:val="24"/>
              </w:rPr>
              <w:t xml:space="preserve">Рекомендовано до </w:t>
            </w:r>
            <w:proofErr w:type="spellStart"/>
            <w:r w:rsidRPr="005744C4">
              <w:rPr>
                <w:rFonts w:ascii="Times New Roman" w:eastAsia="Calibri" w:hAnsi="Times New Roman" w:cs="Times New Roman"/>
                <w:sz w:val="24"/>
              </w:rPr>
              <w:t>захисту</w:t>
            </w:r>
            <w:proofErr w:type="spellEnd"/>
            <w:r w:rsidRPr="005744C4">
              <w:rPr>
                <w:rFonts w:ascii="Times New Roman" w:eastAsia="Calibri" w:hAnsi="Times New Roman" w:cs="Times New Roman"/>
                <w:sz w:val="24"/>
              </w:rPr>
              <w:t>:</w:t>
            </w:r>
          </w:p>
          <w:p w:rsidR="005744C4" w:rsidRPr="005744C4" w:rsidRDefault="005744C4" w:rsidP="005744C4">
            <w:pPr>
              <w:spacing w:after="0"/>
              <w:rPr>
                <w:rFonts w:ascii="Times New Roman" w:eastAsia="Calibri" w:hAnsi="Times New Roman" w:cs="Times New Roman"/>
                <w:sz w:val="24"/>
              </w:rPr>
            </w:pPr>
            <w:r w:rsidRPr="005744C4">
              <w:rPr>
                <w:rFonts w:ascii="Times New Roman" w:eastAsia="Calibri" w:hAnsi="Times New Roman" w:cs="Times New Roman"/>
                <w:sz w:val="24"/>
              </w:rPr>
              <w:t xml:space="preserve">Протокол </w:t>
            </w:r>
            <w:proofErr w:type="spellStart"/>
            <w:r w:rsidRPr="005744C4">
              <w:rPr>
                <w:rFonts w:ascii="Times New Roman" w:eastAsia="Calibri" w:hAnsi="Times New Roman" w:cs="Times New Roman"/>
                <w:sz w:val="24"/>
              </w:rPr>
              <w:t>засідання</w:t>
            </w:r>
            <w:proofErr w:type="spellEnd"/>
            <w:r w:rsidRPr="005744C4">
              <w:rPr>
                <w:rFonts w:ascii="Times New Roman" w:eastAsia="Calibri" w:hAnsi="Times New Roman" w:cs="Times New Roman"/>
                <w:sz w:val="24"/>
              </w:rPr>
              <w:t xml:space="preserve"> </w:t>
            </w:r>
            <w:proofErr w:type="spellStart"/>
            <w:r w:rsidRPr="005744C4">
              <w:rPr>
                <w:rFonts w:ascii="Times New Roman" w:eastAsia="Calibri" w:hAnsi="Times New Roman" w:cs="Times New Roman"/>
                <w:sz w:val="24"/>
              </w:rPr>
              <w:t>кафедри</w:t>
            </w:r>
            <w:proofErr w:type="spellEnd"/>
            <w:r w:rsidRPr="005744C4">
              <w:rPr>
                <w:rFonts w:ascii="Times New Roman" w:eastAsia="Calibri" w:hAnsi="Times New Roman" w:cs="Times New Roman"/>
                <w:sz w:val="24"/>
              </w:rPr>
              <w:t xml:space="preserve"> </w:t>
            </w:r>
          </w:p>
          <w:p w:rsidR="005744C4" w:rsidRPr="005744C4" w:rsidRDefault="005744C4" w:rsidP="005744C4">
            <w:pPr>
              <w:spacing w:after="0"/>
              <w:rPr>
                <w:rFonts w:ascii="Times New Roman" w:eastAsia="Calibri" w:hAnsi="Times New Roman" w:cs="Times New Roman"/>
                <w:sz w:val="24"/>
                <w:lang w:val="uk-UA"/>
              </w:rPr>
            </w:pPr>
            <w:r w:rsidRPr="005744C4">
              <w:rPr>
                <w:rFonts w:ascii="Times New Roman" w:eastAsia="Calibri" w:hAnsi="Times New Roman" w:cs="Times New Roman"/>
                <w:sz w:val="24"/>
              </w:rPr>
              <w:t xml:space="preserve">№ ___ </w:t>
            </w:r>
            <w:proofErr w:type="spellStart"/>
            <w:r w:rsidRPr="005744C4">
              <w:rPr>
                <w:rFonts w:ascii="Times New Roman" w:eastAsia="Calibri" w:hAnsi="Times New Roman" w:cs="Times New Roman"/>
                <w:sz w:val="24"/>
              </w:rPr>
              <w:t>від</w:t>
            </w:r>
            <w:proofErr w:type="spellEnd"/>
            <w:r w:rsidRPr="005744C4">
              <w:rPr>
                <w:rFonts w:ascii="Times New Roman" w:eastAsia="Calibri" w:hAnsi="Times New Roman" w:cs="Times New Roman"/>
                <w:sz w:val="24"/>
              </w:rPr>
              <w:t xml:space="preserve"> __</w:t>
            </w:r>
            <w:r w:rsidRPr="005744C4">
              <w:rPr>
                <w:rFonts w:ascii="Times New Roman" w:eastAsia="Calibri" w:hAnsi="Times New Roman" w:cs="Times New Roman"/>
                <w:sz w:val="24"/>
                <w:lang w:val="uk-UA"/>
              </w:rPr>
              <w:t>_.11.2019</w:t>
            </w:r>
          </w:p>
          <w:p w:rsidR="005744C4" w:rsidRPr="005744C4" w:rsidRDefault="005744C4" w:rsidP="005744C4">
            <w:pPr>
              <w:spacing w:after="0"/>
              <w:rPr>
                <w:rFonts w:ascii="Times New Roman" w:eastAsia="Calibri" w:hAnsi="Times New Roman" w:cs="Times New Roman"/>
                <w:sz w:val="24"/>
              </w:rPr>
            </w:pPr>
          </w:p>
          <w:p w:rsidR="005744C4" w:rsidRPr="005744C4" w:rsidRDefault="005744C4" w:rsidP="005744C4">
            <w:pPr>
              <w:spacing w:after="0"/>
              <w:rPr>
                <w:rFonts w:ascii="Times New Roman" w:eastAsia="Calibri" w:hAnsi="Times New Roman" w:cs="Times New Roman"/>
                <w:sz w:val="24"/>
              </w:rPr>
            </w:pPr>
            <w:proofErr w:type="spellStart"/>
            <w:r w:rsidRPr="005744C4">
              <w:rPr>
                <w:rFonts w:ascii="Times New Roman" w:eastAsia="Calibri" w:hAnsi="Times New Roman" w:cs="Times New Roman"/>
                <w:sz w:val="24"/>
              </w:rPr>
              <w:t>Завіду</w:t>
            </w:r>
            <w:r w:rsidRPr="005744C4">
              <w:rPr>
                <w:rFonts w:ascii="Times New Roman" w:eastAsia="Calibri" w:hAnsi="Times New Roman" w:cs="Times New Roman"/>
                <w:sz w:val="24"/>
                <w:lang w:val="uk-UA"/>
              </w:rPr>
              <w:t>вач</w:t>
            </w:r>
            <w:proofErr w:type="spellEnd"/>
            <w:r w:rsidRPr="005744C4">
              <w:rPr>
                <w:rFonts w:ascii="Times New Roman" w:eastAsia="Calibri" w:hAnsi="Times New Roman" w:cs="Times New Roman"/>
                <w:sz w:val="24"/>
              </w:rPr>
              <w:t xml:space="preserve"> кафедр</w:t>
            </w:r>
            <w:r w:rsidRPr="005744C4">
              <w:rPr>
                <w:rFonts w:ascii="Times New Roman" w:eastAsia="Calibri" w:hAnsi="Times New Roman" w:cs="Times New Roman"/>
                <w:sz w:val="24"/>
                <w:lang w:val="uk-UA"/>
              </w:rPr>
              <w:t>и</w:t>
            </w:r>
            <w:r w:rsidRPr="005744C4">
              <w:rPr>
                <w:rFonts w:ascii="Times New Roman" w:eastAsia="Calibri" w:hAnsi="Times New Roman" w:cs="Times New Roman"/>
                <w:sz w:val="24"/>
              </w:rPr>
              <w:t xml:space="preserve"> </w:t>
            </w:r>
          </w:p>
          <w:p w:rsidR="005744C4" w:rsidRPr="005744C4" w:rsidRDefault="005744C4" w:rsidP="005744C4">
            <w:pPr>
              <w:spacing w:after="0"/>
              <w:rPr>
                <w:rFonts w:ascii="Times New Roman" w:eastAsia="Calibri" w:hAnsi="Times New Roman" w:cs="Times New Roman"/>
                <w:sz w:val="24"/>
                <w:lang w:val="uk-UA"/>
              </w:rPr>
            </w:pPr>
            <w:r w:rsidRPr="005744C4">
              <w:rPr>
                <w:rFonts w:ascii="Times New Roman" w:eastAsia="Calibri" w:hAnsi="Times New Roman" w:cs="Times New Roman"/>
                <w:sz w:val="24"/>
              </w:rPr>
              <w:t>________________</w:t>
            </w:r>
            <w:r w:rsidRPr="005744C4">
              <w:rPr>
                <w:rFonts w:ascii="Times New Roman" w:eastAsia="Calibri" w:hAnsi="Times New Roman" w:cs="Times New Roman"/>
                <w:sz w:val="24"/>
                <w:lang w:val="uk-UA"/>
              </w:rPr>
              <w:t xml:space="preserve"> Кулина І. Г.</w:t>
            </w:r>
          </w:p>
        </w:tc>
        <w:tc>
          <w:tcPr>
            <w:tcW w:w="5098" w:type="dxa"/>
          </w:tcPr>
          <w:p w:rsidR="005744C4" w:rsidRPr="005744C4" w:rsidRDefault="005744C4" w:rsidP="005744C4">
            <w:pPr>
              <w:spacing w:after="0"/>
              <w:rPr>
                <w:rFonts w:ascii="Times New Roman" w:eastAsia="Calibri" w:hAnsi="Times New Roman" w:cs="Times New Roman"/>
                <w:sz w:val="24"/>
                <w:lang w:val="uk-UA"/>
              </w:rPr>
            </w:pPr>
            <w:proofErr w:type="spellStart"/>
            <w:r w:rsidRPr="005744C4">
              <w:rPr>
                <w:rFonts w:ascii="Times New Roman" w:eastAsia="Calibri" w:hAnsi="Times New Roman" w:cs="Times New Roman"/>
                <w:sz w:val="24"/>
              </w:rPr>
              <w:t>Захищено</w:t>
            </w:r>
            <w:proofErr w:type="spellEnd"/>
            <w:r w:rsidRPr="005744C4">
              <w:rPr>
                <w:rFonts w:ascii="Times New Roman" w:eastAsia="Calibri" w:hAnsi="Times New Roman" w:cs="Times New Roman"/>
                <w:sz w:val="24"/>
              </w:rPr>
              <w:t xml:space="preserve"> на </w:t>
            </w:r>
            <w:proofErr w:type="spellStart"/>
            <w:r w:rsidRPr="005744C4">
              <w:rPr>
                <w:rFonts w:ascii="Times New Roman" w:eastAsia="Calibri" w:hAnsi="Times New Roman" w:cs="Times New Roman"/>
                <w:sz w:val="24"/>
              </w:rPr>
              <w:t>засіданні</w:t>
            </w:r>
            <w:proofErr w:type="spellEnd"/>
            <w:r w:rsidRPr="005744C4">
              <w:rPr>
                <w:rFonts w:ascii="Times New Roman" w:eastAsia="Calibri" w:hAnsi="Times New Roman" w:cs="Times New Roman"/>
                <w:sz w:val="24"/>
              </w:rPr>
              <w:t xml:space="preserve"> ЕК № </w:t>
            </w:r>
            <w:r w:rsidRPr="005744C4">
              <w:rPr>
                <w:rFonts w:ascii="Times New Roman" w:eastAsia="Calibri" w:hAnsi="Times New Roman" w:cs="Times New Roman"/>
                <w:sz w:val="24"/>
                <w:lang w:val="uk-UA"/>
              </w:rPr>
              <w:t>4</w:t>
            </w:r>
          </w:p>
          <w:p w:rsidR="005744C4" w:rsidRPr="005744C4" w:rsidRDefault="005744C4" w:rsidP="005744C4">
            <w:pPr>
              <w:spacing w:after="0"/>
              <w:rPr>
                <w:rFonts w:ascii="Times New Roman" w:eastAsia="Calibri" w:hAnsi="Times New Roman" w:cs="Times New Roman"/>
                <w:sz w:val="24"/>
              </w:rPr>
            </w:pPr>
            <w:r w:rsidRPr="005744C4">
              <w:rPr>
                <w:rFonts w:ascii="Times New Roman" w:eastAsia="Calibri" w:hAnsi="Times New Roman" w:cs="Times New Roman"/>
                <w:sz w:val="24"/>
              </w:rPr>
              <w:t xml:space="preserve">протокол № ____ </w:t>
            </w:r>
            <w:proofErr w:type="spellStart"/>
            <w:r w:rsidRPr="005744C4">
              <w:rPr>
                <w:rFonts w:ascii="Times New Roman" w:eastAsia="Calibri" w:hAnsi="Times New Roman" w:cs="Times New Roman"/>
                <w:sz w:val="24"/>
              </w:rPr>
              <w:t>від</w:t>
            </w:r>
            <w:proofErr w:type="spellEnd"/>
            <w:r w:rsidRPr="005744C4">
              <w:rPr>
                <w:rFonts w:ascii="Times New Roman" w:eastAsia="Calibri" w:hAnsi="Times New Roman" w:cs="Times New Roman"/>
                <w:sz w:val="24"/>
              </w:rPr>
              <w:t xml:space="preserve"> </w:t>
            </w:r>
            <w:r w:rsidRPr="005744C4">
              <w:rPr>
                <w:rFonts w:ascii="Times New Roman" w:eastAsia="Calibri" w:hAnsi="Times New Roman" w:cs="Times New Roman"/>
                <w:sz w:val="24"/>
                <w:lang w:val="uk-UA"/>
              </w:rPr>
              <w:t>___.12.2019</w:t>
            </w:r>
          </w:p>
          <w:p w:rsidR="005744C4" w:rsidRPr="005744C4" w:rsidRDefault="005744C4" w:rsidP="005744C4">
            <w:pPr>
              <w:spacing w:after="0"/>
              <w:rPr>
                <w:rFonts w:ascii="Times New Roman" w:eastAsia="Calibri" w:hAnsi="Times New Roman" w:cs="Times New Roman"/>
                <w:sz w:val="24"/>
              </w:rPr>
            </w:pPr>
          </w:p>
          <w:p w:rsidR="005744C4" w:rsidRPr="005744C4" w:rsidRDefault="005744C4" w:rsidP="005744C4">
            <w:pPr>
              <w:spacing w:after="0"/>
              <w:rPr>
                <w:rFonts w:ascii="Times New Roman" w:eastAsia="Calibri" w:hAnsi="Times New Roman" w:cs="Times New Roman"/>
                <w:sz w:val="24"/>
              </w:rPr>
            </w:pPr>
            <w:proofErr w:type="spellStart"/>
            <w:r w:rsidRPr="005744C4">
              <w:rPr>
                <w:rFonts w:ascii="Times New Roman" w:eastAsia="Calibri" w:hAnsi="Times New Roman" w:cs="Times New Roman"/>
                <w:sz w:val="24"/>
              </w:rPr>
              <w:t>Оцінка</w:t>
            </w:r>
            <w:proofErr w:type="spellEnd"/>
            <w:r w:rsidRPr="005744C4">
              <w:rPr>
                <w:rFonts w:ascii="Times New Roman" w:eastAsia="Calibri" w:hAnsi="Times New Roman" w:cs="Times New Roman"/>
                <w:sz w:val="24"/>
              </w:rPr>
              <w:t xml:space="preserve"> ________</w:t>
            </w:r>
            <w:r w:rsidRPr="005744C4">
              <w:rPr>
                <w:rFonts w:ascii="Times New Roman" w:eastAsia="Calibri" w:hAnsi="Times New Roman" w:cs="Times New Roman"/>
                <w:sz w:val="24"/>
                <w:lang w:val="uk-UA"/>
              </w:rPr>
              <w:t>/</w:t>
            </w:r>
            <w:r w:rsidRPr="005744C4">
              <w:rPr>
                <w:rFonts w:ascii="Times New Roman" w:eastAsia="Calibri" w:hAnsi="Times New Roman" w:cs="Times New Roman"/>
                <w:sz w:val="24"/>
              </w:rPr>
              <w:t>_______</w:t>
            </w:r>
            <w:r w:rsidRPr="005744C4">
              <w:rPr>
                <w:rFonts w:ascii="Times New Roman" w:eastAsia="Calibri" w:hAnsi="Times New Roman" w:cs="Times New Roman"/>
                <w:sz w:val="24"/>
                <w:lang w:val="uk-UA"/>
              </w:rPr>
              <w:t>/</w:t>
            </w:r>
            <w:r w:rsidRPr="005744C4">
              <w:rPr>
                <w:rFonts w:ascii="Times New Roman" w:eastAsia="Calibri" w:hAnsi="Times New Roman" w:cs="Times New Roman"/>
                <w:sz w:val="24"/>
              </w:rPr>
              <w:t>________________</w:t>
            </w:r>
          </w:p>
          <w:p w:rsidR="005744C4" w:rsidRPr="005744C4" w:rsidRDefault="005744C4" w:rsidP="005744C4">
            <w:pPr>
              <w:spacing w:after="0"/>
              <w:rPr>
                <w:rFonts w:ascii="Times New Roman" w:eastAsia="Calibri" w:hAnsi="Times New Roman" w:cs="Times New Roman"/>
                <w:sz w:val="18"/>
                <w:szCs w:val="18"/>
              </w:rPr>
            </w:pPr>
            <w:r w:rsidRPr="005744C4">
              <w:rPr>
                <w:rFonts w:ascii="Times New Roman" w:eastAsia="Calibri" w:hAnsi="Times New Roman" w:cs="Times New Roman"/>
                <w:sz w:val="18"/>
                <w:szCs w:val="18"/>
              </w:rPr>
              <w:t xml:space="preserve"> </w:t>
            </w:r>
            <w:r w:rsidRPr="005744C4">
              <w:rPr>
                <w:rFonts w:ascii="Times New Roman" w:eastAsia="Calibri" w:hAnsi="Times New Roman" w:cs="Times New Roman"/>
                <w:sz w:val="18"/>
                <w:szCs w:val="18"/>
                <w:lang w:val="uk-UA"/>
              </w:rPr>
              <w:t xml:space="preserve">         </w:t>
            </w:r>
            <w:r w:rsidRPr="005744C4">
              <w:rPr>
                <w:rFonts w:ascii="Times New Roman" w:eastAsia="Calibri" w:hAnsi="Times New Roman" w:cs="Times New Roman"/>
                <w:sz w:val="18"/>
                <w:szCs w:val="18"/>
              </w:rPr>
              <w:t xml:space="preserve">   (за </w:t>
            </w:r>
            <w:r w:rsidRPr="005744C4">
              <w:rPr>
                <w:rFonts w:ascii="Times New Roman" w:eastAsia="Calibri" w:hAnsi="Times New Roman" w:cs="Times New Roman"/>
                <w:sz w:val="18"/>
                <w:szCs w:val="18"/>
                <w:lang w:val="uk-UA"/>
              </w:rPr>
              <w:t>національною</w:t>
            </w:r>
            <w:r w:rsidRPr="005744C4">
              <w:rPr>
                <w:rFonts w:ascii="Times New Roman" w:eastAsia="Calibri" w:hAnsi="Times New Roman" w:cs="Times New Roman"/>
                <w:sz w:val="18"/>
                <w:szCs w:val="18"/>
              </w:rPr>
              <w:t xml:space="preserve"> шкалою, за шкалою </w:t>
            </w:r>
            <w:r w:rsidRPr="005744C4">
              <w:rPr>
                <w:rFonts w:ascii="Times New Roman" w:eastAsia="Calibri" w:hAnsi="Times New Roman" w:cs="Times New Roman"/>
                <w:sz w:val="18"/>
                <w:szCs w:val="18"/>
                <w:lang w:val="en-US"/>
              </w:rPr>
              <w:t>ECTS</w:t>
            </w:r>
            <w:r w:rsidRPr="005744C4">
              <w:rPr>
                <w:rFonts w:ascii="Times New Roman" w:eastAsia="Calibri" w:hAnsi="Times New Roman" w:cs="Times New Roman"/>
                <w:sz w:val="18"/>
                <w:szCs w:val="18"/>
              </w:rPr>
              <w:t>, бал)</w:t>
            </w:r>
          </w:p>
          <w:p w:rsidR="005744C4" w:rsidRPr="005744C4" w:rsidRDefault="005744C4" w:rsidP="005744C4">
            <w:pPr>
              <w:spacing w:after="0"/>
              <w:rPr>
                <w:rFonts w:ascii="Times New Roman" w:eastAsia="Calibri" w:hAnsi="Times New Roman" w:cs="Times New Roman"/>
                <w:sz w:val="24"/>
              </w:rPr>
            </w:pPr>
          </w:p>
          <w:p w:rsidR="005744C4" w:rsidRPr="005744C4" w:rsidRDefault="005744C4" w:rsidP="005744C4">
            <w:pPr>
              <w:spacing w:after="0"/>
              <w:rPr>
                <w:rFonts w:ascii="Times New Roman" w:eastAsia="Calibri" w:hAnsi="Times New Roman" w:cs="Times New Roman"/>
                <w:sz w:val="24"/>
                <w:lang w:val="uk-UA"/>
              </w:rPr>
            </w:pPr>
            <w:r w:rsidRPr="005744C4">
              <w:rPr>
                <w:rFonts w:ascii="Times New Roman" w:eastAsia="Calibri" w:hAnsi="Times New Roman" w:cs="Times New Roman"/>
                <w:sz w:val="24"/>
              </w:rPr>
              <w:t xml:space="preserve">Голова ЕК _______ </w:t>
            </w:r>
            <w:r w:rsidRPr="005744C4">
              <w:rPr>
                <w:rFonts w:ascii="Times New Roman" w:eastAsia="Calibri" w:hAnsi="Times New Roman" w:cs="Times New Roman"/>
                <w:sz w:val="24"/>
                <w:lang w:val="uk-UA"/>
              </w:rPr>
              <w:t>Кулина І. Г.</w:t>
            </w:r>
          </w:p>
          <w:p w:rsidR="005744C4" w:rsidRPr="005744C4" w:rsidRDefault="005744C4" w:rsidP="005744C4">
            <w:pPr>
              <w:spacing w:after="0"/>
              <w:rPr>
                <w:rFonts w:ascii="Times New Roman" w:eastAsia="Calibri" w:hAnsi="Times New Roman" w:cs="Times New Roman"/>
                <w:sz w:val="24"/>
                <w:lang w:val="uk-UA"/>
              </w:rPr>
            </w:pPr>
          </w:p>
          <w:p w:rsidR="005744C4" w:rsidRPr="005744C4" w:rsidRDefault="005744C4" w:rsidP="005744C4">
            <w:pPr>
              <w:spacing w:after="0"/>
              <w:rPr>
                <w:rFonts w:ascii="Times New Roman" w:eastAsia="Calibri" w:hAnsi="Times New Roman" w:cs="Times New Roman"/>
                <w:sz w:val="24"/>
                <w:lang w:val="uk-UA"/>
              </w:rPr>
            </w:pPr>
          </w:p>
          <w:p w:rsidR="005744C4" w:rsidRPr="005744C4" w:rsidRDefault="005744C4" w:rsidP="005744C4">
            <w:pPr>
              <w:spacing w:after="0"/>
              <w:rPr>
                <w:rFonts w:ascii="Times New Roman" w:eastAsia="Calibri" w:hAnsi="Times New Roman" w:cs="Times New Roman"/>
                <w:sz w:val="24"/>
                <w:lang w:val="uk-UA"/>
              </w:rPr>
            </w:pPr>
          </w:p>
        </w:tc>
      </w:tr>
    </w:tbl>
    <w:p w:rsidR="005744C4" w:rsidRPr="00FF457F" w:rsidRDefault="005744C4" w:rsidP="005744C4">
      <w:pPr>
        <w:spacing w:before="240"/>
        <w:jc w:val="center"/>
        <w:rPr>
          <w:rFonts w:ascii="Calibri" w:eastAsia="Calibri" w:hAnsi="Calibri" w:cs="Times New Roman"/>
          <w:lang w:val="de-DE"/>
        </w:rPr>
      </w:pPr>
      <w:r w:rsidRPr="005744C4">
        <w:rPr>
          <w:rFonts w:ascii="Times New Roman" w:eastAsia="Calibri" w:hAnsi="Times New Roman" w:cs="Times New Roman"/>
          <w:b/>
          <w:sz w:val="28"/>
          <w:szCs w:val="28"/>
          <w:lang w:val="uk-UA"/>
        </w:rPr>
        <w:t>Одеса – 2019</w:t>
      </w:r>
    </w:p>
    <w:p w:rsidR="001C09A1" w:rsidRPr="008730D4" w:rsidRDefault="001C09A1" w:rsidP="00D84A4D">
      <w:pPr>
        <w:spacing w:after="0" w:line="360" w:lineRule="auto"/>
        <w:jc w:val="center"/>
        <w:rPr>
          <w:rFonts w:ascii="Times New Roman" w:hAnsi="Times New Roman" w:cs="Times New Roman"/>
          <w:sz w:val="28"/>
          <w:szCs w:val="28"/>
          <w:lang w:val="de-DE"/>
        </w:rPr>
      </w:pPr>
      <w:r w:rsidRPr="008730D4">
        <w:rPr>
          <w:rFonts w:ascii="Times New Roman" w:hAnsi="Times New Roman" w:cs="Times New Roman"/>
          <w:sz w:val="28"/>
          <w:szCs w:val="28"/>
          <w:lang w:val="de-DE"/>
        </w:rPr>
        <w:lastRenderedPageBreak/>
        <w:t>Inhalt</w:t>
      </w:r>
    </w:p>
    <w:p w:rsidR="001C09A1" w:rsidRPr="00C55492" w:rsidRDefault="001C09A1" w:rsidP="003D28A5">
      <w:p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Einleitung .............................................................................................................</w:t>
      </w:r>
      <w:r w:rsidR="009E4866" w:rsidRPr="008730D4">
        <w:rPr>
          <w:rFonts w:ascii="Times New Roman" w:hAnsi="Times New Roman" w:cs="Times New Roman"/>
          <w:sz w:val="28"/>
          <w:szCs w:val="28"/>
          <w:lang w:val="de-DE"/>
        </w:rPr>
        <w:t>....</w:t>
      </w:r>
      <w:r w:rsidR="00D84A4D" w:rsidRPr="00CE01D6">
        <w:rPr>
          <w:rFonts w:ascii="Times New Roman" w:hAnsi="Times New Roman" w:cs="Times New Roman"/>
          <w:sz w:val="28"/>
          <w:szCs w:val="28"/>
          <w:lang w:val="de-DE"/>
        </w:rPr>
        <w:t>3</w:t>
      </w:r>
    </w:p>
    <w:p w:rsidR="001C09A1" w:rsidRPr="008730D4" w:rsidRDefault="001C09A1" w:rsidP="003D28A5">
      <w:p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TEIL </w:t>
      </w:r>
      <w:r w:rsidRPr="008730D4">
        <w:rPr>
          <w:rFonts w:ascii="Times New Roman" w:hAnsi="Times New Roman" w:cs="Times New Roman"/>
          <w:sz w:val="28"/>
          <w:szCs w:val="28"/>
        </w:rPr>
        <w:t>І</w:t>
      </w:r>
      <w:r w:rsidRPr="008730D4">
        <w:rPr>
          <w:rFonts w:ascii="Times New Roman" w:hAnsi="Times New Roman" w:cs="Times New Roman"/>
          <w:sz w:val="28"/>
          <w:szCs w:val="28"/>
          <w:lang w:val="de-DE"/>
        </w:rPr>
        <w:t>. DEUTSCHE EIGENNAMEN. ENTSTEHUNG DER DEUTSCHEN NAMEN.</w:t>
      </w:r>
      <w:r w:rsidR="00D84A4D" w:rsidRPr="00D84A4D">
        <w:rPr>
          <w:rFonts w:ascii="Times New Roman" w:hAnsi="Times New Roman" w:cs="Times New Roman"/>
          <w:sz w:val="28"/>
          <w:szCs w:val="28"/>
          <w:lang w:val="de-DE"/>
        </w:rPr>
        <w:t xml:space="preserve"> </w:t>
      </w:r>
      <w:r w:rsidR="00D84A4D" w:rsidRPr="008730D4">
        <w:rPr>
          <w:rFonts w:ascii="Times New Roman" w:hAnsi="Times New Roman" w:cs="Times New Roman"/>
          <w:sz w:val="28"/>
          <w:szCs w:val="28"/>
          <w:lang w:val="de-DE"/>
        </w:rPr>
        <w:t>……………………………</w:t>
      </w:r>
      <w:r w:rsidR="00D84A4D">
        <w:rPr>
          <w:rFonts w:ascii="Times New Roman" w:hAnsi="Times New Roman" w:cs="Times New Roman"/>
          <w:sz w:val="28"/>
          <w:szCs w:val="28"/>
          <w:lang w:val="de-DE"/>
        </w:rPr>
        <w:t>……………………………………………..7</w:t>
      </w:r>
    </w:p>
    <w:p w:rsidR="001C09A1" w:rsidRPr="008730D4" w:rsidRDefault="001C09A1" w:rsidP="003D28A5">
      <w:pPr>
        <w:pStyle w:val="a3"/>
        <w:numPr>
          <w:ilvl w:val="1"/>
          <w:numId w:val="1"/>
        </w:numPr>
        <w:spacing w:after="0" w:line="360" w:lineRule="auto"/>
        <w:ind w:left="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Deutsche Namenkunde als Teil der Sprachwissenschaft</w:t>
      </w:r>
      <w:r w:rsidR="003C4149" w:rsidRPr="008730D4">
        <w:rPr>
          <w:rFonts w:ascii="Times New Roman" w:hAnsi="Times New Roman" w:cs="Times New Roman"/>
          <w:sz w:val="28"/>
          <w:szCs w:val="28"/>
          <w:lang w:val="de-DE"/>
        </w:rPr>
        <w:t>……………………</w:t>
      </w:r>
      <w:r w:rsidR="00D84A4D">
        <w:rPr>
          <w:rFonts w:ascii="Times New Roman" w:hAnsi="Times New Roman" w:cs="Times New Roman"/>
          <w:sz w:val="28"/>
          <w:szCs w:val="28"/>
          <w:lang w:val="de-DE"/>
        </w:rPr>
        <w:t>7</w:t>
      </w:r>
    </w:p>
    <w:p w:rsidR="001C09A1" w:rsidRPr="008730D4" w:rsidRDefault="001C09A1" w:rsidP="003D28A5">
      <w:pPr>
        <w:pStyle w:val="a3"/>
        <w:numPr>
          <w:ilvl w:val="1"/>
          <w:numId w:val="1"/>
        </w:numPr>
        <w:spacing w:after="0" w:line="360" w:lineRule="auto"/>
        <w:ind w:left="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Rolle der Eigennamen in der Namenkunde……………………………….</w:t>
      </w:r>
      <w:r w:rsidR="003C4149"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w:t>
      </w:r>
      <w:r w:rsidR="003E309B">
        <w:rPr>
          <w:rFonts w:ascii="Times New Roman" w:hAnsi="Times New Roman" w:cs="Times New Roman"/>
          <w:sz w:val="28"/>
          <w:szCs w:val="28"/>
          <w:lang w:val="de-DE"/>
        </w:rPr>
        <w:t>..9</w:t>
      </w:r>
    </w:p>
    <w:p w:rsidR="001C09A1" w:rsidRPr="008730D4" w:rsidRDefault="001C09A1" w:rsidP="003D28A5">
      <w:pPr>
        <w:pStyle w:val="a3"/>
        <w:numPr>
          <w:ilvl w:val="1"/>
          <w:numId w:val="1"/>
        </w:numPr>
        <w:spacing w:after="0" w:line="360" w:lineRule="auto"/>
        <w:ind w:left="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Personennamen als Kategorie der Eigennamen ………………………….</w:t>
      </w:r>
      <w:r w:rsidR="009E4866" w:rsidRPr="008730D4">
        <w:rPr>
          <w:rFonts w:ascii="Times New Roman" w:hAnsi="Times New Roman" w:cs="Times New Roman"/>
          <w:sz w:val="28"/>
          <w:szCs w:val="28"/>
          <w:lang w:val="de-DE"/>
        </w:rPr>
        <w:t>.</w:t>
      </w:r>
      <w:r w:rsidR="003C4149"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1</w:t>
      </w:r>
      <w:r w:rsidR="003E309B">
        <w:rPr>
          <w:rFonts w:ascii="Times New Roman" w:hAnsi="Times New Roman" w:cs="Times New Roman"/>
          <w:sz w:val="28"/>
          <w:szCs w:val="28"/>
          <w:lang w:val="de-DE"/>
        </w:rPr>
        <w:t>1</w:t>
      </w:r>
    </w:p>
    <w:p w:rsidR="001C09A1" w:rsidRPr="008730D4" w:rsidRDefault="001C09A1" w:rsidP="003D28A5">
      <w:pPr>
        <w:pStyle w:val="a3"/>
        <w:numPr>
          <w:ilvl w:val="1"/>
          <w:numId w:val="1"/>
        </w:numPr>
        <w:spacing w:after="0" w:line="360" w:lineRule="auto"/>
        <w:ind w:left="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Allgemeine Charakteristik der deutschen Vornamen…………..............</w:t>
      </w:r>
      <w:r w:rsidR="009E4866"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w:t>
      </w:r>
      <w:r w:rsidR="003C4149"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1</w:t>
      </w:r>
      <w:r w:rsidR="003E309B">
        <w:rPr>
          <w:rFonts w:ascii="Times New Roman" w:hAnsi="Times New Roman" w:cs="Times New Roman"/>
          <w:sz w:val="28"/>
          <w:szCs w:val="28"/>
          <w:lang w:val="de-DE"/>
        </w:rPr>
        <w:t>2</w:t>
      </w:r>
    </w:p>
    <w:p w:rsidR="001C09A1" w:rsidRPr="008730D4" w:rsidRDefault="001C09A1" w:rsidP="003D28A5">
      <w:pPr>
        <w:pStyle w:val="a3"/>
        <w:numPr>
          <w:ilvl w:val="1"/>
          <w:numId w:val="1"/>
        </w:numPr>
        <w:spacing w:after="0" w:line="360" w:lineRule="auto"/>
        <w:ind w:left="709"/>
        <w:jc w:val="both"/>
        <w:rPr>
          <w:rFonts w:ascii="Times New Roman" w:hAnsi="Times New Roman" w:cs="Times New Roman"/>
          <w:sz w:val="28"/>
          <w:szCs w:val="28"/>
          <w:lang w:val="de-DE"/>
        </w:rPr>
      </w:pPr>
      <w:r w:rsidRPr="008730D4">
        <w:rPr>
          <w:rFonts w:ascii="Times New Roman" w:hAnsi="Times New Roman" w:cs="Times New Roman"/>
          <w:sz w:val="28"/>
          <w:szCs w:val="28"/>
          <w:lang w:val="it-IT"/>
        </w:rPr>
        <w:t>Lit</w:t>
      </w:r>
      <w:r w:rsidR="0061341D" w:rsidRPr="008730D4">
        <w:rPr>
          <w:rFonts w:ascii="Times New Roman" w:hAnsi="Times New Roman" w:cs="Times New Roman"/>
          <w:sz w:val="28"/>
          <w:szCs w:val="28"/>
          <w:lang w:val="it-IT"/>
        </w:rPr>
        <w:t>erar</w:t>
      </w:r>
      <w:r w:rsidRPr="008730D4">
        <w:rPr>
          <w:rFonts w:ascii="Times New Roman" w:hAnsi="Times New Roman" w:cs="Times New Roman"/>
          <w:sz w:val="28"/>
          <w:szCs w:val="28"/>
          <w:lang w:val="it-IT"/>
        </w:rPr>
        <w:t>ische Vornamen als besonderer Teil der deutschen Eigennamen</w:t>
      </w:r>
      <w:r w:rsidRPr="008730D4">
        <w:rPr>
          <w:rFonts w:ascii="Times New Roman" w:hAnsi="Times New Roman" w:cs="Times New Roman"/>
          <w:sz w:val="28"/>
          <w:szCs w:val="28"/>
          <w:lang w:val="de-DE"/>
        </w:rPr>
        <w:t>…..</w:t>
      </w:r>
      <w:r w:rsidR="003E309B">
        <w:rPr>
          <w:rFonts w:ascii="Times New Roman" w:hAnsi="Times New Roman" w:cs="Times New Roman"/>
          <w:sz w:val="28"/>
          <w:szCs w:val="28"/>
          <w:lang w:val="de-DE"/>
        </w:rPr>
        <w:t>19</w:t>
      </w:r>
    </w:p>
    <w:p w:rsidR="001C09A1" w:rsidRPr="008730D4" w:rsidRDefault="001C09A1" w:rsidP="003D28A5">
      <w:p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TEIL </w:t>
      </w:r>
      <w:r w:rsidRPr="008730D4">
        <w:rPr>
          <w:rFonts w:ascii="Times New Roman" w:hAnsi="Times New Roman" w:cs="Times New Roman"/>
          <w:sz w:val="28"/>
          <w:szCs w:val="28"/>
        </w:rPr>
        <w:t>ІІ</w:t>
      </w:r>
      <w:r w:rsidRPr="008730D4">
        <w:rPr>
          <w:rFonts w:ascii="Times New Roman" w:hAnsi="Times New Roman" w:cs="Times New Roman"/>
          <w:sz w:val="28"/>
          <w:szCs w:val="28"/>
          <w:lang w:val="de-DE"/>
        </w:rPr>
        <w:t xml:space="preserve">. DIE VORNAMEN IN DEN WERKEN VON </w:t>
      </w:r>
      <w:r w:rsidR="00BB6FCF" w:rsidRPr="008730D4">
        <w:rPr>
          <w:rFonts w:ascii="Times New Roman" w:hAnsi="Times New Roman" w:cs="Times New Roman"/>
          <w:sz w:val="28"/>
          <w:szCs w:val="28"/>
          <w:lang w:val="de-DE"/>
        </w:rPr>
        <w:t xml:space="preserve">NOVALIS, </w:t>
      </w:r>
      <w:r w:rsidR="00AB537E" w:rsidRPr="008730D4">
        <w:rPr>
          <w:rFonts w:ascii="Times New Roman" w:hAnsi="Times New Roman" w:cs="Times New Roman"/>
          <w:sz w:val="28"/>
          <w:szCs w:val="28"/>
          <w:lang w:val="de-DE"/>
        </w:rPr>
        <w:t xml:space="preserve">                </w:t>
      </w:r>
      <w:r w:rsidR="00BB6FCF" w:rsidRPr="008730D4">
        <w:rPr>
          <w:rFonts w:ascii="Times New Roman" w:hAnsi="Times New Roman" w:cs="Times New Roman"/>
          <w:sz w:val="28"/>
          <w:szCs w:val="28"/>
          <w:lang w:val="de-DE"/>
        </w:rPr>
        <w:t>E.T.A. HOFFMANN UND J.L. TIECK</w:t>
      </w:r>
      <w:r w:rsidRPr="008730D4">
        <w:rPr>
          <w:rFonts w:ascii="Times New Roman" w:hAnsi="Times New Roman" w:cs="Times New Roman"/>
          <w:sz w:val="28"/>
          <w:szCs w:val="28"/>
          <w:lang w:val="de-DE"/>
        </w:rPr>
        <w:t xml:space="preserve"> IN DER </w:t>
      </w:r>
      <w:r w:rsidR="00BB6FCF" w:rsidRPr="008730D4">
        <w:rPr>
          <w:rFonts w:ascii="Times New Roman" w:hAnsi="Times New Roman" w:cs="Times New Roman"/>
          <w:sz w:val="28"/>
          <w:szCs w:val="28"/>
          <w:lang w:val="de-DE"/>
        </w:rPr>
        <w:t>ROMANT</w:t>
      </w:r>
      <w:r w:rsidRPr="008730D4">
        <w:rPr>
          <w:rFonts w:ascii="Times New Roman" w:hAnsi="Times New Roman" w:cs="Times New Roman"/>
          <w:sz w:val="28"/>
          <w:szCs w:val="28"/>
          <w:lang w:val="de-DE"/>
        </w:rPr>
        <w:t>IK</w:t>
      </w:r>
      <w:r w:rsidR="003E309B">
        <w:rPr>
          <w:rFonts w:ascii="Times New Roman" w:hAnsi="Times New Roman" w:cs="Times New Roman"/>
          <w:sz w:val="28"/>
          <w:szCs w:val="28"/>
          <w:lang w:val="de-DE"/>
        </w:rPr>
        <w:t>………..</w:t>
      </w:r>
      <w:r w:rsidR="003E309B" w:rsidRPr="008730D4">
        <w:rPr>
          <w:rFonts w:ascii="Times New Roman" w:hAnsi="Times New Roman" w:cs="Times New Roman"/>
          <w:sz w:val="28"/>
          <w:szCs w:val="28"/>
          <w:lang w:val="de-DE"/>
        </w:rPr>
        <w:t>……</w:t>
      </w:r>
      <w:r w:rsidR="003E309B">
        <w:rPr>
          <w:rFonts w:ascii="Times New Roman" w:hAnsi="Times New Roman" w:cs="Times New Roman"/>
          <w:sz w:val="28"/>
          <w:szCs w:val="28"/>
          <w:lang w:val="de-DE"/>
        </w:rPr>
        <w:t>…...27</w:t>
      </w:r>
    </w:p>
    <w:p w:rsidR="001C09A1" w:rsidRPr="008730D4" w:rsidRDefault="001C09A1" w:rsidP="003D28A5">
      <w:pPr>
        <w:spacing w:after="0" w:line="360" w:lineRule="auto"/>
        <w:ind w:left="-284"/>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    2.1. Deutsche Vornamen am Ende der XVIII.- XIX. </w:t>
      </w:r>
      <w:proofErr w:type="spellStart"/>
      <w:r w:rsidRPr="008730D4">
        <w:rPr>
          <w:rFonts w:ascii="Times New Roman" w:hAnsi="Times New Roman" w:cs="Times New Roman"/>
          <w:sz w:val="28"/>
          <w:szCs w:val="28"/>
          <w:lang w:val="de-DE"/>
        </w:rPr>
        <w:t>Jh</w:t>
      </w:r>
      <w:proofErr w:type="spellEnd"/>
      <w:r w:rsidRPr="008730D4">
        <w:rPr>
          <w:rFonts w:ascii="Times New Roman" w:hAnsi="Times New Roman" w:cs="Times New Roman"/>
          <w:sz w:val="28"/>
          <w:szCs w:val="28"/>
          <w:lang w:val="de-DE"/>
        </w:rPr>
        <w:t>……….………………</w:t>
      </w:r>
      <w:r w:rsidR="009E4866" w:rsidRPr="008730D4">
        <w:rPr>
          <w:rFonts w:ascii="Times New Roman" w:hAnsi="Times New Roman" w:cs="Times New Roman"/>
          <w:sz w:val="28"/>
          <w:szCs w:val="28"/>
          <w:lang w:val="de-DE"/>
        </w:rPr>
        <w:t>...</w:t>
      </w:r>
      <w:r w:rsidR="003C4149" w:rsidRPr="008730D4">
        <w:rPr>
          <w:rFonts w:ascii="Times New Roman" w:hAnsi="Times New Roman" w:cs="Times New Roman"/>
          <w:sz w:val="28"/>
          <w:szCs w:val="28"/>
          <w:lang w:val="de-DE"/>
        </w:rPr>
        <w:t>.</w:t>
      </w:r>
      <w:r w:rsidR="003E309B">
        <w:rPr>
          <w:rFonts w:ascii="Times New Roman" w:hAnsi="Times New Roman" w:cs="Times New Roman"/>
          <w:sz w:val="28"/>
          <w:szCs w:val="28"/>
          <w:lang w:val="de-DE"/>
        </w:rPr>
        <w:t>27</w:t>
      </w:r>
    </w:p>
    <w:p w:rsidR="001C09A1" w:rsidRPr="008730D4" w:rsidRDefault="001C09A1" w:rsidP="003D28A5">
      <w:p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2.2. Der kurze Überblick der literarischen Periode </w:t>
      </w:r>
      <w:r w:rsidR="00BB6FCF" w:rsidRPr="008730D4">
        <w:rPr>
          <w:rFonts w:ascii="Times New Roman" w:hAnsi="Times New Roman" w:cs="Times New Roman"/>
          <w:sz w:val="28"/>
          <w:szCs w:val="28"/>
          <w:lang w:val="de-DE"/>
        </w:rPr>
        <w:t>der Romantik</w:t>
      </w:r>
      <w:r w:rsidRPr="008730D4">
        <w:rPr>
          <w:rFonts w:ascii="Times New Roman" w:hAnsi="Times New Roman" w:cs="Times New Roman"/>
          <w:sz w:val="28"/>
          <w:szCs w:val="28"/>
          <w:lang w:val="de-DE"/>
        </w:rPr>
        <w:t xml:space="preserve"> </w:t>
      </w:r>
      <w:r w:rsidR="000A4627" w:rsidRPr="008730D4">
        <w:rPr>
          <w:rFonts w:ascii="Times New Roman" w:hAnsi="Times New Roman" w:cs="Times New Roman"/>
          <w:sz w:val="28"/>
          <w:szCs w:val="28"/>
          <w:lang w:val="de-DE"/>
        </w:rPr>
        <w:t>(1795</w:t>
      </w:r>
      <w:r w:rsidR="00FF457F" w:rsidRPr="00FF457F">
        <w:rPr>
          <w:rFonts w:ascii="Times New Roman" w:hAnsi="Times New Roman" w:cs="Times New Roman"/>
          <w:sz w:val="28"/>
          <w:szCs w:val="28"/>
          <w:lang w:val="de-DE"/>
        </w:rPr>
        <w:t xml:space="preserve"> </w:t>
      </w:r>
      <w:r w:rsidR="00FF457F" w:rsidRPr="00FF457F">
        <w:rPr>
          <w:rFonts w:ascii="Times New Roman" w:eastAsia="Calibri" w:hAnsi="Times New Roman" w:cs="Times New Roman"/>
          <w:sz w:val="28"/>
          <w:szCs w:val="28"/>
          <w:lang w:val="uk-UA"/>
        </w:rPr>
        <w:t>–</w:t>
      </w:r>
      <w:r w:rsidR="00FF457F">
        <w:rPr>
          <w:rFonts w:ascii="Times New Roman" w:eastAsia="Calibri" w:hAnsi="Times New Roman" w:cs="Times New Roman"/>
          <w:sz w:val="28"/>
          <w:szCs w:val="28"/>
          <w:lang w:val="uk-UA"/>
        </w:rPr>
        <w:t xml:space="preserve"> </w:t>
      </w:r>
      <w:r w:rsidR="000A4627" w:rsidRPr="008730D4">
        <w:rPr>
          <w:rFonts w:ascii="Times New Roman" w:hAnsi="Times New Roman" w:cs="Times New Roman"/>
          <w:sz w:val="28"/>
          <w:szCs w:val="28"/>
          <w:lang w:val="de-DE"/>
        </w:rPr>
        <w:t xml:space="preserve">1848) </w:t>
      </w:r>
      <w:r w:rsidR="00AB537E"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w:t>
      </w:r>
      <w:r w:rsidR="003E309B">
        <w:rPr>
          <w:rFonts w:ascii="Times New Roman" w:hAnsi="Times New Roman" w:cs="Times New Roman"/>
          <w:sz w:val="28"/>
          <w:szCs w:val="28"/>
          <w:lang w:val="de-DE"/>
        </w:rPr>
        <w:t>29</w:t>
      </w:r>
      <w:r w:rsidRPr="008730D4">
        <w:rPr>
          <w:rFonts w:ascii="Times New Roman" w:hAnsi="Times New Roman" w:cs="Times New Roman"/>
          <w:sz w:val="28"/>
          <w:szCs w:val="28"/>
          <w:lang w:val="de-DE"/>
        </w:rPr>
        <w:t xml:space="preserve">2.3. Funktionale Besonderheiten der Vornamen in den Werken von </w:t>
      </w:r>
      <w:r w:rsidR="00BB6FCF" w:rsidRPr="008730D4">
        <w:rPr>
          <w:rFonts w:ascii="Times New Roman" w:eastAsia="Calibri" w:hAnsi="Times New Roman" w:cs="Times New Roman"/>
          <w:sz w:val="28"/>
          <w:szCs w:val="28"/>
          <w:shd w:val="clear" w:color="auto" w:fill="FFFFFF"/>
          <w:lang w:val="de-DE"/>
        </w:rPr>
        <w:t xml:space="preserve">Novalis,            </w:t>
      </w:r>
      <w:r w:rsidR="00BB6FCF" w:rsidRPr="008730D4">
        <w:rPr>
          <w:rFonts w:ascii="Times New Roman" w:eastAsia="Calibri" w:hAnsi="Times New Roman" w:cs="Times New Roman"/>
          <w:sz w:val="28"/>
          <w:szCs w:val="28"/>
        </w:rPr>
        <w:t>Е</w:t>
      </w:r>
      <w:r w:rsidR="00BB6FCF" w:rsidRPr="008730D4">
        <w:rPr>
          <w:rFonts w:ascii="Times New Roman" w:eastAsia="Calibri" w:hAnsi="Times New Roman" w:cs="Times New Roman"/>
          <w:sz w:val="28"/>
          <w:szCs w:val="28"/>
          <w:lang w:val="de-DE"/>
        </w:rPr>
        <w:t xml:space="preserve">. </w:t>
      </w:r>
      <w:r w:rsidR="00BB6FCF" w:rsidRPr="008730D4">
        <w:rPr>
          <w:rFonts w:ascii="Times New Roman" w:eastAsia="Calibri" w:hAnsi="Times New Roman" w:cs="Times New Roman"/>
          <w:sz w:val="28"/>
          <w:szCs w:val="28"/>
        </w:rPr>
        <w:t>Т</w:t>
      </w:r>
      <w:r w:rsidR="00BB6FCF" w:rsidRPr="008730D4">
        <w:rPr>
          <w:rFonts w:ascii="Times New Roman" w:eastAsia="Calibri" w:hAnsi="Times New Roman" w:cs="Times New Roman"/>
          <w:sz w:val="28"/>
          <w:szCs w:val="28"/>
          <w:lang w:val="de-DE"/>
        </w:rPr>
        <w:t xml:space="preserve">. </w:t>
      </w:r>
      <w:r w:rsidR="00BB6FCF" w:rsidRPr="008730D4">
        <w:rPr>
          <w:rFonts w:ascii="Times New Roman" w:eastAsia="Calibri" w:hAnsi="Times New Roman" w:cs="Times New Roman"/>
          <w:sz w:val="28"/>
          <w:szCs w:val="28"/>
        </w:rPr>
        <w:t>А</w:t>
      </w:r>
      <w:r w:rsidR="00BB6FCF" w:rsidRPr="008730D4">
        <w:rPr>
          <w:rFonts w:ascii="Times New Roman" w:eastAsia="Calibri" w:hAnsi="Times New Roman" w:cs="Times New Roman"/>
          <w:sz w:val="28"/>
          <w:szCs w:val="28"/>
          <w:lang w:val="de-DE"/>
        </w:rPr>
        <w:t>. Hoffmann,</w:t>
      </w:r>
      <w:r w:rsidR="00BB6FCF" w:rsidRPr="008730D4">
        <w:rPr>
          <w:rFonts w:ascii="Times New Roman" w:eastAsia="Calibri" w:hAnsi="Times New Roman" w:cs="Times New Roman"/>
          <w:sz w:val="28"/>
          <w:szCs w:val="28"/>
          <w:shd w:val="clear" w:color="auto" w:fill="FFFFFF"/>
          <w:lang w:val="de-DE"/>
        </w:rPr>
        <w:t xml:space="preserve"> J. L. Tieck</w:t>
      </w:r>
      <w:r w:rsidR="00BB6FCF"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 xml:space="preserve">in der </w:t>
      </w:r>
      <w:r w:rsidR="00BB6FCF" w:rsidRPr="008730D4">
        <w:rPr>
          <w:rFonts w:ascii="Times New Roman" w:hAnsi="Times New Roman" w:cs="Times New Roman"/>
          <w:sz w:val="28"/>
          <w:szCs w:val="28"/>
          <w:lang w:val="de-DE"/>
        </w:rPr>
        <w:t>Romantik ………...</w:t>
      </w:r>
      <w:r w:rsidRPr="008730D4">
        <w:rPr>
          <w:rFonts w:ascii="Times New Roman" w:hAnsi="Times New Roman" w:cs="Times New Roman"/>
          <w:sz w:val="28"/>
          <w:szCs w:val="28"/>
          <w:lang w:val="de-DE"/>
        </w:rPr>
        <w:t>………………...…......</w:t>
      </w:r>
      <w:r w:rsidR="009E4866" w:rsidRPr="008730D4">
        <w:rPr>
          <w:rFonts w:ascii="Times New Roman" w:hAnsi="Times New Roman" w:cs="Times New Roman"/>
          <w:sz w:val="28"/>
          <w:szCs w:val="28"/>
          <w:lang w:val="de-DE"/>
        </w:rPr>
        <w:t>..</w:t>
      </w:r>
      <w:r w:rsidR="00D84A4D">
        <w:rPr>
          <w:rFonts w:ascii="Times New Roman" w:hAnsi="Times New Roman" w:cs="Times New Roman"/>
          <w:sz w:val="28"/>
          <w:szCs w:val="28"/>
          <w:lang w:val="de-DE"/>
        </w:rPr>
        <w:t>...........................................................................</w:t>
      </w:r>
      <w:r w:rsidR="003E309B">
        <w:rPr>
          <w:rFonts w:ascii="Times New Roman" w:hAnsi="Times New Roman" w:cs="Times New Roman"/>
          <w:sz w:val="28"/>
          <w:szCs w:val="28"/>
          <w:lang w:val="de-DE"/>
        </w:rPr>
        <w:t>31</w:t>
      </w:r>
    </w:p>
    <w:p w:rsidR="001C09A1" w:rsidRPr="008730D4" w:rsidRDefault="001C09A1" w:rsidP="003D28A5">
      <w:pPr>
        <w:pStyle w:val="a3"/>
        <w:spacing w:after="0" w:line="360" w:lineRule="auto"/>
        <w:ind w:left="567"/>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2.3.1. „</w:t>
      </w:r>
      <w:r w:rsidR="00BB6FCF" w:rsidRPr="008730D4">
        <w:rPr>
          <w:rFonts w:ascii="Times New Roman" w:hAnsi="Times New Roman" w:cs="Times New Roman"/>
          <w:sz w:val="28"/>
          <w:szCs w:val="28"/>
          <w:lang w:val="de-DE"/>
        </w:rPr>
        <w:t>Heinrich</w:t>
      </w:r>
      <w:r w:rsidRPr="008730D4">
        <w:rPr>
          <w:rFonts w:ascii="Times New Roman" w:hAnsi="Times New Roman" w:cs="Times New Roman"/>
          <w:sz w:val="28"/>
          <w:szCs w:val="28"/>
          <w:lang w:val="de-DE"/>
        </w:rPr>
        <w:t xml:space="preserve"> von </w:t>
      </w:r>
      <w:proofErr w:type="spellStart"/>
      <w:r w:rsidR="00BB6FCF" w:rsidRPr="008730D4">
        <w:rPr>
          <w:rFonts w:ascii="Times New Roman" w:hAnsi="Times New Roman" w:cs="Times New Roman"/>
          <w:sz w:val="28"/>
          <w:szCs w:val="28"/>
          <w:lang w:val="de-DE"/>
        </w:rPr>
        <w:t>Ofterdingen</w:t>
      </w:r>
      <w:proofErr w:type="spellEnd"/>
      <w:r w:rsidR="009E4866" w:rsidRPr="008730D4">
        <w:rPr>
          <w:rFonts w:ascii="Times New Roman" w:hAnsi="Times New Roman" w:cs="Times New Roman"/>
          <w:sz w:val="28"/>
          <w:szCs w:val="28"/>
          <w:lang w:val="de-DE"/>
        </w:rPr>
        <w:t>“</w:t>
      </w:r>
      <w:r w:rsidR="00BB6FCF" w:rsidRPr="008730D4">
        <w:rPr>
          <w:rFonts w:ascii="Times New Roman" w:hAnsi="Times New Roman" w:cs="Times New Roman"/>
          <w:sz w:val="28"/>
          <w:szCs w:val="28"/>
          <w:lang w:val="de-DE"/>
        </w:rPr>
        <w:t xml:space="preserve"> (1802)</w:t>
      </w:r>
      <w:r w:rsidR="009E4866" w:rsidRPr="008730D4">
        <w:rPr>
          <w:rFonts w:ascii="Times New Roman" w:hAnsi="Times New Roman" w:cs="Times New Roman"/>
          <w:sz w:val="28"/>
          <w:szCs w:val="28"/>
          <w:lang w:val="de-DE"/>
        </w:rPr>
        <w:t xml:space="preserve"> </w:t>
      </w:r>
      <w:r w:rsidR="00BB6FCF" w:rsidRPr="008730D4">
        <w:rPr>
          <w:rFonts w:ascii="Times New Roman" w:hAnsi="Times New Roman" w:cs="Times New Roman"/>
          <w:sz w:val="28"/>
          <w:szCs w:val="28"/>
          <w:lang w:val="de-DE"/>
        </w:rPr>
        <w:t>von Novalis</w:t>
      </w:r>
      <w:r w:rsidR="00AB537E" w:rsidRPr="008730D4">
        <w:rPr>
          <w:rFonts w:ascii="Times New Roman" w:hAnsi="Times New Roman" w:cs="Times New Roman"/>
          <w:sz w:val="28"/>
          <w:szCs w:val="28"/>
          <w:lang w:val="de-DE"/>
        </w:rPr>
        <w:t>..</w:t>
      </w:r>
      <w:r w:rsidR="009E4866" w:rsidRPr="008730D4">
        <w:rPr>
          <w:rFonts w:ascii="Times New Roman" w:hAnsi="Times New Roman" w:cs="Times New Roman"/>
          <w:sz w:val="28"/>
          <w:szCs w:val="28"/>
          <w:lang w:val="de-DE"/>
        </w:rPr>
        <w:t>…………………………..................</w:t>
      </w:r>
      <w:r w:rsidR="003C4149" w:rsidRPr="008730D4">
        <w:rPr>
          <w:rFonts w:ascii="Times New Roman" w:hAnsi="Times New Roman" w:cs="Times New Roman"/>
          <w:sz w:val="28"/>
          <w:szCs w:val="28"/>
          <w:lang w:val="de-DE"/>
        </w:rPr>
        <w:t>.</w:t>
      </w:r>
      <w:r w:rsidR="00AB537E" w:rsidRPr="008730D4">
        <w:rPr>
          <w:rFonts w:ascii="Times New Roman" w:hAnsi="Times New Roman" w:cs="Times New Roman"/>
          <w:sz w:val="28"/>
          <w:szCs w:val="28"/>
          <w:lang w:val="de-DE"/>
        </w:rPr>
        <w:t>................................................</w:t>
      </w:r>
      <w:r w:rsidR="009E4866" w:rsidRPr="008730D4">
        <w:rPr>
          <w:rFonts w:ascii="Times New Roman" w:hAnsi="Times New Roman" w:cs="Times New Roman"/>
          <w:sz w:val="28"/>
          <w:szCs w:val="28"/>
          <w:lang w:val="de-DE"/>
        </w:rPr>
        <w:t>3</w:t>
      </w:r>
      <w:r w:rsidR="003E309B">
        <w:rPr>
          <w:rFonts w:ascii="Times New Roman" w:hAnsi="Times New Roman" w:cs="Times New Roman"/>
          <w:sz w:val="28"/>
          <w:szCs w:val="28"/>
          <w:lang w:val="de-DE"/>
        </w:rPr>
        <w:t>1</w:t>
      </w:r>
    </w:p>
    <w:p w:rsidR="001C09A1" w:rsidRPr="00044617" w:rsidRDefault="001C09A1" w:rsidP="00044617">
      <w:pPr>
        <w:pStyle w:val="a3"/>
        <w:spacing w:after="0" w:line="360" w:lineRule="auto"/>
        <w:ind w:left="567"/>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2.3.2. „</w:t>
      </w:r>
      <w:r w:rsidR="00BB6FCF" w:rsidRPr="008730D4">
        <w:rPr>
          <w:rFonts w:ascii="Times New Roman" w:hAnsi="Times New Roman" w:cs="Times New Roman"/>
          <w:sz w:val="28"/>
          <w:szCs w:val="28"/>
          <w:lang w:val="de-DE"/>
        </w:rPr>
        <w:t>Lebensansichten des Katers Murr nebst fragmentarischer Biographie des Kapellmeisters Joha</w:t>
      </w:r>
      <w:r w:rsidR="00AB537E" w:rsidRPr="008730D4">
        <w:rPr>
          <w:rFonts w:ascii="Times New Roman" w:hAnsi="Times New Roman" w:cs="Times New Roman"/>
          <w:sz w:val="28"/>
          <w:szCs w:val="28"/>
          <w:lang w:val="de-DE"/>
        </w:rPr>
        <w:t>n</w:t>
      </w:r>
      <w:r w:rsidR="00BB6FCF" w:rsidRPr="008730D4">
        <w:rPr>
          <w:rFonts w:ascii="Times New Roman" w:hAnsi="Times New Roman" w:cs="Times New Roman"/>
          <w:sz w:val="28"/>
          <w:szCs w:val="28"/>
          <w:lang w:val="de-DE"/>
        </w:rPr>
        <w:t>nes Kreisler in zuf</w:t>
      </w:r>
      <w:r w:rsidR="00AB537E" w:rsidRPr="008730D4">
        <w:rPr>
          <w:rFonts w:ascii="Times New Roman" w:hAnsi="Times New Roman" w:cs="Times New Roman"/>
          <w:sz w:val="28"/>
          <w:szCs w:val="28"/>
          <w:lang w:val="de-DE"/>
        </w:rPr>
        <w:t>ä</w:t>
      </w:r>
      <w:r w:rsidR="00BB6FCF" w:rsidRPr="008730D4">
        <w:rPr>
          <w:rFonts w:ascii="Times New Roman" w:hAnsi="Times New Roman" w:cs="Times New Roman"/>
          <w:sz w:val="28"/>
          <w:szCs w:val="28"/>
          <w:lang w:val="de-DE"/>
        </w:rPr>
        <w:t>lligen</w:t>
      </w:r>
      <w:r w:rsidR="00AB537E" w:rsidRPr="008730D4">
        <w:rPr>
          <w:rFonts w:ascii="Times New Roman" w:hAnsi="Times New Roman" w:cs="Times New Roman"/>
          <w:sz w:val="28"/>
          <w:szCs w:val="28"/>
          <w:lang w:val="de-DE"/>
        </w:rPr>
        <w:t xml:space="preserve"> </w:t>
      </w:r>
      <w:proofErr w:type="spellStart"/>
      <w:r w:rsidR="00AB537E" w:rsidRPr="008730D4">
        <w:rPr>
          <w:rFonts w:ascii="Times New Roman" w:hAnsi="Times New Roman" w:cs="Times New Roman"/>
          <w:sz w:val="28"/>
          <w:szCs w:val="28"/>
          <w:lang w:val="de-DE"/>
        </w:rPr>
        <w:t>Makulaturblättern</w:t>
      </w:r>
      <w:proofErr w:type="spellEnd"/>
      <w:r w:rsidRPr="008730D4">
        <w:rPr>
          <w:rFonts w:ascii="Times New Roman" w:hAnsi="Times New Roman" w:cs="Times New Roman"/>
          <w:sz w:val="28"/>
          <w:szCs w:val="28"/>
          <w:lang w:val="de-DE"/>
        </w:rPr>
        <w:t xml:space="preserve">“ </w:t>
      </w:r>
      <w:r w:rsidRPr="00044617">
        <w:rPr>
          <w:rFonts w:ascii="Times New Roman" w:hAnsi="Times New Roman" w:cs="Times New Roman"/>
          <w:sz w:val="28"/>
          <w:szCs w:val="28"/>
          <w:lang w:val="de-DE"/>
        </w:rPr>
        <w:t>(</w:t>
      </w:r>
      <w:r w:rsidR="005846FB" w:rsidRPr="00044617">
        <w:rPr>
          <w:rFonts w:ascii="Times New Roman" w:eastAsia="Calibri" w:hAnsi="Times New Roman" w:cs="Times New Roman"/>
          <w:sz w:val="28"/>
          <w:szCs w:val="28"/>
          <w:lang w:val="de-DE"/>
        </w:rPr>
        <w:t>1819/21</w:t>
      </w:r>
      <w:r w:rsidRPr="00044617">
        <w:rPr>
          <w:rFonts w:ascii="Times New Roman" w:hAnsi="Times New Roman" w:cs="Times New Roman"/>
          <w:sz w:val="28"/>
          <w:szCs w:val="28"/>
          <w:lang w:val="de-DE"/>
        </w:rPr>
        <w:t>)</w:t>
      </w:r>
      <w:r w:rsidR="00044617" w:rsidRPr="00044617">
        <w:rPr>
          <w:rFonts w:ascii="Times New Roman" w:hAnsi="Times New Roman" w:cs="Times New Roman"/>
          <w:sz w:val="28"/>
          <w:szCs w:val="28"/>
          <w:lang w:val="de-DE"/>
        </w:rPr>
        <w:t xml:space="preserve"> </w:t>
      </w:r>
      <w:r w:rsidR="00AB537E" w:rsidRPr="00044617">
        <w:rPr>
          <w:rFonts w:ascii="Times New Roman" w:hAnsi="Times New Roman" w:cs="Times New Roman"/>
          <w:sz w:val="28"/>
          <w:szCs w:val="28"/>
          <w:lang w:val="de-DE"/>
        </w:rPr>
        <w:t xml:space="preserve">von </w:t>
      </w:r>
      <w:r w:rsidR="00AB537E" w:rsidRPr="00044617">
        <w:rPr>
          <w:rFonts w:ascii="Times New Roman" w:eastAsia="Calibri" w:hAnsi="Times New Roman" w:cs="Times New Roman"/>
          <w:sz w:val="28"/>
          <w:szCs w:val="28"/>
        </w:rPr>
        <w:t>Е</w:t>
      </w:r>
      <w:r w:rsidR="00AB537E" w:rsidRPr="00044617">
        <w:rPr>
          <w:rFonts w:ascii="Times New Roman" w:eastAsia="Calibri" w:hAnsi="Times New Roman" w:cs="Times New Roman"/>
          <w:sz w:val="28"/>
          <w:szCs w:val="28"/>
          <w:lang w:val="de-DE"/>
        </w:rPr>
        <w:t xml:space="preserve">. </w:t>
      </w:r>
      <w:r w:rsidR="00AB537E" w:rsidRPr="00044617">
        <w:rPr>
          <w:rFonts w:ascii="Times New Roman" w:eastAsia="Calibri" w:hAnsi="Times New Roman" w:cs="Times New Roman"/>
          <w:sz w:val="28"/>
          <w:szCs w:val="28"/>
        </w:rPr>
        <w:t>Т</w:t>
      </w:r>
      <w:r w:rsidR="00AB537E" w:rsidRPr="00044617">
        <w:rPr>
          <w:rFonts w:ascii="Times New Roman" w:eastAsia="Calibri" w:hAnsi="Times New Roman" w:cs="Times New Roman"/>
          <w:sz w:val="28"/>
          <w:szCs w:val="28"/>
          <w:lang w:val="de-DE"/>
        </w:rPr>
        <w:t xml:space="preserve">. </w:t>
      </w:r>
      <w:r w:rsidR="00AB537E" w:rsidRPr="00044617">
        <w:rPr>
          <w:rFonts w:ascii="Times New Roman" w:eastAsia="Calibri" w:hAnsi="Times New Roman" w:cs="Times New Roman"/>
          <w:sz w:val="28"/>
          <w:szCs w:val="28"/>
        </w:rPr>
        <w:t>А</w:t>
      </w:r>
      <w:r w:rsidR="00AB537E" w:rsidRPr="00044617">
        <w:rPr>
          <w:rFonts w:ascii="Times New Roman" w:eastAsia="Calibri" w:hAnsi="Times New Roman" w:cs="Times New Roman"/>
          <w:sz w:val="28"/>
          <w:szCs w:val="28"/>
          <w:lang w:val="de-DE"/>
        </w:rPr>
        <w:t>. Hoffmann…………………………………………………...…</w:t>
      </w:r>
      <w:r w:rsidR="005846FB" w:rsidRPr="00044617">
        <w:rPr>
          <w:rFonts w:ascii="Times New Roman" w:eastAsia="Calibri" w:hAnsi="Times New Roman" w:cs="Times New Roman"/>
          <w:sz w:val="28"/>
          <w:szCs w:val="28"/>
          <w:lang w:val="de-DE"/>
        </w:rPr>
        <w:t>…………….</w:t>
      </w:r>
      <w:r w:rsidR="00AB537E" w:rsidRPr="00044617">
        <w:rPr>
          <w:rFonts w:ascii="Times New Roman" w:eastAsia="Calibri" w:hAnsi="Times New Roman" w:cs="Times New Roman"/>
          <w:sz w:val="28"/>
          <w:szCs w:val="28"/>
          <w:lang w:val="de-DE"/>
        </w:rPr>
        <w:t>.</w:t>
      </w:r>
      <w:r w:rsidR="003E309B" w:rsidRPr="00044617">
        <w:rPr>
          <w:rFonts w:ascii="Times New Roman" w:hAnsi="Times New Roman" w:cs="Times New Roman"/>
          <w:sz w:val="28"/>
          <w:szCs w:val="28"/>
          <w:lang w:val="de-DE"/>
        </w:rPr>
        <w:t>3</w:t>
      </w:r>
      <w:r w:rsidR="00012EDC" w:rsidRPr="00044617">
        <w:rPr>
          <w:rFonts w:ascii="Times New Roman" w:hAnsi="Times New Roman" w:cs="Times New Roman"/>
          <w:sz w:val="28"/>
          <w:szCs w:val="28"/>
          <w:lang w:val="de-DE"/>
        </w:rPr>
        <w:t>6</w:t>
      </w:r>
      <w:r w:rsidR="00AB537E" w:rsidRPr="00044617">
        <w:rPr>
          <w:rFonts w:ascii="Times New Roman" w:hAnsi="Times New Roman" w:cs="Times New Roman"/>
          <w:sz w:val="28"/>
          <w:szCs w:val="28"/>
          <w:lang w:val="de-DE"/>
        </w:rPr>
        <w:t xml:space="preserve"> </w:t>
      </w:r>
    </w:p>
    <w:p w:rsidR="001C09A1" w:rsidRPr="008730D4" w:rsidRDefault="001C09A1" w:rsidP="003D28A5">
      <w:pPr>
        <w:pStyle w:val="a3"/>
        <w:spacing w:after="0" w:line="360" w:lineRule="auto"/>
        <w:ind w:left="567"/>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2.3.3. „</w:t>
      </w:r>
      <w:r w:rsidR="00BB6FCF" w:rsidRPr="008730D4">
        <w:rPr>
          <w:rFonts w:ascii="Times New Roman" w:hAnsi="Times New Roman" w:cs="Times New Roman"/>
          <w:sz w:val="28"/>
          <w:szCs w:val="28"/>
          <w:lang w:val="de-DE"/>
        </w:rPr>
        <w:t>Franz Sternbalds Wanderungen</w:t>
      </w:r>
      <w:r w:rsidRPr="008730D4">
        <w:rPr>
          <w:rFonts w:ascii="Times New Roman" w:hAnsi="Times New Roman" w:cs="Times New Roman"/>
          <w:sz w:val="28"/>
          <w:szCs w:val="28"/>
          <w:lang w:val="de-DE"/>
        </w:rPr>
        <w:t>“</w:t>
      </w:r>
      <w:r w:rsidR="00CA1274" w:rsidRPr="008730D4">
        <w:rPr>
          <w:rFonts w:ascii="Times New Roman" w:hAnsi="Times New Roman" w:cs="Times New Roman"/>
          <w:sz w:val="28"/>
          <w:szCs w:val="28"/>
          <w:lang w:val="de-DE"/>
        </w:rPr>
        <w:t xml:space="preserve"> (</w:t>
      </w:r>
      <w:r w:rsidR="009A6373">
        <w:rPr>
          <w:rFonts w:ascii="Times New Roman" w:hAnsi="Times New Roman" w:cs="Times New Roman"/>
          <w:sz w:val="28"/>
          <w:szCs w:val="28"/>
          <w:lang w:val="de-DE"/>
        </w:rPr>
        <w:t xml:space="preserve">Teil </w:t>
      </w:r>
      <w:r w:rsidR="009A6373" w:rsidRPr="009A6373">
        <w:rPr>
          <w:rFonts w:ascii="Times New Roman" w:hAnsi="Times New Roman" w:cs="Times New Roman"/>
          <w:sz w:val="28"/>
          <w:szCs w:val="28"/>
          <w:lang w:val="de-DE"/>
        </w:rPr>
        <w:t>I,</w:t>
      </w:r>
      <w:r w:rsidR="009A6373">
        <w:rPr>
          <w:rFonts w:ascii="Times New Roman" w:hAnsi="Times New Roman" w:cs="Times New Roman"/>
          <w:sz w:val="28"/>
          <w:szCs w:val="28"/>
          <w:lang w:val="de-DE"/>
        </w:rPr>
        <w:t xml:space="preserve"> </w:t>
      </w:r>
      <w:r w:rsidR="00CA1274" w:rsidRPr="008730D4">
        <w:rPr>
          <w:rFonts w:ascii="Times New Roman" w:hAnsi="Times New Roman" w:cs="Times New Roman"/>
          <w:sz w:val="28"/>
          <w:szCs w:val="28"/>
          <w:lang w:val="de-DE"/>
        </w:rPr>
        <w:t>Buch</w:t>
      </w:r>
      <w:r w:rsidR="009A6373">
        <w:rPr>
          <w:rFonts w:ascii="Times New Roman" w:hAnsi="Times New Roman" w:cs="Times New Roman"/>
          <w:sz w:val="28"/>
          <w:szCs w:val="28"/>
          <w:lang w:val="de-DE"/>
        </w:rPr>
        <w:t xml:space="preserve"> I</w:t>
      </w:r>
      <w:r w:rsidR="00CA1274"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(17</w:t>
      </w:r>
      <w:r w:rsidR="00BB6FCF" w:rsidRPr="008730D4">
        <w:rPr>
          <w:rFonts w:ascii="Times New Roman" w:hAnsi="Times New Roman" w:cs="Times New Roman"/>
          <w:sz w:val="28"/>
          <w:szCs w:val="28"/>
          <w:lang w:val="de-DE"/>
        </w:rPr>
        <w:t>98</w:t>
      </w:r>
      <w:r w:rsidRPr="008730D4">
        <w:rPr>
          <w:rFonts w:ascii="Times New Roman" w:hAnsi="Times New Roman" w:cs="Times New Roman"/>
          <w:sz w:val="28"/>
          <w:szCs w:val="28"/>
          <w:lang w:val="de-DE"/>
        </w:rPr>
        <w:t>)</w:t>
      </w:r>
      <w:r w:rsidR="00BB6FCF" w:rsidRPr="008730D4">
        <w:rPr>
          <w:rFonts w:ascii="Times New Roman" w:hAnsi="Times New Roman" w:cs="Times New Roman"/>
          <w:sz w:val="28"/>
          <w:szCs w:val="28"/>
          <w:lang w:val="de-DE"/>
        </w:rPr>
        <w:t xml:space="preserve"> von </w:t>
      </w:r>
      <w:r w:rsidR="00BB6FCF" w:rsidRPr="008730D4">
        <w:rPr>
          <w:rFonts w:ascii="Times New Roman" w:eastAsia="Calibri" w:hAnsi="Times New Roman" w:cs="Times New Roman"/>
          <w:sz w:val="28"/>
          <w:szCs w:val="28"/>
          <w:shd w:val="clear" w:color="auto" w:fill="FFFFFF"/>
          <w:lang w:val="de-DE"/>
        </w:rPr>
        <w:t>J. L. Tieck</w:t>
      </w:r>
      <w:r w:rsidRPr="008730D4">
        <w:rPr>
          <w:rFonts w:ascii="Times New Roman" w:hAnsi="Times New Roman" w:cs="Times New Roman"/>
          <w:sz w:val="28"/>
          <w:szCs w:val="28"/>
          <w:lang w:val="de-DE"/>
        </w:rPr>
        <w:t>………………………………………...</w:t>
      </w:r>
      <w:r w:rsidR="00AB537E" w:rsidRPr="008730D4">
        <w:rPr>
          <w:rFonts w:ascii="Times New Roman" w:hAnsi="Times New Roman" w:cs="Times New Roman"/>
          <w:sz w:val="28"/>
          <w:szCs w:val="28"/>
          <w:lang w:val="de-DE"/>
        </w:rPr>
        <w:t>..........................</w:t>
      </w:r>
      <w:r w:rsidR="00D84A4D">
        <w:rPr>
          <w:rFonts w:ascii="Times New Roman" w:hAnsi="Times New Roman" w:cs="Times New Roman"/>
          <w:sz w:val="28"/>
          <w:szCs w:val="28"/>
          <w:lang w:val="de-DE"/>
        </w:rPr>
        <w:t>.......................</w:t>
      </w:r>
      <w:r w:rsidR="009E4866" w:rsidRPr="008730D4">
        <w:rPr>
          <w:rFonts w:ascii="Times New Roman" w:hAnsi="Times New Roman" w:cs="Times New Roman"/>
          <w:sz w:val="28"/>
          <w:szCs w:val="28"/>
          <w:lang w:val="de-DE"/>
        </w:rPr>
        <w:t>4</w:t>
      </w:r>
      <w:r w:rsidR="00E83B31">
        <w:rPr>
          <w:rFonts w:ascii="Times New Roman" w:hAnsi="Times New Roman" w:cs="Times New Roman"/>
          <w:sz w:val="28"/>
          <w:szCs w:val="28"/>
          <w:lang w:val="de-DE"/>
        </w:rPr>
        <w:t>3</w:t>
      </w:r>
    </w:p>
    <w:p w:rsidR="001C09A1" w:rsidRPr="008730D4" w:rsidRDefault="001C09A1" w:rsidP="003D28A5">
      <w:pPr>
        <w:pStyle w:val="a3"/>
        <w:spacing w:after="0" w:line="360" w:lineRule="auto"/>
        <w:ind w:left="0"/>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TEIL 3. ANTROPONYMIE DER WERKEN </w:t>
      </w:r>
      <w:r w:rsidR="00AB537E" w:rsidRPr="008730D4">
        <w:rPr>
          <w:rFonts w:ascii="Times New Roman" w:hAnsi="Times New Roman" w:cs="Times New Roman"/>
          <w:sz w:val="28"/>
          <w:szCs w:val="28"/>
          <w:lang w:val="de-DE"/>
        </w:rPr>
        <w:t>NOVALIS, E.T.A. HOFFMANN UND J.L. TIECK………………………………………....</w:t>
      </w:r>
      <w:r w:rsidRPr="008730D4">
        <w:rPr>
          <w:rFonts w:ascii="Times New Roman" w:hAnsi="Times New Roman" w:cs="Times New Roman"/>
          <w:sz w:val="28"/>
          <w:szCs w:val="28"/>
          <w:lang w:val="de-DE"/>
        </w:rPr>
        <w:t>......</w:t>
      </w:r>
      <w:r w:rsidR="009E4866"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w:t>
      </w:r>
      <w:r w:rsidR="00E83B31">
        <w:rPr>
          <w:rFonts w:ascii="Times New Roman" w:hAnsi="Times New Roman" w:cs="Times New Roman"/>
          <w:sz w:val="28"/>
          <w:szCs w:val="28"/>
          <w:lang w:val="de-DE"/>
        </w:rPr>
        <w:t>46</w:t>
      </w:r>
    </w:p>
    <w:p w:rsidR="001C09A1" w:rsidRPr="008730D4" w:rsidRDefault="001C09A1" w:rsidP="003D28A5">
      <w:p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Schlussfolgerungen…………………………………….………………………….</w:t>
      </w:r>
      <w:r w:rsidR="00E83B31">
        <w:rPr>
          <w:rFonts w:ascii="Times New Roman" w:hAnsi="Times New Roman" w:cs="Times New Roman"/>
          <w:sz w:val="28"/>
          <w:szCs w:val="28"/>
          <w:lang w:val="de-DE"/>
        </w:rPr>
        <w:t>53</w:t>
      </w:r>
    </w:p>
    <w:p w:rsidR="001C09A1" w:rsidRPr="008730D4" w:rsidRDefault="001C09A1" w:rsidP="003D28A5">
      <w:p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Literaturverzeichnis………………………….........................................................</w:t>
      </w:r>
      <w:r w:rsidR="00FC4166">
        <w:rPr>
          <w:rFonts w:ascii="Times New Roman" w:hAnsi="Times New Roman" w:cs="Times New Roman"/>
          <w:sz w:val="28"/>
          <w:szCs w:val="28"/>
          <w:lang w:val="de-DE"/>
        </w:rPr>
        <w:t>55</w:t>
      </w:r>
    </w:p>
    <w:p w:rsidR="00AB537E" w:rsidRPr="00D84A4D" w:rsidRDefault="001C09A1" w:rsidP="00D84A4D">
      <w:p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Anlage 1</w:t>
      </w:r>
    </w:p>
    <w:p w:rsidR="00141B30" w:rsidRPr="008730D4" w:rsidRDefault="00141B30" w:rsidP="003D28A5">
      <w:pPr>
        <w:spacing w:after="0" w:line="360" w:lineRule="auto"/>
        <w:ind w:firstLine="709"/>
        <w:jc w:val="center"/>
        <w:rPr>
          <w:rFonts w:ascii="Times New Roman" w:hAnsi="Times New Roman" w:cs="Times New Roman"/>
          <w:b/>
          <w:sz w:val="28"/>
          <w:szCs w:val="28"/>
          <w:lang w:val="de-DE"/>
        </w:rPr>
      </w:pPr>
      <w:r w:rsidRPr="008730D4">
        <w:rPr>
          <w:rFonts w:ascii="Times New Roman" w:hAnsi="Times New Roman" w:cs="Times New Roman"/>
          <w:b/>
          <w:sz w:val="28"/>
          <w:szCs w:val="28"/>
          <w:lang w:val="de-DE"/>
        </w:rPr>
        <w:lastRenderedPageBreak/>
        <w:t>EINLEITUNG</w:t>
      </w:r>
    </w:p>
    <w:p w:rsidR="00141B30" w:rsidRPr="008730D4" w:rsidRDefault="008730D4" w:rsidP="003D28A5">
      <w:pPr>
        <w:autoSpaceDE w:val="0"/>
        <w:autoSpaceDN w:val="0"/>
        <w:adjustRightInd w:val="0"/>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Der Glaube, dass der Name etwas über das Wesen des Menschen aussagt, dass er </w:t>
      </w:r>
      <w:r w:rsidR="00FC0E3B" w:rsidRPr="008730D4">
        <w:rPr>
          <w:rFonts w:ascii="Times New Roman" w:hAnsi="Times New Roman" w:cs="Times New Roman"/>
          <w:i/>
          <w:sz w:val="28"/>
          <w:szCs w:val="28"/>
          <w:lang w:val="de-DE"/>
        </w:rPr>
        <w:t>„</w:t>
      </w:r>
      <w:r w:rsidR="005231FB" w:rsidRPr="008730D4">
        <w:rPr>
          <w:rFonts w:ascii="Times New Roman" w:hAnsi="Times New Roman" w:cs="Times New Roman"/>
          <w:i/>
          <w:sz w:val="28"/>
          <w:szCs w:val="28"/>
          <w:lang w:val="de-DE"/>
        </w:rPr>
        <w:t>ein Stück des Seins und der Seele</w:t>
      </w:r>
      <w:r w:rsidR="0014591A" w:rsidRPr="008730D4">
        <w:rPr>
          <w:rFonts w:ascii="Times New Roman" w:hAnsi="Times New Roman" w:cs="Times New Roman"/>
          <w:i/>
          <w:sz w:val="28"/>
          <w:szCs w:val="28"/>
          <w:lang w:val="de-DE"/>
        </w:rPr>
        <w:t>“</w:t>
      </w:r>
      <w:r w:rsidRPr="008730D4">
        <w:rPr>
          <w:rFonts w:ascii="Times New Roman" w:hAnsi="Times New Roman" w:cs="Times New Roman"/>
          <w:sz w:val="28"/>
          <w:szCs w:val="28"/>
          <w:lang w:val="de-DE"/>
        </w:rPr>
        <w:t xml:space="preserve"> ist</w:t>
      </w:r>
      <w:r w:rsidRPr="008730D4">
        <w:rPr>
          <w:rFonts w:ascii="Times New Roman" w:hAnsi="Times New Roman" w:cs="Times New Roman"/>
          <w:i/>
          <w:sz w:val="28"/>
          <w:szCs w:val="28"/>
          <w:lang w:val="de-DE"/>
        </w:rPr>
        <w:t xml:space="preserve"> </w:t>
      </w:r>
      <w:r w:rsidRPr="008730D4">
        <w:rPr>
          <w:rFonts w:ascii="Times New Roman" w:hAnsi="Times New Roman" w:cs="Times New Roman"/>
          <w:sz w:val="28"/>
          <w:szCs w:val="28"/>
          <w:lang w:val="de-DE"/>
        </w:rPr>
        <w:t xml:space="preserve">(Thomas Mann), ist so tief verwurzelt und so allgegenwärtig, dass es auch auf nicht-abergläubische Menschen eine Wirkung ausübt </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97</w:t>
      </w:r>
      <w:r w:rsidR="001507A5" w:rsidRPr="008730D4">
        <w:rPr>
          <w:rFonts w:ascii="Times New Roman" w:hAnsi="Times New Roman" w:cs="Times New Roman"/>
          <w:sz w:val="28"/>
          <w:szCs w:val="28"/>
          <w:lang w:val="de-DE"/>
        </w:rPr>
        <w:t>,</w:t>
      </w:r>
      <w:r w:rsidR="00D535DE"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639</w:t>
      </w:r>
      <w:r w:rsidR="00D535DE" w:rsidRPr="008730D4">
        <w:rPr>
          <w:rFonts w:ascii="Times New Roman" w:hAnsi="Times New Roman" w:cs="Times New Roman"/>
          <w:sz w:val="28"/>
          <w:szCs w:val="28"/>
          <w:lang w:val="de-DE"/>
        </w:rPr>
        <w:t>]</w:t>
      </w:r>
      <w:r w:rsidR="00FC0E3B" w:rsidRPr="008730D4">
        <w:rPr>
          <w:rFonts w:ascii="Times New Roman" w:hAnsi="Times New Roman" w:cs="Times New Roman"/>
          <w:i/>
          <w:sz w:val="28"/>
          <w:szCs w:val="28"/>
          <w:lang w:val="de-DE"/>
        </w:rPr>
        <w:t xml:space="preserve">. </w:t>
      </w:r>
      <w:r w:rsidR="00141B30" w:rsidRPr="008730D4">
        <w:rPr>
          <w:rFonts w:ascii="Times New Roman" w:hAnsi="Times New Roman" w:cs="Times New Roman"/>
          <w:sz w:val="28"/>
          <w:szCs w:val="28"/>
          <w:lang w:val="de-DE"/>
        </w:rPr>
        <w:t>Seit Jahren ziehen die Eigennamen die Aufmerksamkeit von verschiedenen Literatur- und Sprachwissenschaftlern auf sich. Sie interessieren sich immer für die Herkunftsgeschichte, ihre Bedeutung und den Sinn, wie sie mit der Geschichte der Gesellschaft, Weltanschauung und Religion verbunden sind. Heutzutage steigt dieses Interesse für Namenkunde sehr. Das kann man in vielen Büchern, Wörterbüchern sehen, die den Vornamen und auch Familiennamen gewidmet sind, und natürlich in den wissenschaftlichen Arbeitern, die diese Fragen recherchieren.</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Besondere Aufmerksamkeit widmet man der Untersuchung der Eigennamen in schöngeistiger Literatur. Die Untersuchung der Sprache und des Stils in den literarischen Werken ist eine der wichtigsten Formen der argumentierenden Analyse der Ideen eines Schriftstellers. Damit beschäftigen wir uns in der vorliegenden Arbeit, die mit den Vornamen in den Werken von </w:t>
      </w:r>
      <w:r w:rsidR="00AB537E" w:rsidRPr="008730D4">
        <w:rPr>
          <w:rFonts w:ascii="Times New Roman" w:eastAsia="Calibri" w:hAnsi="Times New Roman" w:cs="Times New Roman"/>
          <w:sz w:val="28"/>
          <w:szCs w:val="28"/>
          <w:shd w:val="clear" w:color="auto" w:fill="FFFFFF"/>
          <w:lang w:val="de-DE"/>
        </w:rPr>
        <w:t xml:space="preserve">Novalis,                   </w:t>
      </w:r>
      <w:r w:rsidR="00AB537E" w:rsidRPr="008730D4">
        <w:rPr>
          <w:rFonts w:ascii="Times New Roman" w:eastAsia="Calibri" w:hAnsi="Times New Roman" w:cs="Times New Roman"/>
          <w:sz w:val="28"/>
          <w:szCs w:val="28"/>
        </w:rPr>
        <w:t>Е</w:t>
      </w:r>
      <w:r w:rsidR="00AB537E" w:rsidRPr="008730D4">
        <w:rPr>
          <w:rFonts w:ascii="Times New Roman" w:eastAsia="Calibri" w:hAnsi="Times New Roman" w:cs="Times New Roman"/>
          <w:sz w:val="28"/>
          <w:szCs w:val="28"/>
          <w:lang w:val="de-DE"/>
        </w:rPr>
        <w:t xml:space="preserve">. </w:t>
      </w:r>
      <w:r w:rsidR="00AB537E" w:rsidRPr="008730D4">
        <w:rPr>
          <w:rFonts w:ascii="Times New Roman" w:eastAsia="Calibri" w:hAnsi="Times New Roman" w:cs="Times New Roman"/>
          <w:sz w:val="28"/>
          <w:szCs w:val="28"/>
        </w:rPr>
        <w:t>Т</w:t>
      </w:r>
      <w:r w:rsidR="00AB537E" w:rsidRPr="008730D4">
        <w:rPr>
          <w:rFonts w:ascii="Times New Roman" w:eastAsia="Calibri" w:hAnsi="Times New Roman" w:cs="Times New Roman"/>
          <w:sz w:val="28"/>
          <w:szCs w:val="28"/>
          <w:lang w:val="de-DE"/>
        </w:rPr>
        <w:t xml:space="preserve">. </w:t>
      </w:r>
      <w:r w:rsidR="00AB537E" w:rsidRPr="008730D4">
        <w:rPr>
          <w:rFonts w:ascii="Times New Roman" w:eastAsia="Calibri" w:hAnsi="Times New Roman" w:cs="Times New Roman"/>
          <w:sz w:val="28"/>
          <w:szCs w:val="28"/>
        </w:rPr>
        <w:t>А</w:t>
      </w:r>
      <w:r w:rsidR="00AB537E" w:rsidRPr="008730D4">
        <w:rPr>
          <w:rFonts w:ascii="Times New Roman" w:eastAsia="Calibri" w:hAnsi="Times New Roman" w:cs="Times New Roman"/>
          <w:sz w:val="28"/>
          <w:szCs w:val="28"/>
          <w:lang w:val="de-DE"/>
        </w:rPr>
        <w:t>. Hoffmann,</w:t>
      </w:r>
      <w:r w:rsidR="00AB537E" w:rsidRPr="008730D4">
        <w:rPr>
          <w:rFonts w:ascii="Times New Roman" w:eastAsia="Calibri" w:hAnsi="Times New Roman" w:cs="Times New Roman"/>
          <w:sz w:val="28"/>
          <w:szCs w:val="28"/>
          <w:shd w:val="clear" w:color="auto" w:fill="FFFFFF"/>
          <w:lang w:val="de-DE"/>
        </w:rPr>
        <w:t xml:space="preserve"> J. L. Tieck</w:t>
      </w:r>
      <w:r w:rsidR="00AB537E" w:rsidRPr="008730D4">
        <w:rPr>
          <w:rFonts w:ascii="Times New Roman" w:hAnsi="Times New Roman" w:cs="Times New Roman"/>
          <w:sz w:val="28"/>
          <w:szCs w:val="28"/>
          <w:lang w:val="de-DE"/>
        </w:rPr>
        <w:t xml:space="preserve"> in der Romantik </w:t>
      </w:r>
      <w:r w:rsidRPr="008730D4">
        <w:rPr>
          <w:rFonts w:ascii="Times New Roman" w:hAnsi="Times New Roman" w:cs="Times New Roman"/>
          <w:sz w:val="28"/>
          <w:szCs w:val="28"/>
          <w:lang w:val="de-DE"/>
        </w:rPr>
        <w:t>verbunden ist.</w:t>
      </w:r>
      <w:r w:rsidR="00AB537E" w:rsidRPr="008730D4">
        <w:rPr>
          <w:rFonts w:ascii="Times New Roman" w:hAnsi="Times New Roman" w:cs="Times New Roman"/>
          <w:sz w:val="28"/>
          <w:szCs w:val="28"/>
          <w:lang w:val="de-DE"/>
        </w:rPr>
        <w:t xml:space="preserve"> </w:t>
      </w:r>
    </w:p>
    <w:p w:rsidR="002C318E"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Während unserer Recherche bemerken wir, dass die Vornamen in den literarischen Werken die große Aufmerksamkeit der Wissenschaftler ziehen. Wir analysieren nicht nur deutsche Quellen, die unsere Problematik beschreiben, sondern auch russische, ukrainische und englische Artikel, Monographien und </w:t>
      </w:r>
      <w:r w:rsidR="00D535DE" w:rsidRPr="008730D4">
        <w:rPr>
          <w:rFonts w:ascii="Times New Roman" w:hAnsi="Times New Roman" w:cs="Times New Roman"/>
          <w:sz w:val="28"/>
          <w:szCs w:val="28"/>
          <w:lang w:val="de-DE"/>
        </w:rPr>
        <w:t>Doktorschriften</w:t>
      </w:r>
      <w:r w:rsidRPr="008730D4">
        <w:rPr>
          <w:rFonts w:ascii="Times New Roman" w:hAnsi="Times New Roman" w:cs="Times New Roman"/>
          <w:sz w:val="28"/>
          <w:szCs w:val="28"/>
          <w:lang w:val="de-DE"/>
        </w:rPr>
        <w:t xml:space="preserve">. </w:t>
      </w:r>
    </w:p>
    <w:p w:rsidR="002C318E"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Die Forscher </w:t>
      </w:r>
      <w:proofErr w:type="spellStart"/>
      <w:r w:rsidRPr="008730D4">
        <w:rPr>
          <w:rFonts w:ascii="Times New Roman" w:hAnsi="Times New Roman" w:cs="Times New Roman"/>
          <w:sz w:val="28"/>
          <w:szCs w:val="28"/>
          <w:lang w:val="de-DE"/>
        </w:rPr>
        <w:t>betrachen</w:t>
      </w:r>
      <w:proofErr w:type="spellEnd"/>
      <w:r w:rsidRPr="008730D4">
        <w:rPr>
          <w:rFonts w:ascii="Times New Roman" w:hAnsi="Times New Roman" w:cs="Times New Roman"/>
          <w:sz w:val="28"/>
          <w:szCs w:val="28"/>
          <w:lang w:val="de-DE"/>
        </w:rPr>
        <w:t xml:space="preserve"> und arbeiten seit vielen Jahren an den folgenden Fragen: die literarische </w:t>
      </w:r>
      <w:proofErr w:type="spellStart"/>
      <w:r w:rsidRPr="008730D4">
        <w:rPr>
          <w:rFonts w:ascii="Times New Roman" w:hAnsi="Times New Roman" w:cs="Times New Roman"/>
          <w:sz w:val="28"/>
          <w:szCs w:val="28"/>
          <w:lang w:val="de-DE"/>
        </w:rPr>
        <w:t>Antroponymie</w:t>
      </w:r>
      <w:proofErr w:type="spellEnd"/>
      <w:r w:rsidRPr="008730D4">
        <w:rPr>
          <w:rFonts w:ascii="Times New Roman" w:hAnsi="Times New Roman" w:cs="Times New Roman"/>
          <w:sz w:val="28"/>
          <w:szCs w:val="28"/>
          <w:lang w:val="de-DE"/>
        </w:rPr>
        <w:t xml:space="preserve"> (W. </w:t>
      </w:r>
      <w:proofErr w:type="spellStart"/>
      <w:r w:rsidRPr="008730D4">
        <w:rPr>
          <w:rFonts w:ascii="Times New Roman" w:hAnsi="Times New Roman" w:cs="Times New Roman"/>
          <w:sz w:val="28"/>
          <w:szCs w:val="28"/>
          <w:lang w:val="de-DE"/>
        </w:rPr>
        <w:t>Nikonow</w:t>
      </w:r>
      <w:proofErr w:type="spellEnd"/>
      <w:r w:rsidR="00D535DE" w:rsidRPr="008730D4">
        <w:rPr>
          <w:rFonts w:ascii="Times New Roman" w:hAnsi="Times New Roman" w:cs="Times New Roman"/>
          <w:sz w:val="28"/>
          <w:szCs w:val="28"/>
          <w:lang w:val="de-DE"/>
        </w:rPr>
        <w:t xml:space="preserve"> [</w:t>
      </w:r>
      <w:r w:rsidR="004046FF" w:rsidRPr="008730D4">
        <w:rPr>
          <w:rFonts w:ascii="Times New Roman" w:hAnsi="Times New Roman" w:cs="Times New Roman"/>
          <w:sz w:val="28"/>
          <w:szCs w:val="28"/>
          <w:lang w:val="de-DE"/>
        </w:rPr>
        <w:t>24</w:t>
      </w:r>
      <w:r w:rsidR="001507A5" w:rsidRPr="008730D4">
        <w:rPr>
          <w:rFonts w:ascii="Times New Roman" w:hAnsi="Times New Roman" w:cs="Times New Roman"/>
          <w:sz w:val="28"/>
          <w:szCs w:val="28"/>
          <w:lang w:val="de-DE"/>
        </w:rPr>
        <w:t>, 2</w:t>
      </w:r>
      <w:r w:rsidR="004046FF" w:rsidRPr="008730D4">
        <w:rPr>
          <w:rFonts w:ascii="Times New Roman" w:hAnsi="Times New Roman" w:cs="Times New Roman"/>
          <w:sz w:val="28"/>
          <w:szCs w:val="28"/>
          <w:lang w:val="de-DE"/>
        </w:rPr>
        <w:t>5</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J. </w:t>
      </w:r>
      <w:proofErr w:type="spellStart"/>
      <w:r w:rsidRPr="008730D4">
        <w:rPr>
          <w:rFonts w:ascii="Times New Roman" w:hAnsi="Times New Roman" w:cs="Times New Roman"/>
          <w:sz w:val="28"/>
          <w:szCs w:val="28"/>
          <w:lang w:val="de-DE"/>
        </w:rPr>
        <w:t>Karpenko</w:t>
      </w:r>
      <w:proofErr w:type="spellEnd"/>
      <w:r w:rsidR="00D535DE" w:rsidRPr="008730D4">
        <w:rPr>
          <w:rFonts w:ascii="Times New Roman" w:hAnsi="Times New Roman" w:cs="Times New Roman"/>
          <w:sz w:val="28"/>
          <w:szCs w:val="28"/>
          <w:lang w:val="de-DE"/>
        </w:rPr>
        <w:t xml:space="preserve"> </w:t>
      </w:r>
      <w:r w:rsidR="00AC7152" w:rsidRPr="008730D4">
        <w:rPr>
          <w:rFonts w:ascii="Times New Roman" w:hAnsi="Times New Roman" w:cs="Times New Roman"/>
          <w:sz w:val="28"/>
          <w:szCs w:val="28"/>
          <w:lang w:val="de-DE"/>
        </w:rPr>
        <w:br/>
      </w:r>
      <w:r w:rsidR="00D535DE" w:rsidRPr="008730D4">
        <w:rPr>
          <w:rFonts w:ascii="Times New Roman" w:hAnsi="Times New Roman" w:cs="Times New Roman"/>
          <w:sz w:val="28"/>
          <w:szCs w:val="28"/>
          <w:lang w:val="de-DE"/>
        </w:rPr>
        <w:t>[</w:t>
      </w:r>
      <w:r w:rsidR="001507A5" w:rsidRPr="008730D4">
        <w:rPr>
          <w:rFonts w:ascii="Times New Roman" w:hAnsi="Times New Roman" w:cs="Times New Roman"/>
          <w:sz w:val="28"/>
          <w:szCs w:val="28"/>
          <w:lang w:val="de-DE"/>
        </w:rPr>
        <w:t>15, 16</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M. </w:t>
      </w:r>
      <w:proofErr w:type="spellStart"/>
      <w:r w:rsidRPr="008730D4">
        <w:rPr>
          <w:rFonts w:ascii="Times New Roman" w:hAnsi="Times New Roman" w:cs="Times New Roman"/>
          <w:sz w:val="28"/>
          <w:szCs w:val="28"/>
          <w:lang w:val="de-DE"/>
        </w:rPr>
        <w:t>Karpenko</w:t>
      </w:r>
      <w:proofErr w:type="spellEnd"/>
      <w:r w:rsidR="00D535DE" w:rsidRPr="008730D4">
        <w:rPr>
          <w:rFonts w:ascii="Times New Roman" w:hAnsi="Times New Roman" w:cs="Times New Roman"/>
          <w:sz w:val="28"/>
          <w:szCs w:val="28"/>
          <w:lang w:val="de-DE"/>
        </w:rPr>
        <w:t xml:space="preserve"> [</w:t>
      </w:r>
      <w:r w:rsidR="001507A5" w:rsidRPr="008730D4">
        <w:rPr>
          <w:rFonts w:ascii="Times New Roman" w:hAnsi="Times New Roman" w:cs="Times New Roman"/>
          <w:sz w:val="28"/>
          <w:szCs w:val="28"/>
          <w:lang w:val="de-DE"/>
        </w:rPr>
        <w:t>17</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I. </w:t>
      </w:r>
      <w:proofErr w:type="spellStart"/>
      <w:r w:rsidRPr="008730D4">
        <w:rPr>
          <w:rFonts w:ascii="Times New Roman" w:hAnsi="Times New Roman" w:cs="Times New Roman"/>
          <w:sz w:val="28"/>
          <w:szCs w:val="28"/>
          <w:lang w:val="de-DE"/>
        </w:rPr>
        <w:t>Fonyakowa</w:t>
      </w:r>
      <w:proofErr w:type="spellEnd"/>
      <w:r w:rsidR="00D535DE" w:rsidRPr="008730D4">
        <w:rPr>
          <w:rFonts w:ascii="Times New Roman" w:hAnsi="Times New Roman" w:cs="Times New Roman"/>
          <w:sz w:val="28"/>
          <w:szCs w:val="28"/>
          <w:lang w:val="de-DE"/>
        </w:rPr>
        <w:t xml:space="preserve"> [</w:t>
      </w:r>
      <w:r w:rsidR="001507A5" w:rsidRPr="008730D4">
        <w:rPr>
          <w:rFonts w:ascii="Times New Roman" w:hAnsi="Times New Roman" w:cs="Times New Roman"/>
          <w:sz w:val="28"/>
          <w:szCs w:val="28"/>
          <w:lang w:val="de-DE"/>
        </w:rPr>
        <w:t>3</w:t>
      </w:r>
      <w:r w:rsidR="004046FF" w:rsidRPr="008730D4">
        <w:rPr>
          <w:rFonts w:ascii="Times New Roman" w:hAnsi="Times New Roman" w:cs="Times New Roman"/>
          <w:sz w:val="28"/>
          <w:szCs w:val="28"/>
          <w:lang w:val="de-DE"/>
        </w:rPr>
        <w:t>4</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F. Debus</w:t>
      </w:r>
      <w:r w:rsidR="00D535DE" w:rsidRPr="008730D4">
        <w:rPr>
          <w:rFonts w:ascii="Times New Roman" w:hAnsi="Times New Roman" w:cs="Times New Roman"/>
          <w:sz w:val="28"/>
          <w:szCs w:val="28"/>
          <w:lang w:val="de-DE"/>
        </w:rPr>
        <w:t xml:space="preserve"> [</w:t>
      </w:r>
      <w:r w:rsidR="001507A5" w:rsidRPr="008730D4">
        <w:rPr>
          <w:rFonts w:ascii="Times New Roman" w:hAnsi="Times New Roman" w:cs="Times New Roman"/>
          <w:sz w:val="28"/>
          <w:szCs w:val="28"/>
          <w:lang w:val="de-DE"/>
        </w:rPr>
        <w:t>4</w:t>
      </w:r>
      <w:r w:rsidR="004046FF" w:rsidRPr="008730D4">
        <w:rPr>
          <w:rFonts w:ascii="Times New Roman" w:hAnsi="Times New Roman" w:cs="Times New Roman"/>
          <w:sz w:val="28"/>
          <w:szCs w:val="28"/>
          <w:lang w:val="de-DE"/>
        </w:rPr>
        <w:t>6</w:t>
      </w:r>
      <w:r w:rsidR="001507A5" w:rsidRPr="008730D4">
        <w:rPr>
          <w:rFonts w:ascii="Times New Roman" w:hAnsi="Times New Roman" w:cs="Times New Roman"/>
          <w:sz w:val="28"/>
          <w:szCs w:val="28"/>
          <w:lang w:val="de-DE"/>
        </w:rPr>
        <w:t>, 4</w:t>
      </w:r>
      <w:r w:rsidR="004046FF" w:rsidRPr="008730D4">
        <w:rPr>
          <w:rFonts w:ascii="Times New Roman" w:hAnsi="Times New Roman" w:cs="Times New Roman"/>
          <w:sz w:val="28"/>
          <w:szCs w:val="28"/>
          <w:lang w:val="de-DE"/>
        </w:rPr>
        <w:t>7</w:t>
      </w:r>
      <w:r w:rsidR="001507A5" w:rsidRPr="008730D4">
        <w:rPr>
          <w:rFonts w:ascii="Times New Roman" w:hAnsi="Times New Roman" w:cs="Times New Roman"/>
          <w:sz w:val="28"/>
          <w:szCs w:val="28"/>
          <w:lang w:val="de-DE"/>
        </w:rPr>
        <w:t>, 4</w:t>
      </w:r>
      <w:r w:rsidR="004046FF" w:rsidRPr="008730D4">
        <w:rPr>
          <w:rFonts w:ascii="Times New Roman" w:hAnsi="Times New Roman" w:cs="Times New Roman"/>
          <w:sz w:val="28"/>
          <w:szCs w:val="28"/>
          <w:lang w:val="de-DE"/>
        </w:rPr>
        <w:t>8</w:t>
      </w:r>
      <w:r w:rsidR="001507A5" w:rsidRPr="008730D4">
        <w:rPr>
          <w:rFonts w:ascii="Times New Roman" w:hAnsi="Times New Roman" w:cs="Times New Roman"/>
          <w:sz w:val="28"/>
          <w:szCs w:val="28"/>
          <w:lang w:val="de-DE"/>
        </w:rPr>
        <w:t>, 4</w:t>
      </w:r>
      <w:r w:rsidR="004046FF" w:rsidRPr="008730D4">
        <w:rPr>
          <w:rFonts w:ascii="Times New Roman" w:hAnsi="Times New Roman" w:cs="Times New Roman"/>
          <w:sz w:val="28"/>
          <w:szCs w:val="28"/>
          <w:lang w:val="de-DE"/>
        </w:rPr>
        <w:t>9</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w:t>
      </w:r>
      <w:r w:rsidR="00AC7152" w:rsidRPr="008730D4">
        <w:rPr>
          <w:rFonts w:ascii="Times New Roman" w:hAnsi="Times New Roman" w:cs="Times New Roman"/>
          <w:sz w:val="28"/>
          <w:szCs w:val="28"/>
          <w:lang w:val="de-DE"/>
        </w:rPr>
        <w:br/>
      </w:r>
      <w:r w:rsidR="006021E3" w:rsidRPr="008730D4">
        <w:rPr>
          <w:rFonts w:ascii="Times New Roman" w:hAnsi="Times New Roman" w:cs="Times New Roman"/>
          <w:sz w:val="28"/>
          <w:szCs w:val="28"/>
          <w:lang w:val="de-DE"/>
        </w:rPr>
        <w:t xml:space="preserve">V. </w:t>
      </w:r>
      <w:proofErr w:type="spellStart"/>
      <w:r w:rsidR="006021E3" w:rsidRPr="008730D4">
        <w:rPr>
          <w:rFonts w:ascii="Times New Roman" w:hAnsi="Times New Roman" w:cs="Times New Roman"/>
          <w:sz w:val="28"/>
          <w:szCs w:val="28"/>
          <w:lang w:val="de-DE"/>
        </w:rPr>
        <w:t>Kohlheim</w:t>
      </w:r>
      <w:proofErr w:type="spellEnd"/>
      <w:r w:rsidR="00D535DE" w:rsidRPr="008730D4">
        <w:rPr>
          <w:rFonts w:ascii="Times New Roman" w:hAnsi="Times New Roman" w:cs="Times New Roman"/>
          <w:sz w:val="28"/>
          <w:szCs w:val="28"/>
          <w:lang w:val="de-DE"/>
        </w:rPr>
        <w:t xml:space="preserve"> [</w:t>
      </w:r>
      <w:r w:rsidR="004046FF" w:rsidRPr="008730D4">
        <w:rPr>
          <w:rFonts w:ascii="Times New Roman" w:hAnsi="Times New Roman" w:cs="Times New Roman"/>
          <w:sz w:val="28"/>
          <w:szCs w:val="28"/>
          <w:lang w:val="de-DE"/>
        </w:rPr>
        <w:t>63</w:t>
      </w:r>
      <w:r w:rsidR="00D535DE" w:rsidRPr="008730D4">
        <w:rPr>
          <w:rFonts w:ascii="Times New Roman" w:hAnsi="Times New Roman" w:cs="Times New Roman"/>
          <w:sz w:val="28"/>
          <w:szCs w:val="28"/>
          <w:lang w:val="de-DE"/>
        </w:rPr>
        <w:t>]</w:t>
      </w:r>
      <w:r w:rsidR="006021E3"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D. Lamping</w:t>
      </w:r>
      <w:r w:rsidR="00D535DE" w:rsidRPr="008730D4">
        <w:rPr>
          <w:rFonts w:ascii="Times New Roman" w:hAnsi="Times New Roman" w:cs="Times New Roman"/>
          <w:sz w:val="28"/>
          <w:szCs w:val="28"/>
          <w:lang w:val="de-DE"/>
        </w:rPr>
        <w:t xml:space="preserve"> [</w:t>
      </w:r>
      <w:r w:rsidR="001507A5" w:rsidRPr="008730D4">
        <w:rPr>
          <w:rFonts w:ascii="Times New Roman" w:hAnsi="Times New Roman" w:cs="Times New Roman"/>
          <w:sz w:val="28"/>
          <w:szCs w:val="28"/>
          <w:lang w:val="de-DE"/>
        </w:rPr>
        <w:t>6</w:t>
      </w:r>
      <w:r w:rsidR="004046FF" w:rsidRPr="008730D4">
        <w:rPr>
          <w:rFonts w:ascii="Times New Roman" w:hAnsi="Times New Roman" w:cs="Times New Roman"/>
          <w:sz w:val="28"/>
          <w:szCs w:val="28"/>
          <w:lang w:val="de-DE"/>
        </w:rPr>
        <w:t>7</w:t>
      </w:r>
      <w:r w:rsidR="00D535DE" w:rsidRPr="008730D4">
        <w:rPr>
          <w:rFonts w:ascii="Times New Roman" w:hAnsi="Times New Roman" w:cs="Times New Roman"/>
          <w:sz w:val="28"/>
          <w:szCs w:val="28"/>
          <w:lang w:val="de-DE"/>
        </w:rPr>
        <w:t>]</w:t>
      </w:r>
      <w:r w:rsidR="00EA62F7" w:rsidRPr="008730D4">
        <w:rPr>
          <w:rFonts w:ascii="Times New Roman" w:hAnsi="Times New Roman" w:cs="Times New Roman"/>
          <w:sz w:val="28"/>
          <w:szCs w:val="28"/>
          <w:lang w:val="de-DE"/>
        </w:rPr>
        <w:t xml:space="preserve">, G. </w:t>
      </w:r>
      <w:proofErr w:type="spellStart"/>
      <w:r w:rsidR="00EA62F7" w:rsidRPr="008730D4">
        <w:rPr>
          <w:rFonts w:ascii="Times New Roman" w:hAnsi="Times New Roman" w:cs="Times New Roman"/>
          <w:sz w:val="28"/>
          <w:szCs w:val="28"/>
          <w:lang w:val="de-DE"/>
        </w:rPr>
        <w:t>Sinnatullina</w:t>
      </w:r>
      <w:proofErr w:type="spellEnd"/>
      <w:r w:rsidR="00D535DE" w:rsidRPr="008730D4">
        <w:rPr>
          <w:rFonts w:ascii="Times New Roman" w:hAnsi="Times New Roman" w:cs="Times New Roman"/>
          <w:sz w:val="28"/>
          <w:szCs w:val="28"/>
          <w:lang w:val="de-DE"/>
        </w:rPr>
        <w:t xml:space="preserve"> [</w:t>
      </w:r>
      <w:r w:rsidR="001507A5" w:rsidRPr="008730D4">
        <w:rPr>
          <w:rFonts w:ascii="Times New Roman" w:hAnsi="Times New Roman" w:cs="Times New Roman"/>
          <w:sz w:val="28"/>
          <w:szCs w:val="28"/>
          <w:lang w:val="de-DE"/>
        </w:rPr>
        <w:t>12</w:t>
      </w:r>
      <w:r w:rsidR="00D535DE" w:rsidRPr="008730D4">
        <w:rPr>
          <w:rFonts w:ascii="Times New Roman" w:hAnsi="Times New Roman" w:cs="Times New Roman"/>
          <w:sz w:val="28"/>
          <w:szCs w:val="28"/>
          <w:lang w:val="de-DE"/>
        </w:rPr>
        <w:t>]</w:t>
      </w:r>
      <w:r w:rsidR="00652A2E" w:rsidRPr="008730D4">
        <w:rPr>
          <w:rFonts w:ascii="Times New Roman" w:hAnsi="Times New Roman" w:cs="Times New Roman"/>
          <w:sz w:val="28"/>
          <w:szCs w:val="28"/>
          <w:lang w:val="de-DE"/>
        </w:rPr>
        <w:t xml:space="preserve">, Y. </w:t>
      </w:r>
      <w:proofErr w:type="spellStart"/>
      <w:r w:rsidR="00652A2E" w:rsidRPr="008730D4">
        <w:rPr>
          <w:rFonts w:ascii="Times New Roman" w:hAnsi="Times New Roman" w:cs="Times New Roman"/>
          <w:sz w:val="28"/>
          <w:szCs w:val="28"/>
          <w:lang w:val="de-DE"/>
        </w:rPr>
        <w:t>Bertills</w:t>
      </w:r>
      <w:proofErr w:type="spellEnd"/>
      <w:r w:rsidR="001507A5" w:rsidRPr="008730D4">
        <w:rPr>
          <w:rFonts w:ascii="Times New Roman" w:hAnsi="Times New Roman" w:cs="Times New Roman"/>
          <w:sz w:val="28"/>
          <w:szCs w:val="28"/>
          <w:lang w:val="de-DE"/>
        </w:rPr>
        <w:t xml:space="preserve"> [4</w:t>
      </w:r>
      <w:r w:rsidR="004046FF" w:rsidRPr="008730D4">
        <w:rPr>
          <w:rFonts w:ascii="Times New Roman" w:hAnsi="Times New Roman" w:cs="Times New Roman"/>
          <w:sz w:val="28"/>
          <w:szCs w:val="28"/>
          <w:lang w:val="de-DE"/>
        </w:rPr>
        <w:t>1</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die deu</w:t>
      </w:r>
      <w:r w:rsidR="006021E3" w:rsidRPr="008730D4">
        <w:rPr>
          <w:rFonts w:ascii="Times New Roman" w:hAnsi="Times New Roman" w:cs="Times New Roman"/>
          <w:sz w:val="28"/>
          <w:szCs w:val="28"/>
          <w:lang w:val="de-DE"/>
        </w:rPr>
        <w:t>t</w:t>
      </w:r>
      <w:r w:rsidRPr="008730D4">
        <w:rPr>
          <w:rFonts w:ascii="Times New Roman" w:hAnsi="Times New Roman" w:cs="Times New Roman"/>
          <w:sz w:val="28"/>
          <w:szCs w:val="28"/>
          <w:lang w:val="de-DE"/>
        </w:rPr>
        <w:t>sche Namenkunde (A.</w:t>
      </w:r>
      <w:r w:rsidR="001507A5"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Bach</w:t>
      </w:r>
      <w:r w:rsidR="00D535DE" w:rsidRPr="008730D4">
        <w:rPr>
          <w:rFonts w:ascii="Times New Roman" w:hAnsi="Times New Roman" w:cs="Times New Roman"/>
          <w:sz w:val="28"/>
          <w:szCs w:val="28"/>
          <w:lang w:val="de-DE"/>
        </w:rPr>
        <w:t xml:space="preserve"> [</w:t>
      </w:r>
      <w:r w:rsidR="001507A5" w:rsidRPr="008730D4">
        <w:rPr>
          <w:rFonts w:ascii="Times New Roman" w:hAnsi="Times New Roman" w:cs="Times New Roman"/>
          <w:sz w:val="28"/>
          <w:szCs w:val="28"/>
          <w:lang w:val="de-DE"/>
        </w:rPr>
        <w:t>3</w:t>
      </w:r>
      <w:r w:rsidR="004046FF" w:rsidRPr="008730D4">
        <w:rPr>
          <w:rFonts w:ascii="Times New Roman" w:hAnsi="Times New Roman" w:cs="Times New Roman"/>
          <w:sz w:val="28"/>
          <w:szCs w:val="28"/>
          <w:lang w:val="de-DE"/>
        </w:rPr>
        <w:t>7</w:t>
      </w:r>
      <w:r w:rsidR="001507A5" w:rsidRPr="008730D4">
        <w:rPr>
          <w:rFonts w:ascii="Times New Roman" w:hAnsi="Times New Roman" w:cs="Times New Roman"/>
          <w:sz w:val="28"/>
          <w:szCs w:val="28"/>
          <w:lang w:val="de-DE"/>
        </w:rPr>
        <w:t>, 3</w:t>
      </w:r>
      <w:r w:rsidR="004046FF" w:rsidRPr="008730D4">
        <w:rPr>
          <w:rFonts w:ascii="Times New Roman" w:hAnsi="Times New Roman" w:cs="Times New Roman"/>
          <w:sz w:val="28"/>
          <w:szCs w:val="28"/>
          <w:lang w:val="de-DE"/>
        </w:rPr>
        <w:t>8</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W. </w:t>
      </w:r>
      <w:proofErr w:type="spellStart"/>
      <w:r w:rsidRPr="008730D4">
        <w:rPr>
          <w:rFonts w:ascii="Times New Roman" w:hAnsi="Times New Roman" w:cs="Times New Roman"/>
          <w:sz w:val="28"/>
          <w:szCs w:val="28"/>
          <w:lang w:val="de-DE"/>
        </w:rPr>
        <w:t>Seibicke</w:t>
      </w:r>
      <w:proofErr w:type="spellEnd"/>
      <w:r w:rsidR="00D535DE" w:rsidRPr="008730D4">
        <w:rPr>
          <w:rFonts w:ascii="Times New Roman" w:hAnsi="Times New Roman" w:cs="Times New Roman"/>
          <w:sz w:val="28"/>
          <w:szCs w:val="28"/>
          <w:lang w:val="de-DE"/>
        </w:rPr>
        <w:t xml:space="preserve"> [</w:t>
      </w:r>
      <w:r w:rsidR="004046FF" w:rsidRPr="008730D4">
        <w:rPr>
          <w:rFonts w:ascii="Times New Roman" w:hAnsi="Times New Roman" w:cs="Times New Roman"/>
          <w:sz w:val="28"/>
          <w:szCs w:val="28"/>
          <w:lang w:val="de-DE"/>
        </w:rPr>
        <w:t>8</w:t>
      </w:r>
      <w:r w:rsidR="001507A5" w:rsidRPr="008730D4">
        <w:rPr>
          <w:rFonts w:ascii="Times New Roman" w:hAnsi="Times New Roman" w:cs="Times New Roman"/>
          <w:sz w:val="28"/>
          <w:szCs w:val="28"/>
          <w:lang w:val="de-DE"/>
        </w:rPr>
        <w:t>2</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M. </w:t>
      </w:r>
      <w:proofErr w:type="spellStart"/>
      <w:r w:rsidRPr="008730D4">
        <w:rPr>
          <w:rFonts w:ascii="Times New Roman" w:hAnsi="Times New Roman" w:cs="Times New Roman"/>
          <w:sz w:val="28"/>
          <w:szCs w:val="28"/>
          <w:lang w:val="de-DE"/>
        </w:rPr>
        <w:t>Gottschald</w:t>
      </w:r>
      <w:proofErr w:type="spellEnd"/>
      <w:r w:rsidR="00D535DE" w:rsidRPr="008730D4">
        <w:rPr>
          <w:rFonts w:ascii="Times New Roman" w:hAnsi="Times New Roman" w:cs="Times New Roman"/>
          <w:sz w:val="28"/>
          <w:szCs w:val="28"/>
          <w:lang w:val="de-DE"/>
        </w:rPr>
        <w:t xml:space="preserve"> [</w:t>
      </w:r>
      <w:r w:rsidR="001507A5" w:rsidRPr="008730D4">
        <w:rPr>
          <w:rFonts w:ascii="Times New Roman" w:hAnsi="Times New Roman" w:cs="Times New Roman"/>
          <w:sz w:val="28"/>
          <w:szCs w:val="28"/>
          <w:lang w:val="de-DE"/>
        </w:rPr>
        <w:t>5</w:t>
      </w:r>
      <w:r w:rsidR="004046FF" w:rsidRPr="008730D4">
        <w:rPr>
          <w:rFonts w:ascii="Times New Roman" w:hAnsi="Times New Roman" w:cs="Times New Roman"/>
          <w:sz w:val="28"/>
          <w:szCs w:val="28"/>
          <w:lang w:val="de-DE"/>
        </w:rPr>
        <w:t>5</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w:t>
      </w:r>
      <w:r w:rsidR="00AC7152" w:rsidRPr="008730D4">
        <w:rPr>
          <w:rFonts w:ascii="Times New Roman" w:hAnsi="Times New Roman" w:cs="Times New Roman"/>
          <w:sz w:val="28"/>
          <w:szCs w:val="28"/>
          <w:lang w:val="de-DE"/>
        </w:rPr>
        <w:br/>
      </w:r>
      <w:r w:rsidRPr="008730D4">
        <w:rPr>
          <w:rFonts w:ascii="Times New Roman" w:hAnsi="Times New Roman" w:cs="Times New Roman"/>
          <w:sz w:val="28"/>
          <w:szCs w:val="28"/>
          <w:lang w:val="de-DE"/>
        </w:rPr>
        <w:t>D. Nübling</w:t>
      </w:r>
      <w:r w:rsidR="00D535DE" w:rsidRPr="008730D4">
        <w:rPr>
          <w:rFonts w:ascii="Times New Roman" w:hAnsi="Times New Roman" w:cs="Times New Roman"/>
          <w:sz w:val="28"/>
          <w:szCs w:val="28"/>
          <w:lang w:val="de-DE"/>
        </w:rPr>
        <w:t xml:space="preserve"> [</w:t>
      </w:r>
      <w:r w:rsidR="004046FF" w:rsidRPr="008730D4">
        <w:rPr>
          <w:rFonts w:ascii="Times New Roman" w:hAnsi="Times New Roman" w:cs="Times New Roman"/>
          <w:sz w:val="28"/>
          <w:szCs w:val="28"/>
          <w:lang w:val="de-DE"/>
        </w:rPr>
        <w:t>72</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w:t>
      </w:r>
      <w:r w:rsidR="00AC7152" w:rsidRPr="008730D4">
        <w:rPr>
          <w:rFonts w:ascii="Times New Roman" w:hAnsi="Times New Roman" w:cs="Times New Roman"/>
          <w:sz w:val="28"/>
          <w:szCs w:val="28"/>
          <w:lang w:val="de-DE"/>
        </w:rPr>
        <w:t xml:space="preserve">W. </w:t>
      </w:r>
      <w:r w:rsidR="00AC7152" w:rsidRPr="008730D4">
        <w:rPr>
          <w:rFonts w:ascii="Times New Roman" w:hAnsi="Times New Roman" w:cs="Times New Roman"/>
          <w:sz w:val="28"/>
          <w:szCs w:val="28"/>
          <w:lang w:val="it-IT"/>
        </w:rPr>
        <w:t xml:space="preserve">Fleischer‎ </w:t>
      </w:r>
      <w:r w:rsidR="00AC7152" w:rsidRPr="008730D4">
        <w:rPr>
          <w:rFonts w:ascii="Times New Roman" w:hAnsi="Times New Roman" w:cs="Times New Roman"/>
          <w:sz w:val="28"/>
          <w:szCs w:val="28"/>
          <w:lang w:val="de-DE"/>
        </w:rPr>
        <w:t>[</w:t>
      </w:r>
      <w:r w:rsidR="004046FF" w:rsidRPr="008730D4">
        <w:rPr>
          <w:rFonts w:ascii="Times New Roman" w:hAnsi="Times New Roman" w:cs="Times New Roman"/>
          <w:sz w:val="28"/>
          <w:szCs w:val="28"/>
          <w:lang w:val="de-DE"/>
        </w:rPr>
        <w:t>97</w:t>
      </w:r>
      <w:r w:rsidR="00AC7152"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die Theorie der Namenkunde</w:t>
      </w:r>
      <w:r w:rsidR="00011A5C" w:rsidRPr="008730D4">
        <w:rPr>
          <w:rFonts w:ascii="Times New Roman" w:hAnsi="Times New Roman" w:cs="Times New Roman"/>
          <w:sz w:val="28"/>
          <w:szCs w:val="28"/>
          <w:lang w:val="de-DE"/>
        </w:rPr>
        <w:br/>
      </w:r>
      <w:r w:rsidRPr="008730D4">
        <w:rPr>
          <w:rFonts w:ascii="Times New Roman" w:hAnsi="Times New Roman" w:cs="Times New Roman"/>
          <w:sz w:val="28"/>
          <w:szCs w:val="28"/>
          <w:lang w:val="de-DE"/>
        </w:rPr>
        <w:t xml:space="preserve">(A. </w:t>
      </w:r>
      <w:proofErr w:type="spellStart"/>
      <w:r w:rsidRPr="008730D4">
        <w:rPr>
          <w:rFonts w:ascii="Times New Roman" w:hAnsi="Times New Roman" w:cs="Times New Roman"/>
          <w:sz w:val="28"/>
          <w:szCs w:val="28"/>
          <w:lang w:val="de-DE"/>
        </w:rPr>
        <w:t>Superanskaja</w:t>
      </w:r>
      <w:proofErr w:type="spellEnd"/>
      <w:r w:rsidR="00D535DE" w:rsidRPr="008730D4">
        <w:rPr>
          <w:rFonts w:ascii="Times New Roman" w:hAnsi="Times New Roman" w:cs="Times New Roman"/>
          <w:sz w:val="28"/>
          <w:szCs w:val="28"/>
          <w:lang w:val="de-DE"/>
        </w:rPr>
        <w:t xml:space="preserve"> [</w:t>
      </w:r>
      <w:r w:rsidR="004046FF" w:rsidRPr="008730D4">
        <w:rPr>
          <w:rFonts w:ascii="Times New Roman" w:hAnsi="Times New Roman" w:cs="Times New Roman"/>
          <w:sz w:val="28"/>
          <w:szCs w:val="28"/>
          <w:lang w:val="de-DE"/>
        </w:rPr>
        <w:t>30</w:t>
      </w:r>
      <w:r w:rsidR="00AC7152" w:rsidRPr="008730D4">
        <w:rPr>
          <w:rFonts w:ascii="Times New Roman" w:hAnsi="Times New Roman" w:cs="Times New Roman"/>
          <w:sz w:val="28"/>
          <w:szCs w:val="28"/>
          <w:lang w:val="de-DE"/>
        </w:rPr>
        <w:t xml:space="preserve">, </w:t>
      </w:r>
      <w:r w:rsidR="004046FF" w:rsidRPr="008730D4">
        <w:rPr>
          <w:rFonts w:ascii="Times New Roman" w:hAnsi="Times New Roman" w:cs="Times New Roman"/>
          <w:sz w:val="28"/>
          <w:szCs w:val="28"/>
          <w:lang w:val="de-DE"/>
        </w:rPr>
        <w:t>31</w:t>
      </w:r>
      <w:r w:rsidR="00D535DE"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w:t>
      </w:r>
      <w:r w:rsidR="000575D4"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J.</w:t>
      </w:r>
      <w:r w:rsidR="00B95B3F"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S. Mill</w:t>
      </w:r>
      <w:r w:rsidR="00B95B3F" w:rsidRPr="008730D4">
        <w:rPr>
          <w:rFonts w:ascii="Times New Roman" w:hAnsi="Times New Roman" w:cs="Times New Roman"/>
          <w:sz w:val="28"/>
          <w:szCs w:val="28"/>
          <w:lang w:val="de-DE"/>
        </w:rPr>
        <w:t xml:space="preserve"> [</w:t>
      </w:r>
      <w:r w:rsidR="004046FF" w:rsidRPr="008730D4">
        <w:rPr>
          <w:rFonts w:ascii="Times New Roman" w:hAnsi="Times New Roman" w:cs="Times New Roman"/>
          <w:sz w:val="28"/>
          <w:szCs w:val="28"/>
          <w:lang w:val="de-DE"/>
        </w:rPr>
        <w:t>71</w:t>
      </w:r>
      <w:r w:rsidR="00B95B3F" w:rsidRPr="008730D4">
        <w:rPr>
          <w:rFonts w:ascii="Times New Roman" w:hAnsi="Times New Roman" w:cs="Times New Roman"/>
          <w:sz w:val="28"/>
          <w:szCs w:val="28"/>
          <w:lang w:val="de-DE"/>
        </w:rPr>
        <w:t>]</w:t>
      </w:r>
      <w:r w:rsidR="001507A5" w:rsidRPr="008730D4">
        <w:rPr>
          <w:rFonts w:ascii="Times New Roman" w:hAnsi="Times New Roman" w:cs="Times New Roman"/>
          <w:sz w:val="28"/>
          <w:szCs w:val="28"/>
          <w:lang w:val="de-DE"/>
        </w:rPr>
        <w:t>, O. Jespersen [</w:t>
      </w:r>
      <w:r w:rsidR="004046FF" w:rsidRPr="008730D4">
        <w:rPr>
          <w:rFonts w:ascii="Times New Roman" w:hAnsi="Times New Roman" w:cs="Times New Roman"/>
          <w:sz w:val="28"/>
          <w:szCs w:val="28"/>
          <w:lang w:val="de-DE"/>
        </w:rPr>
        <w:t>60</w:t>
      </w:r>
      <w:r w:rsidR="001507A5"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lastRenderedPageBreak/>
        <w:t xml:space="preserve">Um tiefer die Werken von </w:t>
      </w:r>
      <w:r w:rsidR="00AB537E" w:rsidRPr="008730D4">
        <w:rPr>
          <w:rFonts w:ascii="Times New Roman" w:eastAsia="Calibri" w:hAnsi="Times New Roman" w:cs="Times New Roman"/>
          <w:sz w:val="28"/>
          <w:szCs w:val="28"/>
          <w:shd w:val="clear" w:color="auto" w:fill="FFFFFF"/>
          <w:lang w:val="de-DE"/>
        </w:rPr>
        <w:t xml:space="preserve">Novalis, </w:t>
      </w:r>
      <w:r w:rsidR="00AB537E" w:rsidRPr="008730D4">
        <w:rPr>
          <w:rFonts w:ascii="Times New Roman" w:eastAsia="Calibri" w:hAnsi="Times New Roman" w:cs="Times New Roman"/>
          <w:sz w:val="28"/>
          <w:szCs w:val="28"/>
          <w:lang w:val="de-DE"/>
        </w:rPr>
        <w:t>Hoffmann,</w:t>
      </w:r>
      <w:r w:rsidR="00AB537E" w:rsidRPr="008730D4">
        <w:rPr>
          <w:rFonts w:ascii="Times New Roman" w:eastAsia="Calibri" w:hAnsi="Times New Roman" w:cs="Times New Roman"/>
          <w:sz w:val="28"/>
          <w:szCs w:val="28"/>
          <w:shd w:val="clear" w:color="auto" w:fill="FFFFFF"/>
          <w:lang w:val="de-DE"/>
        </w:rPr>
        <w:t xml:space="preserve"> Tieck</w:t>
      </w:r>
      <w:r w:rsidR="00AB537E"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 xml:space="preserve">zu verstehen, analysieren wir die literaturwissenschaftliche Arbeiten von </w:t>
      </w:r>
      <w:r w:rsidR="006878FE" w:rsidRPr="008730D4">
        <w:rPr>
          <w:rFonts w:ascii="Times New Roman" w:eastAsia="Calibri" w:hAnsi="Times New Roman" w:cs="Times New Roman"/>
          <w:sz w:val="28"/>
          <w:szCs w:val="28"/>
          <w:lang w:val="de-DE"/>
        </w:rPr>
        <w:t>K. B</w:t>
      </w:r>
      <w:r w:rsidR="006878FE" w:rsidRPr="008730D4">
        <w:rPr>
          <w:rFonts w:ascii="Times New Roman" w:eastAsia="Calibri" w:hAnsi="Times New Roman" w:cs="Times New Roman"/>
          <w:sz w:val="28"/>
          <w:szCs w:val="28"/>
          <w:shd w:val="clear" w:color="auto" w:fill="FFFFFF"/>
          <w:lang w:val="de-DE"/>
        </w:rPr>
        <w:t>ö</w:t>
      </w:r>
      <w:r w:rsidR="006878FE" w:rsidRPr="008730D4">
        <w:rPr>
          <w:rFonts w:ascii="Times New Roman" w:eastAsia="Calibri" w:hAnsi="Times New Roman" w:cs="Times New Roman"/>
          <w:sz w:val="28"/>
          <w:szCs w:val="28"/>
          <w:lang w:val="de-DE"/>
        </w:rPr>
        <w:t>ttcher</w:t>
      </w:r>
      <w:r w:rsidR="004046FF" w:rsidRPr="008730D4">
        <w:rPr>
          <w:rFonts w:ascii="Times New Roman" w:hAnsi="Times New Roman" w:cs="Times New Roman"/>
          <w:sz w:val="28"/>
          <w:szCs w:val="28"/>
          <w:lang w:val="de-DE"/>
        </w:rPr>
        <w:t xml:space="preserve"> </w:t>
      </w:r>
      <w:r w:rsidR="00511085" w:rsidRPr="008730D4">
        <w:rPr>
          <w:rFonts w:ascii="Times New Roman" w:hAnsi="Times New Roman" w:cs="Times New Roman"/>
          <w:sz w:val="28"/>
          <w:szCs w:val="28"/>
          <w:lang w:val="de-DE"/>
        </w:rPr>
        <w:t>[</w:t>
      </w:r>
      <w:r w:rsidR="00B30B1F" w:rsidRPr="008730D4">
        <w:rPr>
          <w:rFonts w:ascii="Times New Roman" w:hAnsi="Times New Roman" w:cs="Times New Roman"/>
          <w:sz w:val="28"/>
          <w:szCs w:val="28"/>
          <w:lang w:val="de-DE"/>
        </w:rPr>
        <w:t>43</w:t>
      </w:r>
      <w:r w:rsidR="00511085"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 xml:space="preserve">und </w:t>
      </w:r>
      <w:r w:rsidR="006878FE" w:rsidRPr="008730D4">
        <w:rPr>
          <w:rFonts w:ascii="Times New Roman" w:eastAsia="Calibri" w:hAnsi="Times New Roman" w:cs="Times New Roman"/>
          <w:sz w:val="28"/>
          <w:szCs w:val="28"/>
          <w:lang w:val="de-DE"/>
        </w:rPr>
        <w:t xml:space="preserve">K. Schaefer </w:t>
      </w:r>
      <w:r w:rsidR="00511085" w:rsidRPr="008730D4">
        <w:rPr>
          <w:rFonts w:ascii="Times New Roman" w:hAnsi="Times New Roman" w:cs="Times New Roman"/>
          <w:sz w:val="28"/>
          <w:szCs w:val="28"/>
          <w:lang w:val="de-DE"/>
        </w:rPr>
        <w:t>[</w:t>
      </w:r>
      <w:r w:rsidR="00B30B1F" w:rsidRPr="008730D4">
        <w:rPr>
          <w:rFonts w:ascii="Times New Roman" w:hAnsi="Times New Roman" w:cs="Times New Roman"/>
          <w:sz w:val="28"/>
          <w:szCs w:val="28"/>
          <w:lang w:val="de-DE"/>
        </w:rPr>
        <w:t>76</w:t>
      </w:r>
      <w:r w:rsidR="0054430E" w:rsidRPr="008730D4">
        <w:rPr>
          <w:rFonts w:ascii="Times New Roman" w:hAnsi="Times New Roman" w:cs="Times New Roman"/>
          <w:sz w:val="28"/>
          <w:szCs w:val="28"/>
          <w:lang w:val="de-DE"/>
        </w:rPr>
        <w:t>, 77</w:t>
      </w:r>
      <w:r w:rsidR="00B30B1F" w:rsidRPr="008730D4">
        <w:rPr>
          <w:rFonts w:ascii="Times New Roman" w:hAnsi="Times New Roman" w:cs="Times New Roman"/>
          <w:sz w:val="28"/>
          <w:szCs w:val="28"/>
          <w:lang w:val="de-DE"/>
        </w:rPr>
        <w:t>, 78</w:t>
      </w:r>
      <w:r w:rsidR="00511085"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Das hilft unsere Forschung viel </w:t>
      </w:r>
      <w:proofErr w:type="spellStart"/>
      <w:r w:rsidRPr="008730D4">
        <w:rPr>
          <w:rFonts w:ascii="Times New Roman" w:hAnsi="Times New Roman" w:cs="Times New Roman"/>
          <w:sz w:val="28"/>
          <w:szCs w:val="28"/>
          <w:lang w:val="de-DE"/>
        </w:rPr>
        <w:t>professioneler</w:t>
      </w:r>
      <w:proofErr w:type="spellEnd"/>
      <w:r w:rsidRPr="008730D4">
        <w:rPr>
          <w:rFonts w:ascii="Times New Roman" w:hAnsi="Times New Roman" w:cs="Times New Roman"/>
          <w:sz w:val="28"/>
          <w:szCs w:val="28"/>
          <w:lang w:val="de-DE"/>
        </w:rPr>
        <w:t xml:space="preserve"> und interessanter zu machen und wir versuchen, die Vornamen in den literarischen Werken aus anderen Sichtpunkten zu analysieren.</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Besondere Aufmerksamkeit wurde der </w:t>
      </w:r>
      <w:r w:rsidR="00511085" w:rsidRPr="008730D4">
        <w:rPr>
          <w:rFonts w:ascii="Times New Roman" w:hAnsi="Times New Roman" w:cs="Times New Roman"/>
          <w:sz w:val="28"/>
          <w:szCs w:val="28"/>
          <w:lang w:val="de-DE"/>
        </w:rPr>
        <w:t>Doktorschrift</w:t>
      </w:r>
      <w:r w:rsidRPr="008730D4">
        <w:rPr>
          <w:rFonts w:ascii="Times New Roman" w:hAnsi="Times New Roman" w:cs="Times New Roman"/>
          <w:sz w:val="28"/>
          <w:szCs w:val="28"/>
          <w:lang w:val="de-DE"/>
        </w:rPr>
        <w:t xml:space="preserve"> von N. </w:t>
      </w:r>
      <w:proofErr w:type="spellStart"/>
      <w:r w:rsidRPr="008730D4">
        <w:rPr>
          <w:rFonts w:ascii="Times New Roman" w:hAnsi="Times New Roman" w:cs="Times New Roman"/>
          <w:sz w:val="28"/>
          <w:szCs w:val="28"/>
          <w:lang w:val="de-DE"/>
        </w:rPr>
        <w:t>Todorowa</w:t>
      </w:r>
      <w:proofErr w:type="spellEnd"/>
      <w:r w:rsidRPr="008730D4">
        <w:rPr>
          <w:rFonts w:ascii="Times New Roman" w:hAnsi="Times New Roman" w:cs="Times New Roman"/>
          <w:sz w:val="28"/>
          <w:szCs w:val="28"/>
          <w:lang w:val="de-DE"/>
        </w:rPr>
        <w:t xml:space="preserve"> „</w:t>
      </w:r>
      <w:proofErr w:type="spellStart"/>
      <w:r w:rsidRPr="008730D4">
        <w:rPr>
          <w:rFonts w:ascii="Times New Roman" w:hAnsi="Times New Roman" w:cs="Times New Roman"/>
          <w:sz w:val="28"/>
          <w:szCs w:val="28"/>
        </w:rPr>
        <w:t>Антропонимия</w:t>
      </w:r>
      <w:proofErr w:type="spellEnd"/>
      <w:r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rPr>
        <w:t>Марка</w:t>
      </w:r>
      <w:r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rPr>
        <w:t>Твена</w:t>
      </w:r>
      <w:r w:rsidRPr="008730D4">
        <w:rPr>
          <w:rFonts w:ascii="Times New Roman" w:hAnsi="Times New Roman" w:cs="Times New Roman"/>
          <w:sz w:val="28"/>
          <w:szCs w:val="28"/>
          <w:lang w:val="de-DE"/>
        </w:rPr>
        <w:t>“</w:t>
      </w:r>
      <w:r w:rsidR="00511085" w:rsidRPr="008730D4">
        <w:rPr>
          <w:rFonts w:ascii="Times New Roman" w:hAnsi="Times New Roman" w:cs="Times New Roman"/>
          <w:sz w:val="28"/>
          <w:szCs w:val="28"/>
          <w:lang w:val="de-DE"/>
        </w:rPr>
        <w:t xml:space="preserve"> [</w:t>
      </w:r>
      <w:r w:rsidR="0054430E" w:rsidRPr="008730D4">
        <w:rPr>
          <w:rFonts w:ascii="Times New Roman" w:hAnsi="Times New Roman" w:cs="Times New Roman"/>
          <w:sz w:val="28"/>
          <w:szCs w:val="28"/>
          <w:lang w:val="de-DE"/>
        </w:rPr>
        <w:t>3</w:t>
      </w:r>
      <w:r w:rsidR="00B30B1F" w:rsidRPr="008730D4">
        <w:rPr>
          <w:rFonts w:ascii="Times New Roman" w:hAnsi="Times New Roman" w:cs="Times New Roman"/>
          <w:sz w:val="28"/>
          <w:szCs w:val="28"/>
          <w:lang w:val="de-DE"/>
        </w:rPr>
        <w:t>2</w:t>
      </w:r>
      <w:r w:rsidR="00511085" w:rsidRPr="008730D4">
        <w:rPr>
          <w:rFonts w:ascii="Times New Roman" w:hAnsi="Times New Roman" w:cs="Times New Roman"/>
          <w:sz w:val="28"/>
          <w:szCs w:val="28"/>
          <w:lang w:val="de-DE"/>
        </w:rPr>
        <w:t>]</w:t>
      </w:r>
      <w:r w:rsidRPr="008730D4">
        <w:rPr>
          <w:rFonts w:ascii="Times New Roman" w:hAnsi="Times New Roman" w:cs="Times New Roman"/>
          <w:sz w:val="28"/>
          <w:szCs w:val="28"/>
          <w:lang w:val="de-DE"/>
        </w:rPr>
        <w:t xml:space="preserve"> und d</w:t>
      </w:r>
      <w:r w:rsidR="00B30B1F" w:rsidRPr="008730D4">
        <w:rPr>
          <w:rFonts w:ascii="Times New Roman" w:hAnsi="Times New Roman" w:cs="Times New Roman"/>
          <w:sz w:val="28"/>
          <w:szCs w:val="28"/>
          <w:lang w:val="de-DE"/>
        </w:rPr>
        <w:t>as</w:t>
      </w:r>
      <w:r w:rsidRPr="008730D4">
        <w:rPr>
          <w:rFonts w:ascii="Times New Roman" w:hAnsi="Times New Roman" w:cs="Times New Roman"/>
          <w:sz w:val="28"/>
          <w:szCs w:val="28"/>
          <w:lang w:val="de-DE"/>
        </w:rPr>
        <w:t xml:space="preserve"> </w:t>
      </w:r>
      <w:r w:rsidR="00B30B1F" w:rsidRPr="008730D4">
        <w:rPr>
          <w:rFonts w:ascii="Times New Roman" w:hAnsi="Times New Roman" w:cs="Times New Roman"/>
          <w:sz w:val="28"/>
          <w:szCs w:val="28"/>
          <w:lang w:val="de-DE"/>
        </w:rPr>
        <w:t>Werk</w:t>
      </w:r>
      <w:r w:rsidRPr="008730D4">
        <w:rPr>
          <w:rFonts w:ascii="Times New Roman" w:hAnsi="Times New Roman" w:cs="Times New Roman"/>
          <w:sz w:val="28"/>
          <w:szCs w:val="28"/>
          <w:lang w:val="de-DE"/>
        </w:rPr>
        <w:t xml:space="preserve"> von </w:t>
      </w:r>
      <w:r w:rsidR="00B30B1F" w:rsidRPr="008730D4">
        <w:rPr>
          <w:rFonts w:ascii="Times New Roman" w:hAnsi="Times New Roman" w:cs="Times New Roman"/>
          <w:sz w:val="28"/>
          <w:szCs w:val="28"/>
          <w:lang w:val="de-DE"/>
        </w:rPr>
        <w:t xml:space="preserve">D. </w:t>
      </w:r>
      <w:proofErr w:type="spellStart"/>
      <w:r w:rsidR="00B30B1F" w:rsidRPr="008730D4">
        <w:rPr>
          <w:rFonts w:ascii="Times New Roman" w:eastAsia="Calibri" w:hAnsi="Times New Roman" w:cs="Times New Roman"/>
          <w:sz w:val="28"/>
          <w:szCs w:val="28"/>
          <w:lang w:val="de-DE"/>
        </w:rPr>
        <w:t>Baldes</w:t>
      </w:r>
      <w:proofErr w:type="spellEnd"/>
      <w:r w:rsidR="00B30B1F" w:rsidRPr="008730D4">
        <w:rPr>
          <w:rFonts w:ascii="Times New Roman" w:eastAsia="Calibri" w:hAnsi="Times New Roman" w:cs="Times New Roman"/>
          <w:sz w:val="28"/>
          <w:szCs w:val="28"/>
          <w:lang w:val="de-DE"/>
        </w:rPr>
        <w:t xml:space="preserve"> „Das</w:t>
      </w:r>
      <w:r w:rsidR="00A83ADB">
        <w:rPr>
          <w:rFonts w:ascii="Times New Roman" w:eastAsia="Calibri" w:hAnsi="Times New Roman" w:cs="Times New Roman"/>
          <w:sz w:val="28"/>
          <w:szCs w:val="28"/>
          <w:lang w:val="de-DE"/>
        </w:rPr>
        <w:t xml:space="preserve"> tolle Durcheinander der Namen“</w:t>
      </w:r>
      <w:r w:rsidR="001669DD">
        <w:rPr>
          <w:rFonts w:ascii="Times New Roman" w:eastAsia="Calibri" w:hAnsi="Times New Roman" w:cs="Times New Roman"/>
          <w:sz w:val="28"/>
          <w:szCs w:val="28"/>
          <w:lang w:val="de-DE"/>
        </w:rPr>
        <w:t xml:space="preserve">: zur Namengebung bei </w:t>
      </w:r>
      <w:r w:rsidR="00B30B1F" w:rsidRPr="008730D4">
        <w:rPr>
          <w:rFonts w:ascii="Times New Roman" w:eastAsia="Calibri" w:hAnsi="Times New Roman" w:cs="Times New Roman"/>
          <w:sz w:val="28"/>
          <w:szCs w:val="28"/>
          <w:lang w:val="de-DE"/>
        </w:rPr>
        <w:t xml:space="preserve">E. T. A. Hoffmann“ </w:t>
      </w:r>
      <w:r w:rsidR="00511085" w:rsidRPr="008730D4">
        <w:rPr>
          <w:rFonts w:ascii="Times New Roman" w:hAnsi="Times New Roman" w:cs="Times New Roman"/>
          <w:sz w:val="28"/>
          <w:szCs w:val="28"/>
          <w:lang w:val="de-DE"/>
        </w:rPr>
        <w:t>[</w:t>
      </w:r>
      <w:r w:rsidR="00B30B1F" w:rsidRPr="008730D4">
        <w:rPr>
          <w:rFonts w:ascii="Times New Roman" w:hAnsi="Times New Roman" w:cs="Times New Roman"/>
          <w:sz w:val="28"/>
          <w:szCs w:val="28"/>
          <w:lang w:val="de-DE"/>
        </w:rPr>
        <w:t>39</w:t>
      </w:r>
      <w:r w:rsidR="00511085"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gewidmet. Die beiden wissenschaftlichen Arbeiten haben einen besonderen Impuls beim Schreiben dieser Masterarbeit gegeben.</w:t>
      </w:r>
    </w:p>
    <w:p w:rsidR="00141B30" w:rsidRPr="008730D4" w:rsidRDefault="00141B30" w:rsidP="0053672C">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In der heutigen namenkundlichen Literatur gibt es nicht so viele Recherche der Onomastik von Werken </w:t>
      </w:r>
      <w:r w:rsidR="00D94FDC" w:rsidRPr="008730D4">
        <w:rPr>
          <w:rFonts w:ascii="Times New Roman" w:hAnsi="Times New Roman" w:cs="Times New Roman"/>
          <w:sz w:val="28"/>
          <w:szCs w:val="28"/>
          <w:lang w:val="de-DE"/>
        </w:rPr>
        <w:t xml:space="preserve">von </w:t>
      </w:r>
      <w:r w:rsidR="00B30B1F" w:rsidRPr="008730D4">
        <w:rPr>
          <w:rFonts w:ascii="Times New Roman" w:eastAsia="Calibri" w:hAnsi="Times New Roman" w:cs="Times New Roman"/>
          <w:sz w:val="28"/>
          <w:szCs w:val="28"/>
          <w:lang w:val="de-DE"/>
        </w:rPr>
        <w:t>Novalis</w:t>
      </w:r>
      <w:r w:rsidRPr="008730D4">
        <w:rPr>
          <w:rFonts w:ascii="Times New Roman" w:hAnsi="Times New Roman" w:cs="Times New Roman"/>
          <w:sz w:val="28"/>
          <w:szCs w:val="28"/>
          <w:lang w:val="de-DE"/>
        </w:rPr>
        <w:t>,</w:t>
      </w:r>
      <w:r w:rsidR="00D94FDC" w:rsidRPr="008730D4">
        <w:rPr>
          <w:rFonts w:ascii="Times New Roman" w:eastAsia="Calibri" w:hAnsi="Times New Roman" w:cs="Times New Roman"/>
          <w:sz w:val="28"/>
          <w:szCs w:val="28"/>
          <w:lang w:val="de-DE"/>
        </w:rPr>
        <w:t xml:space="preserve"> Hoffmann und </w:t>
      </w:r>
      <w:r w:rsidR="00D94FDC" w:rsidRPr="008730D4">
        <w:rPr>
          <w:rFonts w:ascii="Times New Roman" w:eastAsia="Calibri" w:hAnsi="Times New Roman" w:cs="Times New Roman"/>
          <w:sz w:val="28"/>
          <w:szCs w:val="28"/>
          <w:shd w:val="clear" w:color="auto" w:fill="FFFFFF"/>
          <w:lang w:val="de-DE"/>
        </w:rPr>
        <w:t>Tieck</w:t>
      </w:r>
      <w:r w:rsidR="0053672C">
        <w:rPr>
          <w:rFonts w:ascii="Times New Roman" w:hAnsi="Times New Roman" w:cs="Times New Roman"/>
          <w:sz w:val="28"/>
          <w:szCs w:val="28"/>
          <w:lang w:val="de-DE"/>
        </w:rPr>
        <w:t xml:space="preserve"> z.B. mit diesem Thema</w:t>
      </w:r>
      <w:r w:rsidR="0053672C" w:rsidRPr="0053672C">
        <w:rPr>
          <w:rFonts w:ascii="Times New Roman" w:hAnsi="Times New Roman" w:cs="Times New Roman"/>
          <w:sz w:val="28"/>
          <w:szCs w:val="28"/>
          <w:lang w:val="de-DE"/>
        </w:rPr>
        <w:t xml:space="preserve"> </w:t>
      </w:r>
      <w:r w:rsidR="001669DD">
        <w:rPr>
          <w:rFonts w:ascii="Times New Roman" w:hAnsi="Times New Roman" w:cs="Times New Roman"/>
          <w:sz w:val="28"/>
          <w:szCs w:val="28"/>
          <w:lang w:val="de-DE"/>
        </w:rPr>
        <w:t xml:space="preserve">haben sich </w:t>
      </w:r>
      <w:r w:rsidR="00D94FDC" w:rsidRPr="008730D4">
        <w:rPr>
          <w:rFonts w:ascii="Times New Roman" w:eastAsia="Calibri" w:hAnsi="Times New Roman" w:cs="Times New Roman"/>
          <w:sz w:val="28"/>
          <w:szCs w:val="28"/>
          <w:lang w:val="de-DE"/>
        </w:rPr>
        <w:t xml:space="preserve">H. </w:t>
      </w:r>
      <w:proofErr w:type="spellStart"/>
      <w:r w:rsidR="00D94FDC" w:rsidRPr="008730D4">
        <w:rPr>
          <w:rFonts w:ascii="Times New Roman" w:eastAsia="Calibri" w:hAnsi="Times New Roman" w:cs="Times New Roman"/>
          <w:sz w:val="28"/>
          <w:szCs w:val="28"/>
          <w:lang w:val="de-DE"/>
        </w:rPr>
        <w:t>Birus</w:t>
      </w:r>
      <w:proofErr w:type="spellEnd"/>
      <w:r w:rsidR="00D94FDC" w:rsidRPr="008730D4">
        <w:rPr>
          <w:rFonts w:ascii="Times New Roman" w:hAnsi="Times New Roman" w:cs="Times New Roman"/>
          <w:sz w:val="28"/>
          <w:szCs w:val="28"/>
          <w:lang w:val="de-DE"/>
        </w:rPr>
        <w:t xml:space="preserve"> [42] und</w:t>
      </w:r>
      <w:r w:rsidR="00D94FDC" w:rsidRPr="008730D4">
        <w:rPr>
          <w:rFonts w:ascii="Times New Roman" w:eastAsia="Calibri" w:hAnsi="Times New Roman" w:cs="Times New Roman"/>
          <w:sz w:val="28"/>
          <w:szCs w:val="28"/>
          <w:lang w:val="it-IT"/>
        </w:rPr>
        <w:t xml:space="preserve"> W. Fleischer </w:t>
      </w:r>
      <w:r w:rsidR="00D94FDC" w:rsidRPr="008730D4">
        <w:rPr>
          <w:rFonts w:ascii="Times New Roman" w:hAnsi="Times New Roman" w:cs="Times New Roman"/>
          <w:sz w:val="28"/>
          <w:szCs w:val="28"/>
          <w:lang w:val="de-DE"/>
        </w:rPr>
        <w:t xml:space="preserve">[95]  </w:t>
      </w:r>
      <w:r w:rsidRPr="008730D4">
        <w:rPr>
          <w:rFonts w:ascii="Times New Roman" w:hAnsi="Times New Roman" w:cs="Times New Roman"/>
          <w:sz w:val="28"/>
          <w:szCs w:val="28"/>
          <w:lang w:val="de-DE"/>
        </w:rPr>
        <w:t>beschäftigt. Anderseits gibt es eine Menge von Arbeiten, die die Stilistik der Werke Goethes betrachtet haben. Auf solche Weise begründet der fragmentarische Charakter der Untersuchungen der Vornamen in den Werken Goethes die Wahl des Themas für die vorliegende Masterarbeit.</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Die </w:t>
      </w:r>
      <w:r w:rsidRPr="008730D4">
        <w:rPr>
          <w:rFonts w:ascii="Times New Roman" w:hAnsi="Times New Roman" w:cs="Times New Roman"/>
          <w:i/>
          <w:sz w:val="28"/>
          <w:szCs w:val="28"/>
          <w:lang w:val="de-DE"/>
        </w:rPr>
        <w:t>Aktualität</w:t>
      </w:r>
      <w:r w:rsidRPr="008730D4">
        <w:rPr>
          <w:rFonts w:ascii="Times New Roman" w:hAnsi="Times New Roman" w:cs="Times New Roman"/>
          <w:sz w:val="28"/>
          <w:szCs w:val="28"/>
          <w:lang w:val="de-DE"/>
        </w:rPr>
        <w:t xml:space="preserve"> des Themas wird folgenderweise erklärt:</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1) die Steigerung der Interesse zur Untersuchung der Vornamen in den literarischen Werken;</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2) die Idee der Bi</w:t>
      </w:r>
      <w:r w:rsidR="00622DC2" w:rsidRPr="008730D4">
        <w:rPr>
          <w:rFonts w:ascii="Times New Roman" w:hAnsi="Times New Roman" w:cs="Times New Roman"/>
          <w:sz w:val="28"/>
          <w:szCs w:val="28"/>
          <w:lang w:val="de-DE"/>
        </w:rPr>
        <w:t>l</w:t>
      </w:r>
      <w:r w:rsidRPr="008730D4">
        <w:rPr>
          <w:rFonts w:ascii="Times New Roman" w:hAnsi="Times New Roman" w:cs="Times New Roman"/>
          <w:sz w:val="28"/>
          <w:szCs w:val="28"/>
          <w:lang w:val="de-DE"/>
        </w:rPr>
        <w:t>dung einer Theorie der Rolle der Vornamen in literarischen Werken;</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3) obwohl es viele Arbeiten gibt, die die Stilistik oder die Werke aus der literarischen Hinsicht </w:t>
      </w:r>
      <w:proofErr w:type="spellStart"/>
      <w:r w:rsidRPr="008730D4">
        <w:rPr>
          <w:rFonts w:ascii="Times New Roman" w:hAnsi="Times New Roman" w:cs="Times New Roman"/>
          <w:sz w:val="28"/>
          <w:szCs w:val="28"/>
          <w:lang w:val="de-DE"/>
        </w:rPr>
        <w:t>bestrachten</w:t>
      </w:r>
      <w:proofErr w:type="spellEnd"/>
      <w:r w:rsidRPr="008730D4">
        <w:rPr>
          <w:rFonts w:ascii="Times New Roman" w:hAnsi="Times New Roman" w:cs="Times New Roman"/>
          <w:sz w:val="28"/>
          <w:szCs w:val="28"/>
          <w:lang w:val="de-DE"/>
        </w:rPr>
        <w:t xml:space="preserve">, existiert es relativ kleine Zahl der wissenschaftlichen Arbeiten, die die (literarische) Funktion der Vornamen bei Goethe untersuchen. </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i/>
          <w:sz w:val="28"/>
          <w:szCs w:val="28"/>
          <w:lang w:val="de-DE"/>
        </w:rPr>
        <w:t>Das Objekt</w:t>
      </w:r>
      <w:r w:rsidRPr="008730D4">
        <w:rPr>
          <w:rFonts w:ascii="Times New Roman" w:hAnsi="Times New Roman" w:cs="Times New Roman"/>
          <w:sz w:val="28"/>
          <w:szCs w:val="28"/>
          <w:lang w:val="de-DE"/>
        </w:rPr>
        <w:t xml:space="preserve"> dieser Forschung sind die Vornamen. </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i/>
          <w:sz w:val="28"/>
          <w:szCs w:val="28"/>
          <w:lang w:val="de-DE"/>
        </w:rPr>
        <w:lastRenderedPageBreak/>
        <w:t>Der Gegenstand</w:t>
      </w:r>
      <w:r w:rsidRPr="008730D4">
        <w:rPr>
          <w:rFonts w:ascii="Times New Roman" w:hAnsi="Times New Roman" w:cs="Times New Roman"/>
          <w:sz w:val="28"/>
          <w:szCs w:val="28"/>
          <w:lang w:val="de-DE"/>
        </w:rPr>
        <w:t xml:space="preserve"> der Analyse sind ihre Funktionsbesonderheiten in den Werken von </w:t>
      </w:r>
      <w:r w:rsidR="00457585" w:rsidRPr="008730D4">
        <w:rPr>
          <w:rFonts w:ascii="Times New Roman" w:eastAsia="Calibri" w:hAnsi="Times New Roman" w:cs="Times New Roman"/>
          <w:sz w:val="28"/>
          <w:szCs w:val="28"/>
          <w:shd w:val="clear" w:color="auto" w:fill="FFFFFF"/>
          <w:lang w:val="de-DE"/>
        </w:rPr>
        <w:t xml:space="preserve">Novalis, </w:t>
      </w:r>
      <w:r w:rsidR="00457585" w:rsidRPr="008730D4">
        <w:rPr>
          <w:rFonts w:ascii="Times New Roman" w:eastAsia="Calibri" w:hAnsi="Times New Roman" w:cs="Times New Roman"/>
          <w:sz w:val="28"/>
          <w:szCs w:val="28"/>
        </w:rPr>
        <w:t>Е</w:t>
      </w:r>
      <w:r w:rsidR="00457585" w:rsidRPr="008730D4">
        <w:rPr>
          <w:rFonts w:ascii="Times New Roman" w:eastAsia="Calibri" w:hAnsi="Times New Roman" w:cs="Times New Roman"/>
          <w:sz w:val="28"/>
          <w:szCs w:val="28"/>
          <w:lang w:val="de-DE"/>
        </w:rPr>
        <w:t xml:space="preserve">. </w:t>
      </w:r>
      <w:r w:rsidR="00457585" w:rsidRPr="008730D4">
        <w:rPr>
          <w:rFonts w:ascii="Times New Roman" w:eastAsia="Calibri" w:hAnsi="Times New Roman" w:cs="Times New Roman"/>
          <w:sz w:val="28"/>
          <w:szCs w:val="28"/>
        </w:rPr>
        <w:t>Т</w:t>
      </w:r>
      <w:r w:rsidR="00457585" w:rsidRPr="008730D4">
        <w:rPr>
          <w:rFonts w:ascii="Times New Roman" w:eastAsia="Calibri" w:hAnsi="Times New Roman" w:cs="Times New Roman"/>
          <w:sz w:val="28"/>
          <w:szCs w:val="28"/>
          <w:lang w:val="de-DE"/>
        </w:rPr>
        <w:t xml:space="preserve">. </w:t>
      </w:r>
      <w:r w:rsidR="00457585" w:rsidRPr="008730D4">
        <w:rPr>
          <w:rFonts w:ascii="Times New Roman" w:eastAsia="Calibri" w:hAnsi="Times New Roman" w:cs="Times New Roman"/>
          <w:sz w:val="28"/>
          <w:szCs w:val="28"/>
        </w:rPr>
        <w:t>А</w:t>
      </w:r>
      <w:r w:rsidR="00457585" w:rsidRPr="008730D4">
        <w:rPr>
          <w:rFonts w:ascii="Times New Roman" w:eastAsia="Calibri" w:hAnsi="Times New Roman" w:cs="Times New Roman"/>
          <w:sz w:val="28"/>
          <w:szCs w:val="28"/>
          <w:lang w:val="de-DE"/>
        </w:rPr>
        <w:t>. Hoffmann,</w:t>
      </w:r>
      <w:r w:rsidR="00457585" w:rsidRPr="008730D4">
        <w:rPr>
          <w:rFonts w:ascii="Times New Roman" w:eastAsia="Calibri" w:hAnsi="Times New Roman" w:cs="Times New Roman"/>
          <w:sz w:val="28"/>
          <w:szCs w:val="28"/>
          <w:shd w:val="clear" w:color="auto" w:fill="FFFFFF"/>
          <w:lang w:val="de-DE"/>
        </w:rPr>
        <w:t xml:space="preserve"> J. L. Tieck</w:t>
      </w:r>
      <w:r w:rsidR="00457585" w:rsidRPr="008730D4">
        <w:rPr>
          <w:rFonts w:ascii="Times New Roman" w:hAnsi="Times New Roman" w:cs="Times New Roman"/>
          <w:sz w:val="28"/>
          <w:szCs w:val="28"/>
          <w:lang w:val="de-DE"/>
        </w:rPr>
        <w:t xml:space="preserve"> in der Romantik</w:t>
      </w:r>
      <w:r w:rsidRPr="008730D4">
        <w:rPr>
          <w:rFonts w:ascii="Times New Roman" w:hAnsi="Times New Roman" w:cs="Times New Roman"/>
          <w:sz w:val="28"/>
          <w:szCs w:val="28"/>
          <w:lang w:val="de-DE"/>
        </w:rPr>
        <w:t xml:space="preserve">. Wir haben </w:t>
      </w:r>
      <w:r w:rsidR="00457585" w:rsidRPr="008730D4">
        <w:rPr>
          <w:rFonts w:ascii="Times New Roman" w:hAnsi="Times New Roman" w:cs="Times New Roman"/>
          <w:sz w:val="28"/>
          <w:szCs w:val="28"/>
          <w:lang w:val="de-DE"/>
        </w:rPr>
        <w:t>die</w:t>
      </w:r>
      <w:r w:rsidRPr="008730D4">
        <w:rPr>
          <w:rFonts w:ascii="Times New Roman" w:hAnsi="Times New Roman" w:cs="Times New Roman"/>
          <w:sz w:val="28"/>
          <w:szCs w:val="28"/>
          <w:lang w:val="de-DE"/>
        </w:rPr>
        <w:t xml:space="preserve"> literarische Periode</w:t>
      </w:r>
      <w:r w:rsidR="00457585" w:rsidRPr="008730D4">
        <w:rPr>
          <w:rFonts w:ascii="Times New Roman" w:hAnsi="Times New Roman" w:cs="Times New Roman"/>
          <w:sz w:val="28"/>
          <w:szCs w:val="28"/>
          <w:lang w:val="de-DE"/>
        </w:rPr>
        <w:t xml:space="preserve"> der Romantik für die Analyse ausgewählt</w:t>
      </w:r>
      <w:r w:rsidRPr="008730D4">
        <w:rPr>
          <w:rFonts w:ascii="Times New Roman" w:hAnsi="Times New Roman" w:cs="Times New Roman"/>
          <w:sz w:val="28"/>
          <w:szCs w:val="28"/>
          <w:lang w:val="de-DE"/>
        </w:rPr>
        <w:t xml:space="preserve">. </w:t>
      </w:r>
    </w:p>
    <w:p w:rsidR="00211540" w:rsidRPr="008730D4" w:rsidRDefault="00211540" w:rsidP="003D28A5">
      <w:p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          </w:t>
      </w:r>
      <w:r w:rsidR="00141B30" w:rsidRPr="008730D4">
        <w:rPr>
          <w:rFonts w:ascii="Times New Roman" w:hAnsi="Times New Roman" w:cs="Times New Roman"/>
          <w:sz w:val="28"/>
          <w:szCs w:val="28"/>
          <w:lang w:val="de-DE"/>
        </w:rPr>
        <w:t xml:space="preserve">In der </w:t>
      </w:r>
      <w:r w:rsidRPr="008730D4">
        <w:rPr>
          <w:rFonts w:ascii="Times New Roman" w:hAnsi="Times New Roman" w:cs="Times New Roman"/>
          <w:sz w:val="28"/>
          <w:szCs w:val="28"/>
          <w:lang w:val="de-DE"/>
        </w:rPr>
        <w:t xml:space="preserve">Periode der Romantik </w:t>
      </w:r>
      <w:r w:rsidR="00141B30" w:rsidRPr="008730D4">
        <w:rPr>
          <w:rFonts w:ascii="Times New Roman" w:hAnsi="Times New Roman" w:cs="Times New Roman"/>
          <w:sz w:val="28"/>
          <w:szCs w:val="28"/>
          <w:lang w:val="de-DE"/>
        </w:rPr>
        <w:t xml:space="preserve">untersuchen wir folgende Werke: </w:t>
      </w:r>
      <w:r w:rsidRPr="008730D4">
        <w:rPr>
          <w:rFonts w:ascii="Times New Roman" w:hAnsi="Times New Roman" w:cs="Times New Roman"/>
          <w:sz w:val="28"/>
          <w:szCs w:val="28"/>
          <w:lang w:val="de-DE"/>
        </w:rPr>
        <w:t xml:space="preserve">„Heinrich von </w:t>
      </w:r>
      <w:proofErr w:type="spellStart"/>
      <w:r w:rsidRPr="008730D4">
        <w:rPr>
          <w:rFonts w:ascii="Times New Roman" w:hAnsi="Times New Roman" w:cs="Times New Roman"/>
          <w:sz w:val="28"/>
          <w:szCs w:val="28"/>
          <w:lang w:val="de-DE"/>
        </w:rPr>
        <w:t>Ofterdingen</w:t>
      </w:r>
      <w:proofErr w:type="spellEnd"/>
      <w:r w:rsidRPr="008730D4">
        <w:rPr>
          <w:rFonts w:ascii="Times New Roman" w:hAnsi="Times New Roman" w:cs="Times New Roman"/>
          <w:sz w:val="28"/>
          <w:szCs w:val="28"/>
          <w:lang w:val="de-DE"/>
        </w:rPr>
        <w:t xml:space="preserve">“ von Novalis </w:t>
      </w:r>
      <w:r w:rsidR="007579E3" w:rsidRPr="008730D4">
        <w:rPr>
          <w:rFonts w:ascii="Times New Roman" w:hAnsi="Times New Roman" w:cs="Times New Roman"/>
          <w:sz w:val="28"/>
          <w:szCs w:val="28"/>
          <w:lang w:val="de-DE"/>
        </w:rPr>
        <w:t>[</w:t>
      </w:r>
      <w:r w:rsidR="00B30B1F" w:rsidRPr="008730D4">
        <w:rPr>
          <w:rFonts w:ascii="Times New Roman" w:hAnsi="Times New Roman" w:cs="Times New Roman"/>
          <w:sz w:val="28"/>
          <w:szCs w:val="28"/>
          <w:lang w:val="de-DE"/>
        </w:rPr>
        <w:t>100</w:t>
      </w:r>
      <w:r w:rsidR="007579E3" w:rsidRPr="008730D4">
        <w:rPr>
          <w:rFonts w:ascii="Times New Roman" w:hAnsi="Times New Roman" w:cs="Times New Roman"/>
          <w:sz w:val="28"/>
          <w:szCs w:val="28"/>
          <w:lang w:val="de-DE"/>
        </w:rPr>
        <w:t>]</w:t>
      </w:r>
      <w:r w:rsidR="00141B30"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 xml:space="preserve">„Lebensansichten des Katers Murr nebst fragmentarischer Biographie des Kapellmeisters Johannes Kreisler in zufälligen </w:t>
      </w:r>
      <w:proofErr w:type="spellStart"/>
      <w:r w:rsidRPr="008730D4">
        <w:rPr>
          <w:rFonts w:ascii="Times New Roman" w:hAnsi="Times New Roman" w:cs="Times New Roman"/>
          <w:sz w:val="28"/>
          <w:szCs w:val="28"/>
          <w:lang w:val="de-DE"/>
        </w:rPr>
        <w:t>Makulaturblättern</w:t>
      </w:r>
      <w:proofErr w:type="spellEnd"/>
      <w:r w:rsidRPr="008730D4">
        <w:rPr>
          <w:rFonts w:ascii="Times New Roman" w:hAnsi="Times New Roman" w:cs="Times New Roman"/>
          <w:sz w:val="28"/>
          <w:szCs w:val="28"/>
          <w:lang w:val="de-DE"/>
        </w:rPr>
        <w:t xml:space="preserve">“ von </w:t>
      </w:r>
      <w:r w:rsidRPr="008730D4">
        <w:rPr>
          <w:rFonts w:ascii="Times New Roman" w:eastAsia="Calibri" w:hAnsi="Times New Roman" w:cs="Times New Roman"/>
          <w:sz w:val="28"/>
          <w:szCs w:val="28"/>
        </w:rPr>
        <w:t>Е</w:t>
      </w:r>
      <w:r w:rsidRPr="008730D4">
        <w:rPr>
          <w:rFonts w:ascii="Times New Roman" w:eastAsia="Calibri" w:hAnsi="Times New Roman" w:cs="Times New Roman"/>
          <w:sz w:val="28"/>
          <w:szCs w:val="28"/>
          <w:lang w:val="de-DE"/>
        </w:rPr>
        <w:t xml:space="preserve">. </w:t>
      </w:r>
      <w:r w:rsidRPr="008730D4">
        <w:rPr>
          <w:rFonts w:ascii="Times New Roman" w:eastAsia="Calibri" w:hAnsi="Times New Roman" w:cs="Times New Roman"/>
          <w:sz w:val="28"/>
          <w:szCs w:val="28"/>
        </w:rPr>
        <w:t>Т</w:t>
      </w:r>
      <w:r w:rsidRPr="008730D4">
        <w:rPr>
          <w:rFonts w:ascii="Times New Roman" w:eastAsia="Calibri" w:hAnsi="Times New Roman" w:cs="Times New Roman"/>
          <w:sz w:val="28"/>
          <w:szCs w:val="28"/>
          <w:lang w:val="de-DE"/>
        </w:rPr>
        <w:t xml:space="preserve">. </w:t>
      </w:r>
      <w:r w:rsidRPr="008730D4">
        <w:rPr>
          <w:rFonts w:ascii="Times New Roman" w:eastAsia="Calibri" w:hAnsi="Times New Roman" w:cs="Times New Roman"/>
          <w:sz w:val="28"/>
          <w:szCs w:val="28"/>
        </w:rPr>
        <w:t>А</w:t>
      </w:r>
      <w:r w:rsidRPr="008730D4">
        <w:rPr>
          <w:rFonts w:ascii="Times New Roman" w:eastAsia="Calibri" w:hAnsi="Times New Roman" w:cs="Times New Roman"/>
          <w:sz w:val="28"/>
          <w:szCs w:val="28"/>
          <w:lang w:val="de-DE"/>
        </w:rPr>
        <w:t>. Hoffmann</w:t>
      </w:r>
      <w:r w:rsidRPr="008730D4">
        <w:rPr>
          <w:rFonts w:ascii="Times New Roman" w:hAnsi="Times New Roman" w:cs="Times New Roman"/>
          <w:sz w:val="28"/>
          <w:szCs w:val="28"/>
          <w:lang w:val="de-DE"/>
        </w:rPr>
        <w:t xml:space="preserve"> </w:t>
      </w:r>
      <w:r w:rsidR="007579E3" w:rsidRPr="008730D4">
        <w:rPr>
          <w:rFonts w:ascii="Times New Roman" w:hAnsi="Times New Roman" w:cs="Times New Roman"/>
          <w:sz w:val="28"/>
          <w:szCs w:val="28"/>
          <w:lang w:val="de-DE"/>
        </w:rPr>
        <w:t>[</w:t>
      </w:r>
      <w:r w:rsidR="00B30B1F" w:rsidRPr="008730D4">
        <w:rPr>
          <w:rFonts w:ascii="Times New Roman" w:hAnsi="Times New Roman" w:cs="Times New Roman"/>
          <w:sz w:val="28"/>
          <w:szCs w:val="28"/>
          <w:lang w:val="de-DE"/>
        </w:rPr>
        <w:t>101</w:t>
      </w:r>
      <w:r w:rsidR="007579E3" w:rsidRPr="008730D4">
        <w:rPr>
          <w:rFonts w:ascii="Times New Roman" w:hAnsi="Times New Roman" w:cs="Times New Roman"/>
          <w:sz w:val="28"/>
          <w:szCs w:val="28"/>
          <w:lang w:val="de-DE"/>
        </w:rPr>
        <w:t>]</w:t>
      </w:r>
      <w:r w:rsidR="00141B30"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 xml:space="preserve">und „Franz Sternbalds Wanderungen“ </w:t>
      </w:r>
      <w:r w:rsidR="00CA1274" w:rsidRPr="008730D4">
        <w:rPr>
          <w:rFonts w:ascii="Times New Roman" w:hAnsi="Times New Roman" w:cs="Times New Roman"/>
          <w:sz w:val="28"/>
          <w:szCs w:val="28"/>
          <w:lang w:val="de-DE"/>
        </w:rPr>
        <w:t xml:space="preserve">(Teil </w:t>
      </w:r>
      <w:r w:rsidR="008730D4" w:rsidRPr="008730D4">
        <w:rPr>
          <w:rFonts w:ascii="Times New Roman" w:hAnsi="Times New Roman" w:cs="Times New Roman"/>
          <w:sz w:val="28"/>
          <w:szCs w:val="28"/>
          <w:lang w:val="de-DE"/>
        </w:rPr>
        <w:t>I</w:t>
      </w:r>
      <w:r w:rsidR="00CA1274" w:rsidRPr="008730D4">
        <w:rPr>
          <w:rFonts w:ascii="Times New Roman" w:hAnsi="Times New Roman" w:cs="Times New Roman"/>
          <w:sz w:val="28"/>
          <w:szCs w:val="28"/>
          <w:lang w:val="de-DE"/>
        </w:rPr>
        <w:t xml:space="preserve">, Buch </w:t>
      </w:r>
      <w:r w:rsidR="008730D4" w:rsidRPr="008730D4">
        <w:rPr>
          <w:rFonts w:ascii="Times New Roman" w:hAnsi="Times New Roman" w:cs="Times New Roman"/>
          <w:sz w:val="28"/>
          <w:szCs w:val="28"/>
          <w:lang w:val="de-DE"/>
        </w:rPr>
        <w:t>I</w:t>
      </w:r>
      <w:r w:rsidR="00CA1274"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 xml:space="preserve">von </w:t>
      </w:r>
      <w:r w:rsidRPr="008730D4">
        <w:rPr>
          <w:rFonts w:ascii="Times New Roman" w:eastAsia="Calibri" w:hAnsi="Times New Roman" w:cs="Times New Roman"/>
          <w:sz w:val="28"/>
          <w:szCs w:val="28"/>
          <w:shd w:val="clear" w:color="auto" w:fill="FFFFFF"/>
          <w:lang w:val="de-DE"/>
        </w:rPr>
        <w:t>J. L. Tieck</w:t>
      </w:r>
      <w:r w:rsidRPr="008730D4">
        <w:rPr>
          <w:rFonts w:ascii="Times New Roman" w:hAnsi="Times New Roman" w:cs="Times New Roman"/>
          <w:sz w:val="28"/>
          <w:szCs w:val="28"/>
          <w:lang w:val="de-DE"/>
        </w:rPr>
        <w:t xml:space="preserve"> </w:t>
      </w:r>
      <w:r w:rsidR="007579E3" w:rsidRPr="008730D4">
        <w:rPr>
          <w:rFonts w:ascii="Times New Roman" w:hAnsi="Times New Roman" w:cs="Times New Roman"/>
          <w:sz w:val="28"/>
          <w:szCs w:val="28"/>
          <w:lang w:val="de-DE"/>
        </w:rPr>
        <w:t>[</w:t>
      </w:r>
      <w:r w:rsidR="00B30B1F" w:rsidRPr="008730D4">
        <w:rPr>
          <w:rFonts w:ascii="Times New Roman" w:hAnsi="Times New Roman" w:cs="Times New Roman"/>
          <w:sz w:val="28"/>
          <w:szCs w:val="28"/>
          <w:lang w:val="de-DE"/>
        </w:rPr>
        <w:t>102</w:t>
      </w:r>
      <w:r w:rsidR="007579E3" w:rsidRPr="008730D4">
        <w:rPr>
          <w:rFonts w:ascii="Times New Roman" w:hAnsi="Times New Roman" w:cs="Times New Roman"/>
          <w:sz w:val="28"/>
          <w:szCs w:val="28"/>
          <w:lang w:val="de-DE"/>
        </w:rPr>
        <w:t>]</w:t>
      </w:r>
      <w:r w:rsidR="00141B30" w:rsidRPr="008730D4">
        <w:rPr>
          <w:rFonts w:ascii="Times New Roman" w:hAnsi="Times New Roman" w:cs="Times New Roman"/>
          <w:sz w:val="28"/>
          <w:szCs w:val="28"/>
          <w:lang w:val="de-DE"/>
        </w:rPr>
        <w:t>.</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Diese Texte haben uns </w:t>
      </w:r>
      <w:r w:rsidRPr="008730D4">
        <w:rPr>
          <w:rFonts w:ascii="Times New Roman" w:hAnsi="Times New Roman" w:cs="Times New Roman"/>
          <w:i/>
          <w:sz w:val="28"/>
          <w:szCs w:val="28"/>
          <w:lang w:val="de-DE"/>
        </w:rPr>
        <w:t>als Materialien</w:t>
      </w:r>
      <w:r w:rsidRPr="008730D4">
        <w:rPr>
          <w:rFonts w:ascii="Times New Roman" w:hAnsi="Times New Roman" w:cs="Times New Roman"/>
          <w:sz w:val="28"/>
          <w:szCs w:val="28"/>
          <w:lang w:val="de-DE"/>
        </w:rPr>
        <w:t xml:space="preserve"> zur Arbeit gedient.</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Die in dieser Arbeit recherchierten Werke widerspiegeln am besten alle Traditionen und wichtige Merkmale d</w:t>
      </w:r>
      <w:r w:rsidR="00211540" w:rsidRPr="008730D4">
        <w:rPr>
          <w:rFonts w:ascii="Times New Roman" w:hAnsi="Times New Roman" w:cs="Times New Roman"/>
          <w:sz w:val="28"/>
          <w:szCs w:val="28"/>
          <w:lang w:val="de-DE"/>
        </w:rPr>
        <w:t>i</w:t>
      </w:r>
      <w:r w:rsidRPr="008730D4">
        <w:rPr>
          <w:rFonts w:ascii="Times New Roman" w:hAnsi="Times New Roman" w:cs="Times New Roman"/>
          <w:sz w:val="28"/>
          <w:szCs w:val="28"/>
          <w:lang w:val="de-DE"/>
        </w:rPr>
        <w:t>e</w:t>
      </w:r>
      <w:r w:rsidR="00211540" w:rsidRPr="008730D4">
        <w:rPr>
          <w:rFonts w:ascii="Times New Roman" w:hAnsi="Times New Roman" w:cs="Times New Roman"/>
          <w:sz w:val="28"/>
          <w:szCs w:val="28"/>
          <w:lang w:val="de-DE"/>
        </w:rPr>
        <w:t>se</w:t>
      </w:r>
      <w:r w:rsidRPr="008730D4">
        <w:rPr>
          <w:rFonts w:ascii="Times New Roman" w:hAnsi="Times New Roman" w:cs="Times New Roman"/>
          <w:sz w:val="28"/>
          <w:szCs w:val="28"/>
          <w:lang w:val="de-DE"/>
        </w:rPr>
        <w:t xml:space="preserve">r </w:t>
      </w:r>
      <w:r w:rsidR="00211540" w:rsidRPr="008730D4">
        <w:rPr>
          <w:rFonts w:ascii="Times New Roman" w:hAnsi="Times New Roman" w:cs="Times New Roman"/>
          <w:sz w:val="28"/>
          <w:szCs w:val="28"/>
          <w:lang w:val="de-DE"/>
        </w:rPr>
        <w:t>Epoche</w:t>
      </w:r>
      <w:r w:rsidRPr="008730D4">
        <w:rPr>
          <w:rFonts w:ascii="Times New Roman" w:hAnsi="Times New Roman" w:cs="Times New Roman"/>
          <w:sz w:val="28"/>
          <w:szCs w:val="28"/>
          <w:lang w:val="de-DE"/>
        </w:rPr>
        <w:t xml:space="preserve"> nicht nur aus der literarischen Sicht, sondern auch aus der Sicht der deutschen literarischen Namenkunde.</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Die vorliegende Arbeit setzt sich zum </w:t>
      </w:r>
      <w:r w:rsidRPr="008730D4">
        <w:rPr>
          <w:rFonts w:ascii="Times New Roman" w:hAnsi="Times New Roman" w:cs="Times New Roman"/>
          <w:i/>
          <w:sz w:val="28"/>
          <w:szCs w:val="28"/>
          <w:lang w:val="de-DE"/>
        </w:rPr>
        <w:t>Ziel</w:t>
      </w:r>
      <w:r w:rsidRPr="008730D4">
        <w:rPr>
          <w:rFonts w:ascii="Times New Roman" w:hAnsi="Times New Roman" w:cs="Times New Roman"/>
          <w:sz w:val="28"/>
          <w:szCs w:val="28"/>
          <w:lang w:val="de-DE"/>
        </w:rPr>
        <w:t xml:space="preserve">, die Funktionen der Vornamen in </w:t>
      </w:r>
      <w:r w:rsidR="00211540" w:rsidRPr="008730D4">
        <w:rPr>
          <w:rFonts w:ascii="Times New Roman" w:hAnsi="Times New Roman" w:cs="Times New Roman"/>
          <w:sz w:val="28"/>
          <w:szCs w:val="28"/>
          <w:lang w:val="de-DE"/>
        </w:rPr>
        <w:t>drei</w:t>
      </w:r>
      <w:r w:rsidRPr="008730D4">
        <w:rPr>
          <w:rFonts w:ascii="Times New Roman" w:hAnsi="Times New Roman" w:cs="Times New Roman"/>
          <w:sz w:val="28"/>
          <w:szCs w:val="28"/>
          <w:lang w:val="de-DE"/>
        </w:rPr>
        <w:t xml:space="preserve"> Werken </w:t>
      </w:r>
      <w:r w:rsidR="00211540" w:rsidRPr="008730D4">
        <w:rPr>
          <w:rFonts w:ascii="Times New Roman" w:hAnsi="Times New Roman" w:cs="Times New Roman"/>
          <w:sz w:val="28"/>
          <w:szCs w:val="28"/>
          <w:lang w:val="de-DE"/>
        </w:rPr>
        <w:t xml:space="preserve">von </w:t>
      </w:r>
      <w:r w:rsidR="00211540" w:rsidRPr="008730D4">
        <w:rPr>
          <w:rFonts w:ascii="Times New Roman" w:eastAsia="Calibri" w:hAnsi="Times New Roman" w:cs="Times New Roman"/>
          <w:sz w:val="28"/>
          <w:szCs w:val="28"/>
          <w:shd w:val="clear" w:color="auto" w:fill="FFFFFF"/>
          <w:lang w:val="de-DE"/>
        </w:rPr>
        <w:t xml:space="preserve">Novalis, </w:t>
      </w:r>
      <w:r w:rsidR="00211540" w:rsidRPr="008730D4">
        <w:rPr>
          <w:rFonts w:ascii="Times New Roman" w:eastAsia="Calibri" w:hAnsi="Times New Roman" w:cs="Times New Roman"/>
          <w:sz w:val="28"/>
          <w:szCs w:val="28"/>
          <w:lang w:val="de-DE"/>
        </w:rPr>
        <w:t>Hoffmann</w:t>
      </w:r>
      <w:r w:rsidR="00E82AE4" w:rsidRPr="008730D4">
        <w:rPr>
          <w:rFonts w:ascii="Times New Roman" w:eastAsia="Calibri" w:hAnsi="Times New Roman" w:cs="Times New Roman"/>
          <w:sz w:val="28"/>
          <w:szCs w:val="28"/>
          <w:lang w:val="de-DE"/>
        </w:rPr>
        <w:t xml:space="preserve"> und</w:t>
      </w:r>
      <w:r w:rsidR="00211540" w:rsidRPr="008730D4">
        <w:rPr>
          <w:rFonts w:ascii="Times New Roman" w:eastAsia="Calibri" w:hAnsi="Times New Roman" w:cs="Times New Roman"/>
          <w:sz w:val="28"/>
          <w:szCs w:val="28"/>
          <w:shd w:val="clear" w:color="auto" w:fill="FFFFFF"/>
          <w:lang w:val="de-DE"/>
        </w:rPr>
        <w:t xml:space="preserve"> Tieck</w:t>
      </w:r>
      <w:r w:rsidRPr="008730D4">
        <w:rPr>
          <w:rFonts w:ascii="Times New Roman" w:hAnsi="Times New Roman" w:cs="Times New Roman"/>
          <w:sz w:val="28"/>
          <w:szCs w:val="28"/>
          <w:lang w:val="de-DE"/>
        </w:rPr>
        <w:t xml:space="preserve"> zu illustrieren. </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Daraus folgen die </w:t>
      </w:r>
      <w:r w:rsidRPr="008730D4">
        <w:rPr>
          <w:rFonts w:ascii="Times New Roman" w:hAnsi="Times New Roman" w:cs="Times New Roman"/>
          <w:i/>
          <w:sz w:val="28"/>
          <w:szCs w:val="28"/>
          <w:lang w:val="de-DE"/>
        </w:rPr>
        <w:t xml:space="preserve">Aufgaben </w:t>
      </w:r>
      <w:r w:rsidRPr="008730D4">
        <w:rPr>
          <w:rFonts w:ascii="Times New Roman" w:hAnsi="Times New Roman" w:cs="Times New Roman"/>
          <w:sz w:val="28"/>
          <w:szCs w:val="28"/>
          <w:lang w:val="de-DE"/>
        </w:rPr>
        <w:t>der Forschung:</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die deutsche Namenkunde als Teil der Sprachwissenschaft zu betrachten;</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die Rolle der Eigennamen in der Namenkunde zu verstehen;</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die Personennamen als Kategorie der Eigennamen zu bestimmen;</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die allgemeine Charakteristik  der deutschen Vornamen zu geben;</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it-IT"/>
        </w:rPr>
        <w:t>die literatischen Vornamen als besonderen Teil der deutschen Eigennamen zu deuten;</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die deutsche Vornamen am Ende der XVIII. </w:t>
      </w:r>
      <w:r w:rsidR="00B30B1F" w:rsidRPr="008730D4">
        <w:rPr>
          <w:rFonts w:ascii="Times New Roman" w:eastAsia="Calibri" w:hAnsi="Times New Roman" w:cs="Times New Roman"/>
          <w:sz w:val="28"/>
          <w:szCs w:val="28"/>
          <w:lang w:val="it-IT"/>
        </w:rPr>
        <w:t>–</w:t>
      </w:r>
      <w:r w:rsidRPr="008730D4">
        <w:rPr>
          <w:rFonts w:ascii="Times New Roman" w:hAnsi="Times New Roman" w:cs="Times New Roman"/>
          <w:sz w:val="28"/>
          <w:szCs w:val="28"/>
          <w:lang w:val="de-DE"/>
        </w:rPr>
        <w:t xml:space="preserve"> XIX. Jh. zu charakterisieren;</w:t>
      </w:r>
      <w:r w:rsidR="00B30B1F" w:rsidRPr="008730D4">
        <w:rPr>
          <w:rFonts w:ascii="Times New Roman" w:hAnsi="Times New Roman" w:cs="Times New Roman"/>
          <w:sz w:val="28"/>
          <w:szCs w:val="28"/>
          <w:lang w:val="de-DE"/>
        </w:rPr>
        <w:t xml:space="preserve"> </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die kurze Überblick an die literarischen Periode </w:t>
      </w:r>
      <w:r w:rsidR="00211540" w:rsidRPr="008730D4">
        <w:rPr>
          <w:rFonts w:ascii="Times New Roman" w:hAnsi="Times New Roman" w:cs="Times New Roman"/>
          <w:sz w:val="28"/>
          <w:szCs w:val="28"/>
          <w:lang w:val="de-DE"/>
        </w:rPr>
        <w:t>von Romantik</w:t>
      </w:r>
      <w:r w:rsidRPr="008730D4">
        <w:rPr>
          <w:rFonts w:ascii="Times New Roman" w:hAnsi="Times New Roman" w:cs="Times New Roman"/>
          <w:sz w:val="28"/>
          <w:szCs w:val="28"/>
          <w:lang w:val="de-DE"/>
        </w:rPr>
        <w:t xml:space="preserve"> (17</w:t>
      </w:r>
      <w:r w:rsidR="00126546" w:rsidRPr="008730D4">
        <w:rPr>
          <w:rFonts w:ascii="Times New Roman" w:hAnsi="Times New Roman" w:cs="Times New Roman"/>
          <w:sz w:val="28"/>
          <w:szCs w:val="28"/>
          <w:lang w:val="de-DE"/>
        </w:rPr>
        <w:t>95</w:t>
      </w:r>
      <w:r w:rsidRPr="008730D4">
        <w:rPr>
          <w:rFonts w:ascii="Times New Roman" w:hAnsi="Times New Roman" w:cs="Times New Roman"/>
          <w:sz w:val="28"/>
          <w:szCs w:val="28"/>
          <w:lang w:val="de-DE"/>
        </w:rPr>
        <w:t>—1</w:t>
      </w:r>
      <w:r w:rsidR="00126546" w:rsidRPr="008730D4">
        <w:rPr>
          <w:rFonts w:ascii="Times New Roman" w:hAnsi="Times New Roman" w:cs="Times New Roman"/>
          <w:sz w:val="28"/>
          <w:szCs w:val="28"/>
          <w:lang w:val="de-DE"/>
        </w:rPr>
        <w:t>848</w:t>
      </w:r>
      <w:r w:rsidRPr="008730D4">
        <w:rPr>
          <w:rFonts w:ascii="Times New Roman" w:hAnsi="Times New Roman" w:cs="Times New Roman"/>
          <w:sz w:val="28"/>
          <w:szCs w:val="28"/>
          <w:lang w:val="de-DE"/>
        </w:rPr>
        <w:t>) zu erfüllen;</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die funktionalen Besonderheiten der Vornamen in den Werken von </w:t>
      </w:r>
      <w:r w:rsidRPr="008730D4">
        <w:rPr>
          <w:rFonts w:ascii="Times New Roman" w:hAnsi="Times New Roman" w:cs="Times New Roman"/>
          <w:sz w:val="28"/>
          <w:szCs w:val="28"/>
          <w:lang w:val="de-DE"/>
        </w:rPr>
        <w:br/>
      </w:r>
      <w:r w:rsidR="00211540" w:rsidRPr="008730D4">
        <w:rPr>
          <w:rFonts w:ascii="Times New Roman" w:eastAsia="Calibri" w:hAnsi="Times New Roman" w:cs="Times New Roman"/>
          <w:sz w:val="28"/>
          <w:szCs w:val="28"/>
          <w:shd w:val="clear" w:color="auto" w:fill="FFFFFF"/>
          <w:lang w:val="de-DE"/>
        </w:rPr>
        <w:t xml:space="preserve">Novalis, </w:t>
      </w:r>
      <w:r w:rsidR="00211540" w:rsidRPr="008730D4">
        <w:rPr>
          <w:rFonts w:ascii="Times New Roman" w:eastAsia="Calibri" w:hAnsi="Times New Roman" w:cs="Times New Roman"/>
          <w:sz w:val="28"/>
          <w:szCs w:val="28"/>
        </w:rPr>
        <w:t>Е</w:t>
      </w:r>
      <w:r w:rsidR="00211540" w:rsidRPr="008730D4">
        <w:rPr>
          <w:rFonts w:ascii="Times New Roman" w:eastAsia="Calibri" w:hAnsi="Times New Roman" w:cs="Times New Roman"/>
          <w:sz w:val="28"/>
          <w:szCs w:val="28"/>
          <w:lang w:val="de-DE"/>
        </w:rPr>
        <w:t xml:space="preserve">. </w:t>
      </w:r>
      <w:r w:rsidR="00211540" w:rsidRPr="008730D4">
        <w:rPr>
          <w:rFonts w:ascii="Times New Roman" w:eastAsia="Calibri" w:hAnsi="Times New Roman" w:cs="Times New Roman"/>
          <w:sz w:val="28"/>
          <w:szCs w:val="28"/>
        </w:rPr>
        <w:t>Т</w:t>
      </w:r>
      <w:r w:rsidR="00211540" w:rsidRPr="008730D4">
        <w:rPr>
          <w:rFonts w:ascii="Times New Roman" w:eastAsia="Calibri" w:hAnsi="Times New Roman" w:cs="Times New Roman"/>
          <w:sz w:val="28"/>
          <w:szCs w:val="28"/>
          <w:lang w:val="de-DE"/>
        </w:rPr>
        <w:t xml:space="preserve">. </w:t>
      </w:r>
      <w:r w:rsidR="00211540" w:rsidRPr="008730D4">
        <w:rPr>
          <w:rFonts w:ascii="Times New Roman" w:eastAsia="Calibri" w:hAnsi="Times New Roman" w:cs="Times New Roman"/>
          <w:sz w:val="28"/>
          <w:szCs w:val="28"/>
        </w:rPr>
        <w:t>А</w:t>
      </w:r>
      <w:r w:rsidR="00211540" w:rsidRPr="008730D4">
        <w:rPr>
          <w:rFonts w:ascii="Times New Roman" w:eastAsia="Calibri" w:hAnsi="Times New Roman" w:cs="Times New Roman"/>
          <w:sz w:val="28"/>
          <w:szCs w:val="28"/>
          <w:lang w:val="de-DE"/>
        </w:rPr>
        <w:t>. Hoffmann und</w:t>
      </w:r>
      <w:r w:rsidR="00211540" w:rsidRPr="008730D4">
        <w:rPr>
          <w:rFonts w:ascii="Times New Roman" w:eastAsia="Calibri" w:hAnsi="Times New Roman" w:cs="Times New Roman"/>
          <w:sz w:val="28"/>
          <w:szCs w:val="28"/>
          <w:shd w:val="clear" w:color="auto" w:fill="FFFFFF"/>
          <w:lang w:val="de-DE"/>
        </w:rPr>
        <w:t xml:space="preserve"> J. L. Tieck</w:t>
      </w:r>
      <w:r w:rsidR="00211540"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 xml:space="preserve">in der </w:t>
      </w:r>
      <w:r w:rsidR="00211540" w:rsidRPr="008730D4">
        <w:rPr>
          <w:rFonts w:ascii="Times New Roman" w:hAnsi="Times New Roman" w:cs="Times New Roman"/>
          <w:sz w:val="28"/>
          <w:szCs w:val="28"/>
          <w:lang w:val="de-DE"/>
        </w:rPr>
        <w:t>Romantik</w:t>
      </w:r>
      <w:r w:rsidRPr="008730D4">
        <w:rPr>
          <w:rFonts w:ascii="Times New Roman" w:hAnsi="Times New Roman" w:cs="Times New Roman"/>
          <w:sz w:val="28"/>
          <w:szCs w:val="28"/>
          <w:lang w:val="de-DE"/>
        </w:rPr>
        <w:t xml:space="preserve"> zu bestimmen;</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die </w:t>
      </w:r>
      <w:proofErr w:type="spellStart"/>
      <w:r w:rsidRPr="008730D4">
        <w:rPr>
          <w:rFonts w:ascii="Times New Roman" w:hAnsi="Times New Roman" w:cs="Times New Roman"/>
          <w:sz w:val="28"/>
          <w:szCs w:val="28"/>
          <w:lang w:val="de-DE"/>
        </w:rPr>
        <w:t>Antroponymie</w:t>
      </w:r>
      <w:proofErr w:type="spellEnd"/>
      <w:r w:rsidRPr="008730D4">
        <w:rPr>
          <w:rFonts w:ascii="Times New Roman" w:hAnsi="Times New Roman" w:cs="Times New Roman"/>
          <w:sz w:val="28"/>
          <w:szCs w:val="28"/>
          <w:lang w:val="de-DE"/>
        </w:rPr>
        <w:t xml:space="preserve"> der Werken </w:t>
      </w:r>
      <w:r w:rsidR="00211540" w:rsidRPr="008730D4">
        <w:rPr>
          <w:rFonts w:ascii="Times New Roman" w:hAnsi="Times New Roman" w:cs="Times New Roman"/>
          <w:sz w:val="28"/>
          <w:szCs w:val="28"/>
          <w:lang w:val="de-DE"/>
        </w:rPr>
        <w:t xml:space="preserve">von </w:t>
      </w:r>
      <w:r w:rsidRPr="008730D4">
        <w:rPr>
          <w:rFonts w:ascii="Times New Roman" w:hAnsi="Times New Roman" w:cs="Times New Roman"/>
          <w:sz w:val="28"/>
          <w:szCs w:val="28"/>
          <w:lang w:val="de-DE"/>
        </w:rPr>
        <w:t xml:space="preserve"> </w:t>
      </w:r>
      <w:r w:rsidR="00211540" w:rsidRPr="008730D4">
        <w:rPr>
          <w:rFonts w:ascii="Times New Roman" w:eastAsia="Calibri" w:hAnsi="Times New Roman" w:cs="Times New Roman"/>
          <w:sz w:val="28"/>
          <w:szCs w:val="28"/>
          <w:shd w:val="clear" w:color="auto" w:fill="FFFFFF"/>
          <w:lang w:val="de-DE"/>
        </w:rPr>
        <w:t xml:space="preserve">Novalis, </w:t>
      </w:r>
      <w:r w:rsidR="00211540" w:rsidRPr="008730D4">
        <w:rPr>
          <w:rFonts w:ascii="Times New Roman" w:eastAsia="Calibri" w:hAnsi="Times New Roman" w:cs="Times New Roman"/>
          <w:sz w:val="28"/>
          <w:szCs w:val="28"/>
          <w:lang w:val="de-DE"/>
        </w:rPr>
        <w:t xml:space="preserve">Hoffmann und </w:t>
      </w:r>
      <w:r w:rsidR="00211540" w:rsidRPr="008730D4">
        <w:rPr>
          <w:rFonts w:ascii="Times New Roman" w:eastAsia="Calibri" w:hAnsi="Times New Roman" w:cs="Times New Roman"/>
          <w:sz w:val="28"/>
          <w:szCs w:val="28"/>
          <w:shd w:val="clear" w:color="auto" w:fill="FFFFFF"/>
          <w:lang w:val="de-DE"/>
        </w:rPr>
        <w:t>Tieck</w:t>
      </w:r>
      <w:r w:rsidR="00211540"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 xml:space="preserve">zu </w:t>
      </w:r>
      <w:proofErr w:type="spellStart"/>
      <w:r w:rsidRPr="008730D4">
        <w:rPr>
          <w:rFonts w:ascii="Times New Roman" w:hAnsi="Times New Roman" w:cs="Times New Roman"/>
          <w:sz w:val="28"/>
          <w:szCs w:val="28"/>
          <w:lang w:val="de-DE"/>
        </w:rPr>
        <w:t>analysiren</w:t>
      </w:r>
      <w:proofErr w:type="spellEnd"/>
      <w:r w:rsidRPr="008730D4">
        <w:rPr>
          <w:rFonts w:ascii="Times New Roman" w:hAnsi="Times New Roman" w:cs="Times New Roman"/>
          <w:sz w:val="28"/>
          <w:szCs w:val="28"/>
          <w:lang w:val="de-DE"/>
        </w:rPr>
        <w:t>;</w:t>
      </w:r>
    </w:p>
    <w:p w:rsidR="00141B30" w:rsidRPr="008730D4" w:rsidRDefault="00141B30" w:rsidP="003D28A5">
      <w:pPr>
        <w:numPr>
          <w:ilvl w:val="0"/>
          <w:numId w:val="2"/>
        </w:numPr>
        <w:spacing w:after="0" w:line="360" w:lineRule="auto"/>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lastRenderedPageBreak/>
        <w:t>die Schlussfolgerungen gemäß dem Thema der vorliegenden Arbeit zu ziehen.</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In der Arbeit waren folgende </w:t>
      </w:r>
      <w:r w:rsidRPr="008730D4">
        <w:rPr>
          <w:rFonts w:ascii="Times New Roman" w:hAnsi="Times New Roman" w:cs="Times New Roman"/>
          <w:i/>
          <w:sz w:val="28"/>
          <w:szCs w:val="28"/>
          <w:lang w:val="de-DE"/>
        </w:rPr>
        <w:t>Methoden</w:t>
      </w:r>
      <w:r w:rsidRPr="008730D4">
        <w:rPr>
          <w:rFonts w:ascii="Times New Roman" w:hAnsi="Times New Roman" w:cs="Times New Roman"/>
          <w:sz w:val="28"/>
          <w:szCs w:val="28"/>
          <w:lang w:val="de-DE"/>
        </w:rPr>
        <w:t xml:space="preserve"> benutzt: Beobachtungsmethode, Statistikmethode und die Methode des Klassifikationsaufbaus.</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Die vorliegende Masterarbeit besteht aus einer Einleitung, drei Teilen, einer Schlussfolgerung, einem Literaturverzeichnis und eine Anlage. </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u w:val="single"/>
          <w:lang w:val="de-DE"/>
        </w:rPr>
        <w:t>Im ersten Teil</w:t>
      </w:r>
      <w:r w:rsidRPr="008730D4">
        <w:rPr>
          <w:rFonts w:ascii="Times New Roman" w:hAnsi="Times New Roman" w:cs="Times New Roman"/>
          <w:sz w:val="28"/>
          <w:szCs w:val="28"/>
          <w:lang w:val="de-DE"/>
        </w:rPr>
        <w:t xml:space="preserve"> betrachten wir die Grundlegungen, die die deutsche Namenkunde, Eigennamen, Personennamen als Kategorie der Eigennamen und besonders Vornamen, und zwar literarische Vornamen in der modernen Sprachwissenschaft angehen und ihre Funktionen. Außerdem gibt man eine Charakteristik der </w:t>
      </w:r>
      <w:r w:rsidR="00E82AE4" w:rsidRPr="008730D4">
        <w:rPr>
          <w:rFonts w:ascii="Times New Roman" w:hAnsi="Times New Roman" w:cs="Times New Roman"/>
          <w:sz w:val="28"/>
          <w:szCs w:val="28"/>
          <w:lang w:val="de-DE"/>
        </w:rPr>
        <w:t>romant</w:t>
      </w:r>
      <w:r w:rsidRPr="008730D4">
        <w:rPr>
          <w:rFonts w:ascii="Times New Roman" w:hAnsi="Times New Roman" w:cs="Times New Roman"/>
          <w:sz w:val="28"/>
          <w:szCs w:val="28"/>
          <w:lang w:val="de-DE"/>
        </w:rPr>
        <w:t>ischen Periode.</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u w:val="single"/>
          <w:lang w:val="de-DE"/>
        </w:rPr>
        <w:t>Im zweiten Teil</w:t>
      </w:r>
      <w:r w:rsidRPr="008730D4">
        <w:rPr>
          <w:rFonts w:ascii="Times New Roman" w:hAnsi="Times New Roman" w:cs="Times New Roman"/>
          <w:sz w:val="28"/>
          <w:szCs w:val="28"/>
          <w:lang w:val="de-DE"/>
        </w:rPr>
        <w:t xml:space="preserve"> versuchen wir die funktionalen Besonderheiten der Vornamen in den Werken zu beleuchten. In jedem Text betrachten wir die Etymologie und die Bedeutung der Vornamen und auch begründen wir die Wahl der Vornamen mittels des Kontexts. </w:t>
      </w:r>
    </w:p>
    <w:p w:rsidR="00141B30" w:rsidRPr="008730D4" w:rsidRDefault="00141B30" w:rsidP="003D28A5">
      <w:pPr>
        <w:spacing w:after="0" w:line="360" w:lineRule="auto"/>
        <w:ind w:firstLine="709"/>
        <w:jc w:val="both"/>
        <w:rPr>
          <w:rFonts w:ascii="Times New Roman" w:hAnsi="Times New Roman" w:cs="Times New Roman"/>
          <w:sz w:val="28"/>
          <w:szCs w:val="28"/>
          <w:u w:val="single"/>
          <w:lang w:val="de-DE"/>
        </w:rPr>
      </w:pPr>
      <w:r w:rsidRPr="008730D4">
        <w:rPr>
          <w:rFonts w:ascii="Times New Roman" w:hAnsi="Times New Roman" w:cs="Times New Roman"/>
          <w:sz w:val="28"/>
          <w:szCs w:val="28"/>
          <w:u w:val="single"/>
          <w:lang w:val="de-DE"/>
        </w:rPr>
        <w:t>Im dritten Teil</w:t>
      </w:r>
      <w:r w:rsidR="00687290" w:rsidRPr="008730D4">
        <w:rPr>
          <w:rFonts w:ascii="Times New Roman" w:hAnsi="Times New Roman" w:cs="Times New Roman"/>
          <w:sz w:val="28"/>
          <w:szCs w:val="28"/>
          <w:u w:val="single"/>
          <w:lang w:val="de-DE"/>
        </w:rPr>
        <w:t xml:space="preserve"> </w:t>
      </w:r>
      <w:r w:rsidR="00687290" w:rsidRPr="008730D4">
        <w:rPr>
          <w:rFonts w:ascii="Times New Roman" w:hAnsi="Times New Roman" w:cs="Times New Roman"/>
          <w:sz w:val="28"/>
          <w:szCs w:val="28"/>
          <w:lang w:val="de-DE"/>
        </w:rPr>
        <w:t>wollten wir die Vornamen aus Hinsicht der Gender, Genre und Etymologie betrachten. Am Ende formulierten wir eine Klassifikation der Vornamen nach ihrer Herkunft.</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In den </w:t>
      </w:r>
      <w:r w:rsidRPr="008730D4">
        <w:rPr>
          <w:rFonts w:ascii="Times New Roman" w:hAnsi="Times New Roman" w:cs="Times New Roman"/>
          <w:sz w:val="28"/>
          <w:szCs w:val="28"/>
          <w:u w:val="single"/>
          <w:lang w:val="de-DE"/>
        </w:rPr>
        <w:t>Schlussfolgerungen</w:t>
      </w:r>
      <w:r w:rsidRPr="008730D4">
        <w:rPr>
          <w:rFonts w:ascii="Times New Roman" w:hAnsi="Times New Roman" w:cs="Times New Roman"/>
          <w:sz w:val="28"/>
          <w:szCs w:val="28"/>
          <w:lang w:val="de-DE"/>
        </w:rPr>
        <w:t xml:space="preserve"> geben wir eine Zusammenfassung der Forschung.</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Das </w:t>
      </w:r>
      <w:r w:rsidRPr="008730D4">
        <w:rPr>
          <w:rFonts w:ascii="Times New Roman" w:hAnsi="Times New Roman" w:cs="Times New Roman"/>
          <w:sz w:val="28"/>
          <w:szCs w:val="28"/>
          <w:u w:val="single"/>
          <w:lang w:val="de-DE"/>
        </w:rPr>
        <w:t>Literaturverzeichnis</w:t>
      </w:r>
      <w:r w:rsidRPr="008730D4">
        <w:rPr>
          <w:rFonts w:ascii="Times New Roman" w:hAnsi="Times New Roman" w:cs="Times New Roman"/>
          <w:sz w:val="28"/>
          <w:szCs w:val="28"/>
          <w:lang w:val="de-DE"/>
        </w:rPr>
        <w:t xml:space="preserve"> besteht aus 10</w:t>
      </w:r>
      <w:r w:rsidR="008C7A17">
        <w:rPr>
          <w:rFonts w:ascii="Times New Roman" w:hAnsi="Times New Roman" w:cs="Times New Roman"/>
          <w:sz w:val="28"/>
          <w:szCs w:val="28"/>
          <w:lang w:val="de-DE"/>
        </w:rPr>
        <w:t>2</w:t>
      </w:r>
      <w:r w:rsidRPr="008730D4">
        <w:rPr>
          <w:rFonts w:ascii="Times New Roman" w:hAnsi="Times New Roman" w:cs="Times New Roman"/>
          <w:sz w:val="28"/>
          <w:szCs w:val="28"/>
          <w:lang w:val="de-DE"/>
        </w:rPr>
        <w:t xml:space="preserve"> Positionen, die deutsche, englische, russische und ukrainische Literatur</w:t>
      </w:r>
      <w:r w:rsidR="008B7B09" w:rsidRPr="008730D4">
        <w:rPr>
          <w:rFonts w:ascii="Times New Roman" w:hAnsi="Times New Roman" w:cs="Times New Roman"/>
          <w:sz w:val="28"/>
          <w:szCs w:val="28"/>
          <w:lang w:val="de-DE"/>
        </w:rPr>
        <w:t xml:space="preserve">- </w:t>
      </w:r>
      <w:r w:rsidRPr="008730D4">
        <w:rPr>
          <w:rFonts w:ascii="Times New Roman" w:hAnsi="Times New Roman" w:cs="Times New Roman"/>
          <w:sz w:val="28"/>
          <w:szCs w:val="28"/>
          <w:lang w:val="de-DE"/>
        </w:rPr>
        <w:t xml:space="preserve">und sprachwissenschaftliche Artikel, Monographien, Wörterbücher, </w:t>
      </w:r>
      <w:r w:rsidR="008B7B09" w:rsidRPr="008730D4">
        <w:rPr>
          <w:rFonts w:ascii="Times New Roman" w:hAnsi="Times New Roman" w:cs="Times New Roman"/>
          <w:sz w:val="28"/>
          <w:szCs w:val="28"/>
          <w:lang w:val="de-DE"/>
        </w:rPr>
        <w:t xml:space="preserve">Doktorschriften </w:t>
      </w:r>
      <w:r w:rsidRPr="008730D4">
        <w:rPr>
          <w:rFonts w:ascii="Times New Roman" w:hAnsi="Times New Roman" w:cs="Times New Roman"/>
          <w:sz w:val="28"/>
          <w:szCs w:val="28"/>
          <w:lang w:val="de-DE"/>
        </w:rPr>
        <w:t>enthalten.</w:t>
      </w:r>
    </w:p>
    <w:p w:rsidR="00141B30" w:rsidRPr="008730D4" w:rsidRDefault="00141B30" w:rsidP="003D28A5">
      <w:pPr>
        <w:spacing w:after="0" w:line="360" w:lineRule="auto"/>
        <w:ind w:firstLine="709"/>
        <w:jc w:val="both"/>
        <w:rPr>
          <w:rFonts w:ascii="Times New Roman" w:hAnsi="Times New Roman" w:cs="Times New Roman"/>
          <w:sz w:val="28"/>
          <w:szCs w:val="28"/>
          <w:lang w:val="de-DE"/>
        </w:rPr>
      </w:pPr>
      <w:r w:rsidRPr="008730D4">
        <w:rPr>
          <w:rFonts w:ascii="Times New Roman" w:hAnsi="Times New Roman" w:cs="Times New Roman"/>
          <w:sz w:val="28"/>
          <w:szCs w:val="28"/>
          <w:lang w:val="de-DE"/>
        </w:rPr>
        <w:t xml:space="preserve">Es gibt noch eine zusätzliche Anlage, und zwar die Tabelle mit allen in </w:t>
      </w:r>
      <w:r w:rsidR="00E82AE4" w:rsidRPr="008730D4">
        <w:rPr>
          <w:rFonts w:ascii="Times New Roman" w:hAnsi="Times New Roman" w:cs="Times New Roman"/>
          <w:sz w:val="28"/>
          <w:szCs w:val="28"/>
          <w:lang w:val="de-DE"/>
        </w:rPr>
        <w:t>3</w:t>
      </w:r>
      <w:r w:rsidRPr="008730D4">
        <w:rPr>
          <w:rFonts w:ascii="Times New Roman" w:hAnsi="Times New Roman" w:cs="Times New Roman"/>
          <w:sz w:val="28"/>
          <w:szCs w:val="28"/>
          <w:lang w:val="de-DE"/>
        </w:rPr>
        <w:t xml:space="preserve"> recherchierten Werken Vornamen, ihrer Etymologie und der Zahl ihrer Erwähnungen in einem Werk.</w:t>
      </w:r>
    </w:p>
    <w:p w:rsidR="001C09A1" w:rsidRPr="008730D4" w:rsidRDefault="001C09A1" w:rsidP="003D28A5">
      <w:pPr>
        <w:spacing w:after="0" w:line="360" w:lineRule="auto"/>
        <w:rPr>
          <w:rFonts w:ascii="Times New Roman" w:hAnsi="Times New Roman" w:cs="Times New Roman"/>
          <w:sz w:val="28"/>
          <w:szCs w:val="28"/>
          <w:lang w:val="de-DE"/>
        </w:rPr>
      </w:pPr>
    </w:p>
    <w:p w:rsidR="00387CD9" w:rsidRPr="008730D4" w:rsidRDefault="00387CD9" w:rsidP="003D28A5">
      <w:pPr>
        <w:spacing w:after="0"/>
        <w:rPr>
          <w:rFonts w:ascii="Times New Roman" w:hAnsi="Times New Roman" w:cs="Times New Roman"/>
          <w:sz w:val="28"/>
          <w:szCs w:val="28"/>
          <w:lang w:val="de-DE"/>
        </w:rPr>
      </w:pPr>
    </w:p>
    <w:p w:rsidR="00141B30" w:rsidRPr="008730D4" w:rsidRDefault="00141B30" w:rsidP="003D28A5">
      <w:pPr>
        <w:spacing w:after="0"/>
        <w:rPr>
          <w:rFonts w:ascii="Times New Roman" w:hAnsi="Times New Roman" w:cs="Times New Roman"/>
          <w:sz w:val="28"/>
          <w:szCs w:val="28"/>
          <w:lang w:val="de-DE"/>
        </w:rPr>
      </w:pPr>
    </w:p>
    <w:p w:rsidR="00141B30" w:rsidRPr="008730D4" w:rsidRDefault="00141B30" w:rsidP="003D28A5">
      <w:pPr>
        <w:spacing w:after="0"/>
        <w:rPr>
          <w:rFonts w:ascii="Times New Roman" w:hAnsi="Times New Roman" w:cs="Times New Roman"/>
          <w:sz w:val="28"/>
          <w:szCs w:val="28"/>
          <w:lang w:val="de-DE"/>
        </w:rPr>
      </w:pPr>
    </w:p>
    <w:p w:rsidR="00141B30" w:rsidRDefault="00141B30" w:rsidP="003D28A5">
      <w:pPr>
        <w:spacing w:after="0"/>
        <w:rPr>
          <w:rFonts w:ascii="Times New Roman" w:hAnsi="Times New Roman" w:cs="Times New Roman"/>
          <w:sz w:val="28"/>
          <w:szCs w:val="28"/>
          <w:lang w:val="de-DE"/>
        </w:rPr>
      </w:pPr>
    </w:p>
    <w:p w:rsidR="001A5E58" w:rsidRPr="008730D4" w:rsidRDefault="001A5E58" w:rsidP="003D28A5">
      <w:pPr>
        <w:spacing w:after="0"/>
        <w:rPr>
          <w:rFonts w:ascii="Times New Roman" w:hAnsi="Times New Roman" w:cs="Times New Roman"/>
          <w:sz w:val="28"/>
          <w:szCs w:val="28"/>
          <w:lang w:val="de-DE"/>
        </w:rPr>
      </w:pPr>
    </w:p>
    <w:p w:rsidR="00290F62" w:rsidRPr="008730D4" w:rsidRDefault="00290F62" w:rsidP="003D28A5">
      <w:pPr>
        <w:spacing w:after="0" w:line="360" w:lineRule="auto"/>
        <w:ind w:firstLine="709"/>
        <w:jc w:val="center"/>
        <w:rPr>
          <w:rFonts w:ascii="Times New Roman" w:eastAsia="Calibri" w:hAnsi="Times New Roman" w:cs="Times New Roman"/>
          <w:b/>
          <w:sz w:val="28"/>
          <w:szCs w:val="28"/>
          <w:lang w:val="de-DE"/>
        </w:rPr>
      </w:pPr>
      <w:r w:rsidRPr="008730D4">
        <w:rPr>
          <w:rFonts w:ascii="Times New Roman" w:eastAsia="Calibri" w:hAnsi="Times New Roman" w:cs="Times New Roman"/>
          <w:b/>
          <w:sz w:val="28"/>
          <w:szCs w:val="28"/>
          <w:lang w:val="de-DE"/>
        </w:rPr>
        <w:lastRenderedPageBreak/>
        <w:t>Schlussfolgerung</w:t>
      </w:r>
    </w:p>
    <w:p w:rsidR="007F6B9A" w:rsidRPr="008730D4" w:rsidRDefault="00290F62" w:rsidP="004960DE">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t xml:space="preserve">In der vorliegenden Masterarbeit </w:t>
      </w:r>
      <w:r w:rsidR="00133843" w:rsidRPr="008730D4">
        <w:rPr>
          <w:rFonts w:ascii="Times New Roman" w:eastAsia="Calibri" w:hAnsi="Times New Roman" w:cs="Times New Roman"/>
          <w:sz w:val="28"/>
          <w:szCs w:val="28"/>
          <w:lang w:val="de-DE"/>
        </w:rPr>
        <w:t>betrachten</w:t>
      </w:r>
      <w:r w:rsidRPr="008730D4">
        <w:rPr>
          <w:rFonts w:ascii="Times New Roman" w:eastAsia="Calibri" w:hAnsi="Times New Roman" w:cs="Times New Roman"/>
          <w:sz w:val="28"/>
          <w:szCs w:val="28"/>
          <w:lang w:val="de-DE"/>
        </w:rPr>
        <w:t xml:space="preserve"> wir </w:t>
      </w:r>
      <w:r w:rsidR="004960DE">
        <w:rPr>
          <w:rFonts w:ascii="Times New Roman" w:eastAsia="Calibri" w:hAnsi="Times New Roman" w:cs="Times New Roman"/>
          <w:sz w:val="28"/>
          <w:szCs w:val="28"/>
          <w:lang w:val="de-DE"/>
        </w:rPr>
        <w:t>drei</w:t>
      </w:r>
      <w:r w:rsidRPr="008730D4">
        <w:rPr>
          <w:rFonts w:ascii="Times New Roman" w:eastAsia="Calibri" w:hAnsi="Times New Roman" w:cs="Times New Roman"/>
          <w:sz w:val="28"/>
          <w:szCs w:val="28"/>
          <w:lang w:val="de-DE"/>
        </w:rPr>
        <w:t xml:space="preserve"> Werke der </w:t>
      </w:r>
      <w:r w:rsidR="004960DE">
        <w:rPr>
          <w:rFonts w:ascii="Times New Roman" w:eastAsia="Calibri" w:hAnsi="Times New Roman" w:cs="Times New Roman"/>
          <w:sz w:val="28"/>
          <w:szCs w:val="28"/>
          <w:lang w:val="de-DE"/>
        </w:rPr>
        <w:t>Romantik</w:t>
      </w:r>
      <w:r w:rsidRPr="008730D4">
        <w:rPr>
          <w:rFonts w:ascii="Times New Roman" w:eastAsia="Calibri" w:hAnsi="Times New Roman" w:cs="Times New Roman"/>
          <w:sz w:val="28"/>
          <w:szCs w:val="28"/>
          <w:lang w:val="de-DE"/>
        </w:rPr>
        <w:t xml:space="preserve"> von </w:t>
      </w:r>
      <w:r w:rsidR="004960DE" w:rsidRPr="004960DE">
        <w:rPr>
          <w:rFonts w:ascii="Times New Roman" w:eastAsia="Calibri" w:hAnsi="Times New Roman" w:cs="Times New Roman"/>
          <w:color w:val="000000"/>
          <w:sz w:val="28"/>
          <w:szCs w:val="28"/>
          <w:shd w:val="clear" w:color="auto" w:fill="FFFFFF"/>
          <w:lang w:val="de-DE"/>
        </w:rPr>
        <w:t xml:space="preserve">Novalis, </w:t>
      </w:r>
      <w:r w:rsidR="004960DE" w:rsidRPr="004960DE">
        <w:rPr>
          <w:rFonts w:ascii="Times New Roman" w:eastAsia="Calibri" w:hAnsi="Times New Roman" w:cs="Times New Roman"/>
          <w:sz w:val="28"/>
          <w:szCs w:val="28"/>
        </w:rPr>
        <w:t>Е</w:t>
      </w:r>
      <w:r w:rsidR="004960DE" w:rsidRPr="004960DE">
        <w:rPr>
          <w:rFonts w:ascii="Times New Roman" w:eastAsia="Calibri" w:hAnsi="Times New Roman" w:cs="Times New Roman"/>
          <w:sz w:val="28"/>
          <w:szCs w:val="28"/>
          <w:lang w:val="de-DE"/>
        </w:rPr>
        <w:t xml:space="preserve">. </w:t>
      </w:r>
      <w:r w:rsidR="004960DE" w:rsidRPr="004960DE">
        <w:rPr>
          <w:rFonts w:ascii="Times New Roman" w:eastAsia="Calibri" w:hAnsi="Times New Roman" w:cs="Times New Roman"/>
          <w:sz w:val="28"/>
          <w:szCs w:val="28"/>
        </w:rPr>
        <w:t>Т</w:t>
      </w:r>
      <w:r w:rsidR="004960DE" w:rsidRPr="004960DE">
        <w:rPr>
          <w:rFonts w:ascii="Times New Roman" w:eastAsia="Calibri" w:hAnsi="Times New Roman" w:cs="Times New Roman"/>
          <w:sz w:val="28"/>
          <w:szCs w:val="28"/>
          <w:lang w:val="de-DE"/>
        </w:rPr>
        <w:t xml:space="preserve">. </w:t>
      </w:r>
      <w:r w:rsidR="004960DE" w:rsidRPr="004960DE">
        <w:rPr>
          <w:rFonts w:ascii="Times New Roman" w:eastAsia="Calibri" w:hAnsi="Times New Roman" w:cs="Times New Roman"/>
          <w:sz w:val="28"/>
          <w:szCs w:val="28"/>
        </w:rPr>
        <w:t>А</w:t>
      </w:r>
      <w:r w:rsidR="004960DE" w:rsidRPr="004960DE">
        <w:rPr>
          <w:rFonts w:ascii="Times New Roman" w:eastAsia="Calibri" w:hAnsi="Times New Roman" w:cs="Times New Roman"/>
          <w:sz w:val="28"/>
          <w:szCs w:val="28"/>
          <w:lang w:val="de-DE"/>
        </w:rPr>
        <w:t>. Hoffmann,</w:t>
      </w:r>
      <w:r w:rsidR="004960DE" w:rsidRPr="004960DE">
        <w:rPr>
          <w:rFonts w:ascii="Times New Roman" w:eastAsia="Calibri" w:hAnsi="Times New Roman" w:cs="Times New Roman"/>
          <w:color w:val="000000"/>
          <w:sz w:val="28"/>
          <w:szCs w:val="28"/>
          <w:shd w:val="clear" w:color="auto" w:fill="FFFFFF"/>
          <w:lang w:val="de-DE"/>
        </w:rPr>
        <w:t xml:space="preserve"> J. L. Tieck</w:t>
      </w:r>
      <w:r w:rsidRPr="008730D4">
        <w:rPr>
          <w:rFonts w:ascii="Times New Roman" w:eastAsia="Calibri" w:hAnsi="Times New Roman" w:cs="Times New Roman"/>
          <w:sz w:val="28"/>
          <w:szCs w:val="28"/>
          <w:lang w:val="de-DE"/>
        </w:rPr>
        <w:t>, die i</w:t>
      </w:r>
      <w:r w:rsidR="00F97F8B" w:rsidRPr="008730D4">
        <w:rPr>
          <w:rFonts w:ascii="Times New Roman" w:eastAsia="Calibri" w:hAnsi="Times New Roman" w:cs="Times New Roman"/>
          <w:sz w:val="28"/>
          <w:szCs w:val="28"/>
          <w:lang w:val="de-DE"/>
        </w:rPr>
        <w:t>n den</w:t>
      </w:r>
      <w:r w:rsidRPr="008730D4">
        <w:rPr>
          <w:rFonts w:ascii="Times New Roman" w:eastAsia="Calibri" w:hAnsi="Times New Roman" w:cs="Times New Roman"/>
          <w:sz w:val="28"/>
          <w:szCs w:val="28"/>
          <w:lang w:val="de-DE"/>
        </w:rPr>
        <w:t xml:space="preserve"> XVIII.</w:t>
      </w:r>
      <w:r w:rsidR="00737000" w:rsidRPr="008730D4">
        <w:rPr>
          <w:rFonts w:ascii="Times New Roman" w:eastAsia="Calibri" w:hAnsi="Times New Roman" w:cs="Times New Roman"/>
          <w:sz w:val="28"/>
          <w:szCs w:val="28"/>
          <w:lang w:val="de-DE"/>
        </w:rPr>
        <w:t xml:space="preserve"> – </w:t>
      </w:r>
      <w:r w:rsidRPr="008730D4">
        <w:rPr>
          <w:rFonts w:ascii="Times New Roman" w:eastAsia="Calibri" w:hAnsi="Times New Roman" w:cs="Times New Roman"/>
          <w:sz w:val="28"/>
          <w:szCs w:val="28"/>
          <w:lang w:val="de-DE"/>
        </w:rPr>
        <w:t xml:space="preserve">XIX. Jh. geschrieben wurden. </w:t>
      </w:r>
    </w:p>
    <w:p w:rsidR="007F6B9A" w:rsidRPr="008730D4" w:rsidRDefault="004960DE" w:rsidP="004960DE">
      <w:pPr>
        <w:spacing w:after="0" w:line="360" w:lineRule="auto"/>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 xml:space="preserve">        </w:t>
      </w:r>
      <w:r w:rsidR="00290F62" w:rsidRPr="008730D4">
        <w:rPr>
          <w:rFonts w:ascii="Times New Roman" w:eastAsia="Calibri" w:hAnsi="Times New Roman" w:cs="Times New Roman"/>
          <w:sz w:val="28"/>
          <w:szCs w:val="28"/>
          <w:lang w:val="de-DE"/>
        </w:rPr>
        <w:t xml:space="preserve">In der </w:t>
      </w:r>
      <w:r>
        <w:rPr>
          <w:rFonts w:ascii="Times New Roman" w:eastAsia="Calibri" w:hAnsi="Times New Roman" w:cs="Times New Roman"/>
          <w:sz w:val="28"/>
          <w:szCs w:val="28"/>
          <w:lang w:val="de-DE"/>
        </w:rPr>
        <w:t>romantischen</w:t>
      </w:r>
      <w:r w:rsidR="00290F62" w:rsidRPr="008730D4">
        <w:rPr>
          <w:rFonts w:ascii="Times New Roman" w:eastAsia="Calibri" w:hAnsi="Times New Roman" w:cs="Times New Roman"/>
          <w:sz w:val="28"/>
          <w:szCs w:val="28"/>
          <w:lang w:val="de-DE"/>
        </w:rPr>
        <w:t xml:space="preserve"> Periode untersuchen wir folgende Werke: </w:t>
      </w:r>
      <w:r w:rsidRPr="004960DE">
        <w:rPr>
          <w:rFonts w:ascii="Times New Roman" w:eastAsia="Calibri" w:hAnsi="Times New Roman" w:cs="Times New Roman"/>
          <w:sz w:val="28"/>
          <w:szCs w:val="28"/>
          <w:lang w:val="de-DE"/>
        </w:rPr>
        <w:t xml:space="preserve">„Heinrich von </w:t>
      </w:r>
      <w:proofErr w:type="spellStart"/>
      <w:r w:rsidRPr="004960DE">
        <w:rPr>
          <w:rFonts w:ascii="Times New Roman" w:eastAsia="Calibri" w:hAnsi="Times New Roman" w:cs="Times New Roman"/>
          <w:sz w:val="28"/>
          <w:szCs w:val="28"/>
          <w:lang w:val="de-DE"/>
        </w:rPr>
        <w:t>Ofterdingen</w:t>
      </w:r>
      <w:proofErr w:type="spellEnd"/>
      <w:r w:rsidRPr="004960DE">
        <w:rPr>
          <w:rFonts w:ascii="Times New Roman" w:eastAsia="Calibri" w:hAnsi="Times New Roman" w:cs="Times New Roman"/>
          <w:sz w:val="28"/>
          <w:szCs w:val="28"/>
          <w:lang w:val="de-DE"/>
        </w:rPr>
        <w:t>“ von Novalis</w:t>
      </w:r>
      <w:r>
        <w:rPr>
          <w:rFonts w:ascii="Times New Roman" w:eastAsia="Calibri" w:hAnsi="Times New Roman" w:cs="Times New Roman"/>
          <w:sz w:val="28"/>
          <w:szCs w:val="28"/>
          <w:lang w:val="de-DE"/>
        </w:rPr>
        <w:t xml:space="preserve">, </w:t>
      </w:r>
      <w:r w:rsidRPr="004960DE">
        <w:rPr>
          <w:rFonts w:ascii="Times New Roman" w:eastAsia="Calibri" w:hAnsi="Times New Roman" w:cs="Times New Roman"/>
          <w:sz w:val="28"/>
          <w:szCs w:val="28"/>
          <w:lang w:val="de-DE"/>
        </w:rPr>
        <w:t xml:space="preserve">„Lebensansichten des Katers Murr nebst fragmentarischer Biographie des Kapellmeisters Johannes Kreisler in zufälligen </w:t>
      </w:r>
      <w:proofErr w:type="spellStart"/>
      <w:r w:rsidRPr="004960DE">
        <w:rPr>
          <w:rFonts w:ascii="Times New Roman" w:eastAsia="Calibri" w:hAnsi="Times New Roman" w:cs="Times New Roman"/>
          <w:sz w:val="28"/>
          <w:szCs w:val="28"/>
          <w:lang w:val="de-DE"/>
        </w:rPr>
        <w:t>Makulaturblättern</w:t>
      </w:r>
      <w:proofErr w:type="spellEnd"/>
      <w:r w:rsidRPr="004960DE">
        <w:rPr>
          <w:rFonts w:ascii="Times New Roman" w:eastAsia="Calibri" w:hAnsi="Times New Roman" w:cs="Times New Roman"/>
          <w:sz w:val="28"/>
          <w:szCs w:val="28"/>
          <w:lang w:val="de-DE"/>
        </w:rPr>
        <w:t xml:space="preserve">“ von </w:t>
      </w:r>
      <w:r w:rsidRPr="004960DE">
        <w:rPr>
          <w:rFonts w:ascii="Times New Roman" w:eastAsia="Calibri" w:hAnsi="Times New Roman" w:cs="Times New Roman"/>
          <w:sz w:val="28"/>
          <w:szCs w:val="28"/>
        </w:rPr>
        <w:t>Е</w:t>
      </w:r>
      <w:r w:rsidRPr="004960DE">
        <w:rPr>
          <w:rFonts w:ascii="Times New Roman" w:eastAsia="Calibri" w:hAnsi="Times New Roman" w:cs="Times New Roman"/>
          <w:sz w:val="28"/>
          <w:szCs w:val="28"/>
          <w:lang w:val="de-DE"/>
        </w:rPr>
        <w:t xml:space="preserve">. </w:t>
      </w:r>
      <w:r w:rsidRPr="004960DE">
        <w:rPr>
          <w:rFonts w:ascii="Times New Roman" w:eastAsia="Calibri" w:hAnsi="Times New Roman" w:cs="Times New Roman"/>
          <w:sz w:val="28"/>
          <w:szCs w:val="28"/>
        </w:rPr>
        <w:t>Т</w:t>
      </w:r>
      <w:r w:rsidRPr="004960DE">
        <w:rPr>
          <w:rFonts w:ascii="Times New Roman" w:eastAsia="Calibri" w:hAnsi="Times New Roman" w:cs="Times New Roman"/>
          <w:sz w:val="28"/>
          <w:szCs w:val="28"/>
          <w:lang w:val="de-DE"/>
        </w:rPr>
        <w:t xml:space="preserve">. </w:t>
      </w:r>
      <w:r w:rsidRPr="004960DE">
        <w:rPr>
          <w:rFonts w:ascii="Times New Roman" w:eastAsia="Calibri" w:hAnsi="Times New Roman" w:cs="Times New Roman"/>
          <w:sz w:val="28"/>
          <w:szCs w:val="28"/>
        </w:rPr>
        <w:t>А</w:t>
      </w:r>
      <w:r w:rsidRPr="004960DE">
        <w:rPr>
          <w:rFonts w:ascii="Times New Roman" w:eastAsia="Calibri" w:hAnsi="Times New Roman" w:cs="Times New Roman"/>
          <w:sz w:val="28"/>
          <w:szCs w:val="28"/>
          <w:lang w:val="de-DE"/>
        </w:rPr>
        <w:t>. Hoffmann</w:t>
      </w:r>
      <w:r>
        <w:rPr>
          <w:rFonts w:ascii="Times New Roman" w:eastAsia="Calibri" w:hAnsi="Times New Roman" w:cs="Times New Roman"/>
          <w:sz w:val="28"/>
          <w:szCs w:val="28"/>
          <w:lang w:val="de-DE"/>
        </w:rPr>
        <w:t xml:space="preserve"> und </w:t>
      </w:r>
      <w:r w:rsidRPr="004960DE">
        <w:rPr>
          <w:rFonts w:ascii="Times New Roman" w:eastAsia="Calibri" w:hAnsi="Times New Roman" w:cs="Times New Roman"/>
          <w:sz w:val="28"/>
          <w:szCs w:val="28"/>
          <w:lang w:val="de-DE"/>
        </w:rPr>
        <w:t>„Franz Sternbalds Wanderun</w:t>
      </w:r>
      <w:r>
        <w:rPr>
          <w:rFonts w:ascii="Times New Roman" w:eastAsia="Calibri" w:hAnsi="Times New Roman" w:cs="Times New Roman"/>
          <w:sz w:val="28"/>
          <w:szCs w:val="28"/>
          <w:lang w:val="de-DE"/>
        </w:rPr>
        <w:t>gen</w:t>
      </w:r>
      <w:r w:rsidR="00044572">
        <w:rPr>
          <w:rFonts w:ascii="Times New Roman" w:eastAsia="Calibri" w:hAnsi="Times New Roman" w:cs="Times New Roman"/>
          <w:sz w:val="28"/>
          <w:szCs w:val="28"/>
          <w:lang w:val="de-DE"/>
        </w:rPr>
        <w:t xml:space="preserve"> (Teil I, Bu</w:t>
      </w:r>
      <w:r w:rsidR="00C21F95">
        <w:rPr>
          <w:rFonts w:ascii="Times New Roman" w:eastAsia="Calibri" w:hAnsi="Times New Roman" w:cs="Times New Roman"/>
          <w:sz w:val="28"/>
          <w:szCs w:val="28"/>
          <w:lang w:val="de-DE"/>
        </w:rPr>
        <w:t>c</w:t>
      </w:r>
      <w:r w:rsidR="00044572">
        <w:rPr>
          <w:rFonts w:ascii="Times New Roman" w:eastAsia="Calibri" w:hAnsi="Times New Roman" w:cs="Times New Roman"/>
          <w:sz w:val="28"/>
          <w:szCs w:val="28"/>
          <w:lang w:val="de-DE"/>
        </w:rPr>
        <w:t>h I)</w:t>
      </w:r>
      <w:r>
        <w:rPr>
          <w:rFonts w:ascii="Times New Roman" w:eastAsia="Calibri" w:hAnsi="Times New Roman" w:cs="Times New Roman"/>
          <w:sz w:val="28"/>
          <w:szCs w:val="28"/>
          <w:lang w:val="de-DE"/>
        </w:rPr>
        <w:t xml:space="preserve">“ </w:t>
      </w:r>
      <w:r w:rsidRPr="004960DE">
        <w:rPr>
          <w:rFonts w:ascii="Times New Roman" w:eastAsia="Calibri" w:hAnsi="Times New Roman" w:cs="Times New Roman"/>
          <w:sz w:val="28"/>
          <w:szCs w:val="28"/>
          <w:lang w:val="de-DE"/>
        </w:rPr>
        <w:t xml:space="preserve">von </w:t>
      </w:r>
      <w:r w:rsidRPr="004960DE">
        <w:rPr>
          <w:rFonts w:ascii="Times New Roman" w:eastAsia="Calibri" w:hAnsi="Times New Roman" w:cs="Times New Roman"/>
          <w:color w:val="000000"/>
          <w:sz w:val="28"/>
          <w:szCs w:val="28"/>
          <w:shd w:val="clear" w:color="auto" w:fill="FFFFFF"/>
          <w:lang w:val="de-DE"/>
        </w:rPr>
        <w:t>J. L. Tieck</w:t>
      </w:r>
      <w:r>
        <w:rPr>
          <w:rFonts w:ascii="Times New Roman" w:eastAsia="Calibri" w:hAnsi="Times New Roman" w:cs="Times New Roman"/>
          <w:color w:val="000000"/>
          <w:sz w:val="28"/>
          <w:szCs w:val="28"/>
          <w:shd w:val="clear" w:color="auto" w:fill="FFFFFF"/>
          <w:lang w:val="de-DE"/>
        </w:rPr>
        <w:t>.</w:t>
      </w:r>
    </w:p>
    <w:p w:rsidR="00172773" w:rsidRPr="008730D4" w:rsidRDefault="00172773" w:rsidP="004960DE">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t xml:space="preserve">F. Debus fängt seinen Artikel „Was ist ein Name?“ folgenderweise an: „Die Frage, was ein Name ist, scheint zunächst nicht sonderlich schwer </w:t>
      </w:r>
      <w:proofErr w:type="spellStart"/>
      <w:r w:rsidRPr="008730D4">
        <w:rPr>
          <w:rFonts w:ascii="Times New Roman" w:eastAsia="Calibri" w:hAnsi="Times New Roman" w:cs="Times New Roman"/>
          <w:sz w:val="28"/>
          <w:szCs w:val="28"/>
          <w:lang w:val="de-DE"/>
        </w:rPr>
        <w:t>beantwortbar</w:t>
      </w:r>
      <w:proofErr w:type="spellEnd"/>
      <w:r w:rsidRPr="008730D4">
        <w:rPr>
          <w:rFonts w:ascii="Times New Roman" w:eastAsia="Calibri" w:hAnsi="Times New Roman" w:cs="Times New Roman"/>
          <w:sz w:val="28"/>
          <w:szCs w:val="28"/>
          <w:lang w:val="de-DE"/>
        </w:rPr>
        <w:t xml:space="preserve"> zu sein; hat ein jeder doch einen Namen, ja mehrere Namen – einen oder diverse Vor- und einen Nachnamen. Wer wüsste nicht, was es mit diesem seinem Eigennamen auf sich hat, oder besser: in sich hat!?“ [</w:t>
      </w:r>
      <w:r w:rsidR="004960DE">
        <w:rPr>
          <w:rFonts w:ascii="Times New Roman" w:eastAsia="Calibri" w:hAnsi="Times New Roman" w:cs="Times New Roman"/>
          <w:sz w:val="28"/>
          <w:szCs w:val="28"/>
          <w:lang w:val="de-DE"/>
        </w:rPr>
        <w:t>49</w:t>
      </w:r>
      <w:r w:rsidR="00D80227" w:rsidRPr="008730D4">
        <w:rPr>
          <w:rFonts w:ascii="Times New Roman" w:eastAsia="Calibri" w:hAnsi="Times New Roman" w:cs="Times New Roman"/>
          <w:sz w:val="28"/>
          <w:szCs w:val="28"/>
          <w:lang w:val="de-DE"/>
        </w:rPr>
        <w:t>,</w:t>
      </w:r>
      <w:r w:rsidRPr="008730D4">
        <w:rPr>
          <w:rFonts w:ascii="Times New Roman" w:eastAsia="Calibri" w:hAnsi="Times New Roman" w:cs="Times New Roman"/>
          <w:sz w:val="28"/>
          <w:szCs w:val="28"/>
          <w:lang w:val="de-DE"/>
        </w:rPr>
        <w:t xml:space="preserve"> 31]. In di</w:t>
      </w:r>
      <w:r w:rsidR="00D713CD" w:rsidRPr="008730D4">
        <w:rPr>
          <w:rFonts w:ascii="Times New Roman" w:eastAsia="Calibri" w:hAnsi="Times New Roman" w:cs="Times New Roman"/>
          <w:sz w:val="28"/>
          <w:szCs w:val="28"/>
          <w:lang w:val="de-DE"/>
        </w:rPr>
        <w:t>e</w:t>
      </w:r>
      <w:r w:rsidRPr="008730D4">
        <w:rPr>
          <w:rFonts w:ascii="Times New Roman" w:eastAsia="Calibri" w:hAnsi="Times New Roman" w:cs="Times New Roman"/>
          <w:sz w:val="28"/>
          <w:szCs w:val="28"/>
          <w:lang w:val="de-DE"/>
        </w:rPr>
        <w:t xml:space="preserve">ser Arbeit hatten wir eine Absicht zu verstehen, was die Vornamen </w:t>
      </w:r>
      <w:r w:rsidR="004960DE" w:rsidRPr="008730D4">
        <w:rPr>
          <w:rFonts w:ascii="Times New Roman" w:eastAsia="Calibri" w:hAnsi="Times New Roman" w:cs="Times New Roman"/>
          <w:sz w:val="28"/>
          <w:szCs w:val="28"/>
          <w:lang w:val="de-DE"/>
        </w:rPr>
        <w:t xml:space="preserve">von </w:t>
      </w:r>
      <w:r w:rsidR="004960DE" w:rsidRPr="004960DE">
        <w:rPr>
          <w:rFonts w:ascii="Times New Roman" w:eastAsia="Calibri" w:hAnsi="Times New Roman" w:cs="Times New Roman"/>
          <w:color w:val="000000"/>
          <w:sz w:val="28"/>
          <w:szCs w:val="28"/>
          <w:shd w:val="clear" w:color="auto" w:fill="FFFFFF"/>
          <w:lang w:val="de-DE"/>
        </w:rPr>
        <w:t xml:space="preserve">Novalis, </w:t>
      </w:r>
      <w:r w:rsidR="004960DE" w:rsidRPr="004960DE">
        <w:rPr>
          <w:rFonts w:ascii="Times New Roman" w:eastAsia="Calibri" w:hAnsi="Times New Roman" w:cs="Times New Roman"/>
          <w:sz w:val="28"/>
          <w:szCs w:val="28"/>
          <w:lang w:val="de-DE"/>
        </w:rPr>
        <w:t>Hoffmann,</w:t>
      </w:r>
      <w:r w:rsidR="004960DE">
        <w:rPr>
          <w:rFonts w:ascii="Times New Roman" w:eastAsia="Calibri" w:hAnsi="Times New Roman" w:cs="Times New Roman"/>
          <w:color w:val="000000"/>
          <w:sz w:val="28"/>
          <w:szCs w:val="28"/>
          <w:shd w:val="clear" w:color="auto" w:fill="FFFFFF"/>
          <w:lang w:val="de-DE"/>
        </w:rPr>
        <w:t xml:space="preserve"> </w:t>
      </w:r>
      <w:r w:rsidR="004960DE" w:rsidRPr="004960DE">
        <w:rPr>
          <w:rFonts w:ascii="Times New Roman" w:eastAsia="Calibri" w:hAnsi="Times New Roman" w:cs="Times New Roman"/>
          <w:color w:val="000000"/>
          <w:sz w:val="28"/>
          <w:szCs w:val="28"/>
          <w:shd w:val="clear" w:color="auto" w:fill="FFFFFF"/>
          <w:lang w:val="de-DE"/>
        </w:rPr>
        <w:t>Tieck</w:t>
      </w:r>
      <w:r w:rsidRPr="008730D4">
        <w:rPr>
          <w:rFonts w:ascii="Times New Roman" w:eastAsia="Calibri" w:hAnsi="Times New Roman" w:cs="Times New Roman"/>
          <w:sz w:val="28"/>
          <w:szCs w:val="28"/>
          <w:lang w:val="de-DE"/>
        </w:rPr>
        <w:t xml:space="preserve"> in sich haben.</w:t>
      </w:r>
    </w:p>
    <w:p w:rsidR="00A812E4" w:rsidRPr="008730D4" w:rsidRDefault="00172773" w:rsidP="003D28A5">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t>Die Werke</w:t>
      </w:r>
      <w:r w:rsidR="00A812E4" w:rsidRPr="008730D4">
        <w:rPr>
          <w:rFonts w:ascii="Times New Roman" w:eastAsia="Calibri" w:hAnsi="Times New Roman" w:cs="Times New Roman"/>
          <w:sz w:val="28"/>
          <w:szCs w:val="28"/>
          <w:lang w:val="de-DE"/>
        </w:rPr>
        <w:t xml:space="preserve"> waren nicht umsonst gewählt, denn jeder war auf seine eigene Art und Weise revolutionär. Diese Texte haben Gemeinsamkeiten und Unterschiede in der Struktur der Namengebung.</w:t>
      </w:r>
      <w:r w:rsidR="00737000" w:rsidRPr="008730D4">
        <w:rPr>
          <w:rFonts w:ascii="Times New Roman" w:eastAsia="Calibri" w:hAnsi="Times New Roman" w:cs="Times New Roman"/>
          <w:sz w:val="28"/>
          <w:szCs w:val="28"/>
          <w:lang w:val="de-DE"/>
        </w:rPr>
        <w:t xml:space="preserve"> V. </w:t>
      </w:r>
      <w:proofErr w:type="spellStart"/>
      <w:r w:rsidR="00737000" w:rsidRPr="008730D4">
        <w:rPr>
          <w:rFonts w:ascii="Times New Roman" w:eastAsia="Calibri" w:hAnsi="Times New Roman" w:cs="Times New Roman"/>
          <w:sz w:val="28"/>
          <w:szCs w:val="28"/>
          <w:lang w:val="de-DE"/>
        </w:rPr>
        <w:t>Kohlhein</w:t>
      </w:r>
      <w:proofErr w:type="spellEnd"/>
      <w:r w:rsidR="00737000" w:rsidRPr="008730D4">
        <w:rPr>
          <w:rFonts w:ascii="Times New Roman" w:eastAsia="Calibri" w:hAnsi="Times New Roman" w:cs="Times New Roman"/>
          <w:sz w:val="28"/>
          <w:szCs w:val="28"/>
          <w:lang w:val="de-DE"/>
        </w:rPr>
        <w:t xml:space="preserve"> in seinem Artikel „Die literarische Figur und ihr Name“ betont, welche herausragende Position der Name im literarischen Text einnimmt und wie wichtig für die Autoren die Namengebung ist [</w:t>
      </w:r>
      <w:r w:rsidR="004960DE">
        <w:rPr>
          <w:rFonts w:ascii="Times New Roman" w:eastAsia="Calibri" w:hAnsi="Times New Roman" w:cs="Times New Roman"/>
          <w:sz w:val="28"/>
          <w:szCs w:val="28"/>
          <w:lang w:val="de-DE"/>
        </w:rPr>
        <w:t>63</w:t>
      </w:r>
      <w:r w:rsidR="00D80227" w:rsidRPr="008730D4">
        <w:rPr>
          <w:rFonts w:ascii="Times New Roman" w:eastAsia="Calibri" w:hAnsi="Times New Roman" w:cs="Times New Roman"/>
          <w:sz w:val="28"/>
          <w:szCs w:val="28"/>
          <w:lang w:val="de-DE"/>
        </w:rPr>
        <w:t>,</w:t>
      </w:r>
      <w:r w:rsidR="00737000" w:rsidRPr="008730D4">
        <w:rPr>
          <w:rFonts w:ascii="Times New Roman" w:eastAsia="Calibri" w:hAnsi="Times New Roman" w:cs="Times New Roman"/>
          <w:sz w:val="28"/>
          <w:szCs w:val="28"/>
          <w:lang w:val="de-DE"/>
        </w:rPr>
        <w:t xml:space="preserve"> 97].</w:t>
      </w:r>
    </w:p>
    <w:p w:rsidR="005E1DB6" w:rsidRPr="008730D4" w:rsidRDefault="00172773" w:rsidP="003D28A5">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t xml:space="preserve">In der Schlussfolgerung wollten wir auch betonen, was wir während unserer Arbeit nicht getan haben. Erstens wegen des Umfangs der vorliegenden Masterarbeit war es unmöglich absolut alle Vornamen zu betrachten, deshalb machten wir </w:t>
      </w:r>
      <w:r w:rsidR="005E1DB6" w:rsidRPr="008730D4">
        <w:rPr>
          <w:rFonts w:ascii="Times New Roman" w:eastAsia="Calibri" w:hAnsi="Times New Roman" w:cs="Times New Roman"/>
          <w:sz w:val="28"/>
          <w:szCs w:val="28"/>
          <w:lang w:val="de-DE"/>
        </w:rPr>
        <w:t xml:space="preserve">den Akzent auf die Vornamen der handelnden Personen. Aber außer ihnen gab es eine Menge von anderen Figuren, die auf jeden Fall den Kontext beeinflussen oder sogar den Inhalt eines Werkes erklären könnten. </w:t>
      </w:r>
    </w:p>
    <w:p w:rsidR="00991C43" w:rsidRPr="008730D4" w:rsidRDefault="005E1DB6" w:rsidP="003D28A5">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t xml:space="preserve"> Wi</w:t>
      </w:r>
      <w:r w:rsidR="00044572">
        <w:rPr>
          <w:rFonts w:ascii="Times New Roman" w:eastAsia="Calibri" w:hAnsi="Times New Roman" w:cs="Times New Roman"/>
          <w:sz w:val="28"/>
          <w:szCs w:val="28"/>
          <w:lang w:val="de-DE"/>
        </w:rPr>
        <w:t>r</w:t>
      </w:r>
      <w:r w:rsidRPr="008730D4">
        <w:rPr>
          <w:rFonts w:ascii="Times New Roman" w:eastAsia="Calibri" w:hAnsi="Times New Roman" w:cs="Times New Roman"/>
          <w:sz w:val="28"/>
          <w:szCs w:val="28"/>
          <w:lang w:val="de-DE"/>
        </w:rPr>
        <w:t xml:space="preserve"> analysierten die Vornamen der Hauptfiguren, aber die Vornamen in den Erzählungen spielen auch eine große Rolle. </w:t>
      </w:r>
      <w:r w:rsidR="00EA6C11" w:rsidRPr="008730D4">
        <w:rPr>
          <w:rFonts w:ascii="Times New Roman" w:eastAsia="Calibri" w:hAnsi="Times New Roman" w:cs="Times New Roman"/>
          <w:sz w:val="28"/>
          <w:szCs w:val="28"/>
          <w:lang w:val="de-DE"/>
        </w:rPr>
        <w:t xml:space="preserve">Sie sind nur etymologisch betrachtet. </w:t>
      </w:r>
    </w:p>
    <w:p w:rsidR="00EA6C11" w:rsidRPr="008730D4" w:rsidRDefault="00EA6C11" w:rsidP="00044572">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lastRenderedPageBreak/>
        <w:t xml:space="preserve">Obwohl wir in der Masterarbeit eine Klassifikation der Vornamen nach der Herkunft gestaltet haben, wäre es auch nützlich, eine viel tiefere Variante zu schaffen, um die Namengebung </w:t>
      </w:r>
      <w:r w:rsidR="004960DE" w:rsidRPr="004960DE">
        <w:rPr>
          <w:rFonts w:ascii="Times New Roman" w:eastAsia="Calibri" w:hAnsi="Times New Roman" w:cs="Times New Roman"/>
          <w:color w:val="000000"/>
          <w:sz w:val="28"/>
          <w:szCs w:val="28"/>
          <w:shd w:val="clear" w:color="auto" w:fill="FFFFFF"/>
          <w:lang w:val="de-DE"/>
        </w:rPr>
        <w:t xml:space="preserve">Novalis, </w:t>
      </w:r>
      <w:r w:rsidR="004960DE" w:rsidRPr="004960DE">
        <w:rPr>
          <w:rFonts w:ascii="Times New Roman" w:eastAsia="Calibri" w:hAnsi="Times New Roman" w:cs="Times New Roman"/>
          <w:sz w:val="28"/>
          <w:szCs w:val="28"/>
          <w:lang w:val="de-DE"/>
        </w:rPr>
        <w:t>Hoffmann,</w:t>
      </w:r>
      <w:r w:rsidR="004960DE">
        <w:rPr>
          <w:rFonts w:ascii="Times New Roman" w:eastAsia="Calibri" w:hAnsi="Times New Roman" w:cs="Times New Roman"/>
          <w:color w:val="000000"/>
          <w:sz w:val="28"/>
          <w:szCs w:val="28"/>
          <w:shd w:val="clear" w:color="auto" w:fill="FFFFFF"/>
          <w:lang w:val="de-DE"/>
        </w:rPr>
        <w:t xml:space="preserve"> </w:t>
      </w:r>
      <w:r w:rsidR="004960DE" w:rsidRPr="004960DE">
        <w:rPr>
          <w:rFonts w:ascii="Times New Roman" w:eastAsia="Calibri" w:hAnsi="Times New Roman" w:cs="Times New Roman"/>
          <w:color w:val="000000"/>
          <w:sz w:val="28"/>
          <w:szCs w:val="28"/>
          <w:shd w:val="clear" w:color="auto" w:fill="FFFFFF"/>
          <w:lang w:val="de-DE"/>
        </w:rPr>
        <w:t>Tieck</w:t>
      </w:r>
      <w:r w:rsidRPr="008730D4">
        <w:rPr>
          <w:rFonts w:ascii="Times New Roman" w:eastAsia="Calibri" w:hAnsi="Times New Roman" w:cs="Times New Roman"/>
          <w:sz w:val="28"/>
          <w:szCs w:val="28"/>
          <w:lang w:val="de-DE"/>
        </w:rPr>
        <w:t xml:space="preserve"> </w:t>
      </w:r>
      <w:proofErr w:type="spellStart"/>
      <w:r w:rsidRPr="008730D4">
        <w:rPr>
          <w:rFonts w:ascii="Times New Roman" w:eastAsia="Calibri" w:hAnsi="Times New Roman" w:cs="Times New Roman"/>
          <w:sz w:val="28"/>
          <w:szCs w:val="28"/>
          <w:lang w:val="de-DE"/>
        </w:rPr>
        <w:t>präzieser</w:t>
      </w:r>
      <w:proofErr w:type="spellEnd"/>
      <w:r w:rsidRPr="008730D4">
        <w:rPr>
          <w:rFonts w:ascii="Times New Roman" w:eastAsia="Calibri" w:hAnsi="Times New Roman" w:cs="Times New Roman"/>
          <w:sz w:val="28"/>
          <w:szCs w:val="28"/>
          <w:lang w:val="de-DE"/>
        </w:rPr>
        <w:t xml:space="preserve"> zu verstehen. </w:t>
      </w:r>
    </w:p>
    <w:p w:rsidR="00716825" w:rsidRDefault="00716825" w:rsidP="00044572">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t xml:space="preserve">Insgesamt analysierten wir </w:t>
      </w:r>
      <w:r w:rsidR="004960DE">
        <w:rPr>
          <w:rFonts w:ascii="Times New Roman" w:eastAsia="Calibri" w:hAnsi="Times New Roman" w:cs="Times New Roman"/>
          <w:sz w:val="28"/>
          <w:szCs w:val="28"/>
          <w:lang w:val="de-DE"/>
        </w:rPr>
        <w:t>84</w:t>
      </w:r>
      <w:r w:rsidRPr="008730D4">
        <w:rPr>
          <w:rFonts w:ascii="Times New Roman" w:eastAsia="Calibri" w:hAnsi="Times New Roman" w:cs="Times New Roman"/>
          <w:sz w:val="28"/>
          <w:szCs w:val="28"/>
          <w:lang w:val="de-DE"/>
        </w:rPr>
        <w:t xml:space="preserve"> Vornamen, inklusiv männliche und weibliche Formen. Männliche Formen machen insgesamt </w:t>
      </w:r>
      <w:r w:rsidR="004960DE">
        <w:rPr>
          <w:rFonts w:ascii="Times New Roman" w:eastAsia="Calibri" w:hAnsi="Times New Roman" w:cs="Times New Roman"/>
          <w:sz w:val="28"/>
          <w:szCs w:val="28"/>
          <w:lang w:val="de-DE"/>
        </w:rPr>
        <w:t>56</w:t>
      </w:r>
      <w:r w:rsidRPr="008730D4">
        <w:rPr>
          <w:rFonts w:ascii="Times New Roman" w:eastAsia="Calibri" w:hAnsi="Times New Roman" w:cs="Times New Roman"/>
          <w:sz w:val="28"/>
          <w:szCs w:val="28"/>
          <w:lang w:val="de-DE"/>
        </w:rPr>
        <w:t xml:space="preserve"> Vornamen, weibliche – </w:t>
      </w:r>
      <w:r w:rsidR="004960DE">
        <w:rPr>
          <w:rFonts w:ascii="Times New Roman" w:eastAsia="Calibri" w:hAnsi="Times New Roman" w:cs="Times New Roman"/>
          <w:sz w:val="28"/>
          <w:szCs w:val="28"/>
          <w:lang w:val="de-DE"/>
        </w:rPr>
        <w:t>28</w:t>
      </w:r>
      <w:r w:rsidRPr="008730D4">
        <w:rPr>
          <w:rFonts w:ascii="Times New Roman" w:eastAsia="Calibri" w:hAnsi="Times New Roman" w:cs="Times New Roman"/>
          <w:sz w:val="28"/>
          <w:szCs w:val="28"/>
          <w:lang w:val="de-DE"/>
        </w:rPr>
        <w:t xml:space="preserve"> Vornamen.</w:t>
      </w:r>
    </w:p>
    <w:p w:rsidR="00C21F95" w:rsidRPr="00CE01D6" w:rsidRDefault="00FC4166" w:rsidP="00C21F95">
      <w:pPr>
        <w:spacing w:after="0" w:line="360" w:lineRule="auto"/>
        <w:ind w:firstLine="709"/>
        <w:jc w:val="both"/>
        <w:rPr>
          <w:rFonts w:ascii="Times New Roman" w:eastAsia="Calibri" w:hAnsi="Times New Roman" w:cs="Times New Roman"/>
          <w:sz w:val="28"/>
          <w:szCs w:val="28"/>
          <w:lang w:val="de-DE"/>
        </w:rPr>
      </w:pPr>
      <w:r w:rsidRPr="00FC4166">
        <w:rPr>
          <w:rFonts w:ascii="Times New Roman" w:eastAsia="Calibri" w:hAnsi="Times New Roman" w:cs="Times New Roman"/>
          <w:sz w:val="28"/>
          <w:szCs w:val="28"/>
          <w:lang w:val="de-DE"/>
        </w:rPr>
        <w:t xml:space="preserve">Bei Hoffmann und </w:t>
      </w:r>
      <w:r w:rsidRPr="00FC4166">
        <w:rPr>
          <w:rFonts w:ascii="Times New Roman" w:eastAsia="Calibri" w:hAnsi="Times New Roman" w:cs="Times New Roman"/>
          <w:color w:val="000000"/>
          <w:sz w:val="28"/>
          <w:szCs w:val="28"/>
          <w:shd w:val="clear" w:color="auto" w:fill="FFFFFF"/>
          <w:lang w:val="de-DE"/>
        </w:rPr>
        <w:t>Tieck</w:t>
      </w:r>
      <w:r w:rsidRPr="00FC4166">
        <w:rPr>
          <w:rFonts w:ascii="Times New Roman" w:eastAsia="Calibri" w:hAnsi="Times New Roman" w:cs="Times New Roman"/>
          <w:sz w:val="28"/>
          <w:szCs w:val="28"/>
          <w:lang w:val="de-DE"/>
        </w:rPr>
        <w:t xml:space="preserve"> sieht es so aus, dass es in „Lebensansichten des Katers Murr“ und „Franz Sternbalds Wanderungen (Teil 1, Buch 1)“ mehr männlichen als weiblichen Figuren gibt; und in „Heinrich von </w:t>
      </w:r>
      <w:proofErr w:type="spellStart"/>
      <w:r w:rsidRPr="00FC4166">
        <w:rPr>
          <w:rFonts w:ascii="Times New Roman" w:eastAsia="Calibri" w:hAnsi="Times New Roman" w:cs="Times New Roman"/>
          <w:sz w:val="28"/>
          <w:szCs w:val="28"/>
          <w:lang w:val="de-DE"/>
        </w:rPr>
        <w:t>Ofterdingen</w:t>
      </w:r>
      <w:proofErr w:type="spellEnd"/>
      <w:r w:rsidRPr="00FC4166">
        <w:rPr>
          <w:rFonts w:ascii="Times New Roman" w:eastAsia="Calibri" w:hAnsi="Times New Roman" w:cs="Times New Roman"/>
          <w:sz w:val="28"/>
          <w:szCs w:val="28"/>
          <w:lang w:val="de-DE"/>
        </w:rPr>
        <w:t xml:space="preserve">“ von Novalis </w:t>
      </w:r>
      <w:r w:rsidRPr="00C21F95">
        <w:rPr>
          <w:rFonts w:ascii="Times New Roman" w:eastAsia="Calibri" w:hAnsi="Times New Roman" w:cs="Times New Roman"/>
          <w:sz w:val="28"/>
          <w:szCs w:val="28"/>
          <w:lang w:val="de-DE"/>
        </w:rPr>
        <w:t xml:space="preserve">gibt es </w:t>
      </w:r>
      <w:r w:rsidR="00C21F95">
        <w:rPr>
          <w:rFonts w:ascii="Times New Roman" w:eastAsia="Calibri" w:hAnsi="Times New Roman" w:cs="Times New Roman"/>
          <w:sz w:val="28"/>
          <w:szCs w:val="28"/>
          <w:lang w:val="de-DE"/>
        </w:rPr>
        <w:t xml:space="preserve">die </w:t>
      </w:r>
      <w:r w:rsidR="00C21F95" w:rsidRPr="004F49CE">
        <w:rPr>
          <w:rFonts w:ascii="Times New Roman" w:eastAsia="Calibri" w:hAnsi="Times New Roman" w:cs="Times New Roman"/>
          <w:sz w:val="28"/>
          <w:szCs w:val="28"/>
          <w:lang w:val="de-DE"/>
        </w:rPr>
        <w:t>we</w:t>
      </w:r>
      <w:r w:rsidR="00C21F95">
        <w:rPr>
          <w:rFonts w:ascii="Times New Roman" w:eastAsia="Calibri" w:hAnsi="Times New Roman" w:cs="Times New Roman"/>
          <w:sz w:val="28"/>
          <w:szCs w:val="28"/>
          <w:lang w:val="de-DE"/>
        </w:rPr>
        <w:t xml:space="preserve">iblichen und </w:t>
      </w:r>
      <w:r w:rsidR="00C21F95" w:rsidRPr="004F49CE">
        <w:rPr>
          <w:rFonts w:ascii="Times New Roman" w:eastAsia="Calibri" w:hAnsi="Times New Roman" w:cs="Times New Roman"/>
          <w:sz w:val="28"/>
          <w:szCs w:val="28"/>
          <w:lang w:val="de-DE"/>
        </w:rPr>
        <w:t>männlichen</w:t>
      </w:r>
      <w:r w:rsidR="00C21F95">
        <w:rPr>
          <w:rFonts w:ascii="Times New Roman" w:eastAsia="Calibri" w:hAnsi="Times New Roman" w:cs="Times New Roman"/>
          <w:sz w:val="28"/>
          <w:szCs w:val="28"/>
          <w:lang w:val="de-DE"/>
        </w:rPr>
        <w:t xml:space="preserve"> Figuren in gleicher Menge</w:t>
      </w:r>
      <w:r w:rsidR="00C21F95" w:rsidRPr="004F49CE">
        <w:rPr>
          <w:rFonts w:ascii="Times New Roman" w:eastAsia="Calibri" w:hAnsi="Times New Roman" w:cs="Times New Roman"/>
          <w:sz w:val="28"/>
          <w:szCs w:val="28"/>
          <w:lang w:val="de-DE"/>
        </w:rPr>
        <w:t>.</w:t>
      </w:r>
      <w:r w:rsidR="00C21F95" w:rsidRPr="004F49CE">
        <w:rPr>
          <w:rFonts w:ascii="Times New Roman" w:eastAsia="Calibri" w:hAnsi="Times New Roman" w:cs="Times New Roman"/>
          <w:sz w:val="28"/>
          <w:szCs w:val="28"/>
          <w:u w:val="single"/>
          <w:lang w:val="de-DE"/>
        </w:rPr>
        <w:t xml:space="preserve"> </w:t>
      </w:r>
    </w:p>
    <w:p w:rsidR="00716825" w:rsidRPr="008730D4" w:rsidRDefault="00716825" w:rsidP="00044572">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t>Am meisten kommen männliche germanische</w:t>
      </w:r>
      <w:r w:rsidR="00044572">
        <w:rPr>
          <w:rFonts w:ascii="Times New Roman" w:eastAsia="Calibri" w:hAnsi="Times New Roman" w:cs="Times New Roman"/>
          <w:sz w:val="28"/>
          <w:szCs w:val="28"/>
          <w:lang w:val="de-DE"/>
        </w:rPr>
        <w:t xml:space="preserve"> und</w:t>
      </w:r>
      <w:r w:rsidRPr="008730D4">
        <w:rPr>
          <w:rFonts w:ascii="Times New Roman" w:eastAsia="Calibri" w:hAnsi="Times New Roman" w:cs="Times New Roman"/>
          <w:sz w:val="28"/>
          <w:szCs w:val="28"/>
          <w:lang w:val="de-DE"/>
        </w:rPr>
        <w:t xml:space="preserve"> </w:t>
      </w:r>
      <w:r w:rsidR="00044572">
        <w:rPr>
          <w:rFonts w:ascii="Times New Roman" w:eastAsia="Calibri" w:hAnsi="Times New Roman" w:cs="Times New Roman"/>
          <w:sz w:val="28"/>
          <w:szCs w:val="28"/>
          <w:lang w:val="de-DE"/>
        </w:rPr>
        <w:t xml:space="preserve">hebräische </w:t>
      </w:r>
      <w:r w:rsidRPr="008730D4">
        <w:rPr>
          <w:rFonts w:ascii="Times New Roman" w:eastAsia="Calibri" w:hAnsi="Times New Roman" w:cs="Times New Roman"/>
          <w:sz w:val="28"/>
          <w:szCs w:val="28"/>
          <w:lang w:val="de-DE"/>
        </w:rPr>
        <w:t>Vornamen (</w:t>
      </w:r>
      <w:r w:rsidR="004960DE" w:rsidRPr="004960DE">
        <w:rPr>
          <w:rFonts w:ascii="Times New Roman" w:eastAsia="Calibri" w:hAnsi="Times New Roman" w:cs="Times New Roman"/>
          <w:i/>
          <w:sz w:val="28"/>
          <w:szCs w:val="28"/>
          <w:lang w:val="de-DE"/>
        </w:rPr>
        <w:t>Heinrich,  Friedrich (Fritz), Johannes,</w:t>
      </w:r>
      <w:r w:rsidR="008A3036">
        <w:rPr>
          <w:rFonts w:ascii="Times New Roman" w:eastAsia="Calibri" w:hAnsi="Times New Roman" w:cs="Times New Roman"/>
          <w:i/>
          <w:sz w:val="28"/>
          <w:szCs w:val="28"/>
          <w:lang w:val="de-DE"/>
        </w:rPr>
        <w:t xml:space="preserve"> Franz,</w:t>
      </w:r>
      <w:r w:rsidR="004960DE" w:rsidRPr="004960DE">
        <w:rPr>
          <w:rFonts w:ascii="Times New Roman" w:eastAsia="Calibri" w:hAnsi="Times New Roman" w:cs="Times New Roman"/>
          <w:i/>
          <w:sz w:val="28"/>
          <w:szCs w:val="28"/>
          <w:lang w:val="de-DE"/>
        </w:rPr>
        <w:t xml:space="preserve"> Hans, Peter, </w:t>
      </w:r>
      <w:r w:rsidR="004960DE">
        <w:rPr>
          <w:rFonts w:ascii="Times New Roman" w:eastAsia="Calibri" w:hAnsi="Times New Roman" w:cs="Times New Roman"/>
          <w:i/>
          <w:sz w:val="28"/>
          <w:szCs w:val="28"/>
          <w:lang w:val="de-DE"/>
        </w:rPr>
        <w:t xml:space="preserve">Sebastian) </w:t>
      </w:r>
      <w:r w:rsidRPr="008730D4">
        <w:rPr>
          <w:rFonts w:ascii="Times New Roman" w:eastAsia="Calibri" w:hAnsi="Times New Roman" w:cs="Times New Roman"/>
          <w:sz w:val="28"/>
          <w:szCs w:val="28"/>
          <w:lang w:val="de-DE"/>
        </w:rPr>
        <w:t xml:space="preserve">und weibliche </w:t>
      </w:r>
      <w:r w:rsidR="00044572">
        <w:rPr>
          <w:rFonts w:ascii="Times New Roman" w:eastAsia="Calibri" w:hAnsi="Times New Roman" w:cs="Times New Roman"/>
          <w:sz w:val="28"/>
          <w:szCs w:val="28"/>
          <w:lang w:val="de-DE"/>
        </w:rPr>
        <w:t xml:space="preserve">althochdeutsche, </w:t>
      </w:r>
      <w:r w:rsidRPr="008730D4">
        <w:rPr>
          <w:rFonts w:ascii="Times New Roman" w:eastAsia="Calibri" w:hAnsi="Times New Roman" w:cs="Times New Roman"/>
          <w:sz w:val="28"/>
          <w:szCs w:val="28"/>
          <w:lang w:val="de-DE"/>
        </w:rPr>
        <w:t>hebräische</w:t>
      </w:r>
      <w:r w:rsidR="00044572">
        <w:rPr>
          <w:rFonts w:ascii="Times New Roman" w:eastAsia="Calibri" w:hAnsi="Times New Roman" w:cs="Times New Roman"/>
          <w:sz w:val="28"/>
          <w:szCs w:val="28"/>
          <w:lang w:val="de-DE"/>
        </w:rPr>
        <w:t xml:space="preserve"> und lateinische</w:t>
      </w:r>
      <w:r w:rsidRPr="008730D4">
        <w:rPr>
          <w:rFonts w:ascii="Times New Roman" w:eastAsia="Calibri" w:hAnsi="Times New Roman" w:cs="Times New Roman"/>
          <w:sz w:val="28"/>
          <w:szCs w:val="28"/>
          <w:lang w:val="de-DE"/>
        </w:rPr>
        <w:t xml:space="preserve"> Vornamen (</w:t>
      </w:r>
      <w:r w:rsidR="00044572" w:rsidRPr="00044572">
        <w:rPr>
          <w:rFonts w:ascii="Times New Roman" w:eastAsia="Calibri" w:hAnsi="Times New Roman" w:cs="Times New Roman"/>
          <w:i/>
          <w:sz w:val="28"/>
          <w:szCs w:val="28"/>
          <w:lang w:val="de-DE"/>
        </w:rPr>
        <w:t>Mathilde</w:t>
      </w:r>
      <w:r w:rsidR="00044572">
        <w:rPr>
          <w:rFonts w:ascii="Times New Roman" w:eastAsia="Calibri" w:hAnsi="Times New Roman" w:cs="Times New Roman"/>
          <w:sz w:val="28"/>
          <w:szCs w:val="28"/>
          <w:lang w:val="de-DE"/>
        </w:rPr>
        <w:t xml:space="preserve">, </w:t>
      </w:r>
      <w:r w:rsidR="004960DE" w:rsidRPr="004960DE">
        <w:rPr>
          <w:rFonts w:ascii="Times New Roman" w:eastAsia="Calibri" w:hAnsi="Times New Roman" w:cs="Times New Roman"/>
          <w:i/>
          <w:sz w:val="28"/>
          <w:szCs w:val="28"/>
          <w:lang w:val="de-DE"/>
        </w:rPr>
        <w:t>Marie, Sophie, Julia</w:t>
      </w:r>
      <w:r w:rsidRPr="008730D4">
        <w:rPr>
          <w:rFonts w:ascii="Times New Roman" w:eastAsia="Calibri" w:hAnsi="Times New Roman" w:cs="Times New Roman"/>
          <w:sz w:val="28"/>
          <w:szCs w:val="28"/>
          <w:lang w:val="de-DE"/>
        </w:rPr>
        <w:t xml:space="preserve">) in der </w:t>
      </w:r>
      <w:r w:rsidR="004960DE">
        <w:rPr>
          <w:rFonts w:ascii="Times New Roman" w:eastAsia="Calibri" w:hAnsi="Times New Roman" w:cs="Times New Roman"/>
          <w:sz w:val="28"/>
          <w:szCs w:val="28"/>
          <w:lang w:val="de-DE"/>
        </w:rPr>
        <w:t>Romantik</w:t>
      </w:r>
      <w:r w:rsidR="00845B1B" w:rsidRPr="008730D4">
        <w:rPr>
          <w:rFonts w:ascii="Times New Roman" w:eastAsia="Calibri" w:hAnsi="Times New Roman" w:cs="Times New Roman"/>
          <w:sz w:val="28"/>
          <w:szCs w:val="28"/>
          <w:lang w:val="uk-UA"/>
        </w:rPr>
        <w:t xml:space="preserve"> </w:t>
      </w:r>
      <w:r w:rsidR="00845B1B" w:rsidRPr="008730D4">
        <w:rPr>
          <w:rFonts w:ascii="Times New Roman" w:eastAsia="Calibri" w:hAnsi="Times New Roman" w:cs="Times New Roman"/>
          <w:sz w:val="28"/>
          <w:szCs w:val="28"/>
          <w:lang w:val="it-IT"/>
        </w:rPr>
        <w:t>vor</w:t>
      </w:r>
      <w:r w:rsidRPr="008730D4">
        <w:rPr>
          <w:rFonts w:ascii="Times New Roman" w:eastAsia="Calibri" w:hAnsi="Times New Roman" w:cs="Times New Roman"/>
          <w:sz w:val="28"/>
          <w:szCs w:val="28"/>
          <w:lang w:val="de-DE"/>
        </w:rPr>
        <w:t>.</w:t>
      </w:r>
    </w:p>
    <w:p w:rsidR="00044572" w:rsidRPr="008730D4" w:rsidRDefault="00044572" w:rsidP="00044572">
      <w:pPr>
        <w:spacing w:after="0" w:line="360" w:lineRule="auto"/>
        <w:jc w:val="both"/>
        <w:rPr>
          <w:rFonts w:ascii="Times New Roman" w:eastAsia="Calibri" w:hAnsi="Times New Roman" w:cs="Times New Roman"/>
          <w:sz w:val="28"/>
          <w:szCs w:val="28"/>
          <w:lang w:val="de-DE"/>
        </w:rPr>
      </w:pPr>
      <w:r>
        <w:rPr>
          <w:rFonts w:ascii="Times New Roman" w:eastAsia="Calibri" w:hAnsi="Times New Roman" w:cs="Times New Roman"/>
          <w:sz w:val="28"/>
          <w:szCs w:val="28"/>
          <w:lang w:val="de-DE"/>
        </w:rPr>
        <w:t xml:space="preserve">        </w:t>
      </w:r>
      <w:r w:rsidR="00716825" w:rsidRPr="008730D4">
        <w:rPr>
          <w:rFonts w:ascii="Times New Roman" w:eastAsia="Calibri" w:hAnsi="Times New Roman" w:cs="Times New Roman"/>
          <w:sz w:val="28"/>
          <w:szCs w:val="28"/>
          <w:lang w:val="de-DE"/>
        </w:rPr>
        <w:t xml:space="preserve">Außerdem enthalten </w:t>
      </w:r>
      <w:r w:rsidRPr="00044572">
        <w:rPr>
          <w:rFonts w:ascii="Times New Roman" w:eastAsia="Calibri" w:hAnsi="Times New Roman" w:cs="Times New Roman"/>
          <w:sz w:val="28"/>
          <w:szCs w:val="28"/>
          <w:lang w:val="de-DE"/>
        </w:rPr>
        <w:t xml:space="preserve">3 aus 3 recherchierten Werke im </w:t>
      </w:r>
      <w:r w:rsidRPr="00044572">
        <w:rPr>
          <w:rFonts w:ascii="Times New Roman" w:eastAsia="Calibri" w:hAnsi="Times New Roman" w:cs="Times New Roman"/>
          <w:b/>
          <w:sz w:val="28"/>
          <w:szCs w:val="28"/>
          <w:lang w:val="de-DE"/>
        </w:rPr>
        <w:t>Titel</w:t>
      </w:r>
      <w:r w:rsidRPr="00044572">
        <w:rPr>
          <w:rFonts w:ascii="Times New Roman" w:eastAsia="Calibri" w:hAnsi="Times New Roman" w:cs="Times New Roman"/>
          <w:sz w:val="28"/>
          <w:szCs w:val="28"/>
          <w:lang w:val="de-DE"/>
        </w:rPr>
        <w:t xml:space="preserve"> irgendwelchen Namen enthalten, und zwar, „</w:t>
      </w:r>
      <w:r w:rsidRPr="00044572">
        <w:rPr>
          <w:rFonts w:ascii="Times New Roman" w:eastAsia="Calibri" w:hAnsi="Times New Roman" w:cs="Times New Roman"/>
          <w:b/>
          <w:sz w:val="28"/>
          <w:szCs w:val="28"/>
          <w:lang w:val="de-DE"/>
        </w:rPr>
        <w:t>Heinrich</w:t>
      </w:r>
      <w:r w:rsidRPr="00044572">
        <w:rPr>
          <w:rFonts w:ascii="Times New Roman" w:eastAsia="Calibri" w:hAnsi="Times New Roman" w:cs="Times New Roman"/>
          <w:sz w:val="28"/>
          <w:szCs w:val="28"/>
          <w:lang w:val="de-DE"/>
        </w:rPr>
        <w:t xml:space="preserve"> von </w:t>
      </w:r>
      <w:proofErr w:type="spellStart"/>
      <w:r w:rsidRPr="00044572">
        <w:rPr>
          <w:rFonts w:ascii="Times New Roman" w:eastAsia="Calibri" w:hAnsi="Times New Roman" w:cs="Times New Roman"/>
          <w:sz w:val="28"/>
          <w:szCs w:val="28"/>
          <w:lang w:val="de-DE"/>
        </w:rPr>
        <w:t>Ofterdingen</w:t>
      </w:r>
      <w:proofErr w:type="spellEnd"/>
      <w:r w:rsidRPr="00044572">
        <w:rPr>
          <w:rFonts w:ascii="Times New Roman" w:eastAsia="Calibri" w:hAnsi="Times New Roman" w:cs="Times New Roman"/>
          <w:sz w:val="28"/>
          <w:szCs w:val="28"/>
          <w:lang w:val="de-DE"/>
        </w:rPr>
        <w:t xml:space="preserve">“, „Lebensansichten des Katers Murr nebst fragmentarischer Biographie des Kapellmeisters </w:t>
      </w:r>
      <w:r w:rsidRPr="00044572">
        <w:rPr>
          <w:rFonts w:ascii="Times New Roman" w:eastAsia="Calibri" w:hAnsi="Times New Roman" w:cs="Times New Roman"/>
          <w:b/>
          <w:sz w:val="28"/>
          <w:szCs w:val="28"/>
          <w:lang w:val="de-DE"/>
        </w:rPr>
        <w:t>Johannes</w:t>
      </w:r>
      <w:r w:rsidRPr="00044572">
        <w:rPr>
          <w:rFonts w:ascii="Times New Roman" w:eastAsia="Calibri" w:hAnsi="Times New Roman" w:cs="Times New Roman"/>
          <w:sz w:val="28"/>
          <w:szCs w:val="28"/>
          <w:lang w:val="de-DE"/>
        </w:rPr>
        <w:t xml:space="preserve"> Kreisler in zufälligen </w:t>
      </w:r>
      <w:proofErr w:type="spellStart"/>
      <w:r w:rsidRPr="00044572">
        <w:rPr>
          <w:rFonts w:ascii="Times New Roman" w:eastAsia="Calibri" w:hAnsi="Times New Roman" w:cs="Times New Roman"/>
          <w:sz w:val="28"/>
          <w:szCs w:val="28"/>
          <w:lang w:val="de-DE"/>
        </w:rPr>
        <w:t>Makulaturblättern</w:t>
      </w:r>
      <w:proofErr w:type="spellEnd"/>
      <w:r w:rsidRPr="00044572">
        <w:rPr>
          <w:rFonts w:ascii="Times New Roman" w:eastAsia="Calibri" w:hAnsi="Times New Roman" w:cs="Times New Roman"/>
          <w:sz w:val="28"/>
          <w:szCs w:val="28"/>
          <w:lang w:val="de-DE"/>
        </w:rPr>
        <w:t>“, „</w:t>
      </w:r>
      <w:r w:rsidRPr="00044572">
        <w:rPr>
          <w:rFonts w:ascii="Times New Roman" w:eastAsia="Calibri" w:hAnsi="Times New Roman" w:cs="Times New Roman"/>
          <w:b/>
          <w:sz w:val="28"/>
          <w:szCs w:val="28"/>
          <w:lang w:val="de-DE"/>
        </w:rPr>
        <w:t>Franz</w:t>
      </w:r>
      <w:r w:rsidRPr="00044572">
        <w:rPr>
          <w:rFonts w:ascii="Times New Roman" w:eastAsia="Calibri" w:hAnsi="Times New Roman" w:cs="Times New Roman"/>
          <w:sz w:val="28"/>
          <w:szCs w:val="28"/>
          <w:lang w:val="de-DE"/>
        </w:rPr>
        <w:t xml:space="preserve"> Sternbalds Wanderungen“.</w:t>
      </w:r>
    </w:p>
    <w:p w:rsidR="00716825" w:rsidRPr="008730D4" w:rsidRDefault="00716825" w:rsidP="003D28A5">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t xml:space="preserve">Wenn wir die beliebtesten Vornamen der Zeit </w:t>
      </w:r>
      <w:r w:rsidR="00044572">
        <w:rPr>
          <w:rFonts w:ascii="Times New Roman" w:eastAsia="Calibri" w:hAnsi="Times New Roman" w:cs="Times New Roman"/>
          <w:sz w:val="28"/>
          <w:szCs w:val="28"/>
          <w:lang w:val="de-DE"/>
        </w:rPr>
        <w:t>von</w:t>
      </w:r>
      <w:r w:rsidRPr="008730D4">
        <w:rPr>
          <w:rFonts w:ascii="Times New Roman" w:eastAsia="Calibri" w:hAnsi="Times New Roman" w:cs="Times New Roman"/>
          <w:sz w:val="28"/>
          <w:szCs w:val="28"/>
          <w:lang w:val="de-DE"/>
        </w:rPr>
        <w:t xml:space="preserve"> </w:t>
      </w:r>
      <w:r w:rsidR="00044572" w:rsidRPr="00044572">
        <w:rPr>
          <w:rFonts w:ascii="Times New Roman" w:eastAsia="Calibri" w:hAnsi="Times New Roman" w:cs="Times New Roman"/>
          <w:color w:val="000000"/>
          <w:sz w:val="28"/>
          <w:szCs w:val="28"/>
          <w:shd w:val="clear" w:color="auto" w:fill="FFFFFF"/>
          <w:lang w:val="de-DE"/>
        </w:rPr>
        <w:t xml:space="preserve">Novalis, </w:t>
      </w:r>
      <w:r w:rsidR="00044572" w:rsidRPr="00044572">
        <w:rPr>
          <w:rFonts w:ascii="Times New Roman" w:eastAsia="Calibri" w:hAnsi="Times New Roman" w:cs="Times New Roman"/>
          <w:sz w:val="28"/>
          <w:szCs w:val="28"/>
        </w:rPr>
        <w:t>Е</w:t>
      </w:r>
      <w:r w:rsidR="00044572" w:rsidRPr="00044572">
        <w:rPr>
          <w:rFonts w:ascii="Times New Roman" w:eastAsia="Calibri" w:hAnsi="Times New Roman" w:cs="Times New Roman"/>
          <w:sz w:val="28"/>
          <w:szCs w:val="28"/>
          <w:lang w:val="de-DE"/>
        </w:rPr>
        <w:t xml:space="preserve">. </w:t>
      </w:r>
      <w:r w:rsidR="00044572" w:rsidRPr="00044572">
        <w:rPr>
          <w:rFonts w:ascii="Times New Roman" w:eastAsia="Calibri" w:hAnsi="Times New Roman" w:cs="Times New Roman"/>
          <w:sz w:val="28"/>
          <w:szCs w:val="28"/>
        </w:rPr>
        <w:t>Т</w:t>
      </w:r>
      <w:r w:rsidR="00044572" w:rsidRPr="00044572">
        <w:rPr>
          <w:rFonts w:ascii="Times New Roman" w:eastAsia="Calibri" w:hAnsi="Times New Roman" w:cs="Times New Roman"/>
          <w:sz w:val="28"/>
          <w:szCs w:val="28"/>
          <w:lang w:val="de-DE"/>
        </w:rPr>
        <w:t xml:space="preserve">. </w:t>
      </w:r>
      <w:r w:rsidR="00044572" w:rsidRPr="00044572">
        <w:rPr>
          <w:rFonts w:ascii="Times New Roman" w:eastAsia="Calibri" w:hAnsi="Times New Roman" w:cs="Times New Roman"/>
          <w:sz w:val="28"/>
          <w:szCs w:val="28"/>
        </w:rPr>
        <w:t>А</w:t>
      </w:r>
      <w:r w:rsidR="00044572" w:rsidRPr="00044572">
        <w:rPr>
          <w:rFonts w:ascii="Times New Roman" w:eastAsia="Calibri" w:hAnsi="Times New Roman" w:cs="Times New Roman"/>
          <w:sz w:val="28"/>
          <w:szCs w:val="28"/>
          <w:lang w:val="de-DE"/>
        </w:rPr>
        <w:t>. Hoffmann,</w:t>
      </w:r>
      <w:r w:rsidR="00044572" w:rsidRPr="00044572">
        <w:rPr>
          <w:rFonts w:ascii="Times New Roman" w:eastAsia="Calibri" w:hAnsi="Times New Roman" w:cs="Times New Roman"/>
          <w:color w:val="000000"/>
          <w:sz w:val="28"/>
          <w:szCs w:val="28"/>
          <w:shd w:val="clear" w:color="auto" w:fill="FFFFFF"/>
          <w:lang w:val="de-DE"/>
        </w:rPr>
        <w:t xml:space="preserve"> J. L. Tieck</w:t>
      </w:r>
      <w:r w:rsidR="00044572" w:rsidRPr="00044572">
        <w:rPr>
          <w:rFonts w:ascii="Times New Roman" w:eastAsia="Calibri" w:hAnsi="Times New Roman" w:cs="Times New Roman"/>
          <w:sz w:val="28"/>
          <w:szCs w:val="28"/>
          <w:lang w:val="de-DE"/>
        </w:rPr>
        <w:t xml:space="preserve"> </w:t>
      </w:r>
      <w:r w:rsidRPr="008730D4">
        <w:rPr>
          <w:rFonts w:ascii="Times New Roman" w:eastAsia="Calibri" w:hAnsi="Times New Roman" w:cs="Times New Roman"/>
          <w:sz w:val="28"/>
          <w:szCs w:val="28"/>
          <w:lang w:val="de-DE"/>
        </w:rPr>
        <w:t xml:space="preserve">mit der Namengebung in </w:t>
      </w:r>
      <w:proofErr w:type="spellStart"/>
      <w:r w:rsidR="008A3036" w:rsidRPr="008A3036">
        <w:rPr>
          <w:rFonts w:ascii="Times New Roman" w:eastAsia="Calibri" w:hAnsi="Times New Roman" w:cs="Times New Roman"/>
          <w:sz w:val="28"/>
          <w:szCs w:val="28"/>
          <w:lang w:val="de-DE"/>
        </w:rPr>
        <w:t>ihren</w:t>
      </w:r>
      <w:r w:rsidRPr="008730D4">
        <w:rPr>
          <w:rFonts w:ascii="Times New Roman" w:eastAsia="Calibri" w:hAnsi="Times New Roman" w:cs="Times New Roman"/>
          <w:sz w:val="28"/>
          <w:szCs w:val="28"/>
          <w:lang w:val="de-DE"/>
        </w:rPr>
        <w:t>en</w:t>
      </w:r>
      <w:proofErr w:type="spellEnd"/>
      <w:r w:rsidRPr="008730D4">
        <w:rPr>
          <w:rFonts w:ascii="Times New Roman" w:eastAsia="Calibri" w:hAnsi="Times New Roman" w:cs="Times New Roman"/>
          <w:sz w:val="28"/>
          <w:szCs w:val="28"/>
          <w:lang w:val="de-DE"/>
        </w:rPr>
        <w:t xml:space="preserve"> Werken vergleichen, dann verstehen wir, dass die Vornamen </w:t>
      </w:r>
      <w:r w:rsidR="008A3036" w:rsidRPr="004960DE">
        <w:rPr>
          <w:rFonts w:ascii="Times New Roman" w:eastAsia="Calibri" w:hAnsi="Times New Roman" w:cs="Times New Roman"/>
          <w:i/>
          <w:sz w:val="28"/>
          <w:szCs w:val="28"/>
          <w:lang w:val="de-DE"/>
        </w:rPr>
        <w:t xml:space="preserve">Heinrich,  Friedrich (Fritz), Johannes, </w:t>
      </w:r>
      <w:r w:rsidR="008A3036">
        <w:rPr>
          <w:rFonts w:ascii="Times New Roman" w:eastAsia="Calibri" w:hAnsi="Times New Roman" w:cs="Times New Roman"/>
          <w:i/>
          <w:sz w:val="28"/>
          <w:szCs w:val="28"/>
          <w:lang w:val="de-DE"/>
        </w:rPr>
        <w:t xml:space="preserve">Franz, </w:t>
      </w:r>
      <w:r w:rsidR="008A3036" w:rsidRPr="004960DE">
        <w:rPr>
          <w:rFonts w:ascii="Times New Roman" w:eastAsia="Calibri" w:hAnsi="Times New Roman" w:cs="Times New Roman"/>
          <w:i/>
          <w:sz w:val="28"/>
          <w:szCs w:val="28"/>
          <w:lang w:val="de-DE"/>
        </w:rPr>
        <w:t xml:space="preserve">Hans, Peter, </w:t>
      </w:r>
      <w:r w:rsidR="008A3036">
        <w:rPr>
          <w:rFonts w:ascii="Times New Roman" w:eastAsia="Calibri" w:hAnsi="Times New Roman" w:cs="Times New Roman"/>
          <w:i/>
          <w:sz w:val="28"/>
          <w:szCs w:val="28"/>
          <w:lang w:val="de-DE"/>
        </w:rPr>
        <w:t>Sebastian,</w:t>
      </w:r>
      <w:r w:rsidR="008A3036" w:rsidRPr="008730D4">
        <w:rPr>
          <w:rFonts w:ascii="Times New Roman" w:eastAsia="Calibri" w:hAnsi="Times New Roman" w:cs="Times New Roman"/>
          <w:sz w:val="28"/>
          <w:szCs w:val="28"/>
          <w:lang w:val="de-DE"/>
        </w:rPr>
        <w:t xml:space="preserve"> </w:t>
      </w:r>
      <w:r w:rsidR="008A3036" w:rsidRPr="00044572">
        <w:rPr>
          <w:rFonts w:ascii="Times New Roman" w:eastAsia="Calibri" w:hAnsi="Times New Roman" w:cs="Times New Roman"/>
          <w:i/>
          <w:sz w:val="28"/>
          <w:szCs w:val="28"/>
          <w:lang w:val="de-DE"/>
        </w:rPr>
        <w:t>Mathilde</w:t>
      </w:r>
      <w:r w:rsidR="008A3036">
        <w:rPr>
          <w:rFonts w:ascii="Times New Roman" w:eastAsia="Calibri" w:hAnsi="Times New Roman" w:cs="Times New Roman"/>
          <w:sz w:val="28"/>
          <w:szCs w:val="28"/>
          <w:lang w:val="de-DE"/>
        </w:rPr>
        <w:t xml:space="preserve">, </w:t>
      </w:r>
      <w:r w:rsidR="008A3036" w:rsidRPr="004960DE">
        <w:rPr>
          <w:rFonts w:ascii="Times New Roman" w:eastAsia="Calibri" w:hAnsi="Times New Roman" w:cs="Times New Roman"/>
          <w:i/>
          <w:sz w:val="28"/>
          <w:szCs w:val="28"/>
          <w:lang w:val="de-DE"/>
        </w:rPr>
        <w:t>Marie, Sophie, Julia</w:t>
      </w:r>
      <w:r w:rsidR="008A3036" w:rsidRPr="008730D4">
        <w:rPr>
          <w:rFonts w:ascii="Times New Roman" w:eastAsia="Calibri" w:hAnsi="Times New Roman" w:cs="Times New Roman"/>
          <w:sz w:val="28"/>
          <w:szCs w:val="28"/>
          <w:lang w:val="de-DE"/>
        </w:rPr>
        <w:t xml:space="preserve"> </w:t>
      </w:r>
      <w:r w:rsidRPr="008730D4">
        <w:rPr>
          <w:rFonts w:ascii="Times New Roman" w:eastAsia="Calibri" w:hAnsi="Times New Roman" w:cs="Times New Roman"/>
          <w:sz w:val="28"/>
          <w:szCs w:val="28"/>
          <w:lang w:val="de-DE"/>
        </w:rPr>
        <w:t>die in der Mode waren, wurden in den Werken nicht einmal gebraucht.</w:t>
      </w:r>
    </w:p>
    <w:p w:rsidR="00716825" w:rsidRPr="008730D4" w:rsidRDefault="00716825" w:rsidP="003D28A5">
      <w:pPr>
        <w:spacing w:after="0" w:line="360" w:lineRule="auto"/>
        <w:ind w:firstLine="709"/>
        <w:jc w:val="both"/>
        <w:rPr>
          <w:rFonts w:ascii="Times New Roman" w:eastAsia="Calibri" w:hAnsi="Times New Roman" w:cs="Times New Roman"/>
          <w:sz w:val="28"/>
          <w:szCs w:val="28"/>
          <w:lang w:val="de-DE"/>
        </w:rPr>
      </w:pPr>
      <w:r w:rsidRPr="008730D4">
        <w:rPr>
          <w:rFonts w:ascii="Times New Roman" w:eastAsia="Calibri" w:hAnsi="Times New Roman" w:cs="Times New Roman"/>
          <w:sz w:val="28"/>
          <w:szCs w:val="28"/>
          <w:lang w:val="de-DE"/>
        </w:rPr>
        <w:t>Alle diesen Merkmalen entsprechen den Tendenzen der deutschen Namengebung in den XVIII. – XIX. Jh.</w:t>
      </w:r>
    </w:p>
    <w:p w:rsidR="00AD0DC8" w:rsidRDefault="00AD0DC8" w:rsidP="00FC4166">
      <w:pPr>
        <w:spacing w:after="0" w:line="360" w:lineRule="auto"/>
        <w:rPr>
          <w:rFonts w:ascii="Times New Roman" w:hAnsi="Times New Roman" w:cs="Times New Roman"/>
          <w:sz w:val="28"/>
          <w:szCs w:val="28"/>
          <w:lang w:val="de-DE"/>
        </w:rPr>
      </w:pPr>
    </w:p>
    <w:p w:rsidR="00AD0DC8" w:rsidRDefault="00AD0DC8" w:rsidP="003D28A5">
      <w:pPr>
        <w:spacing w:after="0" w:line="360" w:lineRule="auto"/>
        <w:ind w:firstLine="709"/>
        <w:rPr>
          <w:rFonts w:ascii="Times New Roman" w:hAnsi="Times New Roman" w:cs="Times New Roman"/>
          <w:sz w:val="28"/>
          <w:szCs w:val="28"/>
          <w:lang w:val="de-DE"/>
        </w:rPr>
      </w:pPr>
    </w:p>
    <w:p w:rsidR="00AD0DC8" w:rsidRDefault="00AD0DC8" w:rsidP="00FC4166">
      <w:pPr>
        <w:spacing w:after="0" w:line="360" w:lineRule="auto"/>
        <w:rPr>
          <w:rFonts w:ascii="Times New Roman" w:hAnsi="Times New Roman" w:cs="Times New Roman"/>
          <w:sz w:val="28"/>
          <w:szCs w:val="28"/>
          <w:lang w:val="de-DE"/>
        </w:rPr>
      </w:pPr>
    </w:p>
    <w:p w:rsidR="00FC4166" w:rsidRPr="008730D4" w:rsidRDefault="00FC4166" w:rsidP="00FC4166">
      <w:pPr>
        <w:spacing w:after="0" w:line="360" w:lineRule="auto"/>
        <w:rPr>
          <w:rFonts w:ascii="Times New Roman" w:hAnsi="Times New Roman" w:cs="Times New Roman"/>
          <w:sz w:val="28"/>
          <w:szCs w:val="28"/>
          <w:lang w:val="de-DE"/>
        </w:rPr>
      </w:pPr>
    </w:p>
    <w:p w:rsidR="0098752D" w:rsidRPr="00204ED8" w:rsidRDefault="0098752D" w:rsidP="00AD0DC8">
      <w:pPr>
        <w:spacing w:after="0" w:line="360" w:lineRule="auto"/>
        <w:ind w:firstLine="709"/>
        <w:jc w:val="center"/>
        <w:rPr>
          <w:rFonts w:ascii="Times New Roman" w:eastAsia="Calibri" w:hAnsi="Times New Roman" w:cs="Times New Roman"/>
          <w:b/>
          <w:sz w:val="28"/>
          <w:szCs w:val="28"/>
          <w:lang w:val="de-DE"/>
        </w:rPr>
      </w:pPr>
    </w:p>
    <w:p w:rsidR="00AD0DC8" w:rsidRPr="00AD0DC8" w:rsidRDefault="00AD0DC8" w:rsidP="00AD0DC8">
      <w:pPr>
        <w:spacing w:after="0" w:line="360" w:lineRule="auto"/>
        <w:ind w:firstLine="709"/>
        <w:jc w:val="center"/>
        <w:rPr>
          <w:rFonts w:ascii="Times New Roman" w:eastAsia="Calibri" w:hAnsi="Times New Roman" w:cs="Times New Roman"/>
          <w:b/>
          <w:sz w:val="28"/>
          <w:szCs w:val="28"/>
          <w:lang w:val="it-IT"/>
        </w:rPr>
      </w:pPr>
      <w:r w:rsidRPr="00AD0DC8">
        <w:rPr>
          <w:rFonts w:ascii="Times New Roman" w:eastAsia="Calibri" w:hAnsi="Times New Roman" w:cs="Times New Roman"/>
          <w:b/>
          <w:sz w:val="28"/>
          <w:szCs w:val="28"/>
          <w:lang w:val="it-IT"/>
        </w:rPr>
        <w:lastRenderedPageBreak/>
        <w:t>Literaturverzeichnis</w:t>
      </w:r>
    </w:p>
    <w:p w:rsidR="00AD0DC8" w:rsidRPr="00AD0DC8" w:rsidRDefault="00AD0DC8" w:rsidP="00AD0DC8">
      <w:pPr>
        <w:spacing w:after="0" w:line="360" w:lineRule="auto"/>
        <w:ind w:firstLine="709"/>
        <w:jc w:val="center"/>
        <w:rPr>
          <w:rFonts w:ascii="Times New Roman" w:eastAsia="Calibri" w:hAnsi="Times New Roman" w:cs="Times New Roman"/>
          <w:sz w:val="28"/>
          <w:szCs w:val="28"/>
          <w:lang w:val="de-DE"/>
        </w:rPr>
      </w:pPr>
      <w:r w:rsidRPr="00AD0DC8">
        <w:rPr>
          <w:rFonts w:ascii="Times New Roman" w:eastAsia="Calibri" w:hAnsi="Times New Roman" w:cs="Times New Roman"/>
          <w:i/>
          <w:sz w:val="28"/>
          <w:szCs w:val="28"/>
          <w:lang w:val="de-DE"/>
        </w:rPr>
        <w:t>Wissenschaftlich-kritische Literatur</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Бах А. История немецкого языка. Пер. </w:t>
      </w:r>
      <w:proofErr w:type="gramStart"/>
      <w:r w:rsidRPr="00AD0DC8">
        <w:rPr>
          <w:rFonts w:ascii="Times New Roman" w:eastAsia="Calibri" w:hAnsi="Times New Roman" w:cs="Times New Roman"/>
          <w:sz w:val="28"/>
          <w:szCs w:val="28"/>
        </w:rPr>
        <w:t>с</w:t>
      </w:r>
      <w:proofErr w:type="gramEnd"/>
      <w:r w:rsidRPr="00AD0DC8">
        <w:rPr>
          <w:rFonts w:ascii="Times New Roman" w:eastAsia="Calibri" w:hAnsi="Times New Roman" w:cs="Times New Roman"/>
          <w:sz w:val="28"/>
          <w:szCs w:val="28"/>
        </w:rPr>
        <w:t xml:space="preserve"> нем. Н. Н. </w:t>
      </w:r>
      <w:proofErr w:type="spellStart"/>
      <w:r w:rsidRPr="00AD0DC8">
        <w:rPr>
          <w:rFonts w:ascii="Times New Roman" w:eastAsia="Calibri" w:hAnsi="Times New Roman" w:cs="Times New Roman"/>
          <w:sz w:val="28"/>
          <w:szCs w:val="28"/>
        </w:rPr>
        <w:t>Семенюк</w:t>
      </w:r>
      <w:proofErr w:type="spellEnd"/>
      <w:r w:rsidRPr="00AD0DC8">
        <w:rPr>
          <w:rFonts w:ascii="Times New Roman" w:eastAsia="Calibri" w:hAnsi="Times New Roman" w:cs="Times New Roman"/>
          <w:sz w:val="28"/>
          <w:szCs w:val="28"/>
        </w:rPr>
        <w:t xml:space="preserve"> / </w:t>
      </w:r>
      <w:r w:rsidRPr="00AD0DC8">
        <w:rPr>
          <w:rFonts w:ascii="Times New Roman" w:eastAsia="Calibri" w:hAnsi="Times New Roman" w:cs="Times New Roman"/>
          <w:sz w:val="28"/>
          <w:szCs w:val="28"/>
        </w:rPr>
        <w:br/>
        <w:t xml:space="preserve">А. Бах. – Москва: Издательство иностранной литературы, 1956. – </w:t>
      </w:r>
      <w:r w:rsidRPr="00AD0DC8">
        <w:rPr>
          <w:rFonts w:ascii="Times New Roman" w:eastAsia="Calibri" w:hAnsi="Times New Roman" w:cs="Times New Roman"/>
          <w:sz w:val="28"/>
          <w:szCs w:val="28"/>
        </w:rPr>
        <w:br/>
        <w:t>344 с.</w:t>
      </w:r>
    </w:p>
    <w:p w:rsidR="00AD0DC8" w:rsidRPr="00AD0DC8" w:rsidRDefault="00A212A1" w:rsidP="00AD0DC8">
      <w:pPr>
        <w:numPr>
          <w:ilvl w:val="0"/>
          <w:numId w:val="10"/>
        </w:numPr>
        <w:spacing w:after="0" w:line="360" w:lineRule="auto"/>
        <w:contextualSpacing/>
        <w:jc w:val="both"/>
        <w:rPr>
          <w:rFonts w:ascii="Times New Roman" w:eastAsia="Calibri" w:hAnsi="Times New Roman" w:cs="Times New Roman"/>
          <w:sz w:val="28"/>
          <w:szCs w:val="28"/>
          <w:shd w:val="clear" w:color="auto" w:fill="FFFFFF"/>
        </w:rPr>
      </w:pPr>
      <w:hyperlink r:id="rId9" w:tooltip="Берковский, Наум Яковлевич" w:history="1">
        <w:r w:rsidR="00AD0DC8" w:rsidRPr="00AD0DC8">
          <w:rPr>
            <w:rFonts w:ascii="Times New Roman" w:eastAsia="Calibri" w:hAnsi="Times New Roman" w:cs="Times New Roman"/>
            <w:iCs/>
            <w:sz w:val="28"/>
            <w:szCs w:val="28"/>
            <w:shd w:val="clear" w:color="auto" w:fill="FFFFFF"/>
          </w:rPr>
          <w:t>Берковский Н. Я</w:t>
        </w:r>
      </w:hyperlink>
      <w:r w:rsidR="00AD0DC8" w:rsidRPr="00AD0DC8">
        <w:rPr>
          <w:rFonts w:ascii="Times New Roman" w:eastAsia="Calibri" w:hAnsi="Times New Roman" w:cs="Times New Roman"/>
          <w:iCs/>
          <w:sz w:val="28"/>
          <w:szCs w:val="28"/>
          <w:shd w:val="clear" w:color="auto" w:fill="FFFFFF"/>
        </w:rPr>
        <w:t>.</w:t>
      </w:r>
      <w:r w:rsidR="00AD0DC8" w:rsidRPr="00AD0DC8">
        <w:rPr>
          <w:rFonts w:ascii="Times New Roman" w:eastAsia="Calibri" w:hAnsi="Times New Roman" w:cs="Times New Roman"/>
          <w:sz w:val="28"/>
          <w:szCs w:val="28"/>
          <w:shd w:val="clear" w:color="auto" w:fill="FFFFFF"/>
        </w:rPr>
        <w:t xml:space="preserve"> Романтизм в Германии </w:t>
      </w:r>
      <w:r w:rsidR="00AD0DC8" w:rsidRPr="00AD0DC8">
        <w:rPr>
          <w:rFonts w:ascii="Times New Roman" w:eastAsia="Calibri" w:hAnsi="Times New Roman" w:cs="Times New Roman"/>
          <w:iCs/>
          <w:sz w:val="28"/>
          <w:szCs w:val="28"/>
          <w:shd w:val="clear" w:color="auto" w:fill="FFFFFF"/>
        </w:rPr>
        <w:t>/</w:t>
      </w:r>
      <w:r w:rsidR="00AD0DC8" w:rsidRPr="00AD0DC8">
        <w:rPr>
          <w:rFonts w:ascii="Times New Roman" w:eastAsia="Calibri" w:hAnsi="Times New Roman" w:cs="Times New Roman"/>
          <w:sz w:val="28"/>
          <w:szCs w:val="28"/>
          <w:shd w:val="clear" w:color="auto" w:fill="FFFFFF"/>
        </w:rPr>
        <w:t xml:space="preserve"> Н. Я. </w:t>
      </w:r>
      <w:hyperlink r:id="rId10" w:tooltip="Берковский, Наум Яковлевич" w:history="1">
        <w:r w:rsidR="00AD0DC8" w:rsidRPr="00AD0DC8">
          <w:rPr>
            <w:rFonts w:ascii="Times New Roman" w:eastAsia="Calibri" w:hAnsi="Times New Roman" w:cs="Times New Roman"/>
            <w:iCs/>
            <w:sz w:val="28"/>
            <w:szCs w:val="28"/>
            <w:shd w:val="clear" w:color="auto" w:fill="FFFFFF"/>
          </w:rPr>
          <w:t xml:space="preserve">Берковский </w:t>
        </w:r>
      </w:hyperlink>
      <w:r w:rsidR="00AD0DC8" w:rsidRPr="00AD0DC8">
        <w:rPr>
          <w:rFonts w:ascii="Times New Roman" w:eastAsia="Calibri" w:hAnsi="Times New Roman" w:cs="Times New Roman"/>
          <w:sz w:val="28"/>
          <w:szCs w:val="28"/>
        </w:rPr>
        <w:t>–</w:t>
      </w:r>
      <w:r w:rsidR="00AD0DC8" w:rsidRPr="00AD0DC8">
        <w:rPr>
          <w:rFonts w:ascii="Times New Roman" w:eastAsia="Calibri" w:hAnsi="Times New Roman" w:cs="Times New Roman"/>
          <w:sz w:val="28"/>
          <w:szCs w:val="28"/>
          <w:shd w:val="clear" w:color="auto" w:fill="FFFFFF"/>
        </w:rPr>
        <w:t> </w:t>
      </w:r>
      <w:r w:rsidR="00AD0DC8" w:rsidRPr="00AD0DC8">
        <w:rPr>
          <w:rFonts w:ascii="Times New Roman" w:eastAsia="Calibri" w:hAnsi="Times New Roman" w:cs="Times New Roman"/>
          <w:sz w:val="28"/>
          <w:szCs w:val="28"/>
        </w:rPr>
        <w:t>СПб</w:t>
      </w:r>
      <w:proofErr w:type="gramStart"/>
      <w:r w:rsidR="00AD0DC8" w:rsidRPr="00AD0DC8">
        <w:rPr>
          <w:rFonts w:ascii="Times New Roman" w:eastAsia="Calibri" w:hAnsi="Times New Roman" w:cs="Times New Roman"/>
          <w:sz w:val="28"/>
          <w:szCs w:val="28"/>
        </w:rPr>
        <w:t>.</w:t>
      </w:r>
      <w:r w:rsidR="00AD0DC8" w:rsidRPr="00AD0DC8">
        <w:rPr>
          <w:rFonts w:ascii="Times New Roman" w:eastAsia="Calibri" w:hAnsi="Times New Roman" w:cs="Times New Roman"/>
          <w:sz w:val="28"/>
          <w:szCs w:val="28"/>
          <w:shd w:val="clear" w:color="auto" w:fill="FFFFFF"/>
        </w:rPr>
        <w:t xml:space="preserve">: </w:t>
      </w:r>
      <w:proofErr w:type="gramEnd"/>
      <w:r w:rsidR="00AD0DC8" w:rsidRPr="00AD0DC8">
        <w:rPr>
          <w:rFonts w:ascii="Times New Roman" w:eastAsia="Calibri" w:hAnsi="Times New Roman" w:cs="Times New Roman"/>
          <w:sz w:val="28"/>
          <w:szCs w:val="28"/>
          <w:shd w:val="clear" w:color="auto" w:fill="FFFFFF"/>
        </w:rPr>
        <w:t>Азбука-классика, 2001. </w:t>
      </w:r>
      <w:r w:rsidR="00AD0DC8" w:rsidRPr="00AD0DC8">
        <w:rPr>
          <w:rFonts w:ascii="Times New Roman" w:eastAsia="Calibri" w:hAnsi="Times New Roman" w:cs="Times New Roman"/>
          <w:sz w:val="28"/>
          <w:szCs w:val="28"/>
        </w:rPr>
        <w:t>–</w:t>
      </w:r>
      <w:r w:rsidR="00AD0DC8" w:rsidRPr="00AD0DC8">
        <w:rPr>
          <w:rFonts w:ascii="Times New Roman" w:eastAsia="Calibri" w:hAnsi="Times New Roman" w:cs="Times New Roman"/>
          <w:sz w:val="28"/>
          <w:szCs w:val="28"/>
          <w:shd w:val="clear" w:color="auto" w:fill="FFFFFF"/>
        </w:rPr>
        <w:t xml:space="preserve"> 510 с.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proofErr w:type="spellStart"/>
      <w:r w:rsidRPr="00AD0DC8">
        <w:rPr>
          <w:rFonts w:ascii="Times New Roman" w:eastAsia="Calibri" w:hAnsi="Times New Roman" w:cs="Times New Roman"/>
          <w:sz w:val="28"/>
          <w:szCs w:val="28"/>
        </w:rPr>
        <w:t>Бондавлетов</w:t>
      </w:r>
      <w:proofErr w:type="spellEnd"/>
      <w:r w:rsidRPr="00AD0DC8">
        <w:rPr>
          <w:rFonts w:ascii="Times New Roman" w:eastAsia="Calibri" w:hAnsi="Times New Roman" w:cs="Times New Roman"/>
          <w:sz w:val="28"/>
          <w:szCs w:val="28"/>
        </w:rPr>
        <w:t xml:space="preserve"> В. Д. Русская ономастика / В. Д. </w:t>
      </w:r>
      <w:proofErr w:type="spellStart"/>
      <w:r w:rsidRPr="00AD0DC8">
        <w:rPr>
          <w:rFonts w:ascii="Times New Roman" w:eastAsia="Calibri" w:hAnsi="Times New Roman" w:cs="Times New Roman"/>
          <w:sz w:val="28"/>
          <w:szCs w:val="28"/>
        </w:rPr>
        <w:t>Бондавлетов</w:t>
      </w:r>
      <w:proofErr w:type="spellEnd"/>
      <w:r w:rsidRPr="00AD0DC8">
        <w:rPr>
          <w:rFonts w:ascii="Times New Roman" w:eastAsia="Calibri" w:hAnsi="Times New Roman" w:cs="Times New Roman"/>
          <w:sz w:val="28"/>
          <w:szCs w:val="28"/>
        </w:rPr>
        <w:t>. – Москва: Просвещение, 1983. – 224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shd w:val="clear" w:color="auto" w:fill="FFFFFF"/>
        </w:rPr>
      </w:pPr>
      <w:proofErr w:type="spellStart"/>
      <w:r w:rsidRPr="00AD0DC8">
        <w:rPr>
          <w:rFonts w:ascii="Times New Roman" w:eastAsia="Calibri" w:hAnsi="Times New Roman" w:cs="Times New Roman"/>
          <w:iCs/>
          <w:sz w:val="28"/>
          <w:szCs w:val="28"/>
          <w:shd w:val="clear" w:color="auto" w:fill="FFFFFF"/>
        </w:rPr>
        <w:t>Ботникова</w:t>
      </w:r>
      <w:proofErr w:type="spellEnd"/>
      <w:r w:rsidRPr="00AD0DC8">
        <w:rPr>
          <w:rFonts w:ascii="Times New Roman" w:eastAsia="Calibri" w:hAnsi="Times New Roman" w:cs="Times New Roman"/>
          <w:iCs/>
          <w:sz w:val="28"/>
          <w:szCs w:val="28"/>
          <w:shd w:val="clear" w:color="auto" w:fill="FFFFFF"/>
        </w:rPr>
        <w:t xml:space="preserve"> А. Б.</w:t>
      </w:r>
      <w:r w:rsidRPr="00AD0DC8">
        <w:rPr>
          <w:rFonts w:ascii="Times New Roman" w:eastAsia="Calibri" w:hAnsi="Times New Roman" w:cs="Times New Roman"/>
          <w:sz w:val="28"/>
          <w:szCs w:val="28"/>
          <w:shd w:val="clear" w:color="auto" w:fill="FFFFFF"/>
        </w:rPr>
        <w:t> Э. Т. А. Гофман и русская литература</w:t>
      </w:r>
      <w:proofErr w:type="gramStart"/>
      <w:r w:rsidRPr="00AD0DC8">
        <w:rPr>
          <w:rFonts w:ascii="Times New Roman" w:eastAsia="Calibri" w:hAnsi="Times New Roman" w:cs="Times New Roman"/>
          <w:sz w:val="28"/>
          <w:szCs w:val="28"/>
          <w:shd w:val="clear" w:color="auto" w:fill="FFFFFF"/>
        </w:rPr>
        <w:t> :</w:t>
      </w:r>
      <w:proofErr w:type="gramEnd"/>
      <w:r w:rsidRPr="00AD0DC8">
        <w:rPr>
          <w:rFonts w:ascii="Times New Roman" w:eastAsia="Calibri" w:hAnsi="Times New Roman" w:cs="Times New Roman"/>
          <w:sz w:val="28"/>
          <w:szCs w:val="28"/>
          <w:shd w:val="clear" w:color="auto" w:fill="FFFFFF"/>
        </w:rPr>
        <w:t xml:space="preserve"> (Первая половина XIX в.)</w:t>
      </w:r>
      <w:proofErr w:type="gramStart"/>
      <w:r w:rsidRPr="00AD0DC8">
        <w:rPr>
          <w:rFonts w:ascii="Times New Roman" w:eastAsia="Calibri" w:hAnsi="Times New Roman" w:cs="Times New Roman"/>
          <w:sz w:val="28"/>
          <w:szCs w:val="28"/>
          <w:shd w:val="clear" w:color="auto" w:fill="FFFFFF"/>
        </w:rPr>
        <w:t> :</w:t>
      </w:r>
      <w:proofErr w:type="gramEnd"/>
      <w:r w:rsidRPr="00AD0DC8">
        <w:rPr>
          <w:rFonts w:ascii="Times New Roman" w:eastAsia="Calibri" w:hAnsi="Times New Roman" w:cs="Times New Roman"/>
          <w:sz w:val="28"/>
          <w:szCs w:val="28"/>
          <w:shd w:val="clear" w:color="auto" w:fill="FFFFFF"/>
        </w:rPr>
        <w:t xml:space="preserve"> К проблеме русско-немецких литературных связей </w:t>
      </w:r>
      <w:r w:rsidRPr="00AD0DC8">
        <w:rPr>
          <w:rFonts w:ascii="Times New Roman" w:eastAsia="Calibri" w:hAnsi="Times New Roman" w:cs="Times New Roman"/>
          <w:iCs/>
          <w:sz w:val="28"/>
          <w:szCs w:val="28"/>
          <w:shd w:val="clear" w:color="auto" w:fill="FFFFFF"/>
        </w:rPr>
        <w:t>/ А. Б.</w:t>
      </w:r>
      <w:r w:rsidRPr="00AD0DC8">
        <w:rPr>
          <w:rFonts w:ascii="Times New Roman" w:eastAsia="Calibri" w:hAnsi="Times New Roman" w:cs="Times New Roman"/>
          <w:sz w:val="28"/>
          <w:szCs w:val="28"/>
          <w:shd w:val="clear" w:color="auto" w:fill="FFFFFF"/>
        </w:rPr>
        <w:t> </w:t>
      </w:r>
      <w:proofErr w:type="spellStart"/>
      <w:r w:rsidRPr="00AD0DC8">
        <w:rPr>
          <w:rFonts w:ascii="Times New Roman" w:eastAsia="Calibri" w:hAnsi="Times New Roman" w:cs="Times New Roman"/>
          <w:iCs/>
          <w:sz w:val="28"/>
          <w:szCs w:val="28"/>
          <w:shd w:val="clear" w:color="auto" w:fill="FFFFFF"/>
        </w:rPr>
        <w:t>Ботникова</w:t>
      </w:r>
      <w:proofErr w:type="spellEnd"/>
      <w:r w:rsidRPr="00AD0DC8">
        <w:rPr>
          <w:rFonts w:ascii="Times New Roman" w:eastAsia="Calibri" w:hAnsi="Times New Roman" w:cs="Times New Roman"/>
          <w:sz w:val="28"/>
          <w:szCs w:val="28"/>
          <w:shd w:val="clear" w:color="auto" w:fill="FFFFFF"/>
        </w:rPr>
        <w:t xml:space="preserve"> — Воронеж: Издательство Воронежского университета, 1977. </w:t>
      </w:r>
      <w:r w:rsidRPr="00AD0DC8">
        <w:rPr>
          <w:rFonts w:ascii="Times New Roman" w:eastAsia="Calibri" w:hAnsi="Times New Roman" w:cs="Times New Roman"/>
          <w:sz w:val="28"/>
          <w:szCs w:val="28"/>
        </w:rPr>
        <w:t>–</w:t>
      </w:r>
      <w:r w:rsidRPr="00AD0DC8">
        <w:rPr>
          <w:rFonts w:ascii="Times New Roman" w:eastAsia="Calibri" w:hAnsi="Times New Roman" w:cs="Times New Roman"/>
          <w:sz w:val="28"/>
          <w:szCs w:val="28"/>
          <w:shd w:val="clear" w:color="auto" w:fill="FFFFFF"/>
        </w:rPr>
        <w:t xml:space="preserve"> 206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Буркова Т. А. Стилистические приемы использования антропонимов в немецком </w:t>
      </w:r>
      <w:proofErr w:type="spellStart"/>
      <w:r w:rsidRPr="00AD0DC8">
        <w:rPr>
          <w:rFonts w:ascii="Times New Roman" w:eastAsia="Calibri" w:hAnsi="Times New Roman" w:cs="Times New Roman"/>
          <w:sz w:val="28"/>
          <w:szCs w:val="28"/>
        </w:rPr>
        <w:t>газетно</w:t>
      </w:r>
      <w:proofErr w:type="spellEnd"/>
      <w:r w:rsidRPr="00AD0DC8">
        <w:rPr>
          <w:rFonts w:ascii="Times New Roman" w:eastAsia="Calibri" w:hAnsi="Times New Roman" w:cs="Times New Roman"/>
          <w:sz w:val="28"/>
          <w:szCs w:val="28"/>
        </w:rPr>
        <w:t xml:space="preserve">-журнальном тексте / Т. А. Буркова. // Вестник Томского государственного университета. – 2010. – №337. – </w:t>
      </w:r>
      <w:r w:rsidRPr="00AD0DC8">
        <w:rPr>
          <w:rFonts w:ascii="Times New Roman" w:eastAsia="Calibri" w:hAnsi="Times New Roman" w:cs="Times New Roman"/>
          <w:sz w:val="28"/>
          <w:szCs w:val="28"/>
        </w:rPr>
        <w:br/>
        <w:t>С. 11–18.</w:t>
      </w:r>
    </w:p>
    <w:p w:rsidR="00AD0DC8" w:rsidRPr="00AD0DC8" w:rsidRDefault="00AD0DC8" w:rsidP="00AD0DC8">
      <w:pPr>
        <w:numPr>
          <w:ilvl w:val="0"/>
          <w:numId w:val="10"/>
        </w:numPr>
        <w:spacing w:after="0" w:line="360" w:lineRule="auto"/>
        <w:ind w:left="1134" w:hanging="357"/>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Василевская Л. И. Синтаксические возможности имени собственного (метонимический перенос у антропонимов) / </w:t>
      </w:r>
      <w:r w:rsidRPr="00AD0DC8">
        <w:rPr>
          <w:rFonts w:ascii="Times New Roman" w:eastAsia="Calibri" w:hAnsi="Times New Roman" w:cs="Times New Roman"/>
          <w:sz w:val="28"/>
          <w:szCs w:val="28"/>
        </w:rPr>
        <w:br/>
        <w:t xml:space="preserve">Л. И. Василевская // Проблемы структурной лингвистики / </w:t>
      </w:r>
      <w:r w:rsidRPr="00AD0DC8">
        <w:rPr>
          <w:rFonts w:ascii="Times New Roman" w:eastAsia="Calibri" w:hAnsi="Times New Roman" w:cs="Times New Roman"/>
          <w:sz w:val="28"/>
          <w:szCs w:val="28"/>
        </w:rPr>
        <w:br/>
        <w:t>Л. И. Василевская. – Москва: Наука, 1981. – С. 156–166.</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rPr>
        <w:t>Васильева С. П. Литературная ономастика</w:t>
      </w:r>
      <w:proofErr w:type="gramStart"/>
      <w:r w:rsidRPr="00AD0DC8">
        <w:rPr>
          <w:rFonts w:ascii="Times New Roman" w:eastAsia="Calibri" w:hAnsi="Times New Roman" w:cs="Times New Roman"/>
          <w:sz w:val="28"/>
          <w:szCs w:val="28"/>
        </w:rPr>
        <w:t xml:space="preserve"> :</w:t>
      </w:r>
      <w:proofErr w:type="gramEnd"/>
      <w:r w:rsidRPr="00AD0DC8">
        <w:rPr>
          <w:rFonts w:ascii="Times New Roman" w:eastAsia="Calibri" w:hAnsi="Times New Roman" w:cs="Times New Roman"/>
          <w:sz w:val="28"/>
          <w:szCs w:val="28"/>
        </w:rPr>
        <w:t xml:space="preserve"> Учебное пособие для студентов филологических специальностей / С. П. Васильева, </w:t>
      </w:r>
      <w:r w:rsidRPr="00AD0DC8">
        <w:rPr>
          <w:rFonts w:ascii="Times New Roman" w:eastAsia="Calibri" w:hAnsi="Times New Roman" w:cs="Times New Roman"/>
          <w:sz w:val="28"/>
          <w:szCs w:val="28"/>
        </w:rPr>
        <w:br/>
        <w:t xml:space="preserve">Е. В. Ворошилова. – Красноярск: Красноярский гос. </w:t>
      </w:r>
      <w:proofErr w:type="spellStart"/>
      <w:r w:rsidRPr="00AD0DC8">
        <w:rPr>
          <w:rFonts w:ascii="Times New Roman" w:eastAsia="Calibri" w:hAnsi="Times New Roman" w:cs="Times New Roman"/>
          <w:sz w:val="28"/>
          <w:szCs w:val="28"/>
        </w:rPr>
        <w:t>пед</w:t>
      </w:r>
      <w:proofErr w:type="spellEnd"/>
      <w:r w:rsidRPr="00AD0DC8">
        <w:rPr>
          <w:rFonts w:ascii="Times New Roman" w:eastAsia="Calibri" w:hAnsi="Times New Roman" w:cs="Times New Roman"/>
          <w:sz w:val="28"/>
          <w:szCs w:val="28"/>
        </w:rPr>
        <w:t>. ун-т им.</w:t>
      </w:r>
      <w:r w:rsidRPr="00AD0DC8">
        <w:rPr>
          <w:rFonts w:ascii="Times New Roman" w:eastAsia="Calibri" w:hAnsi="Times New Roman" w:cs="Times New Roman"/>
          <w:sz w:val="28"/>
          <w:szCs w:val="28"/>
        </w:rPr>
        <w:br/>
      </w:r>
      <w:r w:rsidRPr="00AD0DC8">
        <w:rPr>
          <w:rFonts w:ascii="Times New Roman" w:eastAsia="Calibri" w:hAnsi="Times New Roman" w:cs="Times New Roman"/>
          <w:sz w:val="28"/>
          <w:szCs w:val="28"/>
          <w:lang w:val="de-DE"/>
        </w:rPr>
        <w:t xml:space="preserve">В.П. </w:t>
      </w:r>
      <w:proofErr w:type="spellStart"/>
      <w:r w:rsidRPr="00AD0DC8">
        <w:rPr>
          <w:rFonts w:ascii="Times New Roman" w:eastAsia="Calibri" w:hAnsi="Times New Roman" w:cs="Times New Roman"/>
          <w:sz w:val="28"/>
          <w:szCs w:val="28"/>
          <w:lang w:val="de-DE"/>
        </w:rPr>
        <w:t>Астафьева</w:t>
      </w:r>
      <w:proofErr w:type="spellEnd"/>
      <w:r w:rsidRPr="00AD0DC8">
        <w:rPr>
          <w:rFonts w:ascii="Times New Roman" w:eastAsia="Calibri" w:hAnsi="Times New Roman" w:cs="Times New Roman"/>
          <w:sz w:val="28"/>
          <w:szCs w:val="28"/>
          <w:lang w:val="de-DE"/>
        </w:rPr>
        <w:t>, 2009. – 138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Виноградов В. В. Стилистика. Теория поэтической речи. Поэтика / </w:t>
      </w:r>
      <w:r w:rsidRPr="00AD0DC8">
        <w:rPr>
          <w:rFonts w:ascii="Times New Roman" w:eastAsia="Calibri" w:hAnsi="Times New Roman" w:cs="Times New Roman"/>
          <w:sz w:val="28"/>
          <w:szCs w:val="28"/>
        </w:rPr>
        <w:br/>
        <w:t>В. В. Виноградов. – Москва: Издательство Академии наук СССР, 1963. – 256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Голуб Л. В. </w:t>
      </w:r>
      <w:proofErr w:type="spellStart"/>
      <w:r w:rsidRPr="00AD0DC8">
        <w:rPr>
          <w:rFonts w:ascii="Times New Roman" w:eastAsia="Calibri" w:hAnsi="Times New Roman" w:cs="Times New Roman"/>
          <w:sz w:val="28"/>
          <w:szCs w:val="28"/>
        </w:rPr>
        <w:t>Теоретичні</w:t>
      </w:r>
      <w:proofErr w:type="spellEnd"/>
      <w:r w:rsidRPr="00AD0DC8">
        <w:rPr>
          <w:rFonts w:ascii="Times New Roman" w:eastAsia="Calibri" w:hAnsi="Times New Roman" w:cs="Times New Roman"/>
          <w:sz w:val="28"/>
          <w:szCs w:val="28"/>
        </w:rPr>
        <w:t xml:space="preserve"> засади </w:t>
      </w:r>
      <w:proofErr w:type="spellStart"/>
      <w:proofErr w:type="gramStart"/>
      <w:r w:rsidRPr="00AD0DC8">
        <w:rPr>
          <w:rFonts w:ascii="Times New Roman" w:eastAsia="Calibri" w:hAnsi="Times New Roman" w:cs="Times New Roman"/>
          <w:sz w:val="28"/>
          <w:szCs w:val="28"/>
        </w:rPr>
        <w:t>досл</w:t>
      </w:r>
      <w:proofErr w:type="gramEnd"/>
      <w:r w:rsidRPr="00AD0DC8">
        <w:rPr>
          <w:rFonts w:ascii="Times New Roman" w:eastAsia="Calibri" w:hAnsi="Times New Roman" w:cs="Times New Roman"/>
          <w:sz w:val="28"/>
          <w:szCs w:val="28"/>
        </w:rPr>
        <w:t>ідження</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поетичного</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ономастикону</w:t>
      </w:r>
      <w:proofErr w:type="spellEnd"/>
      <w:r w:rsidRPr="00AD0DC8">
        <w:rPr>
          <w:rFonts w:ascii="Times New Roman" w:eastAsia="Calibri" w:hAnsi="Times New Roman" w:cs="Times New Roman"/>
          <w:sz w:val="28"/>
          <w:szCs w:val="28"/>
        </w:rPr>
        <w:t xml:space="preserve"> / Л. В. Голуб. // </w:t>
      </w:r>
      <w:proofErr w:type="spellStart"/>
      <w:r w:rsidRPr="00AD0DC8">
        <w:rPr>
          <w:rFonts w:ascii="Times New Roman" w:eastAsia="Calibri" w:hAnsi="Times New Roman" w:cs="Times New Roman"/>
          <w:sz w:val="28"/>
          <w:szCs w:val="28"/>
        </w:rPr>
        <w:t>Актуальні</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проблеми</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філології</w:t>
      </w:r>
      <w:proofErr w:type="spellEnd"/>
      <w:r w:rsidRPr="00AD0DC8">
        <w:rPr>
          <w:rFonts w:ascii="Times New Roman" w:eastAsia="Calibri" w:hAnsi="Times New Roman" w:cs="Times New Roman"/>
          <w:sz w:val="28"/>
          <w:szCs w:val="28"/>
        </w:rPr>
        <w:t xml:space="preserve"> та </w:t>
      </w:r>
      <w:proofErr w:type="spellStart"/>
      <w:r w:rsidRPr="00AD0DC8">
        <w:rPr>
          <w:rFonts w:ascii="Times New Roman" w:eastAsia="Calibri" w:hAnsi="Times New Roman" w:cs="Times New Roman"/>
          <w:sz w:val="28"/>
          <w:szCs w:val="28"/>
        </w:rPr>
        <w:lastRenderedPageBreak/>
        <w:t>перекладознавства</w:t>
      </w:r>
      <w:proofErr w:type="spellEnd"/>
      <w:r w:rsidRPr="00AD0DC8">
        <w:rPr>
          <w:rFonts w:ascii="Times New Roman" w:eastAsia="Calibri" w:hAnsi="Times New Roman" w:cs="Times New Roman"/>
          <w:sz w:val="28"/>
          <w:szCs w:val="28"/>
        </w:rPr>
        <w:t xml:space="preserve">. – </w:t>
      </w:r>
      <w:proofErr w:type="spellStart"/>
      <w:r w:rsidRPr="00AD0DC8">
        <w:rPr>
          <w:rFonts w:ascii="Times New Roman" w:eastAsia="Calibri" w:hAnsi="Times New Roman" w:cs="Times New Roman"/>
          <w:sz w:val="28"/>
          <w:szCs w:val="28"/>
        </w:rPr>
        <w:t>Хмельницький</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ХмЦНІІ</w:t>
      </w:r>
      <w:proofErr w:type="spellEnd"/>
      <w:r w:rsidRPr="00AD0DC8">
        <w:rPr>
          <w:rFonts w:ascii="Times New Roman" w:eastAsia="Calibri" w:hAnsi="Times New Roman" w:cs="Times New Roman"/>
          <w:sz w:val="28"/>
          <w:szCs w:val="28"/>
        </w:rPr>
        <w:t xml:space="preserve">, 2013. – №6. – </w:t>
      </w:r>
      <w:r w:rsidRPr="00AD0DC8">
        <w:rPr>
          <w:rFonts w:ascii="Times New Roman" w:eastAsia="Calibri" w:hAnsi="Times New Roman" w:cs="Times New Roman"/>
          <w:sz w:val="28"/>
          <w:szCs w:val="28"/>
        </w:rPr>
        <w:br/>
        <w:t>С. 42–49.</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Гордиенко Т. А. Имя собственное в творческой лаборатории писателя (на материале романа М. Н. Алексеева «Вишневый омут») / Т. А. Гордиенко, В. П. </w:t>
      </w:r>
      <w:proofErr w:type="spellStart"/>
      <w:r w:rsidRPr="00AD0DC8">
        <w:rPr>
          <w:rFonts w:ascii="Times New Roman" w:eastAsia="Calibri" w:hAnsi="Times New Roman" w:cs="Times New Roman"/>
          <w:sz w:val="28"/>
          <w:szCs w:val="28"/>
        </w:rPr>
        <w:t>Санжарова</w:t>
      </w:r>
      <w:proofErr w:type="spellEnd"/>
      <w:r w:rsidRPr="00AD0DC8">
        <w:rPr>
          <w:rFonts w:ascii="Times New Roman" w:eastAsia="Calibri" w:hAnsi="Times New Roman" w:cs="Times New Roman"/>
          <w:sz w:val="28"/>
          <w:szCs w:val="28"/>
        </w:rPr>
        <w:t xml:space="preserve"> // Русская ономастика: сборник научных трудов. – Одесса: ОГУ, 1984. – С. 154–157.</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color w:val="000000"/>
          <w:sz w:val="28"/>
          <w:szCs w:val="28"/>
          <w:shd w:val="clear" w:color="auto" w:fill="F4F4F4"/>
        </w:rPr>
      </w:pPr>
      <w:proofErr w:type="spellStart"/>
      <w:r w:rsidRPr="00AD0DC8">
        <w:rPr>
          <w:rFonts w:ascii="Times New Roman" w:eastAsia="Calibri" w:hAnsi="Times New Roman" w:cs="Times New Roman"/>
          <w:bCs/>
          <w:color w:val="000000"/>
          <w:sz w:val="28"/>
          <w:szCs w:val="28"/>
        </w:rPr>
        <w:t>Жирмунский</w:t>
      </w:r>
      <w:proofErr w:type="spellEnd"/>
      <w:r w:rsidRPr="00AD0DC8">
        <w:rPr>
          <w:rFonts w:ascii="Times New Roman" w:eastAsia="Calibri" w:hAnsi="Times New Roman" w:cs="Times New Roman"/>
          <w:bCs/>
          <w:color w:val="000000"/>
          <w:sz w:val="28"/>
          <w:szCs w:val="28"/>
        </w:rPr>
        <w:t xml:space="preserve"> В. М. Немецкий романтизм и современная мистика </w:t>
      </w:r>
      <w:r w:rsidRPr="00AD0DC8">
        <w:rPr>
          <w:rFonts w:ascii="Times New Roman" w:eastAsia="Calibri" w:hAnsi="Times New Roman" w:cs="Times New Roman"/>
          <w:sz w:val="28"/>
          <w:szCs w:val="28"/>
        </w:rPr>
        <w:t>– СПб</w:t>
      </w:r>
      <w:proofErr w:type="gramStart"/>
      <w:r w:rsidRPr="00AD0DC8">
        <w:rPr>
          <w:rFonts w:ascii="Times New Roman" w:eastAsia="Calibri" w:hAnsi="Times New Roman" w:cs="Times New Roman"/>
          <w:sz w:val="28"/>
          <w:szCs w:val="28"/>
        </w:rPr>
        <w:t xml:space="preserve">.: </w:t>
      </w:r>
      <w:proofErr w:type="gramEnd"/>
      <w:r w:rsidRPr="00AD0DC8">
        <w:rPr>
          <w:rFonts w:ascii="Times New Roman" w:eastAsia="Calibri" w:hAnsi="Times New Roman" w:cs="Times New Roman"/>
          <w:sz w:val="28"/>
          <w:szCs w:val="28"/>
        </w:rPr>
        <w:t>Тип. Т-</w:t>
      </w:r>
      <w:proofErr w:type="spellStart"/>
      <w:r w:rsidRPr="00AD0DC8">
        <w:rPr>
          <w:rFonts w:ascii="Times New Roman" w:eastAsia="Calibri" w:hAnsi="Times New Roman" w:cs="Times New Roman"/>
          <w:sz w:val="28"/>
          <w:szCs w:val="28"/>
        </w:rPr>
        <w:t>ва</w:t>
      </w:r>
      <w:proofErr w:type="spellEnd"/>
      <w:r w:rsidRPr="00AD0DC8">
        <w:rPr>
          <w:rFonts w:ascii="Times New Roman" w:eastAsia="Calibri" w:hAnsi="Times New Roman" w:cs="Times New Roman"/>
          <w:sz w:val="28"/>
          <w:szCs w:val="28"/>
        </w:rPr>
        <w:t xml:space="preserve"> А. С. Суворина «Новое время», 1914</w:t>
      </w:r>
      <w:r w:rsidRPr="00AD0DC8">
        <w:rPr>
          <w:rFonts w:ascii="Times New Roman" w:eastAsia="Calibri" w:hAnsi="Times New Roman" w:cs="Times New Roman"/>
          <w:color w:val="000000"/>
          <w:sz w:val="28"/>
          <w:szCs w:val="28"/>
          <w:shd w:val="clear" w:color="auto" w:fill="F4F4F4"/>
        </w:rPr>
        <w:t> </w:t>
      </w:r>
      <w:r w:rsidRPr="00AD0DC8">
        <w:rPr>
          <w:rFonts w:ascii="Times New Roman" w:eastAsia="Calibri" w:hAnsi="Times New Roman" w:cs="Times New Roman"/>
          <w:sz w:val="28"/>
          <w:szCs w:val="28"/>
        </w:rPr>
        <w:t>–</w:t>
      </w:r>
      <w:r w:rsidRPr="00AD0DC8">
        <w:rPr>
          <w:rFonts w:ascii="Times New Roman" w:eastAsia="Calibri" w:hAnsi="Times New Roman" w:cs="Times New Roman"/>
          <w:sz w:val="28"/>
          <w:szCs w:val="28"/>
          <w:shd w:val="clear" w:color="auto" w:fill="FFFFFF"/>
        </w:rPr>
        <w:t xml:space="preserve"> 210 с.</w:t>
      </w:r>
      <w:r w:rsidRPr="00AD0DC8">
        <w:rPr>
          <w:rFonts w:ascii="Times New Roman" w:eastAsia="Calibri" w:hAnsi="Times New Roman" w:cs="Times New Roman"/>
          <w:color w:val="000000"/>
          <w:sz w:val="28"/>
          <w:szCs w:val="28"/>
          <w:shd w:val="clear" w:color="auto" w:fill="F4F4F4"/>
        </w:rPr>
        <w:t xml:space="preserve">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proofErr w:type="spellStart"/>
      <w:r w:rsidRPr="00AD0DC8">
        <w:rPr>
          <w:rFonts w:ascii="Times New Roman" w:eastAsia="Calibri" w:hAnsi="Times New Roman" w:cs="Times New Roman"/>
          <w:sz w:val="28"/>
          <w:szCs w:val="28"/>
        </w:rPr>
        <w:t>Зиннатуллина</w:t>
      </w:r>
      <w:proofErr w:type="spellEnd"/>
      <w:r w:rsidRPr="00AD0DC8">
        <w:rPr>
          <w:rFonts w:ascii="Times New Roman" w:eastAsia="Calibri" w:hAnsi="Times New Roman" w:cs="Times New Roman"/>
          <w:sz w:val="28"/>
          <w:szCs w:val="28"/>
        </w:rPr>
        <w:t xml:space="preserve"> Г. Х. Функции антропонимов в произведениях </w:t>
      </w:r>
      <w:r w:rsidRPr="00AD0DC8">
        <w:rPr>
          <w:rFonts w:ascii="Times New Roman" w:eastAsia="Calibri" w:hAnsi="Times New Roman" w:cs="Times New Roman"/>
          <w:sz w:val="28"/>
          <w:szCs w:val="28"/>
        </w:rPr>
        <w:br/>
        <w:t xml:space="preserve">А. </w:t>
      </w:r>
      <w:proofErr w:type="spellStart"/>
      <w:r w:rsidRPr="00AD0DC8">
        <w:rPr>
          <w:rFonts w:ascii="Times New Roman" w:eastAsia="Calibri" w:hAnsi="Times New Roman" w:cs="Times New Roman"/>
          <w:sz w:val="28"/>
          <w:szCs w:val="28"/>
        </w:rPr>
        <w:t>Енеки</w:t>
      </w:r>
      <w:proofErr w:type="spellEnd"/>
      <w:r w:rsidRPr="00AD0DC8">
        <w:rPr>
          <w:rFonts w:ascii="Times New Roman" w:eastAsia="Calibri" w:hAnsi="Times New Roman" w:cs="Times New Roman"/>
          <w:sz w:val="28"/>
          <w:szCs w:val="28"/>
        </w:rPr>
        <w:t xml:space="preserve"> / Г. Х. </w:t>
      </w:r>
      <w:proofErr w:type="spellStart"/>
      <w:r w:rsidRPr="00AD0DC8">
        <w:rPr>
          <w:rFonts w:ascii="Times New Roman" w:eastAsia="Calibri" w:hAnsi="Times New Roman" w:cs="Times New Roman"/>
          <w:sz w:val="28"/>
          <w:szCs w:val="28"/>
        </w:rPr>
        <w:t>Зиннатуллина</w:t>
      </w:r>
      <w:proofErr w:type="spellEnd"/>
      <w:r w:rsidRPr="00AD0DC8">
        <w:rPr>
          <w:rFonts w:ascii="Times New Roman" w:eastAsia="Calibri" w:hAnsi="Times New Roman" w:cs="Times New Roman"/>
          <w:sz w:val="28"/>
          <w:szCs w:val="28"/>
        </w:rPr>
        <w:t xml:space="preserve">. // </w:t>
      </w:r>
      <w:r w:rsidRPr="00AD0DC8">
        <w:rPr>
          <w:rFonts w:ascii="Times New Roman" w:eastAsia="Calibri" w:hAnsi="Times New Roman" w:cs="Times New Roman"/>
          <w:sz w:val="28"/>
          <w:szCs w:val="28"/>
          <w:lang w:val="de-DE"/>
        </w:rPr>
        <w:t>﻿</w:t>
      </w:r>
      <w:r w:rsidRPr="00AD0DC8">
        <w:rPr>
          <w:rFonts w:ascii="Times New Roman" w:eastAsia="Calibri" w:hAnsi="Times New Roman" w:cs="Times New Roman"/>
          <w:sz w:val="28"/>
          <w:szCs w:val="28"/>
        </w:rPr>
        <w:t xml:space="preserve">ФИЛОЛОГИЯ И КУЛЬТУРА. </w:t>
      </w:r>
      <w:r w:rsidRPr="00AD0DC8">
        <w:rPr>
          <w:rFonts w:ascii="Times New Roman" w:eastAsia="Calibri" w:hAnsi="Times New Roman" w:cs="Times New Roman"/>
          <w:sz w:val="28"/>
          <w:szCs w:val="28"/>
          <w:lang w:val="de-DE"/>
        </w:rPr>
        <w:t>PHILOLOGY</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de-DE"/>
        </w:rPr>
        <w:t>AND</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de-DE"/>
        </w:rPr>
        <w:t>CULTURE</w:t>
      </w:r>
      <w:r w:rsidRPr="00AD0DC8">
        <w:rPr>
          <w:rFonts w:ascii="Times New Roman" w:eastAsia="Calibri" w:hAnsi="Times New Roman" w:cs="Times New Roman"/>
          <w:sz w:val="28"/>
          <w:szCs w:val="28"/>
        </w:rPr>
        <w:t>. – 2012. – №1. – С. 30–34.</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Калинкин В. М. Поэтика </w:t>
      </w:r>
      <w:proofErr w:type="spellStart"/>
      <w:r w:rsidRPr="00AD0DC8">
        <w:rPr>
          <w:rFonts w:ascii="Times New Roman" w:eastAsia="Calibri" w:hAnsi="Times New Roman" w:cs="Times New Roman"/>
          <w:sz w:val="28"/>
          <w:szCs w:val="28"/>
        </w:rPr>
        <w:t>онима</w:t>
      </w:r>
      <w:proofErr w:type="spellEnd"/>
      <w:r w:rsidRPr="00AD0DC8">
        <w:rPr>
          <w:rFonts w:ascii="Times New Roman" w:eastAsia="Calibri" w:hAnsi="Times New Roman" w:cs="Times New Roman"/>
          <w:sz w:val="28"/>
          <w:szCs w:val="28"/>
        </w:rPr>
        <w:t xml:space="preserve"> / В. М. Калинкин. – Донецк: Юго-Восток, 1999. – 408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rPr>
        <w:t xml:space="preserve">Карпенко О. Ю. Засади </w:t>
      </w:r>
      <w:proofErr w:type="spellStart"/>
      <w:r w:rsidRPr="00AD0DC8">
        <w:rPr>
          <w:rFonts w:ascii="Times New Roman" w:eastAsia="Calibri" w:hAnsi="Times New Roman" w:cs="Times New Roman"/>
          <w:sz w:val="28"/>
          <w:szCs w:val="28"/>
        </w:rPr>
        <w:t>когнітивної</w:t>
      </w:r>
      <w:proofErr w:type="spellEnd"/>
      <w:r w:rsidRPr="00AD0DC8">
        <w:rPr>
          <w:rFonts w:ascii="Times New Roman" w:eastAsia="Calibri" w:hAnsi="Times New Roman" w:cs="Times New Roman"/>
          <w:sz w:val="28"/>
          <w:szCs w:val="28"/>
        </w:rPr>
        <w:t xml:space="preserve"> ономастики / О. Ю. Карпенко // </w:t>
      </w:r>
      <w:proofErr w:type="spellStart"/>
      <w:r w:rsidRPr="00AD0DC8">
        <w:rPr>
          <w:rFonts w:ascii="Times New Roman" w:eastAsia="Calibri" w:hAnsi="Times New Roman" w:cs="Times New Roman"/>
          <w:sz w:val="28"/>
          <w:szCs w:val="28"/>
        </w:rPr>
        <w:t>Науковий</w:t>
      </w:r>
      <w:proofErr w:type="spellEnd"/>
      <w:r w:rsidRPr="00AD0DC8">
        <w:rPr>
          <w:rFonts w:ascii="Times New Roman" w:eastAsia="Calibri" w:hAnsi="Times New Roman" w:cs="Times New Roman"/>
          <w:sz w:val="28"/>
          <w:szCs w:val="28"/>
        </w:rPr>
        <w:t xml:space="preserve"> </w:t>
      </w:r>
      <w:proofErr w:type="spellStart"/>
      <w:proofErr w:type="gramStart"/>
      <w:r w:rsidRPr="00AD0DC8">
        <w:rPr>
          <w:rFonts w:ascii="Times New Roman" w:eastAsia="Calibri" w:hAnsi="Times New Roman" w:cs="Times New Roman"/>
          <w:sz w:val="28"/>
          <w:szCs w:val="28"/>
        </w:rPr>
        <w:t>в</w:t>
      </w:r>
      <w:proofErr w:type="gramEnd"/>
      <w:r w:rsidRPr="00AD0DC8">
        <w:rPr>
          <w:rFonts w:ascii="Times New Roman" w:eastAsia="Calibri" w:hAnsi="Times New Roman" w:cs="Times New Roman"/>
          <w:sz w:val="28"/>
          <w:szCs w:val="28"/>
        </w:rPr>
        <w:t>існик</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Чернівецького</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університету</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lang w:val="de-DE"/>
        </w:rPr>
        <w:t>Слов’янська</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філологія</w:t>
      </w:r>
      <w:proofErr w:type="spellEnd"/>
      <w:r w:rsidRPr="00AD0DC8">
        <w:rPr>
          <w:rFonts w:ascii="Times New Roman" w:eastAsia="Calibri" w:hAnsi="Times New Roman" w:cs="Times New Roman"/>
          <w:sz w:val="28"/>
          <w:szCs w:val="28"/>
          <w:lang w:val="de-DE"/>
        </w:rPr>
        <w:t xml:space="preserve">. – </w:t>
      </w:r>
      <w:proofErr w:type="spellStart"/>
      <w:r w:rsidRPr="00AD0DC8">
        <w:rPr>
          <w:rFonts w:ascii="Times New Roman" w:eastAsia="Calibri" w:hAnsi="Times New Roman" w:cs="Times New Roman"/>
          <w:sz w:val="28"/>
          <w:szCs w:val="28"/>
          <w:lang w:val="de-DE"/>
        </w:rPr>
        <w:t>Чернівці</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Рута</w:t>
      </w:r>
      <w:proofErr w:type="spellEnd"/>
      <w:r w:rsidRPr="00AD0DC8">
        <w:rPr>
          <w:rFonts w:ascii="Times New Roman" w:eastAsia="Calibri" w:hAnsi="Times New Roman" w:cs="Times New Roman"/>
          <w:sz w:val="28"/>
          <w:szCs w:val="28"/>
          <w:lang w:val="de-DE"/>
        </w:rPr>
        <w:t>,</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de-DE"/>
        </w:rPr>
        <w:t xml:space="preserve">2007. – </w:t>
      </w:r>
      <w:proofErr w:type="spellStart"/>
      <w:r w:rsidRPr="00AD0DC8">
        <w:rPr>
          <w:rFonts w:ascii="Times New Roman" w:eastAsia="Calibri" w:hAnsi="Times New Roman" w:cs="Times New Roman"/>
          <w:sz w:val="28"/>
          <w:szCs w:val="28"/>
          <w:lang w:val="de-DE"/>
        </w:rPr>
        <w:t>Вип</w:t>
      </w:r>
      <w:proofErr w:type="spellEnd"/>
      <w:r w:rsidRPr="00AD0DC8">
        <w:rPr>
          <w:rFonts w:ascii="Times New Roman" w:eastAsia="Calibri" w:hAnsi="Times New Roman" w:cs="Times New Roman"/>
          <w:sz w:val="28"/>
          <w:szCs w:val="28"/>
          <w:lang w:val="de-DE"/>
        </w:rPr>
        <w:t>. 356–359. – С. 396–401.</w:t>
      </w:r>
      <w:r w:rsidRPr="00AD0DC8">
        <w:rPr>
          <w:rFonts w:ascii="Times New Roman" w:eastAsia="Calibri" w:hAnsi="Times New Roman" w:cs="Times New Roman"/>
          <w:sz w:val="28"/>
          <w:szCs w:val="28"/>
        </w:rPr>
        <w:t xml:space="preserve">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Карпенко Ю. О. </w:t>
      </w:r>
      <w:proofErr w:type="spellStart"/>
      <w:r w:rsidRPr="00AD0DC8">
        <w:rPr>
          <w:rFonts w:ascii="Times New Roman" w:eastAsia="Calibri" w:hAnsi="Times New Roman" w:cs="Times New Roman"/>
          <w:sz w:val="28"/>
          <w:szCs w:val="28"/>
        </w:rPr>
        <w:t>Дещо</w:t>
      </w:r>
      <w:proofErr w:type="spellEnd"/>
      <w:r w:rsidRPr="00AD0DC8">
        <w:rPr>
          <w:rFonts w:ascii="Times New Roman" w:eastAsia="Calibri" w:hAnsi="Times New Roman" w:cs="Times New Roman"/>
          <w:sz w:val="28"/>
          <w:szCs w:val="28"/>
        </w:rPr>
        <w:t xml:space="preserve"> про </w:t>
      </w:r>
      <w:proofErr w:type="spellStart"/>
      <w:r w:rsidRPr="00AD0DC8">
        <w:rPr>
          <w:rFonts w:ascii="Times New Roman" w:eastAsia="Calibri" w:hAnsi="Times New Roman" w:cs="Times New Roman"/>
          <w:sz w:val="28"/>
          <w:szCs w:val="28"/>
        </w:rPr>
        <w:t>вивчення</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власних</w:t>
      </w:r>
      <w:proofErr w:type="spellEnd"/>
      <w:r w:rsidRPr="00AD0DC8">
        <w:rPr>
          <w:rFonts w:ascii="Times New Roman" w:eastAsia="Calibri" w:hAnsi="Times New Roman" w:cs="Times New Roman"/>
          <w:sz w:val="28"/>
          <w:szCs w:val="28"/>
        </w:rPr>
        <w:t xml:space="preserve"> </w:t>
      </w:r>
      <w:proofErr w:type="spellStart"/>
      <w:proofErr w:type="gramStart"/>
      <w:r w:rsidRPr="00AD0DC8">
        <w:rPr>
          <w:rFonts w:ascii="Times New Roman" w:eastAsia="Calibri" w:hAnsi="Times New Roman" w:cs="Times New Roman"/>
          <w:sz w:val="28"/>
          <w:szCs w:val="28"/>
        </w:rPr>
        <w:t>назв</w:t>
      </w:r>
      <w:proofErr w:type="spellEnd"/>
      <w:proofErr w:type="gramEnd"/>
      <w:r w:rsidRPr="00AD0DC8">
        <w:rPr>
          <w:rFonts w:ascii="Times New Roman" w:eastAsia="Calibri" w:hAnsi="Times New Roman" w:cs="Times New Roman"/>
          <w:sz w:val="28"/>
          <w:szCs w:val="28"/>
        </w:rPr>
        <w:t xml:space="preserve"> / Ю. О. Карпенко. // </w:t>
      </w:r>
      <w:proofErr w:type="spellStart"/>
      <w:r w:rsidRPr="00AD0DC8">
        <w:rPr>
          <w:rFonts w:ascii="Times New Roman" w:eastAsia="Calibri" w:hAnsi="Times New Roman" w:cs="Times New Roman"/>
          <w:sz w:val="28"/>
          <w:szCs w:val="28"/>
        </w:rPr>
        <w:t>Українська</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мова</w:t>
      </w:r>
      <w:proofErr w:type="spellEnd"/>
      <w:r w:rsidRPr="00AD0DC8">
        <w:rPr>
          <w:rFonts w:ascii="Times New Roman" w:eastAsia="Calibri" w:hAnsi="Times New Roman" w:cs="Times New Roman"/>
          <w:sz w:val="28"/>
          <w:szCs w:val="28"/>
        </w:rPr>
        <w:t>. – 2010. – №1. – С. 39–45.</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Карпенко Ю. О. </w:t>
      </w:r>
      <w:proofErr w:type="spellStart"/>
      <w:r w:rsidRPr="00AD0DC8">
        <w:rPr>
          <w:rFonts w:ascii="Times New Roman" w:eastAsia="Calibri" w:hAnsi="Times New Roman" w:cs="Times New Roman"/>
          <w:sz w:val="28"/>
          <w:szCs w:val="28"/>
        </w:rPr>
        <w:t>Футурологічна</w:t>
      </w:r>
      <w:proofErr w:type="spellEnd"/>
      <w:r w:rsidRPr="00AD0DC8">
        <w:rPr>
          <w:rFonts w:ascii="Times New Roman" w:eastAsia="Calibri" w:hAnsi="Times New Roman" w:cs="Times New Roman"/>
          <w:sz w:val="28"/>
          <w:szCs w:val="28"/>
        </w:rPr>
        <w:t xml:space="preserve"> ономастика: </w:t>
      </w:r>
      <w:proofErr w:type="spellStart"/>
      <w:r w:rsidRPr="00AD0DC8">
        <w:rPr>
          <w:rFonts w:ascii="Times New Roman" w:eastAsia="Calibri" w:hAnsi="Times New Roman" w:cs="Times New Roman"/>
          <w:sz w:val="28"/>
          <w:szCs w:val="28"/>
        </w:rPr>
        <w:t>Особові</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імена</w:t>
      </w:r>
      <w:proofErr w:type="spellEnd"/>
      <w:r w:rsidRPr="00AD0DC8">
        <w:rPr>
          <w:rFonts w:ascii="Times New Roman" w:eastAsia="Calibri" w:hAnsi="Times New Roman" w:cs="Times New Roman"/>
          <w:sz w:val="28"/>
          <w:szCs w:val="28"/>
        </w:rPr>
        <w:t xml:space="preserve"> / </w:t>
      </w:r>
      <w:r w:rsidRPr="00AD0DC8">
        <w:rPr>
          <w:rFonts w:ascii="Times New Roman" w:eastAsia="Calibri" w:hAnsi="Times New Roman" w:cs="Times New Roman"/>
          <w:sz w:val="28"/>
          <w:szCs w:val="28"/>
        </w:rPr>
        <w:br/>
        <w:t xml:space="preserve">Ю. О. Карпенко. // </w:t>
      </w:r>
      <w:proofErr w:type="spellStart"/>
      <w:proofErr w:type="gramStart"/>
      <w:r w:rsidRPr="00AD0DC8">
        <w:rPr>
          <w:rFonts w:ascii="Times New Roman" w:eastAsia="Calibri" w:hAnsi="Times New Roman" w:cs="Times New Roman"/>
          <w:sz w:val="28"/>
          <w:szCs w:val="28"/>
        </w:rPr>
        <w:t>В</w:t>
      </w:r>
      <w:proofErr w:type="gramEnd"/>
      <w:r w:rsidRPr="00AD0DC8">
        <w:rPr>
          <w:rFonts w:ascii="Times New Roman" w:eastAsia="Calibri" w:hAnsi="Times New Roman" w:cs="Times New Roman"/>
          <w:sz w:val="28"/>
          <w:szCs w:val="28"/>
        </w:rPr>
        <w:t>існик</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Одеського</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національного</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університету</w:t>
      </w:r>
      <w:proofErr w:type="spellEnd"/>
      <w:r w:rsidRPr="00AD0DC8">
        <w:rPr>
          <w:rFonts w:ascii="Times New Roman" w:eastAsia="Calibri" w:hAnsi="Times New Roman" w:cs="Times New Roman"/>
          <w:sz w:val="28"/>
          <w:szCs w:val="28"/>
        </w:rPr>
        <w:t xml:space="preserve"> = Вестник Одесского национального университета. – 2007. – №3. –</w:t>
      </w:r>
      <w:r w:rsidRPr="00AD0DC8">
        <w:rPr>
          <w:rFonts w:ascii="Times New Roman" w:eastAsia="Calibri" w:hAnsi="Times New Roman" w:cs="Times New Roman"/>
          <w:sz w:val="28"/>
          <w:szCs w:val="28"/>
        </w:rPr>
        <w:br/>
        <w:t>С. 5–10.</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Карпенко М. В. Русская антропонимика : конспект лекций спецкурса / М. В. Карпенко ; отв. ред.: В. А. Попова ; ОГУ им. </w:t>
      </w:r>
      <w:r w:rsidRPr="00AD0DC8">
        <w:rPr>
          <w:rFonts w:ascii="Times New Roman" w:eastAsia="Calibri" w:hAnsi="Times New Roman" w:cs="Times New Roman"/>
          <w:sz w:val="28"/>
          <w:szCs w:val="28"/>
        </w:rPr>
        <w:br/>
        <w:t>И.И. Мечникова</w:t>
      </w:r>
      <w:proofErr w:type="gramStart"/>
      <w:r w:rsidRPr="00AD0DC8">
        <w:rPr>
          <w:rFonts w:ascii="Times New Roman" w:eastAsia="Calibri" w:hAnsi="Times New Roman" w:cs="Times New Roman"/>
          <w:sz w:val="28"/>
          <w:szCs w:val="28"/>
        </w:rPr>
        <w:t xml:space="preserve"> .</w:t>
      </w:r>
      <w:proofErr w:type="gramEnd"/>
      <w:r w:rsidRPr="00AD0DC8">
        <w:rPr>
          <w:rFonts w:ascii="Times New Roman" w:eastAsia="Calibri" w:hAnsi="Times New Roman" w:cs="Times New Roman"/>
          <w:sz w:val="28"/>
          <w:szCs w:val="28"/>
        </w:rPr>
        <w:t xml:space="preserve"> – Одесса : ОГУ им. И.И. Мечникова, 1970 . – 42 с. – </w:t>
      </w:r>
      <w:proofErr w:type="spellStart"/>
      <w:r w:rsidRPr="00AD0DC8">
        <w:rPr>
          <w:rFonts w:ascii="Times New Roman" w:eastAsia="Calibri" w:hAnsi="Times New Roman" w:cs="Times New Roman"/>
          <w:sz w:val="28"/>
          <w:szCs w:val="28"/>
        </w:rPr>
        <w:t>Библиогр</w:t>
      </w:r>
      <w:proofErr w:type="spellEnd"/>
      <w:r w:rsidRPr="00AD0DC8">
        <w:rPr>
          <w:rFonts w:ascii="Times New Roman" w:eastAsia="Calibri" w:hAnsi="Times New Roman" w:cs="Times New Roman"/>
          <w:sz w:val="28"/>
          <w:szCs w:val="28"/>
        </w:rPr>
        <w:t xml:space="preserve">. в </w:t>
      </w:r>
      <w:proofErr w:type="spellStart"/>
      <w:r w:rsidRPr="00AD0DC8">
        <w:rPr>
          <w:rFonts w:ascii="Times New Roman" w:eastAsia="Calibri" w:hAnsi="Times New Roman" w:cs="Times New Roman"/>
          <w:sz w:val="28"/>
          <w:szCs w:val="28"/>
        </w:rPr>
        <w:t>подстроч</w:t>
      </w:r>
      <w:proofErr w:type="spellEnd"/>
      <w:r w:rsidRPr="00AD0DC8">
        <w:rPr>
          <w:rFonts w:ascii="Times New Roman" w:eastAsia="Calibri" w:hAnsi="Times New Roman" w:cs="Times New Roman"/>
          <w:sz w:val="28"/>
          <w:szCs w:val="28"/>
        </w:rPr>
        <w:t>. примеч.</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Ковбасюк Л. А. </w:t>
      </w:r>
      <w:proofErr w:type="spellStart"/>
      <w:r w:rsidRPr="00AD0DC8">
        <w:rPr>
          <w:rFonts w:ascii="Times New Roman" w:eastAsia="Calibri" w:hAnsi="Times New Roman" w:cs="Times New Roman"/>
          <w:sz w:val="28"/>
          <w:szCs w:val="28"/>
        </w:rPr>
        <w:t>Новітні</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аспекти</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вивчення</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ономастичного</w:t>
      </w:r>
      <w:proofErr w:type="spellEnd"/>
      <w:r w:rsidRPr="00AD0DC8">
        <w:rPr>
          <w:rFonts w:ascii="Times New Roman" w:eastAsia="Calibri" w:hAnsi="Times New Roman" w:cs="Times New Roman"/>
          <w:sz w:val="28"/>
          <w:szCs w:val="28"/>
        </w:rPr>
        <w:t xml:space="preserve"> простору </w:t>
      </w:r>
      <w:proofErr w:type="spellStart"/>
      <w:r w:rsidRPr="00AD0DC8">
        <w:rPr>
          <w:rFonts w:ascii="Times New Roman" w:eastAsia="Calibri" w:hAnsi="Times New Roman" w:cs="Times New Roman"/>
          <w:sz w:val="28"/>
          <w:szCs w:val="28"/>
        </w:rPr>
        <w:t>сучасної</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німецької</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мови</w:t>
      </w:r>
      <w:proofErr w:type="spellEnd"/>
      <w:r w:rsidRPr="00AD0DC8">
        <w:rPr>
          <w:rFonts w:ascii="Times New Roman" w:eastAsia="Calibri" w:hAnsi="Times New Roman" w:cs="Times New Roman"/>
          <w:sz w:val="28"/>
          <w:szCs w:val="28"/>
        </w:rPr>
        <w:t xml:space="preserve"> / Л. А. Ковбасюк. // </w:t>
      </w:r>
      <w:proofErr w:type="spellStart"/>
      <w:r w:rsidRPr="00AD0DC8">
        <w:rPr>
          <w:rFonts w:ascii="Times New Roman" w:eastAsia="Calibri" w:hAnsi="Times New Roman" w:cs="Times New Roman"/>
          <w:sz w:val="28"/>
          <w:szCs w:val="28"/>
        </w:rPr>
        <w:t>Філологія</w:t>
      </w:r>
      <w:proofErr w:type="spellEnd"/>
      <w:r w:rsidRPr="00AD0DC8">
        <w:rPr>
          <w:rFonts w:ascii="Times New Roman" w:eastAsia="Calibri" w:hAnsi="Times New Roman" w:cs="Times New Roman"/>
          <w:sz w:val="28"/>
          <w:szCs w:val="28"/>
        </w:rPr>
        <w:t xml:space="preserve"> ХХІ </w:t>
      </w:r>
      <w:proofErr w:type="spellStart"/>
      <w:r w:rsidRPr="00AD0DC8">
        <w:rPr>
          <w:rFonts w:ascii="Times New Roman" w:eastAsia="Calibri" w:hAnsi="Times New Roman" w:cs="Times New Roman"/>
          <w:sz w:val="28"/>
          <w:szCs w:val="28"/>
        </w:rPr>
        <w:t>століття</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теорія</w:t>
      </w:r>
      <w:proofErr w:type="spellEnd"/>
      <w:r w:rsidRPr="00AD0DC8">
        <w:rPr>
          <w:rFonts w:ascii="Times New Roman" w:eastAsia="Calibri" w:hAnsi="Times New Roman" w:cs="Times New Roman"/>
          <w:sz w:val="28"/>
          <w:szCs w:val="28"/>
        </w:rPr>
        <w:t xml:space="preserve">, практика, </w:t>
      </w:r>
      <w:proofErr w:type="spellStart"/>
      <w:r w:rsidRPr="00AD0DC8">
        <w:rPr>
          <w:rFonts w:ascii="Times New Roman" w:eastAsia="Calibri" w:hAnsi="Times New Roman" w:cs="Times New Roman"/>
          <w:sz w:val="28"/>
          <w:szCs w:val="28"/>
        </w:rPr>
        <w:t>перспективи</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Матеріали</w:t>
      </w:r>
      <w:proofErr w:type="spellEnd"/>
      <w:r w:rsidRPr="00AD0DC8">
        <w:rPr>
          <w:rFonts w:ascii="Times New Roman" w:eastAsia="Calibri" w:hAnsi="Times New Roman" w:cs="Times New Roman"/>
          <w:sz w:val="28"/>
          <w:szCs w:val="28"/>
        </w:rPr>
        <w:t xml:space="preserve"> І</w:t>
      </w:r>
      <w:r w:rsidRPr="00AD0DC8">
        <w:rPr>
          <w:rFonts w:ascii="Times New Roman" w:eastAsia="Calibri" w:hAnsi="Times New Roman" w:cs="Times New Roman"/>
          <w:sz w:val="28"/>
          <w:szCs w:val="28"/>
          <w:lang w:val="de-DE"/>
        </w:rPr>
        <w:t>V</w:t>
      </w:r>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Міжнародної</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науково-</w:t>
      </w:r>
      <w:r w:rsidRPr="00AD0DC8">
        <w:rPr>
          <w:rFonts w:ascii="Times New Roman" w:eastAsia="Calibri" w:hAnsi="Times New Roman" w:cs="Times New Roman"/>
          <w:sz w:val="28"/>
          <w:szCs w:val="28"/>
        </w:rPr>
        <w:lastRenderedPageBreak/>
        <w:t>практичної</w:t>
      </w:r>
      <w:proofErr w:type="spell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Інтернет-конференції</w:t>
      </w:r>
      <w:proofErr w:type="spellEnd"/>
      <w:r w:rsidRPr="00AD0DC8">
        <w:rPr>
          <w:rFonts w:ascii="Times New Roman" w:eastAsia="Calibri" w:hAnsi="Times New Roman" w:cs="Times New Roman"/>
          <w:sz w:val="28"/>
          <w:szCs w:val="28"/>
        </w:rPr>
        <w:t xml:space="preserve"> (м. Одеса, 24 </w:t>
      </w:r>
      <w:proofErr w:type="spellStart"/>
      <w:r w:rsidRPr="00AD0DC8">
        <w:rPr>
          <w:rFonts w:ascii="Times New Roman" w:eastAsia="Calibri" w:hAnsi="Times New Roman" w:cs="Times New Roman"/>
          <w:sz w:val="28"/>
          <w:szCs w:val="28"/>
        </w:rPr>
        <w:t>квітня</w:t>
      </w:r>
      <w:proofErr w:type="spellEnd"/>
      <w:r w:rsidRPr="00AD0DC8">
        <w:rPr>
          <w:rFonts w:ascii="Times New Roman" w:eastAsia="Calibri" w:hAnsi="Times New Roman" w:cs="Times New Roman"/>
          <w:sz w:val="28"/>
          <w:szCs w:val="28"/>
        </w:rPr>
        <w:t xml:space="preserve"> 2015р.). – 2015. – С. 31–34.</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Комарова Р. А. Немецкая антропонимика / Р. А. Комарова. – Саратов, </w:t>
      </w:r>
      <w:proofErr w:type="spellStart"/>
      <w:r w:rsidRPr="00AD0DC8">
        <w:rPr>
          <w:rFonts w:ascii="Times New Roman" w:eastAsia="Calibri" w:hAnsi="Times New Roman" w:cs="Times New Roman"/>
          <w:sz w:val="28"/>
          <w:szCs w:val="28"/>
        </w:rPr>
        <w:t>Сарат</w:t>
      </w:r>
      <w:proofErr w:type="spellEnd"/>
      <w:r w:rsidRPr="00AD0DC8">
        <w:rPr>
          <w:rFonts w:ascii="Times New Roman" w:eastAsia="Calibri" w:hAnsi="Times New Roman" w:cs="Times New Roman"/>
          <w:sz w:val="28"/>
          <w:szCs w:val="28"/>
        </w:rPr>
        <w:t>. ун-т</w:t>
      </w:r>
      <w:proofErr w:type="gramStart"/>
      <w:r w:rsidRPr="00AD0DC8">
        <w:rPr>
          <w:rFonts w:ascii="Times New Roman" w:eastAsia="Calibri" w:hAnsi="Times New Roman" w:cs="Times New Roman"/>
          <w:sz w:val="28"/>
          <w:szCs w:val="28"/>
        </w:rPr>
        <w:t xml:space="preserve">., </w:t>
      </w:r>
      <w:proofErr w:type="gramEnd"/>
      <w:r w:rsidRPr="00AD0DC8">
        <w:rPr>
          <w:rFonts w:ascii="Times New Roman" w:eastAsia="Calibri" w:hAnsi="Times New Roman" w:cs="Times New Roman"/>
          <w:sz w:val="28"/>
          <w:szCs w:val="28"/>
        </w:rPr>
        <w:t>1979. – 117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Кухаренко В. А. Имя заглавного персонажа в целом художественном тексте / В. А. Кухаренко. // Русская ономастика: сборник научных трудов / отв. редактор Ю.А. Карпенко. – 1984. – </w:t>
      </w:r>
      <w:r w:rsidRPr="00AD0DC8">
        <w:rPr>
          <w:rFonts w:ascii="Times New Roman" w:eastAsia="Calibri" w:hAnsi="Times New Roman" w:cs="Times New Roman"/>
          <w:sz w:val="28"/>
          <w:szCs w:val="28"/>
        </w:rPr>
        <w:br/>
        <w:t>С. 109–117.</w:t>
      </w:r>
    </w:p>
    <w:p w:rsidR="00AD0DC8" w:rsidRPr="00AD0DC8" w:rsidRDefault="00A212A1" w:rsidP="00AD0DC8">
      <w:pPr>
        <w:numPr>
          <w:ilvl w:val="0"/>
          <w:numId w:val="10"/>
        </w:numPr>
        <w:spacing w:after="0" w:line="360" w:lineRule="auto"/>
        <w:contextualSpacing/>
        <w:jc w:val="both"/>
        <w:rPr>
          <w:rFonts w:ascii="Times New Roman" w:eastAsia="Calibri" w:hAnsi="Times New Roman" w:cs="Times New Roman"/>
          <w:sz w:val="28"/>
          <w:szCs w:val="28"/>
          <w:shd w:val="clear" w:color="auto" w:fill="FFFFFF"/>
        </w:rPr>
      </w:pPr>
      <w:hyperlink r:id="rId11" w:tooltip="Миримский, Израиль Владимирович" w:history="1">
        <w:proofErr w:type="spellStart"/>
        <w:r w:rsidR="00AD0DC8" w:rsidRPr="00AD0DC8">
          <w:rPr>
            <w:rFonts w:ascii="Times New Roman" w:eastAsia="Calibri" w:hAnsi="Times New Roman" w:cs="Times New Roman"/>
            <w:iCs/>
            <w:sz w:val="28"/>
            <w:szCs w:val="28"/>
            <w:shd w:val="clear" w:color="auto" w:fill="FFFFFF"/>
          </w:rPr>
          <w:t>Миримский</w:t>
        </w:r>
        <w:proofErr w:type="spellEnd"/>
        <w:r w:rsidR="00AD0DC8" w:rsidRPr="00AD0DC8">
          <w:rPr>
            <w:rFonts w:ascii="Times New Roman" w:eastAsia="Calibri" w:hAnsi="Times New Roman" w:cs="Times New Roman"/>
            <w:iCs/>
            <w:sz w:val="28"/>
            <w:szCs w:val="28"/>
            <w:shd w:val="clear" w:color="auto" w:fill="FFFFFF"/>
          </w:rPr>
          <w:t xml:space="preserve"> И. В</w:t>
        </w:r>
      </w:hyperlink>
      <w:r w:rsidR="00AD0DC8" w:rsidRPr="00AD0DC8">
        <w:rPr>
          <w:rFonts w:ascii="Times New Roman" w:eastAsia="Calibri" w:hAnsi="Times New Roman" w:cs="Times New Roman"/>
          <w:iCs/>
          <w:sz w:val="28"/>
          <w:szCs w:val="28"/>
          <w:shd w:val="clear" w:color="auto" w:fill="FFFFFF"/>
        </w:rPr>
        <w:t>.</w:t>
      </w:r>
      <w:r w:rsidR="00AD0DC8" w:rsidRPr="00AD0DC8">
        <w:rPr>
          <w:rFonts w:ascii="Times New Roman" w:eastAsia="Calibri" w:hAnsi="Times New Roman" w:cs="Times New Roman"/>
          <w:sz w:val="28"/>
          <w:szCs w:val="28"/>
          <w:shd w:val="clear" w:color="auto" w:fill="FFFFFF"/>
        </w:rPr>
        <w:t> Гофман // История немецкой литературы</w:t>
      </w:r>
      <w:proofErr w:type="gramStart"/>
      <w:r w:rsidR="00AD0DC8" w:rsidRPr="00AD0DC8">
        <w:rPr>
          <w:rFonts w:ascii="Times New Roman" w:eastAsia="Calibri" w:hAnsi="Times New Roman" w:cs="Times New Roman"/>
          <w:sz w:val="28"/>
          <w:szCs w:val="28"/>
          <w:shd w:val="clear" w:color="auto" w:fill="FFFFFF"/>
        </w:rPr>
        <w:t> :</w:t>
      </w:r>
      <w:proofErr w:type="gramEnd"/>
      <w:r w:rsidR="00AD0DC8" w:rsidRPr="00AD0DC8">
        <w:rPr>
          <w:rFonts w:ascii="Times New Roman" w:eastAsia="Calibri" w:hAnsi="Times New Roman" w:cs="Times New Roman"/>
          <w:sz w:val="28"/>
          <w:szCs w:val="28"/>
          <w:shd w:val="clear" w:color="auto" w:fill="FFFFFF"/>
        </w:rPr>
        <w:t xml:space="preserve"> В 5 т. / Под общ</w:t>
      </w:r>
      <w:proofErr w:type="gramStart"/>
      <w:r w:rsidR="00AD0DC8" w:rsidRPr="00AD0DC8">
        <w:rPr>
          <w:rFonts w:ascii="Times New Roman" w:eastAsia="Calibri" w:hAnsi="Times New Roman" w:cs="Times New Roman"/>
          <w:sz w:val="28"/>
          <w:szCs w:val="28"/>
          <w:shd w:val="clear" w:color="auto" w:fill="FFFFFF"/>
        </w:rPr>
        <w:t>.</w:t>
      </w:r>
      <w:proofErr w:type="gramEnd"/>
      <w:r w:rsidR="00AD0DC8" w:rsidRPr="00AD0DC8">
        <w:rPr>
          <w:rFonts w:ascii="Times New Roman" w:eastAsia="Calibri" w:hAnsi="Times New Roman" w:cs="Times New Roman"/>
          <w:sz w:val="28"/>
          <w:szCs w:val="28"/>
          <w:shd w:val="clear" w:color="auto" w:fill="FFFFFF"/>
        </w:rPr>
        <w:t xml:space="preserve"> </w:t>
      </w:r>
      <w:proofErr w:type="gramStart"/>
      <w:r w:rsidR="00AD0DC8" w:rsidRPr="00AD0DC8">
        <w:rPr>
          <w:rFonts w:ascii="Times New Roman" w:eastAsia="Calibri" w:hAnsi="Times New Roman" w:cs="Times New Roman"/>
          <w:sz w:val="28"/>
          <w:szCs w:val="28"/>
          <w:shd w:val="clear" w:color="auto" w:fill="FFFFFF"/>
        </w:rPr>
        <w:t>р</w:t>
      </w:r>
      <w:proofErr w:type="gramEnd"/>
      <w:r w:rsidR="00AD0DC8" w:rsidRPr="00AD0DC8">
        <w:rPr>
          <w:rFonts w:ascii="Times New Roman" w:eastAsia="Calibri" w:hAnsi="Times New Roman" w:cs="Times New Roman"/>
          <w:sz w:val="28"/>
          <w:szCs w:val="28"/>
          <w:shd w:val="clear" w:color="auto" w:fill="FFFFFF"/>
        </w:rPr>
        <w:t>ед. Н. И. Балашова и др.</w:t>
      </w:r>
      <w:r w:rsidR="00AD0DC8" w:rsidRPr="00AD0DC8">
        <w:rPr>
          <w:rFonts w:ascii="Times New Roman" w:eastAsia="Calibri" w:hAnsi="Times New Roman" w:cs="Times New Roman"/>
          <w:iCs/>
          <w:sz w:val="28"/>
          <w:szCs w:val="28"/>
          <w:shd w:val="clear" w:color="auto" w:fill="FFFFFF"/>
        </w:rPr>
        <w:t xml:space="preserve"> /</w:t>
      </w:r>
      <w:r w:rsidR="00AD0DC8" w:rsidRPr="00AD0DC8">
        <w:rPr>
          <w:rFonts w:ascii="Times New Roman" w:eastAsia="Calibri" w:hAnsi="Times New Roman" w:cs="Times New Roman"/>
          <w:sz w:val="28"/>
          <w:szCs w:val="28"/>
          <w:shd w:val="clear" w:color="auto" w:fill="FFFFFF"/>
        </w:rPr>
        <w:t xml:space="preserve"> И. В. </w:t>
      </w:r>
      <w:hyperlink r:id="rId12" w:tooltip="Миримский, Израиль Владимирович" w:history="1">
        <w:proofErr w:type="spellStart"/>
        <w:r w:rsidR="00AD0DC8" w:rsidRPr="00AD0DC8">
          <w:rPr>
            <w:rFonts w:ascii="Times New Roman" w:eastAsia="Calibri" w:hAnsi="Times New Roman" w:cs="Times New Roman"/>
            <w:iCs/>
            <w:sz w:val="28"/>
            <w:szCs w:val="28"/>
            <w:shd w:val="clear" w:color="auto" w:fill="FFFFFF"/>
          </w:rPr>
          <w:t>Миримский</w:t>
        </w:r>
        <w:proofErr w:type="spellEnd"/>
        <w:r w:rsidR="00AD0DC8" w:rsidRPr="00AD0DC8">
          <w:rPr>
            <w:rFonts w:ascii="Times New Roman" w:eastAsia="Calibri" w:hAnsi="Times New Roman" w:cs="Times New Roman"/>
            <w:iCs/>
            <w:sz w:val="28"/>
            <w:szCs w:val="28"/>
            <w:shd w:val="clear" w:color="auto" w:fill="FFFFFF"/>
          </w:rPr>
          <w:t xml:space="preserve"> </w:t>
        </w:r>
      </w:hyperlink>
      <w:r w:rsidR="00AD0DC8" w:rsidRPr="00AD0DC8">
        <w:rPr>
          <w:rFonts w:ascii="Times New Roman" w:eastAsia="Calibri" w:hAnsi="Times New Roman" w:cs="Times New Roman"/>
          <w:sz w:val="28"/>
          <w:szCs w:val="28"/>
        </w:rPr>
        <w:t>–</w:t>
      </w:r>
      <w:r w:rsidR="00AD0DC8" w:rsidRPr="00AD0DC8">
        <w:rPr>
          <w:rFonts w:ascii="Times New Roman" w:eastAsia="Calibri" w:hAnsi="Times New Roman" w:cs="Times New Roman"/>
          <w:sz w:val="28"/>
          <w:szCs w:val="28"/>
          <w:shd w:val="clear" w:color="auto" w:fill="FFFFFF"/>
        </w:rPr>
        <w:t> </w:t>
      </w:r>
      <w:r w:rsidR="00AD0DC8" w:rsidRPr="00AD0DC8">
        <w:rPr>
          <w:rFonts w:ascii="Times New Roman" w:eastAsia="Calibri" w:hAnsi="Times New Roman" w:cs="Times New Roman"/>
          <w:sz w:val="28"/>
          <w:szCs w:val="28"/>
        </w:rPr>
        <w:t>М.</w:t>
      </w:r>
      <w:r w:rsidR="00AD0DC8" w:rsidRPr="00AD0DC8">
        <w:rPr>
          <w:rFonts w:ascii="Times New Roman" w:eastAsia="Calibri" w:hAnsi="Times New Roman" w:cs="Times New Roman"/>
          <w:sz w:val="28"/>
          <w:szCs w:val="28"/>
          <w:shd w:val="clear" w:color="auto" w:fill="FFFFFF"/>
        </w:rPr>
        <w:t>: Издательство Академии наук СССР, 1966. </w:t>
      </w:r>
      <w:r w:rsidR="00AD0DC8" w:rsidRPr="00AD0DC8">
        <w:rPr>
          <w:rFonts w:ascii="Times New Roman" w:eastAsia="Calibri" w:hAnsi="Times New Roman" w:cs="Times New Roman"/>
          <w:sz w:val="28"/>
          <w:szCs w:val="28"/>
        </w:rPr>
        <w:t>–</w:t>
      </w:r>
      <w:r w:rsidR="00AD0DC8" w:rsidRPr="00AD0DC8">
        <w:rPr>
          <w:rFonts w:ascii="Times New Roman" w:eastAsia="Calibri" w:hAnsi="Times New Roman" w:cs="Times New Roman"/>
          <w:sz w:val="28"/>
          <w:szCs w:val="28"/>
          <w:shd w:val="clear" w:color="auto" w:fill="FFFFFF"/>
        </w:rPr>
        <w:t xml:space="preserve"> Т. 3: 1790-1848. </w:t>
      </w:r>
      <w:r w:rsidR="00AD0DC8" w:rsidRPr="00AD0DC8">
        <w:rPr>
          <w:rFonts w:ascii="Times New Roman" w:eastAsia="Calibri" w:hAnsi="Times New Roman" w:cs="Times New Roman"/>
          <w:sz w:val="28"/>
          <w:szCs w:val="28"/>
        </w:rPr>
        <w:t>–</w:t>
      </w:r>
      <w:r w:rsidR="00AD0DC8" w:rsidRPr="00AD0DC8">
        <w:rPr>
          <w:rFonts w:ascii="Times New Roman" w:eastAsia="Calibri" w:hAnsi="Times New Roman" w:cs="Times New Roman"/>
          <w:sz w:val="28"/>
          <w:szCs w:val="28"/>
          <w:shd w:val="clear" w:color="auto" w:fill="FFFFFF"/>
        </w:rPr>
        <w:t xml:space="preserve"> 586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shd w:val="clear" w:color="auto" w:fill="FFFFFF"/>
        </w:rPr>
      </w:pPr>
      <w:r w:rsidRPr="00AD0DC8">
        <w:rPr>
          <w:rFonts w:ascii="Times New Roman" w:eastAsia="Calibri" w:hAnsi="Times New Roman" w:cs="Times New Roman"/>
          <w:iCs/>
          <w:sz w:val="28"/>
          <w:szCs w:val="28"/>
          <w:shd w:val="clear" w:color="auto" w:fill="FFFFFF"/>
        </w:rPr>
        <w:t>Михайлов А. В.</w:t>
      </w:r>
      <w:r w:rsidRPr="00AD0DC8">
        <w:rPr>
          <w:rFonts w:ascii="Times New Roman" w:eastAsia="Calibri" w:hAnsi="Times New Roman" w:cs="Times New Roman"/>
          <w:sz w:val="28"/>
          <w:szCs w:val="28"/>
          <w:shd w:val="clear" w:color="auto" w:fill="FFFFFF"/>
        </w:rPr>
        <w:t xml:space="preserve"> О Людвиге Тике, авторе «Странствий Франца </w:t>
      </w:r>
      <w:proofErr w:type="spellStart"/>
      <w:r w:rsidRPr="00AD0DC8">
        <w:rPr>
          <w:rFonts w:ascii="Times New Roman" w:eastAsia="Calibri" w:hAnsi="Times New Roman" w:cs="Times New Roman"/>
          <w:sz w:val="28"/>
          <w:szCs w:val="28"/>
          <w:shd w:val="clear" w:color="auto" w:fill="FFFFFF"/>
        </w:rPr>
        <w:t>Штернбальда</w:t>
      </w:r>
      <w:proofErr w:type="spellEnd"/>
      <w:r w:rsidRPr="00AD0DC8">
        <w:rPr>
          <w:rFonts w:ascii="Times New Roman" w:eastAsia="Calibri" w:hAnsi="Times New Roman" w:cs="Times New Roman"/>
          <w:sz w:val="28"/>
          <w:szCs w:val="28"/>
          <w:shd w:val="clear" w:color="auto" w:fill="FFFFFF"/>
        </w:rPr>
        <w:t xml:space="preserve">» // Странствия Франца </w:t>
      </w:r>
      <w:proofErr w:type="spellStart"/>
      <w:r w:rsidRPr="00AD0DC8">
        <w:rPr>
          <w:rFonts w:ascii="Times New Roman" w:eastAsia="Calibri" w:hAnsi="Times New Roman" w:cs="Times New Roman"/>
          <w:sz w:val="28"/>
          <w:szCs w:val="28"/>
          <w:shd w:val="clear" w:color="auto" w:fill="FFFFFF"/>
        </w:rPr>
        <w:t>Штернбальда</w:t>
      </w:r>
      <w:proofErr w:type="spellEnd"/>
      <w:r w:rsidRPr="00AD0DC8">
        <w:rPr>
          <w:rFonts w:ascii="Times New Roman" w:eastAsia="Calibri" w:hAnsi="Times New Roman" w:cs="Times New Roman"/>
          <w:sz w:val="28"/>
          <w:szCs w:val="28"/>
          <w:shd w:val="clear" w:color="auto" w:fill="FFFFFF"/>
        </w:rPr>
        <w:t> / Л. Тик</w:t>
      </w:r>
      <w:proofErr w:type="gramStart"/>
      <w:r w:rsidRPr="00AD0DC8">
        <w:rPr>
          <w:rFonts w:ascii="Times New Roman" w:eastAsia="Calibri" w:hAnsi="Times New Roman" w:cs="Times New Roman"/>
          <w:sz w:val="28"/>
          <w:szCs w:val="28"/>
          <w:shd w:val="clear" w:color="auto" w:fill="FFFFFF"/>
        </w:rPr>
        <w:t> ;</w:t>
      </w:r>
      <w:proofErr w:type="gramEnd"/>
      <w:r w:rsidRPr="00AD0DC8">
        <w:rPr>
          <w:rFonts w:ascii="Times New Roman" w:eastAsia="Calibri" w:hAnsi="Times New Roman" w:cs="Times New Roman"/>
          <w:sz w:val="28"/>
          <w:szCs w:val="28"/>
          <w:shd w:val="clear" w:color="auto" w:fill="FFFFFF"/>
        </w:rPr>
        <w:t xml:space="preserve"> изд. </w:t>
      </w:r>
      <w:proofErr w:type="spellStart"/>
      <w:r w:rsidRPr="00AD0DC8">
        <w:rPr>
          <w:rFonts w:ascii="Times New Roman" w:eastAsia="Calibri" w:hAnsi="Times New Roman" w:cs="Times New Roman"/>
          <w:sz w:val="28"/>
          <w:szCs w:val="28"/>
          <w:shd w:val="clear" w:color="auto" w:fill="FFFFFF"/>
        </w:rPr>
        <w:t>подг</w:t>
      </w:r>
      <w:proofErr w:type="spellEnd"/>
      <w:r w:rsidRPr="00AD0DC8">
        <w:rPr>
          <w:rFonts w:ascii="Times New Roman" w:eastAsia="Calibri" w:hAnsi="Times New Roman" w:cs="Times New Roman"/>
          <w:sz w:val="28"/>
          <w:szCs w:val="28"/>
          <w:shd w:val="clear" w:color="auto" w:fill="FFFFFF"/>
        </w:rPr>
        <w:t xml:space="preserve">. С. С. </w:t>
      </w:r>
      <w:proofErr w:type="spellStart"/>
      <w:r w:rsidRPr="00AD0DC8">
        <w:rPr>
          <w:rFonts w:ascii="Times New Roman" w:eastAsia="Calibri" w:hAnsi="Times New Roman" w:cs="Times New Roman"/>
          <w:sz w:val="28"/>
          <w:szCs w:val="28"/>
          <w:shd w:val="clear" w:color="auto" w:fill="FFFFFF"/>
        </w:rPr>
        <w:t>Белокриницкая</w:t>
      </w:r>
      <w:proofErr w:type="spellEnd"/>
      <w:r w:rsidRPr="00AD0DC8">
        <w:rPr>
          <w:rFonts w:ascii="Times New Roman" w:eastAsia="Calibri" w:hAnsi="Times New Roman" w:cs="Times New Roman"/>
          <w:sz w:val="28"/>
          <w:szCs w:val="28"/>
          <w:shd w:val="clear" w:color="auto" w:fill="FFFFFF"/>
        </w:rPr>
        <w:t xml:space="preserve">, В. Б. </w:t>
      </w:r>
      <w:proofErr w:type="spellStart"/>
      <w:r w:rsidRPr="00AD0DC8">
        <w:rPr>
          <w:rFonts w:ascii="Times New Roman" w:eastAsia="Calibri" w:hAnsi="Times New Roman" w:cs="Times New Roman"/>
          <w:sz w:val="28"/>
          <w:szCs w:val="28"/>
          <w:shd w:val="clear" w:color="auto" w:fill="FFFFFF"/>
        </w:rPr>
        <w:t>Микушевич</w:t>
      </w:r>
      <w:proofErr w:type="spellEnd"/>
      <w:r w:rsidRPr="00AD0DC8">
        <w:rPr>
          <w:rFonts w:ascii="Times New Roman" w:eastAsia="Calibri" w:hAnsi="Times New Roman" w:cs="Times New Roman"/>
          <w:sz w:val="28"/>
          <w:szCs w:val="28"/>
          <w:shd w:val="clear" w:color="auto" w:fill="FFFFFF"/>
        </w:rPr>
        <w:t>, А. В. Михайлов</w:t>
      </w:r>
      <w:proofErr w:type="gramStart"/>
      <w:r w:rsidRPr="00AD0DC8">
        <w:rPr>
          <w:rFonts w:ascii="Times New Roman" w:eastAsia="Calibri" w:hAnsi="Times New Roman" w:cs="Times New Roman"/>
          <w:sz w:val="28"/>
          <w:szCs w:val="28"/>
          <w:shd w:val="clear" w:color="auto" w:fill="FFFFFF"/>
        </w:rPr>
        <w:t> ;</w:t>
      </w:r>
      <w:proofErr w:type="gramEnd"/>
      <w:r w:rsidRPr="00AD0DC8">
        <w:rPr>
          <w:rFonts w:ascii="Times New Roman" w:eastAsia="Calibri" w:hAnsi="Times New Roman" w:cs="Times New Roman"/>
          <w:sz w:val="28"/>
          <w:szCs w:val="28"/>
          <w:shd w:val="clear" w:color="auto" w:fill="FFFFFF"/>
        </w:rPr>
        <w:t xml:space="preserve"> отв. ред. Б. И. </w:t>
      </w:r>
      <w:proofErr w:type="spellStart"/>
      <w:r w:rsidRPr="00AD0DC8">
        <w:rPr>
          <w:rFonts w:ascii="Times New Roman" w:eastAsia="Calibri" w:hAnsi="Times New Roman" w:cs="Times New Roman"/>
          <w:sz w:val="28"/>
          <w:szCs w:val="28"/>
          <w:shd w:val="clear" w:color="auto" w:fill="FFFFFF"/>
        </w:rPr>
        <w:t>Пуришев</w:t>
      </w:r>
      <w:proofErr w:type="spellEnd"/>
      <w:r w:rsidRPr="00AD0DC8">
        <w:rPr>
          <w:rFonts w:ascii="Times New Roman" w:eastAsia="Calibri" w:hAnsi="Times New Roman" w:cs="Times New Roman"/>
          <w:sz w:val="28"/>
          <w:szCs w:val="28"/>
          <w:shd w:val="clear" w:color="auto" w:fill="FFFFFF"/>
        </w:rPr>
        <w:t> — (Литературные памятники / Академия наук СССР ; председатель редколлегии Д. С. Лихачёв).</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shd w:val="clear" w:color="auto" w:fill="FFFFFF"/>
        </w:rPr>
        <w:t> </w:t>
      </w:r>
      <w:r w:rsidRPr="00AD0DC8">
        <w:rPr>
          <w:rFonts w:ascii="Times New Roman" w:eastAsia="Calibri" w:hAnsi="Times New Roman" w:cs="Times New Roman"/>
          <w:sz w:val="28"/>
          <w:szCs w:val="28"/>
        </w:rPr>
        <w:t>М.</w:t>
      </w:r>
      <w:proofErr w:type="gramStart"/>
      <w:r w:rsidRPr="00AD0DC8">
        <w:rPr>
          <w:rFonts w:ascii="Times New Roman" w:eastAsia="Calibri" w:hAnsi="Times New Roman" w:cs="Times New Roman"/>
          <w:sz w:val="28"/>
          <w:szCs w:val="28"/>
          <w:shd w:val="clear" w:color="auto" w:fill="FFFFFF"/>
        </w:rPr>
        <w:t> :</w:t>
      </w:r>
      <w:proofErr w:type="gramEnd"/>
      <w:r w:rsidRPr="00AD0DC8">
        <w:rPr>
          <w:rFonts w:ascii="Times New Roman" w:eastAsia="Calibri" w:hAnsi="Times New Roman" w:cs="Times New Roman"/>
          <w:sz w:val="28"/>
          <w:szCs w:val="28"/>
          <w:shd w:val="clear" w:color="auto" w:fill="FFFFFF"/>
        </w:rPr>
        <w:t xml:space="preserve"> Наука, 1987. </w:t>
      </w:r>
      <w:r w:rsidRPr="00AD0DC8">
        <w:rPr>
          <w:rFonts w:ascii="Times New Roman" w:eastAsia="Calibri" w:hAnsi="Times New Roman" w:cs="Times New Roman"/>
          <w:sz w:val="28"/>
          <w:szCs w:val="28"/>
        </w:rPr>
        <w:t>–</w:t>
      </w:r>
      <w:r w:rsidRPr="00AD0DC8">
        <w:rPr>
          <w:rFonts w:ascii="Times New Roman" w:eastAsia="Calibri" w:hAnsi="Times New Roman" w:cs="Times New Roman"/>
          <w:sz w:val="28"/>
          <w:szCs w:val="28"/>
          <w:shd w:val="clear" w:color="auto" w:fill="FFFFFF"/>
        </w:rPr>
        <w:t xml:space="preserve"> 279 </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shd w:val="clear" w:color="auto" w:fill="FFFFFF"/>
        </w:rPr>
        <w:t xml:space="preserve">340 </w:t>
      </w:r>
      <w:r w:rsidRPr="00AD0DC8">
        <w:rPr>
          <w:rFonts w:ascii="Times New Roman" w:eastAsia="Calibri" w:hAnsi="Times New Roman" w:cs="Times New Roman"/>
          <w:sz w:val="28"/>
          <w:szCs w:val="28"/>
          <w:shd w:val="clear" w:color="auto" w:fill="FFFFFF"/>
          <w:lang w:val="en-US"/>
        </w:rPr>
        <w:t>c</w:t>
      </w:r>
      <w:r w:rsidRPr="00AD0DC8">
        <w:rPr>
          <w:rFonts w:ascii="Times New Roman" w:eastAsia="Calibri" w:hAnsi="Times New Roman" w:cs="Times New Roman"/>
          <w:sz w:val="28"/>
          <w:szCs w:val="28"/>
          <w:shd w:val="clear" w:color="auto" w:fill="FFFFFF"/>
        </w:rPr>
        <w:t>. </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shd w:val="clear" w:color="auto" w:fill="FFFFFF"/>
        </w:rPr>
        <w:t>360 </w:t>
      </w:r>
      <w:r w:rsidRPr="00AD0DC8">
        <w:rPr>
          <w:rFonts w:ascii="Times New Roman" w:eastAsia="Calibri" w:hAnsi="Times New Roman" w:cs="Times New Roman"/>
          <w:sz w:val="28"/>
          <w:szCs w:val="28"/>
          <w:shd w:val="clear" w:color="auto" w:fill="FFFFFF"/>
          <w:lang w:val="en-US"/>
        </w:rPr>
        <w:t>c</w:t>
      </w:r>
      <w:r w:rsidRPr="00AD0DC8">
        <w:rPr>
          <w:rFonts w:ascii="Times New Roman" w:eastAsia="Calibri" w:hAnsi="Times New Roman" w:cs="Times New Roman"/>
          <w:sz w:val="28"/>
          <w:szCs w:val="28"/>
          <w:shd w:val="clear" w:color="auto" w:fill="FFFFFF"/>
        </w:rPr>
        <w:t>.</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proofErr w:type="spellStart"/>
      <w:r w:rsidRPr="00AD0DC8">
        <w:rPr>
          <w:rFonts w:ascii="Times New Roman" w:eastAsia="Calibri" w:hAnsi="Times New Roman" w:cs="Times New Roman"/>
          <w:sz w:val="28"/>
          <w:szCs w:val="28"/>
        </w:rPr>
        <w:t>Немировская</w:t>
      </w:r>
      <w:proofErr w:type="spellEnd"/>
      <w:r w:rsidRPr="00AD0DC8">
        <w:rPr>
          <w:rFonts w:ascii="Times New Roman" w:eastAsia="Calibri" w:hAnsi="Times New Roman" w:cs="Times New Roman"/>
          <w:sz w:val="28"/>
          <w:szCs w:val="28"/>
        </w:rPr>
        <w:t xml:space="preserve"> Т. В. Некоторые проблемы литературной ономастики / </w:t>
      </w:r>
      <w:r w:rsidRPr="00AD0DC8">
        <w:rPr>
          <w:rFonts w:ascii="Times New Roman" w:eastAsia="Calibri" w:hAnsi="Times New Roman" w:cs="Times New Roman"/>
          <w:sz w:val="28"/>
          <w:szCs w:val="28"/>
        </w:rPr>
        <w:br/>
        <w:t xml:space="preserve">Т. В. </w:t>
      </w:r>
      <w:proofErr w:type="spellStart"/>
      <w:r w:rsidRPr="00AD0DC8">
        <w:rPr>
          <w:rFonts w:ascii="Times New Roman" w:eastAsia="Calibri" w:hAnsi="Times New Roman" w:cs="Times New Roman"/>
          <w:sz w:val="28"/>
          <w:szCs w:val="28"/>
        </w:rPr>
        <w:t>Немировская</w:t>
      </w:r>
      <w:proofErr w:type="spellEnd"/>
      <w:r w:rsidRPr="00AD0DC8">
        <w:rPr>
          <w:rFonts w:ascii="Times New Roman" w:eastAsia="Calibri" w:hAnsi="Times New Roman" w:cs="Times New Roman"/>
          <w:sz w:val="28"/>
          <w:szCs w:val="28"/>
        </w:rPr>
        <w:t xml:space="preserve"> // Актуальные проблемы русской ономастики</w:t>
      </w:r>
      <w:proofErr w:type="gramStart"/>
      <w:r w:rsidRPr="00AD0DC8">
        <w:rPr>
          <w:rFonts w:ascii="Times New Roman" w:eastAsia="Calibri" w:hAnsi="Times New Roman" w:cs="Times New Roman"/>
          <w:sz w:val="28"/>
          <w:szCs w:val="28"/>
        </w:rPr>
        <w:t xml:space="preserve"> :</w:t>
      </w:r>
      <w:proofErr w:type="gramEnd"/>
      <w:r w:rsidRPr="00AD0DC8">
        <w:rPr>
          <w:rFonts w:ascii="Times New Roman" w:eastAsia="Calibri" w:hAnsi="Times New Roman" w:cs="Times New Roman"/>
          <w:sz w:val="28"/>
          <w:szCs w:val="28"/>
        </w:rPr>
        <w:t xml:space="preserve"> сб. </w:t>
      </w:r>
      <w:proofErr w:type="spellStart"/>
      <w:r w:rsidRPr="00AD0DC8">
        <w:rPr>
          <w:rFonts w:ascii="Times New Roman" w:eastAsia="Calibri" w:hAnsi="Times New Roman" w:cs="Times New Roman"/>
          <w:sz w:val="28"/>
          <w:szCs w:val="28"/>
        </w:rPr>
        <w:t>научн</w:t>
      </w:r>
      <w:proofErr w:type="spellEnd"/>
      <w:r w:rsidRPr="00AD0DC8">
        <w:rPr>
          <w:rFonts w:ascii="Times New Roman" w:eastAsia="Calibri" w:hAnsi="Times New Roman" w:cs="Times New Roman"/>
          <w:sz w:val="28"/>
          <w:szCs w:val="28"/>
        </w:rPr>
        <w:t>. тр. – К.: УМК ВО, 1988. – С. 112 – 122.</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Никонов В. А. Имя и общество / В. А. Никонов. – Москва</w:t>
      </w:r>
      <w:proofErr w:type="gramStart"/>
      <w:r w:rsidRPr="00AD0DC8">
        <w:rPr>
          <w:rFonts w:ascii="Times New Roman" w:eastAsia="Calibri" w:hAnsi="Times New Roman" w:cs="Times New Roman"/>
          <w:sz w:val="28"/>
          <w:szCs w:val="28"/>
        </w:rPr>
        <w:t xml:space="preserve"> :</w:t>
      </w:r>
      <w:proofErr w:type="gramEnd"/>
      <w:r w:rsidRPr="00AD0DC8">
        <w:rPr>
          <w:rFonts w:ascii="Times New Roman" w:eastAsia="Calibri" w:hAnsi="Times New Roman" w:cs="Times New Roman"/>
          <w:sz w:val="28"/>
          <w:szCs w:val="28"/>
        </w:rPr>
        <w:t xml:space="preserve"> Наука, 1974. – 278 с.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Никонов В. А. Ономастика / В. А. Никонов, А. В. Суперанская. – Москва: Наука, 1969. – 251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Прохорова Е. А. Немецкая антропонимика как проблема современной лингвистики / Е. А. Прохорова. // В мире научных открытий (Красноярск). – 2010. – №4. – С. 120–122.</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uk-UA"/>
        </w:rPr>
      </w:pPr>
      <w:r w:rsidRPr="00AD0DC8">
        <w:rPr>
          <w:rFonts w:ascii="Times New Roman" w:eastAsia="Calibri" w:hAnsi="Times New Roman" w:cs="Times New Roman"/>
          <w:sz w:val="28"/>
          <w:szCs w:val="28"/>
        </w:rPr>
        <w:t xml:space="preserve">Реформатский А. А. Введение в языковедение: учебник для вузов / </w:t>
      </w:r>
      <w:r w:rsidRPr="00AD0DC8">
        <w:rPr>
          <w:rFonts w:ascii="Times New Roman" w:eastAsia="Calibri" w:hAnsi="Times New Roman" w:cs="Times New Roman"/>
          <w:sz w:val="28"/>
          <w:szCs w:val="28"/>
        </w:rPr>
        <w:br/>
      </w:r>
      <w:r w:rsidRPr="00AD0DC8">
        <w:rPr>
          <w:rFonts w:ascii="Times New Roman" w:eastAsia="Calibri" w:hAnsi="Times New Roman" w:cs="Times New Roman"/>
          <w:sz w:val="28"/>
          <w:szCs w:val="28"/>
          <w:lang w:val="de-DE"/>
        </w:rPr>
        <w:t>A</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de-DE"/>
        </w:rPr>
        <w:t>A</w:t>
      </w:r>
      <w:r w:rsidRPr="00AD0DC8">
        <w:rPr>
          <w:rFonts w:ascii="Times New Roman" w:eastAsia="Calibri" w:hAnsi="Times New Roman" w:cs="Times New Roman"/>
          <w:sz w:val="28"/>
          <w:szCs w:val="28"/>
        </w:rPr>
        <w:t>. Реформатский — Москва: Аспект Пресс, 1996. –  536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lastRenderedPageBreak/>
        <w:t>Соколова М. В. Функционально-стилистическая нагрузка имени собственного в художественном тексте / М. В. Соколова. // Вестник Челябинского государственного университета. – 2011. – № 33 (248). – С. 182–184.</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rPr>
        <w:t>Стерлигов</w:t>
      </w:r>
      <w:proofErr w:type="spellEnd"/>
      <w:r w:rsidRPr="00AD0DC8">
        <w:rPr>
          <w:rFonts w:ascii="Times New Roman" w:eastAsia="Calibri" w:hAnsi="Times New Roman" w:cs="Times New Roman"/>
          <w:sz w:val="28"/>
          <w:szCs w:val="28"/>
        </w:rPr>
        <w:t xml:space="preserve"> С. Г. Немецкая антропонимика как лингвострановедческая проблема / С. Г. </w:t>
      </w:r>
      <w:proofErr w:type="spellStart"/>
      <w:r w:rsidRPr="00AD0DC8">
        <w:rPr>
          <w:rFonts w:ascii="Times New Roman" w:eastAsia="Calibri" w:hAnsi="Times New Roman" w:cs="Times New Roman"/>
          <w:sz w:val="28"/>
          <w:szCs w:val="28"/>
        </w:rPr>
        <w:t>Стерлигов</w:t>
      </w:r>
      <w:proofErr w:type="spellEnd"/>
      <w:r w:rsidRPr="00AD0DC8">
        <w:rPr>
          <w:rFonts w:ascii="Times New Roman" w:eastAsia="Calibri" w:hAnsi="Times New Roman" w:cs="Times New Roman"/>
          <w:sz w:val="28"/>
          <w:szCs w:val="28"/>
        </w:rPr>
        <w:t xml:space="preserve"> // Вестник Нижегородского государственного университета им. </w:t>
      </w:r>
      <w:r w:rsidRPr="00AD0DC8">
        <w:rPr>
          <w:rFonts w:ascii="Times New Roman" w:eastAsia="Calibri" w:hAnsi="Times New Roman" w:cs="Times New Roman"/>
          <w:sz w:val="28"/>
          <w:szCs w:val="28"/>
        </w:rPr>
        <w:br/>
      </w:r>
      <w:r w:rsidRPr="00AD0DC8">
        <w:rPr>
          <w:rFonts w:ascii="Times New Roman" w:eastAsia="Calibri" w:hAnsi="Times New Roman" w:cs="Times New Roman"/>
          <w:sz w:val="28"/>
          <w:szCs w:val="28"/>
          <w:lang w:val="de-DE"/>
        </w:rPr>
        <w:t xml:space="preserve">Н. И. </w:t>
      </w:r>
      <w:proofErr w:type="spellStart"/>
      <w:r w:rsidRPr="00AD0DC8">
        <w:rPr>
          <w:rFonts w:ascii="Times New Roman" w:eastAsia="Calibri" w:hAnsi="Times New Roman" w:cs="Times New Roman"/>
          <w:sz w:val="28"/>
          <w:szCs w:val="28"/>
          <w:lang w:val="de-DE"/>
        </w:rPr>
        <w:t>Лобачевского</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Серия</w:t>
      </w:r>
      <w:proofErr w:type="spellEnd"/>
      <w:r w:rsidRPr="00AD0DC8">
        <w:rPr>
          <w:rFonts w:ascii="Times New Roman" w:eastAsia="Calibri" w:hAnsi="Times New Roman" w:cs="Times New Roman"/>
          <w:sz w:val="28"/>
          <w:szCs w:val="28"/>
          <w:lang w:val="de-DE"/>
        </w:rPr>
        <w:t xml:space="preserve"> </w:t>
      </w:r>
      <w:r w:rsidRPr="00AD0DC8">
        <w:rPr>
          <w:rFonts w:ascii="Times New Roman" w:eastAsia="Calibri" w:hAnsi="Times New Roman" w:cs="Times New Roman"/>
          <w:sz w:val="28"/>
          <w:szCs w:val="28"/>
        </w:rPr>
        <w:t>«</w:t>
      </w:r>
      <w:proofErr w:type="spellStart"/>
      <w:r w:rsidRPr="00AD0DC8">
        <w:rPr>
          <w:rFonts w:ascii="Times New Roman" w:eastAsia="Calibri" w:hAnsi="Times New Roman" w:cs="Times New Roman"/>
          <w:sz w:val="28"/>
          <w:szCs w:val="28"/>
          <w:lang w:val="de-DE"/>
        </w:rPr>
        <w:t>Филология</w:t>
      </w:r>
      <w:proofErr w:type="spellEnd"/>
      <w:r w:rsidRPr="00AD0DC8">
        <w:rPr>
          <w:rFonts w:ascii="Times New Roman" w:eastAsia="Calibri" w:hAnsi="Times New Roman" w:cs="Times New Roman"/>
          <w:sz w:val="28"/>
          <w:szCs w:val="28"/>
        </w:rPr>
        <w:t>»</w:t>
      </w:r>
      <w:r w:rsidRPr="00AD0DC8">
        <w:rPr>
          <w:rFonts w:ascii="Times New Roman" w:eastAsia="Calibri" w:hAnsi="Times New Roman" w:cs="Times New Roman"/>
          <w:sz w:val="28"/>
          <w:szCs w:val="28"/>
          <w:lang w:val="de-DE"/>
        </w:rPr>
        <w:t>. – № 1. – 2003.</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de-DE"/>
        </w:rPr>
        <w:t xml:space="preserve">– </w:t>
      </w:r>
      <w:r w:rsidRPr="00AD0DC8">
        <w:rPr>
          <w:rFonts w:ascii="Times New Roman" w:eastAsia="Calibri" w:hAnsi="Times New Roman" w:cs="Times New Roman"/>
          <w:sz w:val="28"/>
          <w:szCs w:val="28"/>
        </w:rPr>
        <w:br/>
      </w:r>
      <w:r w:rsidRPr="00AD0DC8">
        <w:rPr>
          <w:rFonts w:ascii="Times New Roman" w:eastAsia="Calibri" w:hAnsi="Times New Roman" w:cs="Times New Roman"/>
          <w:sz w:val="28"/>
          <w:szCs w:val="28"/>
          <w:lang w:val="de-DE"/>
        </w:rPr>
        <w:t>С. 131–137.</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uk-UA"/>
        </w:rPr>
      </w:pPr>
      <w:proofErr w:type="spellStart"/>
      <w:r w:rsidRPr="00AD0DC8">
        <w:rPr>
          <w:rFonts w:ascii="Times New Roman" w:eastAsia="Calibri" w:hAnsi="Times New Roman" w:cs="Times New Roman"/>
          <w:sz w:val="28"/>
          <w:szCs w:val="28"/>
          <w:lang w:val="uk-UA"/>
        </w:rPr>
        <w:t>Суперанская</w:t>
      </w:r>
      <w:proofErr w:type="spellEnd"/>
      <w:r w:rsidRPr="00AD0DC8">
        <w:rPr>
          <w:rFonts w:ascii="Times New Roman" w:eastAsia="Calibri" w:hAnsi="Times New Roman" w:cs="Times New Roman"/>
          <w:sz w:val="28"/>
          <w:szCs w:val="28"/>
          <w:lang w:val="uk-UA"/>
        </w:rPr>
        <w:t xml:space="preserve"> А. В. </w:t>
      </w:r>
      <w:proofErr w:type="spellStart"/>
      <w:r w:rsidRPr="00AD0DC8">
        <w:rPr>
          <w:rFonts w:ascii="Times New Roman" w:eastAsia="Calibri" w:hAnsi="Times New Roman" w:cs="Times New Roman"/>
          <w:sz w:val="28"/>
          <w:szCs w:val="28"/>
          <w:lang w:val="uk-UA"/>
        </w:rPr>
        <w:t>Как</w:t>
      </w:r>
      <w:proofErr w:type="spellEnd"/>
      <w:r w:rsidRPr="00AD0DC8">
        <w:rPr>
          <w:rFonts w:ascii="Times New Roman" w:eastAsia="Calibri" w:hAnsi="Times New Roman" w:cs="Times New Roman"/>
          <w:sz w:val="28"/>
          <w:szCs w:val="28"/>
          <w:lang w:val="uk-UA"/>
        </w:rPr>
        <w:t xml:space="preserve"> вас </w:t>
      </w:r>
      <w:proofErr w:type="spellStart"/>
      <w:r w:rsidRPr="00AD0DC8">
        <w:rPr>
          <w:rFonts w:ascii="Times New Roman" w:eastAsia="Calibri" w:hAnsi="Times New Roman" w:cs="Times New Roman"/>
          <w:sz w:val="28"/>
          <w:szCs w:val="28"/>
          <w:lang w:val="uk-UA"/>
        </w:rPr>
        <w:t>зовут</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Где</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вы</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живёте</w:t>
      </w:r>
      <w:proofErr w:type="spellEnd"/>
      <w:r w:rsidRPr="00AD0DC8">
        <w:rPr>
          <w:rFonts w:ascii="Times New Roman" w:eastAsia="Calibri" w:hAnsi="Times New Roman" w:cs="Times New Roman"/>
          <w:sz w:val="28"/>
          <w:szCs w:val="28"/>
          <w:lang w:val="uk-UA"/>
        </w:rPr>
        <w:t xml:space="preserve">? / </w:t>
      </w:r>
      <w:r w:rsidRPr="00AD0DC8">
        <w:rPr>
          <w:rFonts w:ascii="Times New Roman" w:eastAsia="Calibri" w:hAnsi="Times New Roman" w:cs="Times New Roman"/>
          <w:sz w:val="28"/>
          <w:szCs w:val="28"/>
          <w:lang w:val="uk-UA"/>
        </w:rPr>
        <w:br/>
        <w:t xml:space="preserve">А. В. </w:t>
      </w:r>
      <w:proofErr w:type="spellStart"/>
      <w:r w:rsidRPr="00AD0DC8">
        <w:rPr>
          <w:rFonts w:ascii="Times New Roman" w:eastAsia="Calibri" w:hAnsi="Times New Roman" w:cs="Times New Roman"/>
          <w:sz w:val="28"/>
          <w:szCs w:val="28"/>
          <w:lang w:val="uk-UA"/>
        </w:rPr>
        <w:t>Суперанская</w:t>
      </w:r>
      <w:proofErr w:type="spellEnd"/>
      <w:r w:rsidRPr="00AD0DC8">
        <w:rPr>
          <w:rFonts w:ascii="Times New Roman" w:eastAsia="Calibri" w:hAnsi="Times New Roman" w:cs="Times New Roman"/>
          <w:sz w:val="28"/>
          <w:szCs w:val="28"/>
          <w:lang w:val="uk-UA"/>
        </w:rPr>
        <w:t>. – Москва: Наука, 1964. – 95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proofErr w:type="spellStart"/>
      <w:r w:rsidRPr="00AD0DC8">
        <w:rPr>
          <w:rFonts w:ascii="Times New Roman" w:eastAsia="Calibri" w:hAnsi="Times New Roman" w:cs="Times New Roman"/>
          <w:sz w:val="28"/>
          <w:szCs w:val="28"/>
          <w:lang w:val="uk-UA"/>
        </w:rPr>
        <w:t>Суперанская</w:t>
      </w:r>
      <w:proofErr w:type="spellEnd"/>
      <w:r w:rsidRPr="00AD0DC8">
        <w:rPr>
          <w:rFonts w:ascii="Times New Roman" w:eastAsia="Calibri" w:hAnsi="Times New Roman" w:cs="Times New Roman"/>
          <w:sz w:val="28"/>
          <w:szCs w:val="28"/>
          <w:lang w:val="uk-UA"/>
        </w:rPr>
        <w:t xml:space="preserve"> А. В. </w:t>
      </w:r>
      <w:proofErr w:type="spellStart"/>
      <w:r w:rsidRPr="00AD0DC8">
        <w:rPr>
          <w:rFonts w:ascii="Times New Roman" w:eastAsia="Calibri" w:hAnsi="Times New Roman" w:cs="Times New Roman"/>
          <w:sz w:val="28"/>
          <w:szCs w:val="28"/>
          <w:lang w:val="uk-UA"/>
        </w:rPr>
        <w:t>Общая</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теория</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имени</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собственного</w:t>
      </w:r>
      <w:proofErr w:type="spellEnd"/>
      <w:r w:rsidRPr="00AD0DC8">
        <w:rPr>
          <w:rFonts w:ascii="Times New Roman" w:eastAsia="Calibri" w:hAnsi="Times New Roman" w:cs="Times New Roman"/>
          <w:sz w:val="28"/>
          <w:szCs w:val="28"/>
          <w:lang w:val="uk-UA"/>
        </w:rPr>
        <w:t xml:space="preserve">. / </w:t>
      </w:r>
      <w:r w:rsidRPr="00AD0DC8">
        <w:rPr>
          <w:rFonts w:ascii="Times New Roman" w:eastAsia="Calibri" w:hAnsi="Times New Roman" w:cs="Times New Roman"/>
          <w:sz w:val="28"/>
          <w:szCs w:val="28"/>
          <w:lang w:val="uk-UA"/>
        </w:rPr>
        <w:br/>
        <w:t xml:space="preserve">А. В. </w:t>
      </w:r>
      <w:proofErr w:type="spellStart"/>
      <w:r w:rsidRPr="00AD0DC8">
        <w:rPr>
          <w:rFonts w:ascii="Times New Roman" w:eastAsia="Calibri" w:hAnsi="Times New Roman" w:cs="Times New Roman"/>
          <w:sz w:val="28"/>
          <w:szCs w:val="28"/>
          <w:lang w:val="uk-UA"/>
        </w:rPr>
        <w:t>Суперанская</w:t>
      </w:r>
      <w:proofErr w:type="spellEnd"/>
      <w:r w:rsidRPr="00AD0DC8">
        <w:rPr>
          <w:rFonts w:ascii="Times New Roman" w:eastAsia="Calibri" w:hAnsi="Times New Roman" w:cs="Times New Roman"/>
          <w:sz w:val="28"/>
          <w:szCs w:val="28"/>
          <w:lang w:val="uk-UA"/>
        </w:rPr>
        <w:t>. – Москва: Наука, 1973. – 366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Тодорова Н. Ю. Антропонимика Марка Твена</w:t>
      </w:r>
      <w:proofErr w:type="gramStart"/>
      <w:r w:rsidRPr="00AD0DC8">
        <w:rPr>
          <w:rFonts w:ascii="Times New Roman" w:eastAsia="Calibri" w:hAnsi="Times New Roman" w:cs="Times New Roman"/>
          <w:sz w:val="28"/>
          <w:szCs w:val="28"/>
        </w:rPr>
        <w:t xml:space="preserve"> :</w:t>
      </w:r>
      <w:proofErr w:type="gramEnd"/>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дис</w:t>
      </w:r>
      <w:proofErr w:type="spellEnd"/>
      <w:r w:rsidRPr="00AD0DC8">
        <w:rPr>
          <w:rFonts w:ascii="Times New Roman" w:eastAsia="Calibri" w:hAnsi="Times New Roman" w:cs="Times New Roman"/>
          <w:sz w:val="28"/>
          <w:szCs w:val="28"/>
        </w:rPr>
        <w:t xml:space="preserve">. канд. </w:t>
      </w:r>
      <w:proofErr w:type="spellStart"/>
      <w:r w:rsidRPr="00AD0DC8">
        <w:rPr>
          <w:rFonts w:ascii="Times New Roman" w:eastAsia="Calibri" w:hAnsi="Times New Roman" w:cs="Times New Roman"/>
          <w:sz w:val="28"/>
          <w:szCs w:val="28"/>
        </w:rPr>
        <w:t>філ</w:t>
      </w:r>
      <w:proofErr w:type="spellEnd"/>
      <w:r w:rsidRPr="00AD0DC8">
        <w:rPr>
          <w:rFonts w:ascii="Times New Roman" w:eastAsia="Calibri" w:hAnsi="Times New Roman" w:cs="Times New Roman"/>
          <w:sz w:val="28"/>
          <w:szCs w:val="28"/>
        </w:rPr>
        <w:t xml:space="preserve">. наук / </w:t>
      </w:r>
      <w:r w:rsidRPr="00AD0DC8">
        <w:rPr>
          <w:rFonts w:ascii="Times New Roman" w:eastAsia="Calibri" w:hAnsi="Times New Roman" w:cs="Times New Roman"/>
          <w:sz w:val="28"/>
          <w:szCs w:val="28"/>
        </w:rPr>
        <w:br/>
        <w:t>Н. Ю. Тодорова – Одесса, 1986. – 213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rPr>
        <w:t xml:space="preserve">Фомин А. А. Всегда ли литературная ономастика тождественна поэтической ономастике? / А. А. Фомин. // Уральский государственный университет им. </w:t>
      </w:r>
      <w:r w:rsidRPr="00AD0DC8">
        <w:rPr>
          <w:rFonts w:ascii="Times New Roman" w:eastAsia="Calibri" w:hAnsi="Times New Roman" w:cs="Times New Roman"/>
          <w:sz w:val="28"/>
          <w:szCs w:val="28"/>
          <w:lang w:val="de-DE"/>
        </w:rPr>
        <w:t xml:space="preserve">А. М. </w:t>
      </w:r>
      <w:proofErr w:type="spellStart"/>
      <w:r w:rsidRPr="00AD0DC8">
        <w:rPr>
          <w:rFonts w:ascii="Times New Roman" w:eastAsia="Calibri" w:hAnsi="Times New Roman" w:cs="Times New Roman"/>
          <w:sz w:val="28"/>
          <w:szCs w:val="28"/>
          <w:lang w:val="de-DE"/>
        </w:rPr>
        <w:t>Горького</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Екатеринбург</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Россия</w:t>
      </w:r>
      <w:proofErr w:type="spellEnd"/>
      <w:r w:rsidRPr="00AD0DC8">
        <w:rPr>
          <w:rFonts w:ascii="Times New Roman" w:eastAsia="Calibri" w:hAnsi="Times New Roman" w:cs="Times New Roman"/>
          <w:sz w:val="28"/>
          <w:szCs w:val="28"/>
          <w:lang w:val="de-DE"/>
        </w:rPr>
        <w:t>. – 2009. – №7. – С. 57–67.</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proofErr w:type="spellStart"/>
      <w:r w:rsidRPr="00AD0DC8">
        <w:rPr>
          <w:rFonts w:ascii="Times New Roman" w:eastAsia="Calibri" w:hAnsi="Times New Roman" w:cs="Times New Roman"/>
          <w:sz w:val="28"/>
          <w:szCs w:val="28"/>
        </w:rPr>
        <w:t>Фонякова</w:t>
      </w:r>
      <w:proofErr w:type="spellEnd"/>
      <w:r w:rsidRPr="00AD0DC8">
        <w:rPr>
          <w:rFonts w:ascii="Times New Roman" w:eastAsia="Calibri" w:hAnsi="Times New Roman" w:cs="Times New Roman"/>
          <w:sz w:val="28"/>
          <w:szCs w:val="28"/>
        </w:rPr>
        <w:t xml:space="preserve"> О. И. Имя собственное в художественном тексте / </w:t>
      </w:r>
      <w:r w:rsidRPr="00AD0DC8">
        <w:rPr>
          <w:rFonts w:ascii="Times New Roman" w:eastAsia="Calibri" w:hAnsi="Times New Roman" w:cs="Times New Roman"/>
          <w:sz w:val="28"/>
          <w:szCs w:val="28"/>
        </w:rPr>
        <w:br/>
        <w:t xml:space="preserve"> О. И. </w:t>
      </w:r>
      <w:proofErr w:type="spellStart"/>
      <w:r w:rsidRPr="00AD0DC8">
        <w:rPr>
          <w:rFonts w:ascii="Times New Roman" w:eastAsia="Calibri" w:hAnsi="Times New Roman" w:cs="Times New Roman"/>
          <w:sz w:val="28"/>
          <w:szCs w:val="28"/>
        </w:rPr>
        <w:t>Фонякова</w:t>
      </w:r>
      <w:proofErr w:type="spellEnd"/>
      <w:r w:rsidRPr="00AD0DC8">
        <w:rPr>
          <w:rFonts w:ascii="Times New Roman" w:eastAsia="Calibri" w:hAnsi="Times New Roman" w:cs="Times New Roman"/>
          <w:sz w:val="28"/>
          <w:szCs w:val="28"/>
        </w:rPr>
        <w:t xml:space="preserve">. – Ленинград: </w:t>
      </w:r>
      <w:proofErr w:type="spellStart"/>
      <w:r w:rsidRPr="00AD0DC8">
        <w:rPr>
          <w:rFonts w:ascii="Times New Roman" w:eastAsia="Calibri" w:hAnsi="Times New Roman" w:cs="Times New Roman"/>
          <w:sz w:val="28"/>
          <w:szCs w:val="28"/>
        </w:rPr>
        <w:t>Б.и</w:t>
      </w:r>
      <w:proofErr w:type="spellEnd"/>
      <w:r w:rsidRPr="00AD0DC8">
        <w:rPr>
          <w:rFonts w:ascii="Times New Roman" w:eastAsia="Calibri" w:hAnsi="Times New Roman" w:cs="Times New Roman"/>
          <w:sz w:val="28"/>
          <w:szCs w:val="28"/>
        </w:rPr>
        <w:t>., 1990. – 103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Ханзак</w:t>
      </w:r>
      <w:proofErr w:type="spellEnd"/>
      <w:r w:rsidRPr="00AD0DC8">
        <w:rPr>
          <w:rFonts w:ascii="Times New Roman" w:eastAsia="Calibri" w:hAnsi="Times New Roman" w:cs="Times New Roman"/>
          <w:sz w:val="28"/>
          <w:szCs w:val="28"/>
        </w:rPr>
        <w:t xml:space="preserve"> Э. Значение, понятие, имя. Пер. </w:t>
      </w:r>
      <w:proofErr w:type="gramStart"/>
      <w:r w:rsidRPr="00AD0DC8">
        <w:rPr>
          <w:rFonts w:ascii="Times New Roman" w:eastAsia="Calibri" w:hAnsi="Times New Roman" w:cs="Times New Roman"/>
          <w:sz w:val="28"/>
          <w:szCs w:val="28"/>
        </w:rPr>
        <w:t>с</w:t>
      </w:r>
      <w:proofErr w:type="gramEnd"/>
      <w:r w:rsidRPr="00AD0DC8">
        <w:rPr>
          <w:rFonts w:ascii="Times New Roman" w:eastAsia="Calibri" w:hAnsi="Times New Roman" w:cs="Times New Roman"/>
          <w:sz w:val="28"/>
          <w:szCs w:val="28"/>
        </w:rPr>
        <w:t xml:space="preserve"> нем. А. </w:t>
      </w:r>
      <w:proofErr w:type="spellStart"/>
      <w:r w:rsidRPr="00AD0DC8">
        <w:rPr>
          <w:rFonts w:ascii="Times New Roman" w:eastAsia="Calibri" w:hAnsi="Times New Roman" w:cs="Times New Roman"/>
          <w:sz w:val="28"/>
          <w:szCs w:val="28"/>
        </w:rPr>
        <w:t>Хехерля</w:t>
      </w:r>
      <w:proofErr w:type="spellEnd"/>
      <w:r w:rsidRPr="00AD0DC8">
        <w:rPr>
          <w:rFonts w:ascii="Times New Roman" w:eastAsia="Calibri" w:hAnsi="Times New Roman" w:cs="Times New Roman"/>
          <w:sz w:val="28"/>
          <w:szCs w:val="28"/>
        </w:rPr>
        <w:t xml:space="preserve"> / </w:t>
      </w:r>
      <w:r w:rsidRPr="00AD0DC8">
        <w:rPr>
          <w:rFonts w:ascii="Times New Roman" w:eastAsia="Calibri" w:hAnsi="Times New Roman" w:cs="Times New Roman"/>
          <w:sz w:val="28"/>
          <w:szCs w:val="28"/>
        </w:rPr>
        <w:br/>
        <w:t xml:space="preserve">Э. </w:t>
      </w:r>
      <w:proofErr w:type="spellStart"/>
      <w:r w:rsidRPr="00AD0DC8">
        <w:rPr>
          <w:rFonts w:ascii="Times New Roman" w:eastAsia="Calibri" w:hAnsi="Times New Roman" w:cs="Times New Roman"/>
          <w:sz w:val="28"/>
          <w:szCs w:val="28"/>
        </w:rPr>
        <w:t>Ханзак</w:t>
      </w:r>
      <w:proofErr w:type="spellEnd"/>
      <w:r w:rsidRPr="00AD0DC8">
        <w:rPr>
          <w:rFonts w:ascii="Times New Roman" w:eastAsia="Calibri" w:hAnsi="Times New Roman" w:cs="Times New Roman"/>
          <w:sz w:val="28"/>
          <w:szCs w:val="28"/>
        </w:rPr>
        <w:t xml:space="preserve">. – Иваново: </w:t>
      </w:r>
      <w:proofErr w:type="spellStart"/>
      <w:r w:rsidRPr="00AD0DC8">
        <w:rPr>
          <w:rFonts w:ascii="Times New Roman" w:eastAsia="Calibri" w:hAnsi="Times New Roman" w:cs="Times New Roman"/>
          <w:sz w:val="28"/>
          <w:szCs w:val="28"/>
        </w:rPr>
        <w:t>ИвГУ</w:t>
      </w:r>
      <w:proofErr w:type="spellEnd"/>
      <w:r w:rsidRPr="00AD0DC8">
        <w:rPr>
          <w:rFonts w:ascii="Times New Roman" w:eastAsia="Calibri" w:hAnsi="Times New Roman" w:cs="Times New Roman"/>
          <w:sz w:val="28"/>
          <w:szCs w:val="28"/>
        </w:rPr>
        <w:t>, 1995. – 95 с.</w:t>
      </w:r>
    </w:p>
    <w:p w:rsidR="00AD0DC8" w:rsidRPr="00AD0DC8" w:rsidRDefault="00AD0DC8" w:rsidP="00AD0DC8">
      <w:pPr>
        <w:numPr>
          <w:ilvl w:val="0"/>
          <w:numId w:val="10"/>
        </w:numPr>
        <w:spacing w:after="0" w:line="360" w:lineRule="auto"/>
        <w:ind w:left="1066" w:hanging="357"/>
        <w:contextualSpacing/>
        <w:jc w:val="both"/>
        <w:rPr>
          <w:rFonts w:ascii="Times New Roman" w:eastAsia="Calibri" w:hAnsi="Times New Roman" w:cs="Times New Roman"/>
          <w:sz w:val="28"/>
          <w:szCs w:val="28"/>
          <w:lang w:val="uk-UA"/>
        </w:rPr>
      </w:pPr>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lang w:val="uk-UA"/>
        </w:rPr>
        <w:t>Чичагов</w:t>
      </w:r>
      <w:proofErr w:type="spellEnd"/>
      <w:r w:rsidRPr="00AD0DC8">
        <w:rPr>
          <w:rFonts w:ascii="Times New Roman" w:eastAsia="Calibri" w:hAnsi="Times New Roman" w:cs="Times New Roman"/>
          <w:sz w:val="28"/>
          <w:szCs w:val="28"/>
          <w:lang w:val="uk-UA"/>
        </w:rPr>
        <w:t xml:space="preserve"> В. К. </w:t>
      </w:r>
      <w:proofErr w:type="spellStart"/>
      <w:r w:rsidRPr="00AD0DC8">
        <w:rPr>
          <w:rFonts w:ascii="Times New Roman" w:eastAsia="Calibri" w:hAnsi="Times New Roman" w:cs="Times New Roman"/>
          <w:sz w:val="28"/>
          <w:szCs w:val="28"/>
          <w:lang w:val="uk-UA"/>
        </w:rPr>
        <w:t>Из</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истории</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русских</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имен</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отчеств</w:t>
      </w:r>
      <w:proofErr w:type="spellEnd"/>
      <w:r w:rsidRPr="00AD0DC8">
        <w:rPr>
          <w:rFonts w:ascii="Times New Roman" w:eastAsia="Calibri" w:hAnsi="Times New Roman" w:cs="Times New Roman"/>
          <w:sz w:val="28"/>
          <w:szCs w:val="28"/>
          <w:lang w:val="uk-UA"/>
        </w:rPr>
        <w:t xml:space="preserve"> и </w:t>
      </w:r>
      <w:proofErr w:type="spellStart"/>
      <w:r w:rsidRPr="00AD0DC8">
        <w:rPr>
          <w:rFonts w:ascii="Times New Roman" w:eastAsia="Calibri" w:hAnsi="Times New Roman" w:cs="Times New Roman"/>
          <w:sz w:val="28"/>
          <w:szCs w:val="28"/>
          <w:lang w:val="uk-UA"/>
        </w:rPr>
        <w:t>фамилий</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Вопросы</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русской</w:t>
      </w:r>
      <w:proofErr w:type="spellEnd"/>
      <w:r w:rsidRPr="00AD0DC8">
        <w:rPr>
          <w:rFonts w:ascii="Times New Roman" w:eastAsia="Calibri" w:hAnsi="Times New Roman" w:cs="Times New Roman"/>
          <w:sz w:val="28"/>
          <w:szCs w:val="28"/>
          <w:lang w:val="uk-UA"/>
        </w:rPr>
        <w:t xml:space="preserve"> </w:t>
      </w:r>
      <w:proofErr w:type="spellStart"/>
      <w:r w:rsidRPr="00AD0DC8">
        <w:rPr>
          <w:rFonts w:ascii="Times New Roman" w:eastAsia="Calibri" w:hAnsi="Times New Roman" w:cs="Times New Roman"/>
          <w:sz w:val="28"/>
          <w:szCs w:val="28"/>
          <w:lang w:val="uk-UA"/>
        </w:rPr>
        <w:t>исторической</w:t>
      </w:r>
      <w:proofErr w:type="spellEnd"/>
      <w:r w:rsidRPr="00AD0DC8">
        <w:rPr>
          <w:rFonts w:ascii="Times New Roman" w:eastAsia="Calibri" w:hAnsi="Times New Roman" w:cs="Times New Roman"/>
          <w:sz w:val="28"/>
          <w:szCs w:val="28"/>
          <w:lang w:val="uk-UA"/>
        </w:rPr>
        <w:t xml:space="preserve"> ономастики XV-XVII </w:t>
      </w:r>
      <w:proofErr w:type="spellStart"/>
      <w:r w:rsidRPr="00AD0DC8">
        <w:rPr>
          <w:rFonts w:ascii="Times New Roman" w:eastAsia="Calibri" w:hAnsi="Times New Roman" w:cs="Times New Roman"/>
          <w:sz w:val="28"/>
          <w:szCs w:val="28"/>
          <w:lang w:val="uk-UA"/>
        </w:rPr>
        <w:t>вв</w:t>
      </w:r>
      <w:proofErr w:type="spellEnd"/>
      <w:r w:rsidRPr="00AD0DC8">
        <w:rPr>
          <w:rFonts w:ascii="Times New Roman" w:eastAsia="Calibri" w:hAnsi="Times New Roman" w:cs="Times New Roman"/>
          <w:sz w:val="28"/>
          <w:szCs w:val="28"/>
          <w:lang w:val="uk-UA"/>
        </w:rPr>
        <w:t xml:space="preserve">.) / </w:t>
      </w:r>
      <w:r w:rsidRPr="00AD0DC8">
        <w:rPr>
          <w:rFonts w:ascii="Times New Roman" w:eastAsia="Calibri" w:hAnsi="Times New Roman" w:cs="Times New Roman"/>
          <w:sz w:val="28"/>
          <w:szCs w:val="28"/>
          <w:lang w:val="uk-UA"/>
        </w:rPr>
        <w:br/>
        <w:t xml:space="preserve">В. К. </w:t>
      </w:r>
      <w:proofErr w:type="spellStart"/>
      <w:r w:rsidRPr="00AD0DC8">
        <w:rPr>
          <w:rFonts w:ascii="Times New Roman" w:eastAsia="Calibri" w:hAnsi="Times New Roman" w:cs="Times New Roman"/>
          <w:sz w:val="28"/>
          <w:szCs w:val="28"/>
          <w:lang w:val="uk-UA"/>
        </w:rPr>
        <w:t>Чичагов</w:t>
      </w:r>
      <w:proofErr w:type="spellEnd"/>
      <w:r w:rsidRPr="00AD0DC8">
        <w:rPr>
          <w:rFonts w:ascii="Times New Roman" w:eastAsia="Calibri" w:hAnsi="Times New Roman" w:cs="Times New Roman"/>
          <w:sz w:val="28"/>
          <w:szCs w:val="28"/>
          <w:lang w:val="uk-UA"/>
        </w:rPr>
        <w:t xml:space="preserve">. – Москва: </w:t>
      </w:r>
      <w:proofErr w:type="spellStart"/>
      <w:r w:rsidRPr="00AD0DC8">
        <w:rPr>
          <w:rFonts w:ascii="Times New Roman" w:eastAsia="Calibri" w:hAnsi="Times New Roman" w:cs="Times New Roman"/>
          <w:sz w:val="28"/>
          <w:szCs w:val="28"/>
          <w:lang w:val="uk-UA"/>
        </w:rPr>
        <w:t>Учпедгиз</w:t>
      </w:r>
      <w:proofErr w:type="spellEnd"/>
      <w:r w:rsidRPr="00AD0DC8">
        <w:rPr>
          <w:rFonts w:ascii="Times New Roman" w:eastAsia="Calibri" w:hAnsi="Times New Roman" w:cs="Times New Roman"/>
          <w:sz w:val="28"/>
          <w:szCs w:val="28"/>
          <w:lang w:val="uk-UA"/>
        </w:rPr>
        <w:t>, 1959. – 128 с.</w:t>
      </w:r>
    </w:p>
    <w:p w:rsidR="00AD0DC8" w:rsidRPr="00AD0DC8" w:rsidRDefault="00AD0DC8" w:rsidP="00AD0DC8">
      <w:pPr>
        <w:numPr>
          <w:ilvl w:val="0"/>
          <w:numId w:val="10"/>
        </w:numPr>
        <w:spacing w:after="0" w:line="360" w:lineRule="auto"/>
        <w:ind w:left="1066" w:hanging="357"/>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Bach A. Die deutsche Personennamen B. I. / A. Bach. – Heidelberg: Carl Winter : Universitätsverlag, 1953. – 296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Bach A. Die deutsche Personennamen B. II. / A. Bach. – Heidelberg: Carl Winter : Universitätsverlag, 1953. – 296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lastRenderedPageBreak/>
        <w:t>Baldes</w:t>
      </w:r>
      <w:proofErr w:type="spellEnd"/>
      <w:r w:rsidRPr="00AD0DC8">
        <w:rPr>
          <w:rFonts w:ascii="Times New Roman" w:eastAsia="Calibri" w:hAnsi="Times New Roman" w:cs="Times New Roman"/>
          <w:sz w:val="28"/>
          <w:szCs w:val="28"/>
          <w:lang w:val="de-DE"/>
        </w:rPr>
        <w:t xml:space="preserve"> D. „Das tolle Durcheinander der Namen“ : zur Namengebung bei </w:t>
      </w:r>
      <w:r w:rsidRPr="00AD0DC8">
        <w:rPr>
          <w:rFonts w:ascii="Times New Roman" w:eastAsia="Calibri" w:hAnsi="Times New Roman" w:cs="Times New Roman"/>
          <w:sz w:val="28"/>
          <w:szCs w:val="28"/>
          <w:lang w:val="de-DE"/>
        </w:rPr>
        <w:br/>
        <w:t xml:space="preserve">E. T. A. Hoffmann / D. </w:t>
      </w:r>
      <w:proofErr w:type="spellStart"/>
      <w:r w:rsidRPr="00AD0DC8">
        <w:rPr>
          <w:rFonts w:ascii="Times New Roman" w:eastAsia="Calibri" w:hAnsi="Times New Roman" w:cs="Times New Roman"/>
          <w:sz w:val="28"/>
          <w:szCs w:val="28"/>
          <w:lang w:val="de-DE"/>
        </w:rPr>
        <w:t>Baldes</w:t>
      </w:r>
      <w:proofErr w:type="spellEnd"/>
      <w:r w:rsidRPr="00AD0DC8">
        <w:rPr>
          <w:rFonts w:ascii="Times New Roman" w:eastAsia="Calibri" w:hAnsi="Times New Roman" w:cs="Times New Roman"/>
          <w:sz w:val="28"/>
          <w:szCs w:val="28"/>
          <w:lang w:val="de-DE"/>
        </w:rPr>
        <w:t>. – Sankt Ingbert: Röhrig, 2001. – 205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Bauer G. Namenkunde des Deutschen / G. Bauer. – Bern – Frankfurt am Main: Peter Lang, 1985. – 252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en-US"/>
        </w:rPr>
      </w:pPr>
      <w:proofErr w:type="spellStart"/>
      <w:r w:rsidRPr="00AD0DC8">
        <w:rPr>
          <w:rFonts w:ascii="Times New Roman" w:eastAsia="Calibri" w:hAnsi="Times New Roman" w:cs="Times New Roman"/>
          <w:sz w:val="28"/>
          <w:szCs w:val="28"/>
          <w:lang w:val="en-US"/>
        </w:rPr>
        <w:t>Bertills</w:t>
      </w:r>
      <w:proofErr w:type="spellEnd"/>
      <w:r w:rsidRPr="00AD0DC8">
        <w:rPr>
          <w:rFonts w:ascii="Times New Roman" w:eastAsia="Calibri" w:hAnsi="Times New Roman" w:cs="Times New Roman"/>
          <w:sz w:val="28"/>
          <w:szCs w:val="28"/>
          <w:lang w:val="en-US"/>
        </w:rPr>
        <w:t xml:space="preserve"> Y. Beyond Identification: Proper Names in Children's Literature / Y. </w:t>
      </w:r>
      <w:proofErr w:type="spellStart"/>
      <w:r w:rsidRPr="00AD0DC8">
        <w:rPr>
          <w:rFonts w:ascii="Times New Roman" w:eastAsia="Calibri" w:hAnsi="Times New Roman" w:cs="Times New Roman"/>
          <w:sz w:val="28"/>
          <w:szCs w:val="28"/>
          <w:lang w:val="en-US"/>
        </w:rPr>
        <w:t>Bertills</w:t>
      </w:r>
      <w:proofErr w:type="spellEnd"/>
      <w:r w:rsidRPr="00AD0DC8">
        <w:rPr>
          <w:rFonts w:ascii="Times New Roman" w:eastAsia="Calibri" w:hAnsi="Times New Roman" w:cs="Times New Roman"/>
          <w:sz w:val="28"/>
          <w:szCs w:val="28"/>
          <w:lang w:val="en-US"/>
        </w:rPr>
        <w:t xml:space="preserve">. – Finland: </w:t>
      </w:r>
      <w:proofErr w:type="spellStart"/>
      <w:r w:rsidRPr="00AD0DC8">
        <w:rPr>
          <w:rFonts w:ascii="Times New Roman" w:eastAsia="Calibri" w:hAnsi="Times New Roman" w:cs="Times New Roman"/>
          <w:sz w:val="28"/>
          <w:szCs w:val="28"/>
          <w:lang w:val="en-US"/>
        </w:rPr>
        <w:t>Åbo</w:t>
      </w:r>
      <w:proofErr w:type="spellEnd"/>
      <w:r w:rsidRPr="00AD0DC8">
        <w:rPr>
          <w:rFonts w:ascii="Times New Roman" w:eastAsia="Calibri" w:hAnsi="Times New Roman" w:cs="Times New Roman"/>
          <w:sz w:val="28"/>
          <w:szCs w:val="28"/>
          <w:lang w:val="en-US"/>
        </w:rPr>
        <w:t xml:space="preserve"> </w:t>
      </w:r>
      <w:proofErr w:type="spellStart"/>
      <w:r w:rsidRPr="00AD0DC8">
        <w:rPr>
          <w:rFonts w:ascii="Times New Roman" w:eastAsia="Calibri" w:hAnsi="Times New Roman" w:cs="Times New Roman"/>
          <w:sz w:val="28"/>
          <w:szCs w:val="28"/>
          <w:lang w:val="en-US"/>
        </w:rPr>
        <w:t>Akademi</w:t>
      </w:r>
      <w:proofErr w:type="spellEnd"/>
      <w:r w:rsidRPr="00AD0DC8">
        <w:rPr>
          <w:rFonts w:ascii="Times New Roman" w:eastAsia="Calibri" w:hAnsi="Times New Roman" w:cs="Times New Roman"/>
          <w:sz w:val="28"/>
          <w:szCs w:val="28"/>
          <w:lang w:val="en-US"/>
        </w:rPr>
        <w:t xml:space="preserve"> University Press, 2003. – 280 p.</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Birus</w:t>
      </w:r>
      <w:proofErr w:type="spellEnd"/>
      <w:r w:rsidRPr="00AD0DC8">
        <w:rPr>
          <w:rFonts w:ascii="Times New Roman" w:eastAsia="Calibri" w:hAnsi="Times New Roman" w:cs="Times New Roman"/>
          <w:sz w:val="28"/>
          <w:szCs w:val="28"/>
          <w:lang w:val="de-DE"/>
        </w:rPr>
        <w:t xml:space="preserve"> H. Poetische Namengebung. Zur Bedeutung der Namen in Lessings Nathan der Weise / H. </w:t>
      </w:r>
      <w:proofErr w:type="spellStart"/>
      <w:r w:rsidRPr="00AD0DC8">
        <w:rPr>
          <w:rFonts w:ascii="Times New Roman" w:eastAsia="Calibri" w:hAnsi="Times New Roman" w:cs="Times New Roman"/>
          <w:sz w:val="28"/>
          <w:szCs w:val="28"/>
          <w:lang w:val="de-DE"/>
        </w:rPr>
        <w:t>Birus</w:t>
      </w:r>
      <w:proofErr w:type="spellEnd"/>
      <w:r w:rsidRPr="00AD0DC8">
        <w:rPr>
          <w:rFonts w:ascii="Times New Roman" w:eastAsia="Calibri" w:hAnsi="Times New Roman" w:cs="Times New Roman"/>
          <w:sz w:val="28"/>
          <w:szCs w:val="28"/>
          <w:lang w:val="de-DE"/>
        </w:rPr>
        <w:t xml:space="preserve">. – Göttingen: </w:t>
      </w:r>
      <w:proofErr w:type="spellStart"/>
      <w:r w:rsidRPr="00AD0DC8">
        <w:rPr>
          <w:rFonts w:ascii="Times New Roman" w:eastAsia="Calibri" w:hAnsi="Times New Roman" w:cs="Times New Roman"/>
          <w:sz w:val="28"/>
          <w:szCs w:val="28"/>
          <w:lang w:val="de-DE"/>
        </w:rPr>
        <w:t>Vandenhoeck</w:t>
      </w:r>
      <w:proofErr w:type="spellEnd"/>
      <w:r w:rsidRPr="00AD0DC8">
        <w:rPr>
          <w:rFonts w:ascii="Times New Roman" w:eastAsia="Calibri" w:hAnsi="Times New Roman" w:cs="Times New Roman"/>
          <w:sz w:val="28"/>
          <w:szCs w:val="28"/>
          <w:lang w:val="de-DE"/>
        </w:rPr>
        <w:t xml:space="preserve"> + Ruprecht </w:t>
      </w:r>
      <w:proofErr w:type="spellStart"/>
      <w:r w:rsidRPr="00AD0DC8">
        <w:rPr>
          <w:rFonts w:ascii="Times New Roman" w:eastAsia="Calibri" w:hAnsi="Times New Roman" w:cs="Times New Roman"/>
          <w:sz w:val="28"/>
          <w:szCs w:val="28"/>
          <w:lang w:val="de-DE"/>
        </w:rPr>
        <w:t>Gm</w:t>
      </w:r>
      <w:proofErr w:type="spellEnd"/>
      <w:r w:rsidRPr="00AD0DC8">
        <w:rPr>
          <w:rFonts w:ascii="Times New Roman" w:eastAsia="Calibri" w:hAnsi="Times New Roman" w:cs="Times New Roman"/>
          <w:sz w:val="28"/>
          <w:szCs w:val="28"/>
          <w:lang w:val="de-DE"/>
        </w:rPr>
        <w:t>, 1978. – 268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B</w:t>
      </w:r>
      <w:r w:rsidRPr="00AD0DC8">
        <w:rPr>
          <w:rFonts w:ascii="Times New Roman" w:eastAsia="Calibri" w:hAnsi="Times New Roman" w:cs="Times New Roman"/>
          <w:sz w:val="28"/>
          <w:szCs w:val="28"/>
          <w:shd w:val="clear" w:color="auto" w:fill="FFFFFF"/>
          <w:lang w:val="de-DE"/>
        </w:rPr>
        <w:t>ö</w:t>
      </w:r>
      <w:r w:rsidRPr="00AD0DC8">
        <w:rPr>
          <w:rFonts w:ascii="Times New Roman" w:eastAsia="Calibri" w:hAnsi="Times New Roman" w:cs="Times New Roman"/>
          <w:sz w:val="28"/>
          <w:szCs w:val="28"/>
          <w:lang w:val="de-DE"/>
        </w:rPr>
        <w:t xml:space="preserve">ttcher K. </w:t>
      </w:r>
      <w:proofErr w:type="spellStart"/>
      <w:r w:rsidRPr="00AD0DC8">
        <w:rPr>
          <w:rFonts w:ascii="Times New Roman" w:eastAsia="Calibri" w:hAnsi="Times New Roman" w:cs="Times New Roman"/>
          <w:sz w:val="28"/>
          <w:szCs w:val="28"/>
          <w:lang w:val="de-DE"/>
        </w:rPr>
        <w:t>Er</w:t>
      </w:r>
      <w:r w:rsidRPr="00AD0DC8">
        <w:rPr>
          <w:rFonts w:ascii="Times New Roman" w:eastAsia="Calibri" w:hAnsi="Times New Roman" w:cs="Times New Roman"/>
          <w:sz w:val="28"/>
          <w:szCs w:val="28"/>
          <w:shd w:val="clear" w:color="auto" w:fill="FFFFFF"/>
          <w:lang w:val="de-DE"/>
        </w:rPr>
        <w:t>ä</w:t>
      </w:r>
      <w:r w:rsidRPr="00AD0DC8">
        <w:rPr>
          <w:rFonts w:ascii="Times New Roman" w:eastAsia="Calibri" w:hAnsi="Times New Roman" w:cs="Times New Roman"/>
          <w:sz w:val="28"/>
          <w:szCs w:val="28"/>
          <w:lang w:val="de-DE"/>
        </w:rPr>
        <w:t>luterunden</w:t>
      </w:r>
      <w:proofErr w:type="spellEnd"/>
      <w:r w:rsidRPr="00AD0DC8">
        <w:rPr>
          <w:rFonts w:ascii="Times New Roman" w:eastAsia="Calibri" w:hAnsi="Times New Roman" w:cs="Times New Roman"/>
          <w:sz w:val="28"/>
          <w:szCs w:val="28"/>
          <w:lang w:val="de-DE"/>
        </w:rPr>
        <w:t xml:space="preserve"> zur deutschen Literatur. Romantik. Volk und Wissen. / K. B</w:t>
      </w:r>
      <w:r w:rsidRPr="00AD0DC8">
        <w:rPr>
          <w:rFonts w:ascii="Times New Roman" w:eastAsia="Calibri" w:hAnsi="Times New Roman" w:cs="Times New Roman"/>
          <w:sz w:val="28"/>
          <w:szCs w:val="28"/>
          <w:shd w:val="clear" w:color="auto" w:fill="FFFFFF"/>
          <w:lang w:val="de-DE"/>
        </w:rPr>
        <w:t>ö</w:t>
      </w:r>
      <w:r w:rsidRPr="00AD0DC8">
        <w:rPr>
          <w:rFonts w:ascii="Times New Roman" w:eastAsia="Calibri" w:hAnsi="Times New Roman" w:cs="Times New Roman"/>
          <w:sz w:val="28"/>
          <w:szCs w:val="28"/>
          <w:lang w:val="de-DE"/>
        </w:rPr>
        <w:t xml:space="preserve">ttcher. – Berlin: Volkseigen Verlad, 1967. – 123S.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en-US"/>
        </w:rPr>
      </w:pPr>
      <w:r w:rsidRPr="00AD0DC8">
        <w:rPr>
          <w:rFonts w:ascii="Times New Roman" w:eastAsia="Calibri" w:hAnsi="Times New Roman" w:cs="Times New Roman"/>
          <w:sz w:val="28"/>
          <w:szCs w:val="28"/>
          <w:lang w:val="en-US"/>
        </w:rPr>
        <w:t xml:space="preserve">Butler J. Name, Place, and Emotional Space: Themed Semantics in Literary Onomastic </w:t>
      </w:r>
      <w:proofErr w:type="gramStart"/>
      <w:r w:rsidRPr="00AD0DC8">
        <w:rPr>
          <w:rFonts w:ascii="Times New Roman" w:eastAsia="Calibri" w:hAnsi="Times New Roman" w:cs="Times New Roman"/>
          <w:sz w:val="28"/>
          <w:szCs w:val="28"/>
          <w:lang w:val="en-US"/>
        </w:rPr>
        <w:t>Research :</w:t>
      </w:r>
      <w:proofErr w:type="gramEnd"/>
      <w:r w:rsidRPr="00AD0DC8">
        <w:rPr>
          <w:rFonts w:ascii="Times New Roman" w:eastAsia="Calibri" w:hAnsi="Times New Roman" w:cs="Times New Roman"/>
          <w:sz w:val="28"/>
          <w:szCs w:val="28"/>
          <w:lang w:val="en-US"/>
        </w:rPr>
        <w:t xml:space="preserve"> </w:t>
      </w:r>
      <w:proofErr w:type="spellStart"/>
      <w:r w:rsidRPr="00AD0DC8">
        <w:rPr>
          <w:rFonts w:ascii="Times New Roman" w:eastAsia="Calibri" w:hAnsi="Times New Roman" w:cs="Times New Roman"/>
          <w:sz w:val="28"/>
          <w:szCs w:val="28"/>
          <w:lang w:val="de-DE"/>
        </w:rPr>
        <w:t>дис</w:t>
      </w:r>
      <w:proofErr w:type="spellEnd"/>
      <w:r w:rsidRPr="00AD0DC8">
        <w:rPr>
          <w:rFonts w:ascii="Times New Roman" w:eastAsia="Calibri" w:hAnsi="Times New Roman" w:cs="Times New Roman"/>
          <w:sz w:val="28"/>
          <w:szCs w:val="28"/>
          <w:lang w:val="en-US"/>
        </w:rPr>
        <w:t xml:space="preserve">. </w:t>
      </w:r>
      <w:proofErr w:type="spellStart"/>
      <w:r w:rsidRPr="00AD0DC8">
        <w:rPr>
          <w:rFonts w:ascii="Times New Roman" w:eastAsia="Calibri" w:hAnsi="Times New Roman" w:cs="Times New Roman"/>
          <w:sz w:val="28"/>
          <w:szCs w:val="28"/>
          <w:lang w:val="de-DE"/>
        </w:rPr>
        <w:t>канд</w:t>
      </w:r>
      <w:proofErr w:type="spellEnd"/>
      <w:r w:rsidRPr="00AD0DC8">
        <w:rPr>
          <w:rFonts w:ascii="Times New Roman" w:eastAsia="Calibri" w:hAnsi="Times New Roman" w:cs="Times New Roman"/>
          <w:sz w:val="28"/>
          <w:szCs w:val="28"/>
          <w:lang w:val="en-US"/>
        </w:rPr>
        <w:t>.</w:t>
      </w:r>
      <w:r w:rsidRPr="00AD0DC8">
        <w:rPr>
          <w:rFonts w:ascii="Calibri" w:eastAsia="Calibri" w:hAnsi="Calibri" w:cs="Times New Roman"/>
          <w:lang w:val="en-US"/>
        </w:rPr>
        <w:t xml:space="preserve"> </w:t>
      </w:r>
      <w:proofErr w:type="spellStart"/>
      <w:r w:rsidRPr="00AD0DC8">
        <w:rPr>
          <w:rFonts w:ascii="Times New Roman" w:eastAsia="Calibri" w:hAnsi="Times New Roman" w:cs="Times New Roman"/>
          <w:sz w:val="28"/>
          <w:szCs w:val="28"/>
          <w:lang w:val="de-DE"/>
        </w:rPr>
        <w:t>філ</w:t>
      </w:r>
      <w:proofErr w:type="spellEnd"/>
      <w:r w:rsidRPr="00AD0DC8">
        <w:rPr>
          <w:rFonts w:ascii="Times New Roman" w:eastAsia="Calibri" w:hAnsi="Times New Roman" w:cs="Times New Roman"/>
          <w:sz w:val="28"/>
          <w:szCs w:val="28"/>
          <w:lang w:val="en-US"/>
        </w:rPr>
        <w:t xml:space="preserve">. </w:t>
      </w:r>
      <w:proofErr w:type="spellStart"/>
      <w:r w:rsidRPr="00AD0DC8">
        <w:rPr>
          <w:rFonts w:ascii="Times New Roman" w:eastAsia="Calibri" w:hAnsi="Times New Roman" w:cs="Times New Roman"/>
          <w:sz w:val="28"/>
          <w:szCs w:val="28"/>
          <w:lang w:val="de-DE"/>
        </w:rPr>
        <w:t>наук</w:t>
      </w:r>
      <w:proofErr w:type="spellEnd"/>
      <w:r w:rsidRPr="00AD0DC8">
        <w:rPr>
          <w:rFonts w:ascii="Times New Roman" w:eastAsia="Calibri" w:hAnsi="Times New Roman" w:cs="Times New Roman"/>
          <w:sz w:val="28"/>
          <w:szCs w:val="28"/>
          <w:lang w:val="en-US"/>
        </w:rPr>
        <w:t xml:space="preserve"> / Butler J. – University of Glasgow, 2012. – 236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Dahnke</w:t>
      </w:r>
      <w:proofErr w:type="spellEnd"/>
      <w:r w:rsidRPr="00AD0DC8">
        <w:rPr>
          <w:rFonts w:ascii="Times New Roman" w:eastAsia="Calibri" w:hAnsi="Times New Roman" w:cs="Times New Roman"/>
          <w:sz w:val="28"/>
          <w:szCs w:val="28"/>
          <w:lang w:val="de-DE"/>
        </w:rPr>
        <w:t xml:space="preserve"> H.-D. Einleitung zur Fr</w:t>
      </w:r>
      <w:r w:rsidRPr="00AD0DC8">
        <w:rPr>
          <w:rFonts w:ascii="Times New Roman" w:eastAsia="Calibri" w:hAnsi="Times New Roman" w:cs="Times New Roman"/>
          <w:sz w:val="28"/>
          <w:szCs w:val="28"/>
          <w:shd w:val="clear" w:color="auto" w:fill="FFFFFF"/>
          <w:lang w:val="de-DE"/>
        </w:rPr>
        <w:t>ü</w:t>
      </w:r>
      <w:r w:rsidRPr="00AD0DC8">
        <w:rPr>
          <w:rFonts w:ascii="Times New Roman" w:eastAsia="Calibri" w:hAnsi="Times New Roman" w:cs="Times New Roman"/>
          <w:sz w:val="28"/>
          <w:szCs w:val="28"/>
          <w:lang w:val="de-DE"/>
        </w:rPr>
        <w:t xml:space="preserve">hromantik. Fridrich </w:t>
      </w:r>
      <w:proofErr w:type="spellStart"/>
      <w:r w:rsidRPr="00AD0DC8">
        <w:rPr>
          <w:rFonts w:ascii="Times New Roman" w:eastAsia="Calibri" w:hAnsi="Times New Roman" w:cs="Times New Roman"/>
          <w:sz w:val="28"/>
          <w:szCs w:val="28"/>
          <w:lang w:val="de-DE"/>
        </w:rPr>
        <w:t>Schlegen</w:t>
      </w:r>
      <w:proofErr w:type="spellEnd"/>
      <w:r w:rsidRPr="00AD0DC8">
        <w:rPr>
          <w:rFonts w:ascii="Times New Roman" w:eastAsia="Calibri" w:hAnsi="Times New Roman" w:cs="Times New Roman"/>
          <w:sz w:val="28"/>
          <w:szCs w:val="28"/>
          <w:lang w:val="de-DE"/>
        </w:rPr>
        <w:t xml:space="preserve">. August </w:t>
      </w:r>
      <w:proofErr w:type="spellStart"/>
      <w:r w:rsidRPr="00AD0DC8">
        <w:rPr>
          <w:rFonts w:ascii="Times New Roman" w:eastAsia="Calibri" w:hAnsi="Times New Roman" w:cs="Times New Roman"/>
          <w:sz w:val="28"/>
          <w:szCs w:val="28"/>
          <w:lang w:val="de-DE"/>
        </w:rPr>
        <w:t>Wihelm</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Schlegen</w:t>
      </w:r>
      <w:proofErr w:type="spellEnd"/>
      <w:r w:rsidRPr="00AD0DC8">
        <w:rPr>
          <w:rFonts w:ascii="Times New Roman" w:eastAsia="Calibri" w:hAnsi="Times New Roman" w:cs="Times New Roman"/>
          <w:sz w:val="28"/>
          <w:szCs w:val="28"/>
          <w:lang w:val="de-DE"/>
        </w:rPr>
        <w:t xml:space="preserve">. Fridrich Leopold von Hardenberg (Novalis). Johann Ludwig Tieck / H.-D. </w:t>
      </w:r>
      <w:proofErr w:type="spellStart"/>
      <w:r w:rsidRPr="00AD0DC8">
        <w:rPr>
          <w:rFonts w:ascii="Times New Roman" w:eastAsia="Calibri" w:hAnsi="Times New Roman" w:cs="Times New Roman"/>
          <w:sz w:val="28"/>
          <w:szCs w:val="28"/>
          <w:lang w:val="de-DE"/>
        </w:rPr>
        <w:t>Dahnke</w:t>
      </w:r>
      <w:proofErr w:type="spellEnd"/>
      <w:r w:rsidRPr="00AD0DC8">
        <w:rPr>
          <w:rFonts w:ascii="Times New Roman" w:eastAsia="Calibri" w:hAnsi="Times New Roman" w:cs="Times New Roman"/>
          <w:sz w:val="28"/>
          <w:szCs w:val="28"/>
          <w:lang w:val="de-DE"/>
        </w:rPr>
        <w:t>. – Berlin: Volkseigen Verlad, 1967. – 79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Debus F. Namen in literarischen Werken : (Er-)Findung - Form - Funktion / F. Debus. – Stuttgart: Steiner [u.a.], 2002. – 152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uk-UA"/>
        </w:rPr>
      </w:pPr>
      <w:r w:rsidRPr="00AD0DC8">
        <w:rPr>
          <w:rFonts w:ascii="Times New Roman" w:eastAsia="Calibri" w:hAnsi="Times New Roman" w:cs="Times New Roman"/>
          <w:sz w:val="28"/>
          <w:szCs w:val="28"/>
          <w:lang w:val="de-DE"/>
        </w:rPr>
        <w:t xml:space="preserve">Debus F. Namenkunde und Namengeschichte. Eine Einführung / </w:t>
      </w:r>
      <w:r w:rsidRPr="00AD0DC8">
        <w:rPr>
          <w:rFonts w:ascii="Times New Roman" w:eastAsia="Calibri" w:hAnsi="Times New Roman" w:cs="Times New Roman"/>
          <w:sz w:val="28"/>
          <w:szCs w:val="28"/>
          <w:lang w:val="de-DE"/>
        </w:rPr>
        <w:br/>
        <w:t>F. Debus. – Berlin: Erich Schmidt-Verlag, 2012. – 272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Debus F. Reader zur Namenkunde II </w:t>
      </w:r>
      <w:proofErr w:type="spellStart"/>
      <w:r w:rsidRPr="00AD0DC8">
        <w:rPr>
          <w:rFonts w:ascii="Times New Roman" w:eastAsia="Calibri" w:hAnsi="Times New Roman" w:cs="Times New Roman"/>
          <w:sz w:val="28"/>
          <w:szCs w:val="28"/>
          <w:lang w:val="de-DE"/>
        </w:rPr>
        <w:t>Antroponymie</w:t>
      </w:r>
      <w:proofErr w:type="spellEnd"/>
      <w:r w:rsidRPr="00AD0DC8">
        <w:rPr>
          <w:rFonts w:ascii="Times New Roman" w:eastAsia="Calibri" w:hAnsi="Times New Roman" w:cs="Times New Roman"/>
          <w:sz w:val="28"/>
          <w:szCs w:val="28"/>
          <w:lang w:val="de-DE"/>
        </w:rPr>
        <w:t xml:space="preserve"> / F. Debus, </w:t>
      </w:r>
      <w:r w:rsidRPr="00AD0DC8">
        <w:rPr>
          <w:rFonts w:ascii="Times New Roman" w:eastAsia="Calibri" w:hAnsi="Times New Roman" w:cs="Times New Roman"/>
          <w:sz w:val="28"/>
          <w:szCs w:val="28"/>
          <w:lang w:val="de-DE"/>
        </w:rPr>
        <w:br/>
        <w:t xml:space="preserve">W. </w:t>
      </w:r>
      <w:proofErr w:type="spellStart"/>
      <w:r w:rsidRPr="00AD0DC8">
        <w:rPr>
          <w:rFonts w:ascii="Times New Roman" w:eastAsia="Calibri" w:hAnsi="Times New Roman" w:cs="Times New Roman"/>
          <w:sz w:val="28"/>
          <w:szCs w:val="28"/>
          <w:lang w:val="de-DE"/>
        </w:rPr>
        <w:t>Seibicke</w:t>
      </w:r>
      <w:proofErr w:type="spellEnd"/>
      <w:r w:rsidRPr="00AD0DC8">
        <w:rPr>
          <w:rFonts w:ascii="Times New Roman" w:eastAsia="Calibri" w:hAnsi="Times New Roman" w:cs="Times New Roman"/>
          <w:sz w:val="28"/>
          <w:szCs w:val="28"/>
          <w:lang w:val="de-DE"/>
        </w:rPr>
        <w:t>. – Hildesheim – Zürich – New York:  Georg Olms Verlag: 1993. – 551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Debus F. Was ist ein Name? / F. Debus. // Georg Olms Verlag Hildesheim, Zürich/New York. XII, Leinen. – 1995. – №5. – S. 31–46.</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Embleton</w:t>
      </w:r>
      <w:proofErr w:type="spellEnd"/>
      <w:r w:rsidRPr="00AD0DC8">
        <w:rPr>
          <w:rFonts w:ascii="Times New Roman" w:eastAsia="Calibri" w:hAnsi="Times New Roman" w:cs="Times New Roman"/>
          <w:sz w:val="28"/>
          <w:szCs w:val="28"/>
          <w:lang w:val="de-DE"/>
        </w:rPr>
        <w:t xml:space="preserve"> S. The Name </w:t>
      </w:r>
      <w:proofErr w:type="spellStart"/>
      <w:r w:rsidRPr="00AD0DC8">
        <w:rPr>
          <w:rFonts w:ascii="Times New Roman" w:eastAsia="Calibri" w:hAnsi="Times New Roman" w:cs="Times New Roman"/>
          <w:sz w:val="28"/>
          <w:szCs w:val="28"/>
          <w:lang w:val="de-DE"/>
        </w:rPr>
        <w:t>of</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the</w:t>
      </w:r>
      <w:proofErr w:type="spellEnd"/>
      <w:r w:rsidRPr="00AD0DC8">
        <w:rPr>
          <w:rFonts w:ascii="Times New Roman" w:eastAsia="Calibri" w:hAnsi="Times New Roman" w:cs="Times New Roman"/>
          <w:sz w:val="28"/>
          <w:szCs w:val="28"/>
          <w:lang w:val="de-DE"/>
        </w:rPr>
        <w:t xml:space="preserve"> Main </w:t>
      </w:r>
      <w:proofErr w:type="spellStart"/>
      <w:r w:rsidRPr="00AD0DC8">
        <w:rPr>
          <w:rFonts w:ascii="Times New Roman" w:eastAsia="Calibri" w:hAnsi="Times New Roman" w:cs="Times New Roman"/>
          <w:sz w:val="28"/>
          <w:szCs w:val="28"/>
          <w:lang w:val="de-DE"/>
        </w:rPr>
        <w:t>Character</w:t>
      </w:r>
      <w:proofErr w:type="spellEnd"/>
      <w:r w:rsidRPr="00AD0DC8">
        <w:rPr>
          <w:rFonts w:ascii="Times New Roman" w:eastAsia="Calibri" w:hAnsi="Times New Roman" w:cs="Times New Roman"/>
          <w:sz w:val="28"/>
          <w:szCs w:val="28"/>
          <w:lang w:val="de-DE"/>
        </w:rPr>
        <w:t xml:space="preserve"> in Frans Emil </w:t>
      </w:r>
      <w:proofErr w:type="spellStart"/>
      <w:r w:rsidRPr="00AD0DC8">
        <w:rPr>
          <w:rFonts w:ascii="Times New Roman" w:eastAsia="Calibri" w:hAnsi="Times New Roman" w:cs="Times New Roman"/>
          <w:sz w:val="28"/>
          <w:szCs w:val="28"/>
          <w:lang w:val="de-DE"/>
        </w:rPr>
        <w:t>Sillanpää´s</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Hurkas</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Kurjuus</w:t>
      </w:r>
      <w:proofErr w:type="spellEnd"/>
      <w:r w:rsidRPr="00AD0DC8">
        <w:rPr>
          <w:rFonts w:ascii="Times New Roman" w:eastAsia="Calibri" w:hAnsi="Times New Roman" w:cs="Times New Roman"/>
          <w:sz w:val="28"/>
          <w:szCs w:val="28"/>
          <w:lang w:val="de-DE"/>
        </w:rPr>
        <w:t>" (</w:t>
      </w:r>
      <w:proofErr w:type="spellStart"/>
      <w:r w:rsidRPr="00AD0DC8">
        <w:rPr>
          <w:rFonts w:ascii="Times New Roman" w:eastAsia="Calibri" w:hAnsi="Times New Roman" w:cs="Times New Roman"/>
          <w:sz w:val="28"/>
          <w:szCs w:val="28"/>
          <w:lang w:val="de-DE"/>
        </w:rPr>
        <w:t>Meek</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Heritage</w:t>
      </w:r>
      <w:proofErr w:type="spellEnd"/>
      <w:r w:rsidRPr="00AD0DC8">
        <w:rPr>
          <w:rFonts w:ascii="Times New Roman" w:eastAsia="Calibri" w:hAnsi="Times New Roman" w:cs="Times New Roman"/>
          <w:sz w:val="28"/>
          <w:szCs w:val="28"/>
          <w:lang w:val="de-DE"/>
        </w:rPr>
        <w:t xml:space="preserve">) / S. </w:t>
      </w:r>
      <w:proofErr w:type="spellStart"/>
      <w:r w:rsidRPr="00AD0DC8">
        <w:rPr>
          <w:rFonts w:ascii="Times New Roman" w:eastAsia="Calibri" w:hAnsi="Times New Roman" w:cs="Times New Roman"/>
          <w:sz w:val="28"/>
          <w:szCs w:val="28"/>
          <w:lang w:val="de-DE"/>
        </w:rPr>
        <w:t>Embleton</w:t>
      </w:r>
      <w:proofErr w:type="spellEnd"/>
      <w:r w:rsidRPr="00AD0DC8">
        <w:rPr>
          <w:rFonts w:ascii="Times New Roman" w:eastAsia="Calibri" w:hAnsi="Times New Roman" w:cs="Times New Roman"/>
          <w:sz w:val="28"/>
          <w:szCs w:val="28"/>
          <w:lang w:val="de-DE"/>
        </w:rPr>
        <w:t xml:space="preserve">. // Onomastik /6: Namenforschung und Geschichtswissenschaften, literarische Onomastik, </w:t>
      </w:r>
      <w:r w:rsidRPr="00AD0DC8">
        <w:rPr>
          <w:rFonts w:ascii="Times New Roman" w:eastAsia="Calibri" w:hAnsi="Times New Roman" w:cs="Times New Roman"/>
          <w:sz w:val="28"/>
          <w:szCs w:val="28"/>
          <w:lang w:val="de-DE"/>
        </w:rPr>
        <w:lastRenderedPageBreak/>
        <w:t>Namenrecht, ausgewählte Beiträge (Ann Arbor, 1981) Akten des 18. Internationalen Kongresses für Namenforschung Trier, 12. - 17. April 1993. Niemeyer. – 2002. – №6. – S. 259–269.</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Emrich W. Protest und </w:t>
      </w:r>
      <w:proofErr w:type="spellStart"/>
      <w:r w:rsidRPr="00AD0DC8">
        <w:rPr>
          <w:rFonts w:ascii="Times New Roman" w:eastAsia="Calibri" w:hAnsi="Times New Roman" w:cs="Times New Roman"/>
          <w:sz w:val="28"/>
          <w:szCs w:val="28"/>
          <w:lang w:val="de-DE"/>
        </w:rPr>
        <w:t>Verheissung</w:t>
      </w:r>
      <w:proofErr w:type="spellEnd"/>
      <w:r w:rsidRPr="00AD0DC8">
        <w:rPr>
          <w:rFonts w:ascii="Times New Roman" w:eastAsia="Calibri" w:hAnsi="Times New Roman" w:cs="Times New Roman"/>
          <w:sz w:val="28"/>
          <w:szCs w:val="28"/>
          <w:lang w:val="de-DE"/>
        </w:rPr>
        <w:t xml:space="preserve"> – Studien zur klassischen und modernen Dichtung / W. Emrich. – Frankfurt am Main, Bonn: Athenäum Verlag, 1960. – 265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shd w:val="clear" w:color="auto" w:fill="FFFFFF"/>
          <w:lang w:val="de-DE"/>
        </w:rPr>
      </w:pPr>
      <w:proofErr w:type="spellStart"/>
      <w:r w:rsidRPr="00AD0DC8">
        <w:rPr>
          <w:rFonts w:ascii="Times New Roman" w:eastAsia="Calibri" w:hAnsi="Times New Roman" w:cs="Times New Roman"/>
          <w:sz w:val="28"/>
          <w:szCs w:val="28"/>
          <w:shd w:val="clear" w:color="auto" w:fill="FFFFFF"/>
          <w:lang w:val="de-DE"/>
        </w:rPr>
        <w:t>Feilchenfeldt</w:t>
      </w:r>
      <w:proofErr w:type="spellEnd"/>
      <w:r w:rsidRPr="00AD0DC8">
        <w:rPr>
          <w:rFonts w:ascii="Times New Roman" w:eastAsia="Calibri" w:hAnsi="Times New Roman" w:cs="Times New Roman"/>
          <w:sz w:val="28"/>
          <w:szCs w:val="28"/>
          <w:shd w:val="clear" w:color="auto" w:fill="FFFFFF"/>
          <w:lang w:val="de-DE"/>
        </w:rPr>
        <w:t xml:space="preserve"> K., Hudson U., Mix Y.-G., Saul N. </w:t>
      </w:r>
      <w:r w:rsidRPr="00AD0DC8">
        <w:rPr>
          <w:rFonts w:ascii="Times New Roman" w:eastAsia="Calibri" w:hAnsi="Times New Roman" w:cs="Times New Roman"/>
          <w:iCs/>
          <w:sz w:val="28"/>
          <w:szCs w:val="28"/>
          <w:shd w:val="clear" w:color="auto" w:fill="FFFFFF"/>
          <w:lang w:val="de-DE"/>
        </w:rPr>
        <w:t>Zwischen Aufklärung und Romantik. Neue Perspektiven der Forschung /</w:t>
      </w:r>
      <w:r w:rsidRPr="00AD0DC8">
        <w:rPr>
          <w:rFonts w:ascii="Times New Roman" w:eastAsia="Calibri" w:hAnsi="Times New Roman" w:cs="Times New Roman"/>
          <w:sz w:val="28"/>
          <w:szCs w:val="28"/>
          <w:lang w:val="de-DE"/>
        </w:rPr>
        <w:t xml:space="preserve"> –</w:t>
      </w:r>
      <w:r w:rsidRPr="00AD0DC8">
        <w:rPr>
          <w:rFonts w:ascii="Times New Roman" w:eastAsia="Calibri" w:hAnsi="Times New Roman" w:cs="Times New Roman"/>
          <w:sz w:val="28"/>
          <w:szCs w:val="28"/>
          <w:shd w:val="clear" w:color="auto" w:fill="FFFFFF"/>
          <w:lang w:val="de-DE"/>
        </w:rPr>
        <w:t xml:space="preserve"> Würzburg: Königshausen &amp; Neumann, 2006 </w:t>
      </w:r>
      <w:r w:rsidRPr="00AD0DC8">
        <w:rPr>
          <w:rFonts w:ascii="Times New Roman" w:eastAsia="Calibri" w:hAnsi="Times New Roman" w:cs="Times New Roman"/>
          <w:sz w:val="28"/>
          <w:szCs w:val="28"/>
          <w:lang w:val="de-DE"/>
        </w:rPr>
        <w:t>– 137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shd w:val="clear" w:color="auto" w:fill="FFFFFF"/>
          <w:lang w:val="de-DE"/>
        </w:rPr>
        <w:t>Fierz</w:t>
      </w:r>
      <w:proofErr w:type="spellEnd"/>
      <w:r w:rsidRPr="00AD0DC8">
        <w:rPr>
          <w:rFonts w:ascii="Times New Roman" w:eastAsia="Calibri" w:hAnsi="Times New Roman" w:cs="Times New Roman"/>
          <w:sz w:val="28"/>
          <w:szCs w:val="28"/>
          <w:shd w:val="clear" w:color="auto" w:fill="FFFFFF"/>
          <w:lang w:val="de-DE"/>
        </w:rPr>
        <w:t xml:space="preserve"> J.: </w:t>
      </w:r>
      <w:r w:rsidRPr="00AD0DC8">
        <w:rPr>
          <w:rFonts w:ascii="Times New Roman" w:eastAsia="Calibri" w:hAnsi="Times New Roman" w:cs="Times New Roman"/>
          <w:iCs/>
          <w:sz w:val="28"/>
          <w:szCs w:val="28"/>
          <w:shd w:val="clear" w:color="auto" w:fill="FFFFFF"/>
          <w:lang w:val="de-DE"/>
        </w:rPr>
        <w:t>E.T.A. Hoffmann. Meistererzählungen /</w:t>
      </w:r>
      <w:r w:rsidRPr="00AD0DC8">
        <w:rPr>
          <w:rFonts w:ascii="Times New Roman" w:eastAsia="Calibri" w:hAnsi="Times New Roman" w:cs="Times New Roman"/>
          <w:sz w:val="28"/>
          <w:szCs w:val="28"/>
          <w:shd w:val="clear" w:color="auto" w:fill="FFFFFF"/>
          <w:lang w:val="de-DE"/>
        </w:rPr>
        <w:t xml:space="preserve"> J. </w:t>
      </w:r>
      <w:proofErr w:type="spellStart"/>
      <w:r w:rsidRPr="00AD0DC8">
        <w:rPr>
          <w:rFonts w:ascii="Times New Roman" w:eastAsia="Calibri" w:hAnsi="Times New Roman" w:cs="Times New Roman"/>
          <w:sz w:val="28"/>
          <w:szCs w:val="28"/>
          <w:shd w:val="clear" w:color="auto" w:fill="FFFFFF"/>
          <w:lang w:val="de-DE"/>
        </w:rPr>
        <w:t>Fierz</w:t>
      </w:r>
      <w:proofErr w:type="spellEnd"/>
      <w:r w:rsidRPr="00AD0DC8">
        <w:rPr>
          <w:rFonts w:ascii="Times New Roman" w:eastAsia="Calibri" w:hAnsi="Times New Roman" w:cs="Times New Roman"/>
          <w:sz w:val="28"/>
          <w:szCs w:val="28"/>
          <w:shd w:val="clear" w:color="auto" w:fill="FFFFFF"/>
          <w:lang w:val="de-DE"/>
        </w:rPr>
        <w:t xml:space="preserve"> </w:t>
      </w:r>
      <w:r w:rsidRPr="00AD0DC8">
        <w:rPr>
          <w:rFonts w:ascii="Times New Roman" w:eastAsia="Calibri" w:hAnsi="Times New Roman" w:cs="Times New Roman"/>
          <w:sz w:val="28"/>
          <w:szCs w:val="28"/>
          <w:lang w:val="de-DE"/>
        </w:rPr>
        <w:t xml:space="preserve">– </w:t>
      </w:r>
      <w:r w:rsidRPr="00AD0DC8">
        <w:rPr>
          <w:rFonts w:ascii="Times New Roman" w:eastAsia="Calibri" w:hAnsi="Times New Roman" w:cs="Times New Roman"/>
          <w:sz w:val="28"/>
          <w:szCs w:val="28"/>
          <w:shd w:val="clear" w:color="auto" w:fill="FFFFFF"/>
          <w:lang w:val="de-DE"/>
        </w:rPr>
        <w:t xml:space="preserve">Zürich: </w:t>
      </w:r>
      <w:proofErr w:type="spellStart"/>
      <w:r w:rsidRPr="00AD0DC8">
        <w:rPr>
          <w:rFonts w:ascii="Times New Roman" w:eastAsia="Calibri" w:hAnsi="Times New Roman" w:cs="Times New Roman"/>
          <w:sz w:val="28"/>
          <w:szCs w:val="28"/>
          <w:shd w:val="clear" w:color="auto" w:fill="FFFFFF"/>
          <w:lang w:val="de-DE"/>
        </w:rPr>
        <w:t>Manesse</w:t>
      </w:r>
      <w:proofErr w:type="spellEnd"/>
      <w:r w:rsidRPr="00AD0DC8">
        <w:rPr>
          <w:rFonts w:ascii="Times New Roman" w:eastAsia="Calibri" w:hAnsi="Times New Roman" w:cs="Times New Roman"/>
          <w:sz w:val="28"/>
          <w:szCs w:val="28"/>
          <w:shd w:val="clear" w:color="auto" w:fill="FFFFFF"/>
          <w:lang w:val="de-DE"/>
        </w:rPr>
        <w:t xml:space="preserve"> Verlag, 2001 </w:t>
      </w:r>
      <w:r w:rsidRPr="00AD0DC8">
        <w:rPr>
          <w:rFonts w:ascii="Times New Roman" w:eastAsia="Calibri" w:hAnsi="Times New Roman" w:cs="Times New Roman"/>
          <w:sz w:val="28"/>
          <w:szCs w:val="28"/>
          <w:lang w:val="de-DE"/>
        </w:rPr>
        <w:t>– 357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uk-UA"/>
        </w:rPr>
      </w:pPr>
      <w:proofErr w:type="spellStart"/>
      <w:r w:rsidRPr="00AD0DC8">
        <w:rPr>
          <w:rFonts w:ascii="Times New Roman" w:eastAsia="Calibri" w:hAnsi="Times New Roman" w:cs="Times New Roman"/>
          <w:sz w:val="28"/>
          <w:szCs w:val="28"/>
          <w:lang w:val="de-DE"/>
        </w:rPr>
        <w:t>Gniffke</w:t>
      </w:r>
      <w:proofErr w:type="spellEnd"/>
      <w:r w:rsidRPr="00AD0DC8">
        <w:rPr>
          <w:rFonts w:ascii="Times New Roman" w:eastAsia="Calibri" w:hAnsi="Times New Roman" w:cs="Times New Roman"/>
          <w:sz w:val="28"/>
          <w:szCs w:val="28"/>
          <w:lang w:val="de-DE"/>
        </w:rPr>
        <w:t xml:space="preserve"> A. Die Personennamen der Stadt Luxemburg von 1388 bis 1500 Namenbuch und namenkundliche Analyse auf Basis der Rechnungsbücher der Stadt </w:t>
      </w:r>
      <w:proofErr w:type="gramStart"/>
      <w:r w:rsidRPr="00AD0DC8">
        <w:rPr>
          <w:rFonts w:ascii="Times New Roman" w:eastAsia="Calibri" w:hAnsi="Times New Roman" w:cs="Times New Roman"/>
          <w:sz w:val="28"/>
          <w:szCs w:val="28"/>
          <w:lang w:val="de-DE"/>
        </w:rPr>
        <w:t>Luxemburg :</w:t>
      </w:r>
      <w:proofErr w:type="gram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дис</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канд</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філ</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наук</w:t>
      </w:r>
      <w:proofErr w:type="spellEnd"/>
      <w:r w:rsidRPr="00AD0DC8">
        <w:rPr>
          <w:rFonts w:ascii="Times New Roman" w:eastAsia="Calibri" w:hAnsi="Times New Roman" w:cs="Times New Roman"/>
          <w:sz w:val="28"/>
          <w:szCs w:val="28"/>
          <w:lang w:val="de-DE"/>
        </w:rPr>
        <w:t xml:space="preserve"> / </w:t>
      </w:r>
      <w:proofErr w:type="spellStart"/>
      <w:r w:rsidRPr="00AD0DC8">
        <w:rPr>
          <w:rFonts w:ascii="Times New Roman" w:eastAsia="Calibri" w:hAnsi="Times New Roman" w:cs="Times New Roman"/>
          <w:sz w:val="28"/>
          <w:szCs w:val="28"/>
          <w:lang w:val="de-DE"/>
        </w:rPr>
        <w:t>Gniffke</w:t>
      </w:r>
      <w:proofErr w:type="spellEnd"/>
      <w:r w:rsidRPr="00AD0DC8">
        <w:rPr>
          <w:rFonts w:ascii="Times New Roman" w:eastAsia="Calibri" w:hAnsi="Times New Roman" w:cs="Times New Roman"/>
          <w:sz w:val="28"/>
          <w:szCs w:val="28"/>
          <w:lang w:val="de-DE"/>
        </w:rPr>
        <w:t xml:space="preserve"> A. – Luxemburg, 2010. – 500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Gottschald</w:t>
      </w:r>
      <w:proofErr w:type="spellEnd"/>
      <w:r w:rsidRPr="00AD0DC8">
        <w:rPr>
          <w:rFonts w:ascii="Times New Roman" w:eastAsia="Calibri" w:hAnsi="Times New Roman" w:cs="Times New Roman"/>
          <w:sz w:val="28"/>
          <w:szCs w:val="28"/>
          <w:lang w:val="de-DE"/>
        </w:rPr>
        <w:t xml:space="preserve"> M. Deutsche Namenkunde / M. </w:t>
      </w:r>
      <w:proofErr w:type="spellStart"/>
      <w:r w:rsidRPr="00AD0DC8">
        <w:rPr>
          <w:rFonts w:ascii="Times New Roman" w:eastAsia="Calibri" w:hAnsi="Times New Roman" w:cs="Times New Roman"/>
          <w:sz w:val="28"/>
          <w:szCs w:val="28"/>
          <w:lang w:val="de-DE"/>
        </w:rPr>
        <w:t>Gottschald</w:t>
      </w:r>
      <w:proofErr w:type="spellEnd"/>
      <w:r w:rsidRPr="00AD0DC8">
        <w:rPr>
          <w:rFonts w:ascii="Times New Roman" w:eastAsia="Calibri" w:hAnsi="Times New Roman" w:cs="Times New Roman"/>
          <w:sz w:val="28"/>
          <w:szCs w:val="28"/>
          <w:lang w:val="de-DE"/>
        </w:rPr>
        <w:t xml:space="preserve">. – Berlin – New York: Walter de </w:t>
      </w:r>
      <w:proofErr w:type="spellStart"/>
      <w:r w:rsidRPr="00AD0DC8">
        <w:rPr>
          <w:rFonts w:ascii="Times New Roman" w:eastAsia="Calibri" w:hAnsi="Times New Roman" w:cs="Times New Roman"/>
          <w:sz w:val="28"/>
          <w:szCs w:val="28"/>
          <w:lang w:val="de-DE"/>
        </w:rPr>
        <w:t>Gruyter</w:t>
      </w:r>
      <w:proofErr w:type="spellEnd"/>
      <w:r w:rsidRPr="00AD0DC8">
        <w:rPr>
          <w:rFonts w:ascii="Times New Roman" w:eastAsia="Calibri" w:hAnsi="Times New Roman" w:cs="Times New Roman"/>
          <w:sz w:val="28"/>
          <w:szCs w:val="28"/>
          <w:lang w:val="de-DE"/>
        </w:rPr>
        <w:t xml:space="preserve">, 2006. – 607 S.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uk-UA"/>
        </w:rPr>
      </w:pPr>
      <w:r w:rsidRPr="00AD0DC8">
        <w:rPr>
          <w:rFonts w:ascii="Times New Roman" w:eastAsia="Calibri" w:hAnsi="Times New Roman" w:cs="Times New Roman"/>
          <w:sz w:val="28"/>
          <w:szCs w:val="28"/>
          <w:lang w:val="de-DE"/>
        </w:rPr>
        <w:t xml:space="preserve">Gutschmidt K. Studien zur Geschichte slawischer nationaler </w:t>
      </w:r>
      <w:proofErr w:type="gramStart"/>
      <w:r w:rsidRPr="00AD0DC8">
        <w:rPr>
          <w:rFonts w:ascii="Times New Roman" w:eastAsia="Calibri" w:hAnsi="Times New Roman" w:cs="Times New Roman"/>
          <w:sz w:val="28"/>
          <w:szCs w:val="28"/>
          <w:lang w:val="de-DE"/>
        </w:rPr>
        <w:t>Literatursprachen :</w:t>
      </w:r>
      <w:proofErr w:type="gram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дис</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докт</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філ</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наук</w:t>
      </w:r>
      <w:proofErr w:type="spellEnd"/>
      <w:r w:rsidRPr="00AD0DC8">
        <w:rPr>
          <w:rFonts w:ascii="Times New Roman" w:eastAsia="Calibri" w:hAnsi="Times New Roman" w:cs="Times New Roman"/>
          <w:sz w:val="28"/>
          <w:szCs w:val="28"/>
          <w:lang w:val="de-DE"/>
        </w:rPr>
        <w:t xml:space="preserve"> / Gutschmidt K. – Berlin, 1976. – 540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Harm</w:t>
      </w:r>
      <w:r w:rsidRPr="00AD0DC8">
        <w:rPr>
          <w:rFonts w:ascii="Times New Roman" w:eastAsia="Calibri" w:hAnsi="Times New Roman" w:cs="Times New Roman"/>
          <w:sz w:val="28"/>
          <w:szCs w:val="28"/>
          <w:lang w:val="it-IT"/>
        </w:rPr>
        <w:t>u</w:t>
      </w:r>
      <w:r w:rsidRPr="00AD0DC8">
        <w:rPr>
          <w:rFonts w:ascii="Times New Roman" w:eastAsia="Calibri" w:hAnsi="Times New Roman" w:cs="Times New Roman"/>
          <w:sz w:val="28"/>
          <w:szCs w:val="28"/>
          <w:lang w:val="de-DE"/>
        </w:rPr>
        <w:t xml:space="preserve">t E. Personennamen im Vergleich. Die </w:t>
      </w:r>
      <w:proofErr w:type="spellStart"/>
      <w:r w:rsidRPr="00AD0DC8">
        <w:rPr>
          <w:rFonts w:ascii="Times New Roman" w:eastAsia="Calibri" w:hAnsi="Times New Roman" w:cs="Times New Roman"/>
          <w:sz w:val="28"/>
          <w:szCs w:val="28"/>
          <w:lang w:val="de-DE"/>
        </w:rPr>
        <w:t>Gebrachsformen</w:t>
      </w:r>
      <w:proofErr w:type="spellEnd"/>
      <w:r w:rsidRPr="00AD0DC8">
        <w:rPr>
          <w:rFonts w:ascii="Times New Roman" w:eastAsia="Calibri" w:hAnsi="Times New Roman" w:cs="Times New Roman"/>
          <w:sz w:val="28"/>
          <w:szCs w:val="28"/>
          <w:lang w:val="de-DE"/>
        </w:rPr>
        <w:t xml:space="preserve"> von </w:t>
      </w:r>
      <w:proofErr w:type="spellStart"/>
      <w:r w:rsidRPr="00AD0DC8">
        <w:rPr>
          <w:rFonts w:ascii="Times New Roman" w:eastAsia="Calibri" w:hAnsi="Times New Roman" w:cs="Times New Roman"/>
          <w:sz w:val="28"/>
          <w:szCs w:val="28"/>
          <w:lang w:val="de-DE"/>
        </w:rPr>
        <w:t>Antroponymen</w:t>
      </w:r>
      <w:proofErr w:type="spellEnd"/>
      <w:r w:rsidRPr="00AD0DC8">
        <w:rPr>
          <w:rFonts w:ascii="Times New Roman" w:eastAsia="Calibri" w:hAnsi="Times New Roman" w:cs="Times New Roman"/>
          <w:sz w:val="28"/>
          <w:szCs w:val="28"/>
          <w:lang w:val="de-DE"/>
        </w:rPr>
        <w:t xml:space="preserve"> in Deutschland, Österreich, der Schweiz und Finnland / </w:t>
      </w:r>
      <w:r w:rsidRPr="00AD0DC8">
        <w:rPr>
          <w:rFonts w:ascii="Times New Roman" w:eastAsia="Calibri" w:hAnsi="Times New Roman" w:cs="Times New Roman"/>
          <w:sz w:val="28"/>
          <w:szCs w:val="28"/>
          <w:lang w:val="de-DE"/>
        </w:rPr>
        <w:br/>
        <w:t>E. Harmut, H. Lenk. – Georg Olms Verlag – Hildesheim, Zürich, New York, 2002. – 490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Hebbel F. Tagebücher, 4 Bde. / F. Hebbel., 1901. – (3).</w:t>
      </w:r>
    </w:p>
    <w:p w:rsidR="00AD0DC8" w:rsidRPr="00AD0DC8" w:rsidRDefault="00AD0DC8" w:rsidP="00AD0DC8">
      <w:pPr>
        <w:numPr>
          <w:ilvl w:val="0"/>
          <w:numId w:val="10"/>
        </w:numPr>
        <w:spacing w:after="0" w:line="360" w:lineRule="auto"/>
        <w:ind w:left="1066" w:hanging="357"/>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Hergenmöller</w:t>
      </w:r>
      <w:proofErr w:type="spellEnd"/>
      <w:r w:rsidRPr="00AD0DC8">
        <w:rPr>
          <w:rFonts w:ascii="Times New Roman" w:eastAsia="Calibri" w:hAnsi="Times New Roman" w:cs="Times New Roman"/>
          <w:sz w:val="28"/>
          <w:szCs w:val="28"/>
          <w:lang w:val="de-DE"/>
        </w:rPr>
        <w:t xml:space="preserve"> B. 4400 gebräuchliche Vornamen / B. </w:t>
      </w:r>
      <w:proofErr w:type="spellStart"/>
      <w:r w:rsidRPr="00AD0DC8">
        <w:rPr>
          <w:rFonts w:ascii="Times New Roman" w:eastAsia="Calibri" w:hAnsi="Times New Roman" w:cs="Times New Roman"/>
          <w:sz w:val="28"/>
          <w:szCs w:val="28"/>
          <w:lang w:val="de-DE"/>
        </w:rPr>
        <w:t>Hergenmöller</w:t>
      </w:r>
      <w:proofErr w:type="spellEnd"/>
      <w:r w:rsidRPr="00AD0DC8">
        <w:rPr>
          <w:rFonts w:ascii="Times New Roman" w:eastAsia="Calibri" w:hAnsi="Times New Roman" w:cs="Times New Roman"/>
          <w:sz w:val="28"/>
          <w:szCs w:val="28"/>
          <w:lang w:val="de-DE"/>
        </w:rPr>
        <w:t>. – München, 1968. – 670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Jespersen O. The </w:t>
      </w:r>
      <w:proofErr w:type="spellStart"/>
      <w:r w:rsidRPr="00AD0DC8">
        <w:rPr>
          <w:rFonts w:ascii="Times New Roman" w:eastAsia="Calibri" w:hAnsi="Times New Roman" w:cs="Times New Roman"/>
          <w:sz w:val="28"/>
          <w:szCs w:val="28"/>
          <w:lang w:val="de-DE"/>
        </w:rPr>
        <w:t>philosophy</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of</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Grammar</w:t>
      </w:r>
      <w:proofErr w:type="spellEnd"/>
      <w:r w:rsidRPr="00AD0DC8">
        <w:rPr>
          <w:rFonts w:ascii="Times New Roman" w:eastAsia="Calibri" w:hAnsi="Times New Roman" w:cs="Times New Roman"/>
          <w:sz w:val="28"/>
          <w:szCs w:val="28"/>
          <w:lang w:val="de-DE"/>
        </w:rPr>
        <w:t xml:space="preserve"> / O. Jespersen. – </w:t>
      </w:r>
      <w:proofErr w:type="spellStart"/>
      <w:r w:rsidRPr="00AD0DC8">
        <w:rPr>
          <w:rFonts w:ascii="Times New Roman" w:eastAsia="Calibri" w:hAnsi="Times New Roman" w:cs="Times New Roman"/>
          <w:sz w:val="28"/>
          <w:szCs w:val="28"/>
          <w:lang w:val="de-DE"/>
        </w:rPr>
        <w:t>Allen&amp;Unwin</w:t>
      </w:r>
      <w:proofErr w:type="spellEnd"/>
      <w:r w:rsidRPr="00AD0DC8">
        <w:rPr>
          <w:rFonts w:ascii="Times New Roman" w:eastAsia="Calibri" w:hAnsi="Times New Roman" w:cs="Times New Roman"/>
          <w:sz w:val="28"/>
          <w:szCs w:val="28"/>
          <w:lang w:val="de-DE"/>
        </w:rPr>
        <w:t>, 1963. – 66 p.</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shd w:val="clear" w:color="auto" w:fill="FFFFFF"/>
          <w:lang w:val="de-DE"/>
        </w:rPr>
        <w:lastRenderedPageBreak/>
        <w:t>Kiermeier</w:t>
      </w:r>
      <w:proofErr w:type="spellEnd"/>
      <w:r w:rsidRPr="00AD0DC8">
        <w:rPr>
          <w:rFonts w:ascii="Times New Roman" w:eastAsia="Calibri" w:hAnsi="Times New Roman" w:cs="Times New Roman"/>
          <w:sz w:val="28"/>
          <w:szCs w:val="28"/>
          <w:shd w:val="clear" w:color="auto" w:fill="FFFFFF"/>
          <w:lang w:val="de-DE"/>
        </w:rPr>
        <w:t>-Debre J.: </w:t>
      </w:r>
      <w:r w:rsidRPr="00AD0DC8">
        <w:rPr>
          <w:rFonts w:ascii="Times New Roman" w:eastAsia="Calibri" w:hAnsi="Times New Roman" w:cs="Times New Roman"/>
          <w:iCs/>
          <w:sz w:val="28"/>
          <w:szCs w:val="28"/>
          <w:shd w:val="clear" w:color="auto" w:fill="FFFFFF"/>
          <w:lang w:val="de-DE"/>
        </w:rPr>
        <w:t xml:space="preserve">Heinrich von </w:t>
      </w:r>
      <w:proofErr w:type="spellStart"/>
      <w:r w:rsidRPr="00AD0DC8">
        <w:rPr>
          <w:rFonts w:ascii="Times New Roman" w:eastAsia="Calibri" w:hAnsi="Times New Roman" w:cs="Times New Roman"/>
          <w:iCs/>
          <w:sz w:val="28"/>
          <w:szCs w:val="28"/>
          <w:shd w:val="clear" w:color="auto" w:fill="FFFFFF"/>
          <w:lang w:val="de-DE"/>
        </w:rPr>
        <w:t>Ofterdingen</w:t>
      </w:r>
      <w:proofErr w:type="spellEnd"/>
      <w:r w:rsidRPr="00AD0DC8">
        <w:rPr>
          <w:rFonts w:ascii="Times New Roman" w:eastAsia="Calibri" w:hAnsi="Times New Roman" w:cs="Times New Roman"/>
          <w:iCs/>
          <w:sz w:val="28"/>
          <w:szCs w:val="28"/>
          <w:shd w:val="clear" w:color="auto" w:fill="FFFFFF"/>
          <w:lang w:val="de-DE"/>
        </w:rPr>
        <w:t xml:space="preserve"> /</w:t>
      </w:r>
      <w:r w:rsidRPr="00AD0DC8">
        <w:rPr>
          <w:rFonts w:ascii="Times New Roman" w:eastAsia="Calibri" w:hAnsi="Times New Roman" w:cs="Times New Roman"/>
          <w:sz w:val="28"/>
          <w:szCs w:val="28"/>
          <w:shd w:val="clear" w:color="auto" w:fill="FFFFFF"/>
          <w:lang w:val="de-DE"/>
        </w:rPr>
        <w:t xml:space="preserve"> J. </w:t>
      </w:r>
      <w:proofErr w:type="spellStart"/>
      <w:r w:rsidRPr="00AD0DC8">
        <w:rPr>
          <w:rFonts w:ascii="Times New Roman" w:eastAsia="Calibri" w:hAnsi="Times New Roman" w:cs="Times New Roman"/>
          <w:sz w:val="28"/>
          <w:szCs w:val="28"/>
          <w:shd w:val="clear" w:color="auto" w:fill="FFFFFF"/>
          <w:lang w:val="de-DE"/>
        </w:rPr>
        <w:t>Kiermeier</w:t>
      </w:r>
      <w:proofErr w:type="spellEnd"/>
      <w:r w:rsidRPr="00AD0DC8">
        <w:rPr>
          <w:rFonts w:ascii="Times New Roman" w:eastAsia="Calibri" w:hAnsi="Times New Roman" w:cs="Times New Roman"/>
          <w:sz w:val="28"/>
          <w:szCs w:val="28"/>
          <w:shd w:val="clear" w:color="auto" w:fill="FFFFFF"/>
          <w:lang w:val="de-DE"/>
        </w:rPr>
        <w:t xml:space="preserve">-Debre </w:t>
      </w:r>
      <w:r w:rsidRPr="00AD0DC8">
        <w:rPr>
          <w:rFonts w:ascii="Times New Roman" w:eastAsia="Calibri" w:hAnsi="Times New Roman" w:cs="Times New Roman"/>
          <w:sz w:val="28"/>
          <w:szCs w:val="28"/>
          <w:lang w:val="de-DE"/>
        </w:rPr>
        <w:t xml:space="preserve">– </w:t>
      </w:r>
      <w:r w:rsidRPr="00AD0DC8">
        <w:rPr>
          <w:rFonts w:ascii="Times New Roman" w:eastAsia="Calibri" w:hAnsi="Times New Roman" w:cs="Times New Roman"/>
          <w:sz w:val="28"/>
          <w:szCs w:val="28"/>
          <w:shd w:val="clear" w:color="auto" w:fill="FFFFFF"/>
          <w:lang w:val="de-DE"/>
        </w:rPr>
        <w:t xml:space="preserve">Berlin 1802. Orig.-Ausgabe. (Bibliothek der Erstausgaben, 2603). München, 1997 </w:t>
      </w:r>
      <w:r w:rsidRPr="00AD0DC8">
        <w:rPr>
          <w:rFonts w:ascii="Times New Roman" w:eastAsia="Calibri" w:hAnsi="Times New Roman" w:cs="Times New Roman"/>
          <w:sz w:val="28"/>
          <w:szCs w:val="28"/>
          <w:lang w:val="de-DE"/>
        </w:rPr>
        <w:t>– 248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Klieme</w:t>
      </w:r>
      <w:proofErr w:type="spellEnd"/>
      <w:r w:rsidRPr="00AD0DC8">
        <w:rPr>
          <w:rFonts w:ascii="Times New Roman" w:eastAsia="Calibri" w:hAnsi="Times New Roman" w:cs="Times New Roman"/>
          <w:sz w:val="28"/>
          <w:szCs w:val="28"/>
          <w:lang w:val="de-DE"/>
        </w:rPr>
        <w:t xml:space="preserve"> G. Romantische </w:t>
      </w:r>
      <w:proofErr w:type="spellStart"/>
      <w:r w:rsidRPr="00AD0DC8">
        <w:rPr>
          <w:rFonts w:ascii="Times New Roman" w:eastAsia="Calibri" w:hAnsi="Times New Roman" w:cs="Times New Roman"/>
          <w:sz w:val="28"/>
          <w:szCs w:val="28"/>
          <w:lang w:val="de-DE"/>
        </w:rPr>
        <w:t>Str</w:t>
      </w:r>
      <w:r w:rsidRPr="00AD0DC8">
        <w:rPr>
          <w:rFonts w:ascii="Times New Roman" w:eastAsia="Calibri" w:hAnsi="Times New Roman" w:cs="Times New Roman"/>
          <w:sz w:val="28"/>
          <w:szCs w:val="28"/>
          <w:shd w:val="clear" w:color="auto" w:fill="FFFFFF"/>
          <w:lang w:val="de-DE"/>
        </w:rPr>
        <w:t>ö</w:t>
      </w:r>
      <w:r w:rsidRPr="00AD0DC8">
        <w:rPr>
          <w:rFonts w:ascii="Times New Roman" w:eastAsia="Calibri" w:hAnsi="Times New Roman" w:cs="Times New Roman"/>
          <w:sz w:val="28"/>
          <w:szCs w:val="28"/>
          <w:lang w:val="de-DE"/>
        </w:rPr>
        <w:t>mengen</w:t>
      </w:r>
      <w:proofErr w:type="spellEnd"/>
      <w:r w:rsidRPr="00AD0DC8">
        <w:rPr>
          <w:rFonts w:ascii="Times New Roman" w:eastAsia="Calibri" w:hAnsi="Times New Roman" w:cs="Times New Roman"/>
          <w:sz w:val="28"/>
          <w:szCs w:val="28"/>
          <w:lang w:val="de-DE"/>
        </w:rPr>
        <w:t xml:space="preserve"> in den Europ</w:t>
      </w:r>
      <w:r w:rsidRPr="00AD0DC8">
        <w:rPr>
          <w:rFonts w:ascii="Times New Roman" w:eastAsia="Calibri" w:hAnsi="Times New Roman" w:cs="Times New Roman"/>
          <w:sz w:val="28"/>
          <w:szCs w:val="28"/>
          <w:shd w:val="clear" w:color="auto" w:fill="FFFFFF"/>
          <w:lang w:val="de-DE"/>
        </w:rPr>
        <w:t>ä</w:t>
      </w:r>
      <w:r w:rsidRPr="00AD0DC8">
        <w:rPr>
          <w:rFonts w:ascii="Times New Roman" w:eastAsia="Calibri" w:hAnsi="Times New Roman" w:cs="Times New Roman"/>
          <w:sz w:val="28"/>
          <w:szCs w:val="28"/>
          <w:lang w:val="de-DE"/>
        </w:rPr>
        <w:t xml:space="preserve">ischen Nationalliteraturen. Auswirkungen der deutschen Romantik in Kunst und Wissenschaft / G. </w:t>
      </w:r>
      <w:proofErr w:type="spellStart"/>
      <w:r w:rsidRPr="00AD0DC8">
        <w:rPr>
          <w:rFonts w:ascii="Times New Roman" w:eastAsia="Calibri" w:hAnsi="Times New Roman" w:cs="Times New Roman"/>
          <w:sz w:val="28"/>
          <w:szCs w:val="28"/>
          <w:lang w:val="de-DE"/>
        </w:rPr>
        <w:t>Klieme</w:t>
      </w:r>
      <w:proofErr w:type="spellEnd"/>
      <w:r w:rsidRPr="00AD0DC8">
        <w:rPr>
          <w:rFonts w:ascii="Times New Roman" w:eastAsia="Calibri" w:hAnsi="Times New Roman" w:cs="Times New Roman"/>
          <w:sz w:val="28"/>
          <w:szCs w:val="28"/>
          <w:lang w:val="de-DE"/>
        </w:rPr>
        <w:t>. – Berlin: Volkseigen Verlad, 1967. – 21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Kohlheim</w:t>
      </w:r>
      <w:proofErr w:type="spellEnd"/>
      <w:r w:rsidRPr="00AD0DC8">
        <w:rPr>
          <w:rFonts w:ascii="Times New Roman" w:eastAsia="Calibri" w:hAnsi="Times New Roman" w:cs="Times New Roman"/>
          <w:sz w:val="28"/>
          <w:szCs w:val="28"/>
          <w:lang w:val="de-DE"/>
        </w:rPr>
        <w:t xml:space="preserve"> V. Die literarische Figur und ihr Name / V. </w:t>
      </w:r>
      <w:proofErr w:type="spellStart"/>
      <w:r w:rsidRPr="00AD0DC8">
        <w:rPr>
          <w:rFonts w:ascii="Times New Roman" w:eastAsia="Calibri" w:hAnsi="Times New Roman" w:cs="Times New Roman"/>
          <w:sz w:val="28"/>
          <w:szCs w:val="28"/>
          <w:lang w:val="de-DE"/>
        </w:rPr>
        <w:t>Kohlheim</w:t>
      </w:r>
      <w:proofErr w:type="spellEnd"/>
      <w:r w:rsidRPr="00AD0DC8">
        <w:rPr>
          <w:rFonts w:ascii="Times New Roman" w:eastAsia="Calibri" w:hAnsi="Times New Roman" w:cs="Times New Roman"/>
          <w:sz w:val="28"/>
          <w:szCs w:val="28"/>
          <w:lang w:val="de-DE"/>
        </w:rPr>
        <w:t xml:space="preserve"> // Namenkundliche Informationen. – 2007. – № 91/92. – S. 97–127.</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shd w:val="clear" w:color="auto" w:fill="FFFFFF"/>
          <w:lang w:val="de-DE"/>
        </w:rPr>
        <w:t>Knopf A.: </w:t>
      </w:r>
      <w:r w:rsidRPr="00AD0DC8">
        <w:rPr>
          <w:rFonts w:ascii="Times New Roman" w:eastAsia="Calibri" w:hAnsi="Times New Roman" w:cs="Times New Roman"/>
          <w:iCs/>
          <w:sz w:val="28"/>
          <w:szCs w:val="28"/>
          <w:shd w:val="clear" w:color="auto" w:fill="FFFFFF"/>
          <w:lang w:val="de-DE"/>
        </w:rPr>
        <w:t>Heinrich von Afterdingen. Textkritische Edition und Interpretation /</w:t>
      </w:r>
      <w:r w:rsidRPr="00AD0DC8">
        <w:rPr>
          <w:rFonts w:ascii="Times New Roman" w:eastAsia="Calibri" w:hAnsi="Times New Roman" w:cs="Times New Roman"/>
          <w:sz w:val="28"/>
          <w:szCs w:val="28"/>
          <w:shd w:val="clear" w:color="auto" w:fill="FFFFFF"/>
          <w:lang w:val="de-DE"/>
        </w:rPr>
        <w:t xml:space="preserve"> A. Knopf </w:t>
      </w:r>
      <w:r w:rsidRPr="00AD0DC8">
        <w:rPr>
          <w:rFonts w:ascii="Times New Roman" w:eastAsia="Calibri" w:hAnsi="Times New Roman" w:cs="Times New Roman"/>
          <w:sz w:val="28"/>
          <w:szCs w:val="28"/>
          <w:lang w:val="de-DE"/>
        </w:rPr>
        <w:t>–</w:t>
      </w:r>
      <w:r w:rsidRPr="00AD0DC8">
        <w:rPr>
          <w:rFonts w:ascii="Times New Roman" w:eastAsia="Calibri" w:hAnsi="Times New Roman" w:cs="Times New Roman"/>
          <w:sz w:val="28"/>
          <w:szCs w:val="28"/>
          <w:shd w:val="clear" w:color="auto" w:fill="FFFFFF"/>
          <w:lang w:val="de-DE"/>
        </w:rPr>
        <w:t> </w:t>
      </w:r>
      <w:proofErr w:type="spellStart"/>
      <w:r w:rsidRPr="00AD0DC8">
        <w:rPr>
          <w:rFonts w:ascii="Times New Roman" w:eastAsia="Calibri" w:hAnsi="Times New Roman" w:cs="Times New Roman"/>
          <w:sz w:val="28"/>
          <w:szCs w:val="28"/>
          <w:shd w:val="clear" w:color="auto" w:fill="FFFFFF"/>
          <w:lang w:val="de-DE"/>
        </w:rPr>
        <w:t>Stroemfeld</w:t>
      </w:r>
      <w:proofErr w:type="spellEnd"/>
      <w:r w:rsidRPr="00AD0DC8">
        <w:rPr>
          <w:rFonts w:ascii="Times New Roman" w:eastAsia="Calibri" w:hAnsi="Times New Roman" w:cs="Times New Roman"/>
          <w:sz w:val="28"/>
          <w:szCs w:val="28"/>
          <w:shd w:val="clear" w:color="auto" w:fill="FFFFFF"/>
          <w:lang w:val="de-DE"/>
        </w:rPr>
        <w:t xml:space="preserve">, Frankfurt am Main / Basel 2015 </w:t>
      </w:r>
      <w:r w:rsidRPr="00AD0DC8">
        <w:rPr>
          <w:rFonts w:ascii="Times New Roman" w:eastAsia="Calibri" w:hAnsi="Times New Roman" w:cs="Times New Roman"/>
          <w:sz w:val="28"/>
          <w:szCs w:val="28"/>
          <w:lang w:val="de-DE"/>
        </w:rPr>
        <w:t>– 435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Krappmann T. Die Namen in Uwe Johnsons „Jahrestagen“ / </w:t>
      </w:r>
      <w:r w:rsidRPr="00AD0DC8">
        <w:rPr>
          <w:rFonts w:ascii="Times New Roman" w:eastAsia="Calibri" w:hAnsi="Times New Roman" w:cs="Times New Roman"/>
          <w:sz w:val="28"/>
          <w:szCs w:val="28"/>
          <w:lang w:val="de-DE"/>
        </w:rPr>
        <w:br/>
        <w:t xml:space="preserve">T. Krappmann. – Göttingen: V&amp;R </w:t>
      </w:r>
      <w:proofErr w:type="spellStart"/>
      <w:r w:rsidRPr="00AD0DC8">
        <w:rPr>
          <w:rFonts w:ascii="Times New Roman" w:eastAsia="Calibri" w:hAnsi="Times New Roman" w:cs="Times New Roman"/>
          <w:sz w:val="28"/>
          <w:szCs w:val="28"/>
          <w:lang w:val="de-DE"/>
        </w:rPr>
        <w:t>Unipress</w:t>
      </w:r>
      <w:proofErr w:type="spellEnd"/>
      <w:r w:rsidRPr="00AD0DC8">
        <w:rPr>
          <w:rFonts w:ascii="Times New Roman" w:eastAsia="Calibri" w:hAnsi="Times New Roman" w:cs="Times New Roman"/>
          <w:sz w:val="28"/>
          <w:szCs w:val="28"/>
          <w:lang w:val="de-DE"/>
        </w:rPr>
        <w:t>, 2012. – 603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Laarmann</w:t>
      </w:r>
      <w:proofErr w:type="spellEnd"/>
      <w:r w:rsidRPr="00AD0DC8">
        <w:rPr>
          <w:rFonts w:ascii="Times New Roman" w:eastAsia="Calibri" w:hAnsi="Times New Roman" w:cs="Times New Roman"/>
          <w:sz w:val="28"/>
          <w:szCs w:val="28"/>
          <w:lang w:val="de-DE"/>
        </w:rPr>
        <w:t xml:space="preserve"> J. Genderlinguistische Aspekte der Onomastik am Beispiel der Vornamen / J. </w:t>
      </w:r>
      <w:proofErr w:type="spellStart"/>
      <w:r w:rsidRPr="00AD0DC8">
        <w:rPr>
          <w:rFonts w:ascii="Times New Roman" w:eastAsia="Calibri" w:hAnsi="Times New Roman" w:cs="Times New Roman"/>
          <w:sz w:val="28"/>
          <w:szCs w:val="28"/>
          <w:lang w:val="de-DE"/>
        </w:rPr>
        <w:t>Laarmann</w:t>
      </w:r>
      <w:proofErr w:type="spellEnd"/>
      <w:r w:rsidRPr="00AD0DC8">
        <w:rPr>
          <w:rFonts w:ascii="Times New Roman" w:eastAsia="Calibri" w:hAnsi="Times New Roman" w:cs="Times New Roman"/>
          <w:sz w:val="28"/>
          <w:szCs w:val="28"/>
          <w:lang w:val="de-DE"/>
        </w:rPr>
        <w:t>. – Duisburg-Essen: Universität Duisburg-Essen, 2007. – 39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Lamping D. Der Name in der Erzählung. Zur Poetik des </w:t>
      </w:r>
      <w:proofErr w:type="spellStart"/>
      <w:r w:rsidRPr="00AD0DC8">
        <w:rPr>
          <w:rFonts w:ascii="Times New Roman" w:eastAsia="Calibri" w:hAnsi="Times New Roman" w:cs="Times New Roman"/>
          <w:sz w:val="28"/>
          <w:szCs w:val="28"/>
          <w:lang w:val="de-DE"/>
        </w:rPr>
        <w:t>Personnamens</w:t>
      </w:r>
      <w:proofErr w:type="spellEnd"/>
      <w:r w:rsidRPr="00AD0DC8">
        <w:rPr>
          <w:rFonts w:ascii="Times New Roman" w:eastAsia="Calibri" w:hAnsi="Times New Roman" w:cs="Times New Roman"/>
          <w:sz w:val="28"/>
          <w:szCs w:val="28"/>
          <w:lang w:val="de-DE"/>
        </w:rPr>
        <w:t xml:space="preserve"> / </w:t>
      </w:r>
      <w:r w:rsidRPr="00AD0DC8">
        <w:rPr>
          <w:rFonts w:ascii="Times New Roman" w:eastAsia="Calibri" w:hAnsi="Times New Roman" w:cs="Times New Roman"/>
          <w:sz w:val="28"/>
          <w:szCs w:val="28"/>
          <w:lang w:val="de-DE"/>
        </w:rPr>
        <w:br/>
        <w:t>D. Lamping. – Bonn: Bouvier, 1983. – 135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Lehmann W. Die politische, wirtschaftliche und soziale Situation in Deutschland zur Zeit der Romantik / W. Lehmann. – Berlin: Volkseigen Verlad, 1967. – 37 S.</w:t>
      </w:r>
    </w:p>
    <w:p w:rsidR="00AD0DC8" w:rsidRPr="00AD0DC8" w:rsidRDefault="00AD0DC8" w:rsidP="00AD0DC8">
      <w:pPr>
        <w:numPr>
          <w:ilvl w:val="0"/>
          <w:numId w:val="10"/>
        </w:numPr>
        <w:spacing w:after="0" w:line="360" w:lineRule="auto"/>
        <w:ind w:left="1066" w:hanging="357"/>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Martens K. Deutsche Literatur / K. Martens, L. </w:t>
      </w:r>
      <w:proofErr w:type="spellStart"/>
      <w:r w:rsidRPr="00AD0DC8">
        <w:rPr>
          <w:rFonts w:ascii="Times New Roman" w:eastAsia="Calibri" w:hAnsi="Times New Roman" w:cs="Times New Roman"/>
          <w:sz w:val="28"/>
          <w:szCs w:val="28"/>
          <w:lang w:val="de-DE"/>
        </w:rPr>
        <w:t>Lewinson</w:t>
      </w:r>
      <w:proofErr w:type="spellEnd"/>
      <w:r w:rsidRPr="00AD0DC8">
        <w:rPr>
          <w:rFonts w:ascii="Times New Roman" w:eastAsia="Calibri" w:hAnsi="Times New Roman" w:cs="Times New Roman"/>
          <w:sz w:val="28"/>
          <w:szCs w:val="28"/>
          <w:lang w:val="de-DE"/>
        </w:rPr>
        <w:t>. – Moskau: Verlag „</w:t>
      </w:r>
      <w:proofErr w:type="spellStart"/>
      <w:r w:rsidRPr="00AD0DC8">
        <w:rPr>
          <w:rFonts w:ascii="Times New Roman" w:eastAsia="Calibri" w:hAnsi="Times New Roman" w:cs="Times New Roman"/>
          <w:sz w:val="28"/>
          <w:szCs w:val="28"/>
          <w:lang w:val="de-DE"/>
        </w:rPr>
        <w:t>Proswestschenie</w:t>
      </w:r>
      <w:proofErr w:type="spellEnd"/>
      <w:r w:rsidRPr="00AD0DC8">
        <w:rPr>
          <w:rFonts w:ascii="Times New Roman" w:eastAsia="Calibri" w:hAnsi="Times New Roman" w:cs="Times New Roman"/>
          <w:sz w:val="28"/>
          <w:szCs w:val="28"/>
          <w:lang w:val="de-DE"/>
        </w:rPr>
        <w:t xml:space="preserve">”, 1971. – 319 S.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shd w:val="clear" w:color="auto" w:fill="FFFFFF"/>
          <w:lang w:val="de-DE"/>
        </w:rPr>
        <w:t>Mähl H.-J., Samuel R.: </w:t>
      </w:r>
      <w:r w:rsidRPr="00AD0DC8">
        <w:rPr>
          <w:rFonts w:ascii="Times New Roman" w:eastAsia="Calibri" w:hAnsi="Times New Roman" w:cs="Times New Roman"/>
          <w:iCs/>
          <w:sz w:val="28"/>
          <w:szCs w:val="28"/>
          <w:shd w:val="clear" w:color="auto" w:fill="FFFFFF"/>
          <w:lang w:val="de-DE"/>
        </w:rPr>
        <w:t>Werke, Tagebücher und Briefe Friedrich von Hardenbergs</w:t>
      </w:r>
      <w:r w:rsidRPr="00AD0DC8">
        <w:rPr>
          <w:rFonts w:ascii="Times New Roman" w:eastAsia="Calibri" w:hAnsi="Times New Roman" w:cs="Times New Roman"/>
          <w:sz w:val="28"/>
          <w:szCs w:val="28"/>
          <w:shd w:val="clear" w:color="auto" w:fill="FFFFFF"/>
          <w:lang w:val="de-DE"/>
        </w:rPr>
        <w:t xml:space="preserve"> /  H.-J. Mähl, R. Samuel </w:t>
      </w:r>
      <w:r w:rsidRPr="00AD0DC8">
        <w:rPr>
          <w:rFonts w:ascii="Times New Roman" w:eastAsia="Calibri" w:hAnsi="Times New Roman" w:cs="Times New Roman"/>
          <w:sz w:val="28"/>
          <w:szCs w:val="28"/>
          <w:lang w:val="de-DE"/>
        </w:rPr>
        <w:t>–</w:t>
      </w:r>
      <w:r w:rsidRPr="00AD0DC8">
        <w:rPr>
          <w:rFonts w:ascii="Times New Roman" w:eastAsia="Calibri" w:hAnsi="Times New Roman" w:cs="Times New Roman"/>
          <w:sz w:val="28"/>
          <w:szCs w:val="28"/>
          <w:shd w:val="clear" w:color="auto" w:fill="FFFFFF"/>
          <w:lang w:val="de-DE"/>
        </w:rPr>
        <w:t xml:space="preserve"> München/Wien, 2002 </w:t>
      </w:r>
      <w:r w:rsidRPr="00AD0DC8">
        <w:rPr>
          <w:rFonts w:ascii="Times New Roman" w:eastAsia="Calibri" w:hAnsi="Times New Roman" w:cs="Times New Roman"/>
          <w:sz w:val="28"/>
          <w:szCs w:val="28"/>
          <w:lang w:val="de-DE"/>
        </w:rPr>
        <w:t>– 730-731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en-US"/>
        </w:rPr>
      </w:pPr>
      <w:r w:rsidRPr="00AD0DC8">
        <w:rPr>
          <w:rFonts w:ascii="Times New Roman" w:eastAsia="Calibri" w:hAnsi="Times New Roman" w:cs="Times New Roman"/>
          <w:sz w:val="28"/>
          <w:szCs w:val="28"/>
          <w:lang w:val="en-US"/>
        </w:rPr>
        <w:t xml:space="preserve">Mill J. S. A System of Logic Ratiocinative and Inductive </w:t>
      </w:r>
      <w:proofErr w:type="gramStart"/>
      <w:r w:rsidRPr="00AD0DC8">
        <w:rPr>
          <w:rFonts w:ascii="Times New Roman" w:eastAsia="Calibri" w:hAnsi="Times New Roman" w:cs="Times New Roman"/>
          <w:sz w:val="28"/>
          <w:szCs w:val="28"/>
          <w:lang w:val="en-US"/>
        </w:rPr>
        <w:t>/  J</w:t>
      </w:r>
      <w:proofErr w:type="gramEnd"/>
      <w:r w:rsidRPr="00AD0DC8">
        <w:rPr>
          <w:rFonts w:ascii="Times New Roman" w:eastAsia="Calibri" w:hAnsi="Times New Roman" w:cs="Times New Roman"/>
          <w:sz w:val="28"/>
          <w:szCs w:val="28"/>
          <w:lang w:val="en-US"/>
        </w:rPr>
        <w:t>. S. Mill. – London: Longmans, Green, 1895. – 205 p.</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Nübling D. Eine Einführung in die Onomastik / D. Nübling. – Tübingen: Narr Verlag, 2012. – 367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shd w:val="clear" w:color="auto" w:fill="FFFFFF"/>
          <w:lang w:val="de-DE"/>
        </w:rPr>
      </w:pPr>
      <w:r w:rsidRPr="00AD0DC8">
        <w:rPr>
          <w:rFonts w:ascii="Times New Roman" w:eastAsia="Calibri" w:hAnsi="Times New Roman" w:cs="Times New Roman"/>
          <w:sz w:val="28"/>
          <w:szCs w:val="28"/>
          <w:shd w:val="clear" w:color="auto" w:fill="FFFFFF"/>
          <w:lang w:val="de-DE"/>
        </w:rPr>
        <w:lastRenderedPageBreak/>
        <w:t>Paulin R.: </w:t>
      </w:r>
      <w:r w:rsidRPr="00AD0DC8">
        <w:rPr>
          <w:rFonts w:ascii="Times New Roman" w:eastAsia="Calibri" w:hAnsi="Times New Roman" w:cs="Times New Roman"/>
          <w:iCs/>
          <w:sz w:val="28"/>
          <w:szCs w:val="28"/>
          <w:shd w:val="clear" w:color="auto" w:fill="FFFFFF"/>
          <w:lang w:val="de-DE"/>
        </w:rPr>
        <w:t>Ludwig Tieck /</w:t>
      </w:r>
      <w:r w:rsidRPr="00AD0DC8">
        <w:rPr>
          <w:rFonts w:ascii="Times New Roman" w:eastAsia="Calibri" w:hAnsi="Times New Roman" w:cs="Times New Roman"/>
          <w:sz w:val="28"/>
          <w:szCs w:val="28"/>
          <w:shd w:val="clear" w:color="auto" w:fill="FFFFFF"/>
          <w:lang w:val="de-DE"/>
        </w:rPr>
        <w:t xml:space="preserve"> R. Paulin </w:t>
      </w:r>
      <w:r w:rsidRPr="00AD0DC8">
        <w:rPr>
          <w:rFonts w:ascii="Times New Roman" w:eastAsia="Calibri" w:hAnsi="Times New Roman" w:cs="Times New Roman"/>
          <w:sz w:val="28"/>
          <w:szCs w:val="28"/>
          <w:lang w:val="de-DE"/>
        </w:rPr>
        <w:t xml:space="preserve">– </w:t>
      </w:r>
      <w:r w:rsidRPr="00AD0DC8">
        <w:rPr>
          <w:rFonts w:ascii="Times New Roman" w:eastAsia="Calibri" w:hAnsi="Times New Roman" w:cs="Times New Roman"/>
          <w:sz w:val="28"/>
          <w:szCs w:val="28"/>
          <w:shd w:val="clear" w:color="auto" w:fill="FFFFFF"/>
          <w:lang w:val="de-DE"/>
        </w:rPr>
        <w:t xml:space="preserve">Stuttgart: Metzler, 1987 </w:t>
      </w:r>
      <w:r w:rsidRPr="00AD0DC8">
        <w:rPr>
          <w:rFonts w:ascii="Times New Roman" w:eastAsia="Calibri" w:hAnsi="Times New Roman" w:cs="Times New Roman"/>
          <w:sz w:val="28"/>
          <w:szCs w:val="28"/>
          <w:lang w:val="de-DE"/>
        </w:rPr>
        <w:t>– 385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Reimann P. Hauptstr</w:t>
      </w:r>
      <w:r w:rsidRPr="00AD0DC8">
        <w:rPr>
          <w:rFonts w:ascii="Times New Roman" w:eastAsia="Calibri" w:hAnsi="Times New Roman" w:cs="Times New Roman"/>
          <w:sz w:val="28"/>
          <w:szCs w:val="28"/>
          <w:shd w:val="clear" w:color="auto" w:fill="FFFFFF"/>
          <w:lang w:val="de-DE"/>
        </w:rPr>
        <w:t>ö</w:t>
      </w:r>
      <w:r w:rsidRPr="00AD0DC8">
        <w:rPr>
          <w:rFonts w:ascii="Times New Roman" w:eastAsia="Calibri" w:hAnsi="Times New Roman" w:cs="Times New Roman"/>
          <w:sz w:val="28"/>
          <w:szCs w:val="28"/>
          <w:lang w:val="de-DE"/>
        </w:rPr>
        <w:t>mungen der deutschen Literatur 1750-1848. Beitr</w:t>
      </w:r>
      <w:r w:rsidRPr="00AD0DC8">
        <w:rPr>
          <w:rFonts w:ascii="Times New Roman" w:eastAsia="Calibri" w:hAnsi="Times New Roman" w:cs="Times New Roman"/>
          <w:sz w:val="28"/>
          <w:szCs w:val="28"/>
          <w:shd w:val="clear" w:color="auto" w:fill="FFFFFF"/>
          <w:lang w:val="de-DE"/>
        </w:rPr>
        <w:t>ä</w:t>
      </w:r>
      <w:r w:rsidRPr="00AD0DC8">
        <w:rPr>
          <w:rFonts w:ascii="Times New Roman" w:eastAsia="Calibri" w:hAnsi="Times New Roman" w:cs="Times New Roman"/>
          <w:sz w:val="28"/>
          <w:szCs w:val="28"/>
          <w:lang w:val="de-DE"/>
        </w:rPr>
        <w:t>ge zu ihrer Geschichte und Kritik / P. Reimann. – Berlin: Dietz Verlag, 1963. – 88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Rudolph D. Klassik - Deutsche Literatur und Epochen [</w:t>
      </w:r>
      <w:proofErr w:type="spellStart"/>
      <w:r w:rsidRPr="00AD0DC8">
        <w:rPr>
          <w:rFonts w:ascii="Times New Roman" w:eastAsia="Calibri" w:hAnsi="Times New Roman" w:cs="Times New Roman"/>
          <w:sz w:val="28"/>
          <w:szCs w:val="28"/>
          <w:lang w:val="de-DE"/>
        </w:rPr>
        <w:t>Електронний</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ресурс</w:t>
      </w:r>
      <w:proofErr w:type="spellEnd"/>
      <w:r w:rsidRPr="00AD0DC8">
        <w:rPr>
          <w:rFonts w:ascii="Times New Roman" w:eastAsia="Calibri" w:hAnsi="Times New Roman" w:cs="Times New Roman"/>
          <w:sz w:val="28"/>
          <w:szCs w:val="28"/>
          <w:lang w:val="de-DE"/>
        </w:rPr>
        <w:t xml:space="preserve">] / Dennis Rudolph. – 2014. – </w:t>
      </w:r>
      <w:proofErr w:type="spellStart"/>
      <w:r w:rsidRPr="00AD0DC8">
        <w:rPr>
          <w:rFonts w:ascii="Times New Roman" w:eastAsia="Calibri" w:hAnsi="Times New Roman" w:cs="Times New Roman"/>
          <w:sz w:val="28"/>
          <w:szCs w:val="28"/>
          <w:lang w:val="de-DE"/>
        </w:rPr>
        <w:t>Режим</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доступу</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до</w:t>
      </w:r>
      <w:proofErr w:type="spellEnd"/>
      <w:r w:rsidRPr="00AD0DC8">
        <w:rPr>
          <w:rFonts w:ascii="Times New Roman" w:eastAsia="Calibri" w:hAnsi="Times New Roman" w:cs="Times New Roman"/>
          <w:sz w:val="28"/>
          <w:szCs w:val="28"/>
          <w:lang w:val="de-DE"/>
        </w:rPr>
        <w:t xml:space="preserve"> </w:t>
      </w:r>
      <w:proofErr w:type="spellStart"/>
      <w:r w:rsidRPr="00AD0DC8">
        <w:rPr>
          <w:rFonts w:ascii="Times New Roman" w:eastAsia="Calibri" w:hAnsi="Times New Roman" w:cs="Times New Roman"/>
          <w:sz w:val="28"/>
          <w:szCs w:val="28"/>
          <w:lang w:val="de-DE"/>
        </w:rPr>
        <w:t>ресурсу</w:t>
      </w:r>
      <w:proofErr w:type="spellEnd"/>
      <w:r w:rsidRPr="00AD0DC8">
        <w:rPr>
          <w:rFonts w:ascii="Times New Roman" w:eastAsia="Calibri" w:hAnsi="Times New Roman" w:cs="Times New Roman"/>
          <w:sz w:val="28"/>
          <w:szCs w:val="28"/>
          <w:lang w:val="de-DE"/>
        </w:rPr>
        <w:t xml:space="preserve">: </w:t>
      </w:r>
      <w:hyperlink r:id="rId13" w:history="1">
        <w:r w:rsidRPr="00AD0DC8">
          <w:rPr>
            <w:rFonts w:ascii="Times New Roman" w:eastAsia="Calibri" w:hAnsi="Times New Roman" w:cs="Times New Roman"/>
            <w:color w:val="0000FF"/>
            <w:sz w:val="28"/>
            <w:szCs w:val="28"/>
            <w:u w:val="single"/>
            <w:lang w:val="de-DE"/>
          </w:rPr>
          <w:t>https://www.frustfrei-lernen.de/deutsch/klassik-deutsche-literatur-und-epochen.html</w:t>
        </w:r>
      </w:hyperlink>
      <w:r w:rsidRPr="00AD0DC8">
        <w:rPr>
          <w:rFonts w:ascii="Times New Roman" w:eastAsia="Calibri" w:hAnsi="Times New Roman" w:cs="Times New Roman"/>
          <w:sz w:val="28"/>
          <w:szCs w:val="28"/>
          <w:lang w:val="de-DE"/>
        </w:rPr>
        <w:t>.</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u w:val="single"/>
          <w:lang w:val="de-DE"/>
        </w:rPr>
      </w:pPr>
      <w:r w:rsidRPr="00AD0DC8">
        <w:rPr>
          <w:rFonts w:ascii="Times New Roman" w:eastAsia="Calibri" w:hAnsi="Times New Roman" w:cs="Times New Roman"/>
          <w:sz w:val="28"/>
          <w:szCs w:val="28"/>
          <w:lang w:val="de-DE"/>
        </w:rPr>
        <w:t>Schaefer K. Die Hoch- und Sp</w:t>
      </w:r>
      <w:r w:rsidRPr="00AD0DC8">
        <w:rPr>
          <w:rFonts w:ascii="Times New Roman" w:eastAsia="Calibri" w:hAnsi="Times New Roman" w:cs="Times New Roman"/>
          <w:sz w:val="28"/>
          <w:szCs w:val="28"/>
          <w:shd w:val="clear" w:color="auto" w:fill="FFFFFF"/>
          <w:lang w:val="de-DE"/>
        </w:rPr>
        <w:t>ä</w:t>
      </w:r>
      <w:r w:rsidRPr="00AD0DC8">
        <w:rPr>
          <w:rFonts w:ascii="Times New Roman" w:eastAsia="Calibri" w:hAnsi="Times New Roman" w:cs="Times New Roman"/>
          <w:sz w:val="28"/>
          <w:szCs w:val="28"/>
          <w:lang w:val="de-DE"/>
        </w:rPr>
        <w:t>tromantik – Zwei Phasen einer  neuen Entwicklungsetappe der deutschen Literatur / K. Schaefer</w:t>
      </w:r>
      <w:r w:rsidRPr="00AD0DC8">
        <w:rPr>
          <w:rFonts w:ascii="Times New Roman" w:eastAsia="Calibri" w:hAnsi="Times New Roman" w:cs="Times New Roman"/>
          <w:sz w:val="28"/>
          <w:szCs w:val="28"/>
          <w:u w:val="single"/>
          <w:lang w:val="de-DE"/>
        </w:rPr>
        <w:t xml:space="preserve"> </w:t>
      </w:r>
      <w:r w:rsidRPr="00AD0DC8">
        <w:rPr>
          <w:rFonts w:ascii="Times New Roman" w:eastAsia="Calibri" w:hAnsi="Times New Roman" w:cs="Times New Roman"/>
          <w:sz w:val="28"/>
          <w:szCs w:val="28"/>
          <w:lang w:val="de-DE"/>
        </w:rPr>
        <w:t>– Berlin: Volkseigen Verlad, 1967. – 100 S.</w:t>
      </w:r>
      <w:r w:rsidRPr="00AD0DC8">
        <w:rPr>
          <w:rFonts w:ascii="Times New Roman" w:eastAsia="Calibri" w:hAnsi="Times New Roman" w:cs="Times New Roman"/>
          <w:sz w:val="28"/>
          <w:szCs w:val="28"/>
          <w:u w:val="single"/>
          <w:lang w:val="de-DE"/>
        </w:rPr>
        <w:t xml:space="preserve">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Schaefer K. Die Romantik und die weitere Entwicklung der deutschen Literatur / K. Schaefer. – Berlin: Volkseigen Verlad, 1967. – 223 S.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Schaefer K. Zum literarischen Begriff “Romantik” / K. Schaefer – Berlin: Volkseigen Verlad, 1967. – 71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Schlimpert</w:t>
      </w:r>
      <w:proofErr w:type="spellEnd"/>
      <w:r w:rsidRPr="00AD0DC8">
        <w:rPr>
          <w:rFonts w:ascii="Times New Roman" w:eastAsia="Calibri" w:hAnsi="Times New Roman" w:cs="Times New Roman"/>
          <w:sz w:val="28"/>
          <w:szCs w:val="28"/>
          <w:lang w:val="de-DE"/>
        </w:rPr>
        <w:t xml:space="preserve"> G. Slawische  </w:t>
      </w:r>
      <w:proofErr w:type="spellStart"/>
      <w:r w:rsidRPr="00AD0DC8">
        <w:rPr>
          <w:rFonts w:ascii="Times New Roman" w:eastAsia="Calibri" w:hAnsi="Times New Roman" w:cs="Times New Roman"/>
          <w:sz w:val="28"/>
          <w:szCs w:val="28"/>
          <w:lang w:val="de-DE"/>
        </w:rPr>
        <w:t>Personnamen</w:t>
      </w:r>
      <w:proofErr w:type="spellEnd"/>
      <w:r w:rsidRPr="00AD0DC8">
        <w:rPr>
          <w:rFonts w:ascii="Times New Roman" w:eastAsia="Calibri" w:hAnsi="Times New Roman" w:cs="Times New Roman"/>
          <w:sz w:val="28"/>
          <w:szCs w:val="28"/>
          <w:lang w:val="de-DE"/>
        </w:rPr>
        <w:t xml:space="preserve"> in </w:t>
      </w:r>
      <w:proofErr w:type="spellStart"/>
      <w:r w:rsidRPr="00AD0DC8">
        <w:rPr>
          <w:rFonts w:ascii="Times New Roman" w:eastAsia="Calibri" w:hAnsi="Times New Roman" w:cs="Times New Roman"/>
          <w:sz w:val="28"/>
          <w:szCs w:val="28"/>
          <w:lang w:val="de-DE"/>
        </w:rPr>
        <w:t>mittellalterlichen</w:t>
      </w:r>
      <w:proofErr w:type="spellEnd"/>
      <w:r w:rsidRPr="00AD0DC8">
        <w:rPr>
          <w:rFonts w:ascii="Times New Roman" w:eastAsia="Calibri" w:hAnsi="Times New Roman" w:cs="Times New Roman"/>
          <w:sz w:val="28"/>
          <w:szCs w:val="28"/>
          <w:lang w:val="de-DE"/>
        </w:rPr>
        <w:t xml:space="preserve"> Quellen Deutschlands / G. </w:t>
      </w:r>
      <w:proofErr w:type="spellStart"/>
      <w:r w:rsidRPr="00AD0DC8">
        <w:rPr>
          <w:rFonts w:ascii="Times New Roman" w:eastAsia="Calibri" w:hAnsi="Times New Roman" w:cs="Times New Roman"/>
          <w:sz w:val="28"/>
          <w:szCs w:val="28"/>
          <w:lang w:val="de-DE"/>
        </w:rPr>
        <w:t>Schlimpert</w:t>
      </w:r>
      <w:proofErr w:type="spellEnd"/>
      <w:r w:rsidRPr="00AD0DC8">
        <w:rPr>
          <w:rFonts w:ascii="Times New Roman" w:eastAsia="Calibri" w:hAnsi="Times New Roman" w:cs="Times New Roman"/>
          <w:sz w:val="28"/>
          <w:szCs w:val="28"/>
          <w:lang w:val="de-DE"/>
        </w:rPr>
        <w:t xml:space="preserve">. – Berlin: Walter de </w:t>
      </w:r>
      <w:proofErr w:type="spellStart"/>
      <w:r w:rsidRPr="00AD0DC8">
        <w:rPr>
          <w:rFonts w:ascii="Times New Roman" w:eastAsia="Calibri" w:hAnsi="Times New Roman" w:cs="Times New Roman"/>
          <w:sz w:val="28"/>
          <w:szCs w:val="28"/>
          <w:lang w:val="de-DE"/>
        </w:rPr>
        <w:t>Gruyter</w:t>
      </w:r>
      <w:proofErr w:type="spellEnd"/>
      <w:r w:rsidRPr="00AD0DC8">
        <w:rPr>
          <w:rFonts w:ascii="Times New Roman" w:eastAsia="Calibri" w:hAnsi="Times New Roman" w:cs="Times New Roman"/>
          <w:sz w:val="28"/>
          <w:szCs w:val="28"/>
          <w:lang w:val="de-DE"/>
        </w:rPr>
        <w:t>, 1964. – 83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Schneider G. Einleitung zu: Hoffmanns Werbe in drei B</w:t>
      </w:r>
      <w:r w:rsidRPr="00AD0DC8">
        <w:rPr>
          <w:rFonts w:ascii="Times New Roman" w:eastAsia="Calibri" w:hAnsi="Times New Roman" w:cs="Times New Roman"/>
          <w:sz w:val="28"/>
          <w:szCs w:val="28"/>
          <w:shd w:val="clear" w:color="auto" w:fill="FFFFFF"/>
          <w:lang w:val="de-DE"/>
        </w:rPr>
        <w:t>ä</w:t>
      </w:r>
      <w:r w:rsidRPr="00AD0DC8">
        <w:rPr>
          <w:rFonts w:ascii="Times New Roman" w:eastAsia="Calibri" w:hAnsi="Times New Roman" w:cs="Times New Roman"/>
          <w:sz w:val="28"/>
          <w:szCs w:val="28"/>
          <w:lang w:val="de-DE"/>
        </w:rPr>
        <w:t>nden / G. Schneider.- Weimar: Volksverlad, 1963. – 85S.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Schneider G. Studien zur deutschen Romantik /G. Schneider. - Leipzig: Verlag Koehler &amp; </w:t>
      </w:r>
      <w:proofErr w:type="spellStart"/>
      <w:r w:rsidRPr="00AD0DC8">
        <w:rPr>
          <w:rFonts w:ascii="Times New Roman" w:eastAsia="Calibri" w:hAnsi="Times New Roman" w:cs="Times New Roman"/>
          <w:sz w:val="28"/>
          <w:szCs w:val="28"/>
          <w:lang w:val="de-DE"/>
        </w:rPr>
        <w:t>Amelang</w:t>
      </w:r>
      <w:proofErr w:type="spellEnd"/>
      <w:r w:rsidRPr="00AD0DC8">
        <w:rPr>
          <w:rFonts w:ascii="Times New Roman" w:eastAsia="Calibri" w:hAnsi="Times New Roman" w:cs="Times New Roman"/>
          <w:sz w:val="28"/>
          <w:szCs w:val="28"/>
          <w:lang w:val="de-DE"/>
        </w:rPr>
        <w:t>, 1962. – 99S.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t>Seibicke</w:t>
      </w:r>
      <w:proofErr w:type="spellEnd"/>
      <w:r w:rsidRPr="00AD0DC8">
        <w:rPr>
          <w:rFonts w:ascii="Times New Roman" w:eastAsia="Calibri" w:hAnsi="Times New Roman" w:cs="Times New Roman"/>
          <w:sz w:val="28"/>
          <w:szCs w:val="28"/>
          <w:lang w:val="de-DE"/>
        </w:rPr>
        <w:t xml:space="preserve"> W. Die Personennamen im Deutschen / W. </w:t>
      </w:r>
      <w:proofErr w:type="spellStart"/>
      <w:r w:rsidRPr="00AD0DC8">
        <w:rPr>
          <w:rFonts w:ascii="Times New Roman" w:eastAsia="Calibri" w:hAnsi="Times New Roman" w:cs="Times New Roman"/>
          <w:sz w:val="28"/>
          <w:szCs w:val="28"/>
          <w:lang w:val="de-DE"/>
        </w:rPr>
        <w:t>Seibicke</w:t>
      </w:r>
      <w:proofErr w:type="spellEnd"/>
      <w:r w:rsidRPr="00AD0DC8">
        <w:rPr>
          <w:rFonts w:ascii="Times New Roman" w:eastAsia="Calibri" w:hAnsi="Times New Roman" w:cs="Times New Roman"/>
          <w:sz w:val="28"/>
          <w:szCs w:val="28"/>
          <w:lang w:val="de-DE"/>
        </w:rPr>
        <w:t xml:space="preserve">. – Berlin – New York: Walter de </w:t>
      </w:r>
      <w:proofErr w:type="spellStart"/>
      <w:r w:rsidRPr="00AD0DC8">
        <w:rPr>
          <w:rFonts w:ascii="Times New Roman" w:eastAsia="Calibri" w:hAnsi="Times New Roman" w:cs="Times New Roman"/>
          <w:sz w:val="28"/>
          <w:szCs w:val="28"/>
          <w:lang w:val="de-DE"/>
        </w:rPr>
        <w:t>Gruyter</w:t>
      </w:r>
      <w:proofErr w:type="spellEnd"/>
      <w:r w:rsidRPr="00AD0DC8">
        <w:rPr>
          <w:rFonts w:ascii="Times New Roman" w:eastAsia="Calibri" w:hAnsi="Times New Roman" w:cs="Times New Roman"/>
          <w:sz w:val="28"/>
          <w:szCs w:val="28"/>
          <w:lang w:val="de-DE"/>
        </w:rPr>
        <w:t>, 1982. – 157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Sonderegger S. Namengeschichte als Bestandteil der deutschen Sprachgeschichte / S. Sonderegger. // Sprachgeschichte Ein Handbuch zur Geschichte der deutschen Sprache und ihrer Erforschung, Walter de </w:t>
      </w:r>
      <w:proofErr w:type="spellStart"/>
      <w:r w:rsidRPr="00AD0DC8">
        <w:rPr>
          <w:rFonts w:ascii="Times New Roman" w:eastAsia="Calibri" w:hAnsi="Times New Roman" w:cs="Times New Roman"/>
          <w:sz w:val="28"/>
          <w:szCs w:val="28"/>
          <w:lang w:val="de-DE"/>
        </w:rPr>
        <w:t>Gruyter</w:t>
      </w:r>
      <w:proofErr w:type="spellEnd"/>
      <w:r w:rsidRPr="00AD0DC8">
        <w:rPr>
          <w:rFonts w:ascii="Times New Roman" w:eastAsia="Calibri" w:hAnsi="Times New Roman" w:cs="Times New Roman"/>
          <w:sz w:val="28"/>
          <w:szCs w:val="28"/>
          <w:lang w:val="de-DE"/>
        </w:rPr>
        <w:t xml:space="preserve"> • Berlin • New York. – 2004. – №4. – S. 3405–3436.</w:t>
      </w:r>
    </w:p>
    <w:p w:rsidR="00AD0DC8" w:rsidRPr="00AD0DC8" w:rsidRDefault="00A212A1" w:rsidP="00AD0DC8">
      <w:pPr>
        <w:numPr>
          <w:ilvl w:val="0"/>
          <w:numId w:val="10"/>
        </w:numPr>
        <w:spacing w:after="0" w:line="360" w:lineRule="auto"/>
        <w:contextualSpacing/>
        <w:jc w:val="both"/>
        <w:rPr>
          <w:rFonts w:ascii="Times New Roman" w:eastAsia="Calibri" w:hAnsi="Times New Roman" w:cs="Times New Roman"/>
          <w:sz w:val="28"/>
          <w:szCs w:val="28"/>
          <w:lang w:val="de-DE"/>
        </w:rPr>
      </w:pPr>
      <w:hyperlink r:id="rId14" w:tooltip="Emil Staiger" w:history="1">
        <w:r w:rsidR="00AD0DC8" w:rsidRPr="00AD0DC8">
          <w:rPr>
            <w:rFonts w:ascii="Times New Roman" w:eastAsia="Calibri" w:hAnsi="Times New Roman" w:cs="Times New Roman"/>
            <w:sz w:val="28"/>
            <w:szCs w:val="28"/>
            <w:shd w:val="clear" w:color="auto" w:fill="FFFFFF"/>
            <w:lang w:val="de-DE"/>
          </w:rPr>
          <w:t>Staiger</w:t>
        </w:r>
      </w:hyperlink>
      <w:r w:rsidR="00AD0DC8" w:rsidRPr="00AD0DC8">
        <w:rPr>
          <w:rFonts w:ascii="Times New Roman" w:eastAsia="Calibri" w:hAnsi="Times New Roman" w:cs="Times New Roman"/>
          <w:sz w:val="28"/>
          <w:szCs w:val="28"/>
          <w:lang w:val="de-DE"/>
        </w:rPr>
        <w:t xml:space="preserve"> E.</w:t>
      </w:r>
      <w:r w:rsidR="00AD0DC8" w:rsidRPr="00AD0DC8">
        <w:rPr>
          <w:rFonts w:ascii="Times New Roman" w:eastAsia="Calibri" w:hAnsi="Times New Roman" w:cs="Times New Roman"/>
          <w:sz w:val="28"/>
          <w:szCs w:val="28"/>
          <w:shd w:val="clear" w:color="auto" w:fill="FFFFFF"/>
          <w:lang w:val="de-DE"/>
        </w:rPr>
        <w:t>: </w:t>
      </w:r>
      <w:r w:rsidR="00AD0DC8" w:rsidRPr="00AD0DC8">
        <w:rPr>
          <w:rFonts w:ascii="Times New Roman" w:eastAsia="Calibri" w:hAnsi="Times New Roman" w:cs="Times New Roman"/>
          <w:iCs/>
          <w:sz w:val="28"/>
          <w:szCs w:val="28"/>
          <w:shd w:val="clear" w:color="auto" w:fill="FFFFFF"/>
          <w:lang w:val="de-DE"/>
        </w:rPr>
        <w:t xml:space="preserve">Novalis Gedichte – Romane / </w:t>
      </w:r>
      <w:r w:rsidR="00AD0DC8" w:rsidRPr="00AD0DC8">
        <w:rPr>
          <w:rFonts w:ascii="Times New Roman" w:eastAsia="Calibri" w:hAnsi="Times New Roman" w:cs="Times New Roman"/>
          <w:sz w:val="28"/>
          <w:szCs w:val="28"/>
          <w:shd w:val="clear" w:color="auto" w:fill="FFFFFF"/>
          <w:lang w:val="de-DE"/>
        </w:rPr>
        <w:t xml:space="preserve"> E. </w:t>
      </w:r>
      <w:hyperlink r:id="rId15" w:tooltip="Emil Staiger" w:history="1">
        <w:r w:rsidR="00AD0DC8" w:rsidRPr="00AD0DC8">
          <w:rPr>
            <w:rFonts w:ascii="Times New Roman" w:eastAsia="Calibri" w:hAnsi="Times New Roman" w:cs="Times New Roman"/>
            <w:sz w:val="28"/>
            <w:szCs w:val="28"/>
            <w:shd w:val="clear" w:color="auto" w:fill="FFFFFF"/>
            <w:lang w:val="de-DE"/>
          </w:rPr>
          <w:t>Staiger</w:t>
        </w:r>
      </w:hyperlink>
      <w:r w:rsidR="00AD0DC8" w:rsidRPr="00AD0DC8">
        <w:rPr>
          <w:rFonts w:ascii="Times New Roman" w:eastAsia="Calibri" w:hAnsi="Times New Roman" w:cs="Times New Roman"/>
          <w:sz w:val="28"/>
          <w:szCs w:val="28"/>
          <w:lang w:val="de-DE"/>
        </w:rPr>
        <w:t xml:space="preserve"> –</w:t>
      </w:r>
      <w:r w:rsidR="00AD0DC8" w:rsidRPr="00AD0DC8">
        <w:rPr>
          <w:rFonts w:ascii="Times New Roman" w:eastAsia="Calibri" w:hAnsi="Times New Roman" w:cs="Times New Roman"/>
          <w:sz w:val="28"/>
          <w:szCs w:val="28"/>
          <w:shd w:val="clear" w:color="auto" w:fill="FFFFFF"/>
          <w:lang w:val="de-DE"/>
        </w:rPr>
        <w:t xml:space="preserve"> Zürich: </w:t>
      </w:r>
      <w:proofErr w:type="spellStart"/>
      <w:r w:rsidR="00AD0DC8" w:rsidRPr="00AD0DC8">
        <w:rPr>
          <w:rFonts w:ascii="Times New Roman" w:eastAsia="Calibri" w:hAnsi="Times New Roman" w:cs="Times New Roman"/>
          <w:sz w:val="28"/>
          <w:szCs w:val="28"/>
          <w:shd w:val="clear" w:color="auto" w:fill="FFFFFF"/>
          <w:lang w:val="de-DE"/>
        </w:rPr>
        <w:t>Manesse</w:t>
      </w:r>
      <w:proofErr w:type="spellEnd"/>
      <w:r w:rsidR="00AD0DC8" w:rsidRPr="00AD0DC8">
        <w:rPr>
          <w:rFonts w:ascii="Times New Roman" w:eastAsia="Calibri" w:hAnsi="Times New Roman" w:cs="Times New Roman"/>
          <w:sz w:val="28"/>
          <w:szCs w:val="28"/>
          <w:shd w:val="clear" w:color="auto" w:fill="FFFFFF"/>
          <w:lang w:val="de-DE"/>
        </w:rPr>
        <w:t xml:space="preserve"> Verlag, 1994 </w:t>
      </w:r>
      <w:r w:rsidR="00AD0DC8" w:rsidRPr="00AD0DC8">
        <w:rPr>
          <w:rFonts w:ascii="Times New Roman" w:eastAsia="Calibri" w:hAnsi="Times New Roman" w:cs="Times New Roman"/>
          <w:sz w:val="28"/>
          <w:szCs w:val="28"/>
          <w:lang w:val="de-DE"/>
        </w:rPr>
        <w:t>– 405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proofErr w:type="spellStart"/>
      <w:r w:rsidRPr="00AD0DC8">
        <w:rPr>
          <w:rFonts w:ascii="Times New Roman" w:eastAsia="Calibri" w:hAnsi="Times New Roman" w:cs="Times New Roman"/>
          <w:sz w:val="28"/>
          <w:szCs w:val="28"/>
          <w:lang w:val="de-DE"/>
        </w:rPr>
        <w:lastRenderedPageBreak/>
        <w:t>Stiehler</w:t>
      </w:r>
      <w:proofErr w:type="spellEnd"/>
      <w:r w:rsidRPr="00AD0DC8">
        <w:rPr>
          <w:rFonts w:ascii="Times New Roman" w:eastAsia="Calibri" w:hAnsi="Times New Roman" w:cs="Times New Roman"/>
          <w:sz w:val="28"/>
          <w:szCs w:val="28"/>
          <w:lang w:val="de-DE"/>
        </w:rPr>
        <w:t xml:space="preserve"> G. Klassische Philosophie und Romantik in  Deutschland / </w:t>
      </w:r>
      <w:proofErr w:type="spellStart"/>
      <w:r w:rsidRPr="00AD0DC8">
        <w:rPr>
          <w:rFonts w:ascii="Times New Roman" w:eastAsia="Calibri" w:hAnsi="Times New Roman" w:cs="Times New Roman"/>
          <w:sz w:val="28"/>
          <w:szCs w:val="28"/>
          <w:lang w:val="de-DE"/>
        </w:rPr>
        <w:t>Stiehler</w:t>
      </w:r>
      <w:proofErr w:type="spellEnd"/>
      <w:r w:rsidRPr="00AD0DC8">
        <w:rPr>
          <w:rFonts w:ascii="Times New Roman" w:eastAsia="Calibri" w:hAnsi="Times New Roman" w:cs="Times New Roman"/>
          <w:sz w:val="28"/>
          <w:szCs w:val="28"/>
          <w:lang w:val="de-DE"/>
        </w:rPr>
        <w:t xml:space="preserve"> G. – Berlin: Volkseigen Verlad, 1967. – 43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rPr>
      </w:pPr>
      <w:r w:rsidRPr="00AD0DC8">
        <w:rPr>
          <w:rFonts w:ascii="Times New Roman" w:eastAsia="Calibri" w:hAnsi="Times New Roman" w:cs="Times New Roman"/>
          <w:sz w:val="28"/>
          <w:szCs w:val="28"/>
          <w:lang w:val="de-DE"/>
        </w:rPr>
        <w:t>Vornamen</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de-DE"/>
        </w:rPr>
        <w:t>im</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de-DE"/>
        </w:rPr>
        <w:t>Wandel</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de-DE"/>
        </w:rPr>
        <w:t>der</w:t>
      </w: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de-DE"/>
        </w:rPr>
        <w:t>Zeit</w:t>
      </w:r>
      <w:r w:rsidRPr="00AD0DC8">
        <w:rPr>
          <w:rFonts w:ascii="Times New Roman" w:eastAsia="Calibri" w:hAnsi="Times New Roman" w:cs="Times New Roman"/>
          <w:sz w:val="28"/>
          <w:szCs w:val="28"/>
        </w:rPr>
        <w:t xml:space="preserve"> [</w:t>
      </w:r>
      <w:proofErr w:type="spellStart"/>
      <w:r w:rsidRPr="00AD0DC8">
        <w:rPr>
          <w:rFonts w:ascii="Times New Roman" w:eastAsia="Calibri" w:hAnsi="Times New Roman" w:cs="Times New Roman"/>
          <w:sz w:val="28"/>
          <w:szCs w:val="28"/>
        </w:rPr>
        <w:t>Електронний</w:t>
      </w:r>
      <w:proofErr w:type="spellEnd"/>
      <w:r w:rsidRPr="00AD0DC8">
        <w:rPr>
          <w:rFonts w:ascii="Times New Roman" w:eastAsia="Calibri" w:hAnsi="Times New Roman" w:cs="Times New Roman"/>
          <w:sz w:val="28"/>
          <w:szCs w:val="28"/>
        </w:rPr>
        <w:t xml:space="preserve"> ресурс] – Режим доступу до ресурсу: </w:t>
      </w:r>
      <w:hyperlink r:id="rId16" w:history="1">
        <w:r w:rsidRPr="00AD0DC8">
          <w:rPr>
            <w:rFonts w:ascii="Times New Roman" w:eastAsia="Calibri" w:hAnsi="Times New Roman" w:cs="Times New Roman"/>
            <w:color w:val="0000FF"/>
            <w:sz w:val="28"/>
            <w:szCs w:val="28"/>
            <w:u w:val="single"/>
            <w:lang w:val="de-DE"/>
          </w:rPr>
          <w:t>https</w:t>
        </w:r>
        <w:r w:rsidRPr="00AD0DC8">
          <w:rPr>
            <w:rFonts w:ascii="Times New Roman" w:eastAsia="Calibri" w:hAnsi="Times New Roman" w:cs="Times New Roman"/>
            <w:color w:val="0000FF"/>
            <w:sz w:val="28"/>
            <w:szCs w:val="28"/>
            <w:u w:val="single"/>
          </w:rPr>
          <w:t>://</w:t>
        </w:r>
        <w:r w:rsidRPr="00AD0DC8">
          <w:rPr>
            <w:rFonts w:ascii="Times New Roman" w:eastAsia="Calibri" w:hAnsi="Times New Roman" w:cs="Times New Roman"/>
            <w:color w:val="0000FF"/>
            <w:sz w:val="28"/>
            <w:szCs w:val="28"/>
            <w:u w:val="single"/>
            <w:lang w:val="de-DE"/>
          </w:rPr>
          <w:t>www</w:t>
        </w:r>
        <w:r w:rsidRPr="00AD0DC8">
          <w:rPr>
            <w:rFonts w:ascii="Times New Roman" w:eastAsia="Calibri" w:hAnsi="Times New Roman" w:cs="Times New Roman"/>
            <w:color w:val="0000FF"/>
            <w:sz w:val="28"/>
            <w:szCs w:val="28"/>
            <w:u w:val="single"/>
          </w:rPr>
          <w:t>.</w:t>
        </w:r>
        <w:r w:rsidRPr="00AD0DC8">
          <w:rPr>
            <w:rFonts w:ascii="Times New Roman" w:eastAsia="Calibri" w:hAnsi="Times New Roman" w:cs="Times New Roman"/>
            <w:color w:val="0000FF"/>
            <w:sz w:val="28"/>
            <w:szCs w:val="28"/>
            <w:u w:val="single"/>
            <w:lang w:val="de-DE"/>
          </w:rPr>
          <w:t>bedeutung</w:t>
        </w:r>
        <w:r w:rsidRPr="00AD0DC8">
          <w:rPr>
            <w:rFonts w:ascii="Times New Roman" w:eastAsia="Calibri" w:hAnsi="Times New Roman" w:cs="Times New Roman"/>
            <w:color w:val="0000FF"/>
            <w:sz w:val="28"/>
            <w:szCs w:val="28"/>
            <w:u w:val="single"/>
          </w:rPr>
          <w:t>-</w:t>
        </w:r>
        <w:r w:rsidRPr="00AD0DC8">
          <w:rPr>
            <w:rFonts w:ascii="Times New Roman" w:eastAsia="Calibri" w:hAnsi="Times New Roman" w:cs="Times New Roman"/>
            <w:color w:val="0000FF"/>
            <w:sz w:val="28"/>
            <w:szCs w:val="28"/>
            <w:u w:val="single"/>
            <w:lang w:val="de-DE"/>
          </w:rPr>
          <w:t>von</w:t>
        </w:r>
        <w:r w:rsidRPr="00AD0DC8">
          <w:rPr>
            <w:rFonts w:ascii="Times New Roman" w:eastAsia="Calibri" w:hAnsi="Times New Roman" w:cs="Times New Roman"/>
            <w:color w:val="0000FF"/>
            <w:sz w:val="28"/>
            <w:szCs w:val="28"/>
            <w:u w:val="single"/>
          </w:rPr>
          <w:t>-</w:t>
        </w:r>
        <w:r w:rsidRPr="00AD0DC8">
          <w:rPr>
            <w:rFonts w:ascii="Times New Roman" w:eastAsia="Calibri" w:hAnsi="Times New Roman" w:cs="Times New Roman"/>
            <w:color w:val="0000FF"/>
            <w:sz w:val="28"/>
            <w:szCs w:val="28"/>
            <w:u w:val="single"/>
            <w:lang w:val="de-DE"/>
          </w:rPr>
          <w:t>namen</w:t>
        </w:r>
        <w:r w:rsidRPr="00AD0DC8">
          <w:rPr>
            <w:rFonts w:ascii="Times New Roman" w:eastAsia="Calibri" w:hAnsi="Times New Roman" w:cs="Times New Roman"/>
            <w:color w:val="0000FF"/>
            <w:sz w:val="28"/>
            <w:szCs w:val="28"/>
            <w:u w:val="single"/>
          </w:rPr>
          <w:t>.</w:t>
        </w:r>
        <w:r w:rsidRPr="00AD0DC8">
          <w:rPr>
            <w:rFonts w:ascii="Times New Roman" w:eastAsia="Calibri" w:hAnsi="Times New Roman" w:cs="Times New Roman"/>
            <w:color w:val="0000FF"/>
            <w:sz w:val="28"/>
            <w:szCs w:val="28"/>
            <w:u w:val="single"/>
            <w:lang w:val="de-DE"/>
          </w:rPr>
          <w:t>de</w:t>
        </w:r>
        <w:r w:rsidRPr="00AD0DC8">
          <w:rPr>
            <w:rFonts w:ascii="Times New Roman" w:eastAsia="Calibri" w:hAnsi="Times New Roman" w:cs="Times New Roman"/>
            <w:color w:val="0000FF"/>
            <w:sz w:val="28"/>
            <w:szCs w:val="28"/>
            <w:u w:val="single"/>
          </w:rPr>
          <w:t>/</w:t>
        </w:r>
        <w:r w:rsidRPr="00AD0DC8">
          <w:rPr>
            <w:rFonts w:ascii="Times New Roman" w:eastAsia="Calibri" w:hAnsi="Times New Roman" w:cs="Times New Roman"/>
            <w:color w:val="0000FF"/>
            <w:sz w:val="28"/>
            <w:szCs w:val="28"/>
            <w:u w:val="single"/>
            <w:lang w:val="de-DE"/>
          </w:rPr>
          <w:t>vornamen</w:t>
        </w:r>
        <w:r w:rsidRPr="00AD0DC8">
          <w:rPr>
            <w:rFonts w:ascii="Times New Roman" w:eastAsia="Calibri" w:hAnsi="Times New Roman" w:cs="Times New Roman"/>
            <w:color w:val="0000FF"/>
            <w:sz w:val="28"/>
            <w:szCs w:val="28"/>
            <w:u w:val="single"/>
          </w:rPr>
          <w:t>-</w:t>
        </w:r>
        <w:proofErr w:type="spellStart"/>
        <w:r w:rsidRPr="00AD0DC8">
          <w:rPr>
            <w:rFonts w:ascii="Times New Roman" w:eastAsia="Calibri" w:hAnsi="Times New Roman" w:cs="Times New Roman"/>
            <w:color w:val="0000FF"/>
            <w:sz w:val="28"/>
            <w:szCs w:val="28"/>
            <w:u w:val="single"/>
            <w:lang w:val="de-DE"/>
          </w:rPr>
          <w:t>zeitlauf</w:t>
        </w:r>
        <w:proofErr w:type="spellEnd"/>
      </w:hyperlink>
      <w:r w:rsidRPr="00AD0DC8">
        <w:rPr>
          <w:rFonts w:ascii="Times New Roman" w:eastAsia="Calibri" w:hAnsi="Times New Roman" w:cs="Times New Roman"/>
          <w:sz w:val="28"/>
          <w:szCs w:val="28"/>
        </w:rPr>
        <w:t>.</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 xml:space="preserve">Wenner  H-G. E. T. A. Hoffman. Darstellung und Deutung der Wirklichkeit im literarischen Werk / H-G. Wenner. – Weimar: </w:t>
      </w:r>
      <w:proofErr w:type="spellStart"/>
      <w:r w:rsidRPr="00AD0DC8">
        <w:rPr>
          <w:rFonts w:ascii="Times New Roman" w:eastAsia="Calibri" w:hAnsi="Times New Roman" w:cs="Times New Roman"/>
          <w:sz w:val="28"/>
          <w:szCs w:val="28"/>
          <w:lang w:val="de-DE"/>
        </w:rPr>
        <w:t>Arion</w:t>
      </w:r>
      <w:proofErr w:type="spellEnd"/>
      <w:r w:rsidRPr="00AD0DC8">
        <w:rPr>
          <w:rFonts w:ascii="Times New Roman" w:eastAsia="Calibri" w:hAnsi="Times New Roman" w:cs="Times New Roman"/>
          <w:sz w:val="28"/>
          <w:szCs w:val="28"/>
          <w:lang w:val="de-DE"/>
        </w:rPr>
        <w:t xml:space="preserve"> Verlag, 1962.-70S.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Wilpert G. Goethe-Lexikon / G. von Wilpert. – Stuttgart: Kröner Verlag, 1998. – 1237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de-DE"/>
        </w:rPr>
      </w:pPr>
      <w:r w:rsidRPr="00AD0DC8">
        <w:rPr>
          <w:rFonts w:ascii="Times New Roman" w:eastAsia="Calibri" w:hAnsi="Times New Roman" w:cs="Times New Roman"/>
          <w:sz w:val="28"/>
          <w:szCs w:val="28"/>
          <w:lang w:val="de-DE"/>
        </w:rPr>
        <w:t>Witte B. Goethe-Handbuch /3: Prosaschriften / B. Witte, P. Schmidt. – Stuttgart [u.a.]: Metzler, 1997. – 854 S. – (3).</w:t>
      </w:r>
    </w:p>
    <w:p w:rsidR="00AD0DC8" w:rsidRPr="00AD0DC8" w:rsidRDefault="00AD0DC8" w:rsidP="00AD0DC8">
      <w:pPr>
        <w:jc w:val="center"/>
        <w:rPr>
          <w:rFonts w:ascii="Times New Roman" w:eastAsia="Calibri" w:hAnsi="Times New Roman" w:cs="Times New Roman"/>
          <w:i/>
          <w:sz w:val="28"/>
          <w:szCs w:val="28"/>
        </w:rPr>
      </w:pPr>
      <w:r w:rsidRPr="00AD0DC8">
        <w:rPr>
          <w:rFonts w:ascii="Times New Roman" w:eastAsia="Calibri" w:hAnsi="Times New Roman" w:cs="Times New Roman"/>
          <w:i/>
          <w:sz w:val="28"/>
          <w:szCs w:val="28"/>
          <w:lang w:val="de-DE"/>
        </w:rPr>
        <w:t xml:space="preserve">                </w:t>
      </w:r>
      <w:r w:rsidRPr="00AD0DC8">
        <w:rPr>
          <w:rFonts w:ascii="Times New Roman" w:eastAsia="Calibri" w:hAnsi="Times New Roman" w:cs="Times New Roman"/>
          <w:i/>
          <w:sz w:val="28"/>
          <w:szCs w:val="28"/>
          <w:lang w:val="it-IT"/>
        </w:rPr>
        <w:t>Nachschlagewerke</w:t>
      </w:r>
    </w:p>
    <w:p w:rsidR="00AD0DC8" w:rsidRPr="00AD0DC8" w:rsidRDefault="00AD0DC8" w:rsidP="00AD0DC8">
      <w:pPr>
        <w:numPr>
          <w:ilvl w:val="0"/>
          <w:numId w:val="10"/>
        </w:numPr>
        <w:spacing w:line="360" w:lineRule="auto"/>
        <w:ind w:left="1066" w:hanging="357"/>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sz w:val="28"/>
          <w:szCs w:val="28"/>
        </w:rPr>
        <w:t xml:space="preserve"> </w:t>
      </w:r>
      <w:r w:rsidRPr="00AD0DC8">
        <w:rPr>
          <w:rFonts w:ascii="Times New Roman" w:eastAsia="Calibri" w:hAnsi="Times New Roman" w:cs="Times New Roman"/>
          <w:sz w:val="28"/>
          <w:szCs w:val="28"/>
          <w:lang w:val="it-IT"/>
        </w:rPr>
        <w:t xml:space="preserve">Кaраулов Ю. Н. Энциклопедия </w:t>
      </w:r>
      <w:r w:rsidRPr="00AD0DC8">
        <w:rPr>
          <w:rFonts w:ascii="Times New Roman" w:eastAsia="Calibri" w:hAnsi="Times New Roman" w:cs="Times New Roman"/>
          <w:sz w:val="28"/>
          <w:szCs w:val="28"/>
        </w:rPr>
        <w:t>„</w:t>
      </w:r>
      <w:r w:rsidRPr="00AD0DC8">
        <w:rPr>
          <w:rFonts w:ascii="Times New Roman" w:eastAsia="Calibri" w:hAnsi="Times New Roman" w:cs="Times New Roman"/>
          <w:sz w:val="28"/>
          <w:szCs w:val="28"/>
          <w:lang w:val="it-IT"/>
        </w:rPr>
        <w:t xml:space="preserve">Русский язык” [Електронний ресурс] / Ю. Н. Кaраулов. – 1998. – Режим доступу до ресурсу: </w:t>
      </w:r>
      <w:hyperlink r:id="rId17" w:history="1">
        <w:r w:rsidRPr="00AD0DC8">
          <w:rPr>
            <w:rFonts w:ascii="Times New Roman" w:eastAsia="Calibri" w:hAnsi="Times New Roman" w:cs="Times New Roman"/>
            <w:color w:val="0000FF"/>
            <w:sz w:val="28"/>
            <w:szCs w:val="28"/>
            <w:u w:val="single"/>
            <w:lang w:val="it-IT"/>
          </w:rPr>
          <w:t>http://russkiyyazik.ru/579/</w:t>
        </w:r>
      </w:hyperlink>
      <w:r w:rsidRPr="00AD0DC8">
        <w:rPr>
          <w:rFonts w:ascii="Times New Roman" w:eastAsia="Calibri" w:hAnsi="Times New Roman" w:cs="Times New Roman"/>
          <w:sz w:val="28"/>
          <w:szCs w:val="28"/>
          <w:lang w:val="it-IT"/>
        </w:rPr>
        <w:t>.</w:t>
      </w:r>
    </w:p>
    <w:p w:rsidR="00AD0DC8" w:rsidRPr="00AD0DC8" w:rsidRDefault="00AD0DC8" w:rsidP="00AD0DC8">
      <w:pPr>
        <w:numPr>
          <w:ilvl w:val="0"/>
          <w:numId w:val="10"/>
        </w:numPr>
        <w:spacing w:after="0" w:line="360" w:lineRule="auto"/>
        <w:ind w:left="1066" w:hanging="357"/>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sz w:val="28"/>
          <w:szCs w:val="28"/>
          <w:lang w:val="it-IT"/>
        </w:rPr>
        <w:t xml:space="preserve">Левицкий В. В. Этимологический словарь германских языков / </w:t>
      </w:r>
      <w:r w:rsidRPr="00AD0DC8">
        <w:rPr>
          <w:rFonts w:ascii="Times New Roman" w:eastAsia="Calibri" w:hAnsi="Times New Roman" w:cs="Times New Roman"/>
          <w:sz w:val="28"/>
          <w:szCs w:val="28"/>
          <w:lang w:val="it-IT"/>
        </w:rPr>
        <w:br/>
        <w:t>В. В. Левицкий. Том I. – Винница: Нова Кныга, 2010. – 616 с.</w:t>
      </w:r>
    </w:p>
    <w:p w:rsidR="00AD0DC8" w:rsidRPr="00AD0DC8" w:rsidRDefault="00AD0DC8" w:rsidP="00AD0DC8">
      <w:pPr>
        <w:numPr>
          <w:ilvl w:val="0"/>
          <w:numId w:val="10"/>
        </w:numPr>
        <w:spacing w:after="0" w:line="360" w:lineRule="auto"/>
        <w:ind w:left="1066" w:hanging="357"/>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sz w:val="28"/>
          <w:szCs w:val="28"/>
          <w:lang w:val="it-IT"/>
        </w:rPr>
        <w:t xml:space="preserve">Левицкий В. В. Этимологический словарь германских языков /  </w:t>
      </w:r>
      <w:r w:rsidRPr="00AD0DC8">
        <w:rPr>
          <w:rFonts w:ascii="Times New Roman" w:eastAsia="Calibri" w:hAnsi="Times New Roman" w:cs="Times New Roman"/>
          <w:sz w:val="28"/>
          <w:szCs w:val="28"/>
          <w:lang w:val="it-IT"/>
        </w:rPr>
        <w:br/>
        <w:t>В. В. Левицкий. Том II. – Винница: Нова Кныга, 2010. – 368 с.</w:t>
      </w:r>
    </w:p>
    <w:p w:rsidR="00AD0DC8" w:rsidRPr="00AD0DC8" w:rsidRDefault="00AD0DC8" w:rsidP="00AD0DC8">
      <w:pPr>
        <w:numPr>
          <w:ilvl w:val="0"/>
          <w:numId w:val="10"/>
        </w:numPr>
        <w:spacing w:after="0" w:line="360" w:lineRule="auto"/>
        <w:ind w:left="1066" w:hanging="357"/>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sz w:val="28"/>
          <w:szCs w:val="28"/>
          <w:lang w:val="it-IT"/>
        </w:rPr>
        <w:t xml:space="preserve">Подольская Н. В. Словарь русской ономастической терминологии / </w:t>
      </w:r>
      <w:r w:rsidRPr="00AD0DC8">
        <w:rPr>
          <w:rFonts w:ascii="Times New Roman" w:eastAsia="Calibri" w:hAnsi="Times New Roman" w:cs="Times New Roman"/>
          <w:sz w:val="28"/>
          <w:szCs w:val="28"/>
          <w:lang w:val="it-IT"/>
        </w:rPr>
        <w:br/>
        <w:t>Н. В. Подольская. – Москва: Наука; Издание 2-е, перераб. и доп., 1987. – 187 с.</w:t>
      </w:r>
    </w:p>
    <w:p w:rsidR="00AD0DC8" w:rsidRPr="00AD0DC8" w:rsidRDefault="00AD0DC8" w:rsidP="00AD0DC8">
      <w:pPr>
        <w:numPr>
          <w:ilvl w:val="0"/>
          <w:numId w:val="10"/>
        </w:numPr>
        <w:spacing w:after="0" w:line="360" w:lineRule="auto"/>
        <w:ind w:left="1066" w:hanging="357"/>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sz w:val="28"/>
          <w:szCs w:val="28"/>
          <w:lang w:val="it-IT"/>
        </w:rPr>
        <w:t xml:space="preserve">Розенталь Д. Э. Словарь-справочник лингвистических терминов / </w:t>
      </w:r>
      <w:r w:rsidRPr="00AD0DC8">
        <w:rPr>
          <w:rFonts w:ascii="Times New Roman" w:eastAsia="Calibri" w:hAnsi="Times New Roman" w:cs="Times New Roman"/>
          <w:sz w:val="28"/>
          <w:szCs w:val="28"/>
          <w:lang w:val="it-IT"/>
        </w:rPr>
        <w:br/>
        <w:t xml:space="preserve">Д. Э. Розенталь, М. А. Теленкова. – Москва: Просвещение, 1985. – </w:t>
      </w:r>
      <w:r w:rsidRPr="00AD0DC8">
        <w:rPr>
          <w:rFonts w:ascii="Times New Roman" w:eastAsia="Calibri" w:hAnsi="Times New Roman" w:cs="Times New Roman"/>
          <w:sz w:val="28"/>
          <w:szCs w:val="28"/>
          <w:lang w:val="it-IT"/>
        </w:rPr>
        <w:br/>
        <w:t>399 с.</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sz w:val="28"/>
          <w:szCs w:val="28"/>
          <w:lang w:val="it-IT"/>
        </w:rPr>
        <w:t>DUDEN: Etymologie : Herkunftswörterbuch der deutschen Sprache. B. 7. – Mannheim; Leipzig; Wien; Zürich : Der Dudenverl., 1997. – 842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sz w:val="28"/>
          <w:szCs w:val="28"/>
          <w:lang w:val="it-IT"/>
        </w:rPr>
        <w:t>DUDEN: Lexikon der Vornamen. – Mannheim: GmbH Bibliographisches Institut, 2013. – 480 S.</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sz w:val="28"/>
          <w:szCs w:val="28"/>
          <w:lang w:val="it-IT"/>
        </w:rPr>
        <w:lastRenderedPageBreak/>
        <w:t xml:space="preserve">Fleischer‎ W. Kleine Enzyklopädie der deutschen Sprache / W. Fleischer, </w:t>
      </w:r>
      <w:r w:rsidRPr="00AD0DC8">
        <w:rPr>
          <w:rFonts w:ascii="Times New Roman" w:eastAsia="Calibri" w:hAnsi="Times New Roman" w:cs="Times New Roman"/>
          <w:sz w:val="28"/>
          <w:szCs w:val="28"/>
          <w:lang w:val="it-IT"/>
        </w:rPr>
        <w:br/>
        <w:t xml:space="preserve">G. Lerchner, G. Helbig. – Leipzig: VEB Bibliographisches Insitut, 1970. – 1174 S. – (B. II). </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sz w:val="28"/>
          <w:szCs w:val="28"/>
          <w:lang w:val="it-IT"/>
        </w:rPr>
        <w:t xml:space="preserve">Onomastik – Vornamen – Lexikon [Електронний ресурс] – Режим доступу до ресурсу: </w:t>
      </w:r>
      <w:hyperlink r:id="rId18" w:history="1">
        <w:r w:rsidRPr="00AD0DC8">
          <w:rPr>
            <w:rFonts w:ascii="Times New Roman" w:eastAsia="Calibri" w:hAnsi="Times New Roman" w:cs="Times New Roman"/>
            <w:color w:val="0000FF"/>
            <w:sz w:val="28"/>
            <w:szCs w:val="28"/>
            <w:u w:val="single"/>
            <w:lang w:val="it-IT"/>
          </w:rPr>
          <w:t>https://www.onomastik.com/Vornamen-Lexikon/sprache_2_deutsch.php</w:t>
        </w:r>
      </w:hyperlink>
      <w:r w:rsidRPr="00AD0DC8">
        <w:rPr>
          <w:rFonts w:ascii="Times New Roman" w:eastAsia="Calibri" w:hAnsi="Times New Roman" w:cs="Times New Roman"/>
          <w:sz w:val="28"/>
          <w:szCs w:val="28"/>
          <w:lang w:val="it-IT"/>
        </w:rPr>
        <w:t>.</w:t>
      </w:r>
    </w:p>
    <w:p w:rsidR="00AD0DC8" w:rsidRPr="00AD0DC8" w:rsidRDefault="00AD0DC8" w:rsidP="00ED4008">
      <w:pPr>
        <w:numPr>
          <w:ilvl w:val="0"/>
          <w:numId w:val="10"/>
        </w:numPr>
        <w:spacing w:line="360" w:lineRule="auto"/>
        <w:contextualSpacing/>
        <w:jc w:val="both"/>
        <w:rPr>
          <w:rFonts w:ascii="Times New Roman" w:eastAsia="Calibri" w:hAnsi="Times New Roman" w:cs="Times New Roman"/>
          <w:sz w:val="28"/>
          <w:szCs w:val="28"/>
          <w:lang w:val="it-IT"/>
        </w:rPr>
      </w:pPr>
      <w:r w:rsidRPr="00AD0DC8">
        <w:rPr>
          <w:rFonts w:ascii="Times New Roman" w:eastAsia="Calibri" w:hAnsi="Times New Roman" w:cs="Times New Roman"/>
          <w:bCs/>
          <w:sz w:val="28"/>
          <w:szCs w:val="28"/>
          <w:lang w:val="it-IT"/>
        </w:rPr>
        <w:t>Rustan</w:t>
      </w:r>
      <w:r w:rsidRPr="00AD0DC8">
        <w:rPr>
          <w:rFonts w:ascii="Times New Roman" w:eastAsia="Calibri" w:hAnsi="Times New Roman" w:cs="Times New Roman"/>
          <w:sz w:val="28"/>
          <w:szCs w:val="28"/>
          <w:lang w:val="it-IT"/>
        </w:rPr>
        <w:t xml:space="preserve"> [Електронний ресурс] // Wikpedia. Die freie Enzyklopädie – Режим доступу до ресурсу: </w:t>
      </w:r>
      <w:hyperlink r:id="rId19" w:history="1">
        <w:r w:rsidRPr="00AD0DC8">
          <w:rPr>
            <w:rFonts w:ascii="Times New Roman" w:eastAsia="Calibri" w:hAnsi="Times New Roman" w:cs="Times New Roman"/>
            <w:color w:val="0000FF"/>
            <w:sz w:val="28"/>
            <w:szCs w:val="28"/>
            <w:u w:val="single"/>
            <w:lang w:val="it-IT"/>
          </w:rPr>
          <w:t>https://de.wikipedia.org/wiki/Perle</w:t>
        </w:r>
      </w:hyperlink>
      <w:r w:rsidRPr="00AD0DC8">
        <w:rPr>
          <w:rFonts w:ascii="Times New Roman" w:eastAsia="Calibri" w:hAnsi="Times New Roman" w:cs="Times New Roman"/>
          <w:sz w:val="28"/>
          <w:szCs w:val="28"/>
          <w:lang w:val="it-IT"/>
        </w:rPr>
        <w:t>.</w:t>
      </w:r>
    </w:p>
    <w:p w:rsidR="00AD0DC8" w:rsidRPr="00AD0DC8" w:rsidRDefault="00AD0DC8" w:rsidP="00ED4008">
      <w:pPr>
        <w:spacing w:line="360" w:lineRule="auto"/>
        <w:ind w:left="1066"/>
        <w:contextualSpacing/>
        <w:jc w:val="center"/>
        <w:rPr>
          <w:rFonts w:ascii="Times New Roman" w:eastAsia="Calibri" w:hAnsi="Times New Roman" w:cs="Times New Roman"/>
          <w:i/>
          <w:sz w:val="28"/>
          <w:szCs w:val="28"/>
          <w:lang w:val="it-IT"/>
        </w:rPr>
      </w:pPr>
      <w:r w:rsidRPr="00AD0DC8">
        <w:rPr>
          <w:rFonts w:ascii="Times New Roman" w:eastAsia="Calibri" w:hAnsi="Times New Roman" w:cs="Times New Roman"/>
          <w:i/>
          <w:sz w:val="28"/>
          <w:szCs w:val="28"/>
          <w:lang w:val="it-IT"/>
        </w:rPr>
        <w:t>Die untersuchten Texte</w:t>
      </w:r>
    </w:p>
    <w:p w:rsidR="00AD0DC8" w:rsidRPr="00AD0DC8" w:rsidRDefault="00AD0DC8" w:rsidP="00ED4008">
      <w:pPr>
        <w:numPr>
          <w:ilvl w:val="0"/>
          <w:numId w:val="10"/>
        </w:numPr>
        <w:spacing w:line="360" w:lineRule="auto"/>
        <w:contextualSpacing/>
        <w:jc w:val="both"/>
        <w:rPr>
          <w:rFonts w:ascii="Times New Roman" w:eastAsia="Calibri" w:hAnsi="Times New Roman" w:cs="Times New Roman"/>
          <w:sz w:val="28"/>
          <w:szCs w:val="28"/>
          <w:u w:val="single"/>
          <w:lang w:val="it-IT"/>
        </w:rPr>
      </w:pPr>
      <w:r w:rsidRPr="00AD0DC8">
        <w:rPr>
          <w:rFonts w:ascii="Times New Roman" w:eastAsia="Calibri" w:hAnsi="Times New Roman" w:cs="Times New Roman"/>
          <w:sz w:val="28"/>
          <w:szCs w:val="28"/>
          <w:lang w:val="it-IT"/>
        </w:rPr>
        <w:t>Novalis</w:t>
      </w:r>
      <w:r w:rsidRPr="00AD0DC8">
        <w:rPr>
          <w:rFonts w:ascii="Times New Roman" w:eastAsia="Calibri" w:hAnsi="Times New Roman" w:cs="Times New Roman"/>
          <w:i/>
          <w:sz w:val="28"/>
          <w:szCs w:val="28"/>
          <w:lang w:val="it-IT"/>
        </w:rPr>
        <w:t xml:space="preserve"> </w:t>
      </w:r>
      <w:r w:rsidRPr="00AD0DC8">
        <w:rPr>
          <w:rFonts w:ascii="Times New Roman" w:eastAsia="Calibri" w:hAnsi="Times New Roman" w:cs="Times New Roman"/>
          <w:sz w:val="28"/>
          <w:szCs w:val="28"/>
          <w:lang w:val="it-IT"/>
        </w:rPr>
        <w:t xml:space="preserve">Heinrich von Ofterdingen [Електронний ресурс] / Novalis – </w:t>
      </w:r>
      <w:r w:rsidRPr="00AD0DC8">
        <w:rPr>
          <w:rFonts w:ascii="Times New Roman" w:eastAsia="Calibri" w:hAnsi="Times New Roman" w:cs="Times New Roman"/>
          <w:sz w:val="28"/>
          <w:szCs w:val="28"/>
          <w:lang w:val="it-IT"/>
        </w:rPr>
        <w:br/>
        <w:t xml:space="preserve">Режим доступу до ресурсу: </w:t>
      </w:r>
      <w:r w:rsidRPr="00AD0DC8">
        <w:rPr>
          <w:rFonts w:ascii="Times New Roman" w:eastAsia="Calibri" w:hAnsi="Times New Roman" w:cs="Times New Roman"/>
          <w:sz w:val="28"/>
          <w:szCs w:val="28"/>
          <w:u w:val="single"/>
          <w:lang w:val="it-IT"/>
        </w:rPr>
        <w:t>https://aveblogging.files.wordpress.com/2014/01/novalis__ofterdingen.pdf.</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u w:val="single"/>
          <w:lang w:val="it-IT"/>
        </w:rPr>
      </w:pPr>
      <w:r w:rsidRPr="00AD0DC8">
        <w:rPr>
          <w:rFonts w:ascii="Times New Roman" w:eastAsia="Calibri" w:hAnsi="Times New Roman" w:cs="Times New Roman"/>
          <w:sz w:val="28"/>
          <w:szCs w:val="28"/>
          <w:lang w:val="it-IT"/>
        </w:rPr>
        <w:t xml:space="preserve">Hoffmann Е. Т. А. Lebensansichten des Katers Murr nebst fragmentarischer Biographie des Kapellmeisters Johannes Kreisler in zufälligen Makulaturblättern [Електронний ресурс] / </w:t>
      </w:r>
      <w:r w:rsidRPr="00AD0DC8">
        <w:rPr>
          <w:rFonts w:ascii="Times New Roman" w:eastAsia="Calibri" w:hAnsi="Times New Roman" w:cs="Times New Roman"/>
          <w:sz w:val="28"/>
          <w:szCs w:val="28"/>
          <w:lang w:val="it-IT"/>
        </w:rPr>
        <w:br/>
        <w:t xml:space="preserve">Е. Т. А. Hoffmann – Режим доступу до ресурсу: </w:t>
      </w:r>
      <w:r w:rsidRPr="00AD0DC8">
        <w:rPr>
          <w:rFonts w:ascii="Times New Roman" w:eastAsia="Calibri" w:hAnsi="Times New Roman" w:cs="Times New Roman"/>
          <w:sz w:val="28"/>
          <w:szCs w:val="28"/>
          <w:u w:val="single"/>
          <w:lang w:val="it-IT"/>
        </w:rPr>
        <w:t>http://www.gutenberg.org/files/38780/38780-h/38780-h.htm.</w:t>
      </w:r>
    </w:p>
    <w:p w:rsidR="00AD0DC8" w:rsidRPr="00AD0DC8" w:rsidRDefault="00AD0DC8" w:rsidP="00AD0DC8">
      <w:pPr>
        <w:numPr>
          <w:ilvl w:val="0"/>
          <w:numId w:val="10"/>
        </w:numPr>
        <w:spacing w:after="0" w:line="360" w:lineRule="auto"/>
        <w:contextualSpacing/>
        <w:jc w:val="both"/>
        <w:rPr>
          <w:rFonts w:ascii="Times New Roman" w:eastAsia="Calibri" w:hAnsi="Times New Roman" w:cs="Times New Roman"/>
          <w:sz w:val="28"/>
          <w:szCs w:val="28"/>
          <w:u w:val="single"/>
          <w:lang w:val="it-IT"/>
        </w:rPr>
      </w:pPr>
      <w:r w:rsidRPr="00AD0DC8">
        <w:rPr>
          <w:rFonts w:ascii="Times New Roman" w:eastAsia="Calibri" w:hAnsi="Times New Roman" w:cs="Times New Roman"/>
          <w:color w:val="000000"/>
          <w:sz w:val="28"/>
          <w:szCs w:val="28"/>
          <w:shd w:val="clear" w:color="auto" w:fill="FFFFFF"/>
          <w:lang w:val="it-IT"/>
        </w:rPr>
        <w:t>Tieck</w:t>
      </w:r>
      <w:r w:rsidRPr="00AD0DC8">
        <w:rPr>
          <w:rFonts w:ascii="Times New Roman" w:eastAsia="Calibri" w:hAnsi="Times New Roman" w:cs="Times New Roman"/>
          <w:sz w:val="28"/>
          <w:szCs w:val="28"/>
          <w:lang w:val="it-IT"/>
        </w:rPr>
        <w:t xml:space="preserve"> J. </w:t>
      </w:r>
      <w:r w:rsidRPr="00AD0DC8">
        <w:rPr>
          <w:rFonts w:ascii="Times New Roman" w:eastAsia="Calibri" w:hAnsi="Times New Roman" w:cs="Times New Roman"/>
          <w:color w:val="000000"/>
          <w:sz w:val="28"/>
          <w:szCs w:val="28"/>
          <w:shd w:val="clear" w:color="auto" w:fill="FFFFFF"/>
          <w:lang w:val="it-IT"/>
        </w:rPr>
        <w:t>L</w:t>
      </w:r>
      <w:r w:rsidRPr="00AD0DC8">
        <w:rPr>
          <w:rFonts w:ascii="Times New Roman" w:eastAsia="Calibri" w:hAnsi="Times New Roman" w:cs="Times New Roman"/>
          <w:sz w:val="28"/>
          <w:szCs w:val="28"/>
          <w:lang w:val="it-IT"/>
        </w:rPr>
        <w:t xml:space="preserve">. Franz Sternbalds Wanderungen: Teil I, Buch I [Електронний ресурс] / </w:t>
      </w:r>
      <w:r w:rsidRPr="00AD0DC8">
        <w:rPr>
          <w:rFonts w:ascii="Times New Roman" w:eastAsia="Calibri" w:hAnsi="Times New Roman" w:cs="Times New Roman"/>
          <w:sz w:val="28"/>
          <w:szCs w:val="28"/>
          <w:lang w:val="it-IT"/>
        </w:rPr>
        <w:br/>
      </w:r>
      <w:r w:rsidRPr="00AD0DC8">
        <w:rPr>
          <w:rFonts w:ascii="Times New Roman" w:eastAsia="Calibri" w:hAnsi="Times New Roman" w:cs="Times New Roman"/>
          <w:color w:val="000000"/>
          <w:sz w:val="28"/>
          <w:szCs w:val="28"/>
          <w:shd w:val="clear" w:color="auto" w:fill="FFFFFF"/>
          <w:lang w:val="it-IT"/>
        </w:rPr>
        <w:t>J. L. Tieck</w:t>
      </w:r>
      <w:r w:rsidRPr="00AD0DC8">
        <w:rPr>
          <w:rFonts w:ascii="Times New Roman" w:eastAsia="Calibri" w:hAnsi="Times New Roman" w:cs="Times New Roman"/>
          <w:sz w:val="28"/>
          <w:szCs w:val="28"/>
          <w:lang w:val="it-IT"/>
        </w:rPr>
        <w:t xml:space="preserve"> – Режим доступу до ресурсу:    </w:t>
      </w:r>
      <w:r w:rsidRPr="00AD0DC8">
        <w:rPr>
          <w:rFonts w:ascii="Times New Roman" w:eastAsia="Calibri" w:hAnsi="Times New Roman" w:cs="Times New Roman"/>
          <w:sz w:val="28"/>
          <w:szCs w:val="28"/>
          <w:u w:val="single"/>
          <w:lang w:val="it-IT"/>
        </w:rPr>
        <w:t>https://gutenberg.spiegel.de/buch/franz-sternbalds-wanderungen-5469/1.</w:t>
      </w:r>
    </w:p>
    <w:p w:rsidR="00AD0DC8" w:rsidRPr="00AD0DC8" w:rsidRDefault="00AD0DC8" w:rsidP="00AD0DC8">
      <w:pPr>
        <w:spacing w:after="0"/>
        <w:rPr>
          <w:rFonts w:ascii="Times New Roman" w:eastAsia="Calibri" w:hAnsi="Times New Roman" w:cs="Times New Roman"/>
          <w:sz w:val="28"/>
          <w:szCs w:val="28"/>
          <w:u w:val="single"/>
          <w:lang w:val="it-IT"/>
        </w:rPr>
      </w:pPr>
    </w:p>
    <w:p w:rsidR="000C6B22" w:rsidRPr="008730D4" w:rsidRDefault="000C6B22" w:rsidP="003D28A5">
      <w:pPr>
        <w:pStyle w:val="a3"/>
        <w:spacing w:after="0" w:line="360" w:lineRule="auto"/>
        <w:ind w:left="709"/>
        <w:jc w:val="both"/>
        <w:rPr>
          <w:rFonts w:ascii="Times New Roman" w:hAnsi="Times New Roman" w:cs="Times New Roman"/>
          <w:sz w:val="28"/>
          <w:szCs w:val="28"/>
          <w:lang w:val="it-IT"/>
        </w:rPr>
      </w:pPr>
    </w:p>
    <w:p w:rsidR="006D693C" w:rsidRPr="008730D4" w:rsidRDefault="006D693C" w:rsidP="003D28A5">
      <w:pPr>
        <w:spacing w:after="0" w:line="360" w:lineRule="auto"/>
        <w:ind w:firstLine="709"/>
        <w:jc w:val="center"/>
        <w:rPr>
          <w:rFonts w:ascii="Times New Roman" w:hAnsi="Times New Roman" w:cs="Times New Roman"/>
          <w:sz w:val="28"/>
          <w:szCs w:val="28"/>
          <w:lang w:val="uk-UA"/>
        </w:rPr>
      </w:pPr>
    </w:p>
    <w:p w:rsidR="007A11B8" w:rsidRPr="008730D4" w:rsidRDefault="007A11B8" w:rsidP="003D28A5">
      <w:pPr>
        <w:spacing w:after="0" w:line="360" w:lineRule="auto"/>
        <w:ind w:firstLine="709"/>
        <w:jc w:val="center"/>
        <w:rPr>
          <w:rFonts w:ascii="Times New Roman" w:hAnsi="Times New Roman" w:cs="Times New Roman"/>
          <w:sz w:val="28"/>
          <w:szCs w:val="28"/>
          <w:lang w:val="uk-UA"/>
        </w:rPr>
      </w:pPr>
    </w:p>
    <w:p w:rsidR="007A11B8" w:rsidRPr="00C55492" w:rsidRDefault="007A11B8" w:rsidP="003D28A5">
      <w:pPr>
        <w:spacing w:after="0" w:line="360" w:lineRule="auto"/>
        <w:ind w:firstLine="709"/>
        <w:jc w:val="center"/>
        <w:rPr>
          <w:rFonts w:ascii="Times New Roman" w:hAnsi="Times New Roman" w:cs="Times New Roman"/>
          <w:sz w:val="28"/>
          <w:szCs w:val="28"/>
          <w:lang w:val="it-IT"/>
        </w:rPr>
      </w:pPr>
    </w:p>
    <w:p w:rsidR="00AD0DC8" w:rsidRPr="00C55492" w:rsidRDefault="00AD0DC8" w:rsidP="003D28A5">
      <w:pPr>
        <w:spacing w:after="0" w:line="360" w:lineRule="auto"/>
        <w:ind w:firstLine="709"/>
        <w:jc w:val="center"/>
        <w:rPr>
          <w:rFonts w:ascii="Times New Roman" w:hAnsi="Times New Roman" w:cs="Times New Roman"/>
          <w:sz w:val="28"/>
          <w:szCs w:val="28"/>
          <w:lang w:val="it-IT"/>
        </w:rPr>
      </w:pPr>
    </w:p>
    <w:p w:rsidR="00AD0DC8" w:rsidRPr="00C55492" w:rsidRDefault="00AD0DC8" w:rsidP="003D28A5">
      <w:pPr>
        <w:spacing w:after="0" w:line="360" w:lineRule="auto"/>
        <w:ind w:firstLine="709"/>
        <w:jc w:val="center"/>
        <w:rPr>
          <w:rFonts w:ascii="Times New Roman" w:hAnsi="Times New Roman" w:cs="Times New Roman"/>
          <w:sz w:val="28"/>
          <w:szCs w:val="28"/>
          <w:lang w:val="it-IT"/>
        </w:rPr>
      </w:pPr>
    </w:p>
    <w:p w:rsidR="007A11B8" w:rsidRPr="008730D4" w:rsidRDefault="007A11B8" w:rsidP="003D28A5">
      <w:pPr>
        <w:spacing w:after="0" w:line="360" w:lineRule="auto"/>
        <w:ind w:firstLine="709"/>
        <w:jc w:val="center"/>
        <w:rPr>
          <w:rFonts w:ascii="Times New Roman" w:hAnsi="Times New Roman" w:cs="Times New Roman"/>
          <w:sz w:val="28"/>
          <w:szCs w:val="28"/>
          <w:lang w:val="uk-UA"/>
        </w:rPr>
      </w:pPr>
      <w:bookmarkStart w:id="0" w:name="_GoBack"/>
      <w:bookmarkEnd w:id="0"/>
    </w:p>
    <w:sectPr w:rsidR="007A11B8" w:rsidRPr="008730D4" w:rsidSect="00387CD9">
      <w:headerReference w:type="default" r:id="rId2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270A" w:rsidRDefault="00D6270A" w:rsidP="001C09A1">
      <w:pPr>
        <w:spacing w:after="0" w:line="240" w:lineRule="auto"/>
      </w:pPr>
      <w:r>
        <w:separator/>
      </w:r>
    </w:p>
  </w:endnote>
  <w:endnote w:type="continuationSeparator" w:id="0">
    <w:p w:rsidR="00D6270A" w:rsidRDefault="00D6270A" w:rsidP="001C09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Dotum">
    <w:altName w:val="돋움"/>
    <w:panose1 w:val="020B0600000101010101"/>
    <w:charset w:val="81"/>
    <w:family w:val="modern"/>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270A" w:rsidRDefault="00D6270A" w:rsidP="001C09A1">
      <w:pPr>
        <w:spacing w:after="0" w:line="240" w:lineRule="auto"/>
      </w:pPr>
      <w:r>
        <w:separator/>
      </w:r>
    </w:p>
  </w:footnote>
  <w:footnote w:type="continuationSeparator" w:id="0">
    <w:p w:rsidR="00D6270A" w:rsidRDefault="00D6270A" w:rsidP="001C09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1207"/>
      <w:docPartObj>
        <w:docPartGallery w:val="Page Numbers (Top of Page)"/>
        <w:docPartUnique/>
      </w:docPartObj>
    </w:sdtPr>
    <w:sdtEndPr/>
    <w:sdtContent>
      <w:p w:rsidR="00FF457F" w:rsidRDefault="00FF457F">
        <w:pPr>
          <w:pStyle w:val="a4"/>
          <w:jc w:val="right"/>
        </w:pPr>
        <w:r>
          <w:fldChar w:fldCharType="begin"/>
        </w:r>
        <w:r>
          <w:instrText xml:space="preserve"> PAGE   \* MERGEFORMAT </w:instrText>
        </w:r>
        <w:r>
          <w:fldChar w:fldCharType="separate"/>
        </w:r>
        <w:r w:rsidR="00A212A1">
          <w:rPr>
            <w:noProof/>
          </w:rPr>
          <w:t>18</w:t>
        </w:r>
        <w:r>
          <w:rPr>
            <w:noProof/>
          </w:rPr>
          <w:fldChar w:fldCharType="end"/>
        </w:r>
      </w:p>
    </w:sdtContent>
  </w:sdt>
  <w:p w:rsidR="00FF457F" w:rsidRDefault="00FF457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2134B"/>
    <w:multiLevelType w:val="multilevel"/>
    <w:tmpl w:val="CC8A6514"/>
    <w:lvl w:ilvl="0">
      <w:start w:val="1"/>
      <w:numFmt w:val="decimal"/>
      <w:lvlText w:val="%1."/>
      <w:lvlJc w:val="left"/>
      <w:pPr>
        <w:ind w:left="495" w:hanging="495"/>
      </w:pPr>
      <w:rPr>
        <w:rFonts w:hint="default"/>
      </w:rPr>
    </w:lvl>
    <w:lvl w:ilvl="1">
      <w:start w:val="1"/>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
    <w:nsid w:val="171D7242"/>
    <w:multiLevelType w:val="hybridMultilevel"/>
    <w:tmpl w:val="6BB68E7A"/>
    <w:lvl w:ilvl="0" w:tplc="E5D23F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F5F1392"/>
    <w:multiLevelType w:val="hybridMultilevel"/>
    <w:tmpl w:val="71288280"/>
    <w:lvl w:ilvl="0" w:tplc="91D076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D355D0B"/>
    <w:multiLevelType w:val="hybridMultilevel"/>
    <w:tmpl w:val="F25AF5DE"/>
    <w:lvl w:ilvl="0" w:tplc="D250EDC6">
      <w:start w:val="1"/>
      <w:numFmt w:val="decimal"/>
      <w:lvlText w:val="%1."/>
      <w:lvlJc w:val="left"/>
      <w:pPr>
        <w:ind w:left="502" w:hanging="360"/>
      </w:pPr>
      <w:rPr>
        <w:rFonts w:hint="default"/>
        <w:b/>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509777A7"/>
    <w:multiLevelType w:val="hybridMultilevel"/>
    <w:tmpl w:val="189A20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0D83556"/>
    <w:multiLevelType w:val="hybridMultilevel"/>
    <w:tmpl w:val="FB86E028"/>
    <w:lvl w:ilvl="0" w:tplc="3C26D7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515908CC"/>
    <w:multiLevelType w:val="hybridMultilevel"/>
    <w:tmpl w:val="E9B0B47A"/>
    <w:lvl w:ilvl="0" w:tplc="E0A601E4">
      <w:numFmt w:val="bullet"/>
      <w:lvlText w:val="-"/>
      <w:lvlJc w:val="left"/>
      <w:pPr>
        <w:ind w:left="1414" w:hanging="705"/>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5D8214E5"/>
    <w:multiLevelType w:val="hybridMultilevel"/>
    <w:tmpl w:val="75EC7A3E"/>
    <w:lvl w:ilvl="0" w:tplc="949492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62B2250C"/>
    <w:multiLevelType w:val="hybridMultilevel"/>
    <w:tmpl w:val="C1046010"/>
    <w:lvl w:ilvl="0" w:tplc="652EF648">
      <w:start w:val="1"/>
      <w:numFmt w:val="upperLetter"/>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78A6457E"/>
    <w:multiLevelType w:val="hybridMultilevel"/>
    <w:tmpl w:val="209C5D80"/>
    <w:lvl w:ilvl="0" w:tplc="C9D6BE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78E656A6"/>
    <w:multiLevelType w:val="multilevel"/>
    <w:tmpl w:val="AFFCC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6"/>
  </w:num>
  <w:num w:numId="5">
    <w:abstractNumId w:val="8"/>
  </w:num>
  <w:num w:numId="6">
    <w:abstractNumId w:val="4"/>
  </w:num>
  <w:num w:numId="7">
    <w:abstractNumId w:val="9"/>
  </w:num>
  <w:num w:numId="8">
    <w:abstractNumId w:val="5"/>
  </w:num>
  <w:num w:numId="9">
    <w:abstractNumId w:val="3"/>
  </w:num>
  <w:num w:numId="10">
    <w:abstractNumId w:val="7"/>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9A1"/>
    <w:rsid w:val="00011A5C"/>
    <w:rsid w:val="00012EDC"/>
    <w:rsid w:val="000266D6"/>
    <w:rsid w:val="00042B7D"/>
    <w:rsid w:val="00043BD3"/>
    <w:rsid w:val="00044572"/>
    <w:rsid w:val="00044617"/>
    <w:rsid w:val="000575D4"/>
    <w:rsid w:val="00065884"/>
    <w:rsid w:val="00070131"/>
    <w:rsid w:val="00092C59"/>
    <w:rsid w:val="000A4627"/>
    <w:rsid w:val="000A73FA"/>
    <w:rsid w:val="000B1750"/>
    <w:rsid w:val="000B517D"/>
    <w:rsid w:val="000B6BF4"/>
    <w:rsid w:val="000C0557"/>
    <w:rsid w:val="000C6B22"/>
    <w:rsid w:val="000E0665"/>
    <w:rsid w:val="000E24F9"/>
    <w:rsid w:val="000E48EF"/>
    <w:rsid w:val="000E50F9"/>
    <w:rsid w:val="000F3C56"/>
    <w:rsid w:val="000F573F"/>
    <w:rsid w:val="000F7A21"/>
    <w:rsid w:val="00105F57"/>
    <w:rsid w:val="00106C10"/>
    <w:rsid w:val="00112ECD"/>
    <w:rsid w:val="00123BA7"/>
    <w:rsid w:val="00126546"/>
    <w:rsid w:val="00126EAC"/>
    <w:rsid w:val="00133843"/>
    <w:rsid w:val="00135AEC"/>
    <w:rsid w:val="00136941"/>
    <w:rsid w:val="00141B30"/>
    <w:rsid w:val="00143E99"/>
    <w:rsid w:val="0014591A"/>
    <w:rsid w:val="001507A5"/>
    <w:rsid w:val="00153846"/>
    <w:rsid w:val="001623D4"/>
    <w:rsid w:val="00165708"/>
    <w:rsid w:val="001669DD"/>
    <w:rsid w:val="00167678"/>
    <w:rsid w:val="00172773"/>
    <w:rsid w:val="00197113"/>
    <w:rsid w:val="001A5E58"/>
    <w:rsid w:val="001B3BDC"/>
    <w:rsid w:val="001B7DA4"/>
    <w:rsid w:val="001C09A1"/>
    <w:rsid w:val="001C5DB2"/>
    <w:rsid w:val="001D4293"/>
    <w:rsid w:val="001E4E85"/>
    <w:rsid w:val="001F6783"/>
    <w:rsid w:val="00204ED8"/>
    <w:rsid w:val="002059EC"/>
    <w:rsid w:val="0020762E"/>
    <w:rsid w:val="00211540"/>
    <w:rsid w:val="00216F12"/>
    <w:rsid w:val="00237728"/>
    <w:rsid w:val="00237A03"/>
    <w:rsid w:val="002422EF"/>
    <w:rsid w:val="00257C5F"/>
    <w:rsid w:val="00262AF1"/>
    <w:rsid w:val="00264902"/>
    <w:rsid w:val="0028238D"/>
    <w:rsid w:val="00285783"/>
    <w:rsid w:val="00290F62"/>
    <w:rsid w:val="002A714A"/>
    <w:rsid w:val="002C318E"/>
    <w:rsid w:val="002C7A91"/>
    <w:rsid w:val="002D37C0"/>
    <w:rsid w:val="002E3ECC"/>
    <w:rsid w:val="002E56BD"/>
    <w:rsid w:val="002E63FF"/>
    <w:rsid w:val="002E6606"/>
    <w:rsid w:val="002F0CE5"/>
    <w:rsid w:val="002F712F"/>
    <w:rsid w:val="003474F3"/>
    <w:rsid w:val="00350C5A"/>
    <w:rsid w:val="003617E7"/>
    <w:rsid w:val="003637AD"/>
    <w:rsid w:val="00387CD9"/>
    <w:rsid w:val="0039494A"/>
    <w:rsid w:val="003964BA"/>
    <w:rsid w:val="003A20CE"/>
    <w:rsid w:val="003B02DC"/>
    <w:rsid w:val="003B5897"/>
    <w:rsid w:val="003C1D03"/>
    <w:rsid w:val="003C25F7"/>
    <w:rsid w:val="003C4149"/>
    <w:rsid w:val="003D28A5"/>
    <w:rsid w:val="003E309B"/>
    <w:rsid w:val="003F1676"/>
    <w:rsid w:val="003F7394"/>
    <w:rsid w:val="004046FF"/>
    <w:rsid w:val="00420B86"/>
    <w:rsid w:val="00421716"/>
    <w:rsid w:val="00432A7A"/>
    <w:rsid w:val="00444E90"/>
    <w:rsid w:val="00446FB5"/>
    <w:rsid w:val="00457585"/>
    <w:rsid w:val="00464795"/>
    <w:rsid w:val="00490A0E"/>
    <w:rsid w:val="004960DE"/>
    <w:rsid w:val="004969A8"/>
    <w:rsid w:val="004A49E7"/>
    <w:rsid w:val="004A4F44"/>
    <w:rsid w:val="004C0C82"/>
    <w:rsid w:val="004C1B04"/>
    <w:rsid w:val="004C1B4B"/>
    <w:rsid w:val="004E2150"/>
    <w:rsid w:val="004E4D03"/>
    <w:rsid w:val="004F4430"/>
    <w:rsid w:val="004F49CE"/>
    <w:rsid w:val="00511085"/>
    <w:rsid w:val="005157D6"/>
    <w:rsid w:val="00522A19"/>
    <w:rsid w:val="005231FB"/>
    <w:rsid w:val="00525596"/>
    <w:rsid w:val="0053672C"/>
    <w:rsid w:val="00540C11"/>
    <w:rsid w:val="00540FB1"/>
    <w:rsid w:val="0054430E"/>
    <w:rsid w:val="005506CA"/>
    <w:rsid w:val="005511E4"/>
    <w:rsid w:val="00553E0F"/>
    <w:rsid w:val="005740C7"/>
    <w:rsid w:val="005744C4"/>
    <w:rsid w:val="00577C6A"/>
    <w:rsid w:val="005846FB"/>
    <w:rsid w:val="0059260D"/>
    <w:rsid w:val="00592653"/>
    <w:rsid w:val="00592F55"/>
    <w:rsid w:val="005959B0"/>
    <w:rsid w:val="005A208B"/>
    <w:rsid w:val="005B2304"/>
    <w:rsid w:val="005C4991"/>
    <w:rsid w:val="005C4B90"/>
    <w:rsid w:val="005E1DB6"/>
    <w:rsid w:val="005E4D7A"/>
    <w:rsid w:val="005F0017"/>
    <w:rsid w:val="005F6708"/>
    <w:rsid w:val="005F7BDB"/>
    <w:rsid w:val="006021E3"/>
    <w:rsid w:val="00602EAD"/>
    <w:rsid w:val="00602F79"/>
    <w:rsid w:val="00604EFA"/>
    <w:rsid w:val="0061341D"/>
    <w:rsid w:val="00622DC2"/>
    <w:rsid w:val="00643F5D"/>
    <w:rsid w:val="0064642C"/>
    <w:rsid w:val="00652A2E"/>
    <w:rsid w:val="006534E4"/>
    <w:rsid w:val="00654B5F"/>
    <w:rsid w:val="00672E11"/>
    <w:rsid w:val="00687290"/>
    <w:rsid w:val="006878FE"/>
    <w:rsid w:val="00691608"/>
    <w:rsid w:val="00696577"/>
    <w:rsid w:val="006A0248"/>
    <w:rsid w:val="006D218E"/>
    <w:rsid w:val="006D2E60"/>
    <w:rsid w:val="006D3DF2"/>
    <w:rsid w:val="006D693C"/>
    <w:rsid w:val="006E42A8"/>
    <w:rsid w:val="006E771C"/>
    <w:rsid w:val="006F3AE2"/>
    <w:rsid w:val="00705FC4"/>
    <w:rsid w:val="0071109A"/>
    <w:rsid w:val="00716825"/>
    <w:rsid w:val="007179E7"/>
    <w:rsid w:val="00727F88"/>
    <w:rsid w:val="00737000"/>
    <w:rsid w:val="007579E3"/>
    <w:rsid w:val="007766B7"/>
    <w:rsid w:val="0078185F"/>
    <w:rsid w:val="00782E0D"/>
    <w:rsid w:val="007863EC"/>
    <w:rsid w:val="00793EA2"/>
    <w:rsid w:val="0079427F"/>
    <w:rsid w:val="0079467D"/>
    <w:rsid w:val="007949DE"/>
    <w:rsid w:val="00795AE6"/>
    <w:rsid w:val="007A11B8"/>
    <w:rsid w:val="007A4A97"/>
    <w:rsid w:val="007B6183"/>
    <w:rsid w:val="007D1D22"/>
    <w:rsid w:val="007D64A8"/>
    <w:rsid w:val="007E5432"/>
    <w:rsid w:val="007F6B9A"/>
    <w:rsid w:val="0082042D"/>
    <w:rsid w:val="00820FAD"/>
    <w:rsid w:val="00827040"/>
    <w:rsid w:val="00844625"/>
    <w:rsid w:val="00845B1B"/>
    <w:rsid w:val="00866C8C"/>
    <w:rsid w:val="0087045A"/>
    <w:rsid w:val="008730D4"/>
    <w:rsid w:val="00873283"/>
    <w:rsid w:val="008A3036"/>
    <w:rsid w:val="008B21AC"/>
    <w:rsid w:val="008B4226"/>
    <w:rsid w:val="008B51BC"/>
    <w:rsid w:val="008B7B09"/>
    <w:rsid w:val="008C123D"/>
    <w:rsid w:val="008C25BD"/>
    <w:rsid w:val="008C7A17"/>
    <w:rsid w:val="008D47F5"/>
    <w:rsid w:val="008E72D5"/>
    <w:rsid w:val="009022AB"/>
    <w:rsid w:val="00917749"/>
    <w:rsid w:val="00923EBE"/>
    <w:rsid w:val="0095574F"/>
    <w:rsid w:val="009755C8"/>
    <w:rsid w:val="00980AC7"/>
    <w:rsid w:val="00981B8C"/>
    <w:rsid w:val="00981D4A"/>
    <w:rsid w:val="00987480"/>
    <w:rsid w:val="0098752D"/>
    <w:rsid w:val="00991C43"/>
    <w:rsid w:val="009A3C7A"/>
    <w:rsid w:val="009A6373"/>
    <w:rsid w:val="009C2A65"/>
    <w:rsid w:val="009C3CC6"/>
    <w:rsid w:val="009D0552"/>
    <w:rsid w:val="009D07A3"/>
    <w:rsid w:val="009D2764"/>
    <w:rsid w:val="009E4866"/>
    <w:rsid w:val="009E5112"/>
    <w:rsid w:val="00A11FBC"/>
    <w:rsid w:val="00A17B67"/>
    <w:rsid w:val="00A212A1"/>
    <w:rsid w:val="00A233E9"/>
    <w:rsid w:val="00A51D7C"/>
    <w:rsid w:val="00A61F16"/>
    <w:rsid w:val="00A76759"/>
    <w:rsid w:val="00A812E4"/>
    <w:rsid w:val="00A83ADB"/>
    <w:rsid w:val="00A86C36"/>
    <w:rsid w:val="00A9093B"/>
    <w:rsid w:val="00AB537E"/>
    <w:rsid w:val="00AC095C"/>
    <w:rsid w:val="00AC6029"/>
    <w:rsid w:val="00AC7152"/>
    <w:rsid w:val="00AD0DC8"/>
    <w:rsid w:val="00AD5363"/>
    <w:rsid w:val="00AE141F"/>
    <w:rsid w:val="00AE251A"/>
    <w:rsid w:val="00AF1CA5"/>
    <w:rsid w:val="00B011BA"/>
    <w:rsid w:val="00B11A68"/>
    <w:rsid w:val="00B130F4"/>
    <w:rsid w:val="00B16749"/>
    <w:rsid w:val="00B25174"/>
    <w:rsid w:val="00B304A6"/>
    <w:rsid w:val="00B30B1F"/>
    <w:rsid w:val="00B30FE9"/>
    <w:rsid w:val="00B3161D"/>
    <w:rsid w:val="00B352D9"/>
    <w:rsid w:val="00B6384D"/>
    <w:rsid w:val="00B710AF"/>
    <w:rsid w:val="00B90278"/>
    <w:rsid w:val="00B95B3F"/>
    <w:rsid w:val="00BA6B4B"/>
    <w:rsid w:val="00BA7311"/>
    <w:rsid w:val="00BB2B75"/>
    <w:rsid w:val="00BB6FCF"/>
    <w:rsid w:val="00BB733E"/>
    <w:rsid w:val="00BC0C55"/>
    <w:rsid w:val="00BD2133"/>
    <w:rsid w:val="00BD376D"/>
    <w:rsid w:val="00BD5A68"/>
    <w:rsid w:val="00BE5439"/>
    <w:rsid w:val="00BF1200"/>
    <w:rsid w:val="00BF29E6"/>
    <w:rsid w:val="00C04D7E"/>
    <w:rsid w:val="00C21F95"/>
    <w:rsid w:val="00C465FA"/>
    <w:rsid w:val="00C55492"/>
    <w:rsid w:val="00C90078"/>
    <w:rsid w:val="00CA0CAE"/>
    <w:rsid w:val="00CA1274"/>
    <w:rsid w:val="00CA34C5"/>
    <w:rsid w:val="00CA6ED0"/>
    <w:rsid w:val="00CB6F04"/>
    <w:rsid w:val="00CB7756"/>
    <w:rsid w:val="00CB7C64"/>
    <w:rsid w:val="00CE01D6"/>
    <w:rsid w:val="00D01809"/>
    <w:rsid w:val="00D11C15"/>
    <w:rsid w:val="00D15F38"/>
    <w:rsid w:val="00D520C2"/>
    <w:rsid w:val="00D535DE"/>
    <w:rsid w:val="00D54863"/>
    <w:rsid w:val="00D6270A"/>
    <w:rsid w:val="00D65A71"/>
    <w:rsid w:val="00D713CD"/>
    <w:rsid w:val="00D80227"/>
    <w:rsid w:val="00D82619"/>
    <w:rsid w:val="00D84A4D"/>
    <w:rsid w:val="00D94FDC"/>
    <w:rsid w:val="00D96E42"/>
    <w:rsid w:val="00DA1C7E"/>
    <w:rsid w:val="00DB33CD"/>
    <w:rsid w:val="00DB66FC"/>
    <w:rsid w:val="00DC4E94"/>
    <w:rsid w:val="00DC7C37"/>
    <w:rsid w:val="00E07909"/>
    <w:rsid w:val="00E13E9C"/>
    <w:rsid w:val="00E16BCA"/>
    <w:rsid w:val="00E2084D"/>
    <w:rsid w:val="00E24361"/>
    <w:rsid w:val="00E253E3"/>
    <w:rsid w:val="00E53AC4"/>
    <w:rsid w:val="00E82AE4"/>
    <w:rsid w:val="00E83B31"/>
    <w:rsid w:val="00E94505"/>
    <w:rsid w:val="00EA62F7"/>
    <w:rsid w:val="00EA6C11"/>
    <w:rsid w:val="00EB3D5A"/>
    <w:rsid w:val="00ED219F"/>
    <w:rsid w:val="00ED4008"/>
    <w:rsid w:val="00EE56EE"/>
    <w:rsid w:val="00EF31BE"/>
    <w:rsid w:val="00EF411E"/>
    <w:rsid w:val="00EF6A02"/>
    <w:rsid w:val="00F004A9"/>
    <w:rsid w:val="00F10F04"/>
    <w:rsid w:val="00F17953"/>
    <w:rsid w:val="00F2445B"/>
    <w:rsid w:val="00F33115"/>
    <w:rsid w:val="00F3502B"/>
    <w:rsid w:val="00F63BA9"/>
    <w:rsid w:val="00F7116C"/>
    <w:rsid w:val="00F73C09"/>
    <w:rsid w:val="00F754F7"/>
    <w:rsid w:val="00F77DCD"/>
    <w:rsid w:val="00F97F8B"/>
    <w:rsid w:val="00FA3580"/>
    <w:rsid w:val="00FC0E3B"/>
    <w:rsid w:val="00FC4166"/>
    <w:rsid w:val="00FC6667"/>
    <w:rsid w:val="00FD3133"/>
    <w:rsid w:val="00FD36D2"/>
    <w:rsid w:val="00FE01C0"/>
    <w:rsid w:val="00FE5103"/>
    <w:rsid w:val="00FF45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09A1"/>
    <w:pPr>
      <w:ind w:left="720"/>
      <w:contextualSpacing/>
    </w:pPr>
  </w:style>
  <w:style w:type="paragraph" w:styleId="a4">
    <w:name w:val="header"/>
    <w:basedOn w:val="a"/>
    <w:link w:val="a5"/>
    <w:uiPriority w:val="99"/>
    <w:unhideWhenUsed/>
    <w:rsid w:val="001C09A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C09A1"/>
  </w:style>
  <w:style w:type="paragraph" w:styleId="a6">
    <w:name w:val="footer"/>
    <w:basedOn w:val="a"/>
    <w:link w:val="a7"/>
    <w:uiPriority w:val="99"/>
    <w:semiHidden/>
    <w:unhideWhenUsed/>
    <w:rsid w:val="001C09A1"/>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1C09A1"/>
  </w:style>
  <w:style w:type="paragraph" w:styleId="a8">
    <w:name w:val="footnote text"/>
    <w:basedOn w:val="a"/>
    <w:link w:val="a9"/>
    <w:uiPriority w:val="99"/>
    <w:semiHidden/>
    <w:unhideWhenUsed/>
    <w:rsid w:val="00BF1200"/>
    <w:pPr>
      <w:spacing w:after="0" w:line="240" w:lineRule="auto"/>
    </w:pPr>
    <w:rPr>
      <w:sz w:val="20"/>
      <w:szCs w:val="20"/>
    </w:rPr>
  </w:style>
  <w:style w:type="character" w:customStyle="1" w:styleId="a9">
    <w:name w:val="Текст сноски Знак"/>
    <w:basedOn w:val="a0"/>
    <w:link w:val="a8"/>
    <w:uiPriority w:val="99"/>
    <w:semiHidden/>
    <w:rsid w:val="00BF1200"/>
    <w:rPr>
      <w:sz w:val="20"/>
      <w:szCs w:val="20"/>
    </w:rPr>
  </w:style>
  <w:style w:type="character" w:styleId="aa">
    <w:name w:val="footnote reference"/>
    <w:basedOn w:val="a0"/>
    <w:uiPriority w:val="99"/>
    <w:semiHidden/>
    <w:unhideWhenUsed/>
    <w:rsid w:val="00BF1200"/>
    <w:rPr>
      <w:vertAlign w:val="superscript"/>
    </w:rPr>
  </w:style>
  <w:style w:type="character" w:styleId="ab">
    <w:name w:val="Hyperlink"/>
    <w:basedOn w:val="a0"/>
    <w:uiPriority w:val="99"/>
    <w:unhideWhenUsed/>
    <w:rsid w:val="00B30FE9"/>
    <w:rPr>
      <w:color w:val="0000FF" w:themeColor="hyperlink"/>
      <w:u w:val="single"/>
    </w:rPr>
  </w:style>
  <w:style w:type="table" w:customStyle="1" w:styleId="1">
    <w:name w:val="Сетка таблицы1"/>
    <w:basedOn w:val="a1"/>
    <w:next w:val="ac"/>
    <w:uiPriority w:val="59"/>
    <w:rsid w:val="007766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c">
    <w:name w:val="Table Grid"/>
    <w:basedOn w:val="a1"/>
    <w:uiPriority w:val="59"/>
    <w:rsid w:val="007766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basedOn w:val="a"/>
    <w:uiPriority w:val="99"/>
    <w:semiHidden/>
    <w:unhideWhenUsed/>
    <w:rsid w:val="003617E7"/>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Strong"/>
    <w:basedOn w:val="a0"/>
    <w:uiPriority w:val="22"/>
    <w:qFormat/>
    <w:rsid w:val="003617E7"/>
    <w:rPr>
      <w:b/>
      <w:bCs/>
    </w:rPr>
  </w:style>
  <w:style w:type="paragraph" w:styleId="af">
    <w:name w:val="Balloon Text"/>
    <w:basedOn w:val="a"/>
    <w:link w:val="af0"/>
    <w:uiPriority w:val="99"/>
    <w:semiHidden/>
    <w:unhideWhenUsed/>
    <w:rsid w:val="00012EDC"/>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012EDC"/>
    <w:rPr>
      <w:rFonts w:ascii="Tahoma" w:hAnsi="Tahoma" w:cs="Tahoma"/>
      <w:sz w:val="16"/>
      <w:szCs w:val="16"/>
    </w:rPr>
  </w:style>
  <w:style w:type="table" w:customStyle="1" w:styleId="11">
    <w:name w:val="Сетка таблицы11"/>
    <w:basedOn w:val="a1"/>
    <w:next w:val="ac"/>
    <w:uiPriority w:val="59"/>
    <w:rsid w:val="00CE01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09A1"/>
    <w:pPr>
      <w:ind w:left="720"/>
      <w:contextualSpacing/>
    </w:pPr>
  </w:style>
  <w:style w:type="paragraph" w:styleId="a4">
    <w:name w:val="header"/>
    <w:basedOn w:val="a"/>
    <w:link w:val="a5"/>
    <w:uiPriority w:val="99"/>
    <w:unhideWhenUsed/>
    <w:rsid w:val="001C09A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C09A1"/>
  </w:style>
  <w:style w:type="paragraph" w:styleId="a6">
    <w:name w:val="footer"/>
    <w:basedOn w:val="a"/>
    <w:link w:val="a7"/>
    <w:uiPriority w:val="99"/>
    <w:semiHidden/>
    <w:unhideWhenUsed/>
    <w:rsid w:val="001C09A1"/>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1C09A1"/>
  </w:style>
  <w:style w:type="paragraph" w:styleId="a8">
    <w:name w:val="footnote text"/>
    <w:basedOn w:val="a"/>
    <w:link w:val="a9"/>
    <w:uiPriority w:val="99"/>
    <w:semiHidden/>
    <w:unhideWhenUsed/>
    <w:rsid w:val="00BF1200"/>
    <w:pPr>
      <w:spacing w:after="0" w:line="240" w:lineRule="auto"/>
    </w:pPr>
    <w:rPr>
      <w:sz w:val="20"/>
      <w:szCs w:val="20"/>
    </w:rPr>
  </w:style>
  <w:style w:type="character" w:customStyle="1" w:styleId="a9">
    <w:name w:val="Текст сноски Знак"/>
    <w:basedOn w:val="a0"/>
    <w:link w:val="a8"/>
    <w:uiPriority w:val="99"/>
    <w:semiHidden/>
    <w:rsid w:val="00BF1200"/>
    <w:rPr>
      <w:sz w:val="20"/>
      <w:szCs w:val="20"/>
    </w:rPr>
  </w:style>
  <w:style w:type="character" w:styleId="aa">
    <w:name w:val="footnote reference"/>
    <w:basedOn w:val="a0"/>
    <w:uiPriority w:val="99"/>
    <w:semiHidden/>
    <w:unhideWhenUsed/>
    <w:rsid w:val="00BF1200"/>
    <w:rPr>
      <w:vertAlign w:val="superscript"/>
    </w:rPr>
  </w:style>
  <w:style w:type="character" w:styleId="ab">
    <w:name w:val="Hyperlink"/>
    <w:basedOn w:val="a0"/>
    <w:uiPriority w:val="99"/>
    <w:unhideWhenUsed/>
    <w:rsid w:val="00B30FE9"/>
    <w:rPr>
      <w:color w:val="0000FF" w:themeColor="hyperlink"/>
      <w:u w:val="single"/>
    </w:rPr>
  </w:style>
  <w:style w:type="table" w:customStyle="1" w:styleId="1">
    <w:name w:val="Сетка таблицы1"/>
    <w:basedOn w:val="a1"/>
    <w:next w:val="ac"/>
    <w:uiPriority w:val="59"/>
    <w:rsid w:val="007766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c">
    <w:name w:val="Table Grid"/>
    <w:basedOn w:val="a1"/>
    <w:uiPriority w:val="59"/>
    <w:rsid w:val="007766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basedOn w:val="a"/>
    <w:uiPriority w:val="99"/>
    <w:semiHidden/>
    <w:unhideWhenUsed/>
    <w:rsid w:val="003617E7"/>
    <w:pPr>
      <w:spacing w:before="100" w:beforeAutospacing="1" w:after="100" w:afterAutospacing="1" w:line="240" w:lineRule="auto"/>
    </w:pPr>
    <w:rPr>
      <w:rFonts w:ascii="Times New Roman" w:eastAsia="Times New Roman" w:hAnsi="Times New Roman" w:cs="Times New Roman"/>
      <w:sz w:val="24"/>
      <w:szCs w:val="24"/>
    </w:rPr>
  </w:style>
  <w:style w:type="character" w:styleId="ae">
    <w:name w:val="Strong"/>
    <w:basedOn w:val="a0"/>
    <w:uiPriority w:val="22"/>
    <w:qFormat/>
    <w:rsid w:val="003617E7"/>
    <w:rPr>
      <w:b/>
      <w:bCs/>
    </w:rPr>
  </w:style>
  <w:style w:type="paragraph" w:styleId="af">
    <w:name w:val="Balloon Text"/>
    <w:basedOn w:val="a"/>
    <w:link w:val="af0"/>
    <w:uiPriority w:val="99"/>
    <w:semiHidden/>
    <w:unhideWhenUsed/>
    <w:rsid w:val="00012EDC"/>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012EDC"/>
    <w:rPr>
      <w:rFonts w:ascii="Tahoma" w:hAnsi="Tahoma" w:cs="Tahoma"/>
      <w:sz w:val="16"/>
      <w:szCs w:val="16"/>
    </w:rPr>
  </w:style>
  <w:style w:type="table" w:customStyle="1" w:styleId="11">
    <w:name w:val="Сетка таблицы11"/>
    <w:basedOn w:val="a1"/>
    <w:next w:val="ac"/>
    <w:uiPriority w:val="59"/>
    <w:rsid w:val="00CE01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770014">
      <w:bodyDiv w:val="1"/>
      <w:marLeft w:val="0"/>
      <w:marRight w:val="0"/>
      <w:marTop w:val="0"/>
      <w:marBottom w:val="0"/>
      <w:divBdr>
        <w:top w:val="none" w:sz="0" w:space="0" w:color="auto"/>
        <w:left w:val="none" w:sz="0" w:space="0" w:color="auto"/>
        <w:bottom w:val="none" w:sz="0" w:space="0" w:color="auto"/>
        <w:right w:val="none" w:sz="0" w:space="0" w:color="auto"/>
      </w:divBdr>
    </w:div>
    <w:div w:id="1007908618">
      <w:bodyDiv w:val="1"/>
      <w:marLeft w:val="0"/>
      <w:marRight w:val="0"/>
      <w:marTop w:val="0"/>
      <w:marBottom w:val="0"/>
      <w:divBdr>
        <w:top w:val="none" w:sz="0" w:space="0" w:color="auto"/>
        <w:left w:val="none" w:sz="0" w:space="0" w:color="auto"/>
        <w:bottom w:val="none" w:sz="0" w:space="0" w:color="auto"/>
        <w:right w:val="none" w:sz="0" w:space="0" w:color="auto"/>
      </w:divBdr>
    </w:div>
    <w:div w:id="1015376597">
      <w:bodyDiv w:val="1"/>
      <w:marLeft w:val="0"/>
      <w:marRight w:val="0"/>
      <w:marTop w:val="0"/>
      <w:marBottom w:val="0"/>
      <w:divBdr>
        <w:top w:val="none" w:sz="0" w:space="0" w:color="auto"/>
        <w:left w:val="none" w:sz="0" w:space="0" w:color="auto"/>
        <w:bottom w:val="none" w:sz="0" w:space="0" w:color="auto"/>
        <w:right w:val="none" w:sz="0" w:space="0" w:color="auto"/>
      </w:divBdr>
    </w:div>
    <w:div w:id="1416782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frustfrei-lernen.de/deutsch/klassik-deutsche-literatur-und-epochen.html" TargetMode="External"/><Relationship Id="rId18" Type="http://schemas.openxmlformats.org/officeDocument/2006/relationships/hyperlink" Target="https://www.onomastik.com/Vornamen-Lexikon/sprache_2_deutsch.php"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ru.wikipedia.org/wiki/%D0%9C%D0%B8%D1%80%D0%B8%D0%BC%D1%81%D0%BA%D0%B8%D0%B9,_%D0%98%D0%B7%D1%80%D0%B0%D0%B8%D0%BB%D1%8C_%D0%92%D0%BB%D0%B0%D0%B4%D0%B8%D0%BC%D0%B8%D1%80%D0%BE%D0%B2%D0%B8%D1%87" TargetMode="External"/><Relationship Id="rId17" Type="http://schemas.openxmlformats.org/officeDocument/2006/relationships/hyperlink" Target="http://russkiyyazik.ru/579/" TargetMode="External"/><Relationship Id="rId2" Type="http://schemas.openxmlformats.org/officeDocument/2006/relationships/numbering" Target="numbering.xml"/><Relationship Id="rId16" Type="http://schemas.openxmlformats.org/officeDocument/2006/relationships/hyperlink" Target="https://www.bedeutung-von-namen.de/vornamen-zeitlau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9C%D0%B8%D1%80%D0%B8%D0%BC%D1%81%D0%BA%D0%B8%D0%B9,_%D0%98%D0%B7%D1%80%D0%B0%D0%B8%D0%BB%D1%8C_%D0%92%D0%BB%D0%B0%D0%B4%D0%B8%D0%BC%D0%B8%D1%80%D0%BE%D0%B2%D0%B8%D1%87" TargetMode="External"/><Relationship Id="rId5" Type="http://schemas.openxmlformats.org/officeDocument/2006/relationships/settings" Target="settings.xml"/><Relationship Id="rId15" Type="http://schemas.openxmlformats.org/officeDocument/2006/relationships/hyperlink" Target="https://de.wikipedia.org/wiki/Emil_Staiger" TargetMode="External"/><Relationship Id="rId10" Type="http://schemas.openxmlformats.org/officeDocument/2006/relationships/hyperlink" Target="https://ru.wikipedia.org/wiki/%D0%91%D0%B5%D1%80%D0%BA%D0%BE%D0%B2%D1%81%D0%BA%D0%B8%D0%B9,_%D0%9D%D0%B0%D1%83%D0%BC_%D0%AF%D0%BA%D0%BE%D0%B2%D0%BB%D0%B5%D0%B2%D0%B8%D1%87" TargetMode="External"/><Relationship Id="rId19" Type="http://schemas.openxmlformats.org/officeDocument/2006/relationships/hyperlink" Target="https://de.wikipedia.org/wiki/Perle" TargetMode="External"/><Relationship Id="rId4" Type="http://schemas.microsoft.com/office/2007/relationships/stylesWithEffects" Target="stylesWithEffects.xml"/><Relationship Id="rId9" Type="http://schemas.openxmlformats.org/officeDocument/2006/relationships/hyperlink" Target="https://ru.wikipedia.org/wiki/%D0%91%D0%B5%D1%80%D0%BA%D0%BE%D0%B2%D1%81%D0%BA%D0%B8%D0%B9,_%D0%9D%D0%B0%D1%83%D0%BC_%D0%AF%D0%BA%D0%BE%D0%B2%D0%BB%D0%B5%D0%B2%D0%B8%D1%87" TargetMode="External"/><Relationship Id="rId14" Type="http://schemas.openxmlformats.org/officeDocument/2006/relationships/hyperlink" Target="https://de.wikipedia.org/wiki/Emil_Staiger"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EA4761-8C26-433A-8298-4590EB21B5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19390</Words>
  <Characters>11053</Characters>
  <Application>Microsoft Office Word</Application>
  <DocSecurity>0</DocSecurity>
  <Lines>92</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3</cp:revision>
  <cp:lastPrinted>2019-12-16T00:58:00Z</cp:lastPrinted>
  <dcterms:created xsi:type="dcterms:W3CDTF">2020-07-24T09:02:00Z</dcterms:created>
  <dcterms:modified xsi:type="dcterms:W3CDTF">2020-09-16T12:36:00Z</dcterms:modified>
</cp:coreProperties>
</file>