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76" w:lineRule="auto"/>
        <w:ind w:left="1" w:hanging="3"/>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376" w:lineRule="auto"/>
        <w:ind w:left="1" w:hanging="3"/>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журналістики, реклами та видавничої справи </w:t>
      </w:r>
    </w:p>
    <w:p w:rsidR="00000000" w:rsidDel="00000000" w:rsidP="00000000" w:rsidRDefault="00000000" w:rsidRPr="00000000" w14:paraId="00000003">
      <w:pPr>
        <w:spacing w:after="0" w:line="376" w:lineRule="auto"/>
        <w:ind w:left="1" w:hanging="3"/>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журналістики, реклами та медіакомунікацій</w:t>
      </w:r>
    </w:p>
    <w:p w:rsidR="00000000" w:rsidDel="00000000" w:rsidP="00000000" w:rsidRDefault="00000000" w:rsidRPr="00000000" w14:paraId="00000004">
      <w:pPr>
        <w:tabs>
          <w:tab w:val="left" w:leader="none" w:pos="4695"/>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05">
      <w:pPr>
        <w:spacing w:after="0" w:line="276" w:lineRule="auto"/>
        <w:ind w:firstLine="0"/>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6">
      <w:pPr>
        <w:spacing w:after="0" w:line="276"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24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000000"/>
          <w:sz w:val="28"/>
          <w:szCs w:val="28"/>
          <w:u w:val="none"/>
          <w:rtl w:val="0"/>
        </w:rPr>
        <w:br w:type="textWrapping"/>
      </w:r>
      <w:r w:rsidDel="00000000" w:rsidR="00000000" w:rsidRPr="00000000">
        <w:rPr>
          <w:rFonts w:ascii="Times New Roman" w:cs="Times New Roman" w:eastAsia="Times New Roman" w:hAnsi="Times New Roman"/>
          <w:b w:val="1"/>
          <w:sz w:val="28"/>
          <w:szCs w:val="28"/>
          <w:rtl w:val="0"/>
        </w:rPr>
        <w:t xml:space="preserve">«Фасади історичних будівель в Одесі: стан та перспективи в умовах війни (серія журналістських матеріалів)» </w:t>
      </w:r>
    </w:p>
    <w:p w:rsidR="00000000" w:rsidDel="00000000" w:rsidP="00000000" w:rsidRDefault="00000000" w:rsidRPr="00000000" w14:paraId="00000008">
      <w:pPr>
        <w:spacing w:after="0" w:line="276"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«Facades of historical buildings in Odessa: condition and prospects in wartime</w:t>
      </w:r>
    </w:p>
    <w:p w:rsidR="00000000" w:rsidDel="00000000" w:rsidP="00000000" w:rsidRDefault="00000000" w:rsidRPr="00000000" w14:paraId="00000009">
      <w:pPr>
        <w:spacing w:after="0" w:line="276"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(series of journalistic materials)»</w:t>
      </w:r>
    </w:p>
    <w:p w:rsidR="00000000" w:rsidDel="00000000" w:rsidP="00000000" w:rsidRDefault="00000000" w:rsidRPr="00000000" w14:paraId="0000000A">
      <w:pPr>
        <w:spacing w:after="0" w:line="276" w:lineRule="auto"/>
        <w:ind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spacing w:after="0" w:line="360" w:lineRule="auto"/>
        <w:ind w:left="3969" w:right="-28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здобувача денної форми навчання </w:t>
      </w:r>
    </w:p>
    <w:p w:rsidR="00000000" w:rsidDel="00000000" w:rsidP="00000000" w:rsidRDefault="00000000" w:rsidRPr="00000000" w14:paraId="0000000C">
      <w:pPr>
        <w:spacing w:after="0" w:line="360" w:lineRule="auto"/>
        <w:ind w:left="3969" w:right="-28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w:t>
      </w:r>
      <w:r w:rsidDel="00000000" w:rsidR="00000000" w:rsidRPr="00000000">
        <w:rPr>
          <w:rFonts w:ascii="Times New Roman" w:cs="Times New Roman" w:eastAsia="Times New Roman" w:hAnsi="Times New Roman"/>
          <w:color w:val="ffffff"/>
          <w:sz w:val="28"/>
          <w:szCs w:val="28"/>
          <w:u w:val="single"/>
          <w:rtl w:val="0"/>
        </w:rPr>
        <w:t xml:space="preserve">0</w:t>
      </w:r>
      <w:r w:rsidDel="00000000" w:rsidR="00000000" w:rsidRPr="00000000">
        <w:rPr>
          <w:rFonts w:ascii="Times New Roman" w:cs="Times New Roman" w:eastAsia="Times New Roman" w:hAnsi="Times New Roman"/>
          <w:sz w:val="28"/>
          <w:szCs w:val="28"/>
          <w:u w:val="single"/>
          <w:rtl w:val="0"/>
        </w:rPr>
        <w:t xml:space="preserve">   061 журналістика    </w:t>
      </w:r>
      <w:r w:rsidDel="00000000" w:rsidR="00000000" w:rsidRPr="00000000">
        <w:rPr>
          <w:rFonts w:ascii="Times New Roman" w:cs="Times New Roman" w:eastAsia="Times New Roman" w:hAnsi="Times New Roman"/>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D">
      <w:pPr>
        <w:spacing w:after="0" w:line="360" w:lineRule="auto"/>
        <w:ind w:left="3969" w:right="-285"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Освітня програма</w:t>
      </w:r>
      <w:r w:rsidDel="00000000" w:rsidR="00000000" w:rsidRPr="00000000">
        <w:rPr>
          <w:rFonts w:ascii="Times New Roman" w:cs="Times New Roman" w:eastAsia="Times New Roman" w:hAnsi="Times New Roman"/>
          <w:color w:val="ffffff"/>
          <w:sz w:val="28"/>
          <w:szCs w:val="28"/>
          <w:u w:val="single"/>
          <w:rtl w:val="0"/>
        </w:rPr>
        <w:t xml:space="preserve">0</w:t>
      </w:r>
      <w:r w:rsidDel="00000000" w:rsidR="00000000" w:rsidRPr="00000000">
        <w:rPr>
          <w:rFonts w:ascii="Times New Roman" w:cs="Times New Roman" w:eastAsia="Times New Roman" w:hAnsi="Times New Roman"/>
          <w:sz w:val="28"/>
          <w:szCs w:val="28"/>
          <w:u w:val="single"/>
          <w:rtl w:val="0"/>
        </w:rPr>
        <w:t xml:space="preserve">    «Журналістика»    </w:t>
      </w:r>
      <w:r w:rsidDel="00000000" w:rsidR="00000000" w:rsidRPr="00000000">
        <w:rPr>
          <w:rFonts w:ascii="Times New Roman" w:cs="Times New Roman" w:eastAsia="Times New Roman" w:hAnsi="Times New Roman"/>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E">
      <w:pPr>
        <w:spacing w:after="0" w:line="276" w:lineRule="auto"/>
        <w:ind w:left="3969" w:right="-28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Саустян Тетяна Миколаївна</w:t>
      </w:r>
      <w:r w:rsidDel="00000000" w:rsidR="00000000" w:rsidRPr="00000000">
        <w:rPr>
          <w:rtl w:val="0"/>
        </w:rPr>
      </w:r>
    </w:p>
    <w:p w:rsidR="00000000" w:rsidDel="00000000" w:rsidP="00000000" w:rsidRDefault="00000000" w:rsidRPr="00000000" w14:paraId="0000000F">
      <w:pPr>
        <w:spacing w:after="0" w:line="276" w:lineRule="auto"/>
        <w:ind w:left="3969" w:right="-285"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spacing w:after="0" w:line="276" w:lineRule="auto"/>
        <w:ind w:left="3969" w:right="-28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к. політ. наук. Бахметьєв А. Є.</w:t>
      </w:r>
      <w:r w:rsidDel="00000000" w:rsidR="00000000" w:rsidRPr="00000000">
        <w:rPr>
          <w:rFonts w:ascii="Times New Roman" w:cs="Times New Roman" w:eastAsia="Times New Roman" w:hAnsi="Times New Roman"/>
          <w:sz w:val="28"/>
          <w:szCs w:val="28"/>
          <w:rtl w:val="0"/>
        </w:rPr>
        <w:t xml:space="preserve"> ______</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11">
      <w:pPr>
        <w:spacing w:after="0" w:line="276" w:lineRule="auto"/>
        <w:ind w:left="3969" w:right="-285" w:firstLine="0"/>
        <w:jc w:val="both"/>
        <w:rPr>
          <w:rFonts w:ascii="Times New Roman" w:cs="Times New Roman" w:eastAsia="Times New Roman" w:hAnsi="Times New Roman"/>
          <w:sz w:val="20"/>
          <w:szCs w:val="20"/>
          <w:vertAlign w:val="subscript"/>
        </w:rPr>
      </w:pPr>
      <w:r w:rsidDel="00000000" w:rsidR="00000000" w:rsidRPr="00000000">
        <w:rPr>
          <w:rFonts w:ascii="Times New Roman" w:cs="Times New Roman" w:eastAsia="Times New Roman" w:hAnsi="Times New Roman"/>
          <w:sz w:val="20"/>
          <w:szCs w:val="20"/>
          <w:rtl w:val="0"/>
        </w:rPr>
        <w:t xml:space="preserve">                                                                                                        (підпис)</w:t>
      </w:r>
      <w:r w:rsidDel="00000000" w:rsidR="00000000" w:rsidRPr="00000000">
        <w:rPr>
          <w:rtl w:val="0"/>
        </w:rPr>
      </w:r>
    </w:p>
    <w:p w:rsidR="00000000" w:rsidDel="00000000" w:rsidP="00000000" w:rsidRDefault="00000000" w:rsidRPr="00000000" w14:paraId="00000012">
      <w:pPr>
        <w:spacing w:after="0" w:line="276" w:lineRule="auto"/>
        <w:ind w:left="3969" w:right="-285"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доц. Тхоржевська Т.В.</w:t>
      </w:r>
      <w:r w:rsidDel="00000000" w:rsidR="00000000" w:rsidRPr="00000000">
        <w:rPr>
          <w:rtl w:val="0"/>
        </w:rPr>
      </w:r>
    </w:p>
    <w:p w:rsidR="00000000" w:rsidDel="00000000" w:rsidP="00000000" w:rsidRDefault="00000000" w:rsidRPr="00000000" w14:paraId="00000013">
      <w:pPr>
        <w:spacing w:after="0" w:line="360" w:lineRule="auto"/>
        <w:ind w:firstLine="311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tabs>
          <w:tab w:val="left" w:leader="none" w:pos="5245"/>
          <w:tab w:val="right" w:leader="none" w:pos="9355"/>
        </w:tabs>
        <w:spacing w:after="0" w:before="120" w:line="276" w:lineRule="auto"/>
        <w:ind w:firstLine="0"/>
        <w:rPr>
          <w:rFonts w:ascii="Times New Roman" w:cs="Times New Roman" w:eastAsia="Times New Roman" w:hAnsi="Times New Roman"/>
          <w:sz w:val="2"/>
          <w:szCs w:val="2"/>
        </w:rPr>
      </w:pPr>
      <w:r w:rsidDel="00000000" w:rsidR="00000000" w:rsidRPr="00000000">
        <w:rPr>
          <w:rtl w:val="0"/>
        </w:rPr>
      </w:r>
    </w:p>
    <w:tbl>
      <w:tblPr>
        <w:tblStyle w:val="Table1"/>
        <w:tblW w:w="9728.0" w:type="dxa"/>
        <w:jc w:val="left"/>
        <w:tblInd w:w="-10.0" w:type="dxa"/>
        <w:tblLayout w:type="fixed"/>
        <w:tblLook w:val="0400"/>
      </w:tblPr>
      <w:tblGrid>
        <w:gridCol w:w="4978"/>
        <w:gridCol w:w="4750"/>
        <w:tblGridChange w:id="0">
          <w:tblGrid>
            <w:gridCol w:w="4978"/>
            <w:gridCol w:w="4750"/>
          </w:tblGrid>
        </w:tblGridChange>
      </w:tblGrid>
      <w:tr>
        <w:trPr>
          <w:cantSplit w:val="0"/>
          <w:trHeight w:val="3190" w:hRule="atLeast"/>
          <w:tblHeader w:val="0"/>
        </w:trPr>
        <w:tc>
          <w:tcPr>
            <w:tcBorders>
              <w:top w:color="ffffff" w:space="0" w:sz="8" w:val="single"/>
              <w:left w:color="ffffff" w:space="0" w:sz="8" w:val="single"/>
              <w:bottom w:color="ffffff" w:space="0" w:sz="8" w:val="single"/>
              <w:right w:color="ffffff" w:space="0" w:sz="8" w:val="single"/>
            </w:tcBorders>
            <w:shd w:fill="auto" w:val="clear"/>
            <w:tcMar>
              <w:left w:w="80.0" w:type="dxa"/>
              <w:right w:w="80.0" w:type="dxa"/>
            </w:tcMar>
          </w:tcPr>
          <w:p w:rsidR="00000000" w:rsidDel="00000000" w:rsidP="00000000" w:rsidRDefault="00000000" w:rsidRPr="00000000" w14:paraId="00000015">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6">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7">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____________________________</w:t>
            </w:r>
          </w:p>
          <w:p w:rsidR="00000000" w:rsidDel="00000000" w:rsidP="00000000" w:rsidRDefault="00000000" w:rsidRPr="00000000" w14:paraId="00000018">
            <w:pPr>
              <w:spacing w:after="0" w:line="276" w:lineRule="auto"/>
              <w:ind w:firstLine="0"/>
              <w:rPr>
                <w:rFonts w:ascii="Times New Roman" w:cs="Times New Roman" w:eastAsia="Times New Roman" w:hAnsi="Times New Roman"/>
                <w:sz w:val="28"/>
                <w:szCs w:val="28"/>
              </w:rPr>
            </w:pPr>
            <w:sdt>
              <w:sdtPr>
                <w:tag w:val="goog_rdk_0"/>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9">
            <w:pPr>
              <w:spacing w:after="0" w:line="276" w:lineRule="auto"/>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1B">
            <w:pPr>
              <w:spacing w:after="0" w:line="276" w:lineRule="auto"/>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tabs>
                <w:tab w:val="left" w:leader="none" w:pos="1168"/>
                <w:tab w:val="left" w:leader="none" w:pos="3861"/>
              </w:tabs>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ab/>
              <w:tab/>
            </w:r>
            <w:r w:rsidDel="00000000" w:rsidR="00000000" w:rsidRPr="00000000">
              <w:rPr>
                <w:rtl w:val="0"/>
              </w:rPr>
            </w:r>
          </w:p>
          <w:p w:rsidR="00000000" w:rsidDel="00000000" w:rsidP="00000000" w:rsidRDefault="00000000" w:rsidRPr="00000000" w14:paraId="0000001D">
            <w:pPr>
              <w:tabs>
                <w:tab w:val="left" w:leader="none" w:pos="284"/>
                <w:tab w:val="left" w:leader="none" w:pos="1767"/>
              </w:tabs>
              <w:spacing w:after="0" w:line="276" w:lineRule="auto"/>
              <w:ind w:firstLine="0"/>
              <w:rPr/>
            </w:pPr>
            <w:r w:rsidDel="00000000" w:rsidR="00000000" w:rsidRPr="00000000">
              <w:rPr>
                <w:rFonts w:ascii="Times New Roman" w:cs="Times New Roman" w:eastAsia="Times New Roman" w:hAnsi="Times New Roman"/>
                <w:sz w:val="20"/>
                <w:szCs w:val="20"/>
                <w:rtl w:val="0"/>
              </w:rPr>
              <w:t xml:space="preserve">     (підпис)</w:t>
              <w:tab/>
              <w:t xml:space="preserve">            (прізвище, ім’я)</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auto" w:val="clear"/>
            <w:tcMar>
              <w:left w:w="80.0" w:type="dxa"/>
              <w:right w:w="80.0" w:type="dxa"/>
            </w:tcMar>
          </w:tcPr>
          <w:p w:rsidR="00000000" w:rsidDel="00000000" w:rsidP="00000000" w:rsidRDefault="00000000" w:rsidRPr="00000000" w14:paraId="0000001E">
            <w:pPr>
              <w:tabs>
                <w:tab w:val="right" w:leader="none" w:pos="4462"/>
              </w:tabs>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w:t>
            </w:r>
            <w:sdt>
              <w:sdtPr>
                <w:tag w:val="goog_rdk_1"/>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rFonts w:ascii="Times New Roman" w:cs="Times New Roman" w:eastAsia="Times New Roman" w:hAnsi="Times New Roman"/>
                <w:sz w:val="28"/>
                <w:szCs w:val="28"/>
                <w:rtl w:val="0"/>
              </w:rPr>
              <w:t xml:space="preserve"> _____</w:t>
            </w:r>
          </w:p>
          <w:p w:rsidR="00000000" w:rsidDel="00000000" w:rsidP="00000000" w:rsidRDefault="00000000" w:rsidRPr="00000000" w14:paraId="0000001F">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w:t>
            </w:r>
            <w:sdt>
              <w:sdtPr>
                <w:tag w:val="goog_rdk_2"/>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rFonts w:ascii="Times New Roman" w:cs="Times New Roman" w:eastAsia="Times New Roman" w:hAnsi="Times New Roman"/>
                <w:sz w:val="28"/>
                <w:szCs w:val="28"/>
                <w:rtl w:val="0"/>
              </w:rPr>
              <w:t xml:space="preserve"> __від ____.____.20___ р.</w:t>
            </w:r>
          </w:p>
          <w:p w:rsidR="00000000" w:rsidDel="00000000" w:rsidP="00000000" w:rsidRDefault="00000000" w:rsidRPr="00000000" w14:paraId="00000020">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1">
            <w:pPr>
              <w:tabs>
                <w:tab w:val="right" w:leader="none" w:pos="4462"/>
              </w:tabs>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Оцінка________________/____/_____</w:t>
            </w:r>
          </w:p>
          <w:p w:rsidR="00000000" w:rsidDel="00000000" w:rsidP="00000000" w:rsidRDefault="00000000" w:rsidRPr="00000000" w14:paraId="00000022">
            <w:pPr>
              <w:spacing w:after="0" w:line="276" w:lineRule="auto"/>
              <w:ind w:firstLine="20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3">
            <w:pPr>
              <w:spacing w:after="0" w:line="276" w:lineRule="auto"/>
              <w:ind w:firstLine="0"/>
              <w:rPr>
                <w:rFonts w:ascii="Times New Roman" w:cs="Times New Roman" w:eastAsia="Times New Roman" w:hAnsi="Times New Roman"/>
                <w:sz w:val="8"/>
                <w:szCs w:val="8"/>
              </w:rPr>
            </w:pPr>
            <w:r w:rsidDel="00000000" w:rsidR="00000000" w:rsidRPr="00000000">
              <w:rPr>
                <w:rtl w:val="0"/>
              </w:rPr>
            </w:r>
          </w:p>
          <w:p w:rsidR="00000000" w:rsidDel="00000000" w:rsidP="00000000" w:rsidRDefault="00000000" w:rsidRPr="00000000" w14:paraId="00000024">
            <w:pPr>
              <w:spacing w:after="0" w:line="276"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5">
            <w:pPr>
              <w:spacing w:after="0" w:line="276" w:lineRule="auto"/>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after="0" w:line="276" w:lineRule="auto"/>
              <w:ind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tab/>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ab/>
              <w:tab/>
              <w:tab/>
              <w:tab/>
            </w:r>
          </w:p>
          <w:p w:rsidR="00000000" w:rsidDel="00000000" w:rsidP="00000000" w:rsidRDefault="00000000" w:rsidRPr="00000000" w14:paraId="00000027">
            <w:pPr>
              <w:tabs>
                <w:tab w:val="left" w:leader="none" w:pos="454"/>
                <w:tab w:val="left" w:leader="none" w:pos="2155"/>
              </w:tabs>
              <w:spacing w:after="0" w:line="276" w:lineRule="auto"/>
              <w:ind w:firstLine="0"/>
              <w:rPr/>
            </w:pPr>
            <w:r w:rsidDel="00000000" w:rsidR="00000000" w:rsidRPr="00000000">
              <w:rPr>
                <w:rFonts w:ascii="Times New Roman" w:cs="Times New Roman" w:eastAsia="Times New Roman" w:hAnsi="Times New Roman"/>
                <w:sz w:val="20"/>
                <w:szCs w:val="20"/>
                <w:rtl w:val="0"/>
              </w:rPr>
              <w:t xml:space="preserve">       (підпис)                            (прізвище, ім’я)</w:t>
            </w:r>
            <w:r w:rsidDel="00000000" w:rsidR="00000000" w:rsidRPr="00000000">
              <w:rPr>
                <w:rtl w:val="0"/>
              </w:rPr>
            </w:r>
          </w:p>
        </w:tc>
      </w:tr>
    </w:tbl>
    <w:p w:rsidR="00000000" w:rsidDel="00000000" w:rsidP="00000000" w:rsidRDefault="00000000" w:rsidRPr="00000000" w14:paraId="00000028">
      <w:pPr>
        <w:tabs>
          <w:tab w:val="left" w:leader="none" w:pos="5245"/>
          <w:tab w:val="right" w:leader="none" w:pos="9355"/>
        </w:tabs>
        <w:spacing w:after="0" w:before="120" w:line="276" w:lineRule="auto"/>
        <w:ind w:left="648" w:hanging="648"/>
        <w:rPr>
          <w:rFonts w:ascii="Arial" w:cs="Arial" w:eastAsia="Arial" w:hAnsi="Arial"/>
          <w:sz w:val="2"/>
          <w:szCs w:val="2"/>
        </w:rPr>
      </w:pPr>
      <w:r w:rsidDel="00000000" w:rsidR="00000000" w:rsidRPr="00000000">
        <w:rPr>
          <w:rtl w:val="0"/>
        </w:rPr>
      </w:r>
    </w:p>
    <w:p w:rsidR="00000000" w:rsidDel="00000000" w:rsidP="00000000" w:rsidRDefault="00000000" w:rsidRPr="00000000" w14:paraId="00000029">
      <w:pPr>
        <w:tabs>
          <w:tab w:val="left" w:leader="none" w:pos="5245"/>
          <w:tab w:val="right" w:leader="none" w:pos="9355"/>
        </w:tabs>
        <w:spacing w:after="0" w:before="120" w:line="276" w:lineRule="auto"/>
        <w:ind w:left="540" w:hanging="540"/>
        <w:rPr>
          <w:rFonts w:ascii="Arial" w:cs="Arial" w:eastAsia="Arial" w:hAnsi="Arial"/>
          <w:sz w:val="2"/>
          <w:szCs w:val="2"/>
        </w:rPr>
      </w:pPr>
      <w:r w:rsidDel="00000000" w:rsidR="00000000" w:rsidRPr="00000000">
        <w:rPr>
          <w:rtl w:val="0"/>
        </w:rPr>
      </w:r>
    </w:p>
    <w:p w:rsidR="00000000" w:rsidDel="00000000" w:rsidP="00000000" w:rsidRDefault="00000000" w:rsidRPr="00000000" w14:paraId="0000002A">
      <w:pPr>
        <w:spacing w:after="0" w:line="276" w:lineRule="auto"/>
        <w:ind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B">
      <w:pPr>
        <w:spacing w:after="0" w:line="276" w:lineRule="auto"/>
        <w:ind w:firstLine="0"/>
        <w:jc w:val="center"/>
        <w:rPr>
          <w:rFonts w:ascii="Times New Roman" w:cs="Times New Roman" w:eastAsia="Times New Roman" w:hAnsi="Times New Roman"/>
          <w:sz w:val="24"/>
          <w:szCs w:val="24"/>
        </w:rPr>
        <w:sectPr>
          <w:headerReference r:id="rId7" w:type="default"/>
          <w:headerReference r:id="rId8" w:type="first"/>
          <w:pgSz w:h="16838" w:w="11906" w:orient="portrait"/>
          <w:pgMar w:bottom="1134" w:top="1134" w:left="1701" w:right="850" w:header="708" w:footer="708"/>
          <w:pgNumType w:start="1"/>
          <w:titlePg w:val="1"/>
        </w:sectPr>
      </w:pPr>
      <w:r w:rsidDel="00000000" w:rsidR="00000000" w:rsidRPr="00000000">
        <w:rPr>
          <w:rFonts w:ascii="Times New Roman" w:cs="Times New Roman" w:eastAsia="Times New Roman" w:hAnsi="Times New Roman"/>
          <w:sz w:val="28"/>
          <w:szCs w:val="28"/>
          <w:rtl w:val="0"/>
        </w:rPr>
        <w:t xml:space="preserve">Одеса  2025</w:t>
      </w:r>
      <w:r w:rsidDel="00000000" w:rsidR="00000000" w:rsidRPr="00000000">
        <w:rPr>
          <w:rtl w:val="0"/>
        </w:rPr>
      </w:r>
    </w:p>
    <w:p w:rsidR="00000000" w:rsidDel="00000000" w:rsidP="00000000" w:rsidRDefault="00000000" w:rsidRPr="00000000" w14:paraId="0000002C">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ЗМІСТ</w:t>
      </w:r>
      <w:r w:rsidDel="00000000" w:rsidR="00000000" w:rsidRPr="00000000">
        <w:rPr>
          <w:rtl w:val="0"/>
        </w:rPr>
      </w:r>
    </w:p>
    <w:tbl>
      <w:tblPr>
        <w:tblStyle w:val="Table2"/>
        <w:tblW w:w="10230.0" w:type="dxa"/>
        <w:jc w:val="left"/>
        <w:tblInd w:w="108.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400"/>
      </w:tblPr>
      <w:tblGrid>
        <w:gridCol w:w="9030"/>
        <w:gridCol w:w="498"/>
        <w:gridCol w:w="702"/>
        <w:tblGridChange w:id="0">
          <w:tblGrid>
            <w:gridCol w:w="9030"/>
            <w:gridCol w:w="498"/>
            <w:gridCol w:w="702"/>
          </w:tblGrid>
        </w:tblGridChange>
      </w:tblGrid>
      <w:tr>
        <w:trPr>
          <w:cantSplit w:val="0"/>
          <w:trHeight w:val="2068" w:hRule="atLeast"/>
          <w:tblHeader w:val="1"/>
        </w:trPr>
        <w:tc>
          <w:tcPr>
            <w:tcBorders>
              <w:top w:color="fefffe" w:space="0" w:sz="4" w:val="single"/>
              <w:left w:color="fefffe" w:space="0" w:sz="4" w:val="single"/>
              <w:bottom w:color="fefffe" w:space="0" w:sz="6" w:val="single"/>
              <w:right w:color="fefffe" w:space="0" w:sz="4" w:val="single"/>
            </w:tcBorders>
            <w:shd w:fill="fefffe" w:val="clear"/>
            <w:tcMar>
              <w:top w:w="80.0" w:type="dxa"/>
              <w:left w:w="80.0" w:type="dxa"/>
              <w:bottom w:w="80.0" w:type="dxa"/>
              <w:right w:w="80.0" w:type="dxa"/>
            </w:tcMar>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sz w:val="28"/>
                <w:szCs w:val="28"/>
                <w:rtl w:val="0"/>
              </w:rPr>
              <w:t xml:space="preserve">ОБҐРУНТУВАННЯ ПІДГОТОВКИ ПРОЄКТУ…………………….……..5</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sz w:val="28"/>
                <w:szCs w:val="28"/>
                <w:rtl w:val="0"/>
              </w:rPr>
              <w:t xml:space="preserve">ОПИС ПІДГОТОВКИ ПРОЄКТУ…………………………………………11</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sz w:val="28"/>
                <w:szCs w:val="28"/>
                <w:rtl w:val="0"/>
              </w:rPr>
              <w:t xml:space="preserve">ВИСНОВКИ………………………………………………………………....13БІБЛІОГРАФІЯ……………………………………………………………..15ДОДАТКИ</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s>
              <w:spacing w:after="0" w:before="0" w:line="240" w:lineRule="auto"/>
              <w:ind w:left="0" w:right="0" w:firstLine="0"/>
              <w:jc w:val="left"/>
              <w:rPr>
                <w:sz w:val="28"/>
                <w:szCs w:val="28"/>
              </w:rPr>
            </w:pPr>
            <w:r w:rsidDel="00000000" w:rsidR="00000000" w:rsidRPr="00000000">
              <w:rPr>
                <w:rtl w:val="0"/>
              </w:rPr>
            </w:r>
          </w:p>
        </w:tc>
        <w:tc>
          <w:tcPr>
            <w:tcBorders>
              <w:top w:color="fefffe" w:space="0" w:sz="4" w:val="single"/>
              <w:left w:color="fefffe" w:space="0" w:sz="4" w:val="single"/>
              <w:bottom w:color="fefffe" w:space="0" w:sz="6" w:val="single"/>
              <w:right w:color="fefffe" w:space="0" w:sz="4" w:val="single"/>
            </w:tcBorders>
            <w:shd w:fill="fefffe" w:val="clear"/>
            <w:tcMar>
              <w:top w:w="80.0" w:type="dxa"/>
              <w:left w:w="80.0" w:type="dxa"/>
              <w:bottom w:w="80.0" w:type="dxa"/>
              <w:right w:w="80.0" w:type="dxa"/>
            </w:tcMar>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Helvetica Neue" w:cs="Helvetica Neue" w:eastAsia="Helvetica Neue" w:hAnsi="Helvetica Neue"/>
                <w:b w:val="1"/>
                <w:i w:val="0"/>
                <w:smallCaps w:val="0"/>
                <w:strike w:val="0"/>
                <w:color w:val="000000"/>
                <w:sz w:val="20"/>
                <w:szCs w:val="20"/>
                <w:u w:val="none"/>
                <w:shd w:fill="auto" w:val="clear"/>
                <w:vertAlign w:val="baseline"/>
              </w:rPr>
            </w:pPr>
            <w:r w:rsidDel="00000000" w:rsidR="00000000" w:rsidRPr="00000000">
              <w:rPr>
                <w:rtl w:val="0"/>
              </w:rPr>
            </w:r>
          </w:p>
        </w:tc>
        <w:tc>
          <w:tcPr>
            <w:tcBorders>
              <w:top w:color="fefffe" w:space="0" w:sz="4" w:val="single"/>
              <w:left w:color="fefffe" w:space="0" w:sz="4" w:val="single"/>
              <w:bottom w:color="fefffe" w:space="0" w:sz="6" w:val="single"/>
              <w:right w:color="fefffe" w:space="0" w:sz="4" w:val="single"/>
            </w:tcBorders>
            <w:shd w:fill="fefffe" w:val="clear"/>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40">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1">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2">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3">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4">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5">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6">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7">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8">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9">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A">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B">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C">
      <w:pPr>
        <w:ind w:left="567"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D">
      <w:pPr>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Історичні фасади — це не просто архітектурні елементи будівель, а візуальні свідки епох, матеріалізована пам’ять про історичні події, стилі, смаки та соціальні зрушення. Для Одеси, міста з унікальним культурним ландшафтом, збереження фасадів історичних споруд має не лише естетичну чи туристичну цінність, але й національне значення. Більшість історичних будівель, розташованих у центрі міста, сформували архітектурне обличчя Одеси, що поєднує впливи класики, модерну, еклектики та інших стилів. У зв’язку з цим тема дослідження фасадів одеських історичних будівель є важливою і своєчасною.</w:t>
      </w:r>
    </w:p>
    <w:p w:rsidR="00000000" w:rsidDel="00000000" w:rsidP="00000000" w:rsidRDefault="00000000" w:rsidRPr="00000000" w14:paraId="0000005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зумовлена сучасними викликами, що постали перед українською архітектурною спадщиною у зв’язку з повномасштабною війною, розв’язаною Російською Федерацією. Умови воєнного стану спричиняють низку проблем: прямі руйнування, обмежене фінансування на реставрацію, зупинку програм охорони спадщини, погіршення технічного стану будівель, відтік фахівців у сфері архітектури та охорони пам’яток. Зокрема, Одеса, яка у 2023 році була включена до списку об’єктів Всесвітньої спадщини ЮНЕСКО, перебуває під реальною загрозою втрати значної частини свого історико-архітектурного вигляду. Ці обставини вимагають не лише фахової оцінки ситуації, а й осмислення можливих перспектив збереження фасадів у майбутньому.</w:t>
      </w:r>
    </w:p>
    <w:p w:rsidR="00000000" w:rsidDel="00000000" w:rsidP="00000000" w:rsidRDefault="00000000" w:rsidRPr="00000000" w14:paraId="000000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дослідження</w:t>
      </w:r>
      <w:r w:rsidDel="00000000" w:rsidR="00000000" w:rsidRPr="00000000">
        <w:rPr>
          <w:rFonts w:ascii="Times New Roman" w:cs="Times New Roman" w:eastAsia="Times New Roman" w:hAnsi="Times New Roman"/>
          <w:sz w:val="28"/>
          <w:szCs w:val="28"/>
          <w:rtl w:val="0"/>
        </w:rPr>
        <w:t xml:space="preserve"> є аналіз сучасного стану фасадів історичних будівель в Одесі та визначення перспектив і шляхів їх збереження в умовах війни.</w:t>
      </w:r>
    </w:p>
    <w:p w:rsidR="00000000" w:rsidDel="00000000" w:rsidP="00000000" w:rsidRDefault="00000000" w:rsidRPr="00000000" w14:paraId="0000005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історичні будівлі Одеси, зведені переважно в ХІХ – на початку ХХ століття, що становлять культурну та архітектурну цінність.</w:t>
      </w:r>
    </w:p>
    <w:p w:rsidR="00000000" w:rsidDel="00000000" w:rsidP="00000000" w:rsidRDefault="00000000" w:rsidRPr="00000000" w14:paraId="000000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технічний, візуальний та культурний стан фасадів цих будівель, динаміка їх збереження або руйнування, а також інформаційне висвітлення теми в місцевих медіа.</w:t>
      </w:r>
    </w:p>
    <w:p w:rsidR="00000000" w:rsidDel="00000000" w:rsidP="00000000" w:rsidRDefault="00000000" w:rsidRPr="00000000" w14:paraId="000000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 дослідження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5">
      <w:pPr>
        <w:numPr>
          <w:ilvl w:val="0"/>
          <w:numId w:val="8"/>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як проблема стану історичних фасадів висвітлюється в одеських медіа;</w:t>
      </w:r>
    </w:p>
    <w:p w:rsidR="00000000" w:rsidDel="00000000" w:rsidP="00000000" w:rsidRDefault="00000000" w:rsidRPr="00000000" w14:paraId="00000056">
      <w:pPr>
        <w:numPr>
          <w:ilvl w:val="0"/>
          <w:numId w:val="8"/>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вивчити поточний технічний стан фасадів у центральних районах міста;</w:t>
      </w:r>
    </w:p>
    <w:p w:rsidR="00000000" w:rsidDel="00000000" w:rsidP="00000000" w:rsidRDefault="00000000" w:rsidRPr="00000000" w14:paraId="00000057">
      <w:pPr>
        <w:numPr>
          <w:ilvl w:val="0"/>
          <w:numId w:val="8"/>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ідентифікувати основні ризики для збереження архітектурної спадщини в умовах війни;</w:t>
      </w:r>
    </w:p>
    <w:p w:rsidR="00000000" w:rsidDel="00000000" w:rsidP="00000000" w:rsidRDefault="00000000" w:rsidRPr="00000000" w14:paraId="00000058">
      <w:pPr>
        <w:numPr>
          <w:ilvl w:val="0"/>
          <w:numId w:val="8"/>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існуючі або заплановані ініціативи з реставрації та захисту фасадів;</w:t>
      </w:r>
    </w:p>
    <w:p w:rsidR="00000000" w:rsidDel="00000000" w:rsidP="00000000" w:rsidRDefault="00000000" w:rsidRPr="00000000" w14:paraId="00000059">
      <w:pPr>
        <w:numPr>
          <w:ilvl w:val="0"/>
          <w:numId w:val="8"/>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запропонувати можливі підходи до збереження історичного вигляду міста в умовах обмежених ресурсів.</w:t>
      </w:r>
    </w:p>
    <w:p w:rsidR="00000000" w:rsidDel="00000000" w:rsidP="00000000" w:rsidRDefault="00000000" w:rsidRPr="00000000" w14:paraId="0000005A">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B">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C">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D">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F">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1">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3">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4">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5">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7">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9">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A">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B">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D">
      <w:pPr>
        <w:widowControl w:val="0"/>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ОБҐРУНТУВАННЯ ПІДГОТОВКИ ПРОЄКТУ</w:t>
      </w:r>
      <w:r w:rsidDel="00000000" w:rsidR="00000000" w:rsidRPr="00000000">
        <w:rPr>
          <w:rtl w:val="0"/>
        </w:rPr>
      </w:r>
    </w:p>
    <w:p w:rsidR="00000000" w:rsidDel="00000000" w:rsidP="00000000" w:rsidRDefault="00000000" w:rsidRPr="00000000" w14:paraId="0000006E">
      <w:pPr>
        <w:ind w:left="567"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F">
      <w:pPr>
        <w:ind w:left="56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Як пишуть українські медіа про збереження архітектури в Одесі під час війни: огляд ЗМІ</w:t>
      </w:r>
    </w:p>
    <w:p w:rsidR="00000000" w:rsidDel="00000000" w:rsidP="00000000" w:rsidRDefault="00000000" w:rsidRPr="00000000" w14:paraId="00000070">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детального обґрунтування проєкту: розкриття представлення теми кваліфікаційної роботи в сучасному інформаційному просторі було обрано три інтернет-ресурси:</w:t>
      </w:r>
      <w:r w:rsidDel="00000000" w:rsidR="00000000" w:rsidRPr="00000000">
        <w:rPr>
          <w:rtl w:val="0"/>
        </w:rPr>
      </w:r>
    </w:p>
    <w:p w:rsidR="00000000" w:rsidDel="00000000" w:rsidP="00000000" w:rsidRDefault="00000000" w:rsidRPr="00000000" w14:paraId="00000071">
      <w:pPr>
        <w:numPr>
          <w:ilvl w:val="0"/>
          <w:numId w:val="1"/>
        </w:numPr>
        <w:spacing w:after="0" w:line="360" w:lineRule="auto"/>
        <w:ind w:left="72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Суспільне </w:t>
      </w:r>
    </w:p>
    <w:p w:rsidR="00000000" w:rsidDel="00000000" w:rsidP="00000000" w:rsidRDefault="00000000" w:rsidRPr="00000000" w14:paraId="00000072">
      <w:pPr>
        <w:numPr>
          <w:ilvl w:val="0"/>
          <w:numId w:val="1"/>
        </w:numPr>
        <w:spacing w:after="0" w:line="360" w:lineRule="auto"/>
        <w:ind w:left="72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BBC-Україна</w:t>
      </w:r>
    </w:p>
    <w:p w:rsidR="00000000" w:rsidDel="00000000" w:rsidP="00000000" w:rsidRDefault="00000000" w:rsidRPr="00000000" w14:paraId="00000073">
      <w:pPr>
        <w:numPr>
          <w:ilvl w:val="0"/>
          <w:numId w:val="1"/>
        </w:numPr>
        <w:spacing w:after="0" w:line="360" w:lineRule="auto"/>
        <w:ind w:left="72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правда</w:t>
      </w:r>
    </w:p>
    <w:p w:rsidR="00000000" w:rsidDel="00000000" w:rsidP="00000000" w:rsidRDefault="00000000" w:rsidRPr="00000000" w14:paraId="00000074">
      <w:pPr>
        <w:ind w:left="56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Суспільне</w:t>
      </w:r>
    </w:p>
    <w:p w:rsidR="00000000" w:rsidDel="00000000" w:rsidP="00000000" w:rsidRDefault="00000000" w:rsidRPr="00000000" w14:paraId="0000007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найнадійніших та впливовіших джерел інформації в Україні є онлайн-платформа «Суспільне», зокрема її регіональна редакція «Суспільне Одеса», яка активно висвітлює тему збереження історичної архітектурної спадщини міста. Одеса, як унікальний архітектурний комплекс із численними пам’ятками XIX – початку XX століть, потребує не лише фізичного збереження фасадів, але й системного інформаційного супроводу цих процесів у медіапросторі.</w:t>
      </w:r>
    </w:p>
    <w:p w:rsidR="00000000" w:rsidDel="00000000" w:rsidP="00000000" w:rsidRDefault="00000000" w:rsidRPr="00000000" w14:paraId="000000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детального дослідження цієї теми був взятий період за рік, з серпня 2023 року — лютий 2024 року. Загалом, за цей час було опубліковано близько 15 матеріалів присвячений цій темі. Матеріали починають публікуватися з 24 серпня 2024 року.</w:t>
      </w:r>
    </w:p>
    <w:p w:rsidR="00000000" w:rsidDel="00000000" w:rsidP="00000000" w:rsidRDefault="00000000" w:rsidRPr="00000000" w14:paraId="0000007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матеріалі </w:t>
      </w:r>
      <w:hyperlink r:id="rId9">
        <w:r w:rsidDel="00000000" w:rsidR="00000000" w:rsidRPr="00000000">
          <w:rPr>
            <w:rFonts w:ascii="Times New Roman" w:cs="Times New Roman" w:eastAsia="Times New Roman" w:hAnsi="Times New Roman"/>
            <w:color w:val="0563c1"/>
            <w:sz w:val="28"/>
            <w:szCs w:val="28"/>
            <w:u w:val="single"/>
            <w:rtl w:val="0"/>
          </w:rPr>
          <w:t xml:space="preserve">«Відновлений фасад та розруха всередині: який вигляд має пам'ятка архітектури — Будинок Лібмана в Одесі»</w:t>
        </w:r>
      </w:hyperlink>
      <w:r w:rsidDel="00000000" w:rsidR="00000000" w:rsidRPr="00000000">
        <w:rPr>
          <w:rFonts w:ascii="Times New Roman" w:cs="Times New Roman" w:eastAsia="Times New Roman" w:hAnsi="Times New Roman"/>
          <w:sz w:val="28"/>
          <w:szCs w:val="28"/>
          <w:rtl w:val="0"/>
        </w:rPr>
        <w:t xml:space="preserve"> , яка датується 7 вересня 2023 року, журналісти детально показують контраст між оновленим зовнішнім виглядом споруди та її незадовільним внутрішнім станом. Такий підхід демонструє глибину опрацювання теми — матеріал супроводжується фото- та відеоконтентом, коментарями мешканців і представників реставраційних служб, що створює комплексне уявлення про ситуацію.</w:t>
      </w:r>
    </w:p>
    <w:p w:rsidR="00000000" w:rsidDel="00000000" w:rsidP="00000000" w:rsidRDefault="00000000" w:rsidRPr="00000000" w14:paraId="0000007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публікація </w:t>
      </w:r>
      <w:hyperlink r:id="rId10">
        <w:r w:rsidDel="00000000" w:rsidR="00000000" w:rsidRPr="00000000">
          <w:rPr>
            <w:rFonts w:ascii="Times New Roman" w:cs="Times New Roman" w:eastAsia="Times New Roman" w:hAnsi="Times New Roman"/>
            <w:color w:val="0563c1"/>
            <w:sz w:val="28"/>
            <w:szCs w:val="28"/>
            <w:u w:val="single"/>
            <w:rtl w:val="0"/>
          </w:rPr>
          <w:t xml:space="preserve">«В Одесі відреставрували фасад пам’ятки архітектури, яку просили врятувати місцеві»</w:t>
        </w:r>
      </w:hyperlink>
      <w:r w:rsidDel="00000000" w:rsidR="00000000" w:rsidRPr="00000000">
        <w:rPr>
          <w:rFonts w:ascii="Times New Roman" w:cs="Times New Roman" w:eastAsia="Times New Roman" w:hAnsi="Times New Roman"/>
          <w:sz w:val="28"/>
          <w:szCs w:val="28"/>
          <w:rtl w:val="0"/>
        </w:rPr>
        <w:t xml:space="preserve"> ,що датується 20 лютого 2024 року висвітлює завершення реставрації ще однієї будівлі — також із фокусом на ініціативи місцевої громади. У тексті йдеться про те, як громадяни зверталися до влади з проханням зберегти будинок, що свідчить про підвищення громадської активності та значення спадщини для ідентичності мешканців.</w:t>
      </w:r>
    </w:p>
    <w:p w:rsidR="00000000" w:rsidDel="00000000" w:rsidP="00000000" w:rsidRDefault="00000000" w:rsidRPr="00000000" w14:paraId="000000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Окремої уваги заслуговує наступний аналітичний матеріал </w:t>
      </w:r>
      <w:hyperlink r:id="rId11">
        <w:r w:rsidDel="00000000" w:rsidR="00000000" w:rsidRPr="00000000">
          <w:rPr>
            <w:rFonts w:ascii="Times New Roman" w:cs="Times New Roman" w:eastAsia="Times New Roman" w:hAnsi="Times New Roman"/>
            <w:color w:val="0563c1"/>
            <w:sz w:val="28"/>
            <w:szCs w:val="28"/>
            <w:u w:val="single"/>
            <w:rtl w:val="0"/>
          </w:rPr>
          <w:t xml:space="preserve">«Реставрацію будинку Лібмана в Одесі планують завершити до зими»</w:t>
        </w:r>
      </w:hyperlink>
      <w:r w:rsidDel="00000000" w:rsidR="00000000" w:rsidRPr="00000000">
        <w:rPr>
          <w:rFonts w:ascii="Times New Roman" w:cs="Times New Roman" w:eastAsia="Times New Roman" w:hAnsi="Times New Roman"/>
          <w:sz w:val="28"/>
          <w:szCs w:val="28"/>
          <w:rtl w:val="0"/>
        </w:rPr>
        <w:t xml:space="preserve"> за 25 серпня 2023 року, де йдеться про хід реставраційних робіт, фінансування, строки та виклики, пов’язані із збереженням архітектурних деталей. Матеріал базується на офіційних коментарях представників міськради та експертів у сфері архітектурної спадщини, що надає публікації високий рівень достовірності.</w:t>
      </w:r>
    </w:p>
    <w:p w:rsidR="00000000" w:rsidDel="00000000" w:rsidP="00000000" w:rsidRDefault="00000000" w:rsidRPr="00000000" w14:paraId="0000007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в останній,роглянутій в межах цього підрозділу  публікації </w:t>
      </w:r>
      <w:hyperlink r:id="rId12">
        <w:r w:rsidDel="00000000" w:rsidR="00000000" w:rsidRPr="00000000">
          <w:rPr>
            <w:rFonts w:ascii="Times New Roman" w:cs="Times New Roman" w:eastAsia="Times New Roman" w:hAnsi="Times New Roman"/>
            <w:color w:val="0563c1"/>
            <w:sz w:val="28"/>
            <w:szCs w:val="28"/>
            <w:u w:val="single"/>
            <w:rtl w:val="0"/>
          </w:rPr>
          <w:t xml:space="preserve">«Внесення центру Одеси до спадщини ЮНЕСКО: які зміни чекатимуть на місто»</w:t>
        </w:r>
      </w:hyperlink>
      <w:r w:rsidDel="00000000" w:rsidR="00000000" w:rsidRPr="00000000">
        <w:rPr>
          <w:rFonts w:ascii="Times New Roman" w:cs="Times New Roman" w:eastAsia="Times New Roman" w:hAnsi="Times New Roman"/>
          <w:sz w:val="28"/>
          <w:szCs w:val="28"/>
          <w:rtl w:val="0"/>
        </w:rPr>
        <w:t xml:space="preserve">  за 24 серпня 2023 року розглядається питання про міжнародне визнання історичного центру Одеси як частини світової культурної спадщини. У матеріалі простежується логічний зв’язок між реставраційними процесами на місцевому рівні та глобальними ініціативами зі збереження архітектурної спадщини. Публікація містить коментарі представників ЮНЕСКО, українських науковців, архітекторів та урядовців.</w:t>
      </w:r>
    </w:p>
    <w:p w:rsidR="00000000" w:rsidDel="00000000" w:rsidP="00000000" w:rsidRDefault="00000000" w:rsidRPr="00000000" w14:paraId="0000007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Жанрова палітра публікацій варіюється: новинні повідомлення, репортажі з місця подій, аналітичні огляди та інтерв’ю. Стиль викладу — інформативний, об’єктивний, без зайвої емоційності, однак з чітко вираженою суспільно значущою позицією. Матеріали балансують між інтересами влади, експертної спільноти та місцевих мешканців, що свідчить про збереження журналістських стандартів. У текстах використовуються експертні коментарі, посилання на документи, візуальні матеріали (відео, фото до і після реставрації), що сприяє створенню достовірної інформаційної картини.</w:t>
      </w:r>
    </w:p>
    <w:p w:rsidR="00000000" w:rsidDel="00000000" w:rsidP="00000000" w:rsidRDefault="00000000" w:rsidRPr="00000000" w14:paraId="0000007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варто зазначити, що «Суспільне Одеса» демонструє системний, професійний підхід до висвітлення теми історичних фасадів та архітектурної спадщини міста. Водночас, публікаціям іноді бракує глибшого історичного бекґраунду, контексту щодо архітектурного стилю чи значення об’єкта в історії Одеси. Крім того, мало уваги приділяється інституційним проблемам реставраційної політики в місті або критичному аналізу рішень місцевої влади.</w:t>
      </w:r>
    </w:p>
    <w:p w:rsidR="00000000" w:rsidDel="00000000" w:rsidP="00000000" w:rsidRDefault="00000000" w:rsidRPr="00000000" w14:paraId="0000007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Треба зазначити,що мій проєкт має на меті заповнити ці прогалини — він буде включати не лише інформаційне, а й візуальне й аналітичне дослідження історичних фасадів Одеси, фокусуючись на збереженні культурної ідентичності, урбаністичних трансформаціях та впливі громадських ініціатив. У результаті це дозволить поєднати сучасний журналістський підхід із глибоким культурологічним аналізом, який відсутній або недостатньо висвітлений у чинних медіаматеріалах.</w:t>
      </w:r>
    </w:p>
    <w:p w:rsidR="00000000" w:rsidDel="00000000" w:rsidP="00000000" w:rsidRDefault="00000000" w:rsidRPr="00000000" w14:paraId="0000007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BBC-Україна</w:t>
      </w:r>
    </w:p>
    <w:p w:rsidR="00000000" w:rsidDel="00000000" w:rsidP="00000000" w:rsidRDefault="00000000" w:rsidRPr="00000000" w14:paraId="000000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інтернет-виданням було обрано BBC-Україна.</w:t>
      </w:r>
    </w:p>
    <w:p w:rsidR="00000000" w:rsidDel="00000000" w:rsidP="00000000" w:rsidRDefault="00000000" w:rsidRPr="00000000" w14:paraId="000000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локальних медіа, таких як «Суспільне», BBC News Україна висвітлює тему одеської архітектурної спадщини з ширшої перспективи — у контексті історичної пам’яті, ідентичності та міжнародної уваги до регіону. Тексти, що публікуються під брендом BBC, вирізняються високою фактологічною точністю, аналітичністю та глибокою роботою з джерелами.</w:t>
      </w:r>
    </w:p>
    <w:p w:rsidR="00000000" w:rsidDel="00000000" w:rsidP="00000000" w:rsidRDefault="00000000" w:rsidRPr="00000000" w14:paraId="000000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публікації, яку можна вважати ретроспективною, «Місто Катерини: чому в Одесі не прийняли пам’ятник імператриці»  за 2007 рік  </w:t>
      </w:r>
      <w:hyperlink r:id="rId13">
        <w:r w:rsidDel="00000000" w:rsidR="00000000" w:rsidRPr="00000000">
          <w:rPr>
            <w:rFonts w:ascii="Times New Roman" w:cs="Times New Roman" w:eastAsia="Times New Roman" w:hAnsi="Times New Roman"/>
            <w:color w:val="0000ff"/>
            <w:sz w:val="28"/>
            <w:szCs w:val="28"/>
            <w:u w:val="single"/>
            <w:rtl w:val="0"/>
          </w:rPr>
          <w:t xml:space="preserve">BBC Ukrainian</w:t>
        </w:r>
      </w:hyperlink>
      <w:r w:rsidDel="00000000" w:rsidR="00000000" w:rsidRPr="00000000">
        <w:rPr>
          <w:rFonts w:ascii="Times New Roman" w:cs="Times New Roman" w:eastAsia="Times New Roman" w:hAnsi="Times New Roman"/>
          <w:sz w:val="28"/>
          <w:szCs w:val="28"/>
          <w:rtl w:val="0"/>
        </w:rPr>
        <w:t xml:space="preserve">, журналістка Катерина Аврамчук досліджує суперечливу символіку пам’ятника Катерині II у центрі Одеси. Хоча публікація не стосується фасадів безпосередньо, вона порушує надзвичайно важливе питання: як простір міста (включно з архітектурою та пам’ятниками) формує історичну пам’ять і впливає на колективну ідентичність, окреслюючи причини сучасних суспільних перетворень. Саме архітектурне тло — історичний центр Одеси — виступає сценою, на якій розгортаються ідеологічні баталії між «імперським спадком» і новітнім українським наративом.</w:t>
      </w:r>
    </w:p>
    <w:p w:rsidR="00000000" w:rsidDel="00000000" w:rsidP="00000000" w:rsidRDefault="00000000" w:rsidRPr="00000000" w14:paraId="0000008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більш актуальному матералі </w:t>
      </w:r>
      <w:hyperlink r:id="rId14">
        <w:r w:rsidDel="00000000" w:rsidR="00000000" w:rsidRPr="00000000">
          <w:rPr>
            <w:rFonts w:ascii="Times New Roman" w:cs="Times New Roman" w:eastAsia="Times New Roman" w:hAnsi="Times New Roman"/>
            <w:color w:val="0000ff"/>
            <w:sz w:val="28"/>
            <w:szCs w:val="28"/>
            <w:u w:val="single"/>
            <w:rtl w:val="0"/>
          </w:rPr>
          <w:t xml:space="preserve">«Що таке одеський модерн і чому ці будівлі важливо зберегти»</w:t>
        </w:r>
      </w:hyperlink>
      <w:r w:rsidDel="00000000" w:rsidR="00000000" w:rsidRPr="00000000">
        <w:rPr>
          <w:rFonts w:ascii="Times New Roman" w:cs="Times New Roman" w:eastAsia="Times New Roman" w:hAnsi="Times New Roman"/>
          <w:sz w:val="28"/>
          <w:szCs w:val="28"/>
          <w:rtl w:val="0"/>
        </w:rPr>
        <w:t xml:space="preserve"> за липень 2023,  погляд журналістів BBC фокусуються безпосередньо на архітектурних фасадах. Тут йдеться про унікальний архітектурний стиль "одеського модерну", про його синтетичну природу — змішання європейських модерністських течій з локальними особливостями. Автори наголошують, що Одеса володіє рідкісним зразком урбаністичної цілісності, яка потребує негайної охорони. Особливу увагу в публікації приділено знищенню або спотворенню фасадів через неузгоджені реконструкції, добудови та вандалізм. У статті звучить теза про те, що «Одеса втрачає не лише естетику, а й душу», що підкреслює глибину загрози для міської ідентичності.</w:t>
      </w:r>
    </w:p>
    <w:p w:rsidR="00000000" w:rsidDel="00000000" w:rsidP="00000000" w:rsidRDefault="00000000" w:rsidRPr="00000000" w14:paraId="000000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матеріал, а саме  </w:t>
      </w:r>
      <w:hyperlink r:id="rId15">
        <w:r w:rsidDel="00000000" w:rsidR="00000000" w:rsidRPr="00000000">
          <w:rPr>
            <w:rFonts w:ascii="Times New Roman" w:cs="Times New Roman" w:eastAsia="Times New Roman" w:hAnsi="Times New Roman"/>
            <w:color w:val="0000ff"/>
            <w:sz w:val="28"/>
            <w:szCs w:val="28"/>
            <w:u w:val="single"/>
            <w:rtl w:val="0"/>
          </w:rPr>
          <w:t xml:space="preserve">«ЮНЕСКО включила центр Одеси до списку Всесвітньої спадщини, яка під загрозою»</w:t>
        </w:r>
      </w:hyperlink>
      <w:r w:rsidDel="00000000" w:rsidR="00000000" w:rsidRPr="00000000">
        <w:rPr>
          <w:rFonts w:ascii="Times New Roman" w:cs="Times New Roman" w:eastAsia="Times New Roman" w:hAnsi="Times New Roman"/>
          <w:sz w:val="28"/>
          <w:szCs w:val="28"/>
          <w:rtl w:val="0"/>
        </w:rPr>
        <w:t xml:space="preserve">  подає подію як частину глобального процесу визнання цінності одеської спадщини.  Журналісти BBC чітко зазначають, що включення до списку ЮНЕСКО не є лише символічним актом, а зобов’язує державу до системного захисту архітектурного середовища. Йдеться, зокрема, про консервацію фасадів, забезпечення належного утримання будівель, заборону на безсистемну перебудову історичних кварталів.</w:t>
      </w:r>
    </w:p>
    <w:p w:rsidR="00000000" w:rsidDel="00000000" w:rsidP="00000000" w:rsidRDefault="00000000" w:rsidRPr="00000000" w14:paraId="000000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Можна сказати, що BBC застосовує виважений, неупереджений стиль, який є орієнтованим на міжнародну аудиторію. У матеріалах відсутній пафос чи емоційний тиск — натомість автори звертаються до історичного контексту, посилаються на документи ЮНЕСКО, експертні думки архітекторів і культурологів. Такий підхід формує ширший наратив про значення міського простору Одеси як об’єкта глобальної культурної спадщини.</w:t>
      </w:r>
    </w:p>
    <w:p w:rsidR="00000000" w:rsidDel="00000000" w:rsidP="00000000" w:rsidRDefault="00000000" w:rsidRPr="00000000" w14:paraId="000000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можна підсумувати,що матеріали BBC News Україна виводять дискусію про фасади Одеси за межі локального простору, тобто перетворюють її на частину національного та глобального діалогу про спадщину, ідентичність і пам’ять. На відміну від місцевих осередків ЗМІ, BBC приділяє більше уваги історичним сенсам, культурним кодам і наслідкам руйнування міського середовища для майбутніх поколінь. Саме цей підхід буде частково запозичено у моєму проєкті , а саме через інтерпретацію фасадів не лише як естетичного об'єкта, а як носіїв історії, символів ідентичності та індикаторів змін у суспільстві.</w:t>
      </w:r>
    </w:p>
    <w:p w:rsidR="00000000" w:rsidDel="00000000" w:rsidP="00000000" w:rsidRDefault="00000000" w:rsidRPr="00000000" w14:paraId="00000086">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Українська правда</w:t>
      </w:r>
    </w:p>
    <w:p w:rsidR="00000000" w:rsidDel="00000000" w:rsidP="00000000" w:rsidRDefault="00000000" w:rsidRPr="00000000" w14:paraId="000000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виданням, розглянутим в контексті даної роботи є «Українська правда».</w:t>
      </w:r>
    </w:p>
    <w:p w:rsidR="00000000" w:rsidDel="00000000" w:rsidP="00000000" w:rsidRDefault="00000000" w:rsidRPr="00000000" w14:paraId="0000008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матеріали, опубліковані на платформі «Українська правда. Життя», характерізуються глибокою культурною аналітикою, що поєданана з актуальними подіями воєнного часу. У центрі уваги  доля одеської архітектурної спадщини в умовах ракетних обстрілів, а також спроби зберегти унікальність міського середовища попри загрози руйнування.</w:t>
      </w:r>
    </w:p>
    <w:p w:rsidR="00000000" w:rsidDel="00000000" w:rsidP="00000000" w:rsidRDefault="00000000" w:rsidRPr="00000000" w14:paraId="0000008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матеріалі </w:t>
      </w:r>
      <w:hyperlink r:id="rId16">
        <w:r w:rsidDel="00000000" w:rsidR="00000000" w:rsidRPr="00000000">
          <w:rPr>
            <w:rFonts w:ascii="Times New Roman" w:cs="Times New Roman" w:eastAsia="Times New Roman" w:hAnsi="Times New Roman"/>
            <w:color w:val="0563c1"/>
            <w:sz w:val="28"/>
            <w:szCs w:val="28"/>
            <w:u w:val="single"/>
            <w:rtl w:val="0"/>
          </w:rPr>
          <w:t xml:space="preserve">«Одеса після обстрілів: що втратила перлина біля моря та як місту допоможе статус ЮНЕСКО»</w:t>
        </w:r>
      </w:hyperlink>
      <w:r w:rsidDel="00000000" w:rsidR="00000000" w:rsidRPr="00000000">
        <w:rPr>
          <w:rFonts w:ascii="Times New Roman" w:cs="Times New Roman" w:eastAsia="Times New Roman" w:hAnsi="Times New Roman"/>
          <w:sz w:val="28"/>
          <w:szCs w:val="28"/>
          <w:rtl w:val="0"/>
        </w:rPr>
        <w:t xml:space="preserve"> журналістка акцентує увагу на масштабі руйнувань історичних будівель у центрі міста, що спричинені російськими ударами. Особливу увагу приділено розгляду фасадів, що становлять візуальне ядро одеської ідентичності. Пошкодження таких архітектурних пам'яток, як Спасо-Преображенський собор і численні дохідні будинки XIX століття, трактуються не лише як фізична втрата, а як удар по культурному коду України та Одеси. Водночас, в публікації наведено такий важливий меседж, а саме: статус об'єкта ЮНЕСКО не гарантує захисту, але створює міжнародний тиск на агресора і підсилює відповідальність держави за збереження спадщини.</w:t>
      </w:r>
    </w:p>
    <w:p w:rsidR="00000000" w:rsidDel="00000000" w:rsidP="00000000" w:rsidRDefault="00000000" w:rsidRPr="00000000" w14:paraId="0000008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статті </w:t>
      </w:r>
      <w:hyperlink r:id="rId17">
        <w:r w:rsidDel="00000000" w:rsidR="00000000" w:rsidRPr="00000000">
          <w:rPr>
            <w:rFonts w:ascii="Times New Roman" w:cs="Times New Roman" w:eastAsia="Times New Roman" w:hAnsi="Times New Roman"/>
            <w:color w:val="0563c1"/>
            <w:sz w:val="28"/>
            <w:szCs w:val="28"/>
            <w:u w:val="single"/>
            <w:rtl w:val="0"/>
          </w:rPr>
          <w:t xml:space="preserve">«Фасади, що пам'ятають усе. Як одеські волонтери фіксують руйнування та зберігають спадщину»</w:t>
        </w:r>
      </w:hyperlink>
      <w:r w:rsidDel="00000000" w:rsidR="00000000" w:rsidRPr="00000000">
        <w:rPr>
          <w:rFonts w:ascii="Times New Roman" w:cs="Times New Roman" w:eastAsia="Times New Roman" w:hAnsi="Times New Roman"/>
          <w:sz w:val="28"/>
          <w:szCs w:val="28"/>
          <w:rtl w:val="0"/>
        </w:rPr>
        <w:t xml:space="preserve"> журналісткою Анною Романенко описується діяльність волонтерських ініціатив, які документують стан фасадів після обстрілів. Це  трактується не лише,як акти збереження історії, а й як культурний опір , а саме, фіксація злочинів проти міського простору,  може бути використана як докази в міжнародних судах. Центральним місцем публікації є проєкт «Мапа руйнувань Одеси», який працює з фотоархівами, координатами, показами свідків. Треба сказати, що текст має виразно документальний і меморіальний характер, показуючи, що фасади стали свідками і носіями не лише мирного минулого, а й воєнної реальності.</w:t>
      </w:r>
    </w:p>
    <w:p w:rsidR="00000000" w:rsidDel="00000000" w:rsidP="00000000" w:rsidRDefault="00000000" w:rsidRPr="00000000" w14:paraId="0000008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Окрема лінія, а саме робота реставраторів описується у статті </w:t>
      </w:r>
      <w:hyperlink r:id="rId18">
        <w:r w:rsidDel="00000000" w:rsidR="00000000" w:rsidRPr="00000000">
          <w:rPr>
            <w:rFonts w:ascii="Times New Roman" w:cs="Times New Roman" w:eastAsia="Times New Roman" w:hAnsi="Times New Roman"/>
            <w:color w:val="0563c1"/>
            <w:sz w:val="28"/>
            <w:szCs w:val="28"/>
            <w:u w:val="single"/>
            <w:rtl w:val="0"/>
          </w:rPr>
          <w:t xml:space="preserve">«Удар по спадщині: як одеські архітектори документують руйнування й допомагають зберегти місто»</w:t>
        </w:r>
      </w:hyperlink>
      <w:r w:rsidDel="00000000" w:rsidR="00000000" w:rsidRPr="00000000">
        <w:rPr>
          <w:rFonts w:ascii="Times New Roman" w:cs="Times New Roman" w:eastAsia="Times New Roman" w:hAnsi="Times New Roman"/>
          <w:sz w:val="28"/>
          <w:szCs w:val="28"/>
          <w:rtl w:val="0"/>
        </w:rPr>
        <w:t xml:space="preserve"> , в котрій йдеться про поєднання професійної експертизи та активізму.Зазначається,що архітектори працюють не лише як фахівці, а й виконують роль медіаторів між спадщиною і суспільством,покликані  пояснити людям цінність навіть на перший погляд «непоказних» будівель. Важливий фокус статті, акцентує увагу на фасаді, як маркері часу, тобто  зміни в ньому висвітлюють загальний стан міста, відображаючи нові й старі травми.</w:t>
      </w:r>
    </w:p>
    <w:p w:rsidR="00000000" w:rsidDel="00000000" w:rsidP="00000000" w:rsidRDefault="00000000" w:rsidRPr="00000000" w14:paraId="0000008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Новинні замітки </w:t>
      </w:r>
      <w:hyperlink r:id="rId19">
        <w:r w:rsidDel="00000000" w:rsidR="00000000" w:rsidRPr="00000000">
          <w:rPr>
            <w:rFonts w:ascii="Times New Roman" w:cs="Times New Roman" w:eastAsia="Times New Roman" w:hAnsi="Times New Roman"/>
            <w:color w:val="0563c1"/>
            <w:sz w:val="28"/>
            <w:szCs w:val="28"/>
            <w:u w:val="single"/>
            <w:rtl w:val="0"/>
          </w:rPr>
          <w:t xml:space="preserve">від 23 липня 2023 року</w:t>
        </w:r>
      </w:hyperlink>
      <w:r w:rsidDel="00000000" w:rsidR="00000000" w:rsidRPr="00000000">
        <w:rPr>
          <w:rFonts w:ascii="Times New Roman" w:cs="Times New Roman" w:eastAsia="Times New Roman" w:hAnsi="Times New Roman"/>
          <w:sz w:val="28"/>
          <w:szCs w:val="28"/>
          <w:rtl w:val="0"/>
        </w:rPr>
        <w:t xml:space="preserve"> доповнюють загальну картину  наступними фактами: удари пошкодили десятки пам’яток, деякі з них-  безповоротно. Вибухова хвиля знищила вітражі, штукатурку, архітектурний декор фасадів. Варто зазначити,що абзаци написані стисло, без емоційності, але і вони є такими,що можуть підсилити інші публікації фактологічною базою.</w:t>
      </w:r>
    </w:p>
    <w:p w:rsidR="00000000" w:rsidDel="00000000" w:rsidP="00000000" w:rsidRDefault="00000000" w:rsidRPr="00000000" w14:paraId="0000008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матеріали «Української правди» подають фасади не лише як естетичну цінність чи історичний артефакт, а як фронт — культурний, символічний, юридичний. Кожна тріщина на історичній стіні тут має значення, кожен волонтер — це свідок і хранитель. Через ці тексти видно, що фасади в Одесі перестали бути лише елементами забудови — вони стали індикаторами сили суспільства, його здатності пам’ятати, відновлювати і чинити спротив.</w:t>
      </w:r>
    </w:p>
    <w:p w:rsidR="00000000" w:rsidDel="00000000" w:rsidP="00000000" w:rsidRDefault="00000000" w:rsidRPr="00000000" w14:paraId="0000008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widowControl w:val="0"/>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1">
      <w:pPr>
        <w:widowControl w:val="0"/>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ОПИС ПІДГОТОВКИ ПРОЄКТУ</w:t>
      </w:r>
    </w:p>
    <w:p w:rsidR="00000000" w:rsidDel="00000000" w:rsidP="00000000" w:rsidRDefault="00000000" w:rsidRPr="00000000" w14:paraId="0000009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написання кваліфікаційної роботи та глибшого розкриття теми історичних фасадів Одеси у контексті деколонізації, мною було обрано створення чотирьох журналістських матеріалів у жанрах інтерв’ю, рецензії, огляду та статті. Кожен із них дає змогу по-своєму дослідити складну й багатошарову тематику, а саме, як міська архітектура не лише відображає минуле, а й стає об'єктом переосмислення в сучасному українському суспільстві.</w:t>
      </w:r>
    </w:p>
    <w:p w:rsidR="00000000" w:rsidDel="00000000" w:rsidP="00000000" w:rsidRDefault="00000000" w:rsidRPr="00000000" w14:paraId="000000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Першим матеріалом є інтерв’ю, що основним методом, який дозволяє глибше проникнути в суть проблеми через особисті розповіді, досвід і професійний погляд. Я вважаю цей жанр особливо вдалим у контексті вивчення фасадів, оскільки він дає змогу поспілкуватися з архітекторами, істориками, активістами або реставраторами, які безпосередньо залучені до процесу збереження або реконструкції міської спадщини. Бесіда дає змогу не лише зібрати факти, а й виявити ставлення, бачення, внутрішні суперечності. Наприклад, через інтерв’ю можна дізнатися, як фахівці оцінюють радянську чи імперську символіку на фасадах будівель, і чи бачать вони в цьому загрозу, культурну цінність чи необхідність адаптації. Такий підхід дає глибший, особистісний контекст до процесів, які часто виглядають як суто технічні чи адміністративні.</w:t>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Другим матеріалом є рецензія, яка стане ще одним  важливим інструментом аналізу. У моїй роботі це рецензія на видання, присвячене історичним будівлям, у якому йдеться про постаті, чиї імена закарбовано у фасадному декорі або назвах історичних будівель. Через рецензію я матиму змогу критично осмислити те, як подається історія міста, як візуальна мова фасадів транслює цінності певної епохи, і які саме шляхи збереження історичних фасадів існують. Рецензія допомагає не просто оцінити зміст видання, а й подати її як частину ширшого культурного діалогу про збереження історичних фасадів Одеси.</w:t>
      </w:r>
    </w:p>
    <w:p w:rsidR="00000000" w:rsidDel="00000000" w:rsidP="00000000" w:rsidRDefault="00000000" w:rsidRPr="00000000" w14:paraId="0000009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жанр , а саме нарис, що стосується реставрації історичних будівель є не менш важливим. Через цей формат я показую, що фасади — це не тільки архітектура, а відображення політичних рішень і ціннісних орієнтирів міської влади. Як саме відбувається ухвалення рішень про реставрацію чи збереження фасадів, які пам’ятки вважаються «пріоритетними», чому деякі з них залишаються занедбаними — усе це стає частиною великої дискусії про спадщину. Нарис дозволить простежити, як влада Одеси реагує на суспільний запит на збереження історичної спадщини, і чи відображається це у практичних кроках.</w:t>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аналітична стаття як жанр дозволить мені поєднати усі ці ракурси в одному тексті: від історичного огляду, через соціальні наслідки, до загальнонаціонального контексту. У статті я зосереджуватиму увагу на тому, як фасади стають мовою міста, яку ми лише зараз починаємо вивчати і перекладати наново. Стаття дозволить мені висвітлити механізми, за допомогою яких міська спільнота переосмислює  візуальну мову історичних фасадів Одеси, і як це стає частиною ширших змін , а саме культурних, політичних, ідентичнісних.</w:t>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використання чотирьох жанрів допоможе не лише охопити тему фасадів у її матеріальному і візуальному аспектах, а й продемонструвати багатогранність  процесів збереження історичної спадщини, які тривають у місті. Кожен із жанрів виконує окрему функцію: інтерв’ю — персоніфікує, рецензія — аналізує, огляд — документує, а стаття — узагальнює і пояснює. Такий підхід дозволить комплексно підійти до теми й зробити її не лише дослідницькою, а й суспільно значущою.</w:t>
      </w:r>
    </w:p>
    <w:p w:rsidR="00000000" w:rsidDel="00000000" w:rsidP="00000000" w:rsidRDefault="00000000" w:rsidRPr="00000000" w14:paraId="0000009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spacing w:after="0" w:line="360" w:lineRule="auto"/>
        <w:ind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F">
      <w:pPr>
        <w:ind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0">
      <w:pPr>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0A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теми збереження історичних фасадів в Одесі в умовах війни показує, що цей процес тісно пов’язаний із ширшим контекстом збереження культурної спадщини та переосмислення міського простору. Одеса, з її багатошаровою архітектурною спадщиною, в якій переплелися впливи імперського, радянського та модерного періодів, стала осередком активних дискусій щодо того, які об'єкти заслуговують на збереження, а які  на критичну переоцінку.</w:t>
      </w:r>
    </w:p>
    <w:p w:rsidR="00000000" w:rsidDel="00000000" w:rsidP="00000000" w:rsidRDefault="00000000" w:rsidRPr="00000000" w14:paraId="000000A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питання дедалі частіше стають предметом обговорень серед мешканців і політиків. Як зазначає редактор новинної стрічки Артем Джеріпа в інтерв’ю, фасади будівель — це не лише архітектурні форми, а символи ідеологій, що формували міське середовище. Збереження або реставрація певних фасадів у центрі Одеси — це водночас рішення про те, яку історію ми хочемо підкреслити, а від якої — дистанціюватися.</w:t>
      </w:r>
    </w:p>
    <w:p w:rsidR="00000000" w:rsidDel="00000000" w:rsidP="00000000" w:rsidRDefault="00000000" w:rsidRPr="00000000" w14:paraId="000000A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Наведений нарис свідчить про розмаїття поглядів на подальшу долю архітектурної спадщини. Частина громади та експертного середовища підтримує ідею збереження фасадів як носіїв історичної пам’яті та унікального міського ландшафту. Інші ж,особливо у контексті війни та актуалізації національної ідентичності, ставлять під сумнів доцільність реставрації об’єктів, що мають очевидне імперське або радянське походження.</w:t>
      </w:r>
    </w:p>
    <w:p w:rsidR="00000000" w:rsidDel="00000000" w:rsidP="00000000" w:rsidRDefault="00000000" w:rsidRPr="00000000" w14:paraId="000000A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конфлікт точок зору відображається й у стані самих будівель. Деякі фасади отримують фінансування на оновлення,  а інші  залишаються в занедбаному стані або потрапляють під ризик часткового знищення. Часто саме відсутність прозорих критеріїв визначення «цінності» тієї чи іншої будівлі призводить до непорозумінь і суперечок у міській спільноті.</w:t>
      </w:r>
    </w:p>
    <w:p w:rsidR="00000000" w:rsidDel="00000000" w:rsidP="00000000" w:rsidRDefault="00000000" w:rsidRPr="00000000" w14:paraId="000000A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Рецензія на довідник зі збереження культурної спадщини Одеси та публікацій у місцевих медіа демонструє, що фасади будівель, так само як і назви вулиць чи пам’ятники, є частиною більшої розмови про ідентичність. У медіа все частіше з’являються тексти про збереження спадщини в умовах війни, важливість ревіталізації старих будинків, а також про небезпеки втрати архітектурного образу міста через відсутність цілісної політики охорони культурної спадщини.</w:t>
      </w:r>
    </w:p>
    <w:p w:rsidR="00000000" w:rsidDel="00000000" w:rsidP="00000000" w:rsidRDefault="00000000" w:rsidRPr="00000000" w14:paraId="000000A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прогрес у висвітленні теми, практична сторона справи часто стикається з труднощами. Зокрема, через обмежені ресурси під час війни, брак фахівців, а також недостатній рівень комунікації між владою і громадськістю. Проте в місті вже є приклади ефективної співпраці між депутатами, громадськими активістами та архітекторами — особливо в частині ініціатив, спрямованих на інвентаризацію, паспортизацію та аварійні ремонтні роботи на об'єктах культурної спадщини.</w:t>
      </w:r>
    </w:p>
    <w:p w:rsidR="00000000" w:rsidDel="00000000" w:rsidP="00000000" w:rsidRDefault="00000000" w:rsidRPr="00000000" w14:paraId="000000A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Фасади історичних будівель  є не просто естетикою минулого. Це — маркери часу, інструменти пам’яті та, водночас, політичні висловлювання. Те, як ми ставимося до них у момент війни, демонструє не лише наші пріоритети, а й нашу готовність бачити історію комплексно з урахуванням болісних, неоднозначних, але важливих шарів. І саме зараз, коли на карту поставлено майбутнє міста, питання збереження фасадів постає не як другорядне, а як фундаментальне для того, щоб Одеса залишалась містом із обличчям — власним і впізнаваним.</w:t>
      </w:r>
    </w:p>
    <w:p w:rsidR="00000000" w:rsidDel="00000000" w:rsidP="00000000" w:rsidRDefault="00000000" w:rsidRPr="00000000" w14:paraId="000000A8">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9">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A">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B">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C">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D">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E">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F">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0">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1">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2">
      <w:pPr>
        <w:spacing w:after="0" w:line="360" w:lineRule="auto"/>
        <w:ind w:left="92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БІБЛІОГРАФІЯ</w:t>
      </w:r>
    </w:p>
    <w:p w:rsidR="00000000" w:rsidDel="00000000" w:rsidP="00000000" w:rsidRDefault="00000000" w:rsidRPr="00000000" w14:paraId="000000B3">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Аврамчук, К. Місто Катерини: чому в Одесі не прийняли пам’ятник імператриці. URL: </w:t>
      </w:r>
      <w:hyperlink r:id="rId20">
        <w:r w:rsidDel="00000000" w:rsidR="00000000" w:rsidRPr="00000000">
          <w:rPr>
            <w:rFonts w:ascii="Times New Roman" w:cs="Times New Roman" w:eastAsia="Times New Roman" w:hAnsi="Times New Roman"/>
            <w:color w:val="0563c1"/>
            <w:sz w:val="28"/>
            <w:szCs w:val="28"/>
            <w:u w:val="single"/>
            <w:rtl w:val="0"/>
          </w:rPr>
          <w:t xml:space="preserve">https://www.bbc.com/ukrainian/indepth/story/2007/07/printable/070730_odessa_kathrine_ak</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4">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BBC News Україна. Що таке одеський модерн і чому ці будівлі важливо зберегти . URL: </w:t>
      </w:r>
      <w:hyperlink r:id="rId21">
        <w:r w:rsidDel="00000000" w:rsidR="00000000" w:rsidRPr="00000000">
          <w:rPr>
            <w:rFonts w:ascii="Times New Roman" w:cs="Times New Roman" w:eastAsia="Times New Roman" w:hAnsi="Times New Roman"/>
            <w:color w:val="0563c1"/>
            <w:sz w:val="28"/>
            <w:szCs w:val="28"/>
            <w:u w:val="single"/>
            <w:rtl w:val="0"/>
          </w:rPr>
          <w:t xml:space="preserve">https://www.bbc.com/ukrainian/articles/c4n033zvqlqo</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5">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BBC News Україна. ЮНЕСКО включила центр Одеси до списку Всесвітньої спадщини, яка під загрозою. URL: </w:t>
      </w:r>
      <w:hyperlink r:id="rId22">
        <w:r w:rsidDel="00000000" w:rsidR="00000000" w:rsidRPr="00000000">
          <w:rPr>
            <w:rFonts w:ascii="Times New Roman" w:cs="Times New Roman" w:eastAsia="Times New Roman" w:hAnsi="Times New Roman"/>
            <w:color w:val="0563c1"/>
            <w:sz w:val="28"/>
            <w:szCs w:val="28"/>
            <w:u w:val="single"/>
            <w:rtl w:val="0"/>
          </w:rPr>
          <w:t xml:space="preserve">https://www.bbc.com/ukrainian/news-66269809</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6">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«Суспільне Одеса». Відновлений фасад та розруха всередині: який вигляд має пам'ятка архітектури — Будинок Лібмана в Одесі. URL: </w:t>
      </w:r>
      <w:hyperlink r:id="rId23">
        <w:r w:rsidDel="00000000" w:rsidR="00000000" w:rsidRPr="00000000">
          <w:rPr>
            <w:rFonts w:ascii="Times New Roman" w:cs="Times New Roman" w:eastAsia="Times New Roman" w:hAnsi="Times New Roman"/>
            <w:color w:val="0563c1"/>
            <w:sz w:val="28"/>
            <w:szCs w:val="28"/>
            <w:u w:val="single"/>
            <w:rtl w:val="0"/>
          </w:rPr>
          <w:t xml:space="preserve">https://suspilne.media</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7">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«Суспільне Одеса». В Одесі відреставрували фасад пам’ятки архітектури, яку просили врятувати місцеві. URL: </w:t>
      </w:r>
      <w:hyperlink r:id="rId24">
        <w:r w:rsidDel="00000000" w:rsidR="00000000" w:rsidRPr="00000000">
          <w:rPr>
            <w:rFonts w:ascii="Times New Roman" w:cs="Times New Roman" w:eastAsia="Times New Roman" w:hAnsi="Times New Roman"/>
            <w:color w:val="0563c1"/>
            <w:sz w:val="28"/>
            <w:szCs w:val="28"/>
            <w:u w:val="single"/>
            <w:rtl w:val="0"/>
          </w:rPr>
          <w:t xml:space="preserve">https://suspilne.media</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8">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Романенко, А. Фасади, що пам'ятають усе. Як одеські волонтери фіксують руйнування та зберігають спадщину. URL: </w:t>
      </w:r>
      <w:hyperlink r:id="rId25">
        <w:r w:rsidDel="00000000" w:rsidR="00000000" w:rsidRPr="00000000">
          <w:rPr>
            <w:rFonts w:ascii="Times New Roman" w:cs="Times New Roman" w:eastAsia="Times New Roman" w:hAnsi="Times New Roman"/>
            <w:color w:val="0563c1"/>
            <w:sz w:val="28"/>
            <w:szCs w:val="28"/>
            <w:u w:val="single"/>
            <w:rtl w:val="0"/>
          </w:rPr>
          <w:t xml:space="preserve">https://life.pravda.com.ua/culture/2023/09/26/256754/</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9">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правда. Удар по спадщині: як одеські архітектори документують руйнування й допомагають зберегти місто URL: </w:t>
      </w:r>
      <w:hyperlink r:id="rId26">
        <w:r w:rsidDel="00000000" w:rsidR="00000000" w:rsidRPr="00000000">
          <w:rPr>
            <w:rFonts w:ascii="Times New Roman" w:cs="Times New Roman" w:eastAsia="Times New Roman" w:hAnsi="Times New Roman"/>
            <w:color w:val="0563c1"/>
            <w:sz w:val="28"/>
            <w:szCs w:val="28"/>
            <w:u w:val="single"/>
            <w:rtl w:val="0"/>
          </w:rPr>
          <w:t xml:space="preserve">https://life.pravda.com.ua/culture/2023/08/3/255719/</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A">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правда. Одеса після обстрілів: що втратила перлина біля моря та як місту допоможе статус ЮНЕСКО. URL </w:t>
      </w:r>
      <w:hyperlink r:id="rId27">
        <w:r w:rsidDel="00000000" w:rsidR="00000000" w:rsidRPr="00000000">
          <w:rPr>
            <w:rFonts w:ascii="Times New Roman" w:cs="Times New Roman" w:eastAsia="Times New Roman" w:hAnsi="Times New Roman"/>
            <w:color w:val="0563c1"/>
            <w:sz w:val="28"/>
            <w:szCs w:val="28"/>
            <w:u w:val="single"/>
            <w:rtl w:val="0"/>
          </w:rPr>
          <w:t xml:space="preserve">https://life.pravda.com.ua/culture/2023/07/25/255566/</w:t>
        </w:r>
      </w:hyperlink>
      <w:r w:rsidDel="00000000" w:rsidR="00000000" w:rsidRPr="00000000">
        <w:rPr>
          <w:rFonts w:ascii="Times New Roman" w:cs="Times New Roman" w:eastAsia="Times New Roman" w:hAnsi="Times New Roman"/>
          <w:sz w:val="28"/>
          <w:szCs w:val="28"/>
          <w:rtl w:val="0"/>
        </w:rPr>
        <w:t xml:space="preserve">(дата звернення 26.05.2025)</w:t>
      </w:r>
    </w:p>
    <w:p w:rsidR="00000000" w:rsidDel="00000000" w:rsidP="00000000" w:rsidRDefault="00000000" w:rsidRPr="00000000" w14:paraId="000000BB">
      <w:pPr>
        <w:numPr>
          <w:ilvl w:val="0"/>
          <w:numId w:val="7"/>
        </w:numPr>
        <w:spacing w:after="0" w:line="360" w:lineRule="auto"/>
        <w:ind w:left="357" w:hanging="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правда. Росія завдала масованого удару по центру Одеси: фото руйнувань. URL: </w:t>
      </w:r>
      <w:hyperlink r:id="rId28">
        <w:r w:rsidDel="00000000" w:rsidR="00000000" w:rsidRPr="00000000">
          <w:rPr>
            <w:rFonts w:ascii="Times New Roman" w:cs="Times New Roman" w:eastAsia="Times New Roman" w:hAnsi="Times New Roman"/>
            <w:color w:val="0563c1"/>
            <w:sz w:val="28"/>
            <w:szCs w:val="28"/>
            <w:u w:val="single"/>
            <w:rtl w:val="0"/>
          </w:rPr>
          <w:t xml:space="preserve">https://www.pravda.com.ua/news/2023/07/23/7412603/</w:t>
        </w:r>
      </w:hyperlink>
      <w:r w:rsidDel="00000000" w:rsidR="00000000" w:rsidRPr="00000000">
        <w:rPr>
          <w:rFonts w:ascii="Times New Roman" w:cs="Times New Roman" w:eastAsia="Times New Roman" w:hAnsi="Times New Roman"/>
          <w:sz w:val="28"/>
          <w:szCs w:val="28"/>
          <w:rtl w:val="0"/>
        </w:rPr>
        <w:t xml:space="preserve"> (дата звернення 26.05.2025)</w:t>
      </w:r>
    </w:p>
    <w:p w:rsidR="00000000" w:rsidDel="00000000" w:rsidP="00000000" w:rsidRDefault="00000000" w:rsidRPr="00000000" w14:paraId="000000BC">
      <w:pPr>
        <w:numPr>
          <w:ilvl w:val="0"/>
          <w:numId w:val="7"/>
        </w:numPr>
        <w:spacing w:after="0" w:line="360" w:lineRule="auto"/>
        <w:ind w:left="357" w:hanging="357"/>
        <w:jc w:val="both"/>
        <w:rPr>
          <w:rFonts w:ascii="Times New Roman" w:cs="Times New Roman" w:eastAsia="Times New Roman" w:hAnsi="Times New Roman"/>
          <w:sz w:val="28"/>
          <w:szCs w:val="28"/>
        </w:rPr>
      </w:pPr>
      <w:bookmarkStart w:colFirst="0" w:colLast="0" w:name="_heading=h.fye74x77qafx" w:id="0"/>
      <w:bookmarkEnd w:id="0"/>
      <w:r w:rsidDel="00000000" w:rsidR="00000000" w:rsidRPr="00000000">
        <w:rPr>
          <w:rFonts w:ascii="Times New Roman" w:cs="Times New Roman" w:eastAsia="Times New Roman" w:hAnsi="Times New Roman"/>
          <w:sz w:val="28"/>
          <w:szCs w:val="28"/>
          <w:rtl w:val="0"/>
        </w:rPr>
        <w:t xml:space="preserve">Українська правда. Вночі росіяни атакували центр Одеси: є руйнування Спасо-Преображенського собору. URL: </w:t>
      </w:r>
      <w:hyperlink r:id="rId29">
        <w:r w:rsidDel="00000000" w:rsidR="00000000" w:rsidRPr="00000000">
          <w:rPr>
            <w:rFonts w:ascii="Times New Roman" w:cs="Times New Roman" w:eastAsia="Times New Roman" w:hAnsi="Times New Roman"/>
            <w:color w:val="0563c1"/>
            <w:sz w:val="28"/>
            <w:szCs w:val="28"/>
            <w:u w:val="single"/>
            <w:rtl w:val="0"/>
          </w:rPr>
          <w:t xml:space="preserve">https://www.pravda.com.ua/news/2023/07/23/7412567/</w:t>
        </w:r>
      </w:hyperlink>
      <w:r w:rsidDel="00000000" w:rsidR="00000000" w:rsidRPr="00000000">
        <w:rPr>
          <w:rFonts w:ascii="Times New Roman" w:cs="Times New Roman" w:eastAsia="Times New Roman" w:hAnsi="Times New Roman"/>
          <w:sz w:val="28"/>
          <w:szCs w:val="28"/>
          <w:rtl w:val="0"/>
        </w:rPr>
        <w:t xml:space="preserve">(дата звернення 26.05.2025)</w:t>
      </w:r>
    </w:p>
    <w:p w:rsidR="00000000" w:rsidDel="00000000" w:rsidP="00000000" w:rsidRDefault="00000000" w:rsidRPr="00000000" w14:paraId="000000BD">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ind w:left="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ind w:left="56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1">
      <w:pPr>
        <w:spacing w:after="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2">
      <w:pPr>
        <w:ind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3">
      <w:pPr>
        <w:pStyle w:val="Heading1"/>
        <w:rPr/>
      </w:pPr>
      <w:r w:rsidDel="00000000" w:rsidR="00000000" w:rsidRPr="00000000">
        <w:rPr>
          <w:rtl w:val="0"/>
        </w:rPr>
        <w:t xml:space="preserve">ДОДАТКИ</w:t>
      </w:r>
    </w:p>
    <w:p w:rsidR="00000000" w:rsidDel="00000000" w:rsidP="00000000" w:rsidRDefault="00000000" w:rsidRPr="00000000" w14:paraId="000000D4">
      <w:pPr>
        <w:widowControl w:val="0"/>
        <w:spacing w:after="0" w:line="360" w:lineRule="auto"/>
        <w:rPr/>
      </w:pPr>
      <w:r w:rsidDel="00000000" w:rsidR="00000000" w:rsidRPr="00000000">
        <w:rPr>
          <w:rFonts w:ascii="Times New Roman" w:cs="Times New Roman" w:eastAsia="Times New Roman" w:hAnsi="Times New Roman"/>
          <w:b w:val="1"/>
          <w:sz w:val="28"/>
          <w:szCs w:val="28"/>
          <w:rtl w:val="0"/>
        </w:rPr>
        <w:t xml:space="preserve">Додаток 1</w:t>
      </w:r>
      <w:r w:rsidDel="00000000" w:rsidR="00000000" w:rsidRPr="00000000">
        <w:rPr>
          <w:rtl w:val="0"/>
        </w:rPr>
      </w:r>
    </w:p>
    <w:p w:rsidR="00000000" w:rsidDel="00000000" w:rsidP="00000000" w:rsidRDefault="00000000" w:rsidRPr="00000000" w14:paraId="000000D5">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Не дати стерти минуле: розмова з Артемом Джеріпою про охорону фасадів в Одесі</w:t>
      </w:r>
    </w:p>
    <w:p w:rsidR="00000000" w:rsidDel="00000000" w:rsidP="00000000" w:rsidRDefault="00000000" w:rsidRPr="00000000" w14:paraId="000000D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поспілкувалися з редактором стрічки новин Liga.Net., аспірантом кафедри політології ОНУ імені Іллі Ілліча Мечникова —Артемом Джеріпою і запитали його думку щодо збереження фасадів історичних будівель Одеси в умовах війни.</w:t>
      </w:r>
    </w:p>
    <w:p w:rsidR="00000000" w:rsidDel="00000000" w:rsidP="00000000" w:rsidRDefault="00000000" w:rsidRPr="00000000" w14:paraId="000000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Які найбільші труднощі виникають у процесі збереження історичних фасадів Одеси в умовах повномасштабної війни?</w:t>
      </w:r>
      <w:r w:rsidDel="00000000" w:rsidR="00000000" w:rsidRPr="00000000">
        <w:rPr>
          <w:rtl w:val="0"/>
        </w:rPr>
      </w:r>
    </w:p>
    <w:p w:rsidR="00000000" w:rsidDel="00000000" w:rsidP="00000000" w:rsidRDefault="00000000" w:rsidRPr="00000000" w14:paraId="000000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Найбільші труднощі пов’язані з нестачею ресурсів, як фінансових, так і адміністративних. У період війни більшість бюджетів переорієнтовані на потреби оборони та гуманітарну підтримку. Водночас зберігання історичної спадщини не менш важливе, оскільки це елемент національної ідентичності. Ще одна проблема — це відсутність послідовної державної політики щодо збереження архітектурної спадщини. У багатьох випадках історичні фасади руйнуються не лише через війну, а й через недбалість або комерційні інтереси, коли забудовники використовують ситуацію для демонтажу або спотворення будівель під приводом "реконструкції". Влада, яка залежить від підтримки окремих бізнес-груп, часто не готова вступати в конфлікт заради збереження автентичності міського простору.</w:t>
      </w:r>
    </w:p>
    <w:p w:rsidR="00000000" w:rsidDel="00000000" w:rsidP="00000000" w:rsidRDefault="00000000" w:rsidRPr="00000000" w14:paraId="000000D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 війна вплинула на пріоритети містобудівної політики Одеси щодо історичного центру?</w:t>
      </w:r>
      <w:r w:rsidDel="00000000" w:rsidR="00000000" w:rsidRPr="00000000">
        <w:rPr>
          <w:rtl w:val="0"/>
        </w:rPr>
      </w:r>
    </w:p>
    <w:p w:rsidR="00000000" w:rsidDel="00000000" w:rsidP="00000000" w:rsidRDefault="00000000" w:rsidRPr="00000000" w14:paraId="000000D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жаль, війна загострила вже наявні проблеми містобудування. У мирний час Одеса й так страждала від хаотичної забудови та недостатнього контролю за станом історичного середовища. Зараз же ми бачимо, що частину повноважень з управління простором фактично передано в руки приватних гравців, які не завжди мають інтерес до збереження автентичності. Під гаслом "адаптації до військових реалій" іноді реалізуються проєкти, які підривають історичну цілісність міста. Пріоритети зсуваються у бік тимчасових рішень, що не завжди сумісні з охороною спадщини.</w:t>
      </w:r>
    </w:p>
    <w:p w:rsidR="00000000" w:rsidDel="00000000" w:rsidP="00000000" w:rsidRDefault="00000000" w:rsidRPr="00000000" w14:paraId="000000D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Чи існує ризик використання війни як прикриття для маніпуляцій з історичними будівлями, зокрема через «реконструкції» або «реставрації», які спотворюють первинний вигляд фасадів?</w:t>
      </w:r>
      <w:r w:rsidDel="00000000" w:rsidR="00000000" w:rsidRPr="00000000">
        <w:rPr>
          <w:rtl w:val="0"/>
        </w:rPr>
      </w:r>
    </w:p>
    <w:p w:rsidR="00000000" w:rsidDel="00000000" w:rsidP="00000000" w:rsidRDefault="00000000" w:rsidRPr="00000000" w14:paraId="000000D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і цей ризик дуже високий. Війна створила ситуацію, коли громадськість менше контролює міські процеси, а чиновники можуть діяти без ретельного аудиту. Ми вже бачимо приклади, коли під виглядом "аварійної реконструкції" фасади спрощуються, а іноді й замінюються сучасними елементами, які повністю руйнують історичний образ. Це не лише шкодить культурі, але й знецінює архітектурну пам’ять міста. Тут дуже важлива прозорість процедур і залучення фахівців до будь-яких реставраційних проєктів.</w:t>
      </w:r>
    </w:p>
    <w:p w:rsidR="00000000" w:rsidDel="00000000" w:rsidP="00000000" w:rsidRDefault="00000000" w:rsidRPr="00000000" w14:paraId="000000D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Наскільки сучасні українські закони дозволяють ефективно захищати фасади будівель, що мають історичну цінність, але не мають статусу пам’яток національного значення?</w:t>
      </w:r>
      <w:r w:rsidDel="00000000" w:rsidR="00000000" w:rsidRPr="00000000">
        <w:rPr>
          <w:rtl w:val="0"/>
        </w:rPr>
      </w:r>
    </w:p>
    <w:p w:rsidR="00000000" w:rsidDel="00000000" w:rsidP="00000000" w:rsidRDefault="00000000" w:rsidRPr="00000000" w14:paraId="000000D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Нині правове поле має серйозні прогалини. Багато будівель, хоч і мають велику культурну цінність, офіційно не внесені до реєстрів як пам’ятки. Це дає змогу власникам або забудовникам обходити норми охорони. Законодавство потребує ревізії — потрібно розширити категорії охоронних об’єктів, створити гнучкі механізми тимчасового захисту, а також передбачити санкції за спотворення чи демонтаж без дозволу. Крім того, треба спростити процедуру внесення об’єкта до переліку щойно виявлених пам’яток, бо зараз це тривалий і бюрократичний процес.</w:t>
      </w:r>
    </w:p>
    <w:p w:rsidR="00000000" w:rsidDel="00000000" w:rsidP="00000000" w:rsidRDefault="00000000" w:rsidRPr="00000000" w14:paraId="000000D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 трансформується уявлення одеситів про архітектурну спадщину міста в умовах війни?</w:t>
      </w:r>
      <w:r w:rsidDel="00000000" w:rsidR="00000000" w:rsidRPr="00000000">
        <w:rPr>
          <w:rtl w:val="0"/>
        </w:rPr>
      </w:r>
    </w:p>
    <w:p w:rsidR="00000000" w:rsidDel="00000000" w:rsidP="00000000" w:rsidRDefault="00000000" w:rsidRPr="00000000" w14:paraId="000000E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Війна дійсно стала певним каталізатором переосмислення. Все частіше можна почути, що збереження архітектурної спадщини — це форма культурного спротиву. Історичний центр перестає бути лише "туристичним тлом" — дедалі більше мешканців сприймають його як частину власної ідентичності. Однак цей процес не є тотальним. Все ще бракує системної просвітницької роботи — особливо серед молоді. Якщо ми хочемо, щоб фасади зберігались, вони повинні "заговорити" до мешканців — через освітні проєкти, локальні історії, емоційний зв’язок.</w:t>
      </w:r>
    </w:p>
    <w:p w:rsidR="00000000" w:rsidDel="00000000" w:rsidP="00000000" w:rsidRDefault="00000000" w:rsidRPr="00000000" w14:paraId="000000E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Які практики інших українських або європейських міст можуть бути корисними для Одеси у справі збереження фасадів у кризових умовах?</w:t>
      </w:r>
      <w:r w:rsidDel="00000000" w:rsidR="00000000" w:rsidRPr="00000000">
        <w:rPr>
          <w:rtl w:val="0"/>
        </w:rPr>
      </w:r>
    </w:p>
    <w:p w:rsidR="00000000" w:rsidDel="00000000" w:rsidP="00000000" w:rsidRDefault="00000000" w:rsidRPr="00000000" w14:paraId="000000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Україна має чимало локальних прикладів, які можна масштабувати. Наприклад, у Львові активно використовуються інструменти цифрової інвентаризації спадщини, платформи громадського моніторингу, мапи пошкоджених будівель з відкритим доступом. У європейських містах, які пережили війни чи економічні кризи  такі як Сараєво, Варшава, Дрезден — збереження фасадів стало питанням національного престижу. Там широко застосовуються гранти, співпраця з ЮНЕСКО, активна участь волонтерів. Одесі варто запозичити модель партисипації — коли громада не лише скаржиться, а й реально бере участь у плануванні, ухваленні рішень та контролі.</w:t>
      </w:r>
    </w:p>
    <w:p w:rsidR="00000000" w:rsidDel="00000000" w:rsidP="00000000" w:rsidRDefault="00000000" w:rsidRPr="00000000" w14:paraId="000000E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Чи є ще об'єкти, які потребують негайного втручання, і які критерії повинні враховуватись при визначенні пріоритетів збереження?</w:t>
      </w:r>
      <w:r w:rsidDel="00000000" w:rsidR="00000000" w:rsidRPr="00000000">
        <w:rPr>
          <w:rtl w:val="0"/>
        </w:rPr>
      </w:r>
    </w:p>
    <w:p w:rsidR="00000000" w:rsidDel="00000000" w:rsidP="00000000" w:rsidRDefault="00000000" w:rsidRPr="00000000" w14:paraId="000000E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Безумовно, багато фасадів історичних будівель знаходяться в критичному стані. Серед пріоритетів варто виділяти:</w:t>
      </w:r>
    </w:p>
    <w:p w:rsidR="00000000" w:rsidDel="00000000" w:rsidP="00000000" w:rsidRDefault="00000000" w:rsidRPr="00000000" w14:paraId="000000E5">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архітектурну цінність об’єкта;</w:t>
      </w:r>
    </w:p>
    <w:p w:rsidR="00000000" w:rsidDel="00000000" w:rsidP="00000000" w:rsidRDefault="00000000" w:rsidRPr="00000000" w14:paraId="000000E6">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автентичності фасаду;</w:t>
      </w:r>
    </w:p>
    <w:p w:rsidR="00000000" w:rsidDel="00000000" w:rsidP="00000000" w:rsidRDefault="00000000" w:rsidRPr="00000000" w14:paraId="000000E7">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загрози руйнування (через війну, погодні умови або втручання забудовників);</w:t>
      </w:r>
    </w:p>
    <w:p w:rsidR="00000000" w:rsidDel="00000000" w:rsidP="00000000" w:rsidRDefault="00000000" w:rsidRPr="00000000" w14:paraId="000000E8">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суспільну значущість — наскільки цей об’єкт вписаний у культурну пам’ять одеситів.</w:t>
      </w:r>
    </w:p>
    <w:p w:rsidR="00000000" w:rsidDel="00000000" w:rsidP="00000000" w:rsidRDefault="00000000" w:rsidRPr="00000000" w14:paraId="000000E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потрібно враховувати, чи є можливість залучити зовнішнє фінансування, наприклад, через міжнародні фонди, які готові підтримувати ініціативи зі збереження спадщини навіть під час війни.</w:t>
      </w:r>
    </w:p>
    <w:p w:rsidR="00000000" w:rsidDel="00000000" w:rsidP="00000000" w:rsidRDefault="00000000" w:rsidRPr="00000000" w14:paraId="000000E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Яку роль у збереженні історичних фасадів можуть відігравати громадські ініціативи та місцеві мешканці?</w:t>
      </w:r>
      <w:r w:rsidDel="00000000" w:rsidR="00000000" w:rsidRPr="00000000">
        <w:rPr>
          <w:rtl w:val="0"/>
        </w:rPr>
      </w:r>
    </w:p>
    <w:p w:rsidR="00000000" w:rsidDel="00000000" w:rsidP="00000000" w:rsidRDefault="00000000" w:rsidRPr="00000000" w14:paraId="000000E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Роль громади тут важко переоцінити. Саме мешканці найчастіше фіксують факти руйнування або незаконної реконструкції. Вони можуть бути джерелом тиску на владу — через петиції, звернення, медійну активність. Але для цього потрібна історична обізнаність. Багато одеситів досі сприймають стару архітектуру як фон, а не як частину національної культурної спадщини. І тут на перший план виходить інформаційна робота — екскурсії, виставки, лекції, які допоможуть переосмислити значення архітектурної спадщини Одеси.</w:t>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 міська влада може подолати опір або байдужість щодо збереження фасадів та залучити громадськість до процесу їх охорони?</w:t>
      </w:r>
      <w:r w:rsidDel="00000000" w:rsidR="00000000" w:rsidRPr="00000000">
        <w:rPr>
          <w:rtl w:val="0"/>
        </w:rPr>
      </w:r>
    </w:p>
    <w:p w:rsidR="00000000" w:rsidDel="00000000" w:rsidP="00000000" w:rsidRDefault="00000000" w:rsidRPr="00000000" w14:paraId="000000E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Міська влада повинна працювати на випередження. Якщо громада розуміє, навіщо зберігати ту чи іншу будівлю — вона стане союзником, а не спостерігачем. Необхідно впроваджувати механізми партисипації — громадські обговорення, дорадчі ради з експертами, архітекторами, істориками. Крім того, слід створити прозорі механізми виділення фінансування, аби громада бачила, що кошти не зникають у тіньових схемах. Не менш важливо — забезпечити публічний контроль за роботами, особливо коли йдеться про історичні об’єкти.</w:t>
      </w:r>
    </w:p>
    <w:p w:rsidR="00000000" w:rsidDel="00000000" w:rsidP="00000000" w:rsidRDefault="00000000" w:rsidRPr="00000000" w14:paraId="000000E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Які інструменти та механізми ви вважаєте найбільш ефективними для захисту фасадів історичних будівель в умовах обмежених ресурсів?</w:t>
      </w:r>
      <w:r w:rsidDel="00000000" w:rsidR="00000000" w:rsidRPr="00000000">
        <w:rPr>
          <w:rtl w:val="0"/>
        </w:rPr>
      </w:r>
    </w:p>
    <w:p w:rsidR="00000000" w:rsidDel="00000000" w:rsidP="00000000" w:rsidRDefault="00000000" w:rsidRPr="00000000" w14:paraId="000000E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насамперед:</w:t>
      </w:r>
    </w:p>
    <w:p w:rsidR="00000000" w:rsidDel="00000000" w:rsidP="00000000" w:rsidRDefault="00000000" w:rsidRPr="00000000" w14:paraId="000000F0">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Громадські обговорення щодо реконструкцій або змін до історичних будівель;</w:t>
      </w:r>
    </w:p>
    <w:p w:rsidR="00000000" w:rsidDel="00000000" w:rsidP="00000000" w:rsidRDefault="00000000" w:rsidRPr="00000000" w14:paraId="000000F1">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Публічні карти об’єктів спадщини, на яких мешканці можуть залишати зауваження щодо стану фасадів;</w:t>
      </w:r>
    </w:p>
    <w:p w:rsidR="00000000" w:rsidDel="00000000" w:rsidP="00000000" w:rsidRDefault="00000000" w:rsidRPr="00000000" w14:paraId="000000F2">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локальних ініціативних груп, до складу яких входили б жителі конкретних кварталів, архітектори, активісти;</w:t>
      </w:r>
    </w:p>
    <w:p w:rsidR="00000000" w:rsidDel="00000000" w:rsidP="00000000" w:rsidRDefault="00000000" w:rsidRPr="00000000" w14:paraId="000000F3">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Краудфандингові кампанії на збереження окремих об’єктів;</w:t>
      </w:r>
    </w:p>
    <w:p w:rsidR="00000000" w:rsidDel="00000000" w:rsidP="00000000" w:rsidRDefault="00000000" w:rsidRPr="00000000" w14:paraId="000000F4">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міжнародними організаціями у сфері культурної спадщини;</w:t>
      </w:r>
    </w:p>
    <w:p w:rsidR="00000000" w:rsidDel="00000000" w:rsidP="00000000" w:rsidRDefault="00000000" w:rsidRPr="00000000" w14:paraId="000000F5">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Відкриті звіти про витрати на реставраційні роботи;</w:t>
      </w:r>
    </w:p>
    <w:p w:rsidR="00000000" w:rsidDel="00000000" w:rsidP="00000000" w:rsidRDefault="00000000" w:rsidRPr="00000000" w14:paraId="000000F6">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Освітні програми, які допомагають формувати нове покоління одеситів, свідомих своєї спадщини.</w:t>
      </w:r>
    </w:p>
    <w:p w:rsidR="00000000" w:rsidDel="00000000" w:rsidP="00000000" w:rsidRDefault="00000000" w:rsidRPr="00000000" w14:paraId="000000F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важливо — не допустити появи відчуття, що збереження історії — це справа лише влади або вузького кола фахівців. Якщо фасади Одеси стануть частиною спільної відповідальності, шанс зберегти унікальне архітектурне обличчя міста навіть під час війни буде реальним.</w:t>
      </w:r>
    </w:p>
    <w:p w:rsidR="00000000" w:rsidDel="00000000" w:rsidP="00000000" w:rsidRDefault="00000000" w:rsidRPr="00000000" w14:paraId="000000F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Збереження фасадів історичних будівель в Одесі в умовах війни — це не лише про камінь і штукатурку. Це про пам’ять, ідентичність і культурний опір. Поки триває війна за території — не менш важливо боротися за історичну присутність України в кожному місті, кожному фасаді, кожній деталі, що свідчить - це наше.</w:t>
      </w:r>
    </w:p>
    <w:p w:rsidR="00000000" w:rsidDel="00000000" w:rsidP="00000000" w:rsidRDefault="00000000" w:rsidRPr="00000000" w14:paraId="000000F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2">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3">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4">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5">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6">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7">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8">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9">
      <w:pPr>
        <w:widowControl w:val="0"/>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2</w:t>
      </w:r>
    </w:p>
    <w:p w:rsidR="00000000" w:rsidDel="00000000" w:rsidP="00000000" w:rsidRDefault="00000000" w:rsidRPr="00000000" w14:paraId="0000010A">
      <w:pPr>
        <w:spacing w:after="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B">
      <w:pPr>
        <w:spacing w:after="0" w:line="360" w:lineRule="auto"/>
        <w:jc w:val="center"/>
        <w:rPr>
          <w:rFonts w:ascii="Times New Roman" w:cs="Times New Roman" w:eastAsia="Times New Roman" w:hAnsi="Times New Roman"/>
          <w:b w:val="1"/>
          <w:sz w:val="28"/>
          <w:szCs w:val="28"/>
        </w:rPr>
      </w:pPr>
      <w:bookmarkStart w:colFirst="0" w:colLast="0" w:name="_heading=h.hntgg3mceg6u" w:id="1"/>
      <w:bookmarkEnd w:id="1"/>
      <w:r w:rsidDel="00000000" w:rsidR="00000000" w:rsidRPr="00000000">
        <w:rPr>
          <w:rFonts w:ascii="Times New Roman" w:cs="Times New Roman" w:eastAsia="Times New Roman" w:hAnsi="Times New Roman"/>
          <w:b w:val="1"/>
          <w:sz w:val="28"/>
          <w:szCs w:val="28"/>
          <w:rtl w:val="0"/>
        </w:rPr>
        <w:t xml:space="preserve">Довідник зі збереження культурної спадщини Одеси</w:t>
      </w:r>
    </w:p>
    <w:p w:rsidR="00000000" w:rsidDel="00000000" w:rsidP="00000000" w:rsidRDefault="00000000" w:rsidRPr="00000000" w14:paraId="0000010C">
      <w:pPr>
        <w:spacing w:after="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Назва книги: Довідник зі збереження культурної спадщини Одеси</w:t>
      </w:r>
      <w:r w:rsidDel="00000000" w:rsidR="00000000" w:rsidRPr="00000000">
        <w:rPr>
          <w:rtl w:val="0"/>
        </w:rPr>
      </w:r>
    </w:p>
    <w:p w:rsidR="00000000" w:rsidDel="00000000" w:rsidP="00000000" w:rsidRDefault="00000000" w:rsidRPr="00000000" w14:paraId="0000010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 ГО «Архітектура Одеси» у 2024 році на замовлення ГО «Піксельовані Реальності» та Департаменту культури, міжнародного співробітництва та європейської інтеграції Одеської міської ради в ході проєкту «Підтримка реалізації Стратегії культурного розвитку Одеси»</w:t>
        <w:br w:type="textWrapping"/>
        <w:t xml:space="preserve">Жанр: історико-культурний довідник, аналітика спадщини</w:t>
        <w:br w:type="textWrapping"/>
        <w:t xml:space="preserve">Оцінка: 10/10</w:t>
      </w:r>
    </w:p>
    <w:p w:rsidR="00000000" w:rsidDel="00000000" w:rsidP="00000000" w:rsidRDefault="00000000" w:rsidRPr="00000000" w14:paraId="0000010E">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У час, коли в Україні йде війна не лише за території, але й за смисли, довідник</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зі збереження культурної спадщини Одеси постає як масштабне дослідження  і водночас заклик до дії. Це не просто збірник архітектурних описів. Це — інтелектуальна й моральна позиція: нагадування про те, що історична Одеса ще існує, попри удари часу, байдужість та агресію.</w:t>
      </w:r>
      <w:r w:rsidDel="00000000" w:rsidR="00000000" w:rsidRPr="00000000">
        <w:rPr>
          <w:rtl w:val="0"/>
        </w:rPr>
      </w:r>
    </w:p>
    <w:p w:rsidR="00000000" w:rsidDel="00000000" w:rsidP="00000000" w:rsidRDefault="00000000" w:rsidRPr="00000000" w14:paraId="0000010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перших сторінок автори задають контекст: чому культурна спадщина — не лише про каміння й фасади, а про національну гідність, тяглість традицій та присутність української ідентичності в міському ландшафті. Книга поєднує ретельно задокументовані приклади зруйнованих або під загрозою об'єктів із глибоким аналітичним оглядом механізмів збереження — від законодавства до громадських ініціатив.</w:t>
      </w:r>
    </w:p>
    <w:p w:rsidR="00000000" w:rsidDel="00000000" w:rsidP="00000000" w:rsidRDefault="00000000" w:rsidRPr="00000000" w14:paraId="000001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Окремі розділи довідника присвячені:</w:t>
      </w:r>
    </w:p>
    <w:p w:rsidR="00000000" w:rsidDel="00000000" w:rsidP="00000000" w:rsidRDefault="00000000" w:rsidRPr="00000000" w14:paraId="00000111">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історичному центру Одеси як об’єкту потенційної спадщини ЮНЕСКО;</w:t>
      </w:r>
    </w:p>
    <w:p w:rsidR="00000000" w:rsidDel="00000000" w:rsidP="00000000" w:rsidRDefault="00000000" w:rsidRPr="00000000" w14:paraId="00000112">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прикладам спотворених реконструкцій (з фото до/після);</w:t>
      </w:r>
    </w:p>
    <w:p w:rsidR="00000000" w:rsidDel="00000000" w:rsidP="00000000" w:rsidRDefault="00000000" w:rsidRPr="00000000" w14:paraId="00000113">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політиці «мовчазного спротиву» з боку забудовників;</w:t>
      </w:r>
    </w:p>
    <w:p w:rsidR="00000000" w:rsidDel="00000000" w:rsidP="00000000" w:rsidRDefault="00000000" w:rsidRPr="00000000" w14:paraId="00000114">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ролі мешканців та локальних ініціатив у збереженні архітектурної автентики.</w:t>
      </w:r>
    </w:p>
    <w:p w:rsidR="00000000" w:rsidDel="00000000" w:rsidP="00000000" w:rsidRDefault="00000000" w:rsidRPr="00000000" w14:paraId="000001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Цінним є і перелік об’єктів, що наразі потребують негайного втручання  зі схемами, датами, стислими історичними довідками. Наведено, зокрема:</w:t>
      </w:r>
    </w:p>
    <w:p w:rsidR="00000000" w:rsidDel="00000000" w:rsidP="00000000" w:rsidRDefault="00000000" w:rsidRPr="00000000" w14:paraId="00000116">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особняк Єленевича (ХІХ ст.);</w:t>
      </w:r>
    </w:p>
    <w:p w:rsidR="00000000" w:rsidDel="00000000" w:rsidP="00000000" w:rsidRDefault="00000000" w:rsidRPr="00000000" w14:paraId="00000117">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фасади будинків на вулиці Торговій;</w:t>
      </w:r>
    </w:p>
    <w:p w:rsidR="00000000" w:rsidDel="00000000" w:rsidP="00000000" w:rsidRDefault="00000000" w:rsidRPr="00000000" w14:paraId="00000118">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історичний дохідний будинок на Маразліївській;</w:t>
      </w:r>
    </w:p>
    <w:p w:rsidR="00000000" w:rsidDel="00000000" w:rsidP="00000000" w:rsidRDefault="00000000" w:rsidRPr="00000000" w14:paraId="00000119">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ряд прибуткових будинків на Пушкінській та Софіївській.</w:t>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центрі довідника присутній людський фактор.  В ньому є згадка про архітекторів, активістів, реставраторів, які під час війни рятують те, що, здавалося б, уже втрачено. Включено серію інтерв’ю з представниками громадських ініціатив, які організовують краудфандинг, фіксують порушення, ініціюють публічні обговорення.</w:t>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увагу приділено саботажу та інерції місцевої влади, описаному з документальною чіткістю: як ухвалюються непрозорі рішення, як зникають кошти, як фасади зникають за ніч — іноді буквально.</w:t>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Видання стає незамінним джерелом:</w:t>
      </w:r>
    </w:p>
    <w:p w:rsidR="00000000" w:rsidDel="00000000" w:rsidP="00000000" w:rsidRDefault="00000000" w:rsidRPr="00000000" w14:paraId="0000011D">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істориків архітектури,</w:t>
      </w:r>
    </w:p>
    <w:p w:rsidR="00000000" w:rsidDel="00000000" w:rsidP="00000000" w:rsidRDefault="00000000" w:rsidRPr="00000000" w14:paraId="0000011E">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студентів гуманітарних спеціальностей,</w:t>
      </w:r>
    </w:p>
    <w:p w:rsidR="00000000" w:rsidDel="00000000" w:rsidP="00000000" w:rsidRDefault="00000000" w:rsidRPr="00000000" w14:paraId="0000011F">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урбаністів,</w:t>
      </w:r>
    </w:p>
    <w:p w:rsidR="00000000" w:rsidDel="00000000" w:rsidP="00000000" w:rsidRDefault="00000000" w:rsidRPr="00000000" w14:paraId="00000120">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краєзнавців,</w:t>
      </w:r>
    </w:p>
    <w:p w:rsidR="00000000" w:rsidDel="00000000" w:rsidP="00000000" w:rsidRDefault="00000000" w:rsidRPr="00000000" w14:paraId="00000121">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журналістів,</w:t>
      </w:r>
    </w:p>
    <w:p w:rsidR="00000000" w:rsidDel="00000000" w:rsidP="00000000" w:rsidRDefault="00000000" w:rsidRPr="00000000" w14:paraId="00000122">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головне — для одеситів, яким не байдуже майбутнє міста.</w:t>
      </w:r>
    </w:p>
    <w:p w:rsidR="00000000" w:rsidDel="00000000" w:rsidP="00000000" w:rsidRDefault="00000000" w:rsidRPr="00000000" w14:paraId="0000012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довідник не просто фіксує культурну катастрофу, що триває. Він окреслює шляхи опору — від законодавчого до громадянського. Він говорить про відповідальність і про шанс. Про те, що навіть у воєнний час ми здатні зберігати пам’ять , а отже й самих себе.</w:t>
      </w:r>
    </w:p>
    <w:p w:rsidR="00000000" w:rsidDel="00000000" w:rsidP="00000000" w:rsidRDefault="00000000" w:rsidRPr="00000000" w14:paraId="0000012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Довідник зі збереження культурної спадщини Одеси є інструментом, маніфестом  і дороговказом. Саме з таких видань починається нова міська політика — політика свідомого спадкоємства, а не хаотичного забуття.</w:t>
      </w:r>
    </w:p>
    <w:p w:rsidR="00000000" w:rsidDel="00000000" w:rsidP="00000000" w:rsidRDefault="00000000" w:rsidRPr="00000000" w14:paraId="00000125">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6">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7">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8">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9">
      <w:pPr>
        <w:widowControl w:val="0"/>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3</w:t>
      </w:r>
    </w:p>
    <w:p w:rsidR="00000000" w:rsidDel="00000000" w:rsidP="00000000" w:rsidRDefault="00000000" w:rsidRPr="00000000" w14:paraId="0000012A">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B">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Фасади історичних будівель в Одесі: стан та перспективи збереження в умовах війни</w:t>
      </w:r>
    </w:p>
    <w:p w:rsidR="00000000" w:rsidDel="00000000" w:rsidP="00000000" w:rsidRDefault="00000000" w:rsidRPr="00000000" w14:paraId="000001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Одеса є  містом, де архітектура говорить гучніше за пам’ятники. Кожен фасад старої будівлі — це не лише декоративна поверхня, а глибоко вкорінений культурний код. Розкішні балкони, барельєфи, ліпнина, напівзруйновані портали — усе це несе в собі пам’ять про епохи, які пережило місто, про людей, які його творили, і владу, яка ним управляла. Та війна змінила пріоритети. І питання, яке ще донедавна розглядалося в площині естетики чи туризму, нині постає як політичне та ідеологічне: що ми зберігаємо, а що дозволяємо стерти з обличчя міста?</w:t>
      </w:r>
    </w:p>
    <w:p w:rsidR="00000000" w:rsidDel="00000000" w:rsidP="00000000" w:rsidRDefault="00000000" w:rsidRPr="00000000" w14:paraId="000001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Ухвалення рішень щодо реставрації та збереження фасадів історичних будівель нині відбувається не в інформаційному вакуумі. Це процес, у якому переплітаються фінансові можливості міста, державна меморіальна політика , безпекова ситуація та суспільний запит на збереження історичної спадщини. Як виявляється, фасад — це не лише обличчя будинку, а й дзеркало політичної волі.</w:t>
      </w:r>
    </w:p>
    <w:p w:rsidR="00000000" w:rsidDel="00000000" w:rsidP="00000000" w:rsidRDefault="00000000" w:rsidRPr="00000000" w14:paraId="000001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сесіях Одеської міської ради питання збереження архітектурної спадщини часто з’являється між бюджетними правками, перейменуваннями вулиць та обговоренням ремонту комунальної інфраструктури. Але попри другорядність у порядку денному, саме ці питання дають уявлення про те, які історичні символи вважаються гідними збереження. Одні будівлі потрапляють до «пріоритетного» переліку об’єктів на реставрацію, отримують кошти, увагу та підтримку. Інші ж — десятиліттями залишаються закритими фанерою, вкритими тріщинами й забуттям.</w:t>
      </w:r>
    </w:p>
    <w:p w:rsidR="00000000" w:rsidDel="00000000" w:rsidP="00000000" w:rsidRDefault="00000000" w:rsidRPr="00000000" w14:paraId="000001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рішення часто залежать не стільки від реальної історичної цінності будівлі, скільки від політичної кон’юнктури. Зокрема, відбувається поступовий перегляд символічного значення архітектури: які будівлі асоціюються з імперським минулим, а які — з національною ідентичністю. У цьому контексті реставрація — це не тільки про штукатурку і фарбу, а про ідеологічне маркування міського простору. Можна сказати, що сьогодні в Одесі переформатовують фасади як носії сенсів.</w:t>
      </w:r>
    </w:p>
    <w:p w:rsidR="00000000" w:rsidDel="00000000" w:rsidP="00000000" w:rsidRDefault="00000000" w:rsidRPr="00000000" w14:paraId="000001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постає питання: хто ухвалює ці рішення і за якими критеріями? Скільки з них базуються на фахових висновках, а скільки — на політичному чи емоційному імпульсі? Сьогодні в місті діє кілька дорадчих органів , а саме від історико-архітектурної ради до громадських ініціатив, проте їхній вплив часто обмежений. Головні важелі залишаються в руках чиновників, депутатів та міського голови, які вирішують, кому виділити кошти, а кого залишити зруйнованим.</w:t>
      </w:r>
    </w:p>
    <w:p w:rsidR="00000000" w:rsidDel="00000000" w:rsidP="00000000" w:rsidRDefault="00000000" w:rsidRPr="00000000" w14:paraId="000001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згадати і про паралельні процеси — демонтаж пам’ятників, декомунізацію і дерусифікацію, які, хоч і мають іншу форму, все одно впливають на вигляд міста. Як і у випадку з перейменуванням вулиць, реставрація фасадів — це спроба витіснити імперські й колоніальні нашарування та повернути місту власний, український голос. Проте цей процес нерівномірний,  а подекуди й болісний. Мешканці будинків, де фасади розсипаються, часто лишаються без інформації про можливі роботи, а тим паче  без гарантій, що пам’ятка не зникне остаточно.</w:t>
      </w:r>
    </w:p>
    <w:p w:rsidR="00000000" w:rsidDel="00000000" w:rsidP="00000000" w:rsidRDefault="00000000" w:rsidRPr="00000000" w14:paraId="000001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зробила процес збереження історичної спадщини ще складнішим. Частину ресурсів переорієнтовано на оборону, іншу — на відновлення критичної інфраструктури. У таких умовах культурна спадщина часто потрапляє до списку «не першочергового». Але саме у воєнний час збереження історичної тканини міста — це акт спротиву. Це демонстрація того, що ми не знищимо своє минуле під тиском теперішнього.</w:t>
      </w:r>
    </w:p>
    <w:p w:rsidR="00000000" w:rsidDel="00000000" w:rsidP="00000000" w:rsidRDefault="00000000" w:rsidRPr="00000000" w14:paraId="000001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важливо розуміти: реставрація фасаду — це не лише будівельні роботи. Це — політичний і культурний жест. Це вибір на користь збереження історії, відновлення тяглості поколінь, осмислення того, що робить Одесу Одесою. І саме тому ця тема потребує не лише рішень чиновників, а активної участі громади. Бо тільки так можливо зберегти місто не як музей руїн, а як живий організм, що пам’ятає, росте і змінюється.</w:t>
      </w:r>
    </w:p>
    <w:p w:rsidR="00000000" w:rsidDel="00000000" w:rsidP="00000000" w:rsidRDefault="00000000" w:rsidRPr="00000000" w14:paraId="00000134">
      <w:pPr>
        <w:widowControl w:val="0"/>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4</w:t>
      </w:r>
    </w:p>
    <w:p w:rsidR="00000000" w:rsidDel="00000000" w:rsidP="00000000" w:rsidRDefault="00000000" w:rsidRPr="00000000" w14:paraId="0000013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Фасади історичних будівель в Одесі: між спадщиною та викликами війни</w:t>
      </w:r>
    </w:p>
    <w:p w:rsidR="00000000" w:rsidDel="00000000" w:rsidP="00000000" w:rsidRDefault="00000000" w:rsidRPr="00000000" w14:paraId="000001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Одеса — місто з унікальним історичним обличчям, де фасади будівель не лише формують естетичний вигляд міста, а й несуть у собі глибокий пласт історії, ідентичності та культурної пам’яті. В умовах повномасштабної війни Україна постала перед викликом не лише фізичного захисту своєї території, а й символічного звільнення від імперських наративів. Одеса — яскравий приклад міста, де ці процеси переплітаються: з одного боку — актуалізація деколонізаційних змін у топоніміці, з іншого — необхідність зберігати архітектурну спадщину, яка часто є ареною для символічних протистоянь.</w:t>
      </w:r>
    </w:p>
    <w:p w:rsidR="00000000" w:rsidDel="00000000" w:rsidP="00000000" w:rsidRDefault="00000000" w:rsidRPr="00000000" w14:paraId="000001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те, як місто адаптується до нової реальності, яка роль фасадів історичних будівель у формуванні сучасної ідентичності та які ризики несе війна для архітектурної спадщини, ми поспілкувалися з кандидатом політичних наук, доцентом кафедри політології Михайлом Олександровичем Шабановим.</w:t>
      </w:r>
    </w:p>
    <w:p w:rsidR="00000000" w:rsidDel="00000000" w:rsidP="00000000" w:rsidRDefault="00000000" w:rsidRPr="00000000" w14:paraId="00000138">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Між пам’яттю та забуттям: як війна змінила ставлення до міського простору</w:t>
      </w:r>
    </w:p>
    <w:p w:rsidR="00000000" w:rsidDel="00000000" w:rsidP="00000000" w:rsidRDefault="00000000" w:rsidRPr="00000000" w14:paraId="000001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початку повномасштабного вторгнення Росії в Україну, в Одесі, як і в багатьох містах країни, почалися процеси активної деколонізації — зміни топонімів, демонтаж імперських пам’ятників, публічна ревізія історичних наративів. Ці трансформації безпосередньо пов’язані з архітектурною тканиною міста. Як наголошує Михайло Шабанов, історичні фасади будівель — не лише архітектурний об'єкт, а «носії ідеологічних смислів».</w:t>
      </w:r>
    </w:p>
    <w:p w:rsidR="00000000" w:rsidDel="00000000" w:rsidP="00000000" w:rsidRDefault="00000000" w:rsidRPr="00000000" w14:paraId="000001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 може зберігати дух епохи, але також — нав’язану імперську пам’ять. Якщо ми не розшифровуємо ці смисли для мешканців, не актуалізуємо український контекст, ці фасади залишаються в’язнями минулого», — зазначає він.</w:t>
      </w:r>
    </w:p>
    <w:p w:rsidR="00000000" w:rsidDel="00000000" w:rsidP="00000000" w:rsidRDefault="00000000" w:rsidRPr="00000000" w14:paraId="000001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збереження фасадів в Одесі сьогодні — це не просто реставрація чи консервація. Йдеться про переосмислення: що ми зберігаємо і для чого? Чи є архітектурна спадщина лише про форму, чи й про зміст?</w:t>
      </w:r>
    </w:p>
    <w:p w:rsidR="00000000" w:rsidDel="00000000" w:rsidP="00000000" w:rsidRDefault="00000000" w:rsidRPr="00000000" w14:paraId="0000013C">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Виклики деколонізації: коли фасад стає політичним об’єктом</w:t>
      </w:r>
    </w:p>
    <w:p w:rsidR="00000000" w:rsidDel="00000000" w:rsidP="00000000" w:rsidRDefault="00000000" w:rsidRPr="00000000" w14:paraId="000001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Одеса досі переживає конфлікти навколо пам’ятників та топоніміки, що напряму впливає і на фасади історичних будівель. Показовим прикладом є дискусії навколо демонтажу пам’ятника Катерині ІІ на Катерининській площі. За словами Михайла Шабанова, громадськість активно вимагала змін, проте міська влада тривалий час затягувала процес або маніпулювала ним.</w:t>
      </w:r>
    </w:p>
    <w:p w:rsidR="00000000" w:rsidDel="00000000" w:rsidP="00000000" w:rsidRDefault="00000000" w:rsidRPr="00000000" w14:paraId="000001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«Фасади будівель і пам’ятники — це два пов’язані виміри. Коли демонтують монумент, постає питання: що робити з фасадом будівлі, яка поруч? Чи має вона нести стару символіку?»</w:t>
      </w:r>
    </w:p>
    <w:p w:rsidR="00000000" w:rsidDel="00000000" w:rsidP="00000000" w:rsidRDefault="00000000" w:rsidRPr="00000000" w14:paraId="000001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Реставрація фасадів, особливо в центральній частині Одеси, часто натрапляє на дилему: чи варто зберігати елементи, що мають імперське або радянське коріння, якщо вони естетично цінні, але ідеологічно — проблемні?</w:t>
      </w:r>
    </w:p>
    <w:p w:rsidR="00000000" w:rsidDel="00000000" w:rsidP="00000000" w:rsidRDefault="00000000" w:rsidRPr="00000000" w14:paraId="00000140">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Закон і реальність: хто відповідає за збереження фасадів у час війни?</w:t>
      </w:r>
    </w:p>
    <w:p w:rsidR="00000000" w:rsidDel="00000000" w:rsidP="00000000" w:rsidRDefault="00000000" w:rsidRPr="00000000" w14:paraId="000001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Станом на 2024 рік повноваження щодо перейменування та демонтажу імперських символів перейшли до Одеської обласної військової адміністрації. Проте, за словами експерта, міська влада не поспішає виконувати відповідні рішення, у тому числі й у сфері охорони архітектурної спадщини.</w:t>
      </w:r>
    </w:p>
    <w:p w:rsidR="00000000" w:rsidDel="00000000" w:rsidP="00000000" w:rsidRDefault="00000000" w:rsidRPr="00000000" w14:paraId="000001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«Міська рада мала б бути флагманом деколонізаційних змін, але, на жаль, значною мірою вона саботувала цей процес. Це стосується і оновлення фасадів — історичні будівлі досі залишаються без опіки, а іноді й під загрозою руйнації», — каже експерт.</w:t>
      </w:r>
    </w:p>
    <w:p w:rsidR="00000000" w:rsidDel="00000000" w:rsidP="00000000" w:rsidRDefault="00000000" w:rsidRPr="00000000" w14:paraId="000001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також наголошує, що питання реставрації не може зводитись лише до фізичної реконструкції — потрібно оновлювати й культурні сенси, які ці фасади транслюють містянам.</w:t>
      </w:r>
    </w:p>
    <w:p w:rsidR="00000000" w:rsidDel="00000000" w:rsidP="00000000" w:rsidRDefault="00000000" w:rsidRPr="00000000" w14:paraId="00000144">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Просвітництво через архітектуру: як повернути одеситам їхню історію</w:t>
      </w:r>
    </w:p>
    <w:p w:rsidR="00000000" w:rsidDel="00000000" w:rsidP="00000000" w:rsidRDefault="00000000" w:rsidRPr="00000000" w14:paraId="000001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аспектів деколонізації є повернення забутих імен. Як приклад, Михайло Шабанов згадує перейменування вулиці Жуковського на вулицю Караванського. Багато одеситів раніше не знали про цього українського мовознавця та політв’язня, але тепер його ім’я стає частиною міського простору — а значить, і частиною пам’яті.</w:t>
      </w:r>
    </w:p>
    <w:p w:rsidR="00000000" w:rsidDel="00000000" w:rsidP="00000000" w:rsidRDefault="00000000" w:rsidRPr="00000000" w14:paraId="000001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Фасади будівель — ще один канал, через який можна просувати українську історію. Депутатка пропонує запроваджувати таблички з QR-кодами, створювати аудіогіди або візуальні проєкти, які б розповідали не лише про архітектуру, а й про людей, які створювали та населяли ці будівлі.</w:t>
      </w:r>
    </w:p>
    <w:p w:rsidR="00000000" w:rsidDel="00000000" w:rsidP="00000000" w:rsidRDefault="00000000" w:rsidRPr="00000000" w14:paraId="00000147">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Що далі: перспективи і ризики</w:t>
      </w:r>
    </w:p>
    <w:p w:rsidR="00000000" w:rsidDel="00000000" w:rsidP="00000000" w:rsidRDefault="00000000" w:rsidRPr="00000000" w14:paraId="000001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2024 році держава розпочала більш системну роботу щодо збереження культурної спадщини. Відбулися зміни в підходах до реставрації, були залучені незалежні експерти. Однак збереження фасадів в умовах війни все ще потребує комплексного підходу — з правовим, фінансовим і громадським компонентами.</w:t>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 це не лише про те, що зруйновано. Це ще й шанс нарешті зруйнувати хибні смисли й збудувати нову основу. І фасади — це перше, що бачить кожен мешканець. Ми маємо дати їм нове життя і новий зміст», — підсумовує Михайо Шабанов.</w:t>
      </w:r>
    </w:p>
    <w:p w:rsidR="00000000" w:rsidDel="00000000" w:rsidP="00000000" w:rsidRDefault="00000000" w:rsidRPr="00000000" w14:paraId="000001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Фасади історичних будівель в Одесі є не лише пам’ять про минуле, а й виклик для сьогодення. У місті, де змішалися культури, імперії й епохи, постає запитання: що ми хочемо зберегти, а що — змінити? Відповідь на це питання стане визначальною для того, якою буде Одеса після перемоги — містом пам’яті чи містом відродження.</w:t>
      </w:r>
    </w:p>
    <w:p w:rsidR="00000000" w:rsidDel="00000000" w:rsidP="00000000" w:rsidRDefault="00000000" w:rsidRPr="00000000" w14:paraId="0000014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F">
      <w:pPr>
        <w:spacing w:after="0" w:line="360" w:lineRule="auto"/>
        <w:ind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0">
      <w:pPr>
        <w:ind w:left="0" w:firstLine="0"/>
        <w:jc w:val="both"/>
        <w:rPr>
          <w:rFonts w:ascii="Times New Roman" w:cs="Times New Roman" w:eastAsia="Times New Roman" w:hAnsi="Times New Roman"/>
          <w:sz w:val="28"/>
          <w:szCs w:val="28"/>
        </w:rPr>
      </w:pPr>
      <w:r w:rsidDel="00000000" w:rsidR="00000000" w:rsidRPr="00000000">
        <w:rPr>
          <w:rtl w:val="0"/>
        </w:rPr>
      </w:r>
    </w:p>
    <w:sectPr>
      <w:type w:val="nextPage"/>
      <w:pgSz w:h="16838" w:w="11906" w:orient="portrait"/>
      <w:pgMar w:bottom="1134" w:top="1134" w:left="1701" w:right="850" w:header="708" w:footer="708"/>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Arial Unicode MS"/>
  <w:font w:name="Arial"/>
  <w:font w:name="Courier New"/>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Noto Sans Symbols">
    <w:embedRegular w:fontKey="{00000000-0000-0000-0000-000000000000}" r:id="rId9" w:subsetted="0"/>
    <w:embedBold w:fontKey="{00000000-0000-0000-0000-000000000000}" r:id="rId10"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567"/>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567"/>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RU"/>
      </w:rPr>
    </w:rPrDefault>
    <w:pPrDefault>
      <w:pPr>
        <w:spacing w:after="160" w:line="278.00000000000006" w:lineRule="auto"/>
        <w:ind w:firstLine="567"/>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567" w:firstLine="0"/>
      <w:jc w:val="center"/>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pPr>
      <w:spacing w:after="160" w:line="278" w:lineRule="auto"/>
      <w:jc w:val="left"/>
    </w:pPr>
  </w:style>
  <w:style w:type="paragraph" w:styleId="1">
    <w:name w:val="heading 1"/>
    <w:basedOn w:val="a"/>
    <w:next w:val="a"/>
    <w:link w:val="10"/>
    <w:uiPriority w:val="9"/>
    <w:qFormat w:val="1"/>
    <w:rsid w:val="00B250D0"/>
    <w:pPr>
      <w:ind w:left="567" w:firstLine="0"/>
      <w:jc w:val="center"/>
      <w:outlineLvl w:val="0"/>
    </w:pPr>
    <w:rPr>
      <w:rFonts w:ascii="Times New Roman" w:cs="Times New Roman" w:hAnsi="Times New Roman"/>
      <w:b w:val="1"/>
      <w:bCs w:val="1"/>
      <w:sz w:val="28"/>
      <w:szCs w:val="28"/>
      <w:lang w:val="uk-UA"/>
    </w:rPr>
  </w:style>
  <w:style w:type="paragraph" w:styleId="2">
    <w:name w:val="heading 2"/>
    <w:basedOn w:val="a"/>
    <w:next w:val="a"/>
    <w:link w:val="20"/>
    <w:uiPriority w:val="9"/>
    <w:semiHidden w:val="1"/>
    <w:unhideWhenUsed w:val="1"/>
    <w:qFormat w:val="1"/>
    <w:rsid w:val="00754E90"/>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paragraph" w:styleId="3">
    <w:name w:val="heading 3"/>
    <w:basedOn w:val="a"/>
    <w:next w:val="a"/>
    <w:link w:val="30"/>
    <w:uiPriority w:val="9"/>
    <w:semiHidden w:val="1"/>
    <w:unhideWhenUsed w:val="1"/>
    <w:qFormat w:val="1"/>
    <w:rsid w:val="00883317"/>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754E90"/>
    <w:pPr>
      <w:ind w:left="720"/>
      <w:contextualSpacing w:val="1"/>
    </w:pPr>
  </w:style>
  <w:style w:type="character" w:styleId="20" w:customStyle="1">
    <w:name w:val="Заголовок 2 Знак"/>
    <w:basedOn w:val="a0"/>
    <w:link w:val="2"/>
    <w:uiPriority w:val="9"/>
    <w:semiHidden w:val="1"/>
    <w:rsid w:val="00754E90"/>
    <w:rPr>
      <w:rFonts w:asciiTheme="majorHAnsi" w:cstheme="majorBidi" w:eastAsiaTheme="majorEastAsia" w:hAnsiTheme="majorHAnsi"/>
      <w:color w:val="2f5496" w:themeColor="accent1" w:themeShade="0000BF"/>
      <w:sz w:val="26"/>
      <w:szCs w:val="26"/>
    </w:rPr>
  </w:style>
  <w:style w:type="paragraph" w:styleId="a4">
    <w:name w:val="header"/>
    <w:basedOn w:val="a"/>
    <w:link w:val="a5"/>
    <w:uiPriority w:val="99"/>
    <w:unhideWhenUsed w:val="1"/>
    <w:rsid w:val="00DB022F"/>
    <w:pPr>
      <w:tabs>
        <w:tab w:val="center" w:pos="4677"/>
        <w:tab w:val="right" w:pos="9355"/>
      </w:tabs>
      <w:spacing w:after="0" w:line="240" w:lineRule="auto"/>
    </w:pPr>
  </w:style>
  <w:style w:type="character" w:styleId="a5" w:customStyle="1">
    <w:name w:val="Верхний колонтитул Знак"/>
    <w:basedOn w:val="a0"/>
    <w:link w:val="a4"/>
    <w:uiPriority w:val="99"/>
    <w:rsid w:val="00DB022F"/>
  </w:style>
  <w:style w:type="paragraph" w:styleId="a6">
    <w:name w:val="footer"/>
    <w:basedOn w:val="a"/>
    <w:link w:val="a7"/>
    <w:uiPriority w:val="99"/>
    <w:unhideWhenUsed w:val="1"/>
    <w:rsid w:val="00DB022F"/>
    <w:pPr>
      <w:tabs>
        <w:tab w:val="center" w:pos="4677"/>
        <w:tab w:val="right" w:pos="9355"/>
      </w:tabs>
      <w:spacing w:after="0" w:line="240" w:lineRule="auto"/>
    </w:pPr>
  </w:style>
  <w:style w:type="character" w:styleId="a7" w:customStyle="1">
    <w:name w:val="Нижний колонтитул Знак"/>
    <w:basedOn w:val="a0"/>
    <w:link w:val="a6"/>
    <w:uiPriority w:val="99"/>
    <w:rsid w:val="00DB022F"/>
  </w:style>
  <w:style w:type="character" w:styleId="10" w:customStyle="1">
    <w:name w:val="Заголовок 1 Знак"/>
    <w:basedOn w:val="a0"/>
    <w:link w:val="1"/>
    <w:uiPriority w:val="9"/>
    <w:rsid w:val="00B250D0"/>
    <w:rPr>
      <w:rFonts w:ascii="Times New Roman" w:cs="Times New Roman" w:hAnsi="Times New Roman"/>
      <w:b w:val="1"/>
      <w:bCs w:val="1"/>
      <w:sz w:val="28"/>
      <w:szCs w:val="28"/>
      <w:lang w:val="uk-UA"/>
    </w:rPr>
  </w:style>
  <w:style w:type="character" w:styleId="a8">
    <w:name w:val="Hyperlink"/>
    <w:basedOn w:val="a0"/>
    <w:uiPriority w:val="99"/>
    <w:unhideWhenUsed w:val="1"/>
    <w:rsid w:val="005C431B"/>
    <w:rPr>
      <w:color w:val="0563c1" w:themeColor="hyperlink"/>
      <w:u w:val="single"/>
    </w:rPr>
  </w:style>
  <w:style w:type="character" w:styleId="a9">
    <w:name w:val="Unresolved Mention"/>
    <w:basedOn w:val="a0"/>
    <w:uiPriority w:val="99"/>
    <w:semiHidden w:val="1"/>
    <w:unhideWhenUsed w:val="1"/>
    <w:rsid w:val="005C431B"/>
    <w:rPr>
      <w:color w:val="605e5c"/>
      <w:shd w:color="auto" w:fill="e1dfdd" w:val="clear"/>
    </w:rPr>
  </w:style>
  <w:style w:type="character" w:styleId="30" w:customStyle="1">
    <w:name w:val="Заголовок 3 Знак"/>
    <w:basedOn w:val="a0"/>
    <w:link w:val="3"/>
    <w:uiPriority w:val="9"/>
    <w:semiHidden w:val="1"/>
    <w:rsid w:val="00883317"/>
    <w:rPr>
      <w:rFonts w:asciiTheme="majorHAnsi" w:cstheme="majorBidi" w:eastAsiaTheme="majorEastAsia" w:hAnsiTheme="majorHAnsi"/>
      <w:color w:val="1f3763" w:themeColor="accent1" w:themeShade="00007F"/>
      <w:sz w:val="24"/>
      <w:szCs w:val="24"/>
    </w:rPr>
  </w:style>
  <w:style w:type="table" w:styleId="TableNormal" w:customStyle="1">
    <w:name w:val="Table Normal"/>
    <w:rsid w:val="00C7353B"/>
    <w:pPr>
      <w:pBdr>
        <w:top w:space="0" w:sz="0" w:val="nil"/>
        <w:left w:space="0" w:sz="0" w:val="nil"/>
        <w:bottom w:space="0" w:sz="0" w:val="nil"/>
        <w:right w:space="0" w:sz="0" w:val="nil"/>
        <w:between w:space="0" w:sz="0" w:val="nil"/>
        <w:bar w:space="0" w:sz="0" w:val="nil"/>
      </w:pBdr>
      <w:spacing w:line="240" w:lineRule="auto"/>
      <w:ind w:firstLine="0"/>
      <w:jc w:val="left"/>
    </w:pPr>
    <w:rPr>
      <w:rFonts w:ascii="Times New Roman" w:cs="Times New Roman" w:eastAsia="Arial Unicode MS" w:hAnsi="Times New Roman"/>
      <w:sz w:val="20"/>
      <w:szCs w:val="20"/>
      <w:bdr w:space="0" w:sz="0" w:val="nil"/>
      <w:lang w:eastAsia="ru-RU"/>
    </w:rPr>
    <w:tblPr>
      <w:tblInd w:w="0.0" w:type="dxa"/>
      <w:tblCellMar>
        <w:top w:w="0.0" w:type="dxa"/>
        <w:left w:w="0.0" w:type="dxa"/>
        <w:bottom w:w="0.0" w:type="dxa"/>
        <w:right w:w="0.0" w:type="dxa"/>
      </w:tblCellMar>
    </w:tblPr>
  </w:style>
  <w:style w:type="paragraph" w:styleId="11" w:customStyle="1">
    <w:name w:val="Стиль таблицы 1"/>
    <w:rsid w:val="00C7353B"/>
    <w:pPr>
      <w:pBdr>
        <w:top w:space="0" w:sz="0" w:val="nil"/>
        <w:left w:space="0" w:sz="0" w:val="nil"/>
        <w:bottom w:space="0" w:sz="0" w:val="nil"/>
        <w:right w:space="0" w:sz="0" w:val="nil"/>
        <w:between w:space="0" w:sz="0" w:val="nil"/>
        <w:bar w:space="0" w:sz="0" w:val="nil"/>
      </w:pBdr>
      <w:spacing w:line="240" w:lineRule="auto"/>
      <w:ind w:firstLine="0"/>
      <w:jc w:val="left"/>
    </w:pPr>
    <w:rPr>
      <w:rFonts w:ascii="Helvetica Neue" w:cs="Helvetica Neue" w:eastAsia="Helvetica Neue" w:hAnsi="Helvetica Neue"/>
      <w:b w:val="1"/>
      <w:bCs w:val="1"/>
      <w:color w:val="000000"/>
      <w:sz w:val="20"/>
      <w:szCs w:val="20"/>
      <w:bdr w:space="0" w:sz="0" w:val="nil"/>
      <w:lang w:eastAsia="ru-RU"/>
      <w14:textOutline w14:cap="flat" w14:cmpd="sng" w14:algn="ctr">
        <w14:noFill/>
        <w14:prstDash w14:val="solid"/>
        <w14:bevel/>
      </w14:textOutline>
    </w:rPr>
  </w:style>
  <w:style w:type="character" w:styleId="aa">
    <w:name w:val="FollowedHyperlink"/>
    <w:basedOn w:val="a0"/>
    <w:uiPriority w:val="99"/>
    <w:semiHidden w:val="1"/>
    <w:unhideWhenUsed w:val="1"/>
    <w:rsid w:val="003838F8"/>
    <w:rPr>
      <w:color w:val="954f72" w:themeColor="followed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0" w:type="dxa"/>
        <w:bottom w:w="0.0" w:type="dxa"/>
        <w:right w:w="10.0" w:type="dxa"/>
      </w:tblCellMar>
    </w:tblPr>
  </w:style>
  <w:style w:type="table" w:styleId="Table2">
    <w:basedOn w:val="TableNormal"/>
    <w:pPr>
      <w:pBdr>
        <w:top w:space="0" w:sz="0" w:val="nil"/>
        <w:left w:space="0" w:sz="0" w:val="nil"/>
        <w:bottom w:space="0" w:sz="0" w:val="nil"/>
        <w:right w:space="0" w:sz="0" w:val="nil"/>
        <w:between w:space="0" w:sz="0" w:val="nil"/>
      </w:pBd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bbc.com/ukrainian/indepth/story/2007/07/printable/070730_odessa_kathrine_ak" TargetMode="External"/><Relationship Id="rId22" Type="http://schemas.openxmlformats.org/officeDocument/2006/relationships/hyperlink" Target="https://www.bbc.com/ukrainian/news-66269809" TargetMode="External"/><Relationship Id="rId21" Type="http://schemas.openxmlformats.org/officeDocument/2006/relationships/hyperlink" Target="https://www.bbc.com/ukrainian/articles/c4n033zvqlqo" TargetMode="External"/><Relationship Id="rId24" Type="http://schemas.openxmlformats.org/officeDocument/2006/relationships/hyperlink" Target="https://suspilne.media" TargetMode="External"/><Relationship Id="rId23" Type="http://schemas.openxmlformats.org/officeDocument/2006/relationships/hyperlink" Target="https://suspilne.medi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suspilne.media/odesa/281511-vidnovlenij-fasad-ta-rozruha-vseredini-akij-viglad-mae-pamatka-arhitekturi-budinok-libmana-v-odesi-foto-video/" TargetMode="External"/><Relationship Id="rId26" Type="http://schemas.openxmlformats.org/officeDocument/2006/relationships/hyperlink" Target="https://life.pravda.com.ua/culture/2023/08/3/255719/" TargetMode="External"/><Relationship Id="rId25" Type="http://schemas.openxmlformats.org/officeDocument/2006/relationships/hyperlink" Target="https://life.pravda.com.ua/culture/2023/09/26/256754/" TargetMode="External"/><Relationship Id="rId28" Type="http://schemas.openxmlformats.org/officeDocument/2006/relationships/hyperlink" Target="https://www.pravda.com.ua/news/2023/07/23/7412603/" TargetMode="External"/><Relationship Id="rId27" Type="http://schemas.openxmlformats.org/officeDocument/2006/relationships/hyperlink" Target="https://life.pravda.com.ua/culture/2023/07/25/255566/"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pravda.com.ua/news/2023/07/23/7412567/" TargetMode="External"/><Relationship Id="rId7" Type="http://schemas.openxmlformats.org/officeDocument/2006/relationships/header" Target="header1.xml"/><Relationship Id="rId8" Type="http://schemas.openxmlformats.org/officeDocument/2006/relationships/header" Target="header2.xml"/><Relationship Id="rId11" Type="http://schemas.openxmlformats.org/officeDocument/2006/relationships/hyperlink" Target="https://suspilne.media/odesa/277997-restavraciu-budinku-libmana-v-odesi-planuut-zaversiti-do-zimi/" TargetMode="External"/><Relationship Id="rId10" Type="http://schemas.openxmlformats.org/officeDocument/2006/relationships/hyperlink" Target="https://suspilne.media/odesa/933441-v-odesi-vidrestavruvali-fasad-pamatki-arhitekturi-aku-prosili-vratuvati-miscevi/" TargetMode="External"/><Relationship Id="rId13" Type="http://schemas.openxmlformats.org/officeDocument/2006/relationships/hyperlink" Target="https://www.bbc.com/ukrainian/indepth/story/2007/07/printable/070730_odessa_kathrine_ak" TargetMode="External"/><Relationship Id="rId12" Type="http://schemas.openxmlformats.org/officeDocument/2006/relationships/hyperlink" Target="https://suspilne.media/odesa/277394-vnesenna-centru-odesi-do-spadsini-unesko-aki-zmini-cekatimut-na-misto/" TargetMode="External"/><Relationship Id="rId15" Type="http://schemas.openxmlformats.org/officeDocument/2006/relationships/hyperlink" Target="https://www.bbc.com/ukrainian/news-66269809" TargetMode="External"/><Relationship Id="rId14" Type="http://schemas.openxmlformats.org/officeDocument/2006/relationships/hyperlink" Target="https://www.bbc.com/ukrainian/articles/c4n033zvqlqo" TargetMode="External"/><Relationship Id="rId17" Type="http://schemas.openxmlformats.org/officeDocument/2006/relationships/hyperlink" Target="https://life.pravda.com.ua/culture/2023/09/26/256754/" TargetMode="External"/><Relationship Id="rId16" Type="http://schemas.openxmlformats.org/officeDocument/2006/relationships/hyperlink" Target="https://life.pravda.com.ua/culture/2023/07/25/255566/" TargetMode="External"/><Relationship Id="rId19" Type="http://schemas.openxmlformats.org/officeDocument/2006/relationships/hyperlink" Target="https://www.pravda.com.ua/news/2023/07/23/7412567/" TargetMode="External"/><Relationship Id="rId18" Type="http://schemas.openxmlformats.org/officeDocument/2006/relationships/hyperlink" Target="https://life.pravda.com.ua/culture/2023/08/3/255719/"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10" Type="http://schemas.openxmlformats.org/officeDocument/2006/relationships/font" Target="fonts/NotoSansSymbols-bold.ttf"/><Relationship Id="rId9" Type="http://schemas.openxmlformats.org/officeDocument/2006/relationships/font" Target="fonts/NotoSansSymbols-regular.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KIlZQLrgsRyLbFM2p9nQsjRwVA==">CgMxLjAaMAoBMBIrCikIB0IlChFRdWF0dHJvY2VudG8gU2FucxIQQXJpYWwgVW5pY29kZSBNUxowCgExEisKKQgHQiUKEVF1YXR0cm9jZW50byBTYW5zEhBBcmlhbCBVbmljb2RlIE1TGjAKATISKwopCAdCJQoRUXVhdHRyb2NlbnRvIFNhbnMSEEFyaWFsIFVuaWNvZGUgTVMyDmguZnllNzR4NzdxYWZ4Mg5oLmhudGdnM21jZWc2dTgAciExMnhWcy1oSjZsNExzWTN2LXFtd0w4blZ5Q01GNE9tc2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2025-05-26T18:05:00Z</dcterms:created>
  <dc:creator>User</dc:creator>
</cp:coreProperties>
</file>