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1916" w:rsidRPr="00CF18D3" w:rsidRDefault="003E1916" w:rsidP="003E1916">
      <w:pPr>
        <w:spacing w:after="0" w:line="360" w:lineRule="auto"/>
        <w:jc w:val="center"/>
        <w:rPr>
          <w:rFonts w:ascii="Times New Roman" w:hAnsi="Times New Roman"/>
          <w:sz w:val="28"/>
          <w:szCs w:val="28"/>
          <w:lang w:val="uk-UA"/>
        </w:rPr>
      </w:pPr>
      <w:r w:rsidRPr="00CF18D3">
        <w:rPr>
          <w:rFonts w:ascii="Times New Roman" w:hAnsi="Times New Roman"/>
          <w:sz w:val="28"/>
          <w:szCs w:val="28"/>
          <w:lang w:val="uk-UA"/>
        </w:rPr>
        <w:t>Одеський національний університет імені I.I. Мечникова</w:t>
      </w:r>
    </w:p>
    <w:p w:rsidR="003E1916" w:rsidRPr="00CF18D3" w:rsidRDefault="003E1916" w:rsidP="003E1916">
      <w:pPr>
        <w:spacing w:after="0" w:line="360" w:lineRule="auto"/>
        <w:jc w:val="center"/>
        <w:rPr>
          <w:rFonts w:ascii="Times New Roman" w:hAnsi="Times New Roman"/>
          <w:sz w:val="28"/>
          <w:szCs w:val="28"/>
          <w:lang w:val="uk-UA"/>
        </w:rPr>
      </w:pPr>
      <w:r w:rsidRPr="00CF18D3">
        <w:rPr>
          <w:rFonts w:ascii="Times New Roman" w:hAnsi="Times New Roman"/>
          <w:sz w:val="28"/>
          <w:szCs w:val="28"/>
          <w:lang w:val="uk-UA"/>
        </w:rPr>
        <w:t>Геолого-географічний факультет</w:t>
      </w:r>
    </w:p>
    <w:p w:rsidR="003E1916" w:rsidRPr="00CF18D3" w:rsidRDefault="003E1916" w:rsidP="003E1916">
      <w:pPr>
        <w:spacing w:after="0" w:line="360" w:lineRule="auto"/>
        <w:jc w:val="center"/>
        <w:rPr>
          <w:rFonts w:ascii="Times New Roman" w:hAnsi="Times New Roman"/>
          <w:sz w:val="28"/>
          <w:szCs w:val="28"/>
          <w:lang w:val="uk-UA"/>
        </w:rPr>
      </w:pPr>
      <w:r w:rsidRPr="00CF18D3">
        <w:rPr>
          <w:rFonts w:ascii="Times New Roman" w:hAnsi="Times New Roman"/>
          <w:sz w:val="28"/>
          <w:szCs w:val="28"/>
          <w:lang w:val="uk-UA"/>
        </w:rPr>
        <w:t>Кафедра економічної та соціальної географії i туризму</w:t>
      </w:r>
    </w:p>
    <w:p w:rsidR="003E1916" w:rsidRPr="00CF18D3" w:rsidRDefault="003E1916" w:rsidP="003E1916">
      <w:pPr>
        <w:spacing w:after="0"/>
        <w:ind w:left="-284"/>
        <w:jc w:val="center"/>
        <w:rPr>
          <w:rFonts w:ascii="Times New Roman" w:hAnsi="Times New Roman"/>
          <w:b/>
          <w:noProof/>
          <w:sz w:val="28"/>
          <w:szCs w:val="28"/>
          <w:lang w:val="uk-UA"/>
        </w:rPr>
      </w:pPr>
    </w:p>
    <w:p w:rsidR="003E1916" w:rsidRPr="00CF18D3" w:rsidRDefault="003E1916" w:rsidP="003E1916">
      <w:pPr>
        <w:spacing w:after="0"/>
        <w:jc w:val="center"/>
        <w:rPr>
          <w:rFonts w:ascii="Times New Roman" w:hAnsi="Times New Roman"/>
          <w:b/>
          <w:noProof/>
          <w:sz w:val="28"/>
          <w:szCs w:val="28"/>
        </w:rPr>
      </w:pPr>
    </w:p>
    <w:p w:rsidR="003E1916" w:rsidRPr="00FD0495" w:rsidRDefault="003E1916" w:rsidP="003E1916">
      <w:pPr>
        <w:spacing w:after="0" w:line="240" w:lineRule="auto"/>
        <w:jc w:val="center"/>
        <w:rPr>
          <w:rFonts w:ascii="Times New Roman" w:hAnsi="Times New Roman"/>
          <w:b/>
          <w:sz w:val="28"/>
          <w:szCs w:val="28"/>
          <w:lang w:val="uk-UA"/>
        </w:rPr>
      </w:pPr>
      <w:r w:rsidRPr="00FD0495">
        <w:rPr>
          <w:rFonts w:ascii="Times New Roman" w:hAnsi="Times New Roman"/>
          <w:b/>
          <w:sz w:val="28"/>
          <w:szCs w:val="28"/>
          <w:lang w:val="uk-UA"/>
        </w:rPr>
        <w:t>Кваліфікаційна робота</w:t>
      </w:r>
    </w:p>
    <w:p w:rsidR="003E1916" w:rsidRDefault="003E1916" w:rsidP="003E1916">
      <w:pPr>
        <w:pBdr>
          <w:bottom w:val="single" w:sz="4" w:space="1" w:color="000000"/>
        </w:pBdr>
        <w:tabs>
          <w:tab w:val="center" w:pos="4819"/>
          <w:tab w:val="right" w:pos="8505"/>
        </w:tabs>
        <w:spacing w:before="240" w:after="0" w:line="240" w:lineRule="auto"/>
        <w:ind w:left="1134" w:right="850"/>
        <w:jc w:val="center"/>
        <w:rPr>
          <w:rFonts w:ascii="Times New Roman" w:hAnsi="Times New Roman"/>
          <w:sz w:val="28"/>
          <w:szCs w:val="28"/>
          <w:lang w:val="uk-UA"/>
        </w:rPr>
      </w:pPr>
      <w:r w:rsidRPr="00FD0495">
        <w:rPr>
          <w:rFonts w:ascii="Times New Roman" w:hAnsi="Times New Roman"/>
          <w:sz w:val="28"/>
          <w:szCs w:val="28"/>
          <w:lang w:val="uk-UA"/>
        </w:rPr>
        <w:t>на здобуття ступеня вищої освіти «магістр»</w:t>
      </w:r>
    </w:p>
    <w:p w:rsidR="003E1916" w:rsidRPr="00CF18D3" w:rsidRDefault="003E1916" w:rsidP="003E1916">
      <w:pPr>
        <w:pStyle w:val="1"/>
        <w:spacing w:line="360" w:lineRule="auto"/>
        <w:jc w:val="center"/>
        <w:rPr>
          <w:rFonts w:ascii="Times New Roman" w:hAnsi="Times New Roman"/>
          <w:b/>
          <w:sz w:val="28"/>
          <w:szCs w:val="28"/>
          <w:lang w:val="uk-UA"/>
        </w:rPr>
      </w:pPr>
    </w:p>
    <w:p w:rsidR="003E1916" w:rsidRPr="00FD0495" w:rsidRDefault="003E1916" w:rsidP="003E1916">
      <w:pPr>
        <w:tabs>
          <w:tab w:val="right" w:pos="9355"/>
        </w:tabs>
        <w:spacing w:after="0" w:line="240" w:lineRule="auto"/>
        <w:jc w:val="center"/>
        <w:rPr>
          <w:rFonts w:ascii="Times New Roman" w:hAnsi="Times New Roman"/>
          <w:sz w:val="28"/>
          <w:szCs w:val="28"/>
          <w:u w:val="single"/>
          <w:lang w:val="uk-UA"/>
        </w:rPr>
      </w:pPr>
      <w:r>
        <w:rPr>
          <w:rFonts w:ascii="Times New Roman" w:hAnsi="Times New Roman"/>
          <w:sz w:val="28"/>
          <w:szCs w:val="28"/>
          <w:u w:val="single"/>
          <w:lang w:val="uk-UA"/>
        </w:rPr>
        <w:t>«Штучні водойми Одеської області</w:t>
      </w:r>
      <w:r w:rsidRPr="00FD0495">
        <w:rPr>
          <w:rFonts w:ascii="Times New Roman" w:hAnsi="Times New Roman"/>
          <w:sz w:val="28"/>
          <w:szCs w:val="28"/>
          <w:u w:val="single"/>
          <w:lang w:val="uk-UA"/>
        </w:rPr>
        <w:t>»</w:t>
      </w:r>
    </w:p>
    <w:p w:rsidR="003E1916" w:rsidRPr="00A531ED" w:rsidRDefault="003E1916" w:rsidP="003E1916">
      <w:pPr>
        <w:tabs>
          <w:tab w:val="right" w:pos="9355"/>
        </w:tabs>
        <w:spacing w:after="0" w:line="240" w:lineRule="auto"/>
        <w:jc w:val="center"/>
        <w:rPr>
          <w:rFonts w:ascii="Times New Roman" w:hAnsi="Times New Roman"/>
          <w:lang w:val="uk-UA"/>
        </w:rPr>
      </w:pPr>
      <w:r w:rsidRPr="00A531ED">
        <w:rPr>
          <w:rFonts w:ascii="Times New Roman" w:hAnsi="Times New Roman"/>
          <w:lang w:val="uk-UA"/>
        </w:rPr>
        <w:t>(тема кваліфікаційної роботи українською мовою)</w:t>
      </w:r>
    </w:p>
    <w:p w:rsidR="003E1916" w:rsidRPr="00D16474" w:rsidRDefault="003E1916" w:rsidP="003E1916">
      <w:pPr>
        <w:tabs>
          <w:tab w:val="right" w:pos="9355"/>
        </w:tabs>
        <w:spacing w:after="0" w:line="240" w:lineRule="auto"/>
        <w:jc w:val="center"/>
        <w:rPr>
          <w:rFonts w:ascii="Times New Roman" w:hAnsi="Times New Roman"/>
          <w:sz w:val="24"/>
          <w:szCs w:val="24"/>
          <w:lang w:val="uk-UA"/>
        </w:rPr>
      </w:pPr>
    </w:p>
    <w:p w:rsidR="003E1916" w:rsidRPr="00FD0495" w:rsidRDefault="003E1916" w:rsidP="003E1916">
      <w:pPr>
        <w:tabs>
          <w:tab w:val="right" w:pos="9355"/>
        </w:tabs>
        <w:spacing w:after="0" w:line="240" w:lineRule="auto"/>
        <w:jc w:val="center"/>
        <w:rPr>
          <w:rFonts w:ascii="Times New Roman" w:hAnsi="Times New Roman"/>
          <w:sz w:val="28"/>
          <w:szCs w:val="28"/>
          <w:u w:val="single"/>
          <w:lang w:val="uk-UA"/>
        </w:rPr>
      </w:pPr>
      <w:r w:rsidRPr="00FD0495">
        <w:rPr>
          <w:rFonts w:ascii="Times New Roman" w:hAnsi="Times New Roman"/>
          <w:sz w:val="28"/>
          <w:szCs w:val="28"/>
          <w:lang w:val="uk-UA"/>
        </w:rPr>
        <w:t>«</w:t>
      </w:r>
      <w:r>
        <w:rPr>
          <w:rFonts w:ascii="Times New Roman" w:hAnsi="Times New Roman"/>
          <w:sz w:val="28"/>
          <w:szCs w:val="28"/>
          <w:u w:val="single"/>
          <w:lang w:val="en-US"/>
        </w:rPr>
        <w:t>Artificial reservoirs of Odesa region</w:t>
      </w:r>
      <w:r w:rsidRPr="00FD0495">
        <w:rPr>
          <w:rFonts w:ascii="Times New Roman" w:hAnsi="Times New Roman"/>
          <w:sz w:val="28"/>
          <w:szCs w:val="28"/>
          <w:u w:val="single"/>
          <w:lang w:val="uk-UA"/>
        </w:rPr>
        <w:t>»</w:t>
      </w:r>
    </w:p>
    <w:p w:rsidR="003E1916" w:rsidRPr="00A531ED" w:rsidRDefault="003E1916" w:rsidP="003E1916">
      <w:pPr>
        <w:tabs>
          <w:tab w:val="left" w:pos="2445"/>
        </w:tabs>
        <w:spacing w:after="0" w:line="240" w:lineRule="auto"/>
        <w:jc w:val="center"/>
        <w:rPr>
          <w:rFonts w:ascii="Times New Roman" w:hAnsi="Times New Roman"/>
          <w:lang w:val="uk-UA"/>
        </w:rPr>
      </w:pPr>
      <w:r w:rsidRPr="00A531ED">
        <w:rPr>
          <w:rFonts w:ascii="Times New Roman" w:hAnsi="Times New Roman"/>
          <w:lang w:val="uk-UA"/>
        </w:rPr>
        <w:t>(тема кваліфікаційної роботи англійською мовою)</w:t>
      </w:r>
    </w:p>
    <w:p w:rsidR="003E1916" w:rsidRPr="00CF18D3" w:rsidRDefault="003E1916" w:rsidP="003E1916">
      <w:pPr>
        <w:spacing w:after="0" w:line="360" w:lineRule="auto"/>
        <w:jc w:val="center"/>
        <w:rPr>
          <w:rFonts w:ascii="Times New Roman" w:hAnsi="Times New Roman"/>
          <w:sz w:val="28"/>
          <w:szCs w:val="28"/>
          <w:u w:val="single"/>
        </w:rPr>
      </w:pPr>
    </w:p>
    <w:p w:rsidR="003E1916" w:rsidRDefault="003E1916" w:rsidP="003E1916">
      <w:pPr>
        <w:spacing w:after="0" w:line="240" w:lineRule="auto"/>
        <w:ind w:left="3600" w:firstLine="720"/>
        <w:rPr>
          <w:rFonts w:ascii="Times New Roman" w:hAnsi="Times New Roman"/>
          <w:sz w:val="28"/>
          <w:szCs w:val="28"/>
          <w:lang w:val="uk-UA"/>
        </w:rPr>
      </w:pPr>
      <w:r w:rsidRPr="00FD0495">
        <w:rPr>
          <w:rFonts w:ascii="Times New Roman" w:hAnsi="Times New Roman"/>
          <w:sz w:val="28"/>
          <w:szCs w:val="28"/>
          <w:lang w:val="uk-UA"/>
        </w:rPr>
        <w:t>Виконала: здобувачка вищої освіти,</w:t>
      </w:r>
    </w:p>
    <w:p w:rsidR="003E1916" w:rsidRPr="00FD0495" w:rsidRDefault="003E1916" w:rsidP="003E1916">
      <w:pPr>
        <w:spacing w:after="0" w:line="240" w:lineRule="auto"/>
        <w:ind w:left="3600" w:firstLine="720"/>
        <w:rPr>
          <w:rFonts w:ascii="Times New Roman" w:hAnsi="Times New Roman"/>
          <w:sz w:val="28"/>
          <w:szCs w:val="28"/>
          <w:lang w:val="uk-UA"/>
        </w:rPr>
      </w:pPr>
      <w:r w:rsidRPr="00FD0495">
        <w:rPr>
          <w:rFonts w:ascii="Times New Roman" w:hAnsi="Times New Roman"/>
          <w:sz w:val="28"/>
          <w:szCs w:val="28"/>
          <w:lang w:val="uk-UA"/>
        </w:rPr>
        <w:t>заочної форми навчання</w:t>
      </w:r>
    </w:p>
    <w:p w:rsidR="003E1916" w:rsidRPr="00FD0495" w:rsidRDefault="003E1916" w:rsidP="003E1916">
      <w:pPr>
        <w:spacing w:after="0" w:line="240" w:lineRule="auto"/>
        <w:ind w:left="2160"/>
        <w:jc w:val="center"/>
        <w:rPr>
          <w:rFonts w:ascii="Times New Roman" w:hAnsi="Times New Roman"/>
          <w:sz w:val="28"/>
          <w:szCs w:val="28"/>
          <w:lang w:val="uk-UA"/>
        </w:rPr>
      </w:pPr>
      <w:r w:rsidRPr="00FD0495">
        <w:rPr>
          <w:rFonts w:ascii="Times New Roman" w:hAnsi="Times New Roman"/>
          <w:sz w:val="28"/>
          <w:szCs w:val="28"/>
          <w:lang w:val="uk-UA"/>
        </w:rPr>
        <w:t xml:space="preserve">спеціальності </w:t>
      </w:r>
      <w:r w:rsidRPr="00FD0495">
        <w:rPr>
          <w:rFonts w:ascii="Times New Roman" w:hAnsi="Times New Roman"/>
          <w:sz w:val="28"/>
          <w:szCs w:val="28"/>
          <w:u w:val="single"/>
          <w:lang w:val="uk-UA"/>
        </w:rPr>
        <w:t>106 - Географія</w:t>
      </w:r>
    </w:p>
    <w:p w:rsidR="003E1916" w:rsidRPr="00A531ED" w:rsidRDefault="003E1916" w:rsidP="003E1916">
      <w:pPr>
        <w:spacing w:after="0" w:line="240" w:lineRule="auto"/>
        <w:jc w:val="center"/>
        <w:rPr>
          <w:rFonts w:ascii="Times New Roman" w:hAnsi="Times New Roman"/>
          <w:lang w:val="uk-UA"/>
        </w:rPr>
      </w:pPr>
      <w:r w:rsidRPr="00D16474">
        <w:rPr>
          <w:rFonts w:ascii="Times New Roman" w:hAnsi="Times New Roman"/>
          <w:sz w:val="24"/>
          <w:szCs w:val="24"/>
          <w:lang w:val="uk-UA"/>
        </w:rPr>
        <w:t xml:space="preserve">   </w:t>
      </w:r>
      <w:r>
        <w:rPr>
          <w:rFonts w:ascii="Times New Roman" w:hAnsi="Times New Roman"/>
          <w:sz w:val="24"/>
          <w:szCs w:val="24"/>
          <w:lang w:val="uk-UA"/>
        </w:rPr>
        <w:t xml:space="preserve">                                                          </w:t>
      </w:r>
      <w:r>
        <w:rPr>
          <w:rFonts w:ascii="Times New Roman" w:hAnsi="Times New Roman"/>
          <w:lang w:val="uk-UA"/>
        </w:rPr>
        <w:t xml:space="preserve">(назва) </w:t>
      </w:r>
    </w:p>
    <w:p w:rsidR="003E1916" w:rsidRPr="00224218" w:rsidRDefault="003E1916" w:rsidP="003E1916">
      <w:pPr>
        <w:spacing w:after="0" w:line="240" w:lineRule="auto"/>
        <w:ind w:left="3600" w:firstLine="720"/>
        <w:rPr>
          <w:rFonts w:ascii="Times New Roman" w:hAnsi="Times New Roman"/>
          <w:sz w:val="28"/>
          <w:szCs w:val="28"/>
          <w:u w:val="single"/>
          <w:lang w:val="uk-UA"/>
        </w:rPr>
      </w:pPr>
      <w:r>
        <w:rPr>
          <w:rFonts w:ascii="Times New Roman" w:hAnsi="Times New Roman"/>
          <w:sz w:val="28"/>
          <w:szCs w:val="28"/>
          <w:u w:val="single"/>
          <w:lang w:val="uk-UA"/>
        </w:rPr>
        <w:t>Ромсицька Юлія Дмитрівна</w:t>
      </w:r>
    </w:p>
    <w:p w:rsidR="003E1916" w:rsidRPr="00A531ED" w:rsidRDefault="003E1916" w:rsidP="003E1916">
      <w:pPr>
        <w:spacing w:after="0" w:line="240" w:lineRule="auto"/>
        <w:jc w:val="center"/>
        <w:rPr>
          <w:rFonts w:ascii="Times New Roman" w:hAnsi="Times New Roman"/>
          <w:lang w:val="uk-UA"/>
        </w:rPr>
      </w:pPr>
      <w:r>
        <w:rPr>
          <w:rFonts w:ascii="Times New Roman" w:hAnsi="Times New Roman"/>
          <w:sz w:val="28"/>
          <w:szCs w:val="28"/>
          <w:lang w:val="uk-UA"/>
        </w:rPr>
        <w:t xml:space="preserve">                      </w:t>
      </w:r>
      <w:r>
        <w:rPr>
          <w:rFonts w:ascii="Times New Roman" w:hAnsi="Times New Roman"/>
          <w:sz w:val="28"/>
          <w:szCs w:val="28"/>
          <w:lang w:val="uk-UA"/>
        </w:rPr>
        <w:tab/>
      </w:r>
      <w:r w:rsidRPr="00A531ED">
        <w:rPr>
          <w:rFonts w:ascii="Times New Roman" w:hAnsi="Times New Roman"/>
          <w:lang w:val="uk-UA"/>
        </w:rPr>
        <w:t>(прізвище, ім’я, по-батькові здобувача)</w:t>
      </w:r>
    </w:p>
    <w:p w:rsidR="003E1916" w:rsidRDefault="003E1916" w:rsidP="003E1916">
      <w:pPr>
        <w:jc w:val="center"/>
        <w:rPr>
          <w:rFonts w:ascii="Times New Roman" w:hAnsi="Times New Roman"/>
          <w:b/>
          <w:sz w:val="28"/>
          <w:szCs w:val="28"/>
        </w:rPr>
      </w:pPr>
    </w:p>
    <w:p w:rsidR="003E1916" w:rsidRDefault="003E1916" w:rsidP="003E1916">
      <w:pPr>
        <w:ind w:left="2880" w:firstLine="720"/>
        <w:jc w:val="center"/>
        <w:rPr>
          <w:rFonts w:ascii="Times New Roman" w:hAnsi="Times New Roman"/>
          <w:sz w:val="28"/>
          <w:szCs w:val="28"/>
          <w:lang w:val="uk-UA"/>
        </w:rPr>
      </w:pPr>
      <w:r w:rsidRPr="00393A1E">
        <w:rPr>
          <w:rFonts w:ascii="Times New Roman" w:hAnsi="Times New Roman"/>
          <w:sz w:val="28"/>
          <w:szCs w:val="28"/>
          <w:lang w:val="uk-UA"/>
        </w:rPr>
        <w:t>Керівник</w:t>
      </w:r>
      <w:r>
        <w:rPr>
          <w:rFonts w:ascii="Times New Roman" w:hAnsi="Times New Roman"/>
          <w:sz w:val="28"/>
          <w:szCs w:val="28"/>
          <w:lang w:val="uk-UA"/>
        </w:rPr>
        <w:t>:</w:t>
      </w:r>
      <w:r w:rsidRPr="00393A1E">
        <w:rPr>
          <w:rFonts w:ascii="Times New Roman" w:hAnsi="Times New Roman"/>
          <w:sz w:val="28"/>
          <w:szCs w:val="28"/>
          <w:lang w:val="uk-UA"/>
        </w:rPr>
        <w:t xml:space="preserve"> к</w:t>
      </w:r>
      <w:r>
        <w:rPr>
          <w:rFonts w:ascii="Times New Roman" w:hAnsi="Times New Roman"/>
          <w:sz w:val="28"/>
          <w:szCs w:val="28"/>
          <w:lang w:val="uk-UA"/>
        </w:rPr>
        <w:t>. г. н</w:t>
      </w:r>
      <w:r w:rsidRPr="00393A1E">
        <w:rPr>
          <w:rFonts w:ascii="Times New Roman" w:hAnsi="Times New Roman"/>
          <w:sz w:val="28"/>
          <w:szCs w:val="28"/>
          <w:lang w:val="uk-UA"/>
        </w:rPr>
        <w:t>., доцент Стоян О.О.</w:t>
      </w:r>
    </w:p>
    <w:p w:rsidR="003E1916" w:rsidRPr="00463289" w:rsidRDefault="003E1916" w:rsidP="003E1916">
      <w:pPr>
        <w:ind w:left="2880" w:firstLine="720"/>
        <w:jc w:val="center"/>
        <w:rPr>
          <w:rFonts w:ascii="Times New Roman" w:hAnsi="Times New Roman"/>
          <w:sz w:val="28"/>
          <w:szCs w:val="28"/>
          <w:lang w:val="uk-UA"/>
        </w:rPr>
      </w:pPr>
      <w:r w:rsidRPr="00FD0495">
        <w:rPr>
          <w:rFonts w:ascii="Times New Roman" w:hAnsi="Times New Roman"/>
          <w:sz w:val="28"/>
          <w:szCs w:val="28"/>
          <w:lang w:val="uk-UA"/>
        </w:rPr>
        <w:t>Рецензент</w:t>
      </w:r>
      <w:r>
        <w:rPr>
          <w:rFonts w:ascii="Times New Roman" w:hAnsi="Times New Roman"/>
          <w:sz w:val="28"/>
          <w:szCs w:val="28"/>
          <w:lang w:val="uk-UA"/>
        </w:rPr>
        <w:t>:</w:t>
      </w:r>
      <w:r w:rsidRPr="00FD0495">
        <w:rPr>
          <w:rFonts w:ascii="Times New Roman" w:hAnsi="Times New Roman"/>
          <w:sz w:val="28"/>
          <w:szCs w:val="28"/>
          <w:lang w:val="uk-UA"/>
        </w:rPr>
        <w:t xml:space="preserve"> </w:t>
      </w:r>
      <w:r>
        <w:rPr>
          <w:rFonts w:ascii="Times New Roman" w:hAnsi="Times New Roman"/>
          <w:sz w:val="28"/>
          <w:szCs w:val="28"/>
          <w:lang w:val="uk-UA"/>
        </w:rPr>
        <w:t xml:space="preserve">к. г. н., доцент </w:t>
      </w:r>
      <w:r w:rsidRPr="00463289">
        <w:rPr>
          <w:rFonts w:ascii="Times New Roman" w:hAnsi="Times New Roman"/>
          <w:sz w:val="28"/>
          <w:szCs w:val="28"/>
          <w:lang w:val="uk-UA"/>
        </w:rPr>
        <w:t>Тортик М.Й.</w:t>
      </w:r>
    </w:p>
    <w:p w:rsidR="003E1916" w:rsidRDefault="003E1916" w:rsidP="003E1916">
      <w:pPr>
        <w:ind w:left="2880" w:firstLine="720"/>
        <w:jc w:val="center"/>
        <w:rPr>
          <w:rFonts w:ascii="Times New Roman" w:hAnsi="Times New Roman"/>
          <w:sz w:val="28"/>
          <w:szCs w:val="28"/>
          <w:lang w:val="uk-UA"/>
        </w:rPr>
      </w:pPr>
    </w:p>
    <w:p w:rsidR="003E1916" w:rsidRPr="00393A1E" w:rsidRDefault="003E1916" w:rsidP="003E1916">
      <w:pPr>
        <w:ind w:left="2880" w:firstLine="720"/>
        <w:jc w:val="center"/>
        <w:rPr>
          <w:rFonts w:ascii="Times New Roman" w:hAnsi="Times New Roman"/>
          <w:b/>
          <w:sz w:val="28"/>
          <w:szCs w:val="28"/>
        </w:rPr>
      </w:pPr>
    </w:p>
    <w:p w:rsidR="003E1916" w:rsidRPr="00CF18D3" w:rsidRDefault="003E1916" w:rsidP="003E1916">
      <w:pPr>
        <w:tabs>
          <w:tab w:val="center" w:pos="4396"/>
          <w:tab w:val="left" w:pos="4848"/>
        </w:tabs>
        <w:spacing w:line="240" w:lineRule="auto"/>
        <w:ind w:right="567"/>
        <w:rPr>
          <w:rFonts w:ascii="Times New Roman" w:hAnsi="Times New Roman"/>
          <w:sz w:val="28"/>
          <w:szCs w:val="28"/>
        </w:rPr>
      </w:pPr>
      <w:r w:rsidRPr="00CF18D3">
        <w:rPr>
          <w:rFonts w:ascii="Times New Roman" w:hAnsi="Times New Roman"/>
          <w:sz w:val="28"/>
          <w:szCs w:val="28"/>
        </w:rPr>
        <w:t>Рекомендовано до захисту:</w:t>
      </w:r>
      <w:r w:rsidRPr="00CF18D3">
        <w:rPr>
          <w:rFonts w:ascii="Times New Roman" w:hAnsi="Times New Roman"/>
          <w:sz w:val="28"/>
          <w:szCs w:val="28"/>
        </w:rPr>
        <w:tab/>
      </w:r>
      <w:r w:rsidRPr="00CF18D3">
        <w:rPr>
          <w:rFonts w:ascii="Times New Roman" w:hAnsi="Times New Roman"/>
          <w:sz w:val="28"/>
          <w:szCs w:val="28"/>
        </w:rPr>
        <w:tab/>
        <w:t xml:space="preserve">  Захищено на засіданні ДЕК №</w:t>
      </w:r>
    </w:p>
    <w:p w:rsidR="003E1916" w:rsidRPr="00CF18D3" w:rsidRDefault="003E1916" w:rsidP="003E1916">
      <w:pPr>
        <w:tabs>
          <w:tab w:val="center" w:pos="4396"/>
          <w:tab w:val="left" w:pos="4848"/>
        </w:tabs>
        <w:spacing w:line="240" w:lineRule="auto"/>
        <w:ind w:right="567"/>
        <w:rPr>
          <w:rFonts w:ascii="Times New Roman" w:hAnsi="Times New Roman"/>
          <w:sz w:val="28"/>
          <w:szCs w:val="28"/>
        </w:rPr>
      </w:pPr>
      <w:r w:rsidRPr="00CF18D3">
        <w:rPr>
          <w:rFonts w:ascii="Times New Roman" w:hAnsi="Times New Roman"/>
          <w:sz w:val="28"/>
          <w:szCs w:val="28"/>
        </w:rPr>
        <w:t xml:space="preserve">протокол засідання кафедри </w:t>
      </w:r>
      <w:r w:rsidRPr="00CF18D3">
        <w:rPr>
          <w:rFonts w:ascii="Times New Roman" w:hAnsi="Times New Roman"/>
          <w:sz w:val="28"/>
          <w:szCs w:val="28"/>
        </w:rPr>
        <w:tab/>
      </w:r>
      <w:r w:rsidRPr="00CF18D3">
        <w:rPr>
          <w:rFonts w:ascii="Times New Roman" w:hAnsi="Times New Roman"/>
          <w:sz w:val="28"/>
          <w:szCs w:val="28"/>
        </w:rPr>
        <w:tab/>
        <w:t xml:space="preserve">  протокол №  від «____»</w:t>
      </w:r>
      <w:r w:rsidRPr="00CF18D3">
        <w:rPr>
          <w:rFonts w:ascii="Times New Roman" w:hAnsi="Times New Roman"/>
          <w:sz w:val="28"/>
          <w:szCs w:val="28"/>
          <w:u w:val="single"/>
        </w:rPr>
        <w:t xml:space="preserve">2023 р. </w:t>
      </w:r>
    </w:p>
    <w:p w:rsidR="003E1916" w:rsidRPr="00CF18D3" w:rsidRDefault="003E1916" w:rsidP="003E1916">
      <w:pPr>
        <w:spacing w:after="0" w:line="240" w:lineRule="auto"/>
        <w:jc w:val="both"/>
        <w:rPr>
          <w:rFonts w:ascii="Times New Roman" w:hAnsi="Times New Roman"/>
          <w:sz w:val="28"/>
          <w:szCs w:val="28"/>
        </w:rPr>
      </w:pPr>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rPr>
        <w:t>від «</w:t>
      </w:r>
      <w:r w:rsidRPr="00CF18D3">
        <w:rPr>
          <w:rFonts w:ascii="Times New Roman" w:hAnsi="Times New Roman"/>
          <w:sz w:val="28"/>
          <w:szCs w:val="28"/>
        </w:rPr>
        <w:t>» травня 2023 р.</w:t>
      </w:r>
      <w:r w:rsidRPr="00CF18D3">
        <w:rPr>
          <w:rFonts w:ascii="Times New Roman" w:hAnsi="Times New Roman"/>
          <w:sz w:val="28"/>
          <w:szCs w:val="28"/>
        </w:rPr>
        <w:tab/>
      </w:r>
      <w:r w:rsidRPr="00CF18D3">
        <w:rPr>
          <w:rFonts w:ascii="Times New Roman" w:hAnsi="Times New Roman"/>
          <w:sz w:val="28"/>
          <w:szCs w:val="28"/>
        </w:rPr>
        <w:tab/>
      </w:r>
      <w:r w:rsidRPr="00CF18D3">
        <w:rPr>
          <w:rFonts w:ascii="Times New Roman" w:hAnsi="Times New Roman"/>
          <w:sz w:val="28"/>
          <w:szCs w:val="28"/>
        </w:rPr>
        <w:tab/>
        <w:t>Оцінка  _______/________/________</w:t>
      </w:r>
    </w:p>
    <w:p w:rsidR="003E1916" w:rsidRPr="00CF18D3" w:rsidRDefault="003E1916" w:rsidP="003E1916">
      <w:pPr>
        <w:spacing w:after="0" w:line="240" w:lineRule="auto"/>
        <w:jc w:val="right"/>
        <w:rPr>
          <w:rFonts w:ascii="Times New Roman" w:hAnsi="Times New Roman"/>
          <w:sz w:val="28"/>
          <w:szCs w:val="28"/>
        </w:rPr>
      </w:pPr>
      <w:r w:rsidRPr="00CF18D3">
        <w:rPr>
          <w:rFonts w:ascii="Times New Roman" w:hAnsi="Times New Roman"/>
          <w:sz w:val="28"/>
          <w:szCs w:val="28"/>
        </w:rPr>
        <w:t>(за національною шкалою, за шкалою ECTS, бал)</w:t>
      </w:r>
    </w:p>
    <w:p w:rsidR="003E1916" w:rsidRPr="00CF18D3" w:rsidRDefault="003E1916" w:rsidP="003E1916">
      <w:pPr>
        <w:tabs>
          <w:tab w:val="left" w:pos="4848"/>
        </w:tabs>
        <w:spacing w:line="240" w:lineRule="auto"/>
        <w:ind w:right="567"/>
        <w:rPr>
          <w:rFonts w:ascii="Times New Roman" w:hAnsi="Times New Roman"/>
          <w:sz w:val="28"/>
          <w:szCs w:val="28"/>
        </w:rPr>
      </w:pPr>
      <w:r w:rsidRPr="00CF18D3">
        <w:rPr>
          <w:rFonts w:ascii="Times New Roman" w:hAnsi="Times New Roman"/>
          <w:sz w:val="28"/>
          <w:szCs w:val="28"/>
        </w:rPr>
        <w:t xml:space="preserve">Завідувач кафедри </w:t>
      </w:r>
      <w:r w:rsidRPr="00CF18D3">
        <w:rPr>
          <w:rFonts w:ascii="Times New Roman" w:hAnsi="Times New Roman"/>
          <w:sz w:val="28"/>
          <w:szCs w:val="28"/>
        </w:rPr>
        <w:tab/>
        <w:t xml:space="preserve">   Голова ЕК </w:t>
      </w:r>
    </w:p>
    <w:p w:rsidR="003E1916" w:rsidRPr="00CF18D3" w:rsidRDefault="003E1916" w:rsidP="003E1916">
      <w:pPr>
        <w:tabs>
          <w:tab w:val="left" w:pos="4848"/>
        </w:tabs>
        <w:spacing w:line="240" w:lineRule="auto"/>
        <w:ind w:right="49"/>
        <w:rPr>
          <w:rFonts w:ascii="Times New Roman" w:hAnsi="Times New Roman"/>
          <w:sz w:val="28"/>
          <w:szCs w:val="28"/>
          <w:u w:val="single"/>
        </w:rPr>
      </w:pPr>
      <w:r>
        <w:rPr>
          <w:rFonts w:ascii="Times New Roman" w:hAnsi="Times New Roman"/>
          <w:sz w:val="28"/>
          <w:szCs w:val="28"/>
          <w:u w:val="single"/>
        </w:rPr>
        <w:t xml:space="preserve">проф. </w:t>
      </w:r>
      <w:r w:rsidRPr="00CF18D3">
        <w:rPr>
          <w:rFonts w:ascii="Times New Roman" w:hAnsi="Times New Roman"/>
          <w:sz w:val="28"/>
          <w:szCs w:val="28"/>
          <w:u w:val="single"/>
        </w:rPr>
        <w:t>Галина ВИХОВАНЕЦЬ</w:t>
      </w:r>
      <w:r w:rsidRPr="00CF18D3">
        <w:rPr>
          <w:rFonts w:ascii="Times New Roman" w:hAnsi="Times New Roman"/>
          <w:sz w:val="28"/>
          <w:szCs w:val="28"/>
        </w:rPr>
        <w:t xml:space="preserve">         </w:t>
      </w:r>
      <w:r w:rsidRPr="00CF18D3">
        <w:rPr>
          <w:rFonts w:ascii="Times New Roman" w:hAnsi="Times New Roman"/>
          <w:sz w:val="28"/>
          <w:szCs w:val="28"/>
          <w:u w:val="single"/>
        </w:rPr>
        <w:t xml:space="preserve">         </w:t>
      </w:r>
      <w:r>
        <w:rPr>
          <w:rFonts w:ascii="Times New Roman" w:hAnsi="Times New Roman"/>
          <w:sz w:val="28"/>
          <w:szCs w:val="28"/>
          <w:u w:val="single"/>
        </w:rPr>
        <w:t xml:space="preserve"> </w:t>
      </w:r>
      <w:r w:rsidRPr="00CF18D3">
        <w:rPr>
          <w:rFonts w:ascii="Times New Roman" w:hAnsi="Times New Roman"/>
          <w:sz w:val="28"/>
          <w:szCs w:val="28"/>
          <w:u w:val="single"/>
        </w:rPr>
        <w:t xml:space="preserve"> проф. Галина ВИХОВАНЕЦЬ</w:t>
      </w:r>
    </w:p>
    <w:p w:rsidR="003E1916" w:rsidRDefault="003E1916" w:rsidP="003E1916">
      <w:pPr>
        <w:spacing w:line="240" w:lineRule="auto"/>
        <w:ind w:right="567"/>
        <w:rPr>
          <w:rFonts w:ascii="Times New Roman" w:hAnsi="Times New Roman"/>
          <w:sz w:val="28"/>
          <w:szCs w:val="28"/>
        </w:rPr>
      </w:pPr>
    </w:p>
    <w:p w:rsidR="003E1916" w:rsidRPr="00CF18D3" w:rsidRDefault="003E1916" w:rsidP="003E1916">
      <w:pPr>
        <w:spacing w:line="240" w:lineRule="auto"/>
        <w:ind w:right="567"/>
        <w:rPr>
          <w:rFonts w:ascii="Times New Roman" w:hAnsi="Times New Roman"/>
          <w:sz w:val="28"/>
          <w:szCs w:val="28"/>
        </w:rPr>
      </w:pPr>
    </w:p>
    <w:p w:rsidR="003E1916" w:rsidRDefault="003E1916" w:rsidP="003E1916">
      <w:pPr>
        <w:jc w:val="center"/>
      </w:pPr>
      <w:r>
        <w:rPr>
          <w:rFonts w:ascii="Times New Roman" w:hAnsi="Times New Roman"/>
          <w:sz w:val="28"/>
          <w:szCs w:val="28"/>
        </w:rPr>
        <w:t>Одеса 2023</w:t>
      </w:r>
    </w:p>
    <w:p w:rsidR="003E1916" w:rsidRDefault="003E1916" w:rsidP="003E1916">
      <w:pPr>
        <w:spacing w:line="240" w:lineRule="auto"/>
        <w:jc w:val="center"/>
        <w:rPr>
          <w:rFonts w:ascii="Times New Roman" w:hAnsi="Times New Roman"/>
          <w:sz w:val="28"/>
          <w:szCs w:val="28"/>
          <w:lang w:val="uk-UA"/>
        </w:rPr>
      </w:pPr>
      <w:r>
        <w:rPr>
          <w:rFonts w:ascii="Times New Roman" w:hAnsi="Times New Roman"/>
          <w:sz w:val="28"/>
          <w:szCs w:val="28"/>
          <w:lang w:val="uk-UA"/>
        </w:rPr>
        <w:lastRenderedPageBreak/>
        <w:t>ЗМІСТ</w:t>
      </w:r>
    </w:p>
    <w:p w:rsidR="003E1916" w:rsidRDefault="003E1916" w:rsidP="003E1916">
      <w:pPr>
        <w:spacing w:line="240" w:lineRule="auto"/>
        <w:jc w:val="both"/>
        <w:rPr>
          <w:rFonts w:ascii="Times New Roman" w:hAnsi="Times New Roman"/>
          <w:sz w:val="28"/>
          <w:szCs w:val="28"/>
          <w:lang w:val="uk-UA"/>
        </w:rPr>
      </w:pPr>
      <w:r>
        <w:rPr>
          <w:rFonts w:ascii="Times New Roman" w:hAnsi="Times New Roman"/>
          <w:sz w:val="28"/>
          <w:szCs w:val="28"/>
          <w:lang w:val="uk-UA"/>
        </w:rPr>
        <w:t>ВСТУП………………………………………………………………………..3</w:t>
      </w:r>
    </w:p>
    <w:p w:rsidR="003E1916" w:rsidRDefault="003E1916" w:rsidP="003E1916">
      <w:pPr>
        <w:spacing w:line="240" w:lineRule="auto"/>
        <w:jc w:val="both"/>
        <w:rPr>
          <w:rFonts w:ascii="Times New Roman" w:hAnsi="Times New Roman"/>
          <w:sz w:val="28"/>
          <w:szCs w:val="28"/>
          <w:lang w:val="uk-UA"/>
        </w:rPr>
      </w:pPr>
      <w:r>
        <w:rPr>
          <w:rFonts w:ascii="Times New Roman" w:hAnsi="Times New Roman"/>
          <w:sz w:val="28"/>
          <w:szCs w:val="28"/>
          <w:lang w:val="uk-UA"/>
        </w:rPr>
        <w:t>РОЗДІЛ 1. ФІЗИКО-ГЕОГРАФІЧНІ УМОВИ ТЕРИТОРІЇ……………….5</w:t>
      </w:r>
    </w:p>
    <w:p w:rsidR="003E1916" w:rsidRPr="002E5B6E" w:rsidRDefault="003E1916" w:rsidP="003E1916">
      <w:pPr>
        <w:spacing w:line="240" w:lineRule="auto"/>
        <w:ind w:firstLine="720"/>
        <w:jc w:val="both"/>
        <w:rPr>
          <w:rFonts w:ascii="Times New Roman" w:hAnsi="Times New Roman"/>
          <w:sz w:val="28"/>
          <w:szCs w:val="28"/>
          <w:lang w:val="uk-UA"/>
        </w:rPr>
      </w:pPr>
      <w:r w:rsidRPr="002E5B6E">
        <w:rPr>
          <w:rFonts w:ascii="Times New Roman" w:hAnsi="Times New Roman"/>
          <w:sz w:val="28"/>
          <w:szCs w:val="28"/>
          <w:lang w:val="uk-UA"/>
        </w:rPr>
        <w:t>1.1. Географічне положення………………………………………...</w:t>
      </w:r>
      <w:r>
        <w:rPr>
          <w:rFonts w:ascii="Times New Roman" w:hAnsi="Times New Roman"/>
          <w:sz w:val="28"/>
          <w:szCs w:val="28"/>
          <w:lang w:val="uk-UA"/>
        </w:rPr>
        <w:t>..</w:t>
      </w:r>
      <w:r w:rsidRPr="002E5B6E">
        <w:rPr>
          <w:rFonts w:ascii="Times New Roman" w:hAnsi="Times New Roman"/>
          <w:sz w:val="28"/>
          <w:szCs w:val="28"/>
          <w:lang w:val="uk-UA"/>
        </w:rPr>
        <w:t>5</w:t>
      </w:r>
    </w:p>
    <w:p w:rsidR="003E1916" w:rsidRPr="002E5B6E" w:rsidRDefault="003E1916" w:rsidP="003E1916">
      <w:pPr>
        <w:spacing w:line="240" w:lineRule="auto"/>
        <w:ind w:firstLine="720"/>
        <w:jc w:val="both"/>
        <w:rPr>
          <w:rFonts w:ascii="Times New Roman" w:hAnsi="Times New Roman"/>
          <w:sz w:val="28"/>
          <w:szCs w:val="28"/>
          <w:lang w:val="uk-UA"/>
        </w:rPr>
      </w:pPr>
      <w:r w:rsidRPr="002E5B6E">
        <w:rPr>
          <w:rFonts w:ascii="Times New Roman" w:hAnsi="Times New Roman"/>
          <w:sz w:val="28"/>
          <w:szCs w:val="28"/>
          <w:lang w:val="uk-UA"/>
        </w:rPr>
        <w:t>1.2. Кліматичні умови………………………………………………</w:t>
      </w:r>
      <w:r>
        <w:rPr>
          <w:rFonts w:ascii="Times New Roman" w:hAnsi="Times New Roman"/>
          <w:sz w:val="28"/>
          <w:szCs w:val="28"/>
          <w:lang w:val="uk-UA"/>
        </w:rPr>
        <w:t>…</w:t>
      </w:r>
      <w:r w:rsidRPr="002E5B6E">
        <w:rPr>
          <w:rFonts w:ascii="Times New Roman" w:hAnsi="Times New Roman"/>
          <w:sz w:val="28"/>
          <w:szCs w:val="28"/>
          <w:lang w:val="uk-UA"/>
        </w:rPr>
        <w:t>6</w:t>
      </w:r>
    </w:p>
    <w:p w:rsidR="003E1916" w:rsidRPr="002E5B6E" w:rsidRDefault="003E1916" w:rsidP="003E1916">
      <w:pPr>
        <w:spacing w:line="240" w:lineRule="auto"/>
        <w:ind w:firstLine="720"/>
        <w:jc w:val="both"/>
        <w:rPr>
          <w:rFonts w:ascii="Times New Roman" w:hAnsi="Times New Roman"/>
          <w:sz w:val="28"/>
          <w:szCs w:val="28"/>
          <w:lang w:val="uk-UA"/>
        </w:rPr>
      </w:pPr>
      <w:r w:rsidRPr="002E5B6E">
        <w:rPr>
          <w:rFonts w:ascii="Times New Roman" w:hAnsi="Times New Roman"/>
          <w:sz w:val="28"/>
          <w:szCs w:val="28"/>
          <w:lang w:val="uk-UA"/>
        </w:rPr>
        <w:t>1.3. Рельєф території…………………………………………………</w:t>
      </w:r>
      <w:r>
        <w:rPr>
          <w:rFonts w:ascii="Times New Roman" w:hAnsi="Times New Roman"/>
          <w:sz w:val="28"/>
          <w:szCs w:val="28"/>
          <w:lang w:val="uk-UA"/>
        </w:rPr>
        <w:t>.</w:t>
      </w:r>
      <w:r w:rsidRPr="002E5B6E">
        <w:rPr>
          <w:rFonts w:ascii="Times New Roman" w:hAnsi="Times New Roman"/>
          <w:sz w:val="28"/>
          <w:szCs w:val="28"/>
          <w:lang w:val="uk-UA"/>
        </w:rPr>
        <w:t>12</w:t>
      </w:r>
    </w:p>
    <w:p w:rsidR="003E1916" w:rsidRPr="002E5B6E" w:rsidRDefault="003E1916" w:rsidP="003E1916">
      <w:pPr>
        <w:spacing w:line="240" w:lineRule="auto"/>
        <w:ind w:firstLine="720"/>
        <w:jc w:val="both"/>
        <w:rPr>
          <w:rFonts w:ascii="Times New Roman" w:hAnsi="Times New Roman"/>
          <w:sz w:val="28"/>
          <w:szCs w:val="28"/>
          <w:lang w:val="uk-UA"/>
        </w:rPr>
      </w:pPr>
      <w:r w:rsidRPr="002E5B6E">
        <w:rPr>
          <w:rFonts w:ascii="Times New Roman" w:hAnsi="Times New Roman"/>
          <w:sz w:val="28"/>
          <w:szCs w:val="28"/>
          <w:lang w:val="uk-UA"/>
        </w:rPr>
        <w:t>1.4. Геологічна будова………………………………………………..</w:t>
      </w:r>
      <w:r>
        <w:rPr>
          <w:rFonts w:ascii="Times New Roman" w:hAnsi="Times New Roman"/>
          <w:sz w:val="28"/>
          <w:szCs w:val="28"/>
          <w:lang w:val="uk-UA"/>
        </w:rPr>
        <w:t>.</w:t>
      </w:r>
      <w:r w:rsidRPr="002E5B6E">
        <w:rPr>
          <w:rFonts w:ascii="Times New Roman" w:hAnsi="Times New Roman"/>
          <w:sz w:val="28"/>
          <w:szCs w:val="28"/>
          <w:lang w:val="uk-UA"/>
        </w:rPr>
        <w:t>16</w:t>
      </w:r>
    </w:p>
    <w:p w:rsidR="003E1916" w:rsidRDefault="003E1916" w:rsidP="003E1916">
      <w:pPr>
        <w:spacing w:line="240" w:lineRule="auto"/>
        <w:ind w:firstLine="720"/>
        <w:jc w:val="both"/>
        <w:rPr>
          <w:rFonts w:ascii="Times New Roman" w:hAnsi="Times New Roman"/>
          <w:sz w:val="28"/>
          <w:szCs w:val="28"/>
          <w:lang w:val="uk-UA"/>
        </w:rPr>
      </w:pPr>
      <w:r w:rsidRPr="002E5B6E">
        <w:rPr>
          <w:rFonts w:ascii="Times New Roman" w:hAnsi="Times New Roman"/>
          <w:sz w:val="28"/>
          <w:szCs w:val="28"/>
          <w:lang w:val="uk-UA"/>
        </w:rPr>
        <w:t>1.5. Ландшафти та фізико-географічне районування……………</w:t>
      </w:r>
      <w:r>
        <w:rPr>
          <w:rFonts w:ascii="Times New Roman" w:hAnsi="Times New Roman"/>
          <w:sz w:val="28"/>
          <w:szCs w:val="28"/>
          <w:lang w:val="uk-UA"/>
        </w:rPr>
        <w:t>….19</w:t>
      </w:r>
    </w:p>
    <w:p w:rsidR="003E1916" w:rsidRDefault="003E1916" w:rsidP="003E1916">
      <w:pPr>
        <w:spacing w:line="240" w:lineRule="auto"/>
        <w:jc w:val="both"/>
        <w:rPr>
          <w:rFonts w:ascii="Times New Roman" w:hAnsi="Times New Roman"/>
          <w:sz w:val="28"/>
          <w:szCs w:val="28"/>
          <w:lang w:val="uk-UA"/>
        </w:rPr>
      </w:pPr>
      <w:r>
        <w:rPr>
          <w:rFonts w:ascii="Times New Roman" w:hAnsi="Times New Roman"/>
          <w:sz w:val="28"/>
          <w:szCs w:val="28"/>
          <w:lang w:val="uk-UA"/>
        </w:rPr>
        <w:t>РОЗДІЛ 2. МЕТОДОЛОГІЯ ЛІМНОЛОГІЇ…………………………………21</w:t>
      </w:r>
    </w:p>
    <w:p w:rsidR="003E1916" w:rsidRPr="002E5B6E" w:rsidRDefault="003E1916" w:rsidP="003E1916">
      <w:pPr>
        <w:spacing w:line="240" w:lineRule="auto"/>
        <w:ind w:firstLine="720"/>
        <w:jc w:val="both"/>
        <w:rPr>
          <w:rFonts w:ascii="Times New Roman" w:hAnsi="Times New Roman"/>
          <w:sz w:val="28"/>
          <w:szCs w:val="28"/>
          <w:lang w:val="uk-UA"/>
        </w:rPr>
      </w:pPr>
      <w:r w:rsidRPr="002E5B6E">
        <w:rPr>
          <w:rFonts w:ascii="Times New Roman" w:hAnsi="Times New Roman"/>
          <w:sz w:val="28"/>
          <w:szCs w:val="28"/>
          <w:lang w:val="uk-UA"/>
        </w:rPr>
        <w:t>2.1. Особливості науки………………………………………………</w:t>
      </w:r>
      <w:r>
        <w:rPr>
          <w:rFonts w:ascii="Times New Roman" w:hAnsi="Times New Roman"/>
          <w:sz w:val="28"/>
          <w:szCs w:val="28"/>
          <w:lang w:val="uk-UA"/>
        </w:rPr>
        <w:t>…</w:t>
      </w:r>
      <w:r w:rsidRPr="002E5B6E">
        <w:rPr>
          <w:rFonts w:ascii="Times New Roman" w:hAnsi="Times New Roman"/>
          <w:sz w:val="28"/>
          <w:szCs w:val="28"/>
          <w:lang w:val="uk-UA"/>
        </w:rPr>
        <w:t>21</w:t>
      </w:r>
    </w:p>
    <w:p w:rsidR="003E1916" w:rsidRDefault="003E1916" w:rsidP="003E1916">
      <w:pPr>
        <w:spacing w:line="240" w:lineRule="auto"/>
        <w:ind w:firstLine="720"/>
        <w:jc w:val="both"/>
        <w:rPr>
          <w:rFonts w:ascii="Times New Roman" w:hAnsi="Times New Roman"/>
          <w:sz w:val="28"/>
          <w:szCs w:val="28"/>
          <w:lang w:val="uk-UA"/>
        </w:rPr>
      </w:pPr>
      <w:r w:rsidRPr="002E5B6E">
        <w:rPr>
          <w:rFonts w:ascii="Times New Roman" w:hAnsi="Times New Roman"/>
          <w:sz w:val="28"/>
          <w:szCs w:val="28"/>
          <w:lang w:val="uk-UA"/>
        </w:rPr>
        <w:t>2.2. Методи дослідження……………………………………………</w:t>
      </w:r>
      <w:r>
        <w:rPr>
          <w:rFonts w:ascii="Times New Roman" w:hAnsi="Times New Roman"/>
          <w:sz w:val="28"/>
          <w:szCs w:val="28"/>
          <w:lang w:val="uk-UA"/>
        </w:rPr>
        <w:t>…</w:t>
      </w:r>
      <w:r w:rsidRPr="002E5B6E">
        <w:rPr>
          <w:rFonts w:ascii="Times New Roman" w:hAnsi="Times New Roman"/>
          <w:sz w:val="28"/>
          <w:szCs w:val="28"/>
          <w:lang w:val="uk-UA"/>
        </w:rPr>
        <w:t>.</w:t>
      </w:r>
      <w:r>
        <w:rPr>
          <w:rFonts w:ascii="Times New Roman" w:hAnsi="Times New Roman"/>
          <w:sz w:val="28"/>
          <w:szCs w:val="28"/>
          <w:lang w:val="uk-UA"/>
        </w:rPr>
        <w:t>23</w:t>
      </w:r>
    </w:p>
    <w:p w:rsidR="003E1916" w:rsidRDefault="003E1916" w:rsidP="003E1916">
      <w:pPr>
        <w:jc w:val="both"/>
        <w:rPr>
          <w:rFonts w:ascii="Times New Roman" w:hAnsi="Times New Roman"/>
          <w:sz w:val="28"/>
          <w:szCs w:val="28"/>
          <w:lang w:val="uk-UA"/>
        </w:rPr>
      </w:pPr>
      <w:r>
        <w:rPr>
          <w:rFonts w:ascii="Times New Roman" w:hAnsi="Times New Roman"/>
          <w:sz w:val="28"/>
          <w:szCs w:val="28"/>
          <w:lang w:val="uk-UA"/>
        </w:rPr>
        <w:t>РОЗДІЛ 3. ФІЗИКО -</w:t>
      </w:r>
      <w:r w:rsidRPr="005716D4">
        <w:rPr>
          <w:rFonts w:ascii="Times New Roman" w:hAnsi="Times New Roman"/>
          <w:sz w:val="28"/>
          <w:szCs w:val="28"/>
          <w:lang w:val="uk-UA"/>
        </w:rPr>
        <w:t xml:space="preserve"> ГЕОГРАФІЧНА ХАРАКТЕРИСТИКА</w:t>
      </w:r>
      <w:r>
        <w:rPr>
          <w:rFonts w:ascii="Times New Roman" w:hAnsi="Times New Roman"/>
          <w:sz w:val="28"/>
          <w:szCs w:val="28"/>
          <w:lang w:val="uk-UA"/>
        </w:rPr>
        <w:t xml:space="preserve"> ВОДОЙМИ ВІЗІРСЬКОЇ </w:t>
      </w:r>
      <w:r w:rsidRPr="005716D4">
        <w:rPr>
          <w:rFonts w:ascii="Times New Roman" w:hAnsi="Times New Roman"/>
          <w:sz w:val="28"/>
          <w:szCs w:val="28"/>
          <w:lang w:val="uk-UA"/>
        </w:rPr>
        <w:t>СІЛЬСЬКОЇ РАДИ</w:t>
      </w:r>
      <w:r>
        <w:rPr>
          <w:rFonts w:ascii="Times New Roman" w:hAnsi="Times New Roman"/>
          <w:sz w:val="28"/>
          <w:szCs w:val="28"/>
          <w:lang w:val="uk-UA"/>
        </w:rPr>
        <w:t xml:space="preserve"> …………………………………………….48</w:t>
      </w:r>
    </w:p>
    <w:p w:rsidR="003E1916" w:rsidRDefault="003E1916" w:rsidP="003E1916">
      <w:pPr>
        <w:spacing w:line="240" w:lineRule="auto"/>
        <w:jc w:val="both"/>
        <w:rPr>
          <w:rFonts w:ascii="Times New Roman" w:hAnsi="Times New Roman"/>
          <w:sz w:val="28"/>
          <w:szCs w:val="28"/>
          <w:lang w:val="uk-UA"/>
        </w:rPr>
      </w:pPr>
      <w:r>
        <w:rPr>
          <w:rFonts w:ascii="Times New Roman" w:hAnsi="Times New Roman"/>
          <w:sz w:val="28"/>
          <w:szCs w:val="28"/>
          <w:lang w:val="uk-UA"/>
        </w:rPr>
        <w:t>РОЗДІЛ 4. ПЕРСЕКТИВИ ВИКОРИСТАННЯ……………………………...69</w:t>
      </w:r>
    </w:p>
    <w:p w:rsidR="003E1916" w:rsidRPr="002E5B6E" w:rsidRDefault="003E1916" w:rsidP="003E1916">
      <w:pPr>
        <w:ind w:firstLine="720"/>
        <w:rPr>
          <w:rFonts w:ascii="Times New Roman" w:hAnsi="Times New Roman"/>
          <w:sz w:val="28"/>
          <w:szCs w:val="28"/>
          <w:lang w:val="uk-UA"/>
        </w:rPr>
      </w:pPr>
      <w:r w:rsidRPr="002E5B6E">
        <w:rPr>
          <w:rFonts w:ascii="Times New Roman" w:hAnsi="Times New Roman"/>
          <w:sz w:val="28"/>
          <w:szCs w:val="28"/>
          <w:lang w:val="uk-UA"/>
        </w:rPr>
        <w:t>4.1. Сучасні тенденції природокористування……………………</w:t>
      </w:r>
      <w:r>
        <w:rPr>
          <w:rFonts w:ascii="Times New Roman" w:hAnsi="Times New Roman"/>
          <w:sz w:val="28"/>
          <w:szCs w:val="28"/>
          <w:lang w:val="uk-UA"/>
        </w:rPr>
        <w:t>…..</w:t>
      </w:r>
      <w:r w:rsidRPr="002E5B6E">
        <w:rPr>
          <w:rFonts w:ascii="Times New Roman" w:hAnsi="Times New Roman"/>
          <w:sz w:val="28"/>
          <w:szCs w:val="28"/>
          <w:lang w:val="uk-UA"/>
        </w:rPr>
        <w:t>.69</w:t>
      </w:r>
    </w:p>
    <w:p w:rsidR="003E1916" w:rsidRPr="002E5B6E" w:rsidRDefault="003E1916" w:rsidP="003E1916">
      <w:pPr>
        <w:spacing w:line="360" w:lineRule="auto"/>
        <w:ind w:firstLine="720"/>
        <w:rPr>
          <w:rFonts w:ascii="Times New Roman" w:hAnsi="Times New Roman"/>
          <w:sz w:val="28"/>
          <w:szCs w:val="28"/>
          <w:lang w:val="uk-UA"/>
        </w:rPr>
      </w:pPr>
      <w:r w:rsidRPr="002E5B6E">
        <w:rPr>
          <w:rFonts w:ascii="Times New Roman" w:hAnsi="Times New Roman"/>
          <w:sz w:val="28"/>
          <w:szCs w:val="28"/>
          <w:lang w:val="uk-UA"/>
        </w:rPr>
        <w:t>4.2. Причини деградації водойми……………………………………</w:t>
      </w:r>
      <w:r>
        <w:rPr>
          <w:rFonts w:ascii="Times New Roman" w:hAnsi="Times New Roman"/>
          <w:sz w:val="28"/>
          <w:szCs w:val="28"/>
          <w:lang w:val="uk-UA"/>
        </w:rPr>
        <w:t>…</w:t>
      </w:r>
      <w:r w:rsidRPr="002E5B6E">
        <w:rPr>
          <w:rFonts w:ascii="Times New Roman" w:hAnsi="Times New Roman"/>
          <w:sz w:val="28"/>
          <w:szCs w:val="28"/>
          <w:lang w:val="uk-UA"/>
        </w:rPr>
        <w:t>72</w:t>
      </w:r>
    </w:p>
    <w:p w:rsidR="003E1916" w:rsidRPr="002E5B6E" w:rsidRDefault="003E1916" w:rsidP="003E1916">
      <w:pPr>
        <w:spacing w:line="360" w:lineRule="auto"/>
        <w:ind w:firstLine="720"/>
        <w:rPr>
          <w:rFonts w:ascii="Times New Roman" w:hAnsi="Times New Roman"/>
          <w:sz w:val="28"/>
          <w:szCs w:val="28"/>
          <w:lang w:val="uk-UA"/>
        </w:rPr>
      </w:pPr>
      <w:r w:rsidRPr="002E5B6E">
        <w:rPr>
          <w:rStyle w:val="fontstyle41"/>
          <w:rFonts w:ascii="Times New Roman" w:hAnsi="Times New Roman"/>
          <w:sz w:val="28"/>
          <w:szCs w:val="28"/>
          <w:lang w:val="uk-UA"/>
        </w:rPr>
        <w:t>4.3. Роль вищих водних рослин в поліпшенні якості води………</w:t>
      </w:r>
      <w:r>
        <w:rPr>
          <w:rStyle w:val="fontstyle41"/>
          <w:rFonts w:ascii="Times New Roman" w:hAnsi="Times New Roman"/>
          <w:sz w:val="28"/>
          <w:szCs w:val="28"/>
          <w:lang w:val="uk-UA"/>
        </w:rPr>
        <w:t>……</w:t>
      </w:r>
      <w:r w:rsidRPr="002E5B6E">
        <w:rPr>
          <w:rStyle w:val="fontstyle41"/>
          <w:rFonts w:ascii="Times New Roman" w:hAnsi="Times New Roman"/>
          <w:sz w:val="28"/>
          <w:szCs w:val="28"/>
          <w:lang w:val="uk-UA"/>
        </w:rPr>
        <w:t>75</w:t>
      </w:r>
    </w:p>
    <w:p w:rsidR="003E1916" w:rsidRPr="00FA6C3E" w:rsidRDefault="003E1916" w:rsidP="003E1916">
      <w:pPr>
        <w:spacing w:after="0" w:line="360" w:lineRule="auto"/>
        <w:ind w:firstLine="720"/>
        <w:rPr>
          <w:rFonts w:ascii="Times New Roman" w:hAnsi="Times New Roman"/>
          <w:sz w:val="28"/>
          <w:szCs w:val="28"/>
          <w:lang w:val="uk-UA"/>
        </w:rPr>
      </w:pPr>
      <w:r w:rsidRPr="002E5B6E">
        <w:rPr>
          <w:rFonts w:ascii="Times New Roman" w:hAnsi="Times New Roman"/>
          <w:sz w:val="28"/>
          <w:szCs w:val="28"/>
          <w:lang w:val="uk-UA"/>
        </w:rPr>
        <w:t>4.4. Перспективний план використання Визирського ставка…</w:t>
      </w:r>
      <w:r>
        <w:rPr>
          <w:rFonts w:ascii="Times New Roman" w:hAnsi="Times New Roman"/>
          <w:sz w:val="28"/>
          <w:szCs w:val="28"/>
          <w:lang w:val="uk-UA"/>
        </w:rPr>
        <w:t>………</w:t>
      </w:r>
      <w:r w:rsidRPr="00FA6C3E">
        <w:rPr>
          <w:rFonts w:ascii="Times New Roman" w:hAnsi="Times New Roman"/>
          <w:sz w:val="28"/>
          <w:szCs w:val="28"/>
          <w:lang w:val="uk-UA"/>
        </w:rPr>
        <w:t>80</w:t>
      </w:r>
    </w:p>
    <w:p w:rsidR="003E1916" w:rsidRPr="00644B84" w:rsidRDefault="003E1916" w:rsidP="003E1916">
      <w:pPr>
        <w:spacing w:after="0" w:line="360" w:lineRule="auto"/>
        <w:rPr>
          <w:rFonts w:ascii="Times New Roman" w:hAnsi="Times New Roman"/>
          <w:bCs/>
          <w:sz w:val="28"/>
          <w:szCs w:val="28"/>
          <w:lang w:val="uk-UA"/>
        </w:rPr>
      </w:pPr>
      <w:r w:rsidRPr="00644B84">
        <w:rPr>
          <w:rFonts w:ascii="Times New Roman" w:hAnsi="Times New Roman"/>
          <w:bCs/>
          <w:sz w:val="28"/>
          <w:szCs w:val="28"/>
          <w:lang w:val="uk-UA"/>
        </w:rPr>
        <w:t>ВИСНO</w:t>
      </w:r>
      <w:r>
        <w:rPr>
          <w:rFonts w:ascii="Times New Roman" w:hAnsi="Times New Roman"/>
          <w:bCs/>
          <w:sz w:val="28"/>
          <w:szCs w:val="28"/>
          <w:lang w:val="uk-UA"/>
        </w:rPr>
        <w:t>ВКИ……………………………………………………..……………...83</w:t>
      </w:r>
    </w:p>
    <w:p w:rsidR="003E1916" w:rsidRDefault="003E1916" w:rsidP="003E1916">
      <w:pPr>
        <w:rPr>
          <w:rFonts w:ascii="Times New Roman" w:hAnsi="Times New Roman"/>
          <w:b/>
          <w:sz w:val="28"/>
          <w:szCs w:val="28"/>
          <w:lang w:val="uk-UA"/>
        </w:rPr>
      </w:pPr>
      <w:r w:rsidRPr="00644B84">
        <w:rPr>
          <w:rFonts w:ascii="Times New Roman" w:hAnsi="Times New Roman"/>
          <w:bCs/>
          <w:sz w:val="28"/>
          <w:szCs w:val="28"/>
          <w:lang w:val="uk-UA"/>
        </w:rPr>
        <w:t>СПИСOК ВИКOРИСТАНИХ ДЖЕРЕЛ………………………………….…</w:t>
      </w:r>
      <w:r>
        <w:rPr>
          <w:rFonts w:ascii="Times New Roman" w:hAnsi="Times New Roman"/>
          <w:bCs/>
          <w:sz w:val="28"/>
          <w:szCs w:val="28"/>
          <w:lang w:val="uk-UA"/>
        </w:rPr>
        <w:t>...86</w:t>
      </w:r>
    </w:p>
    <w:p w:rsidR="003E1916" w:rsidRPr="00C163A4" w:rsidRDefault="003E1916" w:rsidP="003E1916">
      <w:pPr>
        <w:spacing w:line="240" w:lineRule="auto"/>
        <w:jc w:val="both"/>
        <w:rPr>
          <w:rFonts w:ascii="Times New Roman" w:hAnsi="Times New Roman"/>
          <w:sz w:val="28"/>
          <w:szCs w:val="28"/>
          <w:lang w:val="uk-UA"/>
        </w:rPr>
      </w:pPr>
    </w:p>
    <w:p w:rsidR="003E1916" w:rsidRDefault="003E1916" w:rsidP="003E1916">
      <w:pPr>
        <w:rPr>
          <w:rFonts w:ascii="Times New Roman" w:hAnsi="Times New Roman"/>
          <w:sz w:val="28"/>
          <w:szCs w:val="28"/>
          <w:lang w:val="uk-UA"/>
        </w:rPr>
      </w:pPr>
      <w:r>
        <w:rPr>
          <w:rFonts w:ascii="Times New Roman" w:hAnsi="Times New Roman"/>
          <w:sz w:val="28"/>
          <w:szCs w:val="28"/>
          <w:lang w:val="uk-UA"/>
        </w:rPr>
        <w:br w:type="page"/>
      </w:r>
    </w:p>
    <w:p w:rsidR="003E1916" w:rsidRDefault="003E1916" w:rsidP="003E1916">
      <w:pPr>
        <w:spacing w:line="360" w:lineRule="auto"/>
        <w:jc w:val="center"/>
        <w:rPr>
          <w:rFonts w:ascii="Times New Roman" w:hAnsi="Times New Roman"/>
          <w:sz w:val="28"/>
          <w:szCs w:val="28"/>
          <w:lang w:val="uk-UA"/>
        </w:rPr>
      </w:pPr>
      <w:r>
        <w:rPr>
          <w:rFonts w:ascii="Times New Roman" w:hAnsi="Times New Roman"/>
          <w:b/>
          <w:sz w:val="28"/>
          <w:szCs w:val="28"/>
          <w:lang w:val="uk-UA"/>
        </w:rPr>
        <w:lastRenderedPageBreak/>
        <w:t>ВСТУП</w:t>
      </w:r>
    </w:p>
    <w:p w:rsidR="003E1916" w:rsidRPr="000A0FAC" w:rsidRDefault="003E1916" w:rsidP="003E1916">
      <w:pPr>
        <w:spacing w:after="0" w:line="360" w:lineRule="auto"/>
        <w:ind w:firstLine="567"/>
        <w:jc w:val="both"/>
        <w:rPr>
          <w:rFonts w:ascii="Times New Roman" w:eastAsia="TimesNewRomanPSMT" w:hAnsi="Times New Roman"/>
          <w:sz w:val="28"/>
          <w:szCs w:val="28"/>
          <w:lang w:val="uk-UA"/>
        </w:rPr>
      </w:pPr>
      <w:r w:rsidRPr="000A0FAC">
        <w:rPr>
          <w:rFonts w:ascii="Times New Roman" w:hAnsi="Times New Roman"/>
          <w:sz w:val="28"/>
          <w:szCs w:val="28"/>
          <w:lang w:val="uk-UA"/>
        </w:rPr>
        <w:t>Для посушливих умов півдня України проблема збереження та використання місцевих водних ресурсів довгий час залишається актуальною. Одним із видів адаптації господарської діяльності до природних умов території є створення штучних водойм.</w:t>
      </w:r>
    </w:p>
    <w:p w:rsidR="003E1916" w:rsidRPr="007F2CCB" w:rsidRDefault="003E1916" w:rsidP="003E1916">
      <w:pPr>
        <w:spacing w:after="0" w:line="360" w:lineRule="auto"/>
        <w:ind w:firstLine="567"/>
        <w:jc w:val="both"/>
        <w:rPr>
          <w:rFonts w:ascii="Times New Roman" w:hAnsi="Times New Roman"/>
          <w:b/>
          <w:bCs/>
          <w:color w:val="242021"/>
          <w:sz w:val="28"/>
          <w:szCs w:val="28"/>
          <w:lang w:val="uk-UA"/>
        </w:rPr>
      </w:pPr>
      <w:r w:rsidRPr="000A0FAC">
        <w:rPr>
          <w:rFonts w:ascii="Times New Roman" w:hAnsi="Times New Roman"/>
          <w:sz w:val="28"/>
          <w:szCs w:val="28"/>
          <w:lang w:val="uk-UA"/>
        </w:rPr>
        <w:t>На території Одеської області експлуатується майже тисячу ставків, в</w:t>
      </w:r>
      <w:r w:rsidRPr="000A0FAC">
        <w:rPr>
          <w:rStyle w:val="fontstyle01"/>
          <w:rFonts w:ascii="Times New Roman" w:hAnsi="Times New Roman"/>
          <w:sz w:val="28"/>
          <w:szCs w:val="28"/>
          <w:lang w:val="uk-UA"/>
        </w:rPr>
        <w:t xml:space="preserve">одойми побудовані переважно на суходільних балках із земляними греблями і використовуються переважно для малого зрошення, риборозведення, водопостачання та в рекреаційних цілях. </w:t>
      </w:r>
      <w:r w:rsidRPr="000A0FAC">
        <w:rPr>
          <w:rFonts w:ascii="Times New Roman" w:hAnsi="Times New Roman"/>
          <w:sz w:val="28"/>
          <w:szCs w:val="28"/>
          <w:lang w:val="uk-UA"/>
        </w:rPr>
        <w:t>Експлуатація</w:t>
      </w:r>
      <w:r>
        <w:rPr>
          <w:rFonts w:ascii="Times New Roman" w:hAnsi="Times New Roman"/>
          <w:sz w:val="28"/>
          <w:szCs w:val="28"/>
          <w:lang w:val="uk-UA"/>
        </w:rPr>
        <w:t xml:space="preserve"> ставків без виконання профілактично - ремонтних </w:t>
      </w:r>
      <w:r w:rsidRPr="000A0FAC">
        <w:rPr>
          <w:rFonts w:ascii="Times New Roman" w:hAnsi="Times New Roman"/>
          <w:sz w:val="28"/>
          <w:szCs w:val="28"/>
          <w:lang w:val="uk-UA"/>
        </w:rPr>
        <w:t>робіт привела до зменшення площі водного дзеркала більшості з них, замулення, зменшення глибин, заростання, внаслідок чого ставки з водо накопич</w:t>
      </w:r>
      <w:r>
        <w:rPr>
          <w:rFonts w:ascii="Times New Roman" w:hAnsi="Times New Roman"/>
          <w:sz w:val="28"/>
          <w:szCs w:val="28"/>
          <w:lang w:val="uk-UA"/>
        </w:rPr>
        <w:t>увачів перетворилися у випарники. Природокористування штучними водоймами, розглядається в роботі на прикладі Визирського ставку, котрий</w:t>
      </w:r>
      <w:r>
        <w:rPr>
          <w:rFonts w:ascii="Times New Roman" w:hAnsi="Times New Roman"/>
          <w:noProof/>
          <w:sz w:val="28"/>
          <w:szCs w:val="28"/>
          <w:lang w:val="uk-UA"/>
        </w:rPr>
        <w:t xml:space="preserve"> згідно з фізико-географічним районуванням знаходиться в межах Визирської громади Одеського району Одеської області в верхів’ях Малого Аджалицького лиману, Дністровсько - Бузької низовинної області </w:t>
      </w:r>
      <w:r w:rsidRPr="00891B62">
        <w:rPr>
          <w:rFonts w:ascii="Times New Roman" w:hAnsi="Times New Roman"/>
          <w:noProof/>
          <w:sz w:val="28"/>
          <w:szCs w:val="28"/>
          <w:lang w:val="uk-UA"/>
        </w:rPr>
        <w:t>Причорноморського середньостепового краю середньостепової підзони степової зони.</w:t>
      </w:r>
    </w:p>
    <w:p w:rsidR="003E1916" w:rsidRDefault="003E1916" w:rsidP="003E1916">
      <w:pPr>
        <w:spacing w:after="0" w:line="360" w:lineRule="auto"/>
        <w:ind w:firstLine="709"/>
        <w:jc w:val="both"/>
        <w:rPr>
          <w:rFonts w:ascii="Times New Roman" w:hAnsi="Times New Roman"/>
          <w:noProof/>
          <w:sz w:val="28"/>
          <w:szCs w:val="28"/>
          <w:lang w:val="uk-UA"/>
        </w:rPr>
      </w:pPr>
      <w:r w:rsidRPr="001F2927">
        <w:rPr>
          <w:rFonts w:ascii="Times New Roman" w:hAnsi="Times New Roman"/>
          <w:i/>
          <w:noProof/>
          <w:sz w:val="28"/>
          <w:szCs w:val="28"/>
          <w:lang w:val="uk-UA"/>
        </w:rPr>
        <w:t>Актуальність</w:t>
      </w:r>
      <w:r>
        <w:rPr>
          <w:rFonts w:ascii="Times New Roman" w:hAnsi="Times New Roman"/>
          <w:noProof/>
          <w:sz w:val="28"/>
          <w:szCs w:val="28"/>
          <w:lang w:val="uk-UA"/>
        </w:rPr>
        <w:t xml:space="preserve"> теми визначається сучасним станом штучних водойм спроектованих в 60-80 рокі та перспективами їх використання громадами в умовах змін клімату, що потребує системного географічного підходу. </w:t>
      </w:r>
    </w:p>
    <w:p w:rsidR="003E1916" w:rsidRDefault="003E1916" w:rsidP="003E1916">
      <w:pPr>
        <w:spacing w:after="0" w:line="360" w:lineRule="auto"/>
        <w:ind w:firstLine="709"/>
        <w:jc w:val="both"/>
        <w:rPr>
          <w:rFonts w:ascii="Times New Roman" w:hAnsi="Times New Roman"/>
          <w:noProof/>
          <w:sz w:val="28"/>
          <w:szCs w:val="28"/>
          <w:lang w:val="uk-UA"/>
        </w:rPr>
      </w:pPr>
      <w:r w:rsidRPr="001F2927">
        <w:rPr>
          <w:rFonts w:ascii="Times New Roman" w:hAnsi="Times New Roman"/>
          <w:i/>
          <w:noProof/>
          <w:sz w:val="28"/>
          <w:szCs w:val="28"/>
          <w:lang w:val="uk-UA"/>
        </w:rPr>
        <w:t>Об’єктом</w:t>
      </w:r>
      <w:r>
        <w:rPr>
          <w:rFonts w:ascii="Times New Roman" w:hAnsi="Times New Roman"/>
          <w:noProof/>
          <w:sz w:val="28"/>
          <w:szCs w:val="28"/>
          <w:lang w:val="uk-UA"/>
        </w:rPr>
        <w:t xml:space="preserve"> дослідження виступає штучна водойма – Визирський ставок.</w:t>
      </w:r>
    </w:p>
    <w:p w:rsidR="003E1916" w:rsidRDefault="003E1916" w:rsidP="003E1916">
      <w:pPr>
        <w:spacing w:after="0" w:line="360" w:lineRule="auto"/>
        <w:ind w:firstLine="709"/>
        <w:jc w:val="both"/>
        <w:rPr>
          <w:rFonts w:ascii="Times New Roman" w:hAnsi="Times New Roman"/>
          <w:noProof/>
          <w:sz w:val="28"/>
          <w:szCs w:val="28"/>
          <w:lang w:val="uk-UA"/>
        </w:rPr>
      </w:pPr>
      <w:r w:rsidRPr="001F2927">
        <w:rPr>
          <w:rFonts w:ascii="Times New Roman" w:hAnsi="Times New Roman"/>
          <w:i/>
          <w:noProof/>
          <w:sz w:val="28"/>
          <w:szCs w:val="28"/>
          <w:lang w:val="uk-UA"/>
        </w:rPr>
        <w:t>Предметом</w:t>
      </w:r>
      <w:r>
        <w:rPr>
          <w:rFonts w:ascii="Times New Roman" w:hAnsi="Times New Roman"/>
          <w:noProof/>
          <w:sz w:val="28"/>
          <w:szCs w:val="28"/>
          <w:lang w:val="uk-UA"/>
        </w:rPr>
        <w:t xml:space="preserve"> дослідження є гідрологічні елементи та морфометричні характеристики, а саме: прозорість та солоність води, розподіл глин, рельєф дна.</w:t>
      </w:r>
    </w:p>
    <w:p w:rsidR="003E1916" w:rsidRDefault="003E1916" w:rsidP="003E1916">
      <w:pPr>
        <w:spacing w:after="0" w:line="360" w:lineRule="auto"/>
        <w:ind w:firstLine="709"/>
        <w:jc w:val="both"/>
        <w:rPr>
          <w:rFonts w:ascii="Times New Roman" w:hAnsi="Times New Roman"/>
          <w:noProof/>
          <w:sz w:val="28"/>
          <w:szCs w:val="28"/>
          <w:lang w:val="uk-UA"/>
        </w:rPr>
      </w:pPr>
      <w:r w:rsidRPr="001F2927">
        <w:rPr>
          <w:rFonts w:ascii="Times New Roman" w:hAnsi="Times New Roman"/>
          <w:i/>
          <w:noProof/>
          <w:sz w:val="28"/>
          <w:szCs w:val="28"/>
          <w:lang w:val="uk-UA"/>
        </w:rPr>
        <w:t xml:space="preserve">Мета </w:t>
      </w:r>
      <w:r>
        <w:rPr>
          <w:rFonts w:ascii="Times New Roman" w:hAnsi="Times New Roman"/>
          <w:noProof/>
          <w:sz w:val="28"/>
          <w:szCs w:val="28"/>
          <w:lang w:val="uk-UA"/>
        </w:rPr>
        <w:t>дипломної роботи - виявлення географічних особливостей штучних водойм на прикладі Визирського ставка.</w:t>
      </w:r>
    </w:p>
    <w:p w:rsidR="003E1916" w:rsidRDefault="003E1916" w:rsidP="003E1916">
      <w:pPr>
        <w:spacing w:after="0" w:line="360" w:lineRule="auto"/>
        <w:jc w:val="both"/>
        <w:rPr>
          <w:rFonts w:ascii="Times New Roman" w:hAnsi="Times New Roman"/>
          <w:sz w:val="28"/>
          <w:szCs w:val="28"/>
          <w:lang w:val="uk-UA"/>
        </w:rPr>
      </w:pPr>
      <w:r w:rsidRPr="009C113A">
        <w:rPr>
          <w:rFonts w:ascii="Times New Roman" w:hAnsi="Times New Roman"/>
          <w:sz w:val="28"/>
          <w:szCs w:val="28"/>
          <w:lang w:val="uk-UA"/>
        </w:rPr>
        <w:t xml:space="preserve">Для досягнення головної мети роботи ставились наступні </w:t>
      </w:r>
      <w:r w:rsidRPr="009C113A">
        <w:rPr>
          <w:rFonts w:ascii="Times New Roman" w:hAnsi="Times New Roman"/>
          <w:i/>
          <w:sz w:val="28"/>
          <w:szCs w:val="28"/>
          <w:lang w:val="uk-UA"/>
        </w:rPr>
        <w:t>завдання</w:t>
      </w:r>
      <w:r w:rsidRPr="009C113A">
        <w:rPr>
          <w:rFonts w:ascii="Times New Roman" w:hAnsi="Times New Roman"/>
          <w:sz w:val="28"/>
          <w:szCs w:val="28"/>
          <w:lang w:val="uk-UA"/>
        </w:rPr>
        <w:t>:</w:t>
      </w:r>
    </w:p>
    <w:p w:rsidR="003E1916" w:rsidRDefault="003E1916" w:rsidP="003E1916">
      <w:pPr>
        <w:spacing w:line="240" w:lineRule="auto"/>
        <w:jc w:val="both"/>
        <w:rPr>
          <w:rFonts w:ascii="Times New Roman" w:hAnsi="Times New Roman"/>
          <w:sz w:val="28"/>
          <w:szCs w:val="28"/>
          <w:lang w:val="uk-UA"/>
        </w:rPr>
      </w:pPr>
      <w:r>
        <w:rPr>
          <w:rFonts w:ascii="Times New Roman" w:hAnsi="Times New Roman"/>
          <w:sz w:val="28"/>
          <w:szCs w:val="28"/>
          <w:lang w:val="uk-UA"/>
        </w:rPr>
        <w:t>1.</w:t>
      </w:r>
      <w:r w:rsidRPr="001F2927">
        <w:rPr>
          <w:rFonts w:ascii="Times New Roman" w:hAnsi="Times New Roman"/>
          <w:sz w:val="28"/>
          <w:szCs w:val="28"/>
          <w:lang w:val="uk-UA"/>
        </w:rPr>
        <w:t xml:space="preserve"> </w:t>
      </w:r>
      <w:r>
        <w:rPr>
          <w:rFonts w:ascii="Times New Roman" w:hAnsi="Times New Roman"/>
          <w:sz w:val="28"/>
          <w:szCs w:val="28"/>
          <w:lang w:val="uk-UA"/>
        </w:rPr>
        <w:t>Проаналізувати фізико-географічні умови території дослідження.</w:t>
      </w:r>
    </w:p>
    <w:p w:rsidR="003E1916" w:rsidRPr="00601C27" w:rsidRDefault="003E1916" w:rsidP="003E1916">
      <w:pPr>
        <w:spacing w:after="0" w:line="360" w:lineRule="auto"/>
        <w:jc w:val="both"/>
        <w:rPr>
          <w:rFonts w:ascii="Times New Roman" w:hAnsi="Times New Roman"/>
          <w:sz w:val="28"/>
          <w:szCs w:val="28"/>
          <w:lang w:val="uk-UA"/>
        </w:rPr>
      </w:pPr>
      <w:r>
        <w:rPr>
          <w:rFonts w:ascii="Times New Roman" w:hAnsi="Times New Roman"/>
          <w:sz w:val="28"/>
          <w:szCs w:val="28"/>
          <w:lang w:val="uk-UA"/>
        </w:rPr>
        <w:t>2</w:t>
      </w:r>
      <w:r w:rsidRPr="00601C27">
        <w:rPr>
          <w:rFonts w:ascii="Times New Roman" w:hAnsi="Times New Roman"/>
          <w:sz w:val="28"/>
          <w:szCs w:val="28"/>
          <w:lang w:val="uk-UA"/>
        </w:rPr>
        <w:t xml:space="preserve">. </w:t>
      </w:r>
      <w:r>
        <w:rPr>
          <w:rFonts w:ascii="Times New Roman" w:hAnsi="Times New Roman"/>
          <w:sz w:val="28"/>
          <w:szCs w:val="28"/>
          <w:lang w:val="uk-UA"/>
        </w:rPr>
        <w:t>Обрати застосовні методи лімнології для вивчення об’єкту дослідження.</w:t>
      </w:r>
    </w:p>
    <w:p w:rsidR="003E1916" w:rsidRPr="00601C27" w:rsidRDefault="003E1916" w:rsidP="003E1916">
      <w:pPr>
        <w:spacing w:line="240" w:lineRule="auto"/>
        <w:jc w:val="both"/>
        <w:rPr>
          <w:rFonts w:ascii="Times New Roman" w:hAnsi="Times New Roman"/>
          <w:sz w:val="28"/>
          <w:szCs w:val="28"/>
          <w:lang w:val="uk-UA"/>
        </w:rPr>
      </w:pPr>
      <w:r>
        <w:rPr>
          <w:rFonts w:ascii="Times New Roman" w:hAnsi="Times New Roman"/>
          <w:sz w:val="28"/>
          <w:szCs w:val="28"/>
          <w:lang w:val="uk-UA"/>
        </w:rPr>
        <w:lastRenderedPageBreak/>
        <w:t>3. Виконати якісну оцінку Визи</w:t>
      </w:r>
      <w:r w:rsidRPr="00601C27">
        <w:rPr>
          <w:rFonts w:ascii="Times New Roman" w:hAnsi="Times New Roman"/>
          <w:sz w:val="28"/>
          <w:szCs w:val="28"/>
          <w:lang w:val="uk-UA"/>
        </w:rPr>
        <w:t>рської водойми.</w:t>
      </w:r>
    </w:p>
    <w:p w:rsidR="003E1916" w:rsidRPr="00C163A4" w:rsidRDefault="003E1916" w:rsidP="003E1916">
      <w:pPr>
        <w:spacing w:line="240" w:lineRule="auto"/>
        <w:jc w:val="both"/>
        <w:rPr>
          <w:rFonts w:ascii="Times New Roman" w:hAnsi="Times New Roman"/>
          <w:sz w:val="28"/>
          <w:szCs w:val="28"/>
          <w:lang w:val="uk-UA"/>
        </w:rPr>
      </w:pPr>
      <w:r>
        <w:rPr>
          <w:rFonts w:ascii="Times New Roman" w:hAnsi="Times New Roman"/>
          <w:sz w:val="28"/>
          <w:szCs w:val="28"/>
          <w:lang w:val="uk-UA"/>
        </w:rPr>
        <w:t>4. Розглянути перспективи використання водойми Визирської громади.</w:t>
      </w:r>
    </w:p>
    <w:p w:rsidR="003E1916" w:rsidRPr="009C113A" w:rsidRDefault="003E1916" w:rsidP="003E1916">
      <w:pPr>
        <w:spacing w:after="0" w:line="360" w:lineRule="auto"/>
        <w:jc w:val="both"/>
        <w:rPr>
          <w:rFonts w:ascii="Times New Roman" w:hAnsi="Times New Roman"/>
          <w:sz w:val="28"/>
          <w:szCs w:val="28"/>
          <w:lang w:val="uk-UA"/>
        </w:rPr>
      </w:pPr>
      <w:r w:rsidRPr="009C113A">
        <w:rPr>
          <w:rFonts w:ascii="Times New Roman" w:hAnsi="Times New Roman"/>
          <w:sz w:val="28"/>
          <w:szCs w:val="28"/>
          <w:lang w:val="uk-UA"/>
        </w:rPr>
        <w:t xml:space="preserve">В ході написання роботи були використані такі </w:t>
      </w:r>
      <w:r w:rsidRPr="009C113A">
        <w:rPr>
          <w:rFonts w:ascii="Times New Roman" w:hAnsi="Times New Roman"/>
          <w:i/>
          <w:sz w:val="28"/>
          <w:szCs w:val="28"/>
          <w:lang w:val="uk-UA"/>
        </w:rPr>
        <w:t>методи</w:t>
      </w:r>
      <w:r w:rsidRPr="009C113A">
        <w:rPr>
          <w:rFonts w:ascii="Times New Roman" w:hAnsi="Times New Roman"/>
          <w:sz w:val="28"/>
          <w:szCs w:val="28"/>
          <w:lang w:val="uk-UA"/>
        </w:rPr>
        <w:t>:</w:t>
      </w:r>
    </w:p>
    <w:p w:rsidR="003E1916" w:rsidRPr="006875E3" w:rsidRDefault="003E1916" w:rsidP="003E1916">
      <w:pPr>
        <w:pStyle w:val="HTML"/>
        <w:numPr>
          <w:ilvl w:val="0"/>
          <w:numId w:val="1"/>
        </w:numPr>
        <w:spacing w:line="360" w:lineRule="auto"/>
        <w:jc w:val="both"/>
        <w:rPr>
          <w:rStyle w:val="y2iqfc"/>
          <w:rFonts w:ascii="Times New Roman" w:eastAsia="Cambria" w:hAnsi="Times New Roman" w:cs="Times New Roman"/>
          <w:color w:val="202124"/>
          <w:sz w:val="28"/>
          <w:szCs w:val="28"/>
          <w:lang w:val="uk-UA"/>
        </w:rPr>
      </w:pPr>
      <w:r w:rsidRPr="006875E3">
        <w:rPr>
          <w:rFonts w:ascii="Times New Roman" w:hAnsi="Times New Roman" w:cs="Times New Roman"/>
          <w:sz w:val="28"/>
          <w:szCs w:val="28"/>
          <w:lang w:val="uk-UA"/>
        </w:rPr>
        <w:t xml:space="preserve">Джерелознавчим - проаналізована </w:t>
      </w:r>
      <w:r>
        <w:rPr>
          <w:rFonts w:ascii="Times New Roman" w:hAnsi="Times New Roman" w:cs="Times New Roman"/>
          <w:sz w:val="28"/>
          <w:szCs w:val="28"/>
          <w:lang w:val="uk-UA"/>
        </w:rPr>
        <w:t xml:space="preserve">доступна </w:t>
      </w:r>
      <w:r w:rsidRPr="006875E3">
        <w:rPr>
          <w:rFonts w:ascii="Times New Roman" w:hAnsi="Times New Roman" w:cs="Times New Roman"/>
          <w:sz w:val="28"/>
          <w:szCs w:val="28"/>
          <w:lang w:val="uk-UA"/>
        </w:rPr>
        <w:t>літерат</w:t>
      </w:r>
      <w:r>
        <w:rPr>
          <w:rFonts w:ascii="Times New Roman" w:hAnsi="Times New Roman" w:cs="Times New Roman"/>
          <w:sz w:val="28"/>
          <w:szCs w:val="28"/>
          <w:lang w:val="uk-UA"/>
        </w:rPr>
        <w:t>ура, яка містить відомості про територію дослідження</w:t>
      </w:r>
      <w:r w:rsidRPr="006875E3">
        <w:rPr>
          <w:rFonts w:ascii="Times New Roman" w:hAnsi="Times New Roman" w:cs="Times New Roman"/>
          <w:sz w:val="28"/>
          <w:szCs w:val="28"/>
          <w:lang w:val="uk-UA"/>
        </w:rPr>
        <w:t>.</w:t>
      </w:r>
    </w:p>
    <w:p w:rsidR="003E1916" w:rsidRPr="006875E3" w:rsidRDefault="003E1916" w:rsidP="003E1916">
      <w:pPr>
        <w:pStyle w:val="HTML"/>
        <w:numPr>
          <w:ilvl w:val="0"/>
          <w:numId w:val="1"/>
        </w:numPr>
        <w:spacing w:line="360" w:lineRule="auto"/>
        <w:jc w:val="both"/>
        <w:rPr>
          <w:rStyle w:val="y2iqfc"/>
          <w:rFonts w:ascii="Times New Roman" w:eastAsia="Cambria" w:hAnsi="Times New Roman" w:cs="Times New Roman"/>
          <w:color w:val="202124"/>
          <w:sz w:val="28"/>
          <w:szCs w:val="28"/>
          <w:lang w:val="uk-UA"/>
        </w:rPr>
      </w:pPr>
      <w:r w:rsidRPr="006875E3">
        <w:rPr>
          <w:rStyle w:val="y2iqfc"/>
          <w:rFonts w:ascii="Times New Roman" w:eastAsia="Cambria" w:hAnsi="Times New Roman" w:cs="Times New Roman"/>
          <w:color w:val="202124"/>
          <w:sz w:val="28"/>
          <w:szCs w:val="28"/>
          <w:lang w:val="uk-UA"/>
        </w:rPr>
        <w:t>Графічний - заснований при візуалізації інформації.</w:t>
      </w:r>
    </w:p>
    <w:p w:rsidR="003E1916" w:rsidRPr="009C113A" w:rsidRDefault="003E1916" w:rsidP="003E1916">
      <w:pPr>
        <w:pStyle w:val="a3"/>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Історичним -</w:t>
      </w:r>
      <w:r w:rsidRPr="009C113A">
        <w:rPr>
          <w:rFonts w:ascii="Times New Roman" w:hAnsi="Times New Roman"/>
          <w:sz w:val="28"/>
          <w:szCs w:val="28"/>
          <w:lang w:val="uk-UA"/>
        </w:rPr>
        <w:t xml:space="preserve"> </w:t>
      </w:r>
      <w:r>
        <w:rPr>
          <w:rFonts w:ascii="Times New Roman" w:hAnsi="Times New Roman"/>
          <w:sz w:val="28"/>
          <w:szCs w:val="28"/>
          <w:lang w:val="uk-UA"/>
        </w:rPr>
        <w:t>з’ясовується динаміка формування водойми</w:t>
      </w:r>
      <w:r w:rsidRPr="009C113A">
        <w:rPr>
          <w:rFonts w:ascii="Times New Roman" w:hAnsi="Times New Roman"/>
          <w:sz w:val="28"/>
          <w:szCs w:val="28"/>
          <w:lang w:val="uk-UA"/>
        </w:rPr>
        <w:t>.</w:t>
      </w:r>
    </w:p>
    <w:p w:rsidR="003E1916" w:rsidRPr="009C113A" w:rsidRDefault="003E1916" w:rsidP="003E1916">
      <w:pPr>
        <w:pStyle w:val="a3"/>
        <w:numPr>
          <w:ilvl w:val="0"/>
          <w:numId w:val="1"/>
        </w:numPr>
        <w:spacing w:after="0" w:line="360" w:lineRule="auto"/>
        <w:jc w:val="both"/>
        <w:rPr>
          <w:rFonts w:ascii="Times New Roman" w:hAnsi="Times New Roman"/>
          <w:sz w:val="28"/>
          <w:szCs w:val="28"/>
          <w:lang w:val="uk-UA"/>
        </w:rPr>
      </w:pPr>
      <w:r w:rsidRPr="009C113A">
        <w:rPr>
          <w:rFonts w:ascii="Times New Roman" w:hAnsi="Times New Roman"/>
          <w:sz w:val="28"/>
          <w:szCs w:val="28"/>
          <w:lang w:val="uk-UA"/>
        </w:rPr>
        <w:t>Кількісно</w:t>
      </w:r>
      <w:r>
        <w:rPr>
          <w:rFonts w:ascii="Times New Roman" w:hAnsi="Times New Roman"/>
          <w:sz w:val="28"/>
          <w:szCs w:val="28"/>
          <w:lang w:val="uk-UA"/>
        </w:rPr>
        <w:t xml:space="preserve"> </w:t>
      </w:r>
      <w:r w:rsidRPr="009C113A">
        <w:rPr>
          <w:rFonts w:ascii="Times New Roman" w:hAnsi="Times New Roman"/>
          <w:sz w:val="28"/>
          <w:szCs w:val="28"/>
          <w:lang w:val="uk-UA"/>
        </w:rPr>
        <w:t>-</w:t>
      </w:r>
      <w:r>
        <w:rPr>
          <w:rFonts w:ascii="Times New Roman" w:hAnsi="Times New Roman"/>
          <w:sz w:val="28"/>
          <w:szCs w:val="28"/>
          <w:lang w:val="uk-UA"/>
        </w:rPr>
        <w:t xml:space="preserve"> </w:t>
      </w:r>
      <w:r w:rsidRPr="009C113A">
        <w:rPr>
          <w:rFonts w:ascii="Times New Roman" w:hAnsi="Times New Roman"/>
          <w:sz w:val="28"/>
          <w:szCs w:val="28"/>
          <w:lang w:val="uk-UA"/>
        </w:rPr>
        <w:t>статистичний, запрова</w:t>
      </w:r>
      <w:r>
        <w:rPr>
          <w:rFonts w:ascii="Times New Roman" w:hAnsi="Times New Roman"/>
          <w:sz w:val="28"/>
          <w:szCs w:val="28"/>
          <w:lang w:val="uk-UA"/>
        </w:rPr>
        <w:t>джувався при обробці одержаних результатів</w:t>
      </w:r>
      <w:r w:rsidRPr="009C113A">
        <w:rPr>
          <w:rFonts w:ascii="Times New Roman" w:hAnsi="Times New Roman"/>
          <w:sz w:val="28"/>
          <w:szCs w:val="28"/>
          <w:lang w:val="uk-UA"/>
        </w:rPr>
        <w:t>.</w:t>
      </w:r>
    </w:p>
    <w:p w:rsidR="003E1916" w:rsidRPr="009C113A" w:rsidRDefault="003E1916" w:rsidP="003E1916">
      <w:pPr>
        <w:pStyle w:val="a3"/>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Аналітичний  - застосовано при зборі та обробці даних досліджень, та обґрунтуванні висновків</w:t>
      </w:r>
      <w:r w:rsidRPr="009C113A">
        <w:rPr>
          <w:rFonts w:ascii="Times New Roman" w:hAnsi="Times New Roman"/>
          <w:sz w:val="28"/>
          <w:szCs w:val="28"/>
          <w:lang w:val="uk-UA"/>
        </w:rPr>
        <w:t>.</w:t>
      </w:r>
    </w:p>
    <w:p w:rsidR="003E1916" w:rsidRPr="009C113A" w:rsidRDefault="003E1916" w:rsidP="003E1916">
      <w:pPr>
        <w:spacing w:after="0" w:line="360" w:lineRule="auto"/>
        <w:ind w:firstLine="709"/>
        <w:jc w:val="both"/>
        <w:rPr>
          <w:rFonts w:ascii="Times New Roman" w:hAnsi="Times New Roman"/>
          <w:sz w:val="28"/>
          <w:szCs w:val="28"/>
          <w:lang w:val="uk-UA"/>
        </w:rPr>
      </w:pPr>
      <w:r w:rsidRPr="009C113A">
        <w:rPr>
          <w:rFonts w:ascii="Times New Roman" w:hAnsi="Times New Roman"/>
          <w:sz w:val="28"/>
          <w:szCs w:val="28"/>
          <w:lang w:val="uk-UA"/>
        </w:rPr>
        <w:t>У процесі написання робити були використанні фундаментальні п</w:t>
      </w:r>
      <w:r>
        <w:rPr>
          <w:rFonts w:ascii="Times New Roman" w:hAnsi="Times New Roman"/>
          <w:sz w:val="28"/>
          <w:szCs w:val="28"/>
          <w:lang w:val="uk-UA"/>
        </w:rPr>
        <w:t>раці дослідників у цьому напрямку:</w:t>
      </w:r>
      <w:r>
        <w:rPr>
          <w:rStyle w:val="FontStyle15"/>
          <w:sz w:val="28"/>
          <w:szCs w:val="28"/>
          <w:lang w:val="uk-UA"/>
        </w:rPr>
        <w:t xml:space="preserve"> </w:t>
      </w:r>
      <w:r w:rsidRPr="00443DB6">
        <w:rPr>
          <w:rStyle w:val="FontStyle15"/>
          <w:sz w:val="28"/>
          <w:szCs w:val="28"/>
          <w:lang w:val="uk-UA"/>
        </w:rPr>
        <w:t xml:space="preserve">Дудка І. Г., Євтушенко М. Ю., Карпов В. Г., Вахрушев Б. О., Хільчевський В. К. </w:t>
      </w:r>
      <w:r w:rsidRPr="00A830A9">
        <w:rPr>
          <w:rFonts w:ascii="Times New Roman" w:hAnsi="Times New Roman"/>
          <w:sz w:val="28"/>
          <w:szCs w:val="28"/>
          <w:lang w:val="uk-UA"/>
        </w:rPr>
        <w:t>та ін.</w:t>
      </w:r>
    </w:p>
    <w:p w:rsidR="003E1916" w:rsidRPr="009C113A" w:rsidRDefault="003E1916" w:rsidP="003E1916">
      <w:pPr>
        <w:spacing w:after="0" w:line="360" w:lineRule="auto"/>
        <w:ind w:firstLine="709"/>
        <w:jc w:val="both"/>
        <w:rPr>
          <w:rFonts w:ascii="Times New Roman" w:hAnsi="Times New Roman"/>
          <w:sz w:val="28"/>
          <w:szCs w:val="28"/>
          <w:lang w:val="uk-UA"/>
        </w:rPr>
      </w:pPr>
      <w:r w:rsidRPr="009C113A">
        <w:rPr>
          <w:rFonts w:ascii="Times New Roman" w:hAnsi="Times New Roman"/>
          <w:sz w:val="28"/>
          <w:szCs w:val="28"/>
          <w:lang w:val="uk-UA"/>
        </w:rPr>
        <w:t>Результати</w:t>
      </w:r>
      <w:r>
        <w:rPr>
          <w:rFonts w:ascii="Times New Roman" w:hAnsi="Times New Roman"/>
          <w:sz w:val="28"/>
          <w:szCs w:val="28"/>
          <w:lang w:val="uk-UA"/>
        </w:rPr>
        <w:t xml:space="preserve"> роботи можуть бути корисними</w:t>
      </w:r>
      <w:r w:rsidRPr="009C113A">
        <w:rPr>
          <w:rFonts w:ascii="Times New Roman" w:hAnsi="Times New Roman"/>
          <w:sz w:val="28"/>
          <w:szCs w:val="28"/>
          <w:lang w:val="uk-UA"/>
        </w:rPr>
        <w:t xml:space="preserve"> в </w:t>
      </w:r>
      <w:r>
        <w:rPr>
          <w:rFonts w:ascii="Times New Roman" w:hAnsi="Times New Roman"/>
          <w:sz w:val="28"/>
          <w:szCs w:val="28"/>
          <w:lang w:val="uk-UA"/>
        </w:rPr>
        <w:t>подальшому природокористуванні штучними водоймами</w:t>
      </w:r>
      <w:r w:rsidRPr="009C113A">
        <w:rPr>
          <w:rFonts w:ascii="Times New Roman" w:hAnsi="Times New Roman"/>
          <w:sz w:val="28"/>
          <w:szCs w:val="28"/>
          <w:lang w:val="uk-UA"/>
        </w:rPr>
        <w:t>.</w:t>
      </w:r>
    </w:p>
    <w:p w:rsidR="003E1916" w:rsidRPr="009C113A" w:rsidRDefault="003E1916" w:rsidP="003E1916">
      <w:pPr>
        <w:spacing w:after="0" w:line="360" w:lineRule="auto"/>
        <w:ind w:firstLine="709"/>
        <w:jc w:val="both"/>
        <w:rPr>
          <w:rFonts w:ascii="Times New Roman" w:hAnsi="Times New Roman"/>
          <w:sz w:val="28"/>
          <w:szCs w:val="28"/>
          <w:lang w:val="uk-UA"/>
        </w:rPr>
      </w:pPr>
      <w:r w:rsidRPr="009C113A">
        <w:rPr>
          <w:rFonts w:ascii="Times New Roman" w:hAnsi="Times New Roman"/>
          <w:sz w:val="28"/>
          <w:szCs w:val="28"/>
          <w:lang w:val="uk-UA"/>
        </w:rPr>
        <w:t>Результати дослідження п</w:t>
      </w:r>
      <w:r>
        <w:rPr>
          <w:rFonts w:ascii="Times New Roman" w:hAnsi="Times New Roman"/>
          <w:sz w:val="28"/>
          <w:szCs w:val="28"/>
          <w:lang w:val="uk-UA"/>
        </w:rPr>
        <w:t>редставлені на 89</w:t>
      </w:r>
      <w:r w:rsidRPr="009C113A">
        <w:rPr>
          <w:rFonts w:ascii="Times New Roman" w:hAnsi="Times New Roman"/>
          <w:sz w:val="28"/>
          <w:szCs w:val="28"/>
          <w:lang w:val="uk-UA"/>
        </w:rPr>
        <w:t xml:space="preserve"> сторінках. Робота проілюстрована </w:t>
      </w:r>
      <w:r>
        <w:rPr>
          <w:rFonts w:ascii="Times New Roman" w:hAnsi="Times New Roman"/>
          <w:sz w:val="28"/>
          <w:szCs w:val="28"/>
          <w:lang w:val="uk-UA"/>
        </w:rPr>
        <w:t>28</w:t>
      </w:r>
      <w:r w:rsidRPr="009C113A">
        <w:rPr>
          <w:rFonts w:ascii="Times New Roman" w:hAnsi="Times New Roman"/>
          <w:sz w:val="28"/>
          <w:szCs w:val="28"/>
          <w:lang w:val="uk-UA"/>
        </w:rPr>
        <w:t xml:space="preserve"> рисунками. В кінці представле</w:t>
      </w:r>
      <w:r>
        <w:rPr>
          <w:rFonts w:ascii="Times New Roman" w:hAnsi="Times New Roman"/>
          <w:sz w:val="28"/>
          <w:szCs w:val="28"/>
          <w:lang w:val="uk-UA"/>
        </w:rPr>
        <w:t xml:space="preserve">ний список використаних джерел 35 </w:t>
      </w:r>
      <w:r w:rsidRPr="009C113A">
        <w:rPr>
          <w:rFonts w:ascii="Times New Roman" w:hAnsi="Times New Roman"/>
          <w:sz w:val="28"/>
          <w:szCs w:val="28"/>
          <w:lang w:val="uk-UA"/>
        </w:rPr>
        <w:t>найменувань, які включають в себе монографії, наукові статті, кар</w:t>
      </w:r>
      <w:r>
        <w:rPr>
          <w:rFonts w:ascii="Times New Roman" w:hAnsi="Times New Roman"/>
          <w:sz w:val="28"/>
          <w:szCs w:val="28"/>
          <w:lang w:val="uk-UA"/>
        </w:rPr>
        <w:t xml:space="preserve">тографічний матеріал та інтернет </w:t>
      </w:r>
      <w:r w:rsidRPr="009C113A">
        <w:rPr>
          <w:rFonts w:ascii="Times New Roman" w:hAnsi="Times New Roman"/>
          <w:sz w:val="28"/>
          <w:szCs w:val="28"/>
          <w:lang w:val="uk-UA"/>
        </w:rPr>
        <w:t>-</w:t>
      </w:r>
      <w:r>
        <w:rPr>
          <w:rFonts w:ascii="Times New Roman" w:hAnsi="Times New Roman"/>
          <w:sz w:val="28"/>
          <w:szCs w:val="28"/>
          <w:lang w:val="uk-UA"/>
        </w:rPr>
        <w:t xml:space="preserve"> </w:t>
      </w:r>
      <w:r w:rsidRPr="009C113A">
        <w:rPr>
          <w:rFonts w:ascii="Times New Roman" w:hAnsi="Times New Roman"/>
          <w:sz w:val="28"/>
          <w:szCs w:val="28"/>
          <w:lang w:val="uk-UA"/>
        </w:rPr>
        <w:t>джерела.</w:t>
      </w:r>
    </w:p>
    <w:p w:rsidR="003E1916" w:rsidRPr="009C113A" w:rsidRDefault="003E1916" w:rsidP="003E1916">
      <w:pPr>
        <w:spacing w:after="0" w:line="360" w:lineRule="auto"/>
        <w:ind w:firstLine="708"/>
        <w:jc w:val="both"/>
        <w:rPr>
          <w:rFonts w:ascii="Times New Roman" w:hAnsi="Times New Roman"/>
          <w:sz w:val="28"/>
          <w:szCs w:val="28"/>
          <w:lang w:val="uk-UA"/>
        </w:rPr>
      </w:pPr>
    </w:p>
    <w:p w:rsidR="003E1916" w:rsidRDefault="003E1916" w:rsidP="003E1916">
      <w:pPr>
        <w:spacing w:after="0" w:line="360" w:lineRule="auto"/>
        <w:jc w:val="both"/>
        <w:rPr>
          <w:rFonts w:ascii="Times New Roman" w:hAnsi="Times New Roman"/>
          <w:noProof/>
          <w:sz w:val="28"/>
          <w:szCs w:val="28"/>
          <w:lang w:val="uk-UA"/>
        </w:rPr>
      </w:pPr>
    </w:p>
    <w:p w:rsidR="00DD5C92" w:rsidRDefault="00DD5C92">
      <w:pPr>
        <w:rPr>
          <w:lang w:val="uk-UA"/>
        </w:rPr>
      </w:pPr>
    </w:p>
    <w:p w:rsidR="00415517" w:rsidRDefault="00415517">
      <w:pPr>
        <w:rPr>
          <w:lang w:val="uk-UA"/>
        </w:rPr>
      </w:pPr>
    </w:p>
    <w:p w:rsidR="00415517" w:rsidRDefault="00415517">
      <w:pPr>
        <w:rPr>
          <w:lang w:val="uk-UA"/>
        </w:rPr>
      </w:pPr>
    </w:p>
    <w:p w:rsidR="00415517" w:rsidRDefault="00415517">
      <w:pPr>
        <w:rPr>
          <w:lang w:val="uk-UA"/>
        </w:rPr>
      </w:pPr>
    </w:p>
    <w:p w:rsidR="00415517" w:rsidRDefault="00415517">
      <w:pPr>
        <w:rPr>
          <w:lang w:val="uk-UA"/>
        </w:rPr>
      </w:pPr>
    </w:p>
    <w:p w:rsidR="00415517" w:rsidRDefault="00415517">
      <w:pPr>
        <w:rPr>
          <w:lang w:val="uk-UA"/>
        </w:rPr>
      </w:pPr>
    </w:p>
    <w:p w:rsidR="00415517" w:rsidRDefault="00415517">
      <w:pPr>
        <w:rPr>
          <w:lang w:val="uk-UA"/>
        </w:rPr>
      </w:pPr>
    </w:p>
    <w:p w:rsidR="00415517" w:rsidRDefault="00415517">
      <w:pPr>
        <w:rPr>
          <w:lang w:val="uk-UA"/>
        </w:rPr>
      </w:pPr>
    </w:p>
    <w:p w:rsidR="00415517" w:rsidRDefault="00415517" w:rsidP="00415517">
      <w:pPr>
        <w:spacing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ВИСНОВКИ</w:t>
      </w:r>
    </w:p>
    <w:p w:rsidR="00415517" w:rsidRDefault="00415517" w:rsidP="00415517">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Проведенні дослідницькі роботи, результатами котрих і з’явилась можливість написання цієї роботи, дають можливість з’ясувати основні гідрологічні властивості Визирської водойми.</w:t>
      </w:r>
    </w:p>
    <w:p w:rsidR="00415517" w:rsidRDefault="00415517" w:rsidP="00415517">
      <w:pPr>
        <w:spacing w:after="0" w:line="360" w:lineRule="auto"/>
        <w:ind w:firstLine="720"/>
        <w:jc w:val="both"/>
        <w:rPr>
          <w:rFonts w:ascii="Times New Roman" w:hAnsi="Times New Roman"/>
          <w:sz w:val="28"/>
          <w:szCs w:val="28"/>
          <w:lang w:val="uk-UA"/>
        </w:rPr>
      </w:pPr>
      <w:r w:rsidRPr="007E0457">
        <w:rPr>
          <w:rFonts w:ascii="Times New Roman" w:hAnsi="Times New Roman"/>
          <w:sz w:val="28"/>
          <w:szCs w:val="28"/>
          <w:lang w:val="uk-UA"/>
        </w:rPr>
        <w:t>Згідно з гідрографічним районуванням території України</w:t>
      </w:r>
      <w:r>
        <w:rPr>
          <w:rFonts w:ascii="Times New Roman" w:hAnsi="Times New Roman"/>
          <w:sz w:val="28"/>
          <w:szCs w:val="28"/>
          <w:lang w:val="uk-UA"/>
        </w:rPr>
        <w:t>,</w:t>
      </w:r>
      <w:r w:rsidRPr="007E0457">
        <w:rPr>
          <w:rFonts w:ascii="Times New Roman" w:hAnsi="Times New Roman"/>
          <w:sz w:val="28"/>
          <w:szCs w:val="28"/>
          <w:lang w:val="uk-UA"/>
        </w:rPr>
        <w:t xml:space="preserve"> </w:t>
      </w:r>
      <w:r>
        <w:rPr>
          <w:rFonts w:ascii="Times New Roman" w:hAnsi="Times New Roman"/>
          <w:sz w:val="28"/>
          <w:szCs w:val="28"/>
          <w:lang w:val="uk-UA"/>
        </w:rPr>
        <w:t xml:space="preserve">Визирська </w:t>
      </w:r>
      <w:r w:rsidRPr="007E0457">
        <w:rPr>
          <w:rFonts w:ascii="Times New Roman" w:hAnsi="Times New Roman"/>
          <w:sz w:val="28"/>
          <w:szCs w:val="28"/>
          <w:lang w:val="uk-UA"/>
        </w:rPr>
        <w:t xml:space="preserve">водойма відноситься до 6 </w:t>
      </w:r>
      <w:r>
        <w:rPr>
          <w:rFonts w:ascii="Times New Roman" w:hAnsi="Times New Roman"/>
          <w:sz w:val="28"/>
          <w:szCs w:val="28"/>
          <w:lang w:val="uk-UA"/>
        </w:rPr>
        <w:t xml:space="preserve">- го </w:t>
      </w:r>
      <w:r w:rsidRPr="007E0457">
        <w:rPr>
          <w:rFonts w:ascii="Times New Roman" w:hAnsi="Times New Roman"/>
          <w:sz w:val="28"/>
          <w:szCs w:val="28"/>
          <w:lang w:val="uk-UA"/>
        </w:rPr>
        <w:t>рай</w:t>
      </w:r>
      <w:r>
        <w:rPr>
          <w:rFonts w:ascii="Times New Roman" w:hAnsi="Times New Roman"/>
          <w:sz w:val="28"/>
          <w:szCs w:val="28"/>
          <w:lang w:val="uk-UA"/>
        </w:rPr>
        <w:t>ону основних річкових басейнів</w:t>
      </w:r>
      <w:r w:rsidRPr="007E0457">
        <w:rPr>
          <w:rFonts w:ascii="Times New Roman" w:hAnsi="Times New Roman"/>
          <w:sz w:val="28"/>
          <w:szCs w:val="28"/>
          <w:lang w:val="uk-UA"/>
        </w:rPr>
        <w:t xml:space="preserve"> Причорномор’я.</w:t>
      </w:r>
      <w:r>
        <w:rPr>
          <w:rFonts w:ascii="Times New Roman" w:hAnsi="Times New Roman"/>
          <w:sz w:val="28"/>
          <w:szCs w:val="28"/>
          <w:lang w:val="uk-UA"/>
        </w:rPr>
        <w:t xml:space="preserve"> Мало водність є характерною особливістю гідрологічного режиму </w:t>
      </w:r>
      <w:r w:rsidRPr="007E0457">
        <w:rPr>
          <w:rFonts w:ascii="Times New Roman" w:hAnsi="Times New Roman"/>
          <w:sz w:val="28"/>
          <w:szCs w:val="28"/>
          <w:lang w:val="uk-UA"/>
        </w:rPr>
        <w:t>фізико</w:t>
      </w:r>
      <w:r>
        <w:rPr>
          <w:rFonts w:ascii="Times New Roman" w:hAnsi="Times New Roman"/>
          <w:sz w:val="28"/>
          <w:szCs w:val="28"/>
          <w:lang w:val="uk-UA"/>
        </w:rPr>
        <w:t xml:space="preserve"> </w:t>
      </w:r>
      <w:r w:rsidRPr="007E0457">
        <w:rPr>
          <w:rFonts w:ascii="Times New Roman" w:hAnsi="Times New Roman"/>
          <w:sz w:val="28"/>
          <w:szCs w:val="28"/>
          <w:lang w:val="uk-UA"/>
        </w:rPr>
        <w:t>-</w:t>
      </w:r>
      <w:r>
        <w:rPr>
          <w:rFonts w:ascii="Times New Roman" w:hAnsi="Times New Roman"/>
          <w:sz w:val="28"/>
          <w:szCs w:val="28"/>
          <w:lang w:val="uk-UA"/>
        </w:rPr>
        <w:t xml:space="preserve"> </w:t>
      </w:r>
      <w:r w:rsidRPr="007E0457">
        <w:rPr>
          <w:rFonts w:ascii="Times New Roman" w:hAnsi="Times New Roman"/>
          <w:sz w:val="28"/>
          <w:szCs w:val="28"/>
          <w:lang w:val="uk-UA"/>
        </w:rPr>
        <w:t>географічного району та малих річок в його межах</w:t>
      </w:r>
      <w:r>
        <w:rPr>
          <w:rFonts w:ascii="Times New Roman" w:hAnsi="Times New Roman"/>
          <w:sz w:val="28"/>
          <w:szCs w:val="28"/>
          <w:lang w:val="uk-UA"/>
        </w:rPr>
        <w:t>. Влітку більшість річок пересихають і не мають постійного стоку.</w:t>
      </w:r>
    </w:p>
    <w:p w:rsidR="00415517" w:rsidRDefault="00415517" w:rsidP="00415517">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Водойма знаходиться в межах Визирської громади Одеського району Одеської області </w:t>
      </w:r>
      <w:r w:rsidRPr="007E0457">
        <w:rPr>
          <w:rFonts w:ascii="Times New Roman" w:hAnsi="Times New Roman"/>
          <w:sz w:val="28"/>
          <w:szCs w:val="28"/>
          <w:lang w:val="uk-UA"/>
        </w:rPr>
        <w:t>в верхів’ях Малого Аджалицького лиману.</w:t>
      </w:r>
      <w:r>
        <w:rPr>
          <w:rFonts w:ascii="Times New Roman" w:hAnsi="Times New Roman"/>
          <w:sz w:val="28"/>
          <w:szCs w:val="28"/>
          <w:lang w:val="uk-UA"/>
        </w:rPr>
        <w:t xml:space="preserve"> Територія дослідження, завдяки географічному положенню (широкі вододільні поверхні, близькість Чорного моря, близькість джерел питної води, поклади будівельних матеріалів), </w:t>
      </w:r>
      <w:r w:rsidRPr="007E0457">
        <w:rPr>
          <w:rFonts w:ascii="Times New Roman" w:hAnsi="Times New Roman"/>
          <w:sz w:val="28"/>
          <w:szCs w:val="28"/>
          <w:lang w:val="uk-UA"/>
        </w:rPr>
        <w:t>заселена та залучена в господарську діяльн</w:t>
      </w:r>
      <w:r>
        <w:rPr>
          <w:rFonts w:ascii="Times New Roman" w:hAnsi="Times New Roman"/>
          <w:sz w:val="28"/>
          <w:szCs w:val="28"/>
          <w:lang w:val="uk-UA"/>
        </w:rPr>
        <w:t>ість починаючи з XVII - XVIІI ст.</w:t>
      </w:r>
    </w:p>
    <w:p w:rsidR="00415517" w:rsidRDefault="00415517" w:rsidP="00415517">
      <w:pPr>
        <w:spacing w:after="0" w:line="360" w:lineRule="auto"/>
        <w:ind w:firstLine="720"/>
        <w:jc w:val="both"/>
        <w:rPr>
          <w:rFonts w:ascii="Times New Roman" w:hAnsi="Times New Roman"/>
          <w:sz w:val="28"/>
          <w:szCs w:val="28"/>
          <w:lang w:val="uk-UA"/>
        </w:rPr>
      </w:pPr>
      <w:r w:rsidRPr="007E0457">
        <w:rPr>
          <w:rFonts w:ascii="Times New Roman" w:hAnsi="Times New Roman"/>
          <w:sz w:val="28"/>
          <w:szCs w:val="28"/>
          <w:lang w:val="uk-UA"/>
        </w:rPr>
        <w:t>В верхів</w:t>
      </w:r>
      <w:r>
        <w:rPr>
          <w:rFonts w:ascii="Times New Roman" w:hAnsi="Times New Roman"/>
          <w:sz w:val="28"/>
          <w:szCs w:val="28"/>
          <w:lang w:val="uk-UA"/>
        </w:rPr>
        <w:t>’ях на схилах і по тальвегу Визи</w:t>
      </w:r>
      <w:r w:rsidRPr="007E0457">
        <w:rPr>
          <w:rFonts w:ascii="Times New Roman" w:hAnsi="Times New Roman"/>
          <w:sz w:val="28"/>
          <w:szCs w:val="28"/>
          <w:lang w:val="uk-UA"/>
        </w:rPr>
        <w:t>рської балки на денну поверхню виходять вапняки. Південніше вони перекриваються товщею четвертинних делювіальних відкладів. Четвертинні відклади представлені глинами, пісками, вапняками потужністю 8,75 м. Нижче залягають міоценові відклади верхнього під ярусу сарматського ярусу представлені пісками, глинами, вапняками потужністю 71 м. Броньовані виходами на денну поверхню вапняків схили сформували значні ухили, що і зумовило загальну коритоподібну форму поперечного</w:t>
      </w:r>
      <w:r>
        <w:rPr>
          <w:rFonts w:ascii="Times New Roman" w:hAnsi="Times New Roman"/>
          <w:sz w:val="28"/>
          <w:szCs w:val="28"/>
          <w:lang w:val="uk-UA"/>
        </w:rPr>
        <w:t xml:space="preserve"> </w:t>
      </w:r>
      <w:r w:rsidRPr="007E0457">
        <w:rPr>
          <w:rFonts w:ascii="Times New Roman" w:hAnsi="Times New Roman"/>
          <w:sz w:val="28"/>
          <w:szCs w:val="28"/>
          <w:lang w:val="uk-UA"/>
        </w:rPr>
        <w:t>профілю балки</w:t>
      </w:r>
      <w:r>
        <w:rPr>
          <w:rFonts w:ascii="Times New Roman" w:hAnsi="Times New Roman"/>
          <w:sz w:val="28"/>
          <w:szCs w:val="28"/>
          <w:lang w:val="uk-UA"/>
        </w:rPr>
        <w:t>.</w:t>
      </w:r>
    </w:p>
    <w:p w:rsidR="00415517" w:rsidRDefault="00415517" w:rsidP="00415517">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П</w:t>
      </w:r>
      <w:r w:rsidRPr="00385552">
        <w:rPr>
          <w:rFonts w:ascii="Times New Roman" w:hAnsi="Times New Roman"/>
          <w:sz w:val="28"/>
          <w:szCs w:val="28"/>
          <w:lang w:val="uk-UA"/>
        </w:rPr>
        <w:t>лоща водного дзеркала південної водойми станом на червень 2021 р.</w:t>
      </w:r>
      <w:r>
        <w:rPr>
          <w:rFonts w:ascii="Times New Roman" w:hAnsi="Times New Roman"/>
          <w:sz w:val="28"/>
          <w:szCs w:val="28"/>
          <w:lang w:val="uk-UA"/>
        </w:rPr>
        <w:t xml:space="preserve"> </w:t>
      </w:r>
      <w:r w:rsidRPr="00385552">
        <w:rPr>
          <w:rFonts w:ascii="Times New Roman" w:hAnsi="Times New Roman"/>
          <w:sz w:val="28"/>
          <w:szCs w:val="28"/>
          <w:lang w:val="uk-UA"/>
        </w:rPr>
        <w:t>дорівнювала 170700 м 2 ;</w:t>
      </w:r>
      <w:r>
        <w:rPr>
          <w:rFonts w:ascii="Times New Roman" w:hAnsi="Times New Roman"/>
          <w:sz w:val="28"/>
          <w:szCs w:val="28"/>
          <w:lang w:val="uk-UA"/>
        </w:rPr>
        <w:t xml:space="preserve"> </w:t>
      </w:r>
      <w:r w:rsidRPr="00385552">
        <w:rPr>
          <w:rFonts w:ascii="Times New Roman" w:hAnsi="Times New Roman"/>
          <w:sz w:val="28"/>
          <w:szCs w:val="28"/>
          <w:lang w:val="uk-UA"/>
        </w:rPr>
        <w:t>- довжина берегової лінії - 2494 м;</w:t>
      </w:r>
      <w:r>
        <w:rPr>
          <w:rFonts w:ascii="Times New Roman" w:hAnsi="Times New Roman"/>
          <w:sz w:val="28"/>
          <w:szCs w:val="28"/>
          <w:lang w:val="uk-UA"/>
        </w:rPr>
        <w:t xml:space="preserve"> Максимальна глибина становить 2.6 м, середня глибина дорівнює 1.8 м.</w:t>
      </w:r>
    </w:p>
    <w:p w:rsidR="00415517" w:rsidRDefault="00415517" w:rsidP="00415517">
      <w:pPr>
        <w:spacing w:after="0" w:line="360" w:lineRule="auto"/>
        <w:ind w:firstLine="720"/>
        <w:jc w:val="both"/>
        <w:rPr>
          <w:rFonts w:ascii="Times New Roman" w:hAnsi="Times New Roman"/>
          <w:b/>
          <w:sz w:val="28"/>
          <w:szCs w:val="28"/>
          <w:lang w:val="uk-UA"/>
        </w:rPr>
      </w:pPr>
      <w:r>
        <w:rPr>
          <w:rFonts w:ascii="Times New Roman" w:hAnsi="Times New Roman"/>
          <w:sz w:val="28"/>
          <w:szCs w:val="28"/>
          <w:lang w:val="uk-UA"/>
        </w:rPr>
        <w:t>Солоність води коливається від 10.8 на початку літа і збільшується до 15.6. восени. Прозорість водойми коливається від 0.3 до 0.5 м. Поверхнева температура влітку має знаходиться в діапазоні від 25 до 28</w:t>
      </w:r>
      <w:r w:rsidRPr="00422D91">
        <w:rPr>
          <w:rFonts w:ascii="Times New Roman" w:hAnsi="Times New Roman"/>
          <w:sz w:val="28"/>
          <w:szCs w:val="28"/>
          <w:lang w:val="uk-UA"/>
        </w:rPr>
        <w:t>°C</w:t>
      </w:r>
      <w:r>
        <w:rPr>
          <w:rFonts w:ascii="Times New Roman" w:hAnsi="Times New Roman"/>
          <w:sz w:val="28"/>
          <w:szCs w:val="28"/>
          <w:lang w:val="uk-UA"/>
        </w:rPr>
        <w:t xml:space="preserve">. </w:t>
      </w:r>
    </w:p>
    <w:p w:rsidR="00415517" w:rsidRDefault="00415517" w:rsidP="00415517">
      <w:pPr>
        <w:spacing w:after="0" w:line="360" w:lineRule="auto"/>
        <w:ind w:firstLine="720"/>
        <w:jc w:val="both"/>
        <w:rPr>
          <w:rFonts w:ascii="Times New Roman" w:hAnsi="Times New Roman"/>
          <w:sz w:val="28"/>
          <w:szCs w:val="28"/>
          <w:lang w:val="uk-UA"/>
        </w:rPr>
      </w:pPr>
      <w:r w:rsidRPr="00501B31">
        <w:rPr>
          <w:rFonts w:ascii="Times New Roman" w:hAnsi="Times New Roman"/>
          <w:sz w:val="28"/>
          <w:szCs w:val="28"/>
          <w:lang w:val="uk-UA"/>
        </w:rPr>
        <w:lastRenderedPageBreak/>
        <w:t>Природокористування</w:t>
      </w:r>
      <w:r>
        <w:rPr>
          <w:rFonts w:ascii="Times New Roman" w:hAnsi="Times New Roman"/>
          <w:sz w:val="28"/>
          <w:szCs w:val="28"/>
          <w:lang w:val="uk-UA"/>
        </w:rPr>
        <w:t xml:space="preserve"> Визирською водоймою має свою історію. Спочатку природокористування мало стандартні для даного регіону ознаки: рибальство, розведення домашніх водоплавних птахів, випас худоби на узбережжі. Деякий час водойма надавалась в оренду для розведення риби і платного рибальства. Але значна солоність та сезонне коливання не дозволили отримання бажаного результату. Крім того мешканці не в змозі були сприйняти відомості про орендні стосунки і проявляли не згоду миритися з орендарями. За деякими відомостями (місцевим мешканцями), в південній частині відбувалась колись видобування вапняку і тому глибини там повинні сягати десятків метрів, але галсові проміри з ехолотом, таких глибин не виявили. Були спроби і влаштувати човнову станцію і навидь секцію з греблі, але нестача досвіду, ентузіастів, організаторів та коштів, залишилось все це на рівні - бажання.</w:t>
      </w:r>
    </w:p>
    <w:p w:rsidR="00415517" w:rsidRDefault="00415517" w:rsidP="00415517">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Стосовно стану самої водойми, то за останні декілька десятків років, кількість населення Визирки, значно зросла, зросло і споживання населення водою. Централізованої утилізації рідких відходів не існує і тому сама водойма виконує функцію біологічного очищення. Бо як правило такі водойми знаходяться в самих низьких частинах поселення. Це в свою чергу призводить іноді до гіпоксії водойми. Сама ж водойма потребує догляду та науково обґрунтованої реконструкції, але і на це потрібні розуміння та кошти.</w:t>
      </w:r>
    </w:p>
    <w:p w:rsidR="00415517" w:rsidRDefault="00415517" w:rsidP="00415517">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Ситуація покращилась після будівництва на території Визирської громади сучасного порту «ТІС». Допомога цього підприємства дозволила селищу Визирка розробити проект перспективного розвитку своєї території. В цьому проекту існує місце і до реконструкції і до облагородження водойм (рис.). Крім того керівництво селища Визирка уклала двосторонній договір з Одеським національним університетом імені І.І. Мечникова про надання безкоштовної наукової інформації про стан геосистеми водосховища, в обмін на можливість виконувати наукові дослідження та проводити практичні роботи з студентами університету. Результатами дослідження представники університету охоче ділились з адміністрацією Визирської селищної ради, ці </w:t>
      </w:r>
      <w:r>
        <w:rPr>
          <w:rFonts w:ascii="Times New Roman" w:hAnsi="Times New Roman"/>
          <w:sz w:val="28"/>
          <w:szCs w:val="28"/>
          <w:lang w:val="uk-UA"/>
        </w:rPr>
        <w:lastRenderedPageBreak/>
        <w:t xml:space="preserve">результати дозволили автору, котрий приймав безпосередню участь в дослідженні цієї водойми, підготовити дану роботу. </w:t>
      </w:r>
    </w:p>
    <w:p w:rsidR="00415517" w:rsidRPr="00501B31" w:rsidRDefault="00415517" w:rsidP="00415517">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На жаль польові роботи було припинено у 2022 руку через введення воєнного стану, але після перемоги, дослідження буде поновлено.</w:t>
      </w:r>
    </w:p>
    <w:p w:rsidR="00415517" w:rsidRDefault="00415517" w:rsidP="00415517">
      <w:pPr>
        <w:spacing w:after="0" w:line="360" w:lineRule="auto"/>
        <w:ind w:firstLine="720"/>
        <w:jc w:val="both"/>
        <w:rPr>
          <w:rFonts w:ascii="Times New Roman" w:hAnsi="Times New Roman"/>
          <w:sz w:val="28"/>
          <w:szCs w:val="28"/>
          <w:lang w:val="uk-UA"/>
        </w:rPr>
      </w:pPr>
    </w:p>
    <w:p w:rsidR="00415517" w:rsidRPr="00501B31" w:rsidRDefault="00415517" w:rsidP="00415517">
      <w:pPr>
        <w:spacing w:after="0" w:line="360" w:lineRule="auto"/>
        <w:ind w:firstLine="720"/>
        <w:jc w:val="both"/>
        <w:rPr>
          <w:rFonts w:ascii="Times New Roman" w:hAnsi="Times New Roman"/>
          <w:sz w:val="28"/>
          <w:szCs w:val="28"/>
          <w:lang w:val="uk-UA"/>
        </w:rPr>
      </w:pPr>
    </w:p>
    <w:p w:rsidR="00415517" w:rsidRDefault="00415517" w:rsidP="00415517">
      <w:pPr>
        <w:spacing w:line="360" w:lineRule="auto"/>
        <w:jc w:val="center"/>
        <w:rPr>
          <w:rFonts w:ascii="Times New Roman" w:hAnsi="Times New Roman"/>
          <w:b/>
          <w:sz w:val="28"/>
          <w:szCs w:val="28"/>
          <w:lang w:val="uk-UA"/>
        </w:rPr>
      </w:pPr>
    </w:p>
    <w:p w:rsidR="00415517" w:rsidRDefault="00415517" w:rsidP="00415517">
      <w:pPr>
        <w:spacing w:line="360" w:lineRule="auto"/>
        <w:jc w:val="center"/>
        <w:rPr>
          <w:rFonts w:ascii="Times New Roman" w:hAnsi="Times New Roman"/>
          <w:b/>
          <w:sz w:val="28"/>
          <w:szCs w:val="28"/>
          <w:lang w:val="uk-UA"/>
        </w:rPr>
      </w:pPr>
    </w:p>
    <w:p w:rsidR="00415517" w:rsidRDefault="00415517" w:rsidP="00415517">
      <w:pPr>
        <w:spacing w:line="360" w:lineRule="auto"/>
        <w:jc w:val="center"/>
        <w:rPr>
          <w:rFonts w:ascii="Times New Roman" w:hAnsi="Times New Roman"/>
          <w:b/>
          <w:sz w:val="28"/>
          <w:szCs w:val="28"/>
          <w:lang w:val="uk-UA"/>
        </w:rPr>
      </w:pPr>
    </w:p>
    <w:p w:rsidR="00415517" w:rsidRDefault="00415517" w:rsidP="00415517">
      <w:pPr>
        <w:spacing w:line="360" w:lineRule="auto"/>
        <w:jc w:val="center"/>
        <w:rPr>
          <w:rFonts w:ascii="Times New Roman" w:hAnsi="Times New Roman"/>
          <w:b/>
          <w:sz w:val="28"/>
          <w:szCs w:val="28"/>
          <w:lang w:val="uk-UA"/>
        </w:rPr>
      </w:pPr>
    </w:p>
    <w:p w:rsidR="00415517" w:rsidRDefault="00415517" w:rsidP="00415517">
      <w:pPr>
        <w:spacing w:line="360" w:lineRule="auto"/>
        <w:jc w:val="center"/>
        <w:rPr>
          <w:rFonts w:ascii="Times New Roman" w:hAnsi="Times New Roman"/>
          <w:b/>
          <w:sz w:val="28"/>
          <w:szCs w:val="28"/>
          <w:lang w:val="uk-UA"/>
        </w:rPr>
      </w:pPr>
    </w:p>
    <w:p w:rsidR="00415517" w:rsidRDefault="00415517" w:rsidP="00415517">
      <w:pPr>
        <w:spacing w:line="360" w:lineRule="auto"/>
        <w:jc w:val="center"/>
        <w:rPr>
          <w:rFonts w:ascii="Times New Roman" w:hAnsi="Times New Roman"/>
          <w:b/>
          <w:sz w:val="28"/>
          <w:szCs w:val="28"/>
          <w:lang w:val="uk-UA"/>
        </w:rPr>
      </w:pPr>
    </w:p>
    <w:p w:rsidR="00415517" w:rsidRDefault="00415517" w:rsidP="00415517">
      <w:pPr>
        <w:spacing w:line="360" w:lineRule="auto"/>
        <w:jc w:val="center"/>
        <w:rPr>
          <w:rFonts w:ascii="Times New Roman" w:hAnsi="Times New Roman"/>
          <w:b/>
          <w:sz w:val="28"/>
          <w:szCs w:val="28"/>
          <w:lang w:val="uk-UA"/>
        </w:rPr>
      </w:pPr>
    </w:p>
    <w:p w:rsidR="00415517" w:rsidRDefault="00415517" w:rsidP="00415517">
      <w:pPr>
        <w:spacing w:line="360" w:lineRule="auto"/>
        <w:jc w:val="center"/>
        <w:rPr>
          <w:rFonts w:ascii="Times New Roman" w:hAnsi="Times New Roman"/>
          <w:b/>
          <w:sz w:val="28"/>
          <w:szCs w:val="28"/>
          <w:lang w:val="uk-UA"/>
        </w:rPr>
      </w:pPr>
    </w:p>
    <w:p w:rsidR="00415517" w:rsidRDefault="00415517" w:rsidP="00415517">
      <w:pPr>
        <w:spacing w:line="360" w:lineRule="auto"/>
        <w:jc w:val="center"/>
        <w:rPr>
          <w:rFonts w:ascii="Times New Roman" w:hAnsi="Times New Roman"/>
          <w:b/>
          <w:sz w:val="28"/>
          <w:szCs w:val="28"/>
          <w:lang w:val="uk-UA"/>
        </w:rPr>
      </w:pPr>
    </w:p>
    <w:p w:rsidR="00415517" w:rsidRDefault="00415517" w:rsidP="00415517">
      <w:pPr>
        <w:spacing w:line="360" w:lineRule="auto"/>
        <w:jc w:val="center"/>
        <w:rPr>
          <w:rFonts w:ascii="Times New Roman" w:hAnsi="Times New Roman"/>
          <w:b/>
          <w:sz w:val="28"/>
          <w:szCs w:val="28"/>
          <w:lang w:val="uk-UA"/>
        </w:rPr>
      </w:pPr>
    </w:p>
    <w:p w:rsidR="00415517" w:rsidRDefault="00415517" w:rsidP="00415517">
      <w:pPr>
        <w:spacing w:line="360" w:lineRule="auto"/>
        <w:jc w:val="center"/>
        <w:rPr>
          <w:rFonts w:ascii="Times New Roman" w:hAnsi="Times New Roman"/>
          <w:b/>
          <w:sz w:val="28"/>
          <w:szCs w:val="28"/>
          <w:lang w:val="uk-UA"/>
        </w:rPr>
      </w:pPr>
    </w:p>
    <w:p w:rsidR="00415517" w:rsidRDefault="00415517" w:rsidP="00415517">
      <w:pPr>
        <w:spacing w:line="360" w:lineRule="auto"/>
        <w:jc w:val="center"/>
        <w:rPr>
          <w:rFonts w:ascii="Times New Roman" w:hAnsi="Times New Roman"/>
          <w:b/>
          <w:sz w:val="28"/>
          <w:szCs w:val="28"/>
          <w:lang w:val="uk-UA"/>
        </w:rPr>
      </w:pPr>
    </w:p>
    <w:p w:rsidR="00415517" w:rsidRDefault="00415517" w:rsidP="00415517">
      <w:pPr>
        <w:spacing w:line="360" w:lineRule="auto"/>
        <w:jc w:val="center"/>
        <w:rPr>
          <w:rFonts w:ascii="Times New Roman" w:hAnsi="Times New Roman"/>
          <w:b/>
          <w:sz w:val="28"/>
          <w:szCs w:val="28"/>
          <w:lang w:val="uk-UA"/>
        </w:rPr>
      </w:pPr>
    </w:p>
    <w:p w:rsidR="00415517" w:rsidRDefault="00415517" w:rsidP="00415517">
      <w:pPr>
        <w:spacing w:line="360" w:lineRule="auto"/>
        <w:jc w:val="center"/>
        <w:rPr>
          <w:rFonts w:ascii="Times New Roman" w:hAnsi="Times New Roman"/>
          <w:b/>
          <w:sz w:val="28"/>
          <w:szCs w:val="28"/>
          <w:lang w:val="uk-UA"/>
        </w:rPr>
      </w:pPr>
    </w:p>
    <w:p w:rsidR="00415517" w:rsidRDefault="00415517" w:rsidP="00415517">
      <w:pPr>
        <w:spacing w:line="360" w:lineRule="auto"/>
        <w:jc w:val="center"/>
        <w:rPr>
          <w:rFonts w:ascii="Times New Roman" w:hAnsi="Times New Roman"/>
          <w:b/>
          <w:sz w:val="28"/>
          <w:szCs w:val="28"/>
          <w:lang w:val="uk-UA"/>
        </w:rPr>
      </w:pPr>
    </w:p>
    <w:p w:rsidR="00415517" w:rsidRDefault="00415517" w:rsidP="00415517">
      <w:pPr>
        <w:spacing w:line="360" w:lineRule="auto"/>
        <w:jc w:val="center"/>
        <w:rPr>
          <w:rFonts w:ascii="Times New Roman" w:hAnsi="Times New Roman"/>
          <w:b/>
          <w:sz w:val="28"/>
          <w:szCs w:val="28"/>
          <w:lang w:val="uk-UA"/>
        </w:rPr>
      </w:pPr>
    </w:p>
    <w:p w:rsidR="00415517" w:rsidRDefault="00415517" w:rsidP="00415517">
      <w:pPr>
        <w:spacing w:line="360" w:lineRule="auto"/>
        <w:jc w:val="center"/>
        <w:rPr>
          <w:rFonts w:ascii="Times New Roman" w:hAnsi="Times New Roman"/>
          <w:b/>
          <w:sz w:val="28"/>
          <w:szCs w:val="28"/>
          <w:lang w:val="uk-UA"/>
        </w:rPr>
      </w:pPr>
    </w:p>
    <w:p w:rsidR="00415517" w:rsidRDefault="00415517" w:rsidP="00415517">
      <w:pPr>
        <w:jc w:val="center"/>
        <w:rPr>
          <w:rFonts w:ascii="Times New Roman" w:hAnsi="Times New Roman"/>
          <w:b/>
          <w:sz w:val="28"/>
          <w:szCs w:val="28"/>
          <w:lang w:val="uk-UA"/>
        </w:rPr>
      </w:pPr>
      <w:r w:rsidRPr="00950C40">
        <w:rPr>
          <w:rFonts w:ascii="Times New Roman" w:hAnsi="Times New Roman"/>
          <w:b/>
          <w:sz w:val="28"/>
          <w:szCs w:val="28"/>
          <w:lang w:val="uk-UA"/>
        </w:rPr>
        <w:lastRenderedPageBreak/>
        <w:t>СПИСОК ВИКОРИСТАНИХ ДЖЕРЕЛ</w:t>
      </w:r>
    </w:p>
    <w:p w:rsidR="00415517" w:rsidRDefault="00415517" w:rsidP="00415517">
      <w:pPr>
        <w:jc w:val="center"/>
        <w:rPr>
          <w:rFonts w:ascii="Times New Roman" w:hAnsi="Times New Roman"/>
          <w:sz w:val="28"/>
          <w:szCs w:val="28"/>
          <w:lang w:val="uk-UA"/>
        </w:rPr>
      </w:pP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t>Агро</w:t>
      </w:r>
      <w:r>
        <w:rPr>
          <w:rFonts w:ascii="Times New Roman" w:hAnsi="Times New Roman"/>
          <w:sz w:val="28"/>
          <w:szCs w:val="28"/>
          <w:lang w:val="uk-UA"/>
        </w:rPr>
        <w:t xml:space="preserve"> </w:t>
      </w:r>
      <w:r w:rsidRPr="00866B5A">
        <w:rPr>
          <w:rFonts w:ascii="Times New Roman" w:hAnsi="Times New Roman"/>
          <w:sz w:val="28"/>
          <w:szCs w:val="28"/>
          <w:lang w:val="uk-UA"/>
        </w:rPr>
        <w:t>кліматичний</w:t>
      </w:r>
      <w:r>
        <w:rPr>
          <w:rFonts w:ascii="Times New Roman" w:hAnsi="Times New Roman"/>
          <w:sz w:val="28"/>
          <w:szCs w:val="28"/>
          <w:lang w:val="uk-UA"/>
        </w:rPr>
        <w:t xml:space="preserve"> довідник по Одеській області (</w:t>
      </w:r>
      <w:r w:rsidRPr="00866B5A">
        <w:rPr>
          <w:rFonts w:ascii="Times New Roman" w:hAnsi="Times New Roman"/>
          <w:sz w:val="28"/>
          <w:szCs w:val="28"/>
          <w:lang w:val="uk-UA"/>
        </w:rPr>
        <w:t>за ред. В.М. Ситова, Т.І</w:t>
      </w:r>
      <w:r>
        <w:rPr>
          <w:rFonts w:ascii="Times New Roman" w:hAnsi="Times New Roman"/>
          <w:sz w:val="28"/>
          <w:szCs w:val="28"/>
          <w:lang w:val="uk-UA"/>
        </w:rPr>
        <w:t xml:space="preserve"> </w:t>
      </w:r>
      <w:r w:rsidRPr="00866B5A">
        <w:rPr>
          <w:rFonts w:ascii="Times New Roman" w:hAnsi="Times New Roman"/>
          <w:sz w:val="28"/>
          <w:szCs w:val="28"/>
          <w:lang w:val="uk-UA"/>
        </w:rPr>
        <w:t>.Адаменко. Одеса:</w:t>
      </w:r>
      <w:r>
        <w:rPr>
          <w:rFonts w:ascii="Times New Roman" w:hAnsi="Times New Roman"/>
          <w:sz w:val="28"/>
          <w:szCs w:val="28"/>
          <w:lang w:val="uk-UA"/>
        </w:rPr>
        <w:t xml:space="preserve"> Астропринст.</w:t>
      </w:r>
      <w:r w:rsidRPr="00866B5A">
        <w:rPr>
          <w:rFonts w:ascii="Times New Roman" w:hAnsi="Times New Roman"/>
          <w:sz w:val="28"/>
          <w:szCs w:val="28"/>
          <w:lang w:val="uk-UA"/>
        </w:rPr>
        <w:t xml:space="preserve"> 2011. 2004 с </w:t>
      </w:r>
      <w:r w:rsidRPr="00866B5A">
        <w:rPr>
          <w:rFonts w:ascii="Times New Roman" w:hAnsi="Times New Roman"/>
          <w:noProof/>
          <w:sz w:val="28"/>
          <w:szCs w:val="28"/>
          <w:lang w:val="uk-UA"/>
        </w:rPr>
        <w:t>.</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t>Агро</w:t>
      </w:r>
      <w:r>
        <w:rPr>
          <w:rFonts w:ascii="Times New Roman" w:hAnsi="Times New Roman"/>
          <w:sz w:val="28"/>
          <w:szCs w:val="28"/>
          <w:lang w:val="uk-UA"/>
        </w:rPr>
        <w:t xml:space="preserve"> </w:t>
      </w:r>
      <w:r w:rsidRPr="00866B5A">
        <w:rPr>
          <w:rFonts w:ascii="Times New Roman" w:hAnsi="Times New Roman"/>
          <w:sz w:val="28"/>
          <w:szCs w:val="28"/>
          <w:lang w:val="uk-UA"/>
        </w:rPr>
        <w:t xml:space="preserve">кліматичний </w:t>
      </w:r>
      <w:r>
        <w:rPr>
          <w:rFonts w:ascii="Times New Roman" w:hAnsi="Times New Roman"/>
          <w:sz w:val="28"/>
          <w:szCs w:val="28"/>
          <w:lang w:val="uk-UA"/>
        </w:rPr>
        <w:t>довідник по території України (</w:t>
      </w:r>
      <w:r w:rsidRPr="00866B5A">
        <w:rPr>
          <w:rFonts w:ascii="Times New Roman" w:hAnsi="Times New Roman"/>
          <w:sz w:val="28"/>
          <w:szCs w:val="28"/>
          <w:lang w:val="uk-UA"/>
        </w:rPr>
        <w:t>за ред. Т.І.</w:t>
      </w:r>
      <w:r>
        <w:rPr>
          <w:rFonts w:ascii="Times New Roman" w:hAnsi="Times New Roman"/>
          <w:sz w:val="28"/>
          <w:szCs w:val="28"/>
          <w:lang w:val="uk-UA"/>
        </w:rPr>
        <w:t xml:space="preserve"> </w:t>
      </w:r>
      <w:r w:rsidRPr="00866B5A">
        <w:rPr>
          <w:rFonts w:ascii="Times New Roman" w:hAnsi="Times New Roman"/>
          <w:sz w:val="28"/>
          <w:szCs w:val="28"/>
          <w:lang w:val="uk-UA"/>
        </w:rPr>
        <w:t>Адаменко, М. І.</w:t>
      </w:r>
      <w:r>
        <w:rPr>
          <w:rFonts w:ascii="Times New Roman" w:hAnsi="Times New Roman"/>
          <w:sz w:val="28"/>
          <w:szCs w:val="28"/>
          <w:lang w:val="uk-UA"/>
        </w:rPr>
        <w:t xml:space="preserve"> </w:t>
      </w:r>
      <w:r w:rsidRPr="00866B5A">
        <w:rPr>
          <w:rFonts w:ascii="Times New Roman" w:hAnsi="Times New Roman"/>
          <w:sz w:val="28"/>
          <w:szCs w:val="28"/>
          <w:lang w:val="uk-UA"/>
        </w:rPr>
        <w:t>Кульбіди, А.Л. Прокопенко</w:t>
      </w:r>
      <w:r>
        <w:rPr>
          <w:rFonts w:ascii="Times New Roman" w:hAnsi="Times New Roman"/>
          <w:sz w:val="28"/>
          <w:szCs w:val="28"/>
          <w:lang w:val="uk-UA"/>
        </w:rPr>
        <w:t>)</w:t>
      </w:r>
      <w:r w:rsidRPr="00866B5A">
        <w:rPr>
          <w:rFonts w:ascii="Times New Roman" w:hAnsi="Times New Roman"/>
          <w:sz w:val="28"/>
          <w:szCs w:val="28"/>
          <w:lang w:val="uk-UA"/>
        </w:rPr>
        <w:t>, Кам’янець</w:t>
      </w:r>
      <w:r>
        <w:rPr>
          <w:rFonts w:ascii="Times New Roman" w:hAnsi="Times New Roman"/>
          <w:sz w:val="28"/>
          <w:szCs w:val="28"/>
          <w:lang w:val="uk-UA"/>
        </w:rPr>
        <w:t xml:space="preserve"> </w:t>
      </w:r>
      <w:r w:rsidRPr="00866B5A">
        <w:rPr>
          <w:rFonts w:ascii="Times New Roman" w:hAnsi="Times New Roman"/>
          <w:sz w:val="28"/>
          <w:szCs w:val="28"/>
          <w:lang w:val="uk-UA"/>
        </w:rPr>
        <w:t>-</w:t>
      </w:r>
      <w:r>
        <w:rPr>
          <w:rFonts w:ascii="Times New Roman" w:hAnsi="Times New Roman"/>
          <w:sz w:val="28"/>
          <w:szCs w:val="28"/>
          <w:lang w:val="uk-UA"/>
        </w:rPr>
        <w:t xml:space="preserve"> </w:t>
      </w:r>
      <w:r w:rsidRPr="00866B5A">
        <w:rPr>
          <w:rFonts w:ascii="Times New Roman" w:hAnsi="Times New Roman"/>
          <w:sz w:val="28"/>
          <w:szCs w:val="28"/>
          <w:lang w:val="uk-UA"/>
        </w:rPr>
        <w:t>П</w:t>
      </w:r>
      <w:r>
        <w:rPr>
          <w:rFonts w:ascii="Times New Roman" w:hAnsi="Times New Roman"/>
          <w:sz w:val="28"/>
          <w:szCs w:val="28"/>
          <w:lang w:val="uk-UA"/>
        </w:rPr>
        <w:t>одільський. ПП Галагодда Р.С.,</w:t>
      </w:r>
      <w:r w:rsidRPr="00866B5A">
        <w:rPr>
          <w:rFonts w:ascii="Times New Roman" w:hAnsi="Times New Roman"/>
          <w:sz w:val="28"/>
          <w:szCs w:val="28"/>
          <w:lang w:val="uk-UA"/>
        </w:rPr>
        <w:t xml:space="preserve"> 2011. 108 с.</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noProof/>
          <w:sz w:val="28"/>
          <w:szCs w:val="28"/>
          <w:lang w:val="uk-UA"/>
        </w:rPr>
        <w:t>Атлас Довкілля Одеської області.</w:t>
      </w:r>
      <w:r w:rsidRPr="00866B5A">
        <w:rPr>
          <w:rFonts w:ascii="Times New Roman" w:hAnsi="Times New Roman"/>
          <w:sz w:val="28"/>
          <w:szCs w:val="28"/>
          <w:lang w:val="uk-UA"/>
        </w:rPr>
        <w:t xml:space="preserve"> Департамент екології та природних ресурсів одеської обласної державної адміністрації. Ко «Центр сталого розвитку та екологічних досліджень дунайського регіону», Одесса 2020, 71 ст.</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t>Байцар А. Фізична географія</w:t>
      </w:r>
      <w:r>
        <w:rPr>
          <w:rFonts w:ascii="Times New Roman" w:hAnsi="Times New Roman"/>
          <w:sz w:val="28"/>
          <w:szCs w:val="28"/>
          <w:lang w:val="uk-UA"/>
        </w:rPr>
        <w:t xml:space="preserve"> України : навч.-метод. посіб. Байцар А. -</w:t>
      </w:r>
      <w:r w:rsidRPr="00866B5A">
        <w:rPr>
          <w:rFonts w:ascii="Times New Roman" w:hAnsi="Times New Roman"/>
          <w:sz w:val="28"/>
          <w:szCs w:val="28"/>
          <w:lang w:val="uk-UA"/>
        </w:rPr>
        <w:t xml:space="preserve"> Львів : Вид. центр ЛНУ ім. І. Франка, 2</w:t>
      </w:r>
      <w:r>
        <w:rPr>
          <w:rFonts w:ascii="Times New Roman" w:hAnsi="Times New Roman"/>
          <w:sz w:val="28"/>
          <w:szCs w:val="28"/>
          <w:lang w:val="uk-UA"/>
        </w:rPr>
        <w:t>012.</w:t>
      </w:r>
      <w:r w:rsidRPr="00866B5A">
        <w:rPr>
          <w:rFonts w:ascii="Times New Roman" w:hAnsi="Times New Roman"/>
          <w:sz w:val="28"/>
          <w:szCs w:val="28"/>
          <w:lang w:val="uk-UA"/>
        </w:rPr>
        <w:t xml:space="preserve"> 354 с.</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t>Батог С. В. Розвиток еколого</w:t>
      </w:r>
      <w:r>
        <w:rPr>
          <w:rFonts w:ascii="Times New Roman" w:hAnsi="Times New Roman"/>
          <w:sz w:val="28"/>
          <w:szCs w:val="28"/>
          <w:lang w:val="uk-UA"/>
        </w:rPr>
        <w:t xml:space="preserve"> </w:t>
      </w:r>
      <w:r w:rsidRPr="00866B5A">
        <w:rPr>
          <w:rFonts w:ascii="Times New Roman" w:hAnsi="Times New Roman"/>
          <w:sz w:val="28"/>
          <w:szCs w:val="28"/>
          <w:lang w:val="uk-UA"/>
        </w:rPr>
        <w:t>-</w:t>
      </w:r>
      <w:r>
        <w:rPr>
          <w:rFonts w:ascii="Times New Roman" w:hAnsi="Times New Roman"/>
          <w:sz w:val="28"/>
          <w:szCs w:val="28"/>
          <w:lang w:val="uk-UA"/>
        </w:rPr>
        <w:t xml:space="preserve"> </w:t>
      </w:r>
      <w:r w:rsidRPr="00866B5A">
        <w:rPr>
          <w:rFonts w:ascii="Times New Roman" w:hAnsi="Times New Roman"/>
          <w:sz w:val="28"/>
          <w:szCs w:val="28"/>
          <w:lang w:val="uk-UA"/>
        </w:rPr>
        <w:t>гідрологічних дослі</w:t>
      </w:r>
      <w:r>
        <w:rPr>
          <w:rFonts w:ascii="Times New Roman" w:hAnsi="Times New Roman"/>
          <w:sz w:val="28"/>
          <w:szCs w:val="28"/>
          <w:lang w:val="uk-UA"/>
        </w:rPr>
        <w:t>джень в Україні та за кордоном.</w:t>
      </w:r>
      <w:r w:rsidRPr="00866B5A">
        <w:rPr>
          <w:rFonts w:ascii="Times New Roman" w:hAnsi="Times New Roman"/>
          <w:sz w:val="28"/>
          <w:szCs w:val="28"/>
          <w:lang w:val="uk-UA"/>
        </w:rPr>
        <w:t xml:space="preserve"> Метеорологія, гідрологія, моніторинг довкілля в контексті екологічних викликів сьогодення : мат. всеукр. конф. молодих вчених (м. </w:t>
      </w:r>
      <w:r>
        <w:rPr>
          <w:rFonts w:ascii="Times New Roman" w:hAnsi="Times New Roman"/>
          <w:sz w:val="28"/>
          <w:szCs w:val="28"/>
          <w:lang w:val="uk-UA"/>
        </w:rPr>
        <w:t>Київ, 16–17 листопада 2016 р.). К., 2016.</w:t>
      </w:r>
      <w:r w:rsidRPr="00866B5A">
        <w:rPr>
          <w:rFonts w:ascii="Times New Roman" w:hAnsi="Times New Roman"/>
          <w:sz w:val="28"/>
          <w:szCs w:val="28"/>
          <w:lang w:val="uk-UA"/>
        </w:rPr>
        <w:t xml:space="preserve"> С. 7</w:t>
      </w:r>
      <w:r>
        <w:rPr>
          <w:rFonts w:ascii="Times New Roman" w:hAnsi="Times New Roman"/>
          <w:sz w:val="28"/>
          <w:szCs w:val="28"/>
          <w:lang w:val="uk-UA"/>
        </w:rPr>
        <w:t xml:space="preserve"> </w:t>
      </w:r>
      <w:r w:rsidRPr="00866B5A">
        <w:rPr>
          <w:rFonts w:ascii="Times New Roman" w:hAnsi="Times New Roman"/>
          <w:sz w:val="28"/>
          <w:szCs w:val="28"/>
          <w:lang w:val="uk-UA"/>
        </w:rPr>
        <w:t>-</w:t>
      </w:r>
      <w:r>
        <w:rPr>
          <w:rFonts w:ascii="Times New Roman" w:hAnsi="Times New Roman"/>
          <w:sz w:val="28"/>
          <w:szCs w:val="28"/>
          <w:lang w:val="uk-UA"/>
        </w:rPr>
        <w:t xml:space="preserve"> </w:t>
      </w:r>
      <w:r w:rsidRPr="00866B5A">
        <w:rPr>
          <w:rFonts w:ascii="Times New Roman" w:hAnsi="Times New Roman"/>
          <w:sz w:val="28"/>
          <w:szCs w:val="28"/>
          <w:lang w:val="uk-UA"/>
        </w:rPr>
        <w:t>9.</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t>Боярин М.В, Нетробчук І. М. Основи гідроекології : теорія й практика : навч. пос. Луцьк : Вежа</w:t>
      </w:r>
      <w:r>
        <w:rPr>
          <w:rFonts w:ascii="Times New Roman" w:hAnsi="Times New Roman"/>
          <w:sz w:val="28"/>
          <w:szCs w:val="28"/>
          <w:lang w:val="uk-UA"/>
        </w:rPr>
        <w:t xml:space="preserve"> </w:t>
      </w:r>
      <w:r w:rsidRPr="00866B5A">
        <w:rPr>
          <w:rFonts w:ascii="Times New Roman" w:hAnsi="Times New Roman"/>
          <w:sz w:val="28"/>
          <w:szCs w:val="28"/>
          <w:lang w:val="uk-UA"/>
        </w:rPr>
        <w:t>-</w:t>
      </w:r>
      <w:r>
        <w:rPr>
          <w:rFonts w:ascii="Times New Roman" w:hAnsi="Times New Roman"/>
          <w:sz w:val="28"/>
          <w:szCs w:val="28"/>
          <w:lang w:val="uk-UA"/>
        </w:rPr>
        <w:t xml:space="preserve"> </w:t>
      </w:r>
      <w:r w:rsidRPr="00866B5A">
        <w:rPr>
          <w:rFonts w:ascii="Times New Roman" w:hAnsi="Times New Roman"/>
          <w:sz w:val="28"/>
          <w:szCs w:val="28"/>
          <w:lang w:val="uk-UA"/>
        </w:rPr>
        <w:t>Друк, 2016. 364 с.</w:t>
      </w:r>
    </w:p>
    <w:p w:rsidR="00415517" w:rsidRPr="00866B5A" w:rsidRDefault="00415517" w:rsidP="00415517">
      <w:pPr>
        <w:pStyle w:val="a3"/>
        <w:numPr>
          <w:ilvl w:val="0"/>
          <w:numId w:val="2"/>
        </w:numPr>
        <w:spacing w:after="0" w:line="360" w:lineRule="auto"/>
        <w:jc w:val="both"/>
        <w:rPr>
          <w:rFonts w:ascii="Times New Roman" w:hAnsi="Times New Roman"/>
          <w:sz w:val="28"/>
          <w:szCs w:val="28"/>
          <w:shd w:val="clear" w:color="auto" w:fill="FFFFFF"/>
          <w:lang w:val="uk-UA"/>
        </w:rPr>
      </w:pPr>
      <w:r>
        <w:rPr>
          <w:rFonts w:ascii="Times New Roman" w:hAnsi="Times New Roman"/>
          <w:iCs/>
          <w:sz w:val="28"/>
          <w:szCs w:val="28"/>
          <w:shd w:val="clear" w:color="auto" w:fill="FFFFFF"/>
          <w:lang w:val="uk-UA"/>
        </w:rPr>
        <w:t>Верменич Я.</w:t>
      </w:r>
      <w:r w:rsidRPr="00866B5A">
        <w:rPr>
          <w:rFonts w:ascii="Times New Roman" w:hAnsi="Times New Roman"/>
          <w:iCs/>
          <w:sz w:val="28"/>
          <w:szCs w:val="28"/>
          <w:shd w:val="clear" w:color="auto" w:fill="FFFFFF"/>
          <w:lang w:val="uk-UA"/>
        </w:rPr>
        <w:t>В.</w:t>
      </w:r>
      <w:r>
        <w:rPr>
          <w:rFonts w:ascii="Times New Roman" w:hAnsi="Times New Roman"/>
          <w:sz w:val="28"/>
          <w:szCs w:val="28"/>
          <w:shd w:val="clear" w:color="auto" w:fill="FFFFFF"/>
          <w:lang w:val="uk-UA"/>
        </w:rPr>
        <w:t xml:space="preserve"> </w:t>
      </w:r>
      <w:r w:rsidRPr="00866B5A">
        <w:rPr>
          <w:rFonts w:ascii="Times New Roman" w:hAnsi="Times New Roman"/>
          <w:sz w:val="28"/>
          <w:szCs w:val="28"/>
          <w:lang w:val="uk-UA"/>
        </w:rPr>
        <w:t>Одеська область</w:t>
      </w:r>
      <w:r w:rsidRPr="00866B5A">
        <w:rPr>
          <w:rFonts w:ascii="Times New Roman" w:hAnsi="Times New Roman"/>
          <w:sz w:val="28"/>
          <w:szCs w:val="28"/>
          <w:shd w:val="clear" w:color="auto" w:fill="FFFFFF"/>
          <w:lang w:val="uk-UA"/>
        </w:rPr>
        <w:t>. Енциклопедія історії України</w:t>
      </w:r>
      <w:r w:rsidRPr="00866B5A">
        <w:rPr>
          <w:rStyle w:val="citation"/>
          <w:rFonts w:ascii="Times New Roman" w:hAnsi="Times New Roman"/>
          <w:sz w:val="28"/>
          <w:szCs w:val="28"/>
          <w:shd w:val="clear" w:color="auto" w:fill="FFFFFF"/>
          <w:lang w:val="uk-UA"/>
        </w:rPr>
        <w:t>: у 10 т.</w:t>
      </w:r>
      <w:r w:rsidRPr="00866B5A">
        <w:rPr>
          <w:rFonts w:ascii="Times New Roman" w:hAnsi="Times New Roman"/>
          <w:sz w:val="28"/>
          <w:szCs w:val="28"/>
          <w:shd w:val="clear" w:color="auto" w:fill="FFFFFF"/>
          <w:lang w:val="uk-UA"/>
        </w:rPr>
        <w:t xml:space="preserve"> Наукова думка, 2010. 728 с.</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Воловик В.</w:t>
      </w:r>
      <w:r w:rsidRPr="00866B5A">
        <w:rPr>
          <w:rFonts w:ascii="Times New Roman" w:hAnsi="Times New Roman"/>
          <w:sz w:val="28"/>
          <w:szCs w:val="28"/>
          <w:lang w:val="uk-UA"/>
        </w:rPr>
        <w:t>М. Ландшафтознавство : курс лекцій.. Вінниця : Твори, 2018. 254 с.</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t>Гроховська Ю.Р., Кононцев С.В., Колесник Т.М. Біологічний моніторинг водного середовища : навчальний посібник. Рівне: НУВГП, 2010.  161 с.</w:t>
      </w:r>
    </w:p>
    <w:p w:rsidR="00415517" w:rsidRPr="00866B5A" w:rsidRDefault="00415517" w:rsidP="00415517">
      <w:pPr>
        <w:pStyle w:val="a3"/>
        <w:numPr>
          <w:ilvl w:val="0"/>
          <w:numId w:val="2"/>
        </w:numPr>
        <w:spacing w:after="0" w:line="360" w:lineRule="auto"/>
        <w:jc w:val="both"/>
        <w:rPr>
          <w:rFonts w:ascii="Times New Roman" w:hAnsi="Times New Roman"/>
          <w:sz w:val="28"/>
          <w:szCs w:val="28"/>
          <w:shd w:val="clear" w:color="auto" w:fill="FFFFFF"/>
          <w:lang w:val="uk-UA"/>
        </w:rPr>
      </w:pPr>
      <w:r>
        <w:rPr>
          <w:rFonts w:ascii="Times New Roman" w:hAnsi="Times New Roman"/>
          <w:iCs/>
          <w:sz w:val="28"/>
          <w:szCs w:val="28"/>
          <w:shd w:val="clear" w:color="auto" w:fill="FFFFFF"/>
          <w:lang w:val="uk-UA"/>
        </w:rPr>
        <w:t>Гриневецький С.</w:t>
      </w:r>
      <w:r w:rsidRPr="00866B5A">
        <w:rPr>
          <w:rFonts w:ascii="Times New Roman" w:hAnsi="Times New Roman"/>
          <w:iCs/>
          <w:sz w:val="28"/>
          <w:szCs w:val="28"/>
          <w:shd w:val="clear" w:color="auto" w:fill="FFFFFF"/>
          <w:lang w:val="uk-UA"/>
        </w:rPr>
        <w:t>Р</w:t>
      </w:r>
      <w:r w:rsidRPr="00866B5A">
        <w:rPr>
          <w:rFonts w:ascii="Times New Roman" w:hAnsi="Times New Roman"/>
          <w:sz w:val="28"/>
          <w:szCs w:val="28"/>
          <w:shd w:val="clear" w:color="auto" w:fill="FFFFFF"/>
          <w:lang w:val="uk-UA"/>
        </w:rPr>
        <w:t xml:space="preserve">. </w:t>
      </w:r>
      <w:r w:rsidRPr="00866B5A">
        <w:rPr>
          <w:rFonts w:ascii="Times New Roman" w:hAnsi="Times New Roman"/>
          <w:sz w:val="28"/>
          <w:szCs w:val="28"/>
          <w:lang w:val="uk-UA"/>
        </w:rPr>
        <w:t>Одеська область</w:t>
      </w:r>
      <w:r w:rsidRPr="00866B5A">
        <w:rPr>
          <w:rFonts w:ascii="Times New Roman" w:hAnsi="Times New Roman"/>
          <w:sz w:val="28"/>
          <w:szCs w:val="28"/>
          <w:shd w:val="clear" w:color="auto" w:fill="FFFFFF"/>
          <w:lang w:val="uk-UA"/>
        </w:rPr>
        <w:t>. Енциклопедія сучасної України ред. кол.: І.М. Дзюба [та ін.]; НАН України, НТШ. - К. : Інститут енциклопедичних досліджень НАН України, 2022. 944 с.</w:t>
      </w:r>
    </w:p>
    <w:p w:rsidR="00415517" w:rsidRPr="00866B5A" w:rsidRDefault="00415517" w:rsidP="00415517">
      <w:pPr>
        <w:pStyle w:val="a3"/>
        <w:numPr>
          <w:ilvl w:val="0"/>
          <w:numId w:val="2"/>
        </w:numPr>
        <w:spacing w:after="0" w:line="360" w:lineRule="auto"/>
        <w:jc w:val="both"/>
        <w:rPr>
          <w:rFonts w:ascii="Times New Roman" w:hAnsi="Times New Roman"/>
          <w:noProof/>
          <w:sz w:val="28"/>
          <w:szCs w:val="28"/>
          <w:lang w:val="uk-UA"/>
        </w:rPr>
      </w:pPr>
      <w:r w:rsidRPr="00866B5A">
        <w:rPr>
          <w:rFonts w:ascii="Times New Roman" w:hAnsi="Times New Roman"/>
          <w:noProof/>
          <w:sz w:val="28"/>
          <w:szCs w:val="28"/>
          <w:lang w:val="uk-UA"/>
        </w:rPr>
        <w:lastRenderedPageBreak/>
        <w:t>Довідковий атлас світу  В. В. Молочко, Ж. Є. Б</w:t>
      </w:r>
      <w:r>
        <w:rPr>
          <w:rFonts w:ascii="Times New Roman" w:hAnsi="Times New Roman"/>
          <w:noProof/>
          <w:sz w:val="28"/>
          <w:szCs w:val="28"/>
          <w:lang w:val="uk-UA"/>
        </w:rPr>
        <w:t>онк, І. Л. Дрогушевська ті ін.</w:t>
      </w:r>
      <w:r w:rsidRPr="00866B5A">
        <w:rPr>
          <w:rFonts w:ascii="Times New Roman" w:hAnsi="Times New Roman"/>
          <w:noProof/>
          <w:sz w:val="28"/>
          <w:szCs w:val="28"/>
          <w:lang w:val="uk-UA"/>
        </w:rPr>
        <w:t xml:space="preserve"> К.: ДНВП "Картографія", 2010. 328 с.</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t>Дудка І. Г. Ландшафтознавство: практикум</w:t>
      </w:r>
      <w:r>
        <w:rPr>
          <w:rFonts w:ascii="Times New Roman" w:hAnsi="Times New Roman"/>
          <w:sz w:val="28"/>
          <w:szCs w:val="28"/>
          <w:lang w:val="uk-UA"/>
        </w:rPr>
        <w:t xml:space="preserve">. </w:t>
      </w:r>
      <w:r w:rsidRPr="00866B5A">
        <w:rPr>
          <w:rFonts w:ascii="Times New Roman" w:hAnsi="Times New Roman"/>
          <w:sz w:val="28"/>
          <w:szCs w:val="28"/>
          <w:lang w:val="uk-UA"/>
        </w:rPr>
        <w:t>Київ : КНТ, 2015.  198 с.</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t>Дудник С.В., Євтушенко М.Ю. Водна токсикологія: основні теоретичні положення т</w:t>
      </w:r>
      <w:r>
        <w:rPr>
          <w:rFonts w:ascii="Times New Roman" w:hAnsi="Times New Roman"/>
          <w:sz w:val="28"/>
          <w:szCs w:val="28"/>
          <w:lang w:val="uk-UA"/>
        </w:rPr>
        <w:t>а їхнє практичне застосування.</w:t>
      </w:r>
      <w:r w:rsidRPr="00866B5A">
        <w:rPr>
          <w:rFonts w:ascii="Times New Roman" w:hAnsi="Times New Roman"/>
          <w:sz w:val="28"/>
          <w:szCs w:val="28"/>
          <w:lang w:val="uk-UA"/>
        </w:rPr>
        <w:t xml:space="preserve"> К.: Вид</w:t>
      </w:r>
      <w:r>
        <w:rPr>
          <w:rFonts w:ascii="Times New Roman" w:hAnsi="Times New Roman"/>
          <w:sz w:val="28"/>
          <w:szCs w:val="28"/>
          <w:lang w:val="uk-UA"/>
        </w:rPr>
        <w:t xml:space="preserve"> </w:t>
      </w:r>
      <w:r w:rsidRPr="00866B5A">
        <w:rPr>
          <w:rFonts w:ascii="Times New Roman" w:hAnsi="Times New Roman"/>
          <w:sz w:val="28"/>
          <w:szCs w:val="28"/>
          <w:lang w:val="uk-UA"/>
        </w:rPr>
        <w:t>-</w:t>
      </w:r>
      <w:r>
        <w:rPr>
          <w:rFonts w:ascii="Times New Roman" w:hAnsi="Times New Roman"/>
          <w:sz w:val="28"/>
          <w:szCs w:val="28"/>
          <w:lang w:val="uk-UA"/>
        </w:rPr>
        <w:t xml:space="preserve"> </w:t>
      </w:r>
      <w:r w:rsidRPr="00866B5A">
        <w:rPr>
          <w:rFonts w:ascii="Times New Roman" w:hAnsi="Times New Roman"/>
          <w:sz w:val="28"/>
          <w:szCs w:val="28"/>
          <w:lang w:val="uk-UA"/>
        </w:rPr>
        <w:t>во Українського фіто</w:t>
      </w:r>
      <w:r>
        <w:rPr>
          <w:rFonts w:ascii="Times New Roman" w:hAnsi="Times New Roman"/>
          <w:sz w:val="28"/>
          <w:szCs w:val="28"/>
          <w:lang w:val="uk-UA"/>
        </w:rPr>
        <w:t xml:space="preserve"> </w:t>
      </w:r>
      <w:r w:rsidRPr="00866B5A">
        <w:rPr>
          <w:rFonts w:ascii="Times New Roman" w:hAnsi="Times New Roman"/>
          <w:sz w:val="28"/>
          <w:szCs w:val="28"/>
          <w:lang w:val="uk-UA"/>
        </w:rPr>
        <w:t>соціологічного центру, 20</w:t>
      </w:r>
      <w:r>
        <w:rPr>
          <w:rFonts w:ascii="Times New Roman" w:hAnsi="Times New Roman"/>
          <w:sz w:val="28"/>
          <w:szCs w:val="28"/>
          <w:lang w:val="uk-UA"/>
        </w:rPr>
        <w:t>13.</w:t>
      </w:r>
      <w:r w:rsidRPr="00866B5A">
        <w:rPr>
          <w:rFonts w:ascii="Times New Roman" w:hAnsi="Times New Roman"/>
          <w:sz w:val="28"/>
          <w:szCs w:val="28"/>
          <w:lang w:val="uk-UA"/>
        </w:rPr>
        <w:t xml:space="preserve"> 297 с.</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t>Євтушенко М.Ю., Глєбова Ю.А. Біологічні р</w:t>
      </w:r>
      <w:r>
        <w:rPr>
          <w:rFonts w:ascii="Times New Roman" w:hAnsi="Times New Roman"/>
          <w:sz w:val="28"/>
          <w:szCs w:val="28"/>
          <w:lang w:val="uk-UA"/>
        </w:rPr>
        <w:t>есурси гідросфери. Монографія.</w:t>
      </w:r>
      <w:r w:rsidRPr="00866B5A">
        <w:rPr>
          <w:rFonts w:ascii="Times New Roman" w:hAnsi="Times New Roman"/>
          <w:sz w:val="28"/>
          <w:szCs w:val="28"/>
          <w:lang w:val="uk-UA"/>
        </w:rPr>
        <w:t xml:space="preserve"> К.: Вид</w:t>
      </w:r>
      <w:r>
        <w:rPr>
          <w:rFonts w:ascii="Times New Roman" w:hAnsi="Times New Roman"/>
          <w:sz w:val="28"/>
          <w:szCs w:val="28"/>
          <w:lang w:val="uk-UA"/>
        </w:rPr>
        <w:t>ав.</w:t>
      </w:r>
      <w:r w:rsidRPr="00866B5A">
        <w:rPr>
          <w:rFonts w:ascii="Times New Roman" w:hAnsi="Times New Roman"/>
          <w:sz w:val="28"/>
          <w:szCs w:val="28"/>
          <w:lang w:val="uk-UA"/>
        </w:rPr>
        <w:t xml:space="preserve"> Українського фіто</w:t>
      </w:r>
      <w:r>
        <w:rPr>
          <w:rFonts w:ascii="Times New Roman" w:hAnsi="Times New Roman"/>
          <w:sz w:val="28"/>
          <w:szCs w:val="28"/>
          <w:lang w:val="uk-UA"/>
        </w:rPr>
        <w:t xml:space="preserve"> </w:t>
      </w:r>
      <w:r w:rsidRPr="00866B5A">
        <w:rPr>
          <w:rFonts w:ascii="Times New Roman" w:hAnsi="Times New Roman"/>
          <w:sz w:val="28"/>
          <w:szCs w:val="28"/>
          <w:lang w:val="uk-UA"/>
        </w:rPr>
        <w:t>соціологічного центру, 2013. 179 с.</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t>Єльнікова Т.О., Подчашинський Ю.О. Автоматизоване вимірювання геометричних параметрів та моделювання процесів розвитку фітопланктону у водоймах: монографія. Житомир: Державний університет «Ж</w:t>
      </w:r>
      <w:r>
        <w:rPr>
          <w:rFonts w:ascii="Times New Roman" w:hAnsi="Times New Roman"/>
          <w:sz w:val="28"/>
          <w:szCs w:val="28"/>
          <w:lang w:val="uk-UA"/>
        </w:rPr>
        <w:t>итомирська політехніка», 2019.</w:t>
      </w:r>
      <w:r w:rsidRPr="00866B5A">
        <w:rPr>
          <w:rFonts w:ascii="Times New Roman" w:hAnsi="Times New Roman"/>
          <w:sz w:val="28"/>
          <w:szCs w:val="28"/>
          <w:lang w:val="uk-UA"/>
        </w:rPr>
        <w:t xml:space="preserve"> 180 с.</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t>Загальна гідрологія: навчальний посібник</w:t>
      </w:r>
      <w:r>
        <w:rPr>
          <w:rFonts w:ascii="Times New Roman" w:hAnsi="Times New Roman"/>
          <w:sz w:val="28"/>
          <w:szCs w:val="28"/>
          <w:lang w:val="uk-UA"/>
        </w:rPr>
        <w:t xml:space="preserve"> </w:t>
      </w:r>
      <w:r w:rsidRPr="00866B5A">
        <w:rPr>
          <w:rFonts w:ascii="Times New Roman" w:hAnsi="Times New Roman"/>
          <w:sz w:val="28"/>
          <w:szCs w:val="28"/>
          <w:lang w:val="uk-UA"/>
        </w:rPr>
        <w:t>Курганевич</w:t>
      </w:r>
      <w:r>
        <w:rPr>
          <w:rFonts w:ascii="Times New Roman" w:hAnsi="Times New Roman"/>
          <w:sz w:val="28"/>
          <w:szCs w:val="28"/>
          <w:lang w:val="uk-UA"/>
        </w:rPr>
        <w:t xml:space="preserve"> Л.</w:t>
      </w:r>
      <w:r w:rsidRPr="00866B5A">
        <w:rPr>
          <w:rFonts w:ascii="Times New Roman" w:hAnsi="Times New Roman"/>
          <w:sz w:val="28"/>
          <w:szCs w:val="28"/>
          <w:lang w:val="uk-UA"/>
        </w:rPr>
        <w:t>П., Біланюк</w:t>
      </w:r>
      <w:r>
        <w:rPr>
          <w:rFonts w:ascii="Times New Roman" w:hAnsi="Times New Roman"/>
          <w:sz w:val="28"/>
          <w:szCs w:val="28"/>
          <w:lang w:val="uk-UA"/>
        </w:rPr>
        <w:t xml:space="preserve"> </w:t>
      </w:r>
      <w:r w:rsidRPr="00866B5A">
        <w:rPr>
          <w:rFonts w:ascii="Times New Roman" w:hAnsi="Times New Roman"/>
          <w:sz w:val="28"/>
          <w:szCs w:val="28"/>
          <w:lang w:val="uk-UA"/>
        </w:rPr>
        <w:t>В</w:t>
      </w:r>
      <w:r>
        <w:rPr>
          <w:rFonts w:ascii="Times New Roman" w:hAnsi="Times New Roman"/>
          <w:sz w:val="28"/>
          <w:szCs w:val="28"/>
          <w:lang w:val="uk-UA"/>
        </w:rPr>
        <w:t>.</w:t>
      </w:r>
      <w:r w:rsidRPr="00866B5A">
        <w:rPr>
          <w:rFonts w:ascii="Times New Roman" w:hAnsi="Times New Roman"/>
          <w:sz w:val="28"/>
          <w:szCs w:val="28"/>
          <w:lang w:val="uk-UA"/>
        </w:rPr>
        <w:t>І., Андрейчук</w:t>
      </w:r>
      <w:r>
        <w:rPr>
          <w:rFonts w:ascii="Times New Roman" w:hAnsi="Times New Roman"/>
          <w:sz w:val="28"/>
          <w:szCs w:val="28"/>
          <w:lang w:val="uk-UA"/>
        </w:rPr>
        <w:t xml:space="preserve"> Ю.</w:t>
      </w:r>
      <w:r w:rsidRPr="00866B5A">
        <w:rPr>
          <w:rFonts w:ascii="Times New Roman" w:hAnsi="Times New Roman"/>
          <w:sz w:val="28"/>
          <w:szCs w:val="28"/>
          <w:lang w:val="uk-UA"/>
        </w:rPr>
        <w:t>М., Львів,</w:t>
      </w:r>
      <w:r>
        <w:rPr>
          <w:rFonts w:ascii="Times New Roman" w:hAnsi="Times New Roman"/>
          <w:sz w:val="28"/>
          <w:szCs w:val="28"/>
          <w:lang w:val="uk-UA"/>
        </w:rPr>
        <w:t xml:space="preserve"> ЛНУ імені Івана Франка, 2020.</w:t>
      </w:r>
      <w:r w:rsidRPr="00866B5A">
        <w:rPr>
          <w:rFonts w:ascii="Times New Roman" w:hAnsi="Times New Roman"/>
          <w:sz w:val="28"/>
          <w:szCs w:val="28"/>
          <w:lang w:val="uk-UA"/>
        </w:rPr>
        <w:t xml:space="preserve"> 336с.</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t>І</w:t>
      </w:r>
      <w:r>
        <w:rPr>
          <w:rFonts w:ascii="Times New Roman" w:hAnsi="Times New Roman"/>
          <w:sz w:val="28"/>
          <w:szCs w:val="28"/>
          <w:lang w:val="uk-UA"/>
        </w:rPr>
        <w:t>вус Г.</w:t>
      </w:r>
      <w:r w:rsidRPr="00866B5A">
        <w:rPr>
          <w:rFonts w:ascii="Times New Roman" w:hAnsi="Times New Roman"/>
          <w:sz w:val="28"/>
          <w:szCs w:val="28"/>
          <w:lang w:val="uk-UA"/>
        </w:rPr>
        <w:t>П., Агайар Э.В. Фізико</w:t>
      </w:r>
      <w:r>
        <w:rPr>
          <w:rFonts w:ascii="Times New Roman" w:hAnsi="Times New Roman"/>
          <w:sz w:val="28"/>
          <w:szCs w:val="28"/>
          <w:lang w:val="uk-UA"/>
        </w:rPr>
        <w:t xml:space="preserve"> </w:t>
      </w:r>
      <w:r w:rsidRPr="00866B5A">
        <w:rPr>
          <w:rFonts w:ascii="Times New Roman" w:hAnsi="Times New Roman"/>
          <w:sz w:val="28"/>
          <w:szCs w:val="28"/>
          <w:lang w:val="uk-UA"/>
        </w:rPr>
        <w:t>-</w:t>
      </w:r>
      <w:r>
        <w:rPr>
          <w:rFonts w:ascii="Times New Roman" w:hAnsi="Times New Roman"/>
          <w:sz w:val="28"/>
          <w:szCs w:val="28"/>
          <w:lang w:val="uk-UA"/>
        </w:rPr>
        <w:t xml:space="preserve"> </w:t>
      </w:r>
      <w:r w:rsidRPr="00866B5A">
        <w:rPr>
          <w:rFonts w:ascii="Times New Roman" w:hAnsi="Times New Roman"/>
          <w:sz w:val="28"/>
          <w:szCs w:val="28"/>
          <w:lang w:val="uk-UA"/>
        </w:rPr>
        <w:t>статистичний аналіз і прогноз слабкого вітру та інверсій температури над територією Північно-Західного Причорномор’я. Одеса: ТЕС. 2018. 201 с.</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t>Івус Г. П. Спеціалізовані прогнози погоди. Одеса: ТЕС, 2012. 407 с.</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t>Карпов В. Г. Геологія з основами геоморфології (Сучасні геодинамічні процеси) : навча</w:t>
      </w:r>
      <w:r>
        <w:rPr>
          <w:rFonts w:ascii="Times New Roman" w:hAnsi="Times New Roman"/>
          <w:sz w:val="28"/>
          <w:szCs w:val="28"/>
          <w:lang w:val="uk-UA"/>
        </w:rPr>
        <w:t>льний посібник</w:t>
      </w:r>
      <w:r w:rsidRPr="00866B5A">
        <w:rPr>
          <w:rFonts w:ascii="Times New Roman" w:hAnsi="Times New Roman"/>
          <w:sz w:val="28"/>
          <w:szCs w:val="28"/>
          <w:lang w:val="uk-UA"/>
        </w:rPr>
        <w:t>. Х : ХНУ імені В. Н. Каразіна, 2016. 108 с.</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t>Клименко В. Г. Фізична географія України : навч. посіб.  В. Г. Клименко,</w:t>
      </w:r>
      <w:r>
        <w:rPr>
          <w:rFonts w:ascii="Times New Roman" w:hAnsi="Times New Roman"/>
          <w:sz w:val="28"/>
          <w:szCs w:val="28"/>
          <w:lang w:val="uk-UA"/>
        </w:rPr>
        <w:t xml:space="preserve"> О. П. Фенько.</w:t>
      </w:r>
      <w:r w:rsidRPr="00866B5A">
        <w:rPr>
          <w:rFonts w:ascii="Times New Roman" w:hAnsi="Times New Roman"/>
          <w:sz w:val="28"/>
          <w:szCs w:val="28"/>
          <w:lang w:val="uk-UA"/>
        </w:rPr>
        <w:t xml:space="preserve"> Харків, 2013. 96 с.</w:t>
      </w:r>
    </w:p>
    <w:p w:rsidR="00415517" w:rsidRPr="00866B5A" w:rsidRDefault="00415517" w:rsidP="00415517">
      <w:pPr>
        <w:pStyle w:val="a3"/>
        <w:numPr>
          <w:ilvl w:val="0"/>
          <w:numId w:val="2"/>
        </w:numPr>
        <w:spacing w:line="360" w:lineRule="auto"/>
        <w:jc w:val="both"/>
        <w:rPr>
          <w:rFonts w:ascii="Times New Roman" w:hAnsi="Times New Roman"/>
          <w:sz w:val="28"/>
          <w:szCs w:val="28"/>
          <w:lang w:val="uk-UA"/>
        </w:rPr>
      </w:pPr>
      <w:r w:rsidRPr="00866B5A">
        <w:rPr>
          <w:rFonts w:ascii="Times New Roman" w:hAnsi="Times New Roman"/>
          <w:sz w:val="28"/>
          <w:szCs w:val="28"/>
          <w:lang w:val="uk-UA"/>
        </w:rPr>
        <w:t xml:space="preserve">Муркалов О.Б., Стоян О.О., Рельєф дна Візирського ставку (Одеський район Одеської області). </w:t>
      </w:r>
      <w:r w:rsidRPr="00866B5A">
        <w:rPr>
          <w:rFonts w:ascii="Times New Roman" w:hAnsi="Times New Roman"/>
          <w:i/>
          <w:sz w:val="28"/>
          <w:szCs w:val="28"/>
          <w:lang w:val="uk-UA"/>
        </w:rPr>
        <w:t>Вісник ОНУ. Сер.: Географічні та геологічні науки.</w:t>
      </w:r>
      <w:r w:rsidRPr="00866B5A">
        <w:rPr>
          <w:rFonts w:ascii="Times New Roman" w:hAnsi="Times New Roman"/>
          <w:sz w:val="28"/>
          <w:szCs w:val="28"/>
          <w:lang w:val="uk-UA"/>
        </w:rPr>
        <w:t xml:space="preserve"> 2023. Т. 28, вип. 1(42). С. 39-48.</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Нетробчук І.</w:t>
      </w:r>
      <w:r w:rsidRPr="00866B5A">
        <w:rPr>
          <w:rFonts w:ascii="Times New Roman" w:hAnsi="Times New Roman"/>
          <w:sz w:val="28"/>
          <w:szCs w:val="28"/>
          <w:lang w:val="uk-UA"/>
        </w:rPr>
        <w:t>М. Н 57</w:t>
      </w:r>
      <w:r>
        <w:rPr>
          <w:rFonts w:ascii="Times New Roman" w:hAnsi="Times New Roman"/>
          <w:sz w:val="28"/>
          <w:szCs w:val="28"/>
          <w:lang w:val="uk-UA"/>
        </w:rPr>
        <w:t xml:space="preserve"> Гідробіологія. Конспект лекцій</w:t>
      </w:r>
      <w:r w:rsidRPr="00866B5A">
        <w:rPr>
          <w:rFonts w:ascii="Times New Roman" w:hAnsi="Times New Roman"/>
          <w:sz w:val="28"/>
          <w:szCs w:val="28"/>
          <w:lang w:val="uk-UA"/>
        </w:rPr>
        <w:t>. Луцьк : Вежа Друк, 2021. 90 с.</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lastRenderedPageBreak/>
        <w:t>Нетробчук І. М. Фізична географія України: практикум для самостійних та індивідуальних занять. Луцьк : ПП Іванюк В. П., 2015. 58 с.</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Паранько I.</w:t>
      </w:r>
      <w:r w:rsidRPr="00866B5A">
        <w:rPr>
          <w:rFonts w:ascii="Times New Roman" w:hAnsi="Times New Roman"/>
          <w:sz w:val="28"/>
          <w:szCs w:val="28"/>
          <w:lang w:val="uk-UA"/>
        </w:rPr>
        <w:t>С. Геологія з основами геоморфології [Текст] :</w:t>
      </w:r>
      <w:r>
        <w:rPr>
          <w:rFonts w:ascii="Times New Roman" w:hAnsi="Times New Roman"/>
          <w:sz w:val="28"/>
          <w:szCs w:val="28"/>
          <w:lang w:val="uk-UA"/>
        </w:rPr>
        <w:t xml:space="preserve"> навчальний посібник для вузів. </w:t>
      </w:r>
      <w:r w:rsidRPr="00866B5A">
        <w:rPr>
          <w:rFonts w:ascii="Times New Roman" w:hAnsi="Times New Roman"/>
          <w:sz w:val="28"/>
          <w:szCs w:val="28"/>
          <w:lang w:val="uk-UA"/>
        </w:rPr>
        <w:t>Кривий Ріг : Мінерал, 2018. 373 с.</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t xml:space="preserve">Погребенник В.Д., Шибанова А.М., Політило Р.В. </w:t>
      </w:r>
      <w:r>
        <w:rPr>
          <w:rFonts w:ascii="Times New Roman" w:hAnsi="Times New Roman"/>
          <w:sz w:val="28"/>
          <w:szCs w:val="28"/>
          <w:lang w:val="uk-UA"/>
        </w:rPr>
        <w:t>Гідроекологія: навч. посібник.</w:t>
      </w:r>
      <w:r w:rsidRPr="00866B5A">
        <w:rPr>
          <w:rFonts w:ascii="Times New Roman" w:hAnsi="Times New Roman"/>
          <w:sz w:val="28"/>
          <w:szCs w:val="28"/>
          <w:lang w:val="uk-UA"/>
        </w:rPr>
        <w:t xml:space="preserve"> Львів: Видавництво Львівської політехніки», 2016. 200 с</w:t>
      </w:r>
      <w:r>
        <w:rPr>
          <w:rFonts w:ascii="Times New Roman" w:hAnsi="Times New Roman"/>
          <w:sz w:val="28"/>
          <w:szCs w:val="28"/>
          <w:lang w:val="uk-UA"/>
        </w:rPr>
        <w:t>.</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t>Попова Л.О., Івус Г.П., Семергей</w:t>
      </w:r>
      <w:r>
        <w:rPr>
          <w:rFonts w:ascii="Times New Roman" w:hAnsi="Times New Roman"/>
          <w:sz w:val="28"/>
          <w:szCs w:val="28"/>
          <w:lang w:val="uk-UA"/>
        </w:rPr>
        <w:t xml:space="preserve"> </w:t>
      </w:r>
      <w:r w:rsidRPr="00866B5A">
        <w:rPr>
          <w:rFonts w:ascii="Times New Roman" w:hAnsi="Times New Roman"/>
          <w:sz w:val="28"/>
          <w:szCs w:val="28"/>
          <w:lang w:val="uk-UA"/>
        </w:rPr>
        <w:t>-</w:t>
      </w:r>
      <w:r>
        <w:rPr>
          <w:rFonts w:ascii="Times New Roman" w:hAnsi="Times New Roman"/>
          <w:sz w:val="28"/>
          <w:szCs w:val="28"/>
          <w:lang w:val="uk-UA"/>
        </w:rPr>
        <w:t xml:space="preserve"> </w:t>
      </w:r>
      <w:r w:rsidRPr="00866B5A">
        <w:rPr>
          <w:rFonts w:ascii="Times New Roman" w:hAnsi="Times New Roman"/>
          <w:sz w:val="28"/>
          <w:szCs w:val="28"/>
          <w:lang w:val="uk-UA"/>
        </w:rPr>
        <w:t>Чумаченко А.Б. Зміна швидкості та напрямку вітру над Одеською областю. Сучасна гідрометеорологія: актуальні проблеми та шляхи їх вирішення: III міжнародна наукова конференція молодих вчених, 21</w:t>
      </w:r>
      <w:r>
        <w:rPr>
          <w:rFonts w:ascii="Times New Roman" w:hAnsi="Times New Roman"/>
          <w:sz w:val="28"/>
          <w:szCs w:val="28"/>
          <w:lang w:val="uk-UA"/>
        </w:rPr>
        <w:t xml:space="preserve"> </w:t>
      </w:r>
      <w:r w:rsidRPr="00866B5A">
        <w:rPr>
          <w:rFonts w:ascii="Times New Roman" w:hAnsi="Times New Roman"/>
          <w:sz w:val="28"/>
          <w:szCs w:val="28"/>
          <w:lang w:val="uk-UA"/>
        </w:rPr>
        <w:t>-</w:t>
      </w:r>
      <w:r>
        <w:rPr>
          <w:rFonts w:ascii="Times New Roman" w:hAnsi="Times New Roman"/>
          <w:sz w:val="28"/>
          <w:szCs w:val="28"/>
          <w:lang w:val="uk-UA"/>
        </w:rPr>
        <w:t xml:space="preserve"> </w:t>
      </w:r>
      <w:r w:rsidRPr="00866B5A">
        <w:rPr>
          <w:rFonts w:ascii="Times New Roman" w:hAnsi="Times New Roman"/>
          <w:sz w:val="28"/>
          <w:szCs w:val="28"/>
          <w:lang w:val="uk-UA"/>
        </w:rPr>
        <w:t>23 березня 2018 р., Україна, м. Одеса. ОДЕКУ. 2018. с.185- 186.</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t>Рельєф У</w:t>
      </w:r>
      <w:r>
        <w:rPr>
          <w:rFonts w:ascii="Times New Roman" w:hAnsi="Times New Roman"/>
          <w:sz w:val="28"/>
          <w:szCs w:val="28"/>
          <w:lang w:val="uk-UA"/>
        </w:rPr>
        <w:t>країни : навч. посіб.</w:t>
      </w:r>
      <w:r w:rsidRPr="00866B5A">
        <w:rPr>
          <w:rFonts w:ascii="Times New Roman" w:hAnsi="Times New Roman"/>
          <w:sz w:val="28"/>
          <w:szCs w:val="28"/>
          <w:lang w:val="uk-UA"/>
        </w:rPr>
        <w:t xml:space="preserve"> Вахрушев</w:t>
      </w:r>
      <w:r>
        <w:rPr>
          <w:rFonts w:ascii="Times New Roman" w:hAnsi="Times New Roman"/>
          <w:sz w:val="28"/>
          <w:szCs w:val="28"/>
          <w:lang w:val="uk-UA"/>
        </w:rPr>
        <w:t xml:space="preserve"> Б.</w:t>
      </w:r>
      <w:r w:rsidRPr="00866B5A">
        <w:rPr>
          <w:rFonts w:ascii="Times New Roman" w:hAnsi="Times New Roman"/>
          <w:sz w:val="28"/>
          <w:szCs w:val="28"/>
          <w:lang w:val="uk-UA"/>
        </w:rPr>
        <w:t>О., Ковальчук</w:t>
      </w:r>
      <w:r>
        <w:rPr>
          <w:rFonts w:ascii="Times New Roman" w:hAnsi="Times New Roman"/>
          <w:sz w:val="28"/>
          <w:szCs w:val="28"/>
          <w:lang w:val="uk-UA"/>
        </w:rPr>
        <w:t xml:space="preserve"> І.</w:t>
      </w:r>
      <w:r w:rsidRPr="00866B5A">
        <w:rPr>
          <w:rFonts w:ascii="Times New Roman" w:hAnsi="Times New Roman"/>
          <w:sz w:val="28"/>
          <w:szCs w:val="28"/>
          <w:lang w:val="uk-UA"/>
        </w:rPr>
        <w:t>П., Комлєв</w:t>
      </w:r>
      <w:r>
        <w:rPr>
          <w:rFonts w:ascii="Times New Roman" w:hAnsi="Times New Roman"/>
          <w:sz w:val="28"/>
          <w:szCs w:val="28"/>
          <w:lang w:val="uk-UA"/>
        </w:rPr>
        <w:t xml:space="preserve"> О.</w:t>
      </w:r>
      <w:r w:rsidRPr="00866B5A">
        <w:rPr>
          <w:rFonts w:ascii="Times New Roman" w:hAnsi="Times New Roman"/>
          <w:sz w:val="28"/>
          <w:szCs w:val="28"/>
          <w:lang w:val="uk-UA"/>
        </w:rPr>
        <w:t>О.; за ред. Стецюка</w:t>
      </w:r>
      <w:r>
        <w:rPr>
          <w:rFonts w:ascii="Times New Roman" w:hAnsi="Times New Roman"/>
          <w:sz w:val="28"/>
          <w:szCs w:val="28"/>
          <w:lang w:val="uk-UA"/>
        </w:rPr>
        <w:t xml:space="preserve"> В.В</w:t>
      </w:r>
      <w:r w:rsidRPr="00866B5A">
        <w:rPr>
          <w:rFonts w:ascii="Times New Roman" w:hAnsi="Times New Roman"/>
          <w:sz w:val="28"/>
          <w:szCs w:val="28"/>
          <w:lang w:val="uk-UA"/>
        </w:rPr>
        <w:t>.</w:t>
      </w:r>
      <w:r>
        <w:rPr>
          <w:rFonts w:ascii="Times New Roman" w:hAnsi="Times New Roman"/>
          <w:sz w:val="28"/>
          <w:szCs w:val="28"/>
          <w:lang w:val="uk-UA"/>
        </w:rPr>
        <w:t xml:space="preserve"> К. : Слово, 2010.</w:t>
      </w:r>
      <w:r w:rsidRPr="00866B5A">
        <w:rPr>
          <w:rFonts w:ascii="Times New Roman" w:hAnsi="Times New Roman"/>
          <w:sz w:val="28"/>
          <w:szCs w:val="28"/>
          <w:lang w:val="uk-UA"/>
        </w:rPr>
        <w:t xml:space="preserve"> 688 с.</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t>Ромсицька Ю.Д. Морфометричні характеристики та рельєф дна штучної водойми в вехів’ях лиману. Наукові записки Херсонського відділу Українського географічного товариства: Зб. наук. праць  [За ред.. Давидова</w:t>
      </w:r>
      <w:r>
        <w:rPr>
          <w:rFonts w:ascii="Times New Roman" w:hAnsi="Times New Roman"/>
          <w:sz w:val="28"/>
          <w:szCs w:val="28"/>
          <w:lang w:val="uk-UA"/>
        </w:rPr>
        <w:t xml:space="preserve"> О.</w:t>
      </w:r>
      <w:r w:rsidRPr="00866B5A">
        <w:rPr>
          <w:rFonts w:ascii="Times New Roman" w:hAnsi="Times New Roman"/>
          <w:sz w:val="28"/>
          <w:szCs w:val="28"/>
          <w:lang w:val="uk-UA"/>
        </w:rPr>
        <w:t>В] Вип. 13</w:t>
      </w:r>
      <w:r>
        <w:rPr>
          <w:rFonts w:ascii="Times New Roman" w:hAnsi="Times New Roman"/>
          <w:sz w:val="28"/>
          <w:szCs w:val="28"/>
          <w:lang w:val="uk-UA"/>
        </w:rPr>
        <w:t>.</w:t>
      </w:r>
      <w:r w:rsidRPr="00866B5A">
        <w:rPr>
          <w:rFonts w:ascii="Times New Roman" w:hAnsi="Times New Roman"/>
          <w:sz w:val="28"/>
          <w:szCs w:val="28"/>
          <w:lang w:val="uk-UA"/>
        </w:rPr>
        <w:t xml:space="preserve"> Херсон: Книжкове видавництво ФОП Вишемирський В.С., 2022. С. 47</w:t>
      </w:r>
      <w:r>
        <w:rPr>
          <w:rFonts w:ascii="Times New Roman" w:hAnsi="Times New Roman"/>
          <w:sz w:val="28"/>
          <w:szCs w:val="28"/>
          <w:lang w:val="uk-UA"/>
        </w:rPr>
        <w:t xml:space="preserve"> </w:t>
      </w:r>
      <w:r w:rsidRPr="00866B5A">
        <w:rPr>
          <w:rFonts w:ascii="Times New Roman" w:hAnsi="Times New Roman"/>
          <w:sz w:val="28"/>
          <w:szCs w:val="28"/>
          <w:lang w:val="uk-UA"/>
        </w:rPr>
        <w:t>-</w:t>
      </w:r>
      <w:r>
        <w:rPr>
          <w:rFonts w:ascii="Times New Roman" w:hAnsi="Times New Roman"/>
          <w:sz w:val="28"/>
          <w:szCs w:val="28"/>
          <w:lang w:val="uk-UA"/>
        </w:rPr>
        <w:t xml:space="preserve"> </w:t>
      </w:r>
      <w:r w:rsidRPr="00866B5A">
        <w:rPr>
          <w:rFonts w:ascii="Times New Roman" w:hAnsi="Times New Roman"/>
          <w:sz w:val="28"/>
          <w:szCs w:val="28"/>
          <w:lang w:val="uk-UA"/>
        </w:rPr>
        <w:t>49.</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t>Уваєва О. І., Коцюба І. Г., Єльнікова Т. О. Гідробіологія: навчальний посібник. Житомир: Державний університет «Житомирська політехніка», 2020. 196 с</w:t>
      </w:r>
      <w:r>
        <w:rPr>
          <w:rFonts w:ascii="Times New Roman" w:hAnsi="Times New Roman"/>
          <w:sz w:val="28"/>
          <w:szCs w:val="28"/>
          <w:lang w:val="uk-UA"/>
        </w:rPr>
        <w:t>.</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t>Хижняк М.І., Євтушенко М.Ю. Гідробіологія (частина 1). – К.: Центр учбової літератури, 2018. – 461 с.</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sidRPr="00866B5A">
        <w:rPr>
          <w:rFonts w:ascii="Times New Roman" w:hAnsi="Times New Roman"/>
          <w:sz w:val="28"/>
          <w:szCs w:val="28"/>
          <w:lang w:val="uk-UA"/>
        </w:rPr>
        <w:t>Хільчевський В.К., Гребінь В.В. Сучасна гідрографічна характеристика ставків в Україні  регіональні і басейнові аспекти. Гідрологія, гідрохімія і гідро</w:t>
      </w:r>
      <w:r>
        <w:rPr>
          <w:rFonts w:ascii="Times New Roman" w:hAnsi="Times New Roman"/>
          <w:sz w:val="28"/>
          <w:szCs w:val="28"/>
          <w:lang w:val="uk-UA"/>
        </w:rPr>
        <w:t xml:space="preserve"> </w:t>
      </w:r>
      <w:r w:rsidRPr="00866B5A">
        <w:rPr>
          <w:rFonts w:ascii="Times New Roman" w:hAnsi="Times New Roman"/>
          <w:sz w:val="28"/>
          <w:szCs w:val="28"/>
          <w:lang w:val="uk-UA"/>
        </w:rPr>
        <w:t>екологія. 2020. Т. 3 (58). С. 20</w:t>
      </w:r>
      <w:r>
        <w:rPr>
          <w:rFonts w:ascii="Times New Roman" w:hAnsi="Times New Roman"/>
          <w:sz w:val="28"/>
          <w:szCs w:val="28"/>
          <w:lang w:val="uk-UA"/>
        </w:rPr>
        <w:t xml:space="preserve"> </w:t>
      </w:r>
      <w:r w:rsidRPr="00866B5A">
        <w:rPr>
          <w:rFonts w:ascii="Times New Roman" w:hAnsi="Times New Roman"/>
          <w:sz w:val="28"/>
          <w:szCs w:val="28"/>
          <w:lang w:val="uk-UA"/>
        </w:rPr>
        <w:t>-</w:t>
      </w:r>
      <w:r>
        <w:rPr>
          <w:rFonts w:ascii="Times New Roman" w:hAnsi="Times New Roman"/>
          <w:sz w:val="28"/>
          <w:szCs w:val="28"/>
          <w:lang w:val="uk-UA"/>
        </w:rPr>
        <w:t xml:space="preserve"> </w:t>
      </w:r>
      <w:r w:rsidRPr="00866B5A">
        <w:rPr>
          <w:rFonts w:ascii="Times New Roman" w:hAnsi="Times New Roman"/>
          <w:sz w:val="28"/>
          <w:szCs w:val="28"/>
          <w:lang w:val="uk-UA"/>
        </w:rPr>
        <w:t>30.</w:t>
      </w:r>
    </w:p>
    <w:p w:rsidR="00415517" w:rsidRPr="00866B5A" w:rsidRDefault="00415517" w:rsidP="00415517">
      <w:pPr>
        <w:pStyle w:val="a3"/>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Хмелевський В.</w:t>
      </w:r>
      <w:r w:rsidRPr="00866B5A">
        <w:rPr>
          <w:rFonts w:ascii="Times New Roman" w:hAnsi="Times New Roman"/>
          <w:sz w:val="28"/>
          <w:szCs w:val="28"/>
          <w:lang w:val="uk-UA"/>
        </w:rPr>
        <w:t>О. Літологія: Літогенез. Осадові породи: навч.</w:t>
      </w:r>
      <w:r>
        <w:rPr>
          <w:rFonts w:ascii="Times New Roman" w:hAnsi="Times New Roman"/>
          <w:sz w:val="28"/>
          <w:szCs w:val="28"/>
          <w:lang w:val="uk-UA"/>
        </w:rPr>
        <w:t xml:space="preserve"> Посібник.</w:t>
      </w:r>
      <w:r w:rsidRPr="00866B5A">
        <w:rPr>
          <w:rFonts w:ascii="Times New Roman" w:hAnsi="Times New Roman"/>
          <w:sz w:val="28"/>
          <w:szCs w:val="28"/>
          <w:lang w:val="uk-UA"/>
        </w:rPr>
        <w:t xml:space="preserve"> Львів:</w:t>
      </w:r>
      <w:r>
        <w:rPr>
          <w:rFonts w:ascii="Times New Roman" w:hAnsi="Times New Roman"/>
          <w:sz w:val="28"/>
          <w:szCs w:val="28"/>
          <w:lang w:val="uk-UA"/>
        </w:rPr>
        <w:t xml:space="preserve"> ЛНУ імені Івана Франка, 2015.</w:t>
      </w:r>
      <w:r w:rsidRPr="00866B5A">
        <w:rPr>
          <w:rFonts w:ascii="Times New Roman" w:hAnsi="Times New Roman"/>
          <w:sz w:val="28"/>
          <w:szCs w:val="28"/>
          <w:lang w:val="uk-UA"/>
        </w:rPr>
        <w:t xml:space="preserve"> 536 с.</w:t>
      </w:r>
    </w:p>
    <w:p w:rsidR="00415517" w:rsidRDefault="00415517" w:rsidP="00415517">
      <w:pPr>
        <w:spacing w:after="0" w:line="360" w:lineRule="auto"/>
        <w:ind w:left="720"/>
        <w:jc w:val="both"/>
        <w:rPr>
          <w:rFonts w:ascii="Times New Roman" w:hAnsi="Times New Roman"/>
          <w:b/>
          <w:sz w:val="28"/>
          <w:szCs w:val="28"/>
          <w:lang w:val="uk-UA"/>
        </w:rPr>
      </w:pPr>
    </w:p>
    <w:p w:rsidR="00415517" w:rsidRDefault="00415517" w:rsidP="00415517">
      <w:pPr>
        <w:spacing w:after="0" w:line="360" w:lineRule="auto"/>
        <w:ind w:left="720"/>
        <w:jc w:val="both"/>
        <w:rPr>
          <w:rFonts w:ascii="Times New Roman" w:hAnsi="Times New Roman"/>
          <w:b/>
          <w:sz w:val="28"/>
          <w:szCs w:val="28"/>
          <w:lang w:val="uk-UA"/>
        </w:rPr>
      </w:pPr>
      <w:r w:rsidRPr="003168D7">
        <w:rPr>
          <w:rFonts w:ascii="Times New Roman" w:hAnsi="Times New Roman"/>
          <w:b/>
          <w:sz w:val="28"/>
          <w:szCs w:val="28"/>
          <w:lang w:val="uk-UA"/>
        </w:rPr>
        <w:t>Електронні інформаційні ресурси:</w:t>
      </w:r>
    </w:p>
    <w:p w:rsidR="00415517" w:rsidRPr="003168D7" w:rsidRDefault="00415517" w:rsidP="00415517">
      <w:pPr>
        <w:pStyle w:val="a3"/>
        <w:numPr>
          <w:ilvl w:val="0"/>
          <w:numId w:val="2"/>
        </w:numPr>
        <w:spacing w:after="0" w:line="360" w:lineRule="auto"/>
        <w:jc w:val="both"/>
        <w:rPr>
          <w:rFonts w:ascii="Times New Roman" w:hAnsi="Times New Roman"/>
          <w:noProof/>
          <w:sz w:val="28"/>
          <w:szCs w:val="28"/>
          <w:shd w:val="clear" w:color="auto" w:fill="FBFBFB"/>
          <w:lang w:val="uk-UA"/>
        </w:rPr>
      </w:pPr>
      <w:r w:rsidRPr="003168D7">
        <w:rPr>
          <w:rFonts w:ascii="Times New Roman" w:eastAsia="Times-Roman" w:hAnsi="Times New Roman"/>
          <w:noProof/>
          <w:sz w:val="28"/>
          <w:szCs w:val="28"/>
          <w:lang w:val="uk-UA"/>
        </w:rPr>
        <w:lastRenderedPageBreak/>
        <w:t>Офіційний сайт Визирської сільської територіальної громади. Режим доступу:[</w:t>
      </w:r>
      <w:hyperlink r:id="rId5" w:history="1">
        <w:r w:rsidRPr="003168D7">
          <w:rPr>
            <w:rStyle w:val="a4"/>
            <w:rFonts w:ascii="Times New Roman" w:hAnsi="Times New Roman"/>
            <w:noProof/>
            <w:sz w:val="28"/>
            <w:szCs w:val="28"/>
            <w:shd w:val="clear" w:color="auto" w:fill="FBFBFB"/>
            <w:lang w:val="uk-UA"/>
          </w:rPr>
          <w:t>https://vyzyrska-gromada.gov.ua/</w:t>
        </w:r>
      </w:hyperlink>
      <w:r w:rsidRPr="003168D7">
        <w:rPr>
          <w:rFonts w:ascii="Times New Roman" w:hAnsi="Times New Roman"/>
          <w:sz w:val="28"/>
          <w:szCs w:val="28"/>
        </w:rPr>
        <w:t>]</w:t>
      </w:r>
      <w:r>
        <w:rPr>
          <w:rFonts w:ascii="Times New Roman" w:hAnsi="Times New Roman"/>
          <w:sz w:val="28"/>
          <w:szCs w:val="28"/>
          <w:lang w:val="uk-UA"/>
        </w:rPr>
        <w:t xml:space="preserve"> (Дата звернення: 15.08.2023)</w:t>
      </w:r>
    </w:p>
    <w:p w:rsidR="00415517" w:rsidRPr="003168D7" w:rsidRDefault="00415517" w:rsidP="00415517">
      <w:pPr>
        <w:pStyle w:val="a3"/>
        <w:numPr>
          <w:ilvl w:val="0"/>
          <w:numId w:val="2"/>
        </w:numPr>
        <w:spacing w:after="0" w:line="360" w:lineRule="auto"/>
        <w:jc w:val="both"/>
        <w:rPr>
          <w:rFonts w:ascii="Times New Roman" w:hAnsi="Times New Roman"/>
          <w:sz w:val="28"/>
          <w:szCs w:val="28"/>
        </w:rPr>
      </w:pPr>
      <w:r w:rsidRPr="003168D7">
        <w:rPr>
          <w:rFonts w:ascii="Times New Roman" w:hAnsi="Times New Roman"/>
          <w:sz w:val="28"/>
          <w:szCs w:val="28"/>
          <w:lang w:val="uk-UA"/>
        </w:rPr>
        <w:t>Схема батометру Руттнера. Режим доступу: [</w:t>
      </w:r>
      <w:hyperlink r:id="rId6" w:history="1">
        <w:r w:rsidRPr="003168D7">
          <w:rPr>
            <w:rStyle w:val="a4"/>
            <w:rFonts w:ascii="Times New Roman" w:hAnsi="Times New Roman"/>
            <w:sz w:val="28"/>
            <w:szCs w:val="28"/>
            <w:lang w:val="uk-UA"/>
          </w:rPr>
          <w:t>http://pp66.ru/katalog/meteorolog/batomery_probootborniki_vody/batometr_ruttnera/</w:t>
        </w:r>
      </w:hyperlink>
      <w:r w:rsidRPr="003168D7">
        <w:rPr>
          <w:rFonts w:ascii="Times New Roman" w:hAnsi="Times New Roman"/>
          <w:sz w:val="28"/>
          <w:szCs w:val="28"/>
        </w:rPr>
        <w:t>]</w:t>
      </w:r>
      <w:r>
        <w:rPr>
          <w:rFonts w:ascii="Times New Roman" w:hAnsi="Times New Roman"/>
          <w:sz w:val="28"/>
          <w:szCs w:val="28"/>
          <w:lang w:val="uk-UA"/>
        </w:rPr>
        <w:t xml:space="preserve"> (Дата звернення: 23.09.2023)</w:t>
      </w:r>
    </w:p>
    <w:p w:rsidR="00415517" w:rsidRPr="003168D7" w:rsidRDefault="00415517" w:rsidP="00415517">
      <w:pPr>
        <w:pStyle w:val="a3"/>
        <w:numPr>
          <w:ilvl w:val="0"/>
          <w:numId w:val="2"/>
        </w:numPr>
        <w:spacing w:after="0" w:line="360" w:lineRule="auto"/>
        <w:jc w:val="both"/>
        <w:rPr>
          <w:rFonts w:ascii="Times New Roman" w:hAnsi="Times New Roman"/>
          <w:sz w:val="28"/>
          <w:szCs w:val="28"/>
        </w:rPr>
      </w:pPr>
      <w:r w:rsidRPr="003168D7">
        <w:rPr>
          <w:rFonts w:ascii="Times New Roman" w:hAnsi="Times New Roman"/>
          <w:noProof/>
          <w:sz w:val="28"/>
          <w:szCs w:val="28"/>
          <w:lang w:val="uk-UA"/>
        </w:rPr>
        <w:t>Схема полум’я</w:t>
      </w:r>
      <w:r>
        <w:rPr>
          <w:rFonts w:ascii="Times New Roman" w:hAnsi="Times New Roman"/>
          <w:noProof/>
          <w:sz w:val="28"/>
          <w:szCs w:val="28"/>
          <w:lang w:val="uk-UA"/>
        </w:rPr>
        <w:t>ного фотометра. Режим доступу:</w:t>
      </w:r>
      <w:r w:rsidRPr="003168D7">
        <w:rPr>
          <w:rFonts w:ascii="Times New Roman" w:hAnsi="Times New Roman"/>
          <w:noProof/>
          <w:sz w:val="28"/>
          <w:szCs w:val="28"/>
          <w:lang w:val="uk-UA"/>
        </w:rPr>
        <w:t>[</w:t>
      </w:r>
      <w:hyperlink r:id="rId7" w:history="1">
        <w:r w:rsidRPr="003168D7">
          <w:rPr>
            <w:rStyle w:val="a4"/>
            <w:rFonts w:ascii="Times New Roman" w:hAnsi="Times New Roman"/>
            <w:noProof/>
            <w:sz w:val="28"/>
            <w:szCs w:val="28"/>
            <w:lang w:val="uk-UA"/>
          </w:rPr>
          <w:t>https://studfile.net/preview/7871154/page:4/</w:t>
        </w:r>
      </w:hyperlink>
      <w:r w:rsidRPr="003168D7">
        <w:rPr>
          <w:rFonts w:ascii="Times New Roman" w:hAnsi="Times New Roman"/>
          <w:sz w:val="28"/>
          <w:szCs w:val="28"/>
        </w:rPr>
        <w:t>]</w:t>
      </w:r>
      <w:r>
        <w:rPr>
          <w:rFonts w:ascii="Times New Roman" w:hAnsi="Times New Roman"/>
          <w:sz w:val="28"/>
          <w:szCs w:val="28"/>
          <w:lang w:val="uk-UA"/>
        </w:rPr>
        <w:t xml:space="preserve"> (Дата звернення: 10.10.2023)</w:t>
      </w:r>
    </w:p>
    <w:p w:rsidR="00415517" w:rsidRPr="00415517" w:rsidRDefault="00415517">
      <w:bookmarkStart w:id="0" w:name="_GoBack"/>
      <w:bookmarkEnd w:id="0"/>
    </w:p>
    <w:p w:rsidR="00415517" w:rsidRPr="003E1916" w:rsidRDefault="00415517">
      <w:pPr>
        <w:rPr>
          <w:lang w:val="uk-UA"/>
        </w:rPr>
      </w:pPr>
    </w:p>
    <w:sectPr w:rsidR="00415517" w:rsidRPr="003E191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TimesNewRomanPS-BoldMT">
    <w:altName w:val="MS Gothic"/>
    <w:panose1 w:val="00000000000000000000"/>
    <w:charset w:val="00"/>
    <w:family w:val="roman"/>
    <w:notTrueType/>
    <w:pitch w:val="default"/>
  </w:font>
  <w:font w:name="Akrobat-Light">
    <w:altName w:val="Times New Roman"/>
    <w:panose1 w:val="00000000000000000000"/>
    <w:charset w:val="00"/>
    <w:family w:val="roman"/>
    <w:notTrueType/>
    <w:pitch w:val="default"/>
  </w:font>
  <w:font w:name="SimSun">
    <w:altName w:val="宋体"/>
    <w:panose1 w:val="02010600030101010101"/>
    <w:charset w:val="86"/>
    <w:family w:val="auto"/>
    <w:notTrueType/>
    <w:pitch w:val="variable"/>
    <w:sig w:usb0="00000001" w:usb1="080E0000" w:usb2="00000010" w:usb3="00000000" w:csb0="00040000" w:csb1="00000000"/>
  </w:font>
  <w:font w:name="TimesNewRomanPSMT">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 w:name="Times-Roman">
    <w:altName w:val="MS Mincho"/>
    <w:panose1 w:val="00000000000000000000"/>
    <w:charset w:val="80"/>
    <w:family w:val="roman"/>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4CB159C"/>
    <w:multiLevelType w:val="hybridMultilevel"/>
    <w:tmpl w:val="49686B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1E23863"/>
    <w:multiLevelType w:val="hybridMultilevel"/>
    <w:tmpl w:val="2C9CBB06"/>
    <w:lvl w:ilvl="0" w:tplc="C5060042">
      <w:start w:val="1"/>
      <w:numFmt w:val="decimal"/>
      <w:lvlText w:val="%1."/>
      <w:lvlJc w:val="left"/>
      <w:pPr>
        <w:ind w:left="928" w:hanging="360"/>
      </w:pPr>
      <w:rPr>
        <w:rFonts w:ascii="Times New Roman" w:hAnsi="Times New Roman" w:cs="Times New Roman" w:hint="default"/>
        <w:color w:val="202124"/>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1916"/>
    <w:rsid w:val="003E1916"/>
    <w:rsid w:val="00415517"/>
    <w:rsid w:val="00DD5C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E496BD2-3867-47F9-956F-FBCEC3EA4B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E1916"/>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3E1916"/>
    <w:pPr>
      <w:ind w:left="720"/>
      <w:contextualSpacing/>
    </w:pPr>
  </w:style>
  <w:style w:type="paragraph" w:styleId="HTML">
    <w:name w:val="HTML Preformatted"/>
    <w:basedOn w:val="a"/>
    <w:link w:val="HTML0"/>
    <w:uiPriority w:val="99"/>
    <w:unhideWhenUsed/>
    <w:rsid w:val="003E19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zh-CN"/>
    </w:rPr>
  </w:style>
  <w:style w:type="character" w:customStyle="1" w:styleId="HTML0">
    <w:name w:val="Стандартный HTML Знак"/>
    <w:basedOn w:val="a0"/>
    <w:link w:val="HTML"/>
    <w:uiPriority w:val="99"/>
    <w:rsid w:val="003E1916"/>
    <w:rPr>
      <w:rFonts w:ascii="Courier New" w:eastAsia="Times New Roman" w:hAnsi="Courier New" w:cs="Courier New"/>
      <w:sz w:val="20"/>
      <w:szCs w:val="20"/>
      <w:lang w:eastAsia="zh-CN"/>
    </w:rPr>
  </w:style>
  <w:style w:type="character" w:customStyle="1" w:styleId="y2iqfc">
    <w:name w:val="y2iqfc"/>
    <w:basedOn w:val="a0"/>
    <w:rsid w:val="003E1916"/>
  </w:style>
  <w:style w:type="character" w:customStyle="1" w:styleId="fontstyle01">
    <w:name w:val="fontstyle01"/>
    <w:basedOn w:val="a0"/>
    <w:rsid w:val="003E1916"/>
    <w:rPr>
      <w:rFonts w:ascii="TimesNewRomanPS-BoldMT" w:hAnsi="TimesNewRomanPS-BoldMT" w:hint="default"/>
      <w:b/>
      <w:bCs/>
      <w:i w:val="0"/>
      <w:iCs w:val="0"/>
      <w:color w:val="242021"/>
      <w:sz w:val="22"/>
      <w:szCs w:val="22"/>
    </w:rPr>
  </w:style>
  <w:style w:type="character" w:customStyle="1" w:styleId="fontstyle41">
    <w:name w:val="fontstyle41"/>
    <w:basedOn w:val="a0"/>
    <w:rsid w:val="003E1916"/>
    <w:rPr>
      <w:rFonts w:ascii="Akrobat-Light" w:hAnsi="Akrobat-Light" w:hint="default"/>
      <w:b w:val="0"/>
      <w:bCs w:val="0"/>
      <w:i w:val="0"/>
      <w:iCs w:val="0"/>
      <w:color w:val="000000"/>
      <w:sz w:val="20"/>
      <w:szCs w:val="20"/>
    </w:rPr>
  </w:style>
  <w:style w:type="character" w:customStyle="1" w:styleId="FontStyle15">
    <w:name w:val="Font Style15"/>
    <w:basedOn w:val="a0"/>
    <w:rsid w:val="003E1916"/>
    <w:rPr>
      <w:rFonts w:ascii="Times New Roman" w:hAnsi="Times New Roman" w:cs="Times New Roman"/>
      <w:i/>
      <w:iCs/>
      <w:sz w:val="20"/>
      <w:szCs w:val="20"/>
    </w:rPr>
  </w:style>
  <w:style w:type="paragraph" w:customStyle="1" w:styleId="1">
    <w:name w:val="Без интервала1"/>
    <w:rsid w:val="003E1916"/>
    <w:pPr>
      <w:spacing w:after="0" w:line="240" w:lineRule="auto"/>
    </w:pPr>
    <w:rPr>
      <w:rFonts w:ascii="Calibri" w:eastAsia="SimSun" w:hAnsi="Calibri" w:cs="Times New Roman"/>
    </w:rPr>
  </w:style>
  <w:style w:type="character" w:styleId="a4">
    <w:name w:val="Hyperlink"/>
    <w:basedOn w:val="a0"/>
    <w:uiPriority w:val="99"/>
    <w:unhideWhenUsed/>
    <w:rsid w:val="00415517"/>
    <w:rPr>
      <w:color w:val="0563C1" w:themeColor="hyperlink"/>
      <w:u w:val="single"/>
    </w:rPr>
  </w:style>
  <w:style w:type="character" w:customStyle="1" w:styleId="citation">
    <w:name w:val="citation"/>
    <w:basedOn w:val="a0"/>
    <w:rsid w:val="004155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studfile.net/preview/7871154/page: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pp66.ru/katalog/meteorolog/batomery_probootborniki_vody/batometr_ruttnera/" TargetMode="External"/><Relationship Id="rId5" Type="http://schemas.openxmlformats.org/officeDocument/2006/relationships/hyperlink" Target="https://vyzyrska-gromada.gov.ua/"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2165</Words>
  <Characters>12344</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2024-03-01T08:44:00Z</dcterms:created>
  <dcterms:modified xsi:type="dcterms:W3CDTF">2024-03-01T08:46:00Z</dcterms:modified>
</cp:coreProperties>
</file>