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Pr="00725D7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ФАКУЛЬТЕТ РОМАНО-ГЕРМАНСЬКОЇ ФІЛОЛОГІЇ</w:t>
      </w: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КАФЕДРА ТЕОРІЇ ТА ПРАКТИКИ ПЕРЕКЛАДУ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25D7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ДИПЛОМНА РОБОТА</w:t>
      </w: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725D7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бакалавра </w:t>
      </w: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</w:pP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>на тему</w:t>
      </w:r>
      <w:r w:rsidRPr="00725D7B"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 xml:space="preserve"> „</w:t>
      </w:r>
      <w:r w:rsidRPr="00725D7B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Особливості перекладу фармацевтичних термінів у російській та українській мовах</w:t>
      </w:r>
      <w:r w:rsidRPr="00725D7B"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>”</w:t>
      </w: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</w:pP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‘English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 xml:space="preserve"> 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pharmaceutical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 xml:space="preserve"> 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terms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 xml:space="preserve"> 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in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 xml:space="preserve"> 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Russian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 xml:space="preserve"> 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and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 xml:space="preserve"> 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Ukrainian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 xml:space="preserve"> (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based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 xml:space="preserve"> 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on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 xml:space="preserve"> 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bilingual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 xml:space="preserve"> 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dictionaries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>)</w:t>
      </w:r>
      <w:r w:rsidRPr="00725D7B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’</w:t>
      </w: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</w:t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Виконала: </w:t>
      </w:r>
    </w:p>
    <w:p w:rsidR="00725D7B" w:rsidRPr="00725D7B" w:rsidRDefault="00725D7B" w:rsidP="00725D7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студентка </w:t>
      </w:r>
      <w:r w:rsidRPr="00725D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курсу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денної форми навчання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напряму підготовки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6.020303 Філологія                                                                                  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АЛЕКСЕЄВЕЦЬ М. 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Науковий керівник: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</w:t>
      </w:r>
      <w:proofErr w:type="spellStart"/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к.ф.н</w:t>
      </w:r>
      <w:proofErr w:type="spellEnd"/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., доцент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ЄРЬОМЕНКО С.В. 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…………………….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Рецензент: 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</w:t>
      </w:r>
      <w:proofErr w:type="spellStart"/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к.ф.н</w:t>
      </w:r>
      <w:proofErr w:type="spellEnd"/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., доцент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ХАПІНА О.В.  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</w:t>
      </w: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8"/>
        <w:gridCol w:w="4737"/>
      </w:tblGrid>
      <w:tr w:rsidR="00725D7B" w:rsidRPr="00725D7B" w:rsidTr="004F0E1F">
        <w:tc>
          <w:tcPr>
            <w:tcW w:w="4785" w:type="dxa"/>
            <w:shd w:val="clear" w:color="auto" w:fill="auto"/>
          </w:tcPr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Рекомендовано до захисту:</w:t>
            </w:r>
          </w:p>
        </w:tc>
        <w:tc>
          <w:tcPr>
            <w:tcW w:w="4786" w:type="dxa"/>
            <w:shd w:val="clear" w:color="auto" w:fill="auto"/>
          </w:tcPr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Захищено на засіданні ЕК № ……</w:t>
            </w:r>
          </w:p>
        </w:tc>
      </w:tr>
      <w:tr w:rsidR="00725D7B" w:rsidRPr="00725D7B" w:rsidTr="004F0E1F">
        <w:tc>
          <w:tcPr>
            <w:tcW w:w="4785" w:type="dxa"/>
            <w:shd w:val="clear" w:color="auto" w:fill="auto"/>
          </w:tcPr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Протокол засідання кафедри</w:t>
            </w:r>
          </w:p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теорії та практики перекладу</w:t>
            </w:r>
          </w:p>
        </w:tc>
        <w:tc>
          <w:tcPr>
            <w:tcW w:w="4786" w:type="dxa"/>
            <w:shd w:val="clear" w:color="auto" w:fill="auto"/>
          </w:tcPr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Протокол № …... від ……………….</w:t>
            </w:r>
          </w:p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Оцінка (національна шкала)...………</w:t>
            </w:r>
          </w:p>
        </w:tc>
      </w:tr>
      <w:tr w:rsidR="00725D7B" w:rsidRPr="00725D7B" w:rsidTr="004F0E1F">
        <w:tc>
          <w:tcPr>
            <w:tcW w:w="4785" w:type="dxa"/>
            <w:shd w:val="clear" w:color="auto" w:fill="auto"/>
          </w:tcPr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……. від………………..</w:t>
            </w:r>
          </w:p>
        </w:tc>
        <w:tc>
          <w:tcPr>
            <w:tcW w:w="4786" w:type="dxa"/>
            <w:shd w:val="clear" w:color="auto" w:fill="auto"/>
          </w:tcPr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ESTC</w:t>
            </w: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.............…………………………</w:t>
            </w:r>
          </w:p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балів.....................................</w:t>
            </w:r>
          </w:p>
        </w:tc>
      </w:tr>
      <w:tr w:rsidR="00725D7B" w:rsidRPr="00725D7B" w:rsidTr="004F0E1F">
        <w:tc>
          <w:tcPr>
            <w:tcW w:w="4785" w:type="dxa"/>
            <w:shd w:val="clear" w:color="auto" w:fill="auto"/>
          </w:tcPr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 кафедри </w:t>
            </w:r>
          </w:p>
        </w:tc>
        <w:tc>
          <w:tcPr>
            <w:tcW w:w="4786" w:type="dxa"/>
            <w:shd w:val="clear" w:color="auto" w:fill="auto"/>
          </w:tcPr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Голова ЕК</w:t>
            </w:r>
          </w:p>
        </w:tc>
      </w:tr>
      <w:tr w:rsidR="00725D7B" w:rsidRPr="00725D7B" w:rsidTr="004F0E1F">
        <w:tc>
          <w:tcPr>
            <w:tcW w:w="4785" w:type="dxa"/>
            <w:shd w:val="clear" w:color="auto" w:fill="auto"/>
          </w:tcPr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………..      </w:t>
            </w:r>
            <w:proofErr w:type="spellStart"/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д.ф.н</w:t>
            </w:r>
            <w:proofErr w:type="spellEnd"/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., проф. </w:t>
            </w:r>
            <w:proofErr w:type="spellStart"/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Матузкова</w:t>
            </w:r>
            <w:proofErr w:type="spellEnd"/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О.П. </w:t>
            </w:r>
          </w:p>
        </w:tc>
        <w:tc>
          <w:tcPr>
            <w:tcW w:w="4786" w:type="dxa"/>
            <w:shd w:val="clear" w:color="auto" w:fill="auto"/>
          </w:tcPr>
          <w:p w:rsidR="00725D7B" w:rsidRPr="00725D7B" w:rsidRDefault="00725D7B" w:rsidP="00725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………..      </w:t>
            </w:r>
            <w:proofErr w:type="spellStart"/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к.ф.н</w:t>
            </w:r>
            <w:proofErr w:type="spellEnd"/>
            <w:r w:rsidRPr="00725D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., доц. Гринько О.С.  </w:t>
            </w:r>
          </w:p>
        </w:tc>
      </w:tr>
    </w:tbl>
    <w:p w:rsidR="00725D7B" w:rsidRPr="00725D7B" w:rsidRDefault="00725D7B" w:rsidP="00725D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</w:t>
      </w: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5D7B" w:rsidRPr="00725D7B" w:rsidRDefault="00725D7B" w:rsidP="00725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5D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ОДЕСА   2017</w:t>
      </w:r>
    </w:p>
    <w:p w:rsidR="00067DE5" w:rsidRPr="00653644" w:rsidRDefault="00067DE5" w:rsidP="00067DE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67DE5" w:rsidRPr="00653644" w:rsidRDefault="00067DE5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364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</w:t>
      </w:r>
      <w:r w:rsidR="004203AD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ЗМІСТ</w:t>
      </w:r>
    </w:p>
    <w:p w:rsidR="00067DE5" w:rsidRPr="00653644" w:rsidRDefault="00067DE5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3644">
        <w:rPr>
          <w:rFonts w:ascii="Times New Roman" w:hAnsi="Times New Roman" w:cs="Times New Roman"/>
          <w:sz w:val="28"/>
          <w:szCs w:val="28"/>
          <w:lang w:val="uk-UA"/>
        </w:rPr>
        <w:t>ВСТУП</w:t>
      </w:r>
      <w:r w:rsidR="00844547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……………………………………………………………………………</w:t>
      </w:r>
      <w:r w:rsidR="00854D89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067DE5" w:rsidRPr="00FD486D" w:rsidRDefault="00A3231E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І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ТЕОРЕТИЧНІ</w:t>
      </w:r>
      <w:r w:rsidR="007F4E74">
        <w:rPr>
          <w:rFonts w:ascii="Times New Roman" w:hAnsi="Times New Roman" w:cs="Times New Roman"/>
          <w:sz w:val="28"/>
          <w:szCs w:val="28"/>
          <w:lang w:val="uk-UA"/>
        </w:rPr>
        <w:t xml:space="preserve">  ОСНОВИ  ДОСЛІДЖЕННЯ……………………….</w:t>
      </w:r>
      <w:r w:rsidR="003F1AC4">
        <w:rPr>
          <w:rFonts w:ascii="Times New Roman" w:hAnsi="Times New Roman" w:cs="Times New Roman"/>
          <w:sz w:val="28"/>
          <w:szCs w:val="28"/>
        </w:rPr>
        <w:t>6</w:t>
      </w:r>
    </w:p>
    <w:p w:rsidR="00067DE5" w:rsidRPr="00FD486D" w:rsidRDefault="00067DE5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644">
        <w:rPr>
          <w:rFonts w:ascii="Times New Roman" w:hAnsi="Times New Roman" w:cs="Times New Roman"/>
          <w:sz w:val="28"/>
          <w:szCs w:val="28"/>
          <w:lang w:val="uk-UA"/>
        </w:rPr>
        <w:t>1.1. Визначення поня</w:t>
      </w:r>
      <w:r w:rsidR="00844547">
        <w:rPr>
          <w:rFonts w:ascii="Times New Roman" w:hAnsi="Times New Roman" w:cs="Times New Roman"/>
          <w:sz w:val="28"/>
          <w:szCs w:val="28"/>
          <w:lang w:val="uk-UA"/>
        </w:rPr>
        <w:t>ття «термін»………………………………………………</w:t>
      </w:r>
      <w:r w:rsidR="003F1AC4">
        <w:rPr>
          <w:rFonts w:ascii="Times New Roman" w:hAnsi="Times New Roman" w:cs="Times New Roman"/>
          <w:sz w:val="28"/>
          <w:szCs w:val="28"/>
        </w:rPr>
        <w:t>6</w:t>
      </w:r>
    </w:p>
    <w:p w:rsidR="00067DE5" w:rsidRPr="00FD486D" w:rsidRDefault="00067DE5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1.2.Класифікація </w:t>
      </w:r>
      <w:r w:rsidR="007F4E74">
        <w:rPr>
          <w:rFonts w:ascii="Times New Roman" w:hAnsi="Times New Roman" w:cs="Times New Roman"/>
          <w:sz w:val="28"/>
          <w:szCs w:val="28"/>
          <w:lang w:val="uk-UA"/>
        </w:rPr>
        <w:t>термінів………………………………………………………..</w:t>
      </w:r>
      <w:r w:rsidR="003F1AC4">
        <w:rPr>
          <w:rFonts w:ascii="Times New Roman" w:hAnsi="Times New Roman" w:cs="Times New Roman"/>
          <w:sz w:val="28"/>
          <w:szCs w:val="28"/>
        </w:rPr>
        <w:t>8</w:t>
      </w:r>
    </w:p>
    <w:p w:rsidR="00067DE5" w:rsidRPr="00FD486D" w:rsidRDefault="00067DE5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644">
        <w:rPr>
          <w:rFonts w:ascii="Times New Roman" w:hAnsi="Times New Roman" w:cs="Times New Roman"/>
          <w:sz w:val="28"/>
          <w:szCs w:val="28"/>
          <w:lang w:val="uk-UA"/>
        </w:rPr>
        <w:t>1.3. Способи переклад</w:t>
      </w:r>
      <w:r w:rsidR="007F4E74">
        <w:rPr>
          <w:rFonts w:ascii="Times New Roman" w:hAnsi="Times New Roman" w:cs="Times New Roman"/>
          <w:sz w:val="28"/>
          <w:szCs w:val="28"/>
          <w:lang w:val="uk-UA"/>
        </w:rPr>
        <w:t>у термінів ……………………………………………….</w:t>
      </w:r>
      <w:r w:rsidR="003F1AC4">
        <w:rPr>
          <w:rFonts w:ascii="Times New Roman" w:hAnsi="Times New Roman" w:cs="Times New Roman"/>
          <w:sz w:val="28"/>
          <w:szCs w:val="28"/>
        </w:rPr>
        <w:t>11</w:t>
      </w:r>
    </w:p>
    <w:p w:rsidR="00067DE5" w:rsidRPr="00653644" w:rsidRDefault="00A3231E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ІІ </w:t>
      </w:r>
      <w:r w:rsidR="007F4E74">
        <w:rPr>
          <w:rFonts w:ascii="Times New Roman" w:hAnsi="Times New Roman" w:cs="Times New Roman"/>
          <w:sz w:val="28"/>
          <w:szCs w:val="28"/>
          <w:lang w:val="uk-UA"/>
        </w:rPr>
        <w:t>СТРУКТУРНО-СЕМАНТИЧНА КЛАСИФІКАЦІЯ АНГЛІЙСЬКИХ ФАРМАЦЕВТИЧНИХ ТЕРМІНІВ…………………………</w:t>
      </w:r>
      <w:r w:rsidR="003F1AC4">
        <w:rPr>
          <w:rFonts w:ascii="Times New Roman" w:hAnsi="Times New Roman" w:cs="Times New Roman"/>
          <w:sz w:val="28"/>
          <w:szCs w:val="28"/>
          <w:lang w:val="uk-UA"/>
        </w:rPr>
        <w:t>14</w:t>
      </w:r>
    </w:p>
    <w:p w:rsidR="00067DE5" w:rsidRPr="00653644" w:rsidRDefault="00067DE5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3644">
        <w:rPr>
          <w:rFonts w:ascii="Times New Roman" w:hAnsi="Times New Roman" w:cs="Times New Roman"/>
          <w:sz w:val="28"/>
          <w:szCs w:val="28"/>
          <w:lang w:val="uk-UA"/>
        </w:rPr>
        <w:t>2.1. Структурна класифі</w:t>
      </w:r>
      <w:r w:rsidR="00844547">
        <w:rPr>
          <w:rFonts w:ascii="Times New Roman" w:hAnsi="Times New Roman" w:cs="Times New Roman"/>
          <w:sz w:val="28"/>
          <w:szCs w:val="28"/>
          <w:lang w:val="uk-UA"/>
        </w:rPr>
        <w:t>кація термінів………………………………………...</w:t>
      </w:r>
      <w:r w:rsidR="003F1AC4">
        <w:rPr>
          <w:rFonts w:ascii="Times New Roman" w:hAnsi="Times New Roman" w:cs="Times New Roman"/>
          <w:sz w:val="28"/>
          <w:szCs w:val="28"/>
          <w:lang w:val="uk-UA"/>
        </w:rPr>
        <w:t>14</w:t>
      </w:r>
    </w:p>
    <w:p w:rsidR="00067DE5" w:rsidRPr="00653644" w:rsidRDefault="00067DE5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3644">
        <w:rPr>
          <w:rFonts w:ascii="Times New Roman" w:hAnsi="Times New Roman" w:cs="Times New Roman"/>
          <w:sz w:val="28"/>
          <w:szCs w:val="28"/>
          <w:lang w:val="uk-UA"/>
        </w:rPr>
        <w:t>2.2. Тематична класифік</w:t>
      </w:r>
      <w:r w:rsidR="007F4E74">
        <w:rPr>
          <w:rFonts w:ascii="Times New Roman" w:hAnsi="Times New Roman" w:cs="Times New Roman"/>
          <w:sz w:val="28"/>
          <w:szCs w:val="28"/>
          <w:lang w:val="uk-UA"/>
        </w:rPr>
        <w:t>ація термінів …………………………………………</w:t>
      </w:r>
      <w:r w:rsidR="003F1AC4">
        <w:rPr>
          <w:rFonts w:ascii="Times New Roman" w:hAnsi="Times New Roman" w:cs="Times New Roman"/>
          <w:sz w:val="28"/>
          <w:szCs w:val="28"/>
          <w:lang w:val="uk-UA"/>
        </w:rPr>
        <w:t>16</w:t>
      </w:r>
    </w:p>
    <w:p w:rsidR="00067DE5" w:rsidRPr="00653644" w:rsidRDefault="00067DE5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3644">
        <w:rPr>
          <w:rFonts w:ascii="Times New Roman" w:hAnsi="Times New Roman" w:cs="Times New Roman"/>
          <w:sz w:val="28"/>
          <w:szCs w:val="28"/>
          <w:lang w:val="uk-UA"/>
        </w:rPr>
        <w:t>2.3. Граматичне виражен</w:t>
      </w:r>
      <w:r w:rsidR="007F4E74">
        <w:rPr>
          <w:rFonts w:ascii="Times New Roman" w:hAnsi="Times New Roman" w:cs="Times New Roman"/>
          <w:sz w:val="28"/>
          <w:szCs w:val="28"/>
          <w:lang w:val="uk-UA"/>
        </w:rPr>
        <w:t>ня термінів …………………………………………..</w:t>
      </w:r>
      <w:r w:rsidR="003F1AC4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:rsidR="007F4E74" w:rsidRDefault="007F4E74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3 СПОСОБИ ПЕРЕКЛАДУ АНГЛІЙСЬКИХ ФАРМАЦЕВТИЧНИХ ТЕРМ</w:t>
      </w:r>
      <w:r w:rsidR="00FD486D">
        <w:rPr>
          <w:rFonts w:ascii="Times New Roman" w:hAnsi="Times New Roman" w:cs="Times New Roman"/>
          <w:sz w:val="28"/>
          <w:szCs w:val="28"/>
          <w:lang w:val="uk-UA"/>
        </w:rPr>
        <w:t>ІНІВ………………………………………………………………………</w:t>
      </w:r>
      <w:r w:rsidR="00844547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3F1AC4">
        <w:rPr>
          <w:rFonts w:ascii="Times New Roman" w:hAnsi="Times New Roman" w:cs="Times New Roman"/>
          <w:sz w:val="28"/>
          <w:szCs w:val="28"/>
          <w:lang w:val="uk-UA"/>
        </w:rPr>
        <w:t>21</w:t>
      </w:r>
    </w:p>
    <w:p w:rsidR="00A3231E" w:rsidRDefault="00A3231E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3.1. Переклад у словнику за редак</w:t>
      </w:r>
      <w:r w:rsidR="003F1AC4">
        <w:rPr>
          <w:rFonts w:ascii="Times New Roman" w:hAnsi="Times New Roman" w:cs="Times New Roman"/>
          <w:sz w:val="28"/>
          <w:szCs w:val="28"/>
          <w:lang w:val="uk-UA"/>
        </w:rPr>
        <w:t xml:space="preserve">цією Ю. Д. </w:t>
      </w:r>
      <w:proofErr w:type="spellStart"/>
      <w:r w:rsidR="003F1AC4">
        <w:rPr>
          <w:rFonts w:ascii="Times New Roman" w:hAnsi="Times New Roman" w:cs="Times New Roman"/>
          <w:sz w:val="28"/>
          <w:szCs w:val="28"/>
          <w:lang w:val="uk-UA"/>
        </w:rPr>
        <w:t>Апресяна</w:t>
      </w:r>
      <w:proofErr w:type="spellEnd"/>
      <w:r w:rsidR="003F1AC4">
        <w:rPr>
          <w:rFonts w:ascii="Times New Roman" w:hAnsi="Times New Roman" w:cs="Times New Roman"/>
          <w:sz w:val="28"/>
          <w:szCs w:val="28"/>
          <w:lang w:val="uk-UA"/>
        </w:rPr>
        <w:t>……………………...21</w:t>
      </w:r>
    </w:p>
    <w:p w:rsidR="00A3231E" w:rsidRDefault="00A3231E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3.2. Переклад в словнику-онлайн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Multitran</w:t>
      </w:r>
      <w:proofErr w:type="spellEnd"/>
      <w:r w:rsidR="003F1AC4">
        <w:rPr>
          <w:rFonts w:ascii="Times New Roman" w:hAnsi="Times New Roman" w:cs="Times New Roman"/>
          <w:sz w:val="28"/>
          <w:szCs w:val="28"/>
        </w:rPr>
        <w:t>……………………………………23</w:t>
      </w:r>
    </w:p>
    <w:p w:rsidR="00A3231E" w:rsidRDefault="00A3231E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31E"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  <w:lang w:val="uk-UA"/>
        </w:rPr>
        <w:t>Переклад у словнику за редакцією</w:t>
      </w:r>
      <w:r w:rsidRPr="00A323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3F1AC4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="003F1AC4">
        <w:rPr>
          <w:rFonts w:ascii="Times New Roman" w:hAnsi="Times New Roman" w:cs="Times New Roman"/>
          <w:sz w:val="28"/>
          <w:szCs w:val="28"/>
        </w:rPr>
        <w:t>Адамчика</w:t>
      </w:r>
      <w:proofErr w:type="spellEnd"/>
      <w:r w:rsidR="003F1AC4">
        <w:rPr>
          <w:rFonts w:ascii="Times New Roman" w:hAnsi="Times New Roman" w:cs="Times New Roman"/>
          <w:sz w:val="28"/>
          <w:szCs w:val="28"/>
        </w:rPr>
        <w:t>…………………...…24</w:t>
      </w:r>
    </w:p>
    <w:p w:rsidR="00A3231E" w:rsidRPr="00A3231E" w:rsidRDefault="00A3231E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Переклад в словнику-онлайн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Abbyy</w:t>
      </w:r>
      <w:proofErr w:type="spellEnd"/>
      <w:r w:rsidRPr="00A32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Lingvo</w:t>
      </w:r>
      <w:proofErr w:type="spellEnd"/>
      <w:r w:rsidRPr="00A3231E">
        <w:rPr>
          <w:rFonts w:ascii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3F1AC4">
        <w:rPr>
          <w:rFonts w:ascii="Times New Roman" w:hAnsi="Times New Roman" w:cs="Times New Roman"/>
          <w:sz w:val="28"/>
          <w:szCs w:val="28"/>
        </w:rPr>
        <w:t>……26</w:t>
      </w:r>
    </w:p>
    <w:p w:rsidR="00067DE5" w:rsidRPr="00653644" w:rsidRDefault="00067DE5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3644">
        <w:rPr>
          <w:rFonts w:ascii="Times New Roman" w:hAnsi="Times New Roman" w:cs="Times New Roman"/>
          <w:sz w:val="28"/>
          <w:szCs w:val="28"/>
          <w:lang w:val="uk-UA"/>
        </w:rPr>
        <w:t>ВИСНОВК</w:t>
      </w:r>
      <w:r w:rsidR="007F4E74">
        <w:rPr>
          <w:rFonts w:ascii="Times New Roman" w:hAnsi="Times New Roman" w:cs="Times New Roman"/>
          <w:sz w:val="28"/>
          <w:szCs w:val="28"/>
          <w:lang w:val="uk-UA"/>
        </w:rPr>
        <w:t>И…………………………………</w:t>
      </w:r>
      <w:r w:rsidR="00844547">
        <w:rPr>
          <w:rFonts w:ascii="Times New Roman" w:hAnsi="Times New Roman" w:cs="Times New Roman"/>
          <w:sz w:val="28"/>
          <w:szCs w:val="28"/>
          <w:lang w:val="uk-UA"/>
        </w:rPr>
        <w:t>…………………………………...</w:t>
      </w:r>
      <w:r w:rsidR="003F1AC4">
        <w:rPr>
          <w:rFonts w:ascii="Times New Roman" w:hAnsi="Times New Roman" w:cs="Times New Roman"/>
          <w:sz w:val="28"/>
          <w:szCs w:val="28"/>
          <w:lang w:val="uk-UA"/>
        </w:rPr>
        <w:t>28</w:t>
      </w:r>
    </w:p>
    <w:p w:rsidR="00067DE5" w:rsidRPr="00FD486D" w:rsidRDefault="00067DE5" w:rsidP="00067D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3644">
        <w:rPr>
          <w:rFonts w:ascii="Times New Roman" w:hAnsi="Times New Roman" w:cs="Times New Roman"/>
          <w:sz w:val="28"/>
          <w:szCs w:val="28"/>
          <w:lang w:val="uk-UA"/>
        </w:rPr>
        <w:t>СПИСОК ВИКОР</w:t>
      </w:r>
      <w:r w:rsidR="00A3231E">
        <w:rPr>
          <w:rFonts w:ascii="Times New Roman" w:hAnsi="Times New Roman" w:cs="Times New Roman"/>
          <w:sz w:val="28"/>
          <w:szCs w:val="28"/>
          <w:lang w:val="uk-UA"/>
        </w:rPr>
        <w:t>ИСТАНОЇ ЛІТЕРАТУРИ</w:t>
      </w:r>
      <w:r w:rsidR="00844547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</w:t>
      </w:r>
      <w:r w:rsidR="003F1AC4">
        <w:rPr>
          <w:rFonts w:ascii="Times New Roman" w:hAnsi="Times New Roman" w:cs="Times New Roman"/>
          <w:sz w:val="28"/>
          <w:szCs w:val="28"/>
          <w:lang w:val="uk-UA"/>
        </w:rPr>
        <w:t>..31</w:t>
      </w:r>
      <w:r w:rsidR="0055468B">
        <w:rPr>
          <w:rFonts w:ascii="Times New Roman" w:hAnsi="Times New Roman" w:cs="Times New Roman"/>
          <w:sz w:val="28"/>
          <w:szCs w:val="28"/>
          <w:lang w:val="uk-UA"/>
        </w:rPr>
        <w:br/>
      </w:r>
      <w:r w:rsidR="0055468B">
        <w:rPr>
          <w:rFonts w:ascii="Times New Roman" w:hAnsi="Times New Roman" w:cs="Times New Roman"/>
          <w:sz w:val="28"/>
          <w:szCs w:val="28"/>
          <w:lang w:val="en-US"/>
        </w:rPr>
        <w:t>SUMMARY</w:t>
      </w:r>
      <w:r w:rsidR="00844547" w:rsidRPr="00844547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</w:t>
      </w:r>
      <w:r w:rsidR="00844547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3F1AC4">
        <w:rPr>
          <w:rFonts w:ascii="Times New Roman" w:hAnsi="Times New Roman" w:cs="Times New Roman"/>
          <w:sz w:val="28"/>
          <w:szCs w:val="28"/>
          <w:lang w:val="uk-UA"/>
        </w:rPr>
        <w:t>34</w:t>
      </w:r>
    </w:p>
    <w:p w:rsidR="00067DE5" w:rsidRPr="00653644" w:rsidRDefault="00067DE5" w:rsidP="00067D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7DE5" w:rsidRPr="00653644" w:rsidRDefault="00067DE5" w:rsidP="00067D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7DE5" w:rsidRPr="00653644" w:rsidRDefault="00067DE5" w:rsidP="00067D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7DE5" w:rsidRPr="00653644" w:rsidRDefault="00067DE5" w:rsidP="00067D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7DE5" w:rsidRPr="00653644" w:rsidRDefault="00067DE5" w:rsidP="00067D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3F5E" w:rsidRDefault="000F3F5E" w:rsidP="008F37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5564" w:rsidRDefault="00715564" w:rsidP="008F37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7DE5" w:rsidRPr="00653644" w:rsidRDefault="00067DE5" w:rsidP="008F37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364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FA500B" w:rsidRPr="00653644" w:rsidRDefault="000F3F5E" w:rsidP="001E3066">
      <w:pPr>
        <w:pStyle w:val="ad"/>
        <w:spacing w:after="200"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>Прогрес людства, науки і техніки передбачає активну дослідницьку діяльність у галузі термінологічної лексики.</w:t>
      </w:r>
      <w:r w:rsidR="00067DE5" w:rsidRPr="0065364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67DE5" w:rsidRPr="00653644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>Терміни та терміносистеми функціонують так само як інші лексичні одиниці мови, але сфера їх вживання відноситься до конкретної науки, в якій вони використовуються.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>Для успішної роботи в галузі наукової та практичної фармації фахівцям необхідно розуміти і вірно використовувати терміни, які відіграють важливу роль в інформації. Для того, щоб фахівці розуміли один одного, необхідне точ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не визначення кожного фармацевтичного </w:t>
      </w:r>
      <w:proofErr w:type="spellStart"/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>терміна</w:t>
      </w:r>
      <w:proofErr w:type="spellEnd"/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>, заповнення його  кон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softHyphen/>
        <w:t>кретним, однозначним смисловим змістом. Не пе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softHyphen/>
        <w:t>ребільшуючи можна стверджувати, що термінологія відбиває рівень роз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softHyphen/>
        <w:t>витку тієї чи іншої дисципліни, науки, галузі.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>Питання про специфіку термінів та способи їх перекладу завжди займало особливе місце у мовознавстві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Проблемами термінології 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досліджували 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такі лінгвісти як 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Д. С. </w:t>
      </w:r>
      <w:proofErr w:type="spellStart"/>
      <w:r w:rsidR="00653644">
        <w:rPr>
          <w:rFonts w:ascii="Times New Roman" w:hAnsi="Times New Roman" w:cs="Times New Roman"/>
          <w:sz w:val="28"/>
          <w:szCs w:val="28"/>
          <w:lang w:val="uk-UA"/>
        </w:rPr>
        <w:t>Лотте</w:t>
      </w:r>
      <w:proofErr w:type="spellEnd"/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>Винокур, А.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Реформатський, 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8F37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>Ахманова</w:t>
      </w:r>
      <w:proofErr w:type="spellEnd"/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>, В.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Даниленко, </w:t>
      </w:r>
      <w:r w:rsidR="008F376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. П. </w:t>
      </w:r>
      <w:proofErr w:type="spellStart"/>
      <w:r w:rsidR="00653644">
        <w:rPr>
          <w:rFonts w:ascii="Times New Roman" w:hAnsi="Times New Roman" w:cs="Times New Roman"/>
          <w:sz w:val="28"/>
          <w:szCs w:val="28"/>
          <w:lang w:val="uk-UA"/>
        </w:rPr>
        <w:t>Зорівчак</w:t>
      </w:r>
      <w:proofErr w:type="spellEnd"/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О. О. Селіванова 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>та інші. Більшість дослідників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 стверджують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, що термінологічність 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>належить до основних стильових характеристик</w:t>
      </w:r>
      <w:r w:rsidR="00653644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наукового стилю, інформативне ядро лексики мов науки. 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своїх роботах  з теорії перекладу</w:t>
      </w:r>
      <w:r w:rsidR="00653644">
        <w:rPr>
          <w:rFonts w:ascii="Times New Roman" w:hAnsi="Times New Roman" w:cs="Times New Roman"/>
          <w:sz w:val="28"/>
          <w:szCs w:val="28"/>
          <w:lang w:val="uk-UA"/>
        </w:rPr>
        <w:t xml:space="preserve"> терміни розглядали</w:t>
      </w:r>
      <w:r w:rsidR="008F3767">
        <w:rPr>
          <w:rFonts w:ascii="Times New Roman" w:hAnsi="Times New Roman" w:cs="Times New Roman"/>
          <w:sz w:val="28"/>
          <w:szCs w:val="28"/>
          <w:lang w:val="uk-UA"/>
        </w:rPr>
        <w:t xml:space="preserve">    Л. Л. </w:t>
      </w:r>
      <w:proofErr w:type="spellStart"/>
      <w:r w:rsidR="008F3767">
        <w:rPr>
          <w:rFonts w:ascii="Times New Roman" w:hAnsi="Times New Roman" w:cs="Times New Roman"/>
          <w:sz w:val="28"/>
          <w:szCs w:val="28"/>
          <w:lang w:val="uk-UA"/>
        </w:rPr>
        <w:t>Нелюбін</w:t>
      </w:r>
      <w:proofErr w:type="spellEnd"/>
      <w:r w:rsidR="008F3767">
        <w:rPr>
          <w:rFonts w:ascii="Times New Roman" w:hAnsi="Times New Roman" w:cs="Times New Roman"/>
          <w:sz w:val="28"/>
          <w:szCs w:val="28"/>
          <w:lang w:val="uk-UA"/>
        </w:rPr>
        <w:t>,  В. С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. Виноградов,  В. Н. </w:t>
      </w:r>
      <w:proofErr w:type="spellStart"/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>Комісаров</w:t>
      </w:r>
      <w:proofErr w:type="spellEnd"/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і зараз сучасні вчені все більше уваги приділяють питанням функціонування термінів у мові. Саме тому дуже важливим стає комплексний аналіз терміносистеми, яка функціонує в медичних текстах.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7DE5" w:rsidRPr="00653644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="00067DE5" w:rsidRPr="006536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Актуальність дослідження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перекладу фармацевтичної термінології полягає у все більшому розповсюдженні наукової літератури, виданої англійською мовою. Отже, виникає потреба у швидкому перекладі подібної літератури. Проте, під час обробки</w:t>
      </w:r>
      <w:r w:rsidR="000A585B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текстів</w:t>
      </w:r>
      <w:r w:rsidR="000A585B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виникає велика кількість проблем, однією з яких є подолання</w:t>
      </w:r>
      <w:r w:rsidR="000A585B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лексичних</w:t>
      </w:r>
      <w:r w:rsidR="000A585B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труднощів перекладу. Кроком до 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спрощення</w:t>
      </w:r>
      <w:r w:rsidR="000A585B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подібної</w:t>
      </w:r>
      <w:r w:rsidR="000A585B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ситуації є вивчення</w:t>
      </w:r>
      <w:r w:rsidR="000A585B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перекладацьких</w:t>
      </w:r>
      <w:r w:rsidR="000A585B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термінологічних</w:t>
      </w:r>
      <w:r w:rsidR="000A585B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труднощів з метою вироблення</w:t>
      </w:r>
      <w:r w:rsidR="000A585B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підходів до їх</w:t>
      </w:r>
      <w:r w:rsidR="000A585B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7DE5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подолання.</w:t>
      </w:r>
      <w:r w:rsidR="00067DE5" w:rsidRPr="0065364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67DE5" w:rsidRPr="00653644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1E3066">
        <w:rPr>
          <w:rFonts w:ascii="Times New Roman" w:hAnsi="Times New Roman" w:cs="Times New Roman"/>
          <w:sz w:val="28"/>
          <w:szCs w:val="28"/>
          <w:lang w:val="uk-UA"/>
        </w:rPr>
        <w:t>Об’єктом дослідження є англійські фармацевтичні терміни.</w:t>
      </w:r>
      <w:r w:rsidR="001E306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E3066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Предметом дослідження є структурні, семантичні типи англійських фармацевтичних термінів та способи їх перекладу.</w:t>
      </w:r>
      <w:r w:rsidR="001E306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E3066">
        <w:rPr>
          <w:rFonts w:ascii="Times New Roman" w:hAnsi="Times New Roman" w:cs="Times New Roman"/>
          <w:sz w:val="28"/>
          <w:szCs w:val="28"/>
          <w:lang w:val="uk-UA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306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>Таким чином актуальність даної проблеми і зумовила вибір теми дослідження.</w:t>
      </w:r>
      <w:r w:rsidR="00067DE5" w:rsidRPr="00653644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067DE5" w:rsidRPr="00653644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даної роботи – розгляд структурно-семантичних особливостей та способів  передачі у мові перекладу англійських фар</w:t>
      </w:r>
      <w:r w:rsidR="008F3767">
        <w:rPr>
          <w:rFonts w:ascii="Times New Roman" w:hAnsi="Times New Roman" w:cs="Times New Roman"/>
          <w:sz w:val="28"/>
          <w:szCs w:val="28"/>
          <w:lang w:val="uk-UA"/>
        </w:rPr>
        <w:t>мацевтичних термінів.</w:t>
      </w:r>
      <w:r w:rsidR="008F376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F3767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У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відповідності до даної мети поставлено наступні </w:t>
      </w:r>
      <w:r w:rsidR="00067DE5" w:rsidRPr="00653644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1) дати визначення поняттю «термін»;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2) розглянути класифікації термінів, виділити основні види і типи термінів;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3) дослідити основні способи перекладу термінів фармацевтики;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4) проаналізувати подані терміни за структурою, тематикою, граматичним ви</w:t>
      </w:r>
      <w:r w:rsidR="008F3767">
        <w:rPr>
          <w:rFonts w:ascii="Times New Roman" w:hAnsi="Times New Roman" w:cs="Times New Roman"/>
          <w:sz w:val="28"/>
          <w:szCs w:val="28"/>
          <w:lang w:val="uk-UA"/>
        </w:rPr>
        <w:t>раженням та способами перекладу</w:t>
      </w:r>
      <w:r w:rsidR="008F376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F3767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5) порівняти способи перекладу термінів у різних типах словників.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608AD" w:rsidRDefault="000F3F5E" w:rsidP="00E809FA">
      <w:pPr>
        <w:pStyle w:val="Web"/>
        <w:spacing w:line="360" w:lineRule="auto"/>
        <w:ind w:left="-142" w:righ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5608AD" w:rsidRPr="00653644">
        <w:rPr>
          <w:sz w:val="28"/>
          <w:szCs w:val="28"/>
          <w:lang w:val="uk-UA"/>
        </w:rPr>
        <w:t xml:space="preserve">В ході дослідження використано наступні методи : </w:t>
      </w:r>
      <w:r w:rsidR="005608AD">
        <w:rPr>
          <w:sz w:val="28"/>
          <w:szCs w:val="28"/>
          <w:lang w:val="uk-UA"/>
        </w:rPr>
        <w:tab/>
      </w:r>
      <w:r w:rsidR="005608AD">
        <w:rPr>
          <w:sz w:val="28"/>
          <w:szCs w:val="28"/>
          <w:lang w:val="uk-UA"/>
        </w:rPr>
        <w:br/>
        <w:t xml:space="preserve">- </w:t>
      </w:r>
      <w:r w:rsidR="005608AD" w:rsidRPr="00653644">
        <w:rPr>
          <w:sz w:val="28"/>
          <w:szCs w:val="28"/>
          <w:lang w:val="uk-UA"/>
        </w:rPr>
        <w:t>метод компонентного аналізу</w:t>
      </w:r>
      <w:r w:rsidR="005608AD">
        <w:rPr>
          <w:sz w:val="28"/>
          <w:szCs w:val="28"/>
          <w:lang w:val="uk-UA"/>
        </w:rPr>
        <w:t xml:space="preserve">, метод випадкової вибірки, описовий метод, </w:t>
      </w:r>
      <w:r w:rsidR="005608AD" w:rsidRPr="00653644">
        <w:rPr>
          <w:sz w:val="28"/>
          <w:szCs w:val="28"/>
          <w:lang w:val="uk-UA"/>
        </w:rPr>
        <w:t>кількісний метод</w:t>
      </w:r>
      <w:r w:rsidR="005608AD">
        <w:rPr>
          <w:sz w:val="28"/>
          <w:szCs w:val="28"/>
          <w:lang w:val="uk-UA"/>
        </w:rPr>
        <w:t xml:space="preserve">, </w:t>
      </w:r>
      <w:r w:rsidR="005608AD" w:rsidRPr="00653644">
        <w:rPr>
          <w:sz w:val="28"/>
          <w:szCs w:val="28"/>
          <w:lang w:val="uk-UA"/>
        </w:rPr>
        <w:t>порівняльний метод</w:t>
      </w:r>
      <w:r w:rsidR="005608AD">
        <w:rPr>
          <w:sz w:val="28"/>
          <w:szCs w:val="28"/>
          <w:lang w:val="uk-UA"/>
        </w:rPr>
        <w:t xml:space="preserve">, </w:t>
      </w:r>
      <w:r w:rsidR="005608AD" w:rsidRPr="00653644">
        <w:rPr>
          <w:sz w:val="28"/>
          <w:szCs w:val="28"/>
          <w:lang w:val="uk-UA"/>
        </w:rPr>
        <w:t>аналіз</w:t>
      </w:r>
      <w:r w:rsidR="005608AD">
        <w:rPr>
          <w:sz w:val="28"/>
          <w:szCs w:val="28"/>
          <w:lang w:val="uk-UA"/>
        </w:rPr>
        <w:t xml:space="preserve"> і синтез теоретичного матеріалу, метод безпосередньо складових.</w:t>
      </w:r>
      <w:r w:rsidR="005608AD">
        <w:rPr>
          <w:sz w:val="28"/>
          <w:szCs w:val="28"/>
          <w:lang w:val="uk-UA"/>
        </w:rPr>
        <w:tab/>
      </w:r>
      <w:r w:rsidR="005608AD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 xml:space="preserve">      </w:t>
      </w:r>
      <w:r w:rsidR="00067DE5" w:rsidRPr="00653644">
        <w:rPr>
          <w:sz w:val="28"/>
          <w:szCs w:val="28"/>
          <w:lang w:val="uk-UA"/>
        </w:rPr>
        <w:t xml:space="preserve">Як </w:t>
      </w:r>
      <w:r w:rsidR="00067DE5" w:rsidRPr="00653644">
        <w:rPr>
          <w:b/>
          <w:sz w:val="28"/>
          <w:szCs w:val="28"/>
          <w:lang w:val="uk-UA"/>
        </w:rPr>
        <w:t>практичний матеріал</w:t>
      </w:r>
      <w:r w:rsidR="000A585B" w:rsidRPr="00653644">
        <w:rPr>
          <w:b/>
          <w:sz w:val="28"/>
          <w:szCs w:val="28"/>
          <w:lang w:val="uk-UA"/>
        </w:rPr>
        <w:t xml:space="preserve"> </w:t>
      </w:r>
      <w:r w:rsidR="00067DE5" w:rsidRPr="00653644">
        <w:rPr>
          <w:sz w:val="28"/>
          <w:szCs w:val="28"/>
          <w:lang w:val="uk-UA"/>
        </w:rPr>
        <w:t>був використаний онлайн-глосарій «</w:t>
      </w:r>
      <w:r w:rsidR="00067DE5" w:rsidRPr="00653644">
        <w:rPr>
          <w:sz w:val="28"/>
          <w:szCs w:val="28"/>
          <w:lang w:val="en-US"/>
        </w:rPr>
        <w:t>Pharmaceutical</w:t>
      </w:r>
      <w:r w:rsidR="000A585B" w:rsidRPr="00653644">
        <w:rPr>
          <w:sz w:val="28"/>
          <w:szCs w:val="28"/>
          <w:lang w:val="uk-UA"/>
        </w:rPr>
        <w:t xml:space="preserve"> </w:t>
      </w:r>
      <w:r w:rsidR="00067DE5" w:rsidRPr="00653644">
        <w:rPr>
          <w:sz w:val="28"/>
          <w:szCs w:val="28"/>
          <w:lang w:val="en-US"/>
        </w:rPr>
        <w:t>Drug</w:t>
      </w:r>
      <w:r w:rsidR="000A585B" w:rsidRPr="00653644">
        <w:rPr>
          <w:sz w:val="28"/>
          <w:szCs w:val="28"/>
          <w:lang w:val="uk-UA"/>
        </w:rPr>
        <w:t xml:space="preserve"> </w:t>
      </w:r>
      <w:r w:rsidR="00067DE5" w:rsidRPr="00653644">
        <w:rPr>
          <w:sz w:val="28"/>
          <w:szCs w:val="28"/>
          <w:lang w:val="en-US"/>
        </w:rPr>
        <w:t>Manufacturers</w:t>
      </w:r>
      <w:r w:rsidR="00067DE5" w:rsidRPr="00653644">
        <w:rPr>
          <w:sz w:val="28"/>
          <w:szCs w:val="28"/>
          <w:lang w:val="uk-UA"/>
        </w:rPr>
        <w:t>». Методом випадкової ви</w:t>
      </w:r>
      <w:r w:rsidR="00736B34" w:rsidRPr="00653644">
        <w:rPr>
          <w:sz w:val="28"/>
          <w:szCs w:val="28"/>
          <w:lang w:val="uk-UA"/>
        </w:rPr>
        <w:t>бірки з нього було відібрано 200</w:t>
      </w:r>
      <w:r w:rsidR="00067DE5" w:rsidRPr="00653644">
        <w:rPr>
          <w:sz w:val="28"/>
          <w:szCs w:val="28"/>
          <w:lang w:val="uk-UA"/>
        </w:rPr>
        <w:t xml:space="preserve"> фармацевтичних термінів.  Переклад був проаналізований на основі англо-російсько</w:t>
      </w:r>
      <w:r w:rsidR="00736B34" w:rsidRPr="00653644">
        <w:rPr>
          <w:sz w:val="28"/>
          <w:szCs w:val="28"/>
          <w:lang w:val="uk-UA"/>
        </w:rPr>
        <w:t>го словника онлайн «</w:t>
      </w:r>
      <w:proofErr w:type="spellStart"/>
      <w:r w:rsidR="00736B34" w:rsidRPr="00653644">
        <w:rPr>
          <w:sz w:val="28"/>
          <w:szCs w:val="28"/>
          <w:lang w:val="uk-UA"/>
        </w:rPr>
        <w:t>Мультитран</w:t>
      </w:r>
      <w:proofErr w:type="spellEnd"/>
      <w:r w:rsidR="00736B34" w:rsidRPr="00653644">
        <w:rPr>
          <w:sz w:val="28"/>
          <w:szCs w:val="28"/>
          <w:lang w:val="uk-UA"/>
        </w:rPr>
        <w:t>», англо-українського словника онлайн «</w:t>
      </w:r>
      <w:proofErr w:type="spellStart"/>
      <w:r w:rsidR="00736B34" w:rsidRPr="00653644">
        <w:rPr>
          <w:sz w:val="28"/>
          <w:szCs w:val="28"/>
          <w:lang w:val="en-US"/>
        </w:rPr>
        <w:t>Abbyy</w:t>
      </w:r>
      <w:proofErr w:type="spellEnd"/>
      <w:r w:rsidR="00736B34" w:rsidRPr="00653644">
        <w:rPr>
          <w:sz w:val="28"/>
          <w:szCs w:val="28"/>
          <w:lang w:val="uk-UA"/>
        </w:rPr>
        <w:t xml:space="preserve"> </w:t>
      </w:r>
      <w:proofErr w:type="spellStart"/>
      <w:r w:rsidR="00736B34" w:rsidRPr="00653644">
        <w:rPr>
          <w:sz w:val="28"/>
          <w:szCs w:val="28"/>
          <w:lang w:val="en-US"/>
        </w:rPr>
        <w:t>Lingvo</w:t>
      </w:r>
      <w:proofErr w:type="spellEnd"/>
      <w:r w:rsidR="00736B34" w:rsidRPr="00653644">
        <w:rPr>
          <w:sz w:val="28"/>
          <w:szCs w:val="28"/>
          <w:lang w:val="uk-UA"/>
        </w:rPr>
        <w:t xml:space="preserve">», англо-українського словника за редакцією М. В. </w:t>
      </w:r>
      <w:proofErr w:type="spellStart"/>
      <w:r w:rsidR="00736B34" w:rsidRPr="00653644">
        <w:rPr>
          <w:sz w:val="28"/>
          <w:szCs w:val="28"/>
          <w:lang w:val="uk-UA"/>
        </w:rPr>
        <w:t>Адамчика</w:t>
      </w:r>
      <w:proofErr w:type="spellEnd"/>
      <w:r w:rsidR="00736B34" w:rsidRPr="00653644">
        <w:rPr>
          <w:sz w:val="28"/>
          <w:szCs w:val="28"/>
          <w:lang w:val="uk-UA"/>
        </w:rPr>
        <w:t xml:space="preserve"> та англо-російського </w:t>
      </w:r>
      <w:r>
        <w:rPr>
          <w:sz w:val="28"/>
          <w:szCs w:val="28"/>
          <w:lang w:val="uk-UA"/>
        </w:rPr>
        <w:t>словника за редакцією</w:t>
      </w:r>
      <w:r w:rsidR="00736B34" w:rsidRPr="00653644">
        <w:rPr>
          <w:sz w:val="28"/>
          <w:szCs w:val="28"/>
          <w:lang w:val="uk-UA"/>
        </w:rPr>
        <w:t xml:space="preserve">  </w:t>
      </w:r>
      <w:r w:rsidR="001E3066">
        <w:rPr>
          <w:sz w:val="28"/>
          <w:szCs w:val="28"/>
          <w:lang w:val="uk-UA"/>
        </w:rPr>
        <w:t xml:space="preserve">   </w:t>
      </w:r>
      <w:r w:rsidR="00736B34" w:rsidRPr="00653644">
        <w:rPr>
          <w:sz w:val="28"/>
          <w:szCs w:val="28"/>
          <w:lang w:val="uk-UA"/>
        </w:rPr>
        <w:t xml:space="preserve">Ю. Д. </w:t>
      </w:r>
      <w:proofErr w:type="spellStart"/>
      <w:r w:rsidR="00736B34" w:rsidRPr="00653644">
        <w:rPr>
          <w:sz w:val="28"/>
          <w:szCs w:val="28"/>
          <w:lang w:val="uk-UA"/>
        </w:rPr>
        <w:t>Апресяна</w:t>
      </w:r>
      <w:proofErr w:type="spellEnd"/>
      <w:r w:rsidR="00736B34" w:rsidRPr="00653644">
        <w:rPr>
          <w:sz w:val="28"/>
          <w:szCs w:val="28"/>
          <w:lang w:val="uk-UA"/>
        </w:rPr>
        <w:t>.</w:t>
      </w:r>
      <w:r w:rsidRPr="00653644">
        <w:rPr>
          <w:b/>
          <w:sz w:val="28"/>
          <w:szCs w:val="28"/>
          <w:lang w:val="uk-UA"/>
        </w:rPr>
        <w:t xml:space="preserve"> </w:t>
      </w:r>
      <w:r w:rsidR="00067DE5" w:rsidRPr="00653644">
        <w:rPr>
          <w:b/>
          <w:sz w:val="28"/>
          <w:szCs w:val="28"/>
          <w:lang w:val="uk-UA"/>
        </w:rPr>
        <w:t>Теоретико-методологічну</w:t>
      </w:r>
      <w:r w:rsidR="000A585B" w:rsidRPr="00653644">
        <w:rPr>
          <w:b/>
          <w:sz w:val="28"/>
          <w:szCs w:val="28"/>
          <w:lang w:val="uk-UA"/>
        </w:rPr>
        <w:t xml:space="preserve"> </w:t>
      </w:r>
      <w:r w:rsidR="00067DE5" w:rsidRPr="00653644">
        <w:rPr>
          <w:sz w:val="28"/>
          <w:szCs w:val="28"/>
          <w:lang w:val="uk-UA"/>
        </w:rPr>
        <w:t>основу роботи складають дослідження з теорії питання :</w:t>
      </w:r>
      <w:r w:rsidR="00067DE5" w:rsidRPr="00653644">
        <w:rPr>
          <w:sz w:val="28"/>
          <w:szCs w:val="28"/>
          <w:lang w:val="uk-UA"/>
        </w:rPr>
        <w:tab/>
        <w:t xml:space="preserve">монографія Ф. А. </w:t>
      </w:r>
      <w:proofErr w:type="spellStart"/>
      <w:r w:rsidR="00067DE5" w:rsidRPr="00653644">
        <w:rPr>
          <w:sz w:val="28"/>
          <w:szCs w:val="28"/>
          <w:lang w:val="uk-UA"/>
        </w:rPr>
        <w:t>Циткіної</w:t>
      </w:r>
      <w:proofErr w:type="spellEnd"/>
      <w:r w:rsidR="00067DE5" w:rsidRPr="00653644">
        <w:rPr>
          <w:sz w:val="28"/>
          <w:szCs w:val="28"/>
          <w:lang w:val="uk-UA"/>
        </w:rPr>
        <w:t xml:space="preserve"> «Термінологія та переклад», «Тлумачний перекладацький словник», «В</w:t>
      </w:r>
      <w:r w:rsidR="005608AD">
        <w:rPr>
          <w:sz w:val="28"/>
          <w:szCs w:val="28"/>
          <w:lang w:val="uk-UA"/>
        </w:rPr>
        <w:t xml:space="preserve">ступ </w:t>
      </w:r>
      <w:r>
        <w:rPr>
          <w:sz w:val="28"/>
          <w:szCs w:val="28"/>
          <w:lang w:val="uk-UA"/>
        </w:rPr>
        <w:t xml:space="preserve">до техніки перекладу» </w:t>
      </w:r>
      <w:r w:rsidR="005608AD">
        <w:rPr>
          <w:sz w:val="28"/>
          <w:szCs w:val="28"/>
          <w:lang w:val="uk-UA"/>
        </w:rPr>
        <w:t xml:space="preserve"> </w:t>
      </w:r>
      <w:r w:rsidR="00067DE5" w:rsidRPr="00653644">
        <w:rPr>
          <w:sz w:val="28"/>
          <w:szCs w:val="28"/>
          <w:lang w:val="uk-UA"/>
        </w:rPr>
        <w:t xml:space="preserve">Л. Л. </w:t>
      </w:r>
      <w:proofErr w:type="spellStart"/>
      <w:r w:rsidR="00067DE5" w:rsidRPr="00653644">
        <w:rPr>
          <w:sz w:val="28"/>
          <w:szCs w:val="28"/>
          <w:lang w:val="uk-UA"/>
        </w:rPr>
        <w:lastRenderedPageBreak/>
        <w:t>Нелюбіна</w:t>
      </w:r>
      <w:proofErr w:type="spellEnd"/>
      <w:r w:rsidR="00067DE5" w:rsidRPr="00653644">
        <w:rPr>
          <w:sz w:val="28"/>
          <w:szCs w:val="28"/>
          <w:lang w:val="uk-UA"/>
        </w:rPr>
        <w:t>, «Переклад англійської науков</w:t>
      </w:r>
      <w:r>
        <w:rPr>
          <w:sz w:val="28"/>
          <w:szCs w:val="28"/>
          <w:lang w:val="uk-UA"/>
        </w:rPr>
        <w:t xml:space="preserve">о-технічної літератури» </w:t>
      </w:r>
      <w:r w:rsidR="00067DE5" w:rsidRPr="00653644">
        <w:rPr>
          <w:sz w:val="28"/>
          <w:szCs w:val="28"/>
          <w:lang w:val="uk-UA"/>
        </w:rPr>
        <w:t xml:space="preserve">Р. Ф. </w:t>
      </w:r>
      <w:proofErr w:type="spellStart"/>
      <w:r w:rsidR="00067DE5" w:rsidRPr="00653644">
        <w:rPr>
          <w:sz w:val="28"/>
          <w:szCs w:val="28"/>
          <w:lang w:val="uk-UA"/>
        </w:rPr>
        <w:t>Проніної</w:t>
      </w:r>
      <w:proofErr w:type="spellEnd"/>
      <w:r w:rsidR="00067DE5" w:rsidRPr="00653644">
        <w:rPr>
          <w:sz w:val="28"/>
          <w:szCs w:val="28"/>
          <w:lang w:val="uk-UA"/>
        </w:rPr>
        <w:t xml:space="preserve">, «Сучасна лінгвістика : Термінологічна </w:t>
      </w:r>
      <w:r>
        <w:rPr>
          <w:sz w:val="28"/>
          <w:szCs w:val="28"/>
          <w:lang w:val="uk-UA"/>
        </w:rPr>
        <w:t xml:space="preserve">енциклопедія»    </w:t>
      </w:r>
      <w:r w:rsidR="00067DE5" w:rsidRPr="00653644">
        <w:rPr>
          <w:sz w:val="28"/>
          <w:szCs w:val="28"/>
          <w:lang w:val="uk-UA"/>
        </w:rPr>
        <w:t xml:space="preserve"> О.О. </w:t>
      </w:r>
      <w:proofErr w:type="spellStart"/>
      <w:r w:rsidR="00067DE5" w:rsidRPr="00653644">
        <w:rPr>
          <w:sz w:val="28"/>
          <w:szCs w:val="28"/>
          <w:lang w:val="uk-UA"/>
        </w:rPr>
        <w:t>Селіванової</w:t>
      </w:r>
      <w:proofErr w:type="spellEnd"/>
      <w:r w:rsidR="005608AD">
        <w:rPr>
          <w:sz w:val="28"/>
          <w:szCs w:val="28"/>
          <w:lang w:val="uk-UA"/>
        </w:rPr>
        <w:t xml:space="preserve"> та інші роботи</w:t>
      </w:r>
      <w:r w:rsidR="00067DE5" w:rsidRPr="00653644">
        <w:rPr>
          <w:sz w:val="28"/>
          <w:szCs w:val="28"/>
          <w:lang w:val="uk-UA"/>
        </w:rPr>
        <w:t>.</w:t>
      </w:r>
      <w:r w:rsidR="00067DE5" w:rsidRPr="00653644">
        <w:rPr>
          <w:sz w:val="28"/>
          <w:szCs w:val="28"/>
          <w:lang w:val="uk-UA"/>
        </w:rPr>
        <w:tab/>
      </w:r>
      <w:r w:rsidR="00067DE5" w:rsidRPr="00653644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 xml:space="preserve">      </w:t>
      </w:r>
      <w:r w:rsidR="005608AD">
        <w:rPr>
          <w:sz w:val="28"/>
          <w:szCs w:val="28"/>
          <w:lang w:val="uk-UA"/>
        </w:rPr>
        <w:t xml:space="preserve">Робота виконана у рамках </w:t>
      </w:r>
      <w:proofErr w:type="spellStart"/>
      <w:r w:rsidR="005608AD">
        <w:rPr>
          <w:sz w:val="28"/>
          <w:szCs w:val="28"/>
          <w:lang w:val="uk-UA"/>
        </w:rPr>
        <w:t>міжкафедральної</w:t>
      </w:r>
      <w:proofErr w:type="spellEnd"/>
      <w:r w:rsidR="005608AD">
        <w:rPr>
          <w:sz w:val="28"/>
          <w:szCs w:val="28"/>
          <w:lang w:val="uk-UA"/>
        </w:rPr>
        <w:t xml:space="preserve"> наукової теми кафедри теорії та практики перекладу «</w:t>
      </w:r>
      <w:proofErr w:type="spellStart"/>
      <w:r w:rsidR="005608AD">
        <w:rPr>
          <w:sz w:val="28"/>
          <w:szCs w:val="28"/>
          <w:lang w:val="uk-UA"/>
        </w:rPr>
        <w:t>Лінгвокультура</w:t>
      </w:r>
      <w:proofErr w:type="spellEnd"/>
      <w:r w:rsidR="005608AD">
        <w:rPr>
          <w:sz w:val="28"/>
          <w:szCs w:val="28"/>
          <w:lang w:val="uk-UA"/>
        </w:rPr>
        <w:t xml:space="preserve"> та переклад у сучасному </w:t>
      </w:r>
      <w:proofErr w:type="spellStart"/>
      <w:r w:rsidR="005608AD">
        <w:rPr>
          <w:sz w:val="28"/>
          <w:szCs w:val="28"/>
          <w:lang w:val="uk-UA"/>
        </w:rPr>
        <w:t>парадигмальному</w:t>
      </w:r>
      <w:proofErr w:type="spellEnd"/>
      <w:r w:rsidR="005608AD">
        <w:rPr>
          <w:sz w:val="28"/>
          <w:szCs w:val="28"/>
          <w:lang w:val="uk-UA"/>
        </w:rPr>
        <w:t xml:space="preserve"> просторі»</w:t>
      </w:r>
      <w:r w:rsidR="005608AD">
        <w:rPr>
          <w:sz w:val="28"/>
          <w:szCs w:val="28"/>
          <w:lang w:val="uk-UA"/>
        </w:rPr>
        <w:tab/>
      </w:r>
      <w:r w:rsidR="005608AD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 xml:space="preserve">      </w:t>
      </w:r>
      <w:r w:rsidR="005608AD">
        <w:rPr>
          <w:sz w:val="28"/>
          <w:szCs w:val="28"/>
          <w:lang w:val="uk-UA"/>
        </w:rPr>
        <w:t>Практична цінність роботи полягає у можливості використання її результатів у процесі викладання таких спецкурсів як «Переклад науково-технічної літератури», «Граматичні проблеми перекладу», «Порівняльна стилістика», основна мова та під час написання курсових і дипломних робіт.</w:t>
      </w:r>
    </w:p>
    <w:p w:rsidR="00736B34" w:rsidRPr="0007054E" w:rsidRDefault="000F3F5E" w:rsidP="00E809FA">
      <w:pPr>
        <w:pStyle w:val="Web"/>
        <w:spacing w:line="360" w:lineRule="auto"/>
        <w:ind w:left="-142" w:right="0" w:firstLine="0"/>
        <w:rPr>
          <w:i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067DE5" w:rsidRPr="00653644">
        <w:rPr>
          <w:sz w:val="28"/>
          <w:szCs w:val="28"/>
          <w:lang w:val="uk-UA"/>
        </w:rPr>
        <w:t>Структура роботи обумовлена її метою та завданнями.</w:t>
      </w:r>
      <w:r w:rsidR="00FA500B" w:rsidRPr="00653644">
        <w:rPr>
          <w:sz w:val="28"/>
          <w:szCs w:val="28"/>
          <w:lang w:val="uk-UA"/>
        </w:rPr>
        <w:t xml:space="preserve"> Робота складається зі вступу, трьох</w:t>
      </w:r>
      <w:r w:rsidR="00067DE5" w:rsidRPr="00653644">
        <w:rPr>
          <w:sz w:val="28"/>
          <w:szCs w:val="28"/>
          <w:lang w:val="uk-UA"/>
        </w:rPr>
        <w:t xml:space="preserve"> розділів, загальних висновків</w:t>
      </w:r>
      <w:r w:rsidR="000A585B" w:rsidRPr="000F3F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списку використаних джерел.</w:t>
      </w:r>
      <w:r w:rsidRPr="00653644">
        <w:rPr>
          <w:spacing w:val="-6"/>
          <w:sz w:val="28"/>
          <w:szCs w:val="28"/>
          <w:lang w:val="uk-UA"/>
        </w:rPr>
        <w:t xml:space="preserve"> </w:t>
      </w:r>
      <w:r>
        <w:rPr>
          <w:spacing w:val="-6"/>
          <w:sz w:val="28"/>
          <w:szCs w:val="28"/>
          <w:lang w:val="uk-UA"/>
        </w:rPr>
        <w:t xml:space="preserve">      </w:t>
      </w:r>
      <w:r w:rsidR="00197E04" w:rsidRPr="00653644">
        <w:rPr>
          <w:spacing w:val="-6"/>
          <w:sz w:val="28"/>
          <w:szCs w:val="28"/>
          <w:lang w:val="uk-UA"/>
        </w:rPr>
        <w:t xml:space="preserve">У </w:t>
      </w:r>
      <w:r w:rsidR="00854D89" w:rsidRPr="00854D89">
        <w:rPr>
          <w:bCs/>
          <w:iCs/>
          <w:spacing w:val="-6"/>
          <w:sz w:val="28"/>
          <w:szCs w:val="28"/>
          <w:lang w:val="uk-UA"/>
        </w:rPr>
        <w:t>в</w:t>
      </w:r>
      <w:r w:rsidR="00197E04" w:rsidRPr="00653644">
        <w:rPr>
          <w:bCs/>
          <w:iCs/>
          <w:spacing w:val="-6"/>
          <w:sz w:val="28"/>
          <w:szCs w:val="28"/>
          <w:lang w:val="uk-UA"/>
        </w:rPr>
        <w:t>ступі</w:t>
      </w:r>
      <w:r w:rsidR="00197E04" w:rsidRPr="00653644">
        <w:rPr>
          <w:b/>
          <w:spacing w:val="-6"/>
          <w:sz w:val="28"/>
          <w:szCs w:val="28"/>
          <w:lang w:val="uk-UA"/>
        </w:rPr>
        <w:t xml:space="preserve"> </w:t>
      </w:r>
      <w:r w:rsidR="00197E04" w:rsidRPr="00653644">
        <w:rPr>
          <w:spacing w:val="-6"/>
          <w:sz w:val="28"/>
          <w:szCs w:val="28"/>
          <w:lang w:val="uk-UA"/>
        </w:rPr>
        <w:t>обґрунтовано вибір теми, її актуальність, визначено об’єкт і предмет дослідження, окреслено мету й конкретні завдання та методи дослідження.</w:t>
      </w:r>
      <w:r w:rsidR="00197E04" w:rsidRPr="00653644">
        <w:rPr>
          <w:spacing w:val="-6"/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 xml:space="preserve">      </w:t>
      </w:r>
      <w:r w:rsidR="00067DE5" w:rsidRPr="0007054E">
        <w:rPr>
          <w:sz w:val="28"/>
          <w:szCs w:val="28"/>
          <w:lang w:val="uk-UA"/>
        </w:rPr>
        <w:t>Перший розділ</w:t>
      </w:r>
      <w:r w:rsidR="00736B34" w:rsidRPr="0007054E">
        <w:rPr>
          <w:sz w:val="28"/>
          <w:szCs w:val="28"/>
          <w:lang w:val="uk-UA"/>
        </w:rPr>
        <w:t xml:space="preserve"> </w:t>
      </w:r>
      <w:r w:rsidR="001377C0" w:rsidRPr="0007054E">
        <w:rPr>
          <w:sz w:val="28"/>
          <w:szCs w:val="28"/>
          <w:lang w:val="uk-UA"/>
        </w:rPr>
        <w:t xml:space="preserve">розглядає теоретичні передумови дослідження, </w:t>
      </w:r>
      <w:r w:rsidR="001E3066">
        <w:rPr>
          <w:sz w:val="28"/>
          <w:szCs w:val="28"/>
          <w:lang w:val="uk-UA"/>
        </w:rPr>
        <w:t xml:space="preserve">дає визначення поняттю </w:t>
      </w:r>
      <w:proofErr w:type="spellStart"/>
      <w:r w:rsidR="001E3066">
        <w:rPr>
          <w:sz w:val="28"/>
          <w:szCs w:val="28"/>
          <w:lang w:val="uk-UA"/>
        </w:rPr>
        <w:t>терміна</w:t>
      </w:r>
      <w:proofErr w:type="spellEnd"/>
      <w:r w:rsidR="00067DE5" w:rsidRPr="0007054E">
        <w:rPr>
          <w:sz w:val="28"/>
          <w:szCs w:val="28"/>
          <w:lang w:val="uk-UA"/>
        </w:rPr>
        <w:t>,</w:t>
      </w:r>
      <w:r w:rsidR="00736B34" w:rsidRPr="0007054E">
        <w:rPr>
          <w:sz w:val="28"/>
          <w:szCs w:val="28"/>
          <w:lang w:val="uk-UA"/>
        </w:rPr>
        <w:t xml:space="preserve"> </w:t>
      </w:r>
      <w:r w:rsidR="001377C0" w:rsidRPr="0007054E">
        <w:rPr>
          <w:sz w:val="28"/>
          <w:szCs w:val="28"/>
          <w:lang w:val="uk-UA"/>
        </w:rPr>
        <w:t>фокусується на різноманітних класифікаціях термінів та способах</w:t>
      </w:r>
      <w:r w:rsidR="00067DE5" w:rsidRPr="0007054E">
        <w:rPr>
          <w:sz w:val="28"/>
          <w:szCs w:val="28"/>
          <w:lang w:val="uk-UA"/>
        </w:rPr>
        <w:t xml:space="preserve"> перекладу термінів.</w:t>
      </w:r>
      <w:r w:rsidR="000A585B" w:rsidRPr="0007054E">
        <w:rPr>
          <w:sz w:val="28"/>
          <w:szCs w:val="28"/>
          <w:lang w:val="uk-UA"/>
        </w:rPr>
        <w:t xml:space="preserve"> </w:t>
      </w:r>
      <w:r w:rsidR="00736B34" w:rsidRPr="0007054E">
        <w:rPr>
          <w:sz w:val="28"/>
          <w:szCs w:val="28"/>
          <w:lang w:val="uk-UA"/>
        </w:rPr>
        <w:tab/>
      </w:r>
      <w:r w:rsidR="00736B34" w:rsidRPr="0007054E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 xml:space="preserve">      </w:t>
      </w:r>
      <w:r w:rsidR="00067DE5" w:rsidRPr="0007054E">
        <w:rPr>
          <w:sz w:val="28"/>
          <w:szCs w:val="28"/>
          <w:lang w:val="uk-UA"/>
        </w:rPr>
        <w:t>Другий розділ представлений практичним дослідженням</w:t>
      </w:r>
      <w:r w:rsidR="00A90213" w:rsidRPr="0007054E">
        <w:rPr>
          <w:sz w:val="28"/>
          <w:szCs w:val="28"/>
          <w:lang w:val="uk-UA"/>
        </w:rPr>
        <w:t xml:space="preserve"> структурно-семантичної класифікації</w:t>
      </w:r>
      <w:r w:rsidR="005608AD">
        <w:rPr>
          <w:sz w:val="28"/>
          <w:szCs w:val="28"/>
          <w:lang w:val="uk-UA"/>
        </w:rPr>
        <w:t xml:space="preserve"> фармацевтичних</w:t>
      </w:r>
      <w:r w:rsidR="00A90213" w:rsidRPr="0007054E">
        <w:rPr>
          <w:sz w:val="28"/>
          <w:szCs w:val="28"/>
          <w:lang w:val="uk-UA"/>
        </w:rPr>
        <w:t xml:space="preserve"> термінів</w:t>
      </w:r>
      <w:r w:rsidR="00067DE5" w:rsidRPr="0007054E">
        <w:rPr>
          <w:sz w:val="28"/>
          <w:szCs w:val="28"/>
          <w:lang w:val="uk-UA"/>
        </w:rPr>
        <w:t>.</w:t>
      </w:r>
      <w:r w:rsidR="00736B34" w:rsidRPr="0007054E">
        <w:rPr>
          <w:sz w:val="28"/>
          <w:szCs w:val="28"/>
          <w:lang w:val="uk-UA"/>
        </w:rPr>
        <w:tab/>
      </w:r>
      <w:r w:rsidR="00736B34" w:rsidRPr="0007054E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 xml:space="preserve">      </w:t>
      </w:r>
      <w:r w:rsidR="00A90213" w:rsidRPr="0007054E">
        <w:rPr>
          <w:sz w:val="28"/>
          <w:szCs w:val="28"/>
          <w:lang w:val="uk-UA"/>
        </w:rPr>
        <w:t xml:space="preserve">В третьому розділі подані </w:t>
      </w:r>
      <w:r w:rsidR="001377C0" w:rsidRPr="0007054E">
        <w:rPr>
          <w:sz w:val="28"/>
          <w:szCs w:val="28"/>
          <w:lang w:val="uk-UA"/>
        </w:rPr>
        <w:t xml:space="preserve">основні </w:t>
      </w:r>
      <w:r w:rsidR="00A90213" w:rsidRPr="0007054E">
        <w:rPr>
          <w:sz w:val="28"/>
          <w:szCs w:val="28"/>
          <w:lang w:val="uk-UA"/>
        </w:rPr>
        <w:t>способи перекладу англійських термінів на російську та українську мови</w:t>
      </w:r>
      <w:r w:rsidR="005608AD">
        <w:rPr>
          <w:sz w:val="28"/>
          <w:szCs w:val="28"/>
          <w:lang w:val="uk-UA"/>
        </w:rPr>
        <w:t xml:space="preserve"> в електронних та паперових словниках</w:t>
      </w:r>
      <w:r w:rsidR="00A90213" w:rsidRPr="0007054E">
        <w:rPr>
          <w:sz w:val="28"/>
          <w:szCs w:val="28"/>
          <w:lang w:val="uk-UA"/>
        </w:rPr>
        <w:t>.</w:t>
      </w:r>
      <w:r w:rsidR="00736B34" w:rsidRPr="0007054E">
        <w:rPr>
          <w:sz w:val="28"/>
          <w:szCs w:val="28"/>
          <w:lang w:val="uk-UA"/>
        </w:rPr>
        <w:tab/>
      </w:r>
      <w:r w:rsidR="00736B34" w:rsidRPr="0007054E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 xml:space="preserve">      </w:t>
      </w:r>
      <w:r w:rsidR="00736B34" w:rsidRPr="0007054E">
        <w:rPr>
          <w:sz w:val="28"/>
          <w:szCs w:val="28"/>
          <w:lang w:val="uk-UA"/>
        </w:rPr>
        <w:t xml:space="preserve">У загальних </w:t>
      </w:r>
      <w:r w:rsidR="00736B34" w:rsidRPr="0007054E">
        <w:rPr>
          <w:bCs/>
          <w:iCs/>
          <w:sz w:val="28"/>
          <w:szCs w:val="28"/>
          <w:lang w:val="uk-UA"/>
        </w:rPr>
        <w:t>висновках</w:t>
      </w:r>
      <w:r w:rsidR="00736B34" w:rsidRPr="0007054E">
        <w:rPr>
          <w:b/>
          <w:sz w:val="28"/>
          <w:szCs w:val="28"/>
          <w:lang w:val="uk-UA"/>
        </w:rPr>
        <w:t xml:space="preserve"> </w:t>
      </w:r>
      <w:r w:rsidR="00736B34" w:rsidRPr="0007054E">
        <w:rPr>
          <w:sz w:val="28"/>
          <w:szCs w:val="28"/>
          <w:lang w:val="uk-UA"/>
        </w:rPr>
        <w:t>підсумовуються рез</w:t>
      </w:r>
      <w:r w:rsidR="00854D89">
        <w:rPr>
          <w:sz w:val="28"/>
          <w:szCs w:val="28"/>
          <w:lang w:val="uk-UA"/>
        </w:rPr>
        <w:t>ультати проведеного дослідження та вирішення поставлених задач</w:t>
      </w:r>
      <w:r w:rsidR="00736B34" w:rsidRPr="0007054E">
        <w:rPr>
          <w:spacing w:val="-6"/>
          <w:sz w:val="28"/>
          <w:szCs w:val="28"/>
          <w:lang w:val="uk-UA"/>
        </w:rPr>
        <w:t>.</w:t>
      </w:r>
    </w:p>
    <w:p w:rsidR="00067DE5" w:rsidRPr="0007054E" w:rsidRDefault="00067DE5" w:rsidP="00E809FA">
      <w:pPr>
        <w:widowControl w:val="0"/>
        <w:spacing w:line="360" w:lineRule="auto"/>
        <w:ind w:left="-142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07054E">
        <w:rPr>
          <w:rFonts w:ascii="Times New Roman" w:hAnsi="Times New Roman" w:cs="Times New Roman"/>
          <w:sz w:val="28"/>
          <w:szCs w:val="28"/>
          <w:lang w:val="uk-UA"/>
        </w:rPr>
        <w:t>Список вико</w:t>
      </w:r>
      <w:r w:rsidR="000A585B" w:rsidRPr="0007054E">
        <w:rPr>
          <w:rFonts w:ascii="Times New Roman" w:hAnsi="Times New Roman" w:cs="Times New Roman"/>
          <w:sz w:val="28"/>
          <w:szCs w:val="28"/>
          <w:lang w:val="uk-UA"/>
        </w:rPr>
        <w:t xml:space="preserve">ристаних джерел складається з </w:t>
      </w:r>
      <w:r w:rsidR="000A585B" w:rsidRPr="0007054E">
        <w:rPr>
          <w:rFonts w:ascii="Times New Roman" w:hAnsi="Times New Roman" w:cs="Times New Roman"/>
          <w:sz w:val="28"/>
          <w:szCs w:val="28"/>
        </w:rPr>
        <w:t>3</w:t>
      </w:r>
      <w:r w:rsidR="00854D8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7054E">
        <w:rPr>
          <w:rFonts w:ascii="Times New Roman" w:hAnsi="Times New Roman" w:cs="Times New Roman"/>
          <w:sz w:val="28"/>
          <w:szCs w:val="28"/>
          <w:lang w:val="uk-UA"/>
        </w:rPr>
        <w:t xml:space="preserve"> позицій.</w:t>
      </w:r>
      <w:r w:rsidR="005608A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608AD">
        <w:rPr>
          <w:rFonts w:ascii="Times New Roman" w:hAnsi="Times New Roman" w:cs="Times New Roman"/>
          <w:sz w:val="28"/>
          <w:szCs w:val="28"/>
          <w:lang w:val="uk-UA"/>
        </w:rPr>
        <w:br/>
        <w:t xml:space="preserve">Обсяг роботи </w:t>
      </w:r>
      <w:r w:rsidR="005608AD"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="00390F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3</w:t>
      </w:r>
      <w:r w:rsidR="00390F35" w:rsidRPr="008B65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390F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сторінок</w:t>
      </w:r>
      <w:r w:rsidR="005608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Pr="0007054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7054E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736B34" w:rsidRPr="00653644" w:rsidRDefault="00067DE5" w:rsidP="00E809FA">
      <w:pPr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36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</w:p>
    <w:p w:rsidR="000F3F5E" w:rsidRDefault="00833996" w:rsidP="001E306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</w:p>
    <w:p w:rsidR="00972BB8" w:rsidRDefault="00972BB8" w:rsidP="00972BB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67DE5" w:rsidRPr="00E86A5D" w:rsidRDefault="00067DE5" w:rsidP="00E86A5D">
      <w:pPr>
        <w:spacing w:line="36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6A5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F36D36" w:rsidRDefault="00067DE5" w:rsidP="00E809FA">
      <w:pPr>
        <w:spacing w:line="360" w:lineRule="auto"/>
        <w:ind w:left="-142"/>
        <w:jc w:val="both"/>
        <w:rPr>
          <w:rFonts w:ascii="Times New Roman" w:hAnsi="Times New Roman" w:cs="Times New Roman"/>
          <w:color w:val="000000"/>
          <w:sz w:val="21"/>
          <w:szCs w:val="21"/>
          <w:lang w:val="uk-UA"/>
        </w:rPr>
      </w:pPr>
      <w:r w:rsidRPr="0065364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B106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>Як практичний матеріал</w:t>
      </w:r>
      <w:r w:rsidR="005E0B66" w:rsidRPr="009B1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>був використаний онлайн-глосарій «</w:t>
      </w:r>
      <w:r w:rsidR="005E0B66" w:rsidRPr="009B1069">
        <w:rPr>
          <w:rFonts w:ascii="Times New Roman" w:hAnsi="Times New Roman" w:cs="Times New Roman"/>
          <w:sz w:val="28"/>
          <w:szCs w:val="28"/>
          <w:lang w:val="en-US"/>
        </w:rPr>
        <w:t>Pharmaceutical</w:t>
      </w:r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B66" w:rsidRPr="009B1069">
        <w:rPr>
          <w:rFonts w:ascii="Times New Roman" w:hAnsi="Times New Roman" w:cs="Times New Roman"/>
          <w:sz w:val="28"/>
          <w:szCs w:val="28"/>
          <w:lang w:val="en-US"/>
        </w:rPr>
        <w:t>Drug</w:t>
      </w:r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B66" w:rsidRPr="009B1069">
        <w:rPr>
          <w:rFonts w:ascii="Times New Roman" w:hAnsi="Times New Roman" w:cs="Times New Roman"/>
          <w:sz w:val="28"/>
          <w:szCs w:val="28"/>
          <w:lang w:val="en-US"/>
        </w:rPr>
        <w:t>Manufacturers</w:t>
      </w:r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>». Методом випадкової вибірки з нього було відібрано 200 фармацевтичних термінів.  Переклад був проаналізований на основі англо-російського словника онлайн «</w:t>
      </w:r>
      <w:proofErr w:type="spellStart"/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>Мультитран</w:t>
      </w:r>
      <w:proofErr w:type="spellEnd"/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>», англо-українського словника онлайн «</w:t>
      </w:r>
      <w:proofErr w:type="spellStart"/>
      <w:r w:rsidR="005E0B66" w:rsidRPr="009B1069">
        <w:rPr>
          <w:rFonts w:ascii="Times New Roman" w:hAnsi="Times New Roman" w:cs="Times New Roman"/>
          <w:sz w:val="28"/>
          <w:szCs w:val="28"/>
          <w:lang w:val="en-US"/>
        </w:rPr>
        <w:t>Abbyy</w:t>
      </w:r>
      <w:proofErr w:type="spellEnd"/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E0B66" w:rsidRPr="009B1069">
        <w:rPr>
          <w:rFonts w:ascii="Times New Roman" w:hAnsi="Times New Roman" w:cs="Times New Roman"/>
          <w:sz w:val="28"/>
          <w:szCs w:val="28"/>
          <w:lang w:val="en-US"/>
        </w:rPr>
        <w:t>Lingvo</w:t>
      </w:r>
      <w:proofErr w:type="spellEnd"/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 xml:space="preserve">», англо-українського словника за редакцією М. В. </w:t>
      </w:r>
      <w:proofErr w:type="spellStart"/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>Адамчика</w:t>
      </w:r>
      <w:proofErr w:type="spellEnd"/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 xml:space="preserve"> та англо-російського словника за редакцією     Ю. Д. </w:t>
      </w:r>
      <w:proofErr w:type="spellStart"/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>Апресяна</w:t>
      </w:r>
      <w:proofErr w:type="spellEnd"/>
      <w:r w:rsidR="005E0B66" w:rsidRPr="009B106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B1069" w:rsidRPr="009B10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В ході практичного дослідження були зроблені н</w:t>
      </w:r>
      <w:r w:rsidR="001F413B">
        <w:rPr>
          <w:rFonts w:ascii="Times New Roman" w:hAnsi="Times New Roman" w:cs="Times New Roman"/>
          <w:sz w:val="28"/>
          <w:szCs w:val="28"/>
          <w:lang w:val="uk-UA"/>
        </w:rPr>
        <w:t>аступні висновки :</w:t>
      </w:r>
      <w:r w:rsidR="001F41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413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E7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1.  Переважну більші</w:t>
      </w:r>
      <w:r w:rsidR="00C937CF">
        <w:rPr>
          <w:rFonts w:ascii="Times New Roman" w:hAnsi="Times New Roman" w:cs="Times New Roman"/>
          <w:sz w:val="28"/>
          <w:szCs w:val="28"/>
          <w:lang w:val="uk-UA"/>
        </w:rPr>
        <w:t>сть складають прості терміни (54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%). Це пояснюється тяжінням </w:t>
      </w:r>
      <w:proofErr w:type="spellStart"/>
      <w:r w:rsidRPr="00653644">
        <w:rPr>
          <w:rFonts w:ascii="Times New Roman" w:hAnsi="Times New Roman" w:cs="Times New Roman"/>
          <w:sz w:val="28"/>
          <w:szCs w:val="28"/>
          <w:lang w:val="uk-UA"/>
        </w:rPr>
        <w:t>терміна</w:t>
      </w:r>
      <w:proofErr w:type="spellEnd"/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до лаконічності та стислості.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br/>
        <w:t xml:space="preserve"> За ними слідують термінологічні словосполучення (2</w:t>
      </w:r>
      <w:r w:rsidR="00C937CF">
        <w:rPr>
          <w:rFonts w:ascii="Times New Roman" w:hAnsi="Times New Roman" w:cs="Times New Roman"/>
          <w:sz w:val="28"/>
          <w:szCs w:val="28"/>
          <w:lang w:val="uk-UA"/>
        </w:rPr>
        <w:t>9%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) та складні терміни (</w:t>
      </w:r>
      <w:r w:rsidR="00C937CF">
        <w:rPr>
          <w:rFonts w:ascii="Times New Roman" w:hAnsi="Times New Roman" w:cs="Times New Roman"/>
          <w:sz w:val="28"/>
          <w:szCs w:val="28"/>
          <w:lang w:val="uk-UA"/>
        </w:rPr>
        <w:t>17%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br/>
      </w:r>
      <w:r w:rsidR="000A1E7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2. Кількість «термінів-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>процесів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06FC7">
        <w:rPr>
          <w:rFonts w:ascii="Times New Roman" w:hAnsi="Times New Roman" w:cs="Times New Roman"/>
          <w:sz w:val="28"/>
          <w:szCs w:val="28"/>
        </w:rPr>
        <w:t xml:space="preserve"> (41</w:t>
      </w:r>
      <w:r w:rsidRPr="00653644">
        <w:rPr>
          <w:rFonts w:ascii="Times New Roman" w:hAnsi="Times New Roman" w:cs="Times New Roman"/>
          <w:sz w:val="28"/>
          <w:szCs w:val="28"/>
        </w:rPr>
        <w:t>%)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перевищує число термінів, що позначають 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 xml:space="preserve">речовини </w:t>
      </w:r>
      <w:r w:rsidR="00F06FC7">
        <w:rPr>
          <w:rFonts w:ascii="Times New Roman" w:hAnsi="Times New Roman" w:cs="Times New Roman"/>
          <w:sz w:val="28"/>
          <w:szCs w:val="28"/>
        </w:rPr>
        <w:t>(31</w:t>
      </w:r>
      <w:r w:rsidRPr="00653644">
        <w:rPr>
          <w:rFonts w:ascii="Times New Roman" w:hAnsi="Times New Roman" w:cs="Times New Roman"/>
          <w:sz w:val="28"/>
          <w:szCs w:val="28"/>
        </w:rPr>
        <w:t>%)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органи</w:t>
      </w:r>
      <w:r w:rsidR="00F06FC7">
        <w:rPr>
          <w:rFonts w:ascii="Times New Roman" w:hAnsi="Times New Roman" w:cs="Times New Roman"/>
          <w:sz w:val="28"/>
          <w:szCs w:val="28"/>
        </w:rPr>
        <w:t xml:space="preserve"> (18</w:t>
      </w:r>
      <w:r w:rsidRPr="00653644">
        <w:rPr>
          <w:rFonts w:ascii="Times New Roman" w:hAnsi="Times New Roman" w:cs="Times New Roman"/>
          <w:sz w:val="28"/>
          <w:szCs w:val="28"/>
        </w:rPr>
        <w:t>%)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>. Терміни-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ліки</w:t>
      </w:r>
      <w:r w:rsidR="00F06FC7">
        <w:rPr>
          <w:rFonts w:ascii="Times New Roman" w:hAnsi="Times New Roman" w:cs="Times New Roman"/>
          <w:sz w:val="28"/>
          <w:szCs w:val="28"/>
        </w:rPr>
        <w:t xml:space="preserve"> (5</w:t>
      </w:r>
      <w:r w:rsidRPr="00653644">
        <w:rPr>
          <w:rFonts w:ascii="Times New Roman" w:hAnsi="Times New Roman" w:cs="Times New Roman"/>
          <w:sz w:val="28"/>
          <w:szCs w:val="28"/>
        </w:rPr>
        <w:t>%)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 xml:space="preserve"> та терміни-віруси (5%) представлені в однаковій кількості.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br/>
        <w:t xml:space="preserve"> </w:t>
      </w:r>
      <w:r w:rsidR="000A1E7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>3.    Близько 70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% складають терміни граматично виражені іменником. Далі йдуть терміни, які виражені поєднанням іменника та прикметника</w:t>
      </w:r>
      <w:r w:rsidR="00E86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6FC7">
        <w:rPr>
          <w:rFonts w:ascii="Times New Roman" w:hAnsi="Times New Roman" w:cs="Times New Roman"/>
          <w:sz w:val="28"/>
          <w:szCs w:val="28"/>
        </w:rPr>
        <w:t>(15</w:t>
      </w:r>
      <w:r w:rsidRPr="00653644">
        <w:rPr>
          <w:rFonts w:ascii="Times New Roman" w:hAnsi="Times New Roman" w:cs="Times New Roman"/>
          <w:sz w:val="28"/>
          <w:szCs w:val="28"/>
        </w:rPr>
        <w:t>%)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, а також  поєднанням іменника та іменника</w:t>
      </w:r>
      <w:r w:rsidR="00F06FC7">
        <w:rPr>
          <w:rFonts w:ascii="Times New Roman" w:hAnsi="Times New Roman" w:cs="Times New Roman"/>
          <w:sz w:val="28"/>
          <w:szCs w:val="28"/>
        </w:rPr>
        <w:t xml:space="preserve"> (10</w:t>
      </w:r>
      <w:r w:rsidRPr="00653644">
        <w:rPr>
          <w:rFonts w:ascii="Times New Roman" w:hAnsi="Times New Roman" w:cs="Times New Roman"/>
          <w:sz w:val="28"/>
          <w:szCs w:val="28"/>
        </w:rPr>
        <w:t>%)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>. Найменше термінів припадає на поєднання іменника та дієприкметника (4%) та термінів виражених прикметником (1%).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A1E7D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4.  Більша частина поданих термінів перекладається за допомогою комбінованого способу перекладу</w:t>
      </w:r>
      <w:r w:rsidR="00E86A5D">
        <w:rPr>
          <w:rFonts w:ascii="Times New Roman" w:hAnsi="Times New Roman" w:cs="Times New Roman"/>
          <w:sz w:val="28"/>
          <w:szCs w:val="28"/>
        </w:rPr>
        <w:t>.</w:t>
      </w:r>
      <w:r w:rsidR="00510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0F89" w:rsidRPr="00653644">
        <w:rPr>
          <w:rFonts w:ascii="Times New Roman" w:hAnsi="Times New Roman" w:cs="Times New Roman"/>
          <w:sz w:val="28"/>
          <w:szCs w:val="28"/>
          <w:lang w:val="uk-UA"/>
        </w:rPr>
        <w:t>В нашому дослідженні цей переклад представлений комбінува</w:t>
      </w:r>
      <w:r w:rsidR="00510F89">
        <w:rPr>
          <w:rFonts w:ascii="Times New Roman" w:hAnsi="Times New Roman" w:cs="Times New Roman"/>
          <w:sz w:val="28"/>
          <w:szCs w:val="28"/>
          <w:lang w:val="uk-UA"/>
        </w:rPr>
        <w:t>ння перекладацької транслітерації</w:t>
      </w:r>
      <w:r w:rsidR="00510F89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та описовог</w:t>
      </w:r>
      <w:r w:rsidR="00510F89">
        <w:rPr>
          <w:rFonts w:ascii="Times New Roman" w:hAnsi="Times New Roman" w:cs="Times New Roman"/>
          <w:sz w:val="28"/>
          <w:szCs w:val="28"/>
          <w:lang w:val="uk-UA"/>
        </w:rPr>
        <w:t>о перекладу а також транслітера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ції та еквівалентного перекладу, транслітерації з адаптацією </w:t>
      </w:r>
      <w:proofErr w:type="spellStart"/>
      <w:r w:rsidR="009B1069">
        <w:rPr>
          <w:rFonts w:ascii="Times New Roman" w:hAnsi="Times New Roman" w:cs="Times New Roman"/>
          <w:sz w:val="28"/>
          <w:szCs w:val="28"/>
          <w:lang w:val="uk-UA"/>
        </w:rPr>
        <w:t>терміна</w:t>
      </w:r>
      <w:proofErr w:type="spellEnd"/>
      <w:r w:rsidR="009B106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6A5D">
        <w:rPr>
          <w:rFonts w:ascii="Times New Roman" w:hAnsi="Times New Roman" w:cs="Times New Roman"/>
          <w:sz w:val="28"/>
          <w:szCs w:val="28"/>
        </w:rPr>
        <w:t xml:space="preserve"> </w:t>
      </w:r>
      <w:r w:rsidR="00510F89">
        <w:rPr>
          <w:rFonts w:ascii="Times New Roman" w:hAnsi="Times New Roman" w:cs="Times New Roman"/>
          <w:sz w:val="28"/>
          <w:szCs w:val="28"/>
          <w:lang w:val="uk-UA"/>
        </w:rPr>
        <w:t>Нами виявлено</w:t>
      </w:r>
      <w:r w:rsidR="00510F89" w:rsidRPr="00510F89">
        <w:rPr>
          <w:rFonts w:ascii="Times New Roman" w:hAnsi="Times New Roman" w:cs="Times New Roman"/>
          <w:sz w:val="28"/>
          <w:szCs w:val="28"/>
        </w:rPr>
        <w:t>,</w:t>
      </w:r>
      <w:r w:rsidR="00510F89">
        <w:rPr>
          <w:rFonts w:ascii="Times New Roman" w:hAnsi="Times New Roman" w:cs="Times New Roman"/>
          <w:sz w:val="28"/>
          <w:szCs w:val="28"/>
        </w:rPr>
        <w:t xml:space="preserve"> </w:t>
      </w:r>
      <w:r w:rsidR="00E86A5D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510F89">
        <w:rPr>
          <w:rFonts w:ascii="Times New Roman" w:hAnsi="Times New Roman" w:cs="Times New Roman"/>
          <w:sz w:val="28"/>
          <w:szCs w:val="28"/>
          <w:lang w:val="uk-UA"/>
        </w:rPr>
        <w:t xml:space="preserve">у словнику за редакцією Ю. Д. </w:t>
      </w:r>
      <w:proofErr w:type="spellStart"/>
      <w:r w:rsidR="00510F89">
        <w:rPr>
          <w:rFonts w:ascii="Times New Roman" w:hAnsi="Times New Roman" w:cs="Times New Roman"/>
          <w:sz w:val="28"/>
          <w:szCs w:val="28"/>
          <w:lang w:val="uk-UA"/>
        </w:rPr>
        <w:t>Апресяна</w:t>
      </w:r>
      <w:proofErr w:type="spellEnd"/>
      <w:r w:rsidR="00510F89">
        <w:rPr>
          <w:rFonts w:ascii="Times New Roman" w:hAnsi="Times New Roman" w:cs="Times New Roman"/>
          <w:sz w:val="28"/>
          <w:szCs w:val="28"/>
          <w:lang w:val="uk-UA"/>
        </w:rPr>
        <w:t xml:space="preserve"> 64 </w:t>
      </w:r>
      <w:proofErr w:type="spellStart"/>
      <w:r w:rsidR="00510F89">
        <w:rPr>
          <w:rFonts w:ascii="Times New Roman" w:hAnsi="Times New Roman" w:cs="Times New Roman"/>
          <w:sz w:val="28"/>
          <w:szCs w:val="28"/>
          <w:lang w:val="uk-UA"/>
        </w:rPr>
        <w:t>терміна</w:t>
      </w:r>
      <w:proofErr w:type="spellEnd"/>
      <w:r w:rsidR="00510F89">
        <w:rPr>
          <w:rFonts w:ascii="Times New Roman" w:hAnsi="Times New Roman" w:cs="Times New Roman"/>
          <w:sz w:val="28"/>
          <w:szCs w:val="28"/>
          <w:lang w:val="uk-UA"/>
        </w:rPr>
        <w:t xml:space="preserve"> з 122 перекладаються даним способом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(52,46%)</w:t>
      </w:r>
      <w:r w:rsidR="00510F89" w:rsidRPr="00510F89">
        <w:rPr>
          <w:rFonts w:ascii="Times New Roman" w:hAnsi="Times New Roman" w:cs="Times New Roman"/>
          <w:sz w:val="28"/>
          <w:szCs w:val="28"/>
        </w:rPr>
        <w:t>,</w:t>
      </w:r>
      <w:r w:rsidR="00510F89">
        <w:rPr>
          <w:rFonts w:ascii="Times New Roman" w:hAnsi="Times New Roman" w:cs="Times New Roman"/>
          <w:sz w:val="28"/>
          <w:szCs w:val="28"/>
          <w:lang w:val="uk-UA"/>
        </w:rPr>
        <w:t xml:space="preserve"> у словнику за редакцією М. В. </w:t>
      </w:r>
      <w:proofErr w:type="spellStart"/>
      <w:r w:rsidR="00510F8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>дамчика</w:t>
      </w:r>
      <w:proofErr w:type="spellEnd"/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23 з 60</w:t>
      </w:r>
      <w:r w:rsidR="00510F89">
        <w:rPr>
          <w:rFonts w:ascii="Times New Roman" w:hAnsi="Times New Roman" w:cs="Times New Roman"/>
          <w:sz w:val="28"/>
          <w:szCs w:val="28"/>
          <w:lang w:val="uk-UA"/>
        </w:rPr>
        <w:t xml:space="preserve"> термінів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(38,34%)</w:t>
      </w:r>
      <w:r w:rsidR="00510F89">
        <w:rPr>
          <w:rFonts w:ascii="Times New Roman" w:hAnsi="Times New Roman" w:cs="Times New Roman"/>
          <w:sz w:val="28"/>
          <w:szCs w:val="28"/>
          <w:lang w:val="uk-UA"/>
        </w:rPr>
        <w:t xml:space="preserve">, а в словнику-онлайн </w:t>
      </w:r>
      <w:proofErr w:type="spellStart"/>
      <w:r w:rsidR="00510F89">
        <w:rPr>
          <w:rFonts w:ascii="Times New Roman" w:hAnsi="Times New Roman" w:cs="Times New Roman"/>
          <w:sz w:val="28"/>
          <w:szCs w:val="28"/>
          <w:lang w:val="en-US"/>
        </w:rPr>
        <w:t>Multitran</w:t>
      </w:r>
      <w:proofErr w:type="spellEnd"/>
      <w:r w:rsidR="00510F89" w:rsidRPr="00510F89">
        <w:rPr>
          <w:rFonts w:ascii="Times New Roman" w:hAnsi="Times New Roman" w:cs="Times New Roman"/>
          <w:sz w:val="28"/>
          <w:szCs w:val="28"/>
        </w:rPr>
        <w:t xml:space="preserve"> 82 </w:t>
      </w:r>
      <w:r w:rsidR="00510F89">
        <w:rPr>
          <w:rFonts w:ascii="Times New Roman" w:hAnsi="Times New Roman" w:cs="Times New Roman"/>
          <w:sz w:val="28"/>
          <w:szCs w:val="28"/>
        </w:rPr>
        <w:t>з 200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(41%)</w:t>
      </w:r>
      <w:r w:rsidR="00510F89">
        <w:rPr>
          <w:rFonts w:ascii="Times New Roman" w:hAnsi="Times New Roman" w:cs="Times New Roman"/>
          <w:sz w:val="28"/>
          <w:szCs w:val="28"/>
        </w:rPr>
        <w:t>.</w:t>
      </w:r>
      <w:r w:rsidR="00510F89">
        <w:rPr>
          <w:rFonts w:ascii="Times New Roman" w:hAnsi="Times New Roman" w:cs="Times New Roman"/>
          <w:sz w:val="28"/>
          <w:szCs w:val="28"/>
          <w:lang w:val="uk-UA"/>
        </w:rPr>
        <w:t xml:space="preserve"> Лише в словнику-онлайн </w:t>
      </w:r>
      <w:proofErr w:type="spellStart"/>
      <w:r w:rsidR="00510F89">
        <w:rPr>
          <w:rFonts w:ascii="Times New Roman" w:hAnsi="Times New Roman" w:cs="Times New Roman"/>
          <w:sz w:val="28"/>
          <w:szCs w:val="28"/>
          <w:lang w:val="en-US"/>
        </w:rPr>
        <w:t>Abbyy</w:t>
      </w:r>
      <w:proofErr w:type="spellEnd"/>
      <w:r w:rsidR="00510F89" w:rsidRPr="0051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F89">
        <w:rPr>
          <w:rFonts w:ascii="Times New Roman" w:hAnsi="Times New Roman" w:cs="Times New Roman"/>
          <w:sz w:val="28"/>
          <w:szCs w:val="28"/>
          <w:lang w:val="en-US"/>
        </w:rPr>
        <w:t>Lingvo</w:t>
      </w:r>
      <w:proofErr w:type="spellEnd"/>
      <w:r w:rsidR="00510F89">
        <w:rPr>
          <w:rFonts w:ascii="Times New Roman" w:hAnsi="Times New Roman" w:cs="Times New Roman"/>
          <w:sz w:val="28"/>
          <w:szCs w:val="28"/>
        </w:rPr>
        <w:t xml:space="preserve"> </w:t>
      </w:r>
      <w:r w:rsidR="00510F89">
        <w:rPr>
          <w:rFonts w:ascii="Times New Roman" w:hAnsi="Times New Roman" w:cs="Times New Roman"/>
          <w:sz w:val="28"/>
          <w:szCs w:val="28"/>
        </w:rPr>
        <w:lastRenderedPageBreak/>
        <w:t>б</w:t>
      </w:r>
      <w:proofErr w:type="spellStart"/>
      <w:r w:rsidR="00510F89">
        <w:rPr>
          <w:rFonts w:ascii="Times New Roman" w:hAnsi="Times New Roman" w:cs="Times New Roman"/>
          <w:sz w:val="28"/>
          <w:szCs w:val="28"/>
          <w:lang w:val="uk-UA"/>
        </w:rPr>
        <w:t>ільшість</w:t>
      </w:r>
      <w:proofErr w:type="spellEnd"/>
      <w:r w:rsidR="00510F89">
        <w:rPr>
          <w:rFonts w:ascii="Times New Roman" w:hAnsi="Times New Roman" w:cs="Times New Roman"/>
          <w:sz w:val="28"/>
          <w:szCs w:val="28"/>
          <w:lang w:val="uk-UA"/>
        </w:rPr>
        <w:t xml:space="preserve"> термінів фармацевтики перекладаються за допомогою транслітерації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(41</w:t>
      </w:r>
      <w:r w:rsidR="001F413B">
        <w:rPr>
          <w:rFonts w:ascii="Times New Roman" w:hAnsi="Times New Roman" w:cs="Times New Roman"/>
          <w:sz w:val="28"/>
          <w:szCs w:val="28"/>
          <w:lang w:val="uk-UA"/>
        </w:rPr>
        <w:t xml:space="preserve"> з 70)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1069" w:rsidRPr="0065364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58,58% </w:t>
      </w:r>
      <w:r w:rsidR="00510F8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F41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10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br/>
      </w:r>
      <w:r w:rsidR="000A1E7D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86A5D">
        <w:rPr>
          <w:rFonts w:ascii="Times New Roman" w:hAnsi="Times New Roman" w:cs="Times New Roman"/>
          <w:sz w:val="28"/>
          <w:szCs w:val="28"/>
          <w:lang w:val="uk-UA"/>
        </w:rPr>
        <w:t>Але передача буквеного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складу лексичної одиниці іншої мови не розкриває її значення тому такі терміни без пояснення залишаються не зовсім зроз</w:t>
      </w:r>
      <w:r w:rsidR="001F413B">
        <w:rPr>
          <w:rFonts w:ascii="Times New Roman" w:hAnsi="Times New Roman" w:cs="Times New Roman"/>
          <w:sz w:val="28"/>
          <w:szCs w:val="28"/>
          <w:lang w:val="uk-UA"/>
        </w:rPr>
        <w:t xml:space="preserve">умілими. </w:t>
      </w:r>
      <w:r w:rsidR="00E86A5D">
        <w:rPr>
          <w:rFonts w:ascii="Times New Roman" w:hAnsi="Times New Roman" w:cs="Times New Roman"/>
          <w:sz w:val="28"/>
          <w:szCs w:val="28"/>
          <w:lang w:val="uk-UA"/>
        </w:rPr>
        <w:t>Транслітерацією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можна передати більшість фармацевтичних термінів. Але в багатьох випадках нема необхідності в транслітерації іноземного слова, якщо в мові оригіналу вже є необхідний еквівалент. А  введення паралельних термінів-</w:t>
      </w:r>
      <w:proofErr w:type="spellStart"/>
      <w:r w:rsidRPr="00653644">
        <w:rPr>
          <w:rFonts w:ascii="Times New Roman" w:hAnsi="Times New Roman" w:cs="Times New Roman"/>
          <w:sz w:val="28"/>
          <w:szCs w:val="28"/>
          <w:lang w:val="uk-UA"/>
        </w:rPr>
        <w:t>транслітерацій</w:t>
      </w:r>
      <w:proofErr w:type="spellEnd"/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разом з уже існуючими тільки ускладнює процес перекладу.</w:t>
      </w:r>
      <w:r w:rsidR="001F41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br/>
      </w:r>
      <w:r w:rsidR="000A1E7D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Меншою мірою представлений еквівалентний переклад термінів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F413B">
        <w:rPr>
          <w:rFonts w:ascii="Times New Roman" w:hAnsi="Times New Roman" w:cs="Times New Roman"/>
          <w:sz w:val="28"/>
          <w:szCs w:val="28"/>
          <w:lang w:val="uk-UA"/>
        </w:rPr>
        <w:t xml:space="preserve">У словнику за редакцією Ю. Д. </w:t>
      </w:r>
      <w:proofErr w:type="spellStart"/>
      <w:r w:rsidR="001F413B">
        <w:rPr>
          <w:rFonts w:ascii="Times New Roman" w:hAnsi="Times New Roman" w:cs="Times New Roman"/>
          <w:sz w:val="28"/>
          <w:szCs w:val="28"/>
          <w:lang w:val="uk-UA"/>
        </w:rPr>
        <w:t>Апресяна</w:t>
      </w:r>
      <w:proofErr w:type="spellEnd"/>
      <w:r w:rsidR="001F413B">
        <w:rPr>
          <w:rFonts w:ascii="Times New Roman" w:hAnsi="Times New Roman" w:cs="Times New Roman"/>
          <w:sz w:val="28"/>
          <w:szCs w:val="28"/>
          <w:lang w:val="uk-UA"/>
        </w:rPr>
        <w:t xml:space="preserve"> було знайдено 20 термінів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(16,39%)</w:t>
      </w:r>
      <w:r w:rsidR="001F413B">
        <w:rPr>
          <w:rFonts w:ascii="Times New Roman" w:hAnsi="Times New Roman" w:cs="Times New Roman"/>
          <w:sz w:val="28"/>
          <w:szCs w:val="28"/>
          <w:lang w:val="uk-UA"/>
        </w:rPr>
        <w:t xml:space="preserve">, які перекладаються даним способом, у словнику за редакцією М. В. </w:t>
      </w:r>
      <w:proofErr w:type="spellStart"/>
      <w:r w:rsidR="001F413B">
        <w:rPr>
          <w:rFonts w:ascii="Times New Roman" w:hAnsi="Times New Roman" w:cs="Times New Roman"/>
          <w:sz w:val="28"/>
          <w:szCs w:val="28"/>
          <w:lang w:val="uk-UA"/>
        </w:rPr>
        <w:t>Адамчика</w:t>
      </w:r>
      <w:proofErr w:type="spellEnd"/>
      <w:r w:rsidR="001F413B">
        <w:rPr>
          <w:rFonts w:ascii="Times New Roman" w:hAnsi="Times New Roman" w:cs="Times New Roman"/>
          <w:sz w:val="28"/>
          <w:szCs w:val="28"/>
          <w:lang w:val="uk-UA"/>
        </w:rPr>
        <w:t xml:space="preserve"> 15 термінів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(25%)</w:t>
      </w:r>
      <w:r w:rsidR="001F413B">
        <w:rPr>
          <w:rFonts w:ascii="Times New Roman" w:hAnsi="Times New Roman" w:cs="Times New Roman"/>
          <w:sz w:val="28"/>
          <w:szCs w:val="28"/>
          <w:lang w:val="uk-UA"/>
        </w:rPr>
        <w:t xml:space="preserve">,  у словнику-онлайн </w:t>
      </w:r>
      <w:proofErr w:type="spellStart"/>
      <w:r w:rsidR="001F413B">
        <w:rPr>
          <w:rFonts w:ascii="Times New Roman" w:hAnsi="Times New Roman" w:cs="Times New Roman"/>
          <w:sz w:val="28"/>
          <w:szCs w:val="28"/>
          <w:lang w:val="en-US"/>
        </w:rPr>
        <w:t>Multitran</w:t>
      </w:r>
      <w:proofErr w:type="spellEnd"/>
      <w:r w:rsidR="001F413B" w:rsidRPr="001F41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13B">
        <w:rPr>
          <w:rFonts w:ascii="Times New Roman" w:hAnsi="Times New Roman" w:cs="Times New Roman"/>
          <w:sz w:val="28"/>
          <w:szCs w:val="28"/>
          <w:lang w:val="uk-UA"/>
        </w:rPr>
        <w:t>38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(19%)</w:t>
      </w:r>
      <w:r w:rsidR="001F413B" w:rsidRPr="001F41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F413B">
        <w:rPr>
          <w:rFonts w:ascii="Times New Roman" w:hAnsi="Times New Roman" w:cs="Times New Roman"/>
          <w:sz w:val="28"/>
          <w:szCs w:val="28"/>
          <w:lang w:val="uk-UA"/>
        </w:rPr>
        <w:t xml:space="preserve"> а у словнику-онлайн </w:t>
      </w:r>
      <w:proofErr w:type="spellStart"/>
      <w:r w:rsidR="001F413B">
        <w:rPr>
          <w:rFonts w:ascii="Times New Roman" w:hAnsi="Times New Roman" w:cs="Times New Roman"/>
          <w:sz w:val="28"/>
          <w:szCs w:val="28"/>
          <w:lang w:val="en-US"/>
        </w:rPr>
        <w:t>Abbyy</w:t>
      </w:r>
      <w:proofErr w:type="spellEnd"/>
      <w:r w:rsidR="001F413B" w:rsidRPr="001F41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F413B">
        <w:rPr>
          <w:rFonts w:ascii="Times New Roman" w:hAnsi="Times New Roman" w:cs="Times New Roman"/>
          <w:sz w:val="28"/>
          <w:szCs w:val="28"/>
          <w:lang w:val="en-US"/>
        </w:rPr>
        <w:t>Lingvo</w:t>
      </w:r>
      <w:proofErr w:type="spellEnd"/>
      <w:r w:rsidR="001F413B" w:rsidRPr="001F41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B34" w:rsidRPr="00522B34">
        <w:rPr>
          <w:rFonts w:ascii="Times New Roman" w:hAnsi="Times New Roman" w:cs="Times New Roman"/>
          <w:sz w:val="28"/>
          <w:szCs w:val="28"/>
        </w:rPr>
        <w:t>17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(24,28%)</w:t>
      </w:r>
      <w:r w:rsidR="00522B34" w:rsidRPr="00522B34">
        <w:rPr>
          <w:rFonts w:ascii="Times New Roman" w:hAnsi="Times New Roman" w:cs="Times New Roman"/>
          <w:sz w:val="28"/>
          <w:szCs w:val="28"/>
        </w:rPr>
        <w:t xml:space="preserve">. </w:t>
      </w:r>
      <w:r w:rsidRPr="00653644">
        <w:rPr>
          <w:rFonts w:ascii="Times New Roman" w:hAnsi="Times New Roman" w:cs="Times New Roman"/>
          <w:color w:val="000000"/>
          <w:sz w:val="28"/>
          <w:szCs w:val="28"/>
          <w:lang w:val="uk-UA"/>
        </w:rPr>
        <w:t>Це пов</w:t>
      </w:r>
      <w:r w:rsidRPr="001F413B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653644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язано з великою кількістю нових термінів в області фармації</w:t>
      </w:r>
      <w:r w:rsidRPr="001F413B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86A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53644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яких ще не з</w:t>
      </w:r>
      <w:r w:rsidRPr="001F413B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653644">
        <w:rPr>
          <w:rFonts w:ascii="Times New Roman" w:hAnsi="Times New Roman" w:cs="Times New Roman"/>
          <w:color w:val="000000"/>
          <w:sz w:val="28"/>
          <w:szCs w:val="28"/>
          <w:lang w:val="uk-UA"/>
        </w:rPr>
        <w:t>явились еквіваленти в мові перекладу. Тому доцільніше вживати в таких випадках комбінований переклад.</w:t>
      </w:r>
      <w:r w:rsidRPr="00653644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br/>
      </w:r>
      <w:r w:rsidR="000A1E7D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За ним слідує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 xml:space="preserve"> дослівний переклад.</w:t>
      </w:r>
      <w:r w:rsidR="00522B34" w:rsidRPr="00522B34">
        <w:rPr>
          <w:rFonts w:ascii="Times New Roman" w:hAnsi="Times New Roman" w:cs="Times New Roman"/>
          <w:sz w:val="28"/>
          <w:szCs w:val="28"/>
        </w:rPr>
        <w:t xml:space="preserve"> </w:t>
      </w:r>
      <w:r w:rsidR="00522B34">
        <w:rPr>
          <w:rFonts w:ascii="Times New Roman" w:hAnsi="Times New Roman" w:cs="Times New Roman"/>
          <w:sz w:val="28"/>
          <w:szCs w:val="28"/>
        </w:rPr>
        <w:t xml:space="preserve">У </w:t>
      </w:r>
      <w:r w:rsidR="00522B34">
        <w:rPr>
          <w:rFonts w:ascii="Times New Roman" w:hAnsi="Times New Roman" w:cs="Times New Roman"/>
          <w:sz w:val="28"/>
          <w:szCs w:val="28"/>
          <w:lang w:val="uk-UA"/>
        </w:rPr>
        <w:t xml:space="preserve">словнику за редакцією 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522B34">
        <w:rPr>
          <w:rFonts w:ascii="Times New Roman" w:hAnsi="Times New Roman" w:cs="Times New Roman"/>
          <w:sz w:val="28"/>
          <w:szCs w:val="28"/>
          <w:lang w:val="uk-UA"/>
        </w:rPr>
        <w:t xml:space="preserve">Ю. Д. </w:t>
      </w:r>
      <w:proofErr w:type="spellStart"/>
      <w:r w:rsidR="00522B34">
        <w:rPr>
          <w:rFonts w:ascii="Times New Roman" w:hAnsi="Times New Roman" w:cs="Times New Roman"/>
          <w:sz w:val="28"/>
          <w:szCs w:val="28"/>
          <w:lang w:val="uk-UA"/>
        </w:rPr>
        <w:t>Апресяна</w:t>
      </w:r>
      <w:proofErr w:type="spellEnd"/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знайдено переклад 8</w:t>
      </w:r>
      <w:r w:rsidR="00522B34">
        <w:rPr>
          <w:rFonts w:ascii="Times New Roman" w:hAnsi="Times New Roman" w:cs="Times New Roman"/>
          <w:sz w:val="28"/>
          <w:szCs w:val="28"/>
          <w:lang w:val="uk-UA"/>
        </w:rPr>
        <w:t xml:space="preserve"> термінів з нашої вибірки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(6,55%)</w:t>
      </w:r>
      <w:r w:rsidR="00522B34">
        <w:rPr>
          <w:rFonts w:ascii="Times New Roman" w:hAnsi="Times New Roman" w:cs="Times New Roman"/>
          <w:sz w:val="28"/>
          <w:szCs w:val="28"/>
          <w:lang w:val="uk-UA"/>
        </w:rPr>
        <w:t xml:space="preserve">, у словнику за редакцією   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М. В. </w:t>
      </w:r>
      <w:proofErr w:type="spellStart"/>
      <w:r w:rsidR="009B1069">
        <w:rPr>
          <w:rFonts w:ascii="Times New Roman" w:hAnsi="Times New Roman" w:cs="Times New Roman"/>
          <w:sz w:val="28"/>
          <w:szCs w:val="28"/>
          <w:lang w:val="uk-UA"/>
        </w:rPr>
        <w:t>Адамчика</w:t>
      </w:r>
      <w:proofErr w:type="spellEnd"/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1 (1,66%)</w:t>
      </w:r>
      <w:r w:rsidR="00522B34">
        <w:rPr>
          <w:rFonts w:ascii="Times New Roman" w:hAnsi="Times New Roman" w:cs="Times New Roman"/>
          <w:sz w:val="28"/>
          <w:szCs w:val="28"/>
          <w:lang w:val="uk-UA"/>
        </w:rPr>
        <w:t xml:space="preserve">, у словнику онлайн </w:t>
      </w:r>
      <w:proofErr w:type="spellStart"/>
      <w:r w:rsidR="00522B34">
        <w:rPr>
          <w:rFonts w:ascii="Times New Roman" w:hAnsi="Times New Roman" w:cs="Times New Roman"/>
          <w:sz w:val="28"/>
          <w:szCs w:val="28"/>
          <w:lang w:val="en-US"/>
        </w:rPr>
        <w:t>Multitran</w:t>
      </w:r>
      <w:proofErr w:type="spellEnd"/>
      <w:r w:rsidR="00522B34">
        <w:rPr>
          <w:rFonts w:ascii="Times New Roman" w:hAnsi="Times New Roman" w:cs="Times New Roman"/>
          <w:sz w:val="28"/>
          <w:szCs w:val="28"/>
        </w:rPr>
        <w:t xml:space="preserve"> 22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(11%)</w:t>
      </w:r>
      <w:r w:rsidR="00522B34">
        <w:rPr>
          <w:rFonts w:ascii="Times New Roman" w:hAnsi="Times New Roman" w:cs="Times New Roman"/>
          <w:sz w:val="28"/>
          <w:szCs w:val="28"/>
        </w:rPr>
        <w:t xml:space="preserve">, а в словнику-онлайн </w:t>
      </w:r>
      <w:proofErr w:type="spellStart"/>
      <w:r w:rsidR="00522B34">
        <w:rPr>
          <w:rFonts w:ascii="Times New Roman" w:hAnsi="Times New Roman" w:cs="Times New Roman"/>
          <w:sz w:val="28"/>
          <w:szCs w:val="28"/>
        </w:rPr>
        <w:t>Abbyy</w:t>
      </w:r>
      <w:proofErr w:type="spellEnd"/>
      <w:r w:rsidR="00522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B34">
        <w:rPr>
          <w:rFonts w:ascii="Times New Roman" w:hAnsi="Times New Roman" w:cs="Times New Roman"/>
          <w:sz w:val="28"/>
          <w:szCs w:val="28"/>
        </w:rPr>
        <w:t>Lin</w:t>
      </w:r>
      <w:r w:rsidR="00522B34">
        <w:rPr>
          <w:rFonts w:ascii="Times New Roman" w:hAnsi="Times New Roman" w:cs="Times New Roman"/>
          <w:sz w:val="28"/>
          <w:szCs w:val="28"/>
          <w:lang w:val="en-US"/>
        </w:rPr>
        <w:t>gvo</w:t>
      </w:r>
      <w:proofErr w:type="spellEnd"/>
      <w:r w:rsidR="00522B34">
        <w:rPr>
          <w:rFonts w:ascii="Times New Roman" w:hAnsi="Times New Roman" w:cs="Times New Roman"/>
          <w:sz w:val="28"/>
          <w:szCs w:val="28"/>
        </w:rPr>
        <w:t xml:space="preserve"> 2</w:t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t xml:space="preserve"> (2,86%)</w:t>
      </w:r>
      <w:r w:rsidR="00522B34">
        <w:rPr>
          <w:rFonts w:ascii="Times New Roman" w:hAnsi="Times New Roman" w:cs="Times New Roman"/>
          <w:sz w:val="28"/>
          <w:szCs w:val="28"/>
        </w:rPr>
        <w:t>.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F06FC7" w:rsidRPr="00653644">
        <w:rPr>
          <w:rFonts w:ascii="Times New Roman" w:hAnsi="Times New Roman" w:cs="Times New Roman"/>
          <w:sz w:val="28"/>
          <w:szCs w:val="28"/>
          <w:lang w:val="uk-UA"/>
        </w:rPr>
        <w:t>При чіткій передачі змісту дослівний переклад максимально точно відтворює лексичний склад оригін</w:t>
      </w:r>
      <w:r w:rsidR="000A1E7D">
        <w:rPr>
          <w:rFonts w:ascii="Times New Roman" w:hAnsi="Times New Roman" w:cs="Times New Roman"/>
          <w:sz w:val="28"/>
          <w:szCs w:val="28"/>
          <w:lang w:val="uk-UA"/>
        </w:rPr>
        <w:t xml:space="preserve">алу. 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 xml:space="preserve">Але даний спосіб переклад </w:t>
      </w:r>
      <w:r w:rsidR="00F06FC7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ускладнює правильне розуміння і переклад </w:t>
      </w:r>
      <w:proofErr w:type="spellStart"/>
      <w:r w:rsidR="00F06FC7" w:rsidRPr="00653644">
        <w:rPr>
          <w:rFonts w:ascii="Times New Roman" w:hAnsi="Times New Roman" w:cs="Times New Roman"/>
          <w:sz w:val="28"/>
          <w:szCs w:val="28"/>
          <w:lang w:val="uk-UA"/>
        </w:rPr>
        <w:t>терміна</w:t>
      </w:r>
      <w:proofErr w:type="spellEnd"/>
      <w:r w:rsidR="00F06FC7" w:rsidRPr="006536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06FC7" w:rsidRPr="006536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06FC7" w:rsidRPr="00653644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br/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E7D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>Найменше всього термінів перекладено описово.</w:t>
      </w:r>
      <w:r w:rsidR="00522B34" w:rsidRPr="00522B34">
        <w:rPr>
          <w:rFonts w:ascii="Times New Roman" w:hAnsi="Times New Roman" w:cs="Times New Roman"/>
          <w:sz w:val="28"/>
          <w:szCs w:val="28"/>
        </w:rPr>
        <w:t xml:space="preserve"> </w:t>
      </w:r>
      <w:r w:rsidR="00522B34">
        <w:rPr>
          <w:rFonts w:ascii="Times New Roman" w:hAnsi="Times New Roman" w:cs="Times New Roman"/>
          <w:sz w:val="28"/>
          <w:szCs w:val="28"/>
        </w:rPr>
        <w:t xml:space="preserve">У </w:t>
      </w:r>
      <w:r w:rsidR="00522B34">
        <w:rPr>
          <w:rFonts w:ascii="Times New Roman" w:hAnsi="Times New Roman" w:cs="Times New Roman"/>
          <w:sz w:val="28"/>
          <w:szCs w:val="28"/>
          <w:lang w:val="uk-UA"/>
        </w:rPr>
        <w:t>словнику за редакцією    Ю.</w:t>
      </w:r>
      <w:r w:rsidR="00DD788A">
        <w:rPr>
          <w:rFonts w:ascii="Times New Roman" w:hAnsi="Times New Roman" w:cs="Times New Roman"/>
          <w:sz w:val="28"/>
          <w:szCs w:val="28"/>
          <w:lang w:val="uk-UA"/>
        </w:rPr>
        <w:t xml:space="preserve"> Д. </w:t>
      </w:r>
      <w:proofErr w:type="spellStart"/>
      <w:r w:rsidR="00DD788A">
        <w:rPr>
          <w:rFonts w:ascii="Times New Roman" w:hAnsi="Times New Roman" w:cs="Times New Roman"/>
          <w:sz w:val="28"/>
          <w:szCs w:val="28"/>
          <w:lang w:val="uk-UA"/>
        </w:rPr>
        <w:t>Апресяна</w:t>
      </w:r>
      <w:proofErr w:type="spellEnd"/>
      <w:r w:rsidR="00DD788A">
        <w:rPr>
          <w:rFonts w:ascii="Times New Roman" w:hAnsi="Times New Roman" w:cs="Times New Roman"/>
          <w:sz w:val="28"/>
          <w:szCs w:val="28"/>
          <w:lang w:val="uk-UA"/>
        </w:rPr>
        <w:t xml:space="preserve"> знайдено переклад 2 </w:t>
      </w:r>
      <w:proofErr w:type="spellStart"/>
      <w:r w:rsidR="00DD788A">
        <w:rPr>
          <w:rFonts w:ascii="Times New Roman" w:hAnsi="Times New Roman" w:cs="Times New Roman"/>
          <w:sz w:val="28"/>
          <w:szCs w:val="28"/>
          <w:lang w:val="uk-UA"/>
        </w:rPr>
        <w:t>терміна</w:t>
      </w:r>
      <w:proofErr w:type="spellEnd"/>
      <w:r w:rsidR="00DD788A">
        <w:rPr>
          <w:rFonts w:ascii="Times New Roman" w:hAnsi="Times New Roman" w:cs="Times New Roman"/>
          <w:sz w:val="28"/>
          <w:szCs w:val="28"/>
          <w:lang w:val="uk-UA"/>
        </w:rPr>
        <w:t xml:space="preserve"> (1,65%)</w:t>
      </w:r>
      <w:r w:rsidR="00522B34">
        <w:rPr>
          <w:rFonts w:ascii="Times New Roman" w:hAnsi="Times New Roman" w:cs="Times New Roman"/>
          <w:sz w:val="28"/>
          <w:szCs w:val="28"/>
          <w:lang w:val="uk-UA"/>
        </w:rPr>
        <w:t xml:space="preserve"> з нашої вибірки, у словнику онлайн </w:t>
      </w:r>
      <w:proofErr w:type="spellStart"/>
      <w:r w:rsidR="00522B34">
        <w:rPr>
          <w:rFonts w:ascii="Times New Roman" w:hAnsi="Times New Roman" w:cs="Times New Roman"/>
          <w:sz w:val="28"/>
          <w:szCs w:val="28"/>
          <w:lang w:val="en-US"/>
        </w:rPr>
        <w:t>Multitran</w:t>
      </w:r>
      <w:proofErr w:type="spellEnd"/>
      <w:r w:rsidR="00522B34">
        <w:rPr>
          <w:rFonts w:ascii="Times New Roman" w:hAnsi="Times New Roman" w:cs="Times New Roman"/>
          <w:sz w:val="28"/>
          <w:szCs w:val="28"/>
        </w:rPr>
        <w:t xml:space="preserve"> 18</w:t>
      </w:r>
      <w:r w:rsidR="00DD788A">
        <w:rPr>
          <w:rFonts w:ascii="Times New Roman" w:hAnsi="Times New Roman" w:cs="Times New Roman"/>
          <w:sz w:val="28"/>
          <w:szCs w:val="28"/>
          <w:lang w:val="uk-UA"/>
        </w:rPr>
        <w:t xml:space="preserve"> (9%)</w:t>
      </w:r>
      <w:r w:rsidR="00522B34">
        <w:rPr>
          <w:rFonts w:ascii="Times New Roman" w:hAnsi="Times New Roman" w:cs="Times New Roman"/>
          <w:sz w:val="28"/>
          <w:szCs w:val="28"/>
        </w:rPr>
        <w:t xml:space="preserve">, а в словнику-онлайн </w:t>
      </w:r>
      <w:proofErr w:type="spellStart"/>
      <w:r w:rsidR="00522B34">
        <w:rPr>
          <w:rFonts w:ascii="Times New Roman" w:hAnsi="Times New Roman" w:cs="Times New Roman"/>
          <w:sz w:val="28"/>
          <w:szCs w:val="28"/>
        </w:rPr>
        <w:t>Abbyy</w:t>
      </w:r>
      <w:proofErr w:type="spellEnd"/>
      <w:r w:rsidR="00522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B34">
        <w:rPr>
          <w:rFonts w:ascii="Times New Roman" w:hAnsi="Times New Roman" w:cs="Times New Roman"/>
          <w:sz w:val="28"/>
          <w:szCs w:val="28"/>
        </w:rPr>
        <w:t>Lin</w:t>
      </w:r>
      <w:r w:rsidR="00522B34">
        <w:rPr>
          <w:rFonts w:ascii="Times New Roman" w:hAnsi="Times New Roman" w:cs="Times New Roman"/>
          <w:sz w:val="28"/>
          <w:szCs w:val="28"/>
          <w:lang w:val="en-US"/>
        </w:rPr>
        <w:t>gvo</w:t>
      </w:r>
      <w:proofErr w:type="spellEnd"/>
      <w:r w:rsidR="00DD788A">
        <w:rPr>
          <w:rFonts w:ascii="Times New Roman" w:hAnsi="Times New Roman" w:cs="Times New Roman"/>
          <w:sz w:val="28"/>
          <w:szCs w:val="28"/>
          <w:lang w:val="uk-UA"/>
        </w:rPr>
        <w:t xml:space="preserve"> та у словнику за редакцією М. В. </w:t>
      </w:r>
      <w:proofErr w:type="spellStart"/>
      <w:r w:rsidR="00DD788A">
        <w:rPr>
          <w:rFonts w:ascii="Times New Roman" w:hAnsi="Times New Roman" w:cs="Times New Roman"/>
          <w:sz w:val="28"/>
          <w:szCs w:val="28"/>
          <w:lang w:val="uk-UA"/>
        </w:rPr>
        <w:t>Адамчика</w:t>
      </w:r>
      <w:proofErr w:type="spellEnd"/>
      <w:r w:rsidR="00522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B34">
        <w:rPr>
          <w:rFonts w:ascii="Times New Roman" w:hAnsi="Times New Roman" w:cs="Times New Roman"/>
          <w:sz w:val="28"/>
          <w:szCs w:val="28"/>
        </w:rPr>
        <w:t>описовий</w:t>
      </w:r>
      <w:proofErr w:type="spellEnd"/>
      <w:r w:rsidR="00522B34">
        <w:rPr>
          <w:rFonts w:ascii="Times New Roman" w:hAnsi="Times New Roman" w:cs="Times New Roman"/>
          <w:sz w:val="28"/>
          <w:szCs w:val="28"/>
        </w:rPr>
        <w:t xml:space="preserve"> переклад </w:t>
      </w:r>
      <w:proofErr w:type="spellStart"/>
      <w:r w:rsidR="00522B34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="00522B34">
        <w:rPr>
          <w:rFonts w:ascii="Times New Roman" w:hAnsi="Times New Roman" w:cs="Times New Roman"/>
          <w:sz w:val="28"/>
          <w:szCs w:val="28"/>
        </w:rPr>
        <w:t xml:space="preserve"> не представлений.</w:t>
      </w:r>
      <w:r w:rsidR="00F06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При застосуванні даного способу перекладу важливо стежити за тим</w:t>
      </w:r>
      <w:r w:rsidRPr="00653644">
        <w:rPr>
          <w:rFonts w:ascii="Times New Roman" w:hAnsi="Times New Roman" w:cs="Times New Roman"/>
          <w:sz w:val="28"/>
          <w:szCs w:val="28"/>
        </w:rPr>
        <w:t>,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щоб термін </w:t>
      </w:r>
      <w:r w:rsidRPr="00653644">
        <w:rPr>
          <w:rFonts w:ascii="Times New Roman" w:hAnsi="Times New Roman" w:cs="Times New Roman"/>
          <w:sz w:val="28"/>
          <w:szCs w:val="28"/>
        </w:rPr>
        <w:t>у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мові перекладу точно і повно передавав всі ознаки поняття</w:t>
      </w:r>
      <w:r w:rsidRPr="00653644">
        <w:rPr>
          <w:rFonts w:ascii="Times New Roman" w:hAnsi="Times New Roman" w:cs="Times New Roman"/>
          <w:sz w:val="28"/>
          <w:szCs w:val="28"/>
        </w:rPr>
        <w:t>,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позначеного словом оригіналу.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Але терміни </w:t>
      </w:r>
      <w:proofErr w:type="spellStart"/>
      <w:r w:rsidRPr="00653644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перекладаються 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lastRenderedPageBreak/>
        <w:t>описово</w:t>
      </w:r>
      <w:r w:rsidRPr="00653644">
        <w:rPr>
          <w:rFonts w:ascii="Times New Roman" w:hAnsi="Times New Roman" w:cs="Times New Roman"/>
          <w:sz w:val="28"/>
          <w:szCs w:val="28"/>
        </w:rPr>
        <w:t>,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так як важливі ознаки цих лексичних одиниць – точність</w:t>
      </w:r>
      <w:r w:rsidRPr="00653644">
        <w:rPr>
          <w:rFonts w:ascii="Times New Roman" w:hAnsi="Times New Roman" w:cs="Times New Roman"/>
          <w:sz w:val="28"/>
          <w:szCs w:val="28"/>
        </w:rPr>
        <w:t>,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лаконічність</w:t>
      </w:r>
      <w:r w:rsidRPr="00653644">
        <w:rPr>
          <w:rFonts w:ascii="Times New Roman" w:hAnsi="Times New Roman" w:cs="Times New Roman"/>
          <w:sz w:val="28"/>
          <w:szCs w:val="28"/>
        </w:rPr>
        <w:t>,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висока інформативність.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B1069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Перспективним у нашій роботі є подальше дослідження термінології фармацевтичного спрямування у текстах різножанрового спрямування.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36D36" w:rsidRDefault="00F36D36" w:rsidP="00E809FA">
      <w:pPr>
        <w:spacing w:line="360" w:lineRule="auto"/>
        <w:ind w:left="-142"/>
        <w:jc w:val="both"/>
        <w:rPr>
          <w:rFonts w:ascii="Times New Roman" w:hAnsi="Times New Roman" w:cs="Times New Roman"/>
          <w:color w:val="000000"/>
          <w:sz w:val="21"/>
          <w:szCs w:val="21"/>
          <w:lang w:val="uk-UA"/>
        </w:rPr>
      </w:pPr>
    </w:p>
    <w:p w:rsidR="00F36D36" w:rsidRDefault="00F36D36" w:rsidP="00E809FA">
      <w:pPr>
        <w:spacing w:line="360" w:lineRule="auto"/>
        <w:ind w:left="-142"/>
        <w:jc w:val="both"/>
        <w:rPr>
          <w:rFonts w:ascii="Times New Roman" w:hAnsi="Times New Roman" w:cs="Times New Roman"/>
          <w:color w:val="000000"/>
          <w:sz w:val="21"/>
          <w:szCs w:val="21"/>
          <w:lang w:val="uk-UA"/>
        </w:rPr>
      </w:pPr>
    </w:p>
    <w:p w:rsidR="00E86A5D" w:rsidRDefault="00E86A5D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6A5D" w:rsidRDefault="00E86A5D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6A5D" w:rsidRDefault="00E86A5D" w:rsidP="00522B3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3558" w:rsidRPr="00B83558" w:rsidRDefault="00B83558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88A" w:rsidRDefault="00DD788A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788A" w:rsidRDefault="00DD788A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788A" w:rsidRDefault="00DD788A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788A" w:rsidRDefault="00DD788A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788A" w:rsidRDefault="00DD788A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788A" w:rsidRDefault="00DD788A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788A" w:rsidRDefault="00DD788A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788A" w:rsidRDefault="00DD788A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788A" w:rsidRDefault="00DD788A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788A" w:rsidRDefault="00DD788A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788A" w:rsidRDefault="00DD788A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25D7B" w:rsidRDefault="00725D7B" w:rsidP="0081050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7DE5" w:rsidRDefault="00067DE5" w:rsidP="00E809FA">
      <w:pPr>
        <w:spacing w:line="360" w:lineRule="auto"/>
        <w:ind w:left="-142"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364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  <w:r w:rsidR="00690B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53644">
        <w:rPr>
          <w:rFonts w:ascii="Times New Roman" w:hAnsi="Times New Roman" w:cs="Times New Roman"/>
          <w:sz w:val="28"/>
          <w:szCs w:val="28"/>
        </w:rPr>
        <w:t xml:space="preserve">Антонова М.В. Функциональный статус терминов в различных сферах его употребления // Термины в научной и учебной литературе: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Межвуз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. сб.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Горьк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. ун-т. 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="00E86A5D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 w:rsidRPr="00653644">
        <w:rPr>
          <w:rFonts w:ascii="Times New Roman" w:hAnsi="Times New Roman" w:cs="Times New Roman"/>
          <w:sz w:val="28"/>
          <w:szCs w:val="28"/>
        </w:rPr>
        <w:t xml:space="preserve">Горький, 1989. 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sz w:val="28"/>
          <w:szCs w:val="28"/>
        </w:rPr>
        <w:t xml:space="preserve"> С. 54-61.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3644">
        <w:rPr>
          <w:rFonts w:ascii="Times New Roman" w:hAnsi="Times New Roman" w:cs="Times New Roman"/>
          <w:sz w:val="28"/>
          <w:szCs w:val="28"/>
        </w:rPr>
        <w:t>Бархударов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  Л.С.</w:t>
      </w:r>
      <w:proofErr w:type="gramEnd"/>
      <w:r w:rsidRPr="00653644">
        <w:rPr>
          <w:rFonts w:ascii="Times New Roman" w:hAnsi="Times New Roman" w:cs="Times New Roman"/>
          <w:sz w:val="28"/>
          <w:szCs w:val="28"/>
        </w:rPr>
        <w:t xml:space="preserve"> Язык и перевод (Вопросы общей и частной теории перевода) – М. : Международные отношения, 1975. – 240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Бреус</w:t>
      </w:r>
      <w:proofErr w:type="spell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Е.В. Основы теории и практики перевода с русского языка на английский: Учебное пособие. 2-е изд., </w:t>
      </w: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доп.-</w:t>
      </w:r>
      <w:r w:rsidR="00E86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М.: Изд-во УРАО, 2000. – 208</w:t>
      </w:r>
      <w:r w:rsidR="00E86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3644">
        <w:rPr>
          <w:rFonts w:ascii="Times New Roman" w:hAnsi="Times New Roman" w:cs="Times New Roman"/>
          <w:sz w:val="28"/>
          <w:szCs w:val="28"/>
        </w:rPr>
        <w:t>Будагов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 Р. А. Введение в науку о языке. 3-е изд.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>. и доп. –</w:t>
      </w:r>
      <w:r w:rsidR="00E86A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proofErr w:type="gramStart"/>
      <w:r w:rsidRPr="00653644">
        <w:rPr>
          <w:rFonts w:ascii="Times New Roman" w:hAnsi="Times New Roman" w:cs="Times New Roman"/>
          <w:sz w:val="28"/>
          <w:szCs w:val="28"/>
        </w:rPr>
        <w:t>М. :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Добросвет</w:t>
      </w:r>
      <w:proofErr w:type="spellEnd"/>
      <w:proofErr w:type="gramEnd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sz w:val="28"/>
          <w:szCs w:val="28"/>
        </w:rPr>
        <w:t>2002,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544 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653644">
        <w:rPr>
          <w:rFonts w:ascii="Times New Roman" w:hAnsi="Times New Roman" w:cs="Times New Roman"/>
          <w:sz w:val="28"/>
          <w:szCs w:val="28"/>
        </w:rPr>
        <w:t>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53644">
        <w:rPr>
          <w:rFonts w:ascii="Times New Roman" w:hAnsi="Times New Roman" w:cs="Times New Roman"/>
          <w:sz w:val="28"/>
          <w:szCs w:val="28"/>
        </w:rPr>
        <w:t xml:space="preserve">Виноградов В. В. Русский язык. Грамматическое учение о слове / </w:t>
      </w:r>
      <w:r w:rsidR="00E86A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Pr="00653644">
        <w:rPr>
          <w:rFonts w:ascii="Times New Roman" w:hAnsi="Times New Roman" w:cs="Times New Roman"/>
          <w:sz w:val="28"/>
          <w:szCs w:val="28"/>
        </w:rPr>
        <w:t xml:space="preserve">В. В. Виноградов. — </w:t>
      </w:r>
      <w:proofErr w:type="gramStart"/>
      <w:r w:rsidRPr="00653644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653644">
        <w:rPr>
          <w:rFonts w:ascii="Times New Roman" w:hAnsi="Times New Roman" w:cs="Times New Roman"/>
          <w:sz w:val="28"/>
          <w:szCs w:val="28"/>
        </w:rPr>
        <w:t xml:space="preserve"> Высшая школа, 1986. — 639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Style w:val="ts8"/>
          <w:rFonts w:ascii="Times New Roman" w:hAnsi="Times New Roman" w:cs="Times New Roman"/>
          <w:iCs/>
          <w:shd w:val="clear" w:color="auto" w:fill="FFFFFF"/>
        </w:rPr>
      </w:pP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Головин Б. Н., </w:t>
      </w:r>
      <w:proofErr w:type="spellStart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Кобрин</w:t>
      </w:r>
      <w:proofErr w:type="spellEnd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Р. Ю. </w:t>
      </w:r>
      <w:r w:rsidRPr="00653644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653644">
        <w:rPr>
          <w:rStyle w:val="ts9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Лингвистические основы учения о терминах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: </w:t>
      </w:r>
      <w:proofErr w:type="spellStart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Учеб.пособ</w:t>
      </w:r>
      <w:proofErr w:type="spellEnd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для </w:t>
      </w:r>
      <w:proofErr w:type="spellStart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филол</w:t>
      </w:r>
      <w:proofErr w:type="spellEnd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спец. </w:t>
      </w:r>
      <w:proofErr w:type="gramStart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вузов  —</w:t>
      </w:r>
      <w:proofErr w:type="gramEnd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  М.: </w:t>
      </w:r>
      <w:proofErr w:type="spellStart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Высш</w:t>
      </w:r>
      <w:proofErr w:type="spellEnd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</w:t>
      </w:r>
      <w:proofErr w:type="spellStart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шк</w:t>
      </w:r>
      <w:proofErr w:type="spellEnd"/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., 1987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105 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</w:rPr>
      </w:pPr>
      <w:r w:rsidRPr="00653644">
        <w:rPr>
          <w:rFonts w:ascii="Times New Roman" w:hAnsi="Times New Roman" w:cs="Times New Roman"/>
          <w:sz w:val="28"/>
          <w:szCs w:val="28"/>
        </w:rPr>
        <w:t xml:space="preserve">Даниленко В. П. Русская терминология: Опыт лингвистического описания. 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sz w:val="28"/>
          <w:szCs w:val="28"/>
        </w:rPr>
        <w:t xml:space="preserve"> М., 1977. 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sz w:val="28"/>
          <w:szCs w:val="28"/>
        </w:rPr>
        <w:t xml:space="preserve"> 246 с.</w:t>
      </w:r>
    </w:p>
    <w:p w:rsidR="00A47920" w:rsidRPr="00653644" w:rsidRDefault="00A47920" w:rsidP="00E809FA">
      <w:pPr>
        <w:pStyle w:val="a7"/>
        <w:numPr>
          <w:ilvl w:val="0"/>
          <w:numId w:val="1"/>
        </w:numPr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53644">
        <w:rPr>
          <w:rFonts w:ascii="Times New Roman" w:hAnsi="Times New Roman" w:cs="Times New Roman"/>
          <w:sz w:val="28"/>
          <w:szCs w:val="28"/>
        </w:rPr>
        <w:t>Д’</w:t>
      </w:r>
      <w:proofErr w:type="spellStart"/>
      <w:r w:rsidR="001B4394" w:rsidRPr="00653644">
        <w:rPr>
          <w:rFonts w:ascii="Times New Roman" w:hAnsi="Times New Roman" w:cs="Times New Roman"/>
          <w:sz w:val="28"/>
          <w:szCs w:val="28"/>
          <w:lang w:val="uk-UA"/>
        </w:rPr>
        <w:t>яков</w:t>
      </w:r>
      <w:proofErr w:type="spellEnd"/>
      <w:r w:rsidR="001B4394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А. С., Кияк Т. Р., </w:t>
      </w:r>
      <w:proofErr w:type="spellStart"/>
      <w:r w:rsidR="001B4394" w:rsidRPr="00653644">
        <w:rPr>
          <w:rFonts w:ascii="Times New Roman" w:hAnsi="Times New Roman" w:cs="Times New Roman"/>
          <w:sz w:val="28"/>
          <w:szCs w:val="28"/>
          <w:lang w:val="uk-UA"/>
        </w:rPr>
        <w:t>Куделько</w:t>
      </w:r>
      <w:proofErr w:type="spellEnd"/>
      <w:r w:rsidR="001B4394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З. Б. Основи термінотворення. Семантичні та соціолінгвістичні аспекти. </w:t>
      </w:r>
      <w:r w:rsidR="001B4394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1B4394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К.: КМ </w:t>
      </w:r>
      <w:r w:rsidR="001B4394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Аса</w:t>
      </w:r>
      <w:proofErr w:type="spellStart"/>
      <w:r w:rsidR="001B4394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demia</w:t>
      </w:r>
      <w:proofErr w:type="spellEnd"/>
      <w:r w:rsidR="001B4394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2000. – 218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53644">
        <w:rPr>
          <w:rFonts w:ascii="Times New Roman" w:hAnsi="Times New Roman" w:cs="Times New Roman"/>
          <w:sz w:val="28"/>
          <w:szCs w:val="28"/>
        </w:rPr>
        <w:t xml:space="preserve">Казакова Т.А. Практические основы перевода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 ↔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 / </w:t>
      </w:r>
      <w:r w:rsidR="00E86A5D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653644">
        <w:rPr>
          <w:rFonts w:ascii="Times New Roman" w:hAnsi="Times New Roman" w:cs="Times New Roman"/>
          <w:sz w:val="28"/>
          <w:szCs w:val="28"/>
        </w:rPr>
        <w:t>Т.А. Казакова. – СПб</w:t>
      </w:r>
      <w:proofErr w:type="gramStart"/>
      <w:r w:rsidRPr="00653644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653644">
        <w:rPr>
          <w:rFonts w:ascii="Times New Roman" w:hAnsi="Times New Roman" w:cs="Times New Roman"/>
          <w:sz w:val="28"/>
          <w:szCs w:val="28"/>
        </w:rPr>
        <w:t xml:space="preserve"> Союз, 2001. – 320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644">
        <w:rPr>
          <w:rFonts w:ascii="Times New Roman" w:hAnsi="Times New Roman" w:cs="Times New Roman"/>
          <w:sz w:val="28"/>
          <w:szCs w:val="28"/>
        </w:rPr>
        <w:t>Канделаки Т. Л. Значение терминов и системы значений научно-технических терминологий / Т. Л. Канделаки // Проблемы языка науки и техники. – М.: 1970. – С. 12–92.</w:t>
      </w:r>
    </w:p>
    <w:p w:rsidR="00E77413" w:rsidRPr="00E77413" w:rsidRDefault="00E77413" w:rsidP="00E809FA">
      <w:pPr>
        <w:pStyle w:val="a7"/>
        <w:numPr>
          <w:ilvl w:val="0"/>
          <w:numId w:val="1"/>
        </w:numPr>
        <w:shd w:val="clear" w:color="auto" w:fill="FFFFFF"/>
        <w:spacing w:before="75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Карабан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В. І. Переклад англійської науково-технічної літератури/ </w:t>
      </w:r>
      <w:r w:rsidR="00E86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В. І.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Карабан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Вінниця </w:t>
      </w:r>
      <w:r w:rsidR="00923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Нова книга</w:t>
      </w:r>
      <w:r w:rsidR="00923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2001</w:t>
      </w:r>
      <w:r w:rsidR="00923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923C5E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 </w:t>
      </w:r>
      <w:r w:rsidR="00923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Ч. 2. Лексичні труднощі. </w:t>
      </w:r>
      <w:r w:rsidR="00923C5E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 </w:t>
      </w:r>
      <w:r w:rsidR="00923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302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hd w:val="clear" w:color="auto" w:fill="FFFFFF"/>
        <w:spacing w:before="75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536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Кияк</w:t>
      </w:r>
      <w:proofErr w:type="spellEnd"/>
      <w:r w:rsidRPr="006536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Т.Р. Лингвистические аспекты </w:t>
      </w:r>
      <w:proofErr w:type="spellStart"/>
      <w:r w:rsidRPr="006536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терминоведения</w:t>
      </w:r>
      <w:proofErr w:type="spellEnd"/>
      <w:r w:rsidRPr="006536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Киев: УМК ВО, 1989. – 104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53644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lastRenderedPageBreak/>
        <w:t>Комиссаров В.Н. Теория перевода (лингвистические аспекты).</w:t>
      </w:r>
      <w:r w:rsidRPr="0065364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gram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 </w:t>
      </w: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Учеб.для</w:t>
      </w:r>
      <w:proofErr w:type="spellEnd"/>
      <w:proofErr w:type="gram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ин-</w:t>
      </w: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</w:t>
      </w:r>
      <w:proofErr w:type="spell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фак. </w:t>
      </w: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</w:t>
      </w:r>
      <w:proofErr w:type="spell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яз. –  М.: </w:t>
      </w: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</w:t>
      </w:r>
      <w:proofErr w:type="spell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proofErr w:type="spell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 1990. – 253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53644">
        <w:rPr>
          <w:rFonts w:ascii="Times New Roman" w:hAnsi="Times New Roman" w:cs="Times New Roman"/>
          <w:sz w:val="28"/>
          <w:szCs w:val="28"/>
        </w:rPr>
        <w:t xml:space="preserve">Кочан І. М.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Синонімія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термінології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Мовознавство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. 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sz w:val="28"/>
          <w:szCs w:val="28"/>
        </w:rPr>
        <w:t xml:space="preserve"> 1992. 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sz w:val="28"/>
          <w:szCs w:val="28"/>
        </w:rPr>
        <w:t xml:space="preserve">№ 3. 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sz w:val="28"/>
          <w:szCs w:val="28"/>
        </w:rPr>
        <w:t xml:space="preserve"> С.32–34.</w:t>
      </w:r>
    </w:p>
    <w:p w:rsidR="00A47920" w:rsidRPr="00653644" w:rsidRDefault="00A47920" w:rsidP="00E809FA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Лейчик</w:t>
      </w:r>
      <w:proofErr w:type="spellEnd"/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М. </w:t>
      </w:r>
      <w:proofErr w:type="spellStart"/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Терминоведение</w:t>
      </w:r>
      <w:proofErr w:type="spellEnd"/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предмет, </w:t>
      </w:r>
      <w:proofErr w:type="spellStart"/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методы</w:t>
      </w:r>
      <w:proofErr w:type="spellEnd"/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структура/ В. М. </w:t>
      </w:r>
      <w:proofErr w:type="spellStart"/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Лейчик</w:t>
      </w:r>
      <w:proofErr w:type="spellEnd"/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М.: ЛКИ, 2007 – 254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Лотте Д. С. Вопросы заимствования и упорядочения иноязычных терминов и </w:t>
      </w:r>
      <w:proofErr w:type="spellStart"/>
      <w:r w:rsidRPr="006536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терминоэлементов</w:t>
      </w:r>
      <w:proofErr w:type="spellEnd"/>
      <w:r w:rsidRPr="006536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Pr="00653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Наука, 1982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152 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6536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394" w:rsidRPr="00653644" w:rsidRDefault="003A00C1" w:rsidP="00E809FA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B4394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Лотте</w:t>
      </w:r>
      <w:proofErr w:type="spellEnd"/>
      <w:r w:rsidR="001B4394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Д. С. </w:t>
      </w:r>
      <w:proofErr w:type="spellStart"/>
      <w:r w:rsidR="001B4394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Краткие</w:t>
      </w:r>
      <w:proofErr w:type="spellEnd"/>
      <w:r w:rsidR="001B4394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B4394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формы</w:t>
      </w:r>
      <w:proofErr w:type="spellEnd"/>
      <w:r w:rsidR="001B4394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B4394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научно-технических</w:t>
      </w:r>
      <w:proofErr w:type="spellEnd"/>
      <w:r w:rsidR="001B4394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B4394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терминов</w:t>
      </w:r>
      <w:proofErr w:type="spellEnd"/>
      <w:r w:rsidR="001B4394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1B4394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М.: Наука,  1971. – 82 </w:t>
      </w:r>
      <w:r w:rsidR="001B4394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1B4394"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A00C1" w:rsidRPr="00653644" w:rsidRDefault="003A00C1" w:rsidP="00E809FA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Лотте</w:t>
      </w:r>
      <w:proofErr w:type="spellEnd"/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Д. С. </w:t>
      </w:r>
      <w:proofErr w:type="spellStart"/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Основы</w:t>
      </w:r>
      <w:proofErr w:type="spellEnd"/>
      <w:r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47920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построения</w:t>
      </w:r>
      <w:proofErr w:type="spellEnd"/>
      <w:r w:rsidR="00A47920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47920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научно-технической</w:t>
      </w:r>
      <w:proofErr w:type="spellEnd"/>
      <w:r w:rsidR="00A47920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47920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терминологии</w:t>
      </w:r>
      <w:proofErr w:type="spellEnd"/>
      <w:r w:rsidR="00A47920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   </w:t>
      </w:r>
      <w:r w:rsidR="00E86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="00A47920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Д. С. </w:t>
      </w:r>
      <w:proofErr w:type="spellStart"/>
      <w:r w:rsidR="00A47920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Лотте</w:t>
      </w:r>
      <w:proofErr w:type="spellEnd"/>
      <w:r w:rsidR="00A47920" w:rsidRPr="006536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47920"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 М., 2001. – 158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 Михайлова Т. В. </w:t>
      </w:r>
      <w:proofErr w:type="spellStart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>Семантичні</w:t>
      </w:r>
      <w:proofErr w:type="spellEnd"/>
      <w:r w:rsidR="000A585B"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>відношення</w:t>
      </w:r>
      <w:proofErr w:type="spellEnd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</w:t>
      </w:r>
      <w:proofErr w:type="spellStart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>українській</w:t>
      </w:r>
      <w:proofErr w:type="spellEnd"/>
      <w:r w:rsidR="000A585B"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>науково-технічній</w:t>
      </w:r>
      <w:proofErr w:type="spellEnd"/>
      <w:r w:rsidR="000A585B"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>термінології</w:t>
      </w:r>
      <w:proofErr w:type="spellEnd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: </w:t>
      </w:r>
      <w:proofErr w:type="spellStart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>автореф</w:t>
      </w:r>
      <w:proofErr w:type="spellEnd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>дис</w:t>
      </w:r>
      <w:proofErr w:type="spellEnd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... канд. </w:t>
      </w:r>
      <w:proofErr w:type="spellStart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>філол</w:t>
      </w:r>
      <w:proofErr w:type="spellEnd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>. наук: спец.</w:t>
      </w:r>
      <w:r w:rsidRPr="00653644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653644">
        <w:rPr>
          <w:rFonts w:ascii="Times New Roman" w:hAnsi="Times New Roman" w:cs="Times New Roman"/>
          <w:iCs/>
          <w:caps/>
          <w:color w:val="000000"/>
          <w:sz w:val="28"/>
          <w:szCs w:val="28"/>
        </w:rPr>
        <w:t>10.02.01 «</w:t>
      </w:r>
      <w:proofErr w:type="spellStart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>Українськамова</w:t>
      </w:r>
      <w:proofErr w:type="spellEnd"/>
      <w:r w:rsidRPr="00653644">
        <w:rPr>
          <w:rFonts w:ascii="Times New Roman" w:hAnsi="Times New Roman" w:cs="Times New Roman"/>
          <w:iCs/>
          <w:color w:val="000000"/>
          <w:sz w:val="28"/>
          <w:szCs w:val="28"/>
        </w:rPr>
        <w:t>» / Т. В. Михайлова — Х., 2002. — 20 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Нелюбин</w:t>
      </w:r>
      <w:proofErr w:type="spell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 Л. Введение в технику перевода: Учебное пособие/</w:t>
      </w:r>
      <w:r w:rsidR="00E86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                 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Л. Л. </w:t>
      </w: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Нелюбин</w:t>
      </w:r>
      <w:proofErr w:type="spell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M .: Флинта.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2009. 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216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653644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Нелюбин</w:t>
      </w:r>
      <w:proofErr w:type="spellEnd"/>
      <w:r w:rsidRPr="00653644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Л</w:t>
      </w:r>
      <w:r w:rsidRPr="006536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653644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Л</w:t>
      </w:r>
      <w:r w:rsidRPr="006536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653644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653644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Толковый </w:t>
      </w:r>
      <w:proofErr w:type="spellStart"/>
      <w:r w:rsidRPr="00653644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переводоведческий</w:t>
      </w:r>
      <w:proofErr w:type="spellEnd"/>
      <w:r w:rsidRPr="00653644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словарь</w:t>
      </w:r>
      <w:r w:rsidRPr="00653644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6536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3-е изд., </w:t>
      </w:r>
      <w:proofErr w:type="spellStart"/>
      <w:r w:rsidRPr="006536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перераб</w:t>
      </w:r>
      <w:proofErr w:type="spellEnd"/>
      <w:r w:rsidRPr="006536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.— М.: Флинта: Наука, 2003. — 320 с.</w:t>
      </w:r>
    </w:p>
    <w:p w:rsidR="00A47920" w:rsidRPr="00653644" w:rsidRDefault="00A47920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Панько Т. </w:t>
      </w:r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І. , </w:t>
      </w:r>
      <w:proofErr w:type="spellStart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Кочан</w:t>
      </w:r>
      <w:proofErr w:type="spellEnd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І. М., Мацюк Г. П. Українське </w:t>
      </w:r>
      <w:proofErr w:type="spellStart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термінознавсто</w:t>
      </w:r>
      <w:proofErr w:type="spellEnd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. 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Львів, 1994. – 216 с.</w:t>
      </w:r>
    </w:p>
    <w:p w:rsidR="00A47920" w:rsidRPr="00653644" w:rsidRDefault="00A47920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Пономарів О. Д. Стилістика сучасної української літературної мови/ </w:t>
      </w:r>
      <w:r w:rsidR="00E86A5D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             </w:t>
      </w:r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О. Д. Пономарів. 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– Тернопіль, 2000 – 276 с.</w:t>
      </w:r>
    </w:p>
    <w:p w:rsidR="00067DE5" w:rsidRPr="00653644" w:rsidRDefault="008B3163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hyperlink r:id="rId8" w:history="1">
        <w:r w:rsidR="00067DE5" w:rsidRPr="00653644">
          <w:rPr>
            <w:rStyle w:val="ab"/>
            <w:rFonts w:ascii="Times New Roman" w:hAnsi="Times New Roman" w:cs="Times New Roman"/>
            <w:bCs/>
            <w:color w:val="0D0D0D" w:themeColor="text1" w:themeTint="F2"/>
            <w:sz w:val="28"/>
            <w:szCs w:val="28"/>
            <w:u w:val="none"/>
          </w:rPr>
          <w:t>Пронина, Р.Ф.</w:t>
        </w:r>
      </w:hyperlink>
      <w:r w:rsidR="00E86A5D">
        <w:rPr>
          <w:rStyle w:val="ab"/>
          <w:rFonts w:ascii="Times New Roman" w:hAnsi="Times New Roman" w:cs="Times New Roman"/>
          <w:bCs/>
          <w:color w:val="0D0D0D" w:themeColor="text1" w:themeTint="F2"/>
          <w:sz w:val="28"/>
          <w:szCs w:val="28"/>
          <w:u w:val="none"/>
          <w:lang w:val="uk-UA"/>
        </w:rPr>
        <w:t xml:space="preserve"> </w:t>
      </w:r>
      <w:r w:rsidR="00067DE5"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Перевод английской научно-технической </w:t>
      </w:r>
      <w:proofErr w:type="gramStart"/>
      <w:r w:rsidR="00067DE5"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литературы :</w:t>
      </w:r>
      <w:proofErr w:type="gramEnd"/>
      <w:r w:rsidR="00067DE5"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учебное пособие /</w:t>
      </w:r>
      <w:r w:rsidR="00067DE5" w:rsidRPr="00653644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hyperlink r:id="rId9" w:history="1">
        <w:r w:rsidR="00067DE5" w:rsidRPr="00653644">
          <w:rPr>
            <w:rStyle w:val="ab"/>
            <w:rFonts w:ascii="Times New Roman" w:hAnsi="Times New Roman" w:cs="Times New Roman"/>
            <w:bCs/>
            <w:color w:val="0D0D0D" w:themeColor="text1" w:themeTint="F2"/>
            <w:sz w:val="28"/>
            <w:szCs w:val="28"/>
            <w:u w:val="none"/>
          </w:rPr>
          <w:t>Р.Ф. Пронина</w:t>
        </w:r>
      </w:hyperlink>
      <w:r w:rsidR="00067DE5"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067DE5"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="00067DE5"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Издание 3-е, исправленное и дополненное. </w:t>
      </w:r>
      <w:r w:rsidR="00067DE5"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="00067DE5"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="00067DE5"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 :</w:t>
      </w:r>
      <w:proofErr w:type="gramEnd"/>
      <w:r w:rsidR="00067DE5"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Высшая школа, 1986. – 175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53644">
        <w:rPr>
          <w:rFonts w:ascii="Times New Roman" w:hAnsi="Times New Roman" w:cs="Times New Roman"/>
          <w:sz w:val="28"/>
          <w:szCs w:val="28"/>
        </w:rPr>
        <w:t xml:space="preserve"> Реформатский А. А. Введение в </w:t>
      </w:r>
      <w:proofErr w:type="gramStart"/>
      <w:r w:rsidRPr="00653644">
        <w:rPr>
          <w:rFonts w:ascii="Times New Roman" w:hAnsi="Times New Roman" w:cs="Times New Roman"/>
          <w:sz w:val="28"/>
          <w:szCs w:val="28"/>
        </w:rPr>
        <w:t>языковедение :</w:t>
      </w:r>
      <w:proofErr w:type="gramEnd"/>
      <w:r w:rsidRPr="00653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учеб.для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 фил</w:t>
      </w:r>
      <w:r w:rsidR="00ED5A75">
        <w:rPr>
          <w:rFonts w:ascii="Times New Roman" w:hAnsi="Times New Roman" w:cs="Times New Roman"/>
          <w:sz w:val="28"/>
          <w:szCs w:val="28"/>
        </w:rPr>
        <w:t xml:space="preserve">ософ. фак. </w:t>
      </w:r>
      <w:proofErr w:type="spellStart"/>
      <w:r w:rsidR="00ED5A75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ED5A75">
        <w:rPr>
          <w:rFonts w:ascii="Times New Roman" w:hAnsi="Times New Roman" w:cs="Times New Roman"/>
          <w:sz w:val="28"/>
          <w:szCs w:val="28"/>
        </w:rPr>
        <w:t>. ин-тов. М., 1996</w:t>
      </w:r>
      <w:r w:rsidR="00ED5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536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Pr="00653644">
        <w:rPr>
          <w:rFonts w:ascii="Times New Roman" w:hAnsi="Times New Roman" w:cs="Times New Roman"/>
          <w:sz w:val="28"/>
          <w:szCs w:val="28"/>
        </w:rPr>
        <w:t>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3644">
        <w:rPr>
          <w:rFonts w:ascii="Times New Roman" w:hAnsi="Times New Roman" w:cs="Times New Roman"/>
          <w:sz w:val="28"/>
          <w:szCs w:val="28"/>
        </w:rPr>
        <w:t>Рецкер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 Я.И. Теория перевода и переводческая практика / Я.И.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Рецкер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653644">
        <w:rPr>
          <w:rFonts w:ascii="Times New Roman" w:hAnsi="Times New Roman" w:cs="Times New Roman"/>
          <w:sz w:val="28"/>
          <w:szCs w:val="28"/>
        </w:rPr>
        <w:t>М. :</w:t>
      </w:r>
      <w:r w:rsidRPr="00653644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Международные</w:t>
      </w:r>
      <w:proofErr w:type="gramEnd"/>
      <w:r w:rsidRPr="00653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отношения , 1974. – 240 с.</w:t>
      </w:r>
    </w:p>
    <w:p w:rsidR="00067DE5" w:rsidRPr="00690B33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53644">
        <w:rPr>
          <w:rFonts w:ascii="Times New Roman" w:hAnsi="Times New Roman" w:cs="Times New Roman"/>
          <w:sz w:val="28"/>
          <w:szCs w:val="28"/>
        </w:rPr>
        <w:lastRenderedPageBreak/>
        <w:t>Селіванова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 О. О.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="000A585B" w:rsidRPr="00653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термінологічна</w:t>
      </w:r>
      <w:proofErr w:type="spellEnd"/>
      <w:r w:rsidR="000A585B" w:rsidRPr="00653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енциклопедія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. 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sz w:val="28"/>
          <w:szCs w:val="28"/>
        </w:rPr>
        <w:t xml:space="preserve"> Полтава: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>. К. 2006 – 716 с.</w:t>
      </w:r>
    </w:p>
    <w:p w:rsidR="00690B33" w:rsidRPr="00653644" w:rsidRDefault="00690B33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48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FD486D">
        <w:rPr>
          <w:rFonts w:ascii="Times New Roman" w:hAnsi="Times New Roman" w:cs="Times New Roman"/>
          <w:sz w:val="28"/>
          <w:szCs w:val="28"/>
          <w:lang w:val="uk-UA"/>
        </w:rPr>
        <w:t>тацюк</w:t>
      </w:r>
      <w:proofErr w:type="spellEnd"/>
      <w:r w:rsidRPr="00FD486D">
        <w:rPr>
          <w:rFonts w:ascii="Times New Roman" w:hAnsi="Times New Roman" w:cs="Times New Roman"/>
          <w:sz w:val="28"/>
          <w:szCs w:val="28"/>
          <w:lang w:val="uk-UA"/>
        </w:rPr>
        <w:t xml:space="preserve"> Р. В. Основн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підходи до визначення поняття «термін» у сучасній лінгвістичній науці// Новий вісник ДДПУ імені І. Франка. Серія « Філологічні науки». Мовознавство,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2016. </w:t>
      </w:r>
      <w:r w:rsidRPr="006536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5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hd w:val="clear" w:color="auto" w:fill="FFFFFF"/>
        <w:spacing w:before="75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6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Суперанская А.В., Подольская Н.В., Васильева Н.В. Общая терминология. Вопросы теории. – М.: УРСС, 2003. – 248 с.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color w:val="525252"/>
          <w:sz w:val="28"/>
          <w:szCs w:val="28"/>
        </w:rPr>
      </w:pPr>
      <w:proofErr w:type="spellStart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Циткина</w:t>
      </w:r>
      <w:proofErr w:type="spellEnd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Ф. А. Терминология и </w:t>
      </w:r>
      <w:proofErr w:type="gramStart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перевод  :</w:t>
      </w:r>
      <w:proofErr w:type="gramEnd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(к основам сопоставления </w:t>
      </w:r>
      <w:proofErr w:type="spellStart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терминоведения</w:t>
      </w:r>
      <w:proofErr w:type="spellEnd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/ Ф. А. </w:t>
      </w:r>
      <w:proofErr w:type="spellStart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Циткина</w:t>
      </w:r>
      <w:proofErr w:type="spellEnd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Львов :</w:t>
      </w:r>
      <w:proofErr w:type="gramEnd"/>
      <w:r w:rsidR="00690B33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proofErr w:type="spellStart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Вищашк</w:t>
      </w:r>
      <w:proofErr w:type="spellEnd"/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., 1988. </w:t>
      </w: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  <w:t>—</w:t>
      </w:r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157 с</w:t>
      </w:r>
      <w:r w:rsidRPr="00653644">
        <w:rPr>
          <w:rFonts w:ascii="Times New Roman" w:hAnsi="Times New Roman" w:cs="Times New Roman"/>
          <w:color w:val="525252"/>
          <w:sz w:val="28"/>
          <w:szCs w:val="28"/>
        </w:rPr>
        <w:t>.</w:t>
      </w:r>
    </w:p>
    <w:p w:rsidR="00067DE5" w:rsidRPr="0076743E" w:rsidRDefault="00067DE5" w:rsidP="00DD788A">
      <w:pPr>
        <w:shd w:val="clear" w:color="auto" w:fill="FFFFFF"/>
        <w:spacing w:before="100" w:beforeAutospacing="1" w:after="100" w:afterAutospacing="1" w:line="360" w:lineRule="auto"/>
        <w:jc w:val="both"/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067DE5" w:rsidRPr="00653644" w:rsidRDefault="00067DE5" w:rsidP="00E809FA">
      <w:pPr>
        <w:shd w:val="clear" w:color="auto" w:fill="FFFFFF"/>
        <w:spacing w:before="100" w:beforeAutospacing="1" w:after="100" w:afterAutospacing="1" w:line="360" w:lineRule="auto"/>
        <w:ind w:left="-142" w:firstLine="75"/>
        <w:jc w:val="both"/>
        <w:rPr>
          <w:rStyle w:val="ts8"/>
          <w:rFonts w:ascii="Times New Roman" w:hAnsi="Times New Roman" w:cs="Times New Roman"/>
          <w:iCs/>
          <w:shd w:val="clear" w:color="auto" w:fill="FFFFFF"/>
          <w:lang w:val="uk-UA"/>
        </w:rPr>
      </w:pPr>
      <w:r w:rsidRPr="00653644">
        <w:rPr>
          <w:rStyle w:val="ts8"/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                                                Словники</w:t>
      </w:r>
    </w:p>
    <w:p w:rsidR="00FD3377" w:rsidRPr="00653644" w:rsidRDefault="00FD3377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</w:rPr>
      </w:pPr>
      <w:r w:rsidRPr="00653644">
        <w:rPr>
          <w:rFonts w:ascii="Times New Roman" w:hAnsi="Times New Roman" w:cs="Times New Roman"/>
          <w:lang w:val="uk-UA"/>
        </w:rPr>
        <w:t xml:space="preserve"> 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Великий англо-український словник</w:t>
      </w:r>
      <w:r w:rsidRPr="0065364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53644">
        <w:rPr>
          <w:rFonts w:ascii="Times New Roman" w:hAnsi="Times New Roman" w:cs="Times New Roman"/>
          <w:sz w:val="28"/>
          <w:szCs w:val="28"/>
          <w:lang w:val="uk-UA"/>
        </w:rPr>
        <w:t>Авт</w:t>
      </w:r>
      <w:proofErr w:type="spellEnd"/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.-уклад. М. В. </w:t>
      </w:r>
      <w:proofErr w:type="spellStart"/>
      <w:r w:rsidRPr="00653644">
        <w:rPr>
          <w:rFonts w:ascii="Times New Roman" w:hAnsi="Times New Roman" w:cs="Times New Roman"/>
          <w:sz w:val="28"/>
          <w:szCs w:val="28"/>
          <w:lang w:val="uk-UA"/>
        </w:rPr>
        <w:t>Адамчик</w:t>
      </w:r>
      <w:proofErr w:type="spellEnd"/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Донецьк, видавництво «</w:t>
      </w: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Сталкер</w:t>
      </w:r>
      <w:proofErr w:type="spell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», 2002.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1152 с.</w:t>
      </w:r>
    </w:p>
    <w:p w:rsidR="004D58EA" w:rsidRPr="00653644" w:rsidRDefault="004D58EA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</w:rPr>
      </w:pPr>
      <w:r w:rsidRPr="00653644">
        <w:rPr>
          <w:rFonts w:ascii="Times New Roman" w:hAnsi="Times New Roman" w:cs="Times New Roman"/>
        </w:rPr>
        <w:t xml:space="preserve"> </w:t>
      </w:r>
      <w:proofErr w:type="spellStart"/>
      <w:r w:rsidRPr="0065364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  словник </w:t>
      </w:r>
      <w:proofErr w:type="spellStart"/>
      <w:r w:rsidRPr="00653644">
        <w:rPr>
          <w:rFonts w:ascii="Times New Roman" w:hAnsi="Times New Roman" w:cs="Times New Roman"/>
          <w:sz w:val="28"/>
          <w:szCs w:val="28"/>
          <w:lang w:val="en-US"/>
        </w:rPr>
        <w:t>Abbyy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644">
        <w:rPr>
          <w:rFonts w:ascii="Times New Roman" w:hAnsi="Times New Roman" w:cs="Times New Roman"/>
          <w:sz w:val="28"/>
          <w:szCs w:val="28"/>
          <w:lang w:val="en-US"/>
        </w:rPr>
        <w:t>Lingvo</w:t>
      </w:r>
      <w:proofErr w:type="spellEnd"/>
      <w:r w:rsidRPr="00653644">
        <w:rPr>
          <w:rFonts w:ascii="Times New Roman" w:hAnsi="Times New Roman" w:cs="Times New Roman"/>
          <w:sz w:val="28"/>
          <w:szCs w:val="28"/>
        </w:rPr>
        <w:t>//[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653644">
        <w:rPr>
          <w:rFonts w:ascii="Times New Roman" w:hAnsi="Times New Roman" w:cs="Times New Roman"/>
          <w:sz w:val="28"/>
          <w:szCs w:val="28"/>
        </w:rPr>
        <w:t>]</w:t>
      </w:r>
      <w:r w:rsidRPr="00653644">
        <w:rPr>
          <w:rFonts w:ascii="Times New Roman" w:hAnsi="Times New Roman" w:cs="Times New Roman"/>
          <w:sz w:val="28"/>
          <w:szCs w:val="28"/>
          <w:lang w:val="uk-UA"/>
        </w:rPr>
        <w:t>. Режим доступу: http://www.lingvo.ua/ru</w:t>
      </w:r>
    </w:p>
    <w:p w:rsidR="00067DE5" w:rsidRPr="00653644" w:rsidRDefault="004D58EA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</w:rPr>
      </w:pPr>
      <w:r w:rsidRPr="00653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DE5" w:rsidRPr="0065364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067DE5" w:rsidRPr="00653644">
        <w:rPr>
          <w:rFonts w:ascii="Times New Roman" w:hAnsi="Times New Roman" w:cs="Times New Roman"/>
          <w:sz w:val="28"/>
          <w:szCs w:val="28"/>
        </w:rPr>
        <w:t xml:space="preserve">  словник </w:t>
      </w:r>
      <w:proofErr w:type="spellStart"/>
      <w:r w:rsidR="00067DE5" w:rsidRPr="00653644">
        <w:rPr>
          <w:rFonts w:ascii="Times New Roman" w:hAnsi="Times New Roman" w:cs="Times New Roman"/>
          <w:sz w:val="28"/>
          <w:szCs w:val="28"/>
          <w:lang w:val="en-US"/>
        </w:rPr>
        <w:t>Multitran</w:t>
      </w:r>
      <w:proofErr w:type="spellEnd"/>
      <w:r w:rsidR="00067DE5" w:rsidRPr="00653644">
        <w:rPr>
          <w:rFonts w:ascii="Times New Roman" w:hAnsi="Times New Roman" w:cs="Times New Roman"/>
          <w:sz w:val="28"/>
          <w:szCs w:val="28"/>
        </w:rPr>
        <w:t>//[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067DE5" w:rsidRPr="00653644">
        <w:rPr>
          <w:rFonts w:ascii="Times New Roman" w:hAnsi="Times New Roman" w:cs="Times New Roman"/>
          <w:sz w:val="28"/>
          <w:szCs w:val="28"/>
        </w:rPr>
        <w:t>]</w:t>
      </w:r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.  Режим </w:t>
      </w:r>
      <w:r w:rsidR="00067DE5" w:rsidRPr="00653644">
        <w:rPr>
          <w:rFonts w:ascii="Times New Roman" w:hAnsi="Times New Roman" w:cs="Times New Roman"/>
          <w:sz w:val="28"/>
          <w:szCs w:val="28"/>
        </w:rPr>
        <w:t>д</w:t>
      </w:r>
      <w:proofErr w:type="spellStart"/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>оступу</w:t>
      </w:r>
      <w:proofErr w:type="spellEnd"/>
      <w:r w:rsidR="00067DE5" w:rsidRPr="006536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0" w:history="1">
        <w:r w:rsidR="00067DE5" w:rsidRPr="00923C5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http://www.multitran.ru/c/m.exe?a=1&amp;SHL=2</w:t>
        </w:r>
      </w:hyperlink>
    </w:p>
    <w:p w:rsidR="00DA7877" w:rsidRPr="00653644" w:rsidRDefault="00DA7877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644">
        <w:rPr>
          <w:rFonts w:ascii="Times New Roman" w:hAnsi="Times New Roman" w:cs="Times New Roman"/>
          <w:color w:val="000000" w:themeColor="text1"/>
        </w:rPr>
        <w:t xml:space="preserve"> </w:t>
      </w:r>
      <w:r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Новый большой англо</w:t>
      </w:r>
      <w:r w:rsidRPr="00653644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-</w:t>
      </w:r>
      <w:r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русский словарь: в 3-х т.</w:t>
      </w:r>
      <w:r w:rsidRPr="00653644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/ Апресян Ю. Д., </w:t>
      </w:r>
      <w:proofErr w:type="spellStart"/>
      <w:r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Медникова</w:t>
      </w:r>
      <w:proofErr w:type="spellEnd"/>
      <w:r w:rsidRPr="00653644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Э. М. Петрова А. В. и</w:t>
      </w:r>
      <w:r w:rsidRPr="00653644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др.; Под общ. рук.</w:t>
      </w:r>
      <w:r w:rsidRPr="0065364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1" w:tooltip="Медникова, Эсфирь Максимовна (страница отсутствует)" w:history="1">
        <w:r w:rsidRPr="00653644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Э. М. </w:t>
        </w:r>
        <w:proofErr w:type="spellStart"/>
        <w:r w:rsidRPr="00653644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Медниковой</w:t>
        </w:r>
        <w:proofErr w:type="spellEnd"/>
      </w:hyperlink>
      <w:r w:rsidRPr="0065364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65364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C7E3E" w:rsidRPr="0065364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2" w:history="1">
        <w:r w:rsidR="00CC7E3E" w:rsidRPr="00653644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Ю. Д. Апресяна</w:t>
        </w:r>
      </w:hyperlink>
      <w:r w:rsidR="00CC7E3E" w:rsidRPr="00653644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. </w:t>
      </w:r>
      <w:r w:rsidR="00CC7E3E"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  2-е изд., </w:t>
      </w:r>
      <w:proofErr w:type="spellStart"/>
      <w:r w:rsidR="00CC7E3E"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испр</w:t>
      </w:r>
      <w:proofErr w:type="spellEnd"/>
      <w:r w:rsidR="00CC7E3E"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–   М.: Русский язык ,1997. –</w:t>
      </w:r>
      <w:r w:rsidR="00CC7E3E"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Т. 3:</w:t>
      </w:r>
      <w:r w:rsidRPr="00653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7E3E" w:rsidRPr="006536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="00CC7E3E" w:rsidRPr="0065364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C7E3E" w:rsidRPr="006536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</w:t>
      </w:r>
      <w:r w:rsidR="00CC7E3E" w:rsidRPr="00653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7E3E"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824 </w:t>
      </w:r>
      <w:r w:rsidR="00CC7E3E"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</w:t>
      </w:r>
      <w:r w:rsidR="00CC7E3E" w:rsidRPr="006536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67DE5" w:rsidRPr="00653644" w:rsidRDefault="00067DE5" w:rsidP="00E809FA">
      <w:pPr>
        <w:pStyle w:val="a7"/>
        <w:numPr>
          <w:ilvl w:val="0"/>
          <w:numId w:val="1"/>
        </w:numPr>
        <w:spacing w:line="360" w:lineRule="auto"/>
        <w:ind w:left="-142"/>
        <w:jc w:val="both"/>
        <w:rPr>
          <w:rFonts w:ascii="Times New Roman" w:hAnsi="Times New Roman" w:cs="Times New Roman"/>
        </w:rPr>
      </w:pPr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Основные понятия </w:t>
      </w: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переводоведения</w:t>
      </w:r>
      <w:proofErr w:type="spell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(отечественный опыт) терминологический словарь-справочник / Отд. </w:t>
      </w:r>
      <w:proofErr w:type="gram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языкознания ;</w:t>
      </w:r>
      <w:proofErr w:type="gram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отв. редактор - канд. </w:t>
      </w: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филол</w:t>
      </w:r>
      <w:proofErr w:type="spell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наук М. Б. </w:t>
      </w:r>
      <w:proofErr w:type="spellStart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Раренко</w:t>
      </w:r>
      <w:proofErr w:type="spellEnd"/>
      <w:r w:rsidRPr="0065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 М., 2010. –  260 с.</w:t>
      </w:r>
    </w:p>
    <w:p w:rsidR="00067DE5" w:rsidRPr="00653644" w:rsidRDefault="00067DE5" w:rsidP="00E809F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142"/>
        <w:jc w:val="both"/>
        <w:rPr>
          <w:b w:val="0"/>
          <w:bCs w:val="0"/>
          <w:sz w:val="28"/>
          <w:szCs w:val="28"/>
          <w:lang w:val="uk-UA"/>
        </w:rPr>
      </w:pPr>
      <w:r w:rsidRPr="00653644">
        <w:rPr>
          <w:b w:val="0"/>
          <w:sz w:val="28"/>
          <w:szCs w:val="28"/>
          <w:lang w:val="en-US"/>
        </w:rPr>
        <w:t>Pharmaceutical</w:t>
      </w:r>
      <w:r w:rsidR="000A585B" w:rsidRPr="00653644">
        <w:rPr>
          <w:b w:val="0"/>
          <w:sz w:val="28"/>
          <w:szCs w:val="28"/>
        </w:rPr>
        <w:t xml:space="preserve"> </w:t>
      </w:r>
      <w:r w:rsidRPr="00653644">
        <w:rPr>
          <w:b w:val="0"/>
          <w:sz w:val="28"/>
          <w:szCs w:val="28"/>
          <w:lang w:val="en-US"/>
        </w:rPr>
        <w:t>Glossary</w:t>
      </w:r>
      <w:r w:rsidRPr="00653644">
        <w:rPr>
          <w:b w:val="0"/>
          <w:sz w:val="28"/>
          <w:szCs w:val="28"/>
        </w:rPr>
        <w:t>//</w:t>
      </w:r>
      <w:r w:rsidRPr="00653644">
        <w:rPr>
          <w:b w:val="0"/>
          <w:sz w:val="28"/>
          <w:szCs w:val="28"/>
          <w:lang w:val="uk-UA"/>
        </w:rPr>
        <w:t xml:space="preserve"> Електронний ресурс. Режим доступу :</w:t>
      </w:r>
    </w:p>
    <w:p w:rsidR="004E455E" w:rsidRPr="0081050D" w:rsidRDefault="00067DE5" w:rsidP="0081050D">
      <w:pPr>
        <w:pStyle w:val="a7"/>
        <w:spacing w:line="360" w:lineRule="auto"/>
        <w:ind w:left="-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65364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http://www.pharmaceutical-drug-manufacturers.com/pharmaceutical-glossary/index.html</w:t>
      </w:r>
    </w:p>
    <w:p w:rsidR="00390F35" w:rsidRDefault="00390F35" w:rsidP="00FB0C61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390F35" w:rsidSect="0076743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A5D" w:rsidRDefault="00E86A5D" w:rsidP="00067DE5">
      <w:pPr>
        <w:spacing w:after="0" w:line="240" w:lineRule="auto"/>
      </w:pPr>
      <w:r>
        <w:separator/>
      </w:r>
    </w:p>
  </w:endnote>
  <w:endnote w:type="continuationSeparator" w:id="0">
    <w:p w:rsidR="00E86A5D" w:rsidRDefault="00E86A5D" w:rsidP="00067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43E" w:rsidRDefault="0076743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43E" w:rsidRDefault="0076743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43E" w:rsidRDefault="007674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A5D" w:rsidRDefault="00E86A5D" w:rsidP="00067DE5">
      <w:pPr>
        <w:spacing w:after="0" w:line="240" w:lineRule="auto"/>
      </w:pPr>
      <w:r>
        <w:separator/>
      </w:r>
    </w:p>
  </w:footnote>
  <w:footnote w:type="continuationSeparator" w:id="0">
    <w:p w:rsidR="00E86A5D" w:rsidRDefault="00E86A5D" w:rsidP="00067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43E" w:rsidRDefault="007674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8732780"/>
      <w:docPartObj>
        <w:docPartGallery w:val="Page Numbers (Top of Page)"/>
        <w:docPartUnique/>
      </w:docPartObj>
    </w:sdtPr>
    <w:sdtEndPr/>
    <w:sdtContent>
      <w:p w:rsidR="00E86A5D" w:rsidRDefault="00E86A5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163">
          <w:rPr>
            <w:noProof/>
          </w:rPr>
          <w:t>11</w:t>
        </w:r>
        <w:r>
          <w:fldChar w:fldCharType="end"/>
        </w:r>
      </w:p>
    </w:sdtContent>
  </w:sdt>
  <w:p w:rsidR="00E86A5D" w:rsidRPr="00067DE5" w:rsidRDefault="00E86A5D" w:rsidP="00067DE5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A5D" w:rsidRDefault="00E86A5D">
    <w:pPr>
      <w:pStyle w:val="a3"/>
      <w:jc w:val="right"/>
    </w:pPr>
  </w:p>
  <w:p w:rsidR="00E86A5D" w:rsidRPr="00067DE5" w:rsidRDefault="00E86A5D" w:rsidP="00067DE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7F0E72"/>
    <w:multiLevelType w:val="hybridMultilevel"/>
    <w:tmpl w:val="43B4E256"/>
    <w:lvl w:ilvl="0" w:tplc="888624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F7DEB"/>
    <w:multiLevelType w:val="hybridMultilevel"/>
    <w:tmpl w:val="8C6A470C"/>
    <w:lvl w:ilvl="0" w:tplc="252670E4">
      <w:start w:val="1"/>
      <w:numFmt w:val="decimal"/>
      <w:lvlText w:val="%1."/>
      <w:lvlJc w:val="left"/>
      <w:pPr>
        <w:ind w:left="644" w:hanging="360"/>
      </w:pPr>
      <w:rPr>
        <w:b w:val="0"/>
        <w:color w:val="000000" w:themeColor="text1"/>
        <w:sz w:val="28"/>
        <w:szCs w:val="28"/>
        <w:lang w:val="uk-UA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3E"/>
    <w:rsid w:val="00033AFA"/>
    <w:rsid w:val="00037C59"/>
    <w:rsid w:val="00061DE3"/>
    <w:rsid w:val="00067DE5"/>
    <w:rsid w:val="0007054E"/>
    <w:rsid w:val="000705E6"/>
    <w:rsid w:val="000729EA"/>
    <w:rsid w:val="0009003E"/>
    <w:rsid w:val="000A1E7D"/>
    <w:rsid w:val="000A585B"/>
    <w:rsid w:val="000D1F4A"/>
    <w:rsid w:val="000E6FF4"/>
    <w:rsid w:val="000F3F5E"/>
    <w:rsid w:val="0010358A"/>
    <w:rsid w:val="0012066D"/>
    <w:rsid w:val="001223FC"/>
    <w:rsid w:val="00124459"/>
    <w:rsid w:val="001377C0"/>
    <w:rsid w:val="0017493F"/>
    <w:rsid w:val="00177D99"/>
    <w:rsid w:val="00181C59"/>
    <w:rsid w:val="00182EDB"/>
    <w:rsid w:val="00197E04"/>
    <w:rsid w:val="001A098F"/>
    <w:rsid w:val="001B357A"/>
    <w:rsid w:val="001B4394"/>
    <w:rsid w:val="001B6F3D"/>
    <w:rsid w:val="001E3066"/>
    <w:rsid w:val="001F413B"/>
    <w:rsid w:val="00284ACA"/>
    <w:rsid w:val="00295116"/>
    <w:rsid w:val="002D3AEE"/>
    <w:rsid w:val="002F726F"/>
    <w:rsid w:val="00303FB3"/>
    <w:rsid w:val="00314592"/>
    <w:rsid w:val="00316E3A"/>
    <w:rsid w:val="0032603B"/>
    <w:rsid w:val="00354F64"/>
    <w:rsid w:val="0037042C"/>
    <w:rsid w:val="00384A76"/>
    <w:rsid w:val="00390F35"/>
    <w:rsid w:val="003A00C1"/>
    <w:rsid w:val="003B1DA3"/>
    <w:rsid w:val="003D196C"/>
    <w:rsid w:val="003D4355"/>
    <w:rsid w:val="003F1AC4"/>
    <w:rsid w:val="004203AD"/>
    <w:rsid w:val="00432E2E"/>
    <w:rsid w:val="00451230"/>
    <w:rsid w:val="0049002C"/>
    <w:rsid w:val="004933C0"/>
    <w:rsid w:val="004D3C2F"/>
    <w:rsid w:val="004D58EA"/>
    <w:rsid w:val="004E455E"/>
    <w:rsid w:val="004E6CA4"/>
    <w:rsid w:val="00510F89"/>
    <w:rsid w:val="00514587"/>
    <w:rsid w:val="0052158A"/>
    <w:rsid w:val="00522B34"/>
    <w:rsid w:val="00524C2F"/>
    <w:rsid w:val="0055468B"/>
    <w:rsid w:val="005608AD"/>
    <w:rsid w:val="00573BD3"/>
    <w:rsid w:val="005C451B"/>
    <w:rsid w:val="005C51C0"/>
    <w:rsid w:val="005E0B66"/>
    <w:rsid w:val="005F59CC"/>
    <w:rsid w:val="006305F3"/>
    <w:rsid w:val="006424DE"/>
    <w:rsid w:val="00653644"/>
    <w:rsid w:val="00690B33"/>
    <w:rsid w:val="006C18E0"/>
    <w:rsid w:val="006D5474"/>
    <w:rsid w:val="006F27E8"/>
    <w:rsid w:val="00715564"/>
    <w:rsid w:val="00725D7B"/>
    <w:rsid w:val="00736B34"/>
    <w:rsid w:val="00753DA4"/>
    <w:rsid w:val="00763B63"/>
    <w:rsid w:val="0076743E"/>
    <w:rsid w:val="007A792F"/>
    <w:rsid w:val="007C02D9"/>
    <w:rsid w:val="007C05B8"/>
    <w:rsid w:val="007D0368"/>
    <w:rsid w:val="007F4E74"/>
    <w:rsid w:val="007F6355"/>
    <w:rsid w:val="00803F0D"/>
    <w:rsid w:val="0081050D"/>
    <w:rsid w:val="00823C63"/>
    <w:rsid w:val="00826625"/>
    <w:rsid w:val="00833996"/>
    <w:rsid w:val="00844547"/>
    <w:rsid w:val="00845959"/>
    <w:rsid w:val="00854D89"/>
    <w:rsid w:val="00871A0F"/>
    <w:rsid w:val="0089075E"/>
    <w:rsid w:val="008B3163"/>
    <w:rsid w:val="008B659E"/>
    <w:rsid w:val="008E4691"/>
    <w:rsid w:val="008F3767"/>
    <w:rsid w:val="008F3BCB"/>
    <w:rsid w:val="008F3D85"/>
    <w:rsid w:val="00923C5E"/>
    <w:rsid w:val="0093486F"/>
    <w:rsid w:val="00935B08"/>
    <w:rsid w:val="00955AD1"/>
    <w:rsid w:val="00972BB8"/>
    <w:rsid w:val="00982C93"/>
    <w:rsid w:val="00983095"/>
    <w:rsid w:val="00993C2D"/>
    <w:rsid w:val="009B1069"/>
    <w:rsid w:val="00A232FB"/>
    <w:rsid w:val="00A3231E"/>
    <w:rsid w:val="00A34BC7"/>
    <w:rsid w:val="00A47920"/>
    <w:rsid w:val="00A712AE"/>
    <w:rsid w:val="00A80247"/>
    <w:rsid w:val="00A84413"/>
    <w:rsid w:val="00A90213"/>
    <w:rsid w:val="00AA3765"/>
    <w:rsid w:val="00AA6FB2"/>
    <w:rsid w:val="00AC2BF6"/>
    <w:rsid w:val="00AE0010"/>
    <w:rsid w:val="00AF1843"/>
    <w:rsid w:val="00AF761F"/>
    <w:rsid w:val="00B4620B"/>
    <w:rsid w:val="00B5528D"/>
    <w:rsid w:val="00B62BFA"/>
    <w:rsid w:val="00B83558"/>
    <w:rsid w:val="00B85AA9"/>
    <w:rsid w:val="00BA70D9"/>
    <w:rsid w:val="00BC1A21"/>
    <w:rsid w:val="00BC3554"/>
    <w:rsid w:val="00BD1989"/>
    <w:rsid w:val="00BD7D19"/>
    <w:rsid w:val="00BE07D8"/>
    <w:rsid w:val="00C00BFC"/>
    <w:rsid w:val="00C04631"/>
    <w:rsid w:val="00C10535"/>
    <w:rsid w:val="00C13280"/>
    <w:rsid w:val="00C316B2"/>
    <w:rsid w:val="00C404A1"/>
    <w:rsid w:val="00C54EA7"/>
    <w:rsid w:val="00C561C8"/>
    <w:rsid w:val="00C85BAB"/>
    <w:rsid w:val="00C937CF"/>
    <w:rsid w:val="00CC7E3E"/>
    <w:rsid w:val="00CD7E29"/>
    <w:rsid w:val="00D34C7F"/>
    <w:rsid w:val="00D612DB"/>
    <w:rsid w:val="00D87DDE"/>
    <w:rsid w:val="00D918C3"/>
    <w:rsid w:val="00DA4EB2"/>
    <w:rsid w:val="00DA5687"/>
    <w:rsid w:val="00DA7877"/>
    <w:rsid w:val="00DD788A"/>
    <w:rsid w:val="00DF663A"/>
    <w:rsid w:val="00DF7A34"/>
    <w:rsid w:val="00E11B5B"/>
    <w:rsid w:val="00E76E09"/>
    <w:rsid w:val="00E77413"/>
    <w:rsid w:val="00E809FA"/>
    <w:rsid w:val="00E86171"/>
    <w:rsid w:val="00E86A5D"/>
    <w:rsid w:val="00EA348F"/>
    <w:rsid w:val="00EC1243"/>
    <w:rsid w:val="00ED5279"/>
    <w:rsid w:val="00ED5A75"/>
    <w:rsid w:val="00EE2A08"/>
    <w:rsid w:val="00F06FC7"/>
    <w:rsid w:val="00F278CD"/>
    <w:rsid w:val="00F36D36"/>
    <w:rsid w:val="00F8068F"/>
    <w:rsid w:val="00F82B2F"/>
    <w:rsid w:val="00F853A2"/>
    <w:rsid w:val="00FA500B"/>
    <w:rsid w:val="00FB0C61"/>
    <w:rsid w:val="00FB1056"/>
    <w:rsid w:val="00FC0C00"/>
    <w:rsid w:val="00FD3377"/>
    <w:rsid w:val="00FD486D"/>
    <w:rsid w:val="00FD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59E1C42-1315-4D00-A988-664BC38A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DE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67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E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D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067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7DE5"/>
  </w:style>
  <w:style w:type="paragraph" w:styleId="a5">
    <w:name w:val="footer"/>
    <w:basedOn w:val="a"/>
    <w:link w:val="a6"/>
    <w:uiPriority w:val="99"/>
    <w:unhideWhenUsed/>
    <w:rsid w:val="00067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7DE5"/>
  </w:style>
  <w:style w:type="character" w:customStyle="1" w:styleId="apple-converted-space">
    <w:name w:val="apple-converted-space"/>
    <w:basedOn w:val="a0"/>
    <w:rsid w:val="00067DE5"/>
  </w:style>
  <w:style w:type="paragraph" w:styleId="a7">
    <w:name w:val="List Paragraph"/>
    <w:basedOn w:val="a"/>
    <w:uiPriority w:val="34"/>
    <w:qFormat/>
    <w:rsid w:val="00067DE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7DE5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067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067DE5"/>
    <w:rPr>
      <w:color w:val="0000FF"/>
      <w:u w:val="single"/>
    </w:rPr>
  </w:style>
  <w:style w:type="character" w:customStyle="1" w:styleId="ts8">
    <w:name w:val="ts8"/>
    <w:basedOn w:val="a0"/>
    <w:rsid w:val="00067DE5"/>
  </w:style>
  <w:style w:type="character" w:customStyle="1" w:styleId="ts9">
    <w:name w:val="ts9"/>
    <w:basedOn w:val="a0"/>
    <w:rsid w:val="00067DE5"/>
  </w:style>
  <w:style w:type="character" w:styleId="ac">
    <w:name w:val="Strong"/>
    <w:basedOn w:val="a0"/>
    <w:uiPriority w:val="22"/>
    <w:qFormat/>
    <w:rsid w:val="00067DE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C7E3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21">
    <w:name w:val="Основной текст 21"/>
    <w:basedOn w:val="a"/>
    <w:link w:val="210"/>
    <w:rsid w:val="00736B3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10">
    <w:name w:val="Основной текст 21 Знак"/>
    <w:basedOn w:val="a0"/>
    <w:link w:val="21"/>
    <w:rsid w:val="00736B3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Web">
    <w:name w:val="Обычный (Web)"/>
    <w:basedOn w:val="a"/>
    <w:rsid w:val="00FA500B"/>
    <w:pPr>
      <w:suppressAutoHyphens/>
      <w:spacing w:after="0" w:line="240" w:lineRule="auto"/>
      <w:ind w:left="150" w:right="150" w:firstLine="4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653644"/>
    <w:pPr>
      <w:spacing w:after="0" w:line="240" w:lineRule="auto"/>
    </w:pPr>
    <w:rPr>
      <w:rFonts w:eastAsiaTheme="minorEastAsia"/>
      <w:lang w:eastAsia="ru-RU"/>
    </w:rPr>
  </w:style>
  <w:style w:type="table" w:styleId="ae">
    <w:name w:val="Table Grid"/>
    <w:basedOn w:val="a1"/>
    <w:uiPriority w:val="59"/>
    <w:rsid w:val="00AA37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semiHidden/>
    <w:unhideWhenUsed/>
    <w:rsid w:val="00FB0C6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FB0C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FB0C61"/>
    <w:pPr>
      <w:spacing w:after="120" w:line="256" w:lineRule="auto"/>
      <w:ind w:left="283"/>
    </w:pPr>
    <w:rPr>
      <w:rFonts w:ascii="Times New Roman" w:hAnsi="Times New Roman"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FB0C61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5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mgppu.ru/OpacUnicode/index.php?url=/auteurs/view/68032/source:defaul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0%D0%BF%D1%80%D0%B5%D1%81%D1%8F%D0%BD,_%D0%AE%D1%80%D0%B8%D0%B9_%D0%94%D0%B5%D1%80%D0%B5%D0%BD%D0%B8%D0%BA%D0%BE%D0%B2%D0%B8%D1%87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/index.php?title=%D0%9C%D0%B5%D0%B4%D0%BD%D0%B8%D0%BA%D0%BE%D0%B2%D0%B0,_%D0%AD%D1%81%D1%84%D0%B8%D1%80%D1%8C_%D0%9C%D0%B0%D0%BA%D1%81%D0%B8%D0%BC%D0%BE%D0%B2%D0%BD%D0%B0&amp;action=edit&amp;redlink=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ultitran.ru/c/m.exe?a=1&amp;SHL=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b.mgppu.ru/OpacUnicode/index.php?url=/auteurs/view/68032/source:defaul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1FAB5-16F2-44FB-80D6-E251593CA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Муляр</dc:creator>
  <cp:keywords/>
  <dc:description/>
  <cp:lastModifiedBy>student</cp:lastModifiedBy>
  <cp:revision>2</cp:revision>
  <cp:lastPrinted>2017-06-06T07:10:00Z</cp:lastPrinted>
  <dcterms:created xsi:type="dcterms:W3CDTF">2018-05-04T08:43:00Z</dcterms:created>
  <dcterms:modified xsi:type="dcterms:W3CDTF">2018-05-04T08:43:00Z</dcterms:modified>
</cp:coreProperties>
</file>