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599A" w:rsidRPr="00964E67" w:rsidRDefault="00BF599A" w:rsidP="00BF599A">
      <w:pPr>
        <w:pStyle w:val="a4"/>
        <w:spacing w:line="276" w:lineRule="auto"/>
        <w:jc w:val="center"/>
        <w:outlineLvl w:val="0"/>
        <w:rPr>
          <w:rFonts w:ascii="Times New Roman" w:hAnsi="Times New Roman"/>
          <w:sz w:val="28"/>
          <w:szCs w:val="28"/>
        </w:rPr>
      </w:pPr>
      <w:r w:rsidRPr="00964E67">
        <w:rPr>
          <w:rFonts w:ascii="Times New Roman" w:hAnsi="Times New Roman"/>
          <w:sz w:val="28"/>
          <w:szCs w:val="28"/>
        </w:rPr>
        <w:t xml:space="preserve">Одесский национальный университет </w:t>
      </w:r>
      <w:r>
        <w:rPr>
          <w:rFonts w:ascii="Times New Roman" w:hAnsi="Times New Roman"/>
          <w:sz w:val="28"/>
          <w:szCs w:val="28"/>
        </w:rPr>
        <w:t xml:space="preserve">имени </w:t>
      </w:r>
      <w:proofErr w:type="spellStart"/>
      <w:r>
        <w:rPr>
          <w:rFonts w:ascii="Times New Roman" w:hAnsi="Times New Roman"/>
          <w:sz w:val="28"/>
          <w:szCs w:val="28"/>
        </w:rPr>
        <w:t>И.И.Мечникова</w:t>
      </w:r>
      <w:proofErr w:type="spellEnd"/>
    </w:p>
    <w:p w:rsidR="00BF599A" w:rsidRPr="00964E67" w:rsidRDefault="00BF599A" w:rsidP="00BF599A">
      <w:pPr>
        <w:pStyle w:val="a4"/>
        <w:spacing w:line="276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Институт социальных наук</w:t>
      </w:r>
    </w:p>
    <w:p w:rsidR="00BF599A" w:rsidRPr="00964E67" w:rsidRDefault="00BF599A" w:rsidP="00BF599A">
      <w:pPr>
        <w:pStyle w:val="a4"/>
        <w:spacing w:line="276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964E67">
        <w:rPr>
          <w:rFonts w:ascii="Times New Roman" w:hAnsi="Times New Roman"/>
          <w:b/>
          <w:sz w:val="28"/>
          <w:szCs w:val="28"/>
        </w:rPr>
        <w:t xml:space="preserve">Кафедра </w:t>
      </w:r>
      <w:r>
        <w:rPr>
          <w:rFonts w:ascii="Times New Roman" w:hAnsi="Times New Roman"/>
          <w:b/>
          <w:sz w:val="28"/>
          <w:szCs w:val="28"/>
        </w:rPr>
        <w:t>политологии</w:t>
      </w:r>
    </w:p>
    <w:p w:rsidR="00BF599A" w:rsidRPr="00964E67" w:rsidRDefault="00BF599A" w:rsidP="00BF599A">
      <w:pPr>
        <w:pStyle w:val="a4"/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p w:rsidR="00BF599A" w:rsidRPr="00964E67" w:rsidRDefault="00BF599A" w:rsidP="00BF599A">
      <w:pPr>
        <w:pStyle w:val="a4"/>
        <w:spacing w:line="276" w:lineRule="auto"/>
        <w:jc w:val="both"/>
        <w:rPr>
          <w:rFonts w:ascii="Times New Roman" w:hAnsi="Times New Roman"/>
          <w:b/>
          <w:spacing w:val="60"/>
          <w:sz w:val="28"/>
          <w:szCs w:val="28"/>
        </w:rPr>
      </w:pPr>
    </w:p>
    <w:p w:rsidR="00BF599A" w:rsidRPr="00964E67" w:rsidRDefault="00BF599A" w:rsidP="00BF599A">
      <w:pPr>
        <w:pStyle w:val="a4"/>
        <w:spacing w:line="276" w:lineRule="auto"/>
        <w:jc w:val="both"/>
        <w:rPr>
          <w:rFonts w:ascii="Times New Roman" w:hAnsi="Times New Roman"/>
          <w:b/>
          <w:spacing w:val="60"/>
          <w:sz w:val="28"/>
          <w:szCs w:val="28"/>
        </w:rPr>
      </w:pPr>
    </w:p>
    <w:p w:rsidR="00BF599A" w:rsidRPr="00964E67" w:rsidRDefault="00BF599A" w:rsidP="00BF599A">
      <w:pPr>
        <w:pStyle w:val="a4"/>
        <w:spacing w:line="276" w:lineRule="auto"/>
        <w:jc w:val="both"/>
        <w:rPr>
          <w:rFonts w:ascii="Times New Roman" w:hAnsi="Times New Roman"/>
          <w:b/>
          <w:spacing w:val="60"/>
          <w:sz w:val="28"/>
          <w:szCs w:val="28"/>
        </w:rPr>
      </w:pPr>
    </w:p>
    <w:p w:rsidR="00BF599A" w:rsidRPr="00964E67" w:rsidRDefault="00BF599A" w:rsidP="00BF599A">
      <w:pPr>
        <w:pStyle w:val="a4"/>
        <w:spacing w:line="276" w:lineRule="auto"/>
        <w:jc w:val="both"/>
        <w:rPr>
          <w:rFonts w:ascii="Times New Roman" w:hAnsi="Times New Roman"/>
          <w:b/>
          <w:spacing w:val="60"/>
          <w:sz w:val="28"/>
          <w:szCs w:val="28"/>
        </w:rPr>
      </w:pPr>
    </w:p>
    <w:p w:rsidR="00BF599A" w:rsidRPr="00964E67" w:rsidRDefault="00BF599A" w:rsidP="00BF599A">
      <w:pPr>
        <w:pStyle w:val="a4"/>
        <w:spacing w:line="276" w:lineRule="auto"/>
        <w:jc w:val="center"/>
        <w:outlineLvl w:val="0"/>
        <w:rPr>
          <w:rFonts w:ascii="Times New Roman" w:hAnsi="Times New Roman"/>
          <w:b/>
          <w:spacing w:val="60"/>
          <w:sz w:val="28"/>
          <w:szCs w:val="28"/>
        </w:rPr>
      </w:pPr>
      <w:r w:rsidRPr="00964E67">
        <w:rPr>
          <w:rFonts w:ascii="Times New Roman" w:hAnsi="Times New Roman"/>
          <w:b/>
          <w:spacing w:val="60"/>
          <w:sz w:val="28"/>
          <w:szCs w:val="28"/>
        </w:rPr>
        <w:t>Дипломна</w:t>
      </w:r>
      <w:r>
        <w:rPr>
          <w:rFonts w:ascii="Times New Roman" w:hAnsi="Times New Roman"/>
          <w:b/>
          <w:spacing w:val="60"/>
          <w:sz w:val="28"/>
          <w:szCs w:val="28"/>
        </w:rPr>
        <w:t>я ра</w:t>
      </w:r>
      <w:r w:rsidRPr="00964E67">
        <w:rPr>
          <w:rFonts w:ascii="Times New Roman" w:hAnsi="Times New Roman"/>
          <w:b/>
          <w:spacing w:val="60"/>
          <w:sz w:val="28"/>
          <w:szCs w:val="28"/>
        </w:rPr>
        <w:t>бота</w:t>
      </w:r>
    </w:p>
    <w:p w:rsidR="00BF599A" w:rsidRPr="00964E67" w:rsidRDefault="00BF599A" w:rsidP="00BF599A">
      <w:pPr>
        <w:pStyle w:val="a4"/>
        <w:spacing w:line="276" w:lineRule="auto"/>
        <w:rPr>
          <w:rFonts w:ascii="Times New Roman" w:hAnsi="Times New Roman"/>
          <w:sz w:val="28"/>
          <w:szCs w:val="28"/>
        </w:rPr>
      </w:pPr>
      <w:r w:rsidRPr="00BF599A">
        <w:rPr>
          <w:rFonts w:ascii="Times New Roman" w:hAnsi="Times New Roman"/>
          <w:sz w:val="28"/>
          <w:szCs w:val="28"/>
        </w:rPr>
        <w:t xml:space="preserve">                              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64E67">
        <w:rPr>
          <w:rFonts w:ascii="Times New Roman" w:hAnsi="Times New Roman"/>
          <w:sz w:val="28"/>
          <w:szCs w:val="28"/>
        </w:rPr>
        <w:t>бакалавра</w:t>
      </w:r>
    </w:p>
    <w:p w:rsidR="00BF599A" w:rsidRPr="00964E67" w:rsidRDefault="00BF599A" w:rsidP="00BF599A">
      <w:pPr>
        <w:pStyle w:val="a4"/>
        <w:spacing w:line="276" w:lineRule="auto"/>
        <w:jc w:val="center"/>
        <w:rPr>
          <w:rFonts w:ascii="Times New Roman" w:hAnsi="Times New Roman"/>
          <w:b/>
          <w:sz w:val="28"/>
          <w:szCs w:val="28"/>
        </w:rPr>
      </w:pPr>
      <w:r w:rsidRPr="00964E67">
        <w:rPr>
          <w:rFonts w:ascii="Times New Roman" w:hAnsi="Times New Roman"/>
          <w:sz w:val="28"/>
          <w:szCs w:val="28"/>
        </w:rPr>
        <w:t>на тему</w:t>
      </w:r>
      <w:r w:rsidRPr="00964E67">
        <w:rPr>
          <w:rFonts w:ascii="Times New Roman" w:hAnsi="Times New Roman"/>
          <w:b/>
          <w:sz w:val="28"/>
          <w:szCs w:val="28"/>
        </w:rPr>
        <w:t>: «</w:t>
      </w:r>
      <w:r>
        <w:rPr>
          <w:rFonts w:ascii="Times New Roman" w:hAnsi="Times New Roman"/>
          <w:b/>
          <w:sz w:val="28"/>
          <w:szCs w:val="28"/>
        </w:rPr>
        <w:t>Специфика и критерии политической модернизации в эпоху глобализации</w:t>
      </w:r>
      <w:r w:rsidRPr="00964E67">
        <w:rPr>
          <w:rFonts w:ascii="Times New Roman" w:hAnsi="Times New Roman"/>
          <w:b/>
          <w:sz w:val="28"/>
          <w:szCs w:val="28"/>
        </w:rPr>
        <w:t>»</w:t>
      </w:r>
    </w:p>
    <w:p w:rsidR="00BF599A" w:rsidRPr="003F0BBB" w:rsidRDefault="00BF599A" w:rsidP="00BF599A">
      <w:pPr>
        <w:pStyle w:val="a4"/>
        <w:spacing w:line="276" w:lineRule="auto"/>
        <w:jc w:val="center"/>
        <w:rPr>
          <w:rFonts w:ascii="Times New Roman" w:hAnsi="Times New Roman"/>
          <w:sz w:val="24"/>
          <w:szCs w:val="28"/>
        </w:rPr>
      </w:pPr>
      <w:r w:rsidRPr="00964E67">
        <w:rPr>
          <w:rFonts w:ascii="Times New Roman" w:hAnsi="Times New Roman"/>
          <w:sz w:val="28"/>
          <w:szCs w:val="28"/>
        </w:rPr>
        <w:t xml:space="preserve"> </w:t>
      </w:r>
      <w:r w:rsidRPr="003F0BBB">
        <w:rPr>
          <w:rFonts w:ascii="Times New Roman" w:hAnsi="Times New Roman"/>
          <w:sz w:val="24"/>
          <w:szCs w:val="28"/>
        </w:rPr>
        <w:t>«</w:t>
      </w:r>
      <w:proofErr w:type="gramStart"/>
      <w:r w:rsidRPr="003F0BBB">
        <w:rPr>
          <w:rFonts w:ascii="Times New Roman" w:hAnsi="Times New Roman"/>
          <w:sz w:val="24"/>
          <w:szCs w:val="28"/>
          <w:lang w:val="en-US"/>
        </w:rPr>
        <w:t>C</w:t>
      </w:r>
      <w:proofErr w:type="spellStart"/>
      <w:proofErr w:type="gramEnd"/>
      <w:r>
        <w:rPr>
          <w:rFonts w:ascii="Times New Roman" w:hAnsi="Times New Roman"/>
          <w:sz w:val="24"/>
          <w:szCs w:val="28"/>
        </w:rPr>
        <w:t>пецифіка</w:t>
      </w:r>
      <w:proofErr w:type="spellEnd"/>
      <w:r>
        <w:rPr>
          <w:rFonts w:ascii="Times New Roman" w:hAnsi="Times New Roman"/>
          <w:sz w:val="24"/>
          <w:szCs w:val="28"/>
        </w:rPr>
        <w:t xml:space="preserve"> </w:t>
      </w:r>
      <w:r>
        <w:rPr>
          <w:rFonts w:ascii="Times New Roman" w:hAnsi="Times New Roman"/>
          <w:sz w:val="24"/>
          <w:szCs w:val="28"/>
          <w:lang w:val="uk-UA"/>
        </w:rPr>
        <w:t xml:space="preserve">та </w:t>
      </w:r>
      <w:proofErr w:type="spellStart"/>
      <w:r w:rsidRPr="003F0BBB">
        <w:rPr>
          <w:rFonts w:ascii="Times New Roman" w:hAnsi="Times New Roman"/>
          <w:sz w:val="24"/>
          <w:szCs w:val="28"/>
        </w:rPr>
        <w:t>кр</w:t>
      </w:r>
      <w:r>
        <w:rPr>
          <w:rFonts w:ascii="Times New Roman" w:hAnsi="Times New Roman"/>
          <w:sz w:val="24"/>
          <w:szCs w:val="28"/>
        </w:rPr>
        <w:t>итерії</w:t>
      </w:r>
      <w:proofErr w:type="spellEnd"/>
      <w:r>
        <w:rPr>
          <w:rFonts w:ascii="Times New Roman" w:hAnsi="Times New Roman"/>
          <w:sz w:val="24"/>
          <w:szCs w:val="28"/>
        </w:rPr>
        <w:t xml:space="preserve"> </w:t>
      </w:r>
      <w:proofErr w:type="spellStart"/>
      <w:r>
        <w:rPr>
          <w:rFonts w:ascii="Times New Roman" w:hAnsi="Times New Roman"/>
          <w:sz w:val="24"/>
          <w:szCs w:val="28"/>
        </w:rPr>
        <w:t>політичної</w:t>
      </w:r>
      <w:proofErr w:type="spellEnd"/>
      <w:r>
        <w:rPr>
          <w:rFonts w:ascii="Times New Roman" w:hAnsi="Times New Roman"/>
          <w:sz w:val="24"/>
          <w:szCs w:val="28"/>
        </w:rPr>
        <w:t xml:space="preserve"> </w:t>
      </w:r>
      <w:proofErr w:type="spellStart"/>
      <w:r>
        <w:rPr>
          <w:rFonts w:ascii="Times New Roman" w:hAnsi="Times New Roman"/>
          <w:sz w:val="24"/>
          <w:szCs w:val="28"/>
        </w:rPr>
        <w:t>модернізації</w:t>
      </w:r>
      <w:proofErr w:type="spellEnd"/>
      <w:r>
        <w:rPr>
          <w:rFonts w:ascii="Times New Roman" w:hAnsi="Times New Roman"/>
          <w:sz w:val="24"/>
          <w:szCs w:val="28"/>
        </w:rPr>
        <w:t xml:space="preserve"> </w:t>
      </w:r>
      <w:r>
        <w:rPr>
          <w:rFonts w:ascii="Times New Roman" w:hAnsi="Times New Roman"/>
          <w:sz w:val="24"/>
          <w:szCs w:val="28"/>
          <w:lang w:val="uk-UA"/>
        </w:rPr>
        <w:t>у</w:t>
      </w:r>
      <w:r w:rsidRPr="003F0BBB">
        <w:rPr>
          <w:rFonts w:ascii="Times New Roman" w:hAnsi="Times New Roman"/>
          <w:sz w:val="24"/>
          <w:szCs w:val="28"/>
        </w:rPr>
        <w:t xml:space="preserve"> </w:t>
      </w:r>
      <w:r>
        <w:rPr>
          <w:rFonts w:ascii="Times New Roman" w:hAnsi="Times New Roman"/>
          <w:sz w:val="24"/>
          <w:szCs w:val="28"/>
          <w:lang w:val="uk-UA"/>
        </w:rPr>
        <w:t xml:space="preserve">добу </w:t>
      </w:r>
      <w:proofErr w:type="spellStart"/>
      <w:r w:rsidRPr="003F0BBB">
        <w:rPr>
          <w:rFonts w:ascii="Times New Roman" w:hAnsi="Times New Roman"/>
          <w:sz w:val="24"/>
          <w:szCs w:val="28"/>
        </w:rPr>
        <w:t>глобалізації</w:t>
      </w:r>
      <w:proofErr w:type="spellEnd"/>
      <w:r w:rsidRPr="003F0BBB">
        <w:rPr>
          <w:rFonts w:ascii="Times New Roman" w:hAnsi="Times New Roman"/>
          <w:sz w:val="24"/>
          <w:szCs w:val="28"/>
        </w:rPr>
        <w:t>»</w:t>
      </w:r>
    </w:p>
    <w:p w:rsidR="00BF599A" w:rsidRPr="003F0BBB" w:rsidRDefault="00BF599A" w:rsidP="00BF599A">
      <w:pPr>
        <w:pStyle w:val="a4"/>
        <w:spacing w:line="276" w:lineRule="auto"/>
        <w:jc w:val="both"/>
        <w:rPr>
          <w:rFonts w:ascii="Times New Roman" w:hAnsi="Times New Roman"/>
          <w:sz w:val="24"/>
          <w:szCs w:val="28"/>
          <w:lang w:val="en-US"/>
        </w:rPr>
      </w:pPr>
      <w:r w:rsidRPr="003F0BBB">
        <w:rPr>
          <w:rFonts w:ascii="Times New Roman" w:hAnsi="Times New Roman"/>
          <w:sz w:val="24"/>
          <w:szCs w:val="28"/>
          <w:lang w:val="uk-UA"/>
        </w:rPr>
        <w:t xml:space="preserve">        </w:t>
      </w:r>
      <w:r w:rsidRPr="003F0BBB">
        <w:rPr>
          <w:rFonts w:ascii="Times New Roman" w:hAnsi="Times New Roman"/>
          <w:sz w:val="24"/>
          <w:szCs w:val="28"/>
          <w:lang w:val="en-US"/>
        </w:rPr>
        <w:t>«The Specificity and The Criteria of the political modernization in the Era of Globalization»</w:t>
      </w:r>
    </w:p>
    <w:p w:rsidR="00BF599A" w:rsidRPr="003F0BBB" w:rsidRDefault="00BF599A" w:rsidP="00BF599A">
      <w:pPr>
        <w:pStyle w:val="a4"/>
        <w:spacing w:line="276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BF599A" w:rsidRPr="003F0BBB" w:rsidRDefault="00BF599A" w:rsidP="00BF599A">
      <w:pPr>
        <w:pStyle w:val="a4"/>
        <w:spacing w:line="276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BF599A" w:rsidRPr="003F0BBB" w:rsidRDefault="00BF599A" w:rsidP="00BF599A">
      <w:pPr>
        <w:pStyle w:val="a4"/>
        <w:spacing w:line="276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BF599A" w:rsidRPr="00964E67" w:rsidRDefault="00BF599A" w:rsidP="00BF599A">
      <w:pPr>
        <w:pStyle w:val="a4"/>
        <w:spacing w:line="276" w:lineRule="auto"/>
        <w:jc w:val="right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Выполнила</w:t>
      </w:r>
      <w:r w:rsidRPr="00964E67">
        <w:rPr>
          <w:rFonts w:ascii="Times New Roman" w:hAnsi="Times New Roman"/>
          <w:sz w:val="28"/>
          <w:szCs w:val="28"/>
        </w:rPr>
        <w:t>: студентка ІV курсу</w:t>
      </w:r>
    </w:p>
    <w:p w:rsidR="00BF599A" w:rsidRPr="00964E67" w:rsidRDefault="00BF599A" w:rsidP="00BF599A">
      <w:pPr>
        <w:pStyle w:val="a4"/>
        <w:spacing w:line="276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дневной формы обучения</w:t>
      </w:r>
    </w:p>
    <w:p w:rsidR="00BF599A" w:rsidRPr="00964E67" w:rsidRDefault="00BF599A" w:rsidP="00BF599A">
      <w:pPr>
        <w:pStyle w:val="a4"/>
        <w:spacing w:line="276" w:lineRule="auto"/>
        <w:jc w:val="right"/>
        <w:rPr>
          <w:rFonts w:ascii="Times New Roman" w:hAnsi="Times New Roman"/>
          <w:sz w:val="28"/>
          <w:szCs w:val="28"/>
          <w:u w:val="single"/>
        </w:rPr>
      </w:pP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направление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u w:val="single"/>
        </w:rPr>
        <w:t xml:space="preserve">6.030104 </w:t>
      </w:r>
      <w:r w:rsidRPr="003F0BBB">
        <w:rPr>
          <w:rFonts w:ascii="Times New Roman" w:hAnsi="Times New Roman"/>
          <w:sz w:val="24"/>
          <w:szCs w:val="28"/>
        </w:rPr>
        <w:t>«</w:t>
      </w:r>
      <w:r>
        <w:rPr>
          <w:rFonts w:ascii="Times New Roman" w:hAnsi="Times New Roman"/>
          <w:sz w:val="28"/>
          <w:szCs w:val="28"/>
          <w:u w:val="single"/>
        </w:rPr>
        <w:t>Политологи</w:t>
      </w:r>
      <w:r w:rsidRPr="00964E67">
        <w:rPr>
          <w:rFonts w:ascii="Times New Roman" w:hAnsi="Times New Roman"/>
          <w:sz w:val="28"/>
          <w:szCs w:val="28"/>
          <w:u w:val="single"/>
        </w:rPr>
        <w:t xml:space="preserve">я </w:t>
      </w:r>
      <w:r w:rsidRPr="003F0BBB">
        <w:rPr>
          <w:rFonts w:ascii="Times New Roman" w:hAnsi="Times New Roman"/>
          <w:sz w:val="24"/>
          <w:szCs w:val="28"/>
        </w:rPr>
        <w:t>»</w:t>
      </w:r>
    </w:p>
    <w:p w:rsidR="00BF599A" w:rsidRPr="00964E67" w:rsidRDefault="00BF599A" w:rsidP="00BF599A">
      <w:pPr>
        <w:pStyle w:val="a4"/>
        <w:spacing w:line="276" w:lineRule="auto"/>
        <w:jc w:val="right"/>
        <w:outlineLvl w:val="0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  <w:u w:val="single"/>
        </w:rPr>
        <w:t>Свиридова Алиса Анатольевна</w:t>
      </w:r>
    </w:p>
    <w:p w:rsidR="00BF599A" w:rsidRPr="00CF64AA" w:rsidRDefault="00BF599A" w:rsidP="00BF599A">
      <w:pPr>
        <w:pStyle w:val="a4"/>
        <w:spacing w:line="276" w:lineRule="auto"/>
        <w:jc w:val="right"/>
        <w:outlineLvl w:val="0"/>
        <w:rPr>
          <w:rFonts w:ascii="Times New Roman" w:hAnsi="Times New Roman"/>
          <w:sz w:val="28"/>
          <w:szCs w:val="28"/>
          <w:u w:val="single"/>
        </w:rPr>
      </w:pPr>
      <w:r w:rsidRPr="00CF64AA">
        <w:rPr>
          <w:rFonts w:ascii="Times New Roman" w:hAnsi="Times New Roman"/>
          <w:sz w:val="28"/>
          <w:szCs w:val="28"/>
        </w:rPr>
        <w:t xml:space="preserve">                                         Руководитель </w:t>
      </w:r>
      <w:r w:rsidRPr="00CF64AA">
        <w:rPr>
          <w:rFonts w:ascii="Times New Roman" w:hAnsi="Times New Roman"/>
          <w:sz w:val="28"/>
          <w:szCs w:val="28"/>
          <w:u w:val="single"/>
        </w:rPr>
        <w:t>к</w:t>
      </w:r>
      <w:proofErr w:type="gramStart"/>
      <w:r w:rsidRPr="00CF64AA">
        <w:rPr>
          <w:rFonts w:ascii="Times New Roman" w:hAnsi="Times New Roman"/>
          <w:sz w:val="28"/>
          <w:szCs w:val="28"/>
          <w:u w:val="single"/>
        </w:rPr>
        <w:t>.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и</w:t>
      </w:r>
      <w:proofErr w:type="gramEnd"/>
      <w:r>
        <w:rPr>
          <w:rFonts w:ascii="Times New Roman" w:hAnsi="Times New Roman"/>
          <w:sz w:val="28"/>
          <w:szCs w:val="28"/>
          <w:u w:val="single"/>
          <w:lang w:val="uk-UA"/>
        </w:rPr>
        <w:t>стр</w:t>
      </w:r>
      <w:proofErr w:type="spellEnd"/>
      <w:r w:rsidRPr="00CF64AA">
        <w:rPr>
          <w:rFonts w:ascii="Times New Roman" w:hAnsi="Times New Roman"/>
          <w:sz w:val="28"/>
          <w:szCs w:val="28"/>
          <w:u w:val="single"/>
        </w:rPr>
        <w:t>. н., доц. Степанова Н.Е.</w:t>
      </w:r>
    </w:p>
    <w:p w:rsidR="00BF599A" w:rsidRPr="00CF64AA" w:rsidRDefault="00BF599A" w:rsidP="00BF599A">
      <w:pPr>
        <w:pStyle w:val="a4"/>
        <w:spacing w:line="276" w:lineRule="auto"/>
        <w:jc w:val="right"/>
        <w:outlineLvl w:val="0"/>
        <w:rPr>
          <w:rFonts w:ascii="Times New Roman" w:hAnsi="Times New Roman"/>
          <w:sz w:val="20"/>
          <w:szCs w:val="20"/>
          <w:u w:val="single"/>
        </w:rPr>
      </w:pPr>
      <w:r w:rsidRPr="00CF64AA">
        <w:rPr>
          <w:rFonts w:ascii="Times New Roman" w:hAnsi="Times New Roman"/>
          <w:sz w:val="28"/>
          <w:szCs w:val="28"/>
        </w:rPr>
        <w:t xml:space="preserve">                                         Рецензент </w:t>
      </w:r>
      <w:proofErr w:type="spellStart"/>
      <w:r>
        <w:rPr>
          <w:rFonts w:ascii="Times New Roman" w:hAnsi="Times New Roman"/>
          <w:sz w:val="28"/>
          <w:szCs w:val="28"/>
          <w:u w:val="single"/>
        </w:rPr>
        <w:t>д</w:t>
      </w:r>
      <w:proofErr w:type="gramStart"/>
      <w:r>
        <w:rPr>
          <w:rFonts w:ascii="Times New Roman" w:hAnsi="Times New Roman"/>
          <w:sz w:val="28"/>
          <w:szCs w:val="28"/>
          <w:u w:val="single"/>
        </w:rPr>
        <w:t>.п</w:t>
      </w:r>
      <w:proofErr w:type="gramEnd"/>
      <w:r>
        <w:rPr>
          <w:rFonts w:ascii="Times New Roman" w:hAnsi="Times New Roman"/>
          <w:sz w:val="28"/>
          <w:szCs w:val="28"/>
          <w:u w:val="single"/>
        </w:rPr>
        <w:t>ол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>и</w:t>
      </w:r>
      <w:r w:rsidRPr="00CF64AA">
        <w:rPr>
          <w:rFonts w:ascii="Times New Roman" w:hAnsi="Times New Roman"/>
          <w:sz w:val="28"/>
          <w:szCs w:val="28"/>
          <w:u w:val="single"/>
        </w:rPr>
        <w:t>т.н.,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проф</w:t>
      </w:r>
      <w:proofErr w:type="spellEnd"/>
      <w:r w:rsidRPr="00CF64AA">
        <w:rPr>
          <w:rFonts w:ascii="Times New Roman" w:hAnsi="Times New Roman"/>
          <w:sz w:val="28"/>
          <w:szCs w:val="28"/>
          <w:u w:val="single"/>
        </w:rPr>
        <w:t xml:space="preserve">. </w:t>
      </w:r>
      <w:proofErr w:type="spellStart"/>
      <w:r w:rsidRPr="00CF64AA">
        <w:rPr>
          <w:rFonts w:ascii="Times New Roman" w:hAnsi="Times New Roman"/>
          <w:sz w:val="28"/>
          <w:szCs w:val="28"/>
          <w:u w:val="single"/>
        </w:rPr>
        <w:t>Милова</w:t>
      </w:r>
      <w:proofErr w:type="spellEnd"/>
      <w:r w:rsidRPr="00CF64AA">
        <w:rPr>
          <w:rFonts w:ascii="Times New Roman" w:hAnsi="Times New Roman"/>
          <w:sz w:val="28"/>
          <w:szCs w:val="28"/>
          <w:u w:val="single"/>
        </w:rPr>
        <w:t xml:space="preserve"> М.И. </w:t>
      </w:r>
    </w:p>
    <w:p w:rsidR="00BF599A" w:rsidRPr="00CF64AA" w:rsidRDefault="00BF599A" w:rsidP="00BF599A">
      <w:pPr>
        <w:pStyle w:val="a4"/>
        <w:spacing w:line="276" w:lineRule="auto"/>
        <w:jc w:val="both"/>
        <w:rPr>
          <w:rFonts w:ascii="Times New Roman" w:hAnsi="Times New Roman"/>
          <w:color w:val="C00000"/>
          <w:sz w:val="28"/>
          <w:szCs w:val="28"/>
          <w:u w:val="single"/>
        </w:rPr>
      </w:pPr>
    </w:p>
    <w:p w:rsidR="00BF599A" w:rsidRPr="00964E67" w:rsidRDefault="00BF599A" w:rsidP="00BF599A">
      <w:pPr>
        <w:pStyle w:val="a4"/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p w:rsidR="00BF599A" w:rsidRPr="00964E67" w:rsidRDefault="00BF599A" w:rsidP="00BF599A">
      <w:pPr>
        <w:pStyle w:val="a4"/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28"/>
        <w:gridCol w:w="4933"/>
      </w:tblGrid>
      <w:tr w:rsidR="00BF599A" w:rsidRPr="00964E67" w:rsidTr="008833F2">
        <w:trPr>
          <w:jc w:val="center"/>
        </w:trPr>
        <w:tc>
          <w:tcPr>
            <w:tcW w:w="5077" w:type="dxa"/>
          </w:tcPr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64E67">
              <w:rPr>
                <w:rFonts w:ascii="Times New Roman" w:hAnsi="Times New Roman"/>
                <w:sz w:val="28"/>
                <w:szCs w:val="28"/>
              </w:rPr>
              <w:t xml:space="preserve">Рекомендовано </w:t>
            </w:r>
            <w:r>
              <w:rPr>
                <w:rFonts w:ascii="Times New Roman" w:hAnsi="Times New Roman"/>
                <w:sz w:val="28"/>
                <w:szCs w:val="28"/>
              </w:rPr>
              <w:t>к защите</w:t>
            </w:r>
            <w:r w:rsidRPr="00964E67">
              <w:rPr>
                <w:rFonts w:ascii="Times New Roman" w:hAnsi="Times New Roman"/>
                <w:sz w:val="28"/>
                <w:szCs w:val="28"/>
              </w:rPr>
              <w:t>:</w:t>
            </w:r>
          </w:p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64E67">
              <w:rPr>
                <w:rFonts w:ascii="Times New Roman" w:hAnsi="Times New Roman"/>
                <w:sz w:val="28"/>
                <w:szCs w:val="28"/>
              </w:rPr>
              <w:t xml:space="preserve">Протокол </w:t>
            </w:r>
            <w:r>
              <w:rPr>
                <w:rFonts w:ascii="Times New Roman" w:hAnsi="Times New Roman"/>
                <w:sz w:val="28"/>
                <w:szCs w:val="28"/>
              </w:rPr>
              <w:t>заседания кафедры</w:t>
            </w:r>
          </w:p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64E67">
              <w:rPr>
                <w:rFonts w:ascii="Times New Roman" w:hAnsi="Times New Roman"/>
                <w:sz w:val="28"/>
                <w:szCs w:val="28"/>
              </w:rPr>
              <w:t xml:space="preserve">№_____ </w:t>
            </w:r>
            <w:r>
              <w:rPr>
                <w:rFonts w:ascii="Times New Roman" w:hAnsi="Times New Roman"/>
                <w:sz w:val="28"/>
                <w:szCs w:val="28"/>
              </w:rPr>
              <w:t>от</w:t>
            </w:r>
            <w:r w:rsidRPr="00964E67">
              <w:rPr>
                <w:rFonts w:ascii="Times New Roman" w:hAnsi="Times New Roman"/>
                <w:sz w:val="28"/>
                <w:szCs w:val="28"/>
              </w:rPr>
              <w:t xml:space="preserve"> _____________ </w:t>
            </w:r>
            <w:r w:rsidRPr="00964E67">
              <w:rPr>
                <w:rFonts w:ascii="Times New Roman" w:hAnsi="Times New Roman"/>
                <w:sz w:val="28"/>
                <w:szCs w:val="28"/>
                <w:u w:val="single"/>
              </w:rPr>
              <w:t>2017</w:t>
            </w:r>
            <w:r>
              <w:rPr>
                <w:rFonts w:ascii="Times New Roman" w:hAnsi="Times New Roman"/>
                <w:sz w:val="28"/>
                <w:szCs w:val="28"/>
                <w:u w:val="single"/>
              </w:rPr>
              <w:t>г</w:t>
            </w:r>
            <w:r w:rsidRPr="00964E67">
              <w:rPr>
                <w:rFonts w:ascii="Times New Roman" w:hAnsi="Times New Roman"/>
                <w:sz w:val="28"/>
                <w:szCs w:val="28"/>
              </w:rPr>
              <w:t xml:space="preserve">. </w:t>
            </w:r>
          </w:p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Заведующий кафедры</w:t>
            </w:r>
            <w:proofErr w:type="gramEnd"/>
          </w:p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964E67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u w:val="single"/>
              </w:rPr>
              <w:t xml:space="preserve">                       </w:t>
            </w:r>
            <w:r w:rsidRPr="00964E67">
              <w:rPr>
                <w:rFonts w:ascii="Times New Roman" w:hAnsi="Times New Roman"/>
                <w:sz w:val="28"/>
                <w:szCs w:val="28"/>
                <w:u w:val="single"/>
              </w:rPr>
              <w:t>Попков В.В.</w:t>
            </w:r>
          </w:p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64E67">
              <w:rPr>
                <w:rFonts w:ascii="Times New Roman" w:hAnsi="Times New Roman"/>
                <w:sz w:val="20"/>
                <w:szCs w:val="20"/>
              </w:rPr>
              <w:t xml:space="preserve">                (</w:t>
            </w:r>
            <w:r>
              <w:rPr>
                <w:rFonts w:ascii="Times New Roman" w:hAnsi="Times New Roman"/>
                <w:sz w:val="20"/>
                <w:szCs w:val="20"/>
              </w:rPr>
              <w:t>подпись</w:t>
            </w:r>
            <w:r w:rsidRPr="00964E67">
              <w:rPr>
                <w:rFonts w:ascii="Times New Roman" w:hAnsi="Times New Roman"/>
                <w:sz w:val="20"/>
                <w:szCs w:val="20"/>
              </w:rPr>
              <w:t>)</w:t>
            </w:r>
            <w:r w:rsidRPr="00964E67">
              <w:rPr>
                <w:rFonts w:ascii="Times New Roman" w:hAnsi="Times New Roman"/>
                <w:sz w:val="28"/>
                <w:szCs w:val="28"/>
              </w:rPr>
              <w:tab/>
            </w:r>
            <w:r w:rsidRPr="00964E67">
              <w:rPr>
                <w:rFonts w:ascii="Times New Roman" w:hAnsi="Times New Roman"/>
                <w:sz w:val="20"/>
                <w:szCs w:val="20"/>
              </w:rPr>
              <w:t>(</w:t>
            </w:r>
            <w:r>
              <w:rPr>
                <w:rFonts w:ascii="Times New Roman" w:hAnsi="Times New Roman"/>
                <w:sz w:val="20"/>
                <w:szCs w:val="20"/>
              </w:rPr>
              <w:t>фамилия</w:t>
            </w:r>
            <w:r w:rsidRPr="00964E67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>
              <w:rPr>
                <w:rFonts w:ascii="Times New Roman" w:hAnsi="Times New Roman"/>
                <w:sz w:val="20"/>
                <w:szCs w:val="20"/>
              </w:rPr>
              <w:t>инициалы</w:t>
            </w:r>
            <w:r w:rsidRPr="00964E67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4791" w:type="dxa"/>
          </w:tcPr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Защищено на заседании 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ЭК</w:t>
            </w:r>
            <w:proofErr w:type="gramEnd"/>
            <w:r>
              <w:rPr>
                <w:rFonts w:ascii="Times New Roman" w:hAnsi="Times New Roman"/>
                <w:sz w:val="28"/>
                <w:szCs w:val="28"/>
              </w:rPr>
              <w:t xml:space="preserve"> №</w:t>
            </w:r>
            <w:r w:rsidRPr="00964E67">
              <w:rPr>
                <w:rFonts w:ascii="Times New Roman" w:hAnsi="Times New Roman"/>
                <w:sz w:val="28"/>
                <w:szCs w:val="28"/>
              </w:rPr>
              <w:t xml:space="preserve"> 2</w:t>
            </w:r>
          </w:p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64E67">
              <w:rPr>
                <w:rFonts w:ascii="Times New Roman" w:hAnsi="Times New Roman"/>
                <w:sz w:val="28"/>
                <w:szCs w:val="28"/>
              </w:rPr>
              <w:t>Протокол №___</w:t>
            </w:r>
            <w:r>
              <w:rPr>
                <w:rFonts w:ascii="Times New Roman" w:hAnsi="Times New Roman"/>
                <w:sz w:val="28"/>
                <w:szCs w:val="28"/>
              </w:rPr>
              <w:t>от</w:t>
            </w:r>
            <w:r w:rsidRPr="00964E67">
              <w:rPr>
                <w:rFonts w:ascii="Times New Roman" w:hAnsi="Times New Roman"/>
                <w:sz w:val="28"/>
                <w:szCs w:val="28"/>
              </w:rPr>
              <w:t>__________</w:t>
            </w:r>
            <w:r w:rsidRPr="00964E67">
              <w:rPr>
                <w:rFonts w:ascii="Times New Roman" w:hAnsi="Times New Roman"/>
                <w:sz w:val="28"/>
                <w:szCs w:val="28"/>
                <w:u w:val="single"/>
              </w:rPr>
              <w:t>2017</w:t>
            </w:r>
            <w:r>
              <w:rPr>
                <w:rFonts w:ascii="Times New Roman" w:hAnsi="Times New Roman"/>
                <w:sz w:val="28"/>
                <w:szCs w:val="28"/>
                <w:u w:val="single"/>
              </w:rPr>
              <w:t>г</w:t>
            </w:r>
            <w:r w:rsidRPr="00964E67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Оценка</w:t>
            </w:r>
            <w:r w:rsidRPr="00964E67">
              <w:rPr>
                <w:rFonts w:ascii="Times New Roman" w:hAnsi="Times New Roman"/>
                <w:sz w:val="28"/>
                <w:szCs w:val="28"/>
              </w:rPr>
              <w:t>______________/______/_____</w:t>
            </w:r>
          </w:p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64E67">
              <w:rPr>
                <w:rFonts w:ascii="Times New Roman" w:hAnsi="Times New Roman"/>
                <w:sz w:val="20"/>
                <w:szCs w:val="20"/>
              </w:rPr>
              <w:t>(</w:t>
            </w:r>
            <w:r>
              <w:rPr>
                <w:rFonts w:ascii="Times New Roman" w:hAnsi="Times New Roman"/>
                <w:sz w:val="20"/>
                <w:szCs w:val="20"/>
              </w:rPr>
              <w:t>по национальной шкале, шкалою ЕСТ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S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, балы</w:t>
            </w:r>
            <w:r w:rsidRPr="00964E67">
              <w:rPr>
                <w:rFonts w:ascii="Times New Roman" w:hAnsi="Times New Roman"/>
                <w:sz w:val="20"/>
                <w:szCs w:val="20"/>
              </w:rPr>
              <w:t>)</w:t>
            </w:r>
          </w:p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Голова 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Э</w:t>
            </w:r>
            <w:r w:rsidRPr="00964E67">
              <w:rPr>
                <w:rFonts w:ascii="Times New Roman" w:hAnsi="Times New Roman"/>
                <w:sz w:val="28"/>
                <w:szCs w:val="28"/>
              </w:rPr>
              <w:t>К</w:t>
            </w:r>
            <w:proofErr w:type="gramEnd"/>
          </w:p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</w:rPr>
              <w:t xml:space="preserve">                                         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u w:val="single"/>
              </w:rPr>
              <w:t>Милова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u w:val="single"/>
              </w:rPr>
              <w:t xml:space="preserve"> М.И</w:t>
            </w:r>
            <w:r w:rsidRPr="00964E67">
              <w:rPr>
                <w:rFonts w:ascii="Times New Roman" w:hAnsi="Times New Roman"/>
                <w:sz w:val="28"/>
                <w:szCs w:val="28"/>
                <w:u w:val="single"/>
              </w:rPr>
              <w:t>.</w:t>
            </w:r>
          </w:p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964E67">
              <w:rPr>
                <w:rFonts w:ascii="Times New Roman" w:hAnsi="Times New Roman"/>
                <w:sz w:val="28"/>
                <w:szCs w:val="28"/>
              </w:rPr>
              <w:tab/>
            </w:r>
            <w:r>
              <w:rPr>
                <w:rFonts w:ascii="Times New Roman" w:hAnsi="Times New Roman"/>
                <w:sz w:val="20"/>
                <w:szCs w:val="20"/>
              </w:rPr>
              <w:t>(подпись</w:t>
            </w:r>
            <w:r w:rsidRPr="00964E67">
              <w:rPr>
                <w:rFonts w:ascii="Times New Roman" w:hAnsi="Times New Roman"/>
                <w:sz w:val="20"/>
                <w:szCs w:val="20"/>
              </w:rPr>
              <w:t>)</w:t>
            </w:r>
            <w:r w:rsidRPr="00964E67">
              <w:rPr>
                <w:rFonts w:ascii="Times New Roman" w:hAnsi="Times New Roman"/>
                <w:sz w:val="20"/>
                <w:szCs w:val="20"/>
              </w:rPr>
              <w:tab/>
              <w:t xml:space="preserve">          (</w:t>
            </w:r>
            <w:r>
              <w:rPr>
                <w:rFonts w:ascii="Times New Roman" w:hAnsi="Times New Roman"/>
                <w:sz w:val="20"/>
                <w:szCs w:val="20"/>
              </w:rPr>
              <w:t>фамилия</w:t>
            </w:r>
            <w:r w:rsidRPr="00964E67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>
              <w:rPr>
                <w:rFonts w:ascii="Times New Roman" w:hAnsi="Times New Roman"/>
                <w:sz w:val="20"/>
                <w:szCs w:val="20"/>
              </w:rPr>
              <w:t>инициалы</w:t>
            </w:r>
            <w:r w:rsidRPr="00964E67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</w:tr>
      <w:tr w:rsidR="00BF599A" w:rsidRPr="00964E67" w:rsidTr="008833F2">
        <w:trPr>
          <w:jc w:val="center"/>
        </w:trPr>
        <w:tc>
          <w:tcPr>
            <w:tcW w:w="5077" w:type="dxa"/>
          </w:tcPr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BF599A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BF599A" w:rsidRPr="003F0BBB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791" w:type="dxa"/>
          </w:tcPr>
          <w:p w:rsidR="00BF599A" w:rsidRPr="00964E67" w:rsidRDefault="00BF599A" w:rsidP="008833F2">
            <w:pPr>
              <w:pStyle w:val="a4"/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BF599A" w:rsidRPr="00623407" w:rsidRDefault="00BF599A" w:rsidP="00BF599A">
      <w:pPr>
        <w:pStyle w:val="a4"/>
        <w:spacing w:line="276" w:lineRule="auto"/>
        <w:jc w:val="center"/>
        <w:rPr>
          <w:rFonts w:ascii="Times New Roman" w:hAnsi="Times New Roman"/>
          <w:b/>
          <w:sz w:val="28"/>
          <w:szCs w:val="28"/>
        </w:rPr>
      </w:pPr>
      <w:r w:rsidRPr="00964E67">
        <w:rPr>
          <w:rFonts w:ascii="Times New Roman" w:hAnsi="Times New Roman"/>
          <w:b/>
          <w:sz w:val="28"/>
          <w:szCs w:val="28"/>
        </w:rPr>
        <w:t>Оде</w:t>
      </w:r>
      <w:r>
        <w:rPr>
          <w:rFonts w:ascii="Times New Roman" w:hAnsi="Times New Roman"/>
          <w:b/>
          <w:sz w:val="28"/>
          <w:szCs w:val="28"/>
          <w:lang w:val="uk-UA"/>
        </w:rPr>
        <w:t>с</w:t>
      </w:r>
      <w:proofErr w:type="spellStart"/>
      <w:r w:rsidRPr="00964E67">
        <w:rPr>
          <w:rFonts w:ascii="Times New Roman" w:hAnsi="Times New Roman"/>
          <w:b/>
          <w:sz w:val="28"/>
          <w:szCs w:val="28"/>
        </w:rPr>
        <w:t>са</w:t>
      </w:r>
      <w:proofErr w:type="spellEnd"/>
      <w:r w:rsidRPr="00964E67">
        <w:rPr>
          <w:rFonts w:ascii="Times New Roman" w:hAnsi="Times New Roman"/>
          <w:b/>
          <w:sz w:val="28"/>
          <w:szCs w:val="28"/>
        </w:rPr>
        <w:t xml:space="preserve"> – 2</w:t>
      </w:r>
      <w:r>
        <w:rPr>
          <w:rFonts w:ascii="Times New Roman" w:hAnsi="Times New Roman"/>
          <w:b/>
          <w:sz w:val="28"/>
          <w:szCs w:val="28"/>
        </w:rPr>
        <w:t>017</w:t>
      </w:r>
    </w:p>
    <w:p w:rsidR="00BF599A" w:rsidRDefault="00BF599A" w:rsidP="00BF599A">
      <w:pPr>
        <w:pStyle w:val="a4"/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BF599A" w:rsidRDefault="00BF599A" w:rsidP="00BF599A">
      <w:pPr>
        <w:pStyle w:val="a4"/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BF599A" w:rsidRPr="00964E67" w:rsidRDefault="00BF599A" w:rsidP="00BF599A">
      <w:pPr>
        <w:pStyle w:val="a4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64E67">
        <w:rPr>
          <w:rFonts w:ascii="Times New Roman" w:hAnsi="Times New Roman"/>
          <w:b/>
          <w:color w:val="000000"/>
          <w:sz w:val="28"/>
          <w:szCs w:val="28"/>
        </w:rPr>
        <w:lastRenderedPageBreak/>
        <w:t>СОДЕРЖАНИЕ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ind w:firstLine="709"/>
        <w:jc w:val="center"/>
        <w:rPr>
          <w:color w:val="000000"/>
          <w:sz w:val="28"/>
          <w:szCs w:val="28"/>
        </w:rPr>
      </w:pP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964E67">
        <w:rPr>
          <w:color w:val="000000"/>
          <w:sz w:val="28"/>
          <w:szCs w:val="28"/>
        </w:rPr>
        <w:t>Введение………………………………………………………………………….</w:t>
      </w:r>
      <w:r w:rsidRPr="00964E67">
        <w:rPr>
          <w:color w:val="000000"/>
          <w:sz w:val="28"/>
          <w:szCs w:val="28"/>
          <w:lang w:val="uk-UA"/>
        </w:rPr>
        <w:t>..</w:t>
      </w:r>
      <w:r w:rsidRPr="00964E67">
        <w:rPr>
          <w:color w:val="000000"/>
          <w:sz w:val="28"/>
          <w:szCs w:val="28"/>
        </w:rPr>
        <w:t>3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jc w:val="both"/>
        <w:rPr>
          <w:b/>
          <w:color w:val="FF0000"/>
          <w:sz w:val="28"/>
          <w:szCs w:val="28"/>
          <w:lang w:val="uk-UA"/>
        </w:rPr>
      </w:pPr>
      <w:r w:rsidRPr="00964E67">
        <w:rPr>
          <w:b/>
          <w:color w:val="000000"/>
          <w:sz w:val="28"/>
          <w:szCs w:val="28"/>
        </w:rPr>
        <w:t>Раздел 1. Теоретико-методологические основы</w:t>
      </w:r>
      <w:r w:rsidRPr="00964E67">
        <w:rPr>
          <w:b/>
          <w:color w:val="FF0000"/>
          <w:sz w:val="28"/>
          <w:szCs w:val="28"/>
        </w:rPr>
        <w:t xml:space="preserve"> </w:t>
      </w:r>
      <w:r w:rsidRPr="00964E67">
        <w:rPr>
          <w:b/>
          <w:sz w:val="28"/>
          <w:szCs w:val="28"/>
        </w:rPr>
        <w:t>исследования</w:t>
      </w:r>
      <w:r w:rsidRPr="00964E67">
        <w:rPr>
          <w:b/>
          <w:color w:val="FF0000"/>
          <w:sz w:val="28"/>
          <w:szCs w:val="28"/>
        </w:rPr>
        <w:t xml:space="preserve"> </w:t>
      </w:r>
      <w:r w:rsidRPr="00964E67">
        <w:rPr>
          <w:b/>
          <w:color w:val="000000"/>
          <w:sz w:val="28"/>
          <w:szCs w:val="28"/>
        </w:rPr>
        <w:t>политической</w:t>
      </w:r>
      <w:r>
        <w:rPr>
          <w:b/>
          <w:color w:val="000000"/>
          <w:sz w:val="28"/>
          <w:szCs w:val="28"/>
        </w:rPr>
        <w:t xml:space="preserve"> </w:t>
      </w:r>
      <w:r w:rsidRPr="00964E67">
        <w:rPr>
          <w:b/>
          <w:color w:val="000000"/>
          <w:sz w:val="28"/>
          <w:szCs w:val="28"/>
        </w:rPr>
        <w:t>модернизации…</w:t>
      </w:r>
      <w:r>
        <w:rPr>
          <w:b/>
          <w:color w:val="000000"/>
          <w:sz w:val="28"/>
          <w:szCs w:val="28"/>
          <w:lang w:val="uk-UA"/>
        </w:rPr>
        <w:t>…………………………………………</w:t>
      </w:r>
      <w:r w:rsidRPr="00964E67">
        <w:rPr>
          <w:b/>
          <w:color w:val="000000"/>
          <w:sz w:val="28"/>
          <w:szCs w:val="28"/>
          <w:lang w:val="uk-UA"/>
        </w:rPr>
        <w:t>……...6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964E67">
        <w:rPr>
          <w:color w:val="000000"/>
          <w:sz w:val="28"/>
          <w:szCs w:val="28"/>
        </w:rPr>
        <w:t>1.1. Эволюция научных представлений о содержании, задачах и критериях политической модернизации…………………………………………………….</w:t>
      </w:r>
      <w:r w:rsidRPr="00964E67">
        <w:rPr>
          <w:color w:val="000000"/>
          <w:sz w:val="28"/>
          <w:szCs w:val="28"/>
          <w:lang w:val="uk-UA"/>
        </w:rPr>
        <w:t>.</w:t>
      </w:r>
      <w:r w:rsidRPr="00964E67">
        <w:rPr>
          <w:color w:val="000000"/>
          <w:sz w:val="28"/>
          <w:szCs w:val="28"/>
        </w:rPr>
        <w:t>6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64E67">
        <w:rPr>
          <w:color w:val="000000"/>
          <w:sz w:val="28"/>
          <w:szCs w:val="28"/>
        </w:rPr>
        <w:t xml:space="preserve">1.2. Глобализация как вектор современного политического развития и среда политических </w:t>
      </w:r>
      <w:r w:rsidRPr="00964E67">
        <w:rPr>
          <w:sz w:val="28"/>
          <w:szCs w:val="28"/>
        </w:rPr>
        <w:t>проектов Модерна………………………………………………</w:t>
      </w:r>
      <w:r w:rsidRPr="00964E67"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>18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64E67">
        <w:rPr>
          <w:sz w:val="28"/>
          <w:szCs w:val="28"/>
        </w:rPr>
        <w:t>Выводы к р</w:t>
      </w:r>
      <w:r>
        <w:rPr>
          <w:sz w:val="28"/>
          <w:szCs w:val="28"/>
        </w:rPr>
        <w:t xml:space="preserve">азделу </w:t>
      </w:r>
      <w:r w:rsidRPr="00964E67">
        <w:rPr>
          <w:sz w:val="28"/>
          <w:szCs w:val="28"/>
        </w:rPr>
        <w:t>……………………………………………………………</w:t>
      </w:r>
      <w:r w:rsidRPr="00964E67">
        <w:rPr>
          <w:sz w:val="28"/>
          <w:szCs w:val="28"/>
          <w:lang w:val="uk-UA"/>
        </w:rPr>
        <w:t>...</w:t>
      </w:r>
      <w:r w:rsidRPr="00964E67">
        <w:rPr>
          <w:sz w:val="28"/>
          <w:szCs w:val="28"/>
        </w:rPr>
        <w:t>25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964E67">
        <w:rPr>
          <w:b/>
          <w:sz w:val="28"/>
          <w:szCs w:val="28"/>
        </w:rPr>
        <w:t>Раздел 2. Специфика политической модернизации в эпоху глобализации</w:t>
      </w:r>
      <w:r w:rsidRPr="00964E67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……………………………………………………………….</w:t>
      </w:r>
      <w:r w:rsidRPr="00964E67">
        <w:rPr>
          <w:sz w:val="28"/>
          <w:szCs w:val="28"/>
          <w:lang w:val="uk-UA"/>
        </w:rPr>
        <w:t>27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64E67">
        <w:rPr>
          <w:sz w:val="28"/>
          <w:szCs w:val="28"/>
        </w:rPr>
        <w:t>2.1. Взаимосвязь и соотношение тенденций глобализации и модернизации: политический аспект…………………………………………………………… 27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64E67">
        <w:rPr>
          <w:sz w:val="28"/>
          <w:szCs w:val="28"/>
        </w:rPr>
        <w:t>2.2. Политическая модернизация в Украине: проблемы и противоречия…..</w:t>
      </w:r>
      <w:r w:rsidRPr="00964E67">
        <w:rPr>
          <w:sz w:val="28"/>
          <w:szCs w:val="28"/>
          <w:lang w:val="uk-UA"/>
        </w:rPr>
        <w:t>.</w:t>
      </w:r>
      <w:r w:rsidRPr="00964E67">
        <w:rPr>
          <w:sz w:val="28"/>
          <w:szCs w:val="28"/>
        </w:rPr>
        <w:t>34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Выводы к разделу </w:t>
      </w:r>
      <w:r w:rsidRPr="00964E67">
        <w:rPr>
          <w:sz w:val="28"/>
          <w:szCs w:val="28"/>
        </w:rPr>
        <w:t>……………………………………………………………</w:t>
      </w:r>
      <w:r w:rsidRPr="00964E67">
        <w:rPr>
          <w:sz w:val="28"/>
          <w:szCs w:val="28"/>
          <w:lang w:val="uk-UA"/>
        </w:rPr>
        <w:t>...</w:t>
      </w:r>
      <w:r w:rsidRPr="00964E67">
        <w:rPr>
          <w:sz w:val="28"/>
          <w:szCs w:val="28"/>
        </w:rPr>
        <w:t>50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964E67">
        <w:rPr>
          <w:sz w:val="28"/>
          <w:szCs w:val="28"/>
        </w:rPr>
        <w:t>Заключение………………………………………………………………………</w:t>
      </w:r>
      <w:r w:rsidRPr="00964E67">
        <w:rPr>
          <w:color w:val="000000"/>
          <w:sz w:val="28"/>
          <w:szCs w:val="28"/>
          <w:lang w:val="uk-UA"/>
        </w:rPr>
        <w:t>.</w:t>
      </w:r>
      <w:r w:rsidRPr="00964E67">
        <w:rPr>
          <w:color w:val="000000"/>
          <w:sz w:val="28"/>
          <w:szCs w:val="28"/>
        </w:rPr>
        <w:t xml:space="preserve">53Список </w:t>
      </w:r>
      <w:r>
        <w:rPr>
          <w:color w:val="000000"/>
          <w:sz w:val="28"/>
          <w:szCs w:val="28"/>
        </w:rPr>
        <w:t xml:space="preserve">использованных </w:t>
      </w:r>
      <w:r w:rsidRPr="00964E67">
        <w:rPr>
          <w:color w:val="000000"/>
          <w:sz w:val="28"/>
          <w:szCs w:val="28"/>
        </w:rPr>
        <w:t>источников…………………………</w:t>
      </w:r>
      <w:r w:rsidRPr="00964E67">
        <w:rPr>
          <w:color w:val="000000"/>
          <w:sz w:val="28"/>
          <w:szCs w:val="28"/>
          <w:lang w:val="uk-UA"/>
        </w:rPr>
        <w:t>...</w:t>
      </w:r>
      <w:r>
        <w:rPr>
          <w:color w:val="000000"/>
          <w:sz w:val="28"/>
          <w:szCs w:val="28"/>
          <w:lang w:val="uk-UA"/>
        </w:rPr>
        <w:t>.....................</w:t>
      </w:r>
      <w:r>
        <w:rPr>
          <w:color w:val="000000"/>
          <w:sz w:val="28"/>
          <w:szCs w:val="28"/>
        </w:rPr>
        <w:t>60</w:t>
      </w:r>
    </w:p>
    <w:p w:rsidR="00BF599A" w:rsidRPr="002253E4" w:rsidRDefault="00BF599A" w:rsidP="00BF599A">
      <w:pPr>
        <w:pStyle w:val="a3"/>
        <w:spacing w:before="0" w:beforeAutospacing="0" w:after="0" w:afterAutospacing="0" w:line="360" w:lineRule="auto"/>
        <w:ind w:firstLine="567"/>
        <w:jc w:val="center"/>
        <w:rPr>
          <w:b/>
          <w:sz w:val="28"/>
          <w:szCs w:val="28"/>
        </w:rPr>
      </w:pPr>
      <w:r w:rsidRPr="00964E67">
        <w:rPr>
          <w:color w:val="000000"/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>ВВЕДЕНИЕ</w:t>
      </w:r>
    </w:p>
    <w:p w:rsidR="00BF599A" w:rsidRPr="00AF3CF2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AF3CF2">
        <w:rPr>
          <w:b/>
          <w:color w:val="000000"/>
          <w:sz w:val="28"/>
          <w:szCs w:val="28"/>
        </w:rPr>
        <w:t>Актуальность исследования</w:t>
      </w:r>
      <w:r w:rsidRPr="00AF3CF2">
        <w:rPr>
          <w:color w:val="000000"/>
          <w:sz w:val="28"/>
          <w:szCs w:val="28"/>
        </w:rPr>
        <w:t xml:space="preserve"> процессов политических преобразований в современном мире связано с тем, что с конца ХХ века человечество находится в процессе перехода к новому этапу своей истории. Мировое сообщество столкнулось </w:t>
      </w:r>
      <w:proofErr w:type="gramStart"/>
      <w:r w:rsidRPr="00AF3CF2">
        <w:rPr>
          <w:color w:val="000000"/>
          <w:sz w:val="28"/>
          <w:szCs w:val="28"/>
        </w:rPr>
        <w:t>со</w:t>
      </w:r>
      <w:proofErr w:type="gramEnd"/>
      <w:r w:rsidRPr="00AF3CF2">
        <w:rPr>
          <w:color w:val="000000"/>
          <w:sz w:val="28"/>
          <w:szCs w:val="28"/>
        </w:rPr>
        <w:t xml:space="preserve"> множеством сложных проблем, так или иначе обусловленных глобализацией. Охватывая практически все страны и все сферы общественных отношений, глобализация способствует ускорению происходящих в них изменений, но в то же время она порождает противоречия и проблемы развития, решение которых не всегда очевидно.</w:t>
      </w:r>
    </w:p>
    <w:p w:rsidR="00BF599A" w:rsidRPr="00AF3CF2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AF3CF2">
        <w:rPr>
          <w:color w:val="000000"/>
          <w:sz w:val="28"/>
          <w:szCs w:val="28"/>
        </w:rPr>
        <w:t xml:space="preserve">Политическая модернизация относится к числу таких проблем, причем, сегодня накопленный ранее арсенал теоретических знаний и практического опыта во многих случаях оказываются неадекватными новым задачам и вызовам, диктуемым современной эпохой. Среди зарубежных и отечественных ученых, политиков и экспертов нет единства в понимании целей и желаемых результатов политической модернизации, ее идеологии, приоритетов, механизмов реализации, институциональной основы и ключевых субъектов. </w:t>
      </w:r>
    </w:p>
    <w:p w:rsidR="00BF599A" w:rsidRPr="00AF3CF2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AF3CF2">
        <w:rPr>
          <w:color w:val="000000"/>
          <w:sz w:val="28"/>
          <w:szCs w:val="28"/>
        </w:rPr>
        <w:t>В практическом плане отсутствия объективных современных критериев оценки преобразований и реформ, происходящих под лозунгом модернизации, повышает вероятность таких вариантов развития, при которых официальная «</w:t>
      </w:r>
      <w:proofErr w:type="spellStart"/>
      <w:r w:rsidRPr="00AF3CF2">
        <w:rPr>
          <w:color w:val="000000"/>
          <w:sz w:val="28"/>
          <w:szCs w:val="28"/>
        </w:rPr>
        <w:t>модернизационная</w:t>
      </w:r>
      <w:proofErr w:type="spellEnd"/>
      <w:r w:rsidRPr="00AF3CF2">
        <w:rPr>
          <w:color w:val="000000"/>
          <w:sz w:val="28"/>
          <w:szCs w:val="28"/>
        </w:rPr>
        <w:t>» риторика скрывает углубление социального неравенства, архаизацию и деградацию целых пластов общественной жизни,  прежде всего – культуры, получение выгоды от глобализации правящими элитами за счет основной массы населения. Проявление подобных противоречий и парадоксов приобщения к глобальной «современности» присущи, к сожалению, и Украине.</w:t>
      </w:r>
    </w:p>
    <w:p w:rsidR="00BF599A" w:rsidRPr="00AF3CF2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AF3CF2">
        <w:rPr>
          <w:color w:val="000000"/>
          <w:sz w:val="28"/>
          <w:szCs w:val="28"/>
        </w:rPr>
        <w:t xml:space="preserve">Учитывая актуальность темы, ее теоретическую и практическую значимость, </w:t>
      </w:r>
      <w:r>
        <w:rPr>
          <w:color w:val="000000"/>
          <w:sz w:val="28"/>
          <w:szCs w:val="28"/>
        </w:rPr>
        <w:t xml:space="preserve">можно </w:t>
      </w:r>
      <w:r w:rsidRPr="00AF3CF2">
        <w:rPr>
          <w:color w:val="000000"/>
          <w:sz w:val="28"/>
          <w:szCs w:val="28"/>
        </w:rPr>
        <w:t>пос</w:t>
      </w:r>
      <w:r>
        <w:rPr>
          <w:color w:val="000000"/>
          <w:sz w:val="28"/>
          <w:szCs w:val="28"/>
        </w:rPr>
        <w:t>тавить</w:t>
      </w:r>
      <w:r w:rsidRPr="00AF3CF2">
        <w:rPr>
          <w:color w:val="000000"/>
          <w:sz w:val="28"/>
          <w:szCs w:val="28"/>
        </w:rPr>
        <w:t xml:space="preserve"> перед собой следующую </w:t>
      </w:r>
      <w:r w:rsidRPr="00E24583">
        <w:rPr>
          <w:b/>
          <w:color w:val="000000"/>
          <w:sz w:val="28"/>
          <w:szCs w:val="28"/>
        </w:rPr>
        <w:t>цель:</w:t>
      </w:r>
      <w:r w:rsidRPr="00AF3CF2">
        <w:rPr>
          <w:color w:val="000000"/>
          <w:sz w:val="28"/>
          <w:szCs w:val="28"/>
        </w:rPr>
        <w:t xml:space="preserve"> </w:t>
      </w:r>
      <w:r w:rsidRPr="00AF3CF2">
        <w:rPr>
          <w:color w:val="000000"/>
          <w:sz w:val="28"/>
          <w:szCs w:val="28"/>
          <w:lang w:val="uk-UA"/>
        </w:rPr>
        <w:t xml:space="preserve">на </w:t>
      </w:r>
      <w:proofErr w:type="spellStart"/>
      <w:r w:rsidRPr="00AF3CF2">
        <w:rPr>
          <w:color w:val="000000"/>
          <w:sz w:val="28"/>
          <w:szCs w:val="28"/>
          <w:lang w:val="uk-UA"/>
        </w:rPr>
        <w:t>основе</w:t>
      </w:r>
      <w:proofErr w:type="spellEnd"/>
      <w:r w:rsidRPr="00AF3CF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F3CF2">
        <w:rPr>
          <w:color w:val="000000"/>
          <w:sz w:val="28"/>
          <w:szCs w:val="28"/>
          <w:lang w:val="uk-UA"/>
        </w:rPr>
        <w:t>изучения</w:t>
      </w:r>
      <w:proofErr w:type="spellEnd"/>
      <w:r w:rsidRPr="00AF3CF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F3CF2">
        <w:rPr>
          <w:color w:val="000000"/>
          <w:sz w:val="28"/>
          <w:szCs w:val="28"/>
          <w:lang w:val="uk-UA"/>
        </w:rPr>
        <w:t>положений</w:t>
      </w:r>
      <w:proofErr w:type="spellEnd"/>
      <w:r w:rsidRPr="00AF3CF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F3CF2">
        <w:rPr>
          <w:color w:val="000000"/>
          <w:sz w:val="28"/>
          <w:szCs w:val="28"/>
          <w:lang w:val="uk-UA"/>
        </w:rPr>
        <w:t>современной</w:t>
      </w:r>
      <w:proofErr w:type="spellEnd"/>
      <w:r w:rsidRPr="00AF3CF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F3CF2">
        <w:rPr>
          <w:color w:val="000000"/>
          <w:sz w:val="28"/>
          <w:szCs w:val="28"/>
          <w:lang w:val="uk-UA"/>
        </w:rPr>
        <w:t>теории</w:t>
      </w:r>
      <w:proofErr w:type="spellEnd"/>
      <w:r w:rsidRPr="00AF3CF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F3CF2">
        <w:rPr>
          <w:color w:val="000000"/>
          <w:sz w:val="28"/>
          <w:szCs w:val="28"/>
          <w:lang w:val="uk-UA"/>
        </w:rPr>
        <w:t>политической</w:t>
      </w:r>
      <w:proofErr w:type="spellEnd"/>
      <w:r w:rsidRPr="00AF3CF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F3CF2">
        <w:rPr>
          <w:color w:val="000000"/>
          <w:sz w:val="28"/>
          <w:szCs w:val="28"/>
          <w:lang w:val="uk-UA"/>
        </w:rPr>
        <w:t>модернизации</w:t>
      </w:r>
      <w:proofErr w:type="spellEnd"/>
      <w:r w:rsidRPr="00AF3CF2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AF3CF2">
        <w:rPr>
          <w:color w:val="000000"/>
          <w:sz w:val="28"/>
          <w:szCs w:val="28"/>
          <w:lang w:val="uk-UA"/>
        </w:rPr>
        <w:t>осмысления</w:t>
      </w:r>
      <w:proofErr w:type="spellEnd"/>
      <w:r w:rsidRPr="00AF3CF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F3CF2">
        <w:rPr>
          <w:color w:val="000000"/>
          <w:sz w:val="28"/>
          <w:szCs w:val="28"/>
          <w:lang w:val="uk-UA"/>
        </w:rPr>
        <w:t>ее</w:t>
      </w:r>
      <w:proofErr w:type="spellEnd"/>
      <w:r w:rsidRPr="00AF3CF2">
        <w:rPr>
          <w:color w:val="000000"/>
          <w:sz w:val="28"/>
          <w:szCs w:val="28"/>
          <w:lang w:val="uk-UA"/>
        </w:rPr>
        <w:t xml:space="preserve"> задач и </w:t>
      </w:r>
      <w:proofErr w:type="spellStart"/>
      <w:r w:rsidRPr="00AF3CF2">
        <w:rPr>
          <w:color w:val="000000"/>
          <w:sz w:val="28"/>
          <w:szCs w:val="28"/>
          <w:lang w:val="uk-UA"/>
        </w:rPr>
        <w:t>новых</w:t>
      </w:r>
      <w:proofErr w:type="spellEnd"/>
      <w:r w:rsidRPr="00AF3CF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F3CF2">
        <w:rPr>
          <w:color w:val="000000"/>
          <w:sz w:val="28"/>
          <w:szCs w:val="28"/>
          <w:lang w:val="uk-UA"/>
        </w:rPr>
        <w:t>критериев</w:t>
      </w:r>
      <w:proofErr w:type="spellEnd"/>
      <w:r w:rsidRPr="00AF3CF2">
        <w:rPr>
          <w:color w:val="000000"/>
          <w:sz w:val="28"/>
          <w:szCs w:val="28"/>
          <w:lang w:val="uk-UA"/>
        </w:rPr>
        <w:t xml:space="preserve"> в </w:t>
      </w:r>
      <w:proofErr w:type="spellStart"/>
      <w:r w:rsidRPr="00AF3CF2">
        <w:rPr>
          <w:color w:val="000000"/>
          <w:sz w:val="28"/>
          <w:szCs w:val="28"/>
          <w:lang w:val="uk-UA"/>
        </w:rPr>
        <w:t>условиях</w:t>
      </w:r>
      <w:proofErr w:type="spellEnd"/>
      <w:r w:rsidRPr="00AF3CF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F3CF2">
        <w:rPr>
          <w:color w:val="000000"/>
          <w:sz w:val="28"/>
          <w:szCs w:val="28"/>
          <w:lang w:val="uk-UA"/>
        </w:rPr>
        <w:t>глобализации</w:t>
      </w:r>
      <w:proofErr w:type="spellEnd"/>
      <w:r w:rsidRPr="00AF3CF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F3CF2">
        <w:rPr>
          <w:color w:val="000000"/>
          <w:sz w:val="28"/>
          <w:szCs w:val="28"/>
          <w:lang w:val="uk-UA"/>
        </w:rPr>
        <w:t>дать</w:t>
      </w:r>
      <w:proofErr w:type="spellEnd"/>
      <w:r w:rsidRPr="00AF3CF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F3CF2">
        <w:rPr>
          <w:color w:val="000000"/>
          <w:sz w:val="28"/>
          <w:szCs w:val="28"/>
          <w:lang w:val="uk-UA"/>
        </w:rPr>
        <w:t>оценку</w:t>
      </w:r>
      <w:proofErr w:type="spellEnd"/>
      <w:r w:rsidRPr="00AF3CF2">
        <w:rPr>
          <w:color w:val="000000"/>
          <w:sz w:val="28"/>
          <w:szCs w:val="28"/>
        </w:rPr>
        <w:t xml:space="preserve"> основным тенденциям политического развития  Украины и перспективам ее демократической эволюции. </w:t>
      </w:r>
    </w:p>
    <w:p w:rsidR="00BF599A" w:rsidRPr="00AF3CF2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AF3CF2">
        <w:rPr>
          <w:color w:val="000000"/>
          <w:sz w:val="28"/>
          <w:szCs w:val="28"/>
        </w:rPr>
        <w:lastRenderedPageBreak/>
        <w:t xml:space="preserve">В соответствии с указанной целью были поставлены такие исследовательские </w:t>
      </w:r>
      <w:r w:rsidRPr="00E24583">
        <w:rPr>
          <w:b/>
          <w:color w:val="000000"/>
          <w:sz w:val="28"/>
          <w:szCs w:val="28"/>
        </w:rPr>
        <w:t>задачи</w:t>
      </w:r>
      <w:r w:rsidRPr="00AF3CF2">
        <w:rPr>
          <w:color w:val="000000"/>
          <w:sz w:val="28"/>
          <w:szCs w:val="28"/>
        </w:rPr>
        <w:t>:</w:t>
      </w:r>
    </w:p>
    <w:p w:rsidR="00BF599A" w:rsidRPr="00AF3CF2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 </w:t>
      </w:r>
      <w:r w:rsidRPr="00AF3CF2">
        <w:rPr>
          <w:color w:val="000000"/>
          <w:sz w:val="28"/>
          <w:szCs w:val="28"/>
        </w:rPr>
        <w:t>Изучить и обобщить современные теоретико-методологические подходы к содержанию понятия «политическая модернизация», проследить эволюцию научных трактовок ее задач и критериев.</w:t>
      </w:r>
    </w:p>
    <w:p w:rsidR="00BF599A" w:rsidRPr="00AF3CF2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AF3CF2">
        <w:rPr>
          <w:color w:val="000000"/>
          <w:sz w:val="28"/>
          <w:szCs w:val="28"/>
        </w:rPr>
        <w:t>2. Оценить глобализацию как вектор современного политического развития и среду политических проектов Модерна.</w:t>
      </w:r>
    </w:p>
    <w:p w:rsidR="00BF599A" w:rsidRPr="00AF3CF2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AF3CF2">
        <w:rPr>
          <w:color w:val="000000"/>
          <w:sz w:val="28"/>
          <w:szCs w:val="28"/>
        </w:rPr>
        <w:t>3. Выявить взаимосвязи и соотношение тенденций глобализации и модернизации в политическом аспекте.</w:t>
      </w:r>
    </w:p>
    <w:p w:rsidR="00BF599A" w:rsidRPr="00AF3CF2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AF3CF2">
        <w:rPr>
          <w:color w:val="000000"/>
          <w:sz w:val="28"/>
          <w:szCs w:val="28"/>
        </w:rPr>
        <w:t>4. Проанализировать процесс политической модернизации в Украине с точки зрения проблем и противоречий, вызываемых глобализацией, сформулировать выводы относительно реальных и желательных политических стратегий демократических реформ.</w:t>
      </w:r>
    </w:p>
    <w:p w:rsidR="00BF599A" w:rsidRPr="00AF3CF2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E24583">
        <w:rPr>
          <w:b/>
          <w:color w:val="000000"/>
          <w:sz w:val="28"/>
          <w:szCs w:val="28"/>
        </w:rPr>
        <w:t>Объектом</w:t>
      </w:r>
      <w:r w:rsidRPr="00AF3CF2">
        <w:rPr>
          <w:color w:val="000000"/>
          <w:sz w:val="28"/>
          <w:szCs w:val="28"/>
        </w:rPr>
        <w:t xml:space="preserve"> исследования являются общие тенденции политической  модернизации в условиях глобализации</w:t>
      </w:r>
      <w:r>
        <w:rPr>
          <w:color w:val="000000"/>
          <w:sz w:val="28"/>
          <w:szCs w:val="28"/>
        </w:rPr>
        <w:t>, а</w:t>
      </w:r>
      <w:r w:rsidRPr="00AF3CF2">
        <w:rPr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</w:rPr>
        <w:t>п</w:t>
      </w:r>
      <w:r w:rsidRPr="00E24583">
        <w:rPr>
          <w:b/>
          <w:color w:val="000000"/>
          <w:sz w:val="28"/>
          <w:szCs w:val="28"/>
        </w:rPr>
        <w:t>редметом</w:t>
      </w:r>
      <w:r w:rsidRPr="00AF3CF2">
        <w:rPr>
          <w:color w:val="000000"/>
          <w:sz w:val="28"/>
          <w:szCs w:val="28"/>
        </w:rPr>
        <w:t xml:space="preserve"> – специфика данного процесса в современную эпоху и критерии политической модернизации в Украине.</w:t>
      </w:r>
    </w:p>
    <w:p w:rsidR="00BF599A" w:rsidRPr="0064591E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E24583">
        <w:rPr>
          <w:b/>
          <w:color w:val="000000"/>
          <w:sz w:val="28"/>
          <w:szCs w:val="28"/>
        </w:rPr>
        <w:t>Степень изученности темы.</w:t>
      </w:r>
      <w:r>
        <w:rPr>
          <w:color w:val="000000"/>
          <w:sz w:val="28"/>
          <w:szCs w:val="28"/>
        </w:rPr>
        <w:t xml:space="preserve"> </w:t>
      </w:r>
      <w:r w:rsidRPr="00540B8D">
        <w:rPr>
          <w:sz w:val="28"/>
          <w:szCs w:val="28"/>
        </w:rPr>
        <w:t>П</w:t>
      </w:r>
      <w:r>
        <w:rPr>
          <w:sz w:val="28"/>
          <w:szCs w:val="28"/>
        </w:rPr>
        <w:t>о проблемам глобализации</w:t>
      </w:r>
      <w:r w:rsidRPr="00540B8D">
        <w:rPr>
          <w:sz w:val="28"/>
          <w:szCs w:val="28"/>
        </w:rPr>
        <w:t xml:space="preserve"> ее признанными  авторитетами на сегодняшний день являются З. Бауман, У. Бек, Э. </w:t>
      </w:r>
      <w:proofErr w:type="spellStart"/>
      <w:r w:rsidRPr="00540B8D">
        <w:rPr>
          <w:sz w:val="28"/>
          <w:szCs w:val="28"/>
        </w:rPr>
        <w:t>Гидденс</w:t>
      </w:r>
      <w:proofErr w:type="spellEnd"/>
      <w:r w:rsidRPr="00540B8D">
        <w:rPr>
          <w:sz w:val="28"/>
          <w:szCs w:val="28"/>
        </w:rPr>
        <w:t xml:space="preserve">, Р. </w:t>
      </w:r>
      <w:proofErr w:type="spellStart"/>
      <w:r>
        <w:rPr>
          <w:sz w:val="28"/>
          <w:szCs w:val="28"/>
        </w:rPr>
        <w:t>Робертсон</w:t>
      </w:r>
      <w:proofErr w:type="spellEnd"/>
      <w:r>
        <w:rPr>
          <w:sz w:val="28"/>
          <w:szCs w:val="28"/>
        </w:rPr>
        <w:t xml:space="preserve">. </w:t>
      </w:r>
      <w:r w:rsidRPr="00540B8D">
        <w:rPr>
          <w:sz w:val="28"/>
          <w:szCs w:val="28"/>
        </w:rPr>
        <w:t>Современные подходы к судьбам политических проектов Модерна  в эпох</w:t>
      </w:r>
      <w:r>
        <w:rPr>
          <w:sz w:val="28"/>
          <w:szCs w:val="28"/>
        </w:rPr>
        <w:t>у глобализации разрабатывают Ю. </w:t>
      </w:r>
      <w:proofErr w:type="spellStart"/>
      <w:r w:rsidRPr="00540B8D">
        <w:rPr>
          <w:sz w:val="28"/>
          <w:szCs w:val="28"/>
        </w:rPr>
        <w:t>Хабермас</w:t>
      </w:r>
      <w:proofErr w:type="spellEnd"/>
      <w:r w:rsidRPr="00540B8D">
        <w:rPr>
          <w:sz w:val="28"/>
          <w:szCs w:val="28"/>
        </w:rPr>
        <w:t xml:space="preserve">, Д. </w:t>
      </w:r>
      <w:proofErr w:type="spellStart"/>
      <w:r w:rsidRPr="00540B8D">
        <w:rPr>
          <w:sz w:val="28"/>
          <w:szCs w:val="28"/>
        </w:rPr>
        <w:t>Хелд</w:t>
      </w:r>
      <w:proofErr w:type="spellEnd"/>
      <w:r w:rsidRPr="00540B8D">
        <w:rPr>
          <w:sz w:val="28"/>
          <w:szCs w:val="28"/>
        </w:rPr>
        <w:t xml:space="preserve">, С. </w:t>
      </w:r>
      <w:proofErr w:type="spellStart"/>
      <w:r w:rsidRPr="00540B8D">
        <w:rPr>
          <w:sz w:val="28"/>
          <w:szCs w:val="28"/>
        </w:rPr>
        <w:t>Хоффман</w:t>
      </w:r>
      <w:proofErr w:type="spellEnd"/>
      <w:r w:rsidRPr="00540B8D">
        <w:rPr>
          <w:sz w:val="28"/>
          <w:szCs w:val="28"/>
        </w:rPr>
        <w:t xml:space="preserve">, </w:t>
      </w:r>
      <w:r>
        <w:rPr>
          <w:sz w:val="28"/>
          <w:szCs w:val="28"/>
        </w:rPr>
        <w:t>российские авторы В. Лапкин, В. </w:t>
      </w:r>
      <w:r w:rsidRPr="00540B8D">
        <w:rPr>
          <w:sz w:val="28"/>
          <w:szCs w:val="28"/>
        </w:rPr>
        <w:t>Мартьянов, украинские ученые В. Горбатенко, Н. Михальченко и другие.</w:t>
      </w:r>
    </w:p>
    <w:p w:rsidR="00BF599A" w:rsidRPr="00540B8D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540B8D">
        <w:rPr>
          <w:sz w:val="28"/>
          <w:szCs w:val="28"/>
        </w:rPr>
        <w:t xml:space="preserve">Критический взгляд на классические концепции модернизации и правомерность их прямого применения к нынешним реалиям содержится в работах украинского политолога П. </w:t>
      </w:r>
      <w:proofErr w:type="spellStart"/>
      <w:r w:rsidRPr="00540B8D">
        <w:rPr>
          <w:sz w:val="28"/>
          <w:szCs w:val="28"/>
        </w:rPr>
        <w:t>Кутуева</w:t>
      </w:r>
      <w:proofErr w:type="spellEnd"/>
      <w:r w:rsidRPr="00540B8D">
        <w:rPr>
          <w:sz w:val="28"/>
          <w:szCs w:val="28"/>
        </w:rPr>
        <w:t xml:space="preserve">.. Оценку процессов политической модернизации в Украине можно найти в работах таких отечественных авторов, как А. </w:t>
      </w:r>
      <w:proofErr w:type="spellStart"/>
      <w:r w:rsidRPr="00540B8D">
        <w:rPr>
          <w:sz w:val="28"/>
          <w:szCs w:val="28"/>
        </w:rPr>
        <w:t>Валевский</w:t>
      </w:r>
      <w:proofErr w:type="spellEnd"/>
      <w:r w:rsidRPr="00540B8D">
        <w:rPr>
          <w:sz w:val="28"/>
          <w:szCs w:val="28"/>
        </w:rPr>
        <w:t xml:space="preserve">, Р. Войтович, </w:t>
      </w:r>
      <w:r>
        <w:rPr>
          <w:sz w:val="28"/>
          <w:szCs w:val="28"/>
        </w:rPr>
        <w:t xml:space="preserve">Е. </w:t>
      </w:r>
      <w:proofErr w:type="spellStart"/>
      <w:r>
        <w:rPr>
          <w:sz w:val="28"/>
          <w:szCs w:val="28"/>
        </w:rPr>
        <w:t>Кондратец</w:t>
      </w:r>
      <w:proofErr w:type="spellEnd"/>
      <w:r>
        <w:rPr>
          <w:sz w:val="28"/>
          <w:szCs w:val="28"/>
        </w:rPr>
        <w:t>, Н. </w:t>
      </w:r>
      <w:proofErr w:type="spellStart"/>
      <w:r w:rsidRPr="00540B8D">
        <w:rPr>
          <w:sz w:val="28"/>
          <w:szCs w:val="28"/>
        </w:rPr>
        <w:t>Лахижа</w:t>
      </w:r>
      <w:proofErr w:type="spellEnd"/>
      <w:r w:rsidRPr="00540B8D">
        <w:rPr>
          <w:sz w:val="28"/>
          <w:szCs w:val="28"/>
        </w:rPr>
        <w:t xml:space="preserve">, М. </w:t>
      </w:r>
      <w:proofErr w:type="spellStart"/>
      <w:r w:rsidRPr="00540B8D">
        <w:rPr>
          <w:sz w:val="28"/>
          <w:szCs w:val="28"/>
        </w:rPr>
        <w:t>Минаков</w:t>
      </w:r>
      <w:proofErr w:type="gramStart"/>
      <w:r w:rsidRPr="00540B8D">
        <w:rPr>
          <w:sz w:val="28"/>
          <w:szCs w:val="28"/>
        </w:rPr>
        <w:t>,Е</w:t>
      </w:r>
      <w:proofErr w:type="spellEnd"/>
      <w:proofErr w:type="gramEnd"/>
      <w:r w:rsidRPr="00540B8D">
        <w:rPr>
          <w:sz w:val="28"/>
          <w:szCs w:val="28"/>
        </w:rPr>
        <w:t xml:space="preserve">. Широкова и многих других.  </w:t>
      </w:r>
    </w:p>
    <w:p w:rsidR="00BF599A" w:rsidRDefault="00BF599A" w:rsidP="00BF599A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 этом следует отметить, что </w:t>
      </w:r>
      <w:r>
        <w:rPr>
          <w:rFonts w:ascii="Times New Roman" w:hAnsi="Times New Roman"/>
          <w:color w:val="000000"/>
          <w:sz w:val="28"/>
          <w:szCs w:val="28"/>
        </w:rPr>
        <w:t>с</w:t>
      </w:r>
      <w:r w:rsidRPr="00AF3CF2">
        <w:rPr>
          <w:rFonts w:ascii="Times New Roman" w:hAnsi="Times New Roman"/>
          <w:color w:val="000000"/>
          <w:sz w:val="28"/>
          <w:szCs w:val="28"/>
        </w:rPr>
        <w:t>уществующие подходы к систематизации основных параметров измерения глобализации все еще несовер</w:t>
      </w:r>
      <w:r>
        <w:rPr>
          <w:rFonts w:ascii="Times New Roman" w:hAnsi="Times New Roman"/>
          <w:color w:val="000000"/>
          <w:sz w:val="28"/>
          <w:szCs w:val="28"/>
        </w:rPr>
        <w:t>шенны, а</w:t>
      </w:r>
      <w:r w:rsidRPr="00AF3CF2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lastRenderedPageBreak/>
        <w:t xml:space="preserve">связанные с глобализацией </w:t>
      </w:r>
      <w:r w:rsidRPr="00AF3CF2">
        <w:rPr>
          <w:rFonts w:ascii="Times New Roman" w:hAnsi="Times New Roman"/>
          <w:color w:val="000000"/>
          <w:sz w:val="28"/>
          <w:szCs w:val="28"/>
        </w:rPr>
        <w:t>ф</w:t>
      </w:r>
      <w:r>
        <w:rPr>
          <w:rFonts w:ascii="Times New Roman" w:hAnsi="Times New Roman"/>
          <w:color w:val="000000"/>
          <w:sz w:val="28"/>
          <w:szCs w:val="28"/>
        </w:rPr>
        <w:t>акторы, оказывающие</w:t>
      </w:r>
      <w:r w:rsidRPr="00AF3CF2">
        <w:rPr>
          <w:rFonts w:ascii="Times New Roman" w:hAnsi="Times New Roman"/>
          <w:color w:val="000000"/>
          <w:sz w:val="28"/>
          <w:szCs w:val="28"/>
        </w:rPr>
        <w:t xml:space="preserve"> влияние на развития процессов</w:t>
      </w:r>
      <w:r>
        <w:rPr>
          <w:rFonts w:ascii="Times New Roman" w:hAnsi="Times New Roman"/>
          <w:color w:val="000000"/>
          <w:sz w:val="28"/>
          <w:szCs w:val="28"/>
        </w:rPr>
        <w:t xml:space="preserve"> политической модернизации, остаются противоречивыми и не до конца осмысленными</w:t>
      </w:r>
      <w:r w:rsidRPr="00AF3CF2"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" w:hAnsi="Times New Roman"/>
          <w:color w:val="000000"/>
          <w:sz w:val="28"/>
          <w:szCs w:val="28"/>
        </w:rPr>
        <w:t xml:space="preserve"> Более того, множественные и разнонаправленные трансформации политического Модерна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глобализированном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мире не являются окончательными, поэтому исследование их сущности и критериев остается важной задачей политической науки.</w:t>
      </w:r>
    </w:p>
    <w:p w:rsidR="00BF599A" w:rsidRPr="0029677C" w:rsidRDefault="00BF599A" w:rsidP="00BF599A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540B8D">
        <w:rPr>
          <w:rFonts w:ascii="Times New Roman" w:hAnsi="Times New Roman"/>
          <w:b/>
          <w:sz w:val="28"/>
          <w:szCs w:val="28"/>
        </w:rPr>
        <w:t>Методология и методы исследования.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29677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 процессе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исследования использовались такие</w:t>
      </w:r>
      <w:r w:rsidRPr="0029677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общенаучные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методы, как анализ и синтез, обобщение и классификация, а также социально-гуманитарные методы – исторический, социокультурный, исторический. Среди</w:t>
      </w:r>
      <w:r w:rsidRPr="0029677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собственно</w:t>
      </w:r>
      <w:r w:rsidRPr="0029677C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>политологических методов можно назвать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теорию</w:t>
      </w:r>
      <w:r w:rsidRPr="0029677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политических систем, компаративны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й анализ, политико-культурный</w:t>
      </w:r>
      <w:r w:rsidRPr="0029677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анализ и прогнозирование. На конкретно-теоретическом уровне методологическую основу исследования составили отмеченные выше труды отечественных и зарубежных</w:t>
      </w:r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ученых.</w:t>
      </w:r>
    </w:p>
    <w:p w:rsidR="00BF599A" w:rsidRDefault="00BF599A" w:rsidP="00BF599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9677C">
        <w:rPr>
          <w:rFonts w:ascii="Times New Roman" w:hAnsi="Times New Roman"/>
          <w:b/>
          <w:sz w:val="28"/>
          <w:szCs w:val="28"/>
        </w:rPr>
        <w:t xml:space="preserve">Структура </w:t>
      </w:r>
      <w:r>
        <w:rPr>
          <w:rFonts w:ascii="Times New Roman" w:hAnsi="Times New Roman"/>
          <w:b/>
          <w:sz w:val="28"/>
          <w:szCs w:val="28"/>
        </w:rPr>
        <w:t>дипломной работы</w:t>
      </w:r>
      <w:r>
        <w:rPr>
          <w:rFonts w:ascii="Times New Roman" w:hAnsi="Times New Roman"/>
          <w:sz w:val="28"/>
          <w:szCs w:val="28"/>
        </w:rPr>
        <w:t xml:space="preserve"> включает введение, два раздела с подразделами, заключение и список использованных источников. </w:t>
      </w:r>
    </w:p>
    <w:p w:rsidR="00BF599A" w:rsidRDefault="00BF599A" w:rsidP="00BF599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64E67">
        <w:rPr>
          <w:rFonts w:ascii="Times New Roman" w:hAnsi="Times New Roman"/>
          <w:b/>
          <w:sz w:val="28"/>
          <w:szCs w:val="28"/>
        </w:rPr>
        <w:t>Список использованных источников</w:t>
      </w:r>
      <w:r>
        <w:rPr>
          <w:rFonts w:ascii="Times New Roman" w:hAnsi="Times New Roman"/>
          <w:sz w:val="28"/>
          <w:szCs w:val="28"/>
        </w:rPr>
        <w:t xml:space="preserve"> насчитывает 58 наименований.</w:t>
      </w:r>
    </w:p>
    <w:p w:rsidR="00BF599A" w:rsidRPr="00B0631A" w:rsidRDefault="00BF599A" w:rsidP="00BF599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64E67">
        <w:rPr>
          <w:rFonts w:ascii="Times New Roman" w:hAnsi="Times New Roman"/>
          <w:b/>
          <w:sz w:val="28"/>
          <w:szCs w:val="28"/>
        </w:rPr>
        <w:t>Общий объем работы</w:t>
      </w:r>
      <w:r>
        <w:rPr>
          <w:rFonts w:ascii="Times New Roman" w:hAnsi="Times New Roman"/>
          <w:sz w:val="28"/>
          <w:szCs w:val="28"/>
        </w:rPr>
        <w:t xml:space="preserve"> – 66 страниц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94C54" w:rsidRDefault="00C94C54"/>
    <w:p w:rsidR="00BF599A" w:rsidRDefault="00BF599A"/>
    <w:p w:rsidR="00BF599A" w:rsidRDefault="00BF599A"/>
    <w:p w:rsidR="00BF599A" w:rsidRDefault="00BF599A"/>
    <w:p w:rsidR="00BF599A" w:rsidRDefault="00BF599A"/>
    <w:p w:rsidR="00BF599A" w:rsidRDefault="00BF599A"/>
    <w:p w:rsidR="00BF599A" w:rsidRDefault="00BF599A"/>
    <w:p w:rsidR="00BF599A" w:rsidRDefault="00BF599A"/>
    <w:p w:rsidR="00BF599A" w:rsidRDefault="00BF599A"/>
    <w:p w:rsidR="00BF599A" w:rsidRDefault="00BF599A"/>
    <w:p w:rsidR="00BF599A" w:rsidRDefault="00BF599A"/>
    <w:p w:rsidR="00BF599A" w:rsidRDefault="00BF599A"/>
    <w:p w:rsidR="00BF599A" w:rsidRDefault="00BF599A"/>
    <w:p w:rsidR="00BF599A" w:rsidRPr="00964E67" w:rsidRDefault="00BF599A" w:rsidP="00BF599A">
      <w:pPr>
        <w:pStyle w:val="a3"/>
        <w:spacing w:before="0" w:beforeAutospacing="0" w:after="0" w:afterAutospacing="0" w:line="360" w:lineRule="auto"/>
        <w:ind w:firstLine="567"/>
        <w:rPr>
          <w:b/>
          <w:sz w:val="28"/>
          <w:szCs w:val="28"/>
        </w:rPr>
      </w:pPr>
      <w:r>
        <w:rPr>
          <w:b/>
          <w:i/>
          <w:color w:val="000000"/>
          <w:sz w:val="28"/>
          <w:szCs w:val="28"/>
          <w:lang w:val="uk-UA"/>
        </w:rPr>
        <w:lastRenderedPageBreak/>
        <w:t xml:space="preserve">                                          </w:t>
      </w:r>
      <w:r w:rsidRPr="00964E67">
        <w:rPr>
          <w:b/>
          <w:sz w:val="28"/>
          <w:szCs w:val="28"/>
        </w:rPr>
        <w:t>ЗАКЛЮЧЕНИЕ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964E67">
        <w:rPr>
          <w:sz w:val="28"/>
          <w:szCs w:val="28"/>
        </w:rPr>
        <w:t>По результатам моего исследования можно сделать такие обобщения и выводы:</w:t>
      </w:r>
    </w:p>
    <w:p w:rsidR="00BF599A" w:rsidRPr="00964E67" w:rsidRDefault="00BF599A" w:rsidP="00BF599A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964E67">
        <w:rPr>
          <w:sz w:val="28"/>
          <w:szCs w:val="28"/>
        </w:rPr>
        <w:t>Современный мир является глобальным в экономическом, информационном, экологическом аспекте, но все еще остается фрагментарным в политическом и социокультурном отношении. Почти две сотни суверенных госуда</w:t>
      </w:r>
      <w:proofErr w:type="gramStart"/>
      <w:r w:rsidRPr="00964E67">
        <w:rPr>
          <w:sz w:val="28"/>
          <w:szCs w:val="28"/>
        </w:rPr>
        <w:t>рств вз</w:t>
      </w:r>
      <w:proofErr w:type="gramEnd"/>
      <w:r w:rsidRPr="00964E67">
        <w:rPr>
          <w:sz w:val="28"/>
          <w:szCs w:val="28"/>
        </w:rPr>
        <w:t xml:space="preserve">аимодействуют друг с другом, имея определенные противоречия интересов и целей, вступая в конфликты или, наоборот, формируя коалиции и союзы. Весь спектр этих противоречивых взаимоотношений, от противодействия друг другу до сближения, служит одной из причин </w:t>
      </w:r>
      <w:proofErr w:type="spellStart"/>
      <w:r w:rsidRPr="00964E67">
        <w:rPr>
          <w:sz w:val="28"/>
          <w:szCs w:val="28"/>
        </w:rPr>
        <w:t>глобализационных</w:t>
      </w:r>
      <w:proofErr w:type="spellEnd"/>
      <w:r w:rsidRPr="00964E67">
        <w:rPr>
          <w:sz w:val="28"/>
          <w:szCs w:val="28"/>
        </w:rPr>
        <w:t xml:space="preserve"> политических процессов. Поэтому глобализация является неким активатором внешней природы, который придает ускорение всем социальным процессам. Одновременно повышается степень рискованности и непредсказуемости изменений, в том числе, сознательно проводимых </w:t>
      </w:r>
      <w:proofErr w:type="spellStart"/>
      <w:r w:rsidRPr="00964E67">
        <w:rPr>
          <w:sz w:val="28"/>
          <w:szCs w:val="28"/>
        </w:rPr>
        <w:t>модернизационных</w:t>
      </w:r>
      <w:proofErr w:type="spellEnd"/>
      <w:r w:rsidRPr="00964E67">
        <w:rPr>
          <w:sz w:val="28"/>
          <w:szCs w:val="28"/>
        </w:rPr>
        <w:t xml:space="preserve"> реформ. Анализ теоретических  точек зрения на сущность глобализации подводит к мысли, что глобализация представляет собой сложный, противоречивый и многоуровневый процесс, в рамках которого происходит взаимодействие многих разнородных компонентов с положительными и отрицательными следствиями.  Диалектика объективных и субъективных процессов, связанных с глобализацией, включает в себя, как указывают специалисты, и новые  «способы мышления о мире».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964E67">
        <w:rPr>
          <w:sz w:val="28"/>
          <w:szCs w:val="28"/>
        </w:rPr>
        <w:t xml:space="preserve">2.Глобализация кардинально меняет условия и среду реализации политических проектов Модерна, что вызывает необходимость углубления, а иногда и пересмотра классических научных представлений о содержании и задачах модернизации.  Теории модернизации, как известно, формировались на основе опыта ряда стран Западной Европы и Северной Америки. Политическая модернизация в этих странах была следствием 500-летней исторической эволюции экономических, социальных и культурных отношений, которые привели к появлению индустриального капитализма, гражданского общества, основ правового и социального государства, а также гражданской политической культуры. С этой точки зрения модернизация представляет собой </w:t>
      </w:r>
      <w:r w:rsidRPr="00964E67">
        <w:rPr>
          <w:sz w:val="28"/>
          <w:szCs w:val="28"/>
        </w:rPr>
        <w:lastRenderedPageBreak/>
        <w:t xml:space="preserve">эпохальные долгосрочные, нередко насильственные трансформации, которые, начавшись в Европе, втянули затем в свою динамику весь мир, и поэтому модернизация сама по себе является разновидностью глобального процесса. Однако осмысление сегодняшних реалий заставляет теоретиков говорить о Втором Модерне, Другом Модерне рефлексивной модернизации точно так же, как и о новых моделях «демократий с прилагательными», что является отражением множественности форм и результатов изменений в современном мире. 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964E67">
        <w:rPr>
          <w:sz w:val="28"/>
          <w:szCs w:val="28"/>
        </w:rPr>
        <w:t xml:space="preserve">3. </w:t>
      </w:r>
      <w:proofErr w:type="gramStart"/>
      <w:r w:rsidRPr="00964E67">
        <w:rPr>
          <w:sz w:val="28"/>
          <w:szCs w:val="28"/>
        </w:rPr>
        <w:t>Реалии глобализации ставят перед теоретиками и практиками модернизации целый ряд сложных дилемм, а именно: 1) Как сохранить устойчивость общественного развития, обеспечив при этом ускоренные темпы и кардинальный характер изменений? 2) Как не утратить национальной самобытности в процессе заимствования чужого опыта и внедрения классических институтов демократии? 3) Как преодолеть конфронтацию универсальных стандартов демократии и местных (ментальных) ценностей населения? 4) Как добиться</w:t>
      </w:r>
      <w:proofErr w:type="gramEnd"/>
      <w:r w:rsidRPr="00964E67">
        <w:rPr>
          <w:sz w:val="28"/>
          <w:szCs w:val="28"/>
        </w:rPr>
        <w:t xml:space="preserve"> </w:t>
      </w:r>
      <w:proofErr w:type="gramStart"/>
      <w:r w:rsidRPr="00964E67">
        <w:rPr>
          <w:sz w:val="28"/>
          <w:szCs w:val="28"/>
        </w:rPr>
        <w:t xml:space="preserve">повышения политической и экономической </w:t>
      </w:r>
      <w:proofErr w:type="spellStart"/>
      <w:r w:rsidRPr="00964E67">
        <w:rPr>
          <w:sz w:val="28"/>
          <w:szCs w:val="28"/>
        </w:rPr>
        <w:t>субъектности</w:t>
      </w:r>
      <w:proofErr w:type="spellEnd"/>
      <w:r w:rsidRPr="00964E67">
        <w:rPr>
          <w:sz w:val="28"/>
          <w:szCs w:val="28"/>
        </w:rPr>
        <w:t xml:space="preserve"> на мировой арене в условиях снижения роли национального государства и отчуждения части его суверенных прав в пользу наднациональных структур и </w:t>
      </w:r>
      <w:proofErr w:type="spellStart"/>
      <w:r w:rsidRPr="00964E67">
        <w:rPr>
          <w:sz w:val="28"/>
          <w:szCs w:val="28"/>
        </w:rPr>
        <w:t>акторов</w:t>
      </w:r>
      <w:proofErr w:type="spellEnd"/>
      <w:r w:rsidRPr="00964E67">
        <w:rPr>
          <w:sz w:val="28"/>
          <w:szCs w:val="28"/>
        </w:rPr>
        <w:t>? 5) Как согласовать управляемость  процессами преобразований со стороны государства с либеральными принципами его функционирования? 6) Как расширить массовую поддержку и социальную базу реформ со стороны населения, которое не может оценить их позитивных благ в</w:t>
      </w:r>
      <w:proofErr w:type="gramEnd"/>
      <w:r w:rsidRPr="00964E67">
        <w:rPr>
          <w:sz w:val="28"/>
          <w:szCs w:val="28"/>
        </w:rPr>
        <w:t xml:space="preserve"> краткосрочной перспективе?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964E67">
        <w:rPr>
          <w:sz w:val="28"/>
          <w:szCs w:val="28"/>
        </w:rPr>
        <w:t xml:space="preserve">Эти и многие другие дилеммы определяют специфику политической модернизации в условиях глобализации, а поиск их адекватного разрешения ложится на плечи политических элит. При этом роль и ответственность политических элит за результаты модернизации сегодня существенно возросла по сравнению с предыдущими эпохами эволюционного развития и условиями первичной модернизации, что тоже является специфической чертой современного процесса политических преобразований. 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964E67">
        <w:rPr>
          <w:sz w:val="28"/>
          <w:szCs w:val="28"/>
        </w:rPr>
        <w:lastRenderedPageBreak/>
        <w:t xml:space="preserve">3. Хотя модернизация является необходимым, постоянным, но неравномерным процессом, охватывающим все страны без исключения, понятно, что в наибольшей степени указанные дилеммы и сложности касаются стран с вторичным, догоняющим типом развития. Украина относится именно к такой группе стран, где модернизация происходит в ускоренном темпе и соединяет в единовременный процесс те задачи, на постепенное решение которых западные страны затрачивали десятилетия и даже столетия. </w:t>
      </w:r>
    </w:p>
    <w:p w:rsidR="00BF599A" w:rsidRPr="00964E67" w:rsidRDefault="00BF599A" w:rsidP="00BF599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64E67">
        <w:rPr>
          <w:rFonts w:ascii="Times New Roman" w:hAnsi="Times New Roman"/>
          <w:sz w:val="28"/>
          <w:szCs w:val="28"/>
        </w:rPr>
        <w:t>Анализ результатов политической модернизации в Украине позволяет отнести ее скорее не к инновационному, а к имитационному типу, для которого характерно нерефлексивное заимствование формы западных институтов демократии при сохранении предыдущего содержания. Как показывает зарубежный и отечественный опыт, при осуществлении стремительной, но поверхностной демократизации, которая не соответствует необходимому уровню развития гражданского общества, соответствующей политической культуры и специфике национальных ценностей велика вероятность возникновения хаоса, критических революционных ситуации, способных привести к охлократии. Поэтому можно утверждать, что первая, вторая и третья из указанных выше дилемм не нашли в Украине теоретического и практического разрешения.</w:t>
      </w:r>
    </w:p>
    <w:p w:rsidR="00BF599A" w:rsidRPr="00964E67" w:rsidRDefault="00BF599A" w:rsidP="00BF599A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964E67">
        <w:rPr>
          <w:rFonts w:ascii="Times New Roman" w:hAnsi="Times New Roman"/>
          <w:sz w:val="28"/>
          <w:szCs w:val="28"/>
        </w:rPr>
        <w:t xml:space="preserve">С утратой значительной части имевшегося на момент обретения независимости ресурсного потенциала Украина снизила собственные возможности обретения прочной политической и экономической </w:t>
      </w:r>
      <w:proofErr w:type="spellStart"/>
      <w:r w:rsidRPr="00964E67">
        <w:rPr>
          <w:rFonts w:ascii="Times New Roman" w:hAnsi="Times New Roman"/>
          <w:sz w:val="28"/>
          <w:szCs w:val="28"/>
        </w:rPr>
        <w:t>субъектности</w:t>
      </w:r>
      <w:proofErr w:type="spellEnd"/>
      <w:r w:rsidRPr="00964E67">
        <w:rPr>
          <w:rFonts w:ascii="Times New Roman" w:hAnsi="Times New Roman"/>
          <w:sz w:val="28"/>
          <w:szCs w:val="28"/>
        </w:rPr>
        <w:t xml:space="preserve"> на мировой арене. Неспособность политических элит к выбору четкого внешнеполитического курса, зависимость от внешней поддержки и финансовой помощи глобальных игроков, в том числе и сверхдержав, создали реальную угрозу ее неокрепшему государственному суверенитету. Политическим руководством не были учтены выводы современных теоретиков о том, что традиционная политика и национальные государства не уходят с международной арены, а просто превращаются в одну из «площадок» глобализации. Теперь на государство возложено много новых задач, при том, что старые никто не отменяет. Поэтому сохранение суверенитета, целостности </w:t>
      </w:r>
      <w:r w:rsidRPr="00964E67">
        <w:rPr>
          <w:rFonts w:ascii="Times New Roman" w:hAnsi="Times New Roman"/>
          <w:sz w:val="28"/>
          <w:szCs w:val="28"/>
        </w:rPr>
        <w:lastRenderedPageBreak/>
        <w:t>и национальной безопасности как основополагающих функций политической власти требует мощных государственных ресурсов и новых гибких подходов к управлению, нестандартных внешне- и внутриполитических решений.</w:t>
      </w:r>
    </w:p>
    <w:p w:rsidR="00BF599A" w:rsidRPr="00964E67" w:rsidRDefault="00BF599A" w:rsidP="00BF599A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964E67">
        <w:rPr>
          <w:rFonts w:ascii="Times New Roman" w:hAnsi="Times New Roman"/>
          <w:sz w:val="28"/>
          <w:szCs w:val="28"/>
        </w:rPr>
        <w:t>Политическая элита несет ответственность за выбор целей, приоритетов и моделей экономической модернизации, особенно в стране, не имевшей опыта свободной рыночной конкуренции. На наш взгляд, потеря управляемости экономикой, огромное снижение темпов ее роста, деградация многих ее отраслей, связана с бездумным преклонением перед либеральными принципами в экономической политике, присущей политическим элитам ряда постсоветских стран, в том числе Украины. Либеральный рецепт «шоковой терапии», не дополненный социал-демократическими принципами социальной амортизации, государственных гарантий занятости и достойной минимальной оплаты труда обернулся для большинства населения перманентным шоком без какой-либо терапии. Стремительно растущий разрыв в уровне доходов и социальных благ критически снижает уровень доверия к власти, тем самым сужая социальную базу рыночных и демократических реформ. Отечественные специалисты констатируют, что в Украине скорее состоялась победа преимущественно консервативных, а не либеральных принципов организации экономической и общественной жизни, при значительном ограничении степени его демократичности.</w:t>
      </w:r>
    </w:p>
    <w:p w:rsidR="00BF599A" w:rsidRPr="00964E67" w:rsidRDefault="00BF599A" w:rsidP="00BF599A">
      <w:pPr>
        <w:pStyle w:val="a3"/>
        <w:numPr>
          <w:ilvl w:val="0"/>
          <w:numId w:val="3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964E67">
        <w:rPr>
          <w:sz w:val="28"/>
          <w:szCs w:val="28"/>
        </w:rPr>
        <w:t xml:space="preserve">Критично оценивая качественные характеристики современной политической элиты в Украине, большинство специалистов указывают на отсутствие у ее представителей стратегического мышления, четкой идеологии реформ, понимания целей и допустимых методов модернизации, ее критериев. Ее повышенный радикализм и подчеркнутый отказ от компромиссов мешают вырабатывать общий и согласованный с массовыми представлениями образ желаемого будущего, который во многом определяет содержание и специфику национальной модели модернизации. Чтобы остановить </w:t>
      </w:r>
      <w:proofErr w:type="spellStart"/>
      <w:r w:rsidRPr="00964E67">
        <w:rPr>
          <w:sz w:val="28"/>
          <w:szCs w:val="28"/>
        </w:rPr>
        <w:t>деградационные</w:t>
      </w:r>
      <w:proofErr w:type="spellEnd"/>
      <w:r w:rsidRPr="00964E67">
        <w:rPr>
          <w:sz w:val="28"/>
          <w:szCs w:val="28"/>
        </w:rPr>
        <w:t xml:space="preserve"> процессы и начать кардинальные преобразования, важно стабилизировать политическую ситуацию, и таким образом расширить </w:t>
      </w:r>
      <w:proofErr w:type="spellStart"/>
      <w:r w:rsidRPr="00964E67">
        <w:rPr>
          <w:sz w:val="28"/>
          <w:szCs w:val="28"/>
        </w:rPr>
        <w:t>модернизационные</w:t>
      </w:r>
      <w:proofErr w:type="spellEnd"/>
      <w:r w:rsidRPr="00964E67">
        <w:rPr>
          <w:sz w:val="28"/>
          <w:szCs w:val="28"/>
        </w:rPr>
        <w:t xml:space="preserve"> возможности политической системы в нашей стране.</w:t>
      </w:r>
    </w:p>
    <w:p w:rsidR="00BF599A" w:rsidRPr="00964E67" w:rsidRDefault="00BF599A" w:rsidP="00BF599A">
      <w:pPr>
        <w:pStyle w:val="a3"/>
        <w:numPr>
          <w:ilvl w:val="0"/>
          <w:numId w:val="3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964E67">
        <w:rPr>
          <w:sz w:val="28"/>
          <w:szCs w:val="28"/>
        </w:rPr>
        <w:lastRenderedPageBreak/>
        <w:t xml:space="preserve">Анализ вариантов ответа разных стран на вызовы глобализации показывает, что спектр их достаточно широк. Среди них - стратегии </w:t>
      </w:r>
      <w:proofErr w:type="spellStart"/>
      <w:r w:rsidRPr="00964E67">
        <w:rPr>
          <w:sz w:val="28"/>
          <w:szCs w:val="28"/>
        </w:rPr>
        <w:t>фундаменталистских</w:t>
      </w:r>
      <w:proofErr w:type="spellEnd"/>
      <w:r w:rsidRPr="00964E67">
        <w:rPr>
          <w:sz w:val="28"/>
          <w:szCs w:val="28"/>
        </w:rPr>
        <w:t xml:space="preserve"> государств, которые видят в модернизации, понимаемой как </w:t>
      </w:r>
      <w:proofErr w:type="spellStart"/>
      <w:r w:rsidRPr="00964E67">
        <w:rPr>
          <w:sz w:val="28"/>
          <w:szCs w:val="28"/>
        </w:rPr>
        <w:t>вестернизация</w:t>
      </w:r>
      <w:proofErr w:type="spellEnd"/>
      <w:r w:rsidRPr="00964E67">
        <w:rPr>
          <w:sz w:val="28"/>
          <w:szCs w:val="28"/>
        </w:rPr>
        <w:t>, угрозу своей самобытности и даже существованию и отвечают на этот вызов возвратом к традиционным формам общественной жизни и культуры. Стратегии инструментальной модернизации, характерные для стран Юго-Восточной Азии и Латинской Америки, демонстрируют сочетание авторитарных методов управления и приоритета экономических реформ над политическими и социальными. Уникальным является опыт модернизации Китая, которому стратегия постепенной, но тщательно продуманной и последовательной модернизации всех сторон жизни общества удается в силу рационального использования богатых ресурсов и правил глобальной конкуренции. Для Украины наиболее близким примером могли бы служить реформы в Польше, Чехии, странах Прибалтики, опыт которых, безусловно, нуждается в критическом осмыслении и адаптации.</w:t>
      </w:r>
    </w:p>
    <w:p w:rsidR="00BF599A" w:rsidRPr="00964E67" w:rsidRDefault="00BF599A" w:rsidP="00BF599A">
      <w:pPr>
        <w:pStyle w:val="a3"/>
        <w:numPr>
          <w:ilvl w:val="0"/>
          <w:numId w:val="3"/>
        </w:numPr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964E67">
        <w:rPr>
          <w:sz w:val="28"/>
          <w:szCs w:val="28"/>
        </w:rPr>
        <w:t xml:space="preserve">Сегодня Украина нуждается в демократической модернизации, которая опирается на традицию и уважает ментальность народа. Этот синтез можно назвать моделью «умеренной модернизации», которая, на наш взгляд,  способна обеспечить движение вперед, но не хаотичное и скачкообразное, а стабильное и уверенное. Первоочередной задачей является научная разработка и внедрение методики оценки процессов модернизации, которая позволит повысить эффективность принятия управленческих решений, улучшить качество стратегий и целевых комплексных программ по вопросам социально-экономического и культурного развития. </w:t>
      </w:r>
      <w:proofErr w:type="gramStart"/>
      <w:r w:rsidRPr="00964E67">
        <w:rPr>
          <w:sz w:val="28"/>
          <w:szCs w:val="28"/>
        </w:rPr>
        <w:t>Ежегодный мониторинг процессов модернизации отдельных территорий Украины может способствовать управлению ими на основе конкретных ориентиров и сроков их достижения, повышению персональной ответственности региональных и местных органов власти на основе единых критериев, главным из которых является расширение пространства демократических и рыночных свобод при соблюдении четких правовых границ деятельности не только личности, группы, организации, но и представителей власти.</w:t>
      </w:r>
      <w:proofErr w:type="gramEnd"/>
      <w:r w:rsidRPr="00964E67">
        <w:rPr>
          <w:sz w:val="28"/>
          <w:szCs w:val="28"/>
        </w:rPr>
        <w:t xml:space="preserve"> Реализация указанных задач способна обеспечить </w:t>
      </w:r>
      <w:r w:rsidRPr="00964E67">
        <w:rPr>
          <w:sz w:val="28"/>
          <w:szCs w:val="28"/>
        </w:rPr>
        <w:lastRenderedPageBreak/>
        <w:t xml:space="preserve">обоснованность решений, принимаемых  властными структурами, адаптивность их практической деятельности при изменении внешних и внутренних условий, стимулировать социальную активность и мобильность в рамках единых правил демократической конкуренции. </w:t>
      </w:r>
    </w:p>
    <w:p w:rsidR="00BF599A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964E67">
        <w:rPr>
          <w:sz w:val="28"/>
          <w:szCs w:val="28"/>
        </w:rPr>
        <w:t xml:space="preserve"> Все сказанное позволяет утверждать, что в условиях роста многообразия и взаимозависимости процессов развития в современном </w:t>
      </w:r>
      <w:proofErr w:type="spellStart"/>
      <w:r w:rsidRPr="00964E67">
        <w:rPr>
          <w:sz w:val="28"/>
          <w:szCs w:val="28"/>
        </w:rPr>
        <w:t>глобализированном</w:t>
      </w:r>
      <w:proofErr w:type="spellEnd"/>
      <w:r w:rsidRPr="00964E67">
        <w:rPr>
          <w:sz w:val="28"/>
          <w:szCs w:val="28"/>
        </w:rPr>
        <w:t xml:space="preserve"> мире критерии модернизации не могут быть полностью унифицированы. Они должны вырабатываться совместными усилиями научной и политической элиты в соответствии с объективной оценкой условий и ресурсов страны, специфики ее экономических, социально-политических и культурных традиций. Глобализация побуждает к гибкости, неординарности и не шаблонности государственной политики реформ, к терминальным принципам управления их реализацией, т.е. корректировке задач, методов и критериев развития н</w:t>
      </w:r>
      <w:r>
        <w:rPr>
          <w:sz w:val="28"/>
          <w:szCs w:val="28"/>
        </w:rPr>
        <w:t>а каждом предусмотренном этапе.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964E67">
        <w:rPr>
          <w:sz w:val="28"/>
          <w:szCs w:val="28"/>
        </w:rPr>
        <w:t xml:space="preserve">Однако в политической стратегии модернизации безусловным приоритетом должны быть компоненты повышения социальных стандартов и безопасности во всех ее проявлениях как превентивной защиты общества от рисков глобализации и ускоренных реформ. Модернизация, как отмечают исследователи, должна предусматривать создание приемлемой жизненной среды для всего населения страны или своеобразной «инфраструктуры жизни». На наш взгляд, именно этот критерий политической модернизации в современных условиях может считаться основным и универсальным при всем разнообразии остальных. </w:t>
      </w: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</w:p>
    <w:p w:rsidR="00BF599A" w:rsidRPr="00964E67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</w:p>
    <w:p w:rsidR="00BF599A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</w:p>
    <w:p w:rsidR="00BF599A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</w:p>
    <w:p w:rsidR="00BF599A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</w:p>
    <w:p w:rsidR="00BF599A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</w:p>
    <w:p w:rsidR="00BF599A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</w:p>
    <w:p w:rsidR="00BF599A" w:rsidRDefault="00BF599A" w:rsidP="00BF599A">
      <w:pPr>
        <w:pStyle w:val="a3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</w:p>
    <w:p w:rsidR="00BF599A" w:rsidRPr="002253E4" w:rsidRDefault="00BF599A" w:rsidP="00BF599A">
      <w:pPr>
        <w:pStyle w:val="a3"/>
        <w:spacing w:before="0" w:beforeAutospacing="0" w:after="0" w:afterAutospacing="0" w:line="360" w:lineRule="auto"/>
        <w:rPr>
          <w:b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                       </w:t>
      </w:r>
      <w:bookmarkStart w:id="0" w:name="_GoBack"/>
      <w:bookmarkEnd w:id="0"/>
      <w:r w:rsidRPr="002253E4">
        <w:rPr>
          <w:b/>
          <w:color w:val="000000"/>
          <w:sz w:val="28"/>
          <w:szCs w:val="28"/>
        </w:rPr>
        <w:t>СПИСОК ИСПОЛЬЗОВАННЫХ ИСТОЧНИКОВ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Азроянц</w:t>
      </w:r>
      <w:proofErr w:type="spellEnd"/>
      <w:r w:rsidRPr="00530124">
        <w:rPr>
          <w:color w:val="000000"/>
          <w:sz w:val="28"/>
          <w:szCs w:val="28"/>
        </w:rPr>
        <w:t xml:space="preserve"> Э. Глобализация: катастрофа или путь к развитию? / Эдуард </w:t>
      </w:r>
      <w:proofErr w:type="spellStart"/>
      <w:r w:rsidRPr="00530124">
        <w:rPr>
          <w:color w:val="000000"/>
          <w:sz w:val="28"/>
          <w:szCs w:val="28"/>
        </w:rPr>
        <w:t>Азроянц</w:t>
      </w:r>
      <w:proofErr w:type="spellEnd"/>
      <w:r w:rsidRPr="00530124">
        <w:rPr>
          <w:color w:val="000000"/>
          <w:sz w:val="28"/>
          <w:szCs w:val="28"/>
        </w:rPr>
        <w:t>. – М.: Новый век, 2002. – 416 с.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color w:val="000000"/>
          <w:sz w:val="28"/>
          <w:szCs w:val="28"/>
        </w:rPr>
        <w:t xml:space="preserve">Бауман З. </w:t>
      </w:r>
      <w:proofErr w:type="spellStart"/>
      <w:r w:rsidRPr="00530124">
        <w:rPr>
          <w:color w:val="000000"/>
          <w:sz w:val="28"/>
          <w:szCs w:val="28"/>
        </w:rPr>
        <w:t>Глобалізація</w:t>
      </w:r>
      <w:proofErr w:type="spellEnd"/>
      <w:r w:rsidRPr="00530124">
        <w:rPr>
          <w:color w:val="000000"/>
          <w:sz w:val="28"/>
          <w:szCs w:val="28"/>
        </w:rPr>
        <w:t xml:space="preserve">. </w:t>
      </w:r>
      <w:proofErr w:type="spellStart"/>
      <w:r w:rsidRPr="00530124">
        <w:rPr>
          <w:color w:val="000000"/>
          <w:sz w:val="28"/>
          <w:szCs w:val="28"/>
        </w:rPr>
        <w:t>Наслідки</w:t>
      </w:r>
      <w:proofErr w:type="spellEnd"/>
      <w:r w:rsidRPr="00530124">
        <w:rPr>
          <w:color w:val="000000"/>
          <w:sz w:val="28"/>
          <w:szCs w:val="28"/>
        </w:rPr>
        <w:t xml:space="preserve"> для </w:t>
      </w:r>
      <w:proofErr w:type="spellStart"/>
      <w:r w:rsidRPr="00530124">
        <w:rPr>
          <w:color w:val="000000"/>
          <w:sz w:val="28"/>
          <w:szCs w:val="28"/>
        </w:rPr>
        <w:t>людини</w:t>
      </w:r>
      <w:proofErr w:type="spellEnd"/>
      <w:r w:rsidRPr="00530124">
        <w:rPr>
          <w:color w:val="000000"/>
          <w:sz w:val="28"/>
          <w:szCs w:val="28"/>
        </w:rPr>
        <w:t xml:space="preserve"> і </w:t>
      </w:r>
      <w:proofErr w:type="spellStart"/>
      <w:r w:rsidRPr="00530124">
        <w:rPr>
          <w:color w:val="000000"/>
          <w:sz w:val="28"/>
          <w:szCs w:val="28"/>
        </w:rPr>
        <w:t>суспільства</w:t>
      </w:r>
      <w:proofErr w:type="spellEnd"/>
      <w:r w:rsidRPr="00530124">
        <w:rPr>
          <w:color w:val="000000"/>
          <w:sz w:val="28"/>
          <w:szCs w:val="28"/>
        </w:rPr>
        <w:t xml:space="preserve"> / </w:t>
      </w:r>
      <w:proofErr w:type="spellStart"/>
      <w:r w:rsidRPr="00530124">
        <w:rPr>
          <w:color w:val="000000"/>
          <w:sz w:val="28"/>
          <w:szCs w:val="28"/>
        </w:rPr>
        <w:t>Зиґмунт</w:t>
      </w:r>
      <w:proofErr w:type="spellEnd"/>
      <w:r w:rsidRPr="00530124">
        <w:rPr>
          <w:color w:val="000000"/>
          <w:sz w:val="28"/>
          <w:szCs w:val="28"/>
        </w:rPr>
        <w:t xml:space="preserve"> Бауман; [пер. з англ. І. </w:t>
      </w:r>
      <w:proofErr w:type="spellStart"/>
      <w:r w:rsidRPr="00530124">
        <w:rPr>
          <w:color w:val="000000"/>
          <w:sz w:val="28"/>
          <w:szCs w:val="28"/>
        </w:rPr>
        <w:t>Андрущенка</w:t>
      </w:r>
      <w:proofErr w:type="spellEnd"/>
      <w:r w:rsidRPr="00530124">
        <w:rPr>
          <w:color w:val="000000"/>
          <w:sz w:val="28"/>
          <w:szCs w:val="28"/>
        </w:rPr>
        <w:t>; за наук</w:t>
      </w:r>
      <w:proofErr w:type="gramStart"/>
      <w:r w:rsidRPr="00530124">
        <w:rPr>
          <w:color w:val="000000"/>
          <w:sz w:val="28"/>
          <w:szCs w:val="28"/>
        </w:rPr>
        <w:t>.</w:t>
      </w:r>
      <w:proofErr w:type="gramEnd"/>
      <w:r w:rsidRPr="00530124">
        <w:rPr>
          <w:color w:val="000000"/>
          <w:sz w:val="28"/>
          <w:szCs w:val="28"/>
        </w:rPr>
        <w:t xml:space="preserve"> </w:t>
      </w:r>
      <w:proofErr w:type="gramStart"/>
      <w:r w:rsidRPr="00530124">
        <w:rPr>
          <w:color w:val="000000"/>
          <w:sz w:val="28"/>
          <w:szCs w:val="28"/>
        </w:rPr>
        <w:t>р</w:t>
      </w:r>
      <w:proofErr w:type="gramEnd"/>
      <w:r w:rsidRPr="00530124">
        <w:rPr>
          <w:color w:val="000000"/>
          <w:sz w:val="28"/>
          <w:szCs w:val="28"/>
        </w:rPr>
        <w:t xml:space="preserve">ед. М. </w:t>
      </w:r>
      <w:proofErr w:type="spellStart"/>
      <w:r w:rsidRPr="00530124">
        <w:rPr>
          <w:color w:val="000000"/>
          <w:sz w:val="28"/>
          <w:szCs w:val="28"/>
        </w:rPr>
        <w:t>Винницького</w:t>
      </w:r>
      <w:proofErr w:type="spellEnd"/>
      <w:r w:rsidRPr="00530124">
        <w:rPr>
          <w:color w:val="000000"/>
          <w:sz w:val="28"/>
          <w:szCs w:val="28"/>
        </w:rPr>
        <w:t xml:space="preserve">]. – К.: Вид. </w:t>
      </w:r>
      <w:proofErr w:type="spellStart"/>
      <w:r w:rsidRPr="00530124">
        <w:rPr>
          <w:color w:val="000000"/>
          <w:sz w:val="28"/>
          <w:szCs w:val="28"/>
        </w:rPr>
        <w:t>дім</w:t>
      </w:r>
      <w:proofErr w:type="spellEnd"/>
      <w:r w:rsidRPr="00530124">
        <w:rPr>
          <w:color w:val="000000"/>
          <w:sz w:val="28"/>
          <w:szCs w:val="28"/>
        </w:rPr>
        <w:t xml:space="preserve"> «</w:t>
      </w:r>
      <w:proofErr w:type="spellStart"/>
      <w:r w:rsidRPr="00530124">
        <w:rPr>
          <w:color w:val="000000"/>
          <w:sz w:val="28"/>
          <w:szCs w:val="28"/>
        </w:rPr>
        <w:t>Києв</w:t>
      </w:r>
      <w:proofErr w:type="gramStart"/>
      <w:r w:rsidRPr="00530124">
        <w:rPr>
          <w:color w:val="000000"/>
          <w:sz w:val="28"/>
          <w:szCs w:val="28"/>
        </w:rPr>
        <w:t>о</w:t>
      </w:r>
      <w:proofErr w:type="spellEnd"/>
      <w:r w:rsidRPr="00530124">
        <w:rPr>
          <w:color w:val="000000"/>
          <w:sz w:val="28"/>
          <w:szCs w:val="28"/>
        </w:rPr>
        <w:t>-</w:t>
      </w:r>
      <w:proofErr w:type="gram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Могилянська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академія</w:t>
      </w:r>
      <w:proofErr w:type="spellEnd"/>
      <w:r w:rsidRPr="00530124">
        <w:rPr>
          <w:color w:val="000000"/>
          <w:sz w:val="28"/>
          <w:szCs w:val="28"/>
        </w:rPr>
        <w:t>», 2008. – 109 с.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color w:val="000000"/>
          <w:sz w:val="28"/>
          <w:szCs w:val="28"/>
        </w:rPr>
        <w:t xml:space="preserve">Бек </w:t>
      </w:r>
      <w:proofErr w:type="gramStart"/>
      <w:r w:rsidRPr="00530124">
        <w:rPr>
          <w:color w:val="000000"/>
          <w:sz w:val="28"/>
          <w:szCs w:val="28"/>
        </w:rPr>
        <w:t>У.</w:t>
      </w:r>
      <w:proofErr w:type="gramEnd"/>
      <w:r w:rsidRPr="00530124">
        <w:rPr>
          <w:color w:val="000000"/>
          <w:sz w:val="28"/>
          <w:szCs w:val="28"/>
        </w:rPr>
        <w:t xml:space="preserve"> Что такое глобализация? Ошибки глобализма – ответы на глобализацию / Ульрих Бек; [пер. с нем. А. Григорьева и В. Седельника; Общ</w:t>
      </w:r>
      <w:proofErr w:type="gramStart"/>
      <w:r w:rsidRPr="00530124">
        <w:rPr>
          <w:color w:val="000000"/>
          <w:sz w:val="28"/>
          <w:szCs w:val="28"/>
        </w:rPr>
        <w:t>.</w:t>
      </w:r>
      <w:proofErr w:type="gramEnd"/>
      <w:r w:rsidRPr="00530124">
        <w:rPr>
          <w:color w:val="000000"/>
          <w:sz w:val="28"/>
          <w:szCs w:val="28"/>
        </w:rPr>
        <w:t xml:space="preserve"> </w:t>
      </w:r>
      <w:proofErr w:type="gramStart"/>
      <w:r w:rsidRPr="00530124">
        <w:rPr>
          <w:color w:val="000000"/>
          <w:sz w:val="28"/>
          <w:szCs w:val="28"/>
        </w:rPr>
        <w:t>р</w:t>
      </w:r>
      <w:proofErr w:type="gramEnd"/>
      <w:r w:rsidRPr="00530124">
        <w:rPr>
          <w:color w:val="000000"/>
          <w:sz w:val="28"/>
          <w:szCs w:val="28"/>
        </w:rPr>
        <w:t xml:space="preserve">ед. и </w:t>
      </w:r>
      <w:proofErr w:type="spellStart"/>
      <w:r w:rsidRPr="00530124">
        <w:rPr>
          <w:color w:val="000000"/>
          <w:sz w:val="28"/>
          <w:szCs w:val="28"/>
        </w:rPr>
        <w:t>послесл</w:t>
      </w:r>
      <w:proofErr w:type="spellEnd"/>
      <w:r w:rsidRPr="00530124">
        <w:rPr>
          <w:color w:val="000000"/>
          <w:sz w:val="28"/>
          <w:szCs w:val="28"/>
        </w:rPr>
        <w:t xml:space="preserve">. </w:t>
      </w:r>
      <w:proofErr w:type="gramStart"/>
      <w:r w:rsidRPr="00530124">
        <w:rPr>
          <w:color w:val="000000"/>
          <w:sz w:val="28"/>
          <w:szCs w:val="28"/>
        </w:rPr>
        <w:t>А. Филиппова].</w:t>
      </w:r>
      <w:proofErr w:type="gramEnd"/>
      <w:r w:rsidRPr="00530124">
        <w:rPr>
          <w:color w:val="000000"/>
          <w:sz w:val="28"/>
          <w:szCs w:val="28"/>
        </w:rPr>
        <w:t xml:space="preserve"> – М.: Прогресс-Традиция, 2001. – 304 с.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Бритикова</w:t>
      </w:r>
      <w:proofErr w:type="spellEnd"/>
      <w:r w:rsidRPr="00530124">
        <w:rPr>
          <w:color w:val="000000"/>
          <w:sz w:val="28"/>
          <w:szCs w:val="28"/>
        </w:rPr>
        <w:t xml:space="preserve"> Е. А. Модернизация и глобализации: перспективы и противоречия // Общество и право. 2014. - № 1 (47). - С. 286 - 290.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Валевський</w:t>
      </w:r>
      <w:proofErr w:type="spellEnd"/>
      <w:r w:rsidRPr="00530124">
        <w:rPr>
          <w:color w:val="000000"/>
          <w:sz w:val="28"/>
          <w:szCs w:val="28"/>
        </w:rPr>
        <w:t xml:space="preserve"> О. Л. </w:t>
      </w:r>
      <w:proofErr w:type="spellStart"/>
      <w:r w:rsidRPr="00530124">
        <w:rPr>
          <w:color w:val="000000"/>
          <w:sz w:val="28"/>
          <w:szCs w:val="28"/>
        </w:rPr>
        <w:t>Аналіз</w:t>
      </w:r>
      <w:proofErr w:type="spellEnd"/>
      <w:r w:rsidRPr="00530124">
        <w:rPr>
          <w:color w:val="000000"/>
          <w:sz w:val="28"/>
          <w:szCs w:val="28"/>
        </w:rPr>
        <w:t xml:space="preserve"> причин </w:t>
      </w:r>
      <w:proofErr w:type="spellStart"/>
      <w:r w:rsidRPr="00530124">
        <w:rPr>
          <w:color w:val="000000"/>
          <w:sz w:val="28"/>
          <w:szCs w:val="28"/>
        </w:rPr>
        <w:t>невдач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реалізації</w:t>
      </w:r>
      <w:proofErr w:type="spellEnd"/>
      <w:r w:rsidRPr="00530124">
        <w:rPr>
          <w:color w:val="000000"/>
          <w:sz w:val="28"/>
          <w:szCs w:val="28"/>
        </w:rPr>
        <w:t xml:space="preserve"> реформ в </w:t>
      </w:r>
      <w:proofErr w:type="spellStart"/>
      <w:r w:rsidRPr="00530124">
        <w:rPr>
          <w:color w:val="000000"/>
          <w:sz w:val="28"/>
          <w:szCs w:val="28"/>
        </w:rPr>
        <w:t>Україні</w:t>
      </w:r>
      <w:proofErr w:type="spellEnd"/>
      <w:r w:rsidRPr="00530124">
        <w:rPr>
          <w:color w:val="000000"/>
          <w:sz w:val="28"/>
          <w:szCs w:val="28"/>
        </w:rPr>
        <w:t xml:space="preserve"> / О. Л. </w:t>
      </w:r>
      <w:proofErr w:type="spellStart"/>
      <w:r w:rsidRPr="00530124">
        <w:rPr>
          <w:color w:val="000000"/>
          <w:sz w:val="28"/>
          <w:szCs w:val="28"/>
        </w:rPr>
        <w:t>Валевський</w:t>
      </w:r>
      <w:proofErr w:type="spellEnd"/>
      <w:r w:rsidRPr="00530124">
        <w:rPr>
          <w:color w:val="000000"/>
          <w:sz w:val="28"/>
          <w:szCs w:val="28"/>
        </w:rPr>
        <w:t xml:space="preserve"> // </w:t>
      </w:r>
      <w:proofErr w:type="spellStart"/>
      <w:r w:rsidRPr="00530124">
        <w:rPr>
          <w:color w:val="000000"/>
          <w:sz w:val="28"/>
          <w:szCs w:val="28"/>
        </w:rPr>
        <w:t>Інформаційне</w:t>
      </w:r>
      <w:proofErr w:type="spellEnd"/>
      <w:r w:rsidRPr="00530124">
        <w:rPr>
          <w:color w:val="000000"/>
          <w:sz w:val="28"/>
          <w:szCs w:val="28"/>
        </w:rPr>
        <w:t xml:space="preserve"> агентство “Контекст-</w:t>
      </w:r>
      <w:proofErr w:type="spellStart"/>
      <w:r w:rsidRPr="00530124">
        <w:rPr>
          <w:color w:val="000000"/>
          <w:sz w:val="28"/>
          <w:szCs w:val="28"/>
        </w:rPr>
        <w:t>медіа</w:t>
      </w:r>
      <w:proofErr w:type="spellEnd"/>
      <w:r w:rsidRPr="00530124">
        <w:rPr>
          <w:color w:val="000000"/>
          <w:sz w:val="28"/>
          <w:szCs w:val="28"/>
        </w:rPr>
        <w:t>” [</w:t>
      </w:r>
      <w:proofErr w:type="spellStart"/>
      <w:r w:rsidRPr="00530124">
        <w:rPr>
          <w:color w:val="000000"/>
          <w:sz w:val="28"/>
          <w:szCs w:val="28"/>
        </w:rPr>
        <w:t>Електронний</w:t>
      </w:r>
      <w:proofErr w:type="spellEnd"/>
      <w:r w:rsidRPr="00530124">
        <w:rPr>
          <w:color w:val="000000"/>
          <w:sz w:val="28"/>
          <w:szCs w:val="28"/>
        </w:rPr>
        <w:t xml:space="preserve"> ресурс]. — 2011. — Режим доступу</w:t>
      </w:r>
      <w:proofErr w:type="gramStart"/>
      <w:r w:rsidRPr="00530124">
        <w:rPr>
          <w:color w:val="000000"/>
          <w:sz w:val="28"/>
          <w:szCs w:val="28"/>
        </w:rPr>
        <w:t xml:space="preserve"> :</w:t>
      </w:r>
      <w:proofErr w:type="gramEnd"/>
      <w:r w:rsidRPr="00530124">
        <w:rPr>
          <w:color w:val="000000"/>
          <w:sz w:val="28"/>
          <w:szCs w:val="28"/>
        </w:rPr>
        <w:t xml:space="preserve"> http://www.academy.gov.ua/ej/ej14/txts/Valevskiy.pdf.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color w:val="000000"/>
          <w:sz w:val="28"/>
          <w:szCs w:val="28"/>
        </w:rPr>
        <w:t xml:space="preserve">Войтович Р. </w:t>
      </w:r>
      <w:proofErr w:type="spellStart"/>
      <w:r w:rsidRPr="00530124">
        <w:rPr>
          <w:color w:val="000000"/>
          <w:sz w:val="28"/>
          <w:szCs w:val="28"/>
        </w:rPr>
        <w:t>Модернізація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gramStart"/>
      <w:r w:rsidRPr="00530124">
        <w:rPr>
          <w:color w:val="000000"/>
          <w:sz w:val="28"/>
          <w:szCs w:val="28"/>
        </w:rPr>
        <w:t>державного</w:t>
      </w:r>
      <w:proofErr w:type="gram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управління</w:t>
      </w:r>
      <w:proofErr w:type="spellEnd"/>
      <w:r w:rsidRPr="00530124">
        <w:rPr>
          <w:color w:val="000000"/>
          <w:sz w:val="28"/>
          <w:szCs w:val="28"/>
        </w:rPr>
        <w:t xml:space="preserve"> в </w:t>
      </w:r>
      <w:proofErr w:type="spellStart"/>
      <w:r w:rsidRPr="00530124">
        <w:rPr>
          <w:color w:val="000000"/>
          <w:sz w:val="28"/>
          <w:szCs w:val="28"/>
        </w:rPr>
        <w:t>умовах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глобалізації</w:t>
      </w:r>
      <w:proofErr w:type="spellEnd"/>
      <w:r w:rsidRPr="00530124">
        <w:rPr>
          <w:color w:val="000000"/>
          <w:sz w:val="28"/>
          <w:szCs w:val="28"/>
        </w:rPr>
        <w:t xml:space="preserve"> / Р. Войтович // </w:t>
      </w:r>
      <w:proofErr w:type="spellStart"/>
      <w:r w:rsidRPr="00530124">
        <w:rPr>
          <w:color w:val="000000"/>
          <w:sz w:val="28"/>
          <w:szCs w:val="28"/>
        </w:rPr>
        <w:t>Вісник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Національної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академії</w:t>
      </w:r>
      <w:proofErr w:type="spellEnd"/>
      <w:r w:rsidRPr="00530124">
        <w:rPr>
          <w:color w:val="000000"/>
          <w:sz w:val="28"/>
          <w:szCs w:val="28"/>
        </w:rPr>
        <w:t xml:space="preserve"> державного </w:t>
      </w:r>
      <w:proofErr w:type="spellStart"/>
      <w:r w:rsidRPr="00530124">
        <w:rPr>
          <w:color w:val="000000"/>
          <w:sz w:val="28"/>
          <w:szCs w:val="28"/>
        </w:rPr>
        <w:t>управління</w:t>
      </w:r>
      <w:proofErr w:type="spellEnd"/>
      <w:r w:rsidRPr="00530124">
        <w:rPr>
          <w:color w:val="000000"/>
          <w:sz w:val="28"/>
          <w:szCs w:val="28"/>
        </w:rPr>
        <w:t xml:space="preserve"> при </w:t>
      </w:r>
      <w:proofErr w:type="spellStart"/>
      <w:r w:rsidRPr="00530124">
        <w:rPr>
          <w:color w:val="000000"/>
          <w:sz w:val="28"/>
          <w:szCs w:val="28"/>
        </w:rPr>
        <w:t>Президентові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України</w:t>
      </w:r>
      <w:proofErr w:type="spellEnd"/>
      <w:r w:rsidRPr="00530124">
        <w:rPr>
          <w:color w:val="000000"/>
          <w:sz w:val="28"/>
          <w:szCs w:val="28"/>
        </w:rPr>
        <w:t>. – 2013. – № 2. – С. 14-23.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530124">
        <w:rPr>
          <w:sz w:val="28"/>
          <w:szCs w:val="28"/>
        </w:rPr>
        <w:t>Ганчев</w:t>
      </w:r>
      <w:proofErr w:type="spellEnd"/>
      <w:r w:rsidRPr="00530124">
        <w:rPr>
          <w:sz w:val="28"/>
          <w:szCs w:val="28"/>
        </w:rPr>
        <w:t xml:space="preserve"> П. Глобализация цивилизации и необходимость новой формы философии / П. </w:t>
      </w:r>
      <w:proofErr w:type="spellStart"/>
      <w:r w:rsidRPr="00530124">
        <w:rPr>
          <w:sz w:val="28"/>
          <w:szCs w:val="28"/>
        </w:rPr>
        <w:t>Ганчев</w:t>
      </w:r>
      <w:proofErr w:type="spellEnd"/>
      <w:r w:rsidRPr="00530124">
        <w:rPr>
          <w:sz w:val="28"/>
          <w:szCs w:val="28"/>
        </w:rPr>
        <w:t xml:space="preserve"> // Вопросы философии. – 2007. – № 8. – C. 160–165.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Гидденс</w:t>
      </w:r>
      <w:proofErr w:type="spellEnd"/>
      <w:r w:rsidRPr="00530124">
        <w:rPr>
          <w:color w:val="000000"/>
          <w:sz w:val="28"/>
          <w:szCs w:val="28"/>
        </w:rPr>
        <w:t xml:space="preserve"> Э. Ускользающий мир. Как глобализация меняет нашу жизнь /</w:t>
      </w:r>
      <w:proofErr w:type="spellStart"/>
      <w:r w:rsidRPr="00530124">
        <w:rPr>
          <w:color w:val="000000"/>
          <w:sz w:val="28"/>
          <w:szCs w:val="28"/>
        </w:rPr>
        <w:t>Гидденс</w:t>
      </w:r>
      <w:proofErr w:type="spellEnd"/>
      <w:r w:rsidRPr="00530124">
        <w:rPr>
          <w:color w:val="000000"/>
          <w:sz w:val="28"/>
          <w:szCs w:val="28"/>
        </w:rPr>
        <w:t xml:space="preserve"> Э. – М.: Весь мир, 2004. [Электронный ресурс]. – Режим доступа: http://padabum.com/d.php?id=44298.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Гидденс</w:t>
      </w:r>
      <w:proofErr w:type="spellEnd"/>
      <w:r w:rsidRPr="00530124">
        <w:rPr>
          <w:color w:val="000000"/>
          <w:sz w:val="28"/>
          <w:szCs w:val="28"/>
        </w:rPr>
        <w:t xml:space="preserve"> Э. Устроение общества: Очерк теории </w:t>
      </w:r>
      <w:proofErr w:type="spellStart"/>
      <w:r w:rsidRPr="00530124">
        <w:rPr>
          <w:color w:val="000000"/>
          <w:sz w:val="28"/>
          <w:szCs w:val="28"/>
        </w:rPr>
        <w:t>структурации</w:t>
      </w:r>
      <w:proofErr w:type="spellEnd"/>
      <w:r w:rsidRPr="00530124">
        <w:rPr>
          <w:color w:val="000000"/>
          <w:sz w:val="28"/>
          <w:szCs w:val="28"/>
        </w:rPr>
        <w:t xml:space="preserve"> /</w:t>
      </w:r>
      <w:proofErr w:type="spellStart"/>
      <w:r w:rsidRPr="00530124">
        <w:rPr>
          <w:color w:val="000000"/>
          <w:sz w:val="28"/>
          <w:szCs w:val="28"/>
        </w:rPr>
        <w:t>Гидденс</w:t>
      </w:r>
      <w:proofErr w:type="spellEnd"/>
      <w:r w:rsidRPr="00530124">
        <w:rPr>
          <w:color w:val="000000"/>
          <w:sz w:val="28"/>
          <w:szCs w:val="28"/>
        </w:rPr>
        <w:t xml:space="preserve"> Э. – М.: Академический проект, 2005. – 528 c.: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Ґіденс</w:t>
      </w:r>
      <w:proofErr w:type="spellEnd"/>
      <w:r w:rsidRPr="00530124">
        <w:rPr>
          <w:color w:val="000000"/>
          <w:sz w:val="28"/>
          <w:szCs w:val="28"/>
        </w:rPr>
        <w:t xml:space="preserve"> Е. </w:t>
      </w:r>
      <w:proofErr w:type="spellStart"/>
      <w:r w:rsidRPr="00530124">
        <w:rPr>
          <w:color w:val="000000"/>
          <w:sz w:val="28"/>
          <w:szCs w:val="28"/>
        </w:rPr>
        <w:t>Нестримний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530124">
        <w:rPr>
          <w:color w:val="000000"/>
          <w:sz w:val="28"/>
          <w:szCs w:val="28"/>
        </w:rPr>
        <w:t>св</w:t>
      </w:r>
      <w:proofErr w:type="gramEnd"/>
      <w:r w:rsidRPr="00530124">
        <w:rPr>
          <w:color w:val="000000"/>
          <w:sz w:val="28"/>
          <w:szCs w:val="28"/>
        </w:rPr>
        <w:t>іт</w:t>
      </w:r>
      <w:proofErr w:type="spellEnd"/>
      <w:r w:rsidRPr="00530124">
        <w:rPr>
          <w:color w:val="000000"/>
          <w:sz w:val="28"/>
          <w:szCs w:val="28"/>
        </w:rPr>
        <w:t xml:space="preserve">: як </w:t>
      </w:r>
      <w:proofErr w:type="spellStart"/>
      <w:r w:rsidRPr="00530124">
        <w:rPr>
          <w:color w:val="000000"/>
          <w:sz w:val="28"/>
          <w:szCs w:val="28"/>
        </w:rPr>
        <w:t>глобалізація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перетворює</w:t>
      </w:r>
      <w:proofErr w:type="spellEnd"/>
      <w:r w:rsidRPr="00530124">
        <w:rPr>
          <w:color w:val="000000"/>
          <w:sz w:val="28"/>
          <w:szCs w:val="28"/>
        </w:rPr>
        <w:t xml:space="preserve"> наше </w:t>
      </w:r>
      <w:proofErr w:type="spellStart"/>
      <w:r w:rsidRPr="00530124">
        <w:rPr>
          <w:color w:val="000000"/>
          <w:sz w:val="28"/>
          <w:szCs w:val="28"/>
        </w:rPr>
        <w:t>життя</w:t>
      </w:r>
      <w:proofErr w:type="spellEnd"/>
      <w:r w:rsidRPr="00530124">
        <w:rPr>
          <w:color w:val="000000"/>
          <w:sz w:val="28"/>
          <w:szCs w:val="28"/>
        </w:rPr>
        <w:t xml:space="preserve"> / </w:t>
      </w:r>
      <w:proofErr w:type="spellStart"/>
      <w:r w:rsidRPr="00530124">
        <w:rPr>
          <w:color w:val="000000"/>
          <w:sz w:val="28"/>
          <w:szCs w:val="28"/>
        </w:rPr>
        <w:t>Ентоні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Ґіденс</w:t>
      </w:r>
      <w:proofErr w:type="spellEnd"/>
      <w:r w:rsidRPr="00530124">
        <w:rPr>
          <w:color w:val="000000"/>
          <w:sz w:val="28"/>
          <w:szCs w:val="28"/>
        </w:rPr>
        <w:t xml:space="preserve">. – К.: </w:t>
      </w:r>
      <w:proofErr w:type="spellStart"/>
      <w:r w:rsidRPr="00530124">
        <w:rPr>
          <w:color w:val="000000"/>
          <w:sz w:val="28"/>
          <w:szCs w:val="28"/>
        </w:rPr>
        <w:t>Альтерпрес</w:t>
      </w:r>
      <w:proofErr w:type="spellEnd"/>
      <w:r w:rsidRPr="00530124">
        <w:rPr>
          <w:color w:val="000000"/>
          <w:sz w:val="28"/>
          <w:szCs w:val="28"/>
        </w:rPr>
        <w:t>, 2004. – 104 с.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sz w:val="28"/>
          <w:szCs w:val="28"/>
        </w:rPr>
        <w:t>Глобализация: взгляд с периферии / отв. ред. С. Хоменко. – К.</w:t>
      </w:r>
      <w:proofErr w:type="gramStart"/>
      <w:r w:rsidRPr="00530124">
        <w:rPr>
          <w:sz w:val="28"/>
          <w:szCs w:val="28"/>
        </w:rPr>
        <w:t xml:space="preserve"> :</w:t>
      </w:r>
      <w:proofErr w:type="gramEnd"/>
      <w:r w:rsidRPr="00530124">
        <w:rPr>
          <w:sz w:val="28"/>
          <w:szCs w:val="28"/>
        </w:rPr>
        <w:t xml:space="preserve"> Агентство </w:t>
      </w:r>
      <w:proofErr w:type="spellStart"/>
      <w:r w:rsidRPr="00530124">
        <w:rPr>
          <w:sz w:val="28"/>
          <w:szCs w:val="28"/>
        </w:rPr>
        <w:t>гуманит</w:t>
      </w:r>
      <w:proofErr w:type="spellEnd"/>
      <w:r w:rsidRPr="00530124">
        <w:rPr>
          <w:sz w:val="28"/>
          <w:szCs w:val="28"/>
        </w:rPr>
        <w:t>. Технологий, 2002. – 61 с.</w:t>
      </w:r>
      <w:r w:rsidRPr="00530124">
        <w:rPr>
          <w:color w:val="000000"/>
          <w:sz w:val="28"/>
          <w:szCs w:val="28"/>
        </w:rPr>
        <w:t xml:space="preserve">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color w:val="000000"/>
          <w:sz w:val="28"/>
          <w:szCs w:val="28"/>
        </w:rPr>
        <w:lastRenderedPageBreak/>
        <w:t xml:space="preserve">Горбатенко В. Характеристика </w:t>
      </w:r>
      <w:proofErr w:type="spellStart"/>
      <w:r w:rsidRPr="00530124">
        <w:rPr>
          <w:color w:val="000000"/>
          <w:sz w:val="28"/>
          <w:szCs w:val="28"/>
        </w:rPr>
        <w:t>сучасного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етапу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політичної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модернізації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України</w:t>
      </w:r>
      <w:proofErr w:type="spellEnd"/>
      <w:r w:rsidRPr="00530124">
        <w:rPr>
          <w:color w:val="000000"/>
          <w:sz w:val="28"/>
          <w:szCs w:val="28"/>
        </w:rPr>
        <w:t xml:space="preserve"> / В. Горбатенко // </w:t>
      </w:r>
      <w:proofErr w:type="spellStart"/>
      <w:r w:rsidRPr="00530124">
        <w:rPr>
          <w:color w:val="000000"/>
          <w:sz w:val="28"/>
          <w:szCs w:val="28"/>
        </w:rPr>
        <w:t>Сучасна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українська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політика</w:t>
      </w:r>
      <w:proofErr w:type="spellEnd"/>
      <w:r w:rsidRPr="00530124">
        <w:rPr>
          <w:color w:val="000000"/>
          <w:sz w:val="28"/>
          <w:szCs w:val="28"/>
        </w:rPr>
        <w:t xml:space="preserve">. </w:t>
      </w:r>
      <w:proofErr w:type="spellStart"/>
      <w:r w:rsidRPr="00530124">
        <w:rPr>
          <w:color w:val="000000"/>
          <w:sz w:val="28"/>
          <w:szCs w:val="28"/>
        </w:rPr>
        <w:t>Політики</w:t>
      </w:r>
      <w:proofErr w:type="spellEnd"/>
      <w:r w:rsidRPr="00530124">
        <w:rPr>
          <w:color w:val="000000"/>
          <w:sz w:val="28"/>
          <w:szCs w:val="28"/>
        </w:rPr>
        <w:t xml:space="preserve"> і </w:t>
      </w:r>
      <w:proofErr w:type="spellStart"/>
      <w:r w:rsidRPr="00530124">
        <w:rPr>
          <w:color w:val="000000"/>
          <w:sz w:val="28"/>
          <w:szCs w:val="28"/>
        </w:rPr>
        <w:t>політологи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gramStart"/>
      <w:r w:rsidRPr="00530124">
        <w:rPr>
          <w:color w:val="000000"/>
          <w:sz w:val="28"/>
          <w:szCs w:val="28"/>
        </w:rPr>
        <w:t>про</w:t>
      </w:r>
      <w:proofErr w:type="gram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неї</w:t>
      </w:r>
      <w:proofErr w:type="spellEnd"/>
      <w:r w:rsidRPr="00530124">
        <w:rPr>
          <w:color w:val="000000"/>
          <w:sz w:val="28"/>
          <w:szCs w:val="28"/>
        </w:rPr>
        <w:t xml:space="preserve">. — К., 2005. — </w:t>
      </w:r>
      <w:proofErr w:type="spellStart"/>
      <w:r w:rsidRPr="00530124">
        <w:rPr>
          <w:color w:val="000000"/>
          <w:sz w:val="28"/>
          <w:szCs w:val="28"/>
        </w:rPr>
        <w:t>Вип</w:t>
      </w:r>
      <w:proofErr w:type="spellEnd"/>
      <w:r w:rsidRPr="00530124">
        <w:rPr>
          <w:color w:val="000000"/>
          <w:sz w:val="28"/>
          <w:szCs w:val="28"/>
        </w:rPr>
        <w:t>. 7. — С. 40-45.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color w:val="000000"/>
          <w:sz w:val="28"/>
          <w:szCs w:val="28"/>
        </w:rPr>
        <w:t xml:space="preserve">Гранин Ю. Д. Глобализация и </w:t>
      </w:r>
      <w:proofErr w:type="spellStart"/>
      <w:r w:rsidRPr="00530124">
        <w:rPr>
          <w:color w:val="000000"/>
          <w:sz w:val="28"/>
          <w:szCs w:val="28"/>
        </w:rPr>
        <w:t>вестернизация</w:t>
      </w:r>
      <w:proofErr w:type="spellEnd"/>
      <w:r w:rsidRPr="00530124">
        <w:rPr>
          <w:color w:val="000000"/>
          <w:sz w:val="28"/>
          <w:szCs w:val="28"/>
        </w:rPr>
        <w:t xml:space="preserve">: </w:t>
      </w:r>
      <w:proofErr w:type="spellStart"/>
      <w:r w:rsidRPr="00530124">
        <w:rPr>
          <w:color w:val="000000"/>
          <w:sz w:val="28"/>
          <w:szCs w:val="28"/>
        </w:rPr>
        <w:t>pro</w:t>
      </w:r>
      <w:proofErr w:type="spellEnd"/>
      <w:r w:rsidRPr="00530124">
        <w:rPr>
          <w:color w:val="000000"/>
          <w:sz w:val="28"/>
          <w:szCs w:val="28"/>
        </w:rPr>
        <w:t xml:space="preserve"> и </w:t>
      </w:r>
      <w:proofErr w:type="spellStart"/>
      <w:r w:rsidRPr="00530124">
        <w:rPr>
          <w:color w:val="000000"/>
          <w:sz w:val="28"/>
          <w:szCs w:val="28"/>
        </w:rPr>
        <w:t>contra</w:t>
      </w:r>
      <w:proofErr w:type="spellEnd"/>
      <w:r w:rsidRPr="00530124">
        <w:rPr>
          <w:color w:val="000000"/>
          <w:sz w:val="28"/>
          <w:szCs w:val="28"/>
        </w:rPr>
        <w:t xml:space="preserve"> / Ю.Д. Гранин // Новое в психолого-педагогических исследованиях. – 2009. – № 3 (15). – С. 5–20.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color w:val="000000"/>
          <w:sz w:val="28"/>
          <w:szCs w:val="28"/>
        </w:rPr>
        <w:t>Гранин Ю. Что такое «глобализация»? / Ю. Гранин // Высшее образование в России. – 2007. – № 10. – С. 116–121.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sz w:val="28"/>
          <w:szCs w:val="28"/>
        </w:rPr>
        <w:t xml:space="preserve">Гриценко А.А. Методологические основания модернизации Украины // </w:t>
      </w:r>
      <w:proofErr w:type="gramStart"/>
      <w:r w:rsidRPr="00530124">
        <w:rPr>
          <w:sz w:val="28"/>
          <w:szCs w:val="28"/>
        </w:rPr>
        <w:t>Эко</w:t>
      </w:r>
      <w:r w:rsidRPr="00530124">
        <w:rPr>
          <w:sz w:val="28"/>
          <w:szCs w:val="28"/>
        </w:rPr>
        <w:t xml:space="preserve"> </w:t>
      </w:r>
      <w:proofErr w:type="spellStart"/>
      <w:r w:rsidRPr="00530124">
        <w:rPr>
          <w:sz w:val="28"/>
          <w:szCs w:val="28"/>
        </w:rPr>
        <w:t>номика</w:t>
      </w:r>
      <w:proofErr w:type="spellEnd"/>
      <w:proofErr w:type="gramEnd"/>
      <w:r w:rsidRPr="00530124">
        <w:rPr>
          <w:sz w:val="28"/>
          <w:szCs w:val="28"/>
        </w:rPr>
        <w:t xml:space="preserve"> Украины. – 2011. – № 1. – С. 38–47.</w:t>
      </w:r>
      <w:r w:rsidRPr="00530124">
        <w:rPr>
          <w:color w:val="000000"/>
          <w:sz w:val="28"/>
          <w:szCs w:val="28"/>
        </w:rPr>
        <w:t xml:space="preserve">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Дзюбка</w:t>
      </w:r>
      <w:proofErr w:type="spellEnd"/>
      <w:r w:rsidRPr="00530124">
        <w:rPr>
          <w:color w:val="000000"/>
          <w:sz w:val="28"/>
          <w:szCs w:val="28"/>
        </w:rPr>
        <w:t xml:space="preserve"> І. С. </w:t>
      </w:r>
      <w:proofErr w:type="spellStart"/>
      <w:r w:rsidRPr="00530124">
        <w:rPr>
          <w:color w:val="000000"/>
          <w:sz w:val="28"/>
          <w:szCs w:val="28"/>
        </w:rPr>
        <w:t>Політологія</w:t>
      </w:r>
      <w:proofErr w:type="spellEnd"/>
      <w:r w:rsidRPr="00530124">
        <w:rPr>
          <w:color w:val="000000"/>
          <w:sz w:val="28"/>
          <w:szCs w:val="28"/>
        </w:rPr>
        <w:t xml:space="preserve">: </w:t>
      </w:r>
      <w:proofErr w:type="spellStart"/>
      <w:r w:rsidRPr="00530124">
        <w:rPr>
          <w:color w:val="000000"/>
          <w:sz w:val="28"/>
          <w:szCs w:val="28"/>
        </w:rPr>
        <w:t>теорія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політичної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системи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суспільства</w:t>
      </w:r>
      <w:proofErr w:type="spellEnd"/>
      <w:r w:rsidRPr="00530124">
        <w:rPr>
          <w:color w:val="000000"/>
          <w:sz w:val="28"/>
          <w:szCs w:val="28"/>
        </w:rPr>
        <w:t xml:space="preserve"> / І. С. </w:t>
      </w:r>
      <w:proofErr w:type="spellStart"/>
      <w:r w:rsidRPr="00530124">
        <w:rPr>
          <w:color w:val="000000"/>
          <w:sz w:val="28"/>
          <w:szCs w:val="28"/>
        </w:rPr>
        <w:t>Дзюбка</w:t>
      </w:r>
      <w:proofErr w:type="spellEnd"/>
      <w:r w:rsidRPr="00530124">
        <w:rPr>
          <w:color w:val="000000"/>
          <w:sz w:val="28"/>
          <w:szCs w:val="28"/>
        </w:rPr>
        <w:t>. – Режим доступу</w:t>
      </w:r>
      <w:proofErr w:type="gramStart"/>
      <w:r w:rsidRPr="00530124">
        <w:rPr>
          <w:color w:val="000000"/>
          <w:sz w:val="28"/>
          <w:szCs w:val="28"/>
        </w:rPr>
        <w:t xml:space="preserve"> :</w:t>
      </w:r>
      <w:proofErr w:type="gramEnd"/>
      <w:r w:rsidRPr="00530124">
        <w:rPr>
          <w:color w:val="000000"/>
          <w:sz w:val="28"/>
          <w:szCs w:val="28"/>
        </w:rPr>
        <w:t xml:space="preserve"> http://www. readbookz.com/</w:t>
      </w:r>
      <w:proofErr w:type="spellStart"/>
      <w:r w:rsidRPr="00530124">
        <w:rPr>
          <w:color w:val="000000"/>
          <w:sz w:val="28"/>
          <w:szCs w:val="28"/>
        </w:rPr>
        <w:t>book</w:t>
      </w:r>
      <w:proofErr w:type="spellEnd"/>
      <w:r w:rsidRPr="00530124">
        <w:rPr>
          <w:color w:val="000000"/>
          <w:sz w:val="28"/>
          <w:szCs w:val="28"/>
        </w:rPr>
        <w:t>/180/6287.html 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color w:val="000000"/>
          <w:sz w:val="28"/>
          <w:szCs w:val="28"/>
        </w:rPr>
        <w:t xml:space="preserve">Драч М. І. </w:t>
      </w:r>
      <w:proofErr w:type="spellStart"/>
      <w:proofErr w:type="gramStart"/>
      <w:r w:rsidRPr="00530124">
        <w:rPr>
          <w:color w:val="000000"/>
          <w:sz w:val="28"/>
          <w:szCs w:val="28"/>
        </w:rPr>
        <w:t>Соц</w:t>
      </w:r>
      <w:proofErr w:type="gramEnd"/>
      <w:r w:rsidRPr="00530124">
        <w:rPr>
          <w:color w:val="000000"/>
          <w:sz w:val="28"/>
          <w:szCs w:val="28"/>
        </w:rPr>
        <w:t>іально-політична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модернізація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українського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суспільства</w:t>
      </w:r>
      <w:proofErr w:type="spellEnd"/>
      <w:r w:rsidRPr="00530124">
        <w:rPr>
          <w:color w:val="000000"/>
          <w:sz w:val="28"/>
          <w:szCs w:val="28"/>
        </w:rPr>
        <w:t xml:space="preserve"> в </w:t>
      </w:r>
      <w:proofErr w:type="spellStart"/>
      <w:r w:rsidRPr="00530124">
        <w:rPr>
          <w:color w:val="000000"/>
          <w:sz w:val="28"/>
          <w:szCs w:val="28"/>
        </w:rPr>
        <w:t>перехідний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період</w:t>
      </w:r>
      <w:proofErr w:type="spellEnd"/>
      <w:r w:rsidRPr="00530124">
        <w:rPr>
          <w:color w:val="000000"/>
          <w:sz w:val="28"/>
          <w:szCs w:val="28"/>
        </w:rPr>
        <w:t xml:space="preserve"> / М. І. Драч // </w:t>
      </w:r>
      <w:proofErr w:type="spellStart"/>
      <w:r w:rsidRPr="00530124">
        <w:rPr>
          <w:color w:val="000000"/>
          <w:sz w:val="28"/>
          <w:szCs w:val="28"/>
        </w:rPr>
        <w:t>Мультиверсум</w:t>
      </w:r>
      <w:proofErr w:type="spellEnd"/>
      <w:r w:rsidRPr="00530124">
        <w:rPr>
          <w:color w:val="000000"/>
          <w:sz w:val="28"/>
          <w:szCs w:val="28"/>
        </w:rPr>
        <w:t xml:space="preserve">. </w:t>
      </w:r>
      <w:proofErr w:type="spellStart"/>
      <w:r w:rsidRPr="00530124">
        <w:rPr>
          <w:color w:val="000000"/>
          <w:sz w:val="28"/>
          <w:szCs w:val="28"/>
        </w:rPr>
        <w:t>Філософський</w:t>
      </w:r>
      <w:proofErr w:type="spellEnd"/>
      <w:r w:rsidRPr="00530124">
        <w:rPr>
          <w:color w:val="000000"/>
          <w:sz w:val="28"/>
          <w:szCs w:val="28"/>
        </w:rPr>
        <w:t xml:space="preserve"> альманах. — № 53. — К.</w:t>
      </w:r>
      <w:proofErr w:type="gramStart"/>
      <w:r w:rsidRPr="00530124">
        <w:rPr>
          <w:color w:val="000000"/>
          <w:sz w:val="28"/>
          <w:szCs w:val="28"/>
        </w:rPr>
        <w:t xml:space="preserve"> :</w:t>
      </w:r>
      <w:proofErr w:type="gramEnd"/>
      <w:r w:rsidRPr="00530124">
        <w:rPr>
          <w:color w:val="000000"/>
          <w:sz w:val="28"/>
          <w:szCs w:val="28"/>
        </w:rPr>
        <w:t xml:space="preserve"> Центр </w:t>
      </w:r>
      <w:proofErr w:type="spellStart"/>
      <w:r w:rsidRPr="00530124">
        <w:rPr>
          <w:color w:val="000000"/>
          <w:sz w:val="28"/>
          <w:szCs w:val="28"/>
        </w:rPr>
        <w:t>духовної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культури</w:t>
      </w:r>
      <w:proofErr w:type="spellEnd"/>
      <w:r w:rsidRPr="00530124">
        <w:rPr>
          <w:color w:val="000000"/>
          <w:sz w:val="28"/>
          <w:szCs w:val="28"/>
        </w:rPr>
        <w:t>, 2006: [</w:t>
      </w:r>
      <w:proofErr w:type="spellStart"/>
      <w:r w:rsidRPr="00530124">
        <w:rPr>
          <w:color w:val="000000"/>
          <w:sz w:val="28"/>
          <w:szCs w:val="28"/>
        </w:rPr>
        <w:t>Електронний</w:t>
      </w:r>
      <w:proofErr w:type="spellEnd"/>
      <w:r w:rsidRPr="00530124">
        <w:rPr>
          <w:color w:val="000000"/>
          <w:sz w:val="28"/>
          <w:szCs w:val="28"/>
        </w:rPr>
        <w:t xml:space="preserve"> ресурс]. — Режим доступу</w:t>
      </w:r>
      <w:proofErr w:type="gramStart"/>
      <w:r w:rsidRPr="00530124">
        <w:rPr>
          <w:color w:val="000000"/>
          <w:sz w:val="28"/>
          <w:szCs w:val="28"/>
        </w:rPr>
        <w:t xml:space="preserve"> :</w:t>
      </w:r>
      <w:proofErr w:type="gramEnd"/>
      <w:r w:rsidRPr="00530124">
        <w:rPr>
          <w:color w:val="000000"/>
          <w:sz w:val="28"/>
          <w:szCs w:val="28"/>
        </w:rPr>
        <w:t xml:space="preserve"> https://www.filosof.com.ua/Jornel/M_53/Drach.htm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30124">
        <w:rPr>
          <w:sz w:val="28"/>
          <w:szCs w:val="28"/>
        </w:rPr>
        <w:t xml:space="preserve">Дугин А. Экономическая безопасность постсоветского пространства [Электронный ресурс] / А. Дугин. – Режим доступа: http://evrazia.info/modules.php?name=News&amp;file=article&amp;sid=4026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30124">
        <w:rPr>
          <w:sz w:val="28"/>
          <w:szCs w:val="28"/>
        </w:rPr>
        <w:t xml:space="preserve">Иванец Г. И. Глобализация, государство, право / Г. И. </w:t>
      </w:r>
      <w:r>
        <w:rPr>
          <w:sz w:val="28"/>
          <w:szCs w:val="28"/>
        </w:rPr>
        <w:t xml:space="preserve">Иванец, В. И. </w:t>
      </w:r>
      <w:proofErr w:type="spellStart"/>
      <w:r>
        <w:rPr>
          <w:sz w:val="28"/>
          <w:szCs w:val="28"/>
        </w:rPr>
        <w:t>Червонюк</w:t>
      </w:r>
      <w:proofErr w:type="spellEnd"/>
      <w:r>
        <w:rPr>
          <w:sz w:val="28"/>
          <w:szCs w:val="28"/>
        </w:rPr>
        <w:t xml:space="preserve"> // Госу</w:t>
      </w:r>
      <w:r w:rsidRPr="00530124">
        <w:rPr>
          <w:sz w:val="28"/>
          <w:szCs w:val="28"/>
        </w:rPr>
        <w:t xml:space="preserve">дарство и право. – 2003. – № 8. – С. 87–94.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color w:val="000000"/>
          <w:sz w:val="28"/>
          <w:szCs w:val="28"/>
        </w:rPr>
        <w:t xml:space="preserve">Иноземцев В. Л. </w:t>
      </w:r>
      <w:proofErr w:type="spellStart"/>
      <w:r w:rsidRPr="00530124">
        <w:rPr>
          <w:color w:val="000000"/>
          <w:sz w:val="28"/>
          <w:szCs w:val="28"/>
        </w:rPr>
        <w:t>Вестернизация</w:t>
      </w:r>
      <w:proofErr w:type="spellEnd"/>
      <w:r w:rsidRPr="00530124">
        <w:rPr>
          <w:color w:val="000000"/>
          <w:sz w:val="28"/>
          <w:szCs w:val="28"/>
        </w:rPr>
        <w:t xml:space="preserve"> как глобализация и глобализация как американизация / В. Л. Иноземцев // Вопросы философии. – 2004. – № 4. – С. 58–69.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color w:val="000000"/>
          <w:sz w:val="28"/>
          <w:szCs w:val="28"/>
        </w:rPr>
        <w:t>Иноземцев В. Л. Современная глобализация и ее восприятие в мире / В. Л. Иноземцев // Век глобализации. – 2008. – № 1. – С. 31– 44.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Калхун</w:t>
      </w:r>
      <w:proofErr w:type="spellEnd"/>
      <w:r w:rsidRPr="00530124">
        <w:rPr>
          <w:color w:val="000000"/>
          <w:sz w:val="28"/>
          <w:szCs w:val="28"/>
        </w:rPr>
        <w:t xml:space="preserve"> К. Теория </w:t>
      </w:r>
      <w:r w:rsidRPr="00530124">
        <w:rPr>
          <w:sz w:val="28"/>
          <w:szCs w:val="28"/>
        </w:rPr>
        <w:t xml:space="preserve">модернизации и глобализации: кто и зачем их придумывал [Электронный ресурс] / </w:t>
      </w:r>
      <w:proofErr w:type="spellStart"/>
      <w:r w:rsidRPr="00530124">
        <w:rPr>
          <w:sz w:val="28"/>
          <w:szCs w:val="28"/>
        </w:rPr>
        <w:t>К.Калхун</w:t>
      </w:r>
      <w:proofErr w:type="spellEnd"/>
      <w:r w:rsidRPr="00530124">
        <w:rPr>
          <w:sz w:val="28"/>
          <w:szCs w:val="28"/>
        </w:rPr>
        <w:t xml:space="preserve">. – Режим доступа: </w:t>
      </w:r>
      <w:hyperlink r:id="rId6" w:history="1">
        <w:r w:rsidRPr="00530124">
          <w:rPr>
            <w:rStyle w:val="a5"/>
            <w:sz w:val="28"/>
            <w:szCs w:val="28"/>
          </w:rPr>
          <w:t>http://www/google.C...bv.1355534169,d.bGE</w:t>
        </w:r>
      </w:hyperlink>
      <w:r w:rsidRPr="00530124">
        <w:rPr>
          <w:color w:val="000000"/>
          <w:sz w:val="28"/>
          <w:szCs w:val="28"/>
        </w:rPr>
        <w:t xml:space="preserve">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lastRenderedPageBreak/>
        <w:t>Калінічева</w:t>
      </w:r>
      <w:proofErr w:type="spellEnd"/>
      <w:r w:rsidRPr="00530124">
        <w:rPr>
          <w:color w:val="000000"/>
          <w:sz w:val="28"/>
          <w:szCs w:val="28"/>
        </w:rPr>
        <w:t xml:space="preserve"> Г. І. </w:t>
      </w:r>
      <w:proofErr w:type="spellStart"/>
      <w:r w:rsidRPr="00530124">
        <w:rPr>
          <w:color w:val="000000"/>
          <w:sz w:val="28"/>
          <w:szCs w:val="28"/>
        </w:rPr>
        <w:t>Суспільно-політична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модернізація</w:t>
      </w:r>
      <w:proofErr w:type="spellEnd"/>
      <w:r w:rsidRPr="00530124">
        <w:rPr>
          <w:color w:val="000000"/>
          <w:sz w:val="28"/>
          <w:szCs w:val="28"/>
        </w:rPr>
        <w:t xml:space="preserve"> як предмет </w:t>
      </w:r>
      <w:proofErr w:type="spellStart"/>
      <w:r w:rsidRPr="00530124">
        <w:rPr>
          <w:color w:val="000000"/>
          <w:sz w:val="28"/>
          <w:szCs w:val="28"/>
        </w:rPr>
        <w:t>наукового</w:t>
      </w:r>
      <w:proofErr w:type="spellEnd"/>
      <w:r w:rsidRPr="00530124">
        <w:rPr>
          <w:color w:val="000000"/>
          <w:sz w:val="28"/>
          <w:szCs w:val="28"/>
        </w:rPr>
        <w:t xml:space="preserve"> дискурсу в </w:t>
      </w:r>
      <w:proofErr w:type="spellStart"/>
      <w:r w:rsidRPr="00530124">
        <w:rPr>
          <w:color w:val="000000"/>
          <w:sz w:val="28"/>
          <w:szCs w:val="28"/>
        </w:rPr>
        <w:t>українській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історіографії</w:t>
      </w:r>
      <w:proofErr w:type="spellEnd"/>
      <w:r w:rsidRPr="00530124">
        <w:rPr>
          <w:color w:val="000000"/>
          <w:sz w:val="28"/>
          <w:szCs w:val="28"/>
        </w:rPr>
        <w:t xml:space="preserve">/ Г. І. </w:t>
      </w:r>
      <w:proofErr w:type="spellStart"/>
      <w:r w:rsidRPr="00530124">
        <w:rPr>
          <w:color w:val="000000"/>
          <w:sz w:val="28"/>
          <w:szCs w:val="28"/>
        </w:rPr>
        <w:t>Калінічева</w:t>
      </w:r>
      <w:proofErr w:type="spellEnd"/>
      <w:r w:rsidRPr="00530124">
        <w:rPr>
          <w:color w:val="000000"/>
          <w:sz w:val="28"/>
          <w:szCs w:val="28"/>
        </w:rPr>
        <w:t xml:space="preserve"> // </w:t>
      </w:r>
      <w:proofErr w:type="spellStart"/>
      <w:r w:rsidRPr="00530124">
        <w:rPr>
          <w:color w:val="000000"/>
          <w:sz w:val="28"/>
          <w:szCs w:val="28"/>
        </w:rPr>
        <w:t>Наукові</w:t>
      </w:r>
      <w:proofErr w:type="spellEnd"/>
      <w:r w:rsidRPr="00530124">
        <w:rPr>
          <w:color w:val="000000"/>
          <w:sz w:val="28"/>
          <w:szCs w:val="28"/>
        </w:rPr>
        <w:t xml:space="preserve"> записки [</w:t>
      </w:r>
      <w:proofErr w:type="spellStart"/>
      <w:r w:rsidRPr="00530124">
        <w:rPr>
          <w:color w:val="000000"/>
          <w:sz w:val="28"/>
          <w:szCs w:val="28"/>
        </w:rPr>
        <w:t>Вінницького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gramStart"/>
      <w:r w:rsidRPr="00530124">
        <w:rPr>
          <w:color w:val="000000"/>
          <w:sz w:val="28"/>
          <w:szCs w:val="28"/>
        </w:rPr>
        <w:t>державного</w:t>
      </w:r>
      <w:proofErr w:type="gram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педагогічного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університету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імені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Михайла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Коцюбинського</w:t>
      </w:r>
      <w:proofErr w:type="spellEnd"/>
      <w:r w:rsidRPr="00530124">
        <w:rPr>
          <w:color w:val="000000"/>
          <w:sz w:val="28"/>
          <w:szCs w:val="28"/>
        </w:rPr>
        <w:t xml:space="preserve">]. </w:t>
      </w:r>
      <w:proofErr w:type="spellStart"/>
      <w:r w:rsidRPr="00530124">
        <w:rPr>
          <w:color w:val="000000"/>
          <w:sz w:val="28"/>
          <w:szCs w:val="28"/>
        </w:rPr>
        <w:t>Серія</w:t>
      </w:r>
      <w:proofErr w:type="spellEnd"/>
      <w:proofErr w:type="gramStart"/>
      <w:r w:rsidRPr="00530124">
        <w:rPr>
          <w:color w:val="000000"/>
          <w:sz w:val="28"/>
          <w:szCs w:val="28"/>
        </w:rPr>
        <w:t xml:space="preserve"> :</w:t>
      </w:r>
      <w:proofErr w:type="gram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Історія</w:t>
      </w:r>
      <w:proofErr w:type="spellEnd"/>
      <w:r w:rsidRPr="00530124">
        <w:rPr>
          <w:color w:val="000000"/>
          <w:sz w:val="28"/>
          <w:szCs w:val="28"/>
        </w:rPr>
        <w:t xml:space="preserve">. - 2016. - </w:t>
      </w:r>
      <w:proofErr w:type="spellStart"/>
      <w:r w:rsidRPr="00530124">
        <w:rPr>
          <w:color w:val="000000"/>
          <w:sz w:val="28"/>
          <w:szCs w:val="28"/>
        </w:rPr>
        <w:t>Вип</w:t>
      </w:r>
      <w:proofErr w:type="spellEnd"/>
      <w:r w:rsidRPr="00530124">
        <w:rPr>
          <w:color w:val="000000"/>
          <w:sz w:val="28"/>
          <w:szCs w:val="28"/>
        </w:rPr>
        <w:t>. 24. - С. 342-348.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30124">
        <w:rPr>
          <w:sz w:val="28"/>
          <w:szCs w:val="28"/>
        </w:rPr>
        <w:t>Кононов И. Ф. Транс</w:t>
      </w:r>
      <w:r>
        <w:rPr>
          <w:sz w:val="28"/>
          <w:szCs w:val="28"/>
        </w:rPr>
        <w:t>формационный опыт Украины, Рос</w:t>
      </w:r>
      <w:r w:rsidRPr="00530124">
        <w:rPr>
          <w:sz w:val="28"/>
          <w:szCs w:val="28"/>
        </w:rPr>
        <w:t xml:space="preserve">сии и Беларуси: поиск </w:t>
      </w:r>
      <w:proofErr w:type="spellStart"/>
      <w:r w:rsidRPr="00530124">
        <w:rPr>
          <w:sz w:val="28"/>
          <w:szCs w:val="28"/>
        </w:rPr>
        <w:t>интерпретативных</w:t>
      </w:r>
      <w:proofErr w:type="spellEnd"/>
      <w:r w:rsidRPr="00530124">
        <w:rPr>
          <w:sz w:val="28"/>
          <w:szCs w:val="28"/>
        </w:rPr>
        <w:t xml:space="preserve"> моделей / И. Ф. Кононов // </w:t>
      </w:r>
      <w:proofErr w:type="spellStart"/>
      <w:proofErr w:type="gramStart"/>
      <w:r w:rsidRPr="00530124">
        <w:rPr>
          <w:sz w:val="28"/>
          <w:szCs w:val="28"/>
        </w:rPr>
        <w:t>В</w:t>
      </w:r>
      <w:proofErr w:type="gramEnd"/>
      <w:r w:rsidRPr="00530124">
        <w:rPr>
          <w:sz w:val="28"/>
          <w:szCs w:val="28"/>
        </w:rPr>
        <w:t>існик</w:t>
      </w:r>
      <w:proofErr w:type="spellEnd"/>
      <w:r w:rsidRPr="00530124">
        <w:rPr>
          <w:sz w:val="28"/>
          <w:szCs w:val="28"/>
        </w:rPr>
        <w:t xml:space="preserve"> </w:t>
      </w:r>
      <w:proofErr w:type="spellStart"/>
      <w:r w:rsidRPr="00530124">
        <w:rPr>
          <w:sz w:val="28"/>
          <w:szCs w:val="28"/>
        </w:rPr>
        <w:t>Луганського</w:t>
      </w:r>
      <w:proofErr w:type="spellEnd"/>
      <w:r w:rsidRPr="00530124">
        <w:rPr>
          <w:sz w:val="28"/>
          <w:szCs w:val="28"/>
        </w:rPr>
        <w:t xml:space="preserve"> </w:t>
      </w:r>
      <w:proofErr w:type="spellStart"/>
      <w:r w:rsidRPr="00530124">
        <w:rPr>
          <w:sz w:val="28"/>
          <w:szCs w:val="28"/>
        </w:rPr>
        <w:t>національного</w:t>
      </w:r>
      <w:proofErr w:type="spellEnd"/>
      <w:r w:rsidRPr="00530124">
        <w:rPr>
          <w:sz w:val="28"/>
          <w:szCs w:val="28"/>
        </w:rPr>
        <w:t xml:space="preserve"> </w:t>
      </w:r>
      <w:proofErr w:type="spellStart"/>
      <w:r w:rsidRPr="00530124">
        <w:rPr>
          <w:sz w:val="28"/>
          <w:szCs w:val="28"/>
        </w:rPr>
        <w:t>університету</w:t>
      </w:r>
      <w:proofErr w:type="spellEnd"/>
      <w:r w:rsidRPr="00530124">
        <w:rPr>
          <w:sz w:val="28"/>
          <w:szCs w:val="28"/>
        </w:rPr>
        <w:t xml:space="preserve"> </w:t>
      </w:r>
      <w:proofErr w:type="spellStart"/>
      <w:r w:rsidRPr="00530124">
        <w:rPr>
          <w:sz w:val="28"/>
          <w:szCs w:val="28"/>
        </w:rPr>
        <w:t>імені</w:t>
      </w:r>
      <w:proofErr w:type="spellEnd"/>
      <w:r w:rsidRPr="00530124">
        <w:rPr>
          <w:sz w:val="28"/>
          <w:szCs w:val="28"/>
        </w:rPr>
        <w:t xml:space="preserve"> Т. </w:t>
      </w:r>
      <w:proofErr w:type="spellStart"/>
      <w:r w:rsidRPr="00530124">
        <w:rPr>
          <w:sz w:val="28"/>
          <w:szCs w:val="28"/>
        </w:rPr>
        <w:t>Шевченка</w:t>
      </w:r>
      <w:proofErr w:type="spellEnd"/>
      <w:r w:rsidRPr="00530124">
        <w:rPr>
          <w:sz w:val="28"/>
          <w:szCs w:val="28"/>
        </w:rPr>
        <w:t xml:space="preserve">. </w:t>
      </w:r>
      <w:proofErr w:type="spellStart"/>
      <w:r w:rsidRPr="00530124">
        <w:rPr>
          <w:sz w:val="28"/>
          <w:szCs w:val="28"/>
        </w:rPr>
        <w:t>Серія</w:t>
      </w:r>
      <w:proofErr w:type="spellEnd"/>
      <w:r w:rsidRPr="00530124">
        <w:rPr>
          <w:sz w:val="28"/>
          <w:szCs w:val="28"/>
        </w:rPr>
        <w:t xml:space="preserve">: </w:t>
      </w:r>
      <w:proofErr w:type="spellStart"/>
      <w:proofErr w:type="gramStart"/>
      <w:r w:rsidRPr="00530124">
        <w:rPr>
          <w:sz w:val="28"/>
          <w:szCs w:val="28"/>
        </w:rPr>
        <w:t>Соц</w:t>
      </w:r>
      <w:proofErr w:type="gramEnd"/>
      <w:r w:rsidRPr="00530124">
        <w:rPr>
          <w:sz w:val="28"/>
          <w:szCs w:val="28"/>
        </w:rPr>
        <w:t>іологічні</w:t>
      </w:r>
      <w:proofErr w:type="spellEnd"/>
      <w:r w:rsidRPr="00530124">
        <w:rPr>
          <w:sz w:val="28"/>
          <w:szCs w:val="28"/>
        </w:rPr>
        <w:t xml:space="preserve"> науки. – 2010. – Т. 2. – Ч. I. – № 12 (199). – С. 84–108.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30124">
        <w:rPr>
          <w:sz w:val="28"/>
          <w:szCs w:val="28"/>
        </w:rPr>
        <w:t xml:space="preserve">Котов Е.В., Ляшенко В.И. Оценка процессов модернизации Украины и ее экономических районов // </w:t>
      </w:r>
      <w:proofErr w:type="spellStart"/>
      <w:proofErr w:type="gramStart"/>
      <w:r w:rsidRPr="00530124">
        <w:rPr>
          <w:sz w:val="28"/>
          <w:szCs w:val="28"/>
        </w:rPr>
        <w:t>Вісник</w:t>
      </w:r>
      <w:proofErr w:type="spellEnd"/>
      <w:proofErr w:type="gramEnd"/>
      <w:r w:rsidRPr="00530124">
        <w:rPr>
          <w:sz w:val="28"/>
          <w:szCs w:val="28"/>
        </w:rPr>
        <w:t xml:space="preserve"> </w:t>
      </w:r>
      <w:proofErr w:type="spellStart"/>
      <w:r w:rsidRPr="00530124">
        <w:rPr>
          <w:sz w:val="28"/>
          <w:szCs w:val="28"/>
        </w:rPr>
        <w:t>економічної</w:t>
      </w:r>
      <w:proofErr w:type="spellEnd"/>
      <w:r w:rsidRPr="00530124">
        <w:rPr>
          <w:sz w:val="28"/>
          <w:szCs w:val="28"/>
        </w:rPr>
        <w:t xml:space="preserve"> науки </w:t>
      </w:r>
      <w:proofErr w:type="spellStart"/>
      <w:r w:rsidRPr="00530124">
        <w:rPr>
          <w:sz w:val="28"/>
          <w:szCs w:val="28"/>
        </w:rPr>
        <w:t>України</w:t>
      </w:r>
      <w:proofErr w:type="spellEnd"/>
      <w:r w:rsidRPr="00530124">
        <w:rPr>
          <w:sz w:val="28"/>
          <w:szCs w:val="28"/>
        </w:rPr>
        <w:t>. – 2013. – № 1. – С. 55–69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Кутуев</w:t>
      </w:r>
      <w:proofErr w:type="spellEnd"/>
      <w:r w:rsidRPr="00530124">
        <w:rPr>
          <w:color w:val="000000"/>
          <w:sz w:val="28"/>
          <w:szCs w:val="28"/>
        </w:rPr>
        <w:t xml:space="preserve"> П. Сообщество ритуала модернизации: от логоса к культу / Павел </w:t>
      </w:r>
      <w:proofErr w:type="spellStart"/>
      <w:r w:rsidRPr="00530124">
        <w:rPr>
          <w:color w:val="000000"/>
          <w:sz w:val="28"/>
          <w:szCs w:val="28"/>
        </w:rPr>
        <w:t>Кутуев</w:t>
      </w:r>
      <w:proofErr w:type="spellEnd"/>
      <w:r w:rsidRPr="00530124">
        <w:rPr>
          <w:color w:val="000000"/>
          <w:sz w:val="28"/>
          <w:szCs w:val="28"/>
        </w:rPr>
        <w:t xml:space="preserve"> // Социология: теория, методы, маркетинг. − 2007. − № 3. − С. 106−127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Лахижа</w:t>
      </w:r>
      <w:proofErr w:type="spellEnd"/>
      <w:r w:rsidRPr="00530124">
        <w:rPr>
          <w:color w:val="000000"/>
          <w:sz w:val="28"/>
          <w:szCs w:val="28"/>
        </w:rPr>
        <w:t xml:space="preserve"> Н.И. Посткоммунистическая модернизация/ Н.И. </w:t>
      </w:r>
      <w:proofErr w:type="spellStart"/>
      <w:r w:rsidRPr="00530124">
        <w:rPr>
          <w:color w:val="000000"/>
          <w:sz w:val="28"/>
          <w:szCs w:val="28"/>
        </w:rPr>
        <w:t>Лахижа</w:t>
      </w:r>
      <w:proofErr w:type="spellEnd"/>
      <w:r w:rsidRPr="00530124">
        <w:rPr>
          <w:color w:val="000000"/>
          <w:sz w:val="28"/>
          <w:szCs w:val="28"/>
        </w:rPr>
        <w:t xml:space="preserve"> //»Государственное управление. Электронный вестник» Вып.№20. Сентябрь 2009 г</w:t>
      </w:r>
      <w:proofErr w:type="gramStart"/>
      <w:r w:rsidRPr="00530124">
        <w:rPr>
          <w:color w:val="000000"/>
          <w:sz w:val="28"/>
          <w:szCs w:val="28"/>
        </w:rPr>
        <w:t xml:space="preserve">..- </w:t>
      </w:r>
      <w:proofErr w:type="gramEnd"/>
      <w:r w:rsidRPr="00530124">
        <w:rPr>
          <w:color w:val="000000"/>
          <w:sz w:val="28"/>
          <w:szCs w:val="28"/>
        </w:rPr>
        <w:t>Режим доступу: http://e-journal.spa.msu.ru/images/File/2009/20/Lakhizha.pdf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Левенець</w:t>
      </w:r>
      <w:proofErr w:type="spellEnd"/>
      <w:r w:rsidRPr="00530124">
        <w:rPr>
          <w:color w:val="000000"/>
          <w:sz w:val="28"/>
          <w:szCs w:val="28"/>
        </w:rPr>
        <w:t xml:space="preserve"> І. </w:t>
      </w:r>
      <w:proofErr w:type="spellStart"/>
      <w:r w:rsidRPr="00530124">
        <w:rPr>
          <w:color w:val="000000"/>
          <w:sz w:val="28"/>
          <w:szCs w:val="28"/>
        </w:rPr>
        <w:t>Політична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модернізація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суспільства</w:t>
      </w:r>
      <w:proofErr w:type="spellEnd"/>
      <w:r w:rsidRPr="00530124">
        <w:rPr>
          <w:color w:val="000000"/>
          <w:sz w:val="28"/>
          <w:szCs w:val="28"/>
        </w:rPr>
        <w:t xml:space="preserve"> як </w:t>
      </w:r>
      <w:proofErr w:type="spellStart"/>
      <w:r w:rsidRPr="00530124">
        <w:rPr>
          <w:color w:val="000000"/>
          <w:sz w:val="28"/>
          <w:szCs w:val="28"/>
        </w:rPr>
        <w:t>чинник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геополітичного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утвердження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України</w:t>
      </w:r>
      <w:proofErr w:type="spellEnd"/>
      <w:r w:rsidRPr="00530124">
        <w:rPr>
          <w:color w:val="000000"/>
          <w:sz w:val="28"/>
          <w:szCs w:val="28"/>
        </w:rPr>
        <w:t xml:space="preserve"> / І.Є. </w:t>
      </w:r>
      <w:proofErr w:type="spellStart"/>
      <w:r w:rsidRPr="00530124">
        <w:rPr>
          <w:color w:val="000000"/>
          <w:sz w:val="28"/>
          <w:szCs w:val="28"/>
        </w:rPr>
        <w:t>Левенець</w:t>
      </w:r>
      <w:proofErr w:type="spellEnd"/>
      <w:r w:rsidRPr="00530124">
        <w:rPr>
          <w:color w:val="000000"/>
          <w:sz w:val="28"/>
          <w:szCs w:val="28"/>
        </w:rPr>
        <w:t xml:space="preserve"> // </w:t>
      </w:r>
      <w:proofErr w:type="spellStart"/>
      <w:r w:rsidRPr="00530124">
        <w:rPr>
          <w:color w:val="000000"/>
          <w:sz w:val="28"/>
          <w:szCs w:val="28"/>
        </w:rPr>
        <w:t>Мультиверсум</w:t>
      </w:r>
      <w:proofErr w:type="spellEnd"/>
      <w:r w:rsidRPr="00530124">
        <w:rPr>
          <w:color w:val="000000"/>
          <w:sz w:val="28"/>
          <w:szCs w:val="28"/>
        </w:rPr>
        <w:t xml:space="preserve">. </w:t>
      </w:r>
      <w:proofErr w:type="spellStart"/>
      <w:r w:rsidRPr="00530124">
        <w:rPr>
          <w:color w:val="000000"/>
          <w:sz w:val="28"/>
          <w:szCs w:val="28"/>
        </w:rPr>
        <w:t>Філософський</w:t>
      </w:r>
      <w:proofErr w:type="spellEnd"/>
      <w:r w:rsidRPr="00530124">
        <w:rPr>
          <w:color w:val="000000"/>
          <w:sz w:val="28"/>
          <w:szCs w:val="28"/>
        </w:rPr>
        <w:t xml:space="preserve"> альманах: </w:t>
      </w:r>
      <w:proofErr w:type="spellStart"/>
      <w:r w:rsidRPr="00530124">
        <w:rPr>
          <w:color w:val="000000"/>
          <w:sz w:val="28"/>
          <w:szCs w:val="28"/>
        </w:rPr>
        <w:t>Зб</w:t>
      </w:r>
      <w:proofErr w:type="spellEnd"/>
      <w:r w:rsidRPr="00530124">
        <w:rPr>
          <w:color w:val="000000"/>
          <w:sz w:val="28"/>
          <w:szCs w:val="28"/>
        </w:rPr>
        <w:t>. наук</w:t>
      </w:r>
      <w:proofErr w:type="gramStart"/>
      <w:r w:rsidRPr="00530124">
        <w:rPr>
          <w:color w:val="000000"/>
          <w:sz w:val="28"/>
          <w:szCs w:val="28"/>
        </w:rPr>
        <w:t>.</w:t>
      </w:r>
      <w:proofErr w:type="gramEnd"/>
      <w:r w:rsidRPr="00530124">
        <w:rPr>
          <w:color w:val="000000"/>
          <w:sz w:val="28"/>
          <w:szCs w:val="28"/>
        </w:rPr>
        <w:t xml:space="preserve"> </w:t>
      </w:r>
      <w:proofErr w:type="gramStart"/>
      <w:r w:rsidRPr="00530124">
        <w:rPr>
          <w:color w:val="000000"/>
          <w:sz w:val="28"/>
          <w:szCs w:val="28"/>
        </w:rPr>
        <w:t>п</w:t>
      </w:r>
      <w:proofErr w:type="gramEnd"/>
      <w:r w:rsidRPr="00530124">
        <w:rPr>
          <w:color w:val="000000"/>
          <w:sz w:val="28"/>
          <w:szCs w:val="28"/>
        </w:rPr>
        <w:t xml:space="preserve">р. — К., 2007. — </w:t>
      </w:r>
      <w:proofErr w:type="spellStart"/>
      <w:r w:rsidRPr="00530124">
        <w:rPr>
          <w:color w:val="000000"/>
          <w:sz w:val="28"/>
          <w:szCs w:val="28"/>
        </w:rPr>
        <w:t>Вип</w:t>
      </w:r>
      <w:proofErr w:type="spellEnd"/>
      <w:r w:rsidRPr="00530124">
        <w:rPr>
          <w:color w:val="000000"/>
          <w:sz w:val="28"/>
          <w:szCs w:val="28"/>
        </w:rPr>
        <w:t>. 63. — С. 237-244.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sz w:val="28"/>
          <w:szCs w:val="28"/>
        </w:rPr>
        <w:t xml:space="preserve">Лукашевич В. М. </w:t>
      </w:r>
      <w:proofErr w:type="spellStart"/>
      <w:r w:rsidRPr="00530124">
        <w:rPr>
          <w:sz w:val="28"/>
          <w:szCs w:val="28"/>
        </w:rPr>
        <w:t>Глобалистика</w:t>
      </w:r>
      <w:proofErr w:type="spellEnd"/>
      <w:r w:rsidRPr="00530124">
        <w:rPr>
          <w:sz w:val="28"/>
          <w:szCs w:val="28"/>
        </w:rPr>
        <w:t xml:space="preserve"> / В. М. Лукашевич. – Львов</w:t>
      </w:r>
      <w:proofErr w:type="gramStart"/>
      <w:r w:rsidRPr="00530124">
        <w:rPr>
          <w:sz w:val="28"/>
          <w:szCs w:val="28"/>
        </w:rPr>
        <w:t xml:space="preserve"> :</w:t>
      </w:r>
      <w:proofErr w:type="gramEnd"/>
      <w:r w:rsidRPr="00530124">
        <w:rPr>
          <w:sz w:val="28"/>
          <w:szCs w:val="28"/>
        </w:rPr>
        <w:t xml:space="preserve"> </w:t>
      </w:r>
      <w:proofErr w:type="spellStart"/>
      <w:r w:rsidRPr="00530124">
        <w:rPr>
          <w:sz w:val="28"/>
          <w:szCs w:val="28"/>
        </w:rPr>
        <w:t>Новий</w:t>
      </w:r>
      <w:proofErr w:type="spellEnd"/>
      <w:r w:rsidRPr="00530124">
        <w:rPr>
          <w:sz w:val="28"/>
          <w:szCs w:val="28"/>
        </w:rPr>
        <w:t xml:space="preserve"> </w:t>
      </w:r>
      <w:proofErr w:type="gramStart"/>
      <w:r w:rsidRPr="00530124">
        <w:rPr>
          <w:sz w:val="28"/>
          <w:szCs w:val="28"/>
        </w:rPr>
        <w:t>св</w:t>
      </w:r>
      <w:proofErr w:type="gramEnd"/>
      <w:r w:rsidRPr="00530124">
        <w:rPr>
          <w:sz w:val="28"/>
          <w:szCs w:val="28"/>
        </w:rPr>
        <w:t>іт-2000, 2004. – 392 с</w:t>
      </w:r>
      <w:r w:rsidRPr="00530124">
        <w:rPr>
          <w:color w:val="000000"/>
          <w:sz w:val="28"/>
          <w:szCs w:val="28"/>
        </w:rPr>
        <w:t xml:space="preserve">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color w:val="000000"/>
          <w:sz w:val="28"/>
          <w:szCs w:val="28"/>
        </w:rPr>
        <w:t>Ма</w:t>
      </w:r>
      <w:proofErr w:type="gramStart"/>
      <w:r w:rsidRPr="00530124">
        <w:rPr>
          <w:color w:val="000000"/>
          <w:sz w:val="28"/>
          <w:szCs w:val="28"/>
        </w:rPr>
        <w:t>к-</w:t>
      </w:r>
      <w:proofErr w:type="spellStart"/>
      <w:proofErr w:type="gramEnd"/>
      <w:r w:rsidRPr="00530124">
        <w:rPr>
          <w:color w:val="000000"/>
          <w:sz w:val="28"/>
          <w:szCs w:val="28"/>
        </w:rPr>
        <w:t>Ґрю</w:t>
      </w:r>
      <w:proofErr w:type="spellEnd"/>
      <w:r w:rsidRPr="00530124">
        <w:rPr>
          <w:color w:val="000000"/>
          <w:sz w:val="28"/>
          <w:szCs w:val="28"/>
        </w:rPr>
        <w:t xml:space="preserve"> Е. </w:t>
      </w:r>
      <w:proofErr w:type="spellStart"/>
      <w:r w:rsidRPr="00530124">
        <w:rPr>
          <w:color w:val="000000"/>
          <w:sz w:val="28"/>
          <w:szCs w:val="28"/>
        </w:rPr>
        <w:t>Транснаціональна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демократія</w:t>
      </w:r>
      <w:proofErr w:type="spellEnd"/>
      <w:r w:rsidRPr="00530124">
        <w:rPr>
          <w:color w:val="000000"/>
          <w:sz w:val="28"/>
          <w:szCs w:val="28"/>
        </w:rPr>
        <w:t xml:space="preserve">: </w:t>
      </w:r>
      <w:proofErr w:type="spellStart"/>
      <w:r w:rsidRPr="00530124">
        <w:rPr>
          <w:color w:val="000000"/>
          <w:sz w:val="28"/>
          <w:szCs w:val="28"/>
        </w:rPr>
        <w:t>теорії</w:t>
      </w:r>
      <w:proofErr w:type="spellEnd"/>
      <w:r w:rsidRPr="00530124">
        <w:rPr>
          <w:color w:val="000000"/>
          <w:sz w:val="28"/>
          <w:szCs w:val="28"/>
        </w:rPr>
        <w:t xml:space="preserve"> і </w:t>
      </w:r>
      <w:proofErr w:type="spellStart"/>
      <w:r w:rsidRPr="00530124">
        <w:rPr>
          <w:color w:val="000000"/>
          <w:sz w:val="28"/>
          <w:szCs w:val="28"/>
        </w:rPr>
        <w:t>перспективи</w:t>
      </w:r>
      <w:proofErr w:type="spellEnd"/>
      <w:r w:rsidRPr="00530124">
        <w:rPr>
          <w:color w:val="000000"/>
          <w:sz w:val="28"/>
          <w:szCs w:val="28"/>
        </w:rPr>
        <w:t xml:space="preserve"> / </w:t>
      </w:r>
      <w:proofErr w:type="spellStart"/>
      <w:r w:rsidRPr="00530124">
        <w:rPr>
          <w:color w:val="000000"/>
          <w:sz w:val="28"/>
          <w:szCs w:val="28"/>
        </w:rPr>
        <w:t>Ентоні</w:t>
      </w:r>
      <w:proofErr w:type="spellEnd"/>
      <w:r w:rsidRPr="00530124">
        <w:rPr>
          <w:color w:val="000000"/>
          <w:sz w:val="28"/>
          <w:szCs w:val="28"/>
        </w:rPr>
        <w:t xml:space="preserve"> Мак-</w:t>
      </w:r>
      <w:proofErr w:type="spellStart"/>
      <w:r w:rsidRPr="00530124">
        <w:rPr>
          <w:color w:val="000000"/>
          <w:sz w:val="28"/>
          <w:szCs w:val="28"/>
        </w:rPr>
        <w:t>Ґрю</w:t>
      </w:r>
      <w:proofErr w:type="spellEnd"/>
      <w:r w:rsidRPr="00530124">
        <w:rPr>
          <w:color w:val="000000"/>
          <w:sz w:val="28"/>
          <w:szCs w:val="28"/>
        </w:rPr>
        <w:t xml:space="preserve"> // </w:t>
      </w:r>
      <w:proofErr w:type="spellStart"/>
      <w:r w:rsidRPr="00530124">
        <w:rPr>
          <w:color w:val="000000"/>
          <w:sz w:val="28"/>
          <w:szCs w:val="28"/>
        </w:rPr>
        <w:t>Демократія</w:t>
      </w:r>
      <w:proofErr w:type="spellEnd"/>
      <w:r w:rsidRPr="00530124">
        <w:rPr>
          <w:color w:val="000000"/>
          <w:sz w:val="28"/>
          <w:szCs w:val="28"/>
        </w:rPr>
        <w:t xml:space="preserve">: </w:t>
      </w:r>
      <w:proofErr w:type="spellStart"/>
      <w:r w:rsidRPr="00530124">
        <w:rPr>
          <w:color w:val="000000"/>
          <w:sz w:val="28"/>
          <w:szCs w:val="28"/>
        </w:rPr>
        <w:t>Антологія</w:t>
      </w:r>
      <w:proofErr w:type="spellEnd"/>
      <w:r w:rsidRPr="00530124">
        <w:rPr>
          <w:color w:val="000000"/>
          <w:sz w:val="28"/>
          <w:szCs w:val="28"/>
        </w:rPr>
        <w:t xml:space="preserve"> / </w:t>
      </w:r>
      <w:proofErr w:type="spellStart"/>
      <w:r w:rsidRPr="00530124">
        <w:rPr>
          <w:color w:val="000000"/>
          <w:sz w:val="28"/>
          <w:szCs w:val="28"/>
        </w:rPr>
        <w:t>Упоряд</w:t>
      </w:r>
      <w:proofErr w:type="spellEnd"/>
      <w:r w:rsidRPr="00530124">
        <w:rPr>
          <w:color w:val="000000"/>
          <w:sz w:val="28"/>
          <w:szCs w:val="28"/>
        </w:rPr>
        <w:t xml:space="preserve">. О. Проценко. – К.: </w:t>
      </w:r>
      <w:proofErr w:type="spellStart"/>
      <w:r w:rsidRPr="00530124">
        <w:rPr>
          <w:color w:val="000000"/>
          <w:sz w:val="28"/>
          <w:szCs w:val="28"/>
        </w:rPr>
        <w:t>Смолоскип</w:t>
      </w:r>
      <w:proofErr w:type="spellEnd"/>
      <w:r w:rsidRPr="00530124">
        <w:rPr>
          <w:color w:val="000000"/>
          <w:sz w:val="28"/>
          <w:szCs w:val="28"/>
        </w:rPr>
        <w:t xml:space="preserve">, 2005. – С. 1025–1050.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color w:val="000000"/>
          <w:sz w:val="28"/>
          <w:szCs w:val="28"/>
        </w:rPr>
        <w:t xml:space="preserve">Мартьянов В.С. Политический проект Модерна. От </w:t>
      </w:r>
      <w:proofErr w:type="spellStart"/>
      <w:r w:rsidRPr="00530124">
        <w:rPr>
          <w:color w:val="000000"/>
          <w:sz w:val="28"/>
          <w:szCs w:val="28"/>
        </w:rPr>
        <w:t>мироэкономики</w:t>
      </w:r>
      <w:proofErr w:type="spellEnd"/>
      <w:r w:rsidRPr="00530124">
        <w:rPr>
          <w:color w:val="000000"/>
          <w:sz w:val="28"/>
          <w:szCs w:val="28"/>
        </w:rPr>
        <w:t xml:space="preserve"> к </w:t>
      </w:r>
      <w:proofErr w:type="spellStart"/>
      <w:r w:rsidRPr="00530124">
        <w:rPr>
          <w:color w:val="000000"/>
          <w:sz w:val="28"/>
          <w:szCs w:val="28"/>
        </w:rPr>
        <w:t>мирополитике</w:t>
      </w:r>
      <w:proofErr w:type="spellEnd"/>
      <w:r w:rsidRPr="00530124">
        <w:rPr>
          <w:color w:val="000000"/>
          <w:sz w:val="28"/>
          <w:szCs w:val="28"/>
        </w:rPr>
        <w:t xml:space="preserve">: стратегия России в </w:t>
      </w:r>
      <w:proofErr w:type="spellStart"/>
      <w:r w:rsidRPr="00530124">
        <w:rPr>
          <w:color w:val="000000"/>
          <w:sz w:val="28"/>
          <w:szCs w:val="28"/>
        </w:rPr>
        <w:t>глобализирующемся</w:t>
      </w:r>
      <w:proofErr w:type="spellEnd"/>
      <w:r w:rsidRPr="00530124">
        <w:rPr>
          <w:color w:val="000000"/>
          <w:sz w:val="28"/>
          <w:szCs w:val="28"/>
        </w:rPr>
        <w:t xml:space="preserve"> мире. – М.: Российская политическая энциклопедия (РОССПЭН), 2010.– 359 с.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lastRenderedPageBreak/>
        <w:t>Межуев</w:t>
      </w:r>
      <w:proofErr w:type="spellEnd"/>
      <w:r w:rsidRPr="00530124">
        <w:rPr>
          <w:color w:val="000000"/>
          <w:sz w:val="28"/>
          <w:szCs w:val="28"/>
        </w:rPr>
        <w:t xml:space="preserve"> В. М. Ценности современности в контексте модернизации и глобализации / Вадим Михайлович </w:t>
      </w:r>
      <w:proofErr w:type="spellStart"/>
      <w:r w:rsidRPr="00530124">
        <w:rPr>
          <w:color w:val="000000"/>
          <w:sz w:val="28"/>
          <w:szCs w:val="28"/>
        </w:rPr>
        <w:t>Межуев</w:t>
      </w:r>
      <w:proofErr w:type="spellEnd"/>
      <w:r w:rsidRPr="00530124">
        <w:rPr>
          <w:color w:val="000000"/>
          <w:sz w:val="28"/>
          <w:szCs w:val="28"/>
        </w:rPr>
        <w:t xml:space="preserve"> // Информационный гуманитарный портал «Знание. Понимание. Умение». – 2009. – № 1. – Философия. Политология // http://www.zpu-journal.ru/ezpu/2009/1/Mezhuev/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en-US"/>
        </w:rPr>
      </w:pPr>
      <w:r w:rsidRPr="00530124">
        <w:rPr>
          <w:color w:val="000000"/>
          <w:sz w:val="28"/>
          <w:szCs w:val="28"/>
        </w:rPr>
        <w:t xml:space="preserve">Минаков М. </w:t>
      </w:r>
      <w:proofErr w:type="gramStart"/>
      <w:r w:rsidRPr="00530124">
        <w:rPr>
          <w:color w:val="000000"/>
          <w:sz w:val="28"/>
          <w:szCs w:val="28"/>
        </w:rPr>
        <w:t>Постсоветская</w:t>
      </w:r>
      <w:proofErr w:type="gram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демодернизация</w:t>
      </w:r>
      <w:proofErr w:type="spellEnd"/>
      <w:r w:rsidRPr="00530124">
        <w:rPr>
          <w:color w:val="000000"/>
          <w:sz w:val="28"/>
          <w:szCs w:val="28"/>
        </w:rPr>
        <w:t xml:space="preserve">: период нового </w:t>
      </w:r>
      <w:proofErr w:type="spellStart"/>
      <w:r w:rsidRPr="00530124">
        <w:rPr>
          <w:color w:val="000000"/>
          <w:sz w:val="28"/>
          <w:szCs w:val="28"/>
        </w:rPr>
        <w:t>околдования</w:t>
      </w:r>
      <w:proofErr w:type="spellEnd"/>
      <w:r w:rsidRPr="00530124">
        <w:rPr>
          <w:color w:val="000000"/>
          <w:sz w:val="28"/>
          <w:szCs w:val="28"/>
        </w:rPr>
        <w:t xml:space="preserve">? // Неприкосновенный запас. </w:t>
      </w:r>
      <w:r w:rsidRPr="00530124">
        <w:rPr>
          <w:color w:val="000000"/>
          <w:sz w:val="28"/>
          <w:szCs w:val="28"/>
          <w:lang w:val="en-US"/>
        </w:rPr>
        <w:t>2014. № 6. URL: http://www.intelros.ru/readroom/ nz/nz6-2014/26019-postsovetskayademodernizaciya-period-novogookoldovaniya.html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color w:val="000000"/>
          <w:sz w:val="28"/>
          <w:szCs w:val="28"/>
        </w:rPr>
        <w:t xml:space="preserve">Михальченко М. </w:t>
      </w:r>
      <w:proofErr w:type="spellStart"/>
      <w:r w:rsidRPr="00530124">
        <w:rPr>
          <w:color w:val="000000"/>
          <w:sz w:val="28"/>
          <w:szCs w:val="28"/>
        </w:rPr>
        <w:t>Політична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реальність</w:t>
      </w:r>
      <w:proofErr w:type="spellEnd"/>
      <w:r w:rsidRPr="00530124">
        <w:rPr>
          <w:color w:val="000000"/>
          <w:sz w:val="28"/>
          <w:szCs w:val="28"/>
        </w:rPr>
        <w:t xml:space="preserve"> в </w:t>
      </w:r>
      <w:proofErr w:type="spellStart"/>
      <w:r w:rsidRPr="00530124">
        <w:rPr>
          <w:color w:val="000000"/>
          <w:sz w:val="28"/>
          <w:szCs w:val="28"/>
        </w:rPr>
        <w:t>Україні</w:t>
      </w:r>
      <w:proofErr w:type="spellEnd"/>
      <w:r w:rsidRPr="00530124">
        <w:rPr>
          <w:color w:val="000000"/>
          <w:sz w:val="28"/>
          <w:szCs w:val="28"/>
        </w:rPr>
        <w:t xml:space="preserve">: </w:t>
      </w:r>
      <w:proofErr w:type="spellStart"/>
      <w:r w:rsidRPr="00530124">
        <w:rPr>
          <w:color w:val="000000"/>
          <w:sz w:val="28"/>
          <w:szCs w:val="28"/>
        </w:rPr>
        <w:t>трансформація</w:t>
      </w:r>
      <w:proofErr w:type="spellEnd"/>
      <w:r w:rsidRPr="00530124">
        <w:rPr>
          <w:color w:val="000000"/>
          <w:sz w:val="28"/>
          <w:szCs w:val="28"/>
        </w:rPr>
        <w:t xml:space="preserve">, </w:t>
      </w:r>
      <w:proofErr w:type="spellStart"/>
      <w:r w:rsidRPr="00530124">
        <w:rPr>
          <w:color w:val="000000"/>
          <w:sz w:val="28"/>
          <w:szCs w:val="28"/>
        </w:rPr>
        <w:t>модернізація</w:t>
      </w:r>
      <w:proofErr w:type="spellEnd"/>
      <w:r w:rsidRPr="00530124">
        <w:rPr>
          <w:color w:val="000000"/>
          <w:sz w:val="28"/>
          <w:szCs w:val="28"/>
        </w:rPr>
        <w:t xml:space="preserve">, </w:t>
      </w:r>
      <w:proofErr w:type="spellStart"/>
      <w:r w:rsidRPr="00530124">
        <w:rPr>
          <w:color w:val="000000"/>
          <w:sz w:val="28"/>
          <w:szCs w:val="28"/>
        </w:rPr>
        <w:t>революція</w:t>
      </w:r>
      <w:proofErr w:type="spellEnd"/>
      <w:r w:rsidRPr="00530124">
        <w:rPr>
          <w:color w:val="000000"/>
          <w:sz w:val="28"/>
          <w:szCs w:val="28"/>
        </w:rPr>
        <w:t xml:space="preserve">? / М. Михальченко // </w:t>
      </w:r>
      <w:proofErr w:type="spellStart"/>
      <w:r w:rsidRPr="00530124">
        <w:rPr>
          <w:color w:val="000000"/>
          <w:sz w:val="28"/>
          <w:szCs w:val="28"/>
        </w:rPr>
        <w:t>Сучасна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українська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політика</w:t>
      </w:r>
      <w:proofErr w:type="spellEnd"/>
      <w:r w:rsidRPr="00530124">
        <w:rPr>
          <w:color w:val="000000"/>
          <w:sz w:val="28"/>
          <w:szCs w:val="28"/>
        </w:rPr>
        <w:t xml:space="preserve">. </w:t>
      </w:r>
      <w:proofErr w:type="spellStart"/>
      <w:r w:rsidRPr="00530124">
        <w:rPr>
          <w:color w:val="000000"/>
          <w:sz w:val="28"/>
          <w:szCs w:val="28"/>
        </w:rPr>
        <w:t>Політики</w:t>
      </w:r>
      <w:proofErr w:type="spellEnd"/>
      <w:r w:rsidRPr="00530124">
        <w:rPr>
          <w:color w:val="000000"/>
          <w:sz w:val="28"/>
          <w:szCs w:val="28"/>
        </w:rPr>
        <w:t xml:space="preserve"> і </w:t>
      </w:r>
      <w:proofErr w:type="spellStart"/>
      <w:r w:rsidRPr="00530124">
        <w:rPr>
          <w:color w:val="000000"/>
          <w:sz w:val="28"/>
          <w:szCs w:val="28"/>
        </w:rPr>
        <w:t>політологи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gramStart"/>
      <w:r w:rsidRPr="00530124">
        <w:rPr>
          <w:color w:val="000000"/>
          <w:sz w:val="28"/>
          <w:szCs w:val="28"/>
        </w:rPr>
        <w:t>про</w:t>
      </w:r>
      <w:proofErr w:type="gram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неї</w:t>
      </w:r>
      <w:proofErr w:type="spellEnd"/>
      <w:r w:rsidRPr="00530124">
        <w:rPr>
          <w:color w:val="000000"/>
          <w:sz w:val="28"/>
          <w:szCs w:val="28"/>
        </w:rPr>
        <w:t xml:space="preserve">. — К., 2005. — </w:t>
      </w:r>
      <w:proofErr w:type="spellStart"/>
      <w:r w:rsidRPr="00530124">
        <w:rPr>
          <w:color w:val="000000"/>
          <w:sz w:val="28"/>
          <w:szCs w:val="28"/>
        </w:rPr>
        <w:t>Вип</w:t>
      </w:r>
      <w:proofErr w:type="spellEnd"/>
      <w:r w:rsidRPr="00530124">
        <w:rPr>
          <w:color w:val="000000"/>
          <w:sz w:val="28"/>
          <w:szCs w:val="28"/>
        </w:rPr>
        <w:t xml:space="preserve">. 7. — С. 18-27.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530124">
        <w:rPr>
          <w:sz w:val="28"/>
          <w:szCs w:val="28"/>
        </w:rPr>
        <w:t>Нерсесянц</w:t>
      </w:r>
      <w:proofErr w:type="spellEnd"/>
      <w:r w:rsidRPr="00530124">
        <w:rPr>
          <w:sz w:val="28"/>
          <w:szCs w:val="28"/>
        </w:rPr>
        <w:t xml:space="preserve"> В. С. Процессы универсализации права и государства в </w:t>
      </w:r>
      <w:proofErr w:type="spellStart"/>
      <w:r w:rsidRPr="00530124">
        <w:rPr>
          <w:sz w:val="28"/>
          <w:szCs w:val="28"/>
        </w:rPr>
        <w:t>глобализирующемся</w:t>
      </w:r>
      <w:proofErr w:type="spellEnd"/>
      <w:r w:rsidRPr="00530124">
        <w:rPr>
          <w:sz w:val="28"/>
          <w:szCs w:val="28"/>
        </w:rPr>
        <w:t xml:space="preserve"> мире / В. С. </w:t>
      </w:r>
      <w:proofErr w:type="spellStart"/>
      <w:r w:rsidRPr="00530124">
        <w:rPr>
          <w:sz w:val="28"/>
          <w:szCs w:val="28"/>
        </w:rPr>
        <w:t>Нерсесянц</w:t>
      </w:r>
      <w:proofErr w:type="spellEnd"/>
      <w:r w:rsidRPr="00530124">
        <w:rPr>
          <w:sz w:val="28"/>
          <w:szCs w:val="28"/>
        </w:rPr>
        <w:t xml:space="preserve"> // Государство и право. – 2005. – № 5. – С. 38–47.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Павленко</w:t>
      </w:r>
      <w:r w:rsidRPr="00530124">
        <w:rPr>
          <w:sz w:val="28"/>
          <w:szCs w:val="28"/>
        </w:rPr>
        <w:t xml:space="preserve"> Ю.В. История мировой цивилизации. Философский </w:t>
      </w:r>
      <w:proofErr w:type="spellStart"/>
      <w:r w:rsidRPr="00530124">
        <w:rPr>
          <w:sz w:val="28"/>
          <w:szCs w:val="28"/>
        </w:rPr>
        <w:t>аналіз</w:t>
      </w:r>
      <w:proofErr w:type="spellEnd"/>
      <w:r w:rsidRPr="00530124">
        <w:rPr>
          <w:sz w:val="28"/>
          <w:szCs w:val="28"/>
        </w:rPr>
        <w:t xml:space="preserve"> / Ю.В. Павленко. – 2-е изд. – К.</w:t>
      </w:r>
      <w:proofErr w:type="gramStart"/>
      <w:r w:rsidRPr="00530124">
        <w:rPr>
          <w:sz w:val="28"/>
          <w:szCs w:val="28"/>
        </w:rPr>
        <w:t xml:space="preserve"> :</w:t>
      </w:r>
      <w:proofErr w:type="gramEnd"/>
      <w:r w:rsidRPr="00530124">
        <w:rPr>
          <w:sz w:val="28"/>
          <w:szCs w:val="28"/>
        </w:rPr>
        <w:t xml:space="preserve"> Феникс, 2004. – 760 с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30124">
        <w:rPr>
          <w:sz w:val="28"/>
          <w:szCs w:val="28"/>
        </w:rPr>
        <w:t>Павлов К.В., Ляшенко В.И., Котов Е.В. Процессы и формы модернизации экономики на постсоветском пространстве // Национальные интересы: приоритеты и безопасность. – 2015. – № 6 (291). – С. 14–26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Парлюк</w:t>
      </w:r>
      <w:proofErr w:type="spellEnd"/>
      <w:r w:rsidRPr="00530124">
        <w:rPr>
          <w:color w:val="000000"/>
          <w:sz w:val="28"/>
          <w:szCs w:val="28"/>
        </w:rPr>
        <w:t xml:space="preserve"> В. </w:t>
      </w:r>
      <w:proofErr w:type="spellStart"/>
      <w:r w:rsidRPr="00530124">
        <w:rPr>
          <w:color w:val="000000"/>
          <w:sz w:val="28"/>
          <w:szCs w:val="28"/>
        </w:rPr>
        <w:t>Політична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модернізація</w:t>
      </w:r>
      <w:proofErr w:type="spellEnd"/>
      <w:r w:rsidRPr="00530124">
        <w:rPr>
          <w:color w:val="000000"/>
          <w:sz w:val="28"/>
          <w:szCs w:val="28"/>
        </w:rPr>
        <w:t xml:space="preserve"> в </w:t>
      </w:r>
      <w:proofErr w:type="spellStart"/>
      <w:r w:rsidRPr="00530124">
        <w:rPr>
          <w:color w:val="000000"/>
          <w:sz w:val="28"/>
          <w:szCs w:val="28"/>
        </w:rPr>
        <w:t>Україні</w:t>
      </w:r>
      <w:proofErr w:type="spellEnd"/>
      <w:r w:rsidRPr="00530124">
        <w:rPr>
          <w:color w:val="000000"/>
          <w:sz w:val="28"/>
          <w:szCs w:val="28"/>
        </w:rPr>
        <w:t xml:space="preserve">: </w:t>
      </w:r>
      <w:proofErr w:type="spellStart"/>
      <w:r w:rsidRPr="00530124">
        <w:rPr>
          <w:color w:val="000000"/>
          <w:sz w:val="28"/>
          <w:szCs w:val="28"/>
        </w:rPr>
        <w:t>основні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напрями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вирішення</w:t>
      </w:r>
      <w:proofErr w:type="spellEnd"/>
      <w:r w:rsidRPr="00530124">
        <w:rPr>
          <w:color w:val="000000"/>
          <w:sz w:val="28"/>
          <w:szCs w:val="28"/>
        </w:rPr>
        <w:t xml:space="preserve"> проблем/ В. </w:t>
      </w:r>
      <w:proofErr w:type="spellStart"/>
      <w:r w:rsidRPr="00530124">
        <w:rPr>
          <w:color w:val="000000"/>
          <w:sz w:val="28"/>
          <w:szCs w:val="28"/>
        </w:rPr>
        <w:t>Парлюк</w:t>
      </w:r>
      <w:proofErr w:type="spellEnd"/>
      <w:r w:rsidRPr="00530124">
        <w:rPr>
          <w:color w:val="000000"/>
          <w:sz w:val="28"/>
          <w:szCs w:val="28"/>
        </w:rPr>
        <w:t xml:space="preserve"> // </w:t>
      </w:r>
      <w:proofErr w:type="spellStart"/>
      <w:r w:rsidRPr="00530124">
        <w:rPr>
          <w:color w:val="000000"/>
          <w:sz w:val="28"/>
          <w:szCs w:val="28"/>
        </w:rPr>
        <w:t>Політичний</w:t>
      </w:r>
      <w:proofErr w:type="spellEnd"/>
      <w:r w:rsidRPr="00530124">
        <w:rPr>
          <w:color w:val="000000"/>
          <w:sz w:val="28"/>
          <w:szCs w:val="28"/>
        </w:rPr>
        <w:t xml:space="preserve"> менеджмент. - 2013. - № 1-2. - С. 52-60.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30124">
        <w:rPr>
          <w:sz w:val="28"/>
          <w:szCs w:val="28"/>
        </w:rPr>
        <w:t>Пашковский П. И. Интеграция и модернизация: исторический опыт России / П. И. Пашковский // “Ялтинская система” и современный мировой порядок:</w:t>
      </w:r>
      <w:r>
        <w:rPr>
          <w:sz w:val="28"/>
          <w:szCs w:val="28"/>
        </w:rPr>
        <w:t xml:space="preserve"> проблемы глобальной и региона</w:t>
      </w:r>
      <w:r w:rsidRPr="00530124">
        <w:rPr>
          <w:sz w:val="28"/>
          <w:szCs w:val="28"/>
        </w:rPr>
        <w:t xml:space="preserve">льной безопасности: Материалы международной научной конференции (Крым, Ялта, </w:t>
      </w:r>
      <w:proofErr w:type="spellStart"/>
      <w:r w:rsidRPr="00530124">
        <w:rPr>
          <w:sz w:val="28"/>
          <w:szCs w:val="28"/>
        </w:rPr>
        <w:t>Ливадийский</w:t>
      </w:r>
      <w:proofErr w:type="spellEnd"/>
      <w:r w:rsidRPr="00530124">
        <w:rPr>
          <w:sz w:val="28"/>
          <w:szCs w:val="28"/>
        </w:rPr>
        <w:t xml:space="preserve"> дворец–музей, 17–21 февраля 2010 г.): Сб. науч. ст. / Под</w:t>
      </w:r>
      <w:proofErr w:type="gramStart"/>
      <w:r w:rsidRPr="00530124">
        <w:rPr>
          <w:sz w:val="28"/>
          <w:szCs w:val="28"/>
        </w:rPr>
        <w:t>.</w:t>
      </w:r>
      <w:proofErr w:type="gramEnd"/>
      <w:r w:rsidRPr="00530124">
        <w:rPr>
          <w:sz w:val="28"/>
          <w:szCs w:val="28"/>
        </w:rPr>
        <w:t xml:space="preserve"> </w:t>
      </w:r>
      <w:proofErr w:type="gramStart"/>
      <w:r w:rsidRPr="00530124">
        <w:rPr>
          <w:sz w:val="28"/>
          <w:szCs w:val="28"/>
        </w:rPr>
        <w:t>р</w:t>
      </w:r>
      <w:proofErr w:type="gramEnd"/>
      <w:r w:rsidRPr="00530124">
        <w:rPr>
          <w:sz w:val="28"/>
          <w:szCs w:val="28"/>
        </w:rPr>
        <w:t xml:space="preserve">ед. С. В. Юрченко. – Симферополь: Антиква, 2010. – С. 58–72.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lastRenderedPageBreak/>
        <w:t>Перспективи</w:t>
      </w:r>
      <w:proofErr w:type="spellEnd"/>
      <w:r w:rsidRPr="00530124">
        <w:rPr>
          <w:color w:val="000000"/>
          <w:sz w:val="28"/>
          <w:szCs w:val="28"/>
        </w:rPr>
        <w:t xml:space="preserve"> та </w:t>
      </w:r>
      <w:proofErr w:type="gramStart"/>
      <w:r w:rsidRPr="00530124">
        <w:rPr>
          <w:color w:val="000000"/>
          <w:sz w:val="28"/>
          <w:szCs w:val="28"/>
        </w:rPr>
        <w:t>напрямки</w:t>
      </w:r>
      <w:proofErr w:type="gram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модернізації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політичної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системи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України</w:t>
      </w:r>
      <w:proofErr w:type="spellEnd"/>
      <w:r w:rsidRPr="00530124">
        <w:rPr>
          <w:color w:val="000000"/>
          <w:sz w:val="28"/>
          <w:szCs w:val="28"/>
        </w:rPr>
        <w:t xml:space="preserve">: </w:t>
      </w:r>
      <w:proofErr w:type="spellStart"/>
      <w:r w:rsidRPr="00530124">
        <w:rPr>
          <w:color w:val="000000"/>
          <w:sz w:val="28"/>
          <w:szCs w:val="28"/>
        </w:rPr>
        <w:t>монографія</w:t>
      </w:r>
      <w:proofErr w:type="spellEnd"/>
      <w:r w:rsidRPr="00530124">
        <w:rPr>
          <w:color w:val="000000"/>
          <w:sz w:val="28"/>
          <w:szCs w:val="28"/>
        </w:rPr>
        <w:t xml:space="preserve"> / за ред. д-ра </w:t>
      </w:r>
      <w:proofErr w:type="spellStart"/>
      <w:r w:rsidRPr="00530124">
        <w:rPr>
          <w:color w:val="000000"/>
          <w:sz w:val="28"/>
          <w:szCs w:val="28"/>
        </w:rPr>
        <w:t>політ</w:t>
      </w:r>
      <w:proofErr w:type="spellEnd"/>
      <w:r w:rsidRPr="00530124">
        <w:rPr>
          <w:color w:val="000000"/>
          <w:sz w:val="28"/>
          <w:szCs w:val="28"/>
        </w:rPr>
        <w:t xml:space="preserve">. наук, проф. О. М. </w:t>
      </w:r>
      <w:proofErr w:type="spellStart"/>
      <w:r w:rsidRPr="00530124">
        <w:rPr>
          <w:color w:val="000000"/>
          <w:sz w:val="28"/>
          <w:szCs w:val="28"/>
        </w:rPr>
        <w:t>Кіндратець</w:t>
      </w:r>
      <w:proofErr w:type="spellEnd"/>
      <w:r w:rsidRPr="00530124">
        <w:rPr>
          <w:color w:val="000000"/>
          <w:sz w:val="28"/>
          <w:szCs w:val="28"/>
        </w:rPr>
        <w:t xml:space="preserve">; </w:t>
      </w:r>
      <w:proofErr w:type="spellStart"/>
      <w:r w:rsidRPr="00530124">
        <w:rPr>
          <w:color w:val="000000"/>
          <w:sz w:val="28"/>
          <w:szCs w:val="28"/>
        </w:rPr>
        <w:t>Запоріз</w:t>
      </w:r>
      <w:proofErr w:type="spellEnd"/>
      <w:r w:rsidRPr="00530124">
        <w:rPr>
          <w:color w:val="000000"/>
          <w:sz w:val="28"/>
          <w:szCs w:val="28"/>
        </w:rPr>
        <w:t xml:space="preserve">. нац. ун-т. – </w:t>
      </w:r>
      <w:proofErr w:type="spellStart"/>
      <w:r w:rsidRPr="00530124">
        <w:rPr>
          <w:color w:val="000000"/>
          <w:sz w:val="28"/>
          <w:szCs w:val="28"/>
        </w:rPr>
        <w:t>Запоріжжя</w:t>
      </w:r>
      <w:proofErr w:type="spellEnd"/>
      <w:proofErr w:type="gramStart"/>
      <w:r w:rsidRPr="00530124">
        <w:rPr>
          <w:color w:val="000000"/>
          <w:sz w:val="28"/>
          <w:szCs w:val="28"/>
        </w:rPr>
        <w:t xml:space="preserve"> :</w:t>
      </w:r>
      <w:proofErr w:type="gramEnd"/>
      <w:r w:rsidRPr="00530124">
        <w:rPr>
          <w:color w:val="000000"/>
          <w:sz w:val="28"/>
          <w:szCs w:val="28"/>
        </w:rPr>
        <w:t xml:space="preserve"> ЗНУ, 2014. – 337 с.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Пітерзе</w:t>
      </w:r>
      <w:proofErr w:type="spellEnd"/>
      <w:r w:rsidRPr="00530124">
        <w:rPr>
          <w:color w:val="000000"/>
          <w:sz w:val="28"/>
          <w:szCs w:val="28"/>
        </w:rPr>
        <w:t xml:space="preserve"> Я. Н. </w:t>
      </w:r>
      <w:proofErr w:type="spellStart"/>
      <w:r w:rsidRPr="00530124">
        <w:rPr>
          <w:color w:val="000000"/>
          <w:sz w:val="28"/>
          <w:szCs w:val="28"/>
        </w:rPr>
        <w:t>Глобалізація</w:t>
      </w:r>
      <w:proofErr w:type="spellEnd"/>
      <w:r w:rsidRPr="00530124">
        <w:rPr>
          <w:color w:val="000000"/>
          <w:sz w:val="28"/>
          <w:szCs w:val="28"/>
        </w:rPr>
        <w:t xml:space="preserve"> як </w:t>
      </w:r>
      <w:proofErr w:type="spellStart"/>
      <w:r w:rsidRPr="00530124">
        <w:rPr>
          <w:color w:val="000000"/>
          <w:sz w:val="28"/>
          <w:szCs w:val="28"/>
        </w:rPr>
        <w:t>гібридизація</w:t>
      </w:r>
      <w:proofErr w:type="spellEnd"/>
      <w:r w:rsidRPr="00530124">
        <w:rPr>
          <w:color w:val="000000"/>
          <w:sz w:val="28"/>
          <w:szCs w:val="28"/>
        </w:rPr>
        <w:t xml:space="preserve"> / Ян </w:t>
      </w:r>
      <w:proofErr w:type="spellStart"/>
      <w:r w:rsidRPr="00530124">
        <w:rPr>
          <w:color w:val="000000"/>
          <w:sz w:val="28"/>
          <w:szCs w:val="28"/>
        </w:rPr>
        <w:t>Недервеєн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Пітерзе</w:t>
      </w:r>
      <w:proofErr w:type="spellEnd"/>
      <w:r w:rsidRPr="00530124">
        <w:rPr>
          <w:color w:val="000000"/>
          <w:sz w:val="28"/>
          <w:szCs w:val="28"/>
        </w:rPr>
        <w:t xml:space="preserve"> // </w:t>
      </w:r>
      <w:proofErr w:type="spellStart"/>
      <w:r w:rsidRPr="00530124">
        <w:rPr>
          <w:color w:val="000000"/>
          <w:sz w:val="28"/>
          <w:szCs w:val="28"/>
        </w:rPr>
        <w:t>Глобальні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модерност</w:t>
      </w:r>
      <w:proofErr w:type="gramStart"/>
      <w:r w:rsidRPr="00530124">
        <w:rPr>
          <w:color w:val="000000"/>
          <w:sz w:val="28"/>
          <w:szCs w:val="28"/>
        </w:rPr>
        <w:t>і</w:t>
      </w:r>
      <w:proofErr w:type="spellEnd"/>
      <w:r w:rsidRPr="00530124">
        <w:rPr>
          <w:color w:val="000000"/>
          <w:sz w:val="28"/>
          <w:szCs w:val="28"/>
        </w:rPr>
        <w:t xml:space="preserve"> / З</w:t>
      </w:r>
      <w:proofErr w:type="gramEnd"/>
      <w:r w:rsidRPr="00530124">
        <w:rPr>
          <w:color w:val="000000"/>
          <w:sz w:val="28"/>
          <w:szCs w:val="28"/>
        </w:rPr>
        <w:t xml:space="preserve">а </w:t>
      </w:r>
      <w:proofErr w:type="spellStart"/>
      <w:r w:rsidRPr="00530124">
        <w:rPr>
          <w:color w:val="000000"/>
          <w:sz w:val="28"/>
          <w:szCs w:val="28"/>
        </w:rPr>
        <w:t>редакції</w:t>
      </w:r>
      <w:proofErr w:type="spellEnd"/>
      <w:r w:rsidRPr="00530124">
        <w:rPr>
          <w:color w:val="000000"/>
          <w:sz w:val="28"/>
          <w:szCs w:val="28"/>
        </w:rPr>
        <w:t xml:space="preserve"> М. </w:t>
      </w:r>
      <w:proofErr w:type="spellStart"/>
      <w:r w:rsidRPr="00530124">
        <w:rPr>
          <w:color w:val="000000"/>
          <w:sz w:val="28"/>
          <w:szCs w:val="28"/>
        </w:rPr>
        <w:t>Фезерстоуна</w:t>
      </w:r>
      <w:proofErr w:type="spellEnd"/>
      <w:r w:rsidRPr="00530124">
        <w:rPr>
          <w:color w:val="000000"/>
          <w:sz w:val="28"/>
          <w:szCs w:val="28"/>
        </w:rPr>
        <w:t xml:space="preserve">, С. Леша, Р. </w:t>
      </w:r>
      <w:proofErr w:type="spellStart"/>
      <w:r w:rsidRPr="00530124">
        <w:rPr>
          <w:color w:val="000000"/>
          <w:sz w:val="28"/>
          <w:szCs w:val="28"/>
        </w:rPr>
        <w:t>Робертсона</w:t>
      </w:r>
      <w:proofErr w:type="spellEnd"/>
      <w:r w:rsidRPr="00530124">
        <w:rPr>
          <w:color w:val="000000"/>
          <w:sz w:val="28"/>
          <w:szCs w:val="28"/>
        </w:rPr>
        <w:t xml:space="preserve">; пер. з англ. Т. </w:t>
      </w:r>
      <w:proofErr w:type="spellStart"/>
      <w:r w:rsidRPr="00530124">
        <w:rPr>
          <w:color w:val="000000"/>
          <w:sz w:val="28"/>
          <w:szCs w:val="28"/>
        </w:rPr>
        <w:t>Цимбала</w:t>
      </w:r>
      <w:proofErr w:type="spellEnd"/>
      <w:r w:rsidRPr="00530124">
        <w:rPr>
          <w:color w:val="000000"/>
          <w:sz w:val="28"/>
          <w:szCs w:val="28"/>
        </w:rPr>
        <w:t xml:space="preserve">. – К.: </w:t>
      </w:r>
      <w:proofErr w:type="spellStart"/>
      <w:r w:rsidRPr="00530124">
        <w:rPr>
          <w:color w:val="000000"/>
          <w:sz w:val="28"/>
          <w:szCs w:val="28"/>
        </w:rPr>
        <w:t>Ніка</w:t>
      </w:r>
      <w:proofErr w:type="spellEnd"/>
      <w:r w:rsidRPr="00530124">
        <w:rPr>
          <w:color w:val="000000"/>
          <w:sz w:val="28"/>
          <w:szCs w:val="28"/>
        </w:rPr>
        <w:t>-Центр, 2008. – С. 73–105.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Політик</w:t>
      </w:r>
      <w:proofErr w:type="gramStart"/>
      <w:r w:rsidRPr="00530124">
        <w:rPr>
          <w:color w:val="000000"/>
          <w:sz w:val="28"/>
          <w:szCs w:val="28"/>
        </w:rPr>
        <w:t>о-</w:t>
      </w:r>
      <w:proofErr w:type="gramEnd"/>
      <w:r w:rsidRPr="00530124">
        <w:rPr>
          <w:color w:val="000000"/>
          <w:sz w:val="28"/>
          <w:szCs w:val="28"/>
        </w:rPr>
        <w:t>ідеологічний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процес</w:t>
      </w:r>
      <w:proofErr w:type="spellEnd"/>
      <w:r w:rsidRPr="00530124">
        <w:rPr>
          <w:color w:val="000000"/>
          <w:sz w:val="28"/>
          <w:szCs w:val="28"/>
        </w:rPr>
        <w:t xml:space="preserve"> в </w:t>
      </w:r>
      <w:proofErr w:type="spellStart"/>
      <w:r w:rsidRPr="00530124">
        <w:rPr>
          <w:color w:val="000000"/>
          <w:sz w:val="28"/>
          <w:szCs w:val="28"/>
        </w:rPr>
        <w:t>українському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суспільстві</w:t>
      </w:r>
      <w:proofErr w:type="spellEnd"/>
      <w:r w:rsidRPr="00530124">
        <w:rPr>
          <w:color w:val="000000"/>
          <w:sz w:val="28"/>
          <w:szCs w:val="28"/>
        </w:rPr>
        <w:t xml:space="preserve"> в </w:t>
      </w:r>
      <w:proofErr w:type="spellStart"/>
      <w:r w:rsidRPr="00530124">
        <w:rPr>
          <w:color w:val="000000"/>
          <w:sz w:val="28"/>
          <w:szCs w:val="28"/>
        </w:rPr>
        <w:t>умовах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модернізації</w:t>
      </w:r>
      <w:proofErr w:type="spellEnd"/>
      <w:r w:rsidRPr="00530124">
        <w:rPr>
          <w:color w:val="000000"/>
          <w:sz w:val="28"/>
          <w:szCs w:val="28"/>
        </w:rPr>
        <w:t xml:space="preserve">: </w:t>
      </w:r>
      <w:proofErr w:type="spellStart"/>
      <w:r w:rsidRPr="00530124">
        <w:rPr>
          <w:color w:val="000000"/>
          <w:sz w:val="28"/>
          <w:szCs w:val="28"/>
        </w:rPr>
        <w:t>порівняльний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аналіз</w:t>
      </w:r>
      <w:proofErr w:type="spellEnd"/>
      <w:r w:rsidRPr="00530124">
        <w:rPr>
          <w:color w:val="000000"/>
          <w:sz w:val="28"/>
          <w:szCs w:val="28"/>
        </w:rPr>
        <w:t xml:space="preserve"> : </w:t>
      </w:r>
      <w:proofErr w:type="spellStart"/>
      <w:r w:rsidRPr="00530124">
        <w:rPr>
          <w:color w:val="000000"/>
          <w:sz w:val="28"/>
          <w:szCs w:val="28"/>
        </w:rPr>
        <w:t>монографія</w:t>
      </w:r>
      <w:proofErr w:type="spellEnd"/>
      <w:r w:rsidRPr="00530124">
        <w:rPr>
          <w:color w:val="000000"/>
          <w:sz w:val="28"/>
          <w:szCs w:val="28"/>
        </w:rPr>
        <w:t xml:space="preserve"> / за </w:t>
      </w:r>
      <w:proofErr w:type="spellStart"/>
      <w:r w:rsidRPr="00530124">
        <w:rPr>
          <w:color w:val="000000"/>
          <w:sz w:val="28"/>
          <w:szCs w:val="28"/>
        </w:rPr>
        <w:t>заг</w:t>
      </w:r>
      <w:proofErr w:type="spellEnd"/>
      <w:r w:rsidRPr="00530124">
        <w:rPr>
          <w:color w:val="000000"/>
          <w:sz w:val="28"/>
          <w:szCs w:val="28"/>
        </w:rPr>
        <w:t xml:space="preserve">. ред. Ф.М. </w:t>
      </w:r>
      <w:proofErr w:type="spellStart"/>
      <w:r w:rsidRPr="00530124">
        <w:rPr>
          <w:color w:val="000000"/>
          <w:sz w:val="28"/>
          <w:szCs w:val="28"/>
        </w:rPr>
        <w:t>Рудича</w:t>
      </w:r>
      <w:proofErr w:type="spellEnd"/>
      <w:r w:rsidRPr="00530124">
        <w:rPr>
          <w:color w:val="000000"/>
          <w:sz w:val="28"/>
          <w:szCs w:val="28"/>
        </w:rPr>
        <w:t xml:space="preserve">] ; Нац. акад. наук </w:t>
      </w:r>
      <w:proofErr w:type="spellStart"/>
      <w:r w:rsidRPr="00530124">
        <w:rPr>
          <w:color w:val="000000"/>
          <w:sz w:val="28"/>
          <w:szCs w:val="28"/>
        </w:rPr>
        <w:t>України</w:t>
      </w:r>
      <w:proofErr w:type="spellEnd"/>
      <w:r w:rsidRPr="00530124">
        <w:rPr>
          <w:color w:val="000000"/>
          <w:sz w:val="28"/>
          <w:szCs w:val="28"/>
        </w:rPr>
        <w:t xml:space="preserve">, </w:t>
      </w:r>
      <w:proofErr w:type="spellStart"/>
      <w:r w:rsidRPr="00530124">
        <w:rPr>
          <w:color w:val="000000"/>
          <w:sz w:val="28"/>
          <w:szCs w:val="28"/>
        </w:rPr>
        <w:t>Ін</w:t>
      </w:r>
      <w:proofErr w:type="spellEnd"/>
      <w:r w:rsidRPr="00530124">
        <w:rPr>
          <w:color w:val="000000"/>
          <w:sz w:val="28"/>
          <w:szCs w:val="28"/>
        </w:rPr>
        <w:t xml:space="preserve">-т </w:t>
      </w:r>
      <w:proofErr w:type="spellStart"/>
      <w:r w:rsidRPr="00530124">
        <w:rPr>
          <w:color w:val="000000"/>
          <w:sz w:val="28"/>
          <w:szCs w:val="28"/>
        </w:rPr>
        <w:t>політ</w:t>
      </w:r>
      <w:proofErr w:type="spellEnd"/>
      <w:r w:rsidRPr="00530124">
        <w:rPr>
          <w:color w:val="000000"/>
          <w:sz w:val="28"/>
          <w:szCs w:val="28"/>
        </w:rPr>
        <w:t xml:space="preserve">. і </w:t>
      </w:r>
      <w:proofErr w:type="spellStart"/>
      <w:r w:rsidRPr="00530124">
        <w:rPr>
          <w:color w:val="000000"/>
          <w:sz w:val="28"/>
          <w:szCs w:val="28"/>
        </w:rPr>
        <w:t>етнонац</w:t>
      </w:r>
      <w:proofErr w:type="spellEnd"/>
      <w:r w:rsidRPr="00530124">
        <w:rPr>
          <w:color w:val="000000"/>
          <w:sz w:val="28"/>
          <w:szCs w:val="28"/>
        </w:rPr>
        <w:t xml:space="preserve">. </w:t>
      </w:r>
      <w:proofErr w:type="spellStart"/>
      <w:r w:rsidRPr="00530124">
        <w:rPr>
          <w:color w:val="000000"/>
          <w:sz w:val="28"/>
          <w:szCs w:val="28"/>
        </w:rPr>
        <w:t>дослідж</w:t>
      </w:r>
      <w:proofErr w:type="spellEnd"/>
      <w:r w:rsidRPr="00530124">
        <w:rPr>
          <w:color w:val="000000"/>
          <w:sz w:val="28"/>
          <w:szCs w:val="28"/>
        </w:rPr>
        <w:t xml:space="preserve">. </w:t>
      </w:r>
      <w:proofErr w:type="spellStart"/>
      <w:r w:rsidRPr="00530124">
        <w:rPr>
          <w:color w:val="000000"/>
          <w:sz w:val="28"/>
          <w:szCs w:val="28"/>
        </w:rPr>
        <w:t>ім</w:t>
      </w:r>
      <w:proofErr w:type="spellEnd"/>
      <w:r w:rsidRPr="00530124">
        <w:rPr>
          <w:color w:val="000000"/>
          <w:sz w:val="28"/>
          <w:szCs w:val="28"/>
        </w:rPr>
        <w:t xml:space="preserve">. І.Ф. </w:t>
      </w:r>
      <w:proofErr w:type="spellStart"/>
      <w:r w:rsidRPr="00530124">
        <w:rPr>
          <w:color w:val="000000"/>
          <w:sz w:val="28"/>
          <w:szCs w:val="28"/>
        </w:rPr>
        <w:t>Кураса</w:t>
      </w:r>
      <w:proofErr w:type="spellEnd"/>
      <w:r w:rsidRPr="00530124">
        <w:rPr>
          <w:color w:val="000000"/>
          <w:sz w:val="28"/>
          <w:szCs w:val="28"/>
        </w:rPr>
        <w:t xml:space="preserve">. – К.: </w:t>
      </w:r>
      <w:proofErr w:type="spellStart"/>
      <w:r w:rsidRPr="00530124">
        <w:rPr>
          <w:color w:val="000000"/>
          <w:sz w:val="28"/>
          <w:szCs w:val="28"/>
        </w:rPr>
        <w:t>І</w:t>
      </w:r>
      <w:proofErr w:type="gramStart"/>
      <w:r w:rsidRPr="00530124">
        <w:rPr>
          <w:color w:val="000000"/>
          <w:sz w:val="28"/>
          <w:szCs w:val="28"/>
        </w:rPr>
        <w:t>П</w:t>
      </w:r>
      <w:proofErr w:type="gramEnd"/>
      <w:r w:rsidRPr="00530124">
        <w:rPr>
          <w:color w:val="000000"/>
          <w:sz w:val="28"/>
          <w:szCs w:val="28"/>
        </w:rPr>
        <w:t>іЕНД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ім</w:t>
      </w:r>
      <w:proofErr w:type="spellEnd"/>
      <w:r w:rsidRPr="00530124">
        <w:rPr>
          <w:color w:val="000000"/>
          <w:sz w:val="28"/>
          <w:szCs w:val="28"/>
        </w:rPr>
        <w:t xml:space="preserve">. І.Ф. </w:t>
      </w:r>
      <w:proofErr w:type="spellStart"/>
      <w:r w:rsidRPr="00530124">
        <w:rPr>
          <w:color w:val="000000"/>
          <w:sz w:val="28"/>
          <w:szCs w:val="28"/>
        </w:rPr>
        <w:t>Кураса</w:t>
      </w:r>
      <w:proofErr w:type="spellEnd"/>
      <w:r w:rsidRPr="00530124">
        <w:rPr>
          <w:color w:val="000000"/>
          <w:sz w:val="28"/>
          <w:szCs w:val="28"/>
        </w:rPr>
        <w:t>, 2013. – 445 с.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Робертсон</w:t>
      </w:r>
      <w:proofErr w:type="spellEnd"/>
      <w:r w:rsidRPr="00530124">
        <w:rPr>
          <w:color w:val="000000"/>
          <w:sz w:val="28"/>
          <w:szCs w:val="28"/>
        </w:rPr>
        <w:t xml:space="preserve"> Р. Дискурсы о глобализации: предварительные размышления: </w:t>
      </w:r>
      <w:proofErr w:type="spellStart"/>
      <w:r w:rsidRPr="00530124">
        <w:rPr>
          <w:color w:val="000000"/>
          <w:sz w:val="28"/>
          <w:szCs w:val="28"/>
        </w:rPr>
        <w:t>Реф</w:t>
      </w:r>
      <w:proofErr w:type="spellEnd"/>
      <w:r w:rsidRPr="00530124">
        <w:rPr>
          <w:color w:val="000000"/>
          <w:sz w:val="28"/>
          <w:szCs w:val="28"/>
        </w:rPr>
        <w:t xml:space="preserve">. сб. / Р. </w:t>
      </w:r>
      <w:proofErr w:type="spellStart"/>
      <w:r w:rsidRPr="00530124">
        <w:rPr>
          <w:color w:val="000000"/>
          <w:sz w:val="28"/>
          <w:szCs w:val="28"/>
        </w:rPr>
        <w:t>Робертсон</w:t>
      </w:r>
      <w:proofErr w:type="spellEnd"/>
      <w:r w:rsidRPr="00530124">
        <w:rPr>
          <w:color w:val="000000"/>
          <w:sz w:val="28"/>
          <w:szCs w:val="28"/>
        </w:rPr>
        <w:t xml:space="preserve">, Х. </w:t>
      </w:r>
      <w:proofErr w:type="spellStart"/>
      <w:r w:rsidRPr="00530124">
        <w:rPr>
          <w:color w:val="000000"/>
          <w:sz w:val="28"/>
          <w:szCs w:val="28"/>
        </w:rPr>
        <w:t>Хондкер</w:t>
      </w:r>
      <w:proofErr w:type="spellEnd"/>
      <w:r w:rsidRPr="00530124">
        <w:rPr>
          <w:color w:val="000000"/>
          <w:sz w:val="28"/>
          <w:szCs w:val="28"/>
        </w:rPr>
        <w:t xml:space="preserve"> // Глобализация: контуры ХХІ века. – М.: РАН ИНИОН, 2004. – Ч. 1. – С. 127–131.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Савельєв</w:t>
      </w:r>
      <w:proofErr w:type="spellEnd"/>
      <w:r w:rsidRPr="00530124">
        <w:rPr>
          <w:color w:val="000000"/>
          <w:sz w:val="28"/>
          <w:szCs w:val="28"/>
        </w:rPr>
        <w:t xml:space="preserve"> Ю. </w:t>
      </w:r>
      <w:proofErr w:type="spellStart"/>
      <w:proofErr w:type="gramStart"/>
      <w:r w:rsidRPr="00530124">
        <w:rPr>
          <w:color w:val="000000"/>
          <w:sz w:val="28"/>
          <w:szCs w:val="28"/>
        </w:rPr>
        <w:t>Соц</w:t>
      </w:r>
      <w:proofErr w:type="gramEnd"/>
      <w:r w:rsidRPr="00530124">
        <w:rPr>
          <w:color w:val="000000"/>
          <w:sz w:val="28"/>
          <w:szCs w:val="28"/>
        </w:rPr>
        <w:t>іологія</w:t>
      </w:r>
      <w:proofErr w:type="spellEnd"/>
      <w:r w:rsidRPr="00530124">
        <w:rPr>
          <w:color w:val="000000"/>
          <w:sz w:val="28"/>
          <w:szCs w:val="28"/>
        </w:rPr>
        <w:t xml:space="preserve"> в </w:t>
      </w:r>
      <w:proofErr w:type="spellStart"/>
      <w:r w:rsidRPr="00530124">
        <w:rPr>
          <w:color w:val="000000"/>
          <w:sz w:val="28"/>
          <w:szCs w:val="28"/>
        </w:rPr>
        <w:t>пошуках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сутності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сучасності</w:t>
      </w:r>
      <w:proofErr w:type="spellEnd"/>
      <w:r w:rsidRPr="00530124">
        <w:rPr>
          <w:color w:val="000000"/>
          <w:sz w:val="28"/>
          <w:szCs w:val="28"/>
        </w:rPr>
        <w:t xml:space="preserve">: </w:t>
      </w:r>
      <w:proofErr w:type="spellStart"/>
      <w:r w:rsidRPr="00530124">
        <w:rPr>
          <w:color w:val="000000"/>
          <w:sz w:val="28"/>
          <w:szCs w:val="28"/>
        </w:rPr>
        <w:t>систематизація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теорій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суспільства</w:t>
      </w:r>
      <w:proofErr w:type="spellEnd"/>
      <w:r w:rsidRPr="00530124">
        <w:rPr>
          <w:color w:val="000000"/>
          <w:sz w:val="28"/>
          <w:szCs w:val="28"/>
        </w:rPr>
        <w:t xml:space="preserve"> модерну і </w:t>
      </w:r>
      <w:proofErr w:type="spellStart"/>
      <w:r w:rsidRPr="00530124">
        <w:rPr>
          <w:color w:val="000000"/>
          <w:sz w:val="28"/>
          <w:szCs w:val="28"/>
        </w:rPr>
        <w:t>модернізації</w:t>
      </w:r>
      <w:proofErr w:type="spellEnd"/>
      <w:r w:rsidRPr="00530124">
        <w:rPr>
          <w:color w:val="000000"/>
          <w:sz w:val="28"/>
          <w:szCs w:val="28"/>
        </w:rPr>
        <w:t xml:space="preserve"> / Ю. </w:t>
      </w:r>
      <w:proofErr w:type="spellStart"/>
      <w:r w:rsidRPr="00530124">
        <w:rPr>
          <w:color w:val="000000"/>
          <w:sz w:val="28"/>
          <w:szCs w:val="28"/>
        </w:rPr>
        <w:t>Савельєв</w:t>
      </w:r>
      <w:proofErr w:type="spellEnd"/>
      <w:r w:rsidRPr="00530124">
        <w:rPr>
          <w:color w:val="000000"/>
          <w:sz w:val="28"/>
          <w:szCs w:val="28"/>
        </w:rPr>
        <w:t xml:space="preserve"> // </w:t>
      </w:r>
      <w:proofErr w:type="spellStart"/>
      <w:r w:rsidRPr="00530124">
        <w:rPr>
          <w:color w:val="000000"/>
          <w:sz w:val="28"/>
          <w:szCs w:val="28"/>
        </w:rPr>
        <w:t>Соціологія</w:t>
      </w:r>
      <w:proofErr w:type="spellEnd"/>
      <w:r w:rsidRPr="00530124">
        <w:rPr>
          <w:color w:val="000000"/>
          <w:sz w:val="28"/>
          <w:szCs w:val="28"/>
        </w:rPr>
        <w:t xml:space="preserve">: </w:t>
      </w:r>
      <w:proofErr w:type="spellStart"/>
      <w:r w:rsidRPr="00530124">
        <w:rPr>
          <w:color w:val="000000"/>
          <w:sz w:val="28"/>
          <w:szCs w:val="28"/>
        </w:rPr>
        <w:t>теорія</w:t>
      </w:r>
      <w:proofErr w:type="spellEnd"/>
      <w:r w:rsidRPr="00530124">
        <w:rPr>
          <w:color w:val="000000"/>
          <w:sz w:val="28"/>
          <w:szCs w:val="28"/>
        </w:rPr>
        <w:t xml:space="preserve">, </w:t>
      </w:r>
      <w:proofErr w:type="spellStart"/>
      <w:r w:rsidRPr="00530124">
        <w:rPr>
          <w:color w:val="000000"/>
          <w:sz w:val="28"/>
          <w:szCs w:val="28"/>
        </w:rPr>
        <w:t>методи</w:t>
      </w:r>
      <w:proofErr w:type="spellEnd"/>
      <w:r w:rsidRPr="00530124">
        <w:rPr>
          <w:color w:val="000000"/>
          <w:sz w:val="28"/>
          <w:szCs w:val="28"/>
        </w:rPr>
        <w:t xml:space="preserve">, маркетинг. – 2012. – № 3. – С. 45-67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Сахань</w:t>
      </w:r>
      <w:proofErr w:type="spellEnd"/>
      <w:r w:rsidRPr="00530124">
        <w:rPr>
          <w:color w:val="000000"/>
          <w:sz w:val="28"/>
          <w:szCs w:val="28"/>
        </w:rPr>
        <w:t xml:space="preserve"> О. М. </w:t>
      </w:r>
      <w:proofErr w:type="spellStart"/>
      <w:r w:rsidRPr="00530124">
        <w:rPr>
          <w:color w:val="000000"/>
          <w:sz w:val="28"/>
          <w:szCs w:val="28"/>
        </w:rPr>
        <w:t>Політична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модернізація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Української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держави</w:t>
      </w:r>
      <w:proofErr w:type="spellEnd"/>
      <w:r w:rsidRPr="00530124">
        <w:rPr>
          <w:color w:val="000000"/>
          <w:sz w:val="28"/>
          <w:szCs w:val="28"/>
        </w:rPr>
        <w:t xml:space="preserve"> як </w:t>
      </w:r>
      <w:proofErr w:type="spellStart"/>
      <w:r w:rsidRPr="00530124">
        <w:rPr>
          <w:color w:val="000000"/>
          <w:sz w:val="28"/>
          <w:szCs w:val="28"/>
        </w:rPr>
        <w:t>чинник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запобігання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деструктивності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влади</w:t>
      </w:r>
      <w:proofErr w:type="spellEnd"/>
      <w:r w:rsidRPr="00530124">
        <w:rPr>
          <w:color w:val="000000"/>
          <w:sz w:val="28"/>
          <w:szCs w:val="28"/>
        </w:rPr>
        <w:t xml:space="preserve">/ О. М. </w:t>
      </w:r>
      <w:proofErr w:type="spellStart"/>
      <w:r w:rsidRPr="00530124">
        <w:rPr>
          <w:color w:val="000000"/>
          <w:sz w:val="28"/>
          <w:szCs w:val="28"/>
        </w:rPr>
        <w:t>Сахань</w:t>
      </w:r>
      <w:proofErr w:type="spellEnd"/>
      <w:r w:rsidRPr="00530124">
        <w:rPr>
          <w:color w:val="000000"/>
          <w:sz w:val="28"/>
          <w:szCs w:val="28"/>
        </w:rPr>
        <w:t xml:space="preserve"> // </w:t>
      </w:r>
      <w:proofErr w:type="spellStart"/>
      <w:proofErr w:type="gramStart"/>
      <w:r w:rsidRPr="00530124">
        <w:rPr>
          <w:color w:val="000000"/>
          <w:sz w:val="28"/>
          <w:szCs w:val="28"/>
        </w:rPr>
        <w:t>В</w:t>
      </w:r>
      <w:proofErr w:type="gramEnd"/>
      <w:r w:rsidRPr="00530124">
        <w:rPr>
          <w:color w:val="000000"/>
          <w:sz w:val="28"/>
          <w:szCs w:val="28"/>
        </w:rPr>
        <w:t>існик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Національного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університету</w:t>
      </w:r>
      <w:proofErr w:type="spellEnd"/>
      <w:r w:rsidRPr="00530124">
        <w:rPr>
          <w:color w:val="000000"/>
          <w:sz w:val="28"/>
          <w:szCs w:val="28"/>
        </w:rPr>
        <w:t xml:space="preserve"> «</w:t>
      </w:r>
      <w:proofErr w:type="spellStart"/>
      <w:r w:rsidRPr="00530124">
        <w:rPr>
          <w:color w:val="000000"/>
          <w:sz w:val="28"/>
          <w:szCs w:val="28"/>
        </w:rPr>
        <w:t>Юридична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академі</w:t>
      </w:r>
      <w:proofErr w:type="gramStart"/>
      <w:r w:rsidRPr="00530124">
        <w:rPr>
          <w:color w:val="000000"/>
          <w:sz w:val="28"/>
          <w:szCs w:val="28"/>
        </w:rPr>
        <w:t>я</w:t>
      </w:r>
      <w:proofErr w:type="spellEnd"/>
      <w:proofErr w:type="gram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України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імені</w:t>
      </w:r>
      <w:proofErr w:type="spellEnd"/>
      <w:r w:rsidRPr="00530124">
        <w:rPr>
          <w:color w:val="000000"/>
          <w:sz w:val="28"/>
          <w:szCs w:val="28"/>
        </w:rPr>
        <w:t xml:space="preserve"> Ярослава Мудрого». </w:t>
      </w:r>
      <w:proofErr w:type="spellStart"/>
      <w:r w:rsidRPr="00530124">
        <w:rPr>
          <w:color w:val="000000"/>
          <w:sz w:val="28"/>
          <w:szCs w:val="28"/>
        </w:rPr>
        <w:t>Серія</w:t>
      </w:r>
      <w:proofErr w:type="spellEnd"/>
      <w:r w:rsidRPr="00530124">
        <w:rPr>
          <w:color w:val="000000"/>
          <w:sz w:val="28"/>
          <w:szCs w:val="28"/>
        </w:rPr>
        <w:t xml:space="preserve"> : </w:t>
      </w:r>
      <w:proofErr w:type="spellStart"/>
      <w:r w:rsidRPr="00530124">
        <w:rPr>
          <w:color w:val="000000"/>
          <w:sz w:val="28"/>
          <w:szCs w:val="28"/>
        </w:rPr>
        <w:t>Філософія</w:t>
      </w:r>
      <w:proofErr w:type="spellEnd"/>
      <w:r w:rsidRPr="00530124">
        <w:rPr>
          <w:color w:val="000000"/>
          <w:sz w:val="28"/>
          <w:szCs w:val="28"/>
        </w:rPr>
        <w:t xml:space="preserve">, </w:t>
      </w:r>
      <w:proofErr w:type="spellStart"/>
      <w:r w:rsidRPr="00530124">
        <w:rPr>
          <w:color w:val="000000"/>
          <w:sz w:val="28"/>
          <w:szCs w:val="28"/>
        </w:rPr>
        <w:t>філософія</w:t>
      </w:r>
      <w:proofErr w:type="spellEnd"/>
      <w:r w:rsidRPr="00530124">
        <w:rPr>
          <w:color w:val="000000"/>
          <w:sz w:val="28"/>
          <w:szCs w:val="28"/>
        </w:rPr>
        <w:t xml:space="preserve"> права, </w:t>
      </w:r>
      <w:proofErr w:type="spellStart"/>
      <w:r w:rsidRPr="00530124">
        <w:rPr>
          <w:color w:val="000000"/>
          <w:sz w:val="28"/>
          <w:szCs w:val="28"/>
        </w:rPr>
        <w:t>політологія</w:t>
      </w:r>
      <w:proofErr w:type="spellEnd"/>
      <w:r w:rsidRPr="00530124">
        <w:rPr>
          <w:color w:val="000000"/>
          <w:sz w:val="28"/>
          <w:szCs w:val="28"/>
        </w:rPr>
        <w:t xml:space="preserve">, </w:t>
      </w:r>
      <w:proofErr w:type="spellStart"/>
      <w:proofErr w:type="gramStart"/>
      <w:r w:rsidRPr="00530124">
        <w:rPr>
          <w:color w:val="000000"/>
          <w:sz w:val="28"/>
          <w:szCs w:val="28"/>
        </w:rPr>
        <w:t>соц</w:t>
      </w:r>
      <w:proofErr w:type="gramEnd"/>
      <w:r w:rsidRPr="00530124">
        <w:rPr>
          <w:color w:val="000000"/>
          <w:sz w:val="28"/>
          <w:szCs w:val="28"/>
        </w:rPr>
        <w:t>іологія</w:t>
      </w:r>
      <w:proofErr w:type="spellEnd"/>
      <w:r w:rsidRPr="00530124">
        <w:rPr>
          <w:color w:val="000000"/>
          <w:sz w:val="28"/>
          <w:szCs w:val="28"/>
        </w:rPr>
        <w:t>. - 2015. - № 3. - С. 121-137.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proofErr w:type="gramStart"/>
      <w:r w:rsidRPr="00530124">
        <w:rPr>
          <w:color w:val="000000"/>
          <w:sz w:val="28"/>
          <w:szCs w:val="28"/>
        </w:rPr>
        <w:t>Ст</w:t>
      </w:r>
      <w:proofErr w:type="gramEnd"/>
      <w:r w:rsidRPr="00530124">
        <w:rPr>
          <w:color w:val="000000"/>
          <w:sz w:val="28"/>
          <w:szCs w:val="28"/>
        </w:rPr>
        <w:t>іґліц</w:t>
      </w:r>
      <w:proofErr w:type="spellEnd"/>
      <w:r w:rsidRPr="00530124">
        <w:rPr>
          <w:color w:val="000000"/>
          <w:sz w:val="28"/>
          <w:szCs w:val="28"/>
        </w:rPr>
        <w:t xml:space="preserve"> Дж. </w:t>
      </w:r>
      <w:proofErr w:type="spellStart"/>
      <w:r w:rsidRPr="00530124">
        <w:rPr>
          <w:color w:val="000000"/>
          <w:sz w:val="28"/>
          <w:szCs w:val="28"/>
        </w:rPr>
        <w:t>Глобалізація</w:t>
      </w:r>
      <w:proofErr w:type="spellEnd"/>
      <w:r w:rsidRPr="00530124">
        <w:rPr>
          <w:color w:val="000000"/>
          <w:sz w:val="28"/>
          <w:szCs w:val="28"/>
        </w:rPr>
        <w:t xml:space="preserve"> та </w:t>
      </w:r>
      <w:proofErr w:type="spellStart"/>
      <w:r w:rsidRPr="00530124">
        <w:rPr>
          <w:color w:val="000000"/>
          <w:sz w:val="28"/>
          <w:szCs w:val="28"/>
        </w:rPr>
        <w:t>її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тягар</w:t>
      </w:r>
      <w:proofErr w:type="spellEnd"/>
      <w:r w:rsidRPr="00530124">
        <w:rPr>
          <w:color w:val="000000"/>
          <w:sz w:val="28"/>
          <w:szCs w:val="28"/>
        </w:rPr>
        <w:t xml:space="preserve"> / Джозеф </w:t>
      </w:r>
      <w:proofErr w:type="spellStart"/>
      <w:r w:rsidRPr="00530124">
        <w:rPr>
          <w:color w:val="000000"/>
          <w:sz w:val="28"/>
          <w:szCs w:val="28"/>
        </w:rPr>
        <w:t>Стіґліц</w:t>
      </w:r>
      <w:proofErr w:type="spellEnd"/>
      <w:r w:rsidRPr="00530124">
        <w:rPr>
          <w:color w:val="000000"/>
          <w:sz w:val="28"/>
          <w:szCs w:val="28"/>
        </w:rPr>
        <w:t xml:space="preserve">; [пер. з англ. </w:t>
      </w:r>
      <w:proofErr w:type="spellStart"/>
      <w:r w:rsidRPr="00530124">
        <w:rPr>
          <w:color w:val="000000"/>
          <w:sz w:val="28"/>
          <w:szCs w:val="28"/>
        </w:rPr>
        <w:t>Андрія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Іщенка</w:t>
      </w:r>
      <w:proofErr w:type="spellEnd"/>
      <w:r w:rsidRPr="00530124">
        <w:rPr>
          <w:color w:val="000000"/>
          <w:sz w:val="28"/>
          <w:szCs w:val="28"/>
        </w:rPr>
        <w:t>]. – К.: Вид</w:t>
      </w:r>
      <w:proofErr w:type="gramStart"/>
      <w:r w:rsidRPr="00530124">
        <w:rPr>
          <w:color w:val="000000"/>
          <w:sz w:val="28"/>
          <w:szCs w:val="28"/>
        </w:rPr>
        <w:t>.</w:t>
      </w:r>
      <w:proofErr w:type="gramEnd"/>
      <w:r w:rsidRPr="00530124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530124">
        <w:rPr>
          <w:color w:val="000000"/>
          <w:sz w:val="28"/>
          <w:szCs w:val="28"/>
        </w:rPr>
        <w:t>д</w:t>
      </w:r>
      <w:proofErr w:type="gramEnd"/>
      <w:r w:rsidRPr="00530124">
        <w:rPr>
          <w:color w:val="000000"/>
          <w:sz w:val="28"/>
          <w:szCs w:val="28"/>
        </w:rPr>
        <w:t>ім</w:t>
      </w:r>
      <w:proofErr w:type="spellEnd"/>
      <w:r w:rsidRPr="00530124">
        <w:rPr>
          <w:color w:val="000000"/>
          <w:sz w:val="28"/>
          <w:szCs w:val="28"/>
        </w:rPr>
        <w:t xml:space="preserve"> «КМ </w:t>
      </w:r>
      <w:proofErr w:type="spellStart"/>
      <w:r w:rsidRPr="00530124">
        <w:rPr>
          <w:color w:val="000000"/>
          <w:sz w:val="28"/>
          <w:szCs w:val="28"/>
        </w:rPr>
        <w:t>Академія</w:t>
      </w:r>
      <w:proofErr w:type="spellEnd"/>
      <w:r w:rsidRPr="00530124">
        <w:rPr>
          <w:color w:val="000000"/>
          <w:sz w:val="28"/>
          <w:szCs w:val="28"/>
        </w:rPr>
        <w:t>», 2003. – 252 с.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30124">
        <w:rPr>
          <w:sz w:val="28"/>
          <w:szCs w:val="28"/>
        </w:rPr>
        <w:t>Уткин А. И. Глобализация: процесс и осмысление / А. И. Уткин. – М.</w:t>
      </w:r>
      <w:proofErr w:type="gramStart"/>
      <w:r w:rsidRPr="00530124">
        <w:rPr>
          <w:sz w:val="28"/>
          <w:szCs w:val="28"/>
        </w:rPr>
        <w:t xml:space="preserve"> :</w:t>
      </w:r>
      <w:proofErr w:type="gramEnd"/>
      <w:r w:rsidRPr="00530124">
        <w:rPr>
          <w:sz w:val="28"/>
          <w:szCs w:val="28"/>
        </w:rPr>
        <w:t xml:space="preserve"> Логос, 2001. – 254 с.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Хантингтон</w:t>
      </w:r>
      <w:proofErr w:type="spellEnd"/>
      <w:r w:rsidRPr="00530124">
        <w:rPr>
          <w:color w:val="000000"/>
          <w:sz w:val="28"/>
          <w:szCs w:val="28"/>
        </w:rPr>
        <w:t xml:space="preserve"> С. Столкновение цивилизаций / С. </w:t>
      </w:r>
      <w:proofErr w:type="spellStart"/>
      <w:r w:rsidRPr="00530124">
        <w:rPr>
          <w:color w:val="000000"/>
          <w:sz w:val="28"/>
          <w:szCs w:val="28"/>
        </w:rPr>
        <w:t>Хантингтон</w:t>
      </w:r>
      <w:proofErr w:type="spellEnd"/>
      <w:r w:rsidRPr="00530124">
        <w:rPr>
          <w:color w:val="000000"/>
          <w:sz w:val="28"/>
          <w:szCs w:val="28"/>
        </w:rPr>
        <w:t xml:space="preserve"> / [пер. с англ. Т. </w:t>
      </w:r>
      <w:proofErr w:type="spellStart"/>
      <w:r w:rsidRPr="00530124">
        <w:rPr>
          <w:color w:val="000000"/>
          <w:sz w:val="28"/>
          <w:szCs w:val="28"/>
        </w:rPr>
        <w:t>Велимеева</w:t>
      </w:r>
      <w:proofErr w:type="spellEnd"/>
      <w:r w:rsidRPr="00530124">
        <w:rPr>
          <w:color w:val="000000"/>
          <w:sz w:val="28"/>
          <w:szCs w:val="28"/>
        </w:rPr>
        <w:t>, Ю. Новикова]. – М.</w:t>
      </w:r>
      <w:proofErr w:type="gramStart"/>
      <w:r w:rsidRPr="00530124">
        <w:rPr>
          <w:color w:val="000000"/>
          <w:sz w:val="28"/>
          <w:szCs w:val="28"/>
        </w:rPr>
        <w:t xml:space="preserve"> :</w:t>
      </w:r>
      <w:proofErr w:type="gramEnd"/>
      <w:r w:rsidRPr="00530124">
        <w:rPr>
          <w:color w:val="000000"/>
          <w:sz w:val="28"/>
          <w:szCs w:val="28"/>
        </w:rPr>
        <w:t xml:space="preserve"> ООО «Издательство АСТ», 2003. – 603 с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Хелд</w:t>
      </w:r>
      <w:proofErr w:type="spellEnd"/>
      <w:r w:rsidRPr="00530124">
        <w:rPr>
          <w:color w:val="000000"/>
          <w:sz w:val="28"/>
          <w:szCs w:val="28"/>
        </w:rPr>
        <w:t xml:space="preserve"> Д. Глобальные трансформации: политика, экономика и культура / [Дэвид </w:t>
      </w:r>
      <w:proofErr w:type="spellStart"/>
      <w:r w:rsidRPr="00530124">
        <w:rPr>
          <w:color w:val="000000"/>
          <w:sz w:val="28"/>
          <w:szCs w:val="28"/>
        </w:rPr>
        <w:t>Хелд</w:t>
      </w:r>
      <w:proofErr w:type="spellEnd"/>
      <w:r w:rsidRPr="00530124">
        <w:rPr>
          <w:color w:val="000000"/>
          <w:sz w:val="28"/>
          <w:szCs w:val="28"/>
        </w:rPr>
        <w:t xml:space="preserve">, Дэвид </w:t>
      </w:r>
      <w:proofErr w:type="spellStart"/>
      <w:r w:rsidRPr="00530124">
        <w:rPr>
          <w:color w:val="000000"/>
          <w:sz w:val="28"/>
          <w:szCs w:val="28"/>
        </w:rPr>
        <w:t>Гольдблатт</w:t>
      </w:r>
      <w:proofErr w:type="spellEnd"/>
      <w:r w:rsidRPr="00530124">
        <w:rPr>
          <w:color w:val="000000"/>
          <w:sz w:val="28"/>
          <w:szCs w:val="28"/>
        </w:rPr>
        <w:t xml:space="preserve">, Энтони </w:t>
      </w:r>
      <w:proofErr w:type="spellStart"/>
      <w:r w:rsidRPr="00530124">
        <w:rPr>
          <w:color w:val="000000"/>
          <w:sz w:val="28"/>
          <w:szCs w:val="28"/>
        </w:rPr>
        <w:t>Макгрю</w:t>
      </w:r>
      <w:proofErr w:type="spellEnd"/>
      <w:r w:rsidRPr="00530124">
        <w:rPr>
          <w:color w:val="000000"/>
          <w:sz w:val="28"/>
          <w:szCs w:val="28"/>
        </w:rPr>
        <w:t xml:space="preserve"> и др.]; пер. с англ. В. В. </w:t>
      </w:r>
      <w:proofErr w:type="spellStart"/>
      <w:r w:rsidRPr="00530124">
        <w:rPr>
          <w:color w:val="000000"/>
          <w:sz w:val="28"/>
          <w:szCs w:val="28"/>
        </w:rPr>
        <w:t>Сапова</w:t>
      </w:r>
      <w:proofErr w:type="spellEnd"/>
      <w:r w:rsidRPr="00530124">
        <w:rPr>
          <w:color w:val="000000"/>
          <w:sz w:val="28"/>
          <w:szCs w:val="28"/>
        </w:rPr>
        <w:t xml:space="preserve"> и др. – М.: </w:t>
      </w:r>
      <w:proofErr w:type="spellStart"/>
      <w:r w:rsidRPr="00530124">
        <w:rPr>
          <w:color w:val="000000"/>
          <w:sz w:val="28"/>
          <w:szCs w:val="28"/>
        </w:rPr>
        <w:t>Праксис</w:t>
      </w:r>
      <w:proofErr w:type="spellEnd"/>
      <w:r w:rsidRPr="00530124">
        <w:rPr>
          <w:color w:val="000000"/>
          <w:sz w:val="28"/>
          <w:szCs w:val="28"/>
        </w:rPr>
        <w:t>, 2004. – 576 с.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lastRenderedPageBreak/>
        <w:t>Хоффман</w:t>
      </w:r>
      <w:proofErr w:type="spellEnd"/>
      <w:r w:rsidRPr="00530124">
        <w:rPr>
          <w:color w:val="000000"/>
          <w:sz w:val="28"/>
          <w:szCs w:val="28"/>
        </w:rPr>
        <w:t xml:space="preserve"> С. Столкновение глобализаций: Как сделать мир более пригодным для жизни. Новая парадигма? [Электронный ресурс] / </w:t>
      </w:r>
      <w:proofErr w:type="spellStart"/>
      <w:r w:rsidRPr="00530124">
        <w:rPr>
          <w:color w:val="000000"/>
          <w:sz w:val="28"/>
          <w:szCs w:val="28"/>
        </w:rPr>
        <w:t>Хоффман</w:t>
      </w:r>
      <w:proofErr w:type="spellEnd"/>
      <w:r w:rsidRPr="00530124">
        <w:rPr>
          <w:color w:val="000000"/>
          <w:sz w:val="28"/>
          <w:szCs w:val="28"/>
        </w:rPr>
        <w:t xml:space="preserve"> С. – Режим доступа: </w:t>
      </w:r>
      <w:proofErr w:type="spellStart"/>
      <w:r w:rsidRPr="00530124">
        <w:rPr>
          <w:color w:val="000000"/>
          <w:sz w:val="28"/>
          <w:szCs w:val="28"/>
        </w:rPr>
        <w:t>http</w:t>
      </w:r>
      <w:proofErr w:type="spellEnd"/>
      <w:r w:rsidRPr="00530124">
        <w:rPr>
          <w:color w:val="000000"/>
          <w:sz w:val="28"/>
          <w:szCs w:val="28"/>
        </w:rPr>
        <w:t>//www.imperativ.net/imp11/Hoffman.html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530124">
        <w:rPr>
          <w:sz w:val="28"/>
          <w:szCs w:val="28"/>
        </w:rPr>
        <w:t>Чубко</w:t>
      </w:r>
      <w:proofErr w:type="spellEnd"/>
      <w:r w:rsidRPr="00530124">
        <w:rPr>
          <w:sz w:val="28"/>
          <w:szCs w:val="28"/>
        </w:rPr>
        <w:t xml:space="preserve"> Т. П. </w:t>
      </w:r>
      <w:proofErr w:type="spellStart"/>
      <w:r w:rsidRPr="00530124">
        <w:rPr>
          <w:sz w:val="28"/>
          <w:szCs w:val="28"/>
        </w:rPr>
        <w:t>Глобалізація</w:t>
      </w:r>
      <w:proofErr w:type="spellEnd"/>
      <w:r w:rsidRPr="00530124">
        <w:rPr>
          <w:sz w:val="28"/>
          <w:szCs w:val="28"/>
        </w:rPr>
        <w:t xml:space="preserve">: </w:t>
      </w:r>
      <w:proofErr w:type="spellStart"/>
      <w:r w:rsidRPr="00530124">
        <w:rPr>
          <w:sz w:val="28"/>
          <w:szCs w:val="28"/>
        </w:rPr>
        <w:t>поняття</w:t>
      </w:r>
      <w:proofErr w:type="spellEnd"/>
      <w:r w:rsidRPr="00530124">
        <w:rPr>
          <w:sz w:val="28"/>
          <w:szCs w:val="28"/>
        </w:rPr>
        <w:t xml:space="preserve">, </w:t>
      </w:r>
      <w:proofErr w:type="spellStart"/>
      <w:r w:rsidRPr="00530124">
        <w:rPr>
          <w:sz w:val="28"/>
          <w:szCs w:val="28"/>
        </w:rPr>
        <w:t>вплив</w:t>
      </w:r>
      <w:proofErr w:type="spellEnd"/>
      <w:r w:rsidRPr="00530124">
        <w:rPr>
          <w:sz w:val="28"/>
          <w:szCs w:val="28"/>
        </w:rPr>
        <w:t xml:space="preserve"> на </w:t>
      </w:r>
      <w:proofErr w:type="spellStart"/>
      <w:r w:rsidRPr="00530124">
        <w:rPr>
          <w:sz w:val="28"/>
          <w:szCs w:val="28"/>
        </w:rPr>
        <w:t>сучасні</w:t>
      </w:r>
      <w:proofErr w:type="spellEnd"/>
      <w:r w:rsidRPr="00530124">
        <w:rPr>
          <w:sz w:val="28"/>
          <w:szCs w:val="28"/>
        </w:rPr>
        <w:t xml:space="preserve"> державу і право / Т. П. </w:t>
      </w:r>
      <w:proofErr w:type="spellStart"/>
      <w:r w:rsidRPr="00530124">
        <w:rPr>
          <w:sz w:val="28"/>
          <w:szCs w:val="28"/>
        </w:rPr>
        <w:t>Чубко</w:t>
      </w:r>
      <w:proofErr w:type="spellEnd"/>
      <w:r w:rsidRPr="00530124">
        <w:rPr>
          <w:sz w:val="28"/>
          <w:szCs w:val="28"/>
        </w:rPr>
        <w:t xml:space="preserve"> // Форум права. – 2010. – № 1. – С. 396–405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color w:val="000000"/>
          <w:sz w:val="28"/>
          <w:szCs w:val="28"/>
        </w:rPr>
        <w:t xml:space="preserve">Чумаков А. Н. Глобализация. Контуры целостного мира / А. Н. Чумаков. – М.: Проспект, 2011. – 432 с.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sz w:val="28"/>
          <w:szCs w:val="28"/>
        </w:rPr>
        <w:t>Цивилизационная структура современного мира : в 3-х томах</w:t>
      </w:r>
      <w:proofErr w:type="gramStart"/>
      <w:r w:rsidRPr="00530124">
        <w:rPr>
          <w:sz w:val="28"/>
          <w:szCs w:val="28"/>
        </w:rPr>
        <w:t xml:space="preserve"> / П</w:t>
      </w:r>
      <w:proofErr w:type="gramEnd"/>
      <w:r w:rsidRPr="00530124">
        <w:rPr>
          <w:sz w:val="28"/>
          <w:szCs w:val="28"/>
        </w:rPr>
        <w:t>од ред. акад. Ю.Н. Пахомова и д.ф.н. Ю.В. Павленко. – К.</w:t>
      </w:r>
      <w:proofErr w:type="gramStart"/>
      <w:r w:rsidRPr="00530124">
        <w:rPr>
          <w:sz w:val="28"/>
          <w:szCs w:val="28"/>
        </w:rPr>
        <w:t xml:space="preserve"> :</w:t>
      </w:r>
      <w:proofErr w:type="gramEnd"/>
      <w:r w:rsidRPr="00530124">
        <w:rPr>
          <w:sz w:val="28"/>
          <w:szCs w:val="28"/>
        </w:rPr>
        <w:t xml:space="preserve"> </w:t>
      </w:r>
      <w:proofErr w:type="spellStart"/>
      <w:r w:rsidRPr="00530124">
        <w:rPr>
          <w:sz w:val="28"/>
          <w:szCs w:val="28"/>
        </w:rPr>
        <w:t>Наукова</w:t>
      </w:r>
      <w:proofErr w:type="spellEnd"/>
      <w:r w:rsidRPr="00530124">
        <w:rPr>
          <w:sz w:val="28"/>
          <w:szCs w:val="28"/>
        </w:rPr>
        <w:t xml:space="preserve"> думка, 2006. – Том 1. – Глобальные трансформации современности. – 686 с.</w:t>
      </w:r>
      <w:r w:rsidRPr="00530124">
        <w:rPr>
          <w:color w:val="000000"/>
          <w:sz w:val="28"/>
          <w:szCs w:val="28"/>
        </w:rPr>
        <w:t xml:space="preserve">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530124">
        <w:rPr>
          <w:color w:val="000000"/>
          <w:sz w:val="28"/>
          <w:szCs w:val="28"/>
        </w:rPr>
        <w:t xml:space="preserve">Широкова Є. О. </w:t>
      </w:r>
      <w:proofErr w:type="spellStart"/>
      <w:r w:rsidRPr="00530124">
        <w:rPr>
          <w:color w:val="000000"/>
          <w:sz w:val="28"/>
          <w:szCs w:val="28"/>
        </w:rPr>
        <w:t>Політична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модернізація</w:t>
      </w:r>
      <w:proofErr w:type="spellEnd"/>
      <w:r w:rsidRPr="00530124">
        <w:rPr>
          <w:color w:val="000000"/>
          <w:sz w:val="28"/>
          <w:szCs w:val="28"/>
        </w:rPr>
        <w:t xml:space="preserve">: </w:t>
      </w:r>
      <w:proofErr w:type="spellStart"/>
      <w:r w:rsidRPr="00530124">
        <w:rPr>
          <w:color w:val="000000"/>
          <w:sz w:val="28"/>
          <w:szCs w:val="28"/>
        </w:rPr>
        <w:t>теоретичні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моделі</w:t>
      </w:r>
      <w:proofErr w:type="spellEnd"/>
      <w:r w:rsidRPr="00530124">
        <w:rPr>
          <w:color w:val="000000"/>
          <w:sz w:val="28"/>
          <w:szCs w:val="28"/>
        </w:rPr>
        <w:t xml:space="preserve"> та </w:t>
      </w:r>
      <w:proofErr w:type="spellStart"/>
      <w:r w:rsidRPr="00530124">
        <w:rPr>
          <w:color w:val="000000"/>
          <w:sz w:val="28"/>
          <w:szCs w:val="28"/>
        </w:rPr>
        <w:t>досвід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України</w:t>
      </w:r>
      <w:proofErr w:type="spellEnd"/>
      <w:r w:rsidRPr="00530124">
        <w:rPr>
          <w:color w:val="000000"/>
          <w:sz w:val="28"/>
          <w:szCs w:val="28"/>
        </w:rPr>
        <w:t xml:space="preserve"> / Є. О. Широкова, М. С. Широкова // </w:t>
      </w:r>
      <w:proofErr w:type="spellStart"/>
      <w:proofErr w:type="gramStart"/>
      <w:r w:rsidRPr="00530124">
        <w:rPr>
          <w:color w:val="000000"/>
          <w:sz w:val="28"/>
          <w:szCs w:val="28"/>
        </w:rPr>
        <w:t>В</w:t>
      </w:r>
      <w:proofErr w:type="gramEnd"/>
      <w:r w:rsidRPr="00530124">
        <w:rPr>
          <w:color w:val="000000"/>
          <w:sz w:val="28"/>
          <w:szCs w:val="28"/>
        </w:rPr>
        <w:t>існик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Одеського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національного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університету</w:t>
      </w:r>
      <w:proofErr w:type="spellEnd"/>
      <w:r w:rsidRPr="00530124">
        <w:rPr>
          <w:color w:val="000000"/>
          <w:sz w:val="28"/>
          <w:szCs w:val="28"/>
        </w:rPr>
        <w:t xml:space="preserve">. </w:t>
      </w:r>
      <w:proofErr w:type="spellStart"/>
      <w:proofErr w:type="gramStart"/>
      <w:r w:rsidRPr="00530124">
        <w:rPr>
          <w:color w:val="000000"/>
          <w:sz w:val="28"/>
          <w:szCs w:val="28"/>
        </w:rPr>
        <w:t>Соц</w:t>
      </w:r>
      <w:proofErr w:type="gramEnd"/>
      <w:r w:rsidRPr="00530124">
        <w:rPr>
          <w:color w:val="000000"/>
          <w:sz w:val="28"/>
          <w:szCs w:val="28"/>
        </w:rPr>
        <w:t>іологія</w:t>
      </w:r>
      <w:proofErr w:type="spellEnd"/>
      <w:r w:rsidRPr="00530124">
        <w:rPr>
          <w:color w:val="000000"/>
          <w:sz w:val="28"/>
          <w:szCs w:val="28"/>
        </w:rPr>
        <w:t xml:space="preserve"> і </w:t>
      </w:r>
      <w:proofErr w:type="spellStart"/>
      <w:r w:rsidRPr="00530124">
        <w:rPr>
          <w:color w:val="000000"/>
          <w:sz w:val="28"/>
          <w:szCs w:val="28"/>
        </w:rPr>
        <w:t>політичні</w:t>
      </w:r>
      <w:proofErr w:type="spellEnd"/>
      <w:r w:rsidRPr="00530124">
        <w:rPr>
          <w:color w:val="000000"/>
          <w:sz w:val="28"/>
          <w:szCs w:val="28"/>
        </w:rPr>
        <w:t xml:space="preserve"> науки. - 2013. - Т. 18, </w:t>
      </w:r>
      <w:proofErr w:type="spellStart"/>
      <w:r w:rsidRPr="00530124">
        <w:rPr>
          <w:color w:val="000000"/>
          <w:sz w:val="28"/>
          <w:szCs w:val="28"/>
        </w:rPr>
        <w:t>Вип</w:t>
      </w:r>
      <w:proofErr w:type="spellEnd"/>
      <w:r w:rsidRPr="00530124">
        <w:rPr>
          <w:color w:val="000000"/>
          <w:sz w:val="28"/>
          <w:szCs w:val="28"/>
        </w:rPr>
        <w:t xml:space="preserve">. 2(2). - С. 108-118. 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spellStart"/>
      <w:r w:rsidRPr="00530124">
        <w:rPr>
          <w:color w:val="000000"/>
          <w:sz w:val="28"/>
          <w:szCs w:val="28"/>
        </w:rPr>
        <w:t>Юськів</w:t>
      </w:r>
      <w:proofErr w:type="spellEnd"/>
      <w:r w:rsidRPr="00530124">
        <w:rPr>
          <w:color w:val="000000"/>
          <w:sz w:val="28"/>
          <w:szCs w:val="28"/>
        </w:rPr>
        <w:t xml:space="preserve"> М. В. </w:t>
      </w:r>
      <w:proofErr w:type="spellStart"/>
      <w:r w:rsidRPr="00530124">
        <w:rPr>
          <w:color w:val="000000"/>
          <w:sz w:val="28"/>
          <w:szCs w:val="28"/>
        </w:rPr>
        <w:t>Політична</w:t>
      </w:r>
      <w:proofErr w:type="spell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модернізація</w:t>
      </w:r>
      <w:proofErr w:type="spellEnd"/>
      <w:r w:rsidRPr="00530124">
        <w:rPr>
          <w:color w:val="000000"/>
          <w:sz w:val="28"/>
          <w:szCs w:val="28"/>
        </w:rPr>
        <w:t xml:space="preserve"> у </w:t>
      </w:r>
      <w:proofErr w:type="spellStart"/>
      <w:proofErr w:type="gramStart"/>
      <w:r w:rsidRPr="00530124">
        <w:rPr>
          <w:color w:val="000000"/>
          <w:sz w:val="28"/>
          <w:szCs w:val="28"/>
        </w:rPr>
        <w:t>країнах</w:t>
      </w:r>
      <w:proofErr w:type="spellEnd"/>
      <w:proofErr w:type="gramEnd"/>
      <w:r w:rsidRPr="00530124">
        <w:rPr>
          <w:color w:val="000000"/>
          <w:sz w:val="28"/>
          <w:szCs w:val="28"/>
        </w:rPr>
        <w:t xml:space="preserve"> </w:t>
      </w:r>
      <w:proofErr w:type="spellStart"/>
      <w:r w:rsidRPr="00530124">
        <w:rPr>
          <w:color w:val="000000"/>
          <w:sz w:val="28"/>
          <w:szCs w:val="28"/>
        </w:rPr>
        <w:t>пострадянського</w:t>
      </w:r>
      <w:proofErr w:type="spellEnd"/>
      <w:r w:rsidRPr="00530124">
        <w:rPr>
          <w:color w:val="000000"/>
          <w:sz w:val="28"/>
          <w:szCs w:val="28"/>
        </w:rPr>
        <w:t xml:space="preserve"> простору / М. В. </w:t>
      </w:r>
      <w:proofErr w:type="spellStart"/>
      <w:r w:rsidRPr="00530124">
        <w:rPr>
          <w:color w:val="000000"/>
          <w:sz w:val="28"/>
          <w:szCs w:val="28"/>
        </w:rPr>
        <w:t>Юськів</w:t>
      </w:r>
      <w:proofErr w:type="spellEnd"/>
      <w:r w:rsidRPr="00530124">
        <w:rPr>
          <w:color w:val="000000"/>
          <w:sz w:val="28"/>
          <w:szCs w:val="28"/>
        </w:rPr>
        <w:t xml:space="preserve"> // Держава і право. </w:t>
      </w:r>
      <w:proofErr w:type="spellStart"/>
      <w:r w:rsidRPr="00530124">
        <w:rPr>
          <w:color w:val="000000"/>
          <w:sz w:val="28"/>
          <w:szCs w:val="28"/>
        </w:rPr>
        <w:t>Юридичні</w:t>
      </w:r>
      <w:proofErr w:type="spellEnd"/>
      <w:r w:rsidRPr="00530124">
        <w:rPr>
          <w:color w:val="000000"/>
          <w:sz w:val="28"/>
          <w:szCs w:val="28"/>
        </w:rPr>
        <w:t xml:space="preserve"> і </w:t>
      </w:r>
      <w:proofErr w:type="spellStart"/>
      <w:r w:rsidRPr="00530124">
        <w:rPr>
          <w:color w:val="000000"/>
          <w:sz w:val="28"/>
          <w:szCs w:val="28"/>
        </w:rPr>
        <w:t>політичні</w:t>
      </w:r>
      <w:proofErr w:type="spellEnd"/>
      <w:r w:rsidRPr="00530124">
        <w:rPr>
          <w:color w:val="000000"/>
          <w:sz w:val="28"/>
          <w:szCs w:val="28"/>
        </w:rPr>
        <w:t xml:space="preserve"> науки. - 2013. - </w:t>
      </w:r>
      <w:proofErr w:type="spellStart"/>
      <w:r w:rsidRPr="00530124">
        <w:rPr>
          <w:color w:val="000000"/>
          <w:sz w:val="28"/>
          <w:szCs w:val="28"/>
        </w:rPr>
        <w:t>Вип</w:t>
      </w:r>
      <w:proofErr w:type="spellEnd"/>
      <w:r w:rsidRPr="00530124">
        <w:rPr>
          <w:color w:val="000000"/>
          <w:sz w:val="28"/>
          <w:szCs w:val="28"/>
        </w:rPr>
        <w:t>. 62. - С. 497-504.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en-US"/>
        </w:rPr>
      </w:pPr>
      <w:proofErr w:type="spellStart"/>
      <w:r w:rsidRPr="00530124">
        <w:rPr>
          <w:color w:val="000000"/>
          <w:sz w:val="28"/>
          <w:szCs w:val="28"/>
          <w:lang w:val="en-US"/>
        </w:rPr>
        <w:t>Keohane</w:t>
      </w:r>
      <w:proofErr w:type="spellEnd"/>
      <w:r w:rsidRPr="00530124">
        <w:rPr>
          <w:color w:val="000000"/>
          <w:sz w:val="28"/>
          <w:szCs w:val="28"/>
          <w:lang w:val="en-US"/>
        </w:rPr>
        <w:t xml:space="preserve"> R. Globalization: What’s New? What’s </w:t>
      </w:r>
      <w:proofErr w:type="gramStart"/>
      <w:r w:rsidRPr="00530124">
        <w:rPr>
          <w:color w:val="000000"/>
          <w:sz w:val="28"/>
          <w:szCs w:val="28"/>
          <w:lang w:val="en-US"/>
        </w:rPr>
        <w:t>Not</w:t>
      </w:r>
      <w:proofErr w:type="gramEnd"/>
      <w:r w:rsidRPr="00530124">
        <w:rPr>
          <w:color w:val="000000"/>
          <w:sz w:val="28"/>
          <w:szCs w:val="28"/>
          <w:lang w:val="en-US"/>
        </w:rPr>
        <w:t xml:space="preserve">? (And So What?) / R. </w:t>
      </w:r>
      <w:proofErr w:type="spellStart"/>
      <w:r w:rsidRPr="00530124">
        <w:rPr>
          <w:color w:val="000000"/>
          <w:sz w:val="28"/>
          <w:szCs w:val="28"/>
          <w:lang w:val="en-US"/>
        </w:rPr>
        <w:t>Keohane</w:t>
      </w:r>
      <w:proofErr w:type="spellEnd"/>
      <w:r w:rsidRPr="00530124">
        <w:rPr>
          <w:color w:val="000000"/>
          <w:sz w:val="28"/>
          <w:szCs w:val="28"/>
          <w:lang w:val="en-US"/>
        </w:rPr>
        <w:t>, J. Nye // Foreign Policy. – Spring 2000. – P. 104–120.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en-US"/>
        </w:rPr>
      </w:pPr>
      <w:proofErr w:type="spellStart"/>
      <w:r w:rsidRPr="00530124">
        <w:rPr>
          <w:color w:val="000000"/>
          <w:sz w:val="28"/>
          <w:szCs w:val="28"/>
          <w:lang w:val="en-US"/>
        </w:rPr>
        <w:t>Mittelman</w:t>
      </w:r>
      <w:proofErr w:type="spellEnd"/>
      <w:r w:rsidRPr="00530124">
        <w:rPr>
          <w:color w:val="000000"/>
          <w:sz w:val="28"/>
          <w:szCs w:val="28"/>
          <w:lang w:val="en-US"/>
        </w:rPr>
        <w:t xml:space="preserve"> J. Globalization: An Ascendant Paradigm? / J. </w:t>
      </w:r>
      <w:proofErr w:type="spellStart"/>
      <w:r w:rsidRPr="00530124">
        <w:rPr>
          <w:color w:val="000000"/>
          <w:sz w:val="28"/>
          <w:szCs w:val="28"/>
          <w:lang w:val="en-US"/>
        </w:rPr>
        <w:t>Mittelman</w:t>
      </w:r>
      <w:proofErr w:type="spellEnd"/>
      <w:r w:rsidRPr="00530124">
        <w:rPr>
          <w:color w:val="000000"/>
          <w:sz w:val="28"/>
          <w:szCs w:val="28"/>
          <w:lang w:val="en-US"/>
        </w:rPr>
        <w:t xml:space="preserve"> // International Studies Perspectives. – February 2002. – Vol. 3. – № 1. – P. 1–11.</w:t>
      </w:r>
    </w:p>
    <w:p w:rsidR="00BF599A" w:rsidRPr="00530124" w:rsidRDefault="00BF599A" w:rsidP="00BF599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en-US"/>
        </w:rPr>
      </w:pPr>
      <w:r w:rsidRPr="00530124">
        <w:rPr>
          <w:color w:val="000000"/>
          <w:sz w:val="28"/>
          <w:szCs w:val="28"/>
          <w:lang w:val="en-US"/>
        </w:rPr>
        <w:t xml:space="preserve">Robertson R. Globalization: social theory and global culture / R. Robertson. – </w:t>
      </w:r>
      <w:proofErr w:type="gramStart"/>
      <w:r w:rsidRPr="00530124">
        <w:rPr>
          <w:color w:val="000000"/>
          <w:sz w:val="28"/>
          <w:szCs w:val="28"/>
          <w:lang w:val="en-US"/>
        </w:rPr>
        <w:t>London :</w:t>
      </w:r>
      <w:proofErr w:type="gramEnd"/>
      <w:r w:rsidRPr="00530124">
        <w:rPr>
          <w:color w:val="000000"/>
          <w:sz w:val="28"/>
          <w:szCs w:val="28"/>
          <w:lang w:val="en-US"/>
        </w:rPr>
        <w:t xml:space="preserve"> Sage, 1992. – 211 p.</w:t>
      </w:r>
    </w:p>
    <w:p w:rsidR="00BF599A" w:rsidRPr="00BF599A" w:rsidRDefault="00BF599A">
      <w:pPr>
        <w:rPr>
          <w:lang w:val="en-US"/>
        </w:rPr>
      </w:pPr>
    </w:p>
    <w:sectPr w:rsidR="00BF599A" w:rsidRPr="00BF599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C962F3"/>
    <w:multiLevelType w:val="hybridMultilevel"/>
    <w:tmpl w:val="C7580F4A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374A95"/>
    <w:multiLevelType w:val="hybridMultilevel"/>
    <w:tmpl w:val="F41ED67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78129C"/>
    <w:multiLevelType w:val="hybridMultilevel"/>
    <w:tmpl w:val="683A1130"/>
    <w:lvl w:ilvl="0" w:tplc="3B0EEF86">
      <w:start w:val="1"/>
      <w:numFmt w:val="decimal"/>
      <w:lvlText w:val="%1."/>
      <w:lvlJc w:val="left"/>
      <w:pPr>
        <w:ind w:left="1909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FE2"/>
    <w:rsid w:val="00417FE2"/>
    <w:rsid w:val="00BF599A"/>
    <w:rsid w:val="00C94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599A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F599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BF599A"/>
  </w:style>
  <w:style w:type="paragraph" w:styleId="a4">
    <w:name w:val="No Spacing"/>
    <w:uiPriority w:val="1"/>
    <w:qFormat/>
    <w:rsid w:val="00BF599A"/>
    <w:pPr>
      <w:spacing w:after="0" w:line="240" w:lineRule="auto"/>
    </w:pPr>
    <w:rPr>
      <w:rFonts w:ascii="Calibri" w:eastAsia="Calibri" w:hAnsi="Calibri" w:cs="Times New Roman"/>
      <w:lang w:val="ru-RU"/>
    </w:rPr>
  </w:style>
  <w:style w:type="character" w:styleId="a5">
    <w:name w:val="Hyperlink"/>
    <w:uiPriority w:val="99"/>
    <w:unhideWhenUsed/>
    <w:rsid w:val="00BF599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599A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F599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BF599A"/>
  </w:style>
  <w:style w:type="paragraph" w:styleId="a4">
    <w:name w:val="No Spacing"/>
    <w:uiPriority w:val="1"/>
    <w:qFormat/>
    <w:rsid w:val="00BF599A"/>
    <w:pPr>
      <w:spacing w:after="0" w:line="240" w:lineRule="auto"/>
    </w:pPr>
    <w:rPr>
      <w:rFonts w:ascii="Calibri" w:eastAsia="Calibri" w:hAnsi="Calibri" w:cs="Times New Roman"/>
      <w:lang w:val="ru-RU"/>
    </w:rPr>
  </w:style>
  <w:style w:type="character" w:styleId="a5">
    <w:name w:val="Hyperlink"/>
    <w:uiPriority w:val="99"/>
    <w:unhideWhenUsed/>
    <w:rsid w:val="00BF599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/google.C...bv.1355534169,d.bG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18408</Words>
  <Characters>10494</Characters>
  <Application>Microsoft Office Word</Application>
  <DocSecurity>0</DocSecurity>
  <Lines>87</Lines>
  <Paragraphs>57</Paragraphs>
  <ScaleCrop>false</ScaleCrop>
  <Company/>
  <LinksUpToDate>false</LinksUpToDate>
  <CharactersWithSpaces>28845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2018-04-24T08:18:00Z</dcterms:created>
  <dcterms:modified xsi:type="dcterms:W3CDTF">2018-04-24T08:20:00Z</dcterms:modified>
</cp:coreProperties>
</file>