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A60B7" w:rsidRPr="00EA60B7" w:rsidRDefault="00EA60B7" w:rsidP="00EA60B7">
      <w:pPr>
        <w:jc w:val="center"/>
        <w:rPr>
          <w:szCs w:val="28"/>
        </w:rPr>
      </w:pPr>
      <w:r w:rsidRPr="00EA60B7">
        <w:rPr>
          <w:szCs w:val="28"/>
        </w:rPr>
        <w:t>Одеський національний університет імені І.І.</w:t>
      </w:r>
      <w:r w:rsidR="005C6193">
        <w:rPr>
          <w:szCs w:val="28"/>
        </w:rPr>
        <w:t xml:space="preserve"> </w:t>
      </w:r>
      <w:r w:rsidRPr="00EA60B7">
        <w:rPr>
          <w:szCs w:val="28"/>
        </w:rPr>
        <w:t>Мечникова</w:t>
      </w:r>
    </w:p>
    <w:p w:rsidR="00EA60B7" w:rsidRPr="00EA60B7" w:rsidRDefault="00EA60B7" w:rsidP="00EA60B7">
      <w:pPr>
        <w:jc w:val="center"/>
        <w:rPr>
          <w:szCs w:val="28"/>
        </w:rPr>
      </w:pPr>
    </w:p>
    <w:p w:rsidR="00EA60B7" w:rsidRPr="00EA60B7" w:rsidRDefault="00EA60B7" w:rsidP="00EA60B7">
      <w:pPr>
        <w:jc w:val="center"/>
        <w:rPr>
          <w:szCs w:val="28"/>
        </w:rPr>
      </w:pPr>
      <w:r w:rsidRPr="00EA60B7">
        <w:rPr>
          <w:szCs w:val="28"/>
        </w:rPr>
        <w:t>Факультет романо-германської філології</w:t>
      </w:r>
    </w:p>
    <w:p w:rsidR="00EA60B7" w:rsidRPr="00EA60B7" w:rsidRDefault="00EA60B7" w:rsidP="00EA60B7">
      <w:pPr>
        <w:jc w:val="center"/>
        <w:rPr>
          <w:szCs w:val="28"/>
        </w:rPr>
      </w:pPr>
    </w:p>
    <w:p w:rsidR="00EA60B7" w:rsidRPr="00447151" w:rsidRDefault="00447151" w:rsidP="00EA60B7">
      <w:pPr>
        <w:jc w:val="center"/>
        <w:rPr>
          <w:szCs w:val="28"/>
        </w:rPr>
      </w:pPr>
      <w:r w:rsidRPr="00447151">
        <w:rPr>
          <w:szCs w:val="28"/>
        </w:rPr>
        <w:t>Кафедра</w:t>
      </w:r>
      <w:r w:rsidRPr="00B0375A">
        <w:rPr>
          <w:szCs w:val="28"/>
        </w:rPr>
        <w:t xml:space="preserve"> теоретичної</w:t>
      </w:r>
      <w:r w:rsidRPr="00447151">
        <w:rPr>
          <w:szCs w:val="28"/>
        </w:rPr>
        <w:t xml:space="preserve"> та</w:t>
      </w:r>
      <w:r w:rsidRPr="00B0375A">
        <w:rPr>
          <w:szCs w:val="28"/>
        </w:rPr>
        <w:t xml:space="preserve"> прикладної</w:t>
      </w:r>
      <w:r w:rsidRPr="00447151">
        <w:rPr>
          <w:szCs w:val="28"/>
        </w:rPr>
        <w:t xml:space="preserve"> фонетики англійської</w:t>
      </w:r>
      <w:r w:rsidRPr="00E06BBD">
        <w:rPr>
          <w:szCs w:val="28"/>
        </w:rPr>
        <w:t xml:space="preserve"> мови</w:t>
      </w:r>
    </w:p>
    <w:p w:rsidR="00EA60B7" w:rsidRPr="00EA60B7" w:rsidRDefault="00EA60B7" w:rsidP="00EA60B7">
      <w:pPr>
        <w:jc w:val="center"/>
        <w:rPr>
          <w:szCs w:val="28"/>
        </w:rPr>
      </w:pPr>
    </w:p>
    <w:p w:rsidR="00EA60B7" w:rsidRDefault="00EA60B7" w:rsidP="00EA60B7">
      <w:pPr>
        <w:jc w:val="center"/>
        <w:rPr>
          <w:szCs w:val="28"/>
        </w:rPr>
      </w:pPr>
    </w:p>
    <w:p w:rsidR="00447151" w:rsidRPr="00EA60B7" w:rsidRDefault="00447151" w:rsidP="00EA60B7">
      <w:pPr>
        <w:jc w:val="center"/>
        <w:rPr>
          <w:szCs w:val="28"/>
        </w:rPr>
      </w:pPr>
    </w:p>
    <w:p w:rsidR="00EA60B7" w:rsidRPr="00EA60B7" w:rsidRDefault="00EA60B7" w:rsidP="00EA60B7">
      <w:pPr>
        <w:jc w:val="center"/>
        <w:rPr>
          <w:b/>
          <w:sz w:val="32"/>
          <w:szCs w:val="32"/>
        </w:rPr>
      </w:pPr>
      <w:r w:rsidRPr="00EA60B7">
        <w:rPr>
          <w:b/>
          <w:sz w:val="32"/>
          <w:szCs w:val="32"/>
        </w:rPr>
        <w:t>Д и п л о м н а   р о б о т а</w:t>
      </w:r>
    </w:p>
    <w:p w:rsidR="00EA60B7" w:rsidRPr="00EA60B7" w:rsidRDefault="00EA60B7" w:rsidP="00EA60B7">
      <w:pPr>
        <w:jc w:val="center"/>
        <w:rPr>
          <w:b/>
          <w:szCs w:val="28"/>
        </w:rPr>
      </w:pPr>
    </w:p>
    <w:p w:rsidR="00EA60B7" w:rsidRPr="00EA60B7" w:rsidRDefault="00EA60B7" w:rsidP="00EA60B7">
      <w:pPr>
        <w:jc w:val="center"/>
        <w:rPr>
          <w:szCs w:val="28"/>
        </w:rPr>
      </w:pPr>
      <w:r w:rsidRPr="00EA60B7">
        <w:rPr>
          <w:szCs w:val="28"/>
        </w:rPr>
        <w:t>бакалавра</w:t>
      </w:r>
    </w:p>
    <w:p w:rsidR="00EA60B7" w:rsidRPr="00EA60B7" w:rsidRDefault="00EA60B7" w:rsidP="00EA60B7">
      <w:pPr>
        <w:jc w:val="center"/>
        <w:rPr>
          <w:szCs w:val="28"/>
        </w:rPr>
      </w:pPr>
    </w:p>
    <w:p w:rsidR="00EA60B7" w:rsidRPr="00EA60B7" w:rsidRDefault="00EA60B7" w:rsidP="00EA60B7">
      <w:pPr>
        <w:jc w:val="center"/>
        <w:rPr>
          <w:b/>
          <w:szCs w:val="28"/>
        </w:rPr>
      </w:pPr>
      <w:r w:rsidRPr="00EA60B7">
        <w:rPr>
          <w:szCs w:val="28"/>
        </w:rPr>
        <w:t>на тему: «</w:t>
      </w:r>
      <w:r w:rsidRPr="00EA60B7">
        <w:rPr>
          <w:b/>
          <w:szCs w:val="28"/>
        </w:rPr>
        <w:t>Структурно-семантичні особливості англійської термінології морської діяльності»</w:t>
      </w:r>
    </w:p>
    <w:p w:rsidR="00EA60B7" w:rsidRPr="00EA60B7" w:rsidRDefault="00EA60B7" w:rsidP="00EA60B7">
      <w:pPr>
        <w:jc w:val="center"/>
        <w:rPr>
          <w:b/>
          <w:szCs w:val="28"/>
        </w:rPr>
      </w:pPr>
    </w:p>
    <w:p w:rsidR="00EA60B7" w:rsidRPr="00502F51" w:rsidRDefault="00EA60B7" w:rsidP="00EA60B7">
      <w:pPr>
        <w:jc w:val="center"/>
        <w:rPr>
          <w:sz w:val="24"/>
          <w:lang w:val="en-US"/>
        </w:rPr>
      </w:pPr>
      <w:r w:rsidRPr="00502F51">
        <w:rPr>
          <w:sz w:val="24"/>
          <w:lang w:val="en-US"/>
        </w:rPr>
        <w:t>«Structural and semantic peculiarities of the English maritime terminology»</w:t>
      </w:r>
    </w:p>
    <w:p w:rsidR="00EA60B7" w:rsidRPr="00EA60B7" w:rsidRDefault="00EA60B7" w:rsidP="00EA60B7">
      <w:pPr>
        <w:rPr>
          <w:szCs w:val="28"/>
          <w:lang w:val="en-US"/>
        </w:rPr>
      </w:pPr>
    </w:p>
    <w:p w:rsidR="00EA60B7" w:rsidRPr="00EA60B7" w:rsidRDefault="00EA60B7" w:rsidP="00EA60B7">
      <w:pPr>
        <w:jc w:val="center"/>
        <w:rPr>
          <w:szCs w:val="28"/>
          <w:lang w:val="en-US"/>
        </w:rPr>
      </w:pPr>
    </w:p>
    <w:p w:rsidR="00EA60B7" w:rsidRPr="00EA60B7" w:rsidRDefault="00EA60B7" w:rsidP="00014E26">
      <w:pPr>
        <w:ind w:firstLine="2268"/>
        <w:jc w:val="both"/>
        <w:rPr>
          <w:szCs w:val="28"/>
          <w:lang w:val="en-US"/>
        </w:rPr>
      </w:pPr>
    </w:p>
    <w:p w:rsidR="00EA60B7" w:rsidRPr="00EA60B7" w:rsidRDefault="00EA60B7" w:rsidP="00014E26">
      <w:pPr>
        <w:spacing w:line="360" w:lineRule="auto"/>
        <w:ind w:firstLine="2127"/>
        <w:jc w:val="both"/>
        <w:rPr>
          <w:szCs w:val="28"/>
        </w:rPr>
      </w:pPr>
      <w:r w:rsidRPr="00EA60B7">
        <w:rPr>
          <w:szCs w:val="28"/>
        </w:rPr>
        <w:t>Виконала: студентка</w:t>
      </w:r>
      <w:r w:rsidR="005C6193">
        <w:rPr>
          <w:szCs w:val="28"/>
        </w:rPr>
        <w:t xml:space="preserve"> </w:t>
      </w:r>
      <w:r w:rsidRPr="00EA60B7">
        <w:rPr>
          <w:szCs w:val="28"/>
        </w:rPr>
        <w:t>денної форми навчання</w:t>
      </w:r>
    </w:p>
    <w:p w:rsidR="00EA60B7" w:rsidRPr="00EA60B7" w:rsidRDefault="00EA60B7" w:rsidP="00014E26">
      <w:pPr>
        <w:spacing w:line="360" w:lineRule="auto"/>
        <w:ind w:firstLine="2127"/>
        <w:jc w:val="both"/>
        <w:rPr>
          <w:szCs w:val="28"/>
        </w:rPr>
      </w:pPr>
      <w:r w:rsidRPr="00EA60B7">
        <w:rPr>
          <w:szCs w:val="28"/>
        </w:rPr>
        <w:t>напряму підготовки 6.020303 Філологія</w:t>
      </w:r>
    </w:p>
    <w:p w:rsidR="00EA60B7" w:rsidRPr="003E65F1" w:rsidRDefault="003E65F1" w:rsidP="00014E26">
      <w:pPr>
        <w:spacing w:line="360" w:lineRule="auto"/>
        <w:ind w:firstLine="2127"/>
        <w:jc w:val="both"/>
        <w:rPr>
          <w:szCs w:val="28"/>
        </w:rPr>
      </w:pPr>
      <w:r>
        <w:rPr>
          <w:szCs w:val="28"/>
        </w:rPr>
        <w:t>Щербина Юлія Володимирівна</w:t>
      </w:r>
    </w:p>
    <w:p w:rsidR="00EA60B7" w:rsidRPr="00EA60B7" w:rsidRDefault="00EA60B7" w:rsidP="00014E26">
      <w:pPr>
        <w:spacing w:line="360" w:lineRule="auto"/>
        <w:ind w:firstLine="2127"/>
        <w:jc w:val="both"/>
        <w:rPr>
          <w:szCs w:val="28"/>
        </w:rPr>
      </w:pPr>
      <w:r w:rsidRPr="00EA60B7">
        <w:rPr>
          <w:szCs w:val="28"/>
        </w:rPr>
        <w:t xml:space="preserve">Керівник     к.філол.н., доц. </w:t>
      </w:r>
      <w:r w:rsidR="003E65F1">
        <w:rPr>
          <w:szCs w:val="28"/>
        </w:rPr>
        <w:t>Віт Ю.В.</w:t>
      </w:r>
      <w:r w:rsidRPr="00EA60B7">
        <w:rPr>
          <w:szCs w:val="28"/>
        </w:rPr>
        <w:t xml:space="preserve"> __________</w:t>
      </w:r>
    </w:p>
    <w:p w:rsidR="00EA60B7" w:rsidRPr="00EA60B7" w:rsidRDefault="00EA60B7" w:rsidP="00014E26">
      <w:pPr>
        <w:spacing w:line="360" w:lineRule="auto"/>
        <w:ind w:firstLine="2127"/>
        <w:jc w:val="both"/>
        <w:rPr>
          <w:szCs w:val="28"/>
        </w:rPr>
      </w:pPr>
      <w:r w:rsidRPr="00EA60B7">
        <w:rPr>
          <w:szCs w:val="28"/>
        </w:rPr>
        <w:t xml:space="preserve">Рецензент   </w:t>
      </w:r>
      <w:r w:rsidR="003E65F1" w:rsidRPr="003E65F1">
        <w:rPr>
          <w:szCs w:val="28"/>
        </w:rPr>
        <w:t>к.ф</w:t>
      </w:r>
      <w:r w:rsidR="003E65F1">
        <w:rPr>
          <w:szCs w:val="28"/>
        </w:rPr>
        <w:t>ілол</w:t>
      </w:r>
      <w:r w:rsidR="004D77A9">
        <w:rPr>
          <w:szCs w:val="28"/>
        </w:rPr>
        <w:t>.н., доц. Поздняков Д.О</w:t>
      </w:r>
      <w:r w:rsidR="003E65F1" w:rsidRPr="003E65F1">
        <w:rPr>
          <w:szCs w:val="28"/>
        </w:rPr>
        <w:t>.</w:t>
      </w:r>
    </w:p>
    <w:p w:rsidR="00EA60B7" w:rsidRPr="00EA60B7" w:rsidRDefault="00EA60B7" w:rsidP="00014E26">
      <w:pPr>
        <w:spacing w:line="360" w:lineRule="auto"/>
        <w:ind w:firstLine="2127"/>
        <w:jc w:val="both"/>
        <w:rPr>
          <w:szCs w:val="28"/>
        </w:rPr>
      </w:pPr>
    </w:p>
    <w:p w:rsidR="00EA60B7" w:rsidRPr="00EA60B7" w:rsidRDefault="00EA60B7" w:rsidP="00EA60B7">
      <w:pPr>
        <w:spacing w:line="360" w:lineRule="auto"/>
        <w:rPr>
          <w:szCs w:val="28"/>
        </w:rPr>
      </w:pPr>
    </w:p>
    <w:p w:rsidR="00EA60B7" w:rsidRPr="00EA60B7" w:rsidRDefault="00EA60B7" w:rsidP="00EA60B7">
      <w:pPr>
        <w:spacing w:line="360" w:lineRule="auto"/>
        <w:rPr>
          <w:szCs w:val="28"/>
        </w:rPr>
      </w:pPr>
      <w:r w:rsidRPr="00EA60B7">
        <w:rPr>
          <w:szCs w:val="28"/>
        </w:rPr>
        <w:t>Рекомендовано до захисту:                           Захищено на засіданні ЕК № 2</w:t>
      </w:r>
    </w:p>
    <w:p w:rsidR="00EA60B7" w:rsidRPr="00EA60B7" w:rsidRDefault="00EA60B7" w:rsidP="00EA60B7">
      <w:pPr>
        <w:spacing w:line="360" w:lineRule="auto"/>
        <w:rPr>
          <w:szCs w:val="28"/>
        </w:rPr>
      </w:pPr>
      <w:r w:rsidRPr="00EA60B7">
        <w:rPr>
          <w:szCs w:val="28"/>
        </w:rPr>
        <w:t>протокол засідання кафедри                         протокол №    від</w:t>
      </w:r>
    </w:p>
    <w:p w:rsidR="00EA60B7" w:rsidRPr="00EA60B7" w:rsidRDefault="00FC167A" w:rsidP="00EA60B7">
      <w:pPr>
        <w:rPr>
          <w:szCs w:val="28"/>
        </w:rPr>
      </w:pPr>
      <w:r>
        <w:rPr>
          <w:szCs w:val="28"/>
        </w:rPr>
        <w:t>№  10 від  10</w:t>
      </w:r>
      <w:r w:rsidR="00EA60B7" w:rsidRPr="00EA60B7">
        <w:rPr>
          <w:szCs w:val="28"/>
        </w:rPr>
        <w:t xml:space="preserve">.05.17                                          Оцінка________/____/____ </w:t>
      </w:r>
    </w:p>
    <w:p w:rsidR="00EA60B7" w:rsidRPr="00EA60B7" w:rsidRDefault="00EA60B7" w:rsidP="00EA60B7">
      <w:pPr>
        <w:tabs>
          <w:tab w:val="left" w:pos="5295"/>
        </w:tabs>
        <w:rPr>
          <w:sz w:val="20"/>
          <w:szCs w:val="20"/>
        </w:rPr>
      </w:pPr>
      <w:r w:rsidRPr="00EA60B7">
        <w:rPr>
          <w:sz w:val="20"/>
          <w:szCs w:val="20"/>
        </w:rPr>
        <w:t xml:space="preserve">(за національною шкалою, шкалою </w:t>
      </w:r>
      <w:r w:rsidRPr="00EA60B7">
        <w:rPr>
          <w:sz w:val="20"/>
          <w:szCs w:val="20"/>
          <w:lang w:val="en-US"/>
        </w:rPr>
        <w:t>ECTS</w:t>
      </w:r>
      <w:r w:rsidRPr="00EA60B7">
        <w:rPr>
          <w:sz w:val="20"/>
          <w:szCs w:val="20"/>
        </w:rPr>
        <w:t>, бали)</w:t>
      </w:r>
    </w:p>
    <w:p w:rsidR="00EA60B7" w:rsidRPr="00EA60B7" w:rsidRDefault="00EA60B7" w:rsidP="00EA60B7">
      <w:pPr>
        <w:spacing w:line="360" w:lineRule="auto"/>
        <w:rPr>
          <w:szCs w:val="28"/>
        </w:rPr>
      </w:pPr>
    </w:p>
    <w:p w:rsidR="00EA60B7" w:rsidRPr="00EA60B7" w:rsidRDefault="00EA60B7" w:rsidP="00EA60B7">
      <w:pPr>
        <w:spacing w:line="360" w:lineRule="auto"/>
        <w:rPr>
          <w:szCs w:val="28"/>
        </w:rPr>
      </w:pPr>
      <w:r w:rsidRPr="00EA60B7">
        <w:rPr>
          <w:szCs w:val="28"/>
        </w:rPr>
        <w:t xml:space="preserve">Завідувач кафедри                                          Голова  ЕК  </w:t>
      </w:r>
    </w:p>
    <w:p w:rsidR="00EA60B7" w:rsidRPr="00EA60B7" w:rsidRDefault="00EA60B7" w:rsidP="00EA60B7">
      <w:pPr>
        <w:rPr>
          <w:szCs w:val="28"/>
        </w:rPr>
      </w:pPr>
      <w:r w:rsidRPr="00EA60B7">
        <w:rPr>
          <w:szCs w:val="28"/>
        </w:rPr>
        <w:t xml:space="preserve">_________             </w:t>
      </w:r>
      <w:r w:rsidR="00447151" w:rsidRPr="00447151">
        <w:rPr>
          <w:szCs w:val="28"/>
        </w:rPr>
        <w:t>Григорян Н.Р.</w:t>
      </w:r>
      <w:r w:rsidRPr="00EA60B7">
        <w:rPr>
          <w:szCs w:val="28"/>
        </w:rPr>
        <w:t xml:space="preserve">                  _______                    Колегаєва І.М.</w:t>
      </w:r>
    </w:p>
    <w:p w:rsidR="00EA60B7" w:rsidRPr="00EA60B7" w:rsidRDefault="00EA60B7" w:rsidP="00EA60B7">
      <w:pPr>
        <w:tabs>
          <w:tab w:val="left" w:pos="5280"/>
        </w:tabs>
        <w:rPr>
          <w:sz w:val="20"/>
          <w:szCs w:val="20"/>
        </w:rPr>
      </w:pPr>
      <w:r w:rsidRPr="00EA60B7">
        <w:rPr>
          <w:sz w:val="20"/>
          <w:szCs w:val="20"/>
        </w:rPr>
        <w:t>(підпис)</w:t>
      </w:r>
      <w:r w:rsidRPr="00EA60B7">
        <w:rPr>
          <w:sz w:val="20"/>
          <w:szCs w:val="20"/>
        </w:rPr>
        <w:tab/>
        <w:t>(підпис)</w:t>
      </w:r>
    </w:p>
    <w:p w:rsidR="00EA60B7" w:rsidRPr="00EA60B7" w:rsidRDefault="00EA60B7" w:rsidP="00EA60B7">
      <w:pPr>
        <w:tabs>
          <w:tab w:val="left" w:pos="5280"/>
        </w:tabs>
        <w:spacing w:line="360" w:lineRule="auto"/>
        <w:rPr>
          <w:sz w:val="20"/>
          <w:szCs w:val="20"/>
        </w:rPr>
      </w:pPr>
    </w:p>
    <w:p w:rsidR="00EA60B7" w:rsidRDefault="00EA60B7" w:rsidP="00EA60B7">
      <w:pPr>
        <w:tabs>
          <w:tab w:val="left" w:pos="5280"/>
        </w:tabs>
        <w:spacing w:line="360" w:lineRule="auto"/>
        <w:rPr>
          <w:sz w:val="20"/>
          <w:szCs w:val="20"/>
        </w:rPr>
      </w:pPr>
    </w:p>
    <w:p w:rsidR="00447151" w:rsidRDefault="00447151" w:rsidP="00EA60B7">
      <w:pPr>
        <w:tabs>
          <w:tab w:val="left" w:pos="5280"/>
        </w:tabs>
        <w:spacing w:line="360" w:lineRule="auto"/>
        <w:rPr>
          <w:sz w:val="20"/>
          <w:szCs w:val="20"/>
        </w:rPr>
      </w:pPr>
    </w:p>
    <w:p w:rsidR="00447151" w:rsidRPr="00EA60B7" w:rsidRDefault="00447151" w:rsidP="00EA60B7">
      <w:pPr>
        <w:tabs>
          <w:tab w:val="left" w:pos="5280"/>
        </w:tabs>
        <w:spacing w:line="360" w:lineRule="auto"/>
        <w:rPr>
          <w:sz w:val="20"/>
          <w:szCs w:val="20"/>
        </w:rPr>
      </w:pPr>
    </w:p>
    <w:p w:rsidR="003E65F1" w:rsidRPr="00447151" w:rsidRDefault="00EA60B7" w:rsidP="00447151">
      <w:pPr>
        <w:tabs>
          <w:tab w:val="left" w:pos="5280"/>
        </w:tabs>
        <w:spacing w:line="360" w:lineRule="auto"/>
        <w:jc w:val="center"/>
        <w:rPr>
          <w:b/>
          <w:szCs w:val="28"/>
        </w:rPr>
      </w:pPr>
      <w:r w:rsidRPr="00EA60B7">
        <w:rPr>
          <w:b/>
          <w:szCs w:val="28"/>
        </w:rPr>
        <w:t>Одеса – 2017</w:t>
      </w:r>
    </w:p>
    <w:p w:rsidR="00C666D8" w:rsidRPr="009901FB" w:rsidRDefault="00C666D8" w:rsidP="009259E3">
      <w:pPr>
        <w:spacing w:line="360" w:lineRule="auto"/>
        <w:ind w:right="-1"/>
        <w:jc w:val="center"/>
        <w:rPr>
          <w:b/>
        </w:rPr>
      </w:pPr>
      <w:r w:rsidRPr="009901FB">
        <w:rPr>
          <w:b/>
        </w:rPr>
        <w:lastRenderedPageBreak/>
        <w:t>Зміст</w:t>
      </w:r>
    </w:p>
    <w:p w:rsidR="00C666D8" w:rsidRPr="009901FB" w:rsidRDefault="00C666D8" w:rsidP="009259E3">
      <w:pPr>
        <w:spacing w:line="360" w:lineRule="auto"/>
        <w:ind w:right="-1"/>
        <w:jc w:val="both"/>
      </w:pPr>
      <w:r w:rsidRPr="009901FB">
        <w:t>ВСТУП……………………………………………………………………………..3</w:t>
      </w:r>
    </w:p>
    <w:p w:rsidR="00C666D8" w:rsidRPr="009901FB" w:rsidRDefault="00C666D8" w:rsidP="009259E3">
      <w:pPr>
        <w:spacing w:line="360" w:lineRule="auto"/>
        <w:ind w:right="-1"/>
        <w:jc w:val="both"/>
      </w:pPr>
      <w:r w:rsidRPr="009901FB">
        <w:t xml:space="preserve">РОЗДIЛ I. </w:t>
      </w:r>
      <w:r w:rsidR="00B20D1D" w:rsidRPr="009901FB">
        <w:t>ТЕОРЕ</w:t>
      </w:r>
      <w:r w:rsidR="00EA6F47" w:rsidRPr="009901FB">
        <w:t>ТИЧНІ ОСНОВИ ДОСЛІДЖЕН</w:t>
      </w:r>
      <w:r w:rsidR="00C876E6" w:rsidRPr="009901FB">
        <w:t>Н</w:t>
      </w:r>
      <w:r w:rsidR="00EA6F47" w:rsidRPr="009901FB">
        <w:t>Я ПОНЯТТЯ ТЕРМІН</w:t>
      </w:r>
      <w:r w:rsidR="00C876E6" w:rsidRPr="009901FB">
        <w:t>…</w:t>
      </w:r>
      <w:r w:rsidRPr="009901FB">
        <w:t>5</w:t>
      </w:r>
    </w:p>
    <w:p w:rsidR="00C666D8" w:rsidRPr="009901FB" w:rsidRDefault="00C666D8" w:rsidP="009259E3">
      <w:pPr>
        <w:spacing w:line="360" w:lineRule="auto"/>
        <w:ind w:right="-1"/>
        <w:jc w:val="both"/>
      </w:pPr>
      <w:r w:rsidRPr="009901FB">
        <w:t>1.1.</w:t>
      </w:r>
      <w:r w:rsidR="00D627F6" w:rsidRPr="009901FB">
        <w:t>Термінологія як наука</w:t>
      </w:r>
      <w:r w:rsidR="00EA6F47" w:rsidRPr="009901FB">
        <w:t>………………………...</w:t>
      </w:r>
      <w:r w:rsidRPr="009901FB">
        <w:t>…</w:t>
      </w:r>
      <w:r w:rsidR="00D627F6" w:rsidRPr="009901FB">
        <w:t>………………………...</w:t>
      </w:r>
      <w:r w:rsidRPr="009901FB">
        <w:t>....</w:t>
      </w:r>
      <w:r w:rsidR="007105E8">
        <w:t>.</w:t>
      </w:r>
      <w:r w:rsidRPr="009901FB">
        <w:t>5</w:t>
      </w:r>
    </w:p>
    <w:p w:rsidR="00C666D8" w:rsidRPr="009901FB" w:rsidRDefault="00C666D8" w:rsidP="009259E3">
      <w:pPr>
        <w:spacing w:line="360" w:lineRule="auto"/>
        <w:ind w:right="-1"/>
        <w:jc w:val="both"/>
      </w:pPr>
      <w:r w:rsidRPr="009901FB">
        <w:t>1.2.</w:t>
      </w:r>
      <w:r w:rsidR="00D627F6" w:rsidRPr="009901FB">
        <w:t xml:space="preserve"> Різноманітні підходи до трактування термі</w:t>
      </w:r>
      <w:r w:rsidR="00B9181D">
        <w:t>на</w:t>
      </w:r>
      <w:r w:rsidR="00D627F6" w:rsidRPr="009901FB">
        <w:t xml:space="preserve"> ………………………</w:t>
      </w:r>
      <w:r w:rsidR="009F0C07" w:rsidRPr="009901FB">
        <w:t>…….</w:t>
      </w:r>
      <w:r w:rsidR="00C11CC3">
        <w:t>.6</w:t>
      </w:r>
    </w:p>
    <w:p w:rsidR="000E0637" w:rsidRPr="009901FB" w:rsidRDefault="009259E3" w:rsidP="009259E3">
      <w:pPr>
        <w:spacing w:line="360" w:lineRule="auto"/>
        <w:ind w:right="-1"/>
        <w:jc w:val="both"/>
      </w:pPr>
      <w:r>
        <w:t xml:space="preserve">1.3. </w:t>
      </w:r>
      <w:r w:rsidR="000E0637" w:rsidRPr="009901FB">
        <w:t>Класифікація терміна</w:t>
      </w:r>
      <w:r w:rsidR="00C11CC3">
        <w:t>………………………………………………………</w:t>
      </w:r>
      <w:r>
        <w:t>.</w:t>
      </w:r>
      <w:r w:rsidR="00C11CC3">
        <w:t>13</w:t>
      </w:r>
    </w:p>
    <w:p w:rsidR="00C666D8" w:rsidRPr="009901FB" w:rsidRDefault="00C666D8" w:rsidP="009259E3">
      <w:pPr>
        <w:spacing w:line="360" w:lineRule="auto"/>
        <w:ind w:right="-1"/>
        <w:jc w:val="both"/>
      </w:pPr>
      <w:r w:rsidRPr="009901FB">
        <w:t>РОЗДIЛ II.</w:t>
      </w:r>
      <w:r w:rsidR="00FC39CE" w:rsidRPr="009901FB">
        <w:t>СТРУКТУРН</w:t>
      </w:r>
      <w:r w:rsidR="00D312AE" w:rsidRPr="009901FB">
        <w:t>О-СЕМАНТИЧНІ</w:t>
      </w:r>
      <w:r w:rsidR="00FC39CE" w:rsidRPr="009901FB">
        <w:t xml:space="preserve"> ОСОБЛИВОСТІ МОРСЬКОЇ ТЕРМІНОЛОГІЇ АНГЛІЙСЬКОЇ МОВИ …………...………</w:t>
      </w:r>
      <w:r w:rsidR="00D627F6" w:rsidRPr="009901FB">
        <w:t>........</w:t>
      </w:r>
      <w:r w:rsidR="007105E8">
        <w:t>...................</w:t>
      </w:r>
      <w:r w:rsidR="00D627F6" w:rsidRPr="009901FB">
        <w:t>.</w:t>
      </w:r>
      <w:r w:rsidR="009F0C07" w:rsidRPr="009901FB">
        <w:t>18</w:t>
      </w:r>
    </w:p>
    <w:p w:rsidR="00EA6F47" w:rsidRPr="009901FB" w:rsidRDefault="00FC39CE" w:rsidP="009259E3">
      <w:pPr>
        <w:spacing w:line="360" w:lineRule="auto"/>
        <w:ind w:right="-1"/>
        <w:jc w:val="both"/>
      </w:pPr>
      <w:r w:rsidRPr="009901FB">
        <w:t>2</w:t>
      </w:r>
      <w:r w:rsidR="00F14740" w:rsidRPr="009901FB">
        <w:t xml:space="preserve">.1. </w:t>
      </w:r>
      <w:r w:rsidR="007B6285" w:rsidRPr="009901FB">
        <w:t>М</w:t>
      </w:r>
      <w:r w:rsidR="00F14740" w:rsidRPr="009901FB">
        <w:t>орська термінологія</w:t>
      </w:r>
      <w:r w:rsidR="007B6285" w:rsidRPr="009901FB">
        <w:t xml:space="preserve"> як</w:t>
      </w:r>
      <w:r w:rsidR="00CC59BC">
        <w:t xml:space="preserve"> </w:t>
      </w:r>
      <w:r w:rsidR="007B6285" w:rsidRPr="009901FB">
        <w:rPr>
          <w:szCs w:val="28"/>
        </w:rPr>
        <w:t>окрема функціональна підсистема мов</w:t>
      </w:r>
      <w:r w:rsidR="008657D0">
        <w:t>........</w:t>
      </w:r>
      <w:r w:rsidR="009F0C07" w:rsidRPr="009901FB">
        <w:t>...</w:t>
      </w:r>
      <w:r w:rsidR="007105E8">
        <w:t>.</w:t>
      </w:r>
      <w:r w:rsidR="009F0C07" w:rsidRPr="009901FB">
        <w:t>.18</w:t>
      </w:r>
    </w:p>
    <w:p w:rsidR="00F14740" w:rsidRPr="009901FB" w:rsidRDefault="00FC39CE" w:rsidP="009259E3">
      <w:pPr>
        <w:spacing w:line="360" w:lineRule="auto"/>
        <w:ind w:right="-1"/>
        <w:jc w:val="both"/>
      </w:pPr>
      <w:r w:rsidRPr="009901FB">
        <w:t>2</w:t>
      </w:r>
      <w:r w:rsidR="00EA6F47" w:rsidRPr="009901FB">
        <w:t>.2.</w:t>
      </w:r>
      <w:r w:rsidR="00D627F6" w:rsidRPr="009901FB">
        <w:t>Вживання спеціальної термінології в сфері судноводіння</w:t>
      </w:r>
      <w:r w:rsidR="009259E3">
        <w:t>…...</w:t>
      </w:r>
      <w:r w:rsidR="009F0C07" w:rsidRPr="009901FB">
        <w:t>…………..20</w:t>
      </w:r>
    </w:p>
    <w:p w:rsidR="00EA6F47" w:rsidRPr="009901FB" w:rsidRDefault="00FC39CE" w:rsidP="009259E3">
      <w:pPr>
        <w:spacing w:line="360" w:lineRule="auto"/>
        <w:ind w:right="-1"/>
        <w:jc w:val="both"/>
      </w:pPr>
      <w:r w:rsidRPr="009901FB">
        <w:t>2</w:t>
      </w:r>
      <w:r w:rsidR="00F14740" w:rsidRPr="009901FB">
        <w:t>.2.1.</w:t>
      </w:r>
      <w:r w:rsidRPr="009901FB">
        <w:t xml:space="preserve"> Корабельна  </w:t>
      </w:r>
      <w:r w:rsidR="00F14740" w:rsidRPr="009901FB">
        <w:t>термінологія</w:t>
      </w:r>
      <w:r w:rsidRPr="009901FB">
        <w:t>…</w:t>
      </w:r>
      <w:r w:rsidR="00EA6F47" w:rsidRPr="009901FB">
        <w:t>………………</w:t>
      </w:r>
      <w:r w:rsidR="00D627F6" w:rsidRPr="009901FB">
        <w:t>…………………...</w:t>
      </w:r>
      <w:r w:rsidR="00E540DE" w:rsidRPr="009901FB">
        <w:t>…</w:t>
      </w:r>
      <w:r w:rsidR="00DB0ACA" w:rsidRPr="009901FB">
        <w:t>………</w:t>
      </w:r>
      <w:r w:rsidR="009F0C07" w:rsidRPr="009901FB">
        <w:t>20</w:t>
      </w:r>
    </w:p>
    <w:p w:rsidR="00F14740" w:rsidRPr="009901FB" w:rsidRDefault="00FC39CE" w:rsidP="009259E3">
      <w:pPr>
        <w:spacing w:line="360" w:lineRule="auto"/>
        <w:ind w:right="-1"/>
        <w:jc w:val="both"/>
      </w:pPr>
      <w:r w:rsidRPr="009901FB">
        <w:t>2</w:t>
      </w:r>
      <w:r w:rsidR="00F14740" w:rsidRPr="009901FB">
        <w:t>.</w:t>
      </w:r>
      <w:r w:rsidR="00C10A19" w:rsidRPr="009901FB">
        <w:t>2.2. Судова посадова термінологі</w:t>
      </w:r>
      <w:r w:rsidR="00F14740" w:rsidRPr="009901FB">
        <w:t>я</w:t>
      </w:r>
      <w:r w:rsidR="00E540DE" w:rsidRPr="009901FB">
        <w:t>…………………………………………...</w:t>
      </w:r>
      <w:r w:rsidR="009259E3">
        <w:t>.</w:t>
      </w:r>
      <w:r w:rsidR="00AB280B">
        <w:t>23</w:t>
      </w:r>
    </w:p>
    <w:p w:rsidR="00F14740" w:rsidRPr="009901FB" w:rsidRDefault="00FC39CE" w:rsidP="009259E3">
      <w:pPr>
        <w:spacing w:line="360" w:lineRule="auto"/>
        <w:ind w:right="-1"/>
        <w:jc w:val="both"/>
      </w:pPr>
      <w:r w:rsidRPr="009901FB">
        <w:t>2</w:t>
      </w:r>
      <w:r w:rsidR="00F05557">
        <w:t>.3.</w:t>
      </w:r>
      <w:r w:rsidR="00334D0A">
        <w:t>Актуальні</w:t>
      </w:r>
      <w:r w:rsidR="00F14740" w:rsidRPr="009901FB">
        <w:t xml:space="preserve">сть вивчення </w:t>
      </w:r>
      <w:r w:rsidR="00F05557" w:rsidRPr="009901FB">
        <w:t>морської</w:t>
      </w:r>
      <w:r w:rsidR="00F14740" w:rsidRPr="009901FB">
        <w:t xml:space="preserve"> термінології…</w:t>
      </w:r>
      <w:r w:rsidR="00F05557">
        <w:t>…………………...</w:t>
      </w:r>
      <w:r w:rsidR="00AB280B">
        <w:t>…….</w:t>
      </w:r>
      <w:r w:rsidR="009259E3">
        <w:t>.</w:t>
      </w:r>
      <w:r w:rsidR="00AB280B">
        <w:t>27</w:t>
      </w:r>
    </w:p>
    <w:p w:rsidR="00FC39CE" w:rsidRPr="009901FB" w:rsidRDefault="00FC39CE" w:rsidP="009259E3">
      <w:pPr>
        <w:spacing w:line="360" w:lineRule="auto"/>
        <w:ind w:right="-1"/>
        <w:jc w:val="both"/>
      </w:pPr>
      <w:r w:rsidRPr="009901FB">
        <w:t xml:space="preserve">2.4. Способи термінотворення в англійській </w:t>
      </w:r>
      <w:r w:rsidR="003A7CDD" w:rsidRPr="009901FB">
        <w:t>морській</w:t>
      </w:r>
      <w:r w:rsidRPr="009901FB">
        <w:t xml:space="preserve"> термінології………</w:t>
      </w:r>
      <w:r w:rsidR="00DB0ACA" w:rsidRPr="009901FB">
        <w:t>…</w:t>
      </w:r>
      <w:r w:rsidR="00AB280B">
        <w:t>29</w:t>
      </w:r>
    </w:p>
    <w:p w:rsidR="00C666D8" w:rsidRPr="009901FB" w:rsidRDefault="00C666D8" w:rsidP="009259E3">
      <w:pPr>
        <w:spacing w:line="360" w:lineRule="auto"/>
        <w:ind w:right="-1"/>
        <w:jc w:val="both"/>
      </w:pPr>
      <w:r w:rsidRPr="009901FB">
        <w:t>ВИСНОВКИ……………………………………………………………………...</w:t>
      </w:r>
      <w:r w:rsidR="00DB0ACA" w:rsidRPr="009901FB">
        <w:t>41</w:t>
      </w:r>
    </w:p>
    <w:p w:rsidR="00C666D8" w:rsidRPr="009901FB" w:rsidRDefault="00C666D8" w:rsidP="009259E3">
      <w:pPr>
        <w:spacing w:line="360" w:lineRule="auto"/>
        <w:ind w:right="-1"/>
        <w:jc w:val="both"/>
      </w:pPr>
      <w:r w:rsidRPr="009901FB">
        <w:t>СПИСОК ВИКОРИСТАНИХ ДЖЕРЕЛ……………………………………….</w:t>
      </w:r>
      <w:r w:rsidR="00DB0ACA" w:rsidRPr="009901FB">
        <w:t>43</w:t>
      </w:r>
    </w:p>
    <w:p w:rsidR="002E7D32" w:rsidRPr="009901FB" w:rsidRDefault="00FC39CE" w:rsidP="009259E3">
      <w:pPr>
        <w:spacing w:line="360" w:lineRule="auto"/>
        <w:ind w:right="-1"/>
        <w:jc w:val="both"/>
      </w:pPr>
      <w:r w:rsidRPr="009901FB">
        <w:t>ДОДАТОК</w:t>
      </w:r>
      <w:r w:rsidR="00DB57E4" w:rsidRPr="009901FB">
        <w:t>……………………………………………………………..</w:t>
      </w:r>
      <w:r w:rsidRPr="009901FB">
        <w:t>…</w:t>
      </w:r>
      <w:r w:rsidR="00835904" w:rsidRPr="009901FB">
        <w:t>….</w:t>
      </w:r>
      <w:r w:rsidRPr="009901FB">
        <w:t>…</w:t>
      </w:r>
      <w:r w:rsidR="009259E3">
        <w:t>.</w:t>
      </w:r>
      <w:r w:rsidRPr="009901FB">
        <w:t>..</w:t>
      </w:r>
      <w:r w:rsidR="00DB0ACA" w:rsidRPr="009901FB">
        <w:t>48</w:t>
      </w:r>
    </w:p>
    <w:p w:rsidR="002E7D32" w:rsidRPr="009901FB" w:rsidRDefault="005F6E8B" w:rsidP="009259E3">
      <w:pPr>
        <w:spacing w:line="360" w:lineRule="auto"/>
        <w:ind w:right="-1"/>
        <w:jc w:val="both"/>
      </w:pPr>
      <w:r w:rsidRPr="005F6E8B">
        <w:t>SUMMARY</w:t>
      </w:r>
      <w:r>
        <w:t>……………………………………………………………………....58</w:t>
      </w:r>
    </w:p>
    <w:p w:rsidR="002E7D32" w:rsidRPr="009901FB" w:rsidRDefault="002E7D32" w:rsidP="009259E3">
      <w:pPr>
        <w:spacing w:line="360" w:lineRule="auto"/>
        <w:ind w:right="-1"/>
        <w:jc w:val="both"/>
      </w:pPr>
    </w:p>
    <w:p w:rsidR="002E7D32" w:rsidRPr="009901FB" w:rsidRDefault="002E7D32" w:rsidP="00C666D8">
      <w:pPr>
        <w:spacing w:line="360" w:lineRule="auto"/>
      </w:pPr>
    </w:p>
    <w:p w:rsidR="002E7D32" w:rsidRPr="009901FB" w:rsidRDefault="002E7D32" w:rsidP="00C666D8">
      <w:pPr>
        <w:spacing w:line="360" w:lineRule="auto"/>
      </w:pPr>
    </w:p>
    <w:p w:rsidR="002E7D32" w:rsidRPr="009901FB" w:rsidRDefault="002E7D32" w:rsidP="00C666D8">
      <w:pPr>
        <w:spacing w:line="360" w:lineRule="auto"/>
      </w:pPr>
    </w:p>
    <w:p w:rsidR="002E7D32" w:rsidRPr="009901FB" w:rsidRDefault="002E7D32" w:rsidP="00C666D8">
      <w:pPr>
        <w:spacing w:line="360" w:lineRule="auto"/>
      </w:pPr>
    </w:p>
    <w:p w:rsidR="002E7D32" w:rsidRPr="009901FB" w:rsidRDefault="002E7D32" w:rsidP="00C666D8">
      <w:pPr>
        <w:spacing w:line="360" w:lineRule="auto"/>
      </w:pPr>
    </w:p>
    <w:p w:rsidR="002E7D32" w:rsidRPr="009901FB" w:rsidRDefault="002E7D32" w:rsidP="00C666D8">
      <w:pPr>
        <w:spacing w:line="360" w:lineRule="auto"/>
      </w:pPr>
    </w:p>
    <w:p w:rsidR="002E7D32" w:rsidRPr="009901FB" w:rsidRDefault="002E7D32" w:rsidP="00C666D8">
      <w:pPr>
        <w:spacing w:line="360" w:lineRule="auto"/>
      </w:pPr>
    </w:p>
    <w:p w:rsidR="002E7D32" w:rsidRPr="009901FB" w:rsidRDefault="002E7D32" w:rsidP="00C666D8">
      <w:pPr>
        <w:spacing w:line="360" w:lineRule="auto"/>
      </w:pPr>
    </w:p>
    <w:p w:rsidR="00802463" w:rsidRPr="009901FB" w:rsidRDefault="00802463" w:rsidP="00C10A19">
      <w:pPr>
        <w:spacing w:line="360" w:lineRule="auto"/>
        <w:jc w:val="center"/>
      </w:pPr>
    </w:p>
    <w:p w:rsidR="00DB0ACA" w:rsidRPr="009901FB" w:rsidRDefault="00DB0ACA" w:rsidP="00C10A19">
      <w:pPr>
        <w:spacing w:line="360" w:lineRule="auto"/>
        <w:jc w:val="center"/>
      </w:pPr>
    </w:p>
    <w:p w:rsidR="00DB0ACA" w:rsidRPr="009901FB" w:rsidRDefault="00DB0ACA" w:rsidP="00C10A19">
      <w:pPr>
        <w:spacing w:line="360" w:lineRule="auto"/>
        <w:jc w:val="center"/>
      </w:pPr>
    </w:p>
    <w:p w:rsidR="00517533" w:rsidRPr="00BC7DAC" w:rsidRDefault="00DB0ACA" w:rsidP="009901FB">
      <w:pPr>
        <w:spacing w:line="360" w:lineRule="auto"/>
        <w:jc w:val="center"/>
        <w:rPr>
          <w:b/>
          <w:szCs w:val="28"/>
        </w:rPr>
      </w:pPr>
      <w:r w:rsidRPr="00BC7DAC">
        <w:rPr>
          <w:b/>
          <w:szCs w:val="28"/>
        </w:rPr>
        <w:lastRenderedPageBreak/>
        <w:t>ВСТУП</w:t>
      </w:r>
    </w:p>
    <w:p w:rsidR="00A52FA7" w:rsidRPr="009901FB" w:rsidRDefault="00A52FA7" w:rsidP="00313665">
      <w:pPr>
        <w:pStyle w:val="a4"/>
        <w:spacing w:line="360" w:lineRule="auto"/>
        <w:ind w:firstLine="709"/>
        <w:jc w:val="both"/>
        <w:rPr>
          <w:szCs w:val="28"/>
          <w:lang w:val="uk-UA"/>
        </w:rPr>
      </w:pPr>
      <w:r w:rsidRPr="009901FB">
        <w:rPr>
          <w:szCs w:val="28"/>
          <w:lang w:val="uk-UA"/>
        </w:rPr>
        <w:t>Питаннями морської термінології стали займатися з часів перших морських подорожей. Виникала нагальна потреба найменування кожного предмета, кожного процесу, кожного явища і кожної людини, які будь-яким чином мали відношення до моря. Довгі роки в кожній мові відбувалися процеси, які змінюють його лексичний склад. Історія розвитку країн також грала в цьому велику роль. Можна сміливо стверджувати, що на початку 18 століття ця тема стала найбільш гострою в питанні визначення державного становища в умовах нестабільного світу. З тих пір, морська термінологія стала грати одну з важливих ролей у житті держави.</w:t>
      </w:r>
    </w:p>
    <w:p w:rsidR="00A52FA7" w:rsidRPr="00502F51" w:rsidRDefault="00A52FA7" w:rsidP="00313665">
      <w:pPr>
        <w:spacing w:line="360" w:lineRule="auto"/>
        <w:ind w:firstLine="709"/>
        <w:jc w:val="both"/>
        <w:rPr>
          <w:szCs w:val="28"/>
          <w:lang w:val="uk-UA"/>
        </w:rPr>
      </w:pPr>
      <w:r w:rsidRPr="00502F51">
        <w:rPr>
          <w:b/>
          <w:i/>
          <w:szCs w:val="28"/>
          <w:lang w:val="uk-UA"/>
        </w:rPr>
        <w:t>Вибір теми дослідження</w:t>
      </w:r>
      <w:r w:rsidR="009F56E0" w:rsidRPr="00502F51">
        <w:rPr>
          <w:szCs w:val="28"/>
          <w:lang w:val="uk-UA"/>
        </w:rPr>
        <w:t xml:space="preserve">, а саме </w:t>
      </w:r>
      <w:r w:rsidR="00FC167A" w:rsidRPr="00502F51">
        <w:rPr>
          <w:szCs w:val="28"/>
          <w:lang w:val="uk-UA"/>
        </w:rPr>
        <w:t xml:space="preserve">«Структурно-семантичні особливості англійської термінології морської </w:t>
      </w:r>
      <w:r w:rsidR="00CC59BC" w:rsidRPr="00502F51">
        <w:rPr>
          <w:szCs w:val="28"/>
          <w:lang w:val="uk-UA"/>
        </w:rPr>
        <w:t>діяльності" зумовлений</w:t>
      </w:r>
      <w:r w:rsidRPr="00502F51">
        <w:rPr>
          <w:szCs w:val="28"/>
          <w:lang w:val="uk-UA"/>
        </w:rPr>
        <w:t xml:space="preserve"> значною цікавістю до </w:t>
      </w:r>
      <w:r w:rsidR="00643232" w:rsidRPr="00502F51">
        <w:rPr>
          <w:szCs w:val="28"/>
          <w:lang w:val="uk-UA"/>
        </w:rPr>
        <w:t xml:space="preserve">морської термінології, так як морська термінологічна система є тим напрямком, в якому постійно відбуваються зміни, зокрема поповнення лексичного складу мови нарівні з </w:t>
      </w:r>
      <w:r w:rsidR="00FC167A" w:rsidRPr="00502F51">
        <w:rPr>
          <w:szCs w:val="28"/>
          <w:lang w:val="uk-UA"/>
        </w:rPr>
        <w:t>архаїзацією</w:t>
      </w:r>
      <w:r w:rsidR="00643232" w:rsidRPr="00502F51">
        <w:rPr>
          <w:szCs w:val="28"/>
          <w:lang w:val="uk-UA"/>
        </w:rPr>
        <w:t xml:space="preserve"> деяких її елементів. При існуючих умовах важливо чітко відслідковувати ці зміни і встан</w:t>
      </w:r>
      <w:r w:rsidR="009E75EF" w:rsidRPr="00502F51">
        <w:rPr>
          <w:szCs w:val="28"/>
          <w:lang w:val="uk-UA"/>
        </w:rPr>
        <w:t xml:space="preserve">овити взаємозв'язок між ними, що і  зумовлена актуальністю дослідження. </w:t>
      </w:r>
    </w:p>
    <w:p w:rsidR="005C0FA5" w:rsidRPr="009901FB" w:rsidRDefault="00D00351" w:rsidP="00313665">
      <w:pPr>
        <w:pStyle w:val="a4"/>
        <w:spacing w:line="360" w:lineRule="auto"/>
        <w:ind w:firstLine="709"/>
        <w:jc w:val="both"/>
        <w:rPr>
          <w:szCs w:val="28"/>
          <w:lang w:val="uk-UA"/>
        </w:rPr>
      </w:pPr>
      <w:r w:rsidRPr="009901FB">
        <w:rPr>
          <w:b/>
          <w:i/>
          <w:szCs w:val="28"/>
          <w:lang w:val="uk-UA"/>
        </w:rPr>
        <w:t>Теоретико-методологічну основу</w:t>
      </w:r>
      <w:r w:rsidRPr="009901FB">
        <w:rPr>
          <w:szCs w:val="28"/>
          <w:lang w:val="uk-UA"/>
        </w:rPr>
        <w:t xml:space="preserve"> роботи складають дослідження з теорії питання. Під час роботи над темою були також використані роботи, які присвячені </w:t>
      </w:r>
      <w:r w:rsidR="005C0FA5" w:rsidRPr="009901FB">
        <w:rPr>
          <w:szCs w:val="28"/>
          <w:lang w:val="uk-UA"/>
        </w:rPr>
        <w:t>теорії терміна і термінознавства як науки</w:t>
      </w:r>
      <w:r w:rsidRPr="009901FB">
        <w:rPr>
          <w:szCs w:val="28"/>
          <w:lang w:val="uk-UA"/>
        </w:rPr>
        <w:t xml:space="preserve">. Зокрема, це роботи </w:t>
      </w:r>
      <w:r w:rsidR="005C0FA5" w:rsidRPr="009901FB">
        <w:rPr>
          <w:szCs w:val="28"/>
          <w:lang w:val="uk-UA"/>
        </w:rPr>
        <w:t>Ю.В.</w:t>
      </w:r>
      <w:r w:rsidR="008C2F4A" w:rsidRPr="009901FB">
        <w:rPr>
          <w:szCs w:val="28"/>
          <w:lang w:val="uk-UA"/>
        </w:rPr>
        <w:t>Ві</w:t>
      </w:r>
      <w:r w:rsidR="005C0FA5" w:rsidRPr="009901FB">
        <w:rPr>
          <w:szCs w:val="28"/>
          <w:lang w:val="uk-UA"/>
        </w:rPr>
        <w:t xml:space="preserve">т  </w:t>
      </w:r>
      <w:r w:rsidRPr="009901FB">
        <w:rPr>
          <w:szCs w:val="28"/>
          <w:lang w:val="uk-UA"/>
        </w:rPr>
        <w:t>[</w:t>
      </w:r>
      <w:r w:rsidR="00457033" w:rsidRPr="009901FB">
        <w:rPr>
          <w:szCs w:val="28"/>
          <w:lang w:val="uk-UA"/>
        </w:rPr>
        <w:t>6</w:t>
      </w:r>
      <w:r w:rsidRPr="009901FB">
        <w:rPr>
          <w:szCs w:val="28"/>
          <w:lang w:val="uk-UA"/>
        </w:rPr>
        <w:t xml:space="preserve">],  </w:t>
      </w:r>
      <w:r w:rsidR="005C0FA5" w:rsidRPr="009901FB">
        <w:rPr>
          <w:szCs w:val="28"/>
          <w:lang w:val="uk-UA"/>
        </w:rPr>
        <w:t xml:space="preserve">Л.А Капанадзе Л.А </w:t>
      </w:r>
      <w:r w:rsidRPr="009901FB">
        <w:rPr>
          <w:szCs w:val="28"/>
          <w:lang w:val="uk-UA"/>
        </w:rPr>
        <w:t>[</w:t>
      </w:r>
      <w:r w:rsidR="00457033" w:rsidRPr="009901FB">
        <w:rPr>
          <w:szCs w:val="28"/>
          <w:lang w:val="uk-UA"/>
        </w:rPr>
        <w:t>12</w:t>
      </w:r>
      <w:r w:rsidR="005C0FA5" w:rsidRPr="009901FB">
        <w:rPr>
          <w:szCs w:val="28"/>
          <w:lang w:val="uk-UA"/>
        </w:rPr>
        <w:t xml:space="preserve">], В. М.  Лейчик </w:t>
      </w:r>
      <w:r w:rsidRPr="009901FB">
        <w:rPr>
          <w:szCs w:val="28"/>
          <w:lang w:val="uk-UA"/>
        </w:rPr>
        <w:t>[</w:t>
      </w:r>
      <w:r w:rsidR="00457033" w:rsidRPr="009901FB">
        <w:rPr>
          <w:szCs w:val="28"/>
          <w:lang w:val="uk-UA"/>
        </w:rPr>
        <w:t>15</w:t>
      </w:r>
      <w:r w:rsidR="005C0FA5" w:rsidRPr="009901FB">
        <w:rPr>
          <w:szCs w:val="28"/>
          <w:lang w:val="uk-UA"/>
        </w:rPr>
        <w:t>] та А.В. Суперанск</w:t>
      </w:r>
      <w:r w:rsidR="001A4FAA">
        <w:rPr>
          <w:szCs w:val="28"/>
          <w:lang w:val="uk-UA"/>
        </w:rPr>
        <w:t>ої</w:t>
      </w:r>
      <w:r w:rsidR="005C0FA5" w:rsidRPr="009901FB">
        <w:rPr>
          <w:szCs w:val="28"/>
          <w:lang w:val="uk-UA"/>
        </w:rPr>
        <w:t xml:space="preserve"> [</w:t>
      </w:r>
      <w:r w:rsidR="009E0FDA" w:rsidRPr="009901FB">
        <w:rPr>
          <w:szCs w:val="28"/>
          <w:lang w:val="uk-UA"/>
        </w:rPr>
        <w:t>29</w:t>
      </w:r>
      <w:r w:rsidR="005C0FA5" w:rsidRPr="009901FB">
        <w:rPr>
          <w:szCs w:val="28"/>
          <w:lang w:val="uk-UA"/>
        </w:rPr>
        <w:t xml:space="preserve">], </w:t>
      </w:r>
      <w:r w:rsidRPr="009901FB">
        <w:rPr>
          <w:szCs w:val="28"/>
          <w:lang w:val="uk-UA"/>
        </w:rPr>
        <w:t xml:space="preserve">які досліджували </w:t>
      </w:r>
      <w:r w:rsidR="00AC5178" w:rsidRPr="009901FB">
        <w:rPr>
          <w:szCs w:val="28"/>
          <w:lang w:val="uk-UA"/>
        </w:rPr>
        <w:t>поняття «термін»</w:t>
      </w:r>
      <w:r w:rsidRPr="009901FB">
        <w:rPr>
          <w:szCs w:val="28"/>
          <w:lang w:val="uk-UA"/>
        </w:rPr>
        <w:t>. Важливу роль в дослідженні також займають роботи, в яких розглядаються</w:t>
      </w:r>
      <w:r w:rsidR="00CC59BC">
        <w:rPr>
          <w:szCs w:val="28"/>
          <w:lang w:val="uk-UA"/>
        </w:rPr>
        <w:t xml:space="preserve"> </w:t>
      </w:r>
      <w:r w:rsidR="005C0FA5" w:rsidRPr="009901FB">
        <w:rPr>
          <w:szCs w:val="28"/>
          <w:lang w:val="uk-UA"/>
        </w:rPr>
        <w:t xml:space="preserve">спеціальна та термінологічну лексику під'язика морських спеціальностей </w:t>
      </w:r>
      <w:r w:rsidR="008C2F4A" w:rsidRPr="009901FB">
        <w:rPr>
          <w:szCs w:val="28"/>
          <w:lang w:val="uk-UA"/>
        </w:rPr>
        <w:t>в роботі І. М. Чі</w:t>
      </w:r>
      <w:r w:rsidR="005C0FA5" w:rsidRPr="009901FB">
        <w:rPr>
          <w:szCs w:val="28"/>
          <w:lang w:val="uk-UA"/>
        </w:rPr>
        <w:t>пан</w:t>
      </w:r>
      <w:r w:rsidR="008C2F4A" w:rsidRPr="009901FB">
        <w:rPr>
          <w:szCs w:val="28"/>
          <w:lang w:val="uk-UA"/>
        </w:rPr>
        <w:t>а [</w:t>
      </w:r>
      <w:r w:rsidR="00802463" w:rsidRPr="009901FB">
        <w:rPr>
          <w:szCs w:val="28"/>
          <w:lang w:val="uk-UA"/>
        </w:rPr>
        <w:t>3</w:t>
      </w:r>
      <w:r w:rsidR="009E0FDA" w:rsidRPr="009901FB">
        <w:rPr>
          <w:szCs w:val="28"/>
          <w:lang w:val="uk-UA"/>
        </w:rPr>
        <w:t>6</w:t>
      </w:r>
      <w:r w:rsidR="008C2F4A" w:rsidRPr="009901FB">
        <w:rPr>
          <w:szCs w:val="28"/>
          <w:lang w:val="uk-UA"/>
        </w:rPr>
        <w:t>]і дослідження морської професійної лексики як метафоричного базису в англі</w:t>
      </w:r>
      <w:r w:rsidR="001A4FAA">
        <w:rPr>
          <w:szCs w:val="28"/>
          <w:lang w:val="uk-UA"/>
        </w:rPr>
        <w:t>йській мові  в роботі Панкратової</w:t>
      </w:r>
      <w:r w:rsidR="008C2F4A" w:rsidRPr="009901FB">
        <w:rPr>
          <w:szCs w:val="28"/>
          <w:lang w:val="uk-UA"/>
        </w:rPr>
        <w:t xml:space="preserve"> С.А. [</w:t>
      </w:r>
      <w:r w:rsidR="00457033" w:rsidRPr="009901FB">
        <w:rPr>
          <w:szCs w:val="28"/>
          <w:lang w:val="uk-UA"/>
        </w:rPr>
        <w:t>20</w:t>
      </w:r>
      <w:r w:rsidR="008C2F4A" w:rsidRPr="009901FB">
        <w:rPr>
          <w:szCs w:val="28"/>
          <w:lang w:val="uk-UA"/>
        </w:rPr>
        <w:t>].</w:t>
      </w:r>
    </w:p>
    <w:p w:rsidR="00AC7FE8" w:rsidRPr="009901FB" w:rsidRDefault="00341403" w:rsidP="00313665">
      <w:pPr>
        <w:pStyle w:val="a4"/>
        <w:spacing w:line="360" w:lineRule="auto"/>
        <w:ind w:firstLine="709"/>
        <w:jc w:val="both"/>
        <w:rPr>
          <w:szCs w:val="28"/>
          <w:lang w:val="uk-UA"/>
        </w:rPr>
      </w:pPr>
      <w:r w:rsidRPr="009901FB">
        <w:rPr>
          <w:b/>
          <w:i/>
          <w:szCs w:val="28"/>
          <w:lang w:val="uk-UA"/>
        </w:rPr>
        <w:t>Об'єктом</w:t>
      </w:r>
      <w:r w:rsidRPr="009901FB">
        <w:rPr>
          <w:szCs w:val="28"/>
          <w:lang w:val="uk-UA"/>
        </w:rPr>
        <w:t xml:space="preserve"> дослідження є </w:t>
      </w:r>
      <w:r w:rsidR="00C67FAA" w:rsidRPr="00C67FAA">
        <w:rPr>
          <w:szCs w:val="28"/>
          <w:lang w:val="uk-UA"/>
        </w:rPr>
        <w:t>структурн</w:t>
      </w:r>
      <w:r w:rsidR="00C67FAA" w:rsidRPr="009901FB">
        <w:rPr>
          <w:szCs w:val="28"/>
          <w:lang w:val="uk-UA"/>
        </w:rPr>
        <w:t>о-семантичні</w:t>
      </w:r>
      <w:r w:rsidR="00C67FAA" w:rsidRPr="00C67FAA">
        <w:rPr>
          <w:szCs w:val="28"/>
          <w:lang w:val="uk-UA"/>
        </w:rPr>
        <w:t xml:space="preserve"> особливості морськ</w:t>
      </w:r>
      <w:r w:rsidR="00C67FAA" w:rsidRPr="009901FB">
        <w:rPr>
          <w:szCs w:val="28"/>
          <w:lang w:val="uk-UA"/>
        </w:rPr>
        <w:t xml:space="preserve">ої </w:t>
      </w:r>
      <w:r w:rsidR="00C67FAA" w:rsidRPr="00C67FAA">
        <w:rPr>
          <w:szCs w:val="28"/>
          <w:lang w:val="uk-UA"/>
        </w:rPr>
        <w:t>термінологі</w:t>
      </w:r>
      <w:r w:rsidR="00C67FAA" w:rsidRPr="009901FB">
        <w:rPr>
          <w:szCs w:val="28"/>
          <w:lang w:val="uk-UA"/>
        </w:rPr>
        <w:t>ї</w:t>
      </w:r>
      <w:r w:rsidR="00C67FAA" w:rsidRPr="00C67FAA">
        <w:rPr>
          <w:szCs w:val="28"/>
          <w:lang w:val="uk-UA"/>
        </w:rPr>
        <w:t>.</w:t>
      </w:r>
    </w:p>
    <w:p w:rsidR="008C54E3" w:rsidRPr="009901FB" w:rsidRDefault="008C54E3" w:rsidP="00313665">
      <w:pPr>
        <w:pStyle w:val="a4"/>
        <w:spacing w:line="360" w:lineRule="auto"/>
        <w:ind w:firstLine="709"/>
        <w:jc w:val="both"/>
        <w:rPr>
          <w:szCs w:val="28"/>
          <w:lang w:val="uk-UA"/>
        </w:rPr>
      </w:pPr>
      <w:r w:rsidRPr="00C67FAA">
        <w:rPr>
          <w:b/>
          <w:i/>
          <w:szCs w:val="28"/>
          <w:lang w:val="uk-UA"/>
        </w:rPr>
        <w:t xml:space="preserve">Предметом </w:t>
      </w:r>
      <w:r w:rsidRPr="00C67FAA">
        <w:rPr>
          <w:szCs w:val="28"/>
          <w:lang w:val="uk-UA"/>
        </w:rPr>
        <w:t xml:space="preserve">дослідження є </w:t>
      </w:r>
      <w:r w:rsidR="00C67FAA" w:rsidRPr="009901FB">
        <w:rPr>
          <w:szCs w:val="28"/>
          <w:lang w:val="uk-UA"/>
        </w:rPr>
        <w:t>морська термінологія англійської мови.</w:t>
      </w:r>
    </w:p>
    <w:p w:rsidR="00AC7FE8" w:rsidRPr="00502F51" w:rsidRDefault="00AC7FE8" w:rsidP="00313665">
      <w:pPr>
        <w:spacing w:line="360" w:lineRule="auto"/>
        <w:ind w:firstLine="709"/>
        <w:jc w:val="both"/>
        <w:rPr>
          <w:szCs w:val="28"/>
          <w:lang w:val="uk-UA"/>
        </w:rPr>
      </w:pPr>
      <w:r w:rsidRPr="00502F51">
        <w:rPr>
          <w:b/>
          <w:i/>
          <w:szCs w:val="28"/>
          <w:lang w:val="uk-UA"/>
        </w:rPr>
        <w:lastRenderedPageBreak/>
        <w:t>Матеріалом дослідження</w:t>
      </w:r>
      <w:r w:rsidRPr="00502F51">
        <w:rPr>
          <w:szCs w:val="28"/>
          <w:lang w:val="uk-UA"/>
        </w:rPr>
        <w:t xml:space="preserve"> є </w:t>
      </w:r>
      <w:r w:rsidR="00A5514C" w:rsidRPr="00502F51">
        <w:rPr>
          <w:szCs w:val="28"/>
          <w:lang w:val="uk-UA"/>
        </w:rPr>
        <w:t xml:space="preserve">англомовні </w:t>
      </w:r>
      <w:r w:rsidRPr="00502F51">
        <w:rPr>
          <w:szCs w:val="28"/>
          <w:lang w:val="uk-UA"/>
        </w:rPr>
        <w:t>морськ</w:t>
      </w:r>
      <w:r w:rsidR="008657D0" w:rsidRPr="00502F51">
        <w:rPr>
          <w:szCs w:val="28"/>
          <w:lang w:val="uk-UA"/>
        </w:rPr>
        <w:t>і</w:t>
      </w:r>
      <w:r w:rsidRPr="00502F51">
        <w:rPr>
          <w:szCs w:val="28"/>
          <w:lang w:val="uk-UA"/>
        </w:rPr>
        <w:t xml:space="preserve">  термін</w:t>
      </w:r>
      <w:r w:rsidR="008657D0" w:rsidRPr="00502F51">
        <w:rPr>
          <w:szCs w:val="28"/>
          <w:lang w:val="uk-UA"/>
        </w:rPr>
        <w:t>и</w:t>
      </w:r>
      <w:r w:rsidRPr="00502F51">
        <w:rPr>
          <w:szCs w:val="28"/>
          <w:lang w:val="uk-UA"/>
        </w:rPr>
        <w:t xml:space="preserve"> (150 термінів), що бул</w:t>
      </w:r>
      <w:r w:rsidR="00A5514C" w:rsidRPr="00502F51">
        <w:rPr>
          <w:szCs w:val="28"/>
          <w:lang w:val="uk-UA"/>
        </w:rPr>
        <w:t>и</w:t>
      </w:r>
      <w:r w:rsidRPr="00502F51">
        <w:rPr>
          <w:szCs w:val="28"/>
          <w:lang w:val="uk-UA"/>
        </w:rPr>
        <w:t xml:space="preserve"> відокремлен</w:t>
      </w:r>
      <w:r w:rsidR="00A5514C" w:rsidRPr="00502F51">
        <w:rPr>
          <w:szCs w:val="28"/>
          <w:lang w:val="uk-UA"/>
        </w:rPr>
        <w:t>і</w:t>
      </w:r>
      <w:r w:rsidRPr="00502F51">
        <w:rPr>
          <w:szCs w:val="28"/>
          <w:lang w:val="uk-UA"/>
        </w:rPr>
        <w:t xml:space="preserve"> з  англо-російськ</w:t>
      </w:r>
      <w:r w:rsidR="009E0FDA" w:rsidRPr="00502F51">
        <w:rPr>
          <w:szCs w:val="28"/>
          <w:lang w:val="uk-UA"/>
        </w:rPr>
        <w:t>их</w:t>
      </w:r>
      <w:r w:rsidRPr="00502F51">
        <w:rPr>
          <w:szCs w:val="28"/>
          <w:lang w:val="uk-UA"/>
        </w:rPr>
        <w:t xml:space="preserve"> словник</w:t>
      </w:r>
      <w:r w:rsidR="009E0FDA" w:rsidRPr="00502F51">
        <w:rPr>
          <w:szCs w:val="28"/>
          <w:lang w:val="uk-UA"/>
        </w:rPr>
        <w:t>ів морських термінів (1973 і 1997)</w:t>
      </w:r>
      <w:r w:rsidRPr="00502F51">
        <w:rPr>
          <w:szCs w:val="28"/>
          <w:lang w:val="uk-UA"/>
        </w:rPr>
        <w:t xml:space="preserve">, </w:t>
      </w:r>
      <w:r w:rsidR="009E0FDA" w:rsidRPr="00502F51">
        <w:rPr>
          <w:szCs w:val="28"/>
          <w:lang w:val="uk-UA"/>
        </w:rPr>
        <w:t xml:space="preserve">Морской энциклопедический справочник (1987) та </w:t>
      </w:r>
      <w:r w:rsidRPr="00502F51">
        <w:rPr>
          <w:bCs/>
          <w:szCs w:val="28"/>
          <w:lang w:val="uk-UA"/>
        </w:rPr>
        <w:t>"</w:t>
      </w:r>
      <w:r w:rsidR="009E0FDA" w:rsidRPr="009901FB">
        <w:rPr>
          <w:bCs/>
          <w:szCs w:val="28"/>
        </w:rPr>
        <w:t>Glossary</w:t>
      </w:r>
      <w:r w:rsidR="009E0FDA" w:rsidRPr="00502F51">
        <w:rPr>
          <w:bCs/>
          <w:szCs w:val="28"/>
          <w:lang w:val="uk-UA"/>
        </w:rPr>
        <w:t xml:space="preserve"> </w:t>
      </w:r>
      <w:r w:rsidR="009E0FDA" w:rsidRPr="009901FB">
        <w:rPr>
          <w:bCs/>
          <w:szCs w:val="28"/>
        </w:rPr>
        <w:t>of</w:t>
      </w:r>
      <w:r w:rsidR="009E0FDA" w:rsidRPr="00502F51">
        <w:rPr>
          <w:bCs/>
          <w:szCs w:val="28"/>
          <w:lang w:val="uk-UA"/>
        </w:rPr>
        <w:t xml:space="preserve"> </w:t>
      </w:r>
      <w:r w:rsidR="009E0FDA" w:rsidRPr="009901FB">
        <w:rPr>
          <w:bCs/>
          <w:szCs w:val="28"/>
        </w:rPr>
        <w:t>Nautical</w:t>
      </w:r>
      <w:r w:rsidR="009E0FDA" w:rsidRPr="00502F51">
        <w:rPr>
          <w:bCs/>
          <w:szCs w:val="28"/>
          <w:lang w:val="uk-UA"/>
        </w:rPr>
        <w:t xml:space="preserve"> </w:t>
      </w:r>
      <w:r w:rsidR="009E0FDA" w:rsidRPr="009901FB">
        <w:rPr>
          <w:bCs/>
          <w:szCs w:val="28"/>
        </w:rPr>
        <w:t>Terms</w:t>
      </w:r>
      <w:r w:rsidR="009E0FDA" w:rsidRPr="00502F51">
        <w:rPr>
          <w:bCs/>
          <w:szCs w:val="28"/>
          <w:lang w:val="uk-UA"/>
        </w:rPr>
        <w:t xml:space="preserve">: </w:t>
      </w:r>
      <w:r w:rsidR="009E0FDA" w:rsidRPr="009901FB">
        <w:rPr>
          <w:bCs/>
          <w:szCs w:val="28"/>
        </w:rPr>
        <w:t>English</w:t>
      </w:r>
      <w:r w:rsidR="009E0FDA" w:rsidRPr="00502F51">
        <w:rPr>
          <w:bCs/>
          <w:szCs w:val="28"/>
          <w:lang w:val="uk-UA"/>
        </w:rPr>
        <w:t xml:space="preserve"> – </w:t>
      </w:r>
      <w:r w:rsidR="009E0FDA" w:rsidRPr="009901FB">
        <w:rPr>
          <w:bCs/>
          <w:szCs w:val="28"/>
        </w:rPr>
        <w:t>Russian</w:t>
      </w:r>
      <w:r w:rsidR="009E0FDA" w:rsidRPr="00502F51">
        <w:rPr>
          <w:bCs/>
          <w:szCs w:val="28"/>
          <w:lang w:val="uk-UA"/>
        </w:rPr>
        <w:t xml:space="preserve">, </w:t>
      </w:r>
      <w:r w:rsidR="009E0FDA" w:rsidRPr="009901FB">
        <w:rPr>
          <w:bCs/>
          <w:szCs w:val="28"/>
        </w:rPr>
        <w:t>Russian</w:t>
      </w:r>
      <w:r w:rsidR="009E0FDA" w:rsidRPr="00502F51">
        <w:rPr>
          <w:bCs/>
          <w:szCs w:val="28"/>
          <w:lang w:val="uk-UA"/>
        </w:rPr>
        <w:t xml:space="preserve"> – </w:t>
      </w:r>
      <w:r w:rsidR="009E0FDA" w:rsidRPr="009901FB">
        <w:rPr>
          <w:bCs/>
          <w:szCs w:val="28"/>
        </w:rPr>
        <w:t>English</w:t>
      </w:r>
      <w:r w:rsidRPr="00502F51">
        <w:rPr>
          <w:bCs/>
          <w:szCs w:val="28"/>
          <w:lang w:val="uk-UA"/>
        </w:rPr>
        <w:t xml:space="preserve">", в яких представлені </w:t>
      </w:r>
      <w:r w:rsidR="009E0FDA" w:rsidRPr="00502F51">
        <w:rPr>
          <w:bCs/>
          <w:szCs w:val="28"/>
          <w:lang w:val="uk-UA"/>
        </w:rPr>
        <w:t>морські</w:t>
      </w:r>
      <w:r w:rsidRPr="00502F51">
        <w:rPr>
          <w:bCs/>
          <w:szCs w:val="28"/>
          <w:lang w:val="uk-UA"/>
        </w:rPr>
        <w:t xml:space="preserve"> терміни англійської мови, їх дефініції та переклад на російську мову.</w:t>
      </w:r>
    </w:p>
    <w:p w:rsidR="00242A98" w:rsidRPr="009901FB" w:rsidRDefault="00341403" w:rsidP="00313665">
      <w:pPr>
        <w:pStyle w:val="a4"/>
        <w:spacing w:line="360" w:lineRule="auto"/>
        <w:ind w:firstLine="709"/>
        <w:jc w:val="both"/>
        <w:rPr>
          <w:szCs w:val="28"/>
          <w:lang w:val="uk-UA"/>
        </w:rPr>
      </w:pPr>
      <w:r w:rsidRPr="009901FB">
        <w:rPr>
          <w:b/>
          <w:i/>
          <w:szCs w:val="28"/>
          <w:lang w:val="uk-UA"/>
        </w:rPr>
        <w:t>Метою</w:t>
      </w:r>
      <w:r w:rsidRPr="009901FB">
        <w:rPr>
          <w:szCs w:val="28"/>
          <w:lang w:val="uk-UA"/>
        </w:rPr>
        <w:t xml:space="preserve"> проведеного дослідження є вивчення </w:t>
      </w:r>
      <w:r w:rsidR="006A0593" w:rsidRPr="009901FB">
        <w:rPr>
          <w:szCs w:val="28"/>
          <w:lang w:val="uk-UA"/>
        </w:rPr>
        <w:t>структурно-семантичних</w:t>
      </w:r>
      <w:r w:rsidRPr="009901FB">
        <w:rPr>
          <w:szCs w:val="28"/>
          <w:lang w:val="uk-UA"/>
        </w:rPr>
        <w:t xml:space="preserve"> особливостей англомовних морських термінів і принципів їх системної організації.  Вважаємо, що досягнення поставленої мети дозволить навчитися розуміти систему морської термінології, яка буде в майбутньому необхідна для встановлення ділових угод, </w:t>
      </w:r>
      <w:r w:rsidR="003F1245" w:rsidRPr="009901FB">
        <w:rPr>
          <w:szCs w:val="28"/>
          <w:lang w:val="uk-UA"/>
        </w:rPr>
        <w:t>партнерства</w:t>
      </w:r>
      <w:r w:rsidRPr="009901FB">
        <w:rPr>
          <w:szCs w:val="28"/>
          <w:lang w:val="uk-UA"/>
        </w:rPr>
        <w:t>, спілок і дипломатичних відносин не тільки між торговими компаніями, але і між цілими країнами.</w:t>
      </w:r>
      <w:r w:rsidR="00242A98" w:rsidRPr="009901FB">
        <w:rPr>
          <w:szCs w:val="28"/>
          <w:lang w:val="uk-UA"/>
        </w:rPr>
        <w:t xml:space="preserve"> Досягнення поставленої мети вимагає вирішення конкретних </w:t>
      </w:r>
      <w:r w:rsidR="00242A98" w:rsidRPr="009901FB">
        <w:rPr>
          <w:b/>
          <w:i/>
          <w:szCs w:val="28"/>
          <w:lang w:val="uk-UA"/>
        </w:rPr>
        <w:t>завдань</w:t>
      </w:r>
      <w:r w:rsidR="00242A98" w:rsidRPr="009901FB">
        <w:rPr>
          <w:szCs w:val="28"/>
          <w:lang w:val="uk-UA"/>
        </w:rPr>
        <w:t>, а саме:</w:t>
      </w:r>
    </w:p>
    <w:p w:rsidR="00772AFB" w:rsidRPr="009901FB" w:rsidRDefault="00772AFB" w:rsidP="00313665">
      <w:pPr>
        <w:pStyle w:val="a4"/>
        <w:numPr>
          <w:ilvl w:val="0"/>
          <w:numId w:val="9"/>
        </w:numPr>
        <w:spacing w:line="360" w:lineRule="auto"/>
        <w:ind w:left="0" w:firstLine="709"/>
        <w:jc w:val="both"/>
        <w:rPr>
          <w:szCs w:val="28"/>
          <w:lang w:val="uk-UA"/>
        </w:rPr>
      </w:pPr>
      <w:r w:rsidRPr="009901FB">
        <w:rPr>
          <w:szCs w:val="28"/>
          <w:lang w:val="uk-UA"/>
        </w:rPr>
        <w:t>Розглянути термінологію як науку;</w:t>
      </w:r>
    </w:p>
    <w:p w:rsidR="0000244C" w:rsidRPr="009901FB" w:rsidRDefault="00772AFB" w:rsidP="00313665">
      <w:pPr>
        <w:pStyle w:val="a4"/>
        <w:numPr>
          <w:ilvl w:val="0"/>
          <w:numId w:val="9"/>
        </w:numPr>
        <w:spacing w:line="360" w:lineRule="auto"/>
        <w:ind w:left="0" w:firstLine="709"/>
        <w:jc w:val="both"/>
        <w:rPr>
          <w:szCs w:val="28"/>
          <w:lang w:val="uk-UA"/>
        </w:rPr>
      </w:pPr>
      <w:r w:rsidRPr="009901FB">
        <w:rPr>
          <w:szCs w:val="28"/>
          <w:lang w:val="uk-UA"/>
        </w:rPr>
        <w:t>Визначити різні підходи до трактування поняття «термін»</w:t>
      </w:r>
      <w:r w:rsidR="00E6681B" w:rsidRPr="009901FB">
        <w:rPr>
          <w:szCs w:val="28"/>
          <w:lang w:val="uk-UA"/>
        </w:rPr>
        <w:t>;</w:t>
      </w:r>
    </w:p>
    <w:p w:rsidR="00E6681B" w:rsidRPr="009901FB" w:rsidRDefault="00242A98" w:rsidP="00313665">
      <w:pPr>
        <w:pStyle w:val="a4"/>
        <w:numPr>
          <w:ilvl w:val="0"/>
          <w:numId w:val="9"/>
        </w:numPr>
        <w:spacing w:line="360" w:lineRule="auto"/>
        <w:ind w:left="0" w:firstLine="709"/>
        <w:jc w:val="both"/>
        <w:rPr>
          <w:szCs w:val="28"/>
          <w:lang w:val="uk-UA"/>
        </w:rPr>
      </w:pPr>
      <w:r w:rsidRPr="009901FB">
        <w:rPr>
          <w:szCs w:val="28"/>
          <w:lang w:val="uk-UA"/>
        </w:rPr>
        <w:t>Встановити значущість морської терміносистеми в складі мов</w:t>
      </w:r>
      <w:r w:rsidR="00E6681B" w:rsidRPr="009901FB">
        <w:rPr>
          <w:szCs w:val="28"/>
          <w:lang w:val="uk-UA"/>
        </w:rPr>
        <w:t>и при нинішній ситуації в світі;</w:t>
      </w:r>
    </w:p>
    <w:p w:rsidR="00E6681B" w:rsidRPr="009901FB" w:rsidRDefault="00E6681B" w:rsidP="00313665">
      <w:pPr>
        <w:pStyle w:val="a4"/>
        <w:numPr>
          <w:ilvl w:val="0"/>
          <w:numId w:val="9"/>
        </w:numPr>
        <w:spacing w:line="360" w:lineRule="auto"/>
        <w:ind w:left="0" w:firstLine="709"/>
        <w:jc w:val="both"/>
        <w:rPr>
          <w:szCs w:val="28"/>
          <w:lang w:val="uk-UA"/>
        </w:rPr>
      </w:pPr>
      <w:r w:rsidRPr="009901FB">
        <w:rPr>
          <w:szCs w:val="28"/>
          <w:lang w:val="uk-UA"/>
        </w:rPr>
        <w:t>Виявити, яку роль відіграють запозичення у формуванні англійської морської термінології;</w:t>
      </w:r>
    </w:p>
    <w:p w:rsidR="0000244C" w:rsidRPr="009901FB" w:rsidRDefault="00CB17B3" w:rsidP="00313665">
      <w:pPr>
        <w:pStyle w:val="a4"/>
        <w:numPr>
          <w:ilvl w:val="0"/>
          <w:numId w:val="9"/>
        </w:numPr>
        <w:spacing w:line="360" w:lineRule="auto"/>
        <w:ind w:left="0" w:firstLine="709"/>
        <w:jc w:val="both"/>
        <w:rPr>
          <w:szCs w:val="28"/>
          <w:lang w:val="uk-UA"/>
        </w:rPr>
      </w:pPr>
      <w:r w:rsidRPr="009901FB">
        <w:rPr>
          <w:szCs w:val="28"/>
          <w:lang w:val="uk-UA"/>
        </w:rPr>
        <w:t>О</w:t>
      </w:r>
      <w:r w:rsidR="0000244C" w:rsidRPr="009901FB">
        <w:rPr>
          <w:szCs w:val="28"/>
          <w:lang w:val="uk-UA"/>
        </w:rPr>
        <w:t>писати структурні особливості  морської термінології англійської мови;</w:t>
      </w:r>
    </w:p>
    <w:p w:rsidR="0000244C" w:rsidRPr="009901FB" w:rsidRDefault="00CB17B3" w:rsidP="00313665">
      <w:pPr>
        <w:pStyle w:val="a4"/>
        <w:numPr>
          <w:ilvl w:val="0"/>
          <w:numId w:val="9"/>
        </w:numPr>
        <w:spacing w:line="360" w:lineRule="auto"/>
        <w:ind w:left="0" w:firstLine="709"/>
        <w:jc w:val="both"/>
        <w:rPr>
          <w:szCs w:val="28"/>
          <w:lang w:val="uk-UA"/>
        </w:rPr>
      </w:pPr>
      <w:r w:rsidRPr="009901FB">
        <w:rPr>
          <w:szCs w:val="28"/>
          <w:lang w:val="uk-UA"/>
        </w:rPr>
        <w:t>В</w:t>
      </w:r>
      <w:r w:rsidR="0000244C" w:rsidRPr="009901FB">
        <w:rPr>
          <w:szCs w:val="28"/>
          <w:lang w:val="uk-UA"/>
        </w:rPr>
        <w:t>изначити найбільш продуктивні способи</w:t>
      </w:r>
      <w:r w:rsidR="00E6681B" w:rsidRPr="009901FB">
        <w:rPr>
          <w:szCs w:val="28"/>
          <w:lang w:val="uk-UA"/>
        </w:rPr>
        <w:t xml:space="preserve"> творення термінів.</w:t>
      </w:r>
    </w:p>
    <w:p w:rsidR="00517533" w:rsidRPr="009901FB" w:rsidRDefault="00843F72" w:rsidP="00313665">
      <w:pPr>
        <w:pStyle w:val="a4"/>
        <w:spacing w:line="360" w:lineRule="auto"/>
        <w:ind w:firstLine="709"/>
        <w:jc w:val="both"/>
        <w:rPr>
          <w:szCs w:val="28"/>
          <w:lang w:val="uk-UA"/>
        </w:rPr>
      </w:pPr>
      <w:r w:rsidRPr="009901FB">
        <w:rPr>
          <w:szCs w:val="28"/>
          <w:lang w:val="uk-UA"/>
        </w:rPr>
        <w:t>Структура роботи складається зі вст</w:t>
      </w:r>
      <w:r w:rsidR="0000244C" w:rsidRPr="009901FB">
        <w:rPr>
          <w:szCs w:val="28"/>
          <w:lang w:val="uk-UA"/>
        </w:rPr>
        <w:t xml:space="preserve">упу, двох розділів, висновку, </w:t>
      </w:r>
      <w:r w:rsidRPr="009901FB">
        <w:rPr>
          <w:szCs w:val="28"/>
          <w:lang w:val="uk-UA"/>
        </w:rPr>
        <w:t>списку використаної літератури</w:t>
      </w:r>
      <w:r w:rsidR="0000244C" w:rsidRPr="009901FB">
        <w:rPr>
          <w:szCs w:val="28"/>
          <w:lang w:val="uk-UA"/>
        </w:rPr>
        <w:t xml:space="preserve"> і додатка</w:t>
      </w:r>
      <w:r w:rsidRPr="009901FB">
        <w:rPr>
          <w:szCs w:val="28"/>
          <w:lang w:val="uk-UA"/>
        </w:rPr>
        <w:t xml:space="preserve">. Перший розділ </w:t>
      </w:r>
      <w:r w:rsidR="003A2538" w:rsidRPr="009901FB">
        <w:rPr>
          <w:szCs w:val="28"/>
          <w:lang w:val="uk-UA"/>
        </w:rPr>
        <w:t xml:space="preserve">присвячений </w:t>
      </w:r>
      <w:r w:rsidR="003B3C0C" w:rsidRPr="009901FB">
        <w:rPr>
          <w:szCs w:val="28"/>
          <w:lang w:val="uk-UA"/>
        </w:rPr>
        <w:t>дослідженню</w:t>
      </w:r>
      <w:r w:rsidRPr="009901FB">
        <w:rPr>
          <w:szCs w:val="28"/>
          <w:lang w:val="uk-UA"/>
        </w:rPr>
        <w:t xml:space="preserve"> поняття «термін» і ознайомленн</w:t>
      </w:r>
      <w:r w:rsidR="003A2538" w:rsidRPr="009901FB">
        <w:rPr>
          <w:szCs w:val="28"/>
          <w:lang w:val="uk-UA"/>
        </w:rPr>
        <w:t>ю</w:t>
      </w:r>
      <w:r w:rsidR="00737D6E">
        <w:rPr>
          <w:szCs w:val="28"/>
          <w:lang w:val="uk-UA"/>
        </w:rPr>
        <w:t xml:space="preserve"> з такою наукою як термінологія</w:t>
      </w:r>
      <w:r w:rsidRPr="009901FB">
        <w:rPr>
          <w:szCs w:val="28"/>
          <w:lang w:val="uk-UA"/>
        </w:rPr>
        <w:t xml:space="preserve">. В другому розділі аналізується </w:t>
      </w:r>
      <w:r w:rsidR="0000244C" w:rsidRPr="009901FB">
        <w:rPr>
          <w:szCs w:val="28"/>
          <w:lang w:val="uk-UA"/>
        </w:rPr>
        <w:t xml:space="preserve">структурні особливості </w:t>
      </w:r>
      <w:r w:rsidR="00C10A19" w:rsidRPr="009901FB">
        <w:rPr>
          <w:szCs w:val="28"/>
          <w:lang w:val="uk-UA"/>
        </w:rPr>
        <w:t>а</w:t>
      </w:r>
      <w:r w:rsidR="0000244C" w:rsidRPr="009901FB">
        <w:rPr>
          <w:szCs w:val="28"/>
          <w:lang w:val="uk-UA"/>
        </w:rPr>
        <w:t xml:space="preserve">нглійської </w:t>
      </w:r>
      <w:r w:rsidR="003B3C0C" w:rsidRPr="009901FB">
        <w:rPr>
          <w:szCs w:val="28"/>
          <w:lang w:val="uk-UA"/>
        </w:rPr>
        <w:t>морської</w:t>
      </w:r>
      <w:r w:rsidR="0000244C" w:rsidRPr="009901FB">
        <w:rPr>
          <w:szCs w:val="28"/>
          <w:lang w:val="uk-UA"/>
        </w:rPr>
        <w:t xml:space="preserve"> термінології</w:t>
      </w:r>
      <w:r w:rsidRPr="009901FB">
        <w:rPr>
          <w:szCs w:val="28"/>
          <w:lang w:val="uk-UA"/>
        </w:rPr>
        <w:t>. С</w:t>
      </w:r>
      <w:r w:rsidR="00C10A19" w:rsidRPr="009901FB">
        <w:rPr>
          <w:szCs w:val="28"/>
          <w:lang w:val="uk-UA"/>
        </w:rPr>
        <w:t xml:space="preserve">писок літератури складається з </w:t>
      </w:r>
      <w:r w:rsidR="0000244C" w:rsidRPr="009901FB">
        <w:rPr>
          <w:szCs w:val="28"/>
          <w:lang w:val="uk-UA"/>
        </w:rPr>
        <w:t>5</w:t>
      </w:r>
      <w:r w:rsidRPr="009901FB">
        <w:rPr>
          <w:szCs w:val="28"/>
          <w:lang w:val="uk-UA"/>
        </w:rPr>
        <w:t>0 джерел.</w:t>
      </w:r>
    </w:p>
    <w:p w:rsidR="00517533" w:rsidRPr="00BD76D3" w:rsidRDefault="00517533" w:rsidP="00313665">
      <w:pPr>
        <w:spacing w:line="360" w:lineRule="auto"/>
        <w:ind w:firstLine="709"/>
        <w:jc w:val="both"/>
        <w:rPr>
          <w:szCs w:val="28"/>
          <w:lang w:val="uk-UA"/>
        </w:rPr>
      </w:pPr>
    </w:p>
    <w:p w:rsidR="00BD76D3" w:rsidRPr="00BD76D3" w:rsidRDefault="00BD76D3" w:rsidP="00313665">
      <w:pPr>
        <w:spacing w:line="360" w:lineRule="auto"/>
        <w:ind w:firstLine="709"/>
        <w:jc w:val="both"/>
        <w:rPr>
          <w:szCs w:val="28"/>
          <w:lang w:val="uk-UA"/>
        </w:rPr>
      </w:pPr>
    </w:p>
    <w:p w:rsidR="00BD76D3" w:rsidRPr="00BD76D3" w:rsidRDefault="00BD76D3" w:rsidP="00313665">
      <w:pPr>
        <w:spacing w:line="360" w:lineRule="auto"/>
        <w:ind w:firstLine="709"/>
        <w:jc w:val="both"/>
        <w:rPr>
          <w:szCs w:val="28"/>
          <w:lang w:val="uk-UA"/>
        </w:rPr>
      </w:pPr>
    </w:p>
    <w:p w:rsidR="007D2CD1" w:rsidRPr="00502F51" w:rsidRDefault="00CB2721" w:rsidP="00502F51">
      <w:pPr>
        <w:pStyle w:val="aa"/>
        <w:spacing w:before="0" w:beforeAutospacing="0" w:after="0" w:afterAutospacing="0" w:line="360" w:lineRule="auto"/>
        <w:jc w:val="both"/>
        <w:rPr>
          <w:spacing w:val="-11"/>
          <w:sz w:val="28"/>
          <w:szCs w:val="28"/>
        </w:rPr>
      </w:pPr>
      <w:r w:rsidRPr="009901FB">
        <w:rPr>
          <w:spacing w:val="-11"/>
          <w:sz w:val="28"/>
          <w:szCs w:val="28"/>
        </w:rPr>
        <w:t xml:space="preserve"> </w:t>
      </w:r>
    </w:p>
    <w:p w:rsidR="00621190" w:rsidRPr="009901FB" w:rsidRDefault="00621190" w:rsidP="00313665">
      <w:pPr>
        <w:spacing w:line="360" w:lineRule="auto"/>
        <w:ind w:firstLine="709"/>
        <w:jc w:val="center"/>
        <w:rPr>
          <w:color w:val="FF0000"/>
          <w:szCs w:val="28"/>
          <w:shd w:val="clear" w:color="auto" w:fill="FFFFFF"/>
        </w:rPr>
      </w:pPr>
      <w:r w:rsidRPr="009901FB">
        <w:rPr>
          <w:b/>
          <w:szCs w:val="28"/>
        </w:rPr>
        <w:lastRenderedPageBreak/>
        <w:t>ВИСНОВКИ</w:t>
      </w:r>
    </w:p>
    <w:p w:rsidR="00CB3147" w:rsidRPr="009901FB" w:rsidRDefault="00CB3147" w:rsidP="00313665">
      <w:pPr>
        <w:pStyle w:val="a3"/>
        <w:tabs>
          <w:tab w:val="left" w:pos="0"/>
        </w:tabs>
        <w:spacing w:line="360" w:lineRule="auto"/>
        <w:ind w:left="0" w:firstLine="709"/>
        <w:jc w:val="both"/>
        <w:rPr>
          <w:szCs w:val="28"/>
        </w:rPr>
      </w:pPr>
      <w:r w:rsidRPr="009901FB">
        <w:rPr>
          <w:szCs w:val="28"/>
        </w:rPr>
        <w:t>У сучасному світі термінологія грає важливу роль в професійній комунікації людей, будучи джерелом отримання і передачі наукової інформації, а також інструментом освоєння спеціальності. Термінологія є частиною наукового апарату, дає можливість пізнати закономірності дослідного процесу, визначити канали взаємодії з іншими елементами певній галузі науки.</w:t>
      </w:r>
    </w:p>
    <w:p w:rsidR="00CB3147" w:rsidRPr="009901FB" w:rsidRDefault="00CB3147" w:rsidP="00313665">
      <w:pPr>
        <w:pStyle w:val="a3"/>
        <w:tabs>
          <w:tab w:val="left" w:pos="0"/>
        </w:tabs>
        <w:spacing w:line="360" w:lineRule="auto"/>
        <w:ind w:left="0" w:firstLine="709"/>
        <w:jc w:val="both"/>
        <w:rPr>
          <w:szCs w:val="28"/>
        </w:rPr>
      </w:pPr>
      <w:r w:rsidRPr="009901FB">
        <w:rPr>
          <w:szCs w:val="28"/>
        </w:rPr>
        <w:t>Логіко-</w:t>
      </w:r>
      <w:r w:rsidR="00CD27F1" w:rsidRPr="009901FB">
        <w:rPr>
          <w:szCs w:val="28"/>
        </w:rPr>
        <w:t>понятійна</w:t>
      </w:r>
      <w:r w:rsidRPr="009901FB">
        <w:rPr>
          <w:szCs w:val="28"/>
        </w:rPr>
        <w:t xml:space="preserve"> співвіднесеність морських термінів, їх взаємодія і взаємозалежність дозволяють розглядати англійську морську термінологію як цілісну термінологічну систему, всередині якої виділяються термінологічні поля: це різні види суден, типи транспортних засобів, що перевозять конкретні вантажі, система портів, назва посад і т.д. Термінологічні поля рухливі, відкриті; постійно відбувається розширення їх меж. Таким чином, англійська морська термінологія інтенсивно розширюється і оновлюється.</w:t>
      </w:r>
    </w:p>
    <w:p w:rsidR="00CB3147" w:rsidRPr="009901FB" w:rsidRDefault="00CB3147" w:rsidP="00313665">
      <w:pPr>
        <w:pStyle w:val="a3"/>
        <w:tabs>
          <w:tab w:val="left" w:pos="0"/>
        </w:tabs>
        <w:spacing w:line="360" w:lineRule="auto"/>
        <w:ind w:left="0" w:firstLine="709"/>
        <w:jc w:val="both"/>
        <w:rPr>
          <w:szCs w:val="28"/>
        </w:rPr>
      </w:pPr>
      <w:r w:rsidRPr="009901FB">
        <w:rPr>
          <w:szCs w:val="28"/>
        </w:rPr>
        <w:t>В англійському термінотворення спостерігаються певні способи освіти морських термінів: лексико-семантичний, морфологічний, синтаксичний.</w:t>
      </w:r>
    </w:p>
    <w:p w:rsidR="00CB3147" w:rsidRPr="009901FB" w:rsidRDefault="00CB3147" w:rsidP="00313665">
      <w:pPr>
        <w:pStyle w:val="a3"/>
        <w:tabs>
          <w:tab w:val="left" w:pos="0"/>
        </w:tabs>
        <w:spacing w:line="360" w:lineRule="auto"/>
        <w:ind w:left="0" w:firstLine="709"/>
        <w:jc w:val="both"/>
        <w:rPr>
          <w:szCs w:val="28"/>
        </w:rPr>
      </w:pPr>
      <w:r w:rsidRPr="009901FB">
        <w:rPr>
          <w:szCs w:val="28"/>
        </w:rPr>
        <w:t>Як показав аналіз, значна кількість слів переходить в морську термінологію з загальновживаного англійської мови, що здійснюється шляхом метафоричного перенесення (семантичний спосіб словотворення).</w:t>
      </w:r>
    </w:p>
    <w:p w:rsidR="00CB3147" w:rsidRPr="009901FB" w:rsidRDefault="00464785" w:rsidP="00313665">
      <w:pPr>
        <w:pStyle w:val="a3"/>
        <w:tabs>
          <w:tab w:val="left" w:pos="0"/>
        </w:tabs>
        <w:spacing w:line="360" w:lineRule="auto"/>
        <w:ind w:left="0" w:firstLine="709"/>
        <w:jc w:val="both"/>
        <w:rPr>
          <w:szCs w:val="28"/>
        </w:rPr>
      </w:pPr>
      <w:r w:rsidRPr="009901FB">
        <w:rPr>
          <w:szCs w:val="28"/>
        </w:rPr>
        <w:t xml:space="preserve">Розглядаючи морфолого-синтаксичну структуру термінів, було виявлено, що в морській термінології 44 % з 150 досліджених термінів складають терміни-словосполучення, </w:t>
      </w:r>
      <w:r w:rsidR="000D2B71" w:rsidRPr="009901FB">
        <w:rPr>
          <w:szCs w:val="28"/>
        </w:rPr>
        <w:t>24</w:t>
      </w:r>
      <w:r w:rsidRPr="009901FB">
        <w:rPr>
          <w:szCs w:val="28"/>
        </w:rPr>
        <w:t xml:space="preserve">% - </w:t>
      </w:r>
      <w:r w:rsidR="000D2B71" w:rsidRPr="009901FB">
        <w:rPr>
          <w:szCs w:val="28"/>
        </w:rPr>
        <w:t>абревіації</w:t>
      </w:r>
      <w:r w:rsidRPr="009901FB">
        <w:rPr>
          <w:szCs w:val="28"/>
        </w:rPr>
        <w:t xml:space="preserve">, </w:t>
      </w:r>
      <w:r w:rsidR="000D2B71" w:rsidRPr="009901FB">
        <w:rPr>
          <w:szCs w:val="28"/>
        </w:rPr>
        <w:t>19,3</w:t>
      </w:r>
      <w:r w:rsidRPr="009901FB">
        <w:rPr>
          <w:szCs w:val="28"/>
        </w:rPr>
        <w:t xml:space="preserve">% - </w:t>
      </w:r>
      <w:r w:rsidR="000D2B71" w:rsidRPr="009901FB">
        <w:rPr>
          <w:szCs w:val="28"/>
        </w:rPr>
        <w:t>непохідні слова-терміни та 12,6</w:t>
      </w:r>
      <w:r w:rsidRPr="009901FB">
        <w:rPr>
          <w:szCs w:val="28"/>
        </w:rPr>
        <w:t>% - похідні слова-терміни.</w:t>
      </w:r>
      <w:r w:rsidR="00FA5DF6" w:rsidRPr="005C6193">
        <w:rPr>
          <w:szCs w:val="28"/>
        </w:rPr>
        <w:t xml:space="preserve"> </w:t>
      </w:r>
      <w:r w:rsidR="00CB3147" w:rsidRPr="009901FB">
        <w:rPr>
          <w:szCs w:val="28"/>
        </w:rPr>
        <w:t xml:space="preserve">Словоскладання і термінологічні словосполучення - вельми продуктивні способи термінотворення, які збагачують англійську морську лексику. З їх допомогою уточнюються і модифікуються вже існуючі терміни для більш точного і повного вираження знову виникають понять. У розвитку англійської морської терміносистеми поряд з тенденцією до точності, яка призводить до утворення багатокомпонентних термінів, діє і протилежна тенденція до стислості </w:t>
      </w:r>
      <w:r w:rsidR="00CB3147" w:rsidRPr="009901FB">
        <w:rPr>
          <w:szCs w:val="28"/>
        </w:rPr>
        <w:lastRenderedPageBreak/>
        <w:t>позначення, в результаті чого в досліджуваної терміносистемі отримують широкий розвиток абревіатури.</w:t>
      </w:r>
    </w:p>
    <w:p w:rsidR="00CB3147" w:rsidRPr="009901FB" w:rsidRDefault="00CB3147" w:rsidP="00313665">
      <w:pPr>
        <w:pStyle w:val="a3"/>
        <w:tabs>
          <w:tab w:val="left" w:pos="0"/>
        </w:tabs>
        <w:spacing w:line="360" w:lineRule="auto"/>
        <w:ind w:left="0" w:firstLine="709"/>
        <w:jc w:val="both"/>
        <w:rPr>
          <w:szCs w:val="28"/>
        </w:rPr>
      </w:pPr>
      <w:r w:rsidRPr="009901FB">
        <w:rPr>
          <w:szCs w:val="28"/>
        </w:rPr>
        <w:t>Цілий ряд запозичень з арабської, грецької, латинської, іспанської, голландської, французької, німецької, російської та ін. Мов, що проникають в англійську морську термінологію в конкретні історичні періоди розвитку людського суспільства, свідчать про тісну співпрацю фахівців усього світу в галузі морської діяльності. Вони мають важливе значення при формуванні та становленні сучасної англійської та міжнародної морської термінології.</w:t>
      </w:r>
    </w:p>
    <w:p w:rsidR="00CB05B9" w:rsidRPr="009901FB" w:rsidRDefault="00CB05B9" w:rsidP="00313665">
      <w:pPr>
        <w:pStyle w:val="a3"/>
        <w:tabs>
          <w:tab w:val="left" w:pos="0"/>
        </w:tabs>
        <w:spacing w:line="360" w:lineRule="auto"/>
        <w:ind w:left="0" w:firstLine="709"/>
        <w:jc w:val="both"/>
        <w:rPr>
          <w:szCs w:val="28"/>
        </w:rPr>
      </w:pPr>
    </w:p>
    <w:p w:rsidR="006E1D41" w:rsidRPr="009901FB" w:rsidRDefault="006E1D41" w:rsidP="00313665">
      <w:pPr>
        <w:pStyle w:val="a3"/>
        <w:tabs>
          <w:tab w:val="left" w:pos="0"/>
        </w:tabs>
        <w:spacing w:line="360" w:lineRule="auto"/>
        <w:ind w:left="0" w:firstLine="709"/>
        <w:jc w:val="both"/>
        <w:rPr>
          <w:szCs w:val="28"/>
        </w:rPr>
      </w:pPr>
    </w:p>
    <w:p w:rsidR="006E1D41" w:rsidRPr="009901FB" w:rsidRDefault="006E1D41" w:rsidP="00313665">
      <w:pPr>
        <w:pStyle w:val="a3"/>
        <w:tabs>
          <w:tab w:val="left" w:pos="0"/>
        </w:tabs>
        <w:spacing w:line="360" w:lineRule="auto"/>
        <w:ind w:left="0" w:firstLine="709"/>
        <w:jc w:val="both"/>
        <w:rPr>
          <w:szCs w:val="28"/>
        </w:rPr>
      </w:pPr>
    </w:p>
    <w:p w:rsidR="006E1D41" w:rsidRPr="009901FB" w:rsidRDefault="006E1D41" w:rsidP="00313665">
      <w:pPr>
        <w:pStyle w:val="a3"/>
        <w:tabs>
          <w:tab w:val="left" w:pos="0"/>
        </w:tabs>
        <w:spacing w:line="360" w:lineRule="auto"/>
        <w:ind w:left="0" w:firstLine="709"/>
        <w:jc w:val="both"/>
        <w:rPr>
          <w:szCs w:val="28"/>
        </w:rPr>
      </w:pPr>
    </w:p>
    <w:p w:rsidR="006E1D41" w:rsidRPr="009901FB" w:rsidRDefault="006E1D41" w:rsidP="00313665">
      <w:pPr>
        <w:pStyle w:val="a3"/>
        <w:tabs>
          <w:tab w:val="left" w:pos="0"/>
        </w:tabs>
        <w:spacing w:line="360" w:lineRule="auto"/>
        <w:ind w:left="0" w:firstLine="709"/>
        <w:jc w:val="both"/>
        <w:rPr>
          <w:szCs w:val="28"/>
        </w:rPr>
      </w:pPr>
    </w:p>
    <w:p w:rsidR="006E1D41" w:rsidRPr="009901FB" w:rsidRDefault="006E1D41" w:rsidP="00313665">
      <w:pPr>
        <w:pStyle w:val="a3"/>
        <w:tabs>
          <w:tab w:val="left" w:pos="0"/>
        </w:tabs>
        <w:spacing w:line="360" w:lineRule="auto"/>
        <w:ind w:left="0" w:firstLine="709"/>
        <w:jc w:val="both"/>
        <w:rPr>
          <w:szCs w:val="28"/>
        </w:rPr>
      </w:pPr>
    </w:p>
    <w:p w:rsidR="006E1D41" w:rsidRPr="009901FB" w:rsidRDefault="006E1D41" w:rsidP="00313665">
      <w:pPr>
        <w:pStyle w:val="a3"/>
        <w:tabs>
          <w:tab w:val="left" w:pos="0"/>
        </w:tabs>
        <w:spacing w:line="360" w:lineRule="auto"/>
        <w:ind w:left="0" w:firstLine="709"/>
        <w:jc w:val="both"/>
        <w:rPr>
          <w:szCs w:val="28"/>
        </w:rPr>
      </w:pPr>
    </w:p>
    <w:p w:rsidR="006E1D41" w:rsidRPr="009901FB" w:rsidRDefault="006E1D41" w:rsidP="00313665">
      <w:pPr>
        <w:pStyle w:val="a3"/>
        <w:tabs>
          <w:tab w:val="left" w:pos="0"/>
        </w:tabs>
        <w:spacing w:line="360" w:lineRule="auto"/>
        <w:ind w:left="0" w:firstLine="709"/>
        <w:jc w:val="both"/>
        <w:rPr>
          <w:szCs w:val="28"/>
        </w:rPr>
      </w:pPr>
    </w:p>
    <w:p w:rsidR="006E1D41" w:rsidRPr="009901FB" w:rsidRDefault="006E1D41" w:rsidP="00313665">
      <w:pPr>
        <w:pStyle w:val="a3"/>
        <w:tabs>
          <w:tab w:val="left" w:pos="0"/>
        </w:tabs>
        <w:spacing w:line="360" w:lineRule="auto"/>
        <w:ind w:left="0" w:firstLine="709"/>
        <w:jc w:val="both"/>
        <w:rPr>
          <w:szCs w:val="28"/>
        </w:rPr>
      </w:pPr>
    </w:p>
    <w:p w:rsidR="006E1D41" w:rsidRPr="009901FB" w:rsidRDefault="006E1D41" w:rsidP="00313665">
      <w:pPr>
        <w:pStyle w:val="a3"/>
        <w:tabs>
          <w:tab w:val="left" w:pos="0"/>
        </w:tabs>
        <w:spacing w:line="360" w:lineRule="auto"/>
        <w:ind w:left="0" w:firstLine="709"/>
        <w:jc w:val="both"/>
        <w:rPr>
          <w:szCs w:val="28"/>
        </w:rPr>
      </w:pPr>
    </w:p>
    <w:p w:rsidR="006E1D41" w:rsidRPr="009901FB" w:rsidRDefault="006E1D41" w:rsidP="00313665">
      <w:pPr>
        <w:pStyle w:val="a3"/>
        <w:tabs>
          <w:tab w:val="left" w:pos="0"/>
        </w:tabs>
        <w:spacing w:line="360" w:lineRule="auto"/>
        <w:ind w:left="0" w:firstLine="709"/>
        <w:jc w:val="both"/>
        <w:rPr>
          <w:szCs w:val="28"/>
        </w:rPr>
      </w:pPr>
    </w:p>
    <w:p w:rsidR="006E1D41" w:rsidRPr="009901FB" w:rsidRDefault="006E1D41" w:rsidP="00313665">
      <w:pPr>
        <w:pStyle w:val="a3"/>
        <w:tabs>
          <w:tab w:val="left" w:pos="0"/>
        </w:tabs>
        <w:spacing w:line="360" w:lineRule="auto"/>
        <w:ind w:left="0" w:firstLine="709"/>
        <w:jc w:val="both"/>
        <w:rPr>
          <w:szCs w:val="28"/>
        </w:rPr>
      </w:pPr>
    </w:p>
    <w:p w:rsidR="0034160E" w:rsidRPr="009901FB" w:rsidRDefault="0034160E" w:rsidP="00313665">
      <w:pPr>
        <w:tabs>
          <w:tab w:val="left" w:pos="0"/>
        </w:tabs>
        <w:spacing w:line="360" w:lineRule="auto"/>
        <w:ind w:firstLine="709"/>
        <w:jc w:val="both"/>
        <w:rPr>
          <w:szCs w:val="28"/>
        </w:rPr>
      </w:pPr>
    </w:p>
    <w:p w:rsidR="00AC7FE8" w:rsidRPr="009901FB" w:rsidRDefault="00AC7FE8" w:rsidP="00313665">
      <w:pPr>
        <w:tabs>
          <w:tab w:val="left" w:pos="0"/>
        </w:tabs>
        <w:spacing w:line="360" w:lineRule="auto"/>
        <w:ind w:firstLine="709"/>
        <w:jc w:val="both"/>
        <w:rPr>
          <w:szCs w:val="28"/>
        </w:rPr>
      </w:pPr>
    </w:p>
    <w:p w:rsidR="001A7ACF" w:rsidRPr="009901FB" w:rsidRDefault="001A7ACF" w:rsidP="00313665">
      <w:pPr>
        <w:tabs>
          <w:tab w:val="left" w:pos="0"/>
        </w:tabs>
        <w:spacing w:line="360" w:lineRule="auto"/>
        <w:ind w:firstLine="709"/>
        <w:jc w:val="both"/>
        <w:rPr>
          <w:szCs w:val="28"/>
        </w:rPr>
      </w:pPr>
    </w:p>
    <w:p w:rsidR="00802463" w:rsidRPr="009901FB" w:rsidRDefault="00802463" w:rsidP="00313665">
      <w:pPr>
        <w:tabs>
          <w:tab w:val="left" w:pos="0"/>
        </w:tabs>
        <w:spacing w:line="360" w:lineRule="auto"/>
        <w:ind w:firstLine="709"/>
        <w:jc w:val="both"/>
        <w:rPr>
          <w:szCs w:val="28"/>
        </w:rPr>
      </w:pPr>
    </w:p>
    <w:p w:rsidR="00DB0ACA" w:rsidRPr="009901FB" w:rsidRDefault="00DB0ACA" w:rsidP="00313665">
      <w:pPr>
        <w:tabs>
          <w:tab w:val="left" w:pos="0"/>
        </w:tabs>
        <w:spacing w:line="360" w:lineRule="auto"/>
        <w:ind w:firstLine="709"/>
        <w:jc w:val="both"/>
        <w:rPr>
          <w:szCs w:val="28"/>
        </w:rPr>
      </w:pPr>
    </w:p>
    <w:p w:rsidR="00DB0ACA" w:rsidRPr="005C6193" w:rsidRDefault="00DB0ACA" w:rsidP="00313665">
      <w:pPr>
        <w:tabs>
          <w:tab w:val="left" w:pos="0"/>
        </w:tabs>
        <w:spacing w:line="360" w:lineRule="auto"/>
        <w:ind w:firstLine="709"/>
        <w:jc w:val="both"/>
        <w:rPr>
          <w:szCs w:val="28"/>
        </w:rPr>
      </w:pPr>
    </w:p>
    <w:p w:rsidR="0044315B" w:rsidRPr="005C6193" w:rsidRDefault="0044315B" w:rsidP="00313665">
      <w:pPr>
        <w:tabs>
          <w:tab w:val="left" w:pos="0"/>
        </w:tabs>
        <w:spacing w:line="360" w:lineRule="auto"/>
        <w:ind w:firstLine="709"/>
        <w:jc w:val="both"/>
        <w:rPr>
          <w:szCs w:val="28"/>
        </w:rPr>
      </w:pPr>
    </w:p>
    <w:p w:rsidR="00DB0ACA" w:rsidRPr="009901FB" w:rsidRDefault="00DB0ACA" w:rsidP="00313665">
      <w:pPr>
        <w:tabs>
          <w:tab w:val="left" w:pos="0"/>
        </w:tabs>
        <w:spacing w:line="360" w:lineRule="auto"/>
        <w:ind w:firstLine="709"/>
        <w:jc w:val="both"/>
        <w:rPr>
          <w:szCs w:val="28"/>
        </w:rPr>
      </w:pPr>
    </w:p>
    <w:p w:rsidR="006407F5" w:rsidRPr="009901FB" w:rsidRDefault="006407F5" w:rsidP="00313665">
      <w:pPr>
        <w:tabs>
          <w:tab w:val="left" w:pos="0"/>
        </w:tabs>
        <w:spacing w:line="360" w:lineRule="auto"/>
        <w:ind w:firstLine="709"/>
        <w:jc w:val="both"/>
        <w:rPr>
          <w:szCs w:val="28"/>
        </w:rPr>
      </w:pPr>
    </w:p>
    <w:p w:rsidR="00DB0ACA" w:rsidRPr="009901FB" w:rsidRDefault="00DB0ACA" w:rsidP="00313665">
      <w:pPr>
        <w:tabs>
          <w:tab w:val="left" w:pos="0"/>
        </w:tabs>
        <w:spacing w:line="360" w:lineRule="auto"/>
        <w:ind w:firstLine="709"/>
        <w:jc w:val="both"/>
        <w:rPr>
          <w:szCs w:val="28"/>
        </w:rPr>
      </w:pPr>
    </w:p>
    <w:p w:rsidR="00786565" w:rsidRPr="001F78A5" w:rsidRDefault="005A3356" w:rsidP="00313665">
      <w:pPr>
        <w:pStyle w:val="a3"/>
        <w:tabs>
          <w:tab w:val="left" w:pos="0"/>
        </w:tabs>
        <w:spacing w:line="360" w:lineRule="auto"/>
        <w:ind w:left="0" w:firstLine="709"/>
        <w:jc w:val="center"/>
        <w:rPr>
          <w:b/>
          <w:szCs w:val="28"/>
        </w:rPr>
      </w:pPr>
      <w:r w:rsidRPr="009901FB">
        <w:rPr>
          <w:b/>
          <w:szCs w:val="28"/>
        </w:rPr>
        <w:lastRenderedPageBreak/>
        <w:t>СПИСОК ВИКОРИСТАНИХ ДЖЕРЕЛ</w:t>
      </w:r>
    </w:p>
    <w:p w:rsidR="005A3356" w:rsidRPr="00203EEA" w:rsidRDefault="005A3356" w:rsidP="00313665">
      <w:pPr>
        <w:pStyle w:val="a3"/>
        <w:tabs>
          <w:tab w:val="left" w:pos="0"/>
        </w:tabs>
        <w:spacing w:line="360" w:lineRule="auto"/>
        <w:ind w:left="0" w:firstLine="709"/>
        <w:jc w:val="center"/>
        <w:rPr>
          <w:b/>
          <w:szCs w:val="28"/>
        </w:rPr>
      </w:pPr>
      <w:r w:rsidRPr="00203EEA">
        <w:rPr>
          <w:b/>
          <w:szCs w:val="28"/>
        </w:rPr>
        <w:t>Науково-критична література</w:t>
      </w:r>
    </w:p>
    <w:p w:rsidR="0034160E" w:rsidRPr="009901FB" w:rsidRDefault="0034160E" w:rsidP="00313665">
      <w:pPr>
        <w:pStyle w:val="a3"/>
        <w:numPr>
          <w:ilvl w:val="0"/>
          <w:numId w:val="6"/>
        </w:numPr>
        <w:spacing w:line="360" w:lineRule="auto"/>
        <w:ind w:left="0" w:firstLine="709"/>
        <w:jc w:val="both"/>
        <w:rPr>
          <w:szCs w:val="28"/>
        </w:rPr>
      </w:pPr>
      <w:r w:rsidRPr="009901FB">
        <w:rPr>
          <w:szCs w:val="28"/>
        </w:rPr>
        <w:t>Алексеева Л.М. О метафорической природе термина. – Пермь. : Перм. Гос. Ун-т, 1996. – 98 с.</w:t>
      </w:r>
    </w:p>
    <w:p w:rsidR="0034160E" w:rsidRPr="009901FB" w:rsidRDefault="0034160E" w:rsidP="00313665">
      <w:pPr>
        <w:pStyle w:val="a3"/>
        <w:numPr>
          <w:ilvl w:val="0"/>
          <w:numId w:val="6"/>
        </w:numPr>
        <w:spacing w:line="360" w:lineRule="auto"/>
        <w:ind w:left="0" w:firstLine="709"/>
        <w:jc w:val="both"/>
        <w:rPr>
          <w:szCs w:val="28"/>
        </w:rPr>
      </w:pPr>
      <w:r w:rsidRPr="009901FB">
        <w:rPr>
          <w:szCs w:val="28"/>
        </w:rPr>
        <w:t>Арнольд И.В. Лексикология современного английского языка: Учеб.для ин-тов и фак. иностр. яз. — 3-е изд., перераб. и доп. — М.: Высш. шк., 1986. — 295 с.</w:t>
      </w:r>
    </w:p>
    <w:p w:rsidR="0034160E" w:rsidRPr="009901FB" w:rsidRDefault="0034160E" w:rsidP="00313665">
      <w:pPr>
        <w:pStyle w:val="a3"/>
        <w:numPr>
          <w:ilvl w:val="0"/>
          <w:numId w:val="6"/>
        </w:numPr>
        <w:spacing w:line="360" w:lineRule="auto"/>
        <w:ind w:left="0" w:firstLine="709"/>
        <w:jc w:val="both"/>
        <w:rPr>
          <w:szCs w:val="28"/>
        </w:rPr>
      </w:pPr>
      <w:r w:rsidRPr="009901FB">
        <w:rPr>
          <w:szCs w:val="28"/>
        </w:rPr>
        <w:t>Ахманова О.С. Словарь лингвистических термин</w:t>
      </w:r>
      <w:r w:rsidR="00B544AD">
        <w:rPr>
          <w:szCs w:val="28"/>
        </w:rPr>
        <w:t>ов.</w:t>
      </w:r>
      <w:r w:rsidR="00B544AD" w:rsidRPr="009901FB">
        <w:rPr>
          <w:szCs w:val="28"/>
        </w:rPr>
        <w:t>–</w:t>
      </w:r>
      <w:r w:rsidR="00B544AD">
        <w:rPr>
          <w:szCs w:val="28"/>
        </w:rPr>
        <w:t xml:space="preserve"> М.: Едиториал УРСС, 2005 </w:t>
      </w:r>
      <w:r w:rsidR="00B544AD" w:rsidRPr="009901FB">
        <w:rPr>
          <w:szCs w:val="28"/>
        </w:rPr>
        <w:t>–</w:t>
      </w:r>
      <w:r w:rsidRPr="009901FB">
        <w:rPr>
          <w:szCs w:val="28"/>
        </w:rPr>
        <w:t xml:space="preserve"> 467 с.</w:t>
      </w:r>
    </w:p>
    <w:p w:rsidR="00CA46C3" w:rsidRPr="009901FB" w:rsidRDefault="005A3356" w:rsidP="00313665">
      <w:pPr>
        <w:pStyle w:val="a3"/>
        <w:numPr>
          <w:ilvl w:val="0"/>
          <w:numId w:val="6"/>
        </w:numPr>
        <w:tabs>
          <w:tab w:val="left" w:pos="0"/>
        </w:tabs>
        <w:spacing w:line="360" w:lineRule="auto"/>
        <w:ind w:left="0" w:firstLine="709"/>
        <w:jc w:val="both"/>
        <w:rPr>
          <w:szCs w:val="28"/>
        </w:rPr>
      </w:pPr>
      <w:r w:rsidRPr="009901FB">
        <w:rPr>
          <w:szCs w:val="28"/>
        </w:rPr>
        <w:t>Бондаренко И.В. Английская терминология мореходства как предмет филологического исследования : дис. … канд. филол. наук : спец. 10.01.02 / И.В. Бондаренко. – М., 1992. – 263 с.</w:t>
      </w:r>
    </w:p>
    <w:p w:rsidR="00CA46C3" w:rsidRPr="009901FB" w:rsidRDefault="00CA46C3" w:rsidP="00313665">
      <w:pPr>
        <w:pStyle w:val="a3"/>
        <w:numPr>
          <w:ilvl w:val="0"/>
          <w:numId w:val="6"/>
        </w:numPr>
        <w:tabs>
          <w:tab w:val="left" w:pos="0"/>
        </w:tabs>
        <w:spacing w:line="360" w:lineRule="auto"/>
        <w:ind w:left="0" w:firstLine="709"/>
        <w:jc w:val="both"/>
        <w:rPr>
          <w:szCs w:val="28"/>
        </w:rPr>
      </w:pPr>
      <w:r w:rsidRPr="009901FB">
        <w:rPr>
          <w:szCs w:val="28"/>
        </w:rPr>
        <w:t>Буянова Л</w:t>
      </w:r>
      <w:r w:rsidR="00F809D7">
        <w:rPr>
          <w:szCs w:val="28"/>
        </w:rPr>
        <w:t xml:space="preserve">.Ю. Термин как единицы Логоса. </w:t>
      </w:r>
      <w:r w:rsidR="00F809D7" w:rsidRPr="009901FB">
        <w:rPr>
          <w:szCs w:val="28"/>
        </w:rPr>
        <w:t>–</w:t>
      </w:r>
      <w:r w:rsidRPr="009901FB">
        <w:rPr>
          <w:szCs w:val="28"/>
        </w:rPr>
        <w:t xml:space="preserve"> Краснодар, 2003. – 276 с.</w:t>
      </w:r>
    </w:p>
    <w:p w:rsidR="005A3356" w:rsidRPr="009901FB" w:rsidRDefault="00FA3A93" w:rsidP="00313665">
      <w:pPr>
        <w:pStyle w:val="a3"/>
        <w:numPr>
          <w:ilvl w:val="0"/>
          <w:numId w:val="6"/>
        </w:numPr>
        <w:tabs>
          <w:tab w:val="left" w:pos="0"/>
        </w:tabs>
        <w:spacing w:line="360" w:lineRule="auto"/>
        <w:ind w:left="0" w:firstLine="709"/>
        <w:jc w:val="both"/>
        <w:rPr>
          <w:szCs w:val="28"/>
        </w:rPr>
      </w:pPr>
      <w:r w:rsidRPr="009901FB">
        <w:rPr>
          <w:szCs w:val="28"/>
        </w:rPr>
        <w:t xml:space="preserve">Вит Ю.В. Терминология и ее место в языке / Ю.В. Вит // </w:t>
      </w:r>
      <w:r w:rsidRPr="009901FB">
        <w:rPr>
          <w:szCs w:val="28"/>
          <w:lang w:val="en-US"/>
        </w:rPr>
        <w:t>IV</w:t>
      </w:r>
      <w:r w:rsidRPr="009901FB">
        <w:rPr>
          <w:szCs w:val="28"/>
        </w:rPr>
        <w:t xml:space="preserve"> Міжнародна науково-практична конференція з питань методики викладання іноземної мови, пам’яті професора В.Л.Скалкіна. 27-28 січня 2005.: Зб. Наук.пр</w:t>
      </w:r>
      <w:r w:rsidR="00230DB4" w:rsidRPr="009901FB">
        <w:rPr>
          <w:szCs w:val="28"/>
        </w:rPr>
        <w:t xml:space="preserve">аць. – Одеса: Астропринт, 2005. – </w:t>
      </w:r>
      <w:r w:rsidR="00FA5DF6">
        <w:rPr>
          <w:szCs w:val="28"/>
        </w:rPr>
        <w:t xml:space="preserve"> С. 258</w:t>
      </w:r>
      <w:r w:rsidR="00FA5DF6" w:rsidRPr="009901FB">
        <w:rPr>
          <w:szCs w:val="28"/>
        </w:rPr>
        <w:t>–</w:t>
      </w:r>
      <w:r w:rsidRPr="009901FB">
        <w:rPr>
          <w:szCs w:val="28"/>
        </w:rPr>
        <w:t>263.</w:t>
      </w:r>
    </w:p>
    <w:p w:rsidR="0034160E" w:rsidRPr="009901FB" w:rsidRDefault="005A3356" w:rsidP="00313665">
      <w:pPr>
        <w:pStyle w:val="a3"/>
        <w:numPr>
          <w:ilvl w:val="0"/>
          <w:numId w:val="6"/>
        </w:numPr>
        <w:tabs>
          <w:tab w:val="left" w:pos="0"/>
        </w:tabs>
        <w:spacing w:line="360" w:lineRule="auto"/>
        <w:ind w:left="0" w:firstLine="709"/>
        <w:jc w:val="both"/>
        <w:rPr>
          <w:szCs w:val="28"/>
        </w:rPr>
      </w:pPr>
      <w:r w:rsidRPr="009901FB">
        <w:rPr>
          <w:szCs w:val="28"/>
        </w:rPr>
        <w:t>Головин Б. Н. Лингвистические основы учения о терминах / Б. Н. Головин, Р. Ю. Кобрин. –  М. : Высшая школа, 1987. – 567 c.</w:t>
      </w:r>
    </w:p>
    <w:p w:rsidR="0034160E" w:rsidRPr="009901FB" w:rsidRDefault="0034160E" w:rsidP="00313665">
      <w:pPr>
        <w:pStyle w:val="a3"/>
        <w:numPr>
          <w:ilvl w:val="0"/>
          <w:numId w:val="6"/>
        </w:numPr>
        <w:tabs>
          <w:tab w:val="left" w:pos="0"/>
        </w:tabs>
        <w:spacing w:line="360" w:lineRule="auto"/>
        <w:ind w:left="0" w:firstLine="709"/>
        <w:jc w:val="both"/>
        <w:rPr>
          <w:szCs w:val="28"/>
        </w:rPr>
      </w:pPr>
      <w:r w:rsidRPr="009901FB">
        <w:rPr>
          <w:szCs w:val="28"/>
        </w:rPr>
        <w:t>Гринев С.В.Введение в терминоведение. – М.: Московский лицей, 1992. – 309 с.</w:t>
      </w:r>
    </w:p>
    <w:p w:rsidR="0034160E" w:rsidRPr="009901FB" w:rsidRDefault="0034160E" w:rsidP="00313665">
      <w:pPr>
        <w:pStyle w:val="a3"/>
        <w:numPr>
          <w:ilvl w:val="0"/>
          <w:numId w:val="6"/>
        </w:numPr>
        <w:tabs>
          <w:tab w:val="left" w:pos="0"/>
        </w:tabs>
        <w:spacing w:line="360" w:lineRule="auto"/>
        <w:ind w:left="0" w:firstLine="709"/>
        <w:jc w:val="both"/>
        <w:rPr>
          <w:szCs w:val="28"/>
        </w:rPr>
      </w:pPr>
      <w:r w:rsidRPr="009901FB">
        <w:rPr>
          <w:szCs w:val="28"/>
        </w:rPr>
        <w:t>Гринев С.В. Терминологические аспекты познания // Терминове</w:t>
      </w:r>
      <w:r w:rsidR="00FA5DF6">
        <w:rPr>
          <w:szCs w:val="28"/>
        </w:rPr>
        <w:t>дение. – М., 1994. № 1. − С. 13</w:t>
      </w:r>
      <w:r w:rsidR="00FA5DF6" w:rsidRPr="009901FB">
        <w:rPr>
          <w:szCs w:val="28"/>
        </w:rPr>
        <w:t>–</w:t>
      </w:r>
      <w:r w:rsidRPr="009901FB">
        <w:rPr>
          <w:szCs w:val="28"/>
        </w:rPr>
        <w:t>19.</w:t>
      </w:r>
    </w:p>
    <w:p w:rsidR="0034160E" w:rsidRPr="009901FB" w:rsidRDefault="0034160E" w:rsidP="00313665">
      <w:pPr>
        <w:pStyle w:val="a3"/>
        <w:numPr>
          <w:ilvl w:val="0"/>
          <w:numId w:val="6"/>
        </w:numPr>
        <w:tabs>
          <w:tab w:val="left" w:pos="0"/>
        </w:tabs>
        <w:spacing w:line="360" w:lineRule="auto"/>
        <w:ind w:left="0" w:firstLine="709"/>
        <w:jc w:val="both"/>
        <w:rPr>
          <w:szCs w:val="28"/>
        </w:rPr>
      </w:pPr>
      <w:r w:rsidRPr="009901FB">
        <w:rPr>
          <w:szCs w:val="28"/>
        </w:rPr>
        <w:t>Гринев С.В. Введение в терминографию. – М: Московский лицей, 1995. −   161 с.</w:t>
      </w:r>
    </w:p>
    <w:p w:rsidR="00FA3A93" w:rsidRPr="009901FB" w:rsidRDefault="00FA3A93" w:rsidP="00313665">
      <w:pPr>
        <w:pStyle w:val="a3"/>
        <w:numPr>
          <w:ilvl w:val="0"/>
          <w:numId w:val="6"/>
        </w:numPr>
        <w:tabs>
          <w:tab w:val="left" w:pos="0"/>
        </w:tabs>
        <w:spacing w:line="360" w:lineRule="auto"/>
        <w:ind w:left="0" w:firstLine="709"/>
        <w:jc w:val="both"/>
        <w:rPr>
          <w:szCs w:val="28"/>
        </w:rPr>
      </w:pPr>
      <w:r w:rsidRPr="009901FB">
        <w:rPr>
          <w:szCs w:val="28"/>
        </w:rPr>
        <w:t>Даниле</w:t>
      </w:r>
      <w:r w:rsidR="005A3356" w:rsidRPr="009901FB">
        <w:rPr>
          <w:szCs w:val="28"/>
        </w:rPr>
        <w:t>нко В.П. Терминологизация разных</w:t>
      </w:r>
      <w:r w:rsidRPr="009901FB">
        <w:rPr>
          <w:szCs w:val="28"/>
        </w:rPr>
        <w:t xml:space="preserve"> частей речи (термины-глаголы) / В.П. Даниленко // Проблемы языка науки и техники. Логические и историко-научные ас</w:t>
      </w:r>
      <w:r w:rsidR="00B544AD">
        <w:rPr>
          <w:szCs w:val="28"/>
        </w:rPr>
        <w:t>пекты терминологии: Сб. статей.</w:t>
      </w:r>
      <w:r w:rsidR="00B544AD" w:rsidRPr="009901FB">
        <w:rPr>
          <w:szCs w:val="28"/>
        </w:rPr>
        <w:t>–</w:t>
      </w:r>
      <w:r w:rsidR="00B544AD">
        <w:rPr>
          <w:szCs w:val="28"/>
        </w:rPr>
        <w:t xml:space="preserve"> М., 1980.</w:t>
      </w:r>
      <w:r w:rsidR="00B544AD" w:rsidRPr="009901FB">
        <w:rPr>
          <w:szCs w:val="28"/>
        </w:rPr>
        <w:t>–</w:t>
      </w:r>
      <w:r w:rsidR="00FA5DF6">
        <w:rPr>
          <w:szCs w:val="28"/>
        </w:rPr>
        <w:t xml:space="preserve"> С. 14</w:t>
      </w:r>
      <w:r w:rsidR="00FA5DF6" w:rsidRPr="009901FB">
        <w:rPr>
          <w:szCs w:val="28"/>
        </w:rPr>
        <w:t>–</w:t>
      </w:r>
      <w:r w:rsidRPr="009901FB">
        <w:rPr>
          <w:szCs w:val="28"/>
        </w:rPr>
        <w:t>20.</w:t>
      </w:r>
    </w:p>
    <w:p w:rsidR="0034160E" w:rsidRPr="009901FB" w:rsidRDefault="005A3356" w:rsidP="00313665">
      <w:pPr>
        <w:pStyle w:val="a3"/>
        <w:numPr>
          <w:ilvl w:val="0"/>
          <w:numId w:val="6"/>
        </w:numPr>
        <w:tabs>
          <w:tab w:val="left" w:pos="0"/>
        </w:tabs>
        <w:spacing w:line="360" w:lineRule="auto"/>
        <w:ind w:left="0" w:firstLine="709"/>
        <w:jc w:val="both"/>
        <w:rPr>
          <w:szCs w:val="28"/>
        </w:rPr>
      </w:pPr>
      <w:r w:rsidRPr="009901FB">
        <w:rPr>
          <w:szCs w:val="28"/>
        </w:rPr>
        <w:lastRenderedPageBreak/>
        <w:t>Капанадзе Л.А. О понятии «термин» и «терминология» / Л.А. Капанадзе. – М. : Наука, 1965. – 103c.</w:t>
      </w:r>
    </w:p>
    <w:p w:rsidR="0034160E" w:rsidRPr="009901FB" w:rsidRDefault="0034160E" w:rsidP="00313665">
      <w:pPr>
        <w:pStyle w:val="a3"/>
        <w:numPr>
          <w:ilvl w:val="0"/>
          <w:numId w:val="6"/>
        </w:numPr>
        <w:tabs>
          <w:tab w:val="left" w:pos="0"/>
        </w:tabs>
        <w:spacing w:line="360" w:lineRule="auto"/>
        <w:ind w:left="0" w:firstLine="709"/>
        <w:jc w:val="both"/>
        <w:rPr>
          <w:szCs w:val="28"/>
        </w:rPr>
      </w:pPr>
      <w:r w:rsidRPr="009901FB">
        <w:rPr>
          <w:szCs w:val="28"/>
        </w:rPr>
        <w:t>Кияк Т.Р. Лингвистические аспекты терминоведения: учебное пособие. – К.:  УМКВО, 1989. −  104 с.</w:t>
      </w:r>
    </w:p>
    <w:p w:rsidR="0034160E" w:rsidRPr="009901FB" w:rsidRDefault="0034160E" w:rsidP="00313665">
      <w:pPr>
        <w:pStyle w:val="a3"/>
        <w:numPr>
          <w:ilvl w:val="0"/>
          <w:numId w:val="6"/>
        </w:numPr>
        <w:tabs>
          <w:tab w:val="left" w:pos="0"/>
        </w:tabs>
        <w:spacing w:line="360" w:lineRule="auto"/>
        <w:ind w:left="0" w:firstLine="709"/>
        <w:jc w:val="both"/>
        <w:rPr>
          <w:szCs w:val="28"/>
        </w:rPr>
      </w:pPr>
      <w:r w:rsidRPr="009901FB">
        <w:rPr>
          <w:szCs w:val="28"/>
        </w:rPr>
        <w:t>Климовицкий Я.А. Термин и обусловленность определения понятия в системе // Проблематика определений терминов в словарях разных типов. – Л.: Наука, 1976. – С.107-114.</w:t>
      </w:r>
    </w:p>
    <w:p w:rsidR="005A3356" w:rsidRPr="009901FB" w:rsidRDefault="00FA3A93" w:rsidP="00313665">
      <w:pPr>
        <w:pStyle w:val="a3"/>
        <w:numPr>
          <w:ilvl w:val="0"/>
          <w:numId w:val="6"/>
        </w:numPr>
        <w:tabs>
          <w:tab w:val="left" w:pos="0"/>
        </w:tabs>
        <w:spacing w:line="360" w:lineRule="auto"/>
        <w:ind w:left="0" w:firstLine="709"/>
        <w:jc w:val="both"/>
        <w:rPr>
          <w:szCs w:val="28"/>
        </w:rPr>
      </w:pPr>
      <w:r w:rsidRPr="009901FB">
        <w:rPr>
          <w:szCs w:val="28"/>
        </w:rPr>
        <w:t>Лейчик В. М. Оптимальная длина и оптимальная структура термина / В. М.Лейчик // Вопросы языкознания. – 1981. – № 2. – С. 63–73.</w:t>
      </w:r>
    </w:p>
    <w:p w:rsidR="0034160E" w:rsidRPr="009901FB" w:rsidRDefault="00FA3A93" w:rsidP="00313665">
      <w:pPr>
        <w:pStyle w:val="a3"/>
        <w:numPr>
          <w:ilvl w:val="0"/>
          <w:numId w:val="6"/>
        </w:numPr>
        <w:tabs>
          <w:tab w:val="left" w:pos="0"/>
        </w:tabs>
        <w:spacing w:line="360" w:lineRule="auto"/>
        <w:ind w:left="0" w:firstLine="709"/>
        <w:jc w:val="both"/>
        <w:rPr>
          <w:szCs w:val="28"/>
        </w:rPr>
      </w:pPr>
      <w:r w:rsidRPr="009901FB">
        <w:rPr>
          <w:szCs w:val="28"/>
        </w:rPr>
        <w:t>Марчук М.В. К развитию лексических значений многозначных слов (на материале диахронического процесса в лексике): автореф. дисс. на  соиск. науч. степени канд. филол. наук : спец. 10.02.04 “Германские языки” / М.В. Марчук . – М., 1988. – 26 с.</w:t>
      </w:r>
    </w:p>
    <w:p w:rsidR="0034160E" w:rsidRPr="009901FB" w:rsidRDefault="0034160E" w:rsidP="00313665">
      <w:pPr>
        <w:pStyle w:val="a3"/>
        <w:numPr>
          <w:ilvl w:val="0"/>
          <w:numId w:val="6"/>
        </w:numPr>
        <w:tabs>
          <w:tab w:val="left" w:pos="0"/>
        </w:tabs>
        <w:spacing w:line="360" w:lineRule="auto"/>
        <w:ind w:left="0" w:firstLine="709"/>
        <w:jc w:val="both"/>
        <w:rPr>
          <w:szCs w:val="28"/>
        </w:rPr>
      </w:pPr>
      <w:r w:rsidRPr="009901FB">
        <w:rPr>
          <w:szCs w:val="28"/>
        </w:rPr>
        <w:t>Мельников Г.П. Основы терминоведения. М.: Изд</w:t>
      </w:r>
      <w:r w:rsidR="00B544AD">
        <w:rPr>
          <w:szCs w:val="28"/>
        </w:rPr>
        <w:t>-во ун-та дружбы народов, 1991.</w:t>
      </w:r>
      <w:r w:rsidR="00B544AD" w:rsidRPr="009901FB">
        <w:rPr>
          <w:szCs w:val="28"/>
        </w:rPr>
        <w:t>–</w:t>
      </w:r>
      <w:r w:rsidRPr="009901FB">
        <w:rPr>
          <w:szCs w:val="28"/>
        </w:rPr>
        <w:t>116с.</w:t>
      </w:r>
    </w:p>
    <w:p w:rsidR="0034160E" w:rsidRPr="009901FB" w:rsidRDefault="0034160E" w:rsidP="00313665">
      <w:pPr>
        <w:pStyle w:val="a3"/>
        <w:numPr>
          <w:ilvl w:val="0"/>
          <w:numId w:val="6"/>
        </w:numPr>
        <w:tabs>
          <w:tab w:val="left" w:pos="0"/>
        </w:tabs>
        <w:spacing w:line="360" w:lineRule="auto"/>
        <w:ind w:left="0" w:firstLine="709"/>
        <w:jc w:val="both"/>
        <w:rPr>
          <w:szCs w:val="28"/>
        </w:rPr>
      </w:pPr>
      <w:r w:rsidRPr="009901FB">
        <w:rPr>
          <w:szCs w:val="28"/>
        </w:rPr>
        <w:t>Моисеев А.И. К определению термина // Семиотические проблемы языков науки, терминологии и информатики. Научный симпозиум.</w:t>
      </w:r>
      <w:r w:rsidR="00FA5DF6">
        <w:rPr>
          <w:szCs w:val="28"/>
        </w:rPr>
        <w:t xml:space="preserve"> Ч. 2. – М.: МГУ, 1971. – С.336</w:t>
      </w:r>
      <w:r w:rsidR="00FA5DF6" w:rsidRPr="009901FB">
        <w:rPr>
          <w:szCs w:val="28"/>
        </w:rPr>
        <w:t>–</w:t>
      </w:r>
      <w:r w:rsidRPr="009901FB">
        <w:rPr>
          <w:szCs w:val="28"/>
        </w:rPr>
        <w:t>338.</w:t>
      </w:r>
    </w:p>
    <w:p w:rsidR="00A414BD" w:rsidRPr="009901FB" w:rsidRDefault="00A414BD" w:rsidP="00313665">
      <w:pPr>
        <w:pStyle w:val="a3"/>
        <w:numPr>
          <w:ilvl w:val="0"/>
          <w:numId w:val="6"/>
        </w:numPr>
        <w:tabs>
          <w:tab w:val="left" w:pos="0"/>
        </w:tabs>
        <w:spacing w:line="360" w:lineRule="auto"/>
        <w:ind w:left="0" w:firstLine="709"/>
        <w:jc w:val="both"/>
        <w:rPr>
          <w:szCs w:val="28"/>
        </w:rPr>
      </w:pPr>
      <w:r w:rsidRPr="009901FB">
        <w:rPr>
          <w:szCs w:val="28"/>
        </w:rPr>
        <w:t>Орлова Н.М. Функционирование морской лексики в тексте художеств</w:t>
      </w:r>
      <w:r w:rsidR="00FD2B7B" w:rsidRPr="009901FB">
        <w:rPr>
          <w:szCs w:val="28"/>
        </w:rPr>
        <w:t>енной литературы (XIX-XX вв.): д</w:t>
      </w:r>
      <w:r w:rsidRPr="009901FB">
        <w:rPr>
          <w:szCs w:val="28"/>
        </w:rPr>
        <w:t>ис. ... канд. филол. наук.</w:t>
      </w:r>
      <w:r w:rsidR="00FD2B7B" w:rsidRPr="009901FB">
        <w:rPr>
          <w:szCs w:val="28"/>
        </w:rPr>
        <w:t xml:space="preserve"> / Н.М.Орлова </w:t>
      </w:r>
      <w:r w:rsidR="00B544AD" w:rsidRPr="009901FB">
        <w:rPr>
          <w:szCs w:val="28"/>
        </w:rPr>
        <w:t>–</w:t>
      </w:r>
      <w:r w:rsidRPr="009901FB">
        <w:rPr>
          <w:szCs w:val="28"/>
        </w:rPr>
        <w:t xml:space="preserve"> М., 2001. </w:t>
      </w:r>
      <w:r w:rsidR="00B544AD" w:rsidRPr="009901FB">
        <w:rPr>
          <w:szCs w:val="28"/>
        </w:rPr>
        <w:t>–</w:t>
      </w:r>
      <w:r w:rsidRPr="009901FB">
        <w:rPr>
          <w:szCs w:val="28"/>
        </w:rPr>
        <w:t>207 с.</w:t>
      </w:r>
    </w:p>
    <w:p w:rsidR="00FA3A93" w:rsidRPr="009901FB" w:rsidRDefault="00FA3A93" w:rsidP="00313665">
      <w:pPr>
        <w:pStyle w:val="a3"/>
        <w:numPr>
          <w:ilvl w:val="0"/>
          <w:numId w:val="6"/>
        </w:numPr>
        <w:tabs>
          <w:tab w:val="left" w:pos="0"/>
        </w:tabs>
        <w:spacing w:line="360" w:lineRule="auto"/>
        <w:ind w:left="0" w:firstLine="709"/>
        <w:jc w:val="both"/>
        <w:rPr>
          <w:szCs w:val="28"/>
        </w:rPr>
      </w:pPr>
      <w:r w:rsidRPr="009901FB">
        <w:rPr>
          <w:szCs w:val="28"/>
        </w:rPr>
        <w:t xml:space="preserve">Панкратова С. А. Морская профессиональная лексика как метафорический базис в английском языке: дис. … канд. филол. наук : 10.02.04 /  </w:t>
      </w:r>
      <w:r w:rsidRPr="009901FB">
        <w:rPr>
          <w:szCs w:val="28"/>
          <w:lang w:val="en-US"/>
        </w:rPr>
        <w:t>C</w:t>
      </w:r>
      <w:r w:rsidRPr="009901FB">
        <w:rPr>
          <w:szCs w:val="28"/>
        </w:rPr>
        <w:t>.</w:t>
      </w:r>
      <w:r w:rsidRPr="009901FB">
        <w:rPr>
          <w:szCs w:val="28"/>
          <w:lang w:val="en-US"/>
        </w:rPr>
        <w:t>A</w:t>
      </w:r>
      <w:r w:rsidRPr="009901FB">
        <w:rPr>
          <w:szCs w:val="28"/>
        </w:rPr>
        <w:t>.Панкратова. – Санкт-Петербург, 2001. –177 с.</w:t>
      </w:r>
    </w:p>
    <w:p w:rsidR="0033695B" w:rsidRPr="009901FB" w:rsidRDefault="005A3356" w:rsidP="00313665">
      <w:pPr>
        <w:pStyle w:val="a3"/>
        <w:numPr>
          <w:ilvl w:val="0"/>
          <w:numId w:val="6"/>
        </w:numPr>
        <w:tabs>
          <w:tab w:val="left" w:pos="0"/>
        </w:tabs>
        <w:spacing w:line="360" w:lineRule="auto"/>
        <w:ind w:left="0" w:firstLine="709"/>
        <w:jc w:val="both"/>
        <w:rPr>
          <w:szCs w:val="28"/>
        </w:rPr>
      </w:pPr>
      <w:r w:rsidRPr="009901FB">
        <w:rPr>
          <w:szCs w:val="28"/>
        </w:rPr>
        <w:t>Петрова А.А. Метаязыковая аспектность модальных отношений в процессе перевода: на материале морской терминологии русского и английского языков: дис. ... канд. филол. наук.</w:t>
      </w:r>
      <w:r w:rsidR="00602F4F" w:rsidRPr="009901FB">
        <w:rPr>
          <w:szCs w:val="28"/>
        </w:rPr>
        <w:t xml:space="preserve"> / А.А. Петрова. </w:t>
      </w:r>
      <w:r w:rsidR="00B544AD" w:rsidRPr="009901FB">
        <w:rPr>
          <w:szCs w:val="28"/>
        </w:rPr>
        <w:t>–</w:t>
      </w:r>
      <w:r w:rsidRPr="009901FB">
        <w:rPr>
          <w:szCs w:val="28"/>
        </w:rPr>
        <w:t>Краснодар, 1999.</w:t>
      </w:r>
      <w:r w:rsidR="00602F4F" w:rsidRPr="009901FB">
        <w:rPr>
          <w:szCs w:val="28"/>
        </w:rPr>
        <w:t xml:space="preserve"> –</w:t>
      </w:r>
      <w:r w:rsidRPr="009901FB">
        <w:rPr>
          <w:szCs w:val="28"/>
        </w:rPr>
        <w:t xml:space="preserve"> 65</w:t>
      </w:r>
      <w:r w:rsidR="00602F4F" w:rsidRPr="009901FB">
        <w:rPr>
          <w:szCs w:val="28"/>
        </w:rPr>
        <w:t>с</w:t>
      </w:r>
      <w:r w:rsidRPr="009901FB">
        <w:rPr>
          <w:szCs w:val="28"/>
        </w:rPr>
        <w:t>.</w:t>
      </w:r>
    </w:p>
    <w:p w:rsidR="00784686" w:rsidRPr="009901FB" w:rsidRDefault="0033695B" w:rsidP="00313665">
      <w:pPr>
        <w:pStyle w:val="a3"/>
        <w:numPr>
          <w:ilvl w:val="0"/>
          <w:numId w:val="6"/>
        </w:numPr>
        <w:tabs>
          <w:tab w:val="left" w:pos="0"/>
        </w:tabs>
        <w:spacing w:line="360" w:lineRule="auto"/>
        <w:ind w:left="0" w:firstLine="709"/>
        <w:jc w:val="both"/>
        <w:rPr>
          <w:szCs w:val="28"/>
        </w:rPr>
      </w:pPr>
      <w:r w:rsidRPr="009901FB">
        <w:rPr>
          <w:szCs w:val="28"/>
        </w:rPr>
        <w:t xml:space="preserve">Пронина  Р.Ф. </w:t>
      </w:r>
      <w:r w:rsidR="00784686" w:rsidRPr="009901FB">
        <w:rPr>
          <w:szCs w:val="28"/>
        </w:rPr>
        <w:t>Перевод английской</w:t>
      </w:r>
      <w:r w:rsidRPr="009901FB">
        <w:rPr>
          <w:szCs w:val="28"/>
        </w:rPr>
        <w:t xml:space="preserve"> научно-технической литературы/ Р.Ф. Пронина.– М.: Высшая школа, 1986</w:t>
      </w:r>
      <w:r w:rsidR="00784686" w:rsidRPr="009901FB">
        <w:rPr>
          <w:szCs w:val="28"/>
        </w:rPr>
        <w:t>.</w:t>
      </w:r>
      <w:r w:rsidRPr="009901FB">
        <w:rPr>
          <w:szCs w:val="28"/>
        </w:rPr>
        <w:t xml:space="preserve"> – 245 с.</w:t>
      </w:r>
    </w:p>
    <w:p w:rsidR="00C26F4F" w:rsidRPr="009901FB" w:rsidRDefault="00C26F4F" w:rsidP="00313665">
      <w:pPr>
        <w:pStyle w:val="a3"/>
        <w:numPr>
          <w:ilvl w:val="0"/>
          <w:numId w:val="6"/>
        </w:numPr>
        <w:tabs>
          <w:tab w:val="left" w:pos="0"/>
        </w:tabs>
        <w:spacing w:line="360" w:lineRule="auto"/>
        <w:ind w:left="0" w:firstLine="709"/>
        <w:jc w:val="both"/>
        <w:rPr>
          <w:szCs w:val="28"/>
        </w:rPr>
      </w:pPr>
      <w:r w:rsidRPr="009901FB">
        <w:rPr>
          <w:szCs w:val="28"/>
        </w:rPr>
        <w:lastRenderedPageBreak/>
        <w:t xml:space="preserve">Реформатский А. А. Введение в языковедение / А. А. Реформатский. – М.: Просвещение, 1967. – 542 с. </w:t>
      </w:r>
    </w:p>
    <w:p w:rsidR="00230DB4" w:rsidRPr="009901FB" w:rsidRDefault="00230DB4" w:rsidP="00313665">
      <w:pPr>
        <w:pStyle w:val="a3"/>
        <w:numPr>
          <w:ilvl w:val="0"/>
          <w:numId w:val="6"/>
        </w:numPr>
        <w:tabs>
          <w:tab w:val="left" w:pos="0"/>
        </w:tabs>
        <w:spacing w:line="360" w:lineRule="auto"/>
        <w:ind w:left="0" w:firstLine="709"/>
        <w:jc w:val="both"/>
        <w:rPr>
          <w:szCs w:val="28"/>
        </w:rPr>
      </w:pPr>
      <w:r w:rsidRPr="009901FB">
        <w:rPr>
          <w:szCs w:val="28"/>
        </w:rPr>
        <w:t>Реформатский А. А. Что такое термин и терминология / А. А. Реформатский. – М.: Изд-во АН СССР, 1961. – 305 с.</w:t>
      </w:r>
    </w:p>
    <w:p w:rsidR="0034160E" w:rsidRPr="009901FB" w:rsidRDefault="005A3356" w:rsidP="00313665">
      <w:pPr>
        <w:pStyle w:val="a3"/>
        <w:numPr>
          <w:ilvl w:val="0"/>
          <w:numId w:val="6"/>
        </w:numPr>
        <w:tabs>
          <w:tab w:val="left" w:pos="0"/>
        </w:tabs>
        <w:spacing w:line="360" w:lineRule="auto"/>
        <w:ind w:left="0" w:firstLine="709"/>
        <w:jc w:val="both"/>
        <w:rPr>
          <w:szCs w:val="28"/>
        </w:rPr>
      </w:pPr>
      <w:r w:rsidRPr="009901FB">
        <w:rPr>
          <w:szCs w:val="28"/>
        </w:rPr>
        <w:t>Селіванова О. Сучасна лінгвістика: т</w:t>
      </w:r>
      <w:r w:rsidR="00E83473" w:rsidRPr="009901FB">
        <w:rPr>
          <w:szCs w:val="28"/>
        </w:rPr>
        <w:t>ермінологічна енциклопедія / О.</w:t>
      </w:r>
      <w:r w:rsidRPr="009901FB">
        <w:rPr>
          <w:szCs w:val="28"/>
        </w:rPr>
        <w:t>Селіванов</w:t>
      </w:r>
      <w:r w:rsidR="007E1776">
        <w:rPr>
          <w:szCs w:val="28"/>
        </w:rPr>
        <w:t xml:space="preserve">а. </w:t>
      </w:r>
      <w:r w:rsidR="007E1776" w:rsidRPr="009901FB">
        <w:rPr>
          <w:szCs w:val="28"/>
        </w:rPr>
        <w:t>–</w:t>
      </w:r>
      <w:r w:rsidR="00B544AD">
        <w:rPr>
          <w:szCs w:val="28"/>
        </w:rPr>
        <w:t xml:space="preserve"> Полтава: Довкілля-К, 2006.</w:t>
      </w:r>
      <w:r w:rsidR="00B544AD" w:rsidRPr="009901FB">
        <w:rPr>
          <w:szCs w:val="28"/>
        </w:rPr>
        <w:t>–</w:t>
      </w:r>
      <w:r w:rsidRPr="009901FB">
        <w:rPr>
          <w:szCs w:val="28"/>
        </w:rPr>
        <w:t xml:space="preserve"> 716 с.</w:t>
      </w:r>
    </w:p>
    <w:p w:rsidR="0034160E" w:rsidRPr="009901FB" w:rsidRDefault="0034160E" w:rsidP="00313665">
      <w:pPr>
        <w:pStyle w:val="a3"/>
        <w:numPr>
          <w:ilvl w:val="0"/>
          <w:numId w:val="6"/>
        </w:numPr>
        <w:spacing w:line="360" w:lineRule="auto"/>
        <w:ind w:left="0" w:firstLine="709"/>
        <w:jc w:val="both"/>
        <w:rPr>
          <w:szCs w:val="28"/>
        </w:rPr>
      </w:pPr>
      <w:r w:rsidRPr="009901FB">
        <w:rPr>
          <w:szCs w:val="28"/>
        </w:rPr>
        <w:t>Скороходько Е.Ф. Термін у науковому тексті (до створення терміноцентричної теорії наукового дискурсу). – К.: Логос, 2006. – 99 с.</w:t>
      </w:r>
    </w:p>
    <w:p w:rsidR="005A3356" w:rsidRPr="009901FB" w:rsidRDefault="005A3356" w:rsidP="00313665">
      <w:pPr>
        <w:pStyle w:val="a3"/>
        <w:numPr>
          <w:ilvl w:val="0"/>
          <w:numId w:val="6"/>
        </w:numPr>
        <w:tabs>
          <w:tab w:val="left" w:pos="0"/>
        </w:tabs>
        <w:spacing w:line="360" w:lineRule="auto"/>
        <w:ind w:left="0" w:firstLine="709"/>
        <w:jc w:val="both"/>
        <w:rPr>
          <w:szCs w:val="28"/>
        </w:rPr>
      </w:pPr>
      <w:r w:rsidRPr="009901FB">
        <w:rPr>
          <w:szCs w:val="28"/>
        </w:rPr>
        <w:t xml:space="preserve">Стоянова І.Ф. Лексико-семантична система англомовної </w:t>
      </w:r>
      <w:r w:rsidR="008C2F4A" w:rsidRPr="009901FB">
        <w:rPr>
          <w:szCs w:val="28"/>
        </w:rPr>
        <w:t xml:space="preserve">морської </w:t>
      </w:r>
      <w:r w:rsidRPr="009901FB">
        <w:rPr>
          <w:szCs w:val="28"/>
        </w:rPr>
        <w:t>термінології: автореферат дис. … к-та філол. наук: 10.0</w:t>
      </w:r>
      <w:r w:rsidR="00985095" w:rsidRPr="009901FB">
        <w:rPr>
          <w:szCs w:val="28"/>
        </w:rPr>
        <w:t xml:space="preserve">2.04/ І.Ф. Стоянова </w:t>
      </w:r>
      <w:r w:rsidR="00B74DFC" w:rsidRPr="009901FB">
        <w:rPr>
          <w:szCs w:val="28"/>
        </w:rPr>
        <w:t>–</w:t>
      </w:r>
      <w:r w:rsidR="00B74DFC">
        <w:rPr>
          <w:szCs w:val="28"/>
        </w:rPr>
        <w:t xml:space="preserve">Одеса, 2007. </w:t>
      </w:r>
      <w:r w:rsidR="00B74DFC" w:rsidRPr="009901FB">
        <w:rPr>
          <w:szCs w:val="28"/>
        </w:rPr>
        <w:t>–</w:t>
      </w:r>
      <w:r w:rsidRPr="009901FB">
        <w:rPr>
          <w:szCs w:val="28"/>
        </w:rPr>
        <w:t xml:space="preserve"> 19 с.</w:t>
      </w:r>
    </w:p>
    <w:p w:rsidR="005A3356" w:rsidRPr="009901FB" w:rsidRDefault="005A3356" w:rsidP="00313665">
      <w:pPr>
        <w:pStyle w:val="a3"/>
        <w:numPr>
          <w:ilvl w:val="0"/>
          <w:numId w:val="6"/>
        </w:numPr>
        <w:tabs>
          <w:tab w:val="left" w:pos="0"/>
        </w:tabs>
        <w:spacing w:line="360" w:lineRule="auto"/>
        <w:ind w:left="0" w:firstLine="709"/>
        <w:jc w:val="both"/>
        <w:rPr>
          <w:szCs w:val="28"/>
        </w:rPr>
      </w:pPr>
      <w:r w:rsidRPr="009901FB">
        <w:rPr>
          <w:szCs w:val="28"/>
        </w:rPr>
        <w:t>Султанов А.Х. Слово и термин</w:t>
      </w:r>
      <w:r w:rsidR="00EE1AA3" w:rsidRPr="009901FB">
        <w:rPr>
          <w:szCs w:val="28"/>
        </w:rPr>
        <w:t xml:space="preserve">: пролегомены к философии имени / А.Х.Султанов </w:t>
      </w:r>
      <w:r w:rsidR="007E1776" w:rsidRPr="009901FB">
        <w:rPr>
          <w:szCs w:val="28"/>
        </w:rPr>
        <w:t>–</w:t>
      </w:r>
      <w:r w:rsidR="00B74DFC">
        <w:rPr>
          <w:szCs w:val="28"/>
        </w:rPr>
        <w:t xml:space="preserve">М., 2007. </w:t>
      </w:r>
      <w:r w:rsidR="00B74DFC" w:rsidRPr="009901FB">
        <w:rPr>
          <w:szCs w:val="28"/>
        </w:rPr>
        <w:t>–</w:t>
      </w:r>
      <w:r w:rsidRPr="009901FB">
        <w:rPr>
          <w:szCs w:val="28"/>
        </w:rPr>
        <w:t xml:space="preserve"> 207 с.</w:t>
      </w:r>
    </w:p>
    <w:p w:rsidR="005A3356" w:rsidRPr="009901FB" w:rsidRDefault="005A3356" w:rsidP="00313665">
      <w:pPr>
        <w:pStyle w:val="a3"/>
        <w:numPr>
          <w:ilvl w:val="0"/>
          <w:numId w:val="6"/>
        </w:numPr>
        <w:tabs>
          <w:tab w:val="left" w:pos="0"/>
        </w:tabs>
        <w:spacing w:line="360" w:lineRule="auto"/>
        <w:ind w:left="0" w:firstLine="709"/>
        <w:jc w:val="both"/>
        <w:rPr>
          <w:szCs w:val="28"/>
        </w:rPr>
      </w:pPr>
      <w:r w:rsidRPr="009901FB">
        <w:rPr>
          <w:szCs w:val="28"/>
        </w:rPr>
        <w:t>Суперанская А. В. Общая терминология. Вопросы теории / А. В. Суперанская, Н. В. Подольская, Н. В. Васильева, К.В. Томашевская. – М. : Наука, 1989. – 246 с.</w:t>
      </w:r>
    </w:p>
    <w:p w:rsidR="0034160E" w:rsidRPr="009901FB" w:rsidRDefault="005A3356" w:rsidP="00313665">
      <w:pPr>
        <w:pStyle w:val="a3"/>
        <w:numPr>
          <w:ilvl w:val="0"/>
          <w:numId w:val="6"/>
        </w:numPr>
        <w:tabs>
          <w:tab w:val="left" w:pos="0"/>
        </w:tabs>
        <w:spacing w:line="360" w:lineRule="auto"/>
        <w:ind w:left="0" w:firstLine="709"/>
        <w:jc w:val="both"/>
        <w:rPr>
          <w:szCs w:val="28"/>
        </w:rPr>
      </w:pPr>
      <w:r w:rsidRPr="009901FB">
        <w:rPr>
          <w:szCs w:val="28"/>
        </w:rPr>
        <w:t>Табанакова В.Д. Понятие научно-технического термина и требования к его определению // Термин и слово: Межвузо</w:t>
      </w:r>
      <w:r w:rsidR="007E1776">
        <w:rPr>
          <w:szCs w:val="28"/>
        </w:rPr>
        <w:t>вский сборник. — Горький, 1982.</w:t>
      </w:r>
      <w:r w:rsidR="007E1776" w:rsidRPr="009901FB">
        <w:rPr>
          <w:szCs w:val="28"/>
        </w:rPr>
        <w:t>–</w:t>
      </w:r>
      <w:r w:rsidR="007E1776">
        <w:rPr>
          <w:szCs w:val="28"/>
        </w:rPr>
        <w:t>с. 24</w:t>
      </w:r>
      <w:r w:rsidR="007E1776" w:rsidRPr="009901FB">
        <w:rPr>
          <w:szCs w:val="28"/>
        </w:rPr>
        <w:t>–</w:t>
      </w:r>
      <w:r w:rsidRPr="009901FB">
        <w:rPr>
          <w:szCs w:val="28"/>
        </w:rPr>
        <w:t>28.</w:t>
      </w:r>
    </w:p>
    <w:p w:rsidR="0034160E" w:rsidRPr="009901FB" w:rsidRDefault="0034160E" w:rsidP="00313665">
      <w:pPr>
        <w:pStyle w:val="a3"/>
        <w:numPr>
          <w:ilvl w:val="0"/>
          <w:numId w:val="6"/>
        </w:numPr>
        <w:tabs>
          <w:tab w:val="left" w:pos="0"/>
        </w:tabs>
        <w:spacing w:line="360" w:lineRule="auto"/>
        <w:ind w:left="0" w:firstLine="709"/>
        <w:jc w:val="both"/>
        <w:rPr>
          <w:szCs w:val="28"/>
        </w:rPr>
      </w:pPr>
      <w:r w:rsidRPr="009901FB">
        <w:rPr>
          <w:szCs w:val="28"/>
        </w:rPr>
        <w:t xml:space="preserve">Татаринов В.А. История отечественного терминоведения. Классики терминоведения: Очерк и хрестоматия. – М.: Моск. Лицей, 1994. – 408 с. </w:t>
      </w:r>
    </w:p>
    <w:p w:rsidR="0034160E" w:rsidRPr="009901FB" w:rsidRDefault="005A3356" w:rsidP="00313665">
      <w:pPr>
        <w:pStyle w:val="a3"/>
        <w:numPr>
          <w:ilvl w:val="0"/>
          <w:numId w:val="6"/>
        </w:numPr>
        <w:tabs>
          <w:tab w:val="left" w:pos="0"/>
        </w:tabs>
        <w:spacing w:line="360" w:lineRule="auto"/>
        <w:ind w:left="0" w:firstLine="709"/>
        <w:jc w:val="both"/>
        <w:rPr>
          <w:szCs w:val="28"/>
        </w:rPr>
      </w:pPr>
      <w:r w:rsidRPr="009901FB">
        <w:rPr>
          <w:szCs w:val="28"/>
        </w:rPr>
        <w:t>Татаринов В.А. Теория терминоведения / в 3-х томах. Т. 1. Теория термина: Ист</w:t>
      </w:r>
      <w:r w:rsidR="00B74DFC">
        <w:rPr>
          <w:szCs w:val="28"/>
        </w:rPr>
        <w:t xml:space="preserve">ория и современное состояние. </w:t>
      </w:r>
      <w:r w:rsidR="00B74DFC" w:rsidRPr="009901FB">
        <w:rPr>
          <w:szCs w:val="28"/>
        </w:rPr>
        <w:t>–</w:t>
      </w:r>
      <w:r w:rsidR="00B74DFC">
        <w:rPr>
          <w:szCs w:val="28"/>
        </w:rPr>
        <w:t xml:space="preserve">М., 1996. </w:t>
      </w:r>
      <w:r w:rsidR="00B74DFC" w:rsidRPr="009901FB">
        <w:rPr>
          <w:szCs w:val="28"/>
        </w:rPr>
        <w:t>–</w:t>
      </w:r>
      <w:r w:rsidRPr="009901FB">
        <w:rPr>
          <w:szCs w:val="28"/>
        </w:rPr>
        <w:t>311 с.</w:t>
      </w:r>
    </w:p>
    <w:p w:rsidR="00B544AD" w:rsidRPr="00B544AD" w:rsidRDefault="0034160E" w:rsidP="00313665">
      <w:pPr>
        <w:pStyle w:val="a3"/>
        <w:numPr>
          <w:ilvl w:val="0"/>
          <w:numId w:val="6"/>
        </w:numPr>
        <w:tabs>
          <w:tab w:val="left" w:pos="0"/>
        </w:tabs>
        <w:spacing w:line="360" w:lineRule="auto"/>
        <w:ind w:left="0" w:firstLine="709"/>
        <w:jc w:val="both"/>
        <w:rPr>
          <w:szCs w:val="28"/>
        </w:rPr>
      </w:pPr>
      <w:r w:rsidRPr="009901FB">
        <w:rPr>
          <w:szCs w:val="28"/>
        </w:rPr>
        <w:t>Телия В.Н. Коннотативный аспект семантики номинативных единиц. – М.: Наука, 1986. – 143 с.</w:t>
      </w:r>
    </w:p>
    <w:p w:rsidR="0034160E" w:rsidRPr="00B544AD" w:rsidRDefault="0034160E" w:rsidP="00313665">
      <w:pPr>
        <w:pStyle w:val="a3"/>
        <w:numPr>
          <w:ilvl w:val="0"/>
          <w:numId w:val="6"/>
        </w:numPr>
        <w:tabs>
          <w:tab w:val="left" w:pos="0"/>
        </w:tabs>
        <w:spacing w:line="360" w:lineRule="auto"/>
        <w:ind w:left="0" w:firstLine="709"/>
        <w:jc w:val="both"/>
        <w:rPr>
          <w:szCs w:val="28"/>
        </w:rPr>
      </w:pPr>
      <w:r w:rsidRPr="00B544AD">
        <w:rPr>
          <w:szCs w:val="28"/>
        </w:rPr>
        <w:t>Толикина Е.Н. Некоторые лингвистические проблемы изучения термина //Лингвистические проблемы научно-технической тер</w:t>
      </w:r>
      <w:r w:rsidR="00B544AD" w:rsidRPr="00B544AD">
        <w:rPr>
          <w:szCs w:val="28"/>
        </w:rPr>
        <w:t>минологии. – М.: Наука,  1970. –</w:t>
      </w:r>
      <w:r w:rsidR="00B74DFC">
        <w:rPr>
          <w:szCs w:val="28"/>
        </w:rPr>
        <w:t xml:space="preserve">  С.53</w:t>
      </w:r>
      <w:r w:rsidR="00B74DFC" w:rsidRPr="009901FB">
        <w:rPr>
          <w:szCs w:val="28"/>
        </w:rPr>
        <w:t>–</w:t>
      </w:r>
      <w:r w:rsidRPr="00B544AD">
        <w:rPr>
          <w:szCs w:val="28"/>
        </w:rPr>
        <w:t>67.</w:t>
      </w:r>
    </w:p>
    <w:p w:rsidR="002F3900" w:rsidRPr="002F3900" w:rsidRDefault="005A3356" w:rsidP="00313665">
      <w:pPr>
        <w:pStyle w:val="a3"/>
        <w:numPr>
          <w:ilvl w:val="0"/>
          <w:numId w:val="6"/>
        </w:numPr>
        <w:spacing w:line="360" w:lineRule="auto"/>
        <w:ind w:left="0" w:firstLine="709"/>
        <w:jc w:val="both"/>
        <w:rPr>
          <w:szCs w:val="28"/>
        </w:rPr>
      </w:pPr>
      <w:r w:rsidRPr="009901FB">
        <w:rPr>
          <w:szCs w:val="28"/>
        </w:rPr>
        <w:lastRenderedPageBreak/>
        <w:t>Циткина Ф.А. Терминология и перевод (К основам сопоставительного исследования)/ Ф.А. Циткина. – Львов: Высшая школа, 1989. – 157 с.</w:t>
      </w:r>
    </w:p>
    <w:p w:rsidR="0034160E" w:rsidRPr="002F3900" w:rsidRDefault="00643DDA" w:rsidP="00313665">
      <w:pPr>
        <w:pStyle w:val="a3"/>
        <w:numPr>
          <w:ilvl w:val="0"/>
          <w:numId w:val="6"/>
        </w:numPr>
        <w:spacing w:line="360" w:lineRule="auto"/>
        <w:ind w:left="0" w:firstLine="709"/>
        <w:jc w:val="both"/>
        <w:rPr>
          <w:szCs w:val="28"/>
        </w:rPr>
      </w:pPr>
      <w:r w:rsidRPr="002F3900">
        <w:rPr>
          <w:szCs w:val="28"/>
        </w:rPr>
        <w:t>Чипан И.М. Специальная и терминологическая лексика подъязыка морских специальностей: Подводный флот: Дис. . канд. филол. н</w:t>
      </w:r>
      <w:r w:rsidR="002F3900" w:rsidRPr="002F3900">
        <w:rPr>
          <w:szCs w:val="28"/>
        </w:rPr>
        <w:t>аук. / И.М. Чиман –</w:t>
      </w:r>
      <w:r w:rsidRPr="002F3900">
        <w:rPr>
          <w:szCs w:val="28"/>
        </w:rPr>
        <w:t xml:space="preserve"> СПб, 2000. </w:t>
      </w:r>
      <w:r w:rsidR="002F3900" w:rsidRPr="002F3900">
        <w:rPr>
          <w:szCs w:val="28"/>
        </w:rPr>
        <w:t>–</w:t>
      </w:r>
      <w:r w:rsidRPr="002F3900">
        <w:rPr>
          <w:szCs w:val="28"/>
        </w:rPr>
        <w:t>183с.</w:t>
      </w:r>
    </w:p>
    <w:p w:rsidR="008D1A8B" w:rsidRPr="009901FB" w:rsidRDefault="0034160E" w:rsidP="00313665">
      <w:pPr>
        <w:pStyle w:val="a3"/>
        <w:numPr>
          <w:ilvl w:val="0"/>
          <w:numId w:val="6"/>
        </w:numPr>
        <w:spacing w:line="360" w:lineRule="auto"/>
        <w:ind w:left="0" w:firstLine="709"/>
        <w:jc w:val="both"/>
        <w:rPr>
          <w:szCs w:val="28"/>
        </w:rPr>
      </w:pPr>
      <w:r w:rsidRPr="009901FB">
        <w:rPr>
          <w:szCs w:val="28"/>
        </w:rPr>
        <w:t>Хаютин А.Д. Термин, терминология, номенклатура /А.Д.Хаютин: Учеб.пособ. – Самарканд: Восход, 1972. – 120 с.</w:t>
      </w:r>
    </w:p>
    <w:p w:rsidR="008D1A8B" w:rsidRPr="009901FB" w:rsidRDefault="008D1A8B" w:rsidP="00313665">
      <w:pPr>
        <w:pStyle w:val="a3"/>
        <w:numPr>
          <w:ilvl w:val="0"/>
          <w:numId w:val="6"/>
        </w:numPr>
        <w:spacing w:line="360" w:lineRule="auto"/>
        <w:ind w:left="0" w:firstLine="709"/>
        <w:jc w:val="both"/>
        <w:rPr>
          <w:szCs w:val="28"/>
        </w:rPr>
      </w:pPr>
      <w:r w:rsidRPr="009901FB">
        <w:rPr>
          <w:szCs w:val="28"/>
        </w:rPr>
        <w:t>Яковлев А.А. Основы морской технической терминологии/ А.А. Яковлев, В.А. Яковлев :Учеб.пособ.</w:t>
      </w:r>
      <w:r w:rsidR="00FA5DF6">
        <w:rPr>
          <w:szCs w:val="28"/>
        </w:rPr>
        <w:t xml:space="preserve"> </w:t>
      </w:r>
      <w:r w:rsidRPr="009901FB">
        <w:rPr>
          <w:szCs w:val="28"/>
        </w:rPr>
        <w:t>–</w:t>
      </w:r>
      <w:r w:rsidR="00FA5DF6">
        <w:rPr>
          <w:szCs w:val="28"/>
        </w:rPr>
        <w:t xml:space="preserve"> </w:t>
      </w:r>
      <w:r w:rsidRPr="009901FB">
        <w:rPr>
          <w:szCs w:val="28"/>
        </w:rPr>
        <w:t>М.: ЦРИА Морфлот, 1978. – 132 с.</w:t>
      </w:r>
    </w:p>
    <w:p w:rsidR="009239BA" w:rsidRPr="00203EEA" w:rsidRDefault="009239BA" w:rsidP="00313665">
      <w:pPr>
        <w:pStyle w:val="a3"/>
        <w:numPr>
          <w:ilvl w:val="0"/>
          <w:numId w:val="6"/>
        </w:numPr>
        <w:spacing w:line="360" w:lineRule="auto"/>
        <w:ind w:left="0" w:firstLine="709"/>
        <w:jc w:val="both"/>
        <w:rPr>
          <w:szCs w:val="28"/>
        </w:rPr>
      </w:pPr>
      <w:r w:rsidRPr="009901FB">
        <w:rPr>
          <w:szCs w:val="28"/>
        </w:rPr>
        <w:t>Ярова Л. В. Російська морська термінологія судноводіння (лінгвістичний аналіз).автореф. дис. на здобуття наук. ступеня канд. філол. наук: спец. 10.02.02 «Російська мова» / Л. В. Ярова. – Дніпропетровський державний університет, Дніпропетровськ, 2000. – 21 с.</w:t>
      </w:r>
    </w:p>
    <w:p w:rsidR="00203EEA" w:rsidRPr="00EA52CB" w:rsidRDefault="00203EEA" w:rsidP="00313665">
      <w:pPr>
        <w:spacing w:line="360" w:lineRule="auto"/>
        <w:ind w:firstLine="709"/>
        <w:jc w:val="both"/>
        <w:rPr>
          <w:szCs w:val="28"/>
        </w:rPr>
      </w:pPr>
    </w:p>
    <w:p w:rsidR="002F3900" w:rsidRDefault="00F50917" w:rsidP="00313665">
      <w:pPr>
        <w:spacing w:line="360" w:lineRule="auto"/>
        <w:ind w:firstLine="709"/>
        <w:jc w:val="center"/>
        <w:rPr>
          <w:b/>
          <w:szCs w:val="28"/>
        </w:rPr>
      </w:pPr>
      <w:r w:rsidRPr="00203EEA">
        <w:rPr>
          <w:b/>
          <w:szCs w:val="28"/>
        </w:rPr>
        <w:t>Дові</w:t>
      </w:r>
      <w:r w:rsidR="00574E45" w:rsidRPr="00203EEA">
        <w:rPr>
          <w:b/>
          <w:szCs w:val="28"/>
        </w:rPr>
        <w:t>дкові видання</w:t>
      </w:r>
    </w:p>
    <w:p w:rsidR="0070722D" w:rsidRPr="002F3900" w:rsidRDefault="0070722D" w:rsidP="00313665">
      <w:pPr>
        <w:pStyle w:val="a3"/>
        <w:numPr>
          <w:ilvl w:val="0"/>
          <w:numId w:val="6"/>
        </w:numPr>
        <w:tabs>
          <w:tab w:val="left" w:pos="851"/>
        </w:tabs>
        <w:spacing w:line="360" w:lineRule="auto"/>
        <w:ind w:left="0" w:firstLine="709"/>
        <w:jc w:val="both"/>
        <w:rPr>
          <w:b/>
          <w:szCs w:val="28"/>
        </w:rPr>
      </w:pPr>
      <w:r w:rsidRPr="002F3900">
        <w:rPr>
          <w:szCs w:val="28"/>
        </w:rPr>
        <w:t>Англо-русский штурманский словарь: Курс кораблевождения: Приложение I</w:t>
      </w:r>
      <w:r>
        <w:rPr>
          <w:szCs w:val="28"/>
        </w:rPr>
        <w:t>I. / под ред. В.Д. Шандыбалов.</w:t>
      </w:r>
      <w:r w:rsidRPr="009901FB">
        <w:rPr>
          <w:szCs w:val="28"/>
        </w:rPr>
        <w:t>–</w:t>
      </w:r>
      <w:r w:rsidRPr="002F3900">
        <w:rPr>
          <w:szCs w:val="28"/>
        </w:rPr>
        <w:t xml:space="preserve"> Ленинград : [б.и.], 1960. – 312с.</w:t>
      </w:r>
    </w:p>
    <w:p w:rsidR="0070722D" w:rsidRPr="009901FB" w:rsidRDefault="0070722D" w:rsidP="00313665">
      <w:pPr>
        <w:pStyle w:val="a3"/>
        <w:numPr>
          <w:ilvl w:val="0"/>
          <w:numId w:val="6"/>
        </w:numPr>
        <w:spacing w:line="360" w:lineRule="auto"/>
        <w:ind w:left="0" w:firstLine="709"/>
        <w:jc w:val="both"/>
        <w:rPr>
          <w:szCs w:val="28"/>
        </w:rPr>
      </w:pPr>
      <w:r w:rsidRPr="009901FB">
        <w:rPr>
          <w:szCs w:val="28"/>
        </w:rPr>
        <w:t>Войтенко И.Г. Русско-английский словарь для судовых механиков / И.Г. Войтенко. – М.:  МГАВТ, 2000. – 96 с.</w:t>
      </w:r>
    </w:p>
    <w:p w:rsidR="0070722D" w:rsidRPr="009901FB" w:rsidRDefault="0070722D" w:rsidP="00313665">
      <w:pPr>
        <w:pStyle w:val="a3"/>
        <w:numPr>
          <w:ilvl w:val="0"/>
          <w:numId w:val="6"/>
        </w:numPr>
        <w:spacing w:line="360" w:lineRule="auto"/>
        <w:ind w:left="0" w:firstLine="709"/>
        <w:jc w:val="both"/>
        <w:rPr>
          <w:szCs w:val="28"/>
        </w:rPr>
      </w:pPr>
      <w:r w:rsidRPr="009901FB">
        <w:rPr>
          <w:szCs w:val="28"/>
        </w:rPr>
        <w:t>Лысенко В.А. Современный англо-русский морской технический словарь. Киев, 2005. –  118 с.</w:t>
      </w:r>
    </w:p>
    <w:p w:rsidR="0070722D" w:rsidRPr="009901FB" w:rsidRDefault="0070722D" w:rsidP="00313665">
      <w:pPr>
        <w:pStyle w:val="a3"/>
        <w:numPr>
          <w:ilvl w:val="0"/>
          <w:numId w:val="6"/>
        </w:numPr>
        <w:spacing w:line="360" w:lineRule="auto"/>
        <w:ind w:left="0" w:firstLine="709"/>
        <w:jc w:val="both"/>
        <w:rPr>
          <w:szCs w:val="28"/>
        </w:rPr>
      </w:pPr>
      <w:r w:rsidRPr="009901FB">
        <w:rPr>
          <w:szCs w:val="28"/>
        </w:rPr>
        <w:t>Морской энцик</w:t>
      </w:r>
      <w:r>
        <w:rPr>
          <w:szCs w:val="28"/>
        </w:rPr>
        <w:t>лопедический словарь: [В 3 т.].</w:t>
      </w:r>
      <w:r w:rsidRPr="009901FB">
        <w:rPr>
          <w:szCs w:val="28"/>
        </w:rPr>
        <w:t>– Санкт</w:t>
      </w:r>
      <w:r w:rsidR="00C74040">
        <w:rPr>
          <w:szCs w:val="28"/>
        </w:rPr>
        <w:t>-Петербург</w:t>
      </w:r>
      <w:r w:rsidRPr="009901FB">
        <w:rPr>
          <w:szCs w:val="28"/>
        </w:rPr>
        <w:t>: Судостроение, 1991 –  Т.3: Р –  Я.–  1994. –  487 с.</w:t>
      </w:r>
    </w:p>
    <w:p w:rsidR="0070722D" w:rsidRPr="009901FB" w:rsidRDefault="0070722D" w:rsidP="00313665">
      <w:pPr>
        <w:pStyle w:val="a3"/>
        <w:numPr>
          <w:ilvl w:val="0"/>
          <w:numId w:val="6"/>
        </w:numPr>
        <w:spacing w:line="360" w:lineRule="auto"/>
        <w:ind w:left="0" w:firstLine="709"/>
        <w:jc w:val="both"/>
        <w:rPr>
          <w:szCs w:val="28"/>
        </w:rPr>
      </w:pPr>
      <w:r w:rsidRPr="009901FB">
        <w:rPr>
          <w:szCs w:val="28"/>
        </w:rPr>
        <w:t>Морской энциклопедический справочник: в 2 т. / Под ред. Н. Н. Исанина. – Л. : Судостроение, 1987. – Т. 1. – 512 с. –Т. 2. – 520 с.</w:t>
      </w:r>
    </w:p>
    <w:p w:rsidR="0070722D" w:rsidRPr="009901FB" w:rsidRDefault="0070722D" w:rsidP="00313665">
      <w:pPr>
        <w:pStyle w:val="a3"/>
        <w:numPr>
          <w:ilvl w:val="0"/>
          <w:numId w:val="6"/>
        </w:numPr>
        <w:spacing w:line="360" w:lineRule="auto"/>
        <w:ind w:left="0" w:firstLine="709"/>
        <w:jc w:val="both"/>
        <w:rPr>
          <w:szCs w:val="28"/>
        </w:rPr>
      </w:pPr>
      <w:r w:rsidRPr="009901FB">
        <w:rPr>
          <w:szCs w:val="28"/>
        </w:rPr>
        <w:t>Поваляев Г.Н. Англо-русский толковый словарь морских терминов / Г.Н. Поваляев. ‒ М. : Космосинформ, 1997. ‒ 214 с.</w:t>
      </w:r>
    </w:p>
    <w:p w:rsidR="0070722D" w:rsidRDefault="0070722D" w:rsidP="00313665">
      <w:pPr>
        <w:pStyle w:val="a3"/>
        <w:numPr>
          <w:ilvl w:val="0"/>
          <w:numId w:val="6"/>
        </w:numPr>
        <w:spacing w:line="360" w:lineRule="auto"/>
        <w:ind w:left="0" w:firstLine="709"/>
        <w:jc w:val="both"/>
        <w:rPr>
          <w:szCs w:val="28"/>
        </w:rPr>
      </w:pPr>
      <w:r w:rsidRPr="009901FB">
        <w:rPr>
          <w:szCs w:val="28"/>
        </w:rPr>
        <w:t>Фаворов П.А. Англо-русский морской словарь : ок. 50 000 слов / П.А. Фаворов. ‒ М. : Сов. энциклопедия, 1973. ‒ 780 с.</w:t>
      </w:r>
    </w:p>
    <w:p w:rsidR="0070722D" w:rsidRPr="00502F51" w:rsidRDefault="0070722D" w:rsidP="0070722D">
      <w:pPr>
        <w:pStyle w:val="a3"/>
        <w:numPr>
          <w:ilvl w:val="0"/>
          <w:numId w:val="6"/>
        </w:numPr>
        <w:spacing w:line="360" w:lineRule="auto"/>
        <w:ind w:left="0" w:firstLine="709"/>
        <w:jc w:val="both"/>
        <w:rPr>
          <w:szCs w:val="28"/>
          <w:lang w:val="en-US"/>
        </w:rPr>
      </w:pPr>
      <w:r w:rsidRPr="00502F51">
        <w:rPr>
          <w:szCs w:val="28"/>
          <w:lang w:val="en-US"/>
        </w:rPr>
        <w:lastRenderedPageBreak/>
        <w:t>Glossary of Nautical Terms: English – Russian, Russian – English [</w:t>
      </w:r>
      <w:r w:rsidRPr="0070722D">
        <w:rPr>
          <w:szCs w:val="28"/>
        </w:rPr>
        <w:t>Електронний</w:t>
      </w:r>
      <w:r w:rsidRPr="00502F51">
        <w:rPr>
          <w:szCs w:val="28"/>
          <w:lang w:val="en-US"/>
        </w:rPr>
        <w:t xml:space="preserve"> </w:t>
      </w:r>
      <w:r w:rsidRPr="0070722D">
        <w:rPr>
          <w:szCs w:val="28"/>
        </w:rPr>
        <w:t>ресурс</w:t>
      </w:r>
      <w:r w:rsidRPr="00502F51">
        <w:rPr>
          <w:szCs w:val="28"/>
          <w:lang w:val="en-US"/>
        </w:rPr>
        <w:t xml:space="preserve">]. – </w:t>
      </w:r>
      <w:r w:rsidRPr="0070722D">
        <w:rPr>
          <w:szCs w:val="28"/>
        </w:rPr>
        <w:t>Режим</w:t>
      </w:r>
      <w:r w:rsidRPr="00502F51">
        <w:rPr>
          <w:szCs w:val="28"/>
          <w:lang w:val="en-US"/>
        </w:rPr>
        <w:t xml:space="preserve"> </w:t>
      </w:r>
      <w:r w:rsidRPr="0070722D">
        <w:rPr>
          <w:szCs w:val="28"/>
        </w:rPr>
        <w:t>доступу</w:t>
      </w:r>
      <w:r w:rsidRPr="00502F51">
        <w:rPr>
          <w:szCs w:val="28"/>
          <w:lang w:val="en-US"/>
        </w:rPr>
        <w:t xml:space="preserve"> </w:t>
      </w:r>
      <w:r w:rsidRPr="0070722D">
        <w:rPr>
          <w:szCs w:val="28"/>
        </w:rPr>
        <w:t>до</w:t>
      </w:r>
      <w:r w:rsidRPr="00502F51">
        <w:rPr>
          <w:szCs w:val="28"/>
          <w:lang w:val="en-US"/>
        </w:rPr>
        <w:t xml:space="preserve"> </w:t>
      </w:r>
      <w:r w:rsidRPr="0070722D">
        <w:rPr>
          <w:szCs w:val="28"/>
        </w:rPr>
        <w:t>ресурсу</w:t>
      </w:r>
      <w:r w:rsidRPr="00502F51">
        <w:rPr>
          <w:szCs w:val="28"/>
          <w:lang w:val="en-US"/>
        </w:rPr>
        <w:t>: http://icdept.cgaux.org/pdf_files/English-Russian-Glossary-Nautical-Terms.pdf.</w:t>
      </w:r>
    </w:p>
    <w:p w:rsidR="0070722D" w:rsidRPr="00502F51" w:rsidRDefault="0070722D" w:rsidP="0070722D">
      <w:pPr>
        <w:pStyle w:val="a3"/>
        <w:numPr>
          <w:ilvl w:val="0"/>
          <w:numId w:val="6"/>
        </w:numPr>
        <w:spacing w:line="360" w:lineRule="auto"/>
        <w:ind w:left="0" w:firstLine="709"/>
        <w:jc w:val="both"/>
        <w:rPr>
          <w:szCs w:val="28"/>
          <w:lang w:val="en-US"/>
        </w:rPr>
      </w:pPr>
      <w:r w:rsidRPr="00502F51">
        <w:rPr>
          <w:szCs w:val="28"/>
          <w:lang w:val="en-US"/>
        </w:rPr>
        <w:t xml:space="preserve"> Nautical &amp; Sailing Terms &amp; Nomenclature [</w:t>
      </w:r>
      <w:r w:rsidRPr="0070722D">
        <w:rPr>
          <w:szCs w:val="28"/>
        </w:rPr>
        <w:t>Електронний</w:t>
      </w:r>
      <w:r w:rsidRPr="00502F51">
        <w:rPr>
          <w:szCs w:val="28"/>
          <w:lang w:val="en-US"/>
        </w:rPr>
        <w:t xml:space="preserve"> </w:t>
      </w:r>
      <w:r w:rsidRPr="0070722D">
        <w:rPr>
          <w:szCs w:val="28"/>
        </w:rPr>
        <w:t>ресурс</w:t>
      </w:r>
      <w:r w:rsidRPr="00502F51">
        <w:rPr>
          <w:szCs w:val="28"/>
          <w:lang w:val="en-US"/>
        </w:rPr>
        <w:t xml:space="preserve">]. ‒ </w:t>
      </w:r>
      <w:r w:rsidRPr="0070722D">
        <w:rPr>
          <w:szCs w:val="28"/>
        </w:rPr>
        <w:t>Режимдоступу</w:t>
      </w:r>
      <w:r w:rsidRPr="00502F51">
        <w:rPr>
          <w:szCs w:val="28"/>
          <w:lang w:val="en-US"/>
        </w:rPr>
        <w:t>:http://www.photographers1.com/Sailing/NauticalTerms&amp;Nomenclature.html.</w:t>
      </w:r>
    </w:p>
    <w:p w:rsidR="0070722D" w:rsidRPr="0070722D" w:rsidRDefault="0070722D" w:rsidP="0070722D">
      <w:pPr>
        <w:pStyle w:val="a3"/>
        <w:numPr>
          <w:ilvl w:val="0"/>
          <w:numId w:val="6"/>
        </w:numPr>
        <w:spacing w:line="360" w:lineRule="auto"/>
        <w:ind w:left="0" w:firstLine="709"/>
        <w:jc w:val="both"/>
        <w:rPr>
          <w:szCs w:val="28"/>
        </w:rPr>
      </w:pPr>
      <w:r w:rsidRPr="00502F51">
        <w:rPr>
          <w:szCs w:val="28"/>
          <w:lang w:val="en-US"/>
        </w:rPr>
        <w:t xml:space="preserve"> </w:t>
      </w:r>
      <w:r w:rsidRPr="0070722D">
        <w:rPr>
          <w:szCs w:val="28"/>
        </w:rPr>
        <w:t>Nautrical language [Електронний ресурс]. ‒ Режим доступу : http://see-the-sea.org/nautical/naut-body.htm.</w:t>
      </w:r>
    </w:p>
    <w:p w:rsidR="0070722D" w:rsidRPr="0070722D" w:rsidRDefault="0070722D" w:rsidP="0070722D">
      <w:pPr>
        <w:pStyle w:val="a3"/>
        <w:numPr>
          <w:ilvl w:val="0"/>
          <w:numId w:val="6"/>
        </w:numPr>
        <w:spacing w:line="360" w:lineRule="auto"/>
        <w:ind w:left="0" w:firstLine="709"/>
        <w:jc w:val="both"/>
        <w:rPr>
          <w:szCs w:val="28"/>
        </w:rPr>
      </w:pPr>
      <w:r w:rsidRPr="0070722D">
        <w:rPr>
          <w:szCs w:val="28"/>
        </w:rPr>
        <w:t>Nautrical Phrases [Електронний ресурс]. ‒ Режим доступу : http://www.phrases.org.uk/meanings/nautical-phrases.html.</w:t>
      </w:r>
    </w:p>
    <w:p w:rsidR="0070722D" w:rsidRPr="009901FB" w:rsidRDefault="0070722D" w:rsidP="0070722D">
      <w:pPr>
        <w:pStyle w:val="a3"/>
        <w:spacing w:line="360" w:lineRule="auto"/>
        <w:ind w:left="709"/>
        <w:jc w:val="both"/>
        <w:rPr>
          <w:szCs w:val="28"/>
        </w:rPr>
      </w:pPr>
    </w:p>
    <w:p w:rsidR="0034160E" w:rsidRPr="009901FB" w:rsidRDefault="0034160E" w:rsidP="00313665">
      <w:pPr>
        <w:pStyle w:val="a3"/>
        <w:spacing w:line="360" w:lineRule="auto"/>
        <w:ind w:left="0" w:firstLine="709"/>
        <w:jc w:val="both"/>
        <w:rPr>
          <w:szCs w:val="28"/>
        </w:rPr>
      </w:pPr>
    </w:p>
    <w:p w:rsidR="00764DF1" w:rsidRPr="009901FB" w:rsidRDefault="00764DF1" w:rsidP="00313665">
      <w:pPr>
        <w:spacing w:line="360" w:lineRule="auto"/>
        <w:ind w:firstLine="709"/>
        <w:jc w:val="both"/>
        <w:rPr>
          <w:szCs w:val="28"/>
        </w:rPr>
      </w:pPr>
    </w:p>
    <w:p w:rsidR="0034160E" w:rsidRPr="009901FB" w:rsidRDefault="0034160E" w:rsidP="00313665">
      <w:pPr>
        <w:spacing w:line="360" w:lineRule="auto"/>
        <w:ind w:firstLine="709"/>
        <w:jc w:val="both"/>
        <w:rPr>
          <w:szCs w:val="28"/>
        </w:rPr>
      </w:pPr>
    </w:p>
    <w:p w:rsidR="0034160E" w:rsidRPr="009901FB" w:rsidRDefault="0034160E" w:rsidP="00313665">
      <w:pPr>
        <w:spacing w:line="360" w:lineRule="auto"/>
        <w:ind w:firstLine="709"/>
        <w:jc w:val="both"/>
        <w:rPr>
          <w:szCs w:val="28"/>
        </w:rPr>
      </w:pPr>
    </w:p>
    <w:p w:rsidR="0034160E" w:rsidRPr="009901FB" w:rsidRDefault="0034160E" w:rsidP="00313665">
      <w:pPr>
        <w:spacing w:line="360" w:lineRule="auto"/>
        <w:ind w:firstLine="709"/>
        <w:jc w:val="both"/>
        <w:rPr>
          <w:szCs w:val="28"/>
        </w:rPr>
      </w:pPr>
    </w:p>
    <w:p w:rsidR="0034160E" w:rsidRPr="009901FB" w:rsidRDefault="0034160E" w:rsidP="00313665">
      <w:pPr>
        <w:spacing w:line="360" w:lineRule="auto"/>
        <w:ind w:firstLine="709"/>
        <w:jc w:val="both"/>
        <w:rPr>
          <w:szCs w:val="28"/>
        </w:rPr>
      </w:pPr>
    </w:p>
    <w:p w:rsidR="0034160E" w:rsidRPr="009901FB" w:rsidRDefault="0034160E" w:rsidP="00313665">
      <w:pPr>
        <w:spacing w:line="360" w:lineRule="auto"/>
        <w:ind w:firstLine="709"/>
        <w:jc w:val="both"/>
        <w:rPr>
          <w:szCs w:val="28"/>
        </w:rPr>
      </w:pPr>
    </w:p>
    <w:p w:rsidR="0034160E" w:rsidRPr="009901FB" w:rsidRDefault="0034160E" w:rsidP="00313665">
      <w:pPr>
        <w:spacing w:line="360" w:lineRule="auto"/>
        <w:ind w:firstLine="709"/>
        <w:jc w:val="both"/>
        <w:rPr>
          <w:szCs w:val="28"/>
        </w:rPr>
      </w:pPr>
    </w:p>
    <w:p w:rsidR="0034160E" w:rsidRPr="009901FB" w:rsidRDefault="0034160E" w:rsidP="00313665">
      <w:pPr>
        <w:spacing w:line="360" w:lineRule="auto"/>
        <w:ind w:firstLine="709"/>
        <w:jc w:val="both"/>
        <w:rPr>
          <w:szCs w:val="28"/>
        </w:rPr>
      </w:pPr>
    </w:p>
    <w:p w:rsidR="0034160E" w:rsidRPr="009901FB" w:rsidRDefault="0034160E" w:rsidP="00313665">
      <w:pPr>
        <w:spacing w:line="360" w:lineRule="auto"/>
        <w:ind w:firstLine="709"/>
        <w:jc w:val="both"/>
        <w:rPr>
          <w:szCs w:val="28"/>
        </w:rPr>
      </w:pPr>
    </w:p>
    <w:p w:rsidR="0034160E" w:rsidRPr="009901FB" w:rsidRDefault="0034160E" w:rsidP="00313665">
      <w:pPr>
        <w:spacing w:line="360" w:lineRule="auto"/>
        <w:ind w:firstLine="709"/>
        <w:jc w:val="both"/>
        <w:rPr>
          <w:szCs w:val="28"/>
        </w:rPr>
      </w:pPr>
    </w:p>
    <w:p w:rsidR="0034160E" w:rsidRPr="009901FB" w:rsidRDefault="0034160E" w:rsidP="00313665">
      <w:pPr>
        <w:spacing w:line="360" w:lineRule="auto"/>
        <w:ind w:firstLine="709"/>
        <w:jc w:val="both"/>
        <w:rPr>
          <w:szCs w:val="28"/>
        </w:rPr>
      </w:pPr>
    </w:p>
    <w:p w:rsidR="0034160E" w:rsidRPr="009901FB" w:rsidRDefault="0034160E" w:rsidP="00313665">
      <w:pPr>
        <w:spacing w:line="360" w:lineRule="auto"/>
        <w:ind w:firstLine="709"/>
        <w:jc w:val="both"/>
        <w:rPr>
          <w:szCs w:val="28"/>
        </w:rPr>
      </w:pPr>
    </w:p>
    <w:p w:rsidR="0034160E" w:rsidRPr="009901FB" w:rsidRDefault="0034160E" w:rsidP="00313665">
      <w:pPr>
        <w:spacing w:line="360" w:lineRule="auto"/>
        <w:ind w:firstLine="709"/>
        <w:jc w:val="both"/>
        <w:rPr>
          <w:szCs w:val="28"/>
        </w:rPr>
      </w:pPr>
    </w:p>
    <w:p w:rsidR="00DB0ACA" w:rsidRPr="009901FB" w:rsidRDefault="00DB0ACA" w:rsidP="00313665">
      <w:pPr>
        <w:spacing w:line="360" w:lineRule="auto"/>
        <w:ind w:firstLine="709"/>
        <w:jc w:val="both"/>
        <w:rPr>
          <w:szCs w:val="28"/>
        </w:rPr>
      </w:pPr>
    </w:p>
    <w:p w:rsidR="009901FB" w:rsidRDefault="009901FB" w:rsidP="00313665">
      <w:pPr>
        <w:spacing w:line="360" w:lineRule="auto"/>
        <w:ind w:firstLine="709"/>
        <w:jc w:val="both"/>
        <w:rPr>
          <w:szCs w:val="28"/>
        </w:rPr>
      </w:pPr>
    </w:p>
    <w:p w:rsidR="001F78A5" w:rsidRDefault="001F78A5" w:rsidP="00C74040">
      <w:pPr>
        <w:spacing w:line="360" w:lineRule="auto"/>
        <w:jc w:val="both"/>
        <w:rPr>
          <w:szCs w:val="28"/>
        </w:rPr>
      </w:pPr>
    </w:p>
    <w:p w:rsidR="00FA5DF6" w:rsidRDefault="00FA5DF6" w:rsidP="00C74040">
      <w:pPr>
        <w:spacing w:line="360" w:lineRule="auto"/>
        <w:jc w:val="both"/>
        <w:rPr>
          <w:szCs w:val="28"/>
        </w:rPr>
      </w:pPr>
    </w:p>
    <w:p w:rsidR="00FA5DF6" w:rsidRPr="007E18AF" w:rsidRDefault="00FA5DF6" w:rsidP="00C74040">
      <w:pPr>
        <w:spacing w:line="360" w:lineRule="auto"/>
        <w:jc w:val="both"/>
        <w:rPr>
          <w:szCs w:val="28"/>
        </w:rPr>
      </w:pPr>
      <w:bookmarkStart w:id="0" w:name="_GoBack"/>
      <w:bookmarkEnd w:id="0"/>
    </w:p>
    <w:sectPr w:rsidR="00FA5DF6" w:rsidRPr="007E18AF" w:rsidSect="009F0C07">
      <w:headerReference w:type="default" r:id="rId8"/>
      <w:pgSz w:w="11906" w:h="16838"/>
      <w:pgMar w:top="1134" w:right="850" w:bottom="1134" w:left="1701" w:header="708" w:footer="708" w:gutter="0"/>
      <w:cols w:space="708"/>
      <w:titlePg/>
      <w:docGrid w:linePitch="38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D0582" w:rsidRDefault="008D0582" w:rsidP="009F0C07">
      <w:r>
        <w:separator/>
      </w:r>
    </w:p>
  </w:endnote>
  <w:endnote w:type="continuationSeparator" w:id="0">
    <w:p w:rsidR="008D0582" w:rsidRDefault="008D0582" w:rsidP="009F0C0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D0582" w:rsidRDefault="008D0582" w:rsidP="009F0C07">
      <w:r>
        <w:separator/>
      </w:r>
    </w:p>
  </w:footnote>
  <w:footnote w:type="continuationSeparator" w:id="0">
    <w:p w:rsidR="008D0582" w:rsidRDefault="008D0582" w:rsidP="009F0C0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461417052"/>
      <w:docPartObj>
        <w:docPartGallery w:val="Page Numbers (Top of Page)"/>
        <w:docPartUnique/>
      </w:docPartObj>
    </w:sdtPr>
    <w:sdtEndPr/>
    <w:sdtContent>
      <w:p w:rsidR="008D0582" w:rsidRDefault="005C3805">
        <w:pPr>
          <w:pStyle w:val="a6"/>
          <w:jc w:val="right"/>
        </w:pPr>
        <w:r>
          <w:fldChar w:fldCharType="begin"/>
        </w:r>
        <w:r w:rsidR="008D0582">
          <w:instrText>PAGE   \* MERGEFORMAT</w:instrText>
        </w:r>
        <w:r>
          <w:fldChar w:fldCharType="separate"/>
        </w:r>
        <w:r w:rsidR="00502F51">
          <w:rPr>
            <w:noProof/>
          </w:rPr>
          <w:t>11</w:t>
        </w:r>
        <w:r>
          <w:rPr>
            <w:noProof/>
          </w:rPr>
          <w:fldChar w:fldCharType="end"/>
        </w:r>
      </w:p>
    </w:sdtContent>
  </w:sdt>
  <w:p w:rsidR="008D0582" w:rsidRDefault="008D0582">
    <w:pPr>
      <w:pStyle w:val="a6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0B4305B"/>
    <w:multiLevelType w:val="hybridMultilevel"/>
    <w:tmpl w:val="DD662B34"/>
    <w:lvl w:ilvl="0" w:tplc="39642CD8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>
    <w:nsid w:val="046D015F"/>
    <w:multiLevelType w:val="hybridMultilevel"/>
    <w:tmpl w:val="7A489DB0"/>
    <w:lvl w:ilvl="0" w:tplc="041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>
    <w:nsid w:val="064532BB"/>
    <w:multiLevelType w:val="hybridMultilevel"/>
    <w:tmpl w:val="BFA47DD2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16ED3BD6"/>
    <w:multiLevelType w:val="hybridMultilevel"/>
    <w:tmpl w:val="738C38C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78D241A"/>
    <w:multiLevelType w:val="hybridMultilevel"/>
    <w:tmpl w:val="84067ED6"/>
    <w:lvl w:ilvl="0" w:tplc="04190001"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1FCE614E"/>
    <w:multiLevelType w:val="hybridMultilevel"/>
    <w:tmpl w:val="6D223B3C"/>
    <w:lvl w:ilvl="0" w:tplc="08DA07F6">
      <w:start w:val="1"/>
      <w:numFmt w:val="decimal"/>
      <w:lvlText w:val="%1."/>
      <w:lvlJc w:val="left"/>
      <w:pPr>
        <w:ind w:left="107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>
    <w:nsid w:val="2D8D363A"/>
    <w:multiLevelType w:val="hybridMultilevel"/>
    <w:tmpl w:val="53EAD05E"/>
    <w:lvl w:ilvl="0" w:tplc="17321818">
      <w:start w:val="2"/>
      <w:numFmt w:val="bullet"/>
      <w:lvlText w:val="-"/>
      <w:lvlJc w:val="left"/>
      <w:pPr>
        <w:ind w:left="1070" w:hanging="360"/>
      </w:pPr>
      <w:rPr>
        <w:rFonts w:ascii="Times New Roman" w:eastAsiaTheme="minorEastAsia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7">
    <w:nsid w:val="483D0151"/>
    <w:multiLevelType w:val="hybridMultilevel"/>
    <w:tmpl w:val="3BA20D02"/>
    <w:lvl w:ilvl="0" w:tplc="17321818">
      <w:start w:val="2"/>
      <w:numFmt w:val="bullet"/>
      <w:lvlText w:val="-"/>
      <w:lvlJc w:val="left"/>
      <w:pPr>
        <w:ind w:left="720" w:hanging="360"/>
      </w:pPr>
      <w:rPr>
        <w:rFonts w:ascii="Times New Roman" w:eastAsiaTheme="minorEastAsia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7B3045DD"/>
    <w:multiLevelType w:val="hybridMultilevel"/>
    <w:tmpl w:val="C63C9C5C"/>
    <w:lvl w:ilvl="0" w:tplc="04190001"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"/>
  </w:num>
  <w:num w:numId="3">
    <w:abstractNumId w:val="8"/>
  </w:num>
  <w:num w:numId="4">
    <w:abstractNumId w:val="2"/>
  </w:num>
  <w:num w:numId="5">
    <w:abstractNumId w:val="4"/>
  </w:num>
  <w:num w:numId="6">
    <w:abstractNumId w:val="5"/>
  </w:num>
  <w:num w:numId="7">
    <w:abstractNumId w:val="6"/>
  </w:num>
  <w:num w:numId="8">
    <w:abstractNumId w:val="0"/>
  </w:num>
  <w:num w:numId="9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activeWritingStyle w:appName="MSWord" w:lang="ru-RU" w:vendorID="1" w:dllVersion="512" w:checkStyle="1"/>
  <w:defaultTabStop w:val="708"/>
  <w:characterSpacingControl w:val="doNotCompress"/>
  <w:hdrShapeDefaults>
    <o:shapedefaults v:ext="edit" spidmax="2560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F5CBF"/>
    <w:rsid w:val="0000244C"/>
    <w:rsid w:val="00003361"/>
    <w:rsid w:val="00004668"/>
    <w:rsid w:val="00006780"/>
    <w:rsid w:val="00006A22"/>
    <w:rsid w:val="00014E26"/>
    <w:rsid w:val="00015049"/>
    <w:rsid w:val="00021FA5"/>
    <w:rsid w:val="0002664B"/>
    <w:rsid w:val="000308DA"/>
    <w:rsid w:val="00033C3C"/>
    <w:rsid w:val="000376A9"/>
    <w:rsid w:val="00042E41"/>
    <w:rsid w:val="0004787E"/>
    <w:rsid w:val="000529C9"/>
    <w:rsid w:val="00056C96"/>
    <w:rsid w:val="00064AD3"/>
    <w:rsid w:val="00066A6D"/>
    <w:rsid w:val="00081EA6"/>
    <w:rsid w:val="00082BDD"/>
    <w:rsid w:val="00087CE8"/>
    <w:rsid w:val="00090742"/>
    <w:rsid w:val="000941BA"/>
    <w:rsid w:val="000A0061"/>
    <w:rsid w:val="000A164A"/>
    <w:rsid w:val="000A1FF0"/>
    <w:rsid w:val="000A309E"/>
    <w:rsid w:val="000A629E"/>
    <w:rsid w:val="000B1BB5"/>
    <w:rsid w:val="000B3B0B"/>
    <w:rsid w:val="000B3B8D"/>
    <w:rsid w:val="000B530A"/>
    <w:rsid w:val="000C1AA0"/>
    <w:rsid w:val="000C712C"/>
    <w:rsid w:val="000D1722"/>
    <w:rsid w:val="000D2B71"/>
    <w:rsid w:val="000D74AE"/>
    <w:rsid w:val="000E0637"/>
    <w:rsid w:val="000E3067"/>
    <w:rsid w:val="000E7271"/>
    <w:rsid w:val="000F1BB5"/>
    <w:rsid w:val="000F4BC5"/>
    <w:rsid w:val="000F74A4"/>
    <w:rsid w:val="00103990"/>
    <w:rsid w:val="00114073"/>
    <w:rsid w:val="00120674"/>
    <w:rsid w:val="001208F3"/>
    <w:rsid w:val="001236A8"/>
    <w:rsid w:val="00131C99"/>
    <w:rsid w:val="0013392B"/>
    <w:rsid w:val="00134F48"/>
    <w:rsid w:val="00147E8C"/>
    <w:rsid w:val="001501BD"/>
    <w:rsid w:val="0015286C"/>
    <w:rsid w:val="00155A15"/>
    <w:rsid w:val="00155EBE"/>
    <w:rsid w:val="001601C7"/>
    <w:rsid w:val="00166CBA"/>
    <w:rsid w:val="00170F30"/>
    <w:rsid w:val="00181C13"/>
    <w:rsid w:val="00185CFA"/>
    <w:rsid w:val="001A13F2"/>
    <w:rsid w:val="001A3DC9"/>
    <w:rsid w:val="001A4FAA"/>
    <w:rsid w:val="001A6DA2"/>
    <w:rsid w:val="001A7ACF"/>
    <w:rsid w:val="001B06C3"/>
    <w:rsid w:val="001B087C"/>
    <w:rsid w:val="001B0883"/>
    <w:rsid w:val="001B40C9"/>
    <w:rsid w:val="001C12BA"/>
    <w:rsid w:val="001C179E"/>
    <w:rsid w:val="001C224F"/>
    <w:rsid w:val="001C2F7F"/>
    <w:rsid w:val="001C65D5"/>
    <w:rsid w:val="001C7803"/>
    <w:rsid w:val="001D15D5"/>
    <w:rsid w:val="001E6418"/>
    <w:rsid w:val="001F0303"/>
    <w:rsid w:val="001F042C"/>
    <w:rsid w:val="001F1EB5"/>
    <w:rsid w:val="001F32FF"/>
    <w:rsid w:val="001F52CA"/>
    <w:rsid w:val="001F6689"/>
    <w:rsid w:val="001F78A5"/>
    <w:rsid w:val="00203B2D"/>
    <w:rsid w:val="00203EEA"/>
    <w:rsid w:val="00210202"/>
    <w:rsid w:val="00224474"/>
    <w:rsid w:val="00230DB4"/>
    <w:rsid w:val="00231E50"/>
    <w:rsid w:val="00242A98"/>
    <w:rsid w:val="0026312E"/>
    <w:rsid w:val="00265625"/>
    <w:rsid w:val="0027585E"/>
    <w:rsid w:val="00275F4F"/>
    <w:rsid w:val="002832D9"/>
    <w:rsid w:val="0028335B"/>
    <w:rsid w:val="00287BCC"/>
    <w:rsid w:val="0029077E"/>
    <w:rsid w:val="00292A48"/>
    <w:rsid w:val="002A187E"/>
    <w:rsid w:val="002A29F2"/>
    <w:rsid w:val="002B25BB"/>
    <w:rsid w:val="002B44B7"/>
    <w:rsid w:val="002B5D43"/>
    <w:rsid w:val="002C0685"/>
    <w:rsid w:val="002C4B23"/>
    <w:rsid w:val="002D502D"/>
    <w:rsid w:val="002D5125"/>
    <w:rsid w:val="002D740B"/>
    <w:rsid w:val="002E0A3E"/>
    <w:rsid w:val="002E186C"/>
    <w:rsid w:val="002E3C18"/>
    <w:rsid w:val="002E7D32"/>
    <w:rsid w:val="002F11A3"/>
    <w:rsid w:val="002F3900"/>
    <w:rsid w:val="003012C5"/>
    <w:rsid w:val="003055FF"/>
    <w:rsid w:val="00305EAD"/>
    <w:rsid w:val="003078EF"/>
    <w:rsid w:val="00310AF4"/>
    <w:rsid w:val="00310C44"/>
    <w:rsid w:val="00313665"/>
    <w:rsid w:val="00315470"/>
    <w:rsid w:val="00317424"/>
    <w:rsid w:val="00327881"/>
    <w:rsid w:val="0033198D"/>
    <w:rsid w:val="00333FE3"/>
    <w:rsid w:val="00334D0A"/>
    <w:rsid w:val="0033695B"/>
    <w:rsid w:val="003401E1"/>
    <w:rsid w:val="00341403"/>
    <w:rsid w:val="0034160E"/>
    <w:rsid w:val="00353807"/>
    <w:rsid w:val="00354EFC"/>
    <w:rsid w:val="00362A02"/>
    <w:rsid w:val="00364073"/>
    <w:rsid w:val="00364C5F"/>
    <w:rsid w:val="003665D3"/>
    <w:rsid w:val="003759BE"/>
    <w:rsid w:val="003774E6"/>
    <w:rsid w:val="00382E7B"/>
    <w:rsid w:val="00383F51"/>
    <w:rsid w:val="003845DA"/>
    <w:rsid w:val="00386ABA"/>
    <w:rsid w:val="00390EDC"/>
    <w:rsid w:val="00391F04"/>
    <w:rsid w:val="003A24D0"/>
    <w:rsid w:val="003A2538"/>
    <w:rsid w:val="003A7829"/>
    <w:rsid w:val="003A7CDD"/>
    <w:rsid w:val="003B3C0C"/>
    <w:rsid w:val="003C3E27"/>
    <w:rsid w:val="003C466F"/>
    <w:rsid w:val="003C630B"/>
    <w:rsid w:val="003C7759"/>
    <w:rsid w:val="003C7FB6"/>
    <w:rsid w:val="003D4355"/>
    <w:rsid w:val="003D4897"/>
    <w:rsid w:val="003E1D7D"/>
    <w:rsid w:val="003E65F1"/>
    <w:rsid w:val="003F1245"/>
    <w:rsid w:val="003F1BA1"/>
    <w:rsid w:val="003F5E07"/>
    <w:rsid w:val="00400363"/>
    <w:rsid w:val="00400D6E"/>
    <w:rsid w:val="004050A2"/>
    <w:rsid w:val="00411084"/>
    <w:rsid w:val="004133C7"/>
    <w:rsid w:val="00421B3C"/>
    <w:rsid w:val="004343A8"/>
    <w:rsid w:val="00434CE0"/>
    <w:rsid w:val="004364EF"/>
    <w:rsid w:val="00437293"/>
    <w:rsid w:val="00437E33"/>
    <w:rsid w:val="0044315B"/>
    <w:rsid w:val="0044707F"/>
    <w:rsid w:val="00447151"/>
    <w:rsid w:val="00451716"/>
    <w:rsid w:val="00457033"/>
    <w:rsid w:val="00457D45"/>
    <w:rsid w:val="00464785"/>
    <w:rsid w:val="00492A6C"/>
    <w:rsid w:val="0049314C"/>
    <w:rsid w:val="00496EF8"/>
    <w:rsid w:val="004979D2"/>
    <w:rsid w:val="004A2FFC"/>
    <w:rsid w:val="004A4DA1"/>
    <w:rsid w:val="004A6AD8"/>
    <w:rsid w:val="004B3969"/>
    <w:rsid w:val="004B6CE5"/>
    <w:rsid w:val="004C1891"/>
    <w:rsid w:val="004C23F7"/>
    <w:rsid w:val="004C5BC1"/>
    <w:rsid w:val="004D77A9"/>
    <w:rsid w:val="004E13B3"/>
    <w:rsid w:val="004E2598"/>
    <w:rsid w:val="004E35EF"/>
    <w:rsid w:val="004E65F1"/>
    <w:rsid w:val="004E72C7"/>
    <w:rsid w:val="004F1CA0"/>
    <w:rsid w:val="0050131E"/>
    <w:rsid w:val="00502F41"/>
    <w:rsid w:val="00502F51"/>
    <w:rsid w:val="00503AF9"/>
    <w:rsid w:val="00503DDF"/>
    <w:rsid w:val="00512C59"/>
    <w:rsid w:val="00515B1F"/>
    <w:rsid w:val="005174B5"/>
    <w:rsid w:val="00517533"/>
    <w:rsid w:val="00521EF7"/>
    <w:rsid w:val="00522D2F"/>
    <w:rsid w:val="00525029"/>
    <w:rsid w:val="005264BB"/>
    <w:rsid w:val="00532B11"/>
    <w:rsid w:val="00535CE9"/>
    <w:rsid w:val="00544C8C"/>
    <w:rsid w:val="00545469"/>
    <w:rsid w:val="0055696C"/>
    <w:rsid w:val="005635C7"/>
    <w:rsid w:val="00564885"/>
    <w:rsid w:val="00564F16"/>
    <w:rsid w:val="005674A4"/>
    <w:rsid w:val="00574E45"/>
    <w:rsid w:val="00575BA5"/>
    <w:rsid w:val="00575E79"/>
    <w:rsid w:val="0057724F"/>
    <w:rsid w:val="0058118B"/>
    <w:rsid w:val="00581350"/>
    <w:rsid w:val="005939EF"/>
    <w:rsid w:val="00594273"/>
    <w:rsid w:val="005944DC"/>
    <w:rsid w:val="005A3356"/>
    <w:rsid w:val="005A639F"/>
    <w:rsid w:val="005B1C31"/>
    <w:rsid w:val="005B3D1E"/>
    <w:rsid w:val="005B4E01"/>
    <w:rsid w:val="005B5699"/>
    <w:rsid w:val="005B5BA0"/>
    <w:rsid w:val="005C0FA5"/>
    <w:rsid w:val="005C3805"/>
    <w:rsid w:val="005C3BD2"/>
    <w:rsid w:val="005C5511"/>
    <w:rsid w:val="005C6193"/>
    <w:rsid w:val="005C65FE"/>
    <w:rsid w:val="005D07A9"/>
    <w:rsid w:val="005D4CC0"/>
    <w:rsid w:val="005D7380"/>
    <w:rsid w:val="005D7C9A"/>
    <w:rsid w:val="005F1208"/>
    <w:rsid w:val="005F6E8B"/>
    <w:rsid w:val="00602F4F"/>
    <w:rsid w:val="00610EF7"/>
    <w:rsid w:val="0061172F"/>
    <w:rsid w:val="006166B5"/>
    <w:rsid w:val="00621190"/>
    <w:rsid w:val="0063400A"/>
    <w:rsid w:val="006407F5"/>
    <w:rsid w:val="00641C9E"/>
    <w:rsid w:val="00642E0D"/>
    <w:rsid w:val="00643232"/>
    <w:rsid w:val="00643DDA"/>
    <w:rsid w:val="006469F2"/>
    <w:rsid w:val="00650071"/>
    <w:rsid w:val="0065305A"/>
    <w:rsid w:val="0065520C"/>
    <w:rsid w:val="00663BBC"/>
    <w:rsid w:val="006679EB"/>
    <w:rsid w:val="00673AF2"/>
    <w:rsid w:val="00675D34"/>
    <w:rsid w:val="0068280C"/>
    <w:rsid w:val="0068464E"/>
    <w:rsid w:val="00686E99"/>
    <w:rsid w:val="00697959"/>
    <w:rsid w:val="006A0593"/>
    <w:rsid w:val="006A3588"/>
    <w:rsid w:val="006B6596"/>
    <w:rsid w:val="006C3982"/>
    <w:rsid w:val="006C40BE"/>
    <w:rsid w:val="006C465E"/>
    <w:rsid w:val="006D3463"/>
    <w:rsid w:val="006D35AD"/>
    <w:rsid w:val="006D7B5A"/>
    <w:rsid w:val="006E1D41"/>
    <w:rsid w:val="006E62E3"/>
    <w:rsid w:val="006F5796"/>
    <w:rsid w:val="006F642B"/>
    <w:rsid w:val="0070722D"/>
    <w:rsid w:val="007073E0"/>
    <w:rsid w:val="007105E8"/>
    <w:rsid w:val="00711913"/>
    <w:rsid w:val="007132AA"/>
    <w:rsid w:val="0072176F"/>
    <w:rsid w:val="007273CB"/>
    <w:rsid w:val="007376C6"/>
    <w:rsid w:val="00737926"/>
    <w:rsid w:val="00737D6E"/>
    <w:rsid w:val="00740686"/>
    <w:rsid w:val="007414D1"/>
    <w:rsid w:val="007417DA"/>
    <w:rsid w:val="007445AD"/>
    <w:rsid w:val="0075279D"/>
    <w:rsid w:val="00752FB7"/>
    <w:rsid w:val="0075520E"/>
    <w:rsid w:val="0075771E"/>
    <w:rsid w:val="00760950"/>
    <w:rsid w:val="007623E0"/>
    <w:rsid w:val="00764DF1"/>
    <w:rsid w:val="00770D8E"/>
    <w:rsid w:val="00772AFB"/>
    <w:rsid w:val="00775451"/>
    <w:rsid w:val="0078081E"/>
    <w:rsid w:val="00782D49"/>
    <w:rsid w:val="00784686"/>
    <w:rsid w:val="00786565"/>
    <w:rsid w:val="0079097C"/>
    <w:rsid w:val="00792BA5"/>
    <w:rsid w:val="00793459"/>
    <w:rsid w:val="007968CB"/>
    <w:rsid w:val="007B6285"/>
    <w:rsid w:val="007C379A"/>
    <w:rsid w:val="007C65FA"/>
    <w:rsid w:val="007D075D"/>
    <w:rsid w:val="007D2CD1"/>
    <w:rsid w:val="007D3240"/>
    <w:rsid w:val="007D33E0"/>
    <w:rsid w:val="007D456F"/>
    <w:rsid w:val="007D5328"/>
    <w:rsid w:val="007E1776"/>
    <w:rsid w:val="007E18AF"/>
    <w:rsid w:val="007E2262"/>
    <w:rsid w:val="007E7940"/>
    <w:rsid w:val="007E7AA3"/>
    <w:rsid w:val="007F044B"/>
    <w:rsid w:val="008011E9"/>
    <w:rsid w:val="00802463"/>
    <w:rsid w:val="00804C80"/>
    <w:rsid w:val="008055E9"/>
    <w:rsid w:val="00806102"/>
    <w:rsid w:val="00807A97"/>
    <w:rsid w:val="008128B2"/>
    <w:rsid w:val="00812C4E"/>
    <w:rsid w:val="00820812"/>
    <w:rsid w:val="00823623"/>
    <w:rsid w:val="00831BF8"/>
    <w:rsid w:val="00834AC9"/>
    <w:rsid w:val="00835904"/>
    <w:rsid w:val="008370DD"/>
    <w:rsid w:val="008438A0"/>
    <w:rsid w:val="00843F72"/>
    <w:rsid w:val="00850947"/>
    <w:rsid w:val="00856513"/>
    <w:rsid w:val="008568FF"/>
    <w:rsid w:val="00863521"/>
    <w:rsid w:val="008637C6"/>
    <w:rsid w:val="008657D0"/>
    <w:rsid w:val="008674AF"/>
    <w:rsid w:val="008700C7"/>
    <w:rsid w:val="00875EE9"/>
    <w:rsid w:val="008773C0"/>
    <w:rsid w:val="0087769B"/>
    <w:rsid w:val="00881E83"/>
    <w:rsid w:val="00887BD9"/>
    <w:rsid w:val="00894E97"/>
    <w:rsid w:val="008A1B3B"/>
    <w:rsid w:val="008B1AA5"/>
    <w:rsid w:val="008B7E7F"/>
    <w:rsid w:val="008C2F4A"/>
    <w:rsid w:val="008C54E3"/>
    <w:rsid w:val="008C6F03"/>
    <w:rsid w:val="008D0582"/>
    <w:rsid w:val="008D1039"/>
    <w:rsid w:val="008D1A8B"/>
    <w:rsid w:val="008D6506"/>
    <w:rsid w:val="008D6646"/>
    <w:rsid w:val="008E0919"/>
    <w:rsid w:val="008E093E"/>
    <w:rsid w:val="008E29E1"/>
    <w:rsid w:val="008E3002"/>
    <w:rsid w:val="008F00CF"/>
    <w:rsid w:val="00905102"/>
    <w:rsid w:val="00910899"/>
    <w:rsid w:val="009118BC"/>
    <w:rsid w:val="00915A3F"/>
    <w:rsid w:val="00916BF6"/>
    <w:rsid w:val="00922179"/>
    <w:rsid w:val="009239BA"/>
    <w:rsid w:val="00925780"/>
    <w:rsid w:val="009259E3"/>
    <w:rsid w:val="00927729"/>
    <w:rsid w:val="0092772B"/>
    <w:rsid w:val="00940087"/>
    <w:rsid w:val="00944716"/>
    <w:rsid w:val="00946534"/>
    <w:rsid w:val="00947A96"/>
    <w:rsid w:val="0095232B"/>
    <w:rsid w:val="0096536F"/>
    <w:rsid w:val="00973872"/>
    <w:rsid w:val="0098353C"/>
    <w:rsid w:val="00983CC5"/>
    <w:rsid w:val="00985095"/>
    <w:rsid w:val="00985303"/>
    <w:rsid w:val="0098592A"/>
    <w:rsid w:val="009901FB"/>
    <w:rsid w:val="009960DA"/>
    <w:rsid w:val="00996C61"/>
    <w:rsid w:val="009A0035"/>
    <w:rsid w:val="009A5C9D"/>
    <w:rsid w:val="009B0557"/>
    <w:rsid w:val="009B1D12"/>
    <w:rsid w:val="009B4C02"/>
    <w:rsid w:val="009C1D87"/>
    <w:rsid w:val="009C1E53"/>
    <w:rsid w:val="009C2CB4"/>
    <w:rsid w:val="009D154D"/>
    <w:rsid w:val="009E0FDA"/>
    <w:rsid w:val="009E75EF"/>
    <w:rsid w:val="009F0C07"/>
    <w:rsid w:val="009F56E0"/>
    <w:rsid w:val="009F5925"/>
    <w:rsid w:val="009F6002"/>
    <w:rsid w:val="00A0563A"/>
    <w:rsid w:val="00A056F4"/>
    <w:rsid w:val="00A05BDF"/>
    <w:rsid w:val="00A070EB"/>
    <w:rsid w:val="00A07EA8"/>
    <w:rsid w:val="00A102A3"/>
    <w:rsid w:val="00A10EFE"/>
    <w:rsid w:val="00A11C79"/>
    <w:rsid w:val="00A1290F"/>
    <w:rsid w:val="00A21108"/>
    <w:rsid w:val="00A2388E"/>
    <w:rsid w:val="00A2434B"/>
    <w:rsid w:val="00A33C1F"/>
    <w:rsid w:val="00A3524F"/>
    <w:rsid w:val="00A358D1"/>
    <w:rsid w:val="00A4035B"/>
    <w:rsid w:val="00A414BD"/>
    <w:rsid w:val="00A4620F"/>
    <w:rsid w:val="00A52FA7"/>
    <w:rsid w:val="00A53905"/>
    <w:rsid w:val="00A5514C"/>
    <w:rsid w:val="00A67BA7"/>
    <w:rsid w:val="00A71345"/>
    <w:rsid w:val="00A80B88"/>
    <w:rsid w:val="00A824D8"/>
    <w:rsid w:val="00A87C18"/>
    <w:rsid w:val="00A92DB2"/>
    <w:rsid w:val="00A9471A"/>
    <w:rsid w:val="00A94FBB"/>
    <w:rsid w:val="00AA0FDC"/>
    <w:rsid w:val="00AB1713"/>
    <w:rsid w:val="00AB280B"/>
    <w:rsid w:val="00AB7023"/>
    <w:rsid w:val="00AB7457"/>
    <w:rsid w:val="00AB7D42"/>
    <w:rsid w:val="00AC2E48"/>
    <w:rsid w:val="00AC5178"/>
    <w:rsid w:val="00AC7B03"/>
    <w:rsid w:val="00AC7FE8"/>
    <w:rsid w:val="00AD5BDC"/>
    <w:rsid w:val="00AE016B"/>
    <w:rsid w:val="00AF10FF"/>
    <w:rsid w:val="00AF7A6A"/>
    <w:rsid w:val="00B030B8"/>
    <w:rsid w:val="00B0375A"/>
    <w:rsid w:val="00B0765C"/>
    <w:rsid w:val="00B111BA"/>
    <w:rsid w:val="00B130EE"/>
    <w:rsid w:val="00B204F8"/>
    <w:rsid w:val="00B20D1D"/>
    <w:rsid w:val="00B21210"/>
    <w:rsid w:val="00B26C38"/>
    <w:rsid w:val="00B334D0"/>
    <w:rsid w:val="00B35F38"/>
    <w:rsid w:val="00B366C4"/>
    <w:rsid w:val="00B4108B"/>
    <w:rsid w:val="00B41BF7"/>
    <w:rsid w:val="00B5208E"/>
    <w:rsid w:val="00B53975"/>
    <w:rsid w:val="00B541E6"/>
    <w:rsid w:val="00B544AD"/>
    <w:rsid w:val="00B607A2"/>
    <w:rsid w:val="00B64E33"/>
    <w:rsid w:val="00B65D5B"/>
    <w:rsid w:val="00B67937"/>
    <w:rsid w:val="00B70C8F"/>
    <w:rsid w:val="00B72817"/>
    <w:rsid w:val="00B745EF"/>
    <w:rsid w:val="00B74DFC"/>
    <w:rsid w:val="00B77500"/>
    <w:rsid w:val="00B80490"/>
    <w:rsid w:val="00B85D85"/>
    <w:rsid w:val="00B9181D"/>
    <w:rsid w:val="00B92611"/>
    <w:rsid w:val="00B9483F"/>
    <w:rsid w:val="00B9539B"/>
    <w:rsid w:val="00BB0098"/>
    <w:rsid w:val="00BB2A89"/>
    <w:rsid w:val="00BB583D"/>
    <w:rsid w:val="00BB6B3F"/>
    <w:rsid w:val="00BC7676"/>
    <w:rsid w:val="00BC7DAC"/>
    <w:rsid w:val="00BD6471"/>
    <w:rsid w:val="00BD6A7D"/>
    <w:rsid w:val="00BD76D3"/>
    <w:rsid w:val="00BE153F"/>
    <w:rsid w:val="00BE644A"/>
    <w:rsid w:val="00BE6D60"/>
    <w:rsid w:val="00BF7E2E"/>
    <w:rsid w:val="00C01276"/>
    <w:rsid w:val="00C01570"/>
    <w:rsid w:val="00C0225D"/>
    <w:rsid w:val="00C04A95"/>
    <w:rsid w:val="00C06D64"/>
    <w:rsid w:val="00C10A19"/>
    <w:rsid w:val="00C11CC3"/>
    <w:rsid w:val="00C1762A"/>
    <w:rsid w:val="00C22471"/>
    <w:rsid w:val="00C26F4F"/>
    <w:rsid w:val="00C279E1"/>
    <w:rsid w:val="00C27EAE"/>
    <w:rsid w:val="00C31741"/>
    <w:rsid w:val="00C32482"/>
    <w:rsid w:val="00C3770D"/>
    <w:rsid w:val="00C4410A"/>
    <w:rsid w:val="00C448A5"/>
    <w:rsid w:val="00C52677"/>
    <w:rsid w:val="00C54B65"/>
    <w:rsid w:val="00C54FA2"/>
    <w:rsid w:val="00C61CBD"/>
    <w:rsid w:val="00C666D8"/>
    <w:rsid w:val="00C67C97"/>
    <w:rsid w:val="00C67FAA"/>
    <w:rsid w:val="00C724DD"/>
    <w:rsid w:val="00C74040"/>
    <w:rsid w:val="00C74B74"/>
    <w:rsid w:val="00C74E84"/>
    <w:rsid w:val="00C763BD"/>
    <w:rsid w:val="00C80451"/>
    <w:rsid w:val="00C876E6"/>
    <w:rsid w:val="00C87DFD"/>
    <w:rsid w:val="00C9287A"/>
    <w:rsid w:val="00C94795"/>
    <w:rsid w:val="00CA1010"/>
    <w:rsid w:val="00CA2C55"/>
    <w:rsid w:val="00CA46C3"/>
    <w:rsid w:val="00CA5F96"/>
    <w:rsid w:val="00CA6FA9"/>
    <w:rsid w:val="00CB05B9"/>
    <w:rsid w:val="00CB17B3"/>
    <w:rsid w:val="00CB2091"/>
    <w:rsid w:val="00CB2721"/>
    <w:rsid w:val="00CB3147"/>
    <w:rsid w:val="00CB60FB"/>
    <w:rsid w:val="00CC59BC"/>
    <w:rsid w:val="00CC753F"/>
    <w:rsid w:val="00CD27F1"/>
    <w:rsid w:val="00CD4457"/>
    <w:rsid w:val="00CD44CE"/>
    <w:rsid w:val="00CD651E"/>
    <w:rsid w:val="00CD7FDA"/>
    <w:rsid w:val="00CE3591"/>
    <w:rsid w:val="00CF168C"/>
    <w:rsid w:val="00CF2534"/>
    <w:rsid w:val="00CF4C3B"/>
    <w:rsid w:val="00CF5649"/>
    <w:rsid w:val="00CF5CBF"/>
    <w:rsid w:val="00CF7506"/>
    <w:rsid w:val="00D00351"/>
    <w:rsid w:val="00D01BC5"/>
    <w:rsid w:val="00D20C60"/>
    <w:rsid w:val="00D26B5A"/>
    <w:rsid w:val="00D312AE"/>
    <w:rsid w:val="00D33239"/>
    <w:rsid w:val="00D34881"/>
    <w:rsid w:val="00D351EB"/>
    <w:rsid w:val="00D40628"/>
    <w:rsid w:val="00D4156D"/>
    <w:rsid w:val="00D44246"/>
    <w:rsid w:val="00D52967"/>
    <w:rsid w:val="00D5394F"/>
    <w:rsid w:val="00D547AD"/>
    <w:rsid w:val="00D557DD"/>
    <w:rsid w:val="00D5680E"/>
    <w:rsid w:val="00D627F6"/>
    <w:rsid w:val="00D65354"/>
    <w:rsid w:val="00D66BB8"/>
    <w:rsid w:val="00D715EA"/>
    <w:rsid w:val="00D8381C"/>
    <w:rsid w:val="00D83AFA"/>
    <w:rsid w:val="00D870A1"/>
    <w:rsid w:val="00D9371E"/>
    <w:rsid w:val="00DA26E4"/>
    <w:rsid w:val="00DB0ACA"/>
    <w:rsid w:val="00DB13BD"/>
    <w:rsid w:val="00DB4BE6"/>
    <w:rsid w:val="00DB57E4"/>
    <w:rsid w:val="00DB59C3"/>
    <w:rsid w:val="00DC25BA"/>
    <w:rsid w:val="00DC68F9"/>
    <w:rsid w:val="00DD2808"/>
    <w:rsid w:val="00DD7BE0"/>
    <w:rsid w:val="00DE37D1"/>
    <w:rsid w:val="00DE49E7"/>
    <w:rsid w:val="00DE5529"/>
    <w:rsid w:val="00DE5560"/>
    <w:rsid w:val="00DE73D2"/>
    <w:rsid w:val="00DE7DB6"/>
    <w:rsid w:val="00DF39FD"/>
    <w:rsid w:val="00DF6FB3"/>
    <w:rsid w:val="00E00CCC"/>
    <w:rsid w:val="00E02A1B"/>
    <w:rsid w:val="00E0489F"/>
    <w:rsid w:val="00E06BBD"/>
    <w:rsid w:val="00E14D5E"/>
    <w:rsid w:val="00E21728"/>
    <w:rsid w:val="00E21FC2"/>
    <w:rsid w:val="00E22A7A"/>
    <w:rsid w:val="00E22E8A"/>
    <w:rsid w:val="00E27251"/>
    <w:rsid w:val="00E3197C"/>
    <w:rsid w:val="00E338F8"/>
    <w:rsid w:val="00E34644"/>
    <w:rsid w:val="00E44F01"/>
    <w:rsid w:val="00E51661"/>
    <w:rsid w:val="00E540DE"/>
    <w:rsid w:val="00E5697E"/>
    <w:rsid w:val="00E572EE"/>
    <w:rsid w:val="00E61CEB"/>
    <w:rsid w:val="00E663C4"/>
    <w:rsid w:val="00E6681B"/>
    <w:rsid w:val="00E70029"/>
    <w:rsid w:val="00E700A7"/>
    <w:rsid w:val="00E737A5"/>
    <w:rsid w:val="00E763E0"/>
    <w:rsid w:val="00E81181"/>
    <w:rsid w:val="00E83473"/>
    <w:rsid w:val="00EA04AB"/>
    <w:rsid w:val="00EA05AF"/>
    <w:rsid w:val="00EA226F"/>
    <w:rsid w:val="00EA51E6"/>
    <w:rsid w:val="00EA52CB"/>
    <w:rsid w:val="00EA60B7"/>
    <w:rsid w:val="00EA6F47"/>
    <w:rsid w:val="00EB0922"/>
    <w:rsid w:val="00EB477F"/>
    <w:rsid w:val="00EB5917"/>
    <w:rsid w:val="00EB7652"/>
    <w:rsid w:val="00EB7D44"/>
    <w:rsid w:val="00EC07D3"/>
    <w:rsid w:val="00EC3098"/>
    <w:rsid w:val="00EC7392"/>
    <w:rsid w:val="00ED2667"/>
    <w:rsid w:val="00ED2A26"/>
    <w:rsid w:val="00ED703C"/>
    <w:rsid w:val="00ED70A3"/>
    <w:rsid w:val="00EE142A"/>
    <w:rsid w:val="00EE1AA3"/>
    <w:rsid w:val="00EE2924"/>
    <w:rsid w:val="00EE40CD"/>
    <w:rsid w:val="00EE4748"/>
    <w:rsid w:val="00EF279E"/>
    <w:rsid w:val="00EF73A7"/>
    <w:rsid w:val="00F0157D"/>
    <w:rsid w:val="00F02178"/>
    <w:rsid w:val="00F023E9"/>
    <w:rsid w:val="00F03DA2"/>
    <w:rsid w:val="00F043B4"/>
    <w:rsid w:val="00F05557"/>
    <w:rsid w:val="00F067DC"/>
    <w:rsid w:val="00F1154C"/>
    <w:rsid w:val="00F14334"/>
    <w:rsid w:val="00F14740"/>
    <w:rsid w:val="00F173FE"/>
    <w:rsid w:val="00F17A10"/>
    <w:rsid w:val="00F238F6"/>
    <w:rsid w:val="00F25C82"/>
    <w:rsid w:val="00F27674"/>
    <w:rsid w:val="00F30A20"/>
    <w:rsid w:val="00F30E20"/>
    <w:rsid w:val="00F32948"/>
    <w:rsid w:val="00F35D82"/>
    <w:rsid w:val="00F37A27"/>
    <w:rsid w:val="00F43811"/>
    <w:rsid w:val="00F44EE0"/>
    <w:rsid w:val="00F473CB"/>
    <w:rsid w:val="00F50917"/>
    <w:rsid w:val="00F5266A"/>
    <w:rsid w:val="00F56E55"/>
    <w:rsid w:val="00F62A47"/>
    <w:rsid w:val="00F64E4A"/>
    <w:rsid w:val="00F664D3"/>
    <w:rsid w:val="00F7575C"/>
    <w:rsid w:val="00F760BD"/>
    <w:rsid w:val="00F809D7"/>
    <w:rsid w:val="00F80C39"/>
    <w:rsid w:val="00F80D22"/>
    <w:rsid w:val="00F818C7"/>
    <w:rsid w:val="00F83CD5"/>
    <w:rsid w:val="00F96F60"/>
    <w:rsid w:val="00FA1976"/>
    <w:rsid w:val="00FA3A93"/>
    <w:rsid w:val="00FA4F7F"/>
    <w:rsid w:val="00FA5DF6"/>
    <w:rsid w:val="00FB0EAB"/>
    <w:rsid w:val="00FC083A"/>
    <w:rsid w:val="00FC167A"/>
    <w:rsid w:val="00FC23E8"/>
    <w:rsid w:val="00FC39CE"/>
    <w:rsid w:val="00FD07A4"/>
    <w:rsid w:val="00FD2B7B"/>
    <w:rsid w:val="00FD441A"/>
    <w:rsid w:val="00FD65E6"/>
    <w:rsid w:val="00FF2656"/>
    <w:rsid w:val="00FF702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5601"/>
    <o:shapelayout v:ext="edit">
      <o:idmap v:ext="edit" data="1"/>
    </o:shapelayout>
  </w:shapeDefaults>
  <w:decimalSymbol w:val=","/>
  <w:listSeparator w:val=";"/>
  <w15:docId w15:val="{1DBEDD28-C2C0-4AF4-B8DE-2FF979D507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="Times New Roman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E62E3"/>
    <w:pPr>
      <w:spacing w:after="0" w:line="240" w:lineRule="auto"/>
    </w:pPr>
    <w:rPr>
      <w:rFonts w:ascii="Times New Roman" w:hAnsi="Times New Roman" w:cs="Times New Roman"/>
      <w:sz w:val="28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2E7D32"/>
    <w:pPr>
      <w:ind w:left="720"/>
      <w:contextualSpacing/>
    </w:pPr>
  </w:style>
  <w:style w:type="paragraph" w:styleId="a4">
    <w:name w:val="No Spacing"/>
    <w:uiPriority w:val="1"/>
    <w:qFormat/>
    <w:rsid w:val="00983CC5"/>
    <w:pPr>
      <w:spacing w:after="0" w:line="240" w:lineRule="auto"/>
    </w:pPr>
    <w:rPr>
      <w:rFonts w:ascii="Times New Roman" w:hAnsi="Times New Roman" w:cs="Times New Roman"/>
      <w:sz w:val="28"/>
      <w:szCs w:val="24"/>
      <w:lang w:eastAsia="ru-RU"/>
    </w:rPr>
  </w:style>
  <w:style w:type="character" w:styleId="a5">
    <w:name w:val="Hyperlink"/>
    <w:basedOn w:val="a0"/>
    <w:uiPriority w:val="99"/>
    <w:unhideWhenUsed/>
    <w:rsid w:val="009239BA"/>
    <w:rPr>
      <w:color w:val="0000FF" w:themeColor="hyperlink"/>
      <w:u w:val="single"/>
    </w:rPr>
  </w:style>
  <w:style w:type="paragraph" w:styleId="a6">
    <w:name w:val="header"/>
    <w:basedOn w:val="a"/>
    <w:link w:val="a7"/>
    <w:uiPriority w:val="99"/>
    <w:unhideWhenUsed/>
    <w:rsid w:val="009F0C07"/>
    <w:pPr>
      <w:tabs>
        <w:tab w:val="center" w:pos="4677"/>
        <w:tab w:val="right" w:pos="9355"/>
      </w:tabs>
    </w:pPr>
  </w:style>
  <w:style w:type="character" w:customStyle="1" w:styleId="a7">
    <w:name w:val="Верхний колонтитул Знак"/>
    <w:basedOn w:val="a0"/>
    <w:link w:val="a6"/>
    <w:uiPriority w:val="99"/>
    <w:rsid w:val="009F0C07"/>
    <w:rPr>
      <w:rFonts w:ascii="Times New Roman" w:hAnsi="Times New Roman" w:cs="Times New Roman"/>
      <w:sz w:val="28"/>
      <w:szCs w:val="24"/>
      <w:lang w:eastAsia="ru-RU"/>
    </w:rPr>
  </w:style>
  <w:style w:type="paragraph" w:styleId="a8">
    <w:name w:val="footer"/>
    <w:basedOn w:val="a"/>
    <w:link w:val="a9"/>
    <w:uiPriority w:val="99"/>
    <w:unhideWhenUsed/>
    <w:rsid w:val="009F0C07"/>
    <w:pPr>
      <w:tabs>
        <w:tab w:val="center" w:pos="4677"/>
        <w:tab w:val="right" w:pos="9355"/>
      </w:tabs>
    </w:pPr>
  </w:style>
  <w:style w:type="character" w:customStyle="1" w:styleId="a9">
    <w:name w:val="Нижний колонтитул Знак"/>
    <w:basedOn w:val="a0"/>
    <w:link w:val="a8"/>
    <w:uiPriority w:val="99"/>
    <w:rsid w:val="009F0C07"/>
    <w:rPr>
      <w:rFonts w:ascii="Times New Roman" w:hAnsi="Times New Roman" w:cs="Times New Roman"/>
      <w:sz w:val="28"/>
      <w:szCs w:val="24"/>
      <w:lang w:eastAsia="ru-RU"/>
    </w:rPr>
  </w:style>
  <w:style w:type="paragraph" w:styleId="aa">
    <w:name w:val="Normal (Web)"/>
    <w:basedOn w:val="a"/>
    <w:rsid w:val="00F25C82"/>
    <w:pPr>
      <w:spacing w:before="100" w:beforeAutospacing="1" w:after="100" w:afterAutospacing="1"/>
    </w:pPr>
    <w:rPr>
      <w:sz w:val="24"/>
    </w:rPr>
  </w:style>
  <w:style w:type="paragraph" w:styleId="ab">
    <w:name w:val="Balloon Text"/>
    <w:basedOn w:val="a"/>
    <w:link w:val="ac"/>
    <w:uiPriority w:val="99"/>
    <w:semiHidden/>
    <w:unhideWhenUsed/>
    <w:rsid w:val="00F25C82"/>
    <w:rPr>
      <w:rFonts w:ascii="Tahoma" w:hAnsi="Tahoma" w:cs="Tahoma"/>
      <w:sz w:val="16"/>
      <w:szCs w:val="16"/>
    </w:rPr>
  </w:style>
  <w:style w:type="character" w:customStyle="1" w:styleId="ac">
    <w:name w:val="Текст выноски Знак"/>
    <w:basedOn w:val="a0"/>
    <w:link w:val="ab"/>
    <w:uiPriority w:val="99"/>
    <w:semiHidden/>
    <w:rsid w:val="00F25C82"/>
    <w:rPr>
      <w:rFonts w:ascii="Tahoma" w:hAnsi="Tahoma" w:cs="Tahoma"/>
      <w:sz w:val="16"/>
      <w:szCs w:val="16"/>
      <w:lang w:eastAsia="ru-RU"/>
    </w:rPr>
  </w:style>
  <w:style w:type="character" w:styleId="ad">
    <w:name w:val="Placeholder Text"/>
    <w:basedOn w:val="a0"/>
    <w:uiPriority w:val="99"/>
    <w:semiHidden/>
    <w:rsid w:val="00231E50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23220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394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12DEF5B-6AC8-4FAA-BB66-CB0326BE25C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11</Pages>
  <Words>2204</Words>
  <Characters>12566</Characters>
  <Application>Microsoft Office Word</Application>
  <DocSecurity>0</DocSecurity>
  <Lines>104</Lines>
  <Paragraphs>29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14741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student</cp:lastModifiedBy>
  <cp:revision>2</cp:revision>
  <cp:lastPrinted>2017-06-14T09:04:00Z</cp:lastPrinted>
  <dcterms:created xsi:type="dcterms:W3CDTF">2018-05-17T07:16:00Z</dcterms:created>
  <dcterms:modified xsi:type="dcterms:W3CDTF">2018-05-17T07:16:00Z</dcterms:modified>
</cp:coreProperties>
</file>