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360D" w:rsidRDefault="002A360D" w:rsidP="002A360D">
      <w:pPr>
        <w:pStyle w:val="2"/>
        <w:pBdr>
          <w:bottom w:val="single" w:sz="4" w:space="1" w:color="000000"/>
        </w:pBdr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 І. Мечникова</w:t>
      </w:r>
    </w:p>
    <w:p w:rsidR="002A360D" w:rsidRDefault="002A360D" w:rsidP="002A360D">
      <w:pPr>
        <w:pStyle w:val="2"/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вищого навчального закладу)</w:t>
      </w:r>
    </w:p>
    <w:p w:rsidR="002A360D" w:rsidRDefault="002A360D" w:rsidP="002A360D">
      <w:pPr>
        <w:pStyle w:val="2"/>
        <w:pBdr>
          <w:bottom w:val="single" w:sz="4" w:space="1" w:color="000000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Факультет психології та соціальної роботи</w:t>
      </w:r>
    </w:p>
    <w:p w:rsidR="002A360D" w:rsidRDefault="002A360D" w:rsidP="002A360D">
      <w:pPr>
        <w:pStyle w:val="2"/>
        <w:jc w:val="center"/>
        <w:rPr>
          <w:sz w:val="18"/>
          <w:szCs w:val="18"/>
        </w:rPr>
      </w:pPr>
      <w:r>
        <w:rPr>
          <w:sz w:val="18"/>
          <w:szCs w:val="18"/>
        </w:rPr>
        <w:t>(повне найменування інституту/факультету)</w:t>
      </w:r>
    </w:p>
    <w:p w:rsidR="002A360D" w:rsidRDefault="002A360D" w:rsidP="002A360D">
      <w:pPr>
        <w:pStyle w:val="2"/>
        <w:pBdr>
          <w:bottom w:val="single" w:sz="4" w:space="1" w:color="000000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Кафедра соціальної і прикладної психології</w:t>
      </w:r>
    </w:p>
    <w:p w:rsidR="002A360D" w:rsidRDefault="002A360D" w:rsidP="002A360D">
      <w:pPr>
        <w:pStyle w:val="2"/>
        <w:jc w:val="center"/>
        <w:rPr>
          <w:sz w:val="18"/>
          <w:szCs w:val="18"/>
        </w:rPr>
      </w:pPr>
      <w:r>
        <w:rPr>
          <w:sz w:val="18"/>
          <w:szCs w:val="18"/>
        </w:rPr>
        <w:t>(повна назва кафедри)</w:t>
      </w:r>
    </w:p>
    <w:p w:rsidR="002A360D" w:rsidRDefault="002A360D" w:rsidP="002A360D">
      <w:pPr>
        <w:pStyle w:val="2"/>
        <w:rPr>
          <w:b/>
          <w:sz w:val="40"/>
          <w:szCs w:val="40"/>
        </w:rPr>
      </w:pPr>
    </w:p>
    <w:p w:rsidR="00CA057D" w:rsidRDefault="002A360D" w:rsidP="00CA057D">
      <w:pPr>
        <w:pStyle w:val="2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Ди</w:t>
      </w:r>
      <w:r w:rsidR="00CA057D">
        <w:rPr>
          <w:b/>
          <w:sz w:val="32"/>
          <w:szCs w:val="32"/>
        </w:rPr>
        <w:t>пломна робота</w:t>
      </w:r>
    </w:p>
    <w:p w:rsidR="00CA057D" w:rsidRPr="00CA057D" w:rsidRDefault="00CA057D" w:rsidP="00CA057D">
      <w:pPr>
        <w:pStyle w:val="2"/>
        <w:jc w:val="center"/>
        <w:rPr>
          <w:b/>
          <w:sz w:val="32"/>
          <w:szCs w:val="32"/>
        </w:rPr>
      </w:pPr>
    </w:p>
    <w:p w:rsidR="002A360D" w:rsidRDefault="001B6357" w:rsidP="001B6357">
      <w:pPr>
        <w:pStyle w:val="2"/>
        <w:pBdr>
          <w:bottom w:val="single" w:sz="4" w:space="0" w:color="000000"/>
        </w:pBdr>
        <w:tabs>
          <w:tab w:val="left" w:pos="3431"/>
        </w:tabs>
        <w:spacing w:before="240"/>
        <w:ind w:left="1134" w:right="850"/>
        <w:jc w:val="center"/>
        <w:rPr>
          <w:sz w:val="28"/>
          <w:szCs w:val="28"/>
        </w:rPr>
      </w:pPr>
      <w:r>
        <w:rPr>
          <w:sz w:val="28"/>
          <w:szCs w:val="28"/>
        </w:rPr>
        <w:t>на здобуття о</w:t>
      </w:r>
      <w:r w:rsidR="00CA057D">
        <w:rPr>
          <w:sz w:val="28"/>
          <w:szCs w:val="28"/>
        </w:rPr>
        <w:t>світньо-кваліфікаційн</w:t>
      </w:r>
      <w:r>
        <w:rPr>
          <w:sz w:val="28"/>
          <w:szCs w:val="28"/>
        </w:rPr>
        <w:t>ого рів</w:t>
      </w:r>
      <w:r w:rsidR="00CA057D">
        <w:rPr>
          <w:sz w:val="28"/>
          <w:szCs w:val="28"/>
        </w:rPr>
        <w:t>н</w:t>
      </w:r>
      <w:r>
        <w:rPr>
          <w:sz w:val="28"/>
          <w:szCs w:val="28"/>
        </w:rPr>
        <w:t xml:space="preserve">я </w:t>
      </w:r>
      <w:r w:rsidR="00CA057D">
        <w:rPr>
          <w:sz w:val="28"/>
          <w:szCs w:val="28"/>
        </w:rPr>
        <w:t>«бакалавр»</w:t>
      </w:r>
    </w:p>
    <w:p w:rsidR="00F95D20" w:rsidRPr="00203266" w:rsidRDefault="00F10EA2" w:rsidP="00FD3BE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A057D">
        <w:rPr>
          <w:rFonts w:ascii="Times New Roman" w:hAnsi="Times New Roman" w:cs="Times New Roman"/>
          <w:sz w:val="28"/>
          <w:szCs w:val="28"/>
        </w:rPr>
        <w:t>на тему:</w:t>
      </w:r>
      <w:r w:rsidR="00F95D20" w:rsidRPr="00203266">
        <w:rPr>
          <w:rFonts w:ascii="Times New Roman" w:hAnsi="Times New Roman" w:cs="Times New Roman"/>
          <w:b/>
          <w:sz w:val="28"/>
          <w:szCs w:val="28"/>
        </w:rPr>
        <w:t>«Психологічні особливості віктимності дівчат-студенток»</w:t>
      </w:r>
    </w:p>
    <w:p w:rsidR="002A360D" w:rsidRPr="00203266" w:rsidRDefault="00F95D20" w:rsidP="00FD3BE3">
      <w:pPr>
        <w:pStyle w:val="2"/>
        <w:tabs>
          <w:tab w:val="right" w:pos="9355"/>
        </w:tabs>
        <w:jc w:val="center"/>
        <w:rPr>
          <w:sz w:val="28"/>
          <w:szCs w:val="28"/>
          <w:u w:val="single"/>
        </w:rPr>
      </w:pPr>
      <w:r w:rsidRPr="00203266">
        <w:rPr>
          <w:sz w:val="28"/>
          <w:szCs w:val="28"/>
          <w:lang w:val="en-US"/>
        </w:rPr>
        <w:t>Psychological Features of Victimization of Female Students</w:t>
      </w:r>
    </w:p>
    <w:p w:rsidR="002A360D" w:rsidRDefault="002A360D" w:rsidP="002A360D">
      <w:pPr>
        <w:pStyle w:val="2"/>
        <w:tabs>
          <w:tab w:val="right" w:pos="9355"/>
        </w:tabs>
        <w:spacing w:line="360" w:lineRule="auto"/>
        <w:rPr>
          <w:sz w:val="28"/>
          <w:szCs w:val="28"/>
          <w:u w:val="single"/>
        </w:rPr>
      </w:pPr>
    </w:p>
    <w:p w:rsidR="002A360D" w:rsidRDefault="002A360D" w:rsidP="00514CD1">
      <w:pPr>
        <w:pStyle w:val="2"/>
        <w:spacing w:line="360" w:lineRule="auto"/>
        <w:ind w:left="3969"/>
        <w:rPr>
          <w:sz w:val="28"/>
          <w:szCs w:val="28"/>
        </w:rPr>
      </w:pPr>
      <w:r>
        <w:rPr>
          <w:sz w:val="28"/>
          <w:szCs w:val="28"/>
        </w:rPr>
        <w:t xml:space="preserve">Виконала: студентка </w:t>
      </w:r>
      <w:r>
        <w:rPr>
          <w:sz w:val="28"/>
          <w:szCs w:val="28"/>
          <w:lang w:val="ru-RU"/>
        </w:rPr>
        <w:t>денної</w:t>
      </w:r>
      <w:r>
        <w:rPr>
          <w:sz w:val="28"/>
          <w:szCs w:val="28"/>
        </w:rPr>
        <w:t xml:space="preserve"> форми навчання</w:t>
      </w:r>
    </w:p>
    <w:p w:rsidR="002A360D" w:rsidRDefault="002A360D" w:rsidP="00514CD1">
      <w:pPr>
        <w:pStyle w:val="2"/>
        <w:spacing w:line="360" w:lineRule="auto"/>
        <w:ind w:left="3969"/>
        <w:jc w:val="left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напрям підготовки 6.030102  Психологія </w:t>
      </w:r>
    </w:p>
    <w:p w:rsidR="002A360D" w:rsidRPr="002A360D" w:rsidRDefault="002A360D" w:rsidP="00514CD1">
      <w:pPr>
        <w:spacing w:after="0" w:line="360" w:lineRule="auto"/>
        <w:ind w:left="396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808D2">
        <w:rPr>
          <w:rFonts w:ascii="Times New Roman" w:hAnsi="Times New Roman" w:cs="Times New Roman"/>
          <w:sz w:val="28"/>
          <w:szCs w:val="28"/>
        </w:rPr>
        <w:t>Валєєва Аліна Рустемівна</w:t>
      </w:r>
    </w:p>
    <w:p w:rsidR="002A360D" w:rsidRPr="00BA357C" w:rsidRDefault="002A360D" w:rsidP="00514CD1">
      <w:pPr>
        <w:pStyle w:val="2"/>
        <w:spacing w:line="360" w:lineRule="auto"/>
        <w:ind w:left="3969"/>
        <w:rPr>
          <w:sz w:val="20"/>
          <w:szCs w:val="20"/>
        </w:rPr>
      </w:pPr>
      <w:r>
        <w:rPr>
          <w:sz w:val="28"/>
          <w:szCs w:val="28"/>
        </w:rPr>
        <w:t>Керівник</w:t>
      </w:r>
      <w:r w:rsidR="00514CD1">
        <w:rPr>
          <w:sz w:val="28"/>
          <w:szCs w:val="28"/>
        </w:rPr>
        <w:t xml:space="preserve"> </w:t>
      </w:r>
      <w:r w:rsidR="00510DE7">
        <w:rPr>
          <w:sz w:val="28"/>
          <w:szCs w:val="28"/>
        </w:rPr>
        <w:t>к</w:t>
      </w:r>
      <w:r>
        <w:rPr>
          <w:sz w:val="28"/>
          <w:szCs w:val="28"/>
        </w:rPr>
        <w:t>.пс</w:t>
      </w:r>
      <w:r w:rsidR="00514CD1">
        <w:rPr>
          <w:sz w:val="28"/>
          <w:szCs w:val="28"/>
        </w:rPr>
        <w:t>.н., доц. Коваль Г.</w:t>
      </w:r>
      <w:r>
        <w:rPr>
          <w:sz w:val="28"/>
          <w:szCs w:val="28"/>
        </w:rPr>
        <w:t>Ш. ________</w:t>
      </w:r>
    </w:p>
    <w:p w:rsidR="002A360D" w:rsidRPr="002A360D" w:rsidRDefault="002A360D" w:rsidP="00514CD1">
      <w:pPr>
        <w:pStyle w:val="2"/>
        <w:tabs>
          <w:tab w:val="left" w:pos="5245"/>
          <w:tab w:val="right" w:pos="9355"/>
        </w:tabs>
        <w:spacing w:line="360" w:lineRule="auto"/>
        <w:ind w:left="3969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Рецензент  </w:t>
      </w:r>
      <w:r w:rsidR="00510DE7">
        <w:rPr>
          <w:sz w:val="28"/>
          <w:szCs w:val="28"/>
        </w:rPr>
        <w:t>д</w:t>
      </w:r>
      <w:r w:rsidRPr="005808D2">
        <w:rPr>
          <w:sz w:val="28"/>
          <w:szCs w:val="28"/>
        </w:rPr>
        <w:t>.</w:t>
      </w:r>
      <w:r w:rsidR="00514CD1">
        <w:rPr>
          <w:sz w:val="28"/>
          <w:szCs w:val="28"/>
        </w:rPr>
        <w:t xml:space="preserve"> </w:t>
      </w:r>
      <w:r w:rsidRPr="005808D2">
        <w:rPr>
          <w:sz w:val="28"/>
          <w:szCs w:val="28"/>
        </w:rPr>
        <w:t>пс.н.</w:t>
      </w:r>
      <w:r w:rsidR="006153A6">
        <w:rPr>
          <w:sz w:val="28"/>
          <w:szCs w:val="28"/>
        </w:rPr>
        <w:t xml:space="preserve">, </w:t>
      </w:r>
      <w:r w:rsidR="00EF0BB8">
        <w:rPr>
          <w:sz w:val="28"/>
          <w:szCs w:val="28"/>
        </w:rPr>
        <w:t>проф</w:t>
      </w:r>
      <w:r w:rsidR="00510DE7">
        <w:rPr>
          <w:sz w:val="28"/>
          <w:szCs w:val="28"/>
        </w:rPr>
        <w:t>.</w:t>
      </w:r>
      <w:r w:rsidRPr="005808D2">
        <w:rPr>
          <w:sz w:val="28"/>
          <w:szCs w:val="28"/>
        </w:rPr>
        <w:t xml:space="preserve"> Кононенко О.І.</w:t>
      </w:r>
    </w:p>
    <w:p w:rsidR="002A360D" w:rsidRDefault="002A360D" w:rsidP="002A360D">
      <w:pPr>
        <w:pStyle w:val="2"/>
        <w:tabs>
          <w:tab w:val="left" w:pos="5245"/>
          <w:tab w:val="right" w:pos="9355"/>
        </w:tabs>
        <w:spacing w:line="360" w:lineRule="auto"/>
        <w:rPr>
          <w:sz w:val="28"/>
          <w:szCs w:val="28"/>
        </w:rPr>
      </w:pPr>
    </w:p>
    <w:p w:rsidR="002A360D" w:rsidRDefault="002A360D" w:rsidP="002A360D">
      <w:pPr>
        <w:pStyle w:val="2"/>
        <w:spacing w:line="360" w:lineRule="auto"/>
        <w:ind w:left="3969"/>
        <w:rPr>
          <w:sz w:val="28"/>
          <w:szCs w:val="28"/>
        </w:rPr>
      </w:pPr>
      <w:bookmarkStart w:id="0" w:name="_gjdgxs" w:colFirst="0" w:colLast="0"/>
      <w:bookmarkEnd w:id="0"/>
    </w:p>
    <w:p w:rsidR="002A360D" w:rsidRDefault="002A360D" w:rsidP="002A360D">
      <w:pPr>
        <w:pStyle w:val="2"/>
        <w:ind w:left="3969"/>
        <w:rPr>
          <w:sz w:val="28"/>
          <w:szCs w:val="28"/>
        </w:rPr>
      </w:pPr>
    </w:p>
    <w:tbl>
      <w:tblPr>
        <w:tblW w:w="9868" w:type="dxa"/>
        <w:jc w:val="center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2A360D" w:rsidTr="002A360D">
        <w:trPr>
          <w:jc w:val="center"/>
        </w:trPr>
        <w:tc>
          <w:tcPr>
            <w:tcW w:w="5082" w:type="dxa"/>
          </w:tcPr>
          <w:p w:rsidR="002A360D" w:rsidRDefault="002A360D" w:rsidP="002A360D">
            <w:pPr>
              <w:pStyle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Рекомендовано до захисту:</w:t>
            </w:r>
          </w:p>
          <w:p w:rsidR="002A360D" w:rsidRDefault="002A360D" w:rsidP="002A360D">
            <w:pPr>
              <w:pStyle w:val="2"/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засідання кафедри</w:t>
            </w:r>
          </w:p>
          <w:p w:rsidR="002A360D" w:rsidRDefault="002A360D" w:rsidP="002A360D">
            <w:pPr>
              <w:pStyle w:val="2"/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    від      .      .2019 р. </w:t>
            </w:r>
          </w:p>
          <w:p w:rsidR="002A360D" w:rsidRDefault="002A360D" w:rsidP="002A360D">
            <w:pPr>
              <w:pStyle w:val="2"/>
              <w:spacing w:before="60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Завідувач кафедри</w:t>
            </w:r>
          </w:p>
          <w:p w:rsidR="002A360D" w:rsidRDefault="002A360D" w:rsidP="002A360D">
            <w:pPr>
              <w:pStyle w:val="2"/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>Подшивалкіна  В. І.</w:t>
            </w:r>
          </w:p>
          <w:p w:rsidR="002A360D" w:rsidRDefault="002A360D" w:rsidP="002A360D">
            <w:pPr>
              <w:pStyle w:val="2"/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  <w:t>(підпис)</w:t>
            </w:r>
            <w:r>
              <w:rPr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:rsidR="002A360D" w:rsidRDefault="002A360D" w:rsidP="002A360D">
            <w:pPr>
              <w:pStyle w:val="2"/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Захищено на засіданні ЕК №  </w:t>
            </w:r>
          </w:p>
          <w:p w:rsidR="002A360D" w:rsidRDefault="002A360D" w:rsidP="002A360D">
            <w:pPr>
              <w:pStyle w:val="2"/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   від     .      .2019 р.</w:t>
            </w:r>
            <w:r>
              <w:rPr>
                <w:sz w:val="28"/>
                <w:szCs w:val="28"/>
              </w:rPr>
              <w:tab/>
            </w:r>
          </w:p>
          <w:p w:rsidR="002A360D" w:rsidRDefault="002A360D" w:rsidP="002A360D">
            <w:pPr>
              <w:pStyle w:val="2"/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Оцінка______________/___</w:t>
            </w:r>
            <w:r>
              <w:rPr>
                <w:sz w:val="20"/>
                <w:szCs w:val="20"/>
              </w:rPr>
              <w:tab/>
            </w:r>
            <w:r>
              <w:rPr>
                <w:sz w:val="28"/>
                <w:szCs w:val="28"/>
              </w:rPr>
              <w:t>___/_____</w:t>
            </w:r>
          </w:p>
          <w:p w:rsidR="002A360D" w:rsidRDefault="002A360D" w:rsidP="002A360D">
            <w:pPr>
              <w:pStyle w:val="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шкалою/шкалою ЕСТS/ бали)</w:t>
            </w:r>
          </w:p>
          <w:p w:rsidR="002A360D" w:rsidRDefault="002A360D" w:rsidP="002A360D">
            <w:pPr>
              <w:pStyle w:val="2"/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2A360D" w:rsidRPr="00845129" w:rsidRDefault="002A360D" w:rsidP="002A360D">
            <w:pPr>
              <w:pStyle w:val="2"/>
              <w:tabs>
                <w:tab w:val="left" w:pos="1446"/>
                <w:tab w:val="right" w:pos="4462"/>
              </w:tabs>
              <w:spacing w:before="360"/>
              <w:rPr>
                <w:color w:val="FF0000"/>
                <w:sz w:val="28"/>
                <w:szCs w:val="28"/>
              </w:rPr>
            </w:pPr>
            <w:r>
              <w:rPr>
                <w:sz w:val="28"/>
                <w:szCs w:val="28"/>
                <w:u w:val="single"/>
              </w:rPr>
              <w:tab/>
            </w:r>
            <w:r w:rsidR="00510DE7">
              <w:rPr>
                <w:sz w:val="28"/>
                <w:szCs w:val="28"/>
              </w:rPr>
              <w:t>Якупов В.А.</w:t>
            </w:r>
            <w:r>
              <w:rPr>
                <w:sz w:val="20"/>
                <w:szCs w:val="20"/>
              </w:rPr>
              <w:t>(підпис)</w:t>
            </w:r>
            <w:r>
              <w:rPr>
                <w:sz w:val="20"/>
                <w:szCs w:val="20"/>
              </w:rPr>
              <w:tab/>
            </w:r>
          </w:p>
        </w:tc>
      </w:tr>
      <w:tr w:rsidR="002A360D" w:rsidTr="002A360D">
        <w:trPr>
          <w:jc w:val="center"/>
        </w:trPr>
        <w:tc>
          <w:tcPr>
            <w:tcW w:w="5082" w:type="dxa"/>
          </w:tcPr>
          <w:p w:rsidR="002A360D" w:rsidRDefault="002A360D" w:rsidP="002A360D">
            <w:pPr>
              <w:pStyle w:val="2"/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2A360D" w:rsidRDefault="002A360D" w:rsidP="002A360D">
            <w:pPr>
              <w:pStyle w:val="2"/>
              <w:rPr>
                <w:sz w:val="28"/>
                <w:szCs w:val="28"/>
              </w:rPr>
            </w:pPr>
          </w:p>
        </w:tc>
      </w:tr>
    </w:tbl>
    <w:p w:rsidR="002A360D" w:rsidRDefault="002A360D" w:rsidP="002A360D">
      <w:pPr>
        <w:pStyle w:val="2"/>
        <w:jc w:val="center"/>
        <w:rPr>
          <w:b/>
          <w:sz w:val="28"/>
          <w:szCs w:val="28"/>
        </w:rPr>
      </w:pPr>
    </w:p>
    <w:p w:rsidR="002A360D" w:rsidRDefault="002A360D" w:rsidP="002A360D">
      <w:pPr>
        <w:pStyle w:val="2"/>
        <w:jc w:val="center"/>
        <w:rPr>
          <w:b/>
          <w:sz w:val="28"/>
          <w:szCs w:val="28"/>
        </w:rPr>
      </w:pPr>
    </w:p>
    <w:p w:rsidR="002A360D" w:rsidRDefault="002A360D" w:rsidP="002A360D">
      <w:pPr>
        <w:pStyle w:val="2"/>
        <w:rPr>
          <w:b/>
          <w:sz w:val="28"/>
          <w:szCs w:val="28"/>
        </w:rPr>
      </w:pPr>
    </w:p>
    <w:p w:rsidR="002A360D" w:rsidRDefault="002A360D" w:rsidP="002A360D">
      <w:pPr>
        <w:pStyle w:val="2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 – 2019</w:t>
      </w:r>
    </w:p>
    <w:p w:rsidR="002A360D" w:rsidRDefault="002A360D" w:rsidP="001A4F5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B023FC" w:rsidRDefault="00B023FC" w:rsidP="001A4F5C">
      <w:pPr>
        <w:tabs>
          <w:tab w:val="left" w:pos="5245"/>
          <w:tab w:val="right" w:pos="9355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sdt>
      <w:sdtPr>
        <w:rPr>
          <w:rFonts w:ascii="Times New Roman" w:eastAsiaTheme="minorEastAsia" w:hAnsi="Times New Roman" w:cs="Times New Roman"/>
          <w:b/>
          <w:color w:val="auto"/>
          <w:sz w:val="28"/>
          <w:szCs w:val="22"/>
          <w:lang w:val="uk-UA" w:eastAsia="uk-UA"/>
        </w:rPr>
        <w:id w:val="598838195"/>
        <w:docPartObj>
          <w:docPartGallery w:val="Table of Contents"/>
          <w:docPartUnique/>
        </w:docPartObj>
      </w:sdtPr>
      <w:sdtEndPr>
        <w:rPr>
          <w:rFonts w:asciiTheme="majorHAnsi" w:eastAsiaTheme="majorEastAsia" w:hAnsiTheme="majorHAnsi" w:cstheme="majorBidi"/>
          <w:bCs/>
          <w:color w:val="365F91" w:themeColor="accent1" w:themeShade="BF"/>
          <w:sz w:val="32"/>
          <w:szCs w:val="32"/>
          <w:lang w:val="ru-RU" w:eastAsia="ru-RU"/>
        </w:rPr>
      </w:sdtEndPr>
      <w:sdtContent>
        <w:sdt>
          <w:sdtPr>
            <w:rPr>
              <w:rFonts w:ascii="Times New Roman" w:eastAsiaTheme="minorEastAsia" w:hAnsi="Times New Roman" w:cs="Times New Roman"/>
              <w:b/>
              <w:color w:val="auto"/>
              <w:sz w:val="28"/>
              <w:szCs w:val="22"/>
              <w:lang w:val="uk-UA" w:eastAsia="uk-UA"/>
            </w:rPr>
            <w:id w:val="-275875669"/>
            <w:docPartObj>
              <w:docPartGallery w:val="Table of Contents"/>
              <w:docPartUnique/>
            </w:docPartObj>
          </w:sdtPr>
          <w:sdtEndPr>
            <w:rPr>
              <w:rFonts w:asciiTheme="minorHAnsi" w:hAnsiTheme="minorHAnsi" w:cstheme="minorBidi"/>
              <w:bCs/>
              <w:sz w:val="22"/>
            </w:rPr>
          </w:sdtEndPr>
          <w:sdtContent>
            <w:p w:rsidR="0098002D" w:rsidRDefault="0098002D" w:rsidP="0098002D">
              <w:pPr>
                <w:pStyle w:val="ae"/>
                <w:jc w:val="center"/>
                <w:rPr>
                  <w:rFonts w:ascii="Times New Roman" w:hAnsi="Times New Roman" w:cs="Times New Roman"/>
                  <w:b/>
                  <w:color w:val="auto"/>
                  <w:sz w:val="28"/>
                  <w:lang w:val="uk-UA"/>
                </w:rPr>
              </w:pPr>
              <w:r w:rsidRPr="00A03569">
                <w:rPr>
                  <w:rFonts w:ascii="Times New Roman" w:hAnsi="Times New Roman" w:cs="Times New Roman"/>
                  <w:b/>
                  <w:color w:val="auto"/>
                  <w:sz w:val="28"/>
                </w:rPr>
                <w:t>ЗМІСТ</w:t>
              </w:r>
            </w:p>
            <w:p w:rsidR="0098002D" w:rsidRPr="000E36E3" w:rsidRDefault="0098002D" w:rsidP="0098002D">
              <w:pPr>
                <w:rPr>
                  <w:lang w:eastAsia="ru-RU"/>
                </w:rPr>
              </w:pPr>
            </w:p>
            <w:p w:rsidR="0098002D" w:rsidRPr="00B775BD" w:rsidRDefault="00055D16" w:rsidP="0098002D">
              <w:pPr>
                <w:pStyle w:val="12"/>
                <w:spacing w:after="0" w:line="360" w:lineRule="auto"/>
                <w:jc w:val="both"/>
                <w:rPr>
                  <w:rFonts w:ascii="Times New Roman" w:hAnsi="Times New Roman"/>
                  <w:noProof/>
                  <w:sz w:val="28"/>
                  <w:szCs w:val="28"/>
                  <w:lang w:val="uk-UA"/>
                </w:rPr>
              </w:pPr>
              <w:r w:rsidRPr="00A564D0">
                <w:rPr>
                  <w:bCs/>
                </w:rPr>
                <w:fldChar w:fldCharType="begin"/>
              </w:r>
              <w:r w:rsidR="0098002D" w:rsidRPr="00A564D0">
                <w:rPr>
                  <w:bCs/>
                </w:rPr>
                <w:instrText xml:space="preserve"> TOC \o "1-3" \h \z \u </w:instrText>
              </w:r>
              <w:r w:rsidRPr="00A564D0">
                <w:rPr>
                  <w:bCs/>
                </w:rPr>
                <w:fldChar w:fldCharType="separate"/>
              </w:r>
              <w:hyperlink w:anchor="_Toc8846528" w:history="1">
                <w:r w:rsidR="0098002D" w:rsidRPr="00D76443">
                  <w:rPr>
                    <w:rStyle w:val="a9"/>
                    <w:rFonts w:ascii="Times New Roman" w:hAnsi="Times New Roman"/>
                    <w:noProof/>
                    <w:sz w:val="28"/>
                    <w:szCs w:val="28"/>
                  </w:rPr>
                  <w:t>ВСТУП</w:t>
                </w:r>
                <w:r w:rsidR="0098002D" w:rsidRPr="00D76443">
                  <w:rPr>
                    <w:rFonts w:ascii="Times New Roman" w:hAnsi="Times New Roman"/>
                    <w:noProof/>
                    <w:webHidden/>
                    <w:sz w:val="28"/>
                    <w:szCs w:val="28"/>
                  </w:rPr>
                  <w:tab/>
                </w:r>
                <w:r w:rsidR="00696AFE" w:rsidRPr="00696AFE">
                  <w:rPr>
                    <w:rFonts w:ascii="Times New Roman" w:hAnsi="Times New Roman"/>
                    <w:noProof/>
                    <w:webHidden/>
                    <w:sz w:val="28"/>
                    <w:szCs w:val="28"/>
                    <w:lang w:val="uk-UA"/>
                  </w:rPr>
                  <w:t>3</w:t>
                </w:r>
              </w:hyperlink>
            </w:p>
            <w:p w:rsidR="0098002D" w:rsidRPr="00D76443" w:rsidRDefault="00EA4967" w:rsidP="0098002D">
              <w:pPr>
                <w:pStyle w:val="12"/>
                <w:spacing w:after="0" w:line="360" w:lineRule="auto"/>
                <w:jc w:val="both"/>
                <w:rPr>
                  <w:rFonts w:ascii="Times New Roman" w:hAnsi="Times New Roman"/>
                  <w:noProof/>
                  <w:sz w:val="28"/>
                  <w:szCs w:val="28"/>
                </w:rPr>
              </w:pPr>
              <w:hyperlink w:anchor="_Toc8846529" w:history="1">
                <w:r w:rsidR="0098002D" w:rsidRPr="00D76443">
                  <w:rPr>
                    <w:rStyle w:val="a9"/>
                    <w:rFonts w:ascii="Times New Roman" w:hAnsi="Times New Roman"/>
                    <w:noProof/>
                    <w:kern w:val="28"/>
                    <w:sz w:val="28"/>
                    <w:szCs w:val="28"/>
                  </w:rPr>
                  <w:t>РОЗДІЛ 1.  П</w:t>
                </w:r>
                <w:r w:rsidR="0098002D" w:rsidRPr="00D76443">
                  <w:rPr>
                    <w:rStyle w:val="a9"/>
                    <w:rFonts w:ascii="Times New Roman" w:hAnsi="Times New Roman"/>
                    <w:noProof/>
                    <w:sz w:val="28"/>
                    <w:szCs w:val="28"/>
                  </w:rPr>
                  <w:t>СИХОЛОГІЧНА ПРИРОДА ВІКТИМНОСТІ</w:t>
                </w:r>
                <w:r w:rsidR="0098002D" w:rsidRPr="00D76443">
                  <w:rPr>
                    <w:rFonts w:ascii="Times New Roman" w:hAnsi="Times New Roman"/>
                    <w:noProof/>
                    <w:webHidden/>
                    <w:sz w:val="28"/>
                    <w:szCs w:val="28"/>
                  </w:rPr>
                  <w:tab/>
                </w:r>
                <w:r w:rsidR="0098002D">
                  <w:rPr>
                    <w:rFonts w:ascii="Times New Roman" w:hAnsi="Times New Roman"/>
                    <w:noProof/>
                    <w:webHidden/>
                    <w:sz w:val="28"/>
                    <w:szCs w:val="28"/>
                    <w:lang w:val="uk-UA"/>
                  </w:rPr>
                  <w:t>7</w:t>
                </w:r>
              </w:hyperlink>
            </w:p>
            <w:p w:rsidR="0098002D" w:rsidRPr="00D76443" w:rsidRDefault="00EA4967" w:rsidP="0098002D">
              <w:pPr>
                <w:pStyle w:val="20"/>
                <w:rPr>
                  <w:lang w:val="ru-RU" w:eastAsia="ru-RU"/>
                </w:rPr>
              </w:pPr>
              <w:hyperlink w:anchor="_Toc8846530" w:history="1">
                <w:r w:rsidR="0098002D" w:rsidRPr="00D76443">
                  <w:rPr>
                    <w:rStyle w:val="a9"/>
                  </w:rPr>
                  <w:t>1.1. Теоретичні підходи до вивчення віктимності в зарубіжних та вітчизняних дослідженнях</w:t>
                </w:r>
                <w:r w:rsidR="0098002D" w:rsidRPr="00D76443">
                  <w:rPr>
                    <w:webHidden/>
                  </w:rPr>
                  <w:tab/>
                </w:r>
                <w:r w:rsidR="0098002D">
                  <w:rPr>
                    <w:webHidden/>
                  </w:rPr>
                  <w:t>7</w:t>
                </w:r>
              </w:hyperlink>
            </w:p>
            <w:p w:rsidR="0098002D" w:rsidRPr="00B775BD" w:rsidRDefault="00EA4967" w:rsidP="00B775BD">
              <w:pPr>
                <w:pStyle w:val="20"/>
                <w:rPr>
                  <w:color w:val="0000FF"/>
                  <w:u w:val="single"/>
                </w:rPr>
              </w:pPr>
              <w:hyperlink w:anchor="_Toc8846531" w:history="1">
                <w:r w:rsidR="0098002D" w:rsidRPr="00D76443">
                  <w:rPr>
                    <w:rStyle w:val="a9"/>
                  </w:rPr>
                  <w:t>1.2. Фактори віктимізації і основні механізми формування віктимності</w:t>
                </w:r>
                <w:r w:rsidR="00B775BD">
                  <w:rPr>
                    <w:rStyle w:val="a9"/>
                  </w:rPr>
                  <w:t>….20</w:t>
                </w:r>
              </w:hyperlink>
            </w:p>
            <w:p w:rsidR="0098002D" w:rsidRPr="00D76443" w:rsidRDefault="00EA4967" w:rsidP="0098002D">
              <w:pPr>
                <w:pStyle w:val="20"/>
                <w:rPr>
                  <w:lang w:val="ru-RU" w:eastAsia="ru-RU"/>
                </w:rPr>
              </w:pPr>
              <w:hyperlink w:anchor="_Toc8846532" w:history="1">
                <w:r w:rsidR="0098002D" w:rsidRPr="00D76443">
                  <w:rPr>
                    <w:rStyle w:val="a9"/>
                  </w:rPr>
                  <w:t>Висновки до</w:t>
                </w:r>
                <w:r w:rsidR="0098002D">
                  <w:rPr>
                    <w:rStyle w:val="a9"/>
                  </w:rPr>
                  <w:t xml:space="preserve"> першого</w:t>
                </w:r>
                <w:r w:rsidR="0098002D" w:rsidRPr="00D76443">
                  <w:rPr>
                    <w:rStyle w:val="a9"/>
                  </w:rPr>
                  <w:t xml:space="preserve"> розділу</w:t>
                </w:r>
                <w:r w:rsidR="0098002D" w:rsidRPr="00D76443">
                  <w:rPr>
                    <w:webHidden/>
                  </w:rPr>
                  <w:tab/>
                </w:r>
                <w:r w:rsidR="0098002D">
                  <w:rPr>
                    <w:webHidden/>
                  </w:rPr>
                  <w:t>28</w:t>
                </w:r>
              </w:hyperlink>
            </w:p>
            <w:p w:rsidR="0098002D" w:rsidRPr="00D76443" w:rsidRDefault="00EA4967" w:rsidP="0098002D">
              <w:pPr>
                <w:pStyle w:val="12"/>
                <w:spacing w:after="0" w:line="360" w:lineRule="auto"/>
                <w:jc w:val="both"/>
                <w:rPr>
                  <w:rFonts w:ascii="Times New Roman" w:hAnsi="Times New Roman"/>
                  <w:noProof/>
                  <w:sz w:val="28"/>
                  <w:szCs w:val="28"/>
                </w:rPr>
              </w:pPr>
              <w:hyperlink w:anchor="_Toc8846533" w:history="1">
                <w:r w:rsidR="0098002D">
                  <w:rPr>
                    <w:rStyle w:val="a9"/>
                    <w:rFonts w:ascii="Times New Roman" w:hAnsi="Times New Roman"/>
                    <w:noProof/>
                    <w:sz w:val="28"/>
                    <w:szCs w:val="28"/>
                  </w:rPr>
                  <w:t xml:space="preserve">РОЗДІЛ 2. </w:t>
                </w:r>
                <w:r w:rsidR="0098002D" w:rsidRPr="00D76443">
                  <w:rPr>
                    <w:rStyle w:val="a9"/>
                    <w:rFonts w:ascii="Times New Roman" w:hAnsi="Times New Roman"/>
                    <w:noProof/>
                    <w:sz w:val="28"/>
                    <w:szCs w:val="28"/>
                  </w:rPr>
                  <w:t>ЕМПІРИЧНЕ ДОСЛІДЖЕННЯ ПСИХОЛОГІЧНИХ</w:t>
                </w:r>
              </w:hyperlink>
              <w:r w:rsidR="00B775BD">
                <w:rPr>
                  <w:rFonts w:ascii="Times New Roman" w:hAnsi="Times New Roman"/>
                  <w:noProof/>
                  <w:sz w:val="28"/>
                  <w:szCs w:val="28"/>
                  <w:lang w:val="uk-UA"/>
                </w:rPr>
                <w:t>……………</w:t>
              </w:r>
              <w:hyperlink w:anchor="_Toc8846534" w:history="1">
                <w:r w:rsidR="00B775BD">
                  <w:rPr>
                    <w:rStyle w:val="a9"/>
                    <w:rFonts w:ascii="Times New Roman" w:hAnsi="Times New Roman"/>
                    <w:noProof/>
                    <w:sz w:val="28"/>
                    <w:szCs w:val="28"/>
                    <w:lang w:val="uk-UA"/>
                  </w:rPr>
                  <w:t>29</w:t>
                </w:r>
              </w:hyperlink>
            </w:p>
            <w:p w:rsidR="0098002D" w:rsidRPr="00D76443" w:rsidRDefault="00EA4967" w:rsidP="0098002D">
              <w:pPr>
                <w:pStyle w:val="20"/>
                <w:rPr>
                  <w:lang w:val="ru-RU" w:eastAsia="ru-RU"/>
                </w:rPr>
              </w:pPr>
              <w:hyperlink w:anchor="_Toc8846535" w:history="1">
                <w:r w:rsidR="0098002D" w:rsidRPr="00D76443">
                  <w:rPr>
                    <w:rStyle w:val="a9"/>
                  </w:rPr>
                  <w:t>2.1. Організація і методи дослідження</w:t>
                </w:r>
                <w:r w:rsidR="0098002D" w:rsidRPr="00D76443">
                  <w:rPr>
                    <w:webHidden/>
                  </w:rPr>
                  <w:tab/>
                </w:r>
                <w:r w:rsidR="00B775BD">
                  <w:rPr>
                    <w:webHidden/>
                  </w:rPr>
                  <w:t>29</w:t>
                </w:r>
              </w:hyperlink>
            </w:p>
            <w:p w:rsidR="0098002D" w:rsidRPr="00D76443" w:rsidRDefault="00EA4967" w:rsidP="0098002D">
              <w:pPr>
                <w:pStyle w:val="20"/>
                <w:rPr>
                  <w:lang w:val="ru-RU" w:eastAsia="ru-RU"/>
                </w:rPr>
              </w:pPr>
              <w:hyperlink w:anchor="_Toc8846536" w:history="1">
                <w:r w:rsidR="0098002D" w:rsidRPr="00D76443">
                  <w:rPr>
                    <w:rStyle w:val="a9"/>
                  </w:rPr>
                  <w:t>2.2.  Індивідуально-психологічні та соціально-психологічні</w:t>
                </w:r>
              </w:hyperlink>
              <w:hyperlink w:anchor="_Toc8846537" w:history="1">
                <w:r w:rsidR="0098002D" w:rsidRPr="00D76443">
                  <w:rPr>
                    <w:rStyle w:val="a9"/>
                  </w:rPr>
                  <w:t>особливості  дівч</w:t>
                </w:r>
                <w:r w:rsidR="0098002D">
                  <w:rPr>
                    <w:rStyle w:val="a9"/>
                  </w:rPr>
                  <w:t>ат</w:t>
                </w:r>
                <w:r w:rsidR="0098002D" w:rsidRPr="00D76443">
                  <w:rPr>
                    <w:rStyle w:val="a9"/>
                  </w:rPr>
                  <w:t>-студенток</w:t>
                </w:r>
                <w:r w:rsidR="0098002D" w:rsidRPr="00D76443">
                  <w:rPr>
                    <w:webHidden/>
                  </w:rPr>
                  <w:tab/>
                </w:r>
                <w:r w:rsidR="00B775BD">
                  <w:rPr>
                    <w:webHidden/>
                  </w:rPr>
                  <w:t>32</w:t>
                </w:r>
              </w:hyperlink>
            </w:p>
            <w:p w:rsidR="0098002D" w:rsidRPr="00D76443" w:rsidRDefault="00EA4967" w:rsidP="0098002D">
              <w:pPr>
                <w:pStyle w:val="20"/>
                <w:rPr>
                  <w:lang w:val="ru-RU" w:eastAsia="ru-RU"/>
                </w:rPr>
              </w:pPr>
              <w:hyperlink w:anchor="_Toc8846538" w:history="1">
                <w:r w:rsidR="0098002D" w:rsidRPr="00D76443">
                  <w:rPr>
                    <w:rStyle w:val="a9"/>
                  </w:rPr>
                  <w:t>2.3.  Псих</w:t>
                </w:r>
                <w:r w:rsidR="0098002D" w:rsidRPr="00D76443">
                  <w:rPr>
                    <w:rStyle w:val="a9"/>
                    <w:lang w:val="ru-RU"/>
                  </w:rPr>
                  <w:t>ологічні особливості  віктимності дівч</w:t>
                </w:r>
                <w:r w:rsidR="0098002D">
                  <w:rPr>
                    <w:rStyle w:val="a9"/>
                    <w:lang w:val="ru-RU"/>
                  </w:rPr>
                  <w:t>ат</w:t>
                </w:r>
                <w:r w:rsidR="0098002D" w:rsidRPr="00D76443">
                  <w:rPr>
                    <w:rStyle w:val="a9"/>
                    <w:lang w:val="ru-RU"/>
                  </w:rPr>
                  <w:t>-студенток</w:t>
                </w:r>
                <w:r w:rsidR="0098002D" w:rsidRPr="00D76443">
                  <w:rPr>
                    <w:webHidden/>
                  </w:rPr>
                  <w:tab/>
                </w:r>
                <w:r w:rsidR="00B775BD">
                  <w:rPr>
                    <w:webHidden/>
                  </w:rPr>
                  <w:t>42</w:t>
                </w:r>
              </w:hyperlink>
            </w:p>
            <w:p w:rsidR="0098002D" w:rsidRPr="00D76443" w:rsidRDefault="00EA4967" w:rsidP="0098002D">
              <w:pPr>
                <w:pStyle w:val="20"/>
                <w:rPr>
                  <w:lang w:val="ru-RU" w:eastAsia="ru-RU"/>
                </w:rPr>
              </w:pPr>
              <w:hyperlink w:anchor="_Toc8846539" w:history="1">
                <w:r w:rsidR="0098002D" w:rsidRPr="00D76443">
                  <w:rPr>
                    <w:rStyle w:val="a9"/>
                  </w:rPr>
                  <w:t>Висновки до</w:t>
                </w:r>
                <w:r w:rsidR="0098002D">
                  <w:rPr>
                    <w:rStyle w:val="a9"/>
                  </w:rPr>
                  <w:t xml:space="preserve"> другого</w:t>
                </w:r>
                <w:r w:rsidR="0098002D" w:rsidRPr="00D76443">
                  <w:rPr>
                    <w:rStyle w:val="a9"/>
                  </w:rPr>
                  <w:t xml:space="preserve"> розділу</w:t>
                </w:r>
                <w:r w:rsidR="0098002D" w:rsidRPr="00D76443">
                  <w:rPr>
                    <w:webHidden/>
                  </w:rPr>
                  <w:tab/>
                </w:r>
                <w:r w:rsidR="00696AFE">
                  <w:rPr>
                    <w:webHidden/>
                  </w:rPr>
                  <w:t>53</w:t>
                </w:r>
              </w:hyperlink>
            </w:p>
            <w:p w:rsidR="0098002D" w:rsidRPr="00D76443" w:rsidRDefault="00EA4967" w:rsidP="0098002D">
              <w:pPr>
                <w:pStyle w:val="12"/>
                <w:spacing w:after="0" w:line="360" w:lineRule="auto"/>
                <w:jc w:val="both"/>
                <w:rPr>
                  <w:rFonts w:ascii="Times New Roman" w:hAnsi="Times New Roman"/>
                  <w:noProof/>
                  <w:sz w:val="28"/>
                  <w:szCs w:val="28"/>
                </w:rPr>
              </w:pPr>
              <w:hyperlink w:anchor="_Toc8846540" w:history="1">
                <w:r w:rsidR="0098002D" w:rsidRPr="00D76443">
                  <w:rPr>
                    <w:rStyle w:val="a9"/>
                    <w:rFonts w:ascii="Times New Roman" w:hAnsi="Times New Roman"/>
                    <w:noProof/>
                    <w:sz w:val="28"/>
                    <w:szCs w:val="28"/>
                  </w:rPr>
                  <w:t>ВИСНОВКИ</w:t>
                </w:r>
                <w:r w:rsidR="0098002D" w:rsidRPr="00D76443">
                  <w:rPr>
                    <w:rFonts w:ascii="Times New Roman" w:hAnsi="Times New Roman"/>
                    <w:noProof/>
                    <w:webHidden/>
                    <w:sz w:val="28"/>
                    <w:szCs w:val="28"/>
                  </w:rPr>
                  <w:tab/>
                </w:r>
                <w:r w:rsidR="00B775BD">
                  <w:rPr>
                    <w:rFonts w:ascii="Times New Roman" w:hAnsi="Times New Roman"/>
                    <w:noProof/>
                    <w:webHidden/>
                    <w:sz w:val="28"/>
                    <w:szCs w:val="28"/>
                    <w:lang w:val="uk-UA"/>
                  </w:rPr>
                  <w:t>55</w:t>
                </w:r>
              </w:hyperlink>
            </w:p>
            <w:p w:rsidR="0098002D" w:rsidRPr="00FD3BE3" w:rsidRDefault="00EA4967" w:rsidP="0098002D">
              <w:pPr>
                <w:pStyle w:val="12"/>
                <w:spacing w:after="0" w:line="360" w:lineRule="auto"/>
                <w:jc w:val="both"/>
                <w:rPr>
                  <w:rFonts w:ascii="Times New Roman" w:hAnsi="Times New Roman"/>
                  <w:noProof/>
                  <w:sz w:val="28"/>
                  <w:szCs w:val="28"/>
                  <w:lang w:val="uk-UA"/>
                </w:rPr>
              </w:pPr>
              <w:hyperlink w:anchor="_Toc8846541" w:history="1">
                <w:r w:rsidR="0098002D" w:rsidRPr="00D76443">
                  <w:rPr>
                    <w:rStyle w:val="a9"/>
                    <w:rFonts w:ascii="Times New Roman" w:hAnsi="Times New Roman"/>
                    <w:noProof/>
                    <w:sz w:val="28"/>
                    <w:szCs w:val="28"/>
                  </w:rPr>
                  <w:t>СПИСОК ВИКОРИСТАНОЇ ЛІТЕРАТУРИ</w:t>
                </w:r>
                <w:r w:rsidR="0098002D" w:rsidRPr="00D76443">
                  <w:rPr>
                    <w:rFonts w:ascii="Times New Roman" w:hAnsi="Times New Roman"/>
                    <w:noProof/>
                    <w:webHidden/>
                    <w:sz w:val="28"/>
                    <w:szCs w:val="28"/>
                  </w:rPr>
                  <w:tab/>
                </w:r>
                <w:r w:rsidR="00696AFE">
                  <w:rPr>
                    <w:rFonts w:ascii="Times New Roman" w:hAnsi="Times New Roman"/>
                    <w:noProof/>
                    <w:webHidden/>
                    <w:sz w:val="28"/>
                    <w:szCs w:val="28"/>
                    <w:lang w:val="uk-UA"/>
                  </w:rPr>
                  <w:t>59</w:t>
                </w:r>
              </w:hyperlink>
            </w:p>
            <w:p w:rsidR="0098002D" w:rsidRDefault="0098002D" w:rsidP="0098002D">
              <w:pPr>
                <w:spacing w:after="0" w:line="360" w:lineRule="auto"/>
                <w:rPr>
                  <w:rFonts w:ascii="Times New Roman" w:hAnsi="Times New Roman" w:cs="Times New Roman"/>
                  <w:sz w:val="28"/>
                  <w:szCs w:val="28"/>
                  <w:lang w:eastAsia="ru-RU"/>
                </w:rPr>
              </w:pPr>
              <w:r w:rsidRPr="006F2842">
                <w:rPr>
                  <w:rFonts w:ascii="Times New Roman" w:hAnsi="Times New Roman" w:cs="Times New Roman"/>
                  <w:sz w:val="28"/>
                  <w:szCs w:val="28"/>
                  <w:lang w:eastAsia="ru-RU"/>
                </w:rPr>
                <w:t>Д</w:t>
              </w:r>
              <w:r>
                <w:rPr>
                  <w:rFonts w:ascii="Times New Roman" w:hAnsi="Times New Roman" w:cs="Times New Roman"/>
                  <w:sz w:val="28"/>
                  <w:szCs w:val="28"/>
                  <w:lang w:eastAsia="ru-RU"/>
                </w:rPr>
                <w:t>ОДАТКИ</w:t>
              </w:r>
            </w:p>
            <w:p w:rsidR="0098002D" w:rsidRPr="006F2842" w:rsidRDefault="0098002D" w:rsidP="0098002D">
              <w:pPr>
                <w:spacing w:after="0" w:line="360" w:lineRule="auto"/>
                <w:rPr>
                  <w:rFonts w:ascii="Times New Roman" w:hAnsi="Times New Roman" w:cs="Times New Roman"/>
                  <w:sz w:val="28"/>
                  <w:szCs w:val="28"/>
                  <w:lang w:eastAsia="ru-RU"/>
                </w:rPr>
              </w:pPr>
            </w:p>
            <w:p w:rsidR="0098002D" w:rsidRPr="006F2842" w:rsidRDefault="0098002D" w:rsidP="0098002D">
              <w:pPr>
                <w:spacing w:after="0" w:line="360" w:lineRule="auto"/>
                <w:rPr>
                  <w:lang w:eastAsia="ru-RU"/>
                </w:rPr>
              </w:pPr>
            </w:p>
            <w:p w:rsidR="0098002D" w:rsidRDefault="00055D16" w:rsidP="0098002D">
              <w:pPr>
                <w:rPr>
                  <w:b/>
                  <w:bCs/>
                </w:rPr>
              </w:pPr>
              <w:r w:rsidRPr="00A564D0">
                <w:rPr>
                  <w:rFonts w:ascii="Times New Roman" w:hAnsi="Times New Roman" w:cs="Times New Roman"/>
                  <w:bCs/>
                  <w:sz w:val="28"/>
                </w:rPr>
                <w:fldChar w:fldCharType="end"/>
              </w:r>
            </w:p>
          </w:sdtContent>
        </w:sdt>
        <w:p w:rsidR="00F10EA2" w:rsidRDefault="00EA4967" w:rsidP="0098002D">
          <w:pPr>
            <w:pStyle w:val="ae"/>
            <w:jc w:val="center"/>
            <w:rPr>
              <w:b/>
              <w:bCs/>
            </w:rPr>
          </w:pPr>
        </w:p>
      </w:sdtContent>
    </w:sdt>
    <w:p w:rsidR="00FA04E0" w:rsidRPr="005808D2" w:rsidRDefault="00FA04E0" w:rsidP="001A4F5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A04E0" w:rsidRPr="005808D2" w:rsidRDefault="00FA04E0">
      <w:pPr>
        <w:rPr>
          <w:rFonts w:ascii="Times New Roman" w:hAnsi="Times New Roman" w:cs="Times New Roman"/>
          <w:sz w:val="28"/>
          <w:szCs w:val="28"/>
        </w:rPr>
      </w:pPr>
      <w:r w:rsidRPr="005808D2">
        <w:rPr>
          <w:rFonts w:ascii="Times New Roman" w:hAnsi="Times New Roman" w:cs="Times New Roman"/>
          <w:sz w:val="28"/>
          <w:szCs w:val="28"/>
        </w:rPr>
        <w:br w:type="page"/>
      </w:r>
    </w:p>
    <w:p w:rsidR="00FA04E0" w:rsidRPr="005808D2" w:rsidRDefault="00FA04E0" w:rsidP="00FA04E0">
      <w:pPr>
        <w:pStyle w:val="m157853023314512861p1"/>
        <w:shd w:val="clear" w:color="auto" w:fill="FFFFFF"/>
        <w:tabs>
          <w:tab w:val="left" w:pos="851"/>
        </w:tabs>
        <w:spacing w:before="0" w:beforeAutospacing="0" w:after="0" w:afterAutospacing="0" w:line="360" w:lineRule="auto"/>
        <w:jc w:val="center"/>
        <w:rPr>
          <w:b/>
          <w:sz w:val="28"/>
          <w:szCs w:val="28"/>
        </w:rPr>
      </w:pPr>
      <w:r w:rsidRPr="005808D2">
        <w:rPr>
          <w:b/>
          <w:sz w:val="28"/>
          <w:szCs w:val="28"/>
        </w:rPr>
        <w:lastRenderedPageBreak/>
        <w:t>ВСТУП</w:t>
      </w:r>
    </w:p>
    <w:p w:rsidR="00FA04E0" w:rsidRPr="005808D2" w:rsidRDefault="00FA04E0" w:rsidP="00FA04E0">
      <w:pPr>
        <w:pStyle w:val="m157853023314512861p1"/>
        <w:shd w:val="clear" w:color="auto" w:fill="FFFFFF"/>
        <w:tabs>
          <w:tab w:val="left" w:pos="851"/>
        </w:tabs>
        <w:spacing w:before="0" w:beforeAutospacing="0" w:after="0" w:afterAutospacing="0" w:line="360" w:lineRule="auto"/>
        <w:jc w:val="center"/>
        <w:rPr>
          <w:b/>
          <w:sz w:val="28"/>
          <w:szCs w:val="28"/>
        </w:rPr>
      </w:pPr>
    </w:p>
    <w:p w:rsidR="00FA04E0" w:rsidRPr="005808D2" w:rsidRDefault="00FA04E0" w:rsidP="00FA04E0">
      <w:pPr>
        <w:pStyle w:val="m-4350522457589690205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</w:rPr>
      </w:pPr>
      <w:r w:rsidRPr="005808D2">
        <w:rPr>
          <w:rStyle w:val="m-4350522457589690205s1"/>
          <w:color w:val="222222"/>
          <w:sz w:val="28"/>
          <w:szCs w:val="28"/>
        </w:rPr>
        <w:t>Звичайних людей та фахівців завжди хвилювало питання, чому одні особистості завжди уникають неприємних ситуацій, а інші ніби самі провокують їх. З'ясувати</w:t>
      </w:r>
      <w:r w:rsidR="002A360D">
        <w:rPr>
          <w:rStyle w:val="m-4350522457589690205s1"/>
          <w:color w:val="222222"/>
          <w:sz w:val="28"/>
          <w:szCs w:val="28"/>
        </w:rPr>
        <w:t>,</w:t>
      </w:r>
      <w:r w:rsidRPr="005808D2">
        <w:rPr>
          <w:rStyle w:val="m-4350522457589690205s1"/>
          <w:color w:val="222222"/>
          <w:sz w:val="28"/>
          <w:szCs w:val="28"/>
        </w:rPr>
        <w:t xml:space="preserve"> які особливості характеру чи поведінки людини сприяють її потраплянню в становище ж</w:t>
      </w:r>
      <w:r w:rsidR="002A360D">
        <w:rPr>
          <w:rStyle w:val="m-4350522457589690205s1"/>
          <w:color w:val="222222"/>
          <w:sz w:val="28"/>
          <w:szCs w:val="28"/>
        </w:rPr>
        <w:t>ертви намагалися численні вчені</w:t>
      </w:r>
      <w:r w:rsidR="002A360D" w:rsidRPr="002A360D">
        <w:rPr>
          <w:rStyle w:val="m-4350522457589690205s1"/>
          <w:color w:val="222222"/>
          <w:sz w:val="28"/>
          <w:szCs w:val="28"/>
        </w:rPr>
        <w:t>що працюють в рамках таких наук, як соціологія, педагогіка, юриспру</w:t>
      </w:r>
      <w:r w:rsidR="002A360D">
        <w:rPr>
          <w:rStyle w:val="m-4350522457589690205s1"/>
          <w:color w:val="222222"/>
          <w:sz w:val="28"/>
          <w:szCs w:val="28"/>
        </w:rPr>
        <w:t>денція, кримінологі</w:t>
      </w:r>
      <w:r w:rsidR="002A360D" w:rsidRPr="002A360D">
        <w:rPr>
          <w:rStyle w:val="m-4350522457589690205s1"/>
          <w:color w:val="222222"/>
          <w:sz w:val="28"/>
          <w:szCs w:val="28"/>
        </w:rPr>
        <w:t>я</w:t>
      </w:r>
      <w:r w:rsidRPr="005808D2">
        <w:rPr>
          <w:rStyle w:val="m-4350522457589690205s1"/>
          <w:color w:val="222222"/>
          <w:sz w:val="28"/>
          <w:szCs w:val="28"/>
        </w:rPr>
        <w:t>. Та ця проблема набагато глибше, вона лежить у площині інших дисциплін таких як, глибинна психологія, психологія особистості, юридична психологія і віктимологія.</w:t>
      </w:r>
      <w:r w:rsidRPr="005808D2">
        <w:rPr>
          <w:rStyle w:val="m-4350522457589690205apple-converted-space"/>
          <w:color w:val="222222"/>
          <w:sz w:val="28"/>
          <w:szCs w:val="28"/>
        </w:rPr>
        <w:t> </w:t>
      </w:r>
    </w:p>
    <w:p w:rsidR="00FA04E0" w:rsidRPr="005808D2" w:rsidRDefault="00FA04E0" w:rsidP="00FA04E0">
      <w:pPr>
        <w:pStyle w:val="m-4350522457589690205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</w:rPr>
      </w:pPr>
      <w:r w:rsidRPr="005808D2">
        <w:rPr>
          <w:rStyle w:val="m-4350522457589690205s1"/>
          <w:color w:val="222222"/>
          <w:sz w:val="28"/>
          <w:szCs w:val="28"/>
        </w:rPr>
        <w:t>Віктимологія, як міждисциплінарний науковий напрям синтезує кримінологічні, криміналістичні, соціологічні та інші знання про жертву, надаючи перевагу знанням психологічним.</w:t>
      </w:r>
    </w:p>
    <w:p w:rsidR="00FA04E0" w:rsidRPr="005808D2" w:rsidRDefault="00FA04E0" w:rsidP="009B42A6">
      <w:pPr>
        <w:pStyle w:val="m-4350522457589690205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</w:rPr>
      </w:pPr>
      <w:r w:rsidRPr="005808D2">
        <w:rPr>
          <w:rStyle w:val="m-4350522457589690205s1"/>
          <w:color w:val="222222"/>
          <w:sz w:val="28"/>
          <w:szCs w:val="28"/>
        </w:rPr>
        <w:t>Проблем</w:t>
      </w:r>
      <w:r w:rsidR="009B42A6">
        <w:rPr>
          <w:rStyle w:val="m-4350522457589690205s1"/>
          <w:color w:val="222222"/>
          <w:sz w:val="28"/>
          <w:szCs w:val="28"/>
        </w:rPr>
        <w:t xml:space="preserve">ою </w:t>
      </w:r>
      <w:r w:rsidRPr="005808D2">
        <w:rPr>
          <w:rStyle w:val="m-4350522457589690205s1"/>
          <w:color w:val="222222"/>
          <w:sz w:val="28"/>
          <w:szCs w:val="28"/>
        </w:rPr>
        <w:t>віктимності індивіда, чинників та умов, завдяки яким людина перетворюється у жертву, вивчали та пр</w:t>
      </w:r>
      <w:r w:rsidR="006460EE" w:rsidRPr="005808D2">
        <w:rPr>
          <w:rStyle w:val="m-4350522457589690205s1"/>
          <w:color w:val="222222"/>
          <w:sz w:val="28"/>
          <w:szCs w:val="28"/>
        </w:rPr>
        <w:t>од</w:t>
      </w:r>
      <w:r w:rsidR="00857CB2">
        <w:rPr>
          <w:rStyle w:val="m-4350522457589690205s1"/>
          <w:color w:val="222222"/>
          <w:sz w:val="28"/>
          <w:szCs w:val="28"/>
        </w:rPr>
        <w:t>овжують вивчати багато вчених</w:t>
      </w:r>
      <w:r w:rsidR="00857CB2" w:rsidRPr="00857CB2">
        <w:rPr>
          <w:rStyle w:val="m-4350522457589690205s1"/>
          <w:color w:val="222222"/>
          <w:sz w:val="28"/>
          <w:szCs w:val="28"/>
        </w:rPr>
        <w:t xml:space="preserve">: </w:t>
      </w:r>
      <w:r w:rsidR="006460EE" w:rsidRPr="005808D2">
        <w:rPr>
          <w:rStyle w:val="m-4350522457589690205s1"/>
          <w:color w:val="222222"/>
          <w:sz w:val="28"/>
          <w:szCs w:val="28"/>
        </w:rPr>
        <w:t xml:space="preserve">К.В. Вишневецький, В.І Полубинський, Д.В. Рівман, </w:t>
      </w:r>
      <w:r w:rsidR="009B42A6">
        <w:rPr>
          <w:rStyle w:val="m-4350522457589690205s1"/>
          <w:color w:val="222222"/>
          <w:sz w:val="28"/>
          <w:szCs w:val="28"/>
        </w:rPr>
        <w:t>В.О.</w:t>
      </w:r>
      <w:r w:rsidR="006460EE" w:rsidRPr="005808D2">
        <w:rPr>
          <w:rStyle w:val="m-4350522457589690205s1"/>
          <w:color w:val="222222"/>
          <w:sz w:val="28"/>
          <w:szCs w:val="28"/>
        </w:rPr>
        <w:t>Туляков, Л.Ф. Франк</w:t>
      </w:r>
      <w:r w:rsidR="00857CB2" w:rsidRPr="00857CB2">
        <w:rPr>
          <w:rStyle w:val="m-4350522457589690205s1"/>
          <w:color w:val="222222"/>
          <w:sz w:val="28"/>
          <w:szCs w:val="28"/>
        </w:rPr>
        <w:t xml:space="preserve"> та </w:t>
      </w:r>
      <w:r w:rsidR="00857CB2">
        <w:rPr>
          <w:rStyle w:val="m-4350522457589690205s1"/>
          <w:color w:val="222222"/>
          <w:sz w:val="28"/>
          <w:szCs w:val="28"/>
        </w:rPr>
        <w:t>ін.</w:t>
      </w:r>
      <w:r w:rsidR="006460EE" w:rsidRPr="005808D2">
        <w:rPr>
          <w:rStyle w:val="m-4350522457589690205s1"/>
          <w:color w:val="222222"/>
          <w:sz w:val="28"/>
          <w:szCs w:val="28"/>
        </w:rPr>
        <w:t xml:space="preserve">. Існує досить багато і самих визначень термінів віктимності. </w:t>
      </w:r>
    </w:p>
    <w:p w:rsidR="00FA04E0" w:rsidRPr="005808D2" w:rsidRDefault="007B6DBF" w:rsidP="00FA04E0">
      <w:pPr>
        <w:pStyle w:val="m-4350522457589690205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</w:rPr>
      </w:pPr>
      <w:r w:rsidRPr="005808D2">
        <w:rPr>
          <w:rStyle w:val="m-4350522457589690205s1"/>
          <w:color w:val="222222"/>
          <w:sz w:val="28"/>
          <w:szCs w:val="28"/>
        </w:rPr>
        <w:t>Так, Л.</w:t>
      </w:r>
      <w:r w:rsidR="00FA04E0" w:rsidRPr="005808D2">
        <w:rPr>
          <w:rStyle w:val="m-4350522457589690205s1"/>
          <w:color w:val="222222"/>
          <w:sz w:val="28"/>
          <w:szCs w:val="28"/>
        </w:rPr>
        <w:t xml:space="preserve">Ф. Франк, наприклад, розглядав віктимність, як підвищену здатність людини в силу </w:t>
      </w:r>
      <w:r w:rsidR="00166C9F" w:rsidRPr="005808D2">
        <w:rPr>
          <w:rStyle w:val="m-4350522457589690205s1"/>
          <w:color w:val="222222"/>
          <w:sz w:val="28"/>
          <w:szCs w:val="28"/>
        </w:rPr>
        <w:t>її</w:t>
      </w:r>
      <w:r w:rsidR="00FA04E0" w:rsidRPr="005808D2">
        <w:rPr>
          <w:rStyle w:val="m-4350522457589690205s1"/>
          <w:color w:val="222222"/>
          <w:sz w:val="28"/>
          <w:szCs w:val="28"/>
        </w:rPr>
        <w:t xml:space="preserve"> соціальної ролі і ряду фізичних і духовних якостей при певних обставинах ставати потерпілим і тоді</w:t>
      </w:r>
      <w:r w:rsidRPr="005808D2">
        <w:rPr>
          <w:rStyle w:val="m-4350522457589690205s1"/>
          <w:color w:val="222222"/>
          <w:sz w:val="28"/>
          <w:szCs w:val="28"/>
        </w:rPr>
        <w:t>,</w:t>
      </w:r>
      <w:r w:rsidR="00FA04E0" w:rsidRPr="005808D2">
        <w:rPr>
          <w:rStyle w:val="m-4350522457589690205s1"/>
          <w:color w:val="222222"/>
          <w:sz w:val="28"/>
          <w:szCs w:val="28"/>
        </w:rPr>
        <w:t xml:space="preserve"> до групи «ризику» можна віднести людей з низьким </w:t>
      </w:r>
      <w:r w:rsidR="00166C9F" w:rsidRPr="005808D2">
        <w:rPr>
          <w:rStyle w:val="m-4350522457589690205s1"/>
          <w:color w:val="222222"/>
          <w:sz w:val="28"/>
          <w:szCs w:val="28"/>
        </w:rPr>
        <w:t xml:space="preserve">соціально-економічним статусом: </w:t>
      </w:r>
      <w:r w:rsidR="00FA04E0" w:rsidRPr="005808D2">
        <w:rPr>
          <w:rStyle w:val="m-4350522457589690205s1"/>
          <w:color w:val="222222"/>
          <w:sz w:val="28"/>
          <w:szCs w:val="28"/>
        </w:rPr>
        <w:t>молодь (студентів</w:t>
      </w:r>
      <w:r w:rsidR="00857CB2">
        <w:rPr>
          <w:rStyle w:val="m-4350522457589690205s1"/>
          <w:color w:val="222222"/>
          <w:sz w:val="28"/>
          <w:szCs w:val="28"/>
        </w:rPr>
        <w:t>), людей похилого віку, інвалідів</w:t>
      </w:r>
      <w:r w:rsidR="00FA04E0" w:rsidRPr="005808D2">
        <w:rPr>
          <w:rStyle w:val="m-4350522457589690205s1"/>
          <w:color w:val="222222"/>
          <w:sz w:val="28"/>
          <w:szCs w:val="28"/>
        </w:rPr>
        <w:t>.</w:t>
      </w:r>
    </w:p>
    <w:p w:rsidR="006460EE" w:rsidRPr="005808D2" w:rsidRDefault="006460EE" w:rsidP="006460EE">
      <w:pPr>
        <w:pStyle w:val="m-7815117908160892067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808D2">
        <w:rPr>
          <w:rStyle w:val="m-7815117908160892067s1"/>
          <w:sz w:val="28"/>
          <w:szCs w:val="28"/>
        </w:rPr>
        <w:t>В нашому дослідже</w:t>
      </w:r>
      <w:r w:rsidR="00CB467B">
        <w:rPr>
          <w:rStyle w:val="m-7815117908160892067s1"/>
          <w:sz w:val="28"/>
          <w:szCs w:val="28"/>
        </w:rPr>
        <w:t xml:space="preserve">нні ми спираємося на визначення                         </w:t>
      </w:r>
      <w:r w:rsidRPr="005808D2">
        <w:rPr>
          <w:rStyle w:val="m-7815117908160892067s1"/>
          <w:sz w:val="28"/>
          <w:szCs w:val="28"/>
        </w:rPr>
        <w:t>О.О. Андроников</w:t>
      </w:r>
      <w:r w:rsidR="00EC7C06">
        <w:rPr>
          <w:rStyle w:val="m-7815117908160892067s1"/>
          <w:sz w:val="28"/>
          <w:szCs w:val="28"/>
        </w:rPr>
        <w:t xml:space="preserve">ої, яка визнає віктимність, як </w:t>
      </w:r>
      <w:r w:rsidRPr="005808D2">
        <w:rPr>
          <w:rStyle w:val="m-7815117908160892067s1"/>
          <w:sz w:val="28"/>
          <w:szCs w:val="28"/>
        </w:rPr>
        <w:t>сукупність</w:t>
      </w:r>
      <w:r w:rsidRPr="005808D2">
        <w:rPr>
          <w:rStyle w:val="m-7815117908160892067apple-converted-space"/>
          <w:sz w:val="28"/>
          <w:szCs w:val="28"/>
        </w:rPr>
        <w:t>  </w:t>
      </w:r>
      <w:r w:rsidRPr="005808D2">
        <w:rPr>
          <w:rStyle w:val="m-7815117908160892067s1"/>
          <w:sz w:val="28"/>
          <w:szCs w:val="28"/>
        </w:rPr>
        <w:t>властивостей людини, обумовлених комплексом соціальних, індивідуально-психологічних і психофізіологічних умов, що сприяють дезадаптивному стилю реагування суб'єкту, що призводить до шкоди його фізичного або емоційно-психічного здоров'я</w:t>
      </w:r>
      <w:r w:rsidR="00223FD7" w:rsidRPr="005808D2">
        <w:rPr>
          <w:rStyle w:val="m6601813722817344666s1"/>
          <w:color w:val="222222"/>
          <w:sz w:val="28"/>
          <w:szCs w:val="28"/>
        </w:rPr>
        <w:t>.</w:t>
      </w:r>
    </w:p>
    <w:p w:rsidR="00FA04E0" w:rsidRPr="005808D2" w:rsidRDefault="00FA04E0" w:rsidP="00FA04E0">
      <w:pPr>
        <w:pStyle w:val="m-4350522457589690205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</w:rPr>
      </w:pPr>
      <w:r w:rsidRPr="005808D2">
        <w:rPr>
          <w:rStyle w:val="m-4350522457589690205s1"/>
          <w:sz w:val="28"/>
          <w:szCs w:val="28"/>
        </w:rPr>
        <w:lastRenderedPageBreak/>
        <w:t xml:space="preserve">Вчені дійшли до висновку, що неможливо </w:t>
      </w:r>
      <w:r w:rsidRPr="005808D2">
        <w:rPr>
          <w:rStyle w:val="m-4350522457589690205s1"/>
          <w:color w:val="222222"/>
          <w:sz w:val="28"/>
          <w:szCs w:val="28"/>
        </w:rPr>
        <w:t>розглядати явище віктимності не маючи системного підходу до цього явища у рамках міждисциплінарного аналізу. Виходячи з цього</w:t>
      </w:r>
      <w:r w:rsidR="007B6DBF" w:rsidRPr="005808D2">
        <w:rPr>
          <w:rStyle w:val="m-4350522457589690205s1"/>
          <w:color w:val="222222"/>
          <w:sz w:val="28"/>
          <w:szCs w:val="28"/>
        </w:rPr>
        <w:t>,</w:t>
      </w:r>
      <w:r w:rsidRPr="005808D2">
        <w:rPr>
          <w:rStyle w:val="m-4350522457589690205s1"/>
          <w:color w:val="222222"/>
          <w:sz w:val="28"/>
          <w:szCs w:val="28"/>
        </w:rPr>
        <w:t>віктимність можна розглядати як соціальне явище, як індивідуально-психологічну характе</w:t>
      </w:r>
      <w:r w:rsidR="007B6DBF" w:rsidRPr="005808D2">
        <w:rPr>
          <w:rStyle w:val="m-4350522457589690205s1"/>
          <w:color w:val="222222"/>
          <w:sz w:val="28"/>
          <w:szCs w:val="28"/>
        </w:rPr>
        <w:t>ристику особистості з її віктимо</w:t>
      </w:r>
      <w:r w:rsidRPr="005808D2">
        <w:rPr>
          <w:rStyle w:val="m-4350522457589690205s1"/>
          <w:color w:val="222222"/>
          <w:sz w:val="28"/>
          <w:szCs w:val="28"/>
        </w:rPr>
        <w:t>логі</w:t>
      </w:r>
      <w:r w:rsidR="007B6DBF" w:rsidRPr="005808D2">
        <w:rPr>
          <w:rStyle w:val="m-4350522457589690205s1"/>
          <w:color w:val="222222"/>
          <w:sz w:val="28"/>
          <w:szCs w:val="28"/>
        </w:rPr>
        <w:t>чною активністю</w:t>
      </w:r>
      <w:r w:rsidRPr="005808D2">
        <w:rPr>
          <w:rStyle w:val="m-4350522457589690205s1"/>
          <w:color w:val="222222"/>
          <w:sz w:val="28"/>
          <w:szCs w:val="28"/>
        </w:rPr>
        <w:t>, як комплекс біопсихологічних особливостей індивіда і як масове соціальне явище.</w:t>
      </w:r>
    </w:p>
    <w:p w:rsidR="00FA04E0" w:rsidRPr="005808D2" w:rsidRDefault="00FA04E0" w:rsidP="00AC61C6">
      <w:pPr>
        <w:pStyle w:val="m-4350522457589690205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</w:rPr>
      </w:pPr>
      <w:r w:rsidRPr="005808D2">
        <w:rPr>
          <w:rStyle w:val="m-4350522457589690205s1"/>
          <w:color w:val="222222"/>
          <w:sz w:val="28"/>
          <w:szCs w:val="28"/>
        </w:rPr>
        <w:t>Ускладнення соціально-економічної та політичної си</w:t>
      </w:r>
      <w:r w:rsidR="00AC61C6" w:rsidRPr="005808D2">
        <w:rPr>
          <w:rStyle w:val="m-4350522457589690205s1"/>
          <w:color w:val="222222"/>
          <w:sz w:val="28"/>
          <w:szCs w:val="28"/>
        </w:rPr>
        <w:t>туації у суспільстві призводить</w:t>
      </w:r>
      <w:r w:rsidRPr="005808D2">
        <w:rPr>
          <w:rStyle w:val="m-4350522457589690205s1"/>
          <w:color w:val="222222"/>
          <w:sz w:val="28"/>
          <w:szCs w:val="28"/>
        </w:rPr>
        <w:t>, у першу чергу, до погіршення сімейно-побутових відносин, різноманіттю соціальних конфліктів, показників правопорушень і злочинності.</w:t>
      </w:r>
    </w:p>
    <w:p w:rsidR="00FA04E0" w:rsidRPr="005808D2" w:rsidRDefault="00FA04E0" w:rsidP="00223FD7">
      <w:pPr>
        <w:pStyle w:val="m6601813722817344666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m6601813722817344666s1"/>
          <w:color w:val="222222"/>
          <w:sz w:val="28"/>
          <w:szCs w:val="28"/>
        </w:rPr>
      </w:pPr>
      <w:r w:rsidRPr="005808D2">
        <w:rPr>
          <w:rStyle w:val="m-4350522457589690205s1"/>
          <w:color w:val="222222"/>
          <w:sz w:val="28"/>
          <w:szCs w:val="28"/>
        </w:rPr>
        <w:t xml:space="preserve">Існує до волі тривожна статистика зростання кількості злочинів по відношенню до молоді, особливо у зону ризику потрапляють </w:t>
      </w:r>
      <w:r w:rsidR="00857CB2">
        <w:rPr>
          <w:rStyle w:val="m-4350522457589690205s1"/>
          <w:color w:val="222222"/>
          <w:sz w:val="28"/>
          <w:szCs w:val="28"/>
        </w:rPr>
        <w:t xml:space="preserve">молоді </w:t>
      </w:r>
      <w:r w:rsidRPr="005808D2">
        <w:rPr>
          <w:rStyle w:val="m-4350522457589690205s1"/>
          <w:color w:val="222222"/>
          <w:sz w:val="28"/>
          <w:szCs w:val="28"/>
        </w:rPr>
        <w:t>дівчата.</w:t>
      </w:r>
      <w:r w:rsidR="00223FD7" w:rsidRPr="005808D2">
        <w:rPr>
          <w:rStyle w:val="m6601813722817344666s1"/>
          <w:color w:val="222222"/>
          <w:sz w:val="28"/>
          <w:szCs w:val="28"/>
        </w:rPr>
        <w:t>За офіційними даними Інституту демографії та соціальних досліджень 1 мільйон 100 тисяч – саме стільки жінок</w:t>
      </w:r>
      <w:r w:rsidR="00857CB2">
        <w:rPr>
          <w:rStyle w:val="m6601813722817344666s1"/>
          <w:color w:val="222222"/>
          <w:sz w:val="28"/>
          <w:szCs w:val="28"/>
        </w:rPr>
        <w:t xml:space="preserve"> і дівчат</w:t>
      </w:r>
      <w:r w:rsidR="00223FD7" w:rsidRPr="005808D2">
        <w:rPr>
          <w:rStyle w:val="m6601813722817344666s1"/>
          <w:color w:val="222222"/>
          <w:sz w:val="28"/>
          <w:szCs w:val="28"/>
        </w:rPr>
        <w:t xml:space="preserve"> торік постраждали в Україні від домашнього насильства.</w:t>
      </w:r>
    </w:p>
    <w:p w:rsidR="00223FD7" w:rsidRPr="005808D2" w:rsidRDefault="00223FD7" w:rsidP="00223FD7">
      <w:pPr>
        <w:pStyle w:val="m6601813722817344666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</w:rPr>
      </w:pPr>
      <w:r w:rsidRPr="005808D2">
        <w:rPr>
          <w:rStyle w:val="m6601813722817344666s1"/>
          <w:color w:val="222222"/>
          <w:sz w:val="28"/>
          <w:szCs w:val="28"/>
        </w:rPr>
        <w:t>Статистика кількісті жертв таких видів насильства, як булінг, мобінг і абьюзинг, взагалі відсутня. Тому дослідження психологічних особливостей віктимності дівчат студенток має безумовну практичну цінність.</w:t>
      </w:r>
    </w:p>
    <w:p w:rsidR="00223FD7" w:rsidRPr="005808D2" w:rsidRDefault="00FA04E0" w:rsidP="00223FD7">
      <w:pPr>
        <w:pStyle w:val="m-6774473245501042555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</w:rPr>
      </w:pPr>
      <w:r w:rsidRPr="005808D2">
        <w:rPr>
          <w:rStyle w:val="m-4350522457589690205s1"/>
          <w:b/>
          <w:color w:val="222222"/>
          <w:sz w:val="28"/>
          <w:szCs w:val="28"/>
        </w:rPr>
        <w:t>Актуальність дослідження</w:t>
      </w:r>
      <w:r w:rsidR="00EF38E7">
        <w:rPr>
          <w:rStyle w:val="m-4350522457589690205s1"/>
          <w:color w:val="222222"/>
          <w:sz w:val="28"/>
          <w:szCs w:val="28"/>
        </w:rPr>
        <w:t>:</w:t>
      </w:r>
      <w:r w:rsidR="00223FD7" w:rsidRPr="005808D2">
        <w:rPr>
          <w:rStyle w:val="m-6774473245501042555s1"/>
          <w:color w:val="222222"/>
          <w:sz w:val="28"/>
          <w:szCs w:val="28"/>
        </w:rPr>
        <w:t>Аналіз теоретичних джерел виявив, що практично відсутні дослідження, пов'язані з віктимністю фахівців-психологів, яким за родом своєї професії доводиться стикатися з віктимними клієнтами. Виявлено також, що на протязі навчання студентів на психологічних факультетах у ВНЗ-ах України дослідження їх віктимності не проводяться, що і обумовлює наукову новизну і актуальність дослідження.</w:t>
      </w:r>
    </w:p>
    <w:p w:rsidR="003F64FC" w:rsidRPr="005808D2" w:rsidRDefault="00FA04E0" w:rsidP="003F64FC">
      <w:pPr>
        <w:pStyle w:val="m-4350522457589690205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</w:rPr>
      </w:pPr>
      <w:r w:rsidRPr="005808D2">
        <w:rPr>
          <w:rStyle w:val="m-4350522457589690205s1"/>
          <w:b/>
          <w:color w:val="222222"/>
          <w:sz w:val="28"/>
          <w:szCs w:val="28"/>
        </w:rPr>
        <w:t>Мета дослідження</w:t>
      </w:r>
      <w:r w:rsidRPr="005808D2">
        <w:rPr>
          <w:rStyle w:val="m-4350522457589690205s1"/>
          <w:color w:val="222222"/>
          <w:sz w:val="28"/>
          <w:szCs w:val="28"/>
        </w:rPr>
        <w:t xml:space="preserve">: </w:t>
      </w:r>
      <w:r w:rsidR="003F64FC" w:rsidRPr="005808D2">
        <w:rPr>
          <w:rStyle w:val="m-4350522457589690205s1"/>
          <w:color w:val="222222"/>
          <w:sz w:val="28"/>
          <w:szCs w:val="28"/>
        </w:rPr>
        <w:t>Дослід</w:t>
      </w:r>
      <w:r w:rsidR="00857CB2">
        <w:rPr>
          <w:rStyle w:val="m-4350522457589690205s1"/>
          <w:color w:val="222222"/>
          <w:sz w:val="28"/>
          <w:szCs w:val="28"/>
        </w:rPr>
        <w:t>ити психологічні особливост</w:t>
      </w:r>
      <w:r w:rsidR="002758BD">
        <w:rPr>
          <w:rStyle w:val="m-4350522457589690205s1"/>
          <w:color w:val="222222"/>
          <w:sz w:val="28"/>
          <w:szCs w:val="28"/>
        </w:rPr>
        <w:t>і</w:t>
      </w:r>
      <w:r w:rsidR="003F64FC" w:rsidRPr="005808D2">
        <w:rPr>
          <w:rStyle w:val="m-4350522457589690205s1"/>
          <w:color w:val="222222"/>
          <w:sz w:val="28"/>
          <w:szCs w:val="28"/>
        </w:rPr>
        <w:t xml:space="preserve"> дівчат-студенток.</w:t>
      </w:r>
    </w:p>
    <w:p w:rsidR="00FA04E0" w:rsidRPr="005808D2" w:rsidRDefault="00FA04E0" w:rsidP="003F64FC">
      <w:pPr>
        <w:pStyle w:val="m-4350522457589690205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/>
          <w:color w:val="222222"/>
          <w:sz w:val="28"/>
          <w:szCs w:val="28"/>
        </w:rPr>
      </w:pPr>
      <w:r w:rsidRPr="005808D2">
        <w:rPr>
          <w:rStyle w:val="m-4350522457589690205s3"/>
          <w:b/>
          <w:color w:val="222222"/>
          <w:sz w:val="28"/>
          <w:szCs w:val="28"/>
        </w:rPr>
        <w:t>Завдання дослідження:</w:t>
      </w:r>
    </w:p>
    <w:p w:rsidR="00FA04E0" w:rsidRPr="005808D2" w:rsidRDefault="00FA04E0" w:rsidP="00DC4DC7">
      <w:pPr>
        <w:pStyle w:val="m-4350522457589690205p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</w:rPr>
      </w:pPr>
      <w:r w:rsidRPr="005808D2">
        <w:rPr>
          <w:rStyle w:val="m-4350522457589690205s3"/>
          <w:b/>
          <w:color w:val="222222"/>
          <w:sz w:val="28"/>
          <w:szCs w:val="28"/>
        </w:rPr>
        <w:t>1.</w:t>
      </w:r>
      <w:r w:rsidRPr="005808D2">
        <w:rPr>
          <w:rStyle w:val="m-4350522457589690205s3"/>
          <w:color w:val="222222"/>
          <w:sz w:val="28"/>
          <w:szCs w:val="28"/>
        </w:rPr>
        <w:t xml:space="preserve"> Розглянути зарубіжні та вітчизняні дослідження віктимності, позначити основні </w:t>
      </w:r>
      <w:r w:rsidR="00DC4DC7" w:rsidRPr="005808D2">
        <w:rPr>
          <w:rStyle w:val="m-4350522457589690205s3"/>
          <w:color w:val="222222"/>
          <w:sz w:val="28"/>
          <w:szCs w:val="28"/>
        </w:rPr>
        <w:t>теоретичні</w:t>
      </w:r>
      <w:r w:rsidRPr="005808D2">
        <w:rPr>
          <w:rStyle w:val="m-4350522457589690205s3"/>
          <w:color w:val="222222"/>
          <w:sz w:val="28"/>
          <w:szCs w:val="28"/>
        </w:rPr>
        <w:t xml:space="preserve"> підходи до її вивчення.</w:t>
      </w:r>
    </w:p>
    <w:p w:rsidR="00FA04E0" w:rsidRPr="005808D2" w:rsidRDefault="00FA04E0" w:rsidP="00DC4DC7">
      <w:pPr>
        <w:pStyle w:val="m-4350522457589690205p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</w:rPr>
      </w:pPr>
      <w:r w:rsidRPr="005808D2">
        <w:rPr>
          <w:rStyle w:val="m-4350522457589690205s3"/>
          <w:b/>
          <w:color w:val="222222"/>
          <w:sz w:val="28"/>
          <w:szCs w:val="28"/>
        </w:rPr>
        <w:t>2.</w:t>
      </w:r>
      <w:r w:rsidRPr="005808D2">
        <w:rPr>
          <w:rStyle w:val="m-4350522457589690205s3"/>
          <w:color w:val="222222"/>
          <w:sz w:val="28"/>
          <w:szCs w:val="28"/>
        </w:rPr>
        <w:t xml:space="preserve"> Визначити індивідуально-психологічні та соціально-психологічні особливості</w:t>
      </w:r>
      <w:r w:rsidRPr="005808D2">
        <w:rPr>
          <w:rStyle w:val="m-4350522457589690205apple-converted-space"/>
          <w:color w:val="222222"/>
          <w:sz w:val="28"/>
          <w:szCs w:val="28"/>
        </w:rPr>
        <w:t>  </w:t>
      </w:r>
      <w:r w:rsidRPr="005808D2">
        <w:rPr>
          <w:rStyle w:val="m-4350522457589690205s3"/>
          <w:color w:val="222222"/>
          <w:sz w:val="28"/>
          <w:szCs w:val="28"/>
        </w:rPr>
        <w:t>дівч</w:t>
      </w:r>
      <w:r w:rsidR="00166C9F" w:rsidRPr="005808D2">
        <w:rPr>
          <w:rStyle w:val="m-4350522457589690205s3"/>
          <w:color w:val="222222"/>
          <w:sz w:val="28"/>
          <w:szCs w:val="28"/>
        </w:rPr>
        <w:t>ат</w:t>
      </w:r>
      <w:r w:rsidRPr="005808D2">
        <w:rPr>
          <w:rStyle w:val="m-4350522457589690205s3"/>
          <w:color w:val="222222"/>
          <w:sz w:val="28"/>
          <w:szCs w:val="28"/>
        </w:rPr>
        <w:t>-студенток</w:t>
      </w:r>
    </w:p>
    <w:p w:rsidR="00FA04E0" w:rsidRPr="005808D2" w:rsidRDefault="00FA04E0" w:rsidP="00DC4DC7">
      <w:pPr>
        <w:pStyle w:val="m-4350522457589690205p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</w:rPr>
      </w:pPr>
      <w:r w:rsidRPr="005808D2">
        <w:rPr>
          <w:rStyle w:val="m-4350522457589690205s3"/>
          <w:b/>
          <w:color w:val="222222"/>
          <w:sz w:val="28"/>
          <w:szCs w:val="28"/>
        </w:rPr>
        <w:t>3.</w:t>
      </w:r>
      <w:r w:rsidRPr="005808D2">
        <w:rPr>
          <w:rStyle w:val="m-4350522457589690205s3"/>
          <w:color w:val="222222"/>
          <w:sz w:val="28"/>
          <w:szCs w:val="28"/>
        </w:rPr>
        <w:t>Проаналізувати особливості віктимності дівч</w:t>
      </w:r>
      <w:r w:rsidR="000041BB" w:rsidRPr="005808D2">
        <w:rPr>
          <w:rStyle w:val="m-4350522457589690205s3"/>
          <w:color w:val="222222"/>
          <w:sz w:val="28"/>
          <w:szCs w:val="28"/>
        </w:rPr>
        <w:t>ат</w:t>
      </w:r>
      <w:r w:rsidRPr="005808D2">
        <w:rPr>
          <w:rStyle w:val="m-4350522457589690205s3"/>
          <w:color w:val="222222"/>
          <w:sz w:val="28"/>
          <w:szCs w:val="28"/>
        </w:rPr>
        <w:t>-студенток.</w:t>
      </w:r>
    </w:p>
    <w:p w:rsidR="00FA04E0" w:rsidRPr="005808D2" w:rsidRDefault="00FA04E0" w:rsidP="00DC4DC7">
      <w:pPr>
        <w:pStyle w:val="m-4350522457589690205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</w:rPr>
      </w:pPr>
      <w:r w:rsidRPr="005808D2">
        <w:rPr>
          <w:rStyle w:val="m-4350522457589690205s1"/>
          <w:b/>
          <w:color w:val="222222"/>
          <w:sz w:val="28"/>
          <w:szCs w:val="28"/>
        </w:rPr>
        <w:t>Об'єкт дослідження</w:t>
      </w:r>
      <w:r w:rsidRPr="005808D2">
        <w:rPr>
          <w:rStyle w:val="m-4350522457589690205s1"/>
          <w:color w:val="222222"/>
          <w:sz w:val="28"/>
          <w:szCs w:val="28"/>
        </w:rPr>
        <w:t xml:space="preserve"> –</w:t>
      </w:r>
      <w:r w:rsidRPr="005808D2">
        <w:rPr>
          <w:rStyle w:val="m-4350522457589690205apple-converted-space"/>
          <w:color w:val="222222"/>
          <w:sz w:val="28"/>
          <w:szCs w:val="28"/>
        </w:rPr>
        <w:t>  </w:t>
      </w:r>
      <w:r w:rsidR="00D46A0A" w:rsidRPr="003F64FC">
        <w:rPr>
          <w:rStyle w:val="m-4350522457589690205s1"/>
          <w:color w:val="222222"/>
          <w:sz w:val="28"/>
          <w:szCs w:val="28"/>
        </w:rPr>
        <w:t>в</w:t>
      </w:r>
      <w:r w:rsidRPr="003F64FC">
        <w:rPr>
          <w:rStyle w:val="m-4350522457589690205s1"/>
          <w:color w:val="222222"/>
          <w:sz w:val="28"/>
          <w:szCs w:val="28"/>
        </w:rPr>
        <w:t>ік</w:t>
      </w:r>
      <w:r w:rsidRPr="005808D2">
        <w:rPr>
          <w:rStyle w:val="m-4350522457589690205s1"/>
          <w:color w:val="222222"/>
          <w:sz w:val="28"/>
          <w:szCs w:val="28"/>
        </w:rPr>
        <w:t>тимність як властивість особистості.</w:t>
      </w:r>
    </w:p>
    <w:p w:rsidR="00FA04E0" w:rsidRPr="005808D2" w:rsidRDefault="00FA04E0" w:rsidP="00DC4DC7">
      <w:pPr>
        <w:pStyle w:val="m-4350522457589690205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</w:rPr>
      </w:pPr>
      <w:r w:rsidRPr="005808D2">
        <w:rPr>
          <w:rStyle w:val="m-4350522457589690205s1"/>
          <w:b/>
          <w:color w:val="222222"/>
          <w:sz w:val="28"/>
          <w:szCs w:val="28"/>
        </w:rPr>
        <w:t>Предмет дослідження -</w:t>
      </w:r>
      <w:r w:rsidR="00D46A0A" w:rsidRPr="003F64FC">
        <w:rPr>
          <w:rStyle w:val="m-4350522457589690205s1"/>
          <w:color w:val="222222"/>
          <w:sz w:val="28"/>
          <w:szCs w:val="28"/>
        </w:rPr>
        <w:t>п</w:t>
      </w:r>
      <w:r w:rsidRPr="005808D2">
        <w:rPr>
          <w:rStyle w:val="m-4350522457589690205s1"/>
          <w:color w:val="222222"/>
          <w:sz w:val="28"/>
          <w:szCs w:val="28"/>
        </w:rPr>
        <w:t xml:space="preserve">сихологічні </w:t>
      </w:r>
      <w:r w:rsidR="00570E94">
        <w:rPr>
          <w:rStyle w:val="m-4350522457589690205s1"/>
          <w:color w:val="222222"/>
          <w:sz w:val="28"/>
          <w:szCs w:val="28"/>
        </w:rPr>
        <w:t>особливості</w:t>
      </w:r>
      <w:r w:rsidRPr="005808D2">
        <w:rPr>
          <w:rStyle w:val="m-4350522457589690205s1"/>
          <w:color w:val="222222"/>
          <w:sz w:val="28"/>
          <w:szCs w:val="28"/>
        </w:rPr>
        <w:t>віктимності дівчат-студенток.</w:t>
      </w:r>
    </w:p>
    <w:p w:rsidR="00D46A0A" w:rsidRDefault="00FA04E0" w:rsidP="00DC4DC7">
      <w:pPr>
        <w:pStyle w:val="m-4350522457589690205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m-4350522457589690205s1"/>
          <w:b/>
          <w:color w:val="222222"/>
          <w:sz w:val="28"/>
          <w:szCs w:val="28"/>
        </w:rPr>
      </w:pPr>
      <w:r w:rsidRPr="005808D2">
        <w:rPr>
          <w:rStyle w:val="m-4350522457589690205s1"/>
          <w:b/>
          <w:color w:val="222222"/>
          <w:sz w:val="28"/>
          <w:szCs w:val="28"/>
        </w:rPr>
        <w:t>Методи дослідження</w:t>
      </w:r>
      <w:r w:rsidR="00D46A0A">
        <w:rPr>
          <w:rStyle w:val="m-4350522457589690205s1"/>
          <w:b/>
          <w:color w:val="222222"/>
          <w:sz w:val="28"/>
          <w:szCs w:val="28"/>
        </w:rPr>
        <w:t>:</w:t>
      </w:r>
    </w:p>
    <w:p w:rsidR="00DC4DC7" w:rsidRPr="005808D2" w:rsidRDefault="00570E94" w:rsidP="00EC7C06">
      <w:pPr>
        <w:pStyle w:val="m-4350522457589690205p1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</w:rPr>
      </w:pPr>
      <w:r>
        <w:rPr>
          <w:rStyle w:val="m-4350522457589690205s1"/>
          <w:color w:val="222222"/>
          <w:sz w:val="28"/>
          <w:szCs w:val="28"/>
        </w:rPr>
        <w:t>А</w:t>
      </w:r>
      <w:r w:rsidR="00FA04E0" w:rsidRPr="005808D2">
        <w:rPr>
          <w:rStyle w:val="m-4350522457589690205s1"/>
          <w:color w:val="222222"/>
          <w:sz w:val="28"/>
          <w:szCs w:val="28"/>
        </w:rPr>
        <w:t>наліз літературних джерел.</w:t>
      </w:r>
    </w:p>
    <w:p w:rsidR="00FA04E0" w:rsidRPr="005808D2" w:rsidRDefault="00FA04E0" w:rsidP="00EC7C06">
      <w:pPr>
        <w:pStyle w:val="m-4350522457589690205p1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</w:rPr>
      </w:pPr>
      <w:r w:rsidRPr="005808D2">
        <w:rPr>
          <w:rStyle w:val="m-4350522457589690205s1"/>
          <w:color w:val="222222"/>
          <w:sz w:val="28"/>
          <w:szCs w:val="28"/>
        </w:rPr>
        <w:t>Методи психолого-діагностичного дослідження з використанням наступних методик: </w:t>
      </w:r>
      <w:r w:rsidRPr="005808D2">
        <w:rPr>
          <w:rStyle w:val="m-4350522457589690205apple-converted-space"/>
          <w:color w:val="222222"/>
          <w:sz w:val="28"/>
          <w:szCs w:val="28"/>
        </w:rPr>
        <w:t> </w:t>
      </w:r>
    </w:p>
    <w:p w:rsidR="005808D2" w:rsidRPr="00EF38E0" w:rsidRDefault="00570E94" w:rsidP="00EC7C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1) </w:t>
      </w:r>
      <w:r w:rsidR="005808D2" w:rsidRPr="00EF38E0">
        <w:rPr>
          <w:rFonts w:ascii="Times New Roman" w:hAnsi="Times New Roman" w:cs="Times New Roman"/>
          <w:sz w:val="28"/>
          <w:szCs w:val="28"/>
        </w:rPr>
        <w:t xml:space="preserve">Методика дослідження схильності до віктимної поведінки </w:t>
      </w:r>
      <w:r w:rsidR="00057B37" w:rsidRPr="00EF38E0">
        <w:rPr>
          <w:rFonts w:ascii="Times New Roman" w:hAnsi="Times New Roman" w:cs="Times New Roman"/>
          <w:sz w:val="28"/>
          <w:szCs w:val="28"/>
        </w:rPr>
        <w:t>О.О.</w:t>
      </w:r>
      <w:r>
        <w:rPr>
          <w:rFonts w:ascii="Times New Roman" w:hAnsi="Times New Roman" w:cs="Times New Roman"/>
          <w:sz w:val="28"/>
          <w:szCs w:val="28"/>
        </w:rPr>
        <w:t>Андроннікової</w:t>
      </w:r>
      <w:r w:rsidR="00EF38E0" w:rsidRPr="005808D2">
        <w:rPr>
          <w:rStyle w:val="m6601813722817344666s1"/>
          <w:color w:val="222222"/>
          <w:sz w:val="28"/>
          <w:szCs w:val="28"/>
        </w:rPr>
        <w:t>.</w:t>
      </w:r>
    </w:p>
    <w:p w:rsidR="00FA04E0" w:rsidRPr="005808D2" w:rsidRDefault="00570E94" w:rsidP="00EC7C06">
      <w:pPr>
        <w:pStyle w:val="m-4350522457589690205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m-4350522457589690205s1"/>
        </w:rPr>
      </w:pPr>
      <w:r>
        <w:rPr>
          <w:rStyle w:val="m-4350522457589690205s1"/>
          <w:color w:val="222222"/>
          <w:sz w:val="28"/>
          <w:szCs w:val="28"/>
        </w:rPr>
        <w:t xml:space="preserve">2) </w:t>
      </w:r>
      <w:r w:rsidR="00FA04E0" w:rsidRPr="005808D2">
        <w:rPr>
          <w:rStyle w:val="m-4350522457589690205s1"/>
          <w:color w:val="222222"/>
          <w:sz w:val="28"/>
          <w:szCs w:val="28"/>
        </w:rPr>
        <w:t xml:space="preserve">16 факторного особистісного опитувальника </w:t>
      </w:r>
      <w:r w:rsidR="00C439A6" w:rsidRPr="005808D2">
        <w:rPr>
          <w:rStyle w:val="m-4350522457589690205s1"/>
          <w:color w:val="222222"/>
          <w:sz w:val="28"/>
          <w:szCs w:val="28"/>
        </w:rPr>
        <w:t xml:space="preserve">Р.Б. </w:t>
      </w:r>
      <w:r w:rsidR="00FA04E0" w:rsidRPr="005808D2">
        <w:rPr>
          <w:rStyle w:val="m-4350522457589690205s1"/>
          <w:color w:val="222222"/>
          <w:sz w:val="28"/>
          <w:szCs w:val="28"/>
        </w:rPr>
        <w:t>Кеттела (форма А);</w:t>
      </w:r>
    </w:p>
    <w:p w:rsidR="00FA04E0" w:rsidRPr="005808D2" w:rsidRDefault="00570E94" w:rsidP="00EC7C06">
      <w:pPr>
        <w:pStyle w:val="m-4350522457589690205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</w:rPr>
      </w:pPr>
      <w:r>
        <w:rPr>
          <w:rStyle w:val="m-4350522457589690205s1"/>
          <w:color w:val="222222"/>
          <w:sz w:val="28"/>
          <w:szCs w:val="28"/>
        </w:rPr>
        <w:t>3)</w:t>
      </w:r>
      <w:r w:rsidR="00FA04E0" w:rsidRPr="005808D2">
        <w:rPr>
          <w:rStyle w:val="m-4350522457589690205s1"/>
          <w:color w:val="222222"/>
          <w:sz w:val="28"/>
          <w:szCs w:val="28"/>
        </w:rPr>
        <w:t xml:space="preserve"> опитувальник «підлітки про батьків» (ADOR)</w:t>
      </w:r>
      <w:r w:rsidR="00495EBF" w:rsidRPr="005808D2">
        <w:rPr>
          <w:rStyle w:val="m-4350522457589690205s1"/>
          <w:color w:val="222222"/>
          <w:sz w:val="28"/>
          <w:szCs w:val="28"/>
        </w:rPr>
        <w:t xml:space="preserve"> Е.С. Шафєр в модифікації</w:t>
      </w:r>
      <w:r w:rsidR="00A85A46" w:rsidRPr="005808D2">
        <w:rPr>
          <w:rStyle w:val="m-4350522457589690205s1"/>
          <w:color w:val="222222"/>
          <w:sz w:val="28"/>
          <w:szCs w:val="28"/>
        </w:rPr>
        <w:t xml:space="preserve"> Л.І.</w:t>
      </w:r>
      <w:r w:rsidR="00166C9F" w:rsidRPr="005808D2">
        <w:rPr>
          <w:rStyle w:val="m-4350522457589690205s1"/>
          <w:color w:val="222222"/>
          <w:sz w:val="28"/>
          <w:szCs w:val="28"/>
        </w:rPr>
        <w:t>Вассєрмана, І.А. Горькової, О.</w:t>
      </w:r>
      <w:r w:rsidR="00A85A46" w:rsidRPr="005808D2">
        <w:rPr>
          <w:rStyle w:val="m-4350522457589690205s1"/>
          <w:color w:val="222222"/>
          <w:sz w:val="28"/>
          <w:szCs w:val="28"/>
        </w:rPr>
        <w:t>Є. Роміциної</w:t>
      </w:r>
      <w:r w:rsidR="00FA04E0" w:rsidRPr="005808D2">
        <w:rPr>
          <w:rStyle w:val="m-4350522457589690205s1"/>
          <w:color w:val="222222"/>
          <w:sz w:val="28"/>
          <w:szCs w:val="28"/>
        </w:rPr>
        <w:t>;</w:t>
      </w:r>
      <w:r w:rsidR="00FA04E0" w:rsidRPr="005808D2">
        <w:rPr>
          <w:rStyle w:val="m-4350522457589690205apple-converted-space"/>
          <w:color w:val="222222"/>
          <w:sz w:val="28"/>
          <w:szCs w:val="28"/>
        </w:rPr>
        <w:t> </w:t>
      </w:r>
    </w:p>
    <w:p w:rsidR="00FA04E0" w:rsidRPr="005808D2" w:rsidRDefault="00857CB2" w:rsidP="00EC7C06">
      <w:pPr>
        <w:pStyle w:val="m-4350522457589690205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</w:rPr>
      </w:pPr>
      <w:r>
        <w:rPr>
          <w:rStyle w:val="m-4350522457589690205s1"/>
          <w:color w:val="222222"/>
          <w:sz w:val="28"/>
          <w:szCs w:val="28"/>
        </w:rPr>
        <w:t>4)</w:t>
      </w:r>
      <w:r w:rsidR="00FA04E0" w:rsidRPr="005808D2">
        <w:rPr>
          <w:rStyle w:val="m-4350522457589690205s1"/>
          <w:color w:val="222222"/>
          <w:sz w:val="28"/>
          <w:szCs w:val="28"/>
        </w:rPr>
        <w:t xml:space="preserve"> методика «Стратегії сімейного виховання» </w:t>
      </w:r>
      <w:r w:rsidR="00166C9F" w:rsidRPr="005808D2">
        <w:rPr>
          <w:rStyle w:val="m-4350522457589690205s1"/>
          <w:color w:val="222222"/>
          <w:sz w:val="28"/>
          <w:szCs w:val="28"/>
        </w:rPr>
        <w:t>С.С. Степанова в модифікації І.</w:t>
      </w:r>
      <w:r w:rsidR="00FA04E0" w:rsidRPr="005808D2">
        <w:rPr>
          <w:rStyle w:val="m-4350522457589690205s1"/>
          <w:color w:val="222222"/>
          <w:sz w:val="28"/>
          <w:szCs w:val="28"/>
        </w:rPr>
        <w:t>І. Махоніной.</w:t>
      </w:r>
    </w:p>
    <w:p w:rsidR="00FA04E0" w:rsidRPr="005808D2" w:rsidRDefault="00FA04E0" w:rsidP="00EC7C06">
      <w:pPr>
        <w:pStyle w:val="m-4350522457589690205p1"/>
        <w:numPr>
          <w:ilvl w:val="0"/>
          <w:numId w:val="10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rStyle w:val="m-4350522457589690205s1"/>
          <w:color w:val="222222"/>
          <w:sz w:val="28"/>
          <w:szCs w:val="28"/>
        </w:rPr>
      </w:pPr>
      <w:r w:rsidRPr="005808D2">
        <w:rPr>
          <w:rStyle w:val="m-4350522457589690205s1"/>
          <w:color w:val="222222"/>
          <w:sz w:val="28"/>
          <w:szCs w:val="28"/>
        </w:rPr>
        <w:t>Методи математичної та статистичної обробки даних за допомогою комп</w:t>
      </w:r>
      <w:r w:rsidR="00166C9F" w:rsidRPr="005808D2">
        <w:rPr>
          <w:rStyle w:val="m-4350522457589690205s1"/>
          <w:color w:val="222222"/>
          <w:sz w:val="28"/>
          <w:szCs w:val="28"/>
        </w:rPr>
        <w:t>’</w:t>
      </w:r>
      <w:r w:rsidRPr="005808D2">
        <w:rPr>
          <w:rStyle w:val="m-4350522457589690205s1"/>
          <w:color w:val="222222"/>
          <w:sz w:val="28"/>
          <w:szCs w:val="28"/>
        </w:rPr>
        <w:t>ютерних програм</w:t>
      </w:r>
      <w:r w:rsidR="00924C84" w:rsidRPr="005808D2">
        <w:rPr>
          <w:rStyle w:val="m-4350522457589690205s1"/>
          <w:color w:val="222222"/>
          <w:sz w:val="28"/>
          <w:szCs w:val="28"/>
        </w:rPr>
        <w:t>и</w:t>
      </w:r>
      <w:r w:rsidR="00166C9F" w:rsidRPr="005808D2">
        <w:rPr>
          <w:rStyle w:val="m-4350522457589690205s1"/>
          <w:color w:val="222222"/>
          <w:sz w:val="28"/>
          <w:szCs w:val="28"/>
        </w:rPr>
        <w:t>: Microsoft Office Excel, IBM SPSS 23.0.0</w:t>
      </w:r>
      <w:r w:rsidR="006970E7" w:rsidRPr="005808D2">
        <w:rPr>
          <w:rStyle w:val="m-4350522457589690205s1"/>
          <w:color w:val="222222"/>
          <w:sz w:val="28"/>
          <w:szCs w:val="28"/>
        </w:rPr>
        <w:t>.</w:t>
      </w:r>
    </w:p>
    <w:p w:rsidR="00DC4DC7" w:rsidRPr="005808D2" w:rsidRDefault="00DC4DC7" w:rsidP="006970E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808D2">
        <w:rPr>
          <w:rFonts w:ascii="Times New Roman" w:hAnsi="Times New Roman" w:cs="Times New Roman"/>
          <w:b/>
          <w:sz w:val="28"/>
          <w:szCs w:val="28"/>
        </w:rPr>
        <w:t>Етапи дослідження:</w:t>
      </w:r>
      <w:r w:rsidRPr="005808D2">
        <w:rPr>
          <w:rFonts w:ascii="Times New Roman" w:hAnsi="Times New Roman" w:cs="Times New Roman"/>
          <w:sz w:val="28"/>
          <w:szCs w:val="28"/>
        </w:rPr>
        <w:t xml:space="preserve"> організація дослідження складалася з трьохетапів: аналітичного, емпіричного та оціночно-рефлексивного.</w:t>
      </w:r>
    </w:p>
    <w:p w:rsidR="00E056F3" w:rsidRDefault="00FA04E0" w:rsidP="006970E7">
      <w:pPr>
        <w:pStyle w:val="m-4350522457589690205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m-4350522457589690205s1"/>
          <w:color w:val="222222"/>
          <w:sz w:val="28"/>
          <w:szCs w:val="28"/>
        </w:rPr>
      </w:pPr>
      <w:r w:rsidRPr="005808D2">
        <w:rPr>
          <w:rStyle w:val="m-4350522457589690205s1"/>
          <w:b/>
          <w:color w:val="222222"/>
          <w:sz w:val="28"/>
          <w:szCs w:val="28"/>
        </w:rPr>
        <w:t>База дослідження</w:t>
      </w:r>
      <w:r w:rsidRPr="005808D2">
        <w:rPr>
          <w:rStyle w:val="m-4350522457589690205s1"/>
          <w:color w:val="222222"/>
          <w:sz w:val="28"/>
          <w:szCs w:val="28"/>
        </w:rPr>
        <w:t xml:space="preserve">: </w:t>
      </w:r>
      <w:r w:rsidR="00E056F3" w:rsidRPr="002A152D">
        <w:rPr>
          <w:rStyle w:val="m-4350522457589690205s1"/>
          <w:color w:val="222222"/>
          <w:sz w:val="28"/>
          <w:szCs w:val="28"/>
        </w:rPr>
        <w:t>Дослідження</w:t>
      </w:r>
      <w:r w:rsidR="00E056F3">
        <w:rPr>
          <w:rStyle w:val="m-4350522457589690205s1"/>
          <w:color w:val="222222"/>
          <w:sz w:val="28"/>
          <w:szCs w:val="28"/>
        </w:rPr>
        <w:t xml:space="preserve"> проводилося на базі Одеського національного університету імені. І.І. Мечникова. Основну вибірку склали 30 студенток 1-го курсуфакультету психології та соціальної роботи</w:t>
      </w:r>
      <w:r w:rsidR="00C676EE">
        <w:rPr>
          <w:rStyle w:val="m-4350522457589690205s1"/>
          <w:color w:val="222222"/>
          <w:sz w:val="28"/>
          <w:szCs w:val="28"/>
        </w:rPr>
        <w:t xml:space="preserve"> денної форми навчання</w:t>
      </w:r>
      <w:r w:rsidR="00E056F3">
        <w:rPr>
          <w:rStyle w:val="m-4350522457589690205s1"/>
          <w:color w:val="222222"/>
          <w:sz w:val="28"/>
          <w:szCs w:val="28"/>
        </w:rPr>
        <w:t>, контрольну вибірку склали 30 студенток стаціонарного відділення 1-го курсу хімічного факультету</w:t>
      </w:r>
      <w:r w:rsidR="00C676EE">
        <w:rPr>
          <w:rStyle w:val="m-4350522457589690205s1"/>
          <w:color w:val="222222"/>
          <w:sz w:val="28"/>
          <w:szCs w:val="28"/>
        </w:rPr>
        <w:t xml:space="preserve"> денної форми навчання</w:t>
      </w:r>
      <w:r w:rsidR="00E056F3">
        <w:rPr>
          <w:rStyle w:val="m-4350522457589690205s1"/>
          <w:color w:val="222222"/>
          <w:sz w:val="28"/>
          <w:szCs w:val="28"/>
        </w:rPr>
        <w:t>. Стать жіноча, вік від 16 до 18 років.</w:t>
      </w:r>
    </w:p>
    <w:p w:rsidR="00FA04E0" w:rsidRPr="005808D2" w:rsidRDefault="00FA04E0" w:rsidP="006970E7">
      <w:pPr>
        <w:pStyle w:val="m-4350522457589690205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</w:rPr>
      </w:pPr>
      <w:r w:rsidRPr="005808D2">
        <w:rPr>
          <w:rStyle w:val="m-4350522457589690205s1"/>
          <w:b/>
          <w:color w:val="222222"/>
          <w:sz w:val="28"/>
          <w:szCs w:val="28"/>
        </w:rPr>
        <w:t>Апробація дослідження:</w:t>
      </w:r>
      <w:r w:rsidRPr="005808D2">
        <w:rPr>
          <w:rStyle w:val="m-4350522457589690205s1"/>
          <w:color w:val="222222"/>
          <w:sz w:val="28"/>
          <w:szCs w:val="28"/>
        </w:rPr>
        <w:t xml:space="preserve"> Результати дослідження були викладені та обговорювалися на студентській конференції ОНУ імені І.І. Мечникова</w:t>
      </w:r>
      <w:r w:rsidR="005654BD" w:rsidRPr="005808D2">
        <w:rPr>
          <w:rStyle w:val="m-4350522457589690205s1"/>
          <w:color w:val="222222"/>
          <w:sz w:val="28"/>
          <w:szCs w:val="28"/>
        </w:rPr>
        <w:t>, що відбулася</w:t>
      </w:r>
      <w:r w:rsidRPr="005808D2">
        <w:rPr>
          <w:rStyle w:val="m-4350522457589690205apple-converted-space"/>
          <w:color w:val="222222"/>
          <w:sz w:val="28"/>
          <w:szCs w:val="28"/>
        </w:rPr>
        <w:t> </w:t>
      </w:r>
      <w:r w:rsidR="005654BD" w:rsidRPr="005808D2">
        <w:rPr>
          <w:rStyle w:val="m-4350522457589690205apple-converted-space"/>
          <w:color w:val="222222"/>
          <w:sz w:val="28"/>
          <w:szCs w:val="28"/>
        </w:rPr>
        <w:t>25</w:t>
      </w:r>
      <w:r w:rsidRPr="005808D2">
        <w:rPr>
          <w:rStyle w:val="m-4350522457589690205apple-converted-space"/>
          <w:color w:val="222222"/>
          <w:sz w:val="28"/>
          <w:szCs w:val="28"/>
        </w:rPr>
        <w:t> </w:t>
      </w:r>
      <w:r w:rsidR="005654BD" w:rsidRPr="005808D2">
        <w:rPr>
          <w:rStyle w:val="m-4350522457589690205s1"/>
          <w:color w:val="222222"/>
          <w:sz w:val="28"/>
          <w:szCs w:val="28"/>
        </w:rPr>
        <w:t>квітня</w:t>
      </w:r>
      <w:r w:rsidRPr="005808D2">
        <w:rPr>
          <w:rStyle w:val="m-4350522457589690205s1"/>
          <w:color w:val="222222"/>
          <w:sz w:val="28"/>
          <w:szCs w:val="28"/>
        </w:rPr>
        <w:t xml:space="preserve"> 2019 року.</w:t>
      </w:r>
    </w:p>
    <w:p w:rsidR="00FA04E0" w:rsidRPr="005808D2" w:rsidRDefault="00FA04E0" w:rsidP="007634B5">
      <w:pPr>
        <w:pStyle w:val="m-4350522457589690205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</w:rPr>
      </w:pPr>
      <w:r w:rsidRPr="005808D2">
        <w:rPr>
          <w:rStyle w:val="m-4350522457589690205s1"/>
          <w:b/>
          <w:color w:val="222222"/>
          <w:sz w:val="28"/>
          <w:szCs w:val="28"/>
        </w:rPr>
        <w:t>Структура і об</w:t>
      </w:r>
      <w:r w:rsidR="006970E7" w:rsidRPr="005808D2">
        <w:rPr>
          <w:b/>
          <w:color w:val="222222"/>
          <w:sz w:val="28"/>
          <w:szCs w:val="28"/>
        </w:rPr>
        <w:t>'</w:t>
      </w:r>
      <w:r w:rsidRPr="005808D2">
        <w:rPr>
          <w:rStyle w:val="m-4350522457589690205s1"/>
          <w:b/>
          <w:color w:val="222222"/>
          <w:sz w:val="28"/>
          <w:szCs w:val="28"/>
        </w:rPr>
        <w:t>єм роботи:</w:t>
      </w:r>
      <w:r w:rsidRPr="005808D2">
        <w:rPr>
          <w:rStyle w:val="m-4350522457589690205s1"/>
          <w:color w:val="222222"/>
          <w:sz w:val="28"/>
          <w:szCs w:val="28"/>
        </w:rPr>
        <w:t xml:space="preserve"> Робота складається зі вступу, двох розділів, висновків до розділів, загального висновку, списку літератури, таблиць</w:t>
      </w:r>
      <w:r w:rsidR="007C5270" w:rsidRPr="007C5270">
        <w:rPr>
          <w:rStyle w:val="m-4350522457589690205s1"/>
          <w:color w:val="222222"/>
          <w:sz w:val="28"/>
          <w:szCs w:val="28"/>
        </w:rPr>
        <w:t xml:space="preserve">, </w:t>
      </w:r>
      <w:r w:rsidR="00E92B23">
        <w:rPr>
          <w:rStyle w:val="m-4350522457589690205s1"/>
          <w:color w:val="222222"/>
          <w:sz w:val="28"/>
          <w:szCs w:val="28"/>
        </w:rPr>
        <w:t>рисунків</w:t>
      </w:r>
      <w:r w:rsidR="007C5270" w:rsidRPr="007C5270">
        <w:rPr>
          <w:rStyle w:val="m-4350522457589690205s1"/>
          <w:color w:val="222222"/>
          <w:sz w:val="28"/>
          <w:szCs w:val="28"/>
        </w:rPr>
        <w:t xml:space="preserve"> та додатків</w:t>
      </w:r>
      <w:r w:rsidRPr="005808D2">
        <w:rPr>
          <w:rStyle w:val="m-4350522457589690205s1"/>
          <w:color w:val="222222"/>
          <w:sz w:val="28"/>
          <w:szCs w:val="28"/>
        </w:rPr>
        <w:t>. Загальний об’єм –</w:t>
      </w:r>
      <w:r w:rsidRPr="005808D2">
        <w:rPr>
          <w:rStyle w:val="m-4350522457589690205apple-converted-space"/>
          <w:color w:val="222222"/>
          <w:sz w:val="28"/>
          <w:szCs w:val="28"/>
        </w:rPr>
        <w:t> </w:t>
      </w:r>
      <w:r w:rsidR="00AB58CD">
        <w:rPr>
          <w:rStyle w:val="m-4350522457589690205apple-converted-space"/>
          <w:color w:val="222222"/>
          <w:sz w:val="28"/>
          <w:szCs w:val="28"/>
        </w:rPr>
        <w:t>58</w:t>
      </w:r>
      <w:r w:rsidRPr="005808D2">
        <w:rPr>
          <w:rStyle w:val="m-4350522457589690205apple-converted-space"/>
          <w:color w:val="222222"/>
          <w:sz w:val="28"/>
          <w:szCs w:val="28"/>
        </w:rPr>
        <w:t> </w:t>
      </w:r>
      <w:r w:rsidRPr="005808D2">
        <w:rPr>
          <w:rStyle w:val="m-4350522457589690205s1"/>
          <w:color w:val="222222"/>
          <w:sz w:val="28"/>
          <w:szCs w:val="28"/>
        </w:rPr>
        <w:t>сторінки, з них основного тексту –</w:t>
      </w:r>
      <w:r w:rsidR="00857CB2">
        <w:rPr>
          <w:rStyle w:val="m-4350522457589690205apple-converted-space"/>
          <w:color w:val="222222"/>
          <w:sz w:val="28"/>
          <w:szCs w:val="28"/>
        </w:rPr>
        <w:t xml:space="preserve">- </w:t>
      </w:r>
      <w:r w:rsidR="007C5270">
        <w:rPr>
          <w:rStyle w:val="m-4350522457589690205apple-converted-space"/>
          <w:color w:val="222222"/>
          <w:sz w:val="28"/>
          <w:szCs w:val="28"/>
          <w:lang w:val="ru-RU"/>
        </w:rPr>
        <w:t xml:space="preserve">56 </w:t>
      </w:r>
      <w:r w:rsidRPr="005808D2">
        <w:rPr>
          <w:rStyle w:val="m-4350522457589690205s1"/>
          <w:color w:val="222222"/>
          <w:sz w:val="28"/>
          <w:szCs w:val="28"/>
        </w:rPr>
        <w:t>сторінок, таблиць –</w:t>
      </w:r>
      <w:r w:rsidR="00E92B23">
        <w:rPr>
          <w:rStyle w:val="m-4350522457589690205s1"/>
          <w:color w:val="222222"/>
          <w:sz w:val="28"/>
          <w:szCs w:val="28"/>
        </w:rPr>
        <w:t>3</w:t>
      </w:r>
      <w:r w:rsidRPr="005808D2">
        <w:rPr>
          <w:rStyle w:val="m-4350522457589690205s1"/>
          <w:color w:val="222222"/>
          <w:sz w:val="28"/>
          <w:szCs w:val="28"/>
        </w:rPr>
        <w:t>,</w:t>
      </w:r>
      <w:r w:rsidR="00E92B23">
        <w:rPr>
          <w:rStyle w:val="m-4350522457589690205s1"/>
          <w:color w:val="222222"/>
          <w:sz w:val="28"/>
          <w:szCs w:val="28"/>
        </w:rPr>
        <w:t xml:space="preserve"> рисунків-</w:t>
      </w:r>
      <w:r w:rsidR="007C5270">
        <w:rPr>
          <w:rStyle w:val="m-4350522457589690205s1"/>
          <w:color w:val="222222"/>
          <w:sz w:val="28"/>
          <w:szCs w:val="28"/>
          <w:lang w:val="ru-RU"/>
        </w:rPr>
        <w:t>5</w:t>
      </w:r>
      <w:r w:rsidR="00E92B23">
        <w:rPr>
          <w:rStyle w:val="m-4350522457589690205s1"/>
          <w:color w:val="222222"/>
          <w:sz w:val="28"/>
          <w:szCs w:val="28"/>
        </w:rPr>
        <w:t>,</w:t>
      </w:r>
      <w:r w:rsidRPr="005808D2">
        <w:rPr>
          <w:rStyle w:val="m-4350522457589690205s1"/>
          <w:color w:val="222222"/>
          <w:sz w:val="28"/>
          <w:szCs w:val="28"/>
        </w:rPr>
        <w:t xml:space="preserve"> списку літератури –</w:t>
      </w:r>
      <w:r w:rsidR="00C676EE">
        <w:rPr>
          <w:rStyle w:val="m-4350522457589690205s1"/>
          <w:color w:val="222222"/>
          <w:sz w:val="28"/>
          <w:szCs w:val="28"/>
        </w:rPr>
        <w:t>6</w:t>
      </w:r>
      <w:r w:rsidR="00E92B23">
        <w:rPr>
          <w:rStyle w:val="m-4350522457589690205s1"/>
          <w:color w:val="222222"/>
          <w:sz w:val="28"/>
          <w:szCs w:val="28"/>
        </w:rPr>
        <w:t>9</w:t>
      </w:r>
      <w:r w:rsidRPr="005808D2">
        <w:rPr>
          <w:rStyle w:val="m-4350522457589690205apple-converted-space"/>
          <w:color w:val="222222"/>
          <w:sz w:val="28"/>
          <w:szCs w:val="28"/>
        </w:rPr>
        <w:t> </w:t>
      </w:r>
      <w:r w:rsidRPr="005808D2">
        <w:rPr>
          <w:rStyle w:val="m-4350522457589690205s1"/>
          <w:color w:val="222222"/>
          <w:sz w:val="28"/>
          <w:szCs w:val="28"/>
        </w:rPr>
        <w:t>джерел.</w:t>
      </w:r>
    </w:p>
    <w:p w:rsidR="007634B5" w:rsidRPr="005808D2" w:rsidRDefault="007634B5" w:rsidP="001A4F5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634B5" w:rsidRPr="005808D2" w:rsidRDefault="007634B5">
      <w:pPr>
        <w:rPr>
          <w:rFonts w:ascii="Times New Roman" w:hAnsi="Times New Roman" w:cs="Times New Roman"/>
          <w:sz w:val="28"/>
          <w:szCs w:val="28"/>
        </w:rPr>
      </w:pPr>
      <w:r w:rsidRPr="005808D2">
        <w:rPr>
          <w:rFonts w:ascii="Times New Roman" w:hAnsi="Times New Roman" w:cs="Times New Roman"/>
          <w:sz w:val="28"/>
          <w:szCs w:val="28"/>
        </w:rPr>
        <w:br w:type="page"/>
      </w:r>
    </w:p>
    <w:p w:rsidR="00A4619A" w:rsidRPr="0025253E" w:rsidRDefault="00A4619A" w:rsidP="0025253E">
      <w:pPr>
        <w:pStyle w:val="m-6774473245501042555p1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left="709"/>
        <w:jc w:val="center"/>
        <w:rPr>
          <w:b/>
          <w:sz w:val="28"/>
          <w:szCs w:val="28"/>
        </w:rPr>
      </w:pPr>
      <w:bookmarkStart w:id="1" w:name="_GoBack"/>
      <w:bookmarkEnd w:id="1"/>
      <w:r w:rsidRPr="0025253E">
        <w:rPr>
          <w:b/>
          <w:sz w:val="28"/>
          <w:szCs w:val="28"/>
        </w:rPr>
        <w:t>ВИСНОВКИ</w:t>
      </w:r>
    </w:p>
    <w:p w:rsidR="00A4619A" w:rsidRDefault="00A4619A" w:rsidP="00A4619A">
      <w:pPr>
        <w:pStyle w:val="m157853023314512861p1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709"/>
        <w:jc w:val="center"/>
        <w:rPr>
          <w:b/>
          <w:sz w:val="28"/>
          <w:szCs w:val="28"/>
        </w:rPr>
      </w:pPr>
    </w:p>
    <w:p w:rsidR="00E33FE6" w:rsidRDefault="00A4619A" w:rsidP="00E33FE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 w:rsidRPr="00A4619A">
        <w:rPr>
          <w:rFonts w:ascii="Times New Roman" w:eastAsia="Times New Roman" w:hAnsi="Times New Roman" w:cs="Times New Roman"/>
          <w:color w:val="222222"/>
          <w:sz w:val="28"/>
          <w:szCs w:val="28"/>
        </w:rPr>
        <w:t>При дослідженні проблеми віктимності дівчат студентського віку через призму вікових, індивідуально-психологічних та соціально-психологічних особливостей, значний науковий інтерес викликає вибірка студенток-психологів. Це зумовлено тим, що зважаючи на майбутню професію, їм доволі часто доведеться мати справу з віктимними клієнтами.</w:t>
      </w:r>
    </w:p>
    <w:p w:rsidR="00E33FE6" w:rsidRDefault="00A4619A" w:rsidP="00E33FE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 w:rsidRPr="00A4619A">
        <w:rPr>
          <w:rFonts w:ascii="Times New Roman" w:eastAsia="Times New Roman" w:hAnsi="Times New Roman" w:cs="Times New Roman"/>
          <w:color w:val="222222"/>
          <w:sz w:val="28"/>
          <w:szCs w:val="28"/>
        </w:rPr>
        <w:t>Аналіз теоретичних джерел демонструє, що на протязі навчання студентів на психологічних факультетах у ВНЗ-ах України, дослідження їх віктимності не проводяться, що і обумовлює наукову новизну і актуальність дослідження.</w:t>
      </w:r>
    </w:p>
    <w:p w:rsidR="002B5056" w:rsidRPr="005808D2" w:rsidRDefault="002B5056" w:rsidP="002B5056">
      <w:pPr>
        <w:pStyle w:val="m3470251562920262272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</w:rPr>
      </w:pPr>
      <w:r w:rsidRPr="005808D2">
        <w:rPr>
          <w:rStyle w:val="m3470251562920262272s1"/>
          <w:color w:val="222222"/>
          <w:sz w:val="28"/>
          <w:szCs w:val="28"/>
        </w:rPr>
        <w:t xml:space="preserve">Узагальнюючи різні теорії зарубіжних та вітчизняних вчених, </w:t>
      </w:r>
      <w:r>
        <w:rPr>
          <w:rStyle w:val="m3470251562920262272s1"/>
          <w:color w:val="222222"/>
          <w:sz w:val="28"/>
          <w:szCs w:val="28"/>
        </w:rPr>
        <w:t xml:space="preserve">ми </w:t>
      </w:r>
      <w:r w:rsidR="00EA35E7">
        <w:rPr>
          <w:rStyle w:val="m3470251562920262272s1"/>
          <w:color w:val="222222"/>
          <w:sz w:val="28"/>
          <w:szCs w:val="28"/>
        </w:rPr>
        <w:t>використуємо</w:t>
      </w:r>
      <w:r>
        <w:rPr>
          <w:rStyle w:val="m3470251562920262272s1"/>
          <w:color w:val="222222"/>
          <w:sz w:val="28"/>
          <w:szCs w:val="28"/>
        </w:rPr>
        <w:t xml:space="preserve"> поняття віктимності, яке надала </w:t>
      </w:r>
      <w:r w:rsidRPr="005808D2">
        <w:rPr>
          <w:rStyle w:val="m3470251562920262272s1"/>
          <w:color w:val="222222"/>
          <w:sz w:val="28"/>
          <w:szCs w:val="28"/>
        </w:rPr>
        <w:t>О.О. Андронікова. Віктимність -</w:t>
      </w:r>
      <w:r w:rsidRPr="005808D2">
        <w:rPr>
          <w:rStyle w:val="m3470251562920262272apple-converted-space"/>
          <w:color w:val="222222"/>
          <w:sz w:val="28"/>
          <w:szCs w:val="28"/>
        </w:rPr>
        <w:t>  </w:t>
      </w:r>
      <w:r w:rsidRPr="005808D2">
        <w:rPr>
          <w:rStyle w:val="m3470251562920262272s1"/>
          <w:color w:val="222222"/>
          <w:sz w:val="28"/>
          <w:szCs w:val="28"/>
        </w:rPr>
        <w:t>це сукупність</w:t>
      </w:r>
      <w:r w:rsidRPr="005808D2">
        <w:rPr>
          <w:rStyle w:val="m3470251562920262272apple-converted-space"/>
          <w:color w:val="222222"/>
          <w:sz w:val="28"/>
          <w:szCs w:val="28"/>
        </w:rPr>
        <w:t>  </w:t>
      </w:r>
      <w:r w:rsidRPr="005808D2">
        <w:rPr>
          <w:rStyle w:val="m3470251562920262272s1"/>
          <w:color w:val="222222"/>
          <w:sz w:val="28"/>
          <w:szCs w:val="28"/>
        </w:rPr>
        <w:t>властивостей людини, обумовлених комплексом соціальних, індивідуально-психологічних і психофізіологічних умов, що сприяють дезадаптивному стилю реагування суб'єкт, що призводить до шкоди його фізичного або емоційно-психічного здоров'я</w:t>
      </w:r>
      <w:r w:rsidR="004B44D2">
        <w:rPr>
          <w:rStyle w:val="m2677501627639619949s1"/>
          <w:color w:val="222222"/>
          <w:sz w:val="28"/>
          <w:szCs w:val="28"/>
        </w:rPr>
        <w:t>.</w:t>
      </w:r>
    </w:p>
    <w:p w:rsidR="004B44D2" w:rsidRPr="005808D2" w:rsidRDefault="004B44D2" w:rsidP="004B44D2">
      <w:pPr>
        <w:pStyle w:val="m3470251562920262272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Style w:val="m3470251562920262272s1"/>
          <w:color w:val="222222"/>
          <w:sz w:val="28"/>
          <w:szCs w:val="28"/>
        </w:rPr>
      </w:pPr>
      <w:r>
        <w:rPr>
          <w:rStyle w:val="m3470251562920262272s1"/>
          <w:color w:val="222222"/>
          <w:sz w:val="28"/>
          <w:szCs w:val="28"/>
        </w:rPr>
        <w:t>В</w:t>
      </w:r>
      <w:r w:rsidRPr="005808D2">
        <w:rPr>
          <w:rStyle w:val="m3470251562920262272s1"/>
          <w:color w:val="222222"/>
          <w:sz w:val="28"/>
          <w:szCs w:val="28"/>
        </w:rPr>
        <w:t xml:space="preserve"> зарубіжній та вітчизняній науковій думці існує кілька підходів що до вивчення проблеми віктимності особистості. Переважна більшість науковців розглядають цю проблему</w:t>
      </w:r>
      <w:r w:rsidRPr="005808D2">
        <w:rPr>
          <w:rStyle w:val="m3470251562920262272apple-converted-space"/>
          <w:color w:val="222222"/>
          <w:sz w:val="28"/>
          <w:szCs w:val="28"/>
        </w:rPr>
        <w:t>  </w:t>
      </w:r>
      <w:r w:rsidRPr="005808D2">
        <w:rPr>
          <w:rStyle w:val="m3470251562920262272s1"/>
          <w:color w:val="222222"/>
          <w:sz w:val="28"/>
          <w:szCs w:val="28"/>
        </w:rPr>
        <w:t>в межах кримінологічного, соціологічного та соціально - психологічного підходів.</w:t>
      </w:r>
    </w:p>
    <w:p w:rsidR="004B44D2" w:rsidRPr="005808D2" w:rsidRDefault="004B44D2" w:rsidP="004B44D2">
      <w:pPr>
        <w:pStyle w:val="m3470251562920262272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</w:rPr>
      </w:pPr>
      <w:r w:rsidRPr="005808D2">
        <w:rPr>
          <w:rStyle w:val="m3470251562920262272s1"/>
          <w:color w:val="222222"/>
          <w:sz w:val="28"/>
          <w:szCs w:val="28"/>
        </w:rPr>
        <w:t>На нашу думку, найбільш інформативним є комплексний біопсихосоціальний підхід до вивчення віктимності особистості.</w:t>
      </w:r>
    </w:p>
    <w:p w:rsidR="002B5056" w:rsidRPr="005808D2" w:rsidRDefault="004B44D2" w:rsidP="002B5056">
      <w:pPr>
        <w:pStyle w:val="m3470251562920262272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</w:rPr>
      </w:pPr>
      <w:r>
        <w:rPr>
          <w:rStyle w:val="m3470251562920262272s1"/>
          <w:color w:val="222222"/>
          <w:sz w:val="28"/>
          <w:szCs w:val="28"/>
        </w:rPr>
        <w:t>Розглянуто</w:t>
      </w:r>
      <w:r w:rsidRPr="005808D2">
        <w:rPr>
          <w:rStyle w:val="m3470251562920262272s1"/>
          <w:color w:val="222222"/>
          <w:sz w:val="28"/>
          <w:szCs w:val="28"/>
        </w:rPr>
        <w:t xml:space="preserve">об'єктивні та суб'єктивні </w:t>
      </w:r>
      <w:r w:rsidR="002B5056" w:rsidRPr="005808D2">
        <w:rPr>
          <w:rStyle w:val="m3470251562920262272s1"/>
          <w:color w:val="222222"/>
          <w:sz w:val="28"/>
          <w:szCs w:val="28"/>
        </w:rPr>
        <w:t>фактор</w:t>
      </w:r>
      <w:r>
        <w:rPr>
          <w:rStyle w:val="m3470251562920262272s1"/>
          <w:color w:val="222222"/>
          <w:sz w:val="28"/>
          <w:szCs w:val="28"/>
        </w:rPr>
        <w:t>и,</w:t>
      </w:r>
      <w:r w:rsidR="002B5056" w:rsidRPr="005808D2">
        <w:rPr>
          <w:rStyle w:val="m3470251562920262272s1"/>
          <w:color w:val="222222"/>
          <w:sz w:val="28"/>
          <w:szCs w:val="28"/>
        </w:rPr>
        <w:t xml:space="preserve"> які сприяють віктимізіції</w:t>
      </w:r>
      <w:r>
        <w:rPr>
          <w:rStyle w:val="m3470251562920262272s1"/>
          <w:color w:val="222222"/>
          <w:sz w:val="28"/>
          <w:szCs w:val="28"/>
        </w:rPr>
        <w:t>Зроблено висновки, що</w:t>
      </w:r>
      <w:r w:rsidR="002B5056" w:rsidRPr="005808D2">
        <w:rPr>
          <w:rStyle w:val="m3470251562920262272s1"/>
          <w:color w:val="222222"/>
          <w:sz w:val="28"/>
          <w:szCs w:val="28"/>
        </w:rPr>
        <w:t xml:space="preserve"> основними факторами віктимізації</w:t>
      </w:r>
      <w:r>
        <w:rPr>
          <w:rStyle w:val="m3470251562920262272s1"/>
          <w:color w:val="222222"/>
          <w:sz w:val="28"/>
          <w:szCs w:val="28"/>
        </w:rPr>
        <w:t xml:space="preserve"> є</w:t>
      </w:r>
      <w:r w:rsidR="002B5056" w:rsidRPr="005808D2">
        <w:rPr>
          <w:rStyle w:val="m3470251562920262272s1"/>
          <w:color w:val="222222"/>
          <w:sz w:val="28"/>
          <w:szCs w:val="28"/>
        </w:rPr>
        <w:t xml:space="preserve"> індивідуально-психологічні особливості особистості, вплив близького оточення, соціальних інститутів та умов життя особистості.</w:t>
      </w:r>
    </w:p>
    <w:p w:rsidR="002B5056" w:rsidRPr="005808D2" w:rsidRDefault="002B5056" w:rsidP="00EB5D10">
      <w:pPr>
        <w:pStyle w:val="m3470251562920262272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222222"/>
          <w:sz w:val="28"/>
          <w:szCs w:val="28"/>
        </w:rPr>
      </w:pPr>
      <w:r w:rsidRPr="005808D2">
        <w:rPr>
          <w:rStyle w:val="m3470251562920262272s1"/>
          <w:color w:val="222222"/>
          <w:sz w:val="28"/>
          <w:szCs w:val="28"/>
        </w:rPr>
        <w:t xml:space="preserve">Розглянувши різні механізми формування віктимності, </w:t>
      </w:r>
      <w:r w:rsidR="004B44D2">
        <w:rPr>
          <w:rStyle w:val="m3470251562920262272s1"/>
          <w:color w:val="222222"/>
          <w:sz w:val="28"/>
          <w:szCs w:val="28"/>
        </w:rPr>
        <w:t xml:space="preserve">ми </w:t>
      </w:r>
      <w:r w:rsidRPr="005808D2">
        <w:rPr>
          <w:rStyle w:val="m3470251562920262272s1"/>
          <w:color w:val="222222"/>
          <w:sz w:val="28"/>
          <w:szCs w:val="28"/>
        </w:rPr>
        <w:t>дійшли висновку, що для реалізації мети нашого дослідження можемо за основу прийняти соціально-психологічний механізм, який заснований на взаємодії зовнішніх, соціальних (комплекс соціальних умов, що володіють віктимогенним потенціалом), і внутрішніх, психологічних факторів (індивідуальних особливостей, що проявляються на індивідом та особистісному рівнях).</w:t>
      </w:r>
    </w:p>
    <w:p w:rsidR="004B44D2" w:rsidRPr="004B44D2" w:rsidRDefault="00E33FE6" w:rsidP="00EB5D1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2. </w:t>
      </w:r>
      <w:r w:rsidR="004B44D2" w:rsidRPr="004B44D2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Розглянуто індивідуально-психологічні та соціально-психологічні  особливості  студенток-першокурсниць, які у значній мірі відповідають їхньому вибору напряму навчання:  </w:t>
      </w:r>
    </w:p>
    <w:p w:rsidR="00623B36" w:rsidRPr="00623B36" w:rsidRDefault="004B44D2" w:rsidP="00EB5D10">
      <w:pPr>
        <w:pStyle w:val="a3"/>
        <w:numPr>
          <w:ilvl w:val="0"/>
          <w:numId w:val="23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 w:rsidRP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>встановлена достовірна різниця по фактору І</w:t>
      </w:r>
      <w:r w:rsidR="0025253E" w:rsidRP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(жорстокість-чутливість)та фактору F3 (чутливість-врівноваженість) за методикою Кеттела.</w:t>
      </w:r>
      <w:r w:rsidRP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 Для психологів у більшому ступені ніж для хіміків характерні такі якості</w:t>
      </w:r>
      <w:r w:rsidR="0025253E" w:rsidRP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>,</w:t>
      </w:r>
      <w:r w:rsidRP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як сенситивність, багатство емоційних переживань, співпереживання і розуміння інших людей, чутливість до нюансів життя, що і обумовило вибір ними спеціа</w:t>
      </w:r>
      <w:r w:rsidR="00623B36" w:rsidRP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льності сфери «людина-людина». </w:t>
      </w:r>
    </w:p>
    <w:p w:rsidR="004B44D2" w:rsidRPr="00623B36" w:rsidRDefault="004B44D2" w:rsidP="00EB5D10">
      <w:pPr>
        <w:pStyle w:val="a3"/>
        <w:numPr>
          <w:ilvl w:val="0"/>
          <w:numId w:val="22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 w:rsidRP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>достовірні розбіжності в групах вияв</w:t>
      </w:r>
      <w:r w:rsid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лено за  показником позитивного </w:t>
      </w:r>
      <w:r w:rsidRP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>інтересу оцінці батька донькою (методика ADOR). Психологічне прийняття дочки батьком відбувається частіше саме у психологів і засновується на довірі. Для студенток-хіміків більш характерним є обмеження самостійності дитини з боку матерів, що супроводжується жорстким контролем, суворими заборонами, доганами та фізичними покараннями.</w:t>
      </w:r>
    </w:p>
    <w:p w:rsidR="004B44D2" w:rsidRPr="00623B36" w:rsidRDefault="004B44D2" w:rsidP="00EB5D10">
      <w:pPr>
        <w:pStyle w:val="a3"/>
        <w:numPr>
          <w:ilvl w:val="0"/>
          <w:numId w:val="21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 w:rsidRP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виявлено достовірні розбіжності в стратегіях сімейного </w:t>
      </w:r>
      <w:r w:rsidR="005E725E" w:rsidRP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виховання: авторитетний – мати, авторитетний – батько, та авторитарна – мати </w:t>
      </w:r>
      <w:r w:rsidRP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та </w:t>
      </w:r>
      <w:r w:rsidR="005E725E" w:rsidRP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>індиферентний – батько</w:t>
      </w:r>
      <w:r w:rsidRP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(методика «Стратегії сімейного виховання»). У студенток-психологів об</w:t>
      </w:r>
      <w:r w:rsidR="005E725E" w:rsidRP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>идва</w:t>
      </w:r>
      <w:r w:rsidRP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родителя повніше усвідомлюють свою важливу роль в становленні особистості дитини, а й за нею самою визнають право на саморозвиток. Для студенток-хіміків більш характерним є обмеження самостійності дитини з боку матерів, які не вважають за потрібне якось обґрунтовувати свої вимоги, супроводжуючи їх жорстким контролем, суворими заборонами, доганами та фізичними покараннями. Батьки вважають, що проблеми виховання не є для них першорядними, оскільки у них чимало інших турбот.</w:t>
      </w:r>
    </w:p>
    <w:p w:rsidR="004B44D2" w:rsidRPr="004B44D2" w:rsidRDefault="004B44D2" w:rsidP="00EB5D1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3. </w:t>
      </w:r>
      <w:r w:rsidRPr="004B44D2">
        <w:rPr>
          <w:rFonts w:ascii="Times New Roman" w:eastAsia="Times New Roman" w:hAnsi="Times New Roman" w:cs="Times New Roman"/>
          <w:color w:val="222222"/>
          <w:sz w:val="28"/>
          <w:szCs w:val="28"/>
        </w:rPr>
        <w:t>Встан</w:t>
      </w:r>
      <w:r w:rsidR="00EB5D10">
        <w:rPr>
          <w:rFonts w:ascii="Times New Roman" w:eastAsia="Times New Roman" w:hAnsi="Times New Roman" w:cs="Times New Roman"/>
          <w:color w:val="222222"/>
          <w:sz w:val="28"/>
          <w:szCs w:val="28"/>
        </w:rPr>
        <w:t>овлено психологічні особливості</w:t>
      </w:r>
      <w:r w:rsidRPr="004B44D2">
        <w:rPr>
          <w:rFonts w:ascii="Times New Roman" w:eastAsia="Times New Roman" w:hAnsi="Times New Roman" w:cs="Times New Roman"/>
          <w:color w:val="222222"/>
          <w:sz w:val="28"/>
          <w:szCs w:val="28"/>
        </w:rPr>
        <w:t>віктимності дівч</w:t>
      </w:r>
      <w:r w:rsidR="00F10EA2">
        <w:rPr>
          <w:rFonts w:ascii="Times New Roman" w:eastAsia="Times New Roman" w:hAnsi="Times New Roman" w:cs="Times New Roman"/>
          <w:color w:val="222222"/>
          <w:sz w:val="28"/>
          <w:szCs w:val="28"/>
        </w:rPr>
        <w:t>ат</w:t>
      </w:r>
      <w:r w:rsidRPr="004B44D2">
        <w:rPr>
          <w:rFonts w:ascii="Times New Roman" w:eastAsia="Times New Roman" w:hAnsi="Times New Roman" w:cs="Times New Roman"/>
          <w:color w:val="222222"/>
          <w:sz w:val="28"/>
          <w:szCs w:val="28"/>
        </w:rPr>
        <w:t>-студенток:</w:t>
      </w:r>
    </w:p>
    <w:p w:rsidR="004B44D2" w:rsidRPr="00623B36" w:rsidRDefault="004B44D2" w:rsidP="00EB5D10">
      <w:pPr>
        <w:pStyle w:val="a3"/>
        <w:numPr>
          <w:ilvl w:val="0"/>
          <w:numId w:val="20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 w:rsidRP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>у студенток - хіміків достовірно вище ніж у психологів  схильність до пасивної моделі віктимної поведінки та реалізован</w:t>
      </w:r>
      <w:r w:rsidR="005E725E" w:rsidRP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ої віктимності. </w:t>
      </w:r>
      <w:r w:rsidRP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Це означає, що вони більш схильні не робити опору, протидії злочинцю з різних причин. Частіше потрапляють в неприємні або навіть небезпечні для здоров'я і життя ситуації внаслідок готовності  до агресивних та необдуманих дій спонтанного характеру. </w:t>
      </w:r>
    </w:p>
    <w:p w:rsidR="004B44D2" w:rsidRPr="00623B36" w:rsidRDefault="004B44D2" w:rsidP="00EB5D10">
      <w:pPr>
        <w:pStyle w:val="a3"/>
        <w:numPr>
          <w:ilvl w:val="0"/>
          <w:numId w:val="19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 w:rsidRP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встановлено кореляційні зв'язки в групі студенток- психологів  між віктимністю та індивідуально-особистісними характеристиками: практичністю (фактор М), фрустрованістю (фактор Q4), високою тривожністю (фактор F1), відсутністю позитивного інтересу з боку батьків. Віктимність в групі студенток-психологів пов'язана як з орієнтацію на вирішення практичних завдань, так і з їхньою напруженістю, фрустрованістю, дратівливістю. Віктимність є нижчою у тих студенток-психологів, які відчули позитивне ставлення до себе з боку матері, засноване на психологічному прийнятті, увазі, турботі, допомозі. </w:t>
      </w:r>
    </w:p>
    <w:p w:rsidR="004B44D2" w:rsidRPr="00623B36" w:rsidRDefault="004B44D2" w:rsidP="00EB5D10">
      <w:pPr>
        <w:pStyle w:val="a3"/>
        <w:numPr>
          <w:ilvl w:val="0"/>
          <w:numId w:val="18"/>
        </w:numPr>
        <w:shd w:val="clear" w:color="auto" w:fill="FFFFFF"/>
        <w:spacing w:after="0" w:line="360" w:lineRule="auto"/>
        <w:ind w:left="142" w:firstLine="709"/>
        <w:jc w:val="both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 w:rsidRP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встановлено кореляційні зв'язки </w:t>
      </w:r>
      <w:r w:rsid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в групі студенток- хіміков  між </w:t>
      </w:r>
      <w:r w:rsidRPr="00623B36">
        <w:rPr>
          <w:rFonts w:ascii="Times New Roman" w:eastAsia="Times New Roman" w:hAnsi="Times New Roman" w:cs="Times New Roman"/>
          <w:color w:val="222222"/>
          <w:sz w:val="28"/>
          <w:szCs w:val="28"/>
        </w:rPr>
        <w:t>віктимністю та індивідуально-особистісними характеристиками: підозрілістю (фактор L),  фрустрованістю (фактор Q4), високою тривожністю (фактор F1),  чутливістю до неприємних подій у житті (фактор F3), ворожим відношенням з боку матері та непослідовностю відношення з боку батька. Для віктимних студенток-хіміків більш характерним є обережність, егоцентричність, настороженість по відношенню до людей; конкурентність, дратівливість. Віктимними були ті студентки, які відчували підозріле та вороже ставлення у сімейному середовищі і дистанцію по відношенню до членів сім'ї. Також у таких досліджуваних віктимінсть пов'язана з образом батька, як людини абсолютно непередбачуваної.</w:t>
      </w:r>
    </w:p>
    <w:p w:rsidR="00A4619A" w:rsidRPr="00A4619A" w:rsidRDefault="00A4619A" w:rsidP="00EB5D1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 w:rsidRPr="00A4619A">
        <w:rPr>
          <w:rFonts w:ascii="Times New Roman" w:eastAsia="Times New Roman" w:hAnsi="Times New Roman" w:cs="Times New Roman"/>
          <w:color w:val="222222"/>
          <w:sz w:val="28"/>
          <w:szCs w:val="28"/>
        </w:rPr>
        <w:t>Отримані результати дозволили виявити деякі психологічні особливості віктимності дівчат-студенток різних напрямів навчання. Вважаємо за необхідним продовжити дане дослідження, розширивши його за допомогою залучення інших сучасних підходів до вивчення віктимності.</w:t>
      </w:r>
    </w:p>
    <w:p w:rsidR="00A4619A" w:rsidRPr="00A4619A" w:rsidRDefault="00A4619A" w:rsidP="00EB5D1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22222"/>
          <w:sz w:val="28"/>
          <w:szCs w:val="28"/>
        </w:rPr>
      </w:pPr>
      <w:r w:rsidRPr="00A4619A">
        <w:rPr>
          <w:rFonts w:ascii="Times New Roman" w:eastAsia="Times New Roman" w:hAnsi="Times New Roman" w:cs="Times New Roman"/>
          <w:color w:val="222222"/>
          <w:sz w:val="28"/>
          <w:szCs w:val="28"/>
        </w:rPr>
        <w:br/>
      </w:r>
    </w:p>
    <w:p w:rsidR="00A4619A" w:rsidRPr="00A4619A" w:rsidRDefault="00A4619A" w:rsidP="00A4619A">
      <w:pPr>
        <w:pStyle w:val="m157853023314512861p1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:rsidR="00AB0BEF" w:rsidRDefault="00AB0BEF" w:rsidP="005861BD">
      <w:pPr>
        <w:pStyle w:val="m-6774473245501042555p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b/>
          <w:color w:val="222222"/>
          <w:sz w:val="28"/>
          <w:szCs w:val="28"/>
        </w:rPr>
      </w:pPr>
    </w:p>
    <w:p w:rsidR="00AB0BEF" w:rsidRPr="005861BD" w:rsidRDefault="00AB0BEF" w:rsidP="005861BD">
      <w:pPr>
        <w:pStyle w:val="ab"/>
        <w:spacing w:line="240" w:lineRule="auto"/>
        <w:rPr>
          <w:szCs w:val="28"/>
          <w:lang w:val="uk-UA"/>
        </w:rPr>
      </w:pPr>
    </w:p>
    <w:p w:rsidR="005861BD" w:rsidRDefault="005861BD" w:rsidP="005861BD">
      <w:pPr>
        <w:tabs>
          <w:tab w:val="right" w:pos="93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</w:rPr>
      </w:pPr>
    </w:p>
    <w:p w:rsidR="005861BD" w:rsidRDefault="005861BD" w:rsidP="005861BD">
      <w:pPr>
        <w:tabs>
          <w:tab w:val="right" w:pos="935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-2"/>
          <w:sz w:val="24"/>
        </w:rPr>
      </w:pPr>
    </w:p>
    <w:p w:rsidR="005861BD" w:rsidRPr="002A22D2" w:rsidRDefault="005861BD" w:rsidP="005861BD">
      <w:pPr>
        <w:tabs>
          <w:tab w:val="right" w:pos="9356"/>
        </w:tabs>
        <w:spacing w:after="0" w:line="240" w:lineRule="auto"/>
        <w:jc w:val="both"/>
        <w:rPr>
          <w:rFonts w:ascii="Times New Roman" w:eastAsia="Times New Roman" w:hAnsi="Times New Roman" w:cs="Times New Roman"/>
          <w:spacing w:val="-2"/>
          <w:sz w:val="24"/>
        </w:rPr>
      </w:pPr>
    </w:p>
    <w:p w:rsidR="00F32137" w:rsidRDefault="00F32137" w:rsidP="007634B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32137" w:rsidRDefault="00F32137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5861BD" w:rsidRDefault="00F32137" w:rsidP="00F32137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</w:pPr>
      <w:r w:rsidRPr="00775D04"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  <w:t>СПИСОК ВИКОРИСТАННОЇ ЛІТЕРАТУРИ</w:t>
      </w:r>
    </w:p>
    <w:p w:rsidR="00F32137" w:rsidRDefault="00F32137" w:rsidP="00F3213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22222"/>
          <w:sz w:val="28"/>
          <w:szCs w:val="28"/>
        </w:rPr>
      </w:pPr>
    </w:p>
    <w:p w:rsidR="00F3213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rStyle w:val="m-5880376101906721347apple-converted-space"/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Алексеева И.А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. 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Жестокое обращение с ребенком. П</w:t>
      </w:r>
      <w:r w:rsidR="00BF1100">
        <w:rPr>
          <w:rStyle w:val="m-5880376101906721347s1"/>
          <w:color w:val="222222"/>
          <w:sz w:val="28"/>
          <w:szCs w:val="28"/>
          <w:lang w:val="ru-RU"/>
        </w:rPr>
        <w:t xml:space="preserve">ричины. Последствия. Помощь </w:t>
      </w:r>
      <w:r>
        <w:rPr>
          <w:rStyle w:val="m-5880376101906721347s1"/>
          <w:color w:val="222222"/>
          <w:sz w:val="28"/>
          <w:szCs w:val="28"/>
          <w:lang w:val="ru-RU"/>
        </w:rPr>
        <w:t>/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И.А.Алексеева, И.Г Новосельский</w:t>
      </w:r>
      <w:r>
        <w:rPr>
          <w:rStyle w:val="m-5880376101906721347s1"/>
          <w:color w:val="222222"/>
          <w:sz w:val="28"/>
          <w:szCs w:val="28"/>
          <w:lang w:val="ru-RU"/>
        </w:rPr>
        <w:t>. –изд.3-е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, переработанное и дополненное. </w:t>
      </w:r>
      <w:r>
        <w:rPr>
          <w:rStyle w:val="m-5880376101906721347s1"/>
          <w:color w:val="222222"/>
          <w:sz w:val="28"/>
          <w:szCs w:val="28"/>
          <w:lang w:val="ru-RU"/>
        </w:rPr>
        <w:t>–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М</w:t>
      </w:r>
      <w:r>
        <w:rPr>
          <w:rStyle w:val="m-5880376101906721347s1"/>
          <w:color w:val="222222"/>
          <w:sz w:val="28"/>
          <w:szCs w:val="28"/>
          <w:lang w:val="ru-RU"/>
        </w:rPr>
        <w:t>.,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2013 </w:t>
      </w:r>
      <w:r>
        <w:rPr>
          <w:rStyle w:val="m-5880376101906721347s1"/>
          <w:color w:val="222222"/>
          <w:sz w:val="28"/>
          <w:szCs w:val="28"/>
          <w:lang w:val="ru-RU"/>
        </w:rPr>
        <w:t>-256с.</w:t>
      </w:r>
      <w:r w:rsidRPr="00E94E47">
        <w:rPr>
          <w:rStyle w:val="m-5880376101906721347apple-converted-space"/>
          <w:color w:val="222222"/>
          <w:sz w:val="28"/>
          <w:szCs w:val="28"/>
          <w:lang w:val="ru-RU"/>
        </w:rPr>
        <w:t> </w:t>
      </w:r>
    </w:p>
    <w:p w:rsidR="00C676EE" w:rsidRDefault="00C676EE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rStyle w:val="m-5880376101906721347s1"/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Андронникова О.О. Тест склонности к виктимному поведению / О.О. Андронникова // Развитие гуманитарного </w:t>
      </w:r>
      <w:r>
        <w:rPr>
          <w:rStyle w:val="m-5880376101906721347s1"/>
          <w:color w:val="222222"/>
          <w:sz w:val="28"/>
          <w:szCs w:val="28"/>
          <w:lang w:val="ru-RU"/>
        </w:rPr>
        <w:t>обра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зования в Сибири: Сб. науч. тр: В 2 ч. – Новосибирск : НГИ, 2004. Вып.</w:t>
      </w:r>
      <w:r>
        <w:rPr>
          <w:rStyle w:val="m-5880376101906721347s1"/>
          <w:color w:val="222222"/>
          <w:sz w:val="28"/>
          <w:szCs w:val="28"/>
          <w:lang w:val="ru-RU"/>
        </w:rPr>
        <w:t>№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9.4. 1. </w:t>
      </w:r>
      <w:r>
        <w:rPr>
          <w:rStyle w:val="m-5880376101906721347s1"/>
          <w:color w:val="222222"/>
          <w:sz w:val="28"/>
          <w:szCs w:val="28"/>
          <w:lang w:val="ru-RU"/>
        </w:rPr>
        <w:t>С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. 11–25</w:t>
      </w:r>
      <w:r>
        <w:rPr>
          <w:rStyle w:val="m-5880376101906721347s1"/>
          <w:color w:val="222222"/>
          <w:sz w:val="28"/>
          <w:szCs w:val="28"/>
          <w:lang w:val="ru-RU"/>
        </w:rPr>
        <w:t>.</w:t>
      </w:r>
    </w:p>
    <w:p w:rsidR="00C676EE" w:rsidRDefault="00C676EE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rStyle w:val="m-5880376101906721347s1"/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Андронникова О.О. Психологические факторы возникновения </w:t>
      </w:r>
      <w:r>
        <w:rPr>
          <w:rStyle w:val="m-5880376101906721347s1"/>
          <w:color w:val="222222"/>
          <w:sz w:val="28"/>
          <w:szCs w:val="28"/>
          <w:lang w:val="ru-RU"/>
        </w:rPr>
        <w:t>виктимного поведения подростков: дис. …канд. псих.наук:19.00.01/ Ан</w:t>
      </w:r>
      <w:r w:rsidR="00EB5D10">
        <w:rPr>
          <w:rStyle w:val="m-5880376101906721347s1"/>
          <w:color w:val="222222"/>
          <w:sz w:val="28"/>
          <w:szCs w:val="28"/>
          <w:lang w:val="ru-RU"/>
        </w:rPr>
        <w:t>дронникова Ольга Олеговна. -Новос</w:t>
      </w:r>
      <w:r>
        <w:rPr>
          <w:rStyle w:val="m-5880376101906721347s1"/>
          <w:color w:val="222222"/>
          <w:sz w:val="28"/>
          <w:szCs w:val="28"/>
          <w:lang w:val="ru-RU"/>
        </w:rPr>
        <w:t>ибирск.,2005.-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213с</w:t>
      </w:r>
      <w:r>
        <w:rPr>
          <w:rStyle w:val="m-5880376101906721347s1"/>
          <w:color w:val="222222"/>
          <w:sz w:val="28"/>
          <w:szCs w:val="28"/>
          <w:lang w:val="ru-RU"/>
        </w:rPr>
        <w:t>.</w:t>
      </w:r>
    </w:p>
    <w:p w:rsidR="00C676EE" w:rsidRPr="00C676EE" w:rsidRDefault="00C676EE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Андронникова О.О. Роль семьи в формировании неадаптивных форм виктимного поведения детей / О.О. Андронникова // Семья в ХХI веке. Сборник материалов международного экспертного симпозиума. – Новосибирск. – 2013. </w:t>
      </w:r>
      <w:r>
        <w:rPr>
          <w:rStyle w:val="m-5880376101906721347s1"/>
          <w:color w:val="222222"/>
          <w:sz w:val="28"/>
          <w:szCs w:val="28"/>
          <w:lang w:val="ru-RU"/>
        </w:rPr>
        <w:t>С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. 156–164.</w:t>
      </w:r>
      <w:r w:rsidRPr="00E94E47">
        <w:rPr>
          <w:rStyle w:val="m-5880376101906721347apple-converted-space"/>
          <w:color w:val="222222"/>
          <w:sz w:val="28"/>
          <w:szCs w:val="28"/>
          <w:lang w:val="ru-RU"/>
        </w:rPr>
        <w:t> </w:t>
      </w:r>
    </w:p>
    <w:p w:rsidR="00F3213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rStyle w:val="m-5880376101906721347s1"/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Андроникова О.О. Теоретический анализ основных современных теорий виктимизации,</w:t>
      </w:r>
      <w:r w:rsidRPr="00E94E47">
        <w:rPr>
          <w:rStyle w:val="m-5880376101906721347apple-converted-space"/>
          <w:color w:val="222222"/>
          <w:sz w:val="28"/>
          <w:szCs w:val="28"/>
          <w:lang w:val="ru-RU"/>
        </w:rPr>
        <w:t>  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разработанных в рамках зарубежной науки</w:t>
      </w:r>
      <w:r>
        <w:rPr>
          <w:rStyle w:val="m-5880376101906721347s1"/>
          <w:color w:val="222222"/>
          <w:sz w:val="28"/>
          <w:szCs w:val="28"/>
          <w:lang w:val="ru-RU"/>
        </w:rPr>
        <w:t>//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Весник Кемеровского государственного университета.</w:t>
      </w:r>
      <w:r>
        <w:rPr>
          <w:rStyle w:val="m-5880376101906721347s1"/>
          <w:color w:val="222222"/>
          <w:sz w:val="28"/>
          <w:szCs w:val="28"/>
          <w:lang w:val="ru-RU"/>
        </w:rPr>
        <w:t>-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2015</w:t>
      </w:r>
      <w:r>
        <w:rPr>
          <w:rStyle w:val="m-5880376101906721347s1"/>
          <w:color w:val="222222"/>
          <w:sz w:val="28"/>
          <w:szCs w:val="28"/>
          <w:lang w:val="ru-RU"/>
        </w:rPr>
        <w:t>.-№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4(64)</w:t>
      </w:r>
      <w:r w:rsidR="00EB5D10">
        <w:rPr>
          <w:rStyle w:val="m-5880376101906721347s1"/>
          <w:color w:val="222222"/>
          <w:sz w:val="28"/>
          <w:szCs w:val="28"/>
          <w:lang w:val="ru-RU"/>
        </w:rPr>
        <w:t xml:space="preserve">. 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Т.1</w:t>
      </w:r>
      <w:r w:rsidR="00EB5D10">
        <w:rPr>
          <w:rStyle w:val="m-5880376101906721347s1"/>
          <w:color w:val="222222"/>
          <w:sz w:val="28"/>
          <w:szCs w:val="28"/>
          <w:lang w:val="ru-RU"/>
        </w:rPr>
        <w:t>.</w:t>
      </w:r>
      <w:r>
        <w:rPr>
          <w:rStyle w:val="m-5880376101906721347s1"/>
          <w:color w:val="222222"/>
          <w:sz w:val="28"/>
          <w:szCs w:val="28"/>
          <w:lang w:val="ru-RU"/>
        </w:rPr>
        <w:t>С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. 54 -57</w:t>
      </w:r>
      <w:r>
        <w:rPr>
          <w:rStyle w:val="m-5880376101906721347s1"/>
          <w:color w:val="222222"/>
          <w:sz w:val="28"/>
          <w:szCs w:val="28"/>
          <w:lang w:val="ru-RU"/>
        </w:rPr>
        <w:t>.</w:t>
      </w:r>
    </w:p>
    <w:p w:rsidR="00F32137" w:rsidRPr="00E94E47" w:rsidRDefault="00B40772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>
        <w:rPr>
          <w:rStyle w:val="m-5880376101906721347s1"/>
          <w:color w:val="222222"/>
          <w:sz w:val="28"/>
          <w:szCs w:val="28"/>
          <w:lang w:val="ru-RU"/>
        </w:rPr>
        <w:t>Анисимов А.И</w:t>
      </w:r>
      <w:r w:rsidR="00430142">
        <w:rPr>
          <w:rStyle w:val="m-5880376101906721347s1"/>
          <w:color w:val="222222"/>
          <w:sz w:val="28"/>
          <w:szCs w:val="28"/>
          <w:lang w:val="ru-RU"/>
        </w:rPr>
        <w:t>.</w:t>
      </w:r>
      <w:r w:rsidR="00F32137" w:rsidRPr="00E94E47">
        <w:rPr>
          <w:rStyle w:val="m-5880376101906721347s1"/>
          <w:color w:val="222222"/>
          <w:sz w:val="28"/>
          <w:szCs w:val="28"/>
          <w:lang w:val="ru-RU"/>
        </w:rPr>
        <w:t xml:space="preserve"> Системно-деятельностный подход к обнаружению аверсивного стимула. Монография</w:t>
      </w:r>
      <w:r>
        <w:rPr>
          <w:rStyle w:val="m-5880376101906721347s1"/>
          <w:color w:val="222222"/>
          <w:sz w:val="28"/>
          <w:szCs w:val="28"/>
          <w:lang w:val="ru-RU"/>
        </w:rPr>
        <w:t>/</w:t>
      </w:r>
      <w:r w:rsidR="00430142">
        <w:rPr>
          <w:rStyle w:val="m-5880376101906721347s1"/>
          <w:color w:val="222222"/>
          <w:sz w:val="28"/>
          <w:szCs w:val="28"/>
          <w:lang w:val="ru-RU"/>
        </w:rPr>
        <w:t>А.И. Анисимов, М.С. Матусевич, О.</w:t>
      </w:r>
      <w:r w:rsidR="00430142" w:rsidRPr="00E94E47">
        <w:rPr>
          <w:rStyle w:val="m-5880376101906721347s1"/>
          <w:color w:val="222222"/>
          <w:sz w:val="28"/>
          <w:szCs w:val="28"/>
          <w:lang w:val="ru-RU"/>
        </w:rPr>
        <w:t>В.</w:t>
      </w:r>
      <w:r w:rsidR="00430142">
        <w:rPr>
          <w:rStyle w:val="m-5880376101906721347s1"/>
          <w:color w:val="222222"/>
          <w:sz w:val="28"/>
          <w:szCs w:val="28"/>
          <w:lang w:val="ru-RU"/>
        </w:rPr>
        <w:t xml:space="preserve"> Шатровой.</w:t>
      </w:r>
      <w:r w:rsidR="00F32137" w:rsidRPr="00E94E47">
        <w:rPr>
          <w:rStyle w:val="m-5880376101906721347s1"/>
          <w:color w:val="222222"/>
          <w:sz w:val="28"/>
          <w:szCs w:val="28"/>
          <w:lang w:val="ru-RU"/>
        </w:rPr>
        <w:t xml:space="preserve"> — </w:t>
      </w:r>
      <w:r w:rsidR="00EB5D10">
        <w:rPr>
          <w:rStyle w:val="m-5880376101906721347s1"/>
          <w:color w:val="222222"/>
          <w:sz w:val="28"/>
          <w:szCs w:val="28"/>
          <w:lang w:val="ru-RU"/>
        </w:rPr>
        <w:t>СПб.: «Издательство РГПУ им. А.</w:t>
      </w:r>
      <w:r w:rsidR="00F32137" w:rsidRPr="00E94E47">
        <w:rPr>
          <w:rStyle w:val="m-5880376101906721347s1"/>
          <w:color w:val="222222"/>
          <w:sz w:val="28"/>
          <w:szCs w:val="28"/>
          <w:lang w:val="ru-RU"/>
        </w:rPr>
        <w:t>И. Герцена», 2013.</w:t>
      </w:r>
      <w:r w:rsidR="00F32137">
        <w:rPr>
          <w:rStyle w:val="m-5880376101906721347s1"/>
          <w:color w:val="222222"/>
          <w:sz w:val="28"/>
          <w:szCs w:val="28"/>
          <w:lang w:val="ru-RU"/>
        </w:rPr>
        <w:t>-264</w:t>
      </w:r>
      <w:r w:rsidR="00F32137" w:rsidRPr="00E94E47">
        <w:rPr>
          <w:rStyle w:val="m-5880376101906721347s1"/>
          <w:color w:val="222222"/>
          <w:sz w:val="28"/>
          <w:szCs w:val="28"/>
          <w:lang w:val="ru-RU"/>
        </w:rPr>
        <w:t>с</w:t>
      </w:r>
      <w:r w:rsidR="00F32137">
        <w:rPr>
          <w:rStyle w:val="m-5880376101906721347s1"/>
          <w:color w:val="222222"/>
          <w:sz w:val="28"/>
          <w:szCs w:val="28"/>
          <w:lang w:val="ru-RU"/>
        </w:rPr>
        <w:t>.</w:t>
      </w:r>
    </w:p>
    <w:p w:rsidR="00F32137" w:rsidRPr="00E94E47" w:rsidRDefault="00430142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>
        <w:rPr>
          <w:rStyle w:val="m-5880376101906721347s5"/>
          <w:color w:val="222222"/>
          <w:sz w:val="28"/>
          <w:szCs w:val="28"/>
          <w:lang w:val="ru-RU"/>
        </w:rPr>
        <w:t>Аракелян К.</w:t>
      </w:r>
      <w:r w:rsidR="00F32137" w:rsidRPr="00E94E47">
        <w:rPr>
          <w:rStyle w:val="m-5880376101906721347s5"/>
          <w:color w:val="222222"/>
          <w:sz w:val="28"/>
          <w:szCs w:val="28"/>
          <w:lang w:val="ru-RU"/>
        </w:rPr>
        <w:t>Н</w:t>
      </w:r>
      <w:r>
        <w:rPr>
          <w:rStyle w:val="m-5880376101906721347s5"/>
          <w:color w:val="222222"/>
          <w:sz w:val="28"/>
          <w:szCs w:val="28"/>
          <w:lang w:val="ru-RU"/>
        </w:rPr>
        <w:t>.</w:t>
      </w:r>
      <w:r w:rsidR="00F32137" w:rsidRPr="00E94E47">
        <w:rPr>
          <w:rStyle w:val="m-5880376101906721347s5"/>
          <w:color w:val="222222"/>
          <w:sz w:val="28"/>
          <w:szCs w:val="28"/>
          <w:lang w:val="ru-RU"/>
        </w:rPr>
        <w:t> </w:t>
      </w:r>
      <w:r w:rsidR="00F32137">
        <w:rPr>
          <w:rStyle w:val="m-5880376101906721347s2"/>
          <w:color w:val="222222"/>
          <w:sz w:val="28"/>
          <w:szCs w:val="28"/>
          <w:lang w:val="ru-RU"/>
        </w:rPr>
        <w:t>Внутрисемейные факторывиктимизации личности /</w:t>
      </w:r>
      <w:r>
        <w:rPr>
          <w:rStyle w:val="m-5880376101906721347s5"/>
          <w:color w:val="222222"/>
          <w:sz w:val="28"/>
          <w:szCs w:val="28"/>
          <w:lang w:val="ru-RU"/>
        </w:rPr>
        <w:t>К.</w:t>
      </w:r>
      <w:r w:rsidRPr="00E94E47">
        <w:rPr>
          <w:rStyle w:val="m-5880376101906721347s5"/>
          <w:color w:val="222222"/>
          <w:sz w:val="28"/>
          <w:szCs w:val="28"/>
          <w:lang w:val="ru-RU"/>
        </w:rPr>
        <w:t>Н.</w:t>
      </w:r>
      <w:r>
        <w:rPr>
          <w:rStyle w:val="m-5880376101906721347s5"/>
          <w:color w:val="222222"/>
          <w:sz w:val="28"/>
          <w:szCs w:val="28"/>
          <w:lang w:val="ru-RU"/>
        </w:rPr>
        <w:t xml:space="preserve"> Аракелян,</w:t>
      </w:r>
      <w:r w:rsidRPr="00E94E47">
        <w:rPr>
          <w:rStyle w:val="m-5880376101906721347s5"/>
          <w:color w:val="222222"/>
          <w:sz w:val="28"/>
          <w:szCs w:val="28"/>
          <w:lang w:val="ru-RU"/>
        </w:rPr>
        <w:t>А.В. Шаболтас</w:t>
      </w:r>
      <w:r w:rsidR="00F32137">
        <w:rPr>
          <w:rStyle w:val="m-5880376101906721347s2"/>
          <w:color w:val="222222"/>
          <w:sz w:val="28"/>
          <w:szCs w:val="28"/>
          <w:lang w:val="ru-RU"/>
        </w:rPr>
        <w:t>/</w:t>
      </w:r>
      <w:r w:rsidR="00EB5D10">
        <w:rPr>
          <w:rStyle w:val="m-5880376101906721347s2"/>
          <w:color w:val="222222"/>
          <w:sz w:val="28"/>
          <w:szCs w:val="28"/>
          <w:lang w:val="ru-RU"/>
        </w:rPr>
        <w:t>/</w:t>
      </w:r>
      <w:r w:rsidR="00F32137" w:rsidRPr="00E94E47">
        <w:rPr>
          <w:rStyle w:val="m-5880376101906721347s2"/>
          <w:color w:val="222222"/>
          <w:sz w:val="28"/>
          <w:szCs w:val="28"/>
          <w:lang w:val="ru-RU"/>
        </w:rPr>
        <w:t xml:space="preserve"> Вестник ЮУрГУ. Серия «Психологи</w:t>
      </w:r>
      <w:r w:rsidR="00F32137">
        <w:rPr>
          <w:rStyle w:val="m-5880376101906721347s2"/>
          <w:color w:val="222222"/>
          <w:sz w:val="28"/>
          <w:szCs w:val="28"/>
          <w:lang w:val="ru-RU"/>
        </w:rPr>
        <w:t>я», 2015. Т. 8, № 1. С. 50–55.</w:t>
      </w:r>
    </w:p>
    <w:p w:rsidR="00F32137" w:rsidRPr="00B10528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>
        <w:rPr>
          <w:rStyle w:val="m-5880376101906721347s1"/>
          <w:color w:val="222222"/>
          <w:sz w:val="28"/>
          <w:szCs w:val="28"/>
          <w:lang w:val="ru-RU"/>
        </w:rPr>
        <w:t>Ба</w:t>
      </w:r>
      <w:r w:rsidR="00623B36">
        <w:rPr>
          <w:rStyle w:val="m-5880376101906721347s1"/>
          <w:color w:val="222222"/>
          <w:sz w:val="28"/>
          <w:szCs w:val="28"/>
          <w:lang w:val="ru-RU"/>
        </w:rPr>
        <w:t>н</w:t>
      </w:r>
      <w:r>
        <w:rPr>
          <w:rStyle w:val="m-5880376101906721347s1"/>
          <w:color w:val="222222"/>
          <w:sz w:val="28"/>
          <w:szCs w:val="28"/>
          <w:lang w:val="ru-RU"/>
        </w:rPr>
        <w:t>тишева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О.О. </w:t>
      </w:r>
      <w:r>
        <w:rPr>
          <w:rStyle w:val="m-5880376101906721347s2"/>
          <w:color w:val="222222"/>
          <w:sz w:val="28"/>
          <w:szCs w:val="28"/>
          <w:lang w:val="ru-RU"/>
        </w:rPr>
        <w:t>Психологічніособливостіемоційногоінтелектуосібюнацькоговіку, схильнихдовіктимноїповедінки</w:t>
      </w:r>
      <w:r w:rsidRPr="00C15C0C">
        <w:rPr>
          <w:rStyle w:val="m157853023314512861s1"/>
          <w:sz w:val="28"/>
          <w:szCs w:val="28"/>
          <w:lang w:val="ru-RU"/>
        </w:rPr>
        <w:t>[Електорнний</w:t>
      </w:r>
      <w:r w:rsidR="00B10528">
        <w:rPr>
          <w:rStyle w:val="m157853023314512861s1"/>
          <w:sz w:val="28"/>
          <w:szCs w:val="28"/>
          <w:lang w:val="ru-RU"/>
        </w:rPr>
        <w:t xml:space="preserve">        ресурс].- Режим доступ</w:t>
      </w:r>
      <w:r w:rsidR="00EB5D10">
        <w:rPr>
          <w:rStyle w:val="m157853023314512861s1"/>
          <w:sz w:val="28"/>
          <w:szCs w:val="28"/>
          <w:lang w:val="ru-RU"/>
        </w:rPr>
        <w:t>у</w:t>
      </w:r>
      <w:r w:rsidR="00B10528">
        <w:rPr>
          <w:rStyle w:val="m157853023314512861s1"/>
          <w:sz w:val="28"/>
          <w:szCs w:val="28"/>
          <w:lang w:val="ru-RU"/>
        </w:rPr>
        <w:t>:</w:t>
      </w:r>
      <w:hyperlink r:id="rId8" w:tgtFrame="_blank" w:history="1">
        <w:r w:rsidR="00B10528" w:rsidRPr="00E94E47">
          <w:rPr>
            <w:rStyle w:val="a9"/>
            <w:color w:val="1155CC"/>
            <w:sz w:val="28"/>
            <w:szCs w:val="28"/>
            <w:lang w:val="ru-RU"/>
          </w:rPr>
          <w:t>https://www.npu.edu.ua/images/file/vidil_aspirant/dicer/%D0%94_26.053.10/Bantysheva_O.pdf</w:t>
        </w:r>
      </w:hyperlink>
      <w:r w:rsidR="00B10528">
        <w:rPr>
          <w:rStyle w:val="m-5880376101906721347s1"/>
          <w:color w:val="222222"/>
          <w:sz w:val="28"/>
          <w:szCs w:val="28"/>
          <w:lang w:val="ru-RU"/>
        </w:rPr>
        <w:t>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Бернс Р. Раз</w:t>
      </w:r>
      <w:r>
        <w:rPr>
          <w:rStyle w:val="m-5880376101906721347s1"/>
          <w:color w:val="222222"/>
          <w:sz w:val="28"/>
          <w:szCs w:val="28"/>
          <w:lang w:val="ru-RU"/>
        </w:rPr>
        <w:t>витие Я-концепции и воспитании/</w:t>
      </w:r>
      <w:r w:rsidR="00EB5D10">
        <w:rPr>
          <w:rStyle w:val="m-5880376101906721347s1"/>
          <w:color w:val="222222"/>
          <w:sz w:val="28"/>
          <w:szCs w:val="28"/>
          <w:lang w:val="ru-RU"/>
        </w:rPr>
        <w:t>Р.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Бернс</w:t>
      </w:r>
      <w:r>
        <w:rPr>
          <w:rStyle w:val="m-5880376101906721347s1"/>
          <w:color w:val="222222"/>
          <w:sz w:val="28"/>
          <w:szCs w:val="28"/>
          <w:lang w:val="ru-RU"/>
        </w:rPr>
        <w:t>.-М.: Прогресс, 1986.-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421</w:t>
      </w:r>
      <w:r>
        <w:rPr>
          <w:rStyle w:val="m-5880376101906721347s1"/>
          <w:color w:val="222222"/>
          <w:sz w:val="28"/>
          <w:szCs w:val="28"/>
          <w:lang w:val="ru-RU"/>
        </w:rPr>
        <w:t>с.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Берулова. Г.А. Методологические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 основы практической психологии: учебное пособие/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Берулова. Г.А. </w:t>
      </w:r>
      <w:r>
        <w:rPr>
          <w:rStyle w:val="m-5880376101906721347s1"/>
          <w:color w:val="222222"/>
          <w:sz w:val="28"/>
          <w:szCs w:val="28"/>
          <w:lang w:val="ru-RU"/>
        </w:rPr>
        <w:t>-М.: МОДЕК, 2004.- 192с.</w:t>
      </w:r>
    </w:p>
    <w:p w:rsidR="00F32137" w:rsidRPr="00E94E47" w:rsidRDefault="00623B36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>
        <w:rPr>
          <w:rStyle w:val="m-5880376101906721347s1"/>
          <w:color w:val="222222"/>
          <w:sz w:val="28"/>
          <w:szCs w:val="28"/>
          <w:lang w:val="ru-RU"/>
        </w:rPr>
        <w:t xml:space="preserve">Браун Дж. </w:t>
      </w:r>
      <w:r w:rsidR="00F32137" w:rsidRPr="00E94E47">
        <w:rPr>
          <w:rStyle w:val="m-5880376101906721347s1"/>
          <w:color w:val="222222"/>
          <w:sz w:val="28"/>
          <w:szCs w:val="28"/>
          <w:lang w:val="ru-RU"/>
        </w:rPr>
        <w:t>Теория и практика семейной психотера</w:t>
      </w:r>
      <w:r w:rsidR="00F32137">
        <w:rPr>
          <w:rStyle w:val="m-5880376101906721347s1"/>
          <w:color w:val="222222"/>
          <w:sz w:val="28"/>
          <w:szCs w:val="28"/>
          <w:lang w:val="ru-RU"/>
        </w:rPr>
        <w:t>пии</w:t>
      </w:r>
      <w:r>
        <w:rPr>
          <w:rStyle w:val="m-5880376101906721347s1"/>
          <w:color w:val="222222"/>
          <w:sz w:val="28"/>
          <w:szCs w:val="28"/>
          <w:lang w:val="ru-RU"/>
        </w:rPr>
        <w:t>/Дж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.Браун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,       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Д. Кристенсен</w:t>
      </w:r>
      <w:r>
        <w:rPr>
          <w:rStyle w:val="m-5880376101906721347s1"/>
          <w:color w:val="222222"/>
          <w:sz w:val="28"/>
          <w:szCs w:val="28"/>
          <w:lang w:val="ru-RU"/>
        </w:rPr>
        <w:t>.- СПб.:</w:t>
      </w:r>
      <w:r w:rsidR="00F32137">
        <w:rPr>
          <w:rStyle w:val="m-5880376101906721347s1"/>
          <w:color w:val="222222"/>
          <w:sz w:val="28"/>
          <w:szCs w:val="28"/>
          <w:lang w:val="ru-RU"/>
        </w:rPr>
        <w:t xml:space="preserve">Питер, 2001. </w:t>
      </w:r>
      <w:r w:rsidR="00EB5D10">
        <w:rPr>
          <w:rStyle w:val="m-5880376101906721347s1"/>
          <w:color w:val="222222"/>
          <w:sz w:val="28"/>
          <w:szCs w:val="28"/>
          <w:lang w:val="ru-RU"/>
        </w:rPr>
        <w:t>–</w:t>
      </w:r>
      <w:r w:rsidR="00F32137">
        <w:rPr>
          <w:rStyle w:val="m-5880376101906721347s1"/>
          <w:color w:val="222222"/>
          <w:sz w:val="28"/>
          <w:szCs w:val="28"/>
          <w:lang w:val="ru-RU"/>
        </w:rPr>
        <w:t xml:space="preserve"> 352</w:t>
      </w:r>
      <w:r w:rsidR="00F32137" w:rsidRPr="00E94E47">
        <w:rPr>
          <w:rStyle w:val="m-5880376101906721347s1"/>
          <w:color w:val="222222"/>
          <w:sz w:val="28"/>
          <w:szCs w:val="28"/>
          <w:lang w:val="ru-RU"/>
        </w:rPr>
        <w:t>с.</w:t>
      </w:r>
    </w:p>
    <w:p w:rsidR="00F32137" w:rsidRPr="0056407E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56407E">
        <w:rPr>
          <w:rStyle w:val="m-5880376101906721347s1"/>
          <w:color w:val="222222"/>
          <w:sz w:val="28"/>
          <w:szCs w:val="28"/>
          <w:lang w:val="ru-RU"/>
        </w:rPr>
        <w:t>Бриллиатова О. М. Гендерная специфика виктимного поведения подростков.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Бриллиатова О. М </w:t>
      </w:r>
      <w:r w:rsidRPr="0056407E">
        <w:rPr>
          <w:rStyle w:val="m-5880376101906721347s1"/>
          <w:color w:val="222222"/>
          <w:sz w:val="28"/>
          <w:szCs w:val="28"/>
          <w:lang w:val="ru-RU"/>
        </w:rPr>
        <w:t>// V Международная научно-практическая конференция на основе интерн</w:t>
      </w:r>
      <w:r>
        <w:rPr>
          <w:rStyle w:val="m-5880376101906721347s1"/>
          <w:color w:val="222222"/>
          <w:sz w:val="28"/>
          <w:szCs w:val="28"/>
          <w:lang w:val="ru-RU"/>
        </w:rPr>
        <w:t>ет-форума «Психологическое соп</w:t>
      </w:r>
      <w:r w:rsidRPr="0056407E">
        <w:rPr>
          <w:rStyle w:val="m-5880376101906721347s1"/>
          <w:color w:val="222222"/>
          <w:sz w:val="28"/>
          <w:szCs w:val="28"/>
          <w:lang w:val="ru-RU"/>
        </w:rPr>
        <w:t>ровождение образован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ия: теория и практика».,2014. </w:t>
      </w:r>
      <w:r w:rsidRPr="00C15C0C">
        <w:rPr>
          <w:rStyle w:val="m157853023314512861s1"/>
          <w:sz w:val="28"/>
          <w:szCs w:val="28"/>
          <w:lang w:val="ru-RU"/>
        </w:rPr>
        <w:t>[</w:t>
      </w:r>
      <w:r w:rsidR="00B10528">
        <w:rPr>
          <w:rStyle w:val="m157853023314512861s1"/>
          <w:sz w:val="28"/>
          <w:szCs w:val="28"/>
          <w:lang w:val="ru-RU"/>
        </w:rPr>
        <w:t>Э</w:t>
      </w:r>
      <w:r w:rsidR="00B10528" w:rsidRPr="00C15C0C">
        <w:rPr>
          <w:rStyle w:val="m157853023314512861s1"/>
          <w:sz w:val="28"/>
          <w:szCs w:val="28"/>
          <w:lang w:val="ru-RU"/>
        </w:rPr>
        <w:t>лектронный</w:t>
      </w:r>
      <w:r w:rsidRPr="00C15C0C">
        <w:rPr>
          <w:rStyle w:val="m157853023314512861s1"/>
          <w:sz w:val="28"/>
          <w:szCs w:val="28"/>
          <w:lang w:val="ru-RU"/>
        </w:rPr>
        <w:t xml:space="preserve"> ресурс].-Режим доступ</w:t>
      </w:r>
      <w:r w:rsidR="00B10528">
        <w:rPr>
          <w:rStyle w:val="m157853023314512861s1"/>
          <w:sz w:val="28"/>
          <w:szCs w:val="28"/>
          <w:lang w:val="ru-RU"/>
        </w:rPr>
        <w:t>а</w:t>
      </w:r>
      <w:r w:rsidRPr="00C15C0C">
        <w:rPr>
          <w:rStyle w:val="m157853023314512861s1"/>
          <w:sz w:val="28"/>
          <w:szCs w:val="28"/>
          <w:lang w:val="ru-RU"/>
        </w:rPr>
        <w:t>:</w:t>
      </w:r>
      <w:r w:rsidRPr="00CD073B">
        <w:rPr>
          <w:color w:val="222222"/>
          <w:sz w:val="28"/>
          <w:szCs w:val="28"/>
          <w:shd w:val="clear" w:color="auto" w:fill="FFFFFF"/>
        </w:rPr>
        <w:t> </w:t>
      </w:r>
      <w:hyperlink r:id="rId9" w:tgtFrame="_blank" w:history="1">
        <w:r w:rsidRPr="00CD073B">
          <w:rPr>
            <w:rStyle w:val="a9"/>
            <w:color w:val="1155CC"/>
            <w:sz w:val="28"/>
            <w:szCs w:val="28"/>
            <w:shd w:val="clear" w:color="auto" w:fill="FFFFFF"/>
          </w:rPr>
          <w:t>http://mosi.ru/en/node/4690</w:t>
        </w:r>
      </w:hyperlink>
      <w:r w:rsidRPr="00CD073B">
        <w:rPr>
          <w:color w:val="222222"/>
          <w:sz w:val="28"/>
          <w:szCs w:val="28"/>
          <w:shd w:val="clear" w:color="auto" w:fill="FFFFFF"/>
        </w:rPr>
        <w:t>. </w:t>
      </w:r>
    </w:p>
    <w:p w:rsidR="00F32137" w:rsidRPr="0056407E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56407E">
        <w:rPr>
          <w:rStyle w:val="m-5880376101906721347s1"/>
          <w:color w:val="222222"/>
          <w:sz w:val="28"/>
          <w:szCs w:val="28"/>
          <w:lang w:val="ru-RU"/>
        </w:rPr>
        <w:t>Варпаховска О.Г., Василевич І.О. </w:t>
      </w:r>
      <w:r w:rsidRPr="00C15C0C">
        <w:rPr>
          <w:rStyle w:val="m157853023314512861s1"/>
          <w:sz w:val="28"/>
          <w:szCs w:val="28"/>
          <w:lang w:val="ru-RU"/>
        </w:rPr>
        <w:t>[</w:t>
      </w:r>
      <w:r w:rsidR="00B10528">
        <w:rPr>
          <w:rStyle w:val="m157853023314512861s1"/>
          <w:sz w:val="28"/>
          <w:szCs w:val="28"/>
          <w:lang w:val="ru-RU"/>
        </w:rPr>
        <w:t>Э</w:t>
      </w:r>
      <w:r w:rsidR="00B10528" w:rsidRPr="00C15C0C">
        <w:rPr>
          <w:rStyle w:val="m157853023314512861s1"/>
          <w:sz w:val="28"/>
          <w:szCs w:val="28"/>
          <w:lang w:val="ru-RU"/>
        </w:rPr>
        <w:t>лектронный</w:t>
      </w:r>
      <w:r w:rsidRPr="00C15C0C">
        <w:rPr>
          <w:rStyle w:val="m157853023314512861s1"/>
          <w:sz w:val="28"/>
          <w:szCs w:val="28"/>
          <w:lang w:val="ru-RU"/>
        </w:rPr>
        <w:t xml:space="preserve"> ресурс].-Режим доступ</w:t>
      </w:r>
      <w:r w:rsidR="00B10528">
        <w:rPr>
          <w:rStyle w:val="m157853023314512861s1"/>
          <w:sz w:val="28"/>
          <w:szCs w:val="28"/>
          <w:lang w:val="ru-RU"/>
        </w:rPr>
        <w:t>а</w:t>
      </w:r>
      <w:r w:rsidRPr="00C15C0C">
        <w:rPr>
          <w:rStyle w:val="m157853023314512861s1"/>
          <w:sz w:val="28"/>
          <w:szCs w:val="28"/>
          <w:lang w:val="ru-RU"/>
        </w:rPr>
        <w:t>:</w:t>
      </w:r>
      <w:hyperlink r:id="rId10" w:tgtFrame="_blank" w:history="1">
        <w:r w:rsidRPr="0056407E">
          <w:rPr>
            <w:rStyle w:val="a9"/>
            <w:color w:val="1155CC"/>
            <w:sz w:val="28"/>
            <w:szCs w:val="28"/>
            <w:lang w:val="ru-RU"/>
          </w:rPr>
          <w:t>http://psyjournals.ru/behaviorproblems/issue/55893.shtml</w:t>
        </w:r>
      </w:hyperlink>
      <w:r w:rsidRPr="0056407E">
        <w:rPr>
          <w:rStyle w:val="m-5880376101906721347s1"/>
          <w:color w:val="222222"/>
          <w:sz w:val="28"/>
          <w:szCs w:val="28"/>
          <w:lang w:val="ru-RU"/>
        </w:rPr>
        <w:t>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Варчук Т.</w:t>
      </w:r>
      <w:r>
        <w:rPr>
          <w:rStyle w:val="m-5880376101906721347s1"/>
          <w:color w:val="222222"/>
          <w:sz w:val="28"/>
          <w:szCs w:val="28"/>
          <w:lang w:val="ru-RU"/>
        </w:rPr>
        <w:t>В. Учение о жертве преступления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/ Т.</w:t>
      </w:r>
      <w:r>
        <w:rPr>
          <w:rStyle w:val="m-5880376101906721347s1"/>
          <w:color w:val="222222"/>
          <w:sz w:val="28"/>
          <w:szCs w:val="28"/>
          <w:lang w:val="ru-RU"/>
        </w:rPr>
        <w:t>В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Варчук</w:t>
      </w:r>
      <w:r w:rsidR="00EB5D10">
        <w:rPr>
          <w:rStyle w:val="m-5880376101906721347s1"/>
          <w:color w:val="222222"/>
          <w:sz w:val="28"/>
          <w:szCs w:val="28"/>
          <w:lang w:val="ru-RU"/>
        </w:rPr>
        <w:t xml:space="preserve">. 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Юридическая психология. – 2008. – </w:t>
      </w:r>
      <w:r>
        <w:rPr>
          <w:rStyle w:val="m-5880376101906721347s1"/>
          <w:color w:val="222222"/>
          <w:sz w:val="28"/>
          <w:szCs w:val="28"/>
          <w:lang w:val="ru-RU"/>
        </w:rPr>
        <w:t>№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4. </w:t>
      </w:r>
      <w:r>
        <w:rPr>
          <w:rStyle w:val="m-5880376101906721347s1"/>
          <w:color w:val="222222"/>
          <w:sz w:val="28"/>
          <w:szCs w:val="28"/>
          <w:lang w:val="ru-RU"/>
        </w:rPr>
        <w:t>-С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. 39</w:t>
      </w:r>
      <w:r>
        <w:rPr>
          <w:rStyle w:val="m-5880376101906721347s1"/>
          <w:color w:val="222222"/>
          <w:sz w:val="28"/>
          <w:szCs w:val="28"/>
          <w:lang w:val="ru-RU"/>
        </w:rPr>
        <w:t>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Вишневецкий К.В. Криминальная виктимология: социаль</w:t>
      </w:r>
      <w:r>
        <w:rPr>
          <w:rStyle w:val="m-5880376101906721347s1"/>
          <w:color w:val="222222"/>
          <w:sz w:val="28"/>
          <w:szCs w:val="28"/>
          <w:lang w:val="ru-RU"/>
        </w:rPr>
        <w:t>ный аспект/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К.ВВишневецкий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 // Юрист. -2006. -№ 5. –С.58-61.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Власов А.В. </w:t>
      </w:r>
      <w:r w:rsidR="00EB5D10">
        <w:rPr>
          <w:rStyle w:val="m-5880376101906721347s1"/>
          <w:color w:val="222222"/>
          <w:sz w:val="28"/>
          <w:szCs w:val="28"/>
          <w:lang w:val="ru-RU"/>
        </w:rPr>
        <w:t>Н</w:t>
      </w:r>
      <w:r>
        <w:rPr>
          <w:rStyle w:val="m-5880376101906721347s1"/>
          <w:color w:val="222222"/>
          <w:sz w:val="28"/>
          <w:szCs w:val="28"/>
          <w:lang w:val="ru-RU"/>
        </w:rPr>
        <w:t>екоторые аспекты виктимности в динамической концепции преступности и преступного поведения/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А.В. 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Власов, </w:t>
      </w:r>
      <w:r w:rsidR="00EB5D10">
        <w:rPr>
          <w:rStyle w:val="m-5880376101906721347s1"/>
          <w:color w:val="222222"/>
          <w:sz w:val="28"/>
          <w:szCs w:val="28"/>
          <w:lang w:val="ru-RU"/>
        </w:rPr>
        <w:t>Ю.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В.Жикривецкая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// 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Вестник Университета</w:t>
      </w:r>
      <w:r>
        <w:rPr>
          <w:rStyle w:val="m-5880376101906721347s1"/>
          <w:color w:val="222222"/>
          <w:sz w:val="28"/>
          <w:szCs w:val="28"/>
          <w:lang w:val="ru-RU"/>
        </w:rPr>
        <w:t>.-</w:t>
      </w:r>
      <w:r w:rsidRPr="00E94E47">
        <w:rPr>
          <w:rStyle w:val="m-5880376101906721347s3"/>
          <w:color w:val="222222"/>
          <w:sz w:val="28"/>
          <w:szCs w:val="28"/>
          <w:lang w:val="ru-RU"/>
        </w:rPr>
        <w:t>2014</w:t>
      </w:r>
      <w:r>
        <w:rPr>
          <w:rStyle w:val="m-5880376101906721347s3"/>
          <w:color w:val="222222"/>
          <w:sz w:val="28"/>
          <w:szCs w:val="28"/>
          <w:lang w:val="ru-RU"/>
        </w:rPr>
        <w:t xml:space="preserve">.- </w:t>
      </w:r>
      <w:r>
        <w:rPr>
          <w:rStyle w:val="m-5880376101906721347s1"/>
          <w:color w:val="222222"/>
          <w:sz w:val="28"/>
          <w:szCs w:val="28"/>
          <w:lang w:val="ru-RU"/>
        </w:rPr>
        <w:t>№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 </w:t>
      </w:r>
      <w:r>
        <w:rPr>
          <w:rStyle w:val="m-5880376101906721347s3"/>
          <w:color w:val="222222"/>
          <w:sz w:val="28"/>
          <w:szCs w:val="28"/>
          <w:lang w:val="ru-RU"/>
        </w:rPr>
        <w:t>1.-С</w:t>
      </w:r>
      <w:r w:rsidRPr="00E94E47">
        <w:rPr>
          <w:rStyle w:val="m-5880376101906721347s3"/>
          <w:color w:val="222222"/>
          <w:sz w:val="28"/>
          <w:szCs w:val="28"/>
          <w:lang w:val="ru-RU"/>
        </w:rPr>
        <w:t>. 235</w:t>
      </w:r>
      <w:r>
        <w:rPr>
          <w:rStyle w:val="m-5880376101906721347s3"/>
          <w:color w:val="222222"/>
          <w:sz w:val="28"/>
          <w:szCs w:val="28"/>
          <w:lang w:val="ru-RU"/>
        </w:rPr>
        <w:t>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Всемирная Организация Здравоохранении. Здоровья матерей, нов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орожденных, детей и подростков </w:t>
      </w:r>
      <w:r w:rsidRPr="00C15C0C">
        <w:rPr>
          <w:rStyle w:val="m157853023314512861s1"/>
          <w:sz w:val="28"/>
          <w:szCs w:val="28"/>
          <w:lang w:val="ru-RU"/>
        </w:rPr>
        <w:t>[</w:t>
      </w:r>
      <w:r w:rsidR="00B10528" w:rsidRPr="00C15C0C">
        <w:rPr>
          <w:rStyle w:val="m157853023314512861s1"/>
          <w:sz w:val="28"/>
          <w:szCs w:val="28"/>
          <w:lang w:val="ru-RU"/>
        </w:rPr>
        <w:t>Электронн</w:t>
      </w:r>
      <w:r w:rsidR="00B10528">
        <w:rPr>
          <w:rStyle w:val="m157853023314512861s1"/>
          <w:sz w:val="28"/>
          <w:szCs w:val="28"/>
          <w:lang w:val="ru-RU"/>
        </w:rPr>
        <w:t>ый</w:t>
      </w:r>
      <w:r w:rsidRPr="00C15C0C">
        <w:rPr>
          <w:rStyle w:val="m157853023314512861s1"/>
          <w:sz w:val="28"/>
          <w:szCs w:val="28"/>
          <w:lang w:val="ru-RU"/>
        </w:rPr>
        <w:t xml:space="preserve"> ресурс].-Режим доступ</w:t>
      </w:r>
      <w:r w:rsidR="00B10528">
        <w:rPr>
          <w:rStyle w:val="m157853023314512861s1"/>
          <w:sz w:val="28"/>
          <w:szCs w:val="28"/>
          <w:lang w:val="ru-RU"/>
        </w:rPr>
        <w:t>а</w:t>
      </w:r>
      <w:r w:rsidRPr="00C15C0C">
        <w:rPr>
          <w:rStyle w:val="m157853023314512861s1"/>
          <w:sz w:val="28"/>
          <w:szCs w:val="28"/>
          <w:lang w:val="ru-RU"/>
        </w:rPr>
        <w:t>:</w:t>
      </w:r>
      <w:hyperlink r:id="rId11" w:tgtFrame="_blank" w:history="1">
        <w:r w:rsidRPr="00E94E47">
          <w:rPr>
            <w:rStyle w:val="a9"/>
            <w:color w:val="1155CC"/>
            <w:sz w:val="28"/>
            <w:szCs w:val="28"/>
            <w:lang w:val="ru-RU"/>
          </w:rPr>
          <w:t>https://www.who.int/maternal_child_adolescent/topics/adolescence/dev/ru/</w:t>
        </w:r>
      </w:hyperlink>
      <w:r w:rsidRPr="00E94E47">
        <w:rPr>
          <w:rStyle w:val="m-5880376101906721347s1"/>
          <w:color w:val="222222"/>
          <w:sz w:val="28"/>
          <w:szCs w:val="28"/>
          <w:lang w:val="ru-RU"/>
        </w:rPr>
        <w:t> </w:t>
      </w:r>
      <w:r>
        <w:rPr>
          <w:rStyle w:val="m-5880376101906721347s1"/>
          <w:color w:val="222222"/>
          <w:sz w:val="28"/>
          <w:szCs w:val="28"/>
          <w:lang w:val="ru-RU"/>
        </w:rPr>
        <w:t>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3"/>
          <w:color w:val="222222"/>
          <w:sz w:val="28"/>
          <w:szCs w:val="28"/>
          <w:lang w:val="ru-RU"/>
        </w:rPr>
        <w:t>Ганишина И.С. Неблагополучная семья и девиантное поведение несоверше</w:t>
      </w:r>
      <w:r>
        <w:rPr>
          <w:rStyle w:val="m-5880376101906721347s3"/>
          <w:color w:val="222222"/>
          <w:sz w:val="28"/>
          <w:szCs w:val="28"/>
          <w:lang w:val="ru-RU"/>
        </w:rPr>
        <w:t xml:space="preserve">ннолетних: учебное пособие/ </w:t>
      </w:r>
      <w:r w:rsidRPr="00E94E47">
        <w:rPr>
          <w:rStyle w:val="m-5880376101906721347s3"/>
          <w:color w:val="222222"/>
          <w:sz w:val="28"/>
          <w:szCs w:val="28"/>
          <w:lang w:val="ru-RU"/>
        </w:rPr>
        <w:t>И.С.Ганишина</w:t>
      </w:r>
      <w:r>
        <w:rPr>
          <w:rStyle w:val="m-5880376101906721347s3"/>
          <w:color w:val="222222"/>
          <w:sz w:val="28"/>
          <w:szCs w:val="28"/>
          <w:lang w:val="ru-RU"/>
        </w:rPr>
        <w:t xml:space="preserve">.-М.:МОДЕК, 2006. – 288с. </w:t>
      </w:r>
    </w:p>
    <w:p w:rsidR="00F3213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rStyle w:val="m-5880376101906721347s1"/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Гура С.О. 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психологічніособливостівіктимноїповедінкимолодих людей </w:t>
      </w:r>
      <w:r w:rsidRPr="00C15C0C">
        <w:rPr>
          <w:rStyle w:val="m157853023314512861s1"/>
          <w:sz w:val="28"/>
          <w:szCs w:val="28"/>
          <w:lang w:val="ru-RU"/>
        </w:rPr>
        <w:t>[</w:t>
      </w:r>
      <w:r w:rsidR="00EB5D10">
        <w:rPr>
          <w:rStyle w:val="m157853023314512861s1"/>
          <w:sz w:val="28"/>
          <w:szCs w:val="28"/>
          <w:lang w:val="ru-RU"/>
        </w:rPr>
        <w:t>Електроний</w:t>
      </w:r>
      <w:r w:rsidRPr="00C15C0C">
        <w:rPr>
          <w:rStyle w:val="m157853023314512861s1"/>
          <w:sz w:val="28"/>
          <w:szCs w:val="28"/>
          <w:lang w:val="ru-RU"/>
        </w:rPr>
        <w:t xml:space="preserve"> ресурс].</w:t>
      </w:r>
      <w:r w:rsidR="00EB5D10">
        <w:rPr>
          <w:rStyle w:val="m157853023314512861s1"/>
          <w:sz w:val="28"/>
          <w:szCs w:val="28"/>
          <w:lang w:val="ru-RU"/>
        </w:rPr>
        <w:t xml:space="preserve"> - </w:t>
      </w:r>
      <w:r w:rsidRPr="00C15C0C">
        <w:rPr>
          <w:rStyle w:val="m157853023314512861s1"/>
          <w:sz w:val="28"/>
          <w:szCs w:val="28"/>
          <w:lang w:val="ru-RU"/>
        </w:rPr>
        <w:t>Режим доступ</w:t>
      </w:r>
      <w:r w:rsidR="00EB5D10">
        <w:rPr>
          <w:rStyle w:val="m157853023314512861s1"/>
          <w:sz w:val="28"/>
          <w:szCs w:val="28"/>
          <w:lang w:val="ru-RU"/>
        </w:rPr>
        <w:t>у</w:t>
      </w:r>
      <w:r w:rsidRPr="00C15C0C">
        <w:rPr>
          <w:rStyle w:val="m157853023314512861s1"/>
          <w:sz w:val="28"/>
          <w:szCs w:val="28"/>
          <w:lang w:val="ru-RU"/>
        </w:rPr>
        <w:t>: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 </w:t>
      </w:r>
      <w:hyperlink r:id="rId12" w:tgtFrame="_blank" w:history="1">
        <w:r w:rsidRPr="00E94E47">
          <w:rPr>
            <w:rStyle w:val="a9"/>
            <w:color w:val="1155CC"/>
            <w:sz w:val="28"/>
            <w:szCs w:val="28"/>
            <w:lang w:val="ru-RU"/>
          </w:rPr>
          <w:t>http://repositsc.nuczu.edu.ua/handle/123456789/6062</w:t>
        </w:r>
      </w:hyperlink>
    </w:p>
    <w:p w:rsidR="00F32137" w:rsidRPr="00546237" w:rsidRDefault="00EB5D10" w:rsidP="00EB5D10">
      <w:pPr>
        <w:pStyle w:val="m-5880376101906721347p4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>
        <w:rPr>
          <w:rStyle w:val="m-5880376101906721347s6"/>
          <w:sz w:val="28"/>
          <w:szCs w:val="28"/>
          <w:lang w:val="ru-RU"/>
        </w:rPr>
        <w:t>Гуров С.В.</w:t>
      </w:r>
      <w:r w:rsidR="00F32137" w:rsidRPr="00546237">
        <w:rPr>
          <w:rStyle w:val="m-5880376101906721347s6"/>
          <w:sz w:val="28"/>
          <w:szCs w:val="28"/>
          <w:lang w:val="ru-RU"/>
        </w:rPr>
        <w:t xml:space="preserve"> Особенности смыслообразовательных стратегий у студентов разной профессиональной направленности</w:t>
      </w:r>
      <w:r w:rsidR="00F32137">
        <w:rPr>
          <w:rStyle w:val="m-5880376101906721347s6"/>
          <w:sz w:val="28"/>
          <w:szCs w:val="28"/>
          <w:lang w:val="ru-RU"/>
        </w:rPr>
        <w:t>: дис. …к</w:t>
      </w:r>
      <w:r>
        <w:rPr>
          <w:rStyle w:val="m-5880376101906721347s6"/>
          <w:sz w:val="28"/>
          <w:szCs w:val="28"/>
          <w:lang w:val="ru-RU"/>
        </w:rPr>
        <w:t>а</w:t>
      </w:r>
      <w:r w:rsidR="00F32137">
        <w:rPr>
          <w:rStyle w:val="m-5880376101906721347s6"/>
          <w:sz w:val="28"/>
          <w:szCs w:val="28"/>
          <w:lang w:val="ru-RU"/>
        </w:rPr>
        <w:t>нд. психол.наук:19.00.13/ Гуров Сергей Викторович.- Ростов-на-Дону, 2012.-196с.</w:t>
      </w:r>
      <w:r w:rsidR="00F32137" w:rsidRPr="00546237">
        <w:rPr>
          <w:rStyle w:val="m-5880376101906721347s6"/>
          <w:sz w:val="28"/>
          <w:szCs w:val="28"/>
          <w:lang w:val="ru-RU"/>
        </w:rPr>
        <w:t> 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Долговых М.П. Психологическая детерминация проявления виктимного поведения личности подростка</w:t>
      </w:r>
      <w:r>
        <w:rPr>
          <w:rStyle w:val="m-5880376101906721347s1"/>
          <w:color w:val="222222"/>
          <w:sz w:val="28"/>
          <w:szCs w:val="28"/>
          <w:lang w:val="ru-RU"/>
        </w:rPr>
        <w:t>: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автореф. Дис</w:t>
      </w:r>
      <w:r>
        <w:rPr>
          <w:rStyle w:val="m-5880376101906721347s1"/>
          <w:color w:val="222222"/>
          <w:sz w:val="28"/>
          <w:szCs w:val="28"/>
          <w:lang w:val="ru-RU"/>
        </w:rPr>
        <w:t>. …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канд. психол. наук: 19.00.0 1/ Маргарита Петровна Долговых. —М., 2009. — 19 с.</w:t>
      </w:r>
      <w:r w:rsidRPr="00E94E47">
        <w:rPr>
          <w:rStyle w:val="m-5880376101906721347apple-converted-space"/>
          <w:color w:val="222222"/>
          <w:sz w:val="28"/>
          <w:szCs w:val="28"/>
          <w:lang w:val="ru-RU"/>
        </w:rPr>
        <w:t> 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Егоров А.Ю.Психологическое насилие и развит</w:t>
      </w:r>
      <w:r>
        <w:rPr>
          <w:rStyle w:val="m-5880376101906721347s1"/>
          <w:color w:val="222222"/>
          <w:sz w:val="28"/>
          <w:szCs w:val="28"/>
          <w:lang w:val="ru-RU"/>
        </w:rPr>
        <w:t>ие личности /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А.Ю.Егоров</w:t>
      </w:r>
      <w:r>
        <w:rPr>
          <w:rStyle w:val="m-5880376101906721347s1"/>
          <w:color w:val="222222"/>
          <w:sz w:val="28"/>
          <w:szCs w:val="28"/>
          <w:lang w:val="ru-RU"/>
        </w:rPr>
        <w:t>,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О.Г. Фрейдман</w:t>
      </w:r>
      <w:r>
        <w:rPr>
          <w:rStyle w:val="m-5880376101906721347s1"/>
          <w:color w:val="222222"/>
          <w:sz w:val="28"/>
          <w:szCs w:val="28"/>
          <w:lang w:val="ru-RU"/>
        </w:rPr>
        <w:t>.–СПб.:Питер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, 2003</w:t>
      </w:r>
      <w:r>
        <w:rPr>
          <w:rStyle w:val="m-5880376101906721347s1"/>
          <w:color w:val="222222"/>
          <w:sz w:val="28"/>
          <w:szCs w:val="28"/>
          <w:lang w:val="ru-RU"/>
        </w:rPr>
        <w:t>.-68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с. </w:t>
      </w:r>
      <w:r w:rsidRPr="00E94E47">
        <w:rPr>
          <w:rStyle w:val="m-5880376101906721347apple-converted-space"/>
          <w:color w:val="222222"/>
          <w:sz w:val="28"/>
          <w:szCs w:val="28"/>
          <w:lang w:val="ru-RU"/>
        </w:rPr>
        <w:t> 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2"/>
          <w:color w:val="222222"/>
          <w:sz w:val="28"/>
          <w:szCs w:val="28"/>
          <w:lang w:val="ru-RU"/>
        </w:rPr>
        <w:t xml:space="preserve">Ефимова Е.С. </w:t>
      </w:r>
      <w:r w:rsidR="00EB5D10">
        <w:rPr>
          <w:rStyle w:val="m-5880376101906721347s2"/>
          <w:color w:val="222222"/>
          <w:sz w:val="28"/>
          <w:szCs w:val="28"/>
          <w:lang w:val="ru-RU"/>
        </w:rPr>
        <w:t>Ф</w:t>
      </w:r>
      <w:r>
        <w:rPr>
          <w:rStyle w:val="m-5880376101906721347s2"/>
          <w:color w:val="222222"/>
          <w:sz w:val="28"/>
          <w:szCs w:val="28"/>
        </w:rPr>
        <w:t xml:space="preserve">ормированиеготовности к профессиональному риску </w:t>
      </w:r>
      <w:r>
        <w:rPr>
          <w:rStyle w:val="m-5880376101906721347s2"/>
          <w:color w:val="222222"/>
          <w:sz w:val="28"/>
          <w:szCs w:val="28"/>
          <w:lang w:val="ru-RU"/>
        </w:rPr>
        <w:t xml:space="preserve">студентов-химиков/ </w:t>
      </w:r>
      <w:r w:rsidRPr="00E94E47">
        <w:rPr>
          <w:rStyle w:val="m-5880376101906721347s2"/>
          <w:color w:val="222222"/>
          <w:sz w:val="28"/>
          <w:szCs w:val="28"/>
          <w:lang w:val="ru-RU"/>
        </w:rPr>
        <w:t>Е.С. Ефимова</w:t>
      </w:r>
      <w:r>
        <w:rPr>
          <w:rStyle w:val="m-5880376101906721347s2"/>
          <w:color w:val="222222"/>
          <w:sz w:val="28"/>
          <w:szCs w:val="28"/>
          <w:lang w:val="ru-RU"/>
        </w:rPr>
        <w:t>//</w:t>
      </w:r>
      <w:r w:rsidRPr="00E94E47">
        <w:rPr>
          <w:rStyle w:val="m-5880376101906721347s3"/>
          <w:color w:val="222222"/>
          <w:sz w:val="28"/>
          <w:szCs w:val="28"/>
          <w:lang w:val="ru-RU"/>
        </w:rPr>
        <w:t xml:space="preserve">Вестник ТвГУ. Серия </w:t>
      </w:r>
      <w:r>
        <w:rPr>
          <w:rStyle w:val="m-5880376101906721347s3"/>
          <w:color w:val="222222"/>
          <w:sz w:val="28"/>
          <w:szCs w:val="28"/>
          <w:lang w:val="ru-RU"/>
        </w:rPr>
        <w:t>«</w:t>
      </w:r>
      <w:r w:rsidRPr="00E94E47">
        <w:rPr>
          <w:rStyle w:val="m-5880376101906721347s3"/>
          <w:color w:val="222222"/>
          <w:sz w:val="28"/>
          <w:szCs w:val="28"/>
          <w:lang w:val="ru-RU"/>
        </w:rPr>
        <w:t>Педагогика и психология</w:t>
      </w:r>
      <w:r>
        <w:rPr>
          <w:rStyle w:val="m-5880376101906721347s3"/>
          <w:color w:val="222222"/>
          <w:sz w:val="28"/>
          <w:szCs w:val="28"/>
          <w:lang w:val="ru-RU"/>
        </w:rPr>
        <w:t>»</w:t>
      </w:r>
      <w:r w:rsidRPr="00E94E47">
        <w:rPr>
          <w:rStyle w:val="m-5880376101906721347s3"/>
          <w:color w:val="222222"/>
          <w:sz w:val="28"/>
          <w:szCs w:val="28"/>
          <w:lang w:val="ru-RU"/>
        </w:rPr>
        <w:t>. 2018.</w:t>
      </w:r>
      <w:r>
        <w:rPr>
          <w:rStyle w:val="m-5880376101906721347s3"/>
          <w:color w:val="222222"/>
          <w:sz w:val="28"/>
          <w:szCs w:val="28"/>
          <w:lang w:val="ru-RU"/>
        </w:rPr>
        <w:t>-№</w:t>
      </w:r>
      <w:r w:rsidRPr="00E94E47">
        <w:rPr>
          <w:rStyle w:val="m-5880376101906721347s3"/>
          <w:color w:val="222222"/>
          <w:sz w:val="28"/>
          <w:szCs w:val="28"/>
          <w:lang w:val="ru-RU"/>
        </w:rPr>
        <w:t xml:space="preserve"> 1. </w:t>
      </w:r>
      <w:r>
        <w:rPr>
          <w:rStyle w:val="m-5880376101906721347s3"/>
          <w:color w:val="222222"/>
          <w:sz w:val="28"/>
          <w:szCs w:val="28"/>
          <w:lang w:val="ru-RU"/>
        </w:rPr>
        <w:t>-С. 170-174.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Ильина С.В. Эмоциональный опыт насилия и пограничная личностная организация при расстройствах личности</w:t>
      </w:r>
      <w:r>
        <w:rPr>
          <w:rStyle w:val="m-5880376101906721347s1"/>
          <w:color w:val="222222"/>
          <w:sz w:val="28"/>
          <w:szCs w:val="28"/>
          <w:lang w:val="ru-RU"/>
        </w:rPr>
        <w:t>: дис. …канд.психол.наук:19.00.04/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Ильина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 Светлана Владимировна.-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М., 2000</w:t>
      </w:r>
      <w:r>
        <w:rPr>
          <w:rStyle w:val="m-5880376101906721347s1"/>
          <w:color w:val="222222"/>
          <w:sz w:val="28"/>
          <w:szCs w:val="28"/>
          <w:lang w:val="ru-RU"/>
        </w:rPr>
        <w:t>.-241 с.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Капустина А.Н. Многофакторная лично</w:t>
      </w:r>
      <w:r>
        <w:rPr>
          <w:rStyle w:val="m-5880376101906721347s1"/>
          <w:color w:val="222222"/>
          <w:sz w:val="28"/>
          <w:szCs w:val="28"/>
          <w:lang w:val="ru-RU"/>
        </w:rPr>
        <w:t>стная методика Р. Кеттелла/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А.Н Капустина. </w:t>
      </w:r>
      <w:r>
        <w:rPr>
          <w:rStyle w:val="m-5880376101906721347s1"/>
          <w:color w:val="222222"/>
          <w:sz w:val="28"/>
          <w:szCs w:val="28"/>
          <w:lang w:val="ru-RU"/>
        </w:rPr>
        <w:t>- СПб.: Речь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, 2001.</w:t>
      </w:r>
      <w:r>
        <w:rPr>
          <w:rStyle w:val="m-5880376101906721347s1"/>
          <w:color w:val="222222"/>
          <w:sz w:val="28"/>
          <w:szCs w:val="28"/>
          <w:lang w:val="ru-RU"/>
        </w:rPr>
        <w:t>-112с.</w:t>
      </w:r>
    </w:p>
    <w:p w:rsidR="00F3213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rStyle w:val="m-5880376101906721347s2"/>
          <w:color w:val="222222"/>
          <w:sz w:val="28"/>
          <w:szCs w:val="28"/>
          <w:lang w:val="ru-RU"/>
        </w:rPr>
      </w:pPr>
      <w:r w:rsidRPr="00E94E47">
        <w:rPr>
          <w:rStyle w:val="m-5880376101906721347s2"/>
          <w:color w:val="222222"/>
          <w:sz w:val="28"/>
          <w:szCs w:val="28"/>
          <w:lang w:val="ru-RU"/>
        </w:rPr>
        <w:t>Карелина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 И.О. </w:t>
      </w:r>
      <w:r w:rsidRPr="00E94E47">
        <w:rPr>
          <w:rStyle w:val="m-5880376101906721347s2"/>
          <w:color w:val="222222"/>
          <w:sz w:val="28"/>
          <w:szCs w:val="28"/>
          <w:lang w:val="ru-RU"/>
        </w:rPr>
        <w:t xml:space="preserve">Возрастная психология и психология развития: тексты лекций </w:t>
      </w:r>
      <w:r w:rsidRPr="00C15C0C">
        <w:rPr>
          <w:rStyle w:val="m157853023314512861s1"/>
          <w:sz w:val="28"/>
          <w:szCs w:val="28"/>
          <w:lang w:val="ru-RU"/>
        </w:rPr>
        <w:t>[</w:t>
      </w:r>
      <w:r w:rsidR="00B10528">
        <w:rPr>
          <w:rStyle w:val="m157853023314512861s1"/>
          <w:sz w:val="28"/>
          <w:szCs w:val="28"/>
          <w:lang w:val="ru-RU"/>
        </w:rPr>
        <w:t>Э</w:t>
      </w:r>
      <w:r w:rsidR="00B10528" w:rsidRPr="00C15C0C">
        <w:rPr>
          <w:rStyle w:val="m157853023314512861s1"/>
          <w:sz w:val="28"/>
          <w:szCs w:val="28"/>
          <w:lang w:val="ru-RU"/>
        </w:rPr>
        <w:t xml:space="preserve">лектронный </w:t>
      </w:r>
      <w:r w:rsidRPr="00C15C0C">
        <w:rPr>
          <w:rStyle w:val="m157853023314512861s1"/>
          <w:sz w:val="28"/>
          <w:szCs w:val="28"/>
          <w:lang w:val="ru-RU"/>
        </w:rPr>
        <w:t>ресурс].-Режим доступ</w:t>
      </w:r>
      <w:r w:rsidR="00B10528">
        <w:rPr>
          <w:rStyle w:val="m157853023314512861s1"/>
          <w:sz w:val="28"/>
          <w:szCs w:val="28"/>
          <w:lang w:val="ru-RU"/>
        </w:rPr>
        <w:t>а</w:t>
      </w:r>
      <w:r w:rsidRPr="00C15C0C">
        <w:rPr>
          <w:rStyle w:val="m157853023314512861s1"/>
          <w:sz w:val="28"/>
          <w:szCs w:val="28"/>
          <w:lang w:val="ru-RU"/>
        </w:rPr>
        <w:t>:</w:t>
      </w:r>
      <w:hyperlink r:id="rId13" w:tgtFrame="_blank" w:history="1">
        <w:r w:rsidRPr="00E94E47">
          <w:rPr>
            <w:rStyle w:val="a9"/>
            <w:color w:val="1155CC"/>
            <w:sz w:val="28"/>
            <w:szCs w:val="28"/>
            <w:lang w:val="ru-RU"/>
          </w:rPr>
          <w:t>http://cito-web.yspu.org/link1/metod/met104/met104.html</w:t>
        </w:r>
      </w:hyperlink>
      <w:r>
        <w:rPr>
          <w:rStyle w:val="m-5880376101906721347s2"/>
          <w:color w:val="222222"/>
          <w:sz w:val="28"/>
          <w:szCs w:val="28"/>
          <w:lang w:val="ru-RU"/>
        </w:rPr>
        <w:t>.</w:t>
      </w:r>
    </w:p>
    <w:p w:rsidR="00BF1100" w:rsidRPr="00BF1100" w:rsidRDefault="00BF1100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BF1100">
        <w:rPr>
          <w:rStyle w:val="m-5880376101906721347s2"/>
          <w:color w:val="222222"/>
          <w:sz w:val="28"/>
          <w:szCs w:val="28"/>
          <w:lang w:val="ru-RU"/>
        </w:rPr>
        <w:t>Квашис В.Е. Основы виктимологии. Проблемы защиты прав потерпевших от преступлений/ В.Е.Квашис</w:t>
      </w:r>
      <w:r>
        <w:rPr>
          <w:rStyle w:val="m-5880376101906721347s2"/>
          <w:color w:val="222222"/>
          <w:sz w:val="28"/>
          <w:szCs w:val="28"/>
          <w:lang w:val="ru-RU"/>
        </w:rPr>
        <w:t xml:space="preserve">.-М.: </w:t>
      </w:r>
      <w:r>
        <w:rPr>
          <w:rStyle w:val="m-5880376101906721347s2"/>
          <w:color w:val="222222"/>
          <w:sz w:val="28"/>
          <w:szCs w:val="28"/>
          <w:lang w:val="en-US"/>
        </w:rPr>
        <w:t>NOTABENE</w:t>
      </w:r>
      <w:r>
        <w:rPr>
          <w:rStyle w:val="m-5880376101906721347s2"/>
          <w:color w:val="222222"/>
          <w:sz w:val="28"/>
          <w:szCs w:val="28"/>
        </w:rPr>
        <w:t>,1999.-280с.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3"/>
          <w:color w:val="222222"/>
          <w:sz w:val="28"/>
          <w:szCs w:val="28"/>
          <w:lang w:val="ru-RU"/>
        </w:rPr>
        <w:t xml:space="preserve">Климов Е.А. Психология профессионального самоопределения: </w:t>
      </w:r>
      <w:r>
        <w:rPr>
          <w:rStyle w:val="m-5880376101906721347s3"/>
          <w:color w:val="222222"/>
          <w:sz w:val="28"/>
          <w:szCs w:val="28"/>
          <w:lang w:val="ru-RU"/>
        </w:rPr>
        <w:t>у</w:t>
      </w:r>
      <w:r w:rsidRPr="00E94E47">
        <w:rPr>
          <w:rStyle w:val="m-5880376101906721347s3"/>
          <w:color w:val="222222"/>
          <w:sz w:val="28"/>
          <w:szCs w:val="28"/>
          <w:lang w:val="ru-RU"/>
        </w:rPr>
        <w:t>чеб</w:t>
      </w:r>
      <w:r>
        <w:rPr>
          <w:rStyle w:val="m-5880376101906721347s3"/>
          <w:color w:val="222222"/>
          <w:sz w:val="28"/>
          <w:szCs w:val="28"/>
          <w:lang w:val="ru-RU"/>
        </w:rPr>
        <w:t>ное</w:t>
      </w:r>
      <w:r w:rsidRPr="00E94E47">
        <w:rPr>
          <w:rStyle w:val="m-5880376101906721347s3"/>
          <w:color w:val="222222"/>
          <w:sz w:val="28"/>
          <w:szCs w:val="28"/>
          <w:lang w:val="ru-RU"/>
        </w:rPr>
        <w:t xml:space="preserve"> пособие</w:t>
      </w:r>
      <w:r>
        <w:rPr>
          <w:rStyle w:val="m-5880376101906721347s3"/>
          <w:color w:val="222222"/>
          <w:sz w:val="28"/>
          <w:szCs w:val="28"/>
          <w:lang w:val="ru-RU"/>
        </w:rPr>
        <w:t>/</w:t>
      </w:r>
      <w:r w:rsidRPr="00E94E47">
        <w:rPr>
          <w:rStyle w:val="m-5880376101906721347s3"/>
          <w:color w:val="222222"/>
          <w:sz w:val="28"/>
          <w:szCs w:val="28"/>
          <w:lang w:val="ru-RU"/>
        </w:rPr>
        <w:t xml:space="preserve"> Е.А. Климов</w:t>
      </w:r>
      <w:r>
        <w:rPr>
          <w:rStyle w:val="m-5880376101906721347s3"/>
          <w:color w:val="222222"/>
          <w:sz w:val="28"/>
          <w:szCs w:val="28"/>
          <w:lang w:val="ru-RU"/>
        </w:rPr>
        <w:t>.-Изд.4-е стереотипное.</w:t>
      </w:r>
      <w:r w:rsidRPr="00E94E47">
        <w:rPr>
          <w:rStyle w:val="m-5880376101906721347s3"/>
          <w:color w:val="222222"/>
          <w:sz w:val="28"/>
          <w:szCs w:val="28"/>
          <w:lang w:val="ru-RU"/>
        </w:rPr>
        <w:t xml:space="preserve"> - М.:</w:t>
      </w:r>
      <w:r>
        <w:rPr>
          <w:rStyle w:val="m-5880376101906721347s3"/>
          <w:color w:val="222222"/>
          <w:sz w:val="28"/>
          <w:szCs w:val="28"/>
          <w:lang w:val="ru-RU"/>
        </w:rPr>
        <w:t xml:space="preserve">Академия, </w:t>
      </w:r>
      <w:r w:rsidRPr="00E94E47">
        <w:rPr>
          <w:rStyle w:val="m-5880376101906721347s3"/>
          <w:color w:val="222222"/>
          <w:sz w:val="28"/>
          <w:szCs w:val="28"/>
          <w:lang w:val="ru-RU"/>
        </w:rPr>
        <w:t>20</w:t>
      </w:r>
      <w:r>
        <w:rPr>
          <w:rStyle w:val="m-5880376101906721347s3"/>
          <w:color w:val="222222"/>
          <w:sz w:val="28"/>
          <w:szCs w:val="28"/>
          <w:lang w:val="ru-RU"/>
        </w:rPr>
        <w:t>10</w:t>
      </w:r>
      <w:r w:rsidR="00BF1100">
        <w:rPr>
          <w:rStyle w:val="m-5880376101906721347s3"/>
          <w:color w:val="222222"/>
          <w:sz w:val="28"/>
          <w:szCs w:val="28"/>
          <w:lang w:val="ru-RU"/>
        </w:rPr>
        <w:t>. - 304</w:t>
      </w:r>
      <w:r w:rsidRPr="00E94E47">
        <w:rPr>
          <w:rStyle w:val="m-5880376101906721347s3"/>
          <w:color w:val="222222"/>
          <w:sz w:val="28"/>
          <w:szCs w:val="28"/>
          <w:lang w:val="ru-RU"/>
        </w:rPr>
        <w:t>с.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Коваль А. Ш. Субъективный шаг времени как один из фа</w:t>
      </w:r>
      <w:r w:rsidR="0003591C">
        <w:rPr>
          <w:rStyle w:val="m-5880376101906721347s1"/>
          <w:color w:val="222222"/>
          <w:sz w:val="28"/>
          <w:szCs w:val="28"/>
          <w:lang w:val="ru-RU"/>
        </w:rPr>
        <w:t>кторов делинквентного поведения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: дис</w:t>
      </w:r>
      <w:r>
        <w:rPr>
          <w:rStyle w:val="m-5880376101906721347s1"/>
          <w:color w:val="222222"/>
          <w:sz w:val="28"/>
          <w:szCs w:val="28"/>
          <w:lang w:val="ru-RU"/>
        </w:rPr>
        <w:t>.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... канд. психол. </w:t>
      </w:r>
      <w:r>
        <w:rPr>
          <w:rStyle w:val="m-5880376101906721347s1"/>
          <w:color w:val="222222"/>
          <w:sz w:val="28"/>
          <w:szCs w:val="28"/>
          <w:lang w:val="ru-RU"/>
        </w:rPr>
        <w:t>н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аук</w:t>
      </w:r>
      <w:r>
        <w:rPr>
          <w:rStyle w:val="m-5880376101906721347s1"/>
          <w:color w:val="222222"/>
          <w:sz w:val="28"/>
          <w:szCs w:val="28"/>
          <w:lang w:val="ru-RU"/>
        </w:rPr>
        <w:t>:19.00.06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/ </w:t>
      </w:r>
      <w:r>
        <w:rPr>
          <w:rStyle w:val="m-5880376101906721347s1"/>
          <w:color w:val="222222"/>
          <w:sz w:val="28"/>
          <w:szCs w:val="28"/>
          <w:lang w:val="ru-RU"/>
        </w:rPr>
        <w:t>Коваль Анна Шамил</w:t>
      </w:r>
      <w:r w:rsidR="0003591C">
        <w:rPr>
          <w:rStyle w:val="m-5880376101906721347s1"/>
          <w:color w:val="222222"/>
          <w:sz w:val="28"/>
          <w:szCs w:val="28"/>
          <w:lang w:val="ru-RU"/>
        </w:rPr>
        <w:t>ь</w:t>
      </w:r>
      <w:r>
        <w:rPr>
          <w:rStyle w:val="m-5880376101906721347s1"/>
          <w:color w:val="222222"/>
          <w:sz w:val="28"/>
          <w:szCs w:val="28"/>
          <w:lang w:val="ru-RU"/>
        </w:rPr>
        <w:t>евна – Одесса, 2013. – 200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с.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>
        <w:rPr>
          <w:rStyle w:val="m-5880376101906721347s1"/>
          <w:color w:val="222222"/>
          <w:sz w:val="28"/>
          <w:szCs w:val="28"/>
          <w:lang w:val="ru-RU"/>
        </w:rPr>
        <w:t>Крайг Г. Психология развития</w:t>
      </w:r>
      <w:r w:rsidR="0003591C">
        <w:rPr>
          <w:rStyle w:val="m-5880376101906721347s1"/>
          <w:color w:val="222222"/>
          <w:sz w:val="28"/>
          <w:szCs w:val="28"/>
          <w:lang w:val="ru-RU"/>
        </w:rPr>
        <w:t xml:space="preserve">. Г. Крайг. / 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СПб.</w:t>
      </w:r>
      <w:r>
        <w:rPr>
          <w:rStyle w:val="m-5880376101906721347s1"/>
          <w:color w:val="222222"/>
          <w:sz w:val="28"/>
          <w:szCs w:val="28"/>
          <w:lang w:val="ru-RU"/>
        </w:rPr>
        <w:t>: Питер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, 2003, </w:t>
      </w:r>
      <w:r>
        <w:rPr>
          <w:rStyle w:val="m-5880376101906721347s1"/>
          <w:color w:val="222222"/>
          <w:sz w:val="28"/>
          <w:szCs w:val="28"/>
          <w:lang w:val="ru-RU"/>
        </w:rPr>
        <w:t>-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992</w:t>
      </w:r>
      <w:r>
        <w:rPr>
          <w:rStyle w:val="m-5880376101906721347s1"/>
          <w:color w:val="222222"/>
          <w:sz w:val="28"/>
          <w:szCs w:val="28"/>
          <w:lang w:val="ru-RU"/>
        </w:rPr>
        <w:t>с.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КудрявцеваВ.Н.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 Криминология: учебное пособие 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/В.Н.Кудрявцева</w:t>
      </w:r>
      <w:r>
        <w:rPr>
          <w:rStyle w:val="m-5880376101906721347s1"/>
          <w:color w:val="222222"/>
          <w:sz w:val="28"/>
          <w:szCs w:val="28"/>
          <w:lang w:val="ru-RU"/>
        </w:rPr>
        <w:t>, В.Е. Эминов. – М.: Норма,2009. - 800с.</w:t>
      </w:r>
    </w:p>
    <w:p w:rsidR="00F32137" w:rsidRPr="00E94E47" w:rsidRDefault="0003591C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>
        <w:rPr>
          <w:rStyle w:val="m-5880376101906721347s1"/>
          <w:color w:val="222222"/>
          <w:sz w:val="28"/>
          <w:szCs w:val="28"/>
          <w:lang w:val="ru-RU"/>
        </w:rPr>
        <w:t>Кузнецова Л.Э</w:t>
      </w:r>
      <w:r w:rsidR="00F32137" w:rsidRPr="00E94E47">
        <w:rPr>
          <w:rStyle w:val="m-5880376101906721347s1"/>
          <w:color w:val="222222"/>
          <w:sz w:val="28"/>
          <w:szCs w:val="28"/>
          <w:lang w:val="ru-RU"/>
        </w:rPr>
        <w:t>. Психологические особенности проявления виктимного поведения у современной молодежи. Актуальные вопросы современной психологии: материалы II Междунар. науч. конф. (Челябинск, февраль 2013 г.) Челябинск: Д</w:t>
      </w:r>
      <w:r w:rsidR="00F32137">
        <w:rPr>
          <w:rStyle w:val="m-5880376101906721347s1"/>
          <w:color w:val="222222"/>
          <w:sz w:val="28"/>
          <w:szCs w:val="28"/>
          <w:lang w:val="ru-RU"/>
        </w:rPr>
        <w:t xml:space="preserve">ва комсомольца. 2013. С. 73-75 </w:t>
      </w:r>
      <w:r w:rsidR="00F32137" w:rsidRPr="00C15C0C">
        <w:rPr>
          <w:rStyle w:val="m157853023314512861s1"/>
          <w:sz w:val="28"/>
          <w:szCs w:val="28"/>
          <w:lang w:val="ru-RU"/>
        </w:rPr>
        <w:t>[</w:t>
      </w:r>
      <w:r w:rsidR="00B10528">
        <w:rPr>
          <w:rStyle w:val="m157853023314512861s1"/>
          <w:sz w:val="28"/>
          <w:szCs w:val="28"/>
          <w:lang w:val="ru-RU"/>
        </w:rPr>
        <w:t>Э</w:t>
      </w:r>
      <w:r w:rsidR="00B10528" w:rsidRPr="00C15C0C">
        <w:rPr>
          <w:rStyle w:val="m157853023314512861s1"/>
          <w:sz w:val="28"/>
          <w:szCs w:val="28"/>
          <w:lang w:val="ru-RU"/>
        </w:rPr>
        <w:t xml:space="preserve">лектронный </w:t>
      </w:r>
      <w:r w:rsidR="00F32137" w:rsidRPr="00C15C0C">
        <w:rPr>
          <w:rStyle w:val="m157853023314512861s1"/>
          <w:sz w:val="28"/>
          <w:szCs w:val="28"/>
          <w:lang w:val="ru-RU"/>
        </w:rPr>
        <w:t>ресурс].-Режим доступ</w:t>
      </w:r>
      <w:r w:rsidR="00B10528">
        <w:rPr>
          <w:rStyle w:val="m157853023314512861s1"/>
          <w:sz w:val="28"/>
          <w:szCs w:val="28"/>
          <w:lang w:val="ru-RU"/>
        </w:rPr>
        <w:t>а</w:t>
      </w:r>
      <w:r w:rsidR="00F32137" w:rsidRPr="00C15C0C">
        <w:rPr>
          <w:rStyle w:val="m157853023314512861s1"/>
          <w:sz w:val="28"/>
          <w:szCs w:val="28"/>
          <w:lang w:val="ru-RU"/>
        </w:rPr>
        <w:t>:</w:t>
      </w:r>
      <w:hyperlink r:id="rId14" w:tgtFrame="_blank" w:history="1">
        <w:r w:rsidR="00F32137" w:rsidRPr="00E94E47">
          <w:rPr>
            <w:rStyle w:val="a9"/>
            <w:color w:val="1155CC"/>
            <w:sz w:val="28"/>
            <w:szCs w:val="28"/>
            <w:lang w:val="ru-RU"/>
          </w:rPr>
          <w:t>https://moluch.ru/conf/psy/archive/81/3404/</w:t>
        </w:r>
      </w:hyperlink>
      <w:r w:rsidR="00F32137" w:rsidRPr="00E94E47">
        <w:rPr>
          <w:rStyle w:val="m-5880376101906721347s1"/>
          <w:color w:val="222222"/>
          <w:sz w:val="28"/>
          <w:szCs w:val="28"/>
          <w:lang w:val="ru-RU"/>
        </w:rPr>
        <w:t> 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>
        <w:rPr>
          <w:rStyle w:val="m-5880376101906721347s2"/>
          <w:color w:val="222222"/>
          <w:sz w:val="28"/>
          <w:szCs w:val="28"/>
          <w:lang w:val="ru-RU"/>
        </w:rPr>
        <w:t>Личко А.</w:t>
      </w:r>
      <w:r w:rsidRPr="00E94E47">
        <w:rPr>
          <w:rStyle w:val="m-5880376101906721347s2"/>
          <w:color w:val="222222"/>
          <w:sz w:val="28"/>
          <w:szCs w:val="28"/>
          <w:lang w:val="ru-RU"/>
        </w:rPr>
        <w:t>Е.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Типы акцентуаций характера и психопатий у подростков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/ </w:t>
      </w:r>
      <w:r>
        <w:rPr>
          <w:rStyle w:val="m-5880376101906721347s2"/>
          <w:color w:val="222222"/>
          <w:sz w:val="28"/>
          <w:szCs w:val="28"/>
          <w:lang w:val="ru-RU"/>
        </w:rPr>
        <w:t>А.</w:t>
      </w:r>
      <w:r w:rsidRPr="00E94E47">
        <w:rPr>
          <w:rStyle w:val="m-5880376101906721347s2"/>
          <w:color w:val="222222"/>
          <w:sz w:val="28"/>
          <w:szCs w:val="28"/>
          <w:lang w:val="ru-RU"/>
        </w:rPr>
        <w:t>Е.</w:t>
      </w:r>
      <w:r>
        <w:rPr>
          <w:rStyle w:val="m-5880376101906721347s2"/>
          <w:color w:val="222222"/>
          <w:sz w:val="28"/>
          <w:szCs w:val="28"/>
          <w:lang w:val="ru-RU"/>
        </w:rPr>
        <w:t xml:space="preserve">Личко.- 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М.</w:t>
      </w:r>
      <w:r>
        <w:rPr>
          <w:rStyle w:val="m-5880376101906721347s1"/>
          <w:color w:val="222222"/>
          <w:sz w:val="28"/>
          <w:szCs w:val="28"/>
          <w:lang w:val="ru-RU"/>
        </w:rPr>
        <w:t>; Институт общегуманитарных</w:t>
      </w:r>
      <w:r w:rsidR="0003591C">
        <w:rPr>
          <w:rStyle w:val="m-5880376101906721347s1"/>
          <w:color w:val="222222"/>
          <w:sz w:val="28"/>
          <w:szCs w:val="28"/>
          <w:lang w:val="ru-RU"/>
        </w:rPr>
        <w:t>исл</w:t>
      </w:r>
      <w:r>
        <w:rPr>
          <w:rStyle w:val="m-5880376101906721347s1"/>
          <w:color w:val="222222"/>
          <w:sz w:val="28"/>
          <w:szCs w:val="28"/>
          <w:lang w:val="ru-RU"/>
        </w:rPr>
        <w:t>едований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,</w:t>
      </w:r>
      <w:r w:rsidRPr="00E94E47">
        <w:rPr>
          <w:rStyle w:val="m-5880376101906721347apple-converted-space"/>
          <w:color w:val="222222"/>
          <w:sz w:val="28"/>
          <w:szCs w:val="28"/>
          <w:lang w:val="ru-RU"/>
        </w:rPr>
        <w:t> </w:t>
      </w:r>
      <w:r w:rsidR="0003591C">
        <w:rPr>
          <w:rStyle w:val="m-5880376101906721347s1"/>
          <w:color w:val="222222"/>
          <w:sz w:val="28"/>
          <w:szCs w:val="28"/>
          <w:lang w:val="ru-RU"/>
        </w:rPr>
        <w:t xml:space="preserve">2016. - 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336с.</w:t>
      </w:r>
    </w:p>
    <w:p w:rsidR="00F3213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rStyle w:val="m-5880376101906721347s1"/>
          <w:color w:val="222222"/>
          <w:sz w:val="28"/>
          <w:szCs w:val="28"/>
          <w:lang w:val="ru-RU"/>
        </w:rPr>
      </w:pPr>
      <w:r w:rsidRPr="00A43452">
        <w:rPr>
          <w:rStyle w:val="m-5880376101906721347s1"/>
          <w:color w:val="222222"/>
          <w:sz w:val="28"/>
          <w:szCs w:val="28"/>
          <w:lang w:val="ru-RU"/>
        </w:rPr>
        <w:t>Логутова, Е.В. Гендерные особенности виктимно</w:t>
      </w:r>
      <w:r>
        <w:rPr>
          <w:rStyle w:val="m-5880376101906721347s1"/>
          <w:color w:val="222222"/>
          <w:sz w:val="28"/>
          <w:szCs w:val="28"/>
          <w:lang w:val="ru-RU"/>
        </w:rPr>
        <w:t>го поведения старших школьников</w:t>
      </w:r>
      <w:r w:rsidR="0003591C">
        <w:rPr>
          <w:rStyle w:val="m-5880376101906721347s1"/>
          <w:color w:val="222222"/>
          <w:sz w:val="28"/>
          <w:szCs w:val="28"/>
          <w:lang w:val="ru-RU"/>
        </w:rPr>
        <w:t xml:space="preserve"> / Е.В. Логутова</w:t>
      </w:r>
      <w:r w:rsidRPr="00A43452">
        <w:rPr>
          <w:rStyle w:val="m-5880376101906721347s1"/>
          <w:color w:val="222222"/>
          <w:sz w:val="28"/>
          <w:szCs w:val="28"/>
          <w:lang w:val="ru-RU"/>
        </w:rPr>
        <w:t>// Современные проблемы науки и образования</w:t>
      </w:r>
      <w:r>
        <w:rPr>
          <w:rStyle w:val="m-5880376101906721347s1"/>
          <w:color w:val="222222"/>
          <w:sz w:val="28"/>
          <w:szCs w:val="28"/>
          <w:lang w:val="ru-RU"/>
        </w:rPr>
        <w:t>-</w:t>
      </w:r>
      <w:r w:rsidRPr="00A43452">
        <w:rPr>
          <w:rStyle w:val="m-5880376101906721347s1"/>
          <w:color w:val="222222"/>
          <w:sz w:val="28"/>
          <w:szCs w:val="28"/>
          <w:lang w:val="ru-RU"/>
        </w:rPr>
        <w:t xml:space="preserve">2015. </w:t>
      </w:r>
      <w:r>
        <w:rPr>
          <w:rStyle w:val="m-5880376101906721347s1"/>
          <w:color w:val="222222"/>
          <w:sz w:val="28"/>
          <w:szCs w:val="28"/>
          <w:lang w:val="ru-RU"/>
        </w:rPr>
        <w:t>–Ч</w:t>
      </w:r>
      <w:r w:rsidRPr="00A43452">
        <w:rPr>
          <w:rStyle w:val="m-5880376101906721347s1"/>
          <w:color w:val="222222"/>
          <w:sz w:val="28"/>
          <w:szCs w:val="28"/>
          <w:lang w:val="ru-RU"/>
        </w:rPr>
        <w:t>1</w:t>
      </w:r>
      <w:r>
        <w:rPr>
          <w:rStyle w:val="m-5880376101906721347s1"/>
          <w:color w:val="222222"/>
          <w:sz w:val="28"/>
          <w:szCs w:val="28"/>
          <w:lang w:val="ru-RU"/>
        </w:rPr>
        <w:t>.-</w:t>
      </w:r>
      <w:r w:rsidRPr="00C15C0C">
        <w:rPr>
          <w:rStyle w:val="m157853023314512861s1"/>
          <w:sz w:val="28"/>
          <w:szCs w:val="28"/>
          <w:lang w:val="ru-RU"/>
        </w:rPr>
        <w:t>[</w:t>
      </w:r>
      <w:r w:rsidR="00B10528">
        <w:rPr>
          <w:rStyle w:val="m157853023314512861s1"/>
          <w:sz w:val="28"/>
          <w:szCs w:val="28"/>
          <w:lang w:val="ru-RU"/>
        </w:rPr>
        <w:t>Э</w:t>
      </w:r>
      <w:r w:rsidR="00B10528" w:rsidRPr="00C15C0C">
        <w:rPr>
          <w:rStyle w:val="m157853023314512861s1"/>
          <w:sz w:val="28"/>
          <w:szCs w:val="28"/>
          <w:lang w:val="ru-RU"/>
        </w:rPr>
        <w:t xml:space="preserve">лектронный </w:t>
      </w:r>
      <w:r w:rsidRPr="00C15C0C">
        <w:rPr>
          <w:rStyle w:val="m157853023314512861s1"/>
          <w:sz w:val="28"/>
          <w:szCs w:val="28"/>
          <w:lang w:val="ru-RU"/>
        </w:rPr>
        <w:t>ресурс].-Режим доступ</w:t>
      </w:r>
      <w:r w:rsidR="00B10528">
        <w:rPr>
          <w:rStyle w:val="m157853023314512861s1"/>
          <w:sz w:val="28"/>
          <w:szCs w:val="28"/>
          <w:lang w:val="ru-RU"/>
        </w:rPr>
        <w:t>а</w:t>
      </w:r>
      <w:r>
        <w:rPr>
          <w:rStyle w:val="m157853023314512861s1"/>
          <w:sz w:val="28"/>
          <w:szCs w:val="28"/>
          <w:lang w:val="ru-RU"/>
        </w:rPr>
        <w:t>:</w:t>
      </w:r>
      <w:r>
        <w:rPr>
          <w:rFonts w:ascii="Arial" w:hAnsi="Arial" w:cs="Arial"/>
          <w:color w:val="222222"/>
          <w:shd w:val="clear" w:color="auto" w:fill="FFFFFF"/>
        </w:rPr>
        <w:t> </w:t>
      </w:r>
      <w:hyperlink r:id="rId15" w:tgtFrame="_blank" w:history="1">
        <w:r w:rsidRPr="00035057">
          <w:rPr>
            <w:rStyle w:val="a9"/>
            <w:color w:val="1155CC"/>
            <w:sz w:val="28"/>
            <w:szCs w:val="28"/>
            <w:shd w:val="clear" w:color="auto" w:fill="FFFFFF"/>
          </w:rPr>
          <w:t>http://www.science-education.ru/ru/article/view?id=18304</w:t>
        </w:r>
      </w:hyperlink>
    </w:p>
    <w:p w:rsidR="00F32137" w:rsidRPr="00A43452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A43452">
        <w:rPr>
          <w:rStyle w:val="m-5880376101906721347s1"/>
          <w:color w:val="222222"/>
          <w:sz w:val="28"/>
          <w:szCs w:val="28"/>
          <w:lang w:val="ru-RU"/>
        </w:rPr>
        <w:t>Малер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 М.С. </w:t>
      </w:r>
      <w:r w:rsidRPr="00A43452">
        <w:rPr>
          <w:rStyle w:val="m-5880376101906721347s1"/>
          <w:color w:val="222222"/>
          <w:sz w:val="28"/>
          <w:szCs w:val="28"/>
          <w:lang w:val="ru-RU"/>
        </w:rPr>
        <w:t>Психологическое р</w:t>
      </w:r>
      <w:r>
        <w:rPr>
          <w:rStyle w:val="m-5880376101906721347s1"/>
          <w:color w:val="222222"/>
          <w:sz w:val="28"/>
          <w:szCs w:val="28"/>
          <w:lang w:val="ru-RU"/>
        </w:rPr>
        <w:t>ождение человеческого младенц</w:t>
      </w:r>
      <w:r w:rsidR="0003591C">
        <w:rPr>
          <w:rStyle w:val="m-5880376101906721347s1"/>
          <w:color w:val="222222"/>
          <w:sz w:val="28"/>
          <w:szCs w:val="28"/>
          <w:lang w:val="ru-RU"/>
        </w:rPr>
        <w:t>а: Симбиоз и индивидуация / М.С.</w:t>
      </w:r>
      <w:r w:rsidRPr="00A43452">
        <w:rPr>
          <w:rStyle w:val="m-5880376101906721347s1"/>
          <w:color w:val="222222"/>
          <w:sz w:val="28"/>
          <w:szCs w:val="28"/>
          <w:lang w:val="ru-RU"/>
        </w:rPr>
        <w:t>Малер</w:t>
      </w:r>
      <w:r>
        <w:rPr>
          <w:rStyle w:val="m-5880376101906721347s1"/>
          <w:color w:val="222222"/>
          <w:sz w:val="28"/>
          <w:szCs w:val="28"/>
          <w:lang w:val="ru-RU"/>
        </w:rPr>
        <w:t>, Ф.Пайн, А.Бергманн.-</w:t>
      </w:r>
      <w:r w:rsidRPr="00A43452">
        <w:rPr>
          <w:rStyle w:val="m-5880376101906721347s1"/>
          <w:color w:val="222222"/>
          <w:sz w:val="28"/>
          <w:szCs w:val="28"/>
          <w:lang w:val="ru-RU"/>
        </w:rPr>
        <w:t>М.</w:t>
      </w:r>
      <w:r>
        <w:rPr>
          <w:rStyle w:val="m-5880376101906721347s1"/>
          <w:color w:val="222222"/>
          <w:sz w:val="28"/>
          <w:szCs w:val="28"/>
          <w:lang w:val="ru-RU"/>
        </w:rPr>
        <w:t>: Когнито-Центр, 201.- 410</w:t>
      </w:r>
      <w:r w:rsidRPr="00A43452">
        <w:rPr>
          <w:rStyle w:val="m-5880376101906721347s1"/>
          <w:color w:val="222222"/>
          <w:sz w:val="28"/>
          <w:szCs w:val="28"/>
          <w:lang w:val="ru-RU"/>
        </w:rPr>
        <w:t>с.</w:t>
      </w:r>
      <w:r w:rsidRPr="00A43452">
        <w:rPr>
          <w:rStyle w:val="m-5880376101906721347apple-converted-space"/>
          <w:color w:val="222222"/>
          <w:sz w:val="28"/>
          <w:szCs w:val="28"/>
          <w:lang w:val="ru-RU"/>
        </w:rPr>
        <w:t> 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Малкина-ПыхВиктимолог</w:t>
      </w:r>
      <w:r>
        <w:rPr>
          <w:rStyle w:val="m-5880376101906721347s1"/>
          <w:color w:val="222222"/>
          <w:sz w:val="28"/>
          <w:szCs w:val="28"/>
          <w:lang w:val="ru-RU"/>
        </w:rPr>
        <w:t>ия. Психология поведения жертвы: учебное пособие/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И.Г. Малкина-Пых</w:t>
      </w:r>
      <w:r w:rsidR="0003591C">
        <w:rPr>
          <w:rStyle w:val="m-5880376101906721347s1"/>
          <w:color w:val="222222"/>
          <w:sz w:val="28"/>
          <w:szCs w:val="28"/>
          <w:lang w:val="ru-RU"/>
        </w:rPr>
        <w:t>.</w:t>
      </w:r>
      <w:r>
        <w:rPr>
          <w:rStyle w:val="m-5880376101906721347s1"/>
          <w:color w:val="222222"/>
          <w:sz w:val="28"/>
          <w:szCs w:val="28"/>
          <w:lang w:val="ru-RU"/>
        </w:rPr>
        <w:t>СПб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.</w:t>
      </w:r>
      <w:r>
        <w:rPr>
          <w:rStyle w:val="m-5880376101906721347s1"/>
          <w:color w:val="222222"/>
          <w:sz w:val="28"/>
          <w:szCs w:val="28"/>
          <w:lang w:val="ru-RU"/>
        </w:rPr>
        <w:t>:Питер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, 2018. </w:t>
      </w:r>
      <w:r w:rsidR="0003591C">
        <w:rPr>
          <w:rStyle w:val="m-5880376101906721347s1"/>
          <w:color w:val="222222"/>
          <w:sz w:val="28"/>
          <w:szCs w:val="28"/>
          <w:lang w:val="ru-RU"/>
        </w:rPr>
        <w:t xml:space="preserve">– </w:t>
      </w:r>
      <w:r>
        <w:rPr>
          <w:rStyle w:val="m-5880376101906721347s1"/>
          <w:color w:val="222222"/>
          <w:sz w:val="28"/>
          <w:szCs w:val="28"/>
          <w:lang w:val="ru-RU"/>
        </w:rPr>
        <w:t>831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с.</w:t>
      </w:r>
      <w:r w:rsidRPr="00E94E47">
        <w:rPr>
          <w:rStyle w:val="m-5880376101906721347apple-converted-space"/>
          <w:color w:val="222222"/>
          <w:sz w:val="28"/>
          <w:szCs w:val="28"/>
          <w:lang w:val="ru-RU"/>
        </w:rPr>
        <w:t> 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>
        <w:rPr>
          <w:rStyle w:val="m-5880376101906721347s1"/>
          <w:color w:val="222222"/>
          <w:sz w:val="28"/>
          <w:szCs w:val="28"/>
          <w:lang w:val="ru-RU"/>
        </w:rPr>
        <w:t>Матусевич А.М.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Психо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логические аспекты виктимности/А.М.Матусевич, 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Л.В. Кубышко</w:t>
      </w:r>
      <w:r>
        <w:rPr>
          <w:rStyle w:val="m-5880376101906721347s1"/>
          <w:color w:val="222222"/>
          <w:sz w:val="28"/>
          <w:szCs w:val="28"/>
          <w:lang w:val="ru-RU"/>
        </w:rPr>
        <w:t>//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Молодой ученый</w:t>
      </w:r>
      <w:r>
        <w:rPr>
          <w:rStyle w:val="m-5880376101906721347s1"/>
          <w:color w:val="222222"/>
          <w:sz w:val="28"/>
          <w:szCs w:val="28"/>
          <w:lang w:val="ru-RU"/>
        </w:rPr>
        <w:t>.-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2014. №8(67). </w:t>
      </w:r>
      <w:r>
        <w:rPr>
          <w:rStyle w:val="m-5880376101906721347s1"/>
          <w:color w:val="222222"/>
          <w:sz w:val="28"/>
          <w:szCs w:val="28"/>
          <w:lang w:val="ru-RU"/>
        </w:rPr>
        <w:t>-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С. 924-928.</w:t>
      </w:r>
    </w:p>
    <w:p w:rsidR="00F32137" w:rsidRPr="003D7CF9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rStyle w:val="m-5880376101906721347s1"/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Месникович С.А.</w:t>
      </w:r>
      <w:r w:rsidRPr="00E94E47">
        <w:rPr>
          <w:rStyle w:val="m-5880376101906721347apple-converted-space"/>
          <w:color w:val="222222"/>
          <w:sz w:val="28"/>
          <w:szCs w:val="28"/>
          <w:lang w:val="ru-RU"/>
        </w:rPr>
        <w:t>  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Психологические особенности представлений о современном студенте: Теоретический и прикладной аспекты. Актуальные проблемы психологии в образовании: материалы межвузовского регионального научно-практического семинара с международным участием (Мурманск,23-24 марта 2015 г.) Мурманск, 2015. С.2-6. </w:t>
      </w:r>
      <w:r w:rsidRPr="00C15C0C">
        <w:rPr>
          <w:rStyle w:val="m157853023314512861s1"/>
          <w:sz w:val="28"/>
          <w:szCs w:val="28"/>
          <w:lang w:val="ru-RU"/>
        </w:rPr>
        <w:t>[</w:t>
      </w:r>
      <w:r w:rsidR="00B10528">
        <w:rPr>
          <w:rStyle w:val="m157853023314512861s1"/>
          <w:sz w:val="28"/>
          <w:szCs w:val="28"/>
          <w:lang w:val="ru-RU"/>
        </w:rPr>
        <w:t>Э</w:t>
      </w:r>
      <w:r w:rsidR="00B10528" w:rsidRPr="00C15C0C">
        <w:rPr>
          <w:rStyle w:val="m157853023314512861s1"/>
          <w:sz w:val="28"/>
          <w:szCs w:val="28"/>
          <w:lang w:val="ru-RU"/>
        </w:rPr>
        <w:t xml:space="preserve">лектронный </w:t>
      </w:r>
      <w:r w:rsidRPr="00C15C0C">
        <w:rPr>
          <w:rStyle w:val="m157853023314512861s1"/>
          <w:sz w:val="28"/>
          <w:szCs w:val="28"/>
          <w:lang w:val="ru-RU"/>
        </w:rPr>
        <w:t xml:space="preserve">ресурс].-Режим </w:t>
      </w:r>
      <w:r w:rsidRPr="003D7CF9">
        <w:rPr>
          <w:rStyle w:val="m157853023314512861s1"/>
          <w:sz w:val="28"/>
          <w:szCs w:val="28"/>
          <w:lang w:val="ru-RU"/>
        </w:rPr>
        <w:t>доступ</w:t>
      </w:r>
      <w:r w:rsidR="00B10528">
        <w:rPr>
          <w:rStyle w:val="m157853023314512861s1"/>
          <w:sz w:val="28"/>
          <w:szCs w:val="28"/>
          <w:lang w:val="ru-RU"/>
        </w:rPr>
        <w:t>а</w:t>
      </w:r>
      <w:r w:rsidRPr="003D7CF9">
        <w:rPr>
          <w:rStyle w:val="m-5880376101906721347s1"/>
          <w:color w:val="222222"/>
          <w:sz w:val="28"/>
          <w:szCs w:val="28"/>
          <w:lang w:val="ru-RU"/>
        </w:rPr>
        <w:t>: </w:t>
      </w:r>
      <w:hyperlink r:id="rId16" w:tgtFrame="_blank" w:history="1">
        <w:r w:rsidRPr="003D7CF9">
          <w:rPr>
            <w:rStyle w:val="a9"/>
            <w:color w:val="1155CC"/>
            <w:sz w:val="28"/>
            <w:szCs w:val="28"/>
            <w:lang w:val="ru-RU"/>
          </w:rPr>
          <w:t>http://elib.bspu.by/bitstream/doc/7105/1/</w:t>
        </w:r>
      </w:hyperlink>
      <w:r w:rsidRPr="003D7CF9">
        <w:rPr>
          <w:rStyle w:val="m-5880376101906721347s1"/>
          <w:color w:val="222222"/>
          <w:sz w:val="28"/>
          <w:szCs w:val="28"/>
          <w:lang w:val="ru-RU"/>
        </w:rPr>
        <w:t> 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2"/>
          <w:color w:val="222222"/>
          <w:sz w:val="28"/>
          <w:szCs w:val="28"/>
          <w:lang w:val="ru-RU"/>
        </w:rPr>
        <w:t xml:space="preserve">Мизинова И.А. </w:t>
      </w:r>
      <w:r>
        <w:rPr>
          <w:rStyle w:val="m-5880376101906721347s2"/>
          <w:color w:val="222222"/>
          <w:sz w:val="28"/>
          <w:szCs w:val="28"/>
          <w:lang w:val="ru-RU"/>
        </w:rPr>
        <w:t>Жизненный сценарий личности: основные подходы к рассмотрению</w:t>
      </w:r>
      <w:r>
        <w:rPr>
          <w:rStyle w:val="m-5880376101906721347s3"/>
          <w:color w:val="222222"/>
          <w:sz w:val="28"/>
          <w:szCs w:val="28"/>
          <w:lang w:val="ru-RU"/>
        </w:rPr>
        <w:t xml:space="preserve">/ </w:t>
      </w:r>
      <w:r w:rsidRPr="00E94E47">
        <w:rPr>
          <w:rStyle w:val="m-5880376101906721347s2"/>
          <w:color w:val="222222"/>
          <w:sz w:val="28"/>
          <w:szCs w:val="28"/>
          <w:lang w:val="ru-RU"/>
        </w:rPr>
        <w:t>И.А.Мизинова</w:t>
      </w:r>
      <w:r>
        <w:rPr>
          <w:rStyle w:val="m-5880376101906721347s2"/>
          <w:color w:val="222222"/>
          <w:sz w:val="28"/>
          <w:szCs w:val="28"/>
          <w:lang w:val="ru-RU"/>
        </w:rPr>
        <w:t>//</w:t>
      </w:r>
      <w:r w:rsidRPr="00E94E47">
        <w:rPr>
          <w:rStyle w:val="m-5880376101906721347s3"/>
          <w:color w:val="222222"/>
          <w:sz w:val="28"/>
          <w:szCs w:val="28"/>
          <w:lang w:val="ru-RU"/>
        </w:rPr>
        <w:t xml:space="preserve">Известия Саратовского ун-та. Нов.серия. Сер. Философия. Психология. Педагогика. </w:t>
      </w:r>
      <w:r>
        <w:rPr>
          <w:rStyle w:val="m-5880376101906721347s3"/>
          <w:color w:val="222222"/>
          <w:sz w:val="28"/>
          <w:szCs w:val="28"/>
          <w:lang w:val="ru-RU"/>
        </w:rPr>
        <w:t>-2013. Т.13.</w:t>
      </w:r>
      <w:r w:rsidRPr="00E94E47">
        <w:rPr>
          <w:rStyle w:val="m-5880376101906721347s3"/>
          <w:color w:val="222222"/>
          <w:sz w:val="28"/>
          <w:szCs w:val="28"/>
          <w:lang w:val="ru-RU"/>
        </w:rPr>
        <w:t xml:space="preserve">, </w:t>
      </w:r>
      <w:r>
        <w:rPr>
          <w:rStyle w:val="m-5880376101906721347s3"/>
          <w:color w:val="222222"/>
          <w:sz w:val="28"/>
          <w:szCs w:val="28"/>
          <w:lang w:val="ru-RU"/>
        </w:rPr>
        <w:t>№.</w:t>
      </w:r>
      <w:r w:rsidRPr="00E94E47">
        <w:rPr>
          <w:rStyle w:val="m-5880376101906721347s3"/>
          <w:color w:val="222222"/>
          <w:sz w:val="28"/>
          <w:szCs w:val="28"/>
          <w:lang w:val="ru-RU"/>
        </w:rPr>
        <w:t>4</w:t>
      </w:r>
      <w:r>
        <w:rPr>
          <w:rStyle w:val="m-5880376101906721347s3"/>
          <w:color w:val="222222"/>
          <w:sz w:val="28"/>
          <w:szCs w:val="28"/>
          <w:lang w:val="ru-RU"/>
        </w:rPr>
        <w:t>.С</w:t>
      </w:r>
      <w:r w:rsidRPr="00E94E47">
        <w:rPr>
          <w:rStyle w:val="m-5880376101906721347s3"/>
          <w:color w:val="222222"/>
          <w:sz w:val="28"/>
          <w:szCs w:val="28"/>
          <w:lang w:val="ru-RU"/>
        </w:rPr>
        <w:t>.58-63</w:t>
      </w:r>
      <w:r>
        <w:rPr>
          <w:rStyle w:val="m-5880376101906721347s3"/>
          <w:color w:val="222222"/>
          <w:sz w:val="28"/>
          <w:szCs w:val="28"/>
          <w:lang w:val="ru-RU"/>
        </w:rPr>
        <w:t>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Миллер А. </w:t>
      </w:r>
      <w:r>
        <w:rPr>
          <w:rStyle w:val="m-5880376101906721347s1"/>
          <w:color w:val="222222"/>
          <w:sz w:val="28"/>
          <w:szCs w:val="28"/>
          <w:lang w:val="ru-RU"/>
        </w:rPr>
        <w:t>В начале было воспитание: монография /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А. Миллер</w:t>
      </w:r>
      <w:r>
        <w:rPr>
          <w:rStyle w:val="m-5880376101906721347s1"/>
          <w:color w:val="222222"/>
          <w:sz w:val="28"/>
          <w:szCs w:val="28"/>
          <w:lang w:val="ru-RU"/>
        </w:rPr>
        <w:t>.-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М.</w:t>
      </w:r>
      <w:r>
        <w:rPr>
          <w:rStyle w:val="m-5880376101906721347s1"/>
          <w:color w:val="222222"/>
          <w:sz w:val="28"/>
          <w:szCs w:val="28"/>
          <w:lang w:val="ru-RU"/>
        </w:rPr>
        <w:t>: Академический Проспект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, 201</w:t>
      </w:r>
      <w:r>
        <w:rPr>
          <w:rStyle w:val="m-5880376101906721347s1"/>
          <w:color w:val="222222"/>
          <w:sz w:val="28"/>
          <w:szCs w:val="28"/>
          <w:lang w:val="ru-RU"/>
        </w:rPr>
        <w:t>5.-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296с.</w:t>
      </w:r>
    </w:p>
    <w:p w:rsidR="00F32137" w:rsidRPr="00E94E47" w:rsidRDefault="0003591C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>
        <w:rPr>
          <w:rStyle w:val="m-5880376101906721347s2"/>
          <w:color w:val="222222"/>
          <w:sz w:val="28"/>
          <w:szCs w:val="28"/>
          <w:lang w:val="ru-RU"/>
        </w:rPr>
        <w:t>Мудрик А.</w:t>
      </w:r>
      <w:r w:rsidR="00F32137" w:rsidRPr="00E94E47">
        <w:rPr>
          <w:rStyle w:val="m-5880376101906721347s2"/>
          <w:color w:val="222222"/>
          <w:sz w:val="28"/>
          <w:szCs w:val="28"/>
          <w:lang w:val="ru-RU"/>
        </w:rPr>
        <w:t>В.</w:t>
      </w:r>
      <w:r w:rsidR="00F32137" w:rsidRPr="00E94E47">
        <w:rPr>
          <w:rStyle w:val="m-5880376101906721347s1"/>
          <w:color w:val="222222"/>
          <w:sz w:val="28"/>
          <w:szCs w:val="28"/>
          <w:lang w:val="ru-RU"/>
        </w:rPr>
        <w:t> Социализац</w:t>
      </w:r>
      <w:r w:rsidR="00F32137">
        <w:rPr>
          <w:rStyle w:val="m-5880376101906721347s1"/>
          <w:color w:val="222222"/>
          <w:sz w:val="28"/>
          <w:szCs w:val="28"/>
          <w:lang w:val="ru-RU"/>
        </w:rPr>
        <w:t xml:space="preserve">ия человека: монография/ </w:t>
      </w:r>
      <w:r>
        <w:rPr>
          <w:rStyle w:val="m-5880376101906721347s2"/>
          <w:color w:val="222222"/>
          <w:sz w:val="28"/>
          <w:szCs w:val="28"/>
          <w:lang w:val="ru-RU"/>
        </w:rPr>
        <w:t>А.</w:t>
      </w:r>
      <w:r w:rsidR="00F32137" w:rsidRPr="00E94E47">
        <w:rPr>
          <w:rStyle w:val="m-5880376101906721347s2"/>
          <w:color w:val="222222"/>
          <w:sz w:val="28"/>
          <w:szCs w:val="28"/>
          <w:lang w:val="ru-RU"/>
        </w:rPr>
        <w:t>В.</w:t>
      </w:r>
      <w:r w:rsidR="00F32137" w:rsidRPr="00E94E47">
        <w:rPr>
          <w:rStyle w:val="m-5880376101906721347s1"/>
          <w:color w:val="222222"/>
          <w:sz w:val="28"/>
          <w:szCs w:val="28"/>
          <w:lang w:val="ru-RU"/>
        </w:rPr>
        <w:t> </w:t>
      </w:r>
      <w:r w:rsidR="00F32137" w:rsidRPr="00E94E47">
        <w:rPr>
          <w:rStyle w:val="m-5880376101906721347s2"/>
          <w:color w:val="222222"/>
          <w:sz w:val="28"/>
          <w:szCs w:val="28"/>
          <w:lang w:val="ru-RU"/>
        </w:rPr>
        <w:t>Мудрик</w:t>
      </w:r>
      <w:r w:rsidR="00F32137">
        <w:rPr>
          <w:rStyle w:val="m-5880376101906721347s2"/>
          <w:color w:val="222222"/>
          <w:sz w:val="28"/>
          <w:szCs w:val="28"/>
          <w:lang w:val="ru-RU"/>
        </w:rPr>
        <w:t>.- Изд. 3-е, испр. и доп.-</w:t>
      </w:r>
      <w:r w:rsidR="00F32137">
        <w:rPr>
          <w:rStyle w:val="m-5880376101906721347s1"/>
          <w:color w:val="222222"/>
          <w:sz w:val="28"/>
          <w:szCs w:val="28"/>
          <w:lang w:val="ru-RU"/>
        </w:rPr>
        <w:t>М.: Московского психолого-социального института, 2011. — 736с.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Мудрик А.В. Социальна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я педагогика: учебное пособие/ 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А.В. Мудрик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.-Изд. 8-е, </w:t>
      </w:r>
      <w:r>
        <w:rPr>
          <w:rStyle w:val="m-5880376101906721347s2"/>
          <w:color w:val="222222"/>
          <w:sz w:val="28"/>
          <w:szCs w:val="28"/>
          <w:lang w:val="ru-RU"/>
        </w:rPr>
        <w:t>испр. и доп.-</w:t>
      </w:r>
      <w:r>
        <w:rPr>
          <w:rStyle w:val="m-5880376101906721347s1"/>
          <w:color w:val="222222"/>
          <w:sz w:val="28"/>
          <w:szCs w:val="28"/>
          <w:lang w:val="ru-RU"/>
        </w:rPr>
        <w:t>М.: Академия, 2013. — 240 с.</w:t>
      </w:r>
    </w:p>
    <w:p w:rsidR="00F32137" w:rsidRPr="00D96E62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rStyle w:val="m-5880376101906721347s1"/>
          <w:sz w:val="28"/>
          <w:szCs w:val="28"/>
          <w:lang w:val="ru-RU"/>
        </w:rPr>
      </w:pPr>
      <w:r w:rsidRPr="00D96E62">
        <w:rPr>
          <w:rStyle w:val="m-5880376101906721347s1"/>
          <w:sz w:val="28"/>
          <w:szCs w:val="28"/>
          <w:lang w:val="ru-RU"/>
        </w:rPr>
        <w:t>Обу</w:t>
      </w:r>
      <w:r>
        <w:rPr>
          <w:rStyle w:val="m-5880376101906721347s1"/>
          <w:sz w:val="28"/>
          <w:szCs w:val="28"/>
          <w:lang w:val="ru-RU"/>
        </w:rPr>
        <w:t>хова Л.Ф. Возрастная</w:t>
      </w:r>
      <w:r w:rsidRPr="00D96E62">
        <w:rPr>
          <w:rStyle w:val="m-5880376101906721347s1"/>
          <w:sz w:val="28"/>
          <w:szCs w:val="28"/>
          <w:lang w:val="ru-RU"/>
        </w:rPr>
        <w:t xml:space="preserve"> психология</w:t>
      </w:r>
      <w:r>
        <w:rPr>
          <w:rStyle w:val="m-5880376101906721347s1"/>
          <w:sz w:val="28"/>
          <w:szCs w:val="28"/>
          <w:lang w:val="ru-RU"/>
        </w:rPr>
        <w:t xml:space="preserve">/ Л.Ф. </w:t>
      </w:r>
      <w:r w:rsidRPr="00D96E62">
        <w:rPr>
          <w:rStyle w:val="m-5880376101906721347s1"/>
          <w:sz w:val="28"/>
          <w:szCs w:val="28"/>
          <w:lang w:val="ru-RU"/>
        </w:rPr>
        <w:t>Обу</w:t>
      </w:r>
      <w:r>
        <w:rPr>
          <w:rStyle w:val="m-5880376101906721347s1"/>
          <w:sz w:val="28"/>
          <w:szCs w:val="28"/>
          <w:lang w:val="ru-RU"/>
        </w:rPr>
        <w:t>хова. -</w:t>
      </w:r>
      <w:r w:rsidRPr="00D96E62">
        <w:rPr>
          <w:rStyle w:val="m-5880376101906721347s1"/>
          <w:sz w:val="28"/>
          <w:szCs w:val="28"/>
          <w:lang w:val="ru-RU"/>
        </w:rPr>
        <w:t>М.</w:t>
      </w:r>
      <w:r>
        <w:rPr>
          <w:rStyle w:val="m-5880376101906721347s1"/>
          <w:sz w:val="28"/>
          <w:szCs w:val="28"/>
          <w:lang w:val="ru-RU"/>
        </w:rPr>
        <w:t>: Юрайт, 2013.- 460</w:t>
      </w:r>
      <w:r w:rsidRPr="00D96E62">
        <w:rPr>
          <w:rStyle w:val="m-5880376101906721347s1"/>
          <w:sz w:val="28"/>
          <w:szCs w:val="28"/>
          <w:lang w:val="ru-RU"/>
        </w:rPr>
        <w:t>с.</w:t>
      </w:r>
    </w:p>
    <w:p w:rsidR="00F32137" w:rsidRPr="006F64BA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Овчарова Р.В. Практическая психология образования: 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учебное </w:t>
      </w:r>
      <w:r w:rsidRPr="006F64BA">
        <w:rPr>
          <w:rStyle w:val="m-5880376101906721347s1"/>
          <w:sz w:val="28"/>
          <w:szCs w:val="28"/>
          <w:lang w:val="ru-RU"/>
        </w:rPr>
        <w:t>пособие/ Р.В. Овчарова.- М.: Академия,2003.-448 с.</w:t>
      </w:r>
    </w:p>
    <w:p w:rsidR="00F32137" w:rsidRPr="006F64BA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ru-RU"/>
        </w:rPr>
      </w:pPr>
      <w:r w:rsidRPr="006F64BA">
        <w:rPr>
          <w:rStyle w:val="m-5880376101906721347s1"/>
          <w:sz w:val="28"/>
          <w:szCs w:val="28"/>
          <w:lang w:val="ru-RU"/>
        </w:rPr>
        <w:t>Одинцова М.А. Психологические особенности виктимной личности/ М.А. Одинцова// Вопросы психологии.- 2012. №3.</w:t>
      </w:r>
      <w:r w:rsidR="0003591C">
        <w:rPr>
          <w:rStyle w:val="m-5880376101906721347s1"/>
          <w:sz w:val="28"/>
          <w:szCs w:val="28"/>
          <w:lang w:val="ru-RU"/>
        </w:rPr>
        <w:t xml:space="preserve"> -</w:t>
      </w:r>
      <w:r w:rsidRPr="006F64BA">
        <w:rPr>
          <w:rStyle w:val="m-5880376101906721347s1"/>
          <w:sz w:val="28"/>
          <w:szCs w:val="28"/>
          <w:lang w:val="ru-RU"/>
        </w:rPr>
        <w:t xml:space="preserve"> С. 59-68.</w:t>
      </w:r>
    </w:p>
    <w:p w:rsidR="00F32137" w:rsidRPr="006F64BA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FF0000"/>
          <w:sz w:val="28"/>
          <w:szCs w:val="28"/>
          <w:lang w:val="ru-RU"/>
        </w:rPr>
      </w:pPr>
      <w:r w:rsidRPr="006F64BA">
        <w:rPr>
          <w:rStyle w:val="m-5880376101906721347s1"/>
          <w:sz w:val="28"/>
          <w:szCs w:val="28"/>
          <w:lang w:val="ru-RU"/>
        </w:rPr>
        <w:t xml:space="preserve">Папуша В.В. </w:t>
      </w:r>
      <w:r w:rsidRPr="006F64BA">
        <w:rPr>
          <w:rStyle w:val="m-5880376101906721347s1"/>
          <w:sz w:val="28"/>
          <w:szCs w:val="28"/>
        </w:rPr>
        <w:t>Психолого-педагогічні чинники запобігання віктимній поведінціпідлітків</w:t>
      </w:r>
      <w:r>
        <w:rPr>
          <w:rStyle w:val="m-5880376101906721347s1"/>
          <w:sz w:val="28"/>
          <w:szCs w:val="28"/>
          <w:lang w:val="ru-RU"/>
        </w:rPr>
        <w:t xml:space="preserve">: дис. канд. психол.наук: 19.00.07/ Папуша </w:t>
      </w:r>
      <w:r w:rsidRPr="005C7915">
        <w:rPr>
          <w:rStyle w:val="m-5880376101906721347s1"/>
          <w:sz w:val="28"/>
          <w:szCs w:val="28"/>
        </w:rPr>
        <w:t>В</w:t>
      </w:r>
      <w:r w:rsidRPr="005C7915">
        <w:rPr>
          <w:rStyle w:val="m6484441565248829473s1"/>
          <w:color w:val="222222"/>
          <w:sz w:val="28"/>
          <w:szCs w:val="28"/>
        </w:rPr>
        <w:t>'</w:t>
      </w:r>
      <w:r w:rsidRPr="005C7915">
        <w:rPr>
          <w:rStyle w:val="m-5880376101906721347s1"/>
          <w:sz w:val="28"/>
          <w:szCs w:val="28"/>
        </w:rPr>
        <w:t>ячеслав</w:t>
      </w:r>
      <w:r>
        <w:rPr>
          <w:rStyle w:val="m-5880376101906721347s1"/>
          <w:sz w:val="28"/>
          <w:szCs w:val="28"/>
        </w:rPr>
        <w:t xml:space="preserve"> В</w:t>
      </w:r>
      <w:r w:rsidRPr="0031072F">
        <w:rPr>
          <w:rStyle w:val="m6484441565248829473s1"/>
          <w:color w:val="222222"/>
          <w:sz w:val="28"/>
          <w:szCs w:val="28"/>
        </w:rPr>
        <w:t>'</w:t>
      </w:r>
      <w:r>
        <w:rPr>
          <w:rStyle w:val="m-5880376101906721347s1"/>
          <w:sz w:val="28"/>
          <w:szCs w:val="28"/>
        </w:rPr>
        <w:t>ячеславович.-</w:t>
      </w:r>
      <w:r>
        <w:rPr>
          <w:rStyle w:val="m-5880376101906721347s1"/>
          <w:sz w:val="28"/>
          <w:szCs w:val="28"/>
          <w:lang w:val="ru-RU"/>
        </w:rPr>
        <w:t xml:space="preserve">Київ, </w:t>
      </w:r>
      <w:r w:rsidRPr="006F64BA">
        <w:rPr>
          <w:rStyle w:val="m-5880376101906721347s1"/>
          <w:sz w:val="28"/>
          <w:szCs w:val="28"/>
          <w:lang w:val="ru-RU"/>
        </w:rPr>
        <w:t>2018</w:t>
      </w:r>
      <w:r>
        <w:rPr>
          <w:rStyle w:val="m-5880376101906721347s1"/>
          <w:sz w:val="28"/>
          <w:szCs w:val="28"/>
          <w:lang w:val="ru-RU"/>
        </w:rPr>
        <w:t>.-</w:t>
      </w:r>
      <w:r w:rsidRPr="006F64BA">
        <w:rPr>
          <w:rStyle w:val="m-5880376101906721347s1"/>
          <w:sz w:val="28"/>
          <w:szCs w:val="28"/>
          <w:lang w:val="ru-RU"/>
        </w:rPr>
        <w:t>270с.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Петровский А.В. Проблема развития личности с позиций социальной психологии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/ 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А.В.Петровский</w:t>
      </w:r>
      <w:r>
        <w:rPr>
          <w:rStyle w:val="m-5880376101906721347s1"/>
          <w:color w:val="222222"/>
          <w:sz w:val="28"/>
          <w:szCs w:val="28"/>
          <w:lang w:val="ru-RU"/>
        </w:rPr>
        <w:t>//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Вопросы психологии. 1984</w:t>
      </w:r>
      <w:r>
        <w:rPr>
          <w:rStyle w:val="m-5880376101906721347s1"/>
          <w:color w:val="222222"/>
          <w:sz w:val="28"/>
          <w:szCs w:val="28"/>
          <w:lang w:val="ru-RU"/>
        </w:rPr>
        <w:t>.-№4.С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. 39-45</w:t>
      </w:r>
      <w:r>
        <w:rPr>
          <w:rStyle w:val="m-5880376101906721347s1"/>
          <w:color w:val="222222"/>
          <w:sz w:val="28"/>
          <w:szCs w:val="28"/>
          <w:lang w:val="ru-RU"/>
        </w:rPr>
        <w:t>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Рабочая книга практического психолога: Пособие для специали</w:t>
      </w:r>
      <w:r>
        <w:rPr>
          <w:rStyle w:val="m-5880376101906721347s1"/>
          <w:color w:val="222222"/>
          <w:sz w:val="28"/>
          <w:szCs w:val="28"/>
          <w:lang w:val="ru-RU"/>
        </w:rPr>
        <w:t>стов, работающих с персоналом /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Под ред. </w:t>
      </w:r>
      <w:r w:rsidR="0003591C">
        <w:rPr>
          <w:rStyle w:val="m-5880376101906721347s1"/>
          <w:color w:val="222222"/>
          <w:sz w:val="28"/>
          <w:szCs w:val="28"/>
          <w:lang w:val="ru-RU"/>
        </w:rPr>
        <w:t>А. А. Бодалева, А.А. Деркач, Л.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Г. Лапте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ва. </w:t>
      </w:r>
      <w:r w:rsidR="0003591C">
        <w:rPr>
          <w:rStyle w:val="m-5880376101906721347s1"/>
          <w:color w:val="222222"/>
          <w:sz w:val="28"/>
          <w:szCs w:val="28"/>
          <w:lang w:val="ru-RU"/>
        </w:rPr>
        <w:t xml:space="preserve">- </w:t>
      </w:r>
      <w:r>
        <w:rPr>
          <w:rStyle w:val="m-5880376101906721347s1"/>
          <w:color w:val="222222"/>
          <w:sz w:val="28"/>
          <w:szCs w:val="28"/>
          <w:lang w:val="ru-RU"/>
        </w:rPr>
        <w:t>М.: издательство института психотерапии, 2006.- 629с.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Ривман Д.В.</w:t>
      </w:r>
      <w:r w:rsidR="0003591C">
        <w:rPr>
          <w:rStyle w:val="m-5880376101906721347s1"/>
          <w:color w:val="222222"/>
          <w:sz w:val="28"/>
          <w:szCs w:val="28"/>
          <w:lang w:val="ru-RU"/>
        </w:rPr>
        <w:t>.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Виктимология</w:t>
      </w:r>
      <w:r>
        <w:rPr>
          <w:rStyle w:val="m-5880376101906721347s1"/>
          <w:color w:val="222222"/>
          <w:sz w:val="28"/>
          <w:szCs w:val="28"/>
          <w:lang w:val="ru-RU"/>
        </w:rPr>
        <w:t>: монография /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Д.В.Ривман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,В.С. 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Устинов</w:t>
      </w:r>
      <w:r>
        <w:rPr>
          <w:rStyle w:val="m-5880376101906721347s1"/>
          <w:color w:val="222222"/>
          <w:sz w:val="28"/>
          <w:szCs w:val="28"/>
          <w:lang w:val="ru-RU"/>
        </w:rPr>
        <w:t>.-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СПб.: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 Юридический центр Пресс,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2000. </w:t>
      </w:r>
      <w:r>
        <w:rPr>
          <w:rStyle w:val="m-5880376101906721347s1"/>
          <w:color w:val="222222"/>
          <w:sz w:val="28"/>
          <w:szCs w:val="28"/>
          <w:lang w:val="ru-RU"/>
        </w:rPr>
        <w:t>-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332</w:t>
      </w:r>
      <w:r>
        <w:rPr>
          <w:rStyle w:val="m-5880376101906721347s1"/>
          <w:color w:val="222222"/>
          <w:sz w:val="28"/>
          <w:szCs w:val="28"/>
          <w:lang w:val="ru-RU"/>
        </w:rPr>
        <w:t>с.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РоговЕ.И. Настольная книга практикующего психолога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 в 2ч. Часть 1/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Е.И.Рогов</w:t>
      </w:r>
      <w:r>
        <w:rPr>
          <w:rStyle w:val="m-5880376101906721347s1"/>
          <w:color w:val="222222"/>
          <w:sz w:val="28"/>
          <w:szCs w:val="28"/>
          <w:lang w:val="ru-RU"/>
        </w:rPr>
        <w:t>. - Изд. 4-е, переработанное и дополненное.-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М.</w:t>
      </w:r>
      <w:r>
        <w:rPr>
          <w:rStyle w:val="m-5880376101906721347s1"/>
          <w:color w:val="222222"/>
          <w:sz w:val="28"/>
          <w:szCs w:val="28"/>
          <w:lang w:val="ru-RU"/>
        </w:rPr>
        <w:t>: Юрайт,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201</w:t>
      </w:r>
      <w:r>
        <w:rPr>
          <w:rStyle w:val="m-5880376101906721347s1"/>
          <w:color w:val="222222"/>
          <w:sz w:val="28"/>
          <w:szCs w:val="28"/>
          <w:lang w:val="ru-RU"/>
        </w:rPr>
        <w:t>6.- 412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с.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Сажина Н.М. Предупреждение педагогически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х рисков виктимизации подростка/ Н.М. Сажина, 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М.С. Голубь // Вестник</w:t>
      </w:r>
      <w:r>
        <w:rPr>
          <w:rStyle w:val="m-5880376101906721347s1"/>
          <w:color w:val="222222"/>
          <w:sz w:val="28"/>
          <w:szCs w:val="28"/>
          <w:lang w:val="ru-RU"/>
        </w:rPr>
        <w:t>.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Адыгейского государственного университета. Сер.: Пе</w:t>
      </w:r>
      <w:r w:rsidR="0003591C">
        <w:rPr>
          <w:rStyle w:val="m-5880376101906721347s1"/>
          <w:color w:val="222222"/>
          <w:sz w:val="28"/>
          <w:szCs w:val="28"/>
          <w:lang w:val="ru-RU"/>
        </w:rPr>
        <w:t>дагогика и психология. — 2012.</w:t>
      </w:r>
      <w:r>
        <w:rPr>
          <w:rStyle w:val="m-5880376101906721347s1"/>
          <w:color w:val="222222"/>
          <w:sz w:val="28"/>
          <w:szCs w:val="28"/>
          <w:lang w:val="ru-RU"/>
        </w:rPr>
        <w:t>№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1. — С. 127–132.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2"/>
          <w:color w:val="222222"/>
          <w:sz w:val="28"/>
          <w:szCs w:val="28"/>
          <w:lang w:val="ru-RU"/>
        </w:rPr>
        <w:t>Соколова Е</w:t>
      </w:r>
      <w:r>
        <w:rPr>
          <w:rStyle w:val="m-5880376101906721347s2"/>
          <w:color w:val="222222"/>
          <w:sz w:val="28"/>
          <w:szCs w:val="28"/>
          <w:lang w:val="ru-RU"/>
        </w:rPr>
        <w:t xml:space="preserve">.Т. </w:t>
      </w:r>
      <w:r w:rsidRPr="00E94E47">
        <w:rPr>
          <w:rStyle w:val="m-5880376101906721347s2"/>
          <w:color w:val="222222"/>
          <w:sz w:val="28"/>
          <w:szCs w:val="28"/>
          <w:lang w:val="ru-RU"/>
        </w:rPr>
        <w:t>Особенности личности при пограничных расстройствах и соматических заболеваниях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/</w:t>
      </w:r>
      <w:r w:rsidRPr="00E94E47">
        <w:rPr>
          <w:rStyle w:val="m-5880376101906721347s2"/>
          <w:color w:val="222222"/>
          <w:sz w:val="28"/>
          <w:szCs w:val="28"/>
          <w:lang w:val="ru-RU"/>
        </w:rPr>
        <w:t xml:space="preserve"> Е</w:t>
      </w:r>
      <w:r>
        <w:rPr>
          <w:rStyle w:val="m-5880376101906721347s2"/>
          <w:color w:val="222222"/>
          <w:sz w:val="28"/>
          <w:szCs w:val="28"/>
          <w:lang w:val="ru-RU"/>
        </w:rPr>
        <w:t>.Т.</w:t>
      </w:r>
      <w:r w:rsidRPr="00E94E47">
        <w:rPr>
          <w:rStyle w:val="m-5880376101906721347s2"/>
          <w:color w:val="222222"/>
          <w:sz w:val="28"/>
          <w:szCs w:val="28"/>
          <w:lang w:val="ru-RU"/>
        </w:rPr>
        <w:t>Соколова</w:t>
      </w:r>
      <w:r>
        <w:rPr>
          <w:rStyle w:val="m-5880376101906721347s2"/>
          <w:color w:val="222222"/>
          <w:sz w:val="28"/>
          <w:szCs w:val="28"/>
          <w:lang w:val="ru-RU"/>
        </w:rPr>
        <w:t>, В.</w:t>
      </w:r>
      <w:r w:rsidRPr="00E94E47">
        <w:rPr>
          <w:rStyle w:val="m-5880376101906721347s2"/>
          <w:color w:val="222222"/>
          <w:sz w:val="28"/>
          <w:szCs w:val="28"/>
          <w:lang w:val="ru-RU"/>
        </w:rPr>
        <w:t xml:space="preserve">В. </w:t>
      </w:r>
      <w:r>
        <w:rPr>
          <w:rStyle w:val="m-5880376101906721347s2"/>
          <w:color w:val="222222"/>
          <w:sz w:val="28"/>
          <w:szCs w:val="28"/>
          <w:lang w:val="ru-RU"/>
        </w:rPr>
        <w:t xml:space="preserve">Николаева.- </w:t>
      </w:r>
      <w:r w:rsidRPr="00E94E47">
        <w:rPr>
          <w:rStyle w:val="m-5880376101906721347s2"/>
          <w:color w:val="222222"/>
          <w:sz w:val="28"/>
          <w:szCs w:val="28"/>
          <w:lang w:val="ru-RU"/>
        </w:rPr>
        <w:t>М.</w:t>
      </w:r>
      <w:r>
        <w:rPr>
          <w:rStyle w:val="m-5880376101906721347s2"/>
          <w:color w:val="222222"/>
          <w:sz w:val="28"/>
          <w:szCs w:val="28"/>
          <w:lang w:val="ru-RU"/>
        </w:rPr>
        <w:t>:</w:t>
      </w:r>
      <w:r>
        <w:rPr>
          <w:rStyle w:val="m-5880376101906721347s2"/>
          <w:color w:val="222222"/>
          <w:sz w:val="28"/>
          <w:szCs w:val="28"/>
          <w:lang w:val="en-US"/>
        </w:rPr>
        <w:t>SvR</w:t>
      </w:r>
      <w:r w:rsidRPr="003C2804">
        <w:rPr>
          <w:rStyle w:val="m-5880376101906721347s2"/>
          <w:color w:val="222222"/>
          <w:sz w:val="28"/>
          <w:szCs w:val="28"/>
          <w:lang w:val="ru-RU"/>
        </w:rPr>
        <w:t>-</w:t>
      </w:r>
      <w:r>
        <w:rPr>
          <w:rStyle w:val="m-5880376101906721347s2"/>
          <w:color w:val="222222"/>
          <w:sz w:val="28"/>
          <w:szCs w:val="28"/>
          <w:lang w:val="ru-RU"/>
        </w:rPr>
        <w:t xml:space="preserve"> Аргус</w:t>
      </w:r>
      <w:r w:rsidRPr="00E94E47">
        <w:rPr>
          <w:rStyle w:val="m-5880376101906721347s2"/>
          <w:color w:val="222222"/>
          <w:sz w:val="28"/>
          <w:szCs w:val="28"/>
          <w:lang w:val="ru-RU"/>
        </w:rPr>
        <w:t>, 1995</w:t>
      </w:r>
      <w:r>
        <w:rPr>
          <w:rStyle w:val="m-5880376101906721347s2"/>
          <w:color w:val="222222"/>
          <w:sz w:val="28"/>
          <w:szCs w:val="28"/>
          <w:lang w:val="ru-RU"/>
        </w:rPr>
        <w:t>.-</w:t>
      </w:r>
      <w:r w:rsidRPr="00E94E47">
        <w:rPr>
          <w:rStyle w:val="m-5880376101906721347s2"/>
          <w:color w:val="222222"/>
          <w:sz w:val="28"/>
          <w:szCs w:val="28"/>
          <w:lang w:val="ru-RU"/>
        </w:rPr>
        <w:t>360с.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Степанов C.С. Стратегии семейного воспитания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 /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C.С. Степанов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 // Школьному психологу.-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2000.</w:t>
      </w:r>
      <w:r>
        <w:rPr>
          <w:rStyle w:val="m-5880376101906721347s1"/>
          <w:color w:val="222222"/>
          <w:sz w:val="28"/>
          <w:szCs w:val="28"/>
          <w:lang w:val="ru-RU"/>
        </w:rPr>
        <w:t>-</w:t>
      </w:r>
      <w:r w:rsidRPr="00C15C0C">
        <w:rPr>
          <w:rStyle w:val="m157853023314512861s1"/>
          <w:sz w:val="28"/>
          <w:szCs w:val="28"/>
          <w:lang w:val="ru-RU"/>
        </w:rPr>
        <w:t>[</w:t>
      </w:r>
      <w:r w:rsidR="00B10528">
        <w:rPr>
          <w:rStyle w:val="m157853023314512861s1"/>
          <w:sz w:val="28"/>
          <w:szCs w:val="28"/>
          <w:lang w:val="ru-RU"/>
        </w:rPr>
        <w:t>Э</w:t>
      </w:r>
      <w:r w:rsidR="00B10528" w:rsidRPr="00C15C0C">
        <w:rPr>
          <w:rStyle w:val="m157853023314512861s1"/>
          <w:sz w:val="28"/>
          <w:szCs w:val="28"/>
          <w:lang w:val="ru-RU"/>
        </w:rPr>
        <w:t xml:space="preserve">лектронный </w:t>
      </w:r>
      <w:r w:rsidRPr="00C15C0C">
        <w:rPr>
          <w:rStyle w:val="m157853023314512861s1"/>
          <w:sz w:val="28"/>
          <w:szCs w:val="28"/>
          <w:lang w:val="ru-RU"/>
        </w:rPr>
        <w:t xml:space="preserve">ресурс].-Режим </w:t>
      </w:r>
      <w:r w:rsidRPr="003D7CF9">
        <w:rPr>
          <w:rStyle w:val="m157853023314512861s1"/>
          <w:sz w:val="28"/>
          <w:szCs w:val="28"/>
          <w:lang w:val="ru-RU"/>
        </w:rPr>
        <w:t>доступ</w:t>
      </w:r>
      <w:r w:rsidR="00B10528">
        <w:rPr>
          <w:rStyle w:val="m157853023314512861s1"/>
          <w:sz w:val="28"/>
          <w:szCs w:val="28"/>
          <w:lang w:val="ru-RU"/>
        </w:rPr>
        <w:t>а</w:t>
      </w:r>
      <w:r>
        <w:rPr>
          <w:rStyle w:val="m-5880376101906721347s1"/>
          <w:color w:val="222222"/>
          <w:sz w:val="28"/>
          <w:szCs w:val="28"/>
          <w:lang w:val="ru-RU"/>
        </w:rPr>
        <w:t>:</w:t>
      </w:r>
      <w:hyperlink r:id="rId17" w:tgtFrame="_blank" w:history="1">
        <w:r w:rsidRPr="00E94E47">
          <w:rPr>
            <w:rStyle w:val="a9"/>
            <w:color w:val="1155CC"/>
            <w:sz w:val="28"/>
            <w:szCs w:val="28"/>
            <w:lang w:val="ru-RU"/>
          </w:rPr>
          <w:t>http://festival.1september.ru/articles/515683/</w:t>
        </w:r>
      </w:hyperlink>
      <w:r w:rsidRPr="00E94E47">
        <w:rPr>
          <w:rStyle w:val="m-5880376101906721347s1"/>
          <w:color w:val="222222"/>
          <w:sz w:val="28"/>
          <w:szCs w:val="28"/>
          <w:lang w:val="ru-RU"/>
        </w:rPr>
        <w:t> </w:t>
      </w:r>
      <w:r>
        <w:rPr>
          <w:rStyle w:val="m-5880376101906721347s1"/>
          <w:color w:val="222222"/>
          <w:sz w:val="28"/>
          <w:szCs w:val="28"/>
          <w:lang w:val="ru-RU"/>
        </w:rPr>
        <w:t>.</w:t>
      </w:r>
    </w:p>
    <w:p w:rsidR="00F32137" w:rsidRDefault="00F32137" w:rsidP="00EB5D10">
      <w:pPr>
        <w:pStyle w:val="m-5880376101906721347p3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rStyle w:val="m-5880376101906721347s4"/>
          <w:color w:val="222222"/>
          <w:sz w:val="28"/>
          <w:szCs w:val="28"/>
          <w:lang w:val="ru-RU"/>
        </w:rPr>
      </w:pPr>
      <w:r w:rsidRPr="00E94E47">
        <w:rPr>
          <w:rStyle w:val="m-5880376101906721347s4"/>
          <w:color w:val="222222"/>
          <w:sz w:val="28"/>
          <w:szCs w:val="28"/>
          <w:lang w:val="ru-RU"/>
        </w:rPr>
        <w:t>Столяренко А.М. Прикладная юридическая психология: учеб</w:t>
      </w:r>
      <w:r>
        <w:rPr>
          <w:rStyle w:val="m-5880376101906721347s4"/>
          <w:color w:val="222222"/>
          <w:sz w:val="28"/>
          <w:szCs w:val="28"/>
          <w:lang w:val="ru-RU"/>
        </w:rPr>
        <w:t>ное пособие</w:t>
      </w:r>
      <w:r w:rsidRPr="00E94E47">
        <w:rPr>
          <w:rStyle w:val="m-5880376101906721347s4"/>
          <w:color w:val="222222"/>
          <w:sz w:val="28"/>
          <w:szCs w:val="28"/>
          <w:lang w:val="ru-RU"/>
        </w:rPr>
        <w:t xml:space="preserve"> / А.М. Столяренко. – М.:</w:t>
      </w:r>
      <w:r>
        <w:rPr>
          <w:rStyle w:val="m-5880376101906721347s4"/>
          <w:color w:val="222222"/>
          <w:sz w:val="28"/>
          <w:szCs w:val="28"/>
          <w:lang w:val="ru-RU"/>
        </w:rPr>
        <w:t>Юнити, 2008.-</w:t>
      </w:r>
      <w:r w:rsidRPr="00E94E47">
        <w:rPr>
          <w:rStyle w:val="m-5880376101906721347s4"/>
          <w:color w:val="222222"/>
          <w:sz w:val="28"/>
          <w:szCs w:val="28"/>
          <w:lang w:val="ru-RU"/>
        </w:rPr>
        <w:t>187</w:t>
      </w:r>
      <w:r>
        <w:rPr>
          <w:rStyle w:val="m-5880376101906721347s4"/>
          <w:color w:val="222222"/>
          <w:sz w:val="28"/>
          <w:szCs w:val="28"/>
          <w:lang w:val="ru-RU"/>
        </w:rPr>
        <w:t>с</w:t>
      </w:r>
      <w:r w:rsidRPr="00E94E47">
        <w:rPr>
          <w:rStyle w:val="m-5880376101906721347s4"/>
          <w:color w:val="222222"/>
          <w:sz w:val="28"/>
          <w:szCs w:val="28"/>
          <w:lang w:val="ru-RU"/>
        </w:rPr>
        <w:t>.</w:t>
      </w:r>
    </w:p>
    <w:p w:rsidR="00F32137" w:rsidRPr="00F15202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ru-RU"/>
        </w:rPr>
      </w:pPr>
      <w:r w:rsidRPr="006F64BA">
        <w:rPr>
          <w:rStyle w:val="m-5880376101906721347s1"/>
          <w:sz w:val="28"/>
          <w:szCs w:val="28"/>
          <w:lang w:val="ru-RU"/>
        </w:rPr>
        <w:t>Тарасова Л.Е. Основы виктимологи</w:t>
      </w:r>
      <w:r>
        <w:rPr>
          <w:rStyle w:val="m-5880376101906721347s1"/>
          <w:sz w:val="28"/>
          <w:szCs w:val="28"/>
          <w:lang w:val="ru-RU"/>
        </w:rPr>
        <w:t>и: учебно-методическое пособие</w:t>
      </w:r>
      <w:r w:rsidRPr="006F64BA">
        <w:rPr>
          <w:rStyle w:val="m-5880376101906721347s1"/>
          <w:sz w:val="28"/>
          <w:szCs w:val="28"/>
          <w:lang w:val="ru-RU"/>
        </w:rPr>
        <w:t>/Л.Е. Тарасова</w:t>
      </w:r>
      <w:r>
        <w:rPr>
          <w:rStyle w:val="m-5880376101906721347s1"/>
          <w:sz w:val="28"/>
          <w:szCs w:val="28"/>
          <w:lang w:val="ru-RU"/>
        </w:rPr>
        <w:t>.</w:t>
      </w:r>
      <w:r w:rsidRPr="006F64BA">
        <w:rPr>
          <w:rStyle w:val="m-5880376101906721347s1"/>
          <w:sz w:val="28"/>
          <w:szCs w:val="28"/>
          <w:lang w:val="ru-RU"/>
        </w:rPr>
        <w:t>– Саратов:</w:t>
      </w:r>
      <w:r>
        <w:rPr>
          <w:rStyle w:val="m-5880376101906721347s1"/>
          <w:sz w:val="28"/>
          <w:szCs w:val="28"/>
          <w:lang w:val="ru-RU"/>
        </w:rPr>
        <w:t xml:space="preserve"> СГУ,</w:t>
      </w:r>
      <w:r w:rsidRPr="006F64BA">
        <w:rPr>
          <w:rStyle w:val="m-5880376101906721347s1"/>
          <w:sz w:val="28"/>
          <w:szCs w:val="28"/>
          <w:lang w:val="ru-RU"/>
        </w:rPr>
        <w:t xml:space="preserve"> 2014. –173</w:t>
      </w:r>
      <w:r>
        <w:rPr>
          <w:rStyle w:val="m-5880376101906721347s1"/>
          <w:sz w:val="28"/>
          <w:szCs w:val="28"/>
          <w:lang w:val="ru-RU"/>
        </w:rPr>
        <w:t>с.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>
        <w:rPr>
          <w:rStyle w:val="m-5880376101906721347s1"/>
          <w:color w:val="222222"/>
          <w:sz w:val="28"/>
          <w:szCs w:val="28"/>
          <w:lang w:val="ru-RU"/>
        </w:rPr>
        <w:t>Туляков В.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А. Виктимология: социальные и кримин</w:t>
      </w:r>
      <w:r>
        <w:rPr>
          <w:rStyle w:val="m-5880376101906721347s1"/>
          <w:color w:val="222222"/>
          <w:sz w:val="28"/>
          <w:szCs w:val="28"/>
          <w:lang w:val="ru-RU"/>
        </w:rPr>
        <w:t>ологические проблемы: моногра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фия</w:t>
      </w:r>
      <w:r>
        <w:rPr>
          <w:rStyle w:val="m-5880376101906721347s1"/>
          <w:color w:val="222222"/>
          <w:sz w:val="28"/>
          <w:szCs w:val="28"/>
          <w:lang w:val="ru-RU"/>
        </w:rPr>
        <w:t>/ В.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А.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 Туляков.- 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Одесса: Юридичналiтература, 2000.</w:t>
      </w:r>
      <w:r>
        <w:rPr>
          <w:rStyle w:val="m-5880376101906721347s1"/>
          <w:color w:val="222222"/>
          <w:sz w:val="28"/>
          <w:szCs w:val="28"/>
          <w:lang w:val="ru-RU"/>
        </w:rPr>
        <w:t>- 336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с.</w:t>
      </w:r>
      <w:r w:rsidRPr="00E94E47">
        <w:rPr>
          <w:rStyle w:val="m-5880376101906721347apple-converted-space"/>
          <w:color w:val="222222"/>
          <w:sz w:val="28"/>
          <w:szCs w:val="28"/>
          <w:lang w:val="ru-RU"/>
        </w:rPr>
        <w:t> </w:t>
      </w:r>
    </w:p>
    <w:p w:rsidR="00F3213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rStyle w:val="m-5880376101906721347s1"/>
          <w:color w:val="222222"/>
          <w:sz w:val="28"/>
          <w:szCs w:val="28"/>
          <w:lang w:val="ru-RU"/>
        </w:rPr>
      </w:pPr>
      <w:r w:rsidRPr="008E415B">
        <w:rPr>
          <w:rStyle w:val="m-5880376101906721347s1"/>
          <w:color w:val="222222"/>
          <w:sz w:val="28"/>
          <w:szCs w:val="28"/>
          <w:lang w:val="ru-RU"/>
        </w:rPr>
        <w:t>Уайнхолд Б. Освобождение от созависимости/ Б. Уайнхолд, Уайнхолд.- М.: НФ «Класс», 2005.</w:t>
      </w:r>
      <w:r>
        <w:rPr>
          <w:rStyle w:val="m-5880376101906721347s1"/>
          <w:color w:val="222222"/>
          <w:sz w:val="28"/>
          <w:szCs w:val="28"/>
          <w:lang w:val="ru-RU"/>
        </w:rPr>
        <w:t>-</w:t>
      </w:r>
      <w:r w:rsidRPr="008E415B">
        <w:rPr>
          <w:rStyle w:val="m-5880376101906721347s1"/>
          <w:color w:val="222222"/>
          <w:sz w:val="28"/>
          <w:szCs w:val="28"/>
          <w:lang w:val="ru-RU"/>
        </w:rPr>
        <w:t xml:space="preserve">224с. </w:t>
      </w:r>
    </w:p>
    <w:p w:rsidR="0003591C" w:rsidRDefault="00F32137" w:rsidP="0003591C">
      <w:pPr>
        <w:pStyle w:val="m-5880376101906721347p1"/>
        <w:numPr>
          <w:ilvl w:val="0"/>
          <w:numId w:val="11"/>
        </w:numPr>
        <w:shd w:val="clear" w:color="auto" w:fill="FFFFFF"/>
        <w:tabs>
          <w:tab w:val="left" w:pos="3402"/>
        </w:tabs>
        <w:spacing w:before="0" w:beforeAutospacing="0" w:after="0" w:afterAutospacing="0" w:line="360" w:lineRule="auto"/>
        <w:ind w:left="0" w:firstLine="709"/>
        <w:jc w:val="both"/>
        <w:rPr>
          <w:rStyle w:val="m-5880376101906721347s1"/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Филатова О.В. Профессионально важные и личностно значимые качества специалистов различных типов профессий </w:t>
      </w:r>
      <w:r>
        <w:rPr>
          <w:rStyle w:val="m-5880376101906721347s1"/>
          <w:color w:val="222222"/>
          <w:sz w:val="28"/>
          <w:szCs w:val="28"/>
          <w:lang w:val="ru-RU"/>
        </w:rPr>
        <w:t>/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О.В.Филатова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// 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Экономика образования</w:t>
      </w:r>
      <w:r>
        <w:rPr>
          <w:rStyle w:val="m-5880376101906721347s1"/>
          <w:color w:val="222222"/>
          <w:sz w:val="28"/>
          <w:szCs w:val="28"/>
          <w:lang w:val="ru-RU"/>
        </w:rPr>
        <w:t>.-</w:t>
      </w:r>
      <w:r w:rsidRPr="001E3170">
        <w:rPr>
          <w:rStyle w:val="m-5880376101906721347s1"/>
          <w:color w:val="222222"/>
          <w:sz w:val="28"/>
          <w:szCs w:val="28"/>
          <w:lang w:val="ru-RU"/>
        </w:rPr>
        <w:t>2015.-</w:t>
      </w:r>
      <w:r>
        <w:rPr>
          <w:rStyle w:val="m-5880376101906721347s1"/>
          <w:color w:val="222222"/>
          <w:sz w:val="28"/>
          <w:szCs w:val="28"/>
          <w:lang w:val="ru-RU"/>
        </w:rPr>
        <w:t>№</w:t>
      </w:r>
      <w:r w:rsidRPr="001E3170">
        <w:rPr>
          <w:rStyle w:val="m-5880376101906721347s1"/>
          <w:color w:val="222222"/>
          <w:sz w:val="28"/>
          <w:szCs w:val="28"/>
          <w:lang w:val="ru-RU"/>
        </w:rPr>
        <w:t>1</w:t>
      </w:r>
      <w:r>
        <w:rPr>
          <w:rStyle w:val="m-5880376101906721347s1"/>
          <w:color w:val="222222"/>
          <w:sz w:val="28"/>
          <w:szCs w:val="28"/>
          <w:lang w:val="ru-RU"/>
        </w:rPr>
        <w:t>.-С.119-</w:t>
      </w:r>
      <w:r w:rsidRPr="001E3170">
        <w:rPr>
          <w:rStyle w:val="m-5880376101906721347s1"/>
          <w:color w:val="222222"/>
          <w:sz w:val="28"/>
          <w:szCs w:val="28"/>
          <w:lang w:val="ru-RU"/>
        </w:rPr>
        <w:t>123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.</w:t>
      </w:r>
      <w:r>
        <w:rPr>
          <w:rStyle w:val="m-5880376101906721347s1"/>
          <w:color w:val="222222"/>
          <w:sz w:val="28"/>
          <w:szCs w:val="28"/>
          <w:lang w:val="ru-RU"/>
        </w:rPr>
        <w:t>-</w:t>
      </w:r>
      <w:r w:rsidRPr="00C15C0C">
        <w:rPr>
          <w:rStyle w:val="m157853023314512861s1"/>
          <w:sz w:val="28"/>
          <w:szCs w:val="28"/>
          <w:lang w:val="ru-RU"/>
        </w:rPr>
        <w:t>[</w:t>
      </w:r>
      <w:r w:rsidR="00B10528">
        <w:rPr>
          <w:rStyle w:val="m157853023314512861s1"/>
          <w:sz w:val="28"/>
          <w:szCs w:val="28"/>
          <w:lang w:val="ru-RU"/>
        </w:rPr>
        <w:t>Э</w:t>
      </w:r>
      <w:r w:rsidR="00B10528" w:rsidRPr="00C15C0C">
        <w:rPr>
          <w:rStyle w:val="m157853023314512861s1"/>
          <w:sz w:val="28"/>
          <w:szCs w:val="28"/>
          <w:lang w:val="ru-RU"/>
        </w:rPr>
        <w:t xml:space="preserve">лектронный </w:t>
      </w:r>
      <w:r w:rsidRPr="00C15C0C">
        <w:rPr>
          <w:rStyle w:val="m157853023314512861s1"/>
          <w:sz w:val="28"/>
          <w:szCs w:val="28"/>
          <w:lang w:val="ru-RU"/>
        </w:rPr>
        <w:t xml:space="preserve">ресурс].-Режим </w:t>
      </w:r>
      <w:r w:rsidRPr="003D7CF9">
        <w:rPr>
          <w:rStyle w:val="m157853023314512861s1"/>
          <w:sz w:val="28"/>
          <w:szCs w:val="28"/>
          <w:lang w:val="ru-RU"/>
        </w:rPr>
        <w:t>доступ</w:t>
      </w:r>
      <w:r w:rsidR="00B10528">
        <w:rPr>
          <w:rStyle w:val="m157853023314512861s1"/>
          <w:sz w:val="28"/>
          <w:szCs w:val="28"/>
          <w:lang w:val="ru-RU"/>
        </w:rPr>
        <w:t>а</w:t>
      </w:r>
      <w:r>
        <w:rPr>
          <w:rStyle w:val="m-5880376101906721347s1"/>
          <w:color w:val="222222"/>
          <w:sz w:val="28"/>
          <w:szCs w:val="28"/>
          <w:lang w:val="ru-RU"/>
        </w:rPr>
        <w:t>:</w:t>
      </w:r>
      <w:r w:rsidRPr="001E3170">
        <w:rPr>
          <w:rStyle w:val="m-5880376101906721347s1"/>
          <w:color w:val="222222"/>
          <w:sz w:val="28"/>
          <w:szCs w:val="28"/>
          <w:lang w:val="en-US"/>
        </w:rPr>
        <w:t> </w:t>
      </w:r>
      <w:hyperlink r:id="rId18" w:tgtFrame="_blank" w:history="1">
        <w:r w:rsidRPr="001E3170">
          <w:rPr>
            <w:rStyle w:val="a9"/>
            <w:color w:val="1155CC"/>
            <w:sz w:val="28"/>
            <w:szCs w:val="28"/>
            <w:lang w:val="en-US"/>
          </w:rPr>
          <w:t>https</w:t>
        </w:r>
        <w:r w:rsidRPr="001E3170">
          <w:rPr>
            <w:rStyle w:val="a9"/>
            <w:color w:val="1155CC"/>
            <w:sz w:val="28"/>
            <w:szCs w:val="28"/>
          </w:rPr>
          <w:t>://</w:t>
        </w:r>
        <w:r w:rsidRPr="001E3170">
          <w:rPr>
            <w:rStyle w:val="a9"/>
            <w:color w:val="1155CC"/>
            <w:sz w:val="28"/>
            <w:szCs w:val="28"/>
            <w:lang w:val="en-US"/>
          </w:rPr>
          <w:t>cyberleninka</w:t>
        </w:r>
        <w:r w:rsidRPr="001E3170">
          <w:rPr>
            <w:rStyle w:val="a9"/>
            <w:color w:val="1155CC"/>
            <w:sz w:val="28"/>
            <w:szCs w:val="28"/>
          </w:rPr>
          <w:t>.</w:t>
        </w:r>
        <w:r w:rsidRPr="001E3170">
          <w:rPr>
            <w:rStyle w:val="a9"/>
            <w:color w:val="1155CC"/>
            <w:sz w:val="28"/>
            <w:szCs w:val="28"/>
            <w:lang w:val="en-US"/>
          </w:rPr>
          <w:t>ru</w:t>
        </w:r>
        <w:r w:rsidRPr="001E3170">
          <w:rPr>
            <w:rStyle w:val="a9"/>
            <w:color w:val="1155CC"/>
            <w:sz w:val="28"/>
            <w:szCs w:val="28"/>
          </w:rPr>
          <w:t>/</w:t>
        </w:r>
        <w:r w:rsidRPr="001E3170">
          <w:rPr>
            <w:rStyle w:val="a9"/>
            <w:color w:val="1155CC"/>
            <w:sz w:val="28"/>
            <w:szCs w:val="28"/>
            <w:lang w:val="en-US"/>
          </w:rPr>
          <w:t>article</w:t>
        </w:r>
        <w:r w:rsidRPr="001E3170">
          <w:rPr>
            <w:rStyle w:val="a9"/>
            <w:color w:val="1155CC"/>
            <w:sz w:val="28"/>
            <w:szCs w:val="28"/>
          </w:rPr>
          <w:t>/</w:t>
        </w:r>
        <w:r w:rsidRPr="001E3170">
          <w:rPr>
            <w:rStyle w:val="a9"/>
            <w:color w:val="1155CC"/>
            <w:sz w:val="28"/>
            <w:szCs w:val="28"/>
            <w:lang w:val="en-US"/>
          </w:rPr>
          <w:t>v</w:t>
        </w:r>
        <w:r w:rsidRPr="001E3170">
          <w:rPr>
            <w:rStyle w:val="a9"/>
            <w:color w:val="1155CC"/>
            <w:sz w:val="28"/>
            <w:szCs w:val="28"/>
          </w:rPr>
          <w:t>/</w:t>
        </w:r>
        <w:r w:rsidRPr="001E3170">
          <w:rPr>
            <w:rStyle w:val="a9"/>
            <w:color w:val="1155CC"/>
            <w:sz w:val="28"/>
            <w:szCs w:val="28"/>
            <w:lang w:val="en-US"/>
          </w:rPr>
          <w:t>professionalno</w:t>
        </w:r>
        <w:r w:rsidRPr="001E3170">
          <w:rPr>
            <w:rStyle w:val="a9"/>
            <w:color w:val="1155CC"/>
            <w:sz w:val="28"/>
            <w:szCs w:val="28"/>
          </w:rPr>
          <w:t>-</w:t>
        </w:r>
        <w:r w:rsidRPr="001E3170">
          <w:rPr>
            <w:rStyle w:val="a9"/>
            <w:color w:val="1155CC"/>
            <w:sz w:val="28"/>
            <w:szCs w:val="28"/>
            <w:lang w:val="en-US"/>
          </w:rPr>
          <w:t>vazhnye</w:t>
        </w:r>
        <w:r w:rsidRPr="001E3170">
          <w:rPr>
            <w:rStyle w:val="a9"/>
            <w:color w:val="1155CC"/>
            <w:sz w:val="28"/>
            <w:szCs w:val="28"/>
          </w:rPr>
          <w:t>-</w:t>
        </w:r>
        <w:r w:rsidRPr="001E3170">
          <w:rPr>
            <w:rStyle w:val="a9"/>
            <w:color w:val="1155CC"/>
            <w:sz w:val="28"/>
            <w:szCs w:val="28"/>
            <w:lang w:val="en-US"/>
          </w:rPr>
          <w:t>i</w:t>
        </w:r>
        <w:r w:rsidRPr="001E3170">
          <w:rPr>
            <w:rStyle w:val="a9"/>
            <w:color w:val="1155CC"/>
            <w:sz w:val="28"/>
            <w:szCs w:val="28"/>
          </w:rPr>
          <w:t>-</w:t>
        </w:r>
        <w:r w:rsidRPr="001E3170">
          <w:rPr>
            <w:rStyle w:val="a9"/>
            <w:color w:val="1155CC"/>
            <w:sz w:val="28"/>
            <w:szCs w:val="28"/>
            <w:lang w:val="en-US"/>
          </w:rPr>
          <w:t>lichnostno</w:t>
        </w:r>
        <w:r w:rsidRPr="001E3170">
          <w:rPr>
            <w:rStyle w:val="a9"/>
            <w:color w:val="1155CC"/>
            <w:sz w:val="28"/>
            <w:szCs w:val="28"/>
          </w:rPr>
          <w:t>-</w:t>
        </w:r>
        <w:r w:rsidRPr="001E3170">
          <w:rPr>
            <w:rStyle w:val="a9"/>
            <w:color w:val="1155CC"/>
            <w:sz w:val="28"/>
            <w:szCs w:val="28"/>
            <w:lang w:val="en-US"/>
          </w:rPr>
          <w:t>znachimye</w:t>
        </w:r>
        <w:r w:rsidRPr="001E3170">
          <w:rPr>
            <w:rStyle w:val="a9"/>
            <w:color w:val="1155CC"/>
            <w:sz w:val="28"/>
            <w:szCs w:val="28"/>
          </w:rPr>
          <w:t>-</w:t>
        </w:r>
        <w:r w:rsidRPr="001E3170">
          <w:rPr>
            <w:rStyle w:val="a9"/>
            <w:color w:val="1155CC"/>
            <w:sz w:val="28"/>
            <w:szCs w:val="28"/>
            <w:lang w:val="en-US"/>
          </w:rPr>
          <w:t>kachestva</w:t>
        </w:r>
        <w:r w:rsidRPr="001E3170">
          <w:rPr>
            <w:rStyle w:val="a9"/>
            <w:color w:val="1155CC"/>
            <w:sz w:val="28"/>
            <w:szCs w:val="28"/>
          </w:rPr>
          <w:t>-</w:t>
        </w:r>
        <w:r w:rsidRPr="001E3170">
          <w:rPr>
            <w:rStyle w:val="a9"/>
            <w:color w:val="1155CC"/>
            <w:sz w:val="28"/>
            <w:szCs w:val="28"/>
            <w:lang w:val="en-US"/>
          </w:rPr>
          <w:t>spetsialistov</w:t>
        </w:r>
        <w:r w:rsidRPr="001E3170">
          <w:rPr>
            <w:rStyle w:val="a9"/>
            <w:color w:val="1155CC"/>
            <w:sz w:val="28"/>
            <w:szCs w:val="28"/>
          </w:rPr>
          <w:t>-</w:t>
        </w:r>
        <w:r w:rsidRPr="001E3170">
          <w:rPr>
            <w:rStyle w:val="a9"/>
            <w:color w:val="1155CC"/>
            <w:sz w:val="28"/>
            <w:szCs w:val="28"/>
            <w:lang w:val="en-US"/>
          </w:rPr>
          <w:t>razlichnyh</w:t>
        </w:r>
        <w:r w:rsidRPr="001E3170">
          <w:rPr>
            <w:rStyle w:val="a9"/>
            <w:color w:val="1155CC"/>
            <w:sz w:val="28"/>
            <w:szCs w:val="28"/>
          </w:rPr>
          <w:t>-</w:t>
        </w:r>
        <w:r w:rsidRPr="001E3170">
          <w:rPr>
            <w:rStyle w:val="a9"/>
            <w:color w:val="1155CC"/>
            <w:sz w:val="28"/>
            <w:szCs w:val="28"/>
            <w:lang w:val="en-US"/>
          </w:rPr>
          <w:t>tipov</w:t>
        </w:r>
        <w:r w:rsidRPr="001E3170">
          <w:rPr>
            <w:rStyle w:val="a9"/>
            <w:color w:val="1155CC"/>
            <w:sz w:val="28"/>
            <w:szCs w:val="28"/>
          </w:rPr>
          <w:t>-</w:t>
        </w:r>
        <w:r w:rsidRPr="001E3170">
          <w:rPr>
            <w:rStyle w:val="a9"/>
            <w:color w:val="1155CC"/>
            <w:sz w:val="28"/>
            <w:szCs w:val="28"/>
            <w:lang w:val="en-US"/>
          </w:rPr>
          <w:t>professiy</w:t>
        </w:r>
      </w:hyperlink>
      <w:r w:rsidRPr="001E3170">
        <w:rPr>
          <w:rStyle w:val="m-5880376101906721347s1"/>
          <w:color w:val="222222"/>
          <w:sz w:val="28"/>
          <w:szCs w:val="28"/>
        </w:rPr>
        <w:t>.</w:t>
      </w:r>
    </w:p>
    <w:p w:rsidR="00F32137" w:rsidRPr="0003591C" w:rsidRDefault="00F32137" w:rsidP="0003591C">
      <w:pPr>
        <w:pStyle w:val="m-5880376101906721347p1"/>
        <w:numPr>
          <w:ilvl w:val="0"/>
          <w:numId w:val="11"/>
        </w:numPr>
        <w:shd w:val="clear" w:color="auto" w:fill="FFFFFF"/>
        <w:tabs>
          <w:tab w:val="left" w:pos="3402"/>
        </w:tabs>
        <w:spacing w:before="0" w:beforeAutospacing="0" w:after="0" w:afterAutospacing="0" w:line="360" w:lineRule="auto"/>
        <w:ind w:left="0" w:firstLine="709"/>
        <w:jc w:val="both"/>
        <w:rPr>
          <w:rStyle w:val="m-5880376101906721347s1"/>
          <w:color w:val="222222"/>
          <w:sz w:val="28"/>
          <w:szCs w:val="28"/>
          <w:lang w:val="ru-RU"/>
        </w:rPr>
      </w:pPr>
      <w:r w:rsidRPr="0003591C">
        <w:rPr>
          <w:rStyle w:val="m-5880376101906721347s1"/>
          <w:color w:val="222222"/>
          <w:sz w:val="28"/>
          <w:szCs w:val="28"/>
          <w:lang w:val="ru-RU"/>
        </w:rPr>
        <w:t xml:space="preserve"> Фоминых Е.С. Психологические механизмы виктимности/ </w:t>
      </w:r>
      <w:r w:rsidR="0003591C">
        <w:rPr>
          <w:rStyle w:val="m-5880376101906721347s1"/>
          <w:color w:val="222222"/>
          <w:sz w:val="28"/>
          <w:szCs w:val="28"/>
          <w:lang w:val="ru-RU"/>
        </w:rPr>
        <w:t xml:space="preserve">Е.С. </w:t>
      </w:r>
      <w:r w:rsidRPr="0003591C">
        <w:rPr>
          <w:rStyle w:val="m-5880376101906721347s1"/>
          <w:color w:val="222222"/>
          <w:sz w:val="28"/>
          <w:szCs w:val="28"/>
          <w:lang w:val="ru-RU"/>
        </w:rPr>
        <w:t>Фоминых//</w:t>
      </w:r>
      <w:r w:rsidR="0003591C">
        <w:rPr>
          <w:rStyle w:val="m-5880376101906721347s1"/>
          <w:color w:val="222222"/>
          <w:sz w:val="28"/>
          <w:szCs w:val="28"/>
          <w:lang w:val="ru-RU"/>
        </w:rPr>
        <w:t xml:space="preserve"> Концепт, </w:t>
      </w:r>
      <w:r w:rsidRPr="0003591C">
        <w:rPr>
          <w:rStyle w:val="m-5880376101906721347s1"/>
          <w:color w:val="222222"/>
          <w:sz w:val="28"/>
          <w:szCs w:val="28"/>
          <w:lang w:val="ru-RU"/>
        </w:rPr>
        <w:t>2014.№5.С.116-120.-</w:t>
      </w:r>
      <w:r w:rsidRPr="0003591C">
        <w:rPr>
          <w:rStyle w:val="m157853023314512861s1"/>
          <w:sz w:val="28"/>
          <w:szCs w:val="28"/>
          <w:lang w:val="ru-RU"/>
        </w:rPr>
        <w:t>[</w:t>
      </w:r>
      <w:r w:rsidR="00B10528" w:rsidRPr="0003591C">
        <w:rPr>
          <w:rStyle w:val="m157853023314512861s1"/>
          <w:sz w:val="28"/>
          <w:szCs w:val="28"/>
          <w:lang w:val="ru-RU"/>
        </w:rPr>
        <w:t xml:space="preserve">Электронный </w:t>
      </w:r>
      <w:r w:rsidRPr="0003591C">
        <w:rPr>
          <w:rStyle w:val="m157853023314512861s1"/>
          <w:sz w:val="28"/>
          <w:szCs w:val="28"/>
          <w:lang w:val="ru-RU"/>
        </w:rPr>
        <w:t>ресурс].-Режим доступ</w:t>
      </w:r>
      <w:r w:rsidR="00B10528" w:rsidRPr="0003591C">
        <w:rPr>
          <w:rStyle w:val="m157853023314512861s1"/>
          <w:sz w:val="28"/>
          <w:szCs w:val="28"/>
          <w:lang w:val="ru-RU"/>
        </w:rPr>
        <w:t>а</w:t>
      </w:r>
      <w:r w:rsidRPr="0003591C">
        <w:rPr>
          <w:rStyle w:val="m-5880376101906721347s1"/>
          <w:color w:val="222222"/>
          <w:sz w:val="28"/>
          <w:szCs w:val="28"/>
          <w:lang w:val="ru-RU"/>
        </w:rPr>
        <w:t>:</w:t>
      </w:r>
      <w:hyperlink r:id="rId19" w:tgtFrame="_blank" w:history="1">
        <w:r w:rsidRPr="0003591C">
          <w:rPr>
            <w:rStyle w:val="a9"/>
            <w:color w:val="1155CC"/>
            <w:sz w:val="28"/>
            <w:szCs w:val="28"/>
            <w:lang w:val="en-US"/>
          </w:rPr>
          <w:t>https</w:t>
        </w:r>
        <w:r w:rsidRPr="0003591C">
          <w:rPr>
            <w:rStyle w:val="a9"/>
            <w:color w:val="1155CC"/>
            <w:sz w:val="28"/>
            <w:szCs w:val="28"/>
            <w:lang w:val="ru-RU"/>
          </w:rPr>
          <w:t>://</w:t>
        </w:r>
        <w:r w:rsidRPr="0003591C">
          <w:rPr>
            <w:rStyle w:val="a9"/>
            <w:color w:val="1155CC"/>
            <w:sz w:val="28"/>
            <w:szCs w:val="28"/>
            <w:lang w:val="en-US"/>
          </w:rPr>
          <w:t>cyberleninka</w:t>
        </w:r>
        <w:r w:rsidRPr="0003591C">
          <w:rPr>
            <w:rStyle w:val="a9"/>
            <w:color w:val="1155CC"/>
            <w:sz w:val="28"/>
            <w:szCs w:val="28"/>
            <w:lang w:val="ru-RU"/>
          </w:rPr>
          <w:t>.</w:t>
        </w:r>
        <w:r w:rsidRPr="0003591C">
          <w:rPr>
            <w:rStyle w:val="a9"/>
            <w:color w:val="1155CC"/>
            <w:sz w:val="28"/>
            <w:szCs w:val="28"/>
            <w:lang w:val="en-US"/>
          </w:rPr>
          <w:t>ru</w:t>
        </w:r>
        <w:r w:rsidRPr="0003591C">
          <w:rPr>
            <w:rStyle w:val="a9"/>
            <w:color w:val="1155CC"/>
            <w:sz w:val="28"/>
            <w:szCs w:val="28"/>
            <w:lang w:val="ru-RU"/>
          </w:rPr>
          <w:t>/</w:t>
        </w:r>
        <w:r w:rsidRPr="0003591C">
          <w:rPr>
            <w:rStyle w:val="a9"/>
            <w:color w:val="1155CC"/>
            <w:sz w:val="28"/>
            <w:szCs w:val="28"/>
            <w:lang w:val="en-US"/>
          </w:rPr>
          <w:t>article</w:t>
        </w:r>
        <w:r w:rsidRPr="0003591C">
          <w:rPr>
            <w:rStyle w:val="a9"/>
            <w:color w:val="1155CC"/>
            <w:sz w:val="28"/>
            <w:szCs w:val="28"/>
            <w:lang w:val="ru-RU"/>
          </w:rPr>
          <w:t>/</w:t>
        </w:r>
        <w:r w:rsidRPr="0003591C">
          <w:rPr>
            <w:rStyle w:val="a9"/>
            <w:color w:val="1155CC"/>
            <w:sz w:val="28"/>
            <w:szCs w:val="28"/>
            <w:lang w:val="en-US"/>
          </w:rPr>
          <w:t>v</w:t>
        </w:r>
        <w:r w:rsidRPr="0003591C">
          <w:rPr>
            <w:rStyle w:val="a9"/>
            <w:color w:val="1155CC"/>
            <w:sz w:val="28"/>
            <w:szCs w:val="28"/>
            <w:lang w:val="ru-RU"/>
          </w:rPr>
          <w:t>/</w:t>
        </w:r>
        <w:r w:rsidRPr="0003591C">
          <w:rPr>
            <w:rStyle w:val="a9"/>
            <w:color w:val="1155CC"/>
            <w:sz w:val="28"/>
            <w:szCs w:val="28"/>
            <w:lang w:val="en-US"/>
          </w:rPr>
          <w:t>psihologicheskie</w:t>
        </w:r>
        <w:r w:rsidRPr="0003591C">
          <w:rPr>
            <w:rStyle w:val="a9"/>
            <w:color w:val="1155CC"/>
            <w:sz w:val="28"/>
            <w:szCs w:val="28"/>
            <w:lang w:val="ru-RU"/>
          </w:rPr>
          <w:t>-</w:t>
        </w:r>
        <w:r w:rsidRPr="0003591C">
          <w:rPr>
            <w:rStyle w:val="a9"/>
            <w:color w:val="1155CC"/>
            <w:sz w:val="28"/>
            <w:szCs w:val="28"/>
            <w:lang w:val="en-US"/>
          </w:rPr>
          <w:t>mehanizmy</w:t>
        </w:r>
        <w:r w:rsidRPr="0003591C">
          <w:rPr>
            <w:rStyle w:val="a9"/>
            <w:color w:val="1155CC"/>
            <w:sz w:val="28"/>
            <w:szCs w:val="28"/>
            <w:lang w:val="ru-RU"/>
          </w:rPr>
          <w:t>-</w:t>
        </w:r>
        <w:r w:rsidRPr="0003591C">
          <w:rPr>
            <w:rStyle w:val="a9"/>
            <w:color w:val="1155CC"/>
            <w:sz w:val="28"/>
            <w:szCs w:val="28"/>
            <w:lang w:val="en-US"/>
          </w:rPr>
          <w:t>viktimnosti</w:t>
        </w:r>
      </w:hyperlink>
      <w:r w:rsidRPr="0003591C">
        <w:rPr>
          <w:rStyle w:val="m-5880376101906721347s1"/>
          <w:color w:val="222222"/>
          <w:sz w:val="28"/>
          <w:szCs w:val="28"/>
          <w:lang w:val="ru-RU"/>
        </w:rPr>
        <w:t>.</w:t>
      </w:r>
    </w:p>
    <w:p w:rsidR="00F3213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rStyle w:val="m-5880376101906721347apple-converted-space"/>
          <w:color w:val="222222"/>
          <w:sz w:val="28"/>
          <w:szCs w:val="28"/>
          <w:lang w:val="ru-RU"/>
        </w:rPr>
      </w:pPr>
      <w:r>
        <w:rPr>
          <w:rStyle w:val="m-5880376101906721347s2"/>
          <w:color w:val="222222"/>
          <w:sz w:val="28"/>
          <w:szCs w:val="28"/>
          <w:lang w:val="ru-RU"/>
        </w:rPr>
        <w:t>Фоминых Е.</w:t>
      </w:r>
      <w:r w:rsidR="0003591C">
        <w:rPr>
          <w:rStyle w:val="m-5880376101906721347s2"/>
          <w:color w:val="222222"/>
          <w:sz w:val="28"/>
          <w:szCs w:val="28"/>
          <w:lang w:val="ru-RU"/>
        </w:rPr>
        <w:t>С.</w:t>
      </w:r>
      <w:r>
        <w:rPr>
          <w:rStyle w:val="m-5880376101906721347s2"/>
          <w:color w:val="222222"/>
          <w:sz w:val="28"/>
          <w:szCs w:val="28"/>
          <w:lang w:val="ru-RU"/>
        </w:rPr>
        <w:t xml:space="preserve"> Факторы и условия виктимизации личности в условиях транзитивного общества/ Е.</w:t>
      </w:r>
      <w:r w:rsidRPr="00E94E47">
        <w:rPr>
          <w:rStyle w:val="m-5880376101906721347s2"/>
          <w:color w:val="222222"/>
          <w:sz w:val="28"/>
          <w:szCs w:val="28"/>
          <w:lang w:val="ru-RU"/>
        </w:rPr>
        <w:t>С.</w:t>
      </w:r>
      <w:r>
        <w:rPr>
          <w:rStyle w:val="m-5880376101906721347s2"/>
          <w:color w:val="222222"/>
          <w:sz w:val="28"/>
          <w:szCs w:val="28"/>
          <w:lang w:val="ru-RU"/>
        </w:rPr>
        <w:t xml:space="preserve">Фоминых// 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Виктимология</w:t>
      </w:r>
      <w:r>
        <w:rPr>
          <w:rStyle w:val="m-5880376101906721347s1"/>
          <w:color w:val="222222"/>
          <w:sz w:val="28"/>
          <w:szCs w:val="28"/>
          <w:lang w:val="ru-RU"/>
        </w:rPr>
        <w:t>.-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2017</w:t>
      </w:r>
      <w:r>
        <w:rPr>
          <w:rStyle w:val="m-5880376101906721347s1"/>
          <w:color w:val="222222"/>
          <w:sz w:val="28"/>
          <w:szCs w:val="28"/>
          <w:lang w:val="ru-RU"/>
        </w:rPr>
        <w:t>.№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3(13)</w:t>
      </w:r>
      <w:r>
        <w:rPr>
          <w:rStyle w:val="m-5880376101906721347s1"/>
          <w:color w:val="222222"/>
          <w:sz w:val="28"/>
          <w:szCs w:val="28"/>
          <w:lang w:val="ru-RU"/>
        </w:rPr>
        <w:t>.–С.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52–56</w:t>
      </w:r>
      <w:r>
        <w:rPr>
          <w:rStyle w:val="m-5880376101906721347apple-converted-space"/>
          <w:color w:val="222222"/>
          <w:sz w:val="28"/>
          <w:szCs w:val="28"/>
          <w:lang w:val="ru-RU"/>
        </w:rPr>
        <w:t>.</w:t>
      </w:r>
    </w:p>
    <w:p w:rsidR="00F32137" w:rsidRPr="00C565B6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Франк Л.В. Виктимология и виктимность</w:t>
      </w:r>
      <w:r w:rsidR="0003591C">
        <w:rPr>
          <w:rStyle w:val="m-5880376101906721347s1"/>
          <w:color w:val="222222"/>
          <w:sz w:val="28"/>
          <w:szCs w:val="28"/>
          <w:lang w:val="ru-RU"/>
        </w:rPr>
        <w:t xml:space="preserve"> / </w:t>
      </w:r>
      <w:r>
        <w:rPr>
          <w:rStyle w:val="m-5880376101906721347s1"/>
          <w:color w:val="222222"/>
          <w:sz w:val="28"/>
          <w:szCs w:val="28"/>
          <w:lang w:val="ru-RU"/>
        </w:rPr>
        <w:t>Л.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В.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 Франк.- Душанбе: Ирфон,1972.- 126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с.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>
        <w:rPr>
          <w:rStyle w:val="m-5880376101906721347s1"/>
          <w:color w:val="222222"/>
          <w:sz w:val="28"/>
          <w:szCs w:val="28"/>
          <w:lang w:val="ru-RU"/>
        </w:rPr>
        <w:t>Франк Л.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В. Потерпевший от преступления и проблемы советской вик</w:t>
      </w:r>
      <w:r>
        <w:rPr>
          <w:rStyle w:val="m-5880376101906721347s1"/>
          <w:color w:val="222222"/>
          <w:sz w:val="28"/>
          <w:szCs w:val="28"/>
          <w:lang w:val="ru-RU"/>
        </w:rPr>
        <w:t>тимологии/ Л.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В.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 Франк.- Душанбе: Юридическая литература, 1977.</w:t>
      </w:r>
      <w:r w:rsidR="0003591C">
        <w:rPr>
          <w:rStyle w:val="m-5880376101906721347s1"/>
          <w:color w:val="222222"/>
          <w:sz w:val="28"/>
          <w:szCs w:val="28"/>
          <w:lang w:val="ru-RU"/>
        </w:rPr>
        <w:t xml:space="preserve"> – </w:t>
      </w:r>
      <w:r>
        <w:rPr>
          <w:rStyle w:val="m-5880376101906721347s1"/>
          <w:color w:val="222222"/>
          <w:sz w:val="28"/>
          <w:szCs w:val="28"/>
          <w:lang w:val="ru-RU"/>
        </w:rPr>
        <w:t>206с.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Фрейд З</w:t>
      </w:r>
      <w:r>
        <w:rPr>
          <w:rStyle w:val="m-5880376101906721347s1"/>
          <w:color w:val="222222"/>
          <w:sz w:val="28"/>
          <w:szCs w:val="28"/>
          <w:lang w:val="ru-RU"/>
        </w:rPr>
        <w:t>. Избранное. Книга.1/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З</w:t>
      </w:r>
      <w:r>
        <w:rPr>
          <w:rStyle w:val="m-5880376101906721347s1"/>
          <w:color w:val="222222"/>
          <w:sz w:val="28"/>
          <w:szCs w:val="28"/>
          <w:lang w:val="ru-RU"/>
        </w:rPr>
        <w:t>.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Фрейд</w:t>
      </w:r>
      <w:r>
        <w:rPr>
          <w:rStyle w:val="m-5880376101906721347s1"/>
          <w:color w:val="222222"/>
          <w:sz w:val="28"/>
          <w:szCs w:val="28"/>
          <w:lang w:val="ru-RU"/>
        </w:rPr>
        <w:t>.-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М</w:t>
      </w:r>
      <w:r>
        <w:rPr>
          <w:rStyle w:val="m-5880376101906721347s1"/>
          <w:color w:val="222222"/>
          <w:sz w:val="28"/>
          <w:szCs w:val="28"/>
          <w:lang w:val="ru-RU"/>
        </w:rPr>
        <w:t>.: Московский рабочий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, 1990</w:t>
      </w:r>
      <w:r>
        <w:rPr>
          <w:rStyle w:val="m-5880376101906721347s1"/>
          <w:color w:val="222222"/>
          <w:sz w:val="28"/>
          <w:szCs w:val="28"/>
          <w:lang w:val="ru-RU"/>
        </w:rPr>
        <w:t>.</w:t>
      </w:r>
      <w:r w:rsidR="0003591C">
        <w:rPr>
          <w:rStyle w:val="m-5880376101906721347s1"/>
          <w:color w:val="222222"/>
          <w:sz w:val="28"/>
          <w:szCs w:val="28"/>
          <w:lang w:val="ru-RU"/>
        </w:rPr>
        <w:t xml:space="preserve"> –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160с.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3"/>
          <w:color w:val="222222"/>
          <w:sz w:val="28"/>
          <w:szCs w:val="28"/>
          <w:lang w:val="ru-RU"/>
        </w:rPr>
        <w:t>Ф</w:t>
      </w:r>
      <w:r>
        <w:rPr>
          <w:rStyle w:val="m-5880376101906721347s3"/>
          <w:color w:val="222222"/>
          <w:sz w:val="28"/>
          <w:szCs w:val="28"/>
          <w:lang w:val="ru-RU"/>
        </w:rPr>
        <w:t>урманов</w:t>
      </w:r>
      <w:r w:rsidRPr="00E94E47">
        <w:rPr>
          <w:rStyle w:val="m-5880376101906721347s3"/>
          <w:color w:val="222222"/>
          <w:sz w:val="28"/>
          <w:szCs w:val="28"/>
          <w:lang w:val="ru-RU"/>
        </w:rPr>
        <w:t xml:space="preserve"> И.А. </w:t>
      </w:r>
      <w:r>
        <w:rPr>
          <w:rStyle w:val="m-5880376101906721347s3"/>
          <w:color w:val="222222"/>
          <w:sz w:val="28"/>
          <w:szCs w:val="28"/>
          <w:lang w:val="ru-RU"/>
        </w:rPr>
        <w:t>Виктимизация школьников со стороны одноклассников/</w:t>
      </w:r>
      <w:r w:rsidRPr="00E94E47">
        <w:rPr>
          <w:rStyle w:val="m-5880376101906721347s3"/>
          <w:color w:val="222222"/>
          <w:sz w:val="28"/>
          <w:szCs w:val="28"/>
          <w:lang w:val="ru-RU"/>
        </w:rPr>
        <w:t>И.А.Ф</w:t>
      </w:r>
      <w:r>
        <w:rPr>
          <w:rStyle w:val="m-5880376101906721347s3"/>
          <w:color w:val="222222"/>
          <w:sz w:val="28"/>
          <w:szCs w:val="28"/>
          <w:lang w:val="ru-RU"/>
        </w:rPr>
        <w:t xml:space="preserve">урманов // </w:t>
      </w:r>
      <w:r w:rsidRPr="00E94E47">
        <w:rPr>
          <w:rStyle w:val="m-5880376101906721347s2"/>
          <w:color w:val="222222"/>
          <w:sz w:val="28"/>
          <w:szCs w:val="28"/>
          <w:lang w:val="ru-RU"/>
        </w:rPr>
        <w:t>Веснік Б</w:t>
      </w:r>
      <w:r>
        <w:rPr>
          <w:rStyle w:val="m-5880376101906721347s2"/>
          <w:color w:val="222222"/>
          <w:sz w:val="28"/>
          <w:szCs w:val="28"/>
          <w:lang w:val="ru-RU"/>
        </w:rPr>
        <w:t>ДУ.</w:t>
      </w:r>
      <w:r>
        <w:rPr>
          <w:rStyle w:val="m-5880376101906721347s3"/>
          <w:color w:val="222222"/>
          <w:sz w:val="28"/>
          <w:szCs w:val="28"/>
          <w:lang w:val="ru-RU"/>
        </w:rPr>
        <w:t>-</w:t>
      </w:r>
      <w:r>
        <w:rPr>
          <w:rStyle w:val="m-5880376101906721347s2"/>
          <w:color w:val="222222"/>
          <w:sz w:val="28"/>
          <w:szCs w:val="28"/>
          <w:lang w:val="ru-RU"/>
        </w:rPr>
        <w:t>2011.-Сер. 3., №3.-С. 50-54.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Цымбал Е.И. Жестокое обращение с детьми: причины, проявления, последствия</w:t>
      </w:r>
      <w:r>
        <w:rPr>
          <w:rStyle w:val="m-5880376101906721347s1"/>
          <w:color w:val="222222"/>
          <w:sz w:val="28"/>
          <w:szCs w:val="28"/>
          <w:lang w:val="ru-RU"/>
        </w:rPr>
        <w:t>: у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чебное пособие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/ 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Е.И.Цымбал</w:t>
      </w:r>
      <w:r>
        <w:rPr>
          <w:rStyle w:val="m-5880376101906721347s1"/>
          <w:color w:val="222222"/>
          <w:sz w:val="28"/>
          <w:szCs w:val="28"/>
          <w:lang w:val="ru-RU"/>
        </w:rPr>
        <w:t xml:space="preserve">.-М.: 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Российский благотворительный фонд </w:t>
      </w:r>
      <w:r>
        <w:rPr>
          <w:rStyle w:val="m-5880376101906721347s1"/>
          <w:color w:val="222222"/>
          <w:sz w:val="28"/>
          <w:szCs w:val="28"/>
          <w:lang w:val="ru-RU"/>
        </w:rPr>
        <w:t>«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Нет алкоголизму и наркомании</w:t>
      </w:r>
      <w:r>
        <w:rPr>
          <w:rStyle w:val="m-5880376101906721347s1"/>
          <w:color w:val="222222"/>
          <w:sz w:val="28"/>
          <w:szCs w:val="28"/>
          <w:lang w:val="ru-RU"/>
        </w:rPr>
        <w:t>», 2007.-166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с. </w:t>
      </w:r>
      <w:r w:rsidRPr="00E94E47">
        <w:rPr>
          <w:rStyle w:val="m-5880376101906721347apple-converted-space"/>
          <w:color w:val="222222"/>
          <w:sz w:val="28"/>
          <w:szCs w:val="28"/>
          <w:lang w:val="ru-RU"/>
        </w:rPr>
        <w:t> </w:t>
      </w:r>
    </w:p>
    <w:p w:rsidR="00F32137" w:rsidRPr="002B0A69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ru-RU"/>
        </w:rPr>
      </w:pPr>
      <w:r w:rsidRPr="002B0A69">
        <w:rPr>
          <w:rStyle w:val="m-5880376101906721347s1"/>
          <w:sz w:val="28"/>
          <w:szCs w:val="28"/>
          <w:lang w:val="ru-RU"/>
        </w:rPr>
        <w:t>Шаповал І.Г. Впливродини на успішністьсоціальноїадаптаціїпершокурсників. Інноваційнийрозвитоксуспільства за умов крос-культурнихвзаємодій: збірник .наук. матеріалів V міжнародноїнауково-практичноїконференції, 24-28 квітня 2012 р.,Суми, 2012. – С.365-368.</w:t>
      </w:r>
    </w:p>
    <w:p w:rsidR="00F32137" w:rsidRPr="00A478D3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  <w:lang w:val="ru-RU"/>
        </w:rPr>
      </w:pPr>
      <w:r w:rsidRPr="00A478D3">
        <w:rPr>
          <w:rStyle w:val="m-5880376101906721347s1"/>
          <w:sz w:val="28"/>
          <w:szCs w:val="28"/>
          <w:lang w:val="ru-RU"/>
        </w:rPr>
        <w:t>Шнайдер Г.Й. Криминология</w:t>
      </w:r>
      <w:r>
        <w:rPr>
          <w:rStyle w:val="m-5880376101906721347s1"/>
          <w:sz w:val="28"/>
          <w:szCs w:val="28"/>
          <w:lang w:val="ru-RU"/>
        </w:rPr>
        <w:t>/</w:t>
      </w:r>
      <w:r w:rsidRPr="00A478D3">
        <w:rPr>
          <w:rStyle w:val="m-5880376101906721347s1"/>
          <w:sz w:val="28"/>
          <w:szCs w:val="28"/>
          <w:lang w:val="ru-RU"/>
        </w:rPr>
        <w:t>Г.Й.Шнайдер</w:t>
      </w:r>
      <w:r>
        <w:rPr>
          <w:rStyle w:val="m-5880376101906721347s1"/>
          <w:sz w:val="28"/>
          <w:szCs w:val="28"/>
          <w:lang w:val="ru-RU"/>
        </w:rPr>
        <w:t>.</w:t>
      </w:r>
      <w:r w:rsidRPr="00A478D3">
        <w:rPr>
          <w:rStyle w:val="m-5880376101906721347s1"/>
          <w:sz w:val="28"/>
          <w:szCs w:val="28"/>
          <w:lang w:val="ru-RU"/>
        </w:rPr>
        <w:t>— М.: Издательская группа «Пр</w:t>
      </w:r>
      <w:r>
        <w:rPr>
          <w:rStyle w:val="m-5880376101906721347s1"/>
          <w:sz w:val="28"/>
          <w:szCs w:val="28"/>
          <w:lang w:val="ru-RU"/>
        </w:rPr>
        <w:t>огресс» — «Универс», 1994.— 504</w:t>
      </w:r>
      <w:r w:rsidRPr="00A478D3">
        <w:rPr>
          <w:rStyle w:val="m-5880376101906721347s1"/>
          <w:sz w:val="28"/>
          <w:szCs w:val="28"/>
          <w:lang w:val="ru-RU"/>
        </w:rPr>
        <w:t>с.</w:t>
      </w:r>
      <w:r w:rsidRPr="00A478D3">
        <w:rPr>
          <w:rStyle w:val="m-5880376101906721347apple-converted-space"/>
          <w:sz w:val="28"/>
          <w:szCs w:val="28"/>
          <w:lang w:val="ru-RU"/>
        </w:rPr>
        <w:t> 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Шутц В. Глубокая Простота: основы жизненной философии</w:t>
      </w:r>
      <w:r>
        <w:rPr>
          <w:rStyle w:val="m-5880376101906721347s1"/>
          <w:color w:val="222222"/>
          <w:sz w:val="28"/>
          <w:szCs w:val="28"/>
          <w:lang w:val="ru-RU"/>
        </w:rPr>
        <w:t>/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В.Шутц</w:t>
      </w:r>
      <w:r>
        <w:rPr>
          <w:rStyle w:val="m-5880376101906721347s1"/>
          <w:color w:val="222222"/>
          <w:sz w:val="28"/>
          <w:szCs w:val="28"/>
          <w:lang w:val="ru-RU"/>
        </w:rPr>
        <w:t>.-М.: Азбука, 2010.-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248с.</w:t>
      </w:r>
    </w:p>
    <w:p w:rsidR="00F32137" w:rsidRPr="00E94E47" w:rsidRDefault="00F32137" w:rsidP="00EB5D10">
      <w:pPr>
        <w:pStyle w:val="m-5880376101906721347p1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222222"/>
          <w:sz w:val="28"/>
          <w:szCs w:val="28"/>
          <w:lang w:val="ru-RU"/>
        </w:rPr>
      </w:pPr>
      <w:r w:rsidRPr="00E94E47">
        <w:rPr>
          <w:rStyle w:val="m-5880376101906721347s1"/>
          <w:color w:val="222222"/>
          <w:sz w:val="28"/>
          <w:szCs w:val="28"/>
          <w:lang w:val="ru-RU"/>
        </w:rPr>
        <w:t>Эриксон Э. Жизнен</w:t>
      </w:r>
      <w:r>
        <w:rPr>
          <w:rStyle w:val="m-5880376101906721347s1"/>
          <w:color w:val="222222"/>
          <w:sz w:val="28"/>
          <w:szCs w:val="28"/>
          <w:lang w:val="ru-RU"/>
        </w:rPr>
        <w:t>ный цикл. Эпигенез идентичности/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Э.Эриксон</w:t>
      </w:r>
      <w:r>
        <w:rPr>
          <w:rStyle w:val="m-5880376101906721347s1"/>
          <w:color w:val="222222"/>
          <w:sz w:val="28"/>
          <w:szCs w:val="28"/>
          <w:lang w:val="ru-RU"/>
        </w:rPr>
        <w:t>.-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 xml:space="preserve"> Самара</w:t>
      </w:r>
      <w:r>
        <w:rPr>
          <w:rStyle w:val="m-5880376101906721347s1"/>
          <w:color w:val="222222"/>
          <w:sz w:val="28"/>
          <w:szCs w:val="28"/>
          <w:lang w:val="ru-RU"/>
        </w:rPr>
        <w:t>: Прогресс, 1996.-</w:t>
      </w:r>
      <w:r w:rsidRPr="00E94E47">
        <w:rPr>
          <w:rStyle w:val="m-5880376101906721347s1"/>
          <w:color w:val="222222"/>
          <w:sz w:val="28"/>
          <w:szCs w:val="28"/>
          <w:lang w:val="ru-RU"/>
        </w:rPr>
        <w:t>396с.</w:t>
      </w:r>
    </w:p>
    <w:p w:rsidR="00867DA8" w:rsidRPr="00867DA8" w:rsidRDefault="00867DA8" w:rsidP="00EB5D10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867DA8" w:rsidRPr="007216AE" w:rsidRDefault="00867DA8" w:rsidP="007216AE">
      <w:pPr>
        <w:rPr>
          <w:rFonts w:ascii="Times New Roman" w:hAnsi="Times New Roman" w:cs="Times New Roman"/>
          <w:sz w:val="28"/>
          <w:szCs w:val="28"/>
        </w:rPr>
      </w:pPr>
    </w:p>
    <w:p w:rsidR="007216AE" w:rsidRDefault="007216AE" w:rsidP="00867DA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319DB" w:rsidRDefault="003319DB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3319DB" w:rsidRDefault="003319DB" w:rsidP="003319DB"/>
    <w:p w:rsidR="003319DB" w:rsidRDefault="003319DB" w:rsidP="003319DB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5E5D62">
        <w:rPr>
          <w:rFonts w:ascii="Times New Roman" w:hAnsi="Times New Roman" w:cs="Times New Roman"/>
          <w:sz w:val="28"/>
          <w:szCs w:val="28"/>
        </w:rPr>
        <w:t>ДОДАТОК А</w:t>
      </w:r>
    </w:p>
    <w:p w:rsidR="003319DB" w:rsidRPr="005E5D62" w:rsidRDefault="003319DB" w:rsidP="003319DB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tbl>
      <w:tblPr>
        <w:tblW w:w="9540" w:type="dxa"/>
        <w:tblLook w:val="04A0" w:firstRow="1" w:lastRow="0" w:firstColumn="1" w:lastColumn="0" w:noHBand="0" w:noVBand="1"/>
      </w:tblPr>
      <w:tblGrid>
        <w:gridCol w:w="1100"/>
        <w:gridCol w:w="714"/>
        <w:gridCol w:w="974"/>
        <w:gridCol w:w="714"/>
        <w:gridCol w:w="974"/>
        <w:gridCol w:w="714"/>
        <w:gridCol w:w="974"/>
        <w:gridCol w:w="714"/>
        <w:gridCol w:w="974"/>
        <w:gridCol w:w="714"/>
        <w:gridCol w:w="974"/>
      </w:tblGrid>
      <w:tr w:rsidR="003319DB" w:rsidRPr="008F3480" w:rsidTr="009646FF">
        <w:trPr>
          <w:trHeight w:val="264"/>
        </w:trPr>
        <w:tc>
          <w:tcPr>
            <w:tcW w:w="9540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ind w:right="-32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ADOR психологи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№/ шкала 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РОZ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РОZ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DIR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DIR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HOS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HOS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AUT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AUT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NED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NED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родитель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Мати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Батько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Мати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Батько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Мати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Батько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Мати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Батько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Мати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Батько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3319DB" w:rsidRPr="008F3480" w:rsidTr="009646FF">
        <w:trPr>
          <w:trHeight w:val="26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3319DB" w:rsidRPr="008F3480" w:rsidTr="009646FF">
        <w:trPr>
          <w:trHeight w:val="49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</w:tbl>
    <w:p w:rsidR="003319DB" w:rsidRDefault="003319DB" w:rsidP="003319D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319DB" w:rsidRDefault="003319DB" w:rsidP="003319D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319DB" w:rsidRDefault="003319DB" w:rsidP="003319DB">
      <w:pPr>
        <w:jc w:val="right"/>
      </w:pPr>
    </w:p>
    <w:p w:rsidR="003319DB" w:rsidRDefault="003319DB" w:rsidP="003319DB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br w:type="page"/>
      </w:r>
      <w:r w:rsidRPr="005E5D62">
        <w:rPr>
          <w:rFonts w:ascii="Times New Roman" w:hAnsi="Times New Roman" w:cs="Times New Roman"/>
          <w:sz w:val="28"/>
          <w:szCs w:val="28"/>
        </w:rPr>
        <w:t>ДОДАТОК Б</w:t>
      </w:r>
    </w:p>
    <w:p w:rsidR="003319DB" w:rsidRPr="005E5D62" w:rsidRDefault="003319DB" w:rsidP="003319DB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tbl>
      <w:tblPr>
        <w:tblW w:w="10407" w:type="dxa"/>
        <w:tblInd w:w="-944" w:type="dxa"/>
        <w:tblLook w:val="04A0" w:firstRow="1" w:lastRow="0" w:firstColumn="1" w:lastColumn="0" w:noHBand="0" w:noVBand="1"/>
      </w:tblPr>
      <w:tblGrid>
        <w:gridCol w:w="1033"/>
        <w:gridCol w:w="619"/>
        <w:gridCol w:w="1253"/>
        <w:gridCol w:w="619"/>
        <w:gridCol w:w="1252"/>
        <w:gridCol w:w="619"/>
        <w:gridCol w:w="1252"/>
        <w:gridCol w:w="628"/>
        <w:gridCol w:w="1252"/>
        <w:gridCol w:w="628"/>
        <w:gridCol w:w="1252"/>
      </w:tblGrid>
      <w:tr w:rsidR="003319DB" w:rsidRPr="008F3480" w:rsidTr="009646FF">
        <w:trPr>
          <w:trHeight w:val="251"/>
        </w:trPr>
        <w:tc>
          <w:tcPr>
            <w:tcW w:w="1040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sz w:val="20"/>
                <w:szCs w:val="20"/>
              </w:rPr>
              <w:t>ADOR хіміки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№/ шкала 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sz w:val="20"/>
                <w:szCs w:val="20"/>
              </w:rPr>
              <w:t>РОZ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sz w:val="20"/>
                <w:szCs w:val="20"/>
              </w:rPr>
              <w:t>РОZ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sz w:val="20"/>
                <w:szCs w:val="20"/>
              </w:rPr>
              <w:t>DIR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sz w:val="20"/>
                <w:szCs w:val="20"/>
              </w:rPr>
              <w:t>DIR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sz w:val="20"/>
                <w:szCs w:val="20"/>
              </w:rPr>
              <w:t>HOS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sz w:val="20"/>
                <w:szCs w:val="20"/>
              </w:rPr>
              <w:t>HOS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sz w:val="20"/>
                <w:szCs w:val="20"/>
              </w:rPr>
              <w:t>AUT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sz w:val="20"/>
                <w:szCs w:val="20"/>
              </w:rPr>
              <w:t>AUT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sz w:val="20"/>
                <w:szCs w:val="20"/>
              </w:rPr>
              <w:t>NED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sz w:val="20"/>
                <w:szCs w:val="20"/>
              </w:rPr>
              <w:t>NED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родитель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sz w:val="20"/>
                <w:szCs w:val="20"/>
              </w:rPr>
              <w:t>мать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sz w:val="20"/>
                <w:szCs w:val="20"/>
              </w:rPr>
              <w:t>отец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sz w:val="20"/>
                <w:szCs w:val="20"/>
              </w:rPr>
              <w:t>мать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sz w:val="20"/>
                <w:szCs w:val="20"/>
              </w:rPr>
              <w:t>отец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sz w:val="20"/>
                <w:szCs w:val="20"/>
              </w:rPr>
              <w:t>мать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sz w:val="20"/>
                <w:szCs w:val="20"/>
              </w:rPr>
              <w:t>отец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sz w:val="20"/>
                <w:szCs w:val="20"/>
              </w:rPr>
              <w:t>мать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sz w:val="20"/>
                <w:szCs w:val="20"/>
              </w:rPr>
              <w:t>отец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sz w:val="20"/>
                <w:szCs w:val="20"/>
              </w:rPr>
              <w:t>мать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sz w:val="20"/>
                <w:szCs w:val="20"/>
              </w:rPr>
              <w:t>отец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даних немає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даних немає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даних немає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даних немає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даних немає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26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27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даних немає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даних немає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даних немає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даних немає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даних немає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28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даних немає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даних немає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даних немає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даних немає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даних немає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3319DB" w:rsidRPr="008F3480" w:rsidTr="009646FF">
        <w:trPr>
          <w:trHeight w:val="251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F63F08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63F08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3319DB" w:rsidTr="009646FF">
        <w:tblPrEx>
          <w:tblBorders>
            <w:top w:val="single" w:sz="4" w:space="0" w:color="auto"/>
          </w:tblBorders>
          <w:tblLook w:val="0000" w:firstRow="0" w:lastRow="0" w:firstColumn="0" w:lastColumn="0" w:noHBand="0" w:noVBand="0"/>
        </w:tblPrEx>
        <w:trPr>
          <w:trHeight w:val="100"/>
        </w:trPr>
        <w:tc>
          <w:tcPr>
            <w:tcW w:w="10407" w:type="dxa"/>
            <w:gridSpan w:val="11"/>
            <w:tcBorders>
              <w:top w:val="single" w:sz="4" w:space="0" w:color="auto"/>
            </w:tcBorders>
          </w:tcPr>
          <w:p w:rsidR="003319DB" w:rsidRDefault="003319DB" w:rsidP="009646FF">
            <w:pPr>
              <w:jc w:val="right"/>
            </w:pPr>
          </w:p>
        </w:tc>
      </w:tr>
    </w:tbl>
    <w:p w:rsidR="003319DB" w:rsidRDefault="003319DB" w:rsidP="003319DB">
      <w:pPr>
        <w:jc w:val="right"/>
      </w:pPr>
    </w:p>
    <w:p w:rsidR="003319DB" w:rsidRDefault="003319DB" w:rsidP="003319DB"/>
    <w:p w:rsidR="003319DB" w:rsidRDefault="003319DB" w:rsidP="003319DB">
      <w:pPr>
        <w:jc w:val="right"/>
      </w:pPr>
    </w:p>
    <w:p w:rsidR="003319DB" w:rsidRDefault="003319DB" w:rsidP="003319DB">
      <w:r>
        <w:br w:type="page"/>
      </w:r>
    </w:p>
    <w:p w:rsidR="003319DB" w:rsidRPr="005E5D62" w:rsidRDefault="003319DB" w:rsidP="003319DB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5E5D62">
        <w:rPr>
          <w:rFonts w:ascii="Times New Roman" w:hAnsi="Times New Roman" w:cs="Times New Roman"/>
          <w:sz w:val="28"/>
          <w:szCs w:val="28"/>
        </w:rPr>
        <w:t>ДОДАТОК В</w:t>
      </w:r>
    </w:p>
    <w:tbl>
      <w:tblPr>
        <w:tblpPr w:leftFromText="180" w:rightFromText="180" w:vertAnchor="text" w:horzAnchor="margin" w:tblpXSpec="right" w:tblpY="481"/>
        <w:tblW w:w="10697" w:type="dxa"/>
        <w:tblLook w:val="04A0" w:firstRow="1" w:lastRow="0" w:firstColumn="1" w:lastColumn="0" w:noHBand="0" w:noVBand="1"/>
      </w:tblPr>
      <w:tblGrid>
        <w:gridCol w:w="1513"/>
        <w:gridCol w:w="361"/>
        <w:gridCol w:w="416"/>
        <w:gridCol w:w="416"/>
        <w:gridCol w:w="339"/>
        <w:gridCol w:w="328"/>
        <w:gridCol w:w="361"/>
        <w:gridCol w:w="416"/>
        <w:gridCol w:w="416"/>
        <w:gridCol w:w="339"/>
        <w:gridCol w:w="394"/>
        <w:gridCol w:w="416"/>
        <w:gridCol w:w="416"/>
        <w:gridCol w:w="473"/>
        <w:gridCol w:w="498"/>
        <w:gridCol w:w="498"/>
        <w:gridCol w:w="498"/>
        <w:gridCol w:w="722"/>
        <w:gridCol w:w="722"/>
        <w:gridCol w:w="626"/>
        <w:gridCol w:w="529"/>
      </w:tblGrid>
      <w:tr w:rsidR="003319DB" w:rsidRPr="00BD2C62" w:rsidTr="009646FF">
        <w:trPr>
          <w:trHeight w:val="405"/>
        </w:trPr>
        <w:tc>
          <w:tcPr>
            <w:tcW w:w="1069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Кеттел психологи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№/фактор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Q1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Q2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Q3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Q4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F1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F2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F3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F4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7,8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5,5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3,1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5,1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4,8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5,9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4,7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5,8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4,8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4,1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7,1</w:t>
            </w:r>
          </w:p>
        </w:tc>
      </w:tr>
      <w:tr w:rsidR="003319DB" w:rsidRPr="00BD2C62" w:rsidTr="009646FF">
        <w:trPr>
          <w:trHeight w:val="285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7,3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5,3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2,5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7,4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7,8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4,1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4,5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8,4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8,4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3,9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6,1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4,7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9,2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4,8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3,9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5,8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5,9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0,9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5,5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6,4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3,8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8,5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5,6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5,8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5,3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6,5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4,3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5,6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3,6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2,5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5,6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5,5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4,9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2,6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3,5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10,6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5,1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5,8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4,3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5,1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4.,7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4,3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-2,2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7,5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4,9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4,5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4,4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5,6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7,7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3,2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2,9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7,2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3,7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5,9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2,1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7,1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3,3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6,4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4,6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5,7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7,2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7,5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2,3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2,3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7,2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3,9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6,7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5,7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7,2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10,2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1,4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2,5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7,3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3,7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4,1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3,1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6,1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5,1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8,1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7,7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5,8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5,7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10,3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3,8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5,1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7,3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3,6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6,8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3,3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3,9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7,6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2,2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4,3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5,4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1,5</w:t>
            </w: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6,7</w:t>
            </w:r>
          </w:p>
        </w:tc>
        <w:tc>
          <w:tcPr>
            <w:tcW w:w="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6,1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7,4</w:t>
            </w:r>
          </w:p>
        </w:tc>
      </w:tr>
      <w:tr w:rsidR="003319DB" w:rsidRPr="00BD2C62" w:rsidTr="009646FF">
        <w:trPr>
          <w:trHeight w:val="300"/>
        </w:trPr>
        <w:tc>
          <w:tcPr>
            <w:tcW w:w="15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6,9</w:t>
            </w:r>
          </w:p>
        </w:tc>
        <w:tc>
          <w:tcPr>
            <w:tcW w:w="7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9,5</w:t>
            </w:r>
          </w:p>
        </w:tc>
        <w:tc>
          <w:tcPr>
            <w:tcW w:w="6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2,9</w:t>
            </w:r>
          </w:p>
        </w:tc>
        <w:tc>
          <w:tcPr>
            <w:tcW w:w="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7,2</w:t>
            </w:r>
          </w:p>
        </w:tc>
      </w:tr>
    </w:tbl>
    <w:p w:rsidR="003319DB" w:rsidRDefault="003319DB" w:rsidP="003319DB">
      <w:pPr>
        <w:jc w:val="both"/>
      </w:pPr>
    </w:p>
    <w:p w:rsidR="003319DB" w:rsidRDefault="003319DB" w:rsidP="003319DB">
      <w:pPr>
        <w:jc w:val="both"/>
      </w:pPr>
    </w:p>
    <w:p w:rsidR="003319DB" w:rsidRDefault="003319DB" w:rsidP="003319DB">
      <w:r>
        <w:br w:type="page"/>
      </w:r>
    </w:p>
    <w:p w:rsidR="003319DB" w:rsidRDefault="003319DB" w:rsidP="003319DB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5E5D62">
        <w:rPr>
          <w:rFonts w:ascii="Times New Roman" w:hAnsi="Times New Roman" w:cs="Times New Roman"/>
          <w:sz w:val="28"/>
          <w:szCs w:val="28"/>
        </w:rPr>
        <w:t>ДОДАТОК Д</w:t>
      </w:r>
    </w:p>
    <w:p w:rsidR="003319DB" w:rsidRPr="005E5D62" w:rsidRDefault="003319DB" w:rsidP="003319DB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tbl>
      <w:tblPr>
        <w:tblW w:w="9640" w:type="dxa"/>
        <w:tblInd w:w="93" w:type="dxa"/>
        <w:tblLook w:val="04A0" w:firstRow="1" w:lastRow="0" w:firstColumn="1" w:lastColumn="0" w:noHBand="0" w:noVBand="1"/>
      </w:tblPr>
      <w:tblGrid>
        <w:gridCol w:w="1304"/>
        <w:gridCol w:w="361"/>
        <w:gridCol w:w="350"/>
        <w:gridCol w:w="416"/>
        <w:gridCol w:w="340"/>
        <w:gridCol w:w="329"/>
        <w:gridCol w:w="361"/>
        <w:gridCol w:w="361"/>
        <w:gridCol w:w="329"/>
        <w:gridCol w:w="416"/>
        <w:gridCol w:w="394"/>
        <w:gridCol w:w="361"/>
        <w:gridCol w:w="416"/>
        <w:gridCol w:w="461"/>
        <w:gridCol w:w="476"/>
        <w:gridCol w:w="476"/>
        <w:gridCol w:w="476"/>
        <w:gridCol w:w="563"/>
        <w:gridCol w:w="494"/>
        <w:gridCol w:w="494"/>
        <w:gridCol w:w="494"/>
      </w:tblGrid>
      <w:tr w:rsidR="003319DB" w:rsidRPr="00BD2C62" w:rsidTr="009646FF">
        <w:trPr>
          <w:trHeight w:val="344"/>
        </w:trPr>
        <w:tc>
          <w:tcPr>
            <w:tcW w:w="9639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319DB" w:rsidRPr="00BD2C62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</w:rPr>
              <w:t>Кеттел х</w:t>
            </w: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</w:rPr>
              <w:t>і</w:t>
            </w:r>
            <w:r w:rsidRPr="00BD2C62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</w:rPr>
              <w:t>і</w:t>
            </w:r>
            <w:r w:rsidRPr="00BD2C62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</w:rPr>
              <w:t>ки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№/фактор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Q1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Q2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Q3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Q4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F1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F2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F3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F4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7,2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9,8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2,3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6,6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6,6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6,2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7,1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7,2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2,1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6,3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8,9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4,1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3,3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5,5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5,2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3,4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5,5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5,9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8,3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6,6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6,5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5,8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6,3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7,4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4,9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7,5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5,2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4,9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5,8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8,2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6,3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6,1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6,7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6,3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4,3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6,7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3,1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6,5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6,4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5,6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3,8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2,4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7,5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6,5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-0,4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8,9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5,5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5,1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2,7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6,2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8,1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5,6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5,3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6,7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7,1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4,7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4,1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7,9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5,6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6,3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7,7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3,1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5,4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10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6,5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6,3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5,1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4,9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6,2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4,5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5,5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3,1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6,8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5,8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6,3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4,9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6,5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7,7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6,4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5,1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6,6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7,1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6,7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3,1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6,3</w:t>
            </w:r>
          </w:p>
        </w:tc>
      </w:tr>
      <w:tr w:rsidR="003319DB" w:rsidRPr="00BD2C62" w:rsidTr="009646FF">
        <w:trPr>
          <w:trHeight w:val="48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4,7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7,7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3,5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3,5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7,3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2,4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6,7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8,6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6,1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1,1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8,7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8,7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5,2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6,5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3,5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6,3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6,5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5,2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1,8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5,7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2,2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3,9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7,1</w:t>
            </w:r>
          </w:p>
        </w:tc>
      </w:tr>
      <w:tr w:rsidR="003319DB" w:rsidRPr="00BD2C62" w:rsidTr="009646FF">
        <w:trPr>
          <w:trHeight w:val="255"/>
        </w:trPr>
        <w:tc>
          <w:tcPr>
            <w:tcW w:w="13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D2C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4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6,6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4,6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7,1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BD2C62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D2C62">
              <w:rPr>
                <w:rFonts w:ascii="Calibri" w:eastAsia="Times New Roman" w:hAnsi="Calibri" w:cs="Times New Roman"/>
                <w:color w:val="000000"/>
              </w:rPr>
              <w:t>4,2</w:t>
            </w:r>
          </w:p>
        </w:tc>
      </w:tr>
    </w:tbl>
    <w:p w:rsidR="003319DB" w:rsidRPr="00BD2C62" w:rsidRDefault="003319DB" w:rsidP="003319DB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319DB" w:rsidRDefault="003319DB" w:rsidP="003319DB">
      <w:pPr>
        <w:jc w:val="both"/>
      </w:pPr>
    </w:p>
    <w:p w:rsidR="003319DB" w:rsidRDefault="003319DB" w:rsidP="003319DB">
      <w:r>
        <w:br w:type="page"/>
      </w:r>
    </w:p>
    <w:p w:rsidR="003319DB" w:rsidRPr="005E5D62" w:rsidRDefault="003319DB" w:rsidP="003319DB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5E5D62">
        <w:rPr>
          <w:rFonts w:ascii="Times New Roman" w:hAnsi="Times New Roman" w:cs="Times New Roman"/>
          <w:sz w:val="28"/>
          <w:szCs w:val="28"/>
        </w:rPr>
        <w:t>ДОДАТОК Е</w:t>
      </w:r>
    </w:p>
    <w:p w:rsidR="003319DB" w:rsidRDefault="003319DB" w:rsidP="003319DB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9747" w:type="dxa"/>
        <w:tblLook w:val="04A0" w:firstRow="1" w:lastRow="0" w:firstColumn="1" w:lastColumn="0" w:noHBand="0" w:noVBand="1"/>
      </w:tblPr>
      <w:tblGrid>
        <w:gridCol w:w="1008"/>
        <w:gridCol w:w="801"/>
        <w:gridCol w:w="1276"/>
        <w:gridCol w:w="992"/>
        <w:gridCol w:w="1134"/>
        <w:gridCol w:w="1418"/>
        <w:gridCol w:w="1134"/>
        <w:gridCol w:w="850"/>
        <w:gridCol w:w="1134"/>
      </w:tblGrid>
      <w:tr w:rsidR="003319DB" w:rsidRPr="003C6844" w:rsidTr="009646FF">
        <w:trPr>
          <w:trHeight w:val="300"/>
        </w:trPr>
        <w:tc>
          <w:tcPr>
            <w:tcW w:w="9747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Методика стратегії сімейного виховання (для батьків)  психологи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№ / тип вихов.</w:t>
            </w:r>
          </w:p>
        </w:tc>
        <w:tc>
          <w:tcPr>
            <w:tcW w:w="20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Авторитетний</w:t>
            </w:r>
          </w:p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Авторитарний</w:t>
            </w:r>
          </w:p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Либеральний</w:t>
            </w:r>
          </w:p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Індифферентний</w:t>
            </w:r>
          </w:p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319DB" w:rsidRPr="004463F3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Мати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Батько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Мати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Батько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Мати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Батько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Мати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Батько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даних немає 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даних немає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даних немає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даних немає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319DB" w:rsidRPr="003C6844" w:rsidTr="009646FF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4463F3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</w:tbl>
    <w:p w:rsidR="003319DB" w:rsidRDefault="003319DB" w:rsidP="003319DB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319DB" w:rsidRDefault="003319DB" w:rsidP="003319DB">
      <w:pPr>
        <w:rPr>
          <w:rFonts w:ascii="Times New Roman" w:hAnsi="Times New Roman" w:cs="Times New Roman"/>
          <w:b/>
          <w:sz w:val="28"/>
          <w:szCs w:val="28"/>
        </w:rPr>
      </w:pPr>
    </w:p>
    <w:p w:rsidR="003319DB" w:rsidRPr="005E5D62" w:rsidRDefault="003319DB" w:rsidP="003319DB">
      <w:pPr>
        <w:jc w:val="right"/>
        <w:rPr>
          <w:rFonts w:ascii="Times New Roman" w:hAnsi="Times New Roman" w:cs="Times New Roman"/>
          <w:sz w:val="28"/>
          <w:szCs w:val="28"/>
        </w:rPr>
      </w:pPr>
      <w:r w:rsidRPr="005E5D62">
        <w:rPr>
          <w:rFonts w:ascii="Times New Roman" w:hAnsi="Times New Roman" w:cs="Times New Roman"/>
          <w:sz w:val="28"/>
          <w:szCs w:val="28"/>
        </w:rPr>
        <w:t>ДОДАТОК Ж</w:t>
      </w:r>
    </w:p>
    <w:p w:rsidR="003319DB" w:rsidRDefault="003319DB" w:rsidP="003319DB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96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65"/>
        <w:gridCol w:w="1436"/>
        <w:gridCol w:w="1349"/>
        <w:gridCol w:w="970"/>
        <w:gridCol w:w="1153"/>
        <w:gridCol w:w="970"/>
        <w:gridCol w:w="1153"/>
        <w:gridCol w:w="987"/>
        <w:gridCol w:w="882"/>
      </w:tblGrid>
      <w:tr w:rsidR="003319DB" w:rsidTr="009646FF">
        <w:trPr>
          <w:trHeight w:val="230"/>
        </w:trPr>
        <w:tc>
          <w:tcPr>
            <w:tcW w:w="9665" w:type="dxa"/>
            <w:gridSpan w:val="9"/>
          </w:tcPr>
          <w:p w:rsidR="003319DB" w:rsidRDefault="003319DB" w:rsidP="009646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4463F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Методика стратегії сімейного виховання (для батьків) 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хіміки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319DB" w:rsidRPr="00630A3D" w:rsidRDefault="003319DB" w:rsidP="009646FF">
            <w:pPr>
              <w:spacing w:after="0" w:line="240" w:lineRule="auto"/>
              <w:ind w:hanging="142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№</w:t>
            </w:r>
            <w:r w:rsidRPr="00630A3D">
              <w:rPr>
                <w:rFonts w:ascii="Calibri" w:eastAsia="Times New Roman" w:hAnsi="Calibri" w:cs="Times New Roman"/>
                <w:color w:val="000000"/>
              </w:rPr>
              <w:t>/ тип вихов.</w:t>
            </w:r>
          </w:p>
        </w:tc>
        <w:tc>
          <w:tcPr>
            <w:tcW w:w="27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Авторитетний</w:t>
            </w:r>
          </w:p>
          <w:p w:rsidR="003319DB" w:rsidRPr="00630A3D" w:rsidRDefault="003319DB" w:rsidP="009646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1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Авторитарний</w:t>
            </w:r>
          </w:p>
          <w:p w:rsidR="003319DB" w:rsidRPr="00630A3D" w:rsidRDefault="003319DB" w:rsidP="009646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1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Либеральний</w:t>
            </w:r>
          </w:p>
          <w:p w:rsidR="003319DB" w:rsidRPr="00630A3D" w:rsidRDefault="003319DB" w:rsidP="009646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8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Індифферентний</w:t>
            </w:r>
          </w:p>
          <w:p w:rsidR="003319DB" w:rsidRPr="00630A3D" w:rsidRDefault="003319DB" w:rsidP="009646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319DB" w:rsidRPr="00630A3D" w:rsidRDefault="003319DB" w:rsidP="009646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Мати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Батько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 xml:space="preserve">Мати 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Батько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 xml:space="preserve">Мати 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Батько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Мати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Батько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strike/>
                <w:color w:val="000000"/>
              </w:rPr>
              <w:t>5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10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11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12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13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14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15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16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17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даних немає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даних немає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даних немає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даних немає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18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19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20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21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22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23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24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25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26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27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даних немає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даних немає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даних немає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даних немає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28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даних немає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даних немає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даних немає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даних немає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29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  <w:tr w:rsidR="003319DB" w:rsidRPr="00630A3D" w:rsidTr="009646F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68"/>
        </w:trPr>
        <w:tc>
          <w:tcPr>
            <w:tcW w:w="7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30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30A3D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630A3D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</w:tr>
    </w:tbl>
    <w:p w:rsidR="003319DB" w:rsidRDefault="003319DB" w:rsidP="003319DB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3319DB" w:rsidRDefault="003319DB" w:rsidP="003319DB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3319DB" w:rsidRDefault="003319DB" w:rsidP="003319DB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3319DB" w:rsidRDefault="003319DB" w:rsidP="003319DB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5E5D62">
        <w:rPr>
          <w:rFonts w:ascii="Times New Roman" w:hAnsi="Times New Roman" w:cs="Times New Roman"/>
          <w:sz w:val="28"/>
          <w:szCs w:val="28"/>
        </w:rPr>
        <w:t>ДОДАТОК З</w:t>
      </w:r>
    </w:p>
    <w:p w:rsidR="003319DB" w:rsidRPr="005E5D62" w:rsidRDefault="003319DB" w:rsidP="003319DB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tbl>
      <w:tblPr>
        <w:tblW w:w="10846" w:type="dxa"/>
        <w:tblInd w:w="-1170" w:type="dxa"/>
        <w:tblLook w:val="04A0" w:firstRow="1" w:lastRow="0" w:firstColumn="1" w:lastColumn="0" w:noHBand="0" w:noVBand="1"/>
      </w:tblPr>
      <w:tblGrid>
        <w:gridCol w:w="1066"/>
        <w:gridCol w:w="1775"/>
        <w:gridCol w:w="1275"/>
        <w:gridCol w:w="1447"/>
        <w:gridCol w:w="1544"/>
        <w:gridCol w:w="1246"/>
        <w:gridCol w:w="1274"/>
        <w:gridCol w:w="1219"/>
      </w:tblGrid>
      <w:tr w:rsidR="003319DB" w:rsidRPr="00EF7471" w:rsidTr="009646FF">
        <w:trPr>
          <w:trHeight w:val="300"/>
        </w:trPr>
        <w:tc>
          <w:tcPr>
            <w:tcW w:w="1084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</w:rPr>
              <w:t>Схильність до віктимної поведінки психологи</w:t>
            </w:r>
          </w:p>
        </w:tc>
      </w:tr>
      <w:tr w:rsidR="003319DB" w:rsidRPr="00EF7471" w:rsidTr="009646FF">
        <w:trPr>
          <w:trHeight w:val="300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№/фактор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Соціальна  бажаність відповідей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Схильність до агресивної  віктимної поведінки 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Схильність до  саморуйнівної поведінки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Схильність до  гіперсоціальної поведінки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Схильність до залежної і безпорадної поведінки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Схильність до  некритичної поведінки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Реалізована віктимність</w:t>
            </w:r>
          </w:p>
        </w:tc>
      </w:tr>
      <w:tr w:rsidR="003319DB" w:rsidRPr="00EF7471" w:rsidTr="009646FF">
        <w:trPr>
          <w:trHeight w:val="315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3319DB" w:rsidRPr="00EF7471" w:rsidTr="009646FF">
        <w:trPr>
          <w:trHeight w:val="315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3319DB" w:rsidRPr="00EF7471" w:rsidTr="009646FF">
        <w:trPr>
          <w:trHeight w:val="315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3319DB" w:rsidRPr="00EF7471" w:rsidTr="009646FF">
        <w:trPr>
          <w:trHeight w:val="315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3319DB" w:rsidRPr="00EF7471" w:rsidTr="009646FF">
        <w:trPr>
          <w:trHeight w:val="315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3319DB" w:rsidRPr="00EF7471" w:rsidTr="009646FF">
        <w:trPr>
          <w:trHeight w:val="315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3319DB" w:rsidRPr="00EF7471" w:rsidTr="009646FF">
        <w:trPr>
          <w:trHeight w:val="375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</w:tr>
      <w:tr w:rsidR="003319DB" w:rsidRPr="00EF7471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EF7471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F747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</w:tbl>
    <w:p w:rsidR="003319DB" w:rsidRDefault="003319DB" w:rsidP="003319DB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3319DB" w:rsidRDefault="003319DB" w:rsidP="003319DB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3319DB" w:rsidRDefault="003319DB" w:rsidP="003319DB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3319DB" w:rsidRDefault="003319DB" w:rsidP="003319DB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3319DB" w:rsidRDefault="003319DB" w:rsidP="003319DB">
      <w:pPr>
        <w:rPr>
          <w:rFonts w:ascii="Times New Roman" w:hAnsi="Times New Roman" w:cs="Times New Roman"/>
          <w:b/>
          <w:sz w:val="28"/>
          <w:szCs w:val="28"/>
        </w:rPr>
      </w:pPr>
    </w:p>
    <w:p w:rsidR="003319DB" w:rsidRPr="005E5D62" w:rsidRDefault="003319DB" w:rsidP="003319DB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5E5D62">
        <w:rPr>
          <w:rFonts w:ascii="Times New Roman" w:hAnsi="Times New Roman" w:cs="Times New Roman"/>
          <w:sz w:val="28"/>
          <w:szCs w:val="28"/>
        </w:rPr>
        <w:t>ДОДАТОК К</w:t>
      </w:r>
    </w:p>
    <w:tbl>
      <w:tblPr>
        <w:tblpPr w:leftFromText="180" w:rightFromText="180" w:vertAnchor="page" w:horzAnchor="margin" w:tblpXSpec="center" w:tblpY="1742"/>
        <w:tblW w:w="10314" w:type="dxa"/>
        <w:tblLook w:val="04A0" w:firstRow="1" w:lastRow="0" w:firstColumn="1" w:lastColumn="0" w:noHBand="0" w:noVBand="1"/>
      </w:tblPr>
      <w:tblGrid>
        <w:gridCol w:w="1066"/>
        <w:gridCol w:w="1970"/>
        <w:gridCol w:w="1370"/>
        <w:gridCol w:w="1447"/>
        <w:gridCol w:w="1544"/>
        <w:gridCol w:w="1246"/>
        <w:gridCol w:w="1497"/>
        <w:gridCol w:w="1219"/>
      </w:tblGrid>
      <w:tr w:rsidR="003319DB" w:rsidRPr="00CF5B27" w:rsidTr="009646FF">
        <w:trPr>
          <w:trHeight w:val="300"/>
        </w:trPr>
        <w:tc>
          <w:tcPr>
            <w:tcW w:w="1031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</w:t>
            </w: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хиль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ні</w:t>
            </w: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сть </w:t>
            </w:r>
            <w:r w:rsidRPr="00CF5B27">
              <w:rPr>
                <w:rFonts w:ascii="Calibri" w:eastAsia="Times New Roman" w:hAnsi="Calibri" w:cs="Times New Roman"/>
                <w:color w:val="000000"/>
              </w:rPr>
              <w:t>до  віктимної поведінки хіміки</w:t>
            </w:r>
          </w:p>
        </w:tc>
      </w:tr>
      <w:tr w:rsidR="003319DB" w:rsidRPr="00CF5B27" w:rsidTr="009646FF">
        <w:trPr>
          <w:trHeight w:val="300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№/фактор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Соціальна  бажаністьвідповідей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Схильність до агресивної  віктимної поведінки 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</w:t>
            </w: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хиль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ні</w:t>
            </w: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сть до  саморуйнівної поведінки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</w:t>
            </w: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хиль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ні</w:t>
            </w: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сть до  гіперсоціальної поведінки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</w:t>
            </w: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хиль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ні</w:t>
            </w: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сть до залежної і безпорадної поведінки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</w:t>
            </w: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хиль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ні</w:t>
            </w: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сть до  некритичної поведінки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Реалізована віктимність</w:t>
            </w:r>
          </w:p>
        </w:tc>
      </w:tr>
      <w:tr w:rsidR="003319DB" w:rsidRPr="00CF5B27" w:rsidTr="009646FF">
        <w:trPr>
          <w:trHeight w:val="315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</w:tr>
      <w:tr w:rsidR="003319DB" w:rsidRPr="00CF5B27" w:rsidTr="009646FF">
        <w:trPr>
          <w:trHeight w:val="315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3319DB" w:rsidRPr="00CF5B27" w:rsidTr="009646FF">
        <w:trPr>
          <w:trHeight w:val="315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</w:tr>
      <w:tr w:rsidR="003319DB" w:rsidRPr="00CF5B27" w:rsidTr="009646FF">
        <w:trPr>
          <w:trHeight w:val="315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</w:tr>
      <w:tr w:rsidR="003319DB" w:rsidRPr="00CF5B27" w:rsidTr="009646FF">
        <w:trPr>
          <w:trHeight w:val="315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3319DB" w:rsidRPr="00CF5B27" w:rsidTr="009646FF">
        <w:trPr>
          <w:trHeight w:val="315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</w:tr>
      <w:tr w:rsidR="003319DB" w:rsidRPr="00CF5B27" w:rsidTr="009646FF">
        <w:trPr>
          <w:trHeight w:val="375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3319DB" w:rsidRPr="00CF5B27" w:rsidTr="009646FF">
        <w:trPr>
          <w:trHeight w:val="289"/>
        </w:trPr>
        <w:tc>
          <w:tcPr>
            <w:tcW w:w="10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CF5B2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F5B27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F5B27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F5B27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F5B27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F5B27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F5B27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19DB" w:rsidRPr="00CF5B27" w:rsidRDefault="003319DB" w:rsidP="009646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319DB" w:rsidRPr="004463F3" w:rsidRDefault="003319DB" w:rsidP="003319D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319DB" w:rsidRDefault="003319DB" w:rsidP="003319DB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319DB" w:rsidRDefault="003319DB" w:rsidP="003319DB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3319DB" w:rsidRDefault="003319DB" w:rsidP="003319DB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319DB" w:rsidRDefault="003319DB" w:rsidP="003319DB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sectPr w:rsidR="003319DB" w:rsidSect="00CA7B4B">
      <w:headerReference w:type="default" r:id="rId20"/>
      <w:pgSz w:w="11906" w:h="16838"/>
      <w:pgMar w:top="1134" w:right="851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1D08" w:rsidRDefault="003D1D08" w:rsidP="001A4F5C">
      <w:pPr>
        <w:spacing w:after="0" w:line="240" w:lineRule="auto"/>
      </w:pPr>
      <w:r>
        <w:separator/>
      </w:r>
    </w:p>
  </w:endnote>
  <w:endnote w:type="continuationSeparator" w:id="0">
    <w:p w:rsidR="003D1D08" w:rsidRDefault="003D1D08" w:rsidP="001A4F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1D08" w:rsidRDefault="003D1D08" w:rsidP="001A4F5C">
      <w:pPr>
        <w:spacing w:after="0" w:line="240" w:lineRule="auto"/>
      </w:pPr>
      <w:r>
        <w:separator/>
      </w:r>
    </w:p>
  </w:footnote>
  <w:footnote w:type="continuationSeparator" w:id="0">
    <w:p w:rsidR="003D1D08" w:rsidRDefault="003D1D08" w:rsidP="001A4F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92222453"/>
      <w:docPartObj>
        <w:docPartGallery w:val="Page Numbers (Top of Page)"/>
        <w:docPartUnique/>
      </w:docPartObj>
    </w:sdtPr>
    <w:sdtEndPr/>
    <w:sdtContent>
      <w:p w:rsidR="00B775BD" w:rsidRDefault="00055D16">
        <w:pPr>
          <w:pStyle w:val="a5"/>
          <w:jc w:val="right"/>
        </w:pPr>
        <w:r>
          <w:fldChar w:fldCharType="begin"/>
        </w:r>
        <w:r w:rsidR="00B775BD">
          <w:instrText>PAGE   \* MERGEFORMAT</w:instrText>
        </w:r>
        <w:r>
          <w:fldChar w:fldCharType="separate"/>
        </w:r>
        <w:r w:rsidR="00EA4967" w:rsidRPr="00EA4967">
          <w:rPr>
            <w:noProof/>
            <w:lang w:val="ru-RU"/>
          </w:rPr>
          <w:t>7</w:t>
        </w:r>
        <w:r>
          <w:rPr>
            <w:noProof/>
            <w:lang w:val="ru-RU"/>
          </w:rPr>
          <w:fldChar w:fldCharType="end"/>
        </w:r>
      </w:p>
    </w:sdtContent>
  </w:sdt>
  <w:p w:rsidR="00B775BD" w:rsidRDefault="00B775B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8205E"/>
    <w:multiLevelType w:val="hybridMultilevel"/>
    <w:tmpl w:val="30EE8BD2"/>
    <w:lvl w:ilvl="0" w:tplc="1B4A50C6">
      <w:numFmt w:val="bullet"/>
      <w:lvlText w:val="-"/>
      <w:lvlJc w:val="left"/>
      <w:pPr>
        <w:ind w:left="1834" w:hanging="1125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09CB57E0"/>
    <w:multiLevelType w:val="multilevel"/>
    <w:tmpl w:val="C94E56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B03337A"/>
    <w:multiLevelType w:val="hybridMultilevel"/>
    <w:tmpl w:val="3F2E31A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5183B"/>
    <w:multiLevelType w:val="hybridMultilevel"/>
    <w:tmpl w:val="8BF0F45C"/>
    <w:lvl w:ilvl="0" w:tplc="1B4A50C6">
      <w:numFmt w:val="bullet"/>
      <w:lvlText w:val="-"/>
      <w:lvlJc w:val="left"/>
      <w:pPr>
        <w:ind w:left="2543" w:hanging="1125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123A6A30"/>
    <w:multiLevelType w:val="hybridMultilevel"/>
    <w:tmpl w:val="18BAEBA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AE3FB9"/>
    <w:multiLevelType w:val="hybridMultilevel"/>
    <w:tmpl w:val="D008501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6D62DB"/>
    <w:multiLevelType w:val="hybridMultilevel"/>
    <w:tmpl w:val="70C4741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AA2FCD"/>
    <w:multiLevelType w:val="hybridMultilevel"/>
    <w:tmpl w:val="260600D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BB4B57"/>
    <w:multiLevelType w:val="multilevel"/>
    <w:tmpl w:val="F7F64C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7EF4726"/>
    <w:multiLevelType w:val="hybridMultilevel"/>
    <w:tmpl w:val="6FCAFA4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751620"/>
    <w:multiLevelType w:val="hybridMultilevel"/>
    <w:tmpl w:val="773A6C70"/>
    <w:lvl w:ilvl="0" w:tplc="04220001">
      <w:start w:val="1"/>
      <w:numFmt w:val="bullet"/>
      <w:lvlText w:val=""/>
      <w:lvlJc w:val="left"/>
      <w:pPr>
        <w:ind w:left="213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5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7" w:hanging="360"/>
      </w:pPr>
      <w:rPr>
        <w:rFonts w:ascii="Wingdings" w:hAnsi="Wingdings" w:hint="default"/>
      </w:rPr>
    </w:lvl>
  </w:abstractNum>
  <w:abstractNum w:abstractNumId="11" w15:restartNumberingAfterBreak="0">
    <w:nsid w:val="33341038"/>
    <w:multiLevelType w:val="hybridMultilevel"/>
    <w:tmpl w:val="C43CD5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A22A24"/>
    <w:multiLevelType w:val="hybridMultilevel"/>
    <w:tmpl w:val="E516093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FD35B6"/>
    <w:multiLevelType w:val="hybridMultilevel"/>
    <w:tmpl w:val="6A743C4C"/>
    <w:lvl w:ilvl="0" w:tplc="C9B8495E">
      <w:start w:val="4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4" w15:restartNumberingAfterBreak="0">
    <w:nsid w:val="394A1251"/>
    <w:multiLevelType w:val="hybridMultilevel"/>
    <w:tmpl w:val="A9F223C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430006D4"/>
    <w:multiLevelType w:val="hybridMultilevel"/>
    <w:tmpl w:val="4E70A458"/>
    <w:lvl w:ilvl="0" w:tplc="1B4A50C6">
      <w:numFmt w:val="bullet"/>
      <w:lvlText w:val="-"/>
      <w:lvlJc w:val="left"/>
      <w:pPr>
        <w:ind w:left="2543" w:hanging="1125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43457436"/>
    <w:multiLevelType w:val="hybridMultilevel"/>
    <w:tmpl w:val="3B743614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44C45A8E"/>
    <w:multiLevelType w:val="hybridMultilevel"/>
    <w:tmpl w:val="7AD0E4CE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4A7C339A"/>
    <w:multiLevelType w:val="hybridMultilevel"/>
    <w:tmpl w:val="C9BA8F12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4C1A3D17"/>
    <w:multiLevelType w:val="hybridMultilevel"/>
    <w:tmpl w:val="D690D75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49614F"/>
    <w:multiLevelType w:val="multilevel"/>
    <w:tmpl w:val="A1164E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15F72AD"/>
    <w:multiLevelType w:val="hybridMultilevel"/>
    <w:tmpl w:val="5E38E596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54306FB1"/>
    <w:multiLevelType w:val="hybridMultilevel"/>
    <w:tmpl w:val="4D0423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6C1F32"/>
    <w:multiLevelType w:val="hybridMultilevel"/>
    <w:tmpl w:val="32E6157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457686"/>
    <w:multiLevelType w:val="hybridMultilevel"/>
    <w:tmpl w:val="9AE85A6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1943AA"/>
    <w:multiLevelType w:val="hybridMultilevel"/>
    <w:tmpl w:val="07FA758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F4F67F1"/>
    <w:multiLevelType w:val="hybridMultilevel"/>
    <w:tmpl w:val="C3DA3A1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A3B7909"/>
    <w:multiLevelType w:val="hybridMultilevel"/>
    <w:tmpl w:val="28628A0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AFE43BA"/>
    <w:multiLevelType w:val="hybridMultilevel"/>
    <w:tmpl w:val="981C0204"/>
    <w:lvl w:ilvl="0" w:tplc="A2FC1F7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F58375D"/>
    <w:multiLevelType w:val="hybridMultilevel"/>
    <w:tmpl w:val="7802722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2"/>
  </w:num>
  <w:num w:numId="3">
    <w:abstractNumId w:val="8"/>
  </w:num>
  <w:num w:numId="4">
    <w:abstractNumId w:val="1"/>
  </w:num>
  <w:num w:numId="5">
    <w:abstractNumId w:val="21"/>
  </w:num>
  <w:num w:numId="6">
    <w:abstractNumId w:val="13"/>
  </w:num>
  <w:num w:numId="7">
    <w:abstractNumId w:val="10"/>
  </w:num>
  <w:num w:numId="8">
    <w:abstractNumId w:val="17"/>
  </w:num>
  <w:num w:numId="9">
    <w:abstractNumId w:val="14"/>
  </w:num>
  <w:num w:numId="10">
    <w:abstractNumId w:val="18"/>
  </w:num>
  <w:num w:numId="11">
    <w:abstractNumId w:val="28"/>
  </w:num>
  <w:num w:numId="12">
    <w:abstractNumId w:val="16"/>
  </w:num>
  <w:num w:numId="13">
    <w:abstractNumId w:val="0"/>
  </w:num>
  <w:num w:numId="14">
    <w:abstractNumId w:val="3"/>
  </w:num>
  <w:num w:numId="15">
    <w:abstractNumId w:val="15"/>
  </w:num>
  <w:num w:numId="16">
    <w:abstractNumId w:val="2"/>
  </w:num>
  <w:num w:numId="17">
    <w:abstractNumId w:val="23"/>
  </w:num>
  <w:num w:numId="18">
    <w:abstractNumId w:val="12"/>
  </w:num>
  <w:num w:numId="19">
    <w:abstractNumId w:val="4"/>
  </w:num>
  <w:num w:numId="20">
    <w:abstractNumId w:val="9"/>
  </w:num>
  <w:num w:numId="21">
    <w:abstractNumId w:val="25"/>
  </w:num>
  <w:num w:numId="22">
    <w:abstractNumId w:val="29"/>
  </w:num>
  <w:num w:numId="23">
    <w:abstractNumId w:val="6"/>
  </w:num>
  <w:num w:numId="24">
    <w:abstractNumId w:val="26"/>
  </w:num>
  <w:num w:numId="25">
    <w:abstractNumId w:val="24"/>
  </w:num>
  <w:num w:numId="26">
    <w:abstractNumId w:val="11"/>
  </w:num>
  <w:num w:numId="27">
    <w:abstractNumId w:val="19"/>
  </w:num>
  <w:num w:numId="28">
    <w:abstractNumId w:val="5"/>
  </w:num>
  <w:num w:numId="29">
    <w:abstractNumId w:val="7"/>
  </w:num>
  <w:num w:numId="30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1A4F5C"/>
    <w:rsid w:val="000041BB"/>
    <w:rsid w:val="000133D6"/>
    <w:rsid w:val="0003591C"/>
    <w:rsid w:val="00055CB9"/>
    <w:rsid w:val="00055D16"/>
    <w:rsid w:val="00057B37"/>
    <w:rsid w:val="00073039"/>
    <w:rsid w:val="00081572"/>
    <w:rsid w:val="00093756"/>
    <w:rsid w:val="000B4A80"/>
    <w:rsid w:val="000C12EE"/>
    <w:rsid w:val="000F1A6F"/>
    <w:rsid w:val="00104D8A"/>
    <w:rsid w:val="00124008"/>
    <w:rsid w:val="00150442"/>
    <w:rsid w:val="00154B7A"/>
    <w:rsid w:val="00166C9F"/>
    <w:rsid w:val="00173B64"/>
    <w:rsid w:val="001914EE"/>
    <w:rsid w:val="00197161"/>
    <w:rsid w:val="001A4F5C"/>
    <w:rsid w:val="001B6357"/>
    <w:rsid w:val="001B7EF3"/>
    <w:rsid w:val="001C0E97"/>
    <w:rsid w:val="001E5773"/>
    <w:rsid w:val="00203266"/>
    <w:rsid w:val="00212FAD"/>
    <w:rsid w:val="00223FD7"/>
    <w:rsid w:val="00227332"/>
    <w:rsid w:val="0023510E"/>
    <w:rsid w:val="002373DC"/>
    <w:rsid w:val="00251D71"/>
    <w:rsid w:val="0025253E"/>
    <w:rsid w:val="00275506"/>
    <w:rsid w:val="002758BD"/>
    <w:rsid w:val="00280694"/>
    <w:rsid w:val="002A218A"/>
    <w:rsid w:val="002A360D"/>
    <w:rsid w:val="002B5056"/>
    <w:rsid w:val="002B6BD7"/>
    <w:rsid w:val="002C1249"/>
    <w:rsid w:val="00325752"/>
    <w:rsid w:val="003319DB"/>
    <w:rsid w:val="00342EE2"/>
    <w:rsid w:val="00394303"/>
    <w:rsid w:val="003B374C"/>
    <w:rsid w:val="003C5263"/>
    <w:rsid w:val="003C569A"/>
    <w:rsid w:val="003C67F7"/>
    <w:rsid w:val="003C7B4E"/>
    <w:rsid w:val="003D1D08"/>
    <w:rsid w:val="003D627E"/>
    <w:rsid w:val="003D75C5"/>
    <w:rsid w:val="003F1B94"/>
    <w:rsid w:val="003F64FC"/>
    <w:rsid w:val="004012DE"/>
    <w:rsid w:val="00405801"/>
    <w:rsid w:val="00406001"/>
    <w:rsid w:val="00407D5F"/>
    <w:rsid w:val="0042407F"/>
    <w:rsid w:val="00430142"/>
    <w:rsid w:val="00477AE9"/>
    <w:rsid w:val="004918B3"/>
    <w:rsid w:val="00495EBF"/>
    <w:rsid w:val="004B1F41"/>
    <w:rsid w:val="004B44D2"/>
    <w:rsid w:val="004C32E0"/>
    <w:rsid w:val="004E7E8D"/>
    <w:rsid w:val="004F5052"/>
    <w:rsid w:val="00501FF5"/>
    <w:rsid w:val="00510DE7"/>
    <w:rsid w:val="00514CD1"/>
    <w:rsid w:val="00521BB9"/>
    <w:rsid w:val="005618F8"/>
    <w:rsid w:val="005654BD"/>
    <w:rsid w:val="00570E94"/>
    <w:rsid w:val="00571394"/>
    <w:rsid w:val="005808D2"/>
    <w:rsid w:val="00585E8B"/>
    <w:rsid w:val="005861BD"/>
    <w:rsid w:val="00586EA7"/>
    <w:rsid w:val="00591B51"/>
    <w:rsid w:val="00597CBC"/>
    <w:rsid w:val="005C3C66"/>
    <w:rsid w:val="005C7D29"/>
    <w:rsid w:val="005E725E"/>
    <w:rsid w:val="006112A6"/>
    <w:rsid w:val="006135DB"/>
    <w:rsid w:val="006153A6"/>
    <w:rsid w:val="0062277B"/>
    <w:rsid w:val="00623B36"/>
    <w:rsid w:val="006460EE"/>
    <w:rsid w:val="0066742C"/>
    <w:rsid w:val="00674A4E"/>
    <w:rsid w:val="006765AA"/>
    <w:rsid w:val="006863C4"/>
    <w:rsid w:val="00696AFE"/>
    <w:rsid w:val="006970E7"/>
    <w:rsid w:val="00697808"/>
    <w:rsid w:val="006B2A5C"/>
    <w:rsid w:val="006C33D8"/>
    <w:rsid w:val="006D37DB"/>
    <w:rsid w:val="006F2842"/>
    <w:rsid w:val="00701AFB"/>
    <w:rsid w:val="00710C42"/>
    <w:rsid w:val="00710CD2"/>
    <w:rsid w:val="00712908"/>
    <w:rsid w:val="0071351F"/>
    <w:rsid w:val="007216AE"/>
    <w:rsid w:val="007477BA"/>
    <w:rsid w:val="007634B5"/>
    <w:rsid w:val="00763959"/>
    <w:rsid w:val="007A38CD"/>
    <w:rsid w:val="007A70CB"/>
    <w:rsid w:val="007B1CD0"/>
    <w:rsid w:val="007B3D29"/>
    <w:rsid w:val="007B6DBF"/>
    <w:rsid w:val="007C5270"/>
    <w:rsid w:val="007D3930"/>
    <w:rsid w:val="0080782C"/>
    <w:rsid w:val="00857CB2"/>
    <w:rsid w:val="00867DA8"/>
    <w:rsid w:val="0089019A"/>
    <w:rsid w:val="00891E59"/>
    <w:rsid w:val="008A42BB"/>
    <w:rsid w:val="008A55ED"/>
    <w:rsid w:val="008B2E9B"/>
    <w:rsid w:val="008B673D"/>
    <w:rsid w:val="008E41EA"/>
    <w:rsid w:val="008F1F14"/>
    <w:rsid w:val="00901F98"/>
    <w:rsid w:val="00907888"/>
    <w:rsid w:val="00923D4D"/>
    <w:rsid w:val="00924C84"/>
    <w:rsid w:val="00931AD2"/>
    <w:rsid w:val="009774A0"/>
    <w:rsid w:val="0098002D"/>
    <w:rsid w:val="009A6D48"/>
    <w:rsid w:val="009B42A6"/>
    <w:rsid w:val="009C017B"/>
    <w:rsid w:val="009D71D5"/>
    <w:rsid w:val="009E57E1"/>
    <w:rsid w:val="009F63ED"/>
    <w:rsid w:val="009F76A9"/>
    <w:rsid w:val="00A1091F"/>
    <w:rsid w:val="00A45166"/>
    <w:rsid w:val="00A4619A"/>
    <w:rsid w:val="00A4734B"/>
    <w:rsid w:val="00A50412"/>
    <w:rsid w:val="00A571F9"/>
    <w:rsid w:val="00A650FF"/>
    <w:rsid w:val="00A735DD"/>
    <w:rsid w:val="00A83BA9"/>
    <w:rsid w:val="00A85A46"/>
    <w:rsid w:val="00AB0BEF"/>
    <w:rsid w:val="00AB58CD"/>
    <w:rsid w:val="00AC5231"/>
    <w:rsid w:val="00AC61C6"/>
    <w:rsid w:val="00AD0E86"/>
    <w:rsid w:val="00AD59F8"/>
    <w:rsid w:val="00AE20F8"/>
    <w:rsid w:val="00AF7483"/>
    <w:rsid w:val="00B023FC"/>
    <w:rsid w:val="00B04384"/>
    <w:rsid w:val="00B10528"/>
    <w:rsid w:val="00B367C2"/>
    <w:rsid w:val="00B40772"/>
    <w:rsid w:val="00B6509E"/>
    <w:rsid w:val="00B775BD"/>
    <w:rsid w:val="00BB2A34"/>
    <w:rsid w:val="00BB79F4"/>
    <w:rsid w:val="00BC6BDA"/>
    <w:rsid w:val="00BD1A81"/>
    <w:rsid w:val="00BE1778"/>
    <w:rsid w:val="00BE47A2"/>
    <w:rsid w:val="00BE6EB0"/>
    <w:rsid w:val="00BF1100"/>
    <w:rsid w:val="00C245AB"/>
    <w:rsid w:val="00C3629A"/>
    <w:rsid w:val="00C439A6"/>
    <w:rsid w:val="00C676EE"/>
    <w:rsid w:val="00C74BFE"/>
    <w:rsid w:val="00C86647"/>
    <w:rsid w:val="00C96D73"/>
    <w:rsid w:val="00C971CB"/>
    <w:rsid w:val="00CA057D"/>
    <w:rsid w:val="00CA7B4B"/>
    <w:rsid w:val="00CB467B"/>
    <w:rsid w:val="00CB58AB"/>
    <w:rsid w:val="00CD6072"/>
    <w:rsid w:val="00CE06AF"/>
    <w:rsid w:val="00CE5C70"/>
    <w:rsid w:val="00CF09B2"/>
    <w:rsid w:val="00D02BC8"/>
    <w:rsid w:val="00D1162B"/>
    <w:rsid w:val="00D201A7"/>
    <w:rsid w:val="00D239E6"/>
    <w:rsid w:val="00D40493"/>
    <w:rsid w:val="00D432C9"/>
    <w:rsid w:val="00D46A0A"/>
    <w:rsid w:val="00D81236"/>
    <w:rsid w:val="00DA01CF"/>
    <w:rsid w:val="00DC4DC7"/>
    <w:rsid w:val="00DC5AF3"/>
    <w:rsid w:val="00DD35CF"/>
    <w:rsid w:val="00DF6382"/>
    <w:rsid w:val="00E03345"/>
    <w:rsid w:val="00E056F3"/>
    <w:rsid w:val="00E322D7"/>
    <w:rsid w:val="00E33FE6"/>
    <w:rsid w:val="00E50C43"/>
    <w:rsid w:val="00E50E98"/>
    <w:rsid w:val="00E92B23"/>
    <w:rsid w:val="00EA35E7"/>
    <w:rsid w:val="00EA4967"/>
    <w:rsid w:val="00EB5D10"/>
    <w:rsid w:val="00EB6C3B"/>
    <w:rsid w:val="00EC7C06"/>
    <w:rsid w:val="00EF0BB8"/>
    <w:rsid w:val="00EF38E0"/>
    <w:rsid w:val="00EF38E7"/>
    <w:rsid w:val="00EF4C81"/>
    <w:rsid w:val="00F10EA2"/>
    <w:rsid w:val="00F1627C"/>
    <w:rsid w:val="00F32137"/>
    <w:rsid w:val="00F815A7"/>
    <w:rsid w:val="00F95170"/>
    <w:rsid w:val="00F95D20"/>
    <w:rsid w:val="00FA04E0"/>
    <w:rsid w:val="00FB5E5B"/>
    <w:rsid w:val="00FC00E6"/>
    <w:rsid w:val="00FD3BE3"/>
    <w:rsid w:val="00FE07CF"/>
    <w:rsid w:val="00FE3ECC"/>
    <w:rsid w:val="00FF33DA"/>
    <w:rsid w:val="00FF48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DE95CA-51AB-48E5-B09E-3FA069F67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1394"/>
  </w:style>
  <w:style w:type="paragraph" w:styleId="1">
    <w:name w:val="heading 1"/>
    <w:basedOn w:val="a"/>
    <w:next w:val="a"/>
    <w:link w:val="10"/>
    <w:uiPriority w:val="9"/>
    <w:qFormat/>
    <w:rsid w:val="00F10EA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A4F5C"/>
    <w:pPr>
      <w:ind w:left="720"/>
      <w:contextualSpacing/>
    </w:pPr>
  </w:style>
  <w:style w:type="character" w:styleId="a4">
    <w:name w:val="Strong"/>
    <w:basedOn w:val="a0"/>
    <w:uiPriority w:val="22"/>
    <w:qFormat/>
    <w:rsid w:val="001A4F5C"/>
    <w:rPr>
      <w:b/>
      <w:bCs/>
    </w:rPr>
  </w:style>
  <w:style w:type="paragraph" w:customStyle="1" w:styleId="11">
    <w:name w:val="Обычный1"/>
    <w:uiPriority w:val="99"/>
    <w:rsid w:val="001A4F5C"/>
    <w:pPr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0"/>
      <w:lang w:val="ru-RU" w:eastAsia="ru-RU"/>
    </w:rPr>
  </w:style>
  <w:style w:type="character" w:customStyle="1" w:styleId="m434208551251420150s1">
    <w:name w:val="m_434208551251420150s1"/>
    <w:basedOn w:val="a0"/>
    <w:rsid w:val="001A4F5C"/>
  </w:style>
  <w:style w:type="paragraph" w:styleId="a5">
    <w:name w:val="header"/>
    <w:basedOn w:val="a"/>
    <w:link w:val="a6"/>
    <w:uiPriority w:val="99"/>
    <w:unhideWhenUsed/>
    <w:rsid w:val="001A4F5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1A4F5C"/>
  </w:style>
  <w:style w:type="paragraph" w:styleId="a7">
    <w:name w:val="footer"/>
    <w:basedOn w:val="a"/>
    <w:link w:val="a8"/>
    <w:uiPriority w:val="99"/>
    <w:unhideWhenUsed/>
    <w:rsid w:val="001A4F5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1A4F5C"/>
  </w:style>
  <w:style w:type="paragraph" w:customStyle="1" w:styleId="m157853023314512861p1">
    <w:name w:val="m_157853023314512861p1"/>
    <w:basedOn w:val="a"/>
    <w:rsid w:val="00FA04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-4350522457589690205p1">
    <w:name w:val="m_-4350522457589690205p1"/>
    <w:basedOn w:val="a"/>
    <w:rsid w:val="00FA04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-4350522457589690205s1">
    <w:name w:val="m_-4350522457589690205s1"/>
    <w:basedOn w:val="a0"/>
    <w:rsid w:val="00FA04E0"/>
  </w:style>
  <w:style w:type="character" w:customStyle="1" w:styleId="m-4350522457589690205apple-converted-space">
    <w:name w:val="m_-4350522457589690205apple-converted-space"/>
    <w:basedOn w:val="a0"/>
    <w:rsid w:val="00FA04E0"/>
  </w:style>
  <w:style w:type="character" w:customStyle="1" w:styleId="m-4350522457589690205s2">
    <w:name w:val="m_-4350522457589690205s2"/>
    <w:basedOn w:val="a0"/>
    <w:rsid w:val="00FA04E0"/>
  </w:style>
  <w:style w:type="paragraph" w:customStyle="1" w:styleId="m-4350522457589690205p2">
    <w:name w:val="m_-4350522457589690205p2"/>
    <w:basedOn w:val="a"/>
    <w:rsid w:val="00FA04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-4350522457589690205s3">
    <w:name w:val="m_-4350522457589690205s3"/>
    <w:basedOn w:val="a0"/>
    <w:rsid w:val="00FA04E0"/>
  </w:style>
  <w:style w:type="paragraph" w:customStyle="1" w:styleId="m-7929741097738346200p1">
    <w:name w:val="m_-7929741097738346200p1"/>
    <w:basedOn w:val="a"/>
    <w:rsid w:val="007634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-7929741097738346200s1">
    <w:name w:val="m_-7929741097738346200s1"/>
    <w:basedOn w:val="a0"/>
    <w:rsid w:val="007634B5"/>
  </w:style>
  <w:style w:type="character" w:customStyle="1" w:styleId="m-7929741097738346200apple-converted-space">
    <w:name w:val="m_-7929741097738346200apple-converted-space"/>
    <w:basedOn w:val="a0"/>
    <w:rsid w:val="007634B5"/>
  </w:style>
  <w:style w:type="paragraph" w:customStyle="1" w:styleId="m-7929741097738346200p3">
    <w:name w:val="m_-7929741097738346200p3"/>
    <w:basedOn w:val="a"/>
    <w:rsid w:val="007634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-7929741097738346200s3">
    <w:name w:val="m_-7929741097738346200s3"/>
    <w:basedOn w:val="a0"/>
    <w:rsid w:val="007634B5"/>
  </w:style>
  <w:style w:type="character" w:customStyle="1" w:styleId="m-7929741097738346200s4">
    <w:name w:val="m_-7929741097738346200s4"/>
    <w:basedOn w:val="a0"/>
    <w:rsid w:val="007634B5"/>
  </w:style>
  <w:style w:type="character" w:customStyle="1" w:styleId="m-7929741097738346200s5">
    <w:name w:val="m_-7929741097738346200s5"/>
    <w:basedOn w:val="a0"/>
    <w:rsid w:val="007634B5"/>
  </w:style>
  <w:style w:type="paragraph" w:customStyle="1" w:styleId="m-7929741097738346200p2">
    <w:name w:val="m_-7929741097738346200p2"/>
    <w:basedOn w:val="a"/>
    <w:rsid w:val="007634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-7929741097738346200s6">
    <w:name w:val="m_-7929741097738346200s6"/>
    <w:basedOn w:val="a0"/>
    <w:rsid w:val="007634B5"/>
  </w:style>
  <w:style w:type="character" w:styleId="a9">
    <w:name w:val="Hyperlink"/>
    <w:basedOn w:val="a0"/>
    <w:uiPriority w:val="99"/>
    <w:unhideWhenUsed/>
    <w:rsid w:val="007634B5"/>
    <w:rPr>
      <w:color w:val="0000FF"/>
      <w:u w:val="single"/>
    </w:rPr>
  </w:style>
  <w:style w:type="paragraph" w:customStyle="1" w:styleId="m2677501627639619949p2">
    <w:name w:val="m_2677501627639619949p2"/>
    <w:basedOn w:val="a"/>
    <w:rsid w:val="00DD35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2677501627639619949s1">
    <w:name w:val="m_2677501627639619949s1"/>
    <w:basedOn w:val="a0"/>
    <w:rsid w:val="00DD35CF"/>
  </w:style>
  <w:style w:type="paragraph" w:customStyle="1" w:styleId="m2677501627639619949p1">
    <w:name w:val="m_2677501627639619949p1"/>
    <w:basedOn w:val="a"/>
    <w:rsid w:val="00DD35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2677501627639619949apple-converted-space">
    <w:name w:val="m_2677501627639619949apple-converted-space"/>
    <w:basedOn w:val="a0"/>
    <w:rsid w:val="00DD35CF"/>
  </w:style>
  <w:style w:type="character" w:customStyle="1" w:styleId="m2677501627639619949s2">
    <w:name w:val="m_2677501627639619949s2"/>
    <w:basedOn w:val="a0"/>
    <w:rsid w:val="00DD35CF"/>
  </w:style>
  <w:style w:type="character" w:customStyle="1" w:styleId="m2677501627639619949s3">
    <w:name w:val="m_2677501627639619949s3"/>
    <w:basedOn w:val="a0"/>
    <w:rsid w:val="00DD35CF"/>
  </w:style>
  <w:style w:type="character" w:customStyle="1" w:styleId="m2677501627639619949s4">
    <w:name w:val="m_2677501627639619949s4"/>
    <w:basedOn w:val="a0"/>
    <w:rsid w:val="00DD35CF"/>
  </w:style>
  <w:style w:type="paragraph" w:customStyle="1" w:styleId="m3470251562920262272p1">
    <w:name w:val="m_3470251562920262272p1"/>
    <w:basedOn w:val="a"/>
    <w:rsid w:val="00931A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3470251562920262272s1">
    <w:name w:val="m_3470251562920262272s1"/>
    <w:basedOn w:val="a0"/>
    <w:rsid w:val="00931AD2"/>
  </w:style>
  <w:style w:type="character" w:customStyle="1" w:styleId="m3470251562920262272apple-converted-space">
    <w:name w:val="m_3470251562920262272apple-converted-space"/>
    <w:basedOn w:val="a0"/>
    <w:rsid w:val="00931AD2"/>
  </w:style>
  <w:style w:type="paragraph" w:customStyle="1" w:styleId="m3470251562920262272p2">
    <w:name w:val="m_3470251562920262272p2"/>
    <w:basedOn w:val="a"/>
    <w:rsid w:val="00931A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-2801304955752407595p1">
    <w:name w:val="m_-2801304955752407595p1"/>
    <w:basedOn w:val="a"/>
    <w:rsid w:val="007129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-2801304955752407595s1">
    <w:name w:val="m_-2801304955752407595s1"/>
    <w:basedOn w:val="a0"/>
    <w:rsid w:val="00712908"/>
  </w:style>
  <w:style w:type="paragraph" w:customStyle="1" w:styleId="m-2801304955752407595p2">
    <w:name w:val="m_-2801304955752407595p2"/>
    <w:basedOn w:val="a"/>
    <w:rsid w:val="007129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-2801304955752407595s2">
    <w:name w:val="m_-2801304955752407595s2"/>
    <w:basedOn w:val="a0"/>
    <w:rsid w:val="00712908"/>
  </w:style>
  <w:style w:type="character" w:customStyle="1" w:styleId="m-2801304955752407595apple-converted-space">
    <w:name w:val="m_-2801304955752407595apple-converted-space"/>
    <w:basedOn w:val="a0"/>
    <w:rsid w:val="00712908"/>
  </w:style>
  <w:style w:type="paragraph" w:customStyle="1" w:styleId="m-7815117908160892067p1">
    <w:name w:val="m_-7815117908160892067p1"/>
    <w:basedOn w:val="a"/>
    <w:rsid w:val="006460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-7815117908160892067s1">
    <w:name w:val="m_-7815117908160892067s1"/>
    <w:basedOn w:val="a0"/>
    <w:rsid w:val="006460EE"/>
  </w:style>
  <w:style w:type="character" w:customStyle="1" w:styleId="m-7815117908160892067apple-converted-space">
    <w:name w:val="m_-7815117908160892067apple-converted-space"/>
    <w:basedOn w:val="a0"/>
    <w:rsid w:val="006460EE"/>
  </w:style>
  <w:style w:type="paragraph" w:customStyle="1" w:styleId="m6601813722817344666p1">
    <w:name w:val="m_6601813722817344666p1"/>
    <w:basedOn w:val="a"/>
    <w:rsid w:val="00223F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6601813722817344666s1">
    <w:name w:val="m_6601813722817344666s1"/>
    <w:basedOn w:val="a0"/>
    <w:rsid w:val="00223FD7"/>
  </w:style>
  <w:style w:type="paragraph" w:customStyle="1" w:styleId="m-6774473245501042555p1">
    <w:name w:val="m_-6774473245501042555p1"/>
    <w:basedOn w:val="a"/>
    <w:rsid w:val="00223F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-6774473245501042555s1">
    <w:name w:val="m_-6774473245501042555s1"/>
    <w:basedOn w:val="a0"/>
    <w:rsid w:val="00223FD7"/>
  </w:style>
  <w:style w:type="paragraph" w:customStyle="1" w:styleId="m-5550759844325607423p1">
    <w:name w:val="m_-5550759844325607423p1"/>
    <w:basedOn w:val="a"/>
    <w:rsid w:val="00FE07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-5550759844325607423s1">
    <w:name w:val="m_-5550759844325607423s1"/>
    <w:basedOn w:val="a0"/>
    <w:rsid w:val="00FE07CF"/>
  </w:style>
  <w:style w:type="character" w:customStyle="1" w:styleId="m-5550759844325607423apple-converted-space">
    <w:name w:val="m_-5550759844325607423apple-converted-space"/>
    <w:basedOn w:val="a0"/>
    <w:rsid w:val="00FE07CF"/>
  </w:style>
  <w:style w:type="character" w:customStyle="1" w:styleId="m-5550759844325607423s2">
    <w:name w:val="m_-5550759844325607423s2"/>
    <w:basedOn w:val="a0"/>
    <w:rsid w:val="00FE07CF"/>
  </w:style>
  <w:style w:type="character" w:customStyle="1" w:styleId="m-5550759844325607423s3">
    <w:name w:val="m_-5550759844325607423s3"/>
    <w:basedOn w:val="a0"/>
    <w:rsid w:val="00FE07CF"/>
  </w:style>
  <w:style w:type="character" w:customStyle="1" w:styleId="m-5550759844325607423s4">
    <w:name w:val="m_-5550759844325607423s4"/>
    <w:basedOn w:val="a0"/>
    <w:rsid w:val="00FE07CF"/>
  </w:style>
  <w:style w:type="table" w:styleId="aa">
    <w:name w:val="Table Grid"/>
    <w:basedOn w:val="a1"/>
    <w:uiPriority w:val="59"/>
    <w:unhideWhenUsed/>
    <w:rsid w:val="00CD60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-6774473245501042555apple-converted-space">
    <w:name w:val="m_-6774473245501042555apple-converted-space"/>
    <w:basedOn w:val="a0"/>
    <w:rsid w:val="00697808"/>
  </w:style>
  <w:style w:type="paragraph" w:customStyle="1" w:styleId="ab">
    <w:name w:val="Правда"/>
    <w:basedOn w:val="a"/>
    <w:qFormat/>
    <w:rsid w:val="00697808"/>
    <w:pPr>
      <w:spacing w:after="0" w:line="360" w:lineRule="auto"/>
      <w:ind w:firstLine="709"/>
      <w:jc w:val="both"/>
    </w:pPr>
    <w:rPr>
      <w:rFonts w:ascii="Times New Roman" w:hAnsi="Times New Roman"/>
      <w:sz w:val="28"/>
      <w:lang w:val="ru-RU" w:eastAsia="ru-RU"/>
    </w:rPr>
  </w:style>
  <w:style w:type="paragraph" w:styleId="ac">
    <w:name w:val="Balloon Text"/>
    <w:basedOn w:val="a"/>
    <w:link w:val="ad"/>
    <w:uiPriority w:val="99"/>
    <w:semiHidden/>
    <w:unhideWhenUsed/>
    <w:rsid w:val="006978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697808"/>
    <w:rPr>
      <w:rFonts w:ascii="Tahoma" w:hAnsi="Tahoma" w:cs="Tahoma"/>
      <w:sz w:val="16"/>
      <w:szCs w:val="16"/>
    </w:rPr>
  </w:style>
  <w:style w:type="paragraph" w:customStyle="1" w:styleId="m-6623110006718990094p1">
    <w:name w:val="m_-6623110006718990094p1"/>
    <w:basedOn w:val="a"/>
    <w:rsid w:val="00A461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-6623110006718990094s1">
    <w:name w:val="m_-6623110006718990094s1"/>
    <w:basedOn w:val="a0"/>
    <w:rsid w:val="00A4619A"/>
  </w:style>
  <w:style w:type="paragraph" w:customStyle="1" w:styleId="m-6623110006718990094p2">
    <w:name w:val="m_-6623110006718990094p2"/>
    <w:basedOn w:val="a"/>
    <w:rsid w:val="00A461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-6623110006718990094s2">
    <w:name w:val="m_-6623110006718990094s2"/>
    <w:basedOn w:val="a0"/>
    <w:rsid w:val="00A4619A"/>
  </w:style>
  <w:style w:type="character" w:customStyle="1" w:styleId="m-6623110006718990094apple-converted-space">
    <w:name w:val="m_-6623110006718990094apple-converted-space"/>
    <w:basedOn w:val="a0"/>
    <w:rsid w:val="00A4619A"/>
  </w:style>
  <w:style w:type="paragraph" w:customStyle="1" w:styleId="2">
    <w:name w:val="Обычный2"/>
    <w:rsid w:val="002A360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F10EA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e">
    <w:name w:val="TOC Heading"/>
    <w:basedOn w:val="1"/>
    <w:next w:val="a"/>
    <w:uiPriority w:val="39"/>
    <w:unhideWhenUsed/>
    <w:qFormat/>
    <w:rsid w:val="00F10EA2"/>
    <w:pPr>
      <w:spacing w:before="240" w:line="259" w:lineRule="auto"/>
      <w:outlineLvl w:val="9"/>
    </w:pPr>
    <w:rPr>
      <w:b w:val="0"/>
      <w:bCs w:val="0"/>
      <w:sz w:val="32"/>
      <w:szCs w:val="32"/>
      <w:lang w:val="ru-RU" w:eastAsia="ru-RU"/>
    </w:rPr>
  </w:style>
  <w:style w:type="paragraph" w:styleId="20">
    <w:name w:val="toc 2"/>
    <w:basedOn w:val="a"/>
    <w:next w:val="a"/>
    <w:autoRedefine/>
    <w:uiPriority w:val="39"/>
    <w:unhideWhenUsed/>
    <w:rsid w:val="00EB5D10"/>
    <w:pPr>
      <w:tabs>
        <w:tab w:val="right" w:leader="dot" w:pos="9344"/>
      </w:tabs>
      <w:spacing w:after="0" w:line="360" w:lineRule="auto"/>
      <w:ind w:left="220"/>
      <w:jc w:val="both"/>
    </w:pPr>
    <w:rPr>
      <w:rFonts w:ascii="Times New Roman" w:hAnsi="Times New Roman" w:cs="Times New Roman"/>
      <w:noProof/>
      <w:sz w:val="28"/>
      <w:szCs w:val="28"/>
    </w:rPr>
  </w:style>
  <w:style w:type="paragraph" w:styleId="12">
    <w:name w:val="toc 1"/>
    <w:basedOn w:val="a"/>
    <w:next w:val="a"/>
    <w:autoRedefine/>
    <w:uiPriority w:val="39"/>
    <w:unhideWhenUsed/>
    <w:rsid w:val="00F10EA2"/>
    <w:pPr>
      <w:tabs>
        <w:tab w:val="right" w:leader="dot" w:pos="9344"/>
      </w:tabs>
      <w:spacing w:after="100" w:line="259" w:lineRule="auto"/>
    </w:pPr>
    <w:rPr>
      <w:rFonts w:cs="Times New Roman"/>
      <w:lang w:val="ru-RU" w:eastAsia="ru-RU"/>
    </w:rPr>
  </w:style>
  <w:style w:type="paragraph" w:customStyle="1" w:styleId="m-5880376101906721347p1">
    <w:name w:val="m_-5880376101906721347p1"/>
    <w:basedOn w:val="a"/>
    <w:rsid w:val="00F32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-5880376101906721347s1">
    <w:name w:val="m_-5880376101906721347s1"/>
    <w:basedOn w:val="a0"/>
    <w:rsid w:val="00F32137"/>
  </w:style>
  <w:style w:type="character" w:customStyle="1" w:styleId="m-5880376101906721347apple-converted-space">
    <w:name w:val="m_-5880376101906721347apple-converted-space"/>
    <w:basedOn w:val="a0"/>
    <w:rsid w:val="00F32137"/>
  </w:style>
  <w:style w:type="character" w:customStyle="1" w:styleId="m-5880376101906721347s2">
    <w:name w:val="m_-5880376101906721347s2"/>
    <w:basedOn w:val="a0"/>
    <w:rsid w:val="00F32137"/>
  </w:style>
  <w:style w:type="character" w:customStyle="1" w:styleId="m-5880376101906721347s3">
    <w:name w:val="m_-5880376101906721347s3"/>
    <w:basedOn w:val="a0"/>
    <w:rsid w:val="00F32137"/>
  </w:style>
  <w:style w:type="paragraph" w:customStyle="1" w:styleId="m-5880376101906721347p3">
    <w:name w:val="m_-5880376101906721347p3"/>
    <w:basedOn w:val="a"/>
    <w:rsid w:val="00F32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-5880376101906721347s4">
    <w:name w:val="m_-5880376101906721347s4"/>
    <w:basedOn w:val="a0"/>
    <w:rsid w:val="00F32137"/>
  </w:style>
  <w:style w:type="character" w:customStyle="1" w:styleId="m-5880376101906721347s5">
    <w:name w:val="m_-5880376101906721347s5"/>
    <w:basedOn w:val="a0"/>
    <w:rsid w:val="00F32137"/>
  </w:style>
  <w:style w:type="paragraph" w:customStyle="1" w:styleId="m-5880376101906721347p4">
    <w:name w:val="m_-5880376101906721347p4"/>
    <w:basedOn w:val="a"/>
    <w:rsid w:val="00F32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-5880376101906721347s6">
    <w:name w:val="m_-5880376101906721347s6"/>
    <w:basedOn w:val="a0"/>
    <w:rsid w:val="00F32137"/>
  </w:style>
  <w:style w:type="character" w:customStyle="1" w:styleId="m157853023314512861s1">
    <w:name w:val="m_157853023314512861s1"/>
    <w:basedOn w:val="a0"/>
    <w:rsid w:val="00F32137"/>
  </w:style>
  <w:style w:type="character" w:customStyle="1" w:styleId="m6484441565248829473s1">
    <w:name w:val="m_6484441565248829473s1"/>
    <w:basedOn w:val="a0"/>
    <w:rsid w:val="00F321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108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0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45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6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8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776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905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966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348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1874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48904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4209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2372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299125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166138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9858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48536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607713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62906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9858673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799440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66349916">
                                                                          <w:marLeft w:val="0"/>
                                                                          <w:marRight w:val="24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401120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2534299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2033614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197607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9972685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1446476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9300437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0696679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86378956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79319861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92834686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591889778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12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411655151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64759062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002271848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67464701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  <w:div w:id="175604693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13116569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570730984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925269193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36579319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6045454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5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19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064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591154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526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794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80629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853920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653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7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45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pu.edu.ua/images/file/vidil_aspirant/dicer/%D0%94_26.053.10/Bantysheva_O.pdf" TargetMode="External"/><Relationship Id="rId13" Type="http://schemas.openxmlformats.org/officeDocument/2006/relationships/hyperlink" Target="http://cito-web.yspu.org/link1/metod/met104/met104.html" TargetMode="External"/><Relationship Id="rId18" Type="http://schemas.openxmlformats.org/officeDocument/2006/relationships/hyperlink" Target="https://cyberleninka.ru/article/v/professionalno-vazhnye-i-lichnostno-znachimye-kachestva-spetsialistov-razlichnyh-tipov-professiy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repositsc.nuczu.edu.ua/handle/123456789/6062" TargetMode="External"/><Relationship Id="rId17" Type="http://schemas.openxmlformats.org/officeDocument/2006/relationships/hyperlink" Target="http://festival.1september.ru/articles/515683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elib.bspu.by/bitstream/doc/7105/1/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who.int/maternal_child_adolescent/topics/adolescence/dev/ru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science-education.ru/ru/article/view?id=18304" TargetMode="External"/><Relationship Id="rId10" Type="http://schemas.openxmlformats.org/officeDocument/2006/relationships/hyperlink" Target="http://psyjournals.ru/behaviorproblems/issue/55893.shtml" TargetMode="External"/><Relationship Id="rId19" Type="http://schemas.openxmlformats.org/officeDocument/2006/relationships/hyperlink" Target="https://cyberleninka.ru/article/v/psihologicheskie-mehanizmy-viktimnosti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mosi.ru/en/node/4690" TargetMode="External"/><Relationship Id="rId14" Type="http://schemas.openxmlformats.org/officeDocument/2006/relationships/hyperlink" Target="https://moluch.ru/conf/psy/archive/81/3404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037EFA-1752-428E-8AD2-6CCFA65B13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5136</Words>
  <Characters>29279</Characters>
  <Application>Microsoft Office Word</Application>
  <DocSecurity>0</DocSecurity>
  <Lines>243</Lines>
  <Paragraphs>68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34347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Алина</dc:creator>
  <cp:lastModifiedBy>libonu</cp:lastModifiedBy>
  <cp:revision>3</cp:revision>
  <cp:lastPrinted>2019-05-29T10:59:00Z</cp:lastPrinted>
  <dcterms:created xsi:type="dcterms:W3CDTF">2019-06-15T20:17:00Z</dcterms:created>
  <dcterms:modified xsi:type="dcterms:W3CDTF">2019-09-20T10:41:00Z</dcterms:modified>
</cp:coreProperties>
</file>