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7973" w:rsidRPr="000B7973" w:rsidRDefault="000B7973" w:rsidP="000B7973">
      <w:pPr>
        <w:spacing w:after="0" w:line="240" w:lineRule="auto"/>
        <w:jc w:val="center"/>
        <w:rPr>
          <w:rFonts w:ascii="Times New Roman" w:eastAsia="Times New Roman" w:hAnsi="Times New Roman" w:cs="Times New Roman"/>
          <w:b/>
          <w:bCs/>
          <w:i/>
          <w:iCs/>
          <w:noProof/>
          <w:sz w:val="28"/>
          <w:szCs w:val="28"/>
          <w:lang w:eastAsia="ru-RU"/>
        </w:rPr>
      </w:pPr>
      <w:r w:rsidRPr="000B7973">
        <w:rPr>
          <w:rFonts w:ascii="Times New Roman" w:eastAsia="Times New Roman" w:hAnsi="Times New Roman" w:cs="Times New Roman"/>
          <w:noProof/>
          <w:sz w:val="28"/>
          <w:szCs w:val="28"/>
          <w:lang w:eastAsia="ru-RU"/>
        </w:rPr>
        <w:t>Одеський національний університет імені І. І. Мечникова</w:t>
      </w:r>
    </w:p>
    <w:p w:rsidR="000B7973" w:rsidRPr="000B7973" w:rsidRDefault="000B7973" w:rsidP="000B7973">
      <w:pPr>
        <w:spacing w:after="0" w:line="240" w:lineRule="auto"/>
        <w:jc w:val="center"/>
        <w:rPr>
          <w:rFonts w:ascii="Times New Roman" w:eastAsia="Times New Roman" w:hAnsi="Times New Roman" w:cs="Times New Roman"/>
          <w:noProof/>
          <w:sz w:val="28"/>
          <w:szCs w:val="28"/>
          <w:lang w:eastAsia="ru-RU"/>
        </w:rPr>
      </w:pPr>
      <w:r w:rsidRPr="000B7973">
        <w:rPr>
          <w:rFonts w:ascii="Times New Roman" w:eastAsia="Times New Roman" w:hAnsi="Times New Roman" w:cs="Times New Roman"/>
          <w:noProof/>
          <w:sz w:val="28"/>
          <w:szCs w:val="28"/>
          <w:lang w:eastAsia="ru-RU"/>
        </w:rPr>
        <w:t>Геолого-географічний факультет</w:t>
      </w:r>
    </w:p>
    <w:p w:rsidR="000B7973" w:rsidRPr="000B7973" w:rsidRDefault="000B7973" w:rsidP="000B7973">
      <w:pPr>
        <w:spacing w:after="0" w:line="240" w:lineRule="auto"/>
        <w:jc w:val="center"/>
        <w:rPr>
          <w:rFonts w:ascii="Times New Roman" w:eastAsia="Times New Roman" w:hAnsi="Times New Roman" w:cs="Times New Roman"/>
          <w:noProof/>
          <w:sz w:val="28"/>
          <w:szCs w:val="28"/>
          <w:lang w:eastAsia="ru-RU"/>
        </w:rPr>
      </w:pPr>
      <w:r w:rsidRPr="000B7973">
        <w:rPr>
          <w:rFonts w:ascii="Times New Roman" w:eastAsia="Times New Roman" w:hAnsi="Times New Roman" w:cs="Times New Roman"/>
          <w:noProof/>
          <w:sz w:val="28"/>
          <w:szCs w:val="28"/>
          <w:lang w:eastAsia="ru-RU"/>
        </w:rPr>
        <w:t>Кафедра економічної та соціальної географії і туризму</w:t>
      </w:r>
    </w:p>
    <w:p w:rsidR="000B7973" w:rsidRPr="000B7973" w:rsidRDefault="000B7973" w:rsidP="000B7973">
      <w:pPr>
        <w:spacing w:after="0" w:line="360" w:lineRule="auto"/>
        <w:jc w:val="center"/>
        <w:rPr>
          <w:rFonts w:ascii="Times New Roman" w:eastAsia="Times New Roman" w:hAnsi="Times New Roman" w:cs="Times New Roman"/>
          <w:noProof/>
          <w:sz w:val="28"/>
          <w:szCs w:val="28"/>
          <w:u w:val="single"/>
          <w:lang w:eastAsia="ru-RU"/>
        </w:rPr>
      </w:pPr>
    </w:p>
    <w:p w:rsidR="000B7973" w:rsidRPr="000B7973" w:rsidRDefault="000B7973" w:rsidP="000B7973">
      <w:pPr>
        <w:spacing w:after="0" w:line="360" w:lineRule="auto"/>
        <w:jc w:val="center"/>
        <w:rPr>
          <w:rFonts w:ascii="Times New Roman" w:eastAsia="Times New Roman" w:hAnsi="Times New Roman" w:cs="Times New Roman"/>
          <w:b/>
          <w:noProof/>
          <w:sz w:val="36"/>
          <w:szCs w:val="36"/>
          <w:lang w:eastAsia="ru-RU"/>
        </w:rPr>
      </w:pPr>
    </w:p>
    <w:p w:rsidR="000B7973" w:rsidRPr="000B7973" w:rsidRDefault="000B7973" w:rsidP="000B7973">
      <w:pPr>
        <w:spacing w:after="0" w:line="360" w:lineRule="auto"/>
        <w:jc w:val="center"/>
        <w:rPr>
          <w:rFonts w:ascii="Times New Roman" w:eastAsia="Times New Roman" w:hAnsi="Times New Roman" w:cs="Times New Roman"/>
          <w:b/>
          <w:noProof/>
          <w:sz w:val="36"/>
          <w:szCs w:val="36"/>
          <w:lang w:eastAsia="ru-RU"/>
        </w:rPr>
      </w:pPr>
      <w:r w:rsidRPr="000B7973">
        <w:rPr>
          <w:rFonts w:ascii="Times New Roman" w:eastAsia="Times New Roman" w:hAnsi="Times New Roman" w:cs="Times New Roman"/>
          <w:b/>
          <w:noProof/>
          <w:sz w:val="36"/>
          <w:szCs w:val="36"/>
          <w:lang w:eastAsia="ru-RU"/>
        </w:rPr>
        <w:t>Дипломна робота</w:t>
      </w:r>
    </w:p>
    <w:p w:rsidR="000B7973" w:rsidRPr="000B7973" w:rsidRDefault="000B7973" w:rsidP="000B7973">
      <w:pPr>
        <w:spacing w:after="0" w:line="240" w:lineRule="auto"/>
        <w:jc w:val="center"/>
        <w:rPr>
          <w:rFonts w:ascii="Times New Roman" w:eastAsia="Times New Roman" w:hAnsi="Times New Roman" w:cs="Times New Roman"/>
          <w:b/>
          <w:bCs/>
          <w:noProof/>
          <w:color w:val="000000"/>
          <w:sz w:val="32"/>
          <w:szCs w:val="32"/>
          <w:u w:val="single"/>
          <w:lang w:eastAsia="ru-RU"/>
        </w:rPr>
      </w:pPr>
      <w:r w:rsidRPr="000B7973">
        <w:rPr>
          <w:rFonts w:ascii="Times New Roman" w:eastAsia="Times New Roman" w:hAnsi="Times New Roman" w:cs="Times New Roman"/>
          <w:b/>
          <w:bCs/>
          <w:noProof/>
          <w:color w:val="000000"/>
          <w:sz w:val="32"/>
          <w:szCs w:val="32"/>
          <w:u w:val="single"/>
          <w:lang w:eastAsia="ru-RU"/>
        </w:rPr>
        <w:t>бакалавра</w:t>
      </w:r>
    </w:p>
    <w:p w:rsidR="000B7973" w:rsidRPr="000B7973" w:rsidRDefault="000B7973" w:rsidP="000B7973">
      <w:pPr>
        <w:spacing w:after="0" w:line="240" w:lineRule="auto"/>
        <w:jc w:val="center"/>
        <w:rPr>
          <w:rFonts w:ascii="Times New Roman" w:eastAsia="Times New Roman" w:hAnsi="Times New Roman" w:cs="Times New Roman"/>
          <w:noProof/>
          <w:sz w:val="20"/>
          <w:szCs w:val="28"/>
          <w:lang w:eastAsia="ru-RU"/>
        </w:rPr>
      </w:pPr>
      <w:r w:rsidRPr="000B7973">
        <w:rPr>
          <w:rFonts w:ascii="Times New Roman" w:eastAsia="Times New Roman" w:hAnsi="Times New Roman" w:cs="Times New Roman"/>
          <w:noProof/>
          <w:sz w:val="20"/>
          <w:szCs w:val="24"/>
          <w:lang w:eastAsia="ru-RU"/>
        </w:rPr>
        <w:t>(освітньо-кваліфікаційний рівень)</w:t>
      </w:r>
    </w:p>
    <w:p w:rsidR="000B7973" w:rsidRPr="000B7973" w:rsidRDefault="000B7973" w:rsidP="000B79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8"/>
          <w:szCs w:val="28"/>
          <w:lang w:val="ru-RU" w:eastAsia="uk-UA"/>
        </w:rPr>
      </w:pPr>
    </w:p>
    <w:p w:rsidR="000B7973" w:rsidRPr="000B7973" w:rsidRDefault="000B7973" w:rsidP="000B79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8"/>
          <w:szCs w:val="28"/>
          <w:u w:val="single"/>
          <w:lang w:val="ru-RU" w:eastAsia="ru-RU"/>
        </w:rPr>
      </w:pPr>
      <w:r w:rsidRPr="000B7973">
        <w:rPr>
          <w:rFonts w:ascii="Times New Roman" w:eastAsia="Times New Roman" w:hAnsi="Times New Roman" w:cs="Times New Roman"/>
          <w:sz w:val="28"/>
          <w:szCs w:val="28"/>
          <w:lang w:eastAsia="uk-UA"/>
        </w:rPr>
        <w:t xml:space="preserve">на тему:  </w:t>
      </w:r>
      <w:r w:rsidRPr="000B7973">
        <w:rPr>
          <w:rFonts w:ascii="Times New Roman" w:eastAsia="Times New Roman" w:hAnsi="Times New Roman" w:cs="Times New Roman"/>
          <w:sz w:val="28"/>
          <w:szCs w:val="28"/>
          <w:u w:val="single"/>
          <w:lang w:eastAsia="ru-RU"/>
        </w:rPr>
        <w:t>Міжнародні та національні готельні мережі в Україні</w:t>
      </w:r>
    </w:p>
    <w:p w:rsidR="000B7973" w:rsidRPr="000B7973" w:rsidRDefault="000B7973" w:rsidP="000B79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8"/>
          <w:szCs w:val="28"/>
          <w:lang w:val="ru-RU" w:eastAsia="ru-RU"/>
        </w:rPr>
      </w:pPr>
    </w:p>
    <w:p w:rsidR="000B7973" w:rsidRPr="000B7973" w:rsidRDefault="000B7973" w:rsidP="000B7973">
      <w:pPr>
        <w:spacing w:after="0" w:line="240" w:lineRule="auto"/>
        <w:ind w:firstLine="560"/>
        <w:jc w:val="center"/>
        <w:rPr>
          <w:rFonts w:ascii="Times New Roman" w:eastAsia="Times New Roman" w:hAnsi="Times New Roman" w:cs="Times New Roman"/>
          <w:sz w:val="28"/>
          <w:szCs w:val="28"/>
          <w:lang w:val="en-US" w:eastAsia="uk-UA"/>
        </w:rPr>
      </w:pPr>
      <w:r w:rsidRPr="000B7973">
        <w:rPr>
          <w:rFonts w:ascii="Times New Roman" w:eastAsia="Times New Roman" w:hAnsi="Times New Roman" w:cs="Times New Roman"/>
          <w:sz w:val="28"/>
          <w:szCs w:val="28"/>
          <w:lang w:eastAsia="uk-UA"/>
        </w:rPr>
        <w:t>_____</w:t>
      </w:r>
      <w:proofErr w:type="spellStart"/>
      <w:r w:rsidRPr="000B7973">
        <w:rPr>
          <w:rFonts w:ascii="Times New Roman" w:eastAsia="Times New Roman" w:hAnsi="Times New Roman" w:cs="Times New Roman"/>
          <w:sz w:val="28"/>
          <w:szCs w:val="28"/>
          <w:u w:val="single"/>
          <w:lang w:eastAsia="uk-UA"/>
        </w:rPr>
        <w:t>International</w:t>
      </w:r>
      <w:proofErr w:type="spellEnd"/>
      <w:r w:rsidRPr="000B7973">
        <w:rPr>
          <w:rFonts w:ascii="Times New Roman" w:eastAsia="Times New Roman" w:hAnsi="Times New Roman" w:cs="Times New Roman"/>
          <w:sz w:val="28"/>
          <w:szCs w:val="28"/>
          <w:u w:val="single"/>
          <w:lang w:val="en-US" w:eastAsia="uk-UA"/>
        </w:rPr>
        <w:t xml:space="preserve"> and national hotel  chains in Ukraine</w:t>
      </w:r>
      <w:r w:rsidRPr="000B7973">
        <w:rPr>
          <w:rFonts w:ascii="Times New Roman" w:eastAsia="Times New Roman" w:hAnsi="Times New Roman" w:cs="Times New Roman"/>
          <w:sz w:val="28"/>
          <w:szCs w:val="28"/>
          <w:lang w:eastAsia="uk-UA"/>
        </w:rPr>
        <w:t>______</w:t>
      </w:r>
    </w:p>
    <w:p w:rsidR="000B7973" w:rsidRPr="000B7973" w:rsidRDefault="000B7973" w:rsidP="000B7973">
      <w:pPr>
        <w:spacing w:after="0" w:line="240" w:lineRule="auto"/>
        <w:ind w:firstLine="560"/>
        <w:jc w:val="center"/>
        <w:rPr>
          <w:rFonts w:ascii="Times New Roman" w:eastAsia="Times New Roman" w:hAnsi="Times New Roman" w:cs="Times New Roman"/>
          <w:sz w:val="24"/>
          <w:szCs w:val="24"/>
          <w:lang w:eastAsia="uk-UA"/>
        </w:rPr>
      </w:pPr>
      <w:r w:rsidRPr="000B7973">
        <w:rPr>
          <w:rFonts w:ascii="Times New Roman" w:eastAsia="Times New Roman" w:hAnsi="Times New Roman" w:cs="Times New Roman"/>
          <w:sz w:val="24"/>
          <w:szCs w:val="24"/>
          <w:lang w:eastAsia="uk-UA"/>
        </w:rPr>
        <w:t>(українською та англійською мовами)</w:t>
      </w:r>
    </w:p>
    <w:p w:rsidR="000B7973" w:rsidRPr="000B7973" w:rsidRDefault="000B7973" w:rsidP="000B7973">
      <w:pPr>
        <w:spacing w:after="0" w:line="240" w:lineRule="auto"/>
        <w:jc w:val="right"/>
        <w:rPr>
          <w:rFonts w:ascii="Times New Roman" w:eastAsia="Times New Roman" w:hAnsi="Times New Roman" w:cs="Times New Roman"/>
          <w:noProof/>
          <w:sz w:val="28"/>
          <w:szCs w:val="28"/>
          <w:lang w:eastAsia="ru-RU"/>
        </w:rPr>
      </w:pPr>
      <w:r w:rsidRPr="000B7973">
        <w:rPr>
          <w:rFonts w:ascii="Times New Roman" w:eastAsia="Times New Roman" w:hAnsi="Times New Roman" w:cs="Times New Roman"/>
          <w:noProof/>
          <w:sz w:val="28"/>
          <w:szCs w:val="28"/>
          <w:lang w:eastAsia="ru-RU"/>
        </w:rPr>
        <w:t xml:space="preserve">                                            </w:t>
      </w:r>
    </w:p>
    <w:p w:rsidR="000B7973" w:rsidRPr="000B7973" w:rsidRDefault="000B7973" w:rsidP="000B7973">
      <w:pPr>
        <w:spacing w:after="0" w:line="240" w:lineRule="auto"/>
        <w:jc w:val="right"/>
        <w:rPr>
          <w:rFonts w:ascii="Times New Roman" w:eastAsia="Times New Roman" w:hAnsi="Times New Roman" w:cs="Times New Roman"/>
          <w:noProof/>
          <w:sz w:val="28"/>
          <w:szCs w:val="28"/>
          <w:lang w:eastAsia="ru-RU"/>
        </w:rPr>
      </w:pPr>
    </w:p>
    <w:p w:rsidR="000B7973" w:rsidRPr="000B7973" w:rsidRDefault="000B7973" w:rsidP="000B7973">
      <w:pPr>
        <w:spacing w:after="0" w:line="240" w:lineRule="auto"/>
        <w:ind w:left="4140"/>
        <w:rPr>
          <w:rFonts w:ascii="Times New Roman" w:eastAsia="Times New Roman" w:hAnsi="Times New Roman" w:cs="Times New Roman"/>
          <w:noProof/>
          <w:sz w:val="28"/>
          <w:szCs w:val="28"/>
          <w:lang w:eastAsia="ru-RU"/>
        </w:rPr>
      </w:pPr>
      <w:r w:rsidRPr="000B7973">
        <w:rPr>
          <w:rFonts w:ascii="Times New Roman" w:eastAsia="Times New Roman" w:hAnsi="Times New Roman" w:cs="Times New Roman"/>
          <w:noProof/>
          <w:sz w:val="28"/>
          <w:szCs w:val="28"/>
          <w:lang w:eastAsia="ru-RU"/>
        </w:rPr>
        <w:t>Виконала: студентка  4  курсу</w:t>
      </w:r>
    </w:p>
    <w:p w:rsidR="000B7973" w:rsidRPr="000B7973" w:rsidRDefault="000B7973" w:rsidP="000B7973">
      <w:pPr>
        <w:spacing w:after="0" w:line="240" w:lineRule="auto"/>
        <w:ind w:left="4140"/>
        <w:rPr>
          <w:rFonts w:ascii="Times New Roman" w:eastAsia="Times New Roman" w:hAnsi="Times New Roman" w:cs="Times New Roman"/>
          <w:noProof/>
          <w:sz w:val="28"/>
          <w:szCs w:val="28"/>
          <w:lang w:eastAsia="ru-RU"/>
        </w:rPr>
      </w:pPr>
      <w:r w:rsidRPr="000B7973">
        <w:rPr>
          <w:rFonts w:ascii="Times New Roman" w:eastAsia="Times New Roman" w:hAnsi="Times New Roman" w:cs="Times New Roman"/>
          <w:noProof/>
          <w:sz w:val="28"/>
          <w:szCs w:val="28"/>
          <w:lang w:eastAsia="ru-RU"/>
        </w:rPr>
        <w:t>денної   форми навчання</w:t>
      </w:r>
    </w:p>
    <w:p w:rsidR="000B7973" w:rsidRPr="000B7973" w:rsidRDefault="000B7973" w:rsidP="000B7973">
      <w:pPr>
        <w:spacing w:after="0" w:line="240" w:lineRule="auto"/>
        <w:ind w:left="4140"/>
        <w:rPr>
          <w:rFonts w:ascii="Times New Roman" w:eastAsia="Times New Roman" w:hAnsi="Times New Roman" w:cs="Times New Roman"/>
          <w:noProof/>
          <w:sz w:val="28"/>
          <w:szCs w:val="28"/>
          <w:lang w:eastAsia="ru-RU"/>
        </w:rPr>
      </w:pPr>
      <w:r w:rsidRPr="000B7973">
        <w:rPr>
          <w:rFonts w:ascii="Times New Roman" w:eastAsia="Times New Roman" w:hAnsi="Times New Roman" w:cs="Times New Roman"/>
          <w:noProof/>
          <w:sz w:val="28"/>
          <w:szCs w:val="28"/>
          <w:lang w:eastAsia="ru-RU"/>
        </w:rPr>
        <w:t xml:space="preserve">напряму  підготовки   </w:t>
      </w:r>
    </w:p>
    <w:p w:rsidR="000B7973" w:rsidRPr="000B7973" w:rsidRDefault="000B7973" w:rsidP="000B7973">
      <w:pPr>
        <w:spacing w:after="0" w:line="240" w:lineRule="auto"/>
        <w:ind w:left="4140"/>
        <w:rPr>
          <w:rFonts w:ascii="Times New Roman" w:eastAsia="Times New Roman" w:hAnsi="Times New Roman" w:cs="Times New Roman"/>
          <w:noProof/>
          <w:sz w:val="28"/>
          <w:szCs w:val="28"/>
          <w:u w:val="single"/>
          <w:lang w:eastAsia="ru-RU"/>
        </w:rPr>
      </w:pPr>
      <w:r w:rsidRPr="000B7973">
        <w:rPr>
          <w:rFonts w:ascii="Times New Roman" w:eastAsia="Times New Roman" w:hAnsi="Times New Roman" w:cs="Times New Roman"/>
          <w:noProof/>
          <w:sz w:val="28"/>
          <w:szCs w:val="24"/>
          <w:u w:val="single"/>
          <w:lang w:eastAsia="ru-RU"/>
        </w:rPr>
        <w:t>242    «Туризм»</w:t>
      </w:r>
    </w:p>
    <w:p w:rsidR="000B7973" w:rsidRPr="000B7973" w:rsidRDefault="000B7973" w:rsidP="000B7973">
      <w:pPr>
        <w:spacing w:after="0" w:line="240" w:lineRule="auto"/>
        <w:ind w:left="4140"/>
        <w:rPr>
          <w:rFonts w:ascii="Times New Roman" w:eastAsia="Times New Roman" w:hAnsi="Times New Roman" w:cs="Times New Roman"/>
          <w:noProof/>
          <w:sz w:val="20"/>
          <w:szCs w:val="28"/>
          <w:lang w:eastAsia="ru-RU"/>
        </w:rPr>
      </w:pPr>
      <w:r w:rsidRPr="000B7973">
        <w:rPr>
          <w:rFonts w:ascii="Times New Roman" w:eastAsia="Times New Roman" w:hAnsi="Times New Roman" w:cs="Times New Roman"/>
          <w:noProof/>
          <w:sz w:val="20"/>
          <w:szCs w:val="28"/>
          <w:lang w:eastAsia="ru-RU"/>
        </w:rPr>
        <w:t>(шифр і назва напряму підготовки, спеціальності)</w:t>
      </w:r>
    </w:p>
    <w:p w:rsidR="000B7973" w:rsidRPr="000B7973" w:rsidRDefault="000B7973" w:rsidP="000B7973">
      <w:pPr>
        <w:spacing w:after="0" w:line="240" w:lineRule="auto"/>
        <w:ind w:left="4140"/>
        <w:rPr>
          <w:rFonts w:ascii="Times New Roman" w:eastAsia="Times New Roman" w:hAnsi="Times New Roman" w:cs="Times New Roman"/>
          <w:noProof/>
          <w:sz w:val="28"/>
          <w:szCs w:val="28"/>
          <w:u w:val="single"/>
          <w:lang w:eastAsia="ru-RU"/>
        </w:rPr>
      </w:pPr>
      <w:r w:rsidRPr="000B7973">
        <w:rPr>
          <w:rFonts w:ascii="Times New Roman" w:eastAsia="Times New Roman" w:hAnsi="Times New Roman" w:cs="Times New Roman"/>
          <w:noProof/>
          <w:sz w:val="28"/>
          <w:szCs w:val="28"/>
          <w:u w:val="single"/>
          <w:lang w:eastAsia="ru-RU"/>
        </w:rPr>
        <w:t xml:space="preserve">Авдєєнко  Катерина  Олексіївна </w:t>
      </w:r>
    </w:p>
    <w:p w:rsidR="000B7973" w:rsidRPr="000B7973" w:rsidRDefault="000B7973" w:rsidP="000B7973">
      <w:pPr>
        <w:spacing w:after="0" w:line="240" w:lineRule="auto"/>
        <w:ind w:left="4140"/>
        <w:rPr>
          <w:rFonts w:ascii="Times New Roman" w:eastAsia="Times New Roman" w:hAnsi="Times New Roman" w:cs="Times New Roman"/>
          <w:noProof/>
          <w:sz w:val="20"/>
          <w:szCs w:val="28"/>
          <w:lang w:eastAsia="ru-RU"/>
        </w:rPr>
      </w:pPr>
      <w:r w:rsidRPr="000B7973">
        <w:rPr>
          <w:rFonts w:ascii="Times New Roman" w:eastAsia="Times New Roman" w:hAnsi="Times New Roman" w:cs="Times New Roman"/>
          <w:noProof/>
          <w:sz w:val="20"/>
          <w:szCs w:val="28"/>
          <w:lang w:eastAsia="ru-RU"/>
        </w:rPr>
        <w:t xml:space="preserve">              (прізвище та ініціали повністю)</w:t>
      </w:r>
    </w:p>
    <w:p w:rsidR="000B7973" w:rsidRPr="000B7973" w:rsidRDefault="000B7973" w:rsidP="000B7973">
      <w:pPr>
        <w:spacing w:after="0" w:line="240" w:lineRule="auto"/>
        <w:ind w:left="4140"/>
        <w:rPr>
          <w:rFonts w:ascii="Times New Roman" w:eastAsia="Times New Roman" w:hAnsi="Times New Roman" w:cs="Times New Roman"/>
          <w:noProof/>
          <w:sz w:val="28"/>
          <w:szCs w:val="28"/>
          <w:lang w:eastAsia="ru-RU"/>
        </w:rPr>
      </w:pPr>
      <w:r w:rsidRPr="000B7973">
        <w:rPr>
          <w:rFonts w:ascii="Times New Roman" w:eastAsia="Times New Roman" w:hAnsi="Times New Roman" w:cs="Times New Roman"/>
          <w:noProof/>
          <w:sz w:val="28"/>
          <w:szCs w:val="28"/>
          <w:lang w:eastAsia="ru-RU"/>
        </w:rPr>
        <w:t>Керівник    к.геогр.н, доцент ____________</w:t>
      </w:r>
      <w:r w:rsidRPr="000B7973">
        <w:rPr>
          <w:rFonts w:ascii="Times New Roman" w:eastAsia="Times New Roman" w:hAnsi="Times New Roman" w:cs="Times New Roman"/>
          <w:noProof/>
          <w:sz w:val="28"/>
          <w:szCs w:val="28"/>
          <w:u w:val="single"/>
          <w:lang w:eastAsia="ru-RU"/>
        </w:rPr>
        <w:t>Хомич  Л. В.</w:t>
      </w:r>
    </w:p>
    <w:p w:rsidR="000B7973" w:rsidRPr="000B7973" w:rsidRDefault="000B7973" w:rsidP="000B7973">
      <w:pPr>
        <w:spacing w:after="0" w:line="240" w:lineRule="auto"/>
        <w:ind w:left="4140"/>
        <w:rPr>
          <w:rFonts w:ascii="Times New Roman" w:eastAsia="Times New Roman" w:hAnsi="Times New Roman" w:cs="Times New Roman"/>
          <w:noProof/>
          <w:sz w:val="20"/>
          <w:szCs w:val="28"/>
          <w:lang w:eastAsia="ru-RU"/>
        </w:rPr>
      </w:pPr>
      <w:r w:rsidRPr="000B7973">
        <w:rPr>
          <w:rFonts w:ascii="Times New Roman" w:eastAsia="Times New Roman" w:hAnsi="Times New Roman" w:cs="Times New Roman"/>
          <w:noProof/>
          <w:sz w:val="20"/>
          <w:szCs w:val="28"/>
          <w:lang w:eastAsia="ru-RU"/>
        </w:rPr>
        <w:t xml:space="preserve">                            (прізвище та ініціали)</w:t>
      </w:r>
    </w:p>
    <w:p w:rsidR="000B7973" w:rsidRPr="000B7973" w:rsidRDefault="000B7973" w:rsidP="000B7973">
      <w:pPr>
        <w:spacing w:after="0" w:line="240" w:lineRule="auto"/>
        <w:ind w:left="4140"/>
        <w:rPr>
          <w:rFonts w:ascii="Times New Roman" w:eastAsia="Times New Roman" w:hAnsi="Times New Roman" w:cs="Times New Roman"/>
          <w:noProof/>
          <w:sz w:val="20"/>
          <w:szCs w:val="28"/>
          <w:lang w:eastAsia="ru-RU"/>
        </w:rPr>
      </w:pPr>
    </w:p>
    <w:p w:rsidR="000B7973" w:rsidRPr="000B7973" w:rsidRDefault="000B7973" w:rsidP="000B7973">
      <w:pPr>
        <w:spacing w:after="0" w:line="240" w:lineRule="auto"/>
        <w:ind w:left="4140"/>
        <w:rPr>
          <w:rFonts w:ascii="Times New Roman" w:eastAsia="Times New Roman" w:hAnsi="Times New Roman" w:cs="Times New Roman"/>
          <w:noProof/>
          <w:sz w:val="28"/>
          <w:szCs w:val="28"/>
          <w:lang w:eastAsia="ru-RU"/>
        </w:rPr>
      </w:pPr>
      <w:r w:rsidRPr="000B7973">
        <w:rPr>
          <w:rFonts w:ascii="Times New Roman" w:eastAsia="Times New Roman" w:hAnsi="Times New Roman" w:cs="Times New Roman"/>
          <w:noProof/>
          <w:sz w:val="28"/>
          <w:szCs w:val="28"/>
          <w:lang w:eastAsia="ru-RU"/>
        </w:rPr>
        <w:t>Рецензент</w:t>
      </w:r>
      <w:r w:rsidRPr="000B7973">
        <w:rPr>
          <w:rFonts w:ascii="Times New Roman" w:eastAsia="Times New Roman" w:hAnsi="Times New Roman" w:cs="Times New Roman"/>
          <w:noProof/>
          <w:sz w:val="28"/>
          <w:szCs w:val="28"/>
          <w:lang w:val="ru-RU" w:eastAsia="ru-RU"/>
        </w:rPr>
        <w:t xml:space="preserve"> д.е.</w:t>
      </w:r>
      <w:r w:rsidRPr="000B7973">
        <w:rPr>
          <w:rFonts w:ascii="Times New Roman" w:eastAsia="Times New Roman" w:hAnsi="Times New Roman" w:cs="Times New Roman"/>
          <w:noProof/>
          <w:sz w:val="28"/>
          <w:szCs w:val="28"/>
          <w:lang w:eastAsia="ru-RU"/>
        </w:rPr>
        <w:t xml:space="preserve">н, професор  </w:t>
      </w:r>
      <w:r w:rsidRPr="000B7973">
        <w:rPr>
          <w:rFonts w:ascii="Times New Roman" w:eastAsia="Times New Roman" w:hAnsi="Times New Roman" w:cs="Times New Roman"/>
          <w:noProof/>
          <w:sz w:val="20"/>
          <w:szCs w:val="28"/>
          <w:lang w:eastAsia="ru-RU"/>
        </w:rPr>
        <w:t>______________________</w:t>
      </w:r>
      <w:r w:rsidRPr="000B7973">
        <w:rPr>
          <w:rFonts w:ascii="Times New Roman" w:eastAsia="Times New Roman" w:hAnsi="Times New Roman" w:cs="Times New Roman"/>
          <w:noProof/>
          <w:sz w:val="28"/>
          <w:szCs w:val="28"/>
          <w:lang w:eastAsia="ru-RU"/>
        </w:rPr>
        <w:t xml:space="preserve">Транченко Л.В. </w:t>
      </w:r>
    </w:p>
    <w:p w:rsidR="000B7973" w:rsidRPr="000B7973" w:rsidRDefault="000B7973" w:rsidP="000B7973">
      <w:pPr>
        <w:spacing w:after="0" w:line="240" w:lineRule="auto"/>
        <w:ind w:left="4140"/>
        <w:rPr>
          <w:rFonts w:ascii="Times New Roman" w:eastAsia="Times New Roman" w:hAnsi="Times New Roman" w:cs="Times New Roman"/>
          <w:noProof/>
          <w:sz w:val="20"/>
          <w:szCs w:val="28"/>
          <w:lang w:eastAsia="ru-RU"/>
        </w:rPr>
      </w:pPr>
      <w:r w:rsidRPr="000B7973">
        <w:rPr>
          <w:rFonts w:ascii="Times New Roman" w:eastAsia="Times New Roman" w:hAnsi="Times New Roman" w:cs="Times New Roman"/>
          <w:noProof/>
          <w:sz w:val="20"/>
          <w:szCs w:val="28"/>
          <w:lang w:eastAsia="ru-RU"/>
        </w:rPr>
        <w:t xml:space="preserve">                            (прізвище та ініціали)</w:t>
      </w:r>
    </w:p>
    <w:p w:rsidR="000B7973" w:rsidRPr="000B7973" w:rsidRDefault="000B7973" w:rsidP="000B7973">
      <w:pPr>
        <w:spacing w:after="0" w:line="240" w:lineRule="auto"/>
        <w:jc w:val="right"/>
        <w:rPr>
          <w:rFonts w:ascii="Times New Roman" w:eastAsia="Times New Roman" w:hAnsi="Times New Roman" w:cs="Times New Roman"/>
          <w:noProof/>
          <w:sz w:val="28"/>
          <w:szCs w:val="28"/>
          <w:lang w:eastAsia="ru-RU"/>
        </w:rPr>
      </w:pPr>
      <w:r w:rsidRPr="000B7973">
        <w:rPr>
          <w:rFonts w:ascii="Times New Roman" w:eastAsia="Times New Roman" w:hAnsi="Times New Roman" w:cs="Times New Roman"/>
          <w:noProof/>
          <w:sz w:val="28"/>
          <w:szCs w:val="28"/>
          <w:lang w:eastAsia="ru-RU"/>
        </w:rPr>
        <w:t xml:space="preserve">                                      </w:t>
      </w:r>
    </w:p>
    <w:p w:rsidR="000B7973" w:rsidRPr="000B7973" w:rsidRDefault="000B7973" w:rsidP="000B7973">
      <w:pPr>
        <w:spacing w:after="0" w:line="240" w:lineRule="auto"/>
        <w:rPr>
          <w:rFonts w:ascii="Times New Roman" w:eastAsia="Times New Roman" w:hAnsi="Times New Roman" w:cs="Times New Roman"/>
          <w:noProof/>
          <w:sz w:val="28"/>
          <w:szCs w:val="28"/>
          <w:lang w:eastAsia="ru-RU"/>
        </w:rPr>
      </w:pPr>
      <w:r w:rsidRPr="000B7973">
        <w:rPr>
          <w:rFonts w:ascii="Times New Roman" w:eastAsia="Times New Roman" w:hAnsi="Times New Roman" w:cs="Times New Roman"/>
          <w:noProof/>
          <w:sz w:val="28"/>
          <w:szCs w:val="28"/>
          <w:lang w:eastAsia="ru-RU"/>
        </w:rPr>
        <w:t xml:space="preserve"> </w:t>
      </w:r>
    </w:p>
    <w:p w:rsidR="000B7973" w:rsidRPr="000B7973" w:rsidRDefault="000B7973" w:rsidP="000B7973">
      <w:pPr>
        <w:spacing w:after="0" w:line="240" w:lineRule="auto"/>
        <w:jc w:val="both"/>
        <w:rPr>
          <w:rFonts w:ascii="Times New Roman" w:eastAsia="Times New Roman" w:hAnsi="Times New Roman" w:cs="Times New Roman"/>
          <w:noProof/>
          <w:sz w:val="28"/>
          <w:szCs w:val="28"/>
          <w:lang w:val="ru-RU" w:eastAsia="ru-RU"/>
        </w:rPr>
      </w:pPr>
      <w:r w:rsidRPr="000B7973">
        <w:rPr>
          <w:rFonts w:ascii="Times New Roman" w:eastAsia="Times New Roman" w:hAnsi="Times New Roman" w:cs="Times New Roman"/>
          <w:noProof/>
          <w:sz w:val="28"/>
          <w:szCs w:val="28"/>
          <w:lang w:eastAsia="ru-RU"/>
        </w:rPr>
        <w:t>Рекомендовано до захисту:                 Захищено на засіданні ЕК №__</w:t>
      </w:r>
    </w:p>
    <w:p w:rsidR="000B7973" w:rsidRPr="000B7973" w:rsidRDefault="000B7973" w:rsidP="000B7973">
      <w:pPr>
        <w:spacing w:after="0" w:line="240" w:lineRule="auto"/>
        <w:jc w:val="both"/>
        <w:rPr>
          <w:rFonts w:ascii="Times New Roman" w:eastAsia="Times New Roman" w:hAnsi="Times New Roman" w:cs="Times New Roman"/>
          <w:noProof/>
          <w:sz w:val="28"/>
          <w:szCs w:val="28"/>
          <w:lang w:eastAsia="ru-RU"/>
        </w:rPr>
      </w:pPr>
      <w:r w:rsidRPr="000B7973">
        <w:rPr>
          <w:rFonts w:ascii="Times New Roman" w:eastAsia="Times New Roman" w:hAnsi="Times New Roman" w:cs="Times New Roman"/>
          <w:noProof/>
          <w:sz w:val="28"/>
          <w:szCs w:val="28"/>
          <w:lang w:eastAsia="ru-RU"/>
        </w:rPr>
        <w:t>протокол засідання кафедри               протокол №___від «___»_____р.</w:t>
      </w:r>
    </w:p>
    <w:p w:rsidR="000B7973" w:rsidRPr="000B7973" w:rsidRDefault="000B7973" w:rsidP="000B7973">
      <w:pPr>
        <w:spacing w:after="0" w:line="240" w:lineRule="auto"/>
        <w:jc w:val="both"/>
        <w:rPr>
          <w:rFonts w:ascii="Times New Roman" w:eastAsia="Times New Roman" w:hAnsi="Times New Roman" w:cs="Times New Roman"/>
          <w:noProof/>
          <w:sz w:val="28"/>
          <w:szCs w:val="28"/>
          <w:lang w:eastAsia="ru-RU"/>
        </w:rPr>
      </w:pPr>
      <w:r w:rsidRPr="000B7973">
        <w:rPr>
          <w:rFonts w:ascii="Times New Roman" w:eastAsia="Times New Roman" w:hAnsi="Times New Roman" w:cs="Times New Roman"/>
          <w:noProof/>
          <w:sz w:val="28"/>
          <w:szCs w:val="28"/>
          <w:lang w:eastAsia="ru-RU"/>
        </w:rPr>
        <w:t>№_____ від «___»_____ р.                  Оцінка_____ /________/________</w:t>
      </w:r>
    </w:p>
    <w:p w:rsidR="000B7973" w:rsidRPr="000B7973" w:rsidRDefault="000B7973" w:rsidP="000B7973">
      <w:pPr>
        <w:spacing w:after="0" w:line="240" w:lineRule="auto"/>
        <w:jc w:val="both"/>
        <w:rPr>
          <w:rFonts w:ascii="Times New Roman" w:eastAsia="Times New Roman" w:hAnsi="Times New Roman" w:cs="Times New Roman"/>
          <w:noProof/>
          <w:sz w:val="24"/>
          <w:szCs w:val="24"/>
          <w:lang w:eastAsia="ru-RU"/>
        </w:rPr>
      </w:pPr>
      <w:r w:rsidRPr="000B7973">
        <w:rPr>
          <w:rFonts w:ascii="Times New Roman" w:eastAsia="Times New Roman" w:hAnsi="Times New Roman" w:cs="Times New Roman"/>
          <w:noProof/>
          <w:sz w:val="28"/>
          <w:szCs w:val="28"/>
          <w:lang w:eastAsia="ru-RU"/>
        </w:rPr>
        <w:t xml:space="preserve">Завідувач кафедри                                </w:t>
      </w:r>
      <w:r w:rsidRPr="000B7973">
        <w:rPr>
          <w:rFonts w:ascii="Times New Roman" w:eastAsia="Times New Roman" w:hAnsi="Times New Roman" w:cs="Times New Roman"/>
          <w:noProof/>
          <w:sz w:val="20"/>
          <w:szCs w:val="24"/>
          <w:lang w:eastAsia="ru-RU"/>
        </w:rPr>
        <w:t>(за національною шкалою, за шкалою ЕСТ</w:t>
      </w:r>
      <w:r w:rsidRPr="000B7973">
        <w:rPr>
          <w:rFonts w:ascii="Times New Roman" w:eastAsia="Times New Roman" w:hAnsi="Times New Roman" w:cs="Times New Roman"/>
          <w:noProof/>
          <w:sz w:val="20"/>
          <w:szCs w:val="24"/>
          <w:lang w:val="en-US" w:eastAsia="ru-RU"/>
        </w:rPr>
        <w:t>S</w:t>
      </w:r>
      <w:r w:rsidRPr="000B7973">
        <w:rPr>
          <w:rFonts w:ascii="Times New Roman" w:eastAsia="Times New Roman" w:hAnsi="Times New Roman" w:cs="Times New Roman"/>
          <w:noProof/>
          <w:sz w:val="20"/>
          <w:szCs w:val="24"/>
          <w:lang w:eastAsia="ru-RU"/>
        </w:rPr>
        <w:t>, бал)</w:t>
      </w:r>
    </w:p>
    <w:p w:rsidR="000B7973" w:rsidRPr="000B7973" w:rsidRDefault="000B7973" w:rsidP="000B7973">
      <w:pPr>
        <w:spacing w:after="0" w:line="240" w:lineRule="auto"/>
        <w:jc w:val="both"/>
        <w:rPr>
          <w:rFonts w:ascii="Times New Roman" w:eastAsia="Times New Roman" w:hAnsi="Times New Roman" w:cs="Times New Roman"/>
          <w:noProof/>
          <w:sz w:val="28"/>
          <w:szCs w:val="28"/>
          <w:lang w:eastAsia="ru-RU"/>
        </w:rPr>
      </w:pPr>
      <w:r w:rsidRPr="000B7973">
        <w:rPr>
          <w:rFonts w:ascii="Times New Roman" w:eastAsia="Times New Roman" w:hAnsi="Times New Roman" w:cs="Times New Roman"/>
          <w:noProof/>
          <w:sz w:val="28"/>
          <w:szCs w:val="28"/>
          <w:lang w:eastAsia="ru-RU"/>
        </w:rPr>
        <w:t>________</w:t>
      </w:r>
      <w:r w:rsidRPr="000B7973">
        <w:rPr>
          <w:rFonts w:ascii="Times New Roman" w:eastAsia="Times New Roman" w:hAnsi="Times New Roman" w:cs="Times New Roman"/>
          <w:noProof/>
          <w:sz w:val="28"/>
          <w:szCs w:val="28"/>
          <w:u w:val="single"/>
          <w:lang w:eastAsia="ru-RU"/>
        </w:rPr>
        <w:t>проф. Топчієв О.Г.</w:t>
      </w:r>
      <w:r w:rsidRPr="000B7973">
        <w:rPr>
          <w:rFonts w:ascii="Times New Roman" w:eastAsia="Times New Roman" w:hAnsi="Times New Roman" w:cs="Times New Roman"/>
          <w:noProof/>
          <w:sz w:val="28"/>
          <w:szCs w:val="28"/>
          <w:lang w:eastAsia="ru-RU"/>
        </w:rPr>
        <w:t xml:space="preserve">                Голова ЕК </w:t>
      </w:r>
    </w:p>
    <w:p w:rsidR="000B7973" w:rsidRPr="000B7973" w:rsidRDefault="000B7973" w:rsidP="000B7973">
      <w:pPr>
        <w:spacing w:after="0" w:line="240" w:lineRule="auto"/>
        <w:jc w:val="both"/>
        <w:rPr>
          <w:rFonts w:ascii="Times New Roman" w:eastAsia="Times New Roman" w:hAnsi="Times New Roman" w:cs="Times New Roman"/>
          <w:noProof/>
          <w:sz w:val="28"/>
          <w:szCs w:val="28"/>
          <w:lang w:eastAsia="ru-RU"/>
        </w:rPr>
      </w:pPr>
      <w:r w:rsidRPr="000B7973">
        <w:rPr>
          <w:rFonts w:ascii="Times New Roman" w:eastAsia="Times New Roman" w:hAnsi="Times New Roman" w:cs="Times New Roman"/>
          <w:noProof/>
          <w:sz w:val="28"/>
          <w:szCs w:val="28"/>
          <w:lang w:eastAsia="ru-RU"/>
        </w:rPr>
        <w:t xml:space="preserve"> </w:t>
      </w:r>
      <w:r w:rsidRPr="000B7973">
        <w:rPr>
          <w:rFonts w:ascii="Times New Roman" w:eastAsia="Times New Roman" w:hAnsi="Times New Roman" w:cs="Times New Roman"/>
          <w:noProof/>
          <w:sz w:val="20"/>
          <w:szCs w:val="24"/>
          <w:lang w:eastAsia="ru-RU"/>
        </w:rPr>
        <w:t>(підпис)         (прізвище,ініціали</w:t>
      </w:r>
      <w:r w:rsidRPr="000B7973">
        <w:rPr>
          <w:rFonts w:ascii="Times New Roman" w:eastAsia="Times New Roman" w:hAnsi="Times New Roman" w:cs="Times New Roman"/>
          <w:noProof/>
          <w:sz w:val="24"/>
          <w:szCs w:val="24"/>
          <w:lang w:eastAsia="ru-RU"/>
        </w:rPr>
        <w:t xml:space="preserve">)                           </w:t>
      </w:r>
      <w:r w:rsidRPr="000B7973">
        <w:rPr>
          <w:rFonts w:ascii="Times New Roman" w:eastAsia="Times New Roman" w:hAnsi="Times New Roman" w:cs="Times New Roman"/>
          <w:noProof/>
          <w:sz w:val="28"/>
          <w:szCs w:val="28"/>
          <w:lang w:eastAsia="ru-RU"/>
        </w:rPr>
        <w:t xml:space="preserve">________ </w:t>
      </w:r>
      <w:r w:rsidRPr="000B7973">
        <w:rPr>
          <w:rFonts w:ascii="Times New Roman" w:eastAsia="Times New Roman" w:hAnsi="Times New Roman" w:cs="Times New Roman"/>
          <w:noProof/>
          <w:sz w:val="28"/>
          <w:szCs w:val="28"/>
          <w:u w:val="single"/>
          <w:lang w:eastAsia="ru-RU"/>
        </w:rPr>
        <w:t xml:space="preserve">проф. Топчієв О.Г.  </w:t>
      </w:r>
      <w:r w:rsidRPr="000B7973">
        <w:rPr>
          <w:rFonts w:ascii="Times New Roman" w:eastAsia="Times New Roman" w:hAnsi="Times New Roman" w:cs="Times New Roman"/>
          <w:noProof/>
          <w:sz w:val="28"/>
          <w:szCs w:val="28"/>
          <w:lang w:eastAsia="ru-RU"/>
        </w:rPr>
        <w:t xml:space="preserve">                                                                                                                                           </w:t>
      </w:r>
    </w:p>
    <w:p w:rsidR="000B7973" w:rsidRPr="000B7973" w:rsidRDefault="000B7973" w:rsidP="000B7973">
      <w:pPr>
        <w:spacing w:after="0" w:line="240" w:lineRule="auto"/>
        <w:rPr>
          <w:rFonts w:ascii="Times New Roman" w:eastAsia="Times New Roman" w:hAnsi="Times New Roman" w:cs="Times New Roman"/>
          <w:noProof/>
          <w:sz w:val="20"/>
          <w:szCs w:val="28"/>
          <w:lang w:eastAsia="ru-RU"/>
        </w:rPr>
      </w:pPr>
      <w:r w:rsidRPr="000B7973">
        <w:rPr>
          <w:rFonts w:ascii="Times New Roman" w:eastAsia="Times New Roman" w:hAnsi="Times New Roman" w:cs="Times New Roman"/>
          <w:noProof/>
          <w:sz w:val="28"/>
          <w:szCs w:val="28"/>
          <w:lang w:eastAsia="ru-RU"/>
        </w:rPr>
        <w:t xml:space="preserve">                                                                   </w:t>
      </w:r>
      <w:r w:rsidRPr="000B7973">
        <w:rPr>
          <w:rFonts w:ascii="Times New Roman" w:eastAsia="Times New Roman" w:hAnsi="Times New Roman" w:cs="Times New Roman"/>
          <w:noProof/>
          <w:sz w:val="20"/>
          <w:szCs w:val="28"/>
          <w:lang w:eastAsia="ru-RU"/>
        </w:rPr>
        <w:t>(підпис)            (прізвище, ініціали)</w:t>
      </w:r>
    </w:p>
    <w:p w:rsidR="000B7973" w:rsidRPr="000B7973" w:rsidRDefault="000B7973" w:rsidP="000B7973">
      <w:pPr>
        <w:spacing w:after="0" w:line="240" w:lineRule="auto"/>
        <w:jc w:val="both"/>
        <w:rPr>
          <w:rFonts w:ascii="Times New Roman" w:eastAsia="Times New Roman" w:hAnsi="Times New Roman" w:cs="Times New Roman"/>
          <w:noProof/>
          <w:sz w:val="28"/>
          <w:szCs w:val="28"/>
          <w:lang w:eastAsia="ru-RU"/>
        </w:rPr>
      </w:pPr>
      <w:r w:rsidRPr="000B7973">
        <w:rPr>
          <w:rFonts w:ascii="Times New Roman" w:eastAsia="Times New Roman" w:hAnsi="Times New Roman" w:cs="Times New Roman"/>
          <w:noProof/>
          <w:sz w:val="28"/>
          <w:szCs w:val="28"/>
          <w:lang w:eastAsia="ru-RU"/>
        </w:rPr>
        <w:t xml:space="preserve"> </w:t>
      </w:r>
    </w:p>
    <w:p w:rsidR="000B7973" w:rsidRPr="000B7973" w:rsidRDefault="000B7973" w:rsidP="000B7973">
      <w:pPr>
        <w:spacing w:after="0" w:line="240" w:lineRule="auto"/>
        <w:jc w:val="center"/>
        <w:rPr>
          <w:rFonts w:ascii="Times New Roman" w:eastAsia="Times New Roman" w:hAnsi="Times New Roman" w:cs="Times New Roman"/>
          <w:noProof/>
          <w:sz w:val="28"/>
          <w:szCs w:val="28"/>
          <w:lang w:eastAsia="ru-RU"/>
        </w:rPr>
      </w:pPr>
    </w:p>
    <w:p w:rsidR="000B7973" w:rsidRPr="000B7973" w:rsidRDefault="000B7973" w:rsidP="000B7973">
      <w:pPr>
        <w:spacing w:after="0" w:line="240" w:lineRule="auto"/>
        <w:jc w:val="center"/>
        <w:rPr>
          <w:rFonts w:ascii="Times New Roman" w:eastAsia="Times New Roman" w:hAnsi="Times New Roman" w:cs="Times New Roman"/>
          <w:noProof/>
          <w:sz w:val="28"/>
          <w:szCs w:val="28"/>
          <w:lang w:eastAsia="ru-RU"/>
        </w:rPr>
      </w:pPr>
    </w:p>
    <w:p w:rsidR="000B7973" w:rsidRPr="000B7973" w:rsidRDefault="000B7973" w:rsidP="000B7973">
      <w:pPr>
        <w:spacing w:after="0" w:line="240" w:lineRule="auto"/>
        <w:jc w:val="center"/>
        <w:rPr>
          <w:rFonts w:ascii="Times New Roman" w:eastAsia="Times New Roman" w:hAnsi="Times New Roman" w:cs="Times New Roman"/>
          <w:noProof/>
          <w:sz w:val="28"/>
          <w:szCs w:val="28"/>
          <w:lang w:eastAsia="ru-RU"/>
        </w:rPr>
      </w:pPr>
      <w:r w:rsidRPr="000B7973">
        <w:rPr>
          <w:rFonts w:ascii="Times New Roman" w:eastAsia="Times New Roman" w:hAnsi="Times New Roman" w:cs="Times New Roman"/>
          <w:noProof/>
          <w:sz w:val="28"/>
          <w:szCs w:val="28"/>
          <w:lang w:eastAsia="ru-RU"/>
        </w:rPr>
        <w:t>Одеса – 2020</w:t>
      </w:r>
    </w:p>
    <w:p w:rsidR="000B7973" w:rsidRPr="000B7973" w:rsidRDefault="000B7973" w:rsidP="000B7973">
      <w:pPr>
        <w:spacing w:after="0" w:line="360" w:lineRule="auto"/>
        <w:jc w:val="center"/>
        <w:rPr>
          <w:rFonts w:ascii="Times New Roman" w:eastAsia="Times New Roman" w:hAnsi="Times New Roman" w:cs="Times New Roman"/>
          <w:b/>
          <w:noProof/>
          <w:snapToGrid w:val="0"/>
          <w:sz w:val="28"/>
          <w:szCs w:val="28"/>
          <w:lang w:val="en-US" w:eastAsia="ru-RU"/>
        </w:rPr>
      </w:pPr>
    </w:p>
    <w:p w:rsidR="000B7973" w:rsidRDefault="000B7973" w:rsidP="000B7973">
      <w:pPr>
        <w:spacing w:after="0" w:line="360" w:lineRule="auto"/>
        <w:jc w:val="center"/>
        <w:rPr>
          <w:rFonts w:ascii="Times New Roman" w:eastAsia="Times New Roman" w:hAnsi="Times New Roman" w:cs="Times New Roman"/>
          <w:b/>
          <w:noProof/>
          <w:snapToGrid w:val="0"/>
          <w:sz w:val="28"/>
          <w:szCs w:val="28"/>
          <w:lang w:eastAsia="ru-RU"/>
        </w:rPr>
      </w:pPr>
    </w:p>
    <w:p w:rsidR="000B7973" w:rsidRDefault="000B7973" w:rsidP="000B7973">
      <w:pPr>
        <w:spacing w:after="0" w:line="360" w:lineRule="auto"/>
        <w:jc w:val="center"/>
        <w:rPr>
          <w:rFonts w:ascii="Times New Roman" w:eastAsia="Times New Roman" w:hAnsi="Times New Roman" w:cs="Times New Roman"/>
          <w:b/>
          <w:noProof/>
          <w:snapToGrid w:val="0"/>
          <w:sz w:val="28"/>
          <w:szCs w:val="28"/>
          <w:lang w:eastAsia="ru-RU"/>
        </w:rPr>
      </w:pPr>
    </w:p>
    <w:p w:rsidR="000B7973" w:rsidRPr="000B7973" w:rsidRDefault="000B7973" w:rsidP="000B7973">
      <w:pPr>
        <w:spacing w:after="0" w:line="360" w:lineRule="auto"/>
        <w:jc w:val="center"/>
        <w:rPr>
          <w:rFonts w:ascii="Times New Roman" w:eastAsia="Times New Roman" w:hAnsi="Times New Roman" w:cs="Times New Roman"/>
          <w:b/>
          <w:noProof/>
          <w:snapToGrid w:val="0"/>
          <w:sz w:val="28"/>
          <w:szCs w:val="28"/>
          <w:lang w:eastAsia="ru-RU"/>
        </w:rPr>
      </w:pPr>
      <w:r w:rsidRPr="000B7973">
        <w:rPr>
          <w:rFonts w:ascii="Times New Roman" w:eastAsia="Times New Roman" w:hAnsi="Times New Roman" w:cs="Times New Roman"/>
          <w:b/>
          <w:noProof/>
          <w:snapToGrid w:val="0"/>
          <w:sz w:val="28"/>
          <w:szCs w:val="28"/>
          <w:lang w:eastAsia="ru-RU"/>
        </w:rPr>
        <w:lastRenderedPageBreak/>
        <w:t>ЗМІСТ</w:t>
      </w:r>
    </w:p>
    <w:tbl>
      <w:tblPr>
        <w:tblpPr w:leftFromText="180" w:rightFromText="180" w:horzAnchor="margin" w:tblpY="1160"/>
        <w:tblW w:w="9571" w:type="dxa"/>
        <w:tblLayout w:type="fixed"/>
        <w:tblLook w:val="00A0" w:firstRow="1" w:lastRow="0" w:firstColumn="1" w:lastColumn="0" w:noHBand="0" w:noVBand="0"/>
      </w:tblPr>
      <w:tblGrid>
        <w:gridCol w:w="739"/>
        <w:gridCol w:w="588"/>
        <w:gridCol w:w="7570"/>
        <w:gridCol w:w="674"/>
      </w:tblGrid>
      <w:tr w:rsidR="000B7973" w:rsidRPr="000B7973" w:rsidTr="000666CA">
        <w:tc>
          <w:tcPr>
            <w:tcW w:w="8897" w:type="dxa"/>
            <w:gridSpan w:val="3"/>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en-US" w:eastAsia="ru-RU"/>
              </w:rPr>
            </w:pPr>
            <w:r w:rsidRPr="000B7973">
              <w:rPr>
                <w:rFonts w:ascii="Times New Roman" w:eastAsia="Times New Roman" w:hAnsi="Times New Roman" w:cs="Times New Roman"/>
                <w:noProof/>
                <w:snapToGrid w:val="0"/>
                <w:sz w:val="28"/>
                <w:szCs w:val="28"/>
                <w:lang w:eastAsia="ru-RU"/>
              </w:rPr>
              <w:t>ВСТУП</w:t>
            </w:r>
            <w:r w:rsidRPr="000B7973">
              <w:rPr>
                <w:rFonts w:ascii="Times New Roman" w:eastAsia="Times New Roman" w:hAnsi="Times New Roman" w:cs="Times New Roman"/>
                <w:noProof/>
                <w:snapToGrid w:val="0"/>
                <w:sz w:val="28"/>
                <w:szCs w:val="28"/>
                <w:lang w:val="en-US" w:eastAsia="ru-RU"/>
              </w:rPr>
              <w:t>……………………………………………………………………….</w:t>
            </w:r>
          </w:p>
        </w:tc>
        <w:tc>
          <w:tcPr>
            <w:tcW w:w="674"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en-US" w:eastAsia="ru-RU"/>
              </w:rPr>
            </w:pPr>
            <w:r w:rsidRPr="000B7973">
              <w:rPr>
                <w:rFonts w:ascii="Times New Roman" w:eastAsia="Times New Roman" w:hAnsi="Times New Roman" w:cs="Times New Roman"/>
                <w:noProof/>
                <w:snapToGrid w:val="0"/>
                <w:sz w:val="28"/>
                <w:szCs w:val="28"/>
                <w:lang w:val="en-US" w:eastAsia="ru-RU"/>
              </w:rPr>
              <w:t>3</w:t>
            </w:r>
          </w:p>
        </w:tc>
      </w:tr>
      <w:tr w:rsidR="000B7973" w:rsidRPr="000B7973" w:rsidTr="000666CA">
        <w:tc>
          <w:tcPr>
            <w:tcW w:w="8897" w:type="dxa"/>
            <w:gridSpan w:val="3"/>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r w:rsidRPr="000B7973">
              <w:rPr>
                <w:rFonts w:ascii="Times New Roman" w:eastAsia="Times New Roman" w:hAnsi="Times New Roman" w:cs="Times New Roman"/>
                <w:noProof/>
                <w:snapToGrid w:val="0"/>
                <w:sz w:val="28"/>
                <w:szCs w:val="28"/>
                <w:lang w:eastAsia="ru-RU"/>
              </w:rPr>
              <w:t xml:space="preserve">РОЗДІЛ  1. </w:t>
            </w:r>
            <w:r w:rsidRPr="000B7973">
              <w:rPr>
                <w:rFonts w:ascii="Times New Roman" w:eastAsia="Times New Roman" w:hAnsi="Times New Roman" w:cs="Times New Roman"/>
                <w:sz w:val="28"/>
                <w:szCs w:val="28"/>
                <w:lang w:eastAsia="ru-RU"/>
              </w:rPr>
              <w:t>ТЕОРЕТИЧНІ ПИТАННЯ  РОЗВИТКУ ГОТЕЛЬНОГО БІЗНЕСУ</w:t>
            </w:r>
          </w:p>
        </w:tc>
        <w:tc>
          <w:tcPr>
            <w:tcW w:w="674"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p>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en-US" w:eastAsia="ru-RU"/>
              </w:rPr>
            </w:pPr>
            <w:r w:rsidRPr="000B7973">
              <w:rPr>
                <w:rFonts w:ascii="Times New Roman" w:eastAsia="Times New Roman" w:hAnsi="Times New Roman" w:cs="Times New Roman"/>
                <w:noProof/>
                <w:snapToGrid w:val="0"/>
                <w:sz w:val="28"/>
                <w:szCs w:val="28"/>
                <w:lang w:val="en-US" w:eastAsia="ru-RU"/>
              </w:rPr>
              <w:t>6</w:t>
            </w:r>
          </w:p>
        </w:tc>
      </w:tr>
      <w:tr w:rsidR="000B7973" w:rsidRPr="000B7973" w:rsidTr="000666CA">
        <w:tc>
          <w:tcPr>
            <w:tcW w:w="739"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ru-RU" w:eastAsia="ru-RU"/>
              </w:rPr>
            </w:pPr>
          </w:p>
        </w:tc>
        <w:tc>
          <w:tcPr>
            <w:tcW w:w="588"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r w:rsidRPr="000B7973">
              <w:rPr>
                <w:rFonts w:ascii="Times New Roman" w:eastAsia="Times New Roman" w:hAnsi="Times New Roman" w:cs="Times New Roman"/>
                <w:noProof/>
                <w:snapToGrid w:val="0"/>
                <w:sz w:val="28"/>
                <w:szCs w:val="28"/>
                <w:lang w:eastAsia="ru-RU"/>
              </w:rPr>
              <w:t>1.1</w:t>
            </w:r>
          </w:p>
        </w:tc>
        <w:tc>
          <w:tcPr>
            <w:tcW w:w="7570"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proofErr w:type="spellStart"/>
            <w:r w:rsidRPr="000B7973">
              <w:rPr>
                <w:rFonts w:ascii="Times New Roman" w:eastAsia="Times New Roman" w:hAnsi="Times New Roman" w:cs="Times New Roman"/>
                <w:sz w:val="28"/>
                <w:szCs w:val="28"/>
                <w:lang w:val="ru-RU" w:eastAsia="ru-RU"/>
              </w:rPr>
              <w:t>Сутність</w:t>
            </w:r>
            <w:proofErr w:type="spellEnd"/>
            <w:r w:rsidRPr="000B7973">
              <w:rPr>
                <w:rFonts w:ascii="Times New Roman" w:eastAsia="Times New Roman" w:hAnsi="Times New Roman" w:cs="Times New Roman"/>
                <w:sz w:val="28"/>
                <w:szCs w:val="28"/>
                <w:lang w:val="ru-RU" w:eastAsia="ru-RU"/>
              </w:rPr>
              <w:t xml:space="preserve"> </w:t>
            </w:r>
            <w:r w:rsidRPr="000B7973">
              <w:rPr>
                <w:rFonts w:ascii="Times New Roman" w:eastAsia="Times New Roman" w:hAnsi="Times New Roman" w:cs="Times New Roman"/>
                <w:sz w:val="28"/>
                <w:szCs w:val="28"/>
                <w:lang w:eastAsia="ru-RU"/>
              </w:rPr>
              <w:t xml:space="preserve">понять «засоби розміщення», «готель», «готельна мережа». </w:t>
            </w:r>
            <w:r w:rsidRPr="000B7973">
              <w:rPr>
                <w:rFonts w:ascii="Times New Roman" w:eastAsia="Times New Roman" w:hAnsi="Times New Roman" w:cs="Times New Roman"/>
                <w:smallCaps/>
                <w:sz w:val="30"/>
                <w:szCs w:val="30"/>
                <w:lang w:val="ru-RU" w:eastAsia="ru-RU"/>
              </w:rPr>
              <w:t xml:space="preserve"> </w:t>
            </w:r>
            <w:r w:rsidRPr="000B7973">
              <w:rPr>
                <w:rFonts w:ascii="Times New Roman" w:eastAsia="Times New Roman" w:hAnsi="Times New Roman" w:cs="Times New Roman"/>
                <w:smallCaps/>
                <w:sz w:val="30"/>
                <w:szCs w:val="30"/>
                <w:lang w:eastAsia="ru-RU"/>
              </w:rPr>
              <w:t>Г</w:t>
            </w:r>
            <w:proofErr w:type="spellStart"/>
            <w:r w:rsidRPr="000B7973">
              <w:rPr>
                <w:rFonts w:ascii="Times New Roman" w:eastAsia="Times New Roman" w:hAnsi="Times New Roman" w:cs="Times New Roman"/>
                <w:sz w:val="28"/>
                <w:szCs w:val="28"/>
                <w:lang w:val="ru-RU" w:eastAsia="ru-RU"/>
              </w:rPr>
              <w:t>отельн</w:t>
            </w:r>
            <w:proofErr w:type="spellEnd"/>
            <w:r w:rsidRPr="000B7973">
              <w:rPr>
                <w:rFonts w:ascii="Times New Roman" w:eastAsia="Times New Roman" w:hAnsi="Times New Roman" w:cs="Times New Roman"/>
                <w:sz w:val="28"/>
                <w:szCs w:val="28"/>
                <w:lang w:eastAsia="ru-RU"/>
              </w:rPr>
              <w:t>і</w:t>
            </w:r>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послуг</w:t>
            </w:r>
            <w:proofErr w:type="spellEnd"/>
            <w:r w:rsidRPr="000B7973">
              <w:rPr>
                <w:rFonts w:ascii="Times New Roman" w:eastAsia="Times New Roman" w:hAnsi="Times New Roman" w:cs="Times New Roman"/>
                <w:sz w:val="28"/>
                <w:szCs w:val="28"/>
                <w:lang w:eastAsia="ru-RU"/>
              </w:rPr>
              <w:t>и та готельний продукт</w:t>
            </w:r>
          </w:p>
        </w:tc>
        <w:tc>
          <w:tcPr>
            <w:tcW w:w="674"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en-US" w:eastAsia="ru-RU"/>
              </w:rPr>
            </w:pPr>
          </w:p>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en-US" w:eastAsia="ru-RU"/>
              </w:rPr>
            </w:pPr>
            <w:r w:rsidRPr="000B7973">
              <w:rPr>
                <w:rFonts w:ascii="Times New Roman" w:eastAsia="Times New Roman" w:hAnsi="Times New Roman" w:cs="Times New Roman"/>
                <w:noProof/>
                <w:snapToGrid w:val="0"/>
                <w:sz w:val="28"/>
                <w:szCs w:val="28"/>
                <w:lang w:val="en-US" w:eastAsia="ru-RU"/>
              </w:rPr>
              <w:t>6</w:t>
            </w:r>
          </w:p>
        </w:tc>
      </w:tr>
      <w:tr w:rsidR="000B7973" w:rsidRPr="000B7973" w:rsidTr="000666CA">
        <w:tc>
          <w:tcPr>
            <w:tcW w:w="739"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ru-RU" w:eastAsia="ru-RU"/>
              </w:rPr>
            </w:pPr>
          </w:p>
        </w:tc>
        <w:tc>
          <w:tcPr>
            <w:tcW w:w="588"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r w:rsidRPr="000B7973">
              <w:rPr>
                <w:rFonts w:ascii="Times New Roman" w:eastAsia="Times New Roman" w:hAnsi="Times New Roman" w:cs="Times New Roman"/>
                <w:noProof/>
                <w:snapToGrid w:val="0"/>
                <w:sz w:val="28"/>
                <w:szCs w:val="28"/>
                <w:lang w:eastAsia="ru-RU"/>
              </w:rPr>
              <w:t>1.2</w:t>
            </w:r>
          </w:p>
        </w:tc>
        <w:tc>
          <w:tcPr>
            <w:tcW w:w="7570" w:type="dxa"/>
          </w:tcPr>
          <w:p w:rsidR="000B7973" w:rsidRPr="000B7973" w:rsidRDefault="000B7973" w:rsidP="000B7973">
            <w:pPr>
              <w:spacing w:after="0" w:line="360" w:lineRule="auto"/>
              <w:jc w:val="both"/>
              <w:rPr>
                <w:rFonts w:ascii="Times New Roman" w:eastAsia="Times New Roman" w:hAnsi="Times New Roman" w:cs="Times New Roman"/>
                <w:sz w:val="28"/>
                <w:szCs w:val="28"/>
                <w:lang w:val="ru-RU" w:eastAsia="ru-RU"/>
              </w:rPr>
            </w:pPr>
            <w:r w:rsidRPr="000B7973">
              <w:rPr>
                <w:rFonts w:ascii="Times New Roman" w:eastAsia="Times New Roman" w:hAnsi="Times New Roman" w:cs="Times New Roman"/>
                <w:sz w:val="28"/>
                <w:szCs w:val="28"/>
                <w:lang w:eastAsia="ru-RU"/>
              </w:rPr>
              <w:t>Критерії та принципи класифікація готелів</w:t>
            </w:r>
          </w:p>
        </w:tc>
        <w:tc>
          <w:tcPr>
            <w:tcW w:w="674"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en-US" w:eastAsia="ru-RU"/>
              </w:rPr>
            </w:pPr>
            <w:r w:rsidRPr="000B7973">
              <w:rPr>
                <w:rFonts w:ascii="Times New Roman" w:eastAsia="Times New Roman" w:hAnsi="Times New Roman" w:cs="Times New Roman"/>
                <w:noProof/>
                <w:snapToGrid w:val="0"/>
                <w:sz w:val="28"/>
                <w:szCs w:val="28"/>
                <w:lang w:val="en-US" w:eastAsia="ru-RU"/>
              </w:rPr>
              <w:t>13</w:t>
            </w:r>
          </w:p>
        </w:tc>
      </w:tr>
      <w:tr w:rsidR="000B7973" w:rsidRPr="000B7973" w:rsidTr="000666CA">
        <w:tc>
          <w:tcPr>
            <w:tcW w:w="739"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ru-RU" w:eastAsia="ru-RU"/>
              </w:rPr>
            </w:pPr>
          </w:p>
        </w:tc>
        <w:tc>
          <w:tcPr>
            <w:tcW w:w="588"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r w:rsidRPr="000B7973">
              <w:rPr>
                <w:rFonts w:ascii="Times New Roman" w:eastAsia="Times New Roman" w:hAnsi="Times New Roman" w:cs="Times New Roman"/>
                <w:noProof/>
                <w:snapToGrid w:val="0"/>
                <w:sz w:val="28"/>
                <w:szCs w:val="28"/>
                <w:lang w:eastAsia="ru-RU"/>
              </w:rPr>
              <w:t>1.3</w:t>
            </w:r>
          </w:p>
        </w:tc>
        <w:tc>
          <w:tcPr>
            <w:tcW w:w="7570"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r w:rsidRPr="000B7973">
              <w:rPr>
                <w:rFonts w:ascii="Times New Roman" w:eastAsia="Times New Roman" w:hAnsi="Times New Roman" w:cs="Times New Roman"/>
                <w:sz w:val="30"/>
                <w:szCs w:val="30"/>
                <w:lang w:eastAsia="ru-RU"/>
              </w:rPr>
              <w:t xml:space="preserve">Методичні основи типології готельних мереж </w:t>
            </w:r>
          </w:p>
        </w:tc>
        <w:tc>
          <w:tcPr>
            <w:tcW w:w="674"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en-US" w:eastAsia="ru-RU"/>
              </w:rPr>
            </w:pPr>
            <w:r w:rsidRPr="000B7973">
              <w:rPr>
                <w:rFonts w:ascii="Times New Roman" w:eastAsia="Times New Roman" w:hAnsi="Times New Roman" w:cs="Times New Roman"/>
                <w:noProof/>
                <w:snapToGrid w:val="0"/>
                <w:sz w:val="28"/>
                <w:szCs w:val="28"/>
                <w:lang w:val="en-US" w:eastAsia="ru-RU"/>
              </w:rPr>
              <w:t>19</w:t>
            </w:r>
          </w:p>
        </w:tc>
      </w:tr>
      <w:tr w:rsidR="000B7973" w:rsidRPr="000B7973" w:rsidTr="000666CA">
        <w:tc>
          <w:tcPr>
            <w:tcW w:w="739"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ru-RU" w:eastAsia="ru-RU"/>
              </w:rPr>
            </w:pPr>
          </w:p>
        </w:tc>
        <w:tc>
          <w:tcPr>
            <w:tcW w:w="588"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r w:rsidRPr="000B7973">
              <w:rPr>
                <w:rFonts w:ascii="Times New Roman" w:eastAsia="Times New Roman" w:hAnsi="Times New Roman" w:cs="Times New Roman"/>
                <w:noProof/>
                <w:snapToGrid w:val="0"/>
                <w:sz w:val="28"/>
                <w:szCs w:val="28"/>
                <w:lang w:eastAsia="ru-RU"/>
              </w:rPr>
              <w:t>1.4</w:t>
            </w:r>
          </w:p>
        </w:tc>
        <w:tc>
          <w:tcPr>
            <w:tcW w:w="7570"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ru-RU" w:eastAsia="ru-RU"/>
              </w:rPr>
            </w:pPr>
            <w:r w:rsidRPr="000B7973">
              <w:rPr>
                <w:rFonts w:ascii="Times New Roman" w:eastAsia="Times New Roman" w:hAnsi="Times New Roman" w:cs="Times New Roman"/>
                <w:sz w:val="28"/>
                <w:szCs w:val="28"/>
                <w:lang w:eastAsia="ru-RU"/>
              </w:rPr>
              <w:t xml:space="preserve">Франчайзинг </w:t>
            </w:r>
            <w:r w:rsidRPr="000B7973">
              <w:rPr>
                <w:rFonts w:ascii="Times New Roman" w:eastAsia="Times New Roman" w:hAnsi="Times New Roman" w:cs="Times New Roman"/>
                <w:sz w:val="28"/>
                <w:szCs w:val="28"/>
                <w:lang w:val="ru-RU" w:eastAsia="ru-RU"/>
              </w:rPr>
              <w:t xml:space="preserve">та </w:t>
            </w:r>
            <w:proofErr w:type="spellStart"/>
            <w:r w:rsidRPr="000B7973">
              <w:rPr>
                <w:rFonts w:ascii="Times New Roman" w:eastAsia="Times New Roman" w:hAnsi="Times New Roman" w:cs="Times New Roman"/>
                <w:sz w:val="28"/>
                <w:szCs w:val="28"/>
                <w:lang w:val="ru-RU" w:eastAsia="ru-RU"/>
              </w:rPr>
              <w:t>інш</w:t>
            </w:r>
            <w:proofErr w:type="spellEnd"/>
            <w:r w:rsidRPr="000B7973">
              <w:rPr>
                <w:rFonts w:ascii="Times New Roman" w:eastAsia="Times New Roman" w:hAnsi="Times New Roman" w:cs="Times New Roman"/>
                <w:sz w:val="28"/>
                <w:szCs w:val="28"/>
                <w:lang w:eastAsia="ru-RU"/>
              </w:rPr>
              <w:t>і</w:t>
            </w:r>
            <w:r w:rsidRPr="000B7973">
              <w:rPr>
                <w:rFonts w:ascii="Times New Roman" w:eastAsia="Times New Roman" w:hAnsi="Times New Roman" w:cs="Times New Roman"/>
                <w:sz w:val="28"/>
                <w:szCs w:val="28"/>
                <w:lang w:val="ru-RU" w:eastAsia="ru-RU"/>
              </w:rPr>
              <w:t xml:space="preserve"> </w:t>
            </w:r>
            <w:r w:rsidRPr="000B7973">
              <w:rPr>
                <w:rFonts w:ascii="Times New Roman" w:eastAsia="Times New Roman" w:hAnsi="Times New Roman" w:cs="Times New Roman"/>
                <w:sz w:val="28"/>
                <w:szCs w:val="28"/>
                <w:lang w:eastAsia="ru-RU"/>
              </w:rPr>
              <w:t xml:space="preserve"> засоби виходу   готельних мереж на ринок</w:t>
            </w:r>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готельних</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послуг</w:t>
            </w:r>
            <w:proofErr w:type="spellEnd"/>
          </w:p>
        </w:tc>
        <w:tc>
          <w:tcPr>
            <w:tcW w:w="674"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ru-RU" w:eastAsia="ru-RU"/>
              </w:rPr>
            </w:pPr>
          </w:p>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en-US" w:eastAsia="ru-RU"/>
              </w:rPr>
            </w:pPr>
            <w:r w:rsidRPr="000B7973">
              <w:rPr>
                <w:rFonts w:ascii="Times New Roman" w:eastAsia="Times New Roman" w:hAnsi="Times New Roman" w:cs="Times New Roman"/>
                <w:noProof/>
                <w:snapToGrid w:val="0"/>
                <w:sz w:val="28"/>
                <w:szCs w:val="28"/>
                <w:lang w:val="en-US" w:eastAsia="ru-RU"/>
              </w:rPr>
              <w:t>24</w:t>
            </w:r>
          </w:p>
        </w:tc>
      </w:tr>
      <w:tr w:rsidR="000B7973" w:rsidRPr="000B7973" w:rsidTr="000666CA">
        <w:tc>
          <w:tcPr>
            <w:tcW w:w="8897" w:type="dxa"/>
            <w:gridSpan w:val="3"/>
          </w:tcPr>
          <w:p w:rsidR="000B7973" w:rsidRPr="000B7973" w:rsidRDefault="000B7973" w:rsidP="000B7973">
            <w:pPr>
              <w:spacing w:after="0" w:line="360" w:lineRule="auto"/>
              <w:jc w:val="both"/>
              <w:rPr>
                <w:rFonts w:ascii="Times New Roman" w:eastAsia="Times New Roman" w:hAnsi="Times New Roman" w:cs="Times New Roman"/>
                <w:caps/>
                <w:noProof/>
                <w:snapToGrid w:val="0"/>
                <w:sz w:val="28"/>
                <w:szCs w:val="28"/>
                <w:lang w:val="ru-RU" w:eastAsia="ru-RU"/>
              </w:rPr>
            </w:pPr>
            <w:r w:rsidRPr="000B7973">
              <w:rPr>
                <w:rFonts w:ascii="Times New Roman" w:eastAsia="Times New Roman" w:hAnsi="Times New Roman" w:cs="Times New Roman"/>
                <w:noProof/>
                <w:snapToGrid w:val="0"/>
                <w:sz w:val="28"/>
                <w:szCs w:val="28"/>
                <w:lang w:eastAsia="ru-RU"/>
              </w:rPr>
              <w:t xml:space="preserve">РОЗДІЛ  2. </w:t>
            </w:r>
            <w:r w:rsidRPr="000B7973">
              <w:rPr>
                <w:rFonts w:ascii="Times New Roman" w:eastAsia="Times New Roman" w:hAnsi="Times New Roman" w:cs="Times New Roman"/>
                <w:caps/>
                <w:sz w:val="28"/>
                <w:szCs w:val="28"/>
                <w:lang w:val="ru-RU" w:eastAsia="ru-RU"/>
              </w:rPr>
              <w:t xml:space="preserve">Готельні мережі в сучасній </w:t>
            </w:r>
            <w:proofErr w:type="gramStart"/>
            <w:r w:rsidRPr="000B7973">
              <w:rPr>
                <w:rFonts w:ascii="Times New Roman" w:eastAsia="Times New Roman" w:hAnsi="Times New Roman" w:cs="Times New Roman"/>
                <w:caps/>
                <w:sz w:val="28"/>
                <w:szCs w:val="28"/>
                <w:lang w:eastAsia="ru-RU"/>
              </w:rPr>
              <w:t>св</w:t>
            </w:r>
            <w:proofErr w:type="gramEnd"/>
            <w:r w:rsidRPr="000B7973">
              <w:rPr>
                <w:rFonts w:ascii="Times New Roman" w:eastAsia="Times New Roman" w:hAnsi="Times New Roman" w:cs="Times New Roman"/>
                <w:caps/>
                <w:sz w:val="28"/>
                <w:szCs w:val="28"/>
                <w:lang w:eastAsia="ru-RU"/>
              </w:rPr>
              <w:t xml:space="preserve">ітовій </w:t>
            </w:r>
            <w:r w:rsidRPr="000B7973">
              <w:rPr>
                <w:rFonts w:ascii="Times New Roman" w:eastAsia="Times New Roman" w:hAnsi="Times New Roman" w:cs="Times New Roman"/>
                <w:caps/>
                <w:sz w:val="28"/>
                <w:szCs w:val="28"/>
                <w:lang w:val="ru-RU" w:eastAsia="ru-RU"/>
              </w:rPr>
              <w:t>індустрії гостинності</w:t>
            </w:r>
          </w:p>
        </w:tc>
        <w:tc>
          <w:tcPr>
            <w:tcW w:w="674"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ru-RU" w:eastAsia="ru-RU"/>
              </w:rPr>
            </w:pPr>
          </w:p>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en-US" w:eastAsia="ru-RU"/>
              </w:rPr>
            </w:pPr>
            <w:r w:rsidRPr="000B7973">
              <w:rPr>
                <w:rFonts w:ascii="Times New Roman" w:eastAsia="Times New Roman" w:hAnsi="Times New Roman" w:cs="Times New Roman"/>
                <w:noProof/>
                <w:snapToGrid w:val="0"/>
                <w:sz w:val="28"/>
                <w:szCs w:val="28"/>
                <w:lang w:val="en-US" w:eastAsia="ru-RU"/>
              </w:rPr>
              <w:t>29</w:t>
            </w:r>
          </w:p>
        </w:tc>
      </w:tr>
      <w:tr w:rsidR="000B7973" w:rsidRPr="000B7973" w:rsidTr="000666CA">
        <w:tc>
          <w:tcPr>
            <w:tcW w:w="739"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p>
        </w:tc>
        <w:tc>
          <w:tcPr>
            <w:tcW w:w="588"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r w:rsidRPr="000B7973">
              <w:rPr>
                <w:rFonts w:ascii="Times New Roman" w:eastAsia="Times New Roman" w:hAnsi="Times New Roman" w:cs="Times New Roman"/>
                <w:noProof/>
                <w:snapToGrid w:val="0"/>
                <w:sz w:val="28"/>
                <w:szCs w:val="28"/>
                <w:lang w:eastAsia="ru-RU"/>
              </w:rPr>
              <w:t>2.1</w:t>
            </w:r>
          </w:p>
        </w:tc>
        <w:tc>
          <w:tcPr>
            <w:tcW w:w="7570"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proofErr w:type="spellStart"/>
            <w:r w:rsidRPr="000B7973">
              <w:rPr>
                <w:rFonts w:ascii="Times New Roman" w:eastAsia="Times New Roman" w:hAnsi="Times New Roman" w:cs="Times New Roman"/>
                <w:sz w:val="28"/>
                <w:szCs w:val="28"/>
                <w:lang w:val="ru-RU" w:eastAsia="ru-RU"/>
              </w:rPr>
              <w:t>Історія</w:t>
            </w:r>
            <w:proofErr w:type="spellEnd"/>
            <w:r w:rsidRPr="000B7973">
              <w:rPr>
                <w:rFonts w:ascii="Times New Roman" w:eastAsia="Times New Roman" w:hAnsi="Times New Roman" w:cs="Times New Roman"/>
                <w:sz w:val="28"/>
                <w:szCs w:val="28"/>
                <w:lang w:val="ru-RU" w:eastAsia="ru-RU"/>
              </w:rPr>
              <w:t xml:space="preserve"> </w:t>
            </w:r>
            <w:r w:rsidRPr="000B7973">
              <w:rPr>
                <w:rFonts w:ascii="Times New Roman" w:eastAsia="Times New Roman" w:hAnsi="Times New Roman" w:cs="Times New Roman"/>
                <w:sz w:val="28"/>
                <w:szCs w:val="28"/>
                <w:lang w:eastAsia="ru-RU"/>
              </w:rPr>
              <w:t>виникнення найвідоміших готельних бренді</w:t>
            </w:r>
            <w:proofErr w:type="gramStart"/>
            <w:r w:rsidRPr="000B7973">
              <w:rPr>
                <w:rFonts w:ascii="Times New Roman" w:eastAsia="Times New Roman" w:hAnsi="Times New Roman" w:cs="Times New Roman"/>
                <w:sz w:val="28"/>
                <w:szCs w:val="28"/>
                <w:lang w:eastAsia="ru-RU"/>
              </w:rPr>
              <w:t>в</w:t>
            </w:r>
            <w:proofErr w:type="gramEnd"/>
            <w:r w:rsidRPr="000B7973">
              <w:rPr>
                <w:rFonts w:ascii="Times New Roman" w:eastAsia="Times New Roman" w:hAnsi="Times New Roman" w:cs="Times New Roman"/>
                <w:sz w:val="28"/>
                <w:szCs w:val="28"/>
                <w:lang w:eastAsia="ru-RU"/>
              </w:rPr>
              <w:t xml:space="preserve"> та </w:t>
            </w:r>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готельних</w:t>
            </w:r>
            <w:proofErr w:type="spellEnd"/>
            <w:r w:rsidRPr="000B7973">
              <w:rPr>
                <w:rFonts w:ascii="Times New Roman" w:eastAsia="Times New Roman" w:hAnsi="Times New Roman" w:cs="Times New Roman"/>
                <w:sz w:val="28"/>
                <w:szCs w:val="28"/>
                <w:lang w:val="ru-RU" w:eastAsia="ru-RU"/>
              </w:rPr>
              <w:t xml:space="preserve"> мереж</w:t>
            </w:r>
            <w:r w:rsidRPr="000B7973">
              <w:rPr>
                <w:rFonts w:ascii="Times New Roman" w:eastAsia="Times New Roman" w:hAnsi="Times New Roman" w:cs="Times New Roman"/>
                <w:sz w:val="28"/>
                <w:szCs w:val="28"/>
                <w:lang w:eastAsia="ru-RU"/>
              </w:rPr>
              <w:t xml:space="preserve"> </w:t>
            </w:r>
          </w:p>
        </w:tc>
        <w:tc>
          <w:tcPr>
            <w:tcW w:w="674"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ru-RU" w:eastAsia="ru-RU"/>
              </w:rPr>
            </w:pPr>
          </w:p>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en-US" w:eastAsia="ru-RU"/>
              </w:rPr>
            </w:pPr>
            <w:r w:rsidRPr="000B7973">
              <w:rPr>
                <w:rFonts w:ascii="Times New Roman" w:eastAsia="Times New Roman" w:hAnsi="Times New Roman" w:cs="Times New Roman"/>
                <w:noProof/>
                <w:snapToGrid w:val="0"/>
                <w:sz w:val="28"/>
                <w:szCs w:val="28"/>
                <w:lang w:val="en-US" w:eastAsia="ru-RU"/>
              </w:rPr>
              <w:t>29</w:t>
            </w:r>
          </w:p>
        </w:tc>
      </w:tr>
      <w:tr w:rsidR="000B7973" w:rsidRPr="000B7973" w:rsidTr="000666CA">
        <w:tc>
          <w:tcPr>
            <w:tcW w:w="739"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p>
        </w:tc>
        <w:tc>
          <w:tcPr>
            <w:tcW w:w="588"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r w:rsidRPr="000B7973">
              <w:rPr>
                <w:rFonts w:ascii="Times New Roman" w:eastAsia="Times New Roman" w:hAnsi="Times New Roman" w:cs="Times New Roman"/>
                <w:noProof/>
                <w:snapToGrid w:val="0"/>
                <w:sz w:val="28"/>
                <w:szCs w:val="28"/>
                <w:lang w:eastAsia="ru-RU"/>
              </w:rPr>
              <w:t>2.2</w:t>
            </w:r>
          </w:p>
        </w:tc>
        <w:tc>
          <w:tcPr>
            <w:tcW w:w="7570"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r w:rsidRPr="000B7973">
              <w:rPr>
                <w:rFonts w:ascii="Times New Roman" w:eastAsia="Times New Roman" w:hAnsi="Times New Roman" w:cs="Times New Roman"/>
                <w:sz w:val="28"/>
                <w:szCs w:val="28"/>
                <w:lang w:eastAsia="ru-RU"/>
              </w:rPr>
              <w:t>Найбільші світові готельні мережі</w:t>
            </w:r>
          </w:p>
        </w:tc>
        <w:tc>
          <w:tcPr>
            <w:tcW w:w="674"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en-US" w:eastAsia="ru-RU"/>
              </w:rPr>
            </w:pPr>
            <w:r w:rsidRPr="000B7973">
              <w:rPr>
                <w:rFonts w:ascii="Times New Roman" w:eastAsia="Times New Roman" w:hAnsi="Times New Roman" w:cs="Times New Roman"/>
                <w:noProof/>
                <w:snapToGrid w:val="0"/>
                <w:sz w:val="28"/>
                <w:szCs w:val="28"/>
                <w:lang w:val="en-US" w:eastAsia="ru-RU"/>
              </w:rPr>
              <w:t>35</w:t>
            </w:r>
          </w:p>
        </w:tc>
      </w:tr>
      <w:tr w:rsidR="000B7973" w:rsidRPr="000B7973" w:rsidTr="000666CA">
        <w:tc>
          <w:tcPr>
            <w:tcW w:w="8897" w:type="dxa"/>
            <w:gridSpan w:val="3"/>
          </w:tcPr>
          <w:p w:rsidR="000B7973" w:rsidRPr="000B7973" w:rsidRDefault="000B7973" w:rsidP="000B7973">
            <w:pPr>
              <w:spacing w:after="0" w:line="360" w:lineRule="auto"/>
              <w:jc w:val="both"/>
              <w:rPr>
                <w:rFonts w:ascii="Times New Roman" w:eastAsia="Times New Roman" w:hAnsi="Times New Roman" w:cs="Times New Roman"/>
                <w:caps/>
                <w:noProof/>
                <w:snapToGrid w:val="0"/>
                <w:sz w:val="28"/>
                <w:szCs w:val="28"/>
                <w:lang w:val="ru-RU" w:eastAsia="ru-RU"/>
              </w:rPr>
            </w:pPr>
            <w:r w:rsidRPr="000B7973">
              <w:rPr>
                <w:rFonts w:ascii="Times New Roman" w:eastAsia="Times New Roman" w:hAnsi="Times New Roman" w:cs="Times New Roman"/>
                <w:noProof/>
                <w:snapToGrid w:val="0"/>
                <w:sz w:val="28"/>
                <w:szCs w:val="28"/>
                <w:lang w:eastAsia="ru-RU"/>
              </w:rPr>
              <w:t xml:space="preserve">РОЗДІЛ 3. </w:t>
            </w:r>
            <w:r w:rsidRPr="000B7973">
              <w:rPr>
                <w:rFonts w:ascii="Times New Roman" w:eastAsia="Times New Roman" w:hAnsi="Times New Roman" w:cs="Times New Roman"/>
                <w:caps/>
                <w:noProof/>
                <w:snapToGrid w:val="0"/>
                <w:sz w:val="28"/>
                <w:szCs w:val="28"/>
                <w:lang w:eastAsia="ru-RU"/>
              </w:rPr>
              <w:t>Міжнародні та національні готельні мережі на українському ринку готельних послуг</w:t>
            </w:r>
          </w:p>
        </w:tc>
        <w:tc>
          <w:tcPr>
            <w:tcW w:w="674" w:type="dxa"/>
          </w:tcPr>
          <w:p w:rsidR="000B7973" w:rsidRPr="000B7973" w:rsidRDefault="000B7973" w:rsidP="000B7973">
            <w:pPr>
              <w:spacing w:after="0" w:line="360" w:lineRule="auto"/>
              <w:jc w:val="both"/>
              <w:rPr>
                <w:rFonts w:ascii="Times New Roman" w:eastAsia="Times New Roman" w:hAnsi="Times New Roman" w:cs="Times New Roman"/>
                <w:b/>
                <w:noProof/>
                <w:snapToGrid w:val="0"/>
                <w:sz w:val="28"/>
                <w:szCs w:val="28"/>
                <w:lang w:val="ru-RU" w:eastAsia="ru-RU"/>
              </w:rPr>
            </w:pPr>
          </w:p>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en-US" w:eastAsia="ru-RU"/>
              </w:rPr>
            </w:pPr>
            <w:r w:rsidRPr="000B7973">
              <w:rPr>
                <w:rFonts w:ascii="Times New Roman" w:eastAsia="Times New Roman" w:hAnsi="Times New Roman" w:cs="Times New Roman"/>
                <w:noProof/>
                <w:snapToGrid w:val="0"/>
                <w:sz w:val="28"/>
                <w:szCs w:val="28"/>
                <w:lang w:val="en-US" w:eastAsia="ru-RU"/>
              </w:rPr>
              <w:t>41</w:t>
            </w:r>
          </w:p>
        </w:tc>
      </w:tr>
      <w:tr w:rsidR="000B7973" w:rsidRPr="000B7973" w:rsidTr="000666CA">
        <w:tc>
          <w:tcPr>
            <w:tcW w:w="739"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p>
        </w:tc>
        <w:tc>
          <w:tcPr>
            <w:tcW w:w="588"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r w:rsidRPr="000B7973">
              <w:rPr>
                <w:rFonts w:ascii="Times New Roman" w:eastAsia="Times New Roman" w:hAnsi="Times New Roman" w:cs="Times New Roman"/>
                <w:noProof/>
                <w:snapToGrid w:val="0"/>
                <w:sz w:val="28"/>
                <w:szCs w:val="28"/>
                <w:lang w:eastAsia="ru-RU"/>
              </w:rPr>
              <w:t>3.1</w:t>
            </w:r>
          </w:p>
        </w:tc>
        <w:tc>
          <w:tcPr>
            <w:tcW w:w="7570"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r w:rsidRPr="000B7973">
              <w:rPr>
                <w:rFonts w:ascii="Times New Roman" w:eastAsia="Times New Roman" w:hAnsi="Times New Roman" w:cs="Times New Roman"/>
                <w:noProof/>
                <w:snapToGrid w:val="0"/>
                <w:sz w:val="28"/>
                <w:szCs w:val="28"/>
                <w:lang w:eastAsia="ru-RU"/>
              </w:rPr>
              <w:t>Національні готельні мережі (</w:t>
            </w:r>
            <w:r w:rsidRPr="000B7973">
              <w:rPr>
                <w:rFonts w:ascii="Times New Roman" w:eastAsia="Times New Roman" w:hAnsi="Times New Roman" w:cs="Times New Roman"/>
                <w:sz w:val="28"/>
                <w:szCs w:val="28"/>
                <w:lang w:val="en-US" w:eastAsia="ru-RU"/>
              </w:rPr>
              <w:t>Premier</w:t>
            </w:r>
            <w:r w:rsidRPr="000B7973">
              <w:rPr>
                <w:rFonts w:ascii="Times New Roman" w:eastAsia="Times New Roman" w:hAnsi="Times New Roman" w:cs="Times New Roman"/>
                <w:sz w:val="28"/>
                <w:szCs w:val="28"/>
                <w:lang w:eastAsia="ru-RU"/>
              </w:rPr>
              <w:t xml:space="preserve"> </w:t>
            </w:r>
            <w:r w:rsidRPr="000B7973">
              <w:rPr>
                <w:rFonts w:ascii="Times New Roman" w:eastAsia="Times New Roman" w:hAnsi="Times New Roman" w:cs="Times New Roman"/>
                <w:sz w:val="28"/>
                <w:szCs w:val="28"/>
                <w:lang w:val="en-US" w:eastAsia="ru-RU"/>
              </w:rPr>
              <w:t>Hotel</w:t>
            </w:r>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val="en-US" w:eastAsia="ru-RU"/>
              </w:rPr>
              <w:t>Reikartz</w:t>
            </w:r>
            <w:proofErr w:type="spellEnd"/>
            <w:r w:rsidRPr="000B7973">
              <w:rPr>
                <w:rFonts w:ascii="Times New Roman" w:eastAsia="Times New Roman" w:hAnsi="Times New Roman" w:cs="Times New Roman"/>
                <w:sz w:val="28"/>
                <w:szCs w:val="28"/>
                <w:lang w:eastAsia="ru-RU"/>
              </w:rPr>
              <w:t xml:space="preserve">,  </w:t>
            </w:r>
            <w:r w:rsidRPr="000B7973">
              <w:rPr>
                <w:rFonts w:ascii="Times New Roman" w:eastAsia="Times New Roman" w:hAnsi="Times New Roman" w:cs="Times New Roman"/>
                <w:sz w:val="28"/>
                <w:szCs w:val="28"/>
                <w:lang w:val="en-US" w:eastAsia="ru-RU"/>
              </w:rPr>
              <w:t>Royal</w:t>
            </w:r>
            <w:r w:rsidRPr="000B7973">
              <w:rPr>
                <w:rFonts w:ascii="Times New Roman" w:eastAsia="Times New Roman" w:hAnsi="Times New Roman" w:cs="Times New Roman"/>
                <w:sz w:val="28"/>
                <w:szCs w:val="28"/>
                <w:lang w:eastAsia="ru-RU"/>
              </w:rPr>
              <w:t xml:space="preserve"> </w:t>
            </w:r>
            <w:r w:rsidRPr="000B7973">
              <w:rPr>
                <w:rFonts w:ascii="Times New Roman" w:eastAsia="Times New Roman" w:hAnsi="Times New Roman" w:cs="Times New Roman"/>
                <w:sz w:val="28"/>
                <w:szCs w:val="28"/>
                <w:lang w:val="en-US" w:eastAsia="ru-RU"/>
              </w:rPr>
              <w:t>Hospitality</w:t>
            </w:r>
            <w:r w:rsidRPr="000B7973">
              <w:rPr>
                <w:rFonts w:ascii="Times New Roman" w:eastAsia="Times New Roman" w:hAnsi="Times New Roman" w:cs="Times New Roman"/>
                <w:sz w:val="28"/>
                <w:szCs w:val="28"/>
                <w:lang w:eastAsia="ru-RU"/>
              </w:rPr>
              <w:t xml:space="preserve"> </w:t>
            </w:r>
            <w:r w:rsidRPr="000B7973">
              <w:rPr>
                <w:rFonts w:ascii="Times New Roman" w:eastAsia="Times New Roman" w:hAnsi="Times New Roman" w:cs="Times New Roman"/>
                <w:sz w:val="28"/>
                <w:szCs w:val="28"/>
                <w:lang w:val="en-US" w:eastAsia="ru-RU"/>
              </w:rPr>
              <w:t>Group</w:t>
            </w:r>
            <w:r w:rsidRPr="000B7973">
              <w:rPr>
                <w:rFonts w:ascii="Times New Roman" w:eastAsia="Times New Roman" w:hAnsi="Times New Roman" w:cs="Times New Roman"/>
                <w:sz w:val="28"/>
                <w:szCs w:val="28"/>
                <w:lang w:eastAsia="ru-RU"/>
              </w:rPr>
              <w:t>)</w:t>
            </w:r>
          </w:p>
        </w:tc>
        <w:tc>
          <w:tcPr>
            <w:tcW w:w="674"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en-US" w:eastAsia="ru-RU"/>
              </w:rPr>
            </w:pPr>
          </w:p>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en-US" w:eastAsia="ru-RU"/>
              </w:rPr>
            </w:pPr>
            <w:r w:rsidRPr="000B7973">
              <w:rPr>
                <w:rFonts w:ascii="Times New Roman" w:eastAsia="Times New Roman" w:hAnsi="Times New Roman" w:cs="Times New Roman"/>
                <w:noProof/>
                <w:snapToGrid w:val="0"/>
                <w:sz w:val="28"/>
                <w:szCs w:val="28"/>
                <w:lang w:val="en-US" w:eastAsia="ru-RU"/>
              </w:rPr>
              <w:t>41</w:t>
            </w:r>
          </w:p>
        </w:tc>
      </w:tr>
      <w:tr w:rsidR="000B7973" w:rsidRPr="000B7973" w:rsidTr="000666CA">
        <w:tc>
          <w:tcPr>
            <w:tcW w:w="739"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p>
        </w:tc>
        <w:tc>
          <w:tcPr>
            <w:tcW w:w="588"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r w:rsidRPr="000B7973">
              <w:rPr>
                <w:rFonts w:ascii="Times New Roman" w:eastAsia="Times New Roman" w:hAnsi="Times New Roman" w:cs="Times New Roman"/>
                <w:noProof/>
                <w:snapToGrid w:val="0"/>
                <w:sz w:val="28"/>
                <w:szCs w:val="28"/>
                <w:lang w:eastAsia="ru-RU"/>
              </w:rPr>
              <w:t>3.2</w:t>
            </w:r>
          </w:p>
        </w:tc>
        <w:tc>
          <w:tcPr>
            <w:tcW w:w="7570"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r w:rsidRPr="000B7973">
              <w:rPr>
                <w:rFonts w:ascii="Times New Roman" w:eastAsia="Times New Roman" w:hAnsi="Times New Roman" w:cs="Times New Roman"/>
                <w:noProof/>
                <w:snapToGrid w:val="0"/>
                <w:sz w:val="28"/>
                <w:szCs w:val="28"/>
                <w:lang w:eastAsia="ru-RU"/>
              </w:rPr>
              <w:t>Принципи  розвитку   і  сучасний стан міжнародних  готельних  мереж в  Україні.</w:t>
            </w:r>
          </w:p>
        </w:tc>
        <w:tc>
          <w:tcPr>
            <w:tcW w:w="674" w:type="dxa"/>
          </w:tcPr>
          <w:p w:rsidR="000B7973" w:rsidRPr="000B7973" w:rsidRDefault="000B7973" w:rsidP="000B7973">
            <w:pPr>
              <w:spacing w:after="0" w:line="360" w:lineRule="auto"/>
              <w:jc w:val="both"/>
              <w:rPr>
                <w:rFonts w:ascii="Times New Roman" w:eastAsia="Times New Roman" w:hAnsi="Times New Roman" w:cs="Times New Roman"/>
                <w:b/>
                <w:noProof/>
                <w:snapToGrid w:val="0"/>
                <w:sz w:val="28"/>
                <w:szCs w:val="28"/>
                <w:lang w:val="ru-RU" w:eastAsia="ru-RU"/>
              </w:rPr>
            </w:pPr>
          </w:p>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en-US" w:eastAsia="ru-RU"/>
              </w:rPr>
            </w:pPr>
            <w:r w:rsidRPr="000B7973">
              <w:rPr>
                <w:rFonts w:ascii="Times New Roman" w:eastAsia="Times New Roman" w:hAnsi="Times New Roman" w:cs="Times New Roman"/>
                <w:noProof/>
                <w:snapToGrid w:val="0"/>
                <w:sz w:val="28"/>
                <w:szCs w:val="28"/>
                <w:lang w:val="en-US" w:eastAsia="ru-RU"/>
              </w:rPr>
              <w:t>49</w:t>
            </w:r>
          </w:p>
        </w:tc>
      </w:tr>
      <w:tr w:rsidR="000B7973" w:rsidRPr="000B7973" w:rsidTr="000666CA">
        <w:tc>
          <w:tcPr>
            <w:tcW w:w="8897" w:type="dxa"/>
            <w:gridSpan w:val="3"/>
          </w:tcPr>
          <w:p w:rsidR="000B7973" w:rsidRPr="000B7973" w:rsidRDefault="000B7973" w:rsidP="000B7973">
            <w:pPr>
              <w:spacing w:after="0" w:line="360" w:lineRule="auto"/>
              <w:jc w:val="both"/>
              <w:rPr>
                <w:rFonts w:ascii="Times New Roman" w:eastAsia="Times New Roman" w:hAnsi="Times New Roman" w:cs="Times New Roman"/>
                <w:caps/>
                <w:noProof/>
                <w:snapToGrid w:val="0"/>
                <w:sz w:val="28"/>
                <w:szCs w:val="28"/>
                <w:lang w:eastAsia="ru-RU"/>
              </w:rPr>
            </w:pPr>
            <w:r w:rsidRPr="000B7973">
              <w:rPr>
                <w:rFonts w:ascii="Times New Roman" w:eastAsia="Times New Roman" w:hAnsi="Times New Roman" w:cs="Times New Roman"/>
                <w:noProof/>
                <w:snapToGrid w:val="0"/>
                <w:sz w:val="28"/>
                <w:szCs w:val="28"/>
                <w:lang w:eastAsia="ru-RU"/>
              </w:rPr>
              <w:t xml:space="preserve">РОЗДІЛ 4. </w:t>
            </w:r>
            <w:r w:rsidRPr="000B7973">
              <w:rPr>
                <w:rFonts w:ascii="Times New Roman" w:eastAsia="Times New Roman" w:hAnsi="Times New Roman" w:cs="Times New Roman"/>
                <w:caps/>
                <w:sz w:val="28"/>
                <w:szCs w:val="28"/>
                <w:lang w:val="ru-RU" w:eastAsia="ru-RU"/>
              </w:rPr>
              <w:t>Тенденції розвитку  готельного  бізнесу</w:t>
            </w:r>
            <w:r w:rsidRPr="000B7973">
              <w:rPr>
                <w:rFonts w:ascii="Times New Roman" w:eastAsia="Times New Roman" w:hAnsi="Times New Roman" w:cs="Times New Roman"/>
                <w:caps/>
                <w:noProof/>
                <w:snapToGrid w:val="0"/>
                <w:sz w:val="28"/>
                <w:szCs w:val="28"/>
                <w:lang w:eastAsia="ru-RU"/>
              </w:rPr>
              <w:t xml:space="preserve"> в Україні</w:t>
            </w:r>
          </w:p>
        </w:tc>
        <w:tc>
          <w:tcPr>
            <w:tcW w:w="674"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ru-RU" w:eastAsia="ru-RU"/>
              </w:rPr>
            </w:pPr>
          </w:p>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en-US" w:eastAsia="ru-RU"/>
              </w:rPr>
            </w:pPr>
            <w:r w:rsidRPr="000B7973">
              <w:rPr>
                <w:rFonts w:ascii="Times New Roman" w:eastAsia="Times New Roman" w:hAnsi="Times New Roman" w:cs="Times New Roman"/>
                <w:noProof/>
                <w:snapToGrid w:val="0"/>
                <w:sz w:val="28"/>
                <w:szCs w:val="28"/>
                <w:lang w:val="en-US" w:eastAsia="ru-RU"/>
              </w:rPr>
              <w:t>54</w:t>
            </w:r>
          </w:p>
        </w:tc>
      </w:tr>
      <w:tr w:rsidR="000B7973" w:rsidRPr="000B7973" w:rsidTr="000666CA">
        <w:tc>
          <w:tcPr>
            <w:tcW w:w="8897" w:type="dxa"/>
            <w:gridSpan w:val="3"/>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en-US" w:eastAsia="ru-RU"/>
              </w:rPr>
            </w:pPr>
            <w:r w:rsidRPr="000B7973">
              <w:rPr>
                <w:rFonts w:ascii="Times New Roman" w:eastAsia="Times New Roman" w:hAnsi="Times New Roman" w:cs="Times New Roman"/>
                <w:noProof/>
                <w:snapToGrid w:val="0"/>
                <w:sz w:val="28"/>
                <w:szCs w:val="28"/>
                <w:lang w:eastAsia="ru-RU"/>
              </w:rPr>
              <w:t>ВИСНОВКИ</w:t>
            </w:r>
            <w:r w:rsidRPr="000B7973">
              <w:rPr>
                <w:rFonts w:ascii="Times New Roman" w:eastAsia="Times New Roman" w:hAnsi="Times New Roman" w:cs="Times New Roman"/>
                <w:noProof/>
                <w:snapToGrid w:val="0"/>
                <w:sz w:val="28"/>
                <w:szCs w:val="28"/>
                <w:lang w:val="en-US" w:eastAsia="ru-RU"/>
              </w:rPr>
              <w:t>…………………………………………………………</w:t>
            </w:r>
            <w:r w:rsidRPr="000B7973">
              <w:rPr>
                <w:rFonts w:ascii="Times New Roman" w:eastAsia="Times New Roman" w:hAnsi="Times New Roman" w:cs="Times New Roman"/>
                <w:noProof/>
                <w:snapToGrid w:val="0"/>
                <w:sz w:val="28"/>
                <w:szCs w:val="28"/>
                <w:lang w:eastAsia="ru-RU"/>
              </w:rPr>
              <w:t>….</w:t>
            </w:r>
            <w:r w:rsidRPr="000B7973">
              <w:rPr>
                <w:rFonts w:ascii="Times New Roman" w:eastAsia="Times New Roman" w:hAnsi="Times New Roman" w:cs="Times New Roman"/>
                <w:noProof/>
                <w:snapToGrid w:val="0"/>
                <w:sz w:val="28"/>
                <w:szCs w:val="28"/>
                <w:lang w:val="en-US" w:eastAsia="ru-RU"/>
              </w:rPr>
              <w:t>……</w:t>
            </w:r>
          </w:p>
        </w:tc>
        <w:tc>
          <w:tcPr>
            <w:tcW w:w="674"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en-US" w:eastAsia="ru-RU"/>
              </w:rPr>
            </w:pPr>
            <w:r w:rsidRPr="000B7973">
              <w:rPr>
                <w:rFonts w:ascii="Times New Roman" w:eastAsia="Times New Roman" w:hAnsi="Times New Roman" w:cs="Times New Roman"/>
                <w:noProof/>
                <w:snapToGrid w:val="0"/>
                <w:sz w:val="28"/>
                <w:szCs w:val="28"/>
                <w:lang w:val="en-US" w:eastAsia="ru-RU"/>
              </w:rPr>
              <w:t>60</w:t>
            </w:r>
          </w:p>
        </w:tc>
      </w:tr>
      <w:tr w:rsidR="000B7973" w:rsidRPr="000B7973" w:rsidTr="000666CA">
        <w:tc>
          <w:tcPr>
            <w:tcW w:w="8897" w:type="dxa"/>
            <w:gridSpan w:val="3"/>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r w:rsidRPr="000B7973">
              <w:rPr>
                <w:rFonts w:ascii="Times New Roman" w:eastAsia="Times New Roman" w:hAnsi="Times New Roman" w:cs="Times New Roman"/>
                <w:noProof/>
                <w:snapToGrid w:val="0"/>
                <w:sz w:val="28"/>
                <w:szCs w:val="28"/>
                <w:lang w:eastAsia="ru-RU"/>
              </w:rPr>
              <w:t>СПИСОК ВИКОРИСТАНИХ ДЖЕРЕЛ</w:t>
            </w:r>
            <w:r w:rsidRPr="000B7973">
              <w:rPr>
                <w:rFonts w:ascii="Times New Roman" w:eastAsia="Times New Roman" w:hAnsi="Times New Roman" w:cs="Times New Roman"/>
                <w:noProof/>
                <w:snapToGrid w:val="0"/>
                <w:sz w:val="28"/>
                <w:szCs w:val="28"/>
                <w:lang w:val="en-US" w:eastAsia="ru-RU"/>
              </w:rPr>
              <w:t>………………………………</w:t>
            </w:r>
            <w:r w:rsidRPr="000B7973">
              <w:rPr>
                <w:rFonts w:ascii="Times New Roman" w:eastAsia="Times New Roman" w:hAnsi="Times New Roman" w:cs="Times New Roman"/>
                <w:noProof/>
                <w:snapToGrid w:val="0"/>
                <w:sz w:val="28"/>
                <w:szCs w:val="28"/>
                <w:lang w:eastAsia="ru-RU"/>
              </w:rPr>
              <w:t>..</w:t>
            </w:r>
            <w:r w:rsidRPr="000B7973">
              <w:rPr>
                <w:rFonts w:ascii="Times New Roman" w:eastAsia="Times New Roman" w:hAnsi="Times New Roman" w:cs="Times New Roman"/>
                <w:noProof/>
                <w:snapToGrid w:val="0"/>
                <w:sz w:val="28"/>
                <w:szCs w:val="28"/>
                <w:lang w:val="en-US" w:eastAsia="ru-RU"/>
              </w:rPr>
              <w:t>…..</w:t>
            </w:r>
          </w:p>
        </w:tc>
        <w:tc>
          <w:tcPr>
            <w:tcW w:w="674"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en-US" w:eastAsia="ru-RU"/>
              </w:rPr>
            </w:pPr>
            <w:r w:rsidRPr="000B7973">
              <w:rPr>
                <w:rFonts w:ascii="Times New Roman" w:eastAsia="Times New Roman" w:hAnsi="Times New Roman" w:cs="Times New Roman"/>
                <w:noProof/>
                <w:snapToGrid w:val="0"/>
                <w:sz w:val="28"/>
                <w:szCs w:val="28"/>
                <w:lang w:val="en-US" w:eastAsia="ru-RU"/>
              </w:rPr>
              <w:t>64</w:t>
            </w:r>
          </w:p>
        </w:tc>
      </w:tr>
      <w:tr w:rsidR="000B7973" w:rsidRPr="000B7973" w:rsidTr="000666CA">
        <w:tc>
          <w:tcPr>
            <w:tcW w:w="8897" w:type="dxa"/>
            <w:gridSpan w:val="3"/>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r w:rsidRPr="000B7973">
              <w:rPr>
                <w:rFonts w:ascii="Times New Roman" w:eastAsia="Times New Roman" w:hAnsi="Times New Roman" w:cs="Times New Roman"/>
                <w:noProof/>
                <w:snapToGrid w:val="0"/>
                <w:sz w:val="28"/>
                <w:szCs w:val="28"/>
                <w:lang w:eastAsia="ru-RU"/>
              </w:rPr>
              <w:t>ДОДАТКИ</w:t>
            </w:r>
            <w:r w:rsidRPr="000B7973">
              <w:rPr>
                <w:rFonts w:ascii="Times New Roman" w:eastAsia="Times New Roman" w:hAnsi="Times New Roman" w:cs="Times New Roman"/>
                <w:noProof/>
                <w:snapToGrid w:val="0"/>
                <w:sz w:val="28"/>
                <w:szCs w:val="28"/>
                <w:lang w:val="en-US" w:eastAsia="ru-RU"/>
              </w:rPr>
              <w:t>……………………………………………………………………</w:t>
            </w:r>
          </w:p>
        </w:tc>
        <w:tc>
          <w:tcPr>
            <w:tcW w:w="674" w:type="dxa"/>
          </w:tcPr>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val="en-US" w:eastAsia="ru-RU"/>
              </w:rPr>
            </w:pPr>
            <w:r w:rsidRPr="000B7973">
              <w:rPr>
                <w:rFonts w:ascii="Times New Roman" w:eastAsia="Times New Roman" w:hAnsi="Times New Roman" w:cs="Times New Roman"/>
                <w:noProof/>
                <w:snapToGrid w:val="0"/>
                <w:sz w:val="28"/>
                <w:szCs w:val="28"/>
                <w:lang w:val="en-US" w:eastAsia="ru-RU"/>
              </w:rPr>
              <w:t>69</w:t>
            </w:r>
          </w:p>
        </w:tc>
      </w:tr>
    </w:tbl>
    <w:p w:rsidR="000B7973" w:rsidRPr="000B7973" w:rsidRDefault="000B7973" w:rsidP="000B7973">
      <w:pPr>
        <w:spacing w:after="0" w:line="360" w:lineRule="auto"/>
        <w:jc w:val="right"/>
        <w:rPr>
          <w:rFonts w:ascii="Times New Roman" w:eastAsia="Times New Roman" w:hAnsi="Times New Roman" w:cs="Times New Roman"/>
          <w:noProof/>
          <w:snapToGrid w:val="0"/>
          <w:color w:val="000000"/>
          <w:sz w:val="28"/>
          <w:szCs w:val="28"/>
          <w:lang w:eastAsia="ru-RU"/>
        </w:rPr>
      </w:pPr>
      <w:r w:rsidRPr="000B7973">
        <w:rPr>
          <w:rFonts w:ascii="Times New Roman" w:eastAsia="Times New Roman" w:hAnsi="Times New Roman" w:cs="Times New Roman"/>
          <w:noProof/>
          <w:snapToGrid w:val="0"/>
          <w:color w:val="000000"/>
          <w:sz w:val="28"/>
          <w:szCs w:val="28"/>
          <w:lang w:eastAsia="ru-RU"/>
        </w:rPr>
        <w:t>Ст</w:t>
      </w:r>
      <w:r w:rsidRPr="000B7973">
        <w:rPr>
          <w:rFonts w:ascii="Times New Roman" w:eastAsia="Times New Roman" w:hAnsi="Times New Roman" w:cs="Times New Roman"/>
          <w:noProof/>
          <w:snapToGrid w:val="0"/>
          <w:color w:val="000000"/>
          <w:sz w:val="28"/>
          <w:szCs w:val="28"/>
          <w:lang w:val="ru-RU" w:eastAsia="ru-RU"/>
        </w:rPr>
        <w:t>о</w:t>
      </w:r>
      <w:r w:rsidRPr="000B7973">
        <w:rPr>
          <w:rFonts w:ascii="Times New Roman" w:eastAsia="Times New Roman" w:hAnsi="Times New Roman" w:cs="Times New Roman"/>
          <w:noProof/>
          <w:snapToGrid w:val="0"/>
          <w:color w:val="000000"/>
          <w:sz w:val="28"/>
          <w:szCs w:val="28"/>
          <w:lang w:eastAsia="ru-RU"/>
        </w:rPr>
        <w:t>р.</w:t>
      </w:r>
    </w:p>
    <w:p w:rsidR="000B7973" w:rsidRDefault="000B7973" w:rsidP="000B7973">
      <w:pPr>
        <w:spacing w:after="0" w:line="360" w:lineRule="auto"/>
        <w:rPr>
          <w:rFonts w:ascii="Times New Roman" w:eastAsia="Times New Roman" w:hAnsi="Times New Roman" w:cs="Times New Roman"/>
          <w:b/>
          <w:noProof/>
          <w:snapToGrid w:val="0"/>
          <w:sz w:val="28"/>
          <w:szCs w:val="28"/>
          <w:lang w:eastAsia="ru-RU"/>
        </w:rPr>
      </w:pPr>
    </w:p>
    <w:p w:rsidR="000B7973" w:rsidRDefault="000B7973" w:rsidP="000B7973">
      <w:pPr>
        <w:spacing w:after="0" w:line="360" w:lineRule="auto"/>
        <w:rPr>
          <w:rFonts w:ascii="Times New Roman" w:eastAsia="Times New Roman" w:hAnsi="Times New Roman" w:cs="Times New Roman"/>
          <w:b/>
          <w:noProof/>
          <w:snapToGrid w:val="0"/>
          <w:sz w:val="28"/>
          <w:szCs w:val="28"/>
          <w:lang w:eastAsia="ru-RU"/>
        </w:rPr>
      </w:pPr>
    </w:p>
    <w:p w:rsidR="000B7973" w:rsidRPr="000B7973" w:rsidRDefault="000B7973" w:rsidP="000B7973">
      <w:pPr>
        <w:spacing w:after="0" w:line="360" w:lineRule="auto"/>
        <w:rPr>
          <w:rFonts w:ascii="Times New Roman" w:eastAsia="Times New Roman" w:hAnsi="Times New Roman" w:cs="Times New Roman"/>
          <w:b/>
          <w:noProof/>
          <w:snapToGrid w:val="0"/>
          <w:sz w:val="28"/>
          <w:szCs w:val="28"/>
          <w:lang w:eastAsia="ru-RU"/>
        </w:rPr>
      </w:pPr>
    </w:p>
    <w:p w:rsidR="000B7973" w:rsidRPr="000B7973" w:rsidRDefault="000B7973" w:rsidP="000B7973">
      <w:pPr>
        <w:spacing w:after="0" w:line="240" w:lineRule="auto"/>
        <w:rPr>
          <w:rFonts w:ascii="Times New Roman" w:eastAsia="Times New Roman" w:hAnsi="Times New Roman" w:cs="Times New Roman"/>
          <w:sz w:val="24"/>
          <w:szCs w:val="24"/>
          <w:lang w:eastAsia="ru-RU"/>
        </w:rPr>
      </w:pPr>
    </w:p>
    <w:p w:rsidR="000B7973" w:rsidRPr="000B7973" w:rsidRDefault="000B7973" w:rsidP="000B7973">
      <w:pPr>
        <w:spacing w:after="0" w:line="240" w:lineRule="auto"/>
        <w:jc w:val="center"/>
        <w:rPr>
          <w:rFonts w:ascii="Times New Roman" w:eastAsia="Times New Roman" w:hAnsi="Times New Roman" w:cs="Times New Roman"/>
          <w:b/>
          <w:sz w:val="28"/>
          <w:szCs w:val="28"/>
          <w:lang w:val="ru-RU" w:eastAsia="ru-RU"/>
        </w:rPr>
      </w:pPr>
      <w:proofErr w:type="gramStart"/>
      <w:r w:rsidRPr="000B7973">
        <w:rPr>
          <w:rFonts w:ascii="Times New Roman" w:eastAsia="Times New Roman" w:hAnsi="Times New Roman" w:cs="Times New Roman"/>
          <w:b/>
          <w:sz w:val="28"/>
          <w:szCs w:val="28"/>
          <w:lang w:val="ru-RU" w:eastAsia="ru-RU"/>
        </w:rPr>
        <w:lastRenderedPageBreak/>
        <w:t>ВСТУП</w:t>
      </w:r>
      <w:proofErr w:type="gramEnd"/>
    </w:p>
    <w:p w:rsidR="000B7973" w:rsidRPr="000B7973" w:rsidRDefault="000B7973" w:rsidP="000B7973">
      <w:pPr>
        <w:spacing w:after="0" w:line="240" w:lineRule="auto"/>
        <w:jc w:val="center"/>
        <w:rPr>
          <w:rFonts w:ascii="Times New Roman" w:eastAsia="Times New Roman" w:hAnsi="Times New Roman" w:cs="Times New Roman"/>
          <w:b/>
          <w:sz w:val="28"/>
          <w:szCs w:val="28"/>
          <w:lang w:val="ru-RU" w:eastAsia="ru-RU"/>
        </w:rPr>
      </w:pPr>
    </w:p>
    <w:p w:rsidR="000B7973" w:rsidRPr="000B7973" w:rsidRDefault="000B7973" w:rsidP="000B7973">
      <w:pPr>
        <w:spacing w:after="0" w:line="360" w:lineRule="auto"/>
        <w:jc w:val="both"/>
        <w:rPr>
          <w:rFonts w:ascii="Times New Roman" w:eastAsia="Times New Roman" w:hAnsi="Times New Roman" w:cs="Times New Roman"/>
          <w:sz w:val="28"/>
          <w:szCs w:val="28"/>
          <w:lang w:val="ru-RU" w:eastAsia="ru-RU"/>
        </w:rPr>
      </w:pPr>
      <w:r w:rsidRPr="000B7973">
        <w:rPr>
          <w:rFonts w:ascii="Times New Roman" w:eastAsia="Times New Roman" w:hAnsi="Times New Roman" w:cs="Times New Roman"/>
          <w:sz w:val="28"/>
          <w:szCs w:val="28"/>
          <w:lang w:eastAsia="ru-RU"/>
        </w:rPr>
        <w:tab/>
        <w:t>Для розвитку готельного бізнесу та індустрії гостинності  з кінця ХХ ст. в умовах глобалізації характерно поглиблення спеціалізації готельних підприємств, їх значна диференціації за рівнем сервісу та ціновою політикою, а також  створення національних та розвиток і  територіальне розширення міжнародних  готельних  мереж. Саме міжнародним  готельним  мережам належить провідна роль у розробці та просуванні високих стандартів обслуговування. Поширення мережевого принципу у розвитку готельного бізнесу визначається конкурентними перевагами входження чи приналежності  готелів до найбільш відомих та рейтингових готельних мереж.</w:t>
      </w:r>
      <w:r w:rsidRPr="000B7973">
        <w:rPr>
          <w:rFonts w:ascii="Times New Roman" w:eastAsia="Times New Roman" w:hAnsi="Times New Roman" w:cs="Times New Roman"/>
          <w:sz w:val="28"/>
          <w:szCs w:val="28"/>
          <w:lang w:val="ru-RU" w:eastAsia="ru-RU"/>
        </w:rPr>
        <w:t xml:space="preserve"> В </w:t>
      </w:r>
      <w:proofErr w:type="spellStart"/>
      <w:proofErr w:type="gramStart"/>
      <w:r w:rsidRPr="000B7973">
        <w:rPr>
          <w:rFonts w:ascii="Times New Roman" w:eastAsia="Times New Roman" w:hAnsi="Times New Roman" w:cs="Times New Roman"/>
          <w:sz w:val="28"/>
          <w:szCs w:val="28"/>
          <w:lang w:val="ru-RU" w:eastAsia="ru-RU"/>
        </w:rPr>
        <w:t>св</w:t>
      </w:r>
      <w:proofErr w:type="gramEnd"/>
      <w:r w:rsidRPr="000B7973">
        <w:rPr>
          <w:rFonts w:ascii="Times New Roman" w:eastAsia="Times New Roman" w:hAnsi="Times New Roman" w:cs="Times New Roman"/>
          <w:sz w:val="28"/>
          <w:szCs w:val="28"/>
          <w:lang w:val="ru-RU" w:eastAsia="ru-RU"/>
        </w:rPr>
        <w:t>іті</w:t>
      </w:r>
      <w:proofErr w:type="spellEnd"/>
      <w:r w:rsidRPr="000B7973">
        <w:rPr>
          <w:rFonts w:ascii="Times New Roman" w:eastAsia="Times New Roman" w:hAnsi="Times New Roman" w:cs="Times New Roman"/>
          <w:sz w:val="28"/>
          <w:szCs w:val="28"/>
          <w:lang w:val="ru-RU" w:eastAsia="ru-RU"/>
        </w:rPr>
        <w:t xml:space="preserve"> зараз </w:t>
      </w:r>
      <w:proofErr w:type="spellStart"/>
      <w:r w:rsidRPr="000B7973">
        <w:rPr>
          <w:rFonts w:ascii="Times New Roman" w:eastAsia="Times New Roman" w:hAnsi="Times New Roman" w:cs="Times New Roman"/>
          <w:sz w:val="28"/>
          <w:szCs w:val="28"/>
          <w:lang w:val="ru-RU" w:eastAsia="ru-RU"/>
        </w:rPr>
        <w:t>нараховується</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понад</w:t>
      </w:r>
      <w:proofErr w:type="spellEnd"/>
      <w:r w:rsidRPr="000B7973">
        <w:rPr>
          <w:rFonts w:ascii="Times New Roman" w:eastAsia="Times New Roman" w:hAnsi="Times New Roman" w:cs="Times New Roman"/>
          <w:sz w:val="28"/>
          <w:szCs w:val="28"/>
          <w:lang w:val="ru-RU" w:eastAsia="ru-RU"/>
        </w:rPr>
        <w:t xml:space="preserve"> 300 </w:t>
      </w:r>
      <w:r w:rsidRPr="000B7973">
        <w:rPr>
          <w:rFonts w:ascii="Times New Roman" w:eastAsia="Times New Roman" w:hAnsi="Times New Roman" w:cs="Times New Roman"/>
          <w:sz w:val="28"/>
          <w:szCs w:val="28"/>
          <w:lang w:eastAsia="ru-RU"/>
        </w:rPr>
        <w:t>транснаціональних готельних мереж різного масштабу, які в умовах зростаючої конкуренції  постійно шукають шляхи для кількісного та якісного розвитку,  виходу на нові національні ринки з новими готельними брендами.</w:t>
      </w:r>
    </w:p>
    <w:p w:rsidR="000B7973" w:rsidRPr="000B7973" w:rsidRDefault="000B7973" w:rsidP="000B7973">
      <w:pP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ab/>
        <w:t>Зростання представництва міжнародних готельних мереж на ринку України в цілому сприяє розвитку індустрії гостинності, розвитку рівня сервісу готельного обслуговування туристів та сучасних стандартів обслуговування, зростання рівня конкуренції в окремих сегментах готельного бізнесу. Актуальними є   питання  дослідження формування та розвитку  національних українських готельних мереж, які також намагаються розвивати  свої готельні бренди та стандарти обслуговування в рамках створених ними готельних мереж.  Процес створення та розвитку національних готельних мереж в Україні почався із значним запізненням та в умовах зростаючої конкуренції з боку відомих міжнародних мереж, які в 2000-х роках почали освоювати український ринок, в першу чергу,  в сегменті 4-5 зіркових готелів.</w:t>
      </w:r>
    </w:p>
    <w:p w:rsidR="000B7973" w:rsidRPr="000B7973" w:rsidRDefault="000B7973" w:rsidP="000B7973">
      <w:pP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ab/>
        <w:t xml:space="preserve">Сьогодні на  українському  ринку  готельного  бізнесу  представлені декілька   національних мереж з відповідними брендами: національний бренд </w:t>
      </w:r>
      <w:proofErr w:type="spellStart"/>
      <w:r w:rsidRPr="000B7973">
        <w:rPr>
          <w:rFonts w:ascii="Times New Roman" w:eastAsia="Times New Roman" w:hAnsi="Times New Roman" w:cs="Times New Roman"/>
          <w:sz w:val="28"/>
          <w:szCs w:val="28"/>
          <w:lang w:eastAsia="ru-RU"/>
        </w:rPr>
        <w:t>Reikartz</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Optima</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Raziotel</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Rekartz</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Collection</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VitaPark</w:t>
      </w:r>
      <w:proofErr w:type="spellEnd"/>
      <w:r w:rsidRPr="000B7973">
        <w:rPr>
          <w:rFonts w:ascii="Times New Roman" w:eastAsia="Times New Roman" w:hAnsi="Times New Roman" w:cs="Times New Roman"/>
          <w:sz w:val="28"/>
          <w:szCs w:val="28"/>
          <w:lang w:eastAsia="ru-RU"/>
        </w:rPr>
        <w:t xml:space="preserve"> (материнська компанія </w:t>
      </w:r>
      <w:proofErr w:type="spellStart"/>
      <w:r w:rsidRPr="000B7973">
        <w:rPr>
          <w:rFonts w:ascii="Times New Roman" w:eastAsia="Times New Roman" w:hAnsi="Times New Roman" w:cs="Times New Roman"/>
          <w:sz w:val="28"/>
          <w:szCs w:val="28"/>
          <w:lang w:eastAsia="ru-RU"/>
        </w:rPr>
        <w:t>Reikartz</w:t>
      </w:r>
      <w:proofErr w:type="spellEnd"/>
      <w:r w:rsidRPr="000B7973">
        <w:rPr>
          <w:rFonts w:ascii="Times New Roman" w:eastAsia="Times New Roman" w:hAnsi="Times New Roman" w:cs="Times New Roman"/>
          <w:sz w:val="28"/>
          <w:szCs w:val="28"/>
          <w:lang w:eastAsia="ru-RU"/>
        </w:rPr>
        <w:t xml:space="preserve">); національний бренд </w:t>
      </w:r>
      <w:proofErr w:type="spellStart"/>
      <w:r w:rsidRPr="000B7973">
        <w:rPr>
          <w:rFonts w:ascii="Times New Roman" w:eastAsia="Times New Roman" w:hAnsi="Times New Roman" w:cs="Times New Roman"/>
          <w:sz w:val="28"/>
          <w:szCs w:val="28"/>
          <w:lang w:eastAsia="ru-RU"/>
        </w:rPr>
        <w:t>Premier</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Hotels</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Premier</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Palace</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Hotels</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Premier</w:t>
      </w:r>
      <w:proofErr w:type="spellEnd"/>
      <w:r w:rsidRPr="000B7973">
        <w:rPr>
          <w:rFonts w:ascii="Times New Roman" w:eastAsia="Times New Roman" w:hAnsi="Times New Roman" w:cs="Times New Roman"/>
          <w:sz w:val="28"/>
          <w:szCs w:val="28"/>
          <w:lang w:eastAsia="ru-RU"/>
        </w:rPr>
        <w:t xml:space="preserve"> </w:t>
      </w:r>
    </w:p>
    <w:p w:rsidR="000B7973" w:rsidRPr="000B7973" w:rsidRDefault="000B7973" w:rsidP="000B7973">
      <w:pPr>
        <w:spacing w:after="0" w:line="360" w:lineRule="auto"/>
        <w:jc w:val="both"/>
        <w:rPr>
          <w:rFonts w:ascii="Times New Roman" w:eastAsia="Times New Roman" w:hAnsi="Times New Roman" w:cs="Times New Roman"/>
          <w:sz w:val="28"/>
          <w:szCs w:val="28"/>
          <w:lang w:eastAsia="ru-RU"/>
        </w:rPr>
      </w:pPr>
      <w:proofErr w:type="spellStart"/>
      <w:r w:rsidRPr="000B7973">
        <w:rPr>
          <w:rFonts w:ascii="Times New Roman" w:eastAsia="Times New Roman" w:hAnsi="Times New Roman" w:cs="Times New Roman"/>
          <w:sz w:val="28"/>
          <w:szCs w:val="28"/>
          <w:lang w:eastAsia="ru-RU"/>
        </w:rPr>
        <w:t>Compass</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Hotels</w:t>
      </w:r>
      <w:proofErr w:type="spellEnd"/>
      <w:r w:rsidRPr="000B7973">
        <w:rPr>
          <w:rFonts w:ascii="Times New Roman" w:eastAsia="Times New Roman" w:hAnsi="Times New Roman" w:cs="Times New Roman"/>
          <w:sz w:val="28"/>
          <w:szCs w:val="28"/>
          <w:lang w:eastAsia="ru-RU"/>
        </w:rPr>
        <w:t xml:space="preserve"> (материнська компанія </w:t>
      </w:r>
      <w:proofErr w:type="spellStart"/>
      <w:r w:rsidRPr="000B7973">
        <w:rPr>
          <w:rFonts w:ascii="Times New Roman" w:eastAsia="Times New Roman" w:hAnsi="Times New Roman" w:cs="Times New Roman"/>
          <w:sz w:val="28"/>
          <w:szCs w:val="28"/>
          <w:lang w:eastAsia="ru-RU"/>
        </w:rPr>
        <w:t>Premier</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Hotels</w:t>
      </w:r>
      <w:proofErr w:type="spellEnd"/>
      <w:r w:rsidRPr="000B7973">
        <w:rPr>
          <w:rFonts w:ascii="Times New Roman" w:eastAsia="Times New Roman" w:hAnsi="Times New Roman" w:cs="Times New Roman"/>
          <w:sz w:val="28"/>
          <w:szCs w:val="28"/>
          <w:lang w:eastAsia="ru-RU"/>
        </w:rPr>
        <w:t xml:space="preserve"> &amp; </w:t>
      </w:r>
      <w:proofErr w:type="spellStart"/>
      <w:r w:rsidRPr="000B7973">
        <w:rPr>
          <w:rFonts w:ascii="Times New Roman" w:eastAsia="Times New Roman" w:hAnsi="Times New Roman" w:cs="Times New Roman"/>
          <w:sz w:val="28"/>
          <w:szCs w:val="28"/>
          <w:lang w:eastAsia="ru-RU"/>
        </w:rPr>
        <w:t>Resorts</w:t>
      </w:r>
      <w:proofErr w:type="spellEnd"/>
      <w:r w:rsidRPr="000B7973">
        <w:rPr>
          <w:rFonts w:ascii="Times New Roman" w:eastAsia="Times New Roman" w:hAnsi="Times New Roman" w:cs="Times New Roman"/>
          <w:sz w:val="28"/>
          <w:szCs w:val="28"/>
          <w:lang w:eastAsia="ru-RU"/>
        </w:rPr>
        <w:t xml:space="preserve">), національний бренд </w:t>
      </w:r>
      <w:proofErr w:type="spellStart"/>
      <w:r w:rsidRPr="000B7973">
        <w:rPr>
          <w:rFonts w:ascii="Times New Roman" w:eastAsia="Times New Roman" w:hAnsi="Times New Roman" w:cs="Times New Roman"/>
          <w:sz w:val="28"/>
          <w:szCs w:val="28"/>
          <w:lang w:eastAsia="ru-RU"/>
        </w:rPr>
        <w:t>Royal</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Hotels</w:t>
      </w:r>
      <w:proofErr w:type="spellEnd"/>
      <w:r w:rsidRPr="000B7973">
        <w:rPr>
          <w:rFonts w:ascii="Times New Roman" w:eastAsia="Times New Roman" w:hAnsi="Times New Roman" w:cs="Times New Roman"/>
          <w:sz w:val="28"/>
          <w:szCs w:val="28"/>
          <w:lang w:eastAsia="ru-RU"/>
        </w:rPr>
        <w:t xml:space="preserve"> (материнська компанія </w:t>
      </w:r>
      <w:proofErr w:type="spellStart"/>
      <w:r w:rsidRPr="000B7973">
        <w:rPr>
          <w:rFonts w:ascii="Times New Roman" w:eastAsia="Times New Roman" w:hAnsi="Times New Roman" w:cs="Times New Roman"/>
          <w:sz w:val="28"/>
          <w:szCs w:val="28"/>
          <w:lang w:eastAsia="ru-RU"/>
        </w:rPr>
        <w:t>Royal</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Hotels</w:t>
      </w:r>
      <w:proofErr w:type="spellEnd"/>
      <w:r w:rsidRPr="000B7973">
        <w:rPr>
          <w:rFonts w:ascii="Times New Roman" w:eastAsia="Times New Roman" w:hAnsi="Times New Roman" w:cs="Times New Roman"/>
          <w:sz w:val="28"/>
          <w:szCs w:val="28"/>
          <w:lang w:eastAsia="ru-RU"/>
        </w:rPr>
        <w:t xml:space="preserve"> &amp; </w:t>
      </w:r>
      <w:proofErr w:type="spellStart"/>
      <w:r w:rsidRPr="000B7973">
        <w:rPr>
          <w:rFonts w:ascii="Times New Roman" w:eastAsia="Times New Roman" w:hAnsi="Times New Roman" w:cs="Times New Roman"/>
          <w:sz w:val="28"/>
          <w:szCs w:val="28"/>
          <w:lang w:eastAsia="ru-RU"/>
        </w:rPr>
        <w:t>Spa</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Resorts</w:t>
      </w:r>
      <w:proofErr w:type="spellEnd"/>
      <w:r w:rsidRPr="000B7973">
        <w:rPr>
          <w:rFonts w:ascii="Times New Roman" w:eastAsia="Times New Roman" w:hAnsi="Times New Roman" w:cs="Times New Roman"/>
          <w:sz w:val="28"/>
          <w:szCs w:val="28"/>
          <w:lang w:eastAsia="ru-RU"/>
        </w:rPr>
        <w:t xml:space="preserve">), </w:t>
      </w:r>
      <w:r w:rsidRPr="000B7973">
        <w:rPr>
          <w:rFonts w:ascii="Times New Roman" w:eastAsia="Times New Roman" w:hAnsi="Times New Roman" w:cs="Times New Roman"/>
          <w:sz w:val="28"/>
          <w:szCs w:val="28"/>
          <w:lang w:eastAsia="ru-RU"/>
        </w:rPr>
        <w:lastRenderedPageBreak/>
        <w:t xml:space="preserve">національний бренд Чорне море (материнська компанія </w:t>
      </w:r>
      <w:r w:rsidRPr="000B7973">
        <w:rPr>
          <w:rFonts w:ascii="Times New Roman" w:eastAsia="Times New Roman" w:hAnsi="Times New Roman" w:cs="Times New Roman"/>
          <w:sz w:val="28"/>
          <w:szCs w:val="28"/>
          <w:lang w:val="en-US" w:eastAsia="ru-RU"/>
        </w:rPr>
        <w:t>Black</w:t>
      </w:r>
      <w:r w:rsidRPr="000B7973">
        <w:rPr>
          <w:rFonts w:ascii="Times New Roman" w:eastAsia="Times New Roman" w:hAnsi="Times New Roman" w:cs="Times New Roman"/>
          <w:sz w:val="28"/>
          <w:szCs w:val="28"/>
          <w:lang w:eastAsia="ru-RU"/>
        </w:rPr>
        <w:t xml:space="preserve"> </w:t>
      </w:r>
      <w:r w:rsidRPr="000B7973">
        <w:rPr>
          <w:rFonts w:ascii="Times New Roman" w:eastAsia="Times New Roman" w:hAnsi="Times New Roman" w:cs="Times New Roman"/>
          <w:sz w:val="28"/>
          <w:szCs w:val="28"/>
          <w:lang w:val="en-US" w:eastAsia="ru-RU"/>
        </w:rPr>
        <w:t>Sea</w:t>
      </w:r>
      <w:r w:rsidRPr="000B7973">
        <w:rPr>
          <w:rFonts w:ascii="Times New Roman" w:eastAsia="Times New Roman" w:hAnsi="Times New Roman" w:cs="Times New Roman"/>
          <w:sz w:val="28"/>
          <w:szCs w:val="28"/>
          <w:lang w:eastAsia="ru-RU"/>
        </w:rPr>
        <w:t xml:space="preserve"> </w:t>
      </w:r>
      <w:r w:rsidRPr="000B7973">
        <w:rPr>
          <w:rFonts w:ascii="Times New Roman" w:eastAsia="Times New Roman" w:hAnsi="Times New Roman" w:cs="Times New Roman"/>
          <w:sz w:val="28"/>
          <w:szCs w:val="28"/>
          <w:lang w:val="en-US" w:eastAsia="ru-RU"/>
        </w:rPr>
        <w:t>Hotels</w:t>
      </w:r>
      <w:r w:rsidRPr="000B7973">
        <w:rPr>
          <w:rFonts w:ascii="Times New Roman" w:eastAsia="Times New Roman" w:hAnsi="Times New Roman" w:cs="Times New Roman"/>
          <w:sz w:val="28"/>
          <w:szCs w:val="28"/>
          <w:lang w:eastAsia="ru-RU"/>
        </w:rPr>
        <w:t xml:space="preserve"> </w:t>
      </w:r>
      <w:r w:rsidRPr="000B7973">
        <w:rPr>
          <w:rFonts w:ascii="Times New Roman" w:eastAsia="Times New Roman" w:hAnsi="Times New Roman" w:cs="Times New Roman"/>
          <w:sz w:val="28"/>
          <w:szCs w:val="28"/>
          <w:lang w:val="en-US" w:eastAsia="ru-RU"/>
        </w:rPr>
        <w:t>Group</w:t>
      </w:r>
      <w:r w:rsidRPr="000B7973">
        <w:rPr>
          <w:rFonts w:ascii="Times New Roman" w:eastAsia="Times New Roman" w:hAnsi="Times New Roman" w:cs="Times New Roman"/>
          <w:sz w:val="28"/>
          <w:szCs w:val="28"/>
          <w:lang w:eastAsia="ru-RU"/>
        </w:rPr>
        <w:t xml:space="preserve">). Міжнародні готельні мережі </w:t>
      </w:r>
      <w:proofErr w:type="spellStart"/>
      <w:r w:rsidRPr="000B7973">
        <w:rPr>
          <w:rFonts w:ascii="Times New Roman" w:eastAsia="Times New Roman" w:hAnsi="Times New Roman" w:cs="Times New Roman"/>
          <w:sz w:val="28"/>
          <w:szCs w:val="28"/>
          <w:lang w:eastAsia="ru-RU"/>
        </w:rPr>
        <w:t>представлени</w:t>
      </w:r>
      <w:proofErr w:type="spellEnd"/>
      <w:r w:rsidRPr="000B7973">
        <w:rPr>
          <w:rFonts w:ascii="Times New Roman" w:eastAsia="Times New Roman" w:hAnsi="Times New Roman" w:cs="Times New Roman"/>
          <w:sz w:val="28"/>
          <w:szCs w:val="28"/>
          <w:lang w:eastAsia="ru-RU"/>
        </w:rPr>
        <w:t xml:space="preserve"> на українському ринку готелями міжнародного  бренду </w:t>
      </w:r>
      <w:proofErr w:type="spellStart"/>
      <w:r w:rsidRPr="000B7973">
        <w:rPr>
          <w:rFonts w:ascii="Times New Roman" w:eastAsia="Times New Roman" w:hAnsi="Times New Roman" w:cs="Times New Roman"/>
          <w:sz w:val="28"/>
          <w:szCs w:val="28"/>
          <w:lang w:eastAsia="ru-RU"/>
        </w:rPr>
        <w:t>Radisson</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Blu</w:t>
      </w:r>
      <w:proofErr w:type="spellEnd"/>
      <w:r w:rsidRPr="000B7973">
        <w:rPr>
          <w:rFonts w:ascii="Times New Roman" w:eastAsia="Times New Roman" w:hAnsi="Times New Roman" w:cs="Times New Roman"/>
          <w:sz w:val="28"/>
          <w:szCs w:val="28"/>
          <w:lang w:eastAsia="ru-RU"/>
        </w:rPr>
        <w:t xml:space="preserve"> (материнська компанія  </w:t>
      </w:r>
      <w:proofErr w:type="spellStart"/>
      <w:r w:rsidRPr="000B7973">
        <w:rPr>
          <w:rFonts w:ascii="Times New Roman" w:eastAsia="Times New Roman" w:hAnsi="Times New Roman" w:cs="Times New Roman"/>
          <w:sz w:val="28"/>
          <w:szCs w:val="28"/>
          <w:lang w:eastAsia="ru-RU"/>
        </w:rPr>
        <w:t>Rezidor</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Hotel</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Group</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міжнарождного</w:t>
      </w:r>
      <w:proofErr w:type="spellEnd"/>
      <w:r w:rsidRPr="000B7973">
        <w:rPr>
          <w:rFonts w:ascii="Times New Roman" w:eastAsia="Times New Roman" w:hAnsi="Times New Roman" w:cs="Times New Roman"/>
          <w:sz w:val="28"/>
          <w:szCs w:val="28"/>
          <w:lang w:eastAsia="ru-RU"/>
        </w:rPr>
        <w:t xml:space="preserve"> бренду </w:t>
      </w:r>
      <w:proofErr w:type="spellStart"/>
      <w:r w:rsidRPr="000B7973">
        <w:rPr>
          <w:rFonts w:ascii="Times New Roman" w:eastAsia="Times New Roman" w:hAnsi="Times New Roman" w:cs="Times New Roman"/>
          <w:sz w:val="28"/>
          <w:szCs w:val="28"/>
          <w:lang w:eastAsia="ru-RU"/>
        </w:rPr>
        <w:t>Hotel</w:t>
      </w:r>
      <w:proofErr w:type="spellEnd"/>
      <w:r w:rsidRPr="000B7973">
        <w:rPr>
          <w:rFonts w:ascii="Times New Roman" w:eastAsia="Times New Roman" w:hAnsi="Times New Roman" w:cs="Times New Roman"/>
          <w:sz w:val="28"/>
          <w:szCs w:val="28"/>
          <w:lang w:eastAsia="ru-RU"/>
        </w:rPr>
        <w:t xml:space="preserve"> IBIS (материнська компанія  </w:t>
      </w:r>
      <w:proofErr w:type="spellStart"/>
      <w:r w:rsidRPr="000B7973">
        <w:rPr>
          <w:rFonts w:ascii="Times New Roman" w:eastAsia="Times New Roman" w:hAnsi="Times New Roman" w:cs="Times New Roman"/>
          <w:sz w:val="28"/>
          <w:szCs w:val="28"/>
          <w:lang w:eastAsia="ru-RU"/>
        </w:rPr>
        <w:t>Accor</w:t>
      </w:r>
      <w:proofErr w:type="spellEnd"/>
      <w:r w:rsidRPr="000B7973">
        <w:rPr>
          <w:rFonts w:ascii="Times New Roman" w:eastAsia="Times New Roman" w:hAnsi="Times New Roman" w:cs="Times New Roman"/>
          <w:sz w:val="28"/>
          <w:szCs w:val="28"/>
          <w:lang w:eastAsia="ru-RU"/>
        </w:rPr>
        <w:t xml:space="preserve">). міжнародного бренду  </w:t>
      </w:r>
      <w:proofErr w:type="spellStart"/>
      <w:r w:rsidRPr="000B7973">
        <w:rPr>
          <w:rFonts w:ascii="Times New Roman" w:eastAsia="Times New Roman" w:hAnsi="Times New Roman" w:cs="Times New Roman"/>
          <w:sz w:val="28"/>
          <w:szCs w:val="28"/>
          <w:lang w:eastAsia="ru-RU"/>
        </w:rPr>
        <w:t>Ramada</w:t>
      </w:r>
      <w:proofErr w:type="spellEnd"/>
      <w:r w:rsidRPr="000B7973">
        <w:rPr>
          <w:rFonts w:ascii="Times New Roman" w:eastAsia="Times New Roman" w:hAnsi="Times New Roman" w:cs="Times New Roman"/>
          <w:sz w:val="28"/>
          <w:szCs w:val="28"/>
          <w:lang w:eastAsia="ru-RU"/>
        </w:rPr>
        <w:t xml:space="preserve"> (материнська компанія </w:t>
      </w:r>
      <w:proofErr w:type="spellStart"/>
      <w:r w:rsidRPr="000B7973">
        <w:rPr>
          <w:rFonts w:ascii="Times New Roman" w:eastAsia="Times New Roman" w:hAnsi="Times New Roman" w:cs="Times New Roman"/>
          <w:sz w:val="28"/>
          <w:szCs w:val="28"/>
          <w:lang w:eastAsia="ru-RU"/>
        </w:rPr>
        <w:t>Wyndham</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Worldwide</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Corp</w:t>
      </w:r>
      <w:proofErr w:type="spellEnd"/>
      <w:r w:rsidRPr="000B7973">
        <w:rPr>
          <w:rFonts w:ascii="Times New Roman" w:eastAsia="Times New Roman" w:hAnsi="Times New Roman" w:cs="Times New Roman"/>
          <w:sz w:val="28"/>
          <w:szCs w:val="28"/>
          <w:lang w:eastAsia="ru-RU"/>
        </w:rPr>
        <w:t xml:space="preserve">),  бренду </w:t>
      </w:r>
      <w:proofErr w:type="spellStart"/>
      <w:r w:rsidRPr="000B7973">
        <w:rPr>
          <w:rFonts w:ascii="Times New Roman" w:eastAsia="Times New Roman" w:hAnsi="Times New Roman" w:cs="Times New Roman"/>
          <w:sz w:val="28"/>
          <w:szCs w:val="28"/>
          <w:lang w:eastAsia="ru-RU"/>
        </w:rPr>
        <w:t>Hilton</w:t>
      </w:r>
      <w:proofErr w:type="spellEnd"/>
      <w:r w:rsidRPr="000B7973">
        <w:rPr>
          <w:rFonts w:ascii="Times New Roman" w:eastAsia="Times New Roman" w:hAnsi="Times New Roman" w:cs="Times New Roman"/>
          <w:sz w:val="28"/>
          <w:szCs w:val="28"/>
          <w:lang w:eastAsia="ru-RU"/>
        </w:rPr>
        <w:t xml:space="preserve"> (материнська компанія </w:t>
      </w:r>
      <w:proofErr w:type="spellStart"/>
      <w:r w:rsidRPr="000B7973">
        <w:rPr>
          <w:rFonts w:ascii="Times New Roman" w:eastAsia="Times New Roman" w:hAnsi="Times New Roman" w:cs="Times New Roman"/>
          <w:sz w:val="28"/>
          <w:szCs w:val="28"/>
          <w:lang w:eastAsia="ru-RU"/>
        </w:rPr>
        <w:t>Hilton</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Worldwide</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Holdings</w:t>
      </w:r>
      <w:proofErr w:type="spellEnd"/>
      <w:r w:rsidRPr="000B7973">
        <w:rPr>
          <w:rFonts w:ascii="Times New Roman" w:eastAsia="Times New Roman" w:hAnsi="Times New Roman" w:cs="Times New Roman"/>
          <w:sz w:val="28"/>
          <w:szCs w:val="28"/>
          <w:lang w:eastAsia="ru-RU"/>
        </w:rPr>
        <w:t xml:space="preserve">), бренду </w:t>
      </w:r>
      <w:proofErr w:type="spellStart"/>
      <w:r w:rsidRPr="000B7973">
        <w:rPr>
          <w:rFonts w:ascii="Times New Roman" w:eastAsia="Times New Roman" w:hAnsi="Times New Roman" w:cs="Times New Roman"/>
          <w:sz w:val="28"/>
          <w:szCs w:val="28"/>
          <w:lang w:eastAsia="ru-RU"/>
        </w:rPr>
        <w:t>Renaissance</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Hotels</w:t>
      </w:r>
      <w:proofErr w:type="spellEnd"/>
      <w:r w:rsidRPr="000B7973">
        <w:rPr>
          <w:rFonts w:ascii="Times New Roman" w:eastAsia="Times New Roman" w:hAnsi="Times New Roman" w:cs="Times New Roman"/>
          <w:sz w:val="28"/>
          <w:szCs w:val="28"/>
          <w:lang w:eastAsia="ru-RU"/>
        </w:rPr>
        <w:t xml:space="preserve"> (материнська компанія </w:t>
      </w:r>
      <w:proofErr w:type="spellStart"/>
      <w:r w:rsidRPr="000B7973">
        <w:rPr>
          <w:rFonts w:ascii="Times New Roman" w:eastAsia="Times New Roman" w:hAnsi="Times New Roman" w:cs="Times New Roman"/>
          <w:sz w:val="28"/>
          <w:szCs w:val="28"/>
          <w:lang w:eastAsia="ru-RU"/>
        </w:rPr>
        <w:t>Marriot</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International</w:t>
      </w:r>
      <w:proofErr w:type="spellEnd"/>
      <w:r w:rsidRPr="000B7973">
        <w:rPr>
          <w:rFonts w:ascii="Times New Roman" w:eastAsia="Times New Roman" w:hAnsi="Times New Roman" w:cs="Times New Roman"/>
          <w:sz w:val="28"/>
          <w:szCs w:val="28"/>
          <w:lang w:eastAsia="ru-RU"/>
        </w:rPr>
        <w:t xml:space="preserve">),  брендів </w:t>
      </w:r>
      <w:proofErr w:type="spellStart"/>
      <w:r w:rsidRPr="000B7973">
        <w:rPr>
          <w:rFonts w:ascii="Times New Roman" w:eastAsia="Times New Roman" w:hAnsi="Times New Roman" w:cs="Times New Roman"/>
          <w:sz w:val="28"/>
          <w:szCs w:val="28"/>
          <w:lang w:eastAsia="ru-RU"/>
        </w:rPr>
        <w:t>Sheraton</w:t>
      </w:r>
      <w:proofErr w:type="spellEnd"/>
      <w:r w:rsidRPr="000B7973">
        <w:rPr>
          <w:rFonts w:ascii="Times New Roman" w:eastAsia="Times New Roman" w:hAnsi="Times New Roman" w:cs="Times New Roman"/>
          <w:sz w:val="28"/>
          <w:szCs w:val="28"/>
          <w:lang w:eastAsia="ru-RU"/>
        </w:rPr>
        <w:t xml:space="preserve">  та </w:t>
      </w:r>
      <w:proofErr w:type="spellStart"/>
      <w:r w:rsidRPr="000B7973">
        <w:rPr>
          <w:rFonts w:ascii="Times New Roman" w:eastAsia="Times New Roman" w:hAnsi="Times New Roman" w:cs="Times New Roman"/>
          <w:sz w:val="28"/>
          <w:szCs w:val="28"/>
          <w:lang w:eastAsia="ru-RU"/>
        </w:rPr>
        <w:t>Aloft</w:t>
      </w:r>
      <w:proofErr w:type="spellEnd"/>
      <w:r w:rsidRPr="000B7973">
        <w:rPr>
          <w:rFonts w:ascii="Times New Roman" w:eastAsia="Times New Roman" w:hAnsi="Times New Roman" w:cs="Times New Roman"/>
          <w:sz w:val="28"/>
          <w:szCs w:val="28"/>
          <w:lang w:eastAsia="ru-RU"/>
        </w:rPr>
        <w:t xml:space="preserve"> (материнська компанія </w:t>
      </w:r>
      <w:proofErr w:type="spellStart"/>
      <w:r w:rsidRPr="000B7973">
        <w:rPr>
          <w:rFonts w:ascii="Times New Roman" w:eastAsia="Times New Roman" w:hAnsi="Times New Roman" w:cs="Times New Roman"/>
          <w:sz w:val="28"/>
          <w:szCs w:val="28"/>
          <w:lang w:eastAsia="ru-RU"/>
        </w:rPr>
        <w:t>Starwood</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Hotels</w:t>
      </w:r>
      <w:proofErr w:type="spellEnd"/>
      <w:r w:rsidRPr="000B7973">
        <w:rPr>
          <w:rFonts w:ascii="Times New Roman" w:eastAsia="Times New Roman" w:hAnsi="Times New Roman" w:cs="Times New Roman"/>
          <w:sz w:val="28"/>
          <w:szCs w:val="28"/>
          <w:lang w:eastAsia="ru-RU"/>
        </w:rPr>
        <w:t xml:space="preserve"> &amp; </w:t>
      </w:r>
      <w:proofErr w:type="spellStart"/>
      <w:r w:rsidRPr="000B7973">
        <w:rPr>
          <w:rFonts w:ascii="Times New Roman" w:eastAsia="Times New Roman" w:hAnsi="Times New Roman" w:cs="Times New Roman"/>
          <w:sz w:val="28"/>
          <w:szCs w:val="28"/>
          <w:lang w:eastAsia="ru-RU"/>
        </w:rPr>
        <w:t>Resorts</w:t>
      </w:r>
      <w:proofErr w:type="spellEnd"/>
      <w:r w:rsidRPr="000B7973">
        <w:rPr>
          <w:rFonts w:ascii="Times New Roman" w:eastAsia="Times New Roman" w:hAnsi="Times New Roman" w:cs="Times New Roman"/>
          <w:sz w:val="28"/>
          <w:szCs w:val="28"/>
          <w:lang w:eastAsia="ru-RU"/>
        </w:rPr>
        <w:t xml:space="preserve">), бренду </w:t>
      </w:r>
      <w:proofErr w:type="spellStart"/>
      <w:r w:rsidRPr="000B7973">
        <w:rPr>
          <w:rFonts w:ascii="Times New Roman" w:eastAsia="Times New Roman" w:hAnsi="Times New Roman" w:cs="Times New Roman"/>
          <w:sz w:val="28"/>
          <w:szCs w:val="28"/>
          <w:lang w:eastAsia="ru-RU"/>
        </w:rPr>
        <w:t>Hyatt</w:t>
      </w:r>
      <w:proofErr w:type="spellEnd"/>
      <w:r w:rsidRPr="000B7973">
        <w:rPr>
          <w:rFonts w:ascii="Times New Roman" w:eastAsia="Times New Roman" w:hAnsi="Times New Roman" w:cs="Times New Roman"/>
          <w:sz w:val="28"/>
          <w:szCs w:val="28"/>
          <w:lang w:eastAsia="ru-RU"/>
        </w:rPr>
        <w:t xml:space="preserve"> (материнська компанія </w:t>
      </w:r>
      <w:proofErr w:type="spellStart"/>
      <w:r w:rsidRPr="000B7973">
        <w:rPr>
          <w:rFonts w:ascii="Times New Roman" w:eastAsia="Times New Roman" w:hAnsi="Times New Roman" w:cs="Times New Roman"/>
          <w:sz w:val="28"/>
          <w:szCs w:val="28"/>
          <w:lang w:eastAsia="ru-RU"/>
        </w:rPr>
        <w:t>Hyatt</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Hotels</w:t>
      </w:r>
      <w:proofErr w:type="spellEnd"/>
      <w:r w:rsidRPr="000B7973">
        <w:rPr>
          <w:rFonts w:ascii="Times New Roman" w:eastAsia="Times New Roman" w:hAnsi="Times New Roman" w:cs="Times New Roman"/>
          <w:sz w:val="28"/>
          <w:szCs w:val="28"/>
          <w:lang w:eastAsia="ru-RU"/>
        </w:rPr>
        <w:t xml:space="preserve"> </w:t>
      </w:r>
    </w:p>
    <w:p w:rsidR="000B7973" w:rsidRPr="000B7973" w:rsidRDefault="000B7973" w:rsidP="000B7973">
      <w:pPr>
        <w:spacing w:after="0" w:line="360" w:lineRule="auto"/>
        <w:jc w:val="both"/>
        <w:rPr>
          <w:rFonts w:ascii="Times New Roman" w:eastAsia="Times New Roman" w:hAnsi="Times New Roman" w:cs="Times New Roman"/>
          <w:sz w:val="28"/>
          <w:szCs w:val="28"/>
          <w:lang w:eastAsia="ru-RU"/>
        </w:rPr>
      </w:pPr>
      <w:proofErr w:type="spellStart"/>
      <w:r w:rsidRPr="000B7973">
        <w:rPr>
          <w:rFonts w:ascii="Times New Roman" w:eastAsia="Times New Roman" w:hAnsi="Times New Roman" w:cs="Times New Roman"/>
          <w:sz w:val="28"/>
          <w:szCs w:val="28"/>
          <w:lang w:eastAsia="ru-RU"/>
        </w:rPr>
        <w:t>Corp</w:t>
      </w:r>
      <w:proofErr w:type="spellEnd"/>
      <w:r w:rsidRPr="000B7973">
        <w:rPr>
          <w:rFonts w:ascii="Times New Roman" w:eastAsia="Times New Roman" w:hAnsi="Times New Roman" w:cs="Times New Roman"/>
          <w:sz w:val="28"/>
          <w:szCs w:val="28"/>
          <w:lang w:eastAsia="ru-RU"/>
        </w:rPr>
        <w:t xml:space="preserve">), бренди </w:t>
      </w:r>
      <w:proofErr w:type="spellStart"/>
      <w:r w:rsidRPr="000B7973">
        <w:rPr>
          <w:rFonts w:ascii="Times New Roman" w:eastAsia="Times New Roman" w:hAnsi="Times New Roman" w:cs="Times New Roman"/>
          <w:sz w:val="28"/>
          <w:szCs w:val="28"/>
          <w:lang w:eastAsia="ru-RU"/>
        </w:rPr>
        <w:t>InterContinental</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Holiday</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Inn</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Hotels</w:t>
      </w:r>
      <w:proofErr w:type="spellEnd"/>
      <w:r w:rsidRPr="000B7973">
        <w:rPr>
          <w:rFonts w:ascii="Times New Roman" w:eastAsia="Times New Roman" w:hAnsi="Times New Roman" w:cs="Times New Roman"/>
          <w:sz w:val="28"/>
          <w:szCs w:val="28"/>
          <w:lang w:eastAsia="ru-RU"/>
        </w:rPr>
        <w:t xml:space="preserve"> &amp; </w:t>
      </w:r>
      <w:proofErr w:type="spellStart"/>
      <w:r w:rsidRPr="000B7973">
        <w:rPr>
          <w:rFonts w:ascii="Times New Roman" w:eastAsia="Times New Roman" w:hAnsi="Times New Roman" w:cs="Times New Roman"/>
          <w:sz w:val="28"/>
          <w:szCs w:val="28"/>
          <w:lang w:eastAsia="ru-RU"/>
        </w:rPr>
        <w:t>Resorts</w:t>
      </w:r>
      <w:proofErr w:type="spellEnd"/>
      <w:r w:rsidRPr="000B7973">
        <w:rPr>
          <w:rFonts w:ascii="Times New Roman" w:eastAsia="Times New Roman" w:hAnsi="Times New Roman" w:cs="Times New Roman"/>
          <w:sz w:val="28"/>
          <w:szCs w:val="28"/>
          <w:lang w:eastAsia="ru-RU"/>
        </w:rPr>
        <w:t xml:space="preserve"> (материнська компанія </w:t>
      </w:r>
      <w:proofErr w:type="spellStart"/>
      <w:r w:rsidRPr="000B7973">
        <w:rPr>
          <w:rFonts w:ascii="Times New Roman" w:eastAsia="Times New Roman" w:hAnsi="Times New Roman" w:cs="Times New Roman"/>
          <w:sz w:val="28"/>
          <w:szCs w:val="28"/>
          <w:lang w:eastAsia="ru-RU"/>
        </w:rPr>
        <w:t>Intercontinental</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Hotels</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Group</w:t>
      </w:r>
      <w:proofErr w:type="spellEnd"/>
      <w:r w:rsidRPr="000B7973">
        <w:rPr>
          <w:rFonts w:ascii="Times New Roman" w:eastAsia="Times New Roman" w:hAnsi="Times New Roman" w:cs="Times New Roman"/>
          <w:sz w:val="28"/>
          <w:szCs w:val="28"/>
          <w:lang w:eastAsia="ru-RU"/>
        </w:rPr>
        <w:t>).</w:t>
      </w:r>
    </w:p>
    <w:p w:rsidR="000B7973" w:rsidRPr="000B7973" w:rsidRDefault="000B7973" w:rsidP="000B7973">
      <w:pPr>
        <w:spacing w:after="0" w:line="360" w:lineRule="auto"/>
        <w:ind w:firstLine="851"/>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b/>
          <w:sz w:val="28"/>
          <w:szCs w:val="28"/>
          <w:lang w:eastAsia="ru-RU"/>
        </w:rPr>
        <w:t xml:space="preserve">Мета дипломної роботи: </w:t>
      </w:r>
      <w:r w:rsidRPr="000B7973">
        <w:rPr>
          <w:rFonts w:ascii="Times New Roman" w:eastAsia="Times New Roman" w:hAnsi="Times New Roman" w:cs="Times New Roman"/>
          <w:sz w:val="28"/>
          <w:szCs w:val="28"/>
          <w:lang w:eastAsia="ru-RU"/>
        </w:rPr>
        <w:t>охарактеризувати</w:t>
      </w:r>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сучасний</w:t>
      </w:r>
      <w:proofErr w:type="spellEnd"/>
      <w:r w:rsidRPr="000B7973">
        <w:rPr>
          <w:rFonts w:ascii="Times New Roman" w:eastAsia="Times New Roman" w:hAnsi="Times New Roman" w:cs="Times New Roman"/>
          <w:sz w:val="28"/>
          <w:szCs w:val="28"/>
          <w:lang w:val="ru-RU" w:eastAsia="ru-RU"/>
        </w:rPr>
        <w:t xml:space="preserve"> стан, </w:t>
      </w:r>
      <w:proofErr w:type="spellStart"/>
      <w:r w:rsidRPr="000B7973">
        <w:rPr>
          <w:rFonts w:ascii="Times New Roman" w:eastAsia="Times New Roman" w:hAnsi="Times New Roman" w:cs="Times New Roman"/>
          <w:sz w:val="28"/>
          <w:szCs w:val="28"/>
          <w:lang w:val="ru-RU" w:eastAsia="ru-RU"/>
        </w:rPr>
        <w:t>особливосты</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розвитку</w:t>
      </w:r>
      <w:proofErr w:type="spellEnd"/>
      <w:r w:rsidRPr="000B7973">
        <w:rPr>
          <w:rFonts w:ascii="Times New Roman" w:eastAsia="Times New Roman" w:hAnsi="Times New Roman" w:cs="Times New Roman"/>
          <w:sz w:val="28"/>
          <w:szCs w:val="28"/>
          <w:lang w:val="ru-RU" w:eastAsia="ru-RU"/>
        </w:rPr>
        <w:t xml:space="preserve"> </w:t>
      </w:r>
      <w:r w:rsidRPr="000B7973">
        <w:rPr>
          <w:rFonts w:ascii="Times New Roman" w:eastAsia="Times New Roman" w:hAnsi="Times New Roman" w:cs="Times New Roman"/>
          <w:sz w:val="28"/>
          <w:szCs w:val="28"/>
          <w:lang w:eastAsia="ru-RU"/>
        </w:rPr>
        <w:t xml:space="preserve">національних та міжнародних готельних мереж на ринку готельних послуг В Україні. </w:t>
      </w:r>
    </w:p>
    <w:p w:rsidR="000B7973" w:rsidRPr="000B7973" w:rsidRDefault="000B7973" w:rsidP="000B7973">
      <w:pPr>
        <w:spacing w:after="0" w:line="360" w:lineRule="auto"/>
        <w:ind w:firstLine="851"/>
        <w:jc w:val="both"/>
        <w:rPr>
          <w:rFonts w:ascii="Times New Roman" w:eastAsia="Times New Roman" w:hAnsi="Times New Roman" w:cs="Times New Roman"/>
          <w:b/>
          <w:sz w:val="28"/>
          <w:szCs w:val="28"/>
          <w:lang w:eastAsia="ru-RU"/>
        </w:rPr>
      </w:pPr>
      <w:r w:rsidRPr="000B7973">
        <w:rPr>
          <w:rFonts w:ascii="Times New Roman" w:eastAsia="Times New Roman" w:hAnsi="Times New Roman" w:cs="Times New Roman"/>
          <w:b/>
          <w:sz w:val="28"/>
          <w:szCs w:val="28"/>
          <w:lang w:eastAsia="ru-RU"/>
        </w:rPr>
        <w:t xml:space="preserve">Завдання дипломної роботи: </w:t>
      </w:r>
    </w:p>
    <w:p w:rsidR="000B7973" w:rsidRPr="000B7973" w:rsidRDefault="000B7973" w:rsidP="000B7973">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розкрити  сутність поняття «засоби розміщення», «готель» та «готельні мережі», «готельні послуги» «готельний продукт»;</w:t>
      </w:r>
    </w:p>
    <w:p w:rsidR="000B7973" w:rsidRPr="000B7973" w:rsidRDefault="000B7973" w:rsidP="000B7973">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розглянути підходи щодо класифікації готелів та типологію  готельних мереж;</w:t>
      </w:r>
    </w:p>
    <w:p w:rsidR="000B7973" w:rsidRPr="000B7973" w:rsidRDefault="000B7973" w:rsidP="000B7973">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розглянути історію</w:t>
      </w:r>
      <w:r w:rsidRPr="000B7973">
        <w:rPr>
          <w:rFonts w:ascii="Times New Roman" w:eastAsia="Times New Roman" w:hAnsi="Times New Roman" w:cs="Times New Roman"/>
          <w:sz w:val="28"/>
          <w:szCs w:val="28"/>
          <w:lang w:val="ru-RU" w:eastAsia="ru-RU"/>
        </w:rPr>
        <w:t xml:space="preserve"> </w:t>
      </w:r>
      <w:r w:rsidRPr="000B7973">
        <w:rPr>
          <w:rFonts w:ascii="Times New Roman" w:eastAsia="Times New Roman" w:hAnsi="Times New Roman" w:cs="Times New Roman"/>
          <w:sz w:val="28"/>
          <w:szCs w:val="28"/>
          <w:lang w:eastAsia="ru-RU"/>
        </w:rPr>
        <w:t xml:space="preserve">виникнення найвідоміших готельних брендів та </w:t>
      </w:r>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готельних</w:t>
      </w:r>
      <w:proofErr w:type="spellEnd"/>
      <w:r w:rsidRPr="000B7973">
        <w:rPr>
          <w:rFonts w:ascii="Times New Roman" w:eastAsia="Times New Roman" w:hAnsi="Times New Roman" w:cs="Times New Roman"/>
          <w:sz w:val="28"/>
          <w:szCs w:val="28"/>
          <w:lang w:val="ru-RU" w:eastAsia="ru-RU"/>
        </w:rPr>
        <w:t xml:space="preserve"> мереж</w:t>
      </w:r>
      <w:r w:rsidRPr="000B7973">
        <w:rPr>
          <w:rFonts w:ascii="Times New Roman" w:eastAsia="Times New Roman" w:hAnsi="Times New Roman" w:cs="Times New Roman"/>
          <w:sz w:val="28"/>
          <w:szCs w:val="28"/>
          <w:lang w:eastAsia="ru-RU"/>
        </w:rPr>
        <w:t>;</w:t>
      </w:r>
    </w:p>
    <w:p w:rsidR="000B7973" w:rsidRPr="000B7973" w:rsidRDefault="000B7973" w:rsidP="000B7973">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дати характеристику найбільшим світовим  готельним мережам;</w:t>
      </w:r>
    </w:p>
    <w:p w:rsidR="000B7973" w:rsidRPr="000B7973" w:rsidRDefault="000B7973" w:rsidP="000B7973">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визначити та охарактеризувати національні готельні мережі в Україні;</w:t>
      </w:r>
    </w:p>
    <w:p w:rsidR="000B7973" w:rsidRPr="000B7973" w:rsidRDefault="000B7973" w:rsidP="000B7973">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оцінити сучасний стан та принципи роботи  міжнародних готельних мереж в Україні.</w:t>
      </w:r>
    </w:p>
    <w:p w:rsidR="000B7973" w:rsidRPr="000B7973" w:rsidRDefault="000B7973" w:rsidP="000B7973">
      <w:pPr>
        <w:spacing w:after="0" w:line="360" w:lineRule="auto"/>
        <w:ind w:firstLine="851"/>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b/>
          <w:sz w:val="28"/>
          <w:szCs w:val="28"/>
          <w:lang w:eastAsia="ru-RU"/>
        </w:rPr>
        <w:t>Об’єкт дослідження курсової роботи</w:t>
      </w:r>
      <w:r w:rsidRPr="000B7973">
        <w:rPr>
          <w:rFonts w:ascii="Times New Roman" w:eastAsia="Times New Roman" w:hAnsi="Times New Roman" w:cs="Times New Roman"/>
          <w:b/>
          <w:sz w:val="28"/>
          <w:szCs w:val="28"/>
          <w:lang w:val="ru-RU" w:eastAsia="ru-RU"/>
        </w:rPr>
        <w:t>:</w:t>
      </w:r>
      <w:r w:rsidRPr="000B7973">
        <w:rPr>
          <w:rFonts w:ascii="Times New Roman" w:eastAsia="Times New Roman" w:hAnsi="Times New Roman" w:cs="Times New Roman"/>
          <w:b/>
          <w:sz w:val="28"/>
          <w:szCs w:val="28"/>
          <w:lang w:eastAsia="ru-RU"/>
        </w:rPr>
        <w:t xml:space="preserve"> </w:t>
      </w:r>
      <w:r w:rsidRPr="000B7973">
        <w:rPr>
          <w:rFonts w:ascii="Times New Roman" w:eastAsia="Times New Roman" w:hAnsi="Times New Roman" w:cs="Times New Roman"/>
          <w:sz w:val="28"/>
          <w:szCs w:val="28"/>
          <w:lang w:eastAsia="ru-RU"/>
        </w:rPr>
        <w:t>готельні мережі, як найпоширеніші форми ведення готельного бізнесу.</w:t>
      </w:r>
    </w:p>
    <w:p w:rsidR="000B7973" w:rsidRPr="000B7973" w:rsidRDefault="000B7973" w:rsidP="000B7973">
      <w:pPr>
        <w:spacing w:after="0" w:line="360" w:lineRule="auto"/>
        <w:ind w:firstLine="851"/>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b/>
          <w:sz w:val="28"/>
          <w:szCs w:val="28"/>
          <w:lang w:eastAsia="ru-RU"/>
        </w:rPr>
        <w:t xml:space="preserve">Предмет дослідження: </w:t>
      </w:r>
      <w:r w:rsidRPr="000B7973">
        <w:rPr>
          <w:rFonts w:ascii="Times New Roman" w:eastAsia="Times New Roman" w:hAnsi="Times New Roman" w:cs="Times New Roman"/>
          <w:sz w:val="28"/>
          <w:szCs w:val="28"/>
          <w:lang w:eastAsia="ru-RU"/>
        </w:rPr>
        <w:t>сучасний</w:t>
      </w:r>
      <w:r w:rsidRPr="000B7973">
        <w:rPr>
          <w:rFonts w:ascii="Times New Roman" w:eastAsia="Times New Roman" w:hAnsi="Times New Roman" w:cs="Times New Roman"/>
          <w:b/>
          <w:sz w:val="28"/>
          <w:szCs w:val="28"/>
          <w:lang w:eastAsia="ru-RU"/>
        </w:rPr>
        <w:t xml:space="preserve"> </w:t>
      </w:r>
      <w:r w:rsidRPr="000B7973">
        <w:rPr>
          <w:rFonts w:ascii="Times New Roman" w:eastAsia="Times New Roman" w:hAnsi="Times New Roman" w:cs="Times New Roman"/>
          <w:sz w:val="28"/>
          <w:szCs w:val="28"/>
          <w:lang w:eastAsia="ru-RU"/>
        </w:rPr>
        <w:t>розвиток та принципи</w:t>
      </w:r>
      <w:r w:rsidRPr="000B7973">
        <w:rPr>
          <w:rFonts w:ascii="Times New Roman" w:eastAsia="Times New Roman" w:hAnsi="Times New Roman" w:cs="Times New Roman"/>
          <w:b/>
          <w:sz w:val="28"/>
          <w:szCs w:val="28"/>
          <w:lang w:eastAsia="ru-RU"/>
        </w:rPr>
        <w:t xml:space="preserve"> </w:t>
      </w:r>
      <w:r w:rsidRPr="000B7973">
        <w:rPr>
          <w:rFonts w:ascii="Times New Roman" w:eastAsia="Times New Roman" w:hAnsi="Times New Roman" w:cs="Times New Roman"/>
          <w:sz w:val="28"/>
          <w:szCs w:val="28"/>
          <w:lang w:eastAsia="ru-RU"/>
        </w:rPr>
        <w:t>функціонування в Україні національних та міжнародних готельних мереж</w:t>
      </w:r>
    </w:p>
    <w:p w:rsidR="000B7973" w:rsidRPr="000B7973" w:rsidRDefault="000B7973" w:rsidP="000B7973">
      <w:pPr>
        <w:spacing w:after="0" w:line="360" w:lineRule="auto"/>
        <w:ind w:firstLine="851"/>
        <w:jc w:val="both"/>
        <w:rPr>
          <w:rFonts w:ascii="Times New Roman" w:eastAsia="Times New Roman" w:hAnsi="Times New Roman" w:cs="Times New Roman"/>
          <w:b/>
          <w:sz w:val="28"/>
          <w:szCs w:val="28"/>
          <w:lang w:eastAsia="ru-RU"/>
        </w:rPr>
      </w:pPr>
      <w:r w:rsidRPr="000B7973">
        <w:rPr>
          <w:rFonts w:ascii="Times New Roman" w:eastAsia="Times New Roman" w:hAnsi="Times New Roman" w:cs="Times New Roman"/>
          <w:b/>
          <w:sz w:val="28"/>
          <w:szCs w:val="28"/>
          <w:lang w:eastAsia="ru-RU"/>
        </w:rPr>
        <w:t xml:space="preserve">Структура роботи: </w:t>
      </w:r>
      <w:r w:rsidRPr="000B7973">
        <w:rPr>
          <w:rFonts w:ascii="Times New Roman" w:eastAsia="Times New Roman" w:hAnsi="Times New Roman" w:cs="Times New Roman"/>
          <w:sz w:val="28"/>
          <w:szCs w:val="28"/>
          <w:lang w:eastAsia="ru-RU"/>
        </w:rPr>
        <w:t xml:space="preserve">складається з вступу, основної частини у вигляді 4 розділів, висновків, списку використаної літератури. В першому розділі </w:t>
      </w:r>
      <w:r w:rsidRPr="000B7973">
        <w:rPr>
          <w:rFonts w:ascii="Times New Roman" w:eastAsia="Times New Roman" w:hAnsi="Times New Roman" w:cs="Times New Roman"/>
          <w:sz w:val="28"/>
          <w:szCs w:val="28"/>
          <w:lang w:eastAsia="ru-RU"/>
        </w:rPr>
        <w:lastRenderedPageBreak/>
        <w:t xml:space="preserve">розглянуті загальні теоретико-методологічні питання щодо видів засобів розміщення </w:t>
      </w:r>
      <w:proofErr w:type="spellStart"/>
      <w:r w:rsidRPr="000B7973">
        <w:rPr>
          <w:rFonts w:ascii="Times New Roman" w:eastAsia="Times New Roman" w:hAnsi="Times New Roman" w:cs="Times New Roman"/>
          <w:sz w:val="28"/>
          <w:szCs w:val="28"/>
          <w:lang w:eastAsia="ru-RU"/>
        </w:rPr>
        <w:t>туристив</w:t>
      </w:r>
      <w:proofErr w:type="spellEnd"/>
      <w:r w:rsidRPr="000B7973">
        <w:rPr>
          <w:rFonts w:ascii="Times New Roman" w:eastAsia="Times New Roman" w:hAnsi="Times New Roman" w:cs="Times New Roman"/>
          <w:sz w:val="28"/>
          <w:szCs w:val="28"/>
          <w:lang w:eastAsia="ru-RU"/>
        </w:rPr>
        <w:t xml:space="preserve">, принципів організації та функціонування готельних мереж на основі франчайзингових угод, контрактного управління, створення готельних консорціумів, асоціацій незалежних готелів та ін. В розділі 2 розглянута історія виникнення та розвитку найбільших готельних мереж та готельних брендів. В розділі 3 подано  дослідження сучасного стану, розміщення по території країни, принципів організації та  функціонування національних та міжнародних готельних мереж. В четвертому розділі дана оцінка проблемних питань, які виникають  при створенні національних мереж. Виходу на український ринок відомих міжнародних готельних операторів та перспективи розвитку готельного бізнесу в Україні </w:t>
      </w:r>
      <w:proofErr w:type="spellStart"/>
      <w:r w:rsidRPr="000B7973">
        <w:rPr>
          <w:rFonts w:ascii="Times New Roman" w:eastAsia="Times New Roman" w:hAnsi="Times New Roman" w:cs="Times New Roman"/>
          <w:sz w:val="28"/>
          <w:szCs w:val="28"/>
          <w:lang w:eastAsia="ru-RU"/>
        </w:rPr>
        <w:t>ів</w:t>
      </w:r>
      <w:proofErr w:type="spellEnd"/>
      <w:r w:rsidRPr="000B7973">
        <w:rPr>
          <w:rFonts w:ascii="Times New Roman" w:eastAsia="Times New Roman" w:hAnsi="Times New Roman" w:cs="Times New Roman"/>
          <w:sz w:val="28"/>
          <w:szCs w:val="28"/>
          <w:lang w:eastAsia="ru-RU"/>
        </w:rPr>
        <w:t xml:space="preserve"> цілому.</w:t>
      </w:r>
    </w:p>
    <w:p w:rsidR="00DE3CA0" w:rsidRDefault="00DE3CA0"/>
    <w:p w:rsidR="000B7973" w:rsidRDefault="000B7973"/>
    <w:p w:rsidR="000B7973" w:rsidRDefault="000B7973"/>
    <w:p w:rsidR="000B7973" w:rsidRDefault="000B7973"/>
    <w:p w:rsidR="000B7973" w:rsidRDefault="000B7973"/>
    <w:p w:rsidR="000B7973" w:rsidRDefault="000B7973"/>
    <w:p w:rsidR="000B7973" w:rsidRDefault="000B7973"/>
    <w:p w:rsidR="000B7973" w:rsidRDefault="000B7973"/>
    <w:p w:rsidR="000B7973" w:rsidRDefault="000B7973"/>
    <w:p w:rsidR="000B7973" w:rsidRDefault="000B7973"/>
    <w:p w:rsidR="000B7973" w:rsidRDefault="000B7973"/>
    <w:p w:rsidR="000B7973" w:rsidRDefault="000B7973"/>
    <w:p w:rsidR="000B7973" w:rsidRDefault="000B7973"/>
    <w:p w:rsidR="000B7973" w:rsidRDefault="000B7973"/>
    <w:p w:rsidR="000B7973" w:rsidRDefault="000B7973"/>
    <w:p w:rsidR="000B7973" w:rsidRDefault="000B7973"/>
    <w:p w:rsidR="000B7973" w:rsidRDefault="000B7973"/>
    <w:p w:rsidR="000B7973" w:rsidRDefault="000B7973"/>
    <w:p w:rsidR="000B7973" w:rsidRDefault="000B7973"/>
    <w:p w:rsidR="000B7973" w:rsidRPr="000B7973" w:rsidRDefault="000B7973" w:rsidP="000B7973">
      <w:pPr>
        <w:spacing w:after="0" w:line="360" w:lineRule="auto"/>
        <w:jc w:val="center"/>
        <w:rPr>
          <w:rFonts w:ascii="Times New Roman" w:eastAsia="Times New Roman" w:hAnsi="Times New Roman" w:cs="Times New Roman"/>
          <w:b/>
          <w:noProof/>
          <w:snapToGrid w:val="0"/>
          <w:sz w:val="28"/>
          <w:szCs w:val="28"/>
          <w:lang w:eastAsia="ru-RU"/>
        </w:rPr>
      </w:pPr>
      <w:r w:rsidRPr="000B7973">
        <w:rPr>
          <w:rFonts w:ascii="Times New Roman" w:eastAsia="Times New Roman" w:hAnsi="Times New Roman" w:cs="Times New Roman"/>
          <w:b/>
          <w:noProof/>
          <w:snapToGrid w:val="0"/>
          <w:sz w:val="28"/>
          <w:szCs w:val="28"/>
          <w:lang w:eastAsia="ru-RU"/>
        </w:rPr>
        <w:lastRenderedPageBreak/>
        <w:t>ВИСНОВКИ</w:t>
      </w:r>
    </w:p>
    <w:p w:rsidR="000B7973" w:rsidRPr="000B7973" w:rsidRDefault="000B7973" w:rsidP="000B7973">
      <w:pPr>
        <w:spacing w:after="0" w:line="360" w:lineRule="auto"/>
        <w:jc w:val="center"/>
        <w:rPr>
          <w:rFonts w:ascii="Times New Roman" w:eastAsia="Times New Roman" w:hAnsi="Times New Roman" w:cs="Times New Roman"/>
          <w:b/>
          <w:noProof/>
          <w:snapToGrid w:val="0"/>
          <w:sz w:val="28"/>
          <w:szCs w:val="28"/>
          <w:lang w:eastAsia="ru-RU"/>
        </w:rPr>
      </w:pPr>
    </w:p>
    <w:p w:rsidR="000B7973" w:rsidRPr="000B7973" w:rsidRDefault="000B7973" w:rsidP="000B7973">
      <w:pP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 xml:space="preserve"> </w:t>
      </w:r>
      <w:r w:rsidRPr="000B7973">
        <w:rPr>
          <w:rFonts w:ascii="Times New Roman" w:eastAsia="Times New Roman" w:hAnsi="Times New Roman" w:cs="Times New Roman"/>
          <w:sz w:val="28"/>
          <w:szCs w:val="28"/>
          <w:lang w:eastAsia="ru-RU"/>
        </w:rPr>
        <w:tab/>
        <w:t xml:space="preserve">Дослідження історії розвитку світового готельного господарства показало, що основні риси  сучасного вигляду  світового  готельного господарства  практично сформувався в  другій половині ХХ </w:t>
      </w:r>
      <w:proofErr w:type="spellStart"/>
      <w:r w:rsidRPr="000B7973">
        <w:rPr>
          <w:rFonts w:ascii="Times New Roman" w:eastAsia="Times New Roman" w:hAnsi="Times New Roman" w:cs="Times New Roman"/>
          <w:sz w:val="28"/>
          <w:szCs w:val="28"/>
          <w:lang w:eastAsia="ru-RU"/>
        </w:rPr>
        <w:t>ст</w:t>
      </w:r>
      <w:proofErr w:type="spellEnd"/>
      <w:r w:rsidRPr="000B7973">
        <w:rPr>
          <w:rFonts w:ascii="Times New Roman" w:eastAsia="Times New Roman" w:hAnsi="Times New Roman" w:cs="Times New Roman"/>
          <w:sz w:val="28"/>
          <w:szCs w:val="28"/>
          <w:lang w:eastAsia="ru-RU"/>
        </w:rPr>
        <w:t>, коли  масового характеру набуло  надання права  великими  компаніями  використовувати  свої  бренди    власникам дрібних готелів, поглинання крупними мережами малих готельних операторів, формування потужних транснаціональних готельних  компаній. Ці процеси сприяли впровадженню  високих  стандартів  в  обслуговуванні туристів та постійному загостренні конкуренції на ринку готельних послуг.</w:t>
      </w:r>
    </w:p>
    <w:p w:rsidR="000B7973" w:rsidRPr="000B7973" w:rsidRDefault="000B7973" w:rsidP="000B7973">
      <w:pP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ab/>
        <w:t xml:space="preserve">Протягом останніх 20 років для світової готельної індустрії особливо характерні процеси глобалізації та інтеграції, що </w:t>
      </w:r>
      <w:proofErr w:type="spellStart"/>
      <w:r w:rsidRPr="000B7973">
        <w:rPr>
          <w:rFonts w:ascii="Times New Roman" w:eastAsia="Times New Roman" w:hAnsi="Times New Roman" w:cs="Times New Roman"/>
          <w:sz w:val="28"/>
          <w:szCs w:val="28"/>
          <w:lang w:eastAsia="ru-RU"/>
        </w:rPr>
        <w:t>впроявилося</w:t>
      </w:r>
      <w:proofErr w:type="spellEnd"/>
      <w:r w:rsidRPr="000B7973">
        <w:rPr>
          <w:rFonts w:ascii="Times New Roman" w:eastAsia="Times New Roman" w:hAnsi="Times New Roman" w:cs="Times New Roman"/>
          <w:sz w:val="28"/>
          <w:szCs w:val="28"/>
          <w:lang w:eastAsia="ru-RU"/>
        </w:rPr>
        <w:t xml:space="preserve"> в уніфікації стандартів обслуговування, спробі </w:t>
      </w:r>
      <w:proofErr w:type="spellStart"/>
      <w:r w:rsidRPr="000B7973">
        <w:rPr>
          <w:rFonts w:ascii="Times New Roman" w:eastAsia="Times New Roman" w:hAnsi="Times New Roman" w:cs="Times New Roman"/>
          <w:sz w:val="28"/>
          <w:szCs w:val="28"/>
          <w:lang w:eastAsia="ru-RU"/>
        </w:rPr>
        <w:t>універсиалізувати</w:t>
      </w:r>
      <w:proofErr w:type="spellEnd"/>
      <w:r w:rsidRPr="000B7973">
        <w:rPr>
          <w:rFonts w:ascii="Times New Roman" w:eastAsia="Times New Roman" w:hAnsi="Times New Roman" w:cs="Times New Roman"/>
          <w:sz w:val="28"/>
          <w:szCs w:val="28"/>
          <w:lang w:eastAsia="ru-RU"/>
        </w:rPr>
        <w:t xml:space="preserve"> класифікації готелів, </w:t>
      </w:r>
      <w:proofErr w:type="spellStart"/>
      <w:r w:rsidRPr="000B7973">
        <w:rPr>
          <w:rFonts w:ascii="Times New Roman" w:eastAsia="Times New Roman" w:hAnsi="Times New Roman" w:cs="Times New Roman"/>
          <w:sz w:val="28"/>
          <w:szCs w:val="28"/>
          <w:lang w:eastAsia="ru-RU"/>
        </w:rPr>
        <w:t>употужному</w:t>
      </w:r>
      <w:proofErr w:type="spellEnd"/>
      <w:r w:rsidRPr="000B7973">
        <w:rPr>
          <w:rFonts w:ascii="Times New Roman" w:eastAsia="Times New Roman" w:hAnsi="Times New Roman" w:cs="Times New Roman"/>
          <w:sz w:val="28"/>
          <w:szCs w:val="28"/>
          <w:lang w:eastAsia="ru-RU"/>
        </w:rPr>
        <w:t xml:space="preserve">  розвитку та експансії на готельному ринку транснаціональних готельних мереж. </w:t>
      </w:r>
    </w:p>
    <w:p w:rsidR="000B7973" w:rsidRPr="000B7973" w:rsidRDefault="000B7973" w:rsidP="000B7973">
      <w:pP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ab/>
        <w:t>Оцінка досвіду розвитку готельного господарства в світі дає підстави робити висновок, що наряду із швидким розвитком великих відомих транснаціональних готельних мереж у багатьох країнах створюються і успішно функціонують власні національні готельні мережі, які конкурують з міжнародними готельними операторами.</w:t>
      </w:r>
    </w:p>
    <w:p w:rsidR="000B7973" w:rsidRPr="000B7973" w:rsidRDefault="000B7973" w:rsidP="000B7973">
      <w:pPr>
        <w:spacing w:after="0"/>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ab/>
        <w:t>Як показав аналіз розвитку готельного бізнесу   для успішного розвитку готельних мереж важливими складовими успіху є:</w:t>
      </w:r>
    </w:p>
    <w:p w:rsidR="000B7973" w:rsidRPr="000B7973" w:rsidRDefault="000B7973" w:rsidP="000B7973">
      <w:pPr>
        <w:numPr>
          <w:ilvl w:val="0"/>
          <w:numId w:val="2"/>
        </w:numPr>
        <w:spacing w:after="0"/>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адекватна ринку цінова політика;</w:t>
      </w:r>
    </w:p>
    <w:p w:rsidR="000B7973" w:rsidRPr="000B7973" w:rsidRDefault="000B7973" w:rsidP="000B7973">
      <w:pPr>
        <w:numPr>
          <w:ilvl w:val="0"/>
          <w:numId w:val="2"/>
        </w:numPr>
        <w:spacing w:after="0"/>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унікальність  чи престижність готельного продукту;</w:t>
      </w:r>
    </w:p>
    <w:p w:rsidR="000B7973" w:rsidRPr="000B7973" w:rsidRDefault="000B7973" w:rsidP="000B7973">
      <w:pPr>
        <w:numPr>
          <w:ilvl w:val="0"/>
          <w:numId w:val="2"/>
        </w:numPr>
        <w:spacing w:after="0"/>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імідж та ділова репутація;</w:t>
      </w:r>
    </w:p>
    <w:p w:rsidR="000B7973" w:rsidRPr="000B7973" w:rsidRDefault="000B7973" w:rsidP="000B7973">
      <w:pPr>
        <w:numPr>
          <w:ilvl w:val="0"/>
          <w:numId w:val="2"/>
        </w:numPr>
        <w:spacing w:after="0"/>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професіоналізм персоналу;</w:t>
      </w:r>
    </w:p>
    <w:p w:rsidR="000B7973" w:rsidRPr="000B7973" w:rsidRDefault="000B7973" w:rsidP="000B7973">
      <w:pPr>
        <w:numPr>
          <w:ilvl w:val="0"/>
          <w:numId w:val="2"/>
        </w:numPr>
        <w:spacing w:after="0"/>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ефективний менеджмент;</w:t>
      </w:r>
    </w:p>
    <w:p w:rsidR="000B7973" w:rsidRPr="000B7973" w:rsidRDefault="000B7973" w:rsidP="000B7973">
      <w:pPr>
        <w:numPr>
          <w:ilvl w:val="0"/>
          <w:numId w:val="2"/>
        </w:numPr>
        <w:spacing w:after="0"/>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стратегія розвитку на тривалу перспективу.</w:t>
      </w:r>
    </w:p>
    <w:p w:rsidR="000B7973" w:rsidRPr="000B7973" w:rsidRDefault="000B7973" w:rsidP="000B7973">
      <w:pPr>
        <w:spacing w:after="0"/>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b/>
          <w:noProof/>
          <w:snapToGrid w:val="0"/>
          <w:sz w:val="28"/>
          <w:szCs w:val="28"/>
          <w:lang w:eastAsia="ru-RU"/>
        </w:rPr>
        <w:tab/>
      </w:r>
      <w:r w:rsidRPr="000B7973">
        <w:rPr>
          <w:rFonts w:ascii="Times New Roman" w:eastAsia="Times New Roman" w:hAnsi="Times New Roman" w:cs="Times New Roman"/>
          <w:sz w:val="28"/>
          <w:szCs w:val="28"/>
          <w:lang w:val="ru-RU" w:eastAsia="ru-RU"/>
        </w:rPr>
        <w:t xml:space="preserve">Як </w:t>
      </w:r>
      <w:r w:rsidRPr="000B7973">
        <w:rPr>
          <w:rFonts w:ascii="Times New Roman" w:eastAsia="Times New Roman" w:hAnsi="Times New Roman" w:cs="Times New Roman"/>
          <w:sz w:val="28"/>
          <w:szCs w:val="28"/>
          <w:lang w:eastAsia="ru-RU"/>
        </w:rPr>
        <w:t xml:space="preserve">показало проведене </w:t>
      </w:r>
      <w:proofErr w:type="gramStart"/>
      <w:r w:rsidRPr="000B7973">
        <w:rPr>
          <w:rFonts w:ascii="Times New Roman" w:eastAsia="Times New Roman" w:hAnsi="Times New Roman" w:cs="Times New Roman"/>
          <w:sz w:val="28"/>
          <w:szCs w:val="28"/>
          <w:lang w:eastAsia="ru-RU"/>
        </w:rPr>
        <w:t>досл</w:t>
      </w:r>
      <w:proofErr w:type="gramEnd"/>
      <w:r w:rsidRPr="000B7973">
        <w:rPr>
          <w:rFonts w:ascii="Times New Roman" w:eastAsia="Times New Roman" w:hAnsi="Times New Roman" w:cs="Times New Roman"/>
          <w:sz w:val="28"/>
          <w:szCs w:val="28"/>
          <w:lang w:eastAsia="ru-RU"/>
        </w:rPr>
        <w:t>ідження,  організація  ефективного  функціонування готельного  бізнесу  може здійснюватися на основі таких форм   управління готелями та готельними мережами: франчайзинг, контрактне управління, лізинг, володіння.</w:t>
      </w:r>
    </w:p>
    <w:p w:rsidR="000B7973" w:rsidRPr="000B7973" w:rsidRDefault="000B7973" w:rsidP="000B7973">
      <w:pPr>
        <w:spacing w:after="0"/>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b/>
          <w:noProof/>
          <w:snapToGrid w:val="0"/>
          <w:sz w:val="28"/>
          <w:szCs w:val="28"/>
          <w:lang w:val="ru-RU" w:eastAsia="ru-RU"/>
        </w:rPr>
        <w:lastRenderedPageBreak/>
        <w:tab/>
      </w:r>
      <w:r w:rsidRPr="000B7973">
        <w:rPr>
          <w:rFonts w:ascii="Times New Roman" w:eastAsia="Times New Roman" w:hAnsi="Times New Roman" w:cs="Times New Roman"/>
          <w:sz w:val="28"/>
          <w:szCs w:val="28"/>
          <w:lang w:eastAsia="ru-RU"/>
        </w:rPr>
        <w:t>Можна виділити  два основних напрямки інтеграції готелів, яка веде до утворення готельних мереж:</w:t>
      </w:r>
    </w:p>
    <w:p w:rsidR="000B7973" w:rsidRPr="000B7973" w:rsidRDefault="000B7973" w:rsidP="000B7973">
      <w:pPr>
        <w:numPr>
          <w:ilvl w:val="0"/>
          <w:numId w:val="4"/>
        </w:numPr>
        <w:spacing w:after="0"/>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 xml:space="preserve">формування готельних мереж, що об’єднують однорідні одиниці, які надають однорідні послуги та формуються </w:t>
      </w:r>
      <w:proofErr w:type="spellStart"/>
      <w:r w:rsidRPr="000B7973">
        <w:rPr>
          <w:rFonts w:ascii="Times New Roman" w:eastAsia="Times New Roman" w:hAnsi="Times New Roman" w:cs="Times New Roman"/>
          <w:sz w:val="28"/>
          <w:szCs w:val="28"/>
          <w:lang w:eastAsia="ru-RU"/>
        </w:rPr>
        <w:t>преважно</w:t>
      </w:r>
      <w:proofErr w:type="spellEnd"/>
      <w:r w:rsidRPr="000B7973">
        <w:rPr>
          <w:rFonts w:ascii="Times New Roman" w:eastAsia="Times New Roman" w:hAnsi="Times New Roman" w:cs="Times New Roman"/>
          <w:sz w:val="28"/>
          <w:szCs w:val="28"/>
          <w:lang w:eastAsia="ru-RU"/>
        </w:rPr>
        <w:t xml:space="preserve"> на основі франчайзингу; </w:t>
      </w:r>
    </w:p>
    <w:p w:rsidR="000B7973" w:rsidRPr="000B7973" w:rsidRDefault="000B7973" w:rsidP="000B7973">
      <w:pPr>
        <w:numPr>
          <w:ilvl w:val="0"/>
          <w:numId w:val="4"/>
        </w:numPr>
        <w:spacing w:after="0"/>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розвиток готельних консорціумів, що об’єднують незалежні готелі на основі ліцензійних угод чи комбінованих умов об’єднання.</w:t>
      </w:r>
    </w:p>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r w:rsidRPr="000B7973">
        <w:rPr>
          <w:rFonts w:ascii="Times New Roman" w:eastAsia="Times New Roman" w:hAnsi="Times New Roman" w:cs="Times New Roman"/>
          <w:noProof/>
          <w:snapToGrid w:val="0"/>
          <w:sz w:val="28"/>
          <w:szCs w:val="28"/>
          <w:lang w:eastAsia="ru-RU"/>
        </w:rPr>
        <w:tab/>
      </w:r>
      <w:r w:rsidRPr="000B7973">
        <w:rPr>
          <w:rFonts w:ascii="Times New Roman" w:eastAsia="Times New Roman" w:hAnsi="Times New Roman" w:cs="Times New Roman"/>
          <w:sz w:val="28"/>
          <w:szCs w:val="28"/>
          <w:lang w:eastAsia="ru-RU"/>
        </w:rPr>
        <w:t>В Україні франчайзингові відносини в готельному господарстві отримали  поширення  з  2003  року.</w:t>
      </w:r>
    </w:p>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r w:rsidRPr="000B7973">
        <w:rPr>
          <w:rFonts w:ascii="Times New Roman" w:eastAsia="Times New Roman" w:hAnsi="Times New Roman" w:cs="Times New Roman"/>
          <w:noProof/>
          <w:snapToGrid w:val="0"/>
          <w:sz w:val="28"/>
          <w:szCs w:val="28"/>
          <w:lang w:eastAsia="ru-RU"/>
        </w:rPr>
        <w:tab/>
        <w:t>Проведене в роботі дослідження показало, що протягом 2000-х років в Україні відбувалося створення національних готельних мереж та прихід на український ринок відомих міжнародних готельних операторів, які готові освоювати місцевий ринок, орієнтуючись переважно на категорію 4-5 зіркових готелів.  Ринок готельних послуг перебуває ще на етапі розвтитку.</w:t>
      </w:r>
    </w:p>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r w:rsidRPr="000B7973">
        <w:rPr>
          <w:rFonts w:ascii="Times New Roman" w:eastAsia="Times New Roman" w:hAnsi="Times New Roman" w:cs="Times New Roman"/>
          <w:b/>
          <w:noProof/>
          <w:snapToGrid w:val="0"/>
          <w:sz w:val="28"/>
          <w:szCs w:val="28"/>
          <w:lang w:eastAsia="ru-RU"/>
        </w:rPr>
        <w:tab/>
      </w:r>
      <w:r w:rsidRPr="000B7973">
        <w:rPr>
          <w:rFonts w:ascii="Times New Roman" w:eastAsia="Times New Roman" w:hAnsi="Times New Roman" w:cs="Times New Roman"/>
          <w:noProof/>
          <w:snapToGrid w:val="0"/>
          <w:sz w:val="28"/>
          <w:szCs w:val="28"/>
          <w:lang w:eastAsia="ru-RU"/>
        </w:rPr>
        <w:t xml:space="preserve">Національні готельні мережі готові праювати як у категоріїї 4-5 зіркових готелів так і  3-х зіркових та територіально  більш широко бути представленими в межах країни, тоді як міжнародні оператори орієнтуються на столицю, на  найбільші міста та курортні райони країни. </w:t>
      </w:r>
    </w:p>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r w:rsidRPr="000B7973">
        <w:rPr>
          <w:rFonts w:ascii="Times New Roman" w:eastAsia="Times New Roman" w:hAnsi="Times New Roman" w:cs="Times New Roman"/>
          <w:noProof/>
          <w:snapToGrid w:val="0"/>
          <w:sz w:val="28"/>
          <w:szCs w:val="28"/>
          <w:lang w:eastAsia="ru-RU"/>
        </w:rPr>
        <w:tab/>
        <w:t xml:space="preserve">Національні мережі мають ряд переваг орієнтуючись на місцеві  традиції та особливості  місцевих споживачів, більш гнучко реагуючи на зміни внутрішнього ринку готельних послуг, приватизують та модернізують уже існуючі готелі,  розвиваються переважно в сегменті бюджетних засобів розміщення 2-3-4 зіркових закладів. </w:t>
      </w:r>
    </w:p>
    <w:p w:rsidR="000B7973" w:rsidRPr="000B7973" w:rsidRDefault="000B7973" w:rsidP="000B7973">
      <w:pP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noProof/>
          <w:snapToGrid w:val="0"/>
          <w:sz w:val="28"/>
          <w:szCs w:val="28"/>
          <w:lang w:eastAsia="ru-RU"/>
        </w:rPr>
        <w:tab/>
      </w:r>
      <w:r w:rsidRPr="000B7973">
        <w:rPr>
          <w:rFonts w:ascii="Times New Roman" w:eastAsia="Times New Roman" w:hAnsi="Times New Roman" w:cs="Times New Roman"/>
          <w:sz w:val="28"/>
          <w:szCs w:val="28"/>
          <w:lang w:eastAsia="ru-RU"/>
        </w:rPr>
        <w:t>Як показало дослідження,  на ринку готельних послуг в Україні готельні мережі представлені двома групами, які почали функціонувати з 2000-х років:</w:t>
      </w:r>
    </w:p>
    <w:p w:rsidR="000B7973" w:rsidRPr="000B7973" w:rsidRDefault="000B7973" w:rsidP="000B7973">
      <w:pPr>
        <w:numPr>
          <w:ilvl w:val="0"/>
          <w:numId w:val="3"/>
        </w:numP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національні  готельні мережі (</w:t>
      </w:r>
      <w:proofErr w:type="spellStart"/>
      <w:r w:rsidRPr="000B7973">
        <w:rPr>
          <w:rFonts w:ascii="Times New Roman" w:eastAsia="Times New Roman" w:hAnsi="Times New Roman" w:cs="Times New Roman"/>
          <w:sz w:val="28"/>
          <w:szCs w:val="28"/>
          <w:lang w:eastAsia="ru-RU"/>
        </w:rPr>
        <w:t>Reikartz</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Premier</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Hotels</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Royal</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Hotels</w:t>
      </w:r>
      <w:proofErr w:type="spellEnd"/>
      <w:r w:rsidRPr="000B7973">
        <w:rPr>
          <w:rFonts w:ascii="Times New Roman" w:eastAsia="Times New Roman" w:hAnsi="Times New Roman" w:cs="Times New Roman"/>
          <w:sz w:val="28"/>
          <w:szCs w:val="28"/>
          <w:lang w:eastAsia="ru-RU"/>
        </w:rPr>
        <w:t xml:space="preserve">, </w:t>
      </w:r>
      <w:r w:rsidRPr="000B7973">
        <w:rPr>
          <w:rFonts w:ascii="Times New Roman" w:eastAsia="Times New Roman" w:hAnsi="Times New Roman" w:cs="Times New Roman"/>
          <w:sz w:val="28"/>
          <w:szCs w:val="28"/>
          <w:lang w:val="en-US" w:eastAsia="ru-RU"/>
        </w:rPr>
        <w:t>Black</w:t>
      </w:r>
      <w:r w:rsidRPr="000B7973">
        <w:rPr>
          <w:rFonts w:ascii="Times New Roman" w:eastAsia="Times New Roman" w:hAnsi="Times New Roman" w:cs="Times New Roman"/>
          <w:sz w:val="28"/>
          <w:szCs w:val="28"/>
          <w:lang w:eastAsia="ru-RU"/>
        </w:rPr>
        <w:t xml:space="preserve"> </w:t>
      </w:r>
      <w:r w:rsidRPr="000B7973">
        <w:rPr>
          <w:rFonts w:ascii="Times New Roman" w:eastAsia="Times New Roman" w:hAnsi="Times New Roman" w:cs="Times New Roman"/>
          <w:sz w:val="28"/>
          <w:szCs w:val="28"/>
          <w:lang w:val="en-US" w:eastAsia="ru-RU"/>
        </w:rPr>
        <w:t>Sea</w:t>
      </w:r>
      <w:r w:rsidRPr="000B7973">
        <w:rPr>
          <w:rFonts w:ascii="Times New Roman" w:eastAsia="Times New Roman" w:hAnsi="Times New Roman" w:cs="Times New Roman"/>
          <w:sz w:val="28"/>
          <w:szCs w:val="28"/>
          <w:lang w:eastAsia="ru-RU"/>
        </w:rPr>
        <w:t xml:space="preserve"> </w:t>
      </w:r>
      <w:r w:rsidRPr="000B7973">
        <w:rPr>
          <w:rFonts w:ascii="Times New Roman" w:eastAsia="Times New Roman" w:hAnsi="Times New Roman" w:cs="Times New Roman"/>
          <w:sz w:val="28"/>
          <w:szCs w:val="28"/>
          <w:lang w:val="en-US" w:eastAsia="ru-RU"/>
        </w:rPr>
        <w:t>Hotels</w:t>
      </w:r>
      <w:r w:rsidRPr="000B7973">
        <w:rPr>
          <w:rFonts w:ascii="Times New Roman" w:eastAsia="Times New Roman" w:hAnsi="Times New Roman" w:cs="Times New Roman"/>
          <w:sz w:val="28"/>
          <w:szCs w:val="28"/>
          <w:lang w:eastAsia="ru-RU"/>
        </w:rPr>
        <w:t>);</w:t>
      </w:r>
    </w:p>
    <w:p w:rsidR="000B7973" w:rsidRPr="000B7973" w:rsidRDefault="000B7973" w:rsidP="000B7973">
      <w:pPr>
        <w:numPr>
          <w:ilvl w:val="0"/>
          <w:numId w:val="3"/>
        </w:numP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відомі міжнародні готельні мережі (</w:t>
      </w:r>
      <w:proofErr w:type="spellStart"/>
      <w:r w:rsidRPr="000B7973">
        <w:rPr>
          <w:rFonts w:ascii="Times New Roman" w:eastAsia="Times New Roman" w:hAnsi="Times New Roman" w:cs="Times New Roman"/>
          <w:sz w:val="28"/>
          <w:szCs w:val="28"/>
          <w:lang w:eastAsia="ru-RU"/>
        </w:rPr>
        <w:t>Rezidor</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Accor</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Hilton</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Marriot</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Starwood</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Hotels</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Hyatt</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Hotels</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Intercontinental</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Hotels</w:t>
      </w:r>
      <w:proofErr w:type="spellEnd"/>
      <w:r w:rsidRPr="000B7973">
        <w:rPr>
          <w:rFonts w:ascii="Times New Roman" w:eastAsia="Times New Roman" w:hAnsi="Times New Roman" w:cs="Times New Roman"/>
          <w:sz w:val="28"/>
          <w:szCs w:val="28"/>
          <w:lang w:eastAsia="ru-RU"/>
        </w:rPr>
        <w:t>).</w:t>
      </w:r>
    </w:p>
    <w:p w:rsidR="000B7973" w:rsidRPr="000B7973" w:rsidRDefault="000B7973" w:rsidP="000B7973">
      <w:pP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ab/>
        <w:t xml:space="preserve">Особливістю розвитку національних готельних </w:t>
      </w:r>
      <w:proofErr w:type="spellStart"/>
      <w:r w:rsidRPr="000B7973">
        <w:rPr>
          <w:rFonts w:ascii="Times New Roman" w:eastAsia="Times New Roman" w:hAnsi="Times New Roman" w:cs="Times New Roman"/>
          <w:sz w:val="28"/>
          <w:szCs w:val="28"/>
          <w:lang w:eastAsia="ru-RU"/>
        </w:rPr>
        <w:t>мереє</w:t>
      </w:r>
      <w:proofErr w:type="spellEnd"/>
      <w:r w:rsidRPr="000B7973">
        <w:rPr>
          <w:rFonts w:ascii="Times New Roman" w:eastAsia="Times New Roman" w:hAnsi="Times New Roman" w:cs="Times New Roman"/>
          <w:sz w:val="28"/>
          <w:szCs w:val="28"/>
          <w:lang w:eastAsia="ru-RU"/>
        </w:rPr>
        <w:t xml:space="preserve"> є те,  що  із-за значної диференціації населення за доходами в одну  готельну мережу часто об’єднані готелі різних категорій  і  спеціалізацій. До того ж нерозвиненість в </w:t>
      </w:r>
      <w:r w:rsidRPr="000B7973">
        <w:rPr>
          <w:rFonts w:ascii="Times New Roman" w:eastAsia="Times New Roman" w:hAnsi="Times New Roman" w:cs="Times New Roman"/>
          <w:sz w:val="28"/>
          <w:szCs w:val="28"/>
          <w:lang w:eastAsia="ru-RU"/>
        </w:rPr>
        <w:lastRenderedPageBreak/>
        <w:t xml:space="preserve">Україні сегменту 3-х зіркових готелів </w:t>
      </w:r>
      <w:proofErr w:type="spellStart"/>
      <w:r w:rsidRPr="000B7973">
        <w:rPr>
          <w:rFonts w:ascii="Times New Roman" w:eastAsia="Times New Roman" w:hAnsi="Times New Roman" w:cs="Times New Roman"/>
          <w:sz w:val="28"/>
          <w:szCs w:val="28"/>
          <w:lang w:eastAsia="ru-RU"/>
        </w:rPr>
        <w:t>ститмулює</w:t>
      </w:r>
      <w:proofErr w:type="spellEnd"/>
      <w:r w:rsidRPr="000B7973">
        <w:rPr>
          <w:rFonts w:ascii="Times New Roman" w:eastAsia="Times New Roman" w:hAnsi="Times New Roman" w:cs="Times New Roman"/>
          <w:sz w:val="28"/>
          <w:szCs w:val="28"/>
          <w:lang w:eastAsia="ru-RU"/>
        </w:rPr>
        <w:t xml:space="preserve"> операторів національних мереж розвиватися і в даному сегменті. </w:t>
      </w:r>
    </w:p>
    <w:p w:rsidR="000B7973" w:rsidRPr="000B7973" w:rsidRDefault="000B7973" w:rsidP="000B7973">
      <w:pPr>
        <w:spacing w:after="0" w:line="360" w:lineRule="auto"/>
        <w:jc w:val="both"/>
        <w:rPr>
          <w:rFonts w:ascii="Times New Roman" w:eastAsia="Times New Roman" w:hAnsi="Times New Roman" w:cs="Times New Roman"/>
          <w:noProof/>
          <w:snapToGrid w:val="0"/>
          <w:sz w:val="28"/>
          <w:szCs w:val="28"/>
          <w:lang w:eastAsia="ru-RU"/>
        </w:rPr>
      </w:pPr>
      <w:r w:rsidRPr="000B7973">
        <w:rPr>
          <w:rFonts w:ascii="Times New Roman" w:eastAsia="Times New Roman" w:hAnsi="Times New Roman" w:cs="Times New Roman"/>
          <w:sz w:val="28"/>
          <w:szCs w:val="28"/>
          <w:lang w:eastAsia="ru-RU"/>
        </w:rPr>
        <w:tab/>
      </w:r>
      <w:r w:rsidRPr="000B7973">
        <w:rPr>
          <w:rFonts w:ascii="Times New Roman" w:eastAsia="Times New Roman" w:hAnsi="Times New Roman" w:cs="Times New Roman"/>
          <w:noProof/>
          <w:snapToGrid w:val="0"/>
          <w:sz w:val="28"/>
          <w:szCs w:val="28"/>
          <w:lang w:eastAsia="ru-RU"/>
        </w:rPr>
        <w:t>Тоді як транснаціональні компаніі частіше  змушені будувати нові готелі, щоб відповідати уже  відомим брендам, їх стилю та рівню обслуговування та здебільшого виходять на ринок з пропозицією в категорії 4-5-ти зіркових готелів.</w:t>
      </w:r>
    </w:p>
    <w:p w:rsidR="000B7973" w:rsidRPr="000B7973" w:rsidRDefault="000B7973" w:rsidP="000B7973">
      <w:pP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ab/>
        <w:t xml:space="preserve">Мережі </w:t>
      </w:r>
      <w:proofErr w:type="spellStart"/>
      <w:r w:rsidRPr="000B7973">
        <w:rPr>
          <w:rFonts w:ascii="Times New Roman" w:eastAsia="Times New Roman" w:hAnsi="Times New Roman" w:cs="Times New Roman"/>
          <w:sz w:val="28"/>
          <w:szCs w:val="28"/>
          <w:lang w:eastAsia="ru-RU"/>
        </w:rPr>
        <w:t>Reikartz</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Premier</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Hotels</w:t>
      </w:r>
      <w:proofErr w:type="spellEnd"/>
      <w:r w:rsidRPr="000B7973">
        <w:rPr>
          <w:rFonts w:ascii="Times New Roman" w:eastAsia="Times New Roman" w:hAnsi="Times New Roman" w:cs="Times New Roman"/>
          <w:sz w:val="28"/>
          <w:szCs w:val="28"/>
          <w:lang w:eastAsia="ru-RU"/>
        </w:rPr>
        <w:t xml:space="preserve"> більше відповідають рівню національних готельних мереж так як  їх готелі функціонують у багатьох регіонах країни. В той же час, більш регіональними за принципом розміщення  є </w:t>
      </w:r>
      <w:proofErr w:type="spellStart"/>
      <w:r w:rsidRPr="000B7973">
        <w:rPr>
          <w:rFonts w:ascii="Times New Roman" w:eastAsia="Times New Roman" w:hAnsi="Times New Roman" w:cs="Times New Roman"/>
          <w:sz w:val="28"/>
          <w:szCs w:val="28"/>
          <w:lang w:eastAsia="ru-RU"/>
        </w:rPr>
        <w:t>Black</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Sea</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Hotels</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Group</w:t>
      </w:r>
      <w:proofErr w:type="spellEnd"/>
      <w:r w:rsidRPr="000B7973">
        <w:rPr>
          <w:rFonts w:ascii="Times New Roman" w:eastAsia="Times New Roman" w:hAnsi="Times New Roman" w:cs="Times New Roman"/>
          <w:sz w:val="28"/>
          <w:szCs w:val="28"/>
          <w:lang w:eastAsia="ru-RU"/>
        </w:rPr>
        <w:t xml:space="preserve">  («Чорне  море»)  та  </w:t>
      </w:r>
      <w:proofErr w:type="spellStart"/>
      <w:r w:rsidRPr="000B7973">
        <w:rPr>
          <w:rFonts w:ascii="Times New Roman" w:eastAsia="Times New Roman" w:hAnsi="Times New Roman" w:cs="Times New Roman"/>
          <w:sz w:val="28"/>
          <w:szCs w:val="28"/>
          <w:lang w:eastAsia="ru-RU"/>
        </w:rPr>
        <w:t>Royal</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Hotels</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and</w:t>
      </w:r>
      <w:proofErr w:type="spellEnd"/>
      <w:r w:rsidRPr="000B7973">
        <w:rPr>
          <w:rFonts w:ascii="Times New Roman" w:eastAsia="Times New Roman" w:hAnsi="Times New Roman" w:cs="Times New Roman"/>
          <w:sz w:val="28"/>
          <w:szCs w:val="28"/>
          <w:lang w:eastAsia="ru-RU"/>
        </w:rPr>
        <w:t xml:space="preserve">  SPA  </w:t>
      </w:r>
      <w:proofErr w:type="spellStart"/>
      <w:r w:rsidRPr="000B7973">
        <w:rPr>
          <w:rFonts w:ascii="Times New Roman" w:eastAsia="Times New Roman" w:hAnsi="Times New Roman" w:cs="Times New Roman"/>
          <w:sz w:val="28"/>
          <w:szCs w:val="28"/>
          <w:lang w:eastAsia="ru-RU"/>
        </w:rPr>
        <w:t>Resorts</w:t>
      </w:r>
      <w:proofErr w:type="spellEnd"/>
      <w:r w:rsidRPr="000B7973">
        <w:rPr>
          <w:rFonts w:ascii="Times New Roman" w:eastAsia="Times New Roman" w:hAnsi="Times New Roman" w:cs="Times New Roman"/>
          <w:sz w:val="28"/>
          <w:szCs w:val="28"/>
          <w:lang w:eastAsia="ru-RU"/>
        </w:rPr>
        <w:t xml:space="preserve">. Перша мережа переважно </w:t>
      </w:r>
      <w:proofErr w:type="spellStart"/>
      <w:r w:rsidRPr="000B7973">
        <w:rPr>
          <w:rFonts w:ascii="Times New Roman" w:eastAsia="Times New Roman" w:hAnsi="Times New Roman" w:cs="Times New Roman"/>
          <w:sz w:val="28"/>
          <w:szCs w:val="28"/>
          <w:lang w:eastAsia="ru-RU"/>
        </w:rPr>
        <w:t>зосередженна</w:t>
      </w:r>
      <w:proofErr w:type="spellEnd"/>
      <w:r w:rsidRPr="000B7973">
        <w:rPr>
          <w:rFonts w:ascii="Times New Roman" w:eastAsia="Times New Roman" w:hAnsi="Times New Roman" w:cs="Times New Roman"/>
          <w:sz w:val="28"/>
          <w:szCs w:val="28"/>
          <w:lang w:eastAsia="ru-RU"/>
        </w:rPr>
        <w:t xml:space="preserve"> в Одеському регіоні,  готелі другої лише в Києві, </w:t>
      </w:r>
      <w:proofErr w:type="spellStart"/>
      <w:r w:rsidRPr="000B7973">
        <w:rPr>
          <w:rFonts w:ascii="Times New Roman" w:eastAsia="Times New Roman" w:hAnsi="Times New Roman" w:cs="Times New Roman"/>
          <w:sz w:val="28"/>
          <w:szCs w:val="28"/>
          <w:lang w:eastAsia="ru-RU"/>
        </w:rPr>
        <w:t>Трускавеці</w:t>
      </w:r>
      <w:proofErr w:type="spellEnd"/>
      <w:r w:rsidRPr="000B7973">
        <w:rPr>
          <w:rFonts w:ascii="Times New Roman" w:eastAsia="Times New Roman" w:hAnsi="Times New Roman" w:cs="Times New Roman"/>
          <w:sz w:val="28"/>
          <w:szCs w:val="28"/>
          <w:lang w:eastAsia="ru-RU"/>
        </w:rPr>
        <w:t xml:space="preserve"> та у Буковелі. Ці два оператори більш орієнтуються на курортні та рекреаційні зони, а окремі їх готелі пропонують послуги санаторно-курортного відпочинку і навіть лікування.</w:t>
      </w:r>
    </w:p>
    <w:p w:rsidR="000B7973" w:rsidRPr="000B7973" w:rsidRDefault="000B7973" w:rsidP="000B7973">
      <w:pP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ab/>
        <w:t xml:space="preserve">Найбільша кількість готелів, які представляють в Україні міжнародні готельні мережі належить  </w:t>
      </w:r>
      <w:proofErr w:type="spellStart"/>
      <w:r w:rsidRPr="000B7973">
        <w:rPr>
          <w:rFonts w:ascii="Times New Roman" w:eastAsia="Times New Roman" w:hAnsi="Times New Roman" w:cs="Times New Roman"/>
          <w:sz w:val="28"/>
          <w:szCs w:val="28"/>
          <w:lang w:eastAsia="ru-RU"/>
        </w:rPr>
        <w:t>Rezidor</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Hotel</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Group</w:t>
      </w:r>
      <w:proofErr w:type="spellEnd"/>
      <w:r w:rsidRPr="000B7973">
        <w:rPr>
          <w:rFonts w:ascii="Times New Roman" w:eastAsia="Times New Roman" w:hAnsi="Times New Roman" w:cs="Times New Roman"/>
          <w:sz w:val="28"/>
          <w:szCs w:val="28"/>
          <w:lang w:eastAsia="ru-RU"/>
        </w:rPr>
        <w:t xml:space="preserve"> та </w:t>
      </w:r>
      <w:proofErr w:type="spellStart"/>
      <w:r w:rsidRPr="000B7973">
        <w:rPr>
          <w:rFonts w:ascii="Times New Roman" w:eastAsia="Times New Roman" w:hAnsi="Times New Roman" w:cs="Times New Roman"/>
          <w:sz w:val="28"/>
          <w:szCs w:val="28"/>
          <w:lang w:eastAsia="ru-RU"/>
        </w:rPr>
        <w:t>Accor</w:t>
      </w:r>
      <w:proofErr w:type="spellEnd"/>
      <w:r w:rsidRPr="000B7973">
        <w:rPr>
          <w:rFonts w:ascii="Times New Roman" w:eastAsia="Times New Roman" w:hAnsi="Times New Roman" w:cs="Times New Roman"/>
          <w:sz w:val="28"/>
          <w:szCs w:val="28"/>
          <w:lang w:eastAsia="ru-RU"/>
        </w:rPr>
        <w:t xml:space="preserve">. Серед  особливостей  розвитку  міжнародних готельних мереж в Україні варто вказати і те, що першочергово відкривались 4-х та  5-ти  зіркові  готелі  в  потужних  ділових  та  туристичних  центрах,  натомість сьогодні  на  український  ринок  виходять  бюджетні  (3-х  зіркові)  бренди  </w:t>
      </w:r>
      <w:proofErr w:type="spellStart"/>
      <w:r w:rsidRPr="000B7973">
        <w:rPr>
          <w:rFonts w:ascii="Times New Roman" w:eastAsia="Times New Roman" w:hAnsi="Times New Roman" w:cs="Times New Roman"/>
          <w:sz w:val="28"/>
          <w:szCs w:val="28"/>
          <w:lang w:eastAsia="ru-RU"/>
        </w:rPr>
        <w:t>Ibis</w:t>
      </w:r>
      <w:proofErr w:type="spellEnd"/>
      <w:r w:rsidRPr="000B7973">
        <w:rPr>
          <w:rFonts w:ascii="Times New Roman" w:eastAsia="Times New Roman" w:hAnsi="Times New Roman" w:cs="Times New Roman"/>
          <w:sz w:val="28"/>
          <w:szCs w:val="28"/>
          <w:lang w:eastAsia="ru-RU"/>
        </w:rPr>
        <w:t xml:space="preserve">  та </w:t>
      </w:r>
      <w:proofErr w:type="spellStart"/>
      <w:r w:rsidRPr="000B7973">
        <w:rPr>
          <w:rFonts w:ascii="Times New Roman" w:eastAsia="Times New Roman" w:hAnsi="Times New Roman" w:cs="Times New Roman"/>
          <w:sz w:val="28"/>
          <w:szCs w:val="28"/>
          <w:lang w:eastAsia="ru-RU"/>
        </w:rPr>
        <w:t>Ramada</w:t>
      </w:r>
      <w:proofErr w:type="spellEnd"/>
      <w:r w:rsidRPr="000B7973">
        <w:rPr>
          <w:rFonts w:ascii="Times New Roman" w:eastAsia="Times New Roman" w:hAnsi="Times New Roman" w:cs="Times New Roman"/>
          <w:sz w:val="28"/>
          <w:szCs w:val="28"/>
          <w:lang w:eastAsia="ru-RU"/>
        </w:rPr>
        <w:t>.</w:t>
      </w:r>
    </w:p>
    <w:p w:rsidR="000B7973" w:rsidRDefault="000B7973" w:rsidP="000B7973">
      <w:pP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ab/>
        <w:t xml:space="preserve">В  Україні  </w:t>
      </w:r>
      <w:proofErr w:type="spellStart"/>
      <w:r w:rsidRPr="000B7973">
        <w:rPr>
          <w:rFonts w:ascii="Times New Roman" w:eastAsia="Times New Roman" w:hAnsi="Times New Roman" w:cs="Times New Roman"/>
          <w:sz w:val="28"/>
          <w:szCs w:val="28"/>
          <w:lang w:eastAsia="ru-RU"/>
        </w:rPr>
        <w:t>чисельно</w:t>
      </w:r>
      <w:proofErr w:type="spellEnd"/>
      <w:r w:rsidRPr="000B7973">
        <w:rPr>
          <w:rFonts w:ascii="Times New Roman" w:eastAsia="Times New Roman" w:hAnsi="Times New Roman" w:cs="Times New Roman"/>
          <w:sz w:val="28"/>
          <w:szCs w:val="28"/>
          <w:lang w:eastAsia="ru-RU"/>
        </w:rPr>
        <w:t xml:space="preserve"> серед мережевих готелів  поки що </w:t>
      </w:r>
      <w:proofErr w:type="spellStart"/>
      <w:r w:rsidRPr="000B7973">
        <w:rPr>
          <w:rFonts w:ascii="Times New Roman" w:eastAsia="Times New Roman" w:hAnsi="Times New Roman" w:cs="Times New Roman"/>
          <w:sz w:val="28"/>
          <w:szCs w:val="28"/>
          <w:lang w:eastAsia="ru-RU"/>
        </w:rPr>
        <w:t>перважають</w:t>
      </w:r>
      <w:proofErr w:type="spellEnd"/>
      <w:r w:rsidRPr="000B7973">
        <w:rPr>
          <w:rFonts w:ascii="Times New Roman" w:eastAsia="Times New Roman" w:hAnsi="Times New Roman" w:cs="Times New Roman"/>
          <w:sz w:val="28"/>
          <w:szCs w:val="28"/>
          <w:lang w:eastAsia="ru-RU"/>
        </w:rPr>
        <w:t xml:space="preserve">   готелі національних мереж  (76 одиниць), тоді як міжнародні готельні мережі представляють лише 22 готелі.  Слід відзначити, що кількісно готельним мережам належать скромні позиції на ринку (менше 2% від загальної кількості готелів країни), тоді як якісно саме  готелі відомих брендів є зразком високих стандартів обслуговування.</w:t>
      </w:r>
    </w:p>
    <w:p w:rsidR="000B7973" w:rsidRPr="000B7973" w:rsidRDefault="000B7973" w:rsidP="000B7973">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Pr="000B7973">
        <w:rPr>
          <w:rFonts w:ascii="Times New Roman" w:eastAsia="Times New Roman" w:hAnsi="Times New Roman" w:cs="Times New Roman"/>
          <w:b/>
          <w:bCs/>
          <w:sz w:val="28"/>
          <w:szCs w:val="28"/>
          <w:lang w:eastAsia="ru-RU"/>
        </w:rPr>
        <w:t xml:space="preserve"> </w:t>
      </w:r>
      <w:r w:rsidRPr="000B7973">
        <w:rPr>
          <w:rFonts w:ascii="Times New Roman" w:eastAsia="Times New Roman" w:hAnsi="Times New Roman" w:cs="Times New Roman"/>
          <w:bCs/>
          <w:sz w:val="28"/>
          <w:szCs w:val="28"/>
          <w:lang w:eastAsia="ru-RU"/>
        </w:rPr>
        <w:t xml:space="preserve">Слід відзначити, що оцінити перспективи розвитку готельного бізнесу в Україні в сучасних умовах дуже складно, адже ті позитивні тенденції що намітилися останніми роками можуть бути зведені на </w:t>
      </w:r>
      <w:proofErr w:type="spellStart"/>
      <w:r w:rsidRPr="000B7973">
        <w:rPr>
          <w:rFonts w:ascii="Times New Roman" w:eastAsia="Times New Roman" w:hAnsi="Times New Roman" w:cs="Times New Roman"/>
          <w:bCs/>
          <w:sz w:val="28"/>
          <w:szCs w:val="28"/>
          <w:lang w:eastAsia="ru-RU"/>
        </w:rPr>
        <w:t>нівець</w:t>
      </w:r>
      <w:proofErr w:type="spellEnd"/>
      <w:r w:rsidRPr="000B7973">
        <w:rPr>
          <w:rFonts w:ascii="Times New Roman" w:eastAsia="Times New Roman" w:hAnsi="Times New Roman" w:cs="Times New Roman"/>
          <w:bCs/>
          <w:sz w:val="28"/>
          <w:szCs w:val="28"/>
          <w:lang w:eastAsia="ru-RU"/>
        </w:rPr>
        <w:t xml:space="preserve"> в умовах пандемії та згортання туристичної діяльності. Орієнтація лише на внутрішній туризм  для готелів 4-5* зіркових не </w:t>
      </w:r>
      <w:proofErr w:type="spellStart"/>
      <w:r w:rsidRPr="000B7973">
        <w:rPr>
          <w:rFonts w:ascii="Times New Roman" w:eastAsia="Times New Roman" w:hAnsi="Times New Roman" w:cs="Times New Roman"/>
          <w:bCs/>
          <w:sz w:val="28"/>
          <w:szCs w:val="28"/>
          <w:lang w:eastAsia="ru-RU"/>
        </w:rPr>
        <w:t>покриє</w:t>
      </w:r>
      <w:proofErr w:type="spellEnd"/>
      <w:r w:rsidRPr="000B7973">
        <w:rPr>
          <w:rFonts w:ascii="Times New Roman" w:eastAsia="Times New Roman" w:hAnsi="Times New Roman" w:cs="Times New Roman"/>
          <w:bCs/>
          <w:sz w:val="28"/>
          <w:szCs w:val="28"/>
          <w:lang w:eastAsia="ru-RU"/>
        </w:rPr>
        <w:t xml:space="preserve"> їх збитки.</w:t>
      </w:r>
      <w:bookmarkStart w:id="0" w:name="_GoBack"/>
      <w:bookmarkEnd w:id="0"/>
    </w:p>
    <w:p w:rsidR="000B7973" w:rsidRPr="000B7973" w:rsidRDefault="000B7973" w:rsidP="000B7973">
      <w:pPr>
        <w:spacing w:after="0" w:line="360" w:lineRule="auto"/>
        <w:jc w:val="center"/>
        <w:rPr>
          <w:rFonts w:ascii="Times New Roman" w:eastAsia="Times New Roman" w:hAnsi="Times New Roman" w:cs="Times New Roman"/>
          <w:b/>
          <w:noProof/>
          <w:snapToGrid w:val="0"/>
          <w:sz w:val="28"/>
          <w:szCs w:val="28"/>
          <w:lang w:eastAsia="ru-RU"/>
        </w:rPr>
      </w:pPr>
      <w:r w:rsidRPr="000B7973">
        <w:rPr>
          <w:rFonts w:ascii="Times New Roman" w:eastAsia="Times New Roman" w:hAnsi="Times New Roman" w:cs="Times New Roman"/>
          <w:b/>
          <w:noProof/>
          <w:snapToGrid w:val="0"/>
          <w:sz w:val="28"/>
          <w:szCs w:val="28"/>
          <w:lang w:eastAsia="ru-RU"/>
        </w:rPr>
        <w:lastRenderedPageBreak/>
        <w:t>СПИСОК ВИКОРИСТАНИХ ДЖЕРЕЛ</w:t>
      </w:r>
    </w:p>
    <w:p w:rsidR="000B7973" w:rsidRPr="000B7973" w:rsidRDefault="000B7973" w:rsidP="000B7973">
      <w:pPr>
        <w:spacing w:after="0" w:line="360" w:lineRule="auto"/>
        <w:jc w:val="center"/>
        <w:rPr>
          <w:rFonts w:ascii="Times New Roman" w:eastAsia="Times New Roman" w:hAnsi="Times New Roman" w:cs="Times New Roman"/>
          <w:sz w:val="28"/>
          <w:szCs w:val="28"/>
          <w:lang w:eastAsia="ru-RU"/>
        </w:rPr>
      </w:pP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 xml:space="preserve">Басюк  О.В.  Аналіз  світового  досвіду  функціонування  готельних  ланцюгів // Глобальні та національні проблеми економіки – 2015. – № 5. –  [Електронний ресурс] - Режим  доступу  :  </w:t>
      </w:r>
      <w:hyperlink r:id="rId6" w:history="1">
        <w:r w:rsidRPr="000B7973">
          <w:rPr>
            <w:rFonts w:ascii="Times New Roman" w:eastAsia="Times New Roman" w:hAnsi="Times New Roman" w:cs="Times New Roman"/>
            <w:color w:val="0000FF"/>
            <w:sz w:val="28"/>
            <w:szCs w:val="28"/>
            <w:u w:val="single"/>
            <w:lang w:eastAsia="ru-RU"/>
          </w:rPr>
          <w:t>http://global-national.in.ua/issue-5-2015/13-</w:t>
        </w:r>
        <w:r w:rsidRPr="000B7973">
          <w:rPr>
            <w:rFonts w:ascii="Times New Roman" w:eastAsia="Times New Roman" w:hAnsi="Times New Roman" w:cs="Times New Roman"/>
            <w:color w:val="0000FF"/>
            <w:sz w:val="28"/>
            <w:szCs w:val="28"/>
            <w:u w:val="single"/>
            <w:lang w:eastAsia="ru-RU"/>
          </w:rPr>
          <w:t>vipusk-5-traven-2015-r/746-basyuk-o-v-analiz-svitovogo-dosvidu-funktsionuvannya-gotelnikh-lantsyugiv</w:t>
        </w:r>
      </w:hyperlink>
      <w:r w:rsidRPr="000B7973">
        <w:rPr>
          <w:rFonts w:ascii="Times New Roman" w:eastAsia="Times New Roman" w:hAnsi="Times New Roman" w:cs="Times New Roman"/>
          <w:sz w:val="28"/>
          <w:szCs w:val="28"/>
          <w:lang w:eastAsia="ru-RU"/>
        </w:rPr>
        <w:t>.</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Безручко</w:t>
      </w:r>
      <w:proofErr w:type="spellEnd"/>
      <w:r w:rsidRPr="000B7973">
        <w:rPr>
          <w:rFonts w:ascii="Times New Roman" w:eastAsia="Times New Roman" w:hAnsi="Times New Roman" w:cs="Times New Roman"/>
          <w:sz w:val="28"/>
          <w:szCs w:val="28"/>
          <w:lang w:eastAsia="ru-RU"/>
        </w:rPr>
        <w:t xml:space="preserve"> Л. Сучасний стан та перспективи розвитку </w:t>
      </w:r>
      <w:proofErr w:type="spellStart"/>
      <w:r w:rsidRPr="000B7973">
        <w:rPr>
          <w:rFonts w:ascii="Times New Roman" w:eastAsia="Times New Roman" w:hAnsi="Times New Roman" w:cs="Times New Roman"/>
          <w:sz w:val="28"/>
          <w:szCs w:val="28"/>
          <w:lang w:eastAsia="ru-RU"/>
        </w:rPr>
        <w:t>готельнихмереж</w:t>
      </w:r>
      <w:proofErr w:type="spellEnd"/>
      <w:r w:rsidRPr="000B7973">
        <w:rPr>
          <w:rFonts w:ascii="Times New Roman" w:eastAsia="Times New Roman" w:hAnsi="Times New Roman" w:cs="Times New Roman"/>
          <w:sz w:val="28"/>
          <w:szCs w:val="28"/>
          <w:lang w:eastAsia="ru-RU"/>
        </w:rPr>
        <w:t xml:space="preserve"> у світі та Україні / Любомир </w:t>
      </w:r>
      <w:proofErr w:type="spellStart"/>
      <w:r w:rsidRPr="000B7973">
        <w:rPr>
          <w:rFonts w:ascii="Times New Roman" w:eastAsia="Times New Roman" w:hAnsi="Times New Roman" w:cs="Times New Roman"/>
          <w:sz w:val="28"/>
          <w:szCs w:val="28"/>
          <w:lang w:eastAsia="ru-RU"/>
        </w:rPr>
        <w:t>Безручко</w:t>
      </w:r>
      <w:proofErr w:type="spellEnd"/>
      <w:r w:rsidRPr="000B7973">
        <w:rPr>
          <w:rFonts w:ascii="Times New Roman" w:eastAsia="Times New Roman" w:hAnsi="Times New Roman" w:cs="Times New Roman"/>
          <w:sz w:val="28"/>
          <w:szCs w:val="28"/>
          <w:lang w:eastAsia="ru-RU"/>
        </w:rPr>
        <w:t>, Юрій Жук // Вісник Львівського університету. Серія міжнародні відносини. 2018. Випуск 45.  C. 273–280.</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proofErr w:type="spellStart"/>
      <w:r w:rsidRPr="000B7973">
        <w:rPr>
          <w:rFonts w:ascii="Times New Roman" w:eastAsia="Times New Roman" w:hAnsi="Times New Roman" w:cs="Times New Roman"/>
          <w:sz w:val="28"/>
          <w:szCs w:val="28"/>
          <w:lang w:val="ru-RU" w:eastAsia="ru-RU"/>
        </w:rPr>
        <w:t>Безуглий</w:t>
      </w:r>
      <w:proofErr w:type="spellEnd"/>
      <w:proofErr w:type="gramStart"/>
      <w:r w:rsidRPr="000B7973">
        <w:rPr>
          <w:rFonts w:ascii="Times New Roman" w:eastAsia="Times New Roman" w:hAnsi="Times New Roman" w:cs="Times New Roman"/>
          <w:sz w:val="28"/>
          <w:szCs w:val="28"/>
          <w:lang w:val="ru-RU" w:eastAsia="ru-RU"/>
        </w:rPr>
        <w:t xml:space="preserve">  І.</w:t>
      </w:r>
      <w:proofErr w:type="gramEnd"/>
      <w:r w:rsidRPr="000B7973">
        <w:rPr>
          <w:rFonts w:ascii="Times New Roman" w:eastAsia="Times New Roman" w:hAnsi="Times New Roman" w:cs="Times New Roman"/>
          <w:sz w:val="28"/>
          <w:szCs w:val="28"/>
          <w:lang w:val="ru-RU" w:eastAsia="ru-RU"/>
        </w:rPr>
        <w:t xml:space="preserve">В.,  Рябов  І.Б.  </w:t>
      </w:r>
      <w:proofErr w:type="spellStart"/>
      <w:r w:rsidRPr="000B7973">
        <w:rPr>
          <w:rFonts w:ascii="Times New Roman" w:eastAsia="Times New Roman" w:hAnsi="Times New Roman" w:cs="Times New Roman"/>
          <w:sz w:val="28"/>
          <w:szCs w:val="28"/>
          <w:lang w:val="ru-RU" w:eastAsia="ru-RU"/>
        </w:rPr>
        <w:t>Наукові</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аспекти</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формування</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рекреаційно-туристичного</w:t>
      </w:r>
      <w:proofErr w:type="spellEnd"/>
      <w:r w:rsidRPr="000B7973">
        <w:rPr>
          <w:rFonts w:ascii="Times New Roman" w:eastAsia="Times New Roman" w:hAnsi="Times New Roman" w:cs="Times New Roman"/>
          <w:sz w:val="28"/>
          <w:szCs w:val="28"/>
          <w:lang w:val="ru-RU" w:eastAsia="ru-RU"/>
        </w:rPr>
        <w:t xml:space="preserve">  бренду  </w:t>
      </w:r>
      <w:proofErr w:type="spellStart"/>
      <w:r w:rsidRPr="000B7973">
        <w:rPr>
          <w:rFonts w:ascii="Times New Roman" w:eastAsia="Times New Roman" w:hAnsi="Times New Roman" w:cs="Times New Roman"/>
          <w:sz w:val="28"/>
          <w:szCs w:val="28"/>
          <w:lang w:val="ru-RU" w:eastAsia="ru-RU"/>
        </w:rPr>
        <w:t>України</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Науковий</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вісник</w:t>
      </w:r>
      <w:proofErr w:type="spellEnd"/>
      <w:r w:rsidRPr="000B7973">
        <w:rPr>
          <w:rFonts w:ascii="Times New Roman" w:eastAsia="Times New Roman" w:hAnsi="Times New Roman" w:cs="Times New Roman"/>
          <w:sz w:val="28"/>
          <w:szCs w:val="28"/>
          <w:lang w:val="ru-RU" w:eastAsia="ru-RU"/>
        </w:rPr>
        <w:t xml:space="preserve"> </w:t>
      </w:r>
      <w:proofErr w:type="gramStart"/>
      <w:r w:rsidRPr="000B7973">
        <w:rPr>
          <w:rFonts w:ascii="Times New Roman" w:eastAsia="Times New Roman" w:hAnsi="Times New Roman" w:cs="Times New Roman"/>
          <w:sz w:val="28"/>
          <w:szCs w:val="28"/>
          <w:lang w:val="ru-RU" w:eastAsia="ru-RU"/>
        </w:rPr>
        <w:t>ЧЛ</w:t>
      </w:r>
      <w:proofErr w:type="gramEnd"/>
      <w:r w:rsidRPr="000B7973">
        <w:rPr>
          <w:rFonts w:ascii="Times New Roman" w:eastAsia="Times New Roman" w:hAnsi="Times New Roman" w:cs="Times New Roman"/>
          <w:sz w:val="28"/>
          <w:szCs w:val="28"/>
          <w:lang w:val="ru-RU" w:eastAsia="ru-RU"/>
        </w:rPr>
        <w:t>ІЕУ. 2013. № 3(19). С. 148–157.</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r w:rsidRPr="000B7973">
        <w:rPr>
          <w:rFonts w:ascii="Times New Roman" w:eastAsia="Times New Roman" w:hAnsi="Times New Roman" w:cs="Times New Roman"/>
          <w:sz w:val="28"/>
          <w:szCs w:val="28"/>
          <w:lang w:eastAsia="ru-RU"/>
        </w:rPr>
        <w:t>Безуглий І.В.  Методичні основи розробки типології готельних мереж. / І.В.   Безуглий, К.</w:t>
      </w:r>
      <w:r w:rsidRPr="000B7973">
        <w:rPr>
          <w:rFonts w:ascii="Times New Roman" w:eastAsia="Times New Roman" w:hAnsi="Times New Roman" w:cs="Times New Roman"/>
          <w:sz w:val="28"/>
          <w:szCs w:val="28"/>
          <w:lang w:val="ru-RU" w:eastAsia="ru-RU"/>
        </w:rPr>
        <w:t xml:space="preserve"> </w:t>
      </w:r>
      <w:r w:rsidRPr="000B7973">
        <w:rPr>
          <w:rFonts w:ascii="Times New Roman" w:eastAsia="Times New Roman" w:hAnsi="Times New Roman" w:cs="Times New Roman"/>
          <w:sz w:val="28"/>
          <w:szCs w:val="28"/>
          <w:lang w:eastAsia="ru-RU"/>
        </w:rPr>
        <w:t>Ю. Сіренко //</w:t>
      </w:r>
      <w:r w:rsidRPr="000B7973">
        <w:rPr>
          <w:rFonts w:ascii="Times New Roman" w:eastAsia="Times New Roman" w:hAnsi="Times New Roman" w:cs="Times New Roman"/>
          <w:sz w:val="24"/>
          <w:szCs w:val="24"/>
          <w:lang w:val="ru-RU" w:eastAsia="ru-RU"/>
        </w:rPr>
        <w:t xml:space="preserve"> </w:t>
      </w:r>
      <w:r w:rsidRPr="000B7973">
        <w:rPr>
          <w:rFonts w:ascii="Times New Roman" w:eastAsia="Times New Roman" w:hAnsi="Times New Roman" w:cs="Times New Roman"/>
          <w:sz w:val="28"/>
          <w:szCs w:val="28"/>
          <w:lang w:eastAsia="ru-RU"/>
        </w:rPr>
        <w:t>Приазовський економічний вісник. - Класичний приватний університет -  Випуск 3(08) 2018. – С. 14-20.</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Безуглий І.В. Інноваційна основа формування національних готельних мереж України//</w:t>
      </w:r>
      <w:r w:rsidRPr="000B7973">
        <w:rPr>
          <w:rFonts w:ascii="Times New Roman" w:eastAsia="Times New Roman" w:hAnsi="Times New Roman" w:cs="Times New Roman"/>
          <w:sz w:val="28"/>
          <w:szCs w:val="28"/>
          <w:lang w:val="ru-RU" w:eastAsia="ru-RU"/>
        </w:rPr>
        <w:t xml:space="preserve"> </w:t>
      </w:r>
      <w:r w:rsidRPr="000B7973">
        <w:rPr>
          <w:rFonts w:ascii="Times New Roman" w:eastAsia="Times New Roman" w:hAnsi="Times New Roman" w:cs="Times New Roman"/>
          <w:sz w:val="28"/>
          <w:szCs w:val="28"/>
          <w:lang w:eastAsia="ru-RU"/>
        </w:rPr>
        <w:t>Глобальні та національні проблеми економіки.-  Випуск 22. 2018. – С. 136-141.</w:t>
      </w:r>
    </w:p>
    <w:p w:rsidR="000B7973" w:rsidRPr="000B7973" w:rsidRDefault="000B7973" w:rsidP="000B7973">
      <w:pPr>
        <w:numPr>
          <w:ilvl w:val="0"/>
          <w:numId w:val="5"/>
        </w:numPr>
        <w:spacing w:after="0" w:line="360" w:lineRule="auto"/>
        <w:rPr>
          <w:rFonts w:ascii="Times New Roman" w:eastAsia="Times New Roman" w:hAnsi="Times New Roman" w:cs="Times New Roman"/>
          <w:sz w:val="28"/>
          <w:szCs w:val="28"/>
          <w:lang w:eastAsia="ru-RU"/>
        </w:rPr>
      </w:pPr>
      <w:proofErr w:type="spellStart"/>
      <w:r w:rsidRPr="000B7973">
        <w:rPr>
          <w:rFonts w:ascii="Times New Roman" w:eastAsia="Times New Roman" w:hAnsi="Times New Roman" w:cs="Times New Roman"/>
          <w:sz w:val="28"/>
          <w:szCs w:val="28"/>
          <w:lang w:eastAsia="ru-RU"/>
        </w:rPr>
        <w:t>Бошота</w:t>
      </w:r>
      <w:proofErr w:type="spellEnd"/>
      <w:r w:rsidRPr="000B7973">
        <w:rPr>
          <w:rFonts w:ascii="Times New Roman" w:eastAsia="Times New Roman" w:hAnsi="Times New Roman" w:cs="Times New Roman"/>
          <w:sz w:val="28"/>
          <w:szCs w:val="28"/>
          <w:lang w:eastAsia="ru-RU"/>
        </w:rPr>
        <w:t xml:space="preserve"> Н.В. Тенденції розвитку підприємств готельного господарства // Держава та регіони. Серія: Економіка та підприємництво, 2018 р., № 3 (102) – С. 66-71.</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r w:rsidRPr="000B7973">
        <w:rPr>
          <w:rFonts w:ascii="Times New Roman" w:eastAsia="Times New Roman" w:hAnsi="Times New Roman" w:cs="Times New Roman"/>
          <w:sz w:val="28"/>
          <w:szCs w:val="28"/>
          <w:lang w:val="ru-RU" w:eastAsia="ru-RU"/>
        </w:rPr>
        <w:t xml:space="preserve">Бурак Т. В. </w:t>
      </w:r>
      <w:proofErr w:type="spellStart"/>
      <w:r w:rsidRPr="000B7973">
        <w:rPr>
          <w:rFonts w:ascii="Times New Roman" w:eastAsia="Times New Roman" w:hAnsi="Times New Roman" w:cs="Times New Roman"/>
          <w:sz w:val="28"/>
          <w:szCs w:val="28"/>
          <w:lang w:val="ru-RU" w:eastAsia="ru-RU"/>
        </w:rPr>
        <w:t>Готельні</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мережі</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еволюція</w:t>
      </w:r>
      <w:proofErr w:type="spellEnd"/>
      <w:r w:rsidRPr="000B7973">
        <w:rPr>
          <w:rFonts w:ascii="Times New Roman" w:eastAsia="Times New Roman" w:hAnsi="Times New Roman" w:cs="Times New Roman"/>
          <w:sz w:val="28"/>
          <w:szCs w:val="28"/>
          <w:lang w:val="ru-RU" w:eastAsia="ru-RU"/>
        </w:rPr>
        <w:t xml:space="preserve"> та </w:t>
      </w:r>
      <w:proofErr w:type="spellStart"/>
      <w:r w:rsidRPr="000B7973">
        <w:rPr>
          <w:rFonts w:ascii="Times New Roman" w:eastAsia="Times New Roman" w:hAnsi="Times New Roman" w:cs="Times New Roman"/>
          <w:sz w:val="28"/>
          <w:szCs w:val="28"/>
          <w:lang w:val="ru-RU" w:eastAsia="ru-RU"/>
        </w:rPr>
        <w:t>становлення</w:t>
      </w:r>
      <w:proofErr w:type="spellEnd"/>
      <w:r w:rsidRPr="000B7973">
        <w:rPr>
          <w:rFonts w:ascii="Times New Roman" w:eastAsia="Times New Roman" w:hAnsi="Times New Roman" w:cs="Times New Roman"/>
          <w:sz w:val="28"/>
          <w:szCs w:val="28"/>
          <w:lang w:eastAsia="ru-RU"/>
        </w:rPr>
        <w:t xml:space="preserve"> // Економіка торгі</w:t>
      </w:r>
      <w:proofErr w:type="gramStart"/>
      <w:r w:rsidRPr="000B7973">
        <w:rPr>
          <w:rFonts w:ascii="Times New Roman" w:eastAsia="Times New Roman" w:hAnsi="Times New Roman" w:cs="Times New Roman"/>
          <w:sz w:val="28"/>
          <w:szCs w:val="28"/>
          <w:lang w:eastAsia="ru-RU"/>
        </w:rPr>
        <w:t>вл</w:t>
      </w:r>
      <w:proofErr w:type="gramEnd"/>
      <w:r w:rsidRPr="000B7973">
        <w:rPr>
          <w:rFonts w:ascii="Times New Roman" w:eastAsia="Times New Roman" w:hAnsi="Times New Roman" w:cs="Times New Roman"/>
          <w:sz w:val="28"/>
          <w:szCs w:val="28"/>
          <w:lang w:eastAsia="ru-RU"/>
        </w:rPr>
        <w:t>і та послуг. – БІЗНЕСІНФОРМ,  № 8,  2014 – С.179-183.</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r w:rsidRPr="000B7973">
        <w:rPr>
          <w:rFonts w:ascii="Times New Roman" w:eastAsia="Times New Roman" w:hAnsi="Times New Roman" w:cs="Times New Roman"/>
          <w:sz w:val="28"/>
          <w:szCs w:val="28"/>
          <w:lang w:val="ru-RU" w:eastAsia="ru-RU"/>
        </w:rPr>
        <w:t>Бурак Т.В.</w:t>
      </w:r>
      <w:r w:rsidRPr="000B7973">
        <w:rPr>
          <w:rFonts w:ascii="Times New Roman" w:eastAsia="Times New Roman" w:hAnsi="Times New Roman" w:cs="Times New Roman"/>
          <w:sz w:val="28"/>
          <w:szCs w:val="28"/>
          <w:lang w:eastAsia="ru-RU"/>
        </w:rPr>
        <w:t xml:space="preserve"> </w:t>
      </w:r>
      <w:r w:rsidRPr="000B7973">
        <w:rPr>
          <w:rFonts w:ascii="Times New Roman" w:eastAsia="Times New Roman" w:hAnsi="Times New Roman" w:cs="Times New Roman"/>
          <w:sz w:val="28"/>
          <w:szCs w:val="28"/>
          <w:lang w:val="ru-RU" w:eastAsia="ru-RU"/>
        </w:rPr>
        <w:t xml:space="preserve"> </w:t>
      </w:r>
      <w:r w:rsidRPr="000B7973">
        <w:rPr>
          <w:rFonts w:ascii="Times New Roman" w:eastAsia="Times New Roman" w:hAnsi="Times New Roman" w:cs="Times New Roman"/>
          <w:sz w:val="28"/>
          <w:szCs w:val="28"/>
          <w:lang w:eastAsia="ru-RU"/>
        </w:rPr>
        <w:t>Контрактне управління готельними мережами.</w:t>
      </w:r>
      <w:r w:rsidRPr="000B7973">
        <w:rPr>
          <w:rFonts w:ascii="Times New Roman" w:eastAsia="Times New Roman" w:hAnsi="Times New Roman" w:cs="Times New Roman"/>
          <w:sz w:val="28"/>
          <w:szCs w:val="28"/>
          <w:lang w:val="ru-RU" w:eastAsia="ru-RU"/>
        </w:rPr>
        <w:t xml:space="preserve"> </w:t>
      </w:r>
      <w:r w:rsidRPr="000B7973">
        <w:rPr>
          <w:rFonts w:ascii="Times New Roman" w:eastAsia="Times New Roman" w:hAnsi="Times New Roman" w:cs="Times New Roman"/>
          <w:sz w:val="28"/>
          <w:szCs w:val="28"/>
          <w:lang w:eastAsia="ru-RU"/>
        </w:rPr>
        <w:t xml:space="preserve">// Економічний простір,  </w:t>
      </w:r>
      <w:r w:rsidRPr="000B7973">
        <w:rPr>
          <w:rFonts w:ascii="Times New Roman" w:eastAsia="Times New Roman" w:hAnsi="Times New Roman" w:cs="Times New Roman"/>
          <w:sz w:val="28"/>
          <w:szCs w:val="28"/>
          <w:lang w:val="ru-RU" w:eastAsia="ru-RU"/>
        </w:rPr>
        <w:t>2015</w:t>
      </w:r>
      <w:r w:rsidRPr="000B7973">
        <w:rPr>
          <w:rFonts w:ascii="Times New Roman" w:eastAsia="Times New Roman" w:hAnsi="Times New Roman" w:cs="Times New Roman"/>
          <w:sz w:val="28"/>
          <w:szCs w:val="28"/>
          <w:lang w:eastAsia="ru-RU"/>
        </w:rPr>
        <w:t>.</w:t>
      </w:r>
      <w:r w:rsidRPr="000B7973">
        <w:rPr>
          <w:rFonts w:ascii="Times New Roman" w:eastAsia="Times New Roman" w:hAnsi="Times New Roman" w:cs="Times New Roman"/>
          <w:sz w:val="28"/>
          <w:szCs w:val="28"/>
          <w:lang w:val="ru-RU" w:eastAsia="ru-RU"/>
        </w:rPr>
        <w:t xml:space="preserve"> – С.</w:t>
      </w:r>
      <w:r w:rsidRPr="000B7973">
        <w:rPr>
          <w:rFonts w:ascii="Times New Roman" w:eastAsia="Times New Roman" w:hAnsi="Times New Roman" w:cs="Times New Roman"/>
          <w:sz w:val="28"/>
          <w:szCs w:val="28"/>
          <w:lang w:eastAsia="ru-RU"/>
        </w:rPr>
        <w:t>166-179.</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proofErr w:type="spellStart"/>
      <w:r w:rsidRPr="000B7973">
        <w:rPr>
          <w:rFonts w:ascii="Times New Roman" w:eastAsia="Times New Roman" w:hAnsi="Times New Roman" w:cs="Times New Roman"/>
          <w:sz w:val="28"/>
          <w:szCs w:val="28"/>
          <w:lang w:val="ru-RU" w:eastAsia="ru-RU"/>
        </w:rPr>
        <w:t>Галасюк</w:t>
      </w:r>
      <w:proofErr w:type="spellEnd"/>
      <w:r w:rsidRPr="000B7973">
        <w:rPr>
          <w:rFonts w:ascii="Times New Roman" w:eastAsia="Times New Roman" w:hAnsi="Times New Roman" w:cs="Times New Roman"/>
          <w:sz w:val="28"/>
          <w:szCs w:val="28"/>
          <w:lang w:val="ru-RU" w:eastAsia="ru-RU"/>
        </w:rPr>
        <w:t xml:space="preserve"> К.А. </w:t>
      </w:r>
      <w:proofErr w:type="spellStart"/>
      <w:r w:rsidRPr="000B7973">
        <w:rPr>
          <w:rFonts w:ascii="Times New Roman" w:eastAsia="Times New Roman" w:hAnsi="Times New Roman" w:cs="Times New Roman"/>
          <w:sz w:val="28"/>
          <w:szCs w:val="28"/>
          <w:lang w:val="ru-RU" w:eastAsia="ru-RU"/>
        </w:rPr>
        <w:t>Готельні</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ланцюги</w:t>
      </w:r>
      <w:proofErr w:type="spellEnd"/>
      <w:r w:rsidRPr="000B7973">
        <w:rPr>
          <w:rFonts w:ascii="Times New Roman" w:eastAsia="Times New Roman" w:hAnsi="Times New Roman" w:cs="Times New Roman"/>
          <w:sz w:val="28"/>
          <w:szCs w:val="28"/>
          <w:lang w:val="ru-RU" w:eastAsia="ru-RU"/>
        </w:rPr>
        <w:t xml:space="preserve"> в </w:t>
      </w:r>
      <w:proofErr w:type="spellStart"/>
      <w:r w:rsidRPr="000B7973">
        <w:rPr>
          <w:rFonts w:ascii="Times New Roman" w:eastAsia="Times New Roman" w:hAnsi="Times New Roman" w:cs="Times New Roman"/>
          <w:sz w:val="28"/>
          <w:szCs w:val="28"/>
          <w:lang w:val="ru-RU" w:eastAsia="ru-RU"/>
        </w:rPr>
        <w:t>сучасній</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індустрії</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гостинності</w:t>
      </w:r>
      <w:proofErr w:type="spellEnd"/>
      <w:r w:rsidRPr="000B7973">
        <w:rPr>
          <w:rFonts w:ascii="Times New Roman" w:eastAsia="Times New Roman" w:hAnsi="Times New Roman" w:cs="Times New Roman"/>
          <w:sz w:val="28"/>
          <w:szCs w:val="28"/>
          <w:lang w:eastAsia="ru-RU"/>
        </w:rPr>
        <w:t xml:space="preserve"> / К. А. </w:t>
      </w:r>
      <w:proofErr w:type="spellStart"/>
      <w:r w:rsidRPr="000B7973">
        <w:rPr>
          <w:rFonts w:ascii="Times New Roman" w:eastAsia="Times New Roman" w:hAnsi="Times New Roman" w:cs="Times New Roman"/>
          <w:sz w:val="28"/>
          <w:szCs w:val="28"/>
          <w:lang w:eastAsia="ru-RU"/>
        </w:rPr>
        <w:t>Галасюк</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val="ru-RU" w:eastAsia="ru-RU"/>
        </w:rPr>
        <w:t>Науковий</w:t>
      </w:r>
      <w:proofErr w:type="spellEnd"/>
      <w:r w:rsidRPr="000B7973">
        <w:rPr>
          <w:rFonts w:ascii="Times New Roman" w:eastAsia="Times New Roman" w:hAnsi="Times New Roman" w:cs="Times New Roman"/>
          <w:sz w:val="28"/>
          <w:szCs w:val="28"/>
          <w:lang w:val="ru-RU" w:eastAsia="ru-RU"/>
        </w:rPr>
        <w:t xml:space="preserve"> </w:t>
      </w:r>
      <w:proofErr w:type="spellStart"/>
      <w:proofErr w:type="gramStart"/>
      <w:r w:rsidRPr="000B7973">
        <w:rPr>
          <w:rFonts w:ascii="Times New Roman" w:eastAsia="Times New Roman" w:hAnsi="Times New Roman" w:cs="Times New Roman"/>
          <w:sz w:val="28"/>
          <w:szCs w:val="28"/>
          <w:lang w:val="ru-RU" w:eastAsia="ru-RU"/>
        </w:rPr>
        <w:t>вісник</w:t>
      </w:r>
      <w:proofErr w:type="spellEnd"/>
      <w:proofErr w:type="gramEnd"/>
      <w:r w:rsidRPr="000B7973">
        <w:rPr>
          <w:rFonts w:ascii="Times New Roman" w:eastAsia="Times New Roman" w:hAnsi="Times New Roman" w:cs="Times New Roman"/>
          <w:sz w:val="28"/>
          <w:szCs w:val="28"/>
          <w:lang w:val="ru-RU" w:eastAsia="ru-RU"/>
        </w:rPr>
        <w:t xml:space="preserve"> ОНЕУ. - 2012. - №21(173). - С.127-135. </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eastAsia="ru-RU"/>
        </w:rPr>
      </w:pPr>
      <w:proofErr w:type="spellStart"/>
      <w:r w:rsidRPr="000B7973">
        <w:rPr>
          <w:rFonts w:ascii="Times New Roman" w:eastAsia="Times New Roman" w:hAnsi="Times New Roman" w:cs="Times New Roman"/>
          <w:sz w:val="28"/>
          <w:szCs w:val="28"/>
          <w:lang w:eastAsia="ru-RU"/>
        </w:rPr>
        <w:t>Галасюк</w:t>
      </w:r>
      <w:proofErr w:type="spellEnd"/>
      <w:r w:rsidRPr="000B7973">
        <w:rPr>
          <w:rFonts w:ascii="Times New Roman" w:eastAsia="Times New Roman" w:hAnsi="Times New Roman" w:cs="Times New Roman"/>
          <w:sz w:val="28"/>
          <w:szCs w:val="28"/>
          <w:lang w:eastAsia="ru-RU"/>
        </w:rPr>
        <w:t xml:space="preserve"> С. С.,  </w:t>
      </w:r>
      <w:proofErr w:type="spellStart"/>
      <w:r w:rsidRPr="000B7973">
        <w:rPr>
          <w:rFonts w:ascii="Times New Roman" w:eastAsia="Times New Roman" w:hAnsi="Times New Roman" w:cs="Times New Roman"/>
          <w:sz w:val="28"/>
          <w:szCs w:val="28"/>
          <w:lang w:eastAsia="ru-RU"/>
        </w:rPr>
        <w:t>Шикіна</w:t>
      </w:r>
      <w:proofErr w:type="spellEnd"/>
      <w:r w:rsidRPr="000B7973">
        <w:rPr>
          <w:rFonts w:ascii="Times New Roman" w:eastAsia="Times New Roman" w:hAnsi="Times New Roman" w:cs="Times New Roman"/>
          <w:sz w:val="28"/>
          <w:szCs w:val="28"/>
          <w:lang w:eastAsia="ru-RU"/>
        </w:rPr>
        <w:t xml:space="preserve"> О. В. Організаційно-економічні  засади  функціонування  малих   готелів : монографія. – Одеса : Атлант, 2015. – 281 с.</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proofErr w:type="spellStart"/>
      <w:r w:rsidRPr="000B7973">
        <w:rPr>
          <w:rFonts w:ascii="Times New Roman" w:eastAsia="Times New Roman" w:hAnsi="Times New Roman" w:cs="Times New Roman"/>
          <w:sz w:val="28"/>
          <w:szCs w:val="28"/>
          <w:lang w:val="ru-RU" w:eastAsia="ru-RU"/>
        </w:rPr>
        <w:lastRenderedPageBreak/>
        <w:t>Горіна</w:t>
      </w:r>
      <w:proofErr w:type="spellEnd"/>
      <w:r w:rsidRPr="000B7973">
        <w:rPr>
          <w:rFonts w:ascii="Times New Roman" w:eastAsia="Times New Roman" w:hAnsi="Times New Roman" w:cs="Times New Roman"/>
          <w:sz w:val="28"/>
          <w:szCs w:val="28"/>
          <w:lang w:val="ru-RU" w:eastAsia="ru-RU"/>
        </w:rPr>
        <w:t xml:space="preserve"> Г.О. </w:t>
      </w:r>
      <w:proofErr w:type="spellStart"/>
      <w:r w:rsidRPr="000B7973">
        <w:rPr>
          <w:rFonts w:ascii="Times New Roman" w:eastAsia="Times New Roman" w:hAnsi="Times New Roman" w:cs="Times New Roman"/>
          <w:sz w:val="28"/>
          <w:szCs w:val="28"/>
          <w:lang w:val="ru-RU" w:eastAsia="ru-RU"/>
        </w:rPr>
        <w:t>Готельні</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консорціуми</w:t>
      </w:r>
      <w:proofErr w:type="spellEnd"/>
      <w:r w:rsidRPr="000B7973">
        <w:rPr>
          <w:rFonts w:ascii="Times New Roman" w:eastAsia="Times New Roman" w:hAnsi="Times New Roman" w:cs="Times New Roman"/>
          <w:sz w:val="28"/>
          <w:szCs w:val="28"/>
          <w:lang w:val="ru-RU" w:eastAsia="ru-RU"/>
        </w:rPr>
        <w:t xml:space="preserve"> як альтернатива </w:t>
      </w:r>
      <w:proofErr w:type="spellStart"/>
      <w:r w:rsidRPr="000B7973">
        <w:rPr>
          <w:rFonts w:ascii="Times New Roman" w:eastAsia="Times New Roman" w:hAnsi="Times New Roman" w:cs="Times New Roman"/>
          <w:sz w:val="28"/>
          <w:szCs w:val="28"/>
          <w:lang w:val="ru-RU" w:eastAsia="ru-RU"/>
        </w:rPr>
        <w:t>готельним</w:t>
      </w:r>
      <w:proofErr w:type="spellEnd"/>
      <w:r w:rsidRPr="000B7973">
        <w:rPr>
          <w:rFonts w:ascii="Times New Roman" w:eastAsia="Times New Roman" w:hAnsi="Times New Roman" w:cs="Times New Roman"/>
          <w:sz w:val="28"/>
          <w:szCs w:val="28"/>
          <w:lang w:val="ru-RU" w:eastAsia="ru-RU"/>
        </w:rPr>
        <w:t xml:space="preserve"> мережам</w:t>
      </w:r>
      <w:r w:rsidRPr="000B7973">
        <w:rPr>
          <w:rFonts w:ascii="Times New Roman" w:eastAsia="Times New Roman" w:hAnsi="Times New Roman" w:cs="Times New Roman"/>
          <w:sz w:val="28"/>
          <w:szCs w:val="28"/>
          <w:lang w:eastAsia="ru-RU"/>
        </w:rPr>
        <w:t xml:space="preserve">. // </w:t>
      </w:r>
      <w:proofErr w:type="spellStart"/>
      <w:r w:rsidRPr="000B7973">
        <w:rPr>
          <w:rFonts w:ascii="Times New Roman" w:eastAsia="Times New Roman" w:hAnsi="Times New Roman" w:cs="Times New Roman"/>
          <w:sz w:val="28"/>
          <w:szCs w:val="28"/>
          <w:lang w:val="ru-RU" w:eastAsia="ru-RU"/>
        </w:rPr>
        <w:t>Торгівля</w:t>
      </w:r>
      <w:proofErr w:type="spellEnd"/>
      <w:r w:rsidRPr="000B7973">
        <w:rPr>
          <w:rFonts w:ascii="Times New Roman" w:eastAsia="Times New Roman" w:hAnsi="Times New Roman" w:cs="Times New Roman"/>
          <w:sz w:val="28"/>
          <w:szCs w:val="28"/>
          <w:lang w:val="ru-RU" w:eastAsia="ru-RU"/>
        </w:rPr>
        <w:t xml:space="preserve"> і </w:t>
      </w:r>
      <w:proofErr w:type="spellStart"/>
      <w:r w:rsidRPr="000B7973">
        <w:rPr>
          <w:rFonts w:ascii="Times New Roman" w:eastAsia="Times New Roman" w:hAnsi="Times New Roman" w:cs="Times New Roman"/>
          <w:sz w:val="28"/>
          <w:szCs w:val="28"/>
          <w:lang w:val="ru-RU" w:eastAsia="ru-RU"/>
        </w:rPr>
        <w:t>ринок</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України</w:t>
      </w:r>
      <w:proofErr w:type="spellEnd"/>
      <w:r w:rsidRPr="000B7973">
        <w:rPr>
          <w:rFonts w:ascii="Times New Roman" w:eastAsia="Times New Roman" w:hAnsi="Times New Roman" w:cs="Times New Roman"/>
          <w:sz w:val="28"/>
          <w:szCs w:val="28"/>
          <w:lang w:val="ru-RU" w:eastAsia="ru-RU"/>
        </w:rPr>
        <w:t>. - 2009. - №27. - С.162-166/</w:t>
      </w:r>
    </w:p>
    <w:p w:rsidR="000B7973" w:rsidRPr="000B7973" w:rsidRDefault="000B7973" w:rsidP="000B7973">
      <w:pPr>
        <w:numPr>
          <w:ilvl w:val="0"/>
          <w:numId w:val="5"/>
        </w:numPr>
        <w:spacing w:after="0" w:line="360" w:lineRule="auto"/>
        <w:contextualSpacing/>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Закон України "Про туризм"   [Електронний ресурс]. – Режим доступу:   https://zakon.rada.gov.ua/laws/show/324/95-%D0%B2%D1%80</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en-US" w:eastAsia="ru-RU"/>
        </w:rPr>
      </w:pPr>
      <w:proofErr w:type="spellStart"/>
      <w:r w:rsidRPr="000B7973">
        <w:rPr>
          <w:rFonts w:ascii="Times New Roman" w:eastAsia="Times New Roman" w:hAnsi="Times New Roman" w:cs="Times New Roman"/>
          <w:sz w:val="28"/>
          <w:szCs w:val="28"/>
          <w:lang w:val="ru-RU" w:eastAsia="ru-RU"/>
        </w:rPr>
        <w:t>Кальніцька</w:t>
      </w:r>
      <w:proofErr w:type="spellEnd"/>
      <w:r w:rsidRPr="000B7973">
        <w:rPr>
          <w:rFonts w:ascii="Times New Roman" w:eastAsia="Times New Roman" w:hAnsi="Times New Roman" w:cs="Times New Roman"/>
          <w:sz w:val="28"/>
          <w:szCs w:val="28"/>
          <w:lang w:val="ru-RU" w:eastAsia="ru-RU"/>
        </w:rPr>
        <w:t xml:space="preserve">  М.  О.  </w:t>
      </w:r>
      <w:proofErr w:type="spellStart"/>
      <w:r w:rsidRPr="000B7973">
        <w:rPr>
          <w:rFonts w:ascii="Times New Roman" w:eastAsia="Times New Roman" w:hAnsi="Times New Roman" w:cs="Times New Roman"/>
          <w:sz w:val="28"/>
          <w:szCs w:val="28"/>
          <w:lang w:val="ru-RU" w:eastAsia="ru-RU"/>
        </w:rPr>
        <w:t>Оцінка</w:t>
      </w:r>
      <w:proofErr w:type="spellEnd"/>
      <w:r w:rsidRPr="000B7973">
        <w:rPr>
          <w:rFonts w:ascii="Times New Roman" w:eastAsia="Times New Roman" w:hAnsi="Times New Roman" w:cs="Times New Roman"/>
          <w:sz w:val="28"/>
          <w:szCs w:val="28"/>
          <w:lang w:val="ru-RU" w:eastAsia="ru-RU"/>
        </w:rPr>
        <w:t xml:space="preserve"> стану </w:t>
      </w:r>
      <w:proofErr w:type="spellStart"/>
      <w:r w:rsidRPr="000B7973">
        <w:rPr>
          <w:rFonts w:ascii="Times New Roman" w:eastAsia="Times New Roman" w:hAnsi="Times New Roman" w:cs="Times New Roman"/>
          <w:sz w:val="28"/>
          <w:szCs w:val="28"/>
          <w:lang w:val="ru-RU" w:eastAsia="ru-RU"/>
        </w:rPr>
        <w:t>розвитку</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міжнародних</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готельних</w:t>
      </w:r>
      <w:proofErr w:type="spellEnd"/>
      <w:r w:rsidRPr="000B7973">
        <w:rPr>
          <w:rFonts w:ascii="Times New Roman" w:eastAsia="Times New Roman" w:hAnsi="Times New Roman" w:cs="Times New Roman"/>
          <w:sz w:val="28"/>
          <w:szCs w:val="28"/>
          <w:lang w:val="ru-RU" w:eastAsia="ru-RU"/>
        </w:rPr>
        <w:t xml:space="preserve"> мереж в </w:t>
      </w:r>
      <w:proofErr w:type="spellStart"/>
      <w:r w:rsidRPr="000B7973">
        <w:rPr>
          <w:rFonts w:ascii="Times New Roman" w:eastAsia="Times New Roman" w:hAnsi="Times New Roman" w:cs="Times New Roman"/>
          <w:sz w:val="28"/>
          <w:szCs w:val="28"/>
          <w:lang w:val="ru-RU" w:eastAsia="ru-RU"/>
        </w:rPr>
        <w:t>процесі</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формування</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організаційно-культурних</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ресурсів</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міжнародного</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туристичного</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бізнесу</w:t>
      </w:r>
      <w:proofErr w:type="spellEnd"/>
      <w:r w:rsidRPr="000B7973">
        <w:rPr>
          <w:rFonts w:ascii="Times New Roman" w:eastAsia="Times New Roman" w:hAnsi="Times New Roman" w:cs="Times New Roman"/>
          <w:sz w:val="28"/>
          <w:szCs w:val="28"/>
          <w:lang w:val="ru-RU" w:eastAsia="ru-RU"/>
        </w:rPr>
        <w:t xml:space="preserve">.  </w:t>
      </w:r>
      <w:r w:rsidRPr="000B7973">
        <w:rPr>
          <w:rFonts w:ascii="Times New Roman" w:eastAsia="Times New Roman" w:hAnsi="Times New Roman" w:cs="Times New Roman"/>
          <w:sz w:val="28"/>
          <w:szCs w:val="28"/>
          <w:lang w:eastAsia="ru-RU"/>
        </w:rPr>
        <w:t xml:space="preserve">/ Марина </w:t>
      </w:r>
      <w:proofErr w:type="spellStart"/>
      <w:r w:rsidRPr="000B7973">
        <w:rPr>
          <w:rFonts w:ascii="Times New Roman" w:eastAsia="Times New Roman" w:hAnsi="Times New Roman" w:cs="Times New Roman"/>
          <w:sz w:val="28"/>
          <w:szCs w:val="28"/>
          <w:lang w:val="ru-RU" w:eastAsia="ru-RU"/>
        </w:rPr>
        <w:t>Кальніцька</w:t>
      </w:r>
      <w:proofErr w:type="spellEnd"/>
      <w:r w:rsidRPr="000B7973">
        <w:rPr>
          <w:rFonts w:ascii="Times New Roman" w:eastAsia="Times New Roman" w:hAnsi="Times New Roman" w:cs="Times New Roman"/>
          <w:sz w:val="28"/>
          <w:szCs w:val="28"/>
          <w:lang w:eastAsia="ru-RU"/>
        </w:rPr>
        <w:t xml:space="preserve"> //</w:t>
      </w:r>
      <w:r w:rsidRPr="000B7973">
        <w:rPr>
          <w:rFonts w:ascii="Times New Roman" w:eastAsia="Times New Roman" w:hAnsi="Times New Roman" w:cs="Times New Roman"/>
          <w:sz w:val="24"/>
          <w:szCs w:val="24"/>
          <w:lang w:val="en-US" w:eastAsia="ru-RU"/>
        </w:rPr>
        <w:t xml:space="preserve"> </w:t>
      </w:r>
      <w:proofErr w:type="spellStart"/>
      <w:r w:rsidRPr="000B7973">
        <w:rPr>
          <w:rFonts w:ascii="Times New Roman" w:eastAsia="Times New Roman" w:hAnsi="Times New Roman" w:cs="Times New Roman"/>
          <w:sz w:val="28"/>
          <w:szCs w:val="28"/>
          <w:lang w:eastAsia="ru-RU"/>
        </w:rPr>
        <w:t>Theoretical</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and</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Practical</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Aspects</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of</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Economics</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and</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Intellectual</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Property</w:t>
      </w:r>
      <w:proofErr w:type="spellEnd"/>
      <w:r w:rsidRPr="000B7973">
        <w:rPr>
          <w:rFonts w:ascii="Times New Roman" w:eastAsia="Times New Roman" w:hAnsi="Times New Roman" w:cs="Times New Roman"/>
          <w:sz w:val="28"/>
          <w:szCs w:val="28"/>
          <w:lang w:eastAsia="ru-RU"/>
        </w:rPr>
        <w:t xml:space="preserve">. - </w:t>
      </w:r>
      <w:proofErr w:type="spellStart"/>
      <w:r w:rsidRPr="000B7973">
        <w:rPr>
          <w:rFonts w:ascii="Times New Roman" w:eastAsia="Times New Roman" w:hAnsi="Times New Roman" w:cs="Times New Roman"/>
          <w:sz w:val="28"/>
          <w:szCs w:val="28"/>
          <w:lang w:eastAsia="ru-RU"/>
        </w:rPr>
        <w:t>Issue</w:t>
      </w:r>
      <w:proofErr w:type="spellEnd"/>
      <w:r w:rsidRPr="000B7973">
        <w:rPr>
          <w:rFonts w:ascii="Times New Roman" w:eastAsia="Times New Roman" w:hAnsi="Times New Roman" w:cs="Times New Roman"/>
          <w:sz w:val="28"/>
          <w:szCs w:val="28"/>
          <w:lang w:eastAsia="ru-RU"/>
        </w:rPr>
        <w:t xml:space="preserve"> 17 -  2018. – С. 234-241.</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val="ru-RU" w:eastAsia="ru-RU"/>
        </w:rPr>
        <w:t>Класифікація</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готелі</w:t>
      </w:r>
      <w:proofErr w:type="gramStart"/>
      <w:r w:rsidRPr="000B7973">
        <w:rPr>
          <w:rFonts w:ascii="Times New Roman" w:eastAsia="Times New Roman" w:hAnsi="Times New Roman" w:cs="Times New Roman"/>
          <w:sz w:val="28"/>
          <w:szCs w:val="28"/>
          <w:lang w:val="ru-RU" w:eastAsia="ru-RU"/>
        </w:rPr>
        <w:t>в</w:t>
      </w:r>
      <w:proofErr w:type="spellEnd"/>
      <w:proofErr w:type="gramEnd"/>
      <w:r w:rsidRPr="000B7973">
        <w:rPr>
          <w:rFonts w:ascii="Times New Roman" w:eastAsia="Times New Roman" w:hAnsi="Times New Roman" w:cs="Times New Roman"/>
          <w:sz w:val="28"/>
          <w:szCs w:val="28"/>
          <w:lang w:val="ru-RU" w:eastAsia="ru-RU"/>
        </w:rPr>
        <w:t xml:space="preserve"> за </w:t>
      </w:r>
      <w:proofErr w:type="spellStart"/>
      <w:r w:rsidRPr="000B7973">
        <w:rPr>
          <w:rFonts w:ascii="Times New Roman" w:eastAsia="Times New Roman" w:hAnsi="Times New Roman" w:cs="Times New Roman"/>
          <w:sz w:val="28"/>
          <w:szCs w:val="28"/>
          <w:lang w:val="ru-RU" w:eastAsia="ru-RU"/>
        </w:rPr>
        <w:t>зірками</w:t>
      </w:r>
      <w:proofErr w:type="spellEnd"/>
      <w:r w:rsidRPr="000B7973">
        <w:rPr>
          <w:rFonts w:ascii="Times New Roman" w:eastAsia="Times New Roman" w:hAnsi="Times New Roman" w:cs="Times New Roman"/>
          <w:sz w:val="28"/>
          <w:szCs w:val="28"/>
          <w:lang w:eastAsia="ru-RU"/>
        </w:rPr>
        <w:t>.  [Електронний ресурс] –  Режим  доступу:  https://travelyourway.com.ua/ua/planirovanie-samostoyatelnyh-puteshestvij/komfortnoe-prozhivanie/klassifikatsiya-otelej/</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eastAsia="ru-RU"/>
        </w:rPr>
      </w:pPr>
      <w:proofErr w:type="spellStart"/>
      <w:r w:rsidRPr="000B7973">
        <w:rPr>
          <w:rFonts w:ascii="Times New Roman" w:eastAsia="Times New Roman" w:hAnsi="Times New Roman" w:cs="Times New Roman"/>
          <w:sz w:val="28"/>
          <w:szCs w:val="28"/>
          <w:lang w:eastAsia="ru-RU"/>
        </w:rPr>
        <w:t>Круль</w:t>
      </w:r>
      <w:proofErr w:type="spellEnd"/>
      <w:r w:rsidRPr="000B7973">
        <w:rPr>
          <w:rFonts w:ascii="Times New Roman" w:eastAsia="Times New Roman" w:hAnsi="Times New Roman" w:cs="Times New Roman"/>
          <w:sz w:val="28"/>
          <w:szCs w:val="28"/>
          <w:lang w:eastAsia="ru-RU"/>
        </w:rPr>
        <w:t xml:space="preserve"> Г. Я. Основи готельної справи. </w:t>
      </w:r>
      <w:proofErr w:type="spellStart"/>
      <w:r w:rsidRPr="000B7973">
        <w:rPr>
          <w:rFonts w:ascii="Times New Roman" w:eastAsia="Times New Roman" w:hAnsi="Times New Roman" w:cs="Times New Roman"/>
          <w:sz w:val="28"/>
          <w:szCs w:val="28"/>
          <w:lang w:eastAsia="ru-RU"/>
        </w:rPr>
        <w:t>Навч</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посіб</w:t>
      </w:r>
      <w:proofErr w:type="spellEnd"/>
      <w:r w:rsidRPr="000B7973">
        <w:rPr>
          <w:rFonts w:ascii="Times New Roman" w:eastAsia="Times New Roman" w:hAnsi="Times New Roman" w:cs="Times New Roman"/>
          <w:sz w:val="28"/>
          <w:szCs w:val="28"/>
          <w:lang w:eastAsia="ru-RU"/>
        </w:rPr>
        <w:t xml:space="preserve">.- К.: Центр учбової літератури, 2011. - 368 с. </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eastAsia="ru-RU"/>
        </w:rPr>
      </w:pPr>
      <w:proofErr w:type="spellStart"/>
      <w:r w:rsidRPr="000B7973">
        <w:rPr>
          <w:rFonts w:ascii="Times New Roman" w:eastAsia="Times New Roman" w:hAnsi="Times New Roman" w:cs="Times New Roman"/>
          <w:sz w:val="28"/>
          <w:szCs w:val="28"/>
          <w:lang w:eastAsia="ru-RU"/>
        </w:rPr>
        <w:t>Кучай</w:t>
      </w:r>
      <w:proofErr w:type="spellEnd"/>
      <w:r w:rsidRPr="000B7973">
        <w:rPr>
          <w:rFonts w:ascii="Times New Roman" w:eastAsia="Times New Roman" w:hAnsi="Times New Roman" w:cs="Times New Roman"/>
          <w:sz w:val="28"/>
          <w:szCs w:val="28"/>
          <w:lang w:eastAsia="ru-RU"/>
        </w:rPr>
        <w:t xml:space="preserve">  О.В. Брак готелів міжнародних операторів як фактор, що стримує розвиток туризму в Україні /</w:t>
      </w:r>
      <w:r w:rsidRPr="000B7973">
        <w:rPr>
          <w:rFonts w:ascii="Times New Roman" w:eastAsia="Times New Roman" w:hAnsi="Times New Roman" w:cs="Times New Roman"/>
          <w:sz w:val="24"/>
          <w:szCs w:val="24"/>
          <w:lang w:eastAsia="ru-RU"/>
        </w:rPr>
        <w:t xml:space="preserve"> </w:t>
      </w:r>
      <w:r w:rsidRPr="000B7973">
        <w:rPr>
          <w:rFonts w:ascii="Times New Roman" w:eastAsia="Times New Roman" w:hAnsi="Times New Roman" w:cs="Times New Roman"/>
          <w:sz w:val="28"/>
          <w:szCs w:val="28"/>
          <w:lang w:eastAsia="ru-RU"/>
        </w:rPr>
        <w:t xml:space="preserve">О.В. </w:t>
      </w:r>
      <w:proofErr w:type="spellStart"/>
      <w:r w:rsidRPr="000B7973">
        <w:rPr>
          <w:rFonts w:ascii="Times New Roman" w:eastAsia="Times New Roman" w:hAnsi="Times New Roman" w:cs="Times New Roman"/>
          <w:sz w:val="28"/>
          <w:szCs w:val="28"/>
          <w:lang w:eastAsia="ru-RU"/>
        </w:rPr>
        <w:t>Кучай</w:t>
      </w:r>
      <w:proofErr w:type="spellEnd"/>
      <w:r w:rsidRPr="000B7973">
        <w:rPr>
          <w:rFonts w:ascii="Times New Roman" w:eastAsia="Times New Roman" w:hAnsi="Times New Roman" w:cs="Times New Roman"/>
          <w:sz w:val="28"/>
          <w:szCs w:val="28"/>
          <w:lang w:eastAsia="ru-RU"/>
        </w:rPr>
        <w:t xml:space="preserve"> //</w:t>
      </w:r>
      <w:r w:rsidRPr="000B7973">
        <w:rPr>
          <w:rFonts w:ascii="Times New Roman" w:eastAsia="Times New Roman" w:hAnsi="Times New Roman" w:cs="Times New Roman"/>
          <w:sz w:val="24"/>
          <w:szCs w:val="24"/>
          <w:lang w:eastAsia="ru-RU"/>
        </w:rPr>
        <w:t xml:space="preserve"> </w:t>
      </w:r>
      <w:r w:rsidRPr="000B7973">
        <w:rPr>
          <w:rFonts w:ascii="Times New Roman" w:eastAsia="Times New Roman" w:hAnsi="Times New Roman" w:cs="Times New Roman"/>
          <w:sz w:val="28"/>
          <w:szCs w:val="28"/>
          <w:lang w:eastAsia="ru-RU"/>
        </w:rPr>
        <w:t>Проблеми інноваційно-інвестиційного розвитку. 2014. № 6. – С. 84-95.</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proofErr w:type="spellStart"/>
      <w:r w:rsidRPr="000B7973">
        <w:rPr>
          <w:rFonts w:ascii="Times New Roman" w:eastAsia="Times New Roman" w:hAnsi="Times New Roman" w:cs="Times New Roman"/>
          <w:sz w:val="28"/>
          <w:szCs w:val="28"/>
          <w:lang w:val="ru-RU" w:eastAsia="ru-RU"/>
        </w:rPr>
        <w:t>Лайко</w:t>
      </w:r>
      <w:proofErr w:type="spellEnd"/>
      <w:r w:rsidRPr="000B7973">
        <w:rPr>
          <w:rFonts w:ascii="Times New Roman" w:eastAsia="Times New Roman" w:hAnsi="Times New Roman" w:cs="Times New Roman"/>
          <w:sz w:val="28"/>
          <w:szCs w:val="28"/>
          <w:lang w:val="ru-RU" w:eastAsia="ru-RU"/>
        </w:rPr>
        <w:t xml:space="preserve">  М.  Ю.  Мировая  индустрия  гостеприимства</w:t>
      </w:r>
      <w:proofErr w:type="gramStart"/>
      <w:r w:rsidRPr="000B7973">
        <w:rPr>
          <w:rFonts w:ascii="Times New Roman" w:eastAsia="Times New Roman" w:hAnsi="Times New Roman" w:cs="Times New Roman"/>
          <w:sz w:val="28"/>
          <w:szCs w:val="28"/>
          <w:lang w:val="ru-RU" w:eastAsia="ru-RU"/>
        </w:rPr>
        <w:t xml:space="preserve">  :</w:t>
      </w:r>
      <w:proofErr w:type="gramEnd"/>
      <w:r w:rsidRPr="000B7973">
        <w:rPr>
          <w:rFonts w:ascii="Times New Roman" w:eastAsia="Times New Roman" w:hAnsi="Times New Roman" w:cs="Times New Roman"/>
          <w:sz w:val="28"/>
          <w:szCs w:val="28"/>
          <w:lang w:val="ru-RU" w:eastAsia="ru-RU"/>
        </w:rPr>
        <w:t xml:space="preserve">  учебное  пособие  /    М. Ю. </w:t>
      </w:r>
      <w:proofErr w:type="spellStart"/>
      <w:r w:rsidRPr="000B7973">
        <w:rPr>
          <w:rFonts w:ascii="Times New Roman" w:eastAsia="Times New Roman" w:hAnsi="Times New Roman" w:cs="Times New Roman"/>
          <w:sz w:val="28"/>
          <w:szCs w:val="28"/>
          <w:lang w:val="ru-RU" w:eastAsia="ru-RU"/>
        </w:rPr>
        <w:t>Лайко</w:t>
      </w:r>
      <w:proofErr w:type="spellEnd"/>
      <w:r w:rsidRPr="000B7973">
        <w:rPr>
          <w:rFonts w:ascii="Times New Roman" w:eastAsia="Times New Roman" w:hAnsi="Times New Roman" w:cs="Times New Roman"/>
          <w:sz w:val="28"/>
          <w:szCs w:val="28"/>
          <w:lang w:val="ru-RU" w:eastAsia="ru-RU"/>
        </w:rPr>
        <w:t xml:space="preserve">, Д. А. </w:t>
      </w:r>
      <w:proofErr w:type="spellStart"/>
      <w:r w:rsidRPr="000B7973">
        <w:rPr>
          <w:rFonts w:ascii="Times New Roman" w:eastAsia="Times New Roman" w:hAnsi="Times New Roman" w:cs="Times New Roman"/>
          <w:sz w:val="28"/>
          <w:szCs w:val="28"/>
          <w:lang w:val="ru-RU" w:eastAsia="ru-RU"/>
        </w:rPr>
        <w:t>Штыхно</w:t>
      </w:r>
      <w:proofErr w:type="spellEnd"/>
      <w:r w:rsidRPr="000B7973">
        <w:rPr>
          <w:rFonts w:ascii="Times New Roman" w:eastAsia="Times New Roman" w:hAnsi="Times New Roman" w:cs="Times New Roman"/>
          <w:sz w:val="28"/>
          <w:szCs w:val="28"/>
          <w:lang w:val="ru-RU" w:eastAsia="ru-RU"/>
        </w:rPr>
        <w:t>. – М. : Рос</w:t>
      </w:r>
      <w:proofErr w:type="gramStart"/>
      <w:r w:rsidRPr="000B7973">
        <w:rPr>
          <w:rFonts w:ascii="Times New Roman" w:eastAsia="Times New Roman" w:hAnsi="Times New Roman" w:cs="Times New Roman"/>
          <w:sz w:val="28"/>
          <w:szCs w:val="28"/>
          <w:lang w:val="ru-RU" w:eastAsia="ru-RU"/>
        </w:rPr>
        <w:t>.</w:t>
      </w:r>
      <w:proofErr w:type="gramEnd"/>
      <w:r w:rsidRPr="000B7973">
        <w:rPr>
          <w:rFonts w:ascii="Times New Roman" w:eastAsia="Times New Roman" w:hAnsi="Times New Roman" w:cs="Times New Roman"/>
          <w:sz w:val="28"/>
          <w:szCs w:val="28"/>
          <w:lang w:val="ru-RU" w:eastAsia="ru-RU"/>
        </w:rPr>
        <w:t xml:space="preserve"> </w:t>
      </w:r>
      <w:proofErr w:type="spellStart"/>
      <w:proofErr w:type="gramStart"/>
      <w:r w:rsidRPr="000B7973">
        <w:rPr>
          <w:rFonts w:ascii="Times New Roman" w:eastAsia="Times New Roman" w:hAnsi="Times New Roman" w:cs="Times New Roman"/>
          <w:sz w:val="28"/>
          <w:szCs w:val="28"/>
          <w:lang w:val="ru-RU" w:eastAsia="ru-RU"/>
        </w:rPr>
        <w:t>э</w:t>
      </w:r>
      <w:proofErr w:type="gramEnd"/>
      <w:r w:rsidRPr="000B7973">
        <w:rPr>
          <w:rFonts w:ascii="Times New Roman" w:eastAsia="Times New Roman" w:hAnsi="Times New Roman" w:cs="Times New Roman"/>
          <w:sz w:val="28"/>
          <w:szCs w:val="28"/>
          <w:lang w:val="ru-RU" w:eastAsia="ru-RU"/>
        </w:rPr>
        <w:t>кон</w:t>
      </w:r>
      <w:proofErr w:type="spellEnd"/>
      <w:r w:rsidRPr="000B7973">
        <w:rPr>
          <w:rFonts w:ascii="Times New Roman" w:eastAsia="Times New Roman" w:hAnsi="Times New Roman" w:cs="Times New Roman"/>
          <w:sz w:val="28"/>
          <w:szCs w:val="28"/>
          <w:lang w:val="ru-RU" w:eastAsia="ru-RU"/>
        </w:rPr>
        <w:t>. акад., 2005. – 229 с.</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eastAsia="ru-RU"/>
        </w:rPr>
      </w:pPr>
      <w:proofErr w:type="spellStart"/>
      <w:r w:rsidRPr="000B7973">
        <w:rPr>
          <w:rFonts w:ascii="Times New Roman" w:eastAsia="Times New Roman" w:hAnsi="Times New Roman" w:cs="Times New Roman"/>
          <w:sz w:val="28"/>
          <w:szCs w:val="28"/>
          <w:lang w:eastAsia="ru-RU"/>
        </w:rPr>
        <w:t>Мальська</w:t>
      </w:r>
      <w:proofErr w:type="spellEnd"/>
      <w:r w:rsidRPr="000B7973">
        <w:rPr>
          <w:rFonts w:ascii="Times New Roman" w:eastAsia="Times New Roman" w:hAnsi="Times New Roman" w:cs="Times New Roman"/>
          <w:sz w:val="28"/>
          <w:szCs w:val="28"/>
          <w:lang w:eastAsia="ru-RU"/>
        </w:rPr>
        <w:t xml:space="preserve"> М. П., </w:t>
      </w:r>
      <w:proofErr w:type="spellStart"/>
      <w:r w:rsidRPr="000B7973">
        <w:rPr>
          <w:rFonts w:ascii="Times New Roman" w:eastAsia="Times New Roman" w:hAnsi="Times New Roman" w:cs="Times New Roman"/>
          <w:sz w:val="28"/>
          <w:szCs w:val="28"/>
          <w:lang w:eastAsia="ru-RU"/>
        </w:rPr>
        <w:t>Пандяк</w:t>
      </w:r>
      <w:proofErr w:type="spellEnd"/>
      <w:r w:rsidRPr="000B7973">
        <w:rPr>
          <w:rFonts w:ascii="Times New Roman" w:eastAsia="Times New Roman" w:hAnsi="Times New Roman" w:cs="Times New Roman"/>
          <w:sz w:val="28"/>
          <w:szCs w:val="28"/>
          <w:lang w:eastAsia="ru-RU"/>
        </w:rPr>
        <w:t xml:space="preserve"> І.Г. Готельний бізнес: теорія та практика. Підручник. – К.: Центр учбової літератури,  2010. – 472 с.</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r w:rsidRPr="000B7973">
        <w:rPr>
          <w:rFonts w:ascii="Times New Roman" w:eastAsia="Times New Roman" w:hAnsi="Times New Roman" w:cs="Times New Roman"/>
          <w:sz w:val="28"/>
          <w:szCs w:val="28"/>
          <w:lang w:val="ru-RU" w:eastAsia="ru-RU"/>
        </w:rPr>
        <w:t xml:space="preserve">Мельниченко С. </w:t>
      </w:r>
      <w:r w:rsidRPr="000B7973">
        <w:rPr>
          <w:rFonts w:ascii="Times New Roman" w:eastAsia="Batang" w:hAnsi="Times New Roman" w:cs="Times New Roman"/>
          <w:sz w:val="28"/>
          <w:szCs w:val="28"/>
          <w:lang w:eastAsia="ko-KR"/>
        </w:rPr>
        <w:t>Національні мережі готелі</w:t>
      </w:r>
      <w:proofErr w:type="gramStart"/>
      <w:r w:rsidRPr="000B7973">
        <w:rPr>
          <w:rFonts w:ascii="Times New Roman" w:eastAsia="Batang" w:hAnsi="Times New Roman" w:cs="Times New Roman"/>
          <w:sz w:val="28"/>
          <w:szCs w:val="28"/>
          <w:lang w:eastAsia="ko-KR"/>
        </w:rPr>
        <w:t>в</w:t>
      </w:r>
      <w:proofErr w:type="gramEnd"/>
      <w:r w:rsidRPr="000B7973">
        <w:rPr>
          <w:rFonts w:ascii="Times New Roman" w:eastAsia="Batang" w:hAnsi="Times New Roman" w:cs="Times New Roman"/>
          <w:sz w:val="28"/>
          <w:szCs w:val="28"/>
          <w:lang w:eastAsia="ko-KR"/>
        </w:rPr>
        <w:t xml:space="preserve"> на міжнародному ринку.</w:t>
      </w:r>
      <w:r w:rsidRPr="000B7973">
        <w:rPr>
          <w:rFonts w:ascii="Times New Roman" w:eastAsia="Times New Roman" w:hAnsi="Times New Roman" w:cs="Times New Roman"/>
          <w:sz w:val="28"/>
          <w:szCs w:val="28"/>
          <w:lang w:eastAsia="ru-RU"/>
        </w:rPr>
        <w:t xml:space="preserve"> / С. </w:t>
      </w:r>
      <w:r w:rsidRPr="000B7973">
        <w:rPr>
          <w:rFonts w:ascii="Times New Roman" w:eastAsia="Times New Roman" w:hAnsi="Times New Roman" w:cs="Times New Roman"/>
          <w:sz w:val="28"/>
          <w:szCs w:val="28"/>
          <w:lang w:val="ru-RU" w:eastAsia="ru-RU"/>
        </w:rPr>
        <w:t xml:space="preserve">Мельниченко, Т.  Кудлай  // </w:t>
      </w:r>
      <w:proofErr w:type="spellStart"/>
      <w:r w:rsidRPr="000B7973">
        <w:rPr>
          <w:rFonts w:ascii="Times New Roman" w:eastAsia="Times New Roman" w:hAnsi="Times New Roman" w:cs="Times New Roman"/>
          <w:sz w:val="28"/>
          <w:szCs w:val="28"/>
          <w:lang w:val="ru-RU" w:eastAsia="ru-RU"/>
        </w:rPr>
        <w:t>Зовнішня</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торгівля</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економіка</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фінанси</w:t>
      </w:r>
      <w:proofErr w:type="spellEnd"/>
      <w:r w:rsidRPr="000B7973">
        <w:rPr>
          <w:rFonts w:ascii="Times New Roman" w:eastAsia="Times New Roman" w:hAnsi="Times New Roman" w:cs="Times New Roman"/>
          <w:sz w:val="28"/>
          <w:szCs w:val="28"/>
          <w:lang w:val="ru-RU" w:eastAsia="ru-RU"/>
        </w:rPr>
        <w:t>, право. 2017. № 2. – С. 19-30</w:t>
      </w:r>
      <w:r w:rsidRPr="000B7973">
        <w:rPr>
          <w:rFonts w:ascii="Times New Roman" w:eastAsia="Times New Roman" w:hAnsi="Times New Roman" w:cs="Times New Roman"/>
          <w:sz w:val="28"/>
          <w:szCs w:val="28"/>
          <w:lang w:eastAsia="ru-RU"/>
        </w:rPr>
        <w:t>.</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r w:rsidRPr="000B7973">
        <w:rPr>
          <w:rFonts w:ascii="Times New Roman" w:eastAsia="Times New Roman" w:hAnsi="Times New Roman" w:cs="Times New Roman"/>
          <w:sz w:val="28"/>
          <w:szCs w:val="28"/>
          <w:lang w:eastAsia="ru-RU"/>
        </w:rPr>
        <w:t xml:space="preserve"> Мельниченко С. Ф</w:t>
      </w:r>
      <w:r w:rsidRPr="000B7973">
        <w:rPr>
          <w:rFonts w:ascii="Times New Roman" w:eastAsia="Batang" w:hAnsi="Times New Roman" w:cs="Times New Roman"/>
          <w:sz w:val="28"/>
          <w:szCs w:val="28"/>
          <w:lang w:eastAsia="ko-KR"/>
        </w:rPr>
        <w:t>ранчайзингові мережі туристичних підприємств</w:t>
      </w:r>
      <w:r w:rsidRPr="000B7973">
        <w:rPr>
          <w:rFonts w:ascii="Times New Roman" w:eastAsia="Times New Roman" w:hAnsi="Times New Roman" w:cs="Times New Roman"/>
          <w:sz w:val="28"/>
          <w:szCs w:val="28"/>
          <w:lang w:eastAsia="ru-RU"/>
        </w:rPr>
        <w:t>. /Мельниченко С., Ткачук Т. // Вісник КНТЕУ. 2015. № 4. - С. 30-42.</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proofErr w:type="spellStart"/>
      <w:r w:rsidRPr="000B7973">
        <w:rPr>
          <w:rFonts w:ascii="Times New Roman" w:eastAsia="Times New Roman" w:hAnsi="Times New Roman" w:cs="Times New Roman"/>
          <w:sz w:val="28"/>
          <w:szCs w:val="28"/>
          <w:lang w:val="ru-RU" w:eastAsia="ru-RU"/>
        </w:rPr>
        <w:t>Милашко</w:t>
      </w:r>
      <w:proofErr w:type="spellEnd"/>
      <w:r w:rsidRPr="000B7973">
        <w:rPr>
          <w:rFonts w:ascii="Times New Roman" w:eastAsia="Times New Roman" w:hAnsi="Times New Roman" w:cs="Times New Roman"/>
          <w:sz w:val="28"/>
          <w:szCs w:val="28"/>
          <w:lang w:val="ru-RU" w:eastAsia="ru-RU"/>
        </w:rPr>
        <w:t xml:space="preserve"> О.Г. Статистика  туризму:  </w:t>
      </w:r>
      <w:proofErr w:type="spellStart"/>
      <w:r w:rsidRPr="000B7973">
        <w:rPr>
          <w:rFonts w:ascii="Times New Roman" w:eastAsia="Times New Roman" w:hAnsi="Times New Roman" w:cs="Times New Roman"/>
          <w:sz w:val="28"/>
          <w:szCs w:val="28"/>
          <w:lang w:val="ru-RU" w:eastAsia="ru-RU"/>
        </w:rPr>
        <w:t>Навчальний</w:t>
      </w:r>
      <w:proofErr w:type="spellEnd"/>
      <w:r w:rsidRPr="000B7973">
        <w:rPr>
          <w:rFonts w:ascii="Times New Roman" w:eastAsia="Times New Roman" w:hAnsi="Times New Roman" w:cs="Times New Roman"/>
          <w:sz w:val="28"/>
          <w:szCs w:val="28"/>
          <w:lang w:val="ru-RU" w:eastAsia="ru-RU"/>
        </w:rPr>
        <w:t xml:space="preserve">  </w:t>
      </w:r>
      <w:proofErr w:type="spellStart"/>
      <w:proofErr w:type="gramStart"/>
      <w:r w:rsidRPr="000B7973">
        <w:rPr>
          <w:rFonts w:ascii="Times New Roman" w:eastAsia="Times New Roman" w:hAnsi="Times New Roman" w:cs="Times New Roman"/>
          <w:sz w:val="28"/>
          <w:szCs w:val="28"/>
          <w:lang w:val="ru-RU" w:eastAsia="ru-RU"/>
        </w:rPr>
        <w:t>пос</w:t>
      </w:r>
      <w:proofErr w:type="gramEnd"/>
      <w:r w:rsidRPr="000B7973">
        <w:rPr>
          <w:rFonts w:ascii="Times New Roman" w:eastAsia="Times New Roman" w:hAnsi="Times New Roman" w:cs="Times New Roman"/>
          <w:sz w:val="28"/>
          <w:szCs w:val="28"/>
          <w:lang w:val="ru-RU" w:eastAsia="ru-RU"/>
        </w:rPr>
        <w:t>ібник</w:t>
      </w:r>
      <w:proofErr w:type="spellEnd"/>
      <w:r w:rsidRPr="000B7973">
        <w:rPr>
          <w:rFonts w:ascii="Times New Roman" w:eastAsia="Times New Roman" w:hAnsi="Times New Roman" w:cs="Times New Roman"/>
          <w:sz w:val="28"/>
          <w:szCs w:val="28"/>
          <w:lang w:val="ru-RU" w:eastAsia="ru-RU"/>
        </w:rPr>
        <w:t xml:space="preserve">. </w:t>
      </w:r>
      <w:r w:rsidRPr="000B7973">
        <w:rPr>
          <w:rFonts w:ascii="Times New Roman" w:eastAsia="Times New Roman" w:hAnsi="Times New Roman" w:cs="Times New Roman"/>
          <w:sz w:val="28"/>
          <w:szCs w:val="28"/>
          <w:lang w:eastAsia="ru-RU"/>
        </w:rPr>
        <w:t xml:space="preserve">/О. Г. </w:t>
      </w:r>
      <w:proofErr w:type="spellStart"/>
      <w:r w:rsidRPr="000B7973">
        <w:rPr>
          <w:rFonts w:ascii="Times New Roman" w:eastAsia="Times New Roman" w:hAnsi="Times New Roman" w:cs="Times New Roman"/>
          <w:sz w:val="28"/>
          <w:szCs w:val="28"/>
          <w:lang w:eastAsia="ru-RU"/>
        </w:rPr>
        <w:t>Милашко</w:t>
      </w:r>
      <w:proofErr w:type="spellEnd"/>
      <w:r w:rsidRPr="000B7973">
        <w:rPr>
          <w:rFonts w:ascii="Times New Roman" w:eastAsia="Times New Roman" w:hAnsi="Times New Roman" w:cs="Times New Roman"/>
          <w:sz w:val="28"/>
          <w:szCs w:val="28"/>
          <w:lang w:val="ru-RU" w:eastAsia="ru-RU"/>
        </w:rPr>
        <w:t xml:space="preserve"> –  Одеса:  ОДЕУ,  ротапринт, 2010. – 168 с.</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 xml:space="preserve">Основи </w:t>
      </w:r>
      <w:proofErr w:type="spellStart"/>
      <w:r w:rsidRPr="000B7973">
        <w:rPr>
          <w:rFonts w:ascii="Times New Roman" w:eastAsia="Times New Roman" w:hAnsi="Times New Roman" w:cs="Times New Roman"/>
          <w:sz w:val="28"/>
          <w:szCs w:val="28"/>
          <w:lang w:eastAsia="ru-RU"/>
        </w:rPr>
        <w:t>готельно</w:t>
      </w:r>
      <w:proofErr w:type="spellEnd"/>
      <w:r w:rsidRPr="000B7973">
        <w:rPr>
          <w:rFonts w:ascii="Times New Roman" w:eastAsia="Times New Roman" w:hAnsi="Times New Roman" w:cs="Times New Roman"/>
          <w:sz w:val="28"/>
          <w:szCs w:val="28"/>
          <w:lang w:eastAsia="ru-RU"/>
        </w:rPr>
        <w:t xml:space="preserve">-ресторанної справи : навчальний посібник / Н. І. Данько, А. Ю. </w:t>
      </w:r>
      <w:proofErr w:type="spellStart"/>
      <w:r w:rsidRPr="000B7973">
        <w:rPr>
          <w:rFonts w:ascii="Times New Roman" w:eastAsia="Times New Roman" w:hAnsi="Times New Roman" w:cs="Times New Roman"/>
          <w:sz w:val="28"/>
          <w:szCs w:val="28"/>
          <w:lang w:eastAsia="ru-RU"/>
        </w:rPr>
        <w:t>Парфіненко</w:t>
      </w:r>
      <w:proofErr w:type="spellEnd"/>
      <w:r w:rsidRPr="000B7973">
        <w:rPr>
          <w:rFonts w:ascii="Times New Roman" w:eastAsia="Times New Roman" w:hAnsi="Times New Roman" w:cs="Times New Roman"/>
          <w:sz w:val="28"/>
          <w:szCs w:val="28"/>
          <w:lang w:eastAsia="ru-RU"/>
        </w:rPr>
        <w:t xml:space="preserve">, П. О. </w:t>
      </w:r>
      <w:proofErr w:type="spellStart"/>
      <w:r w:rsidRPr="000B7973">
        <w:rPr>
          <w:rFonts w:ascii="Times New Roman" w:eastAsia="Times New Roman" w:hAnsi="Times New Roman" w:cs="Times New Roman"/>
          <w:sz w:val="28"/>
          <w:szCs w:val="28"/>
          <w:lang w:eastAsia="ru-RU"/>
        </w:rPr>
        <w:t>Подлепіна</w:t>
      </w:r>
      <w:proofErr w:type="spellEnd"/>
      <w:r w:rsidRPr="000B7973">
        <w:rPr>
          <w:rFonts w:ascii="Times New Roman" w:eastAsia="Times New Roman" w:hAnsi="Times New Roman" w:cs="Times New Roman"/>
          <w:sz w:val="28"/>
          <w:szCs w:val="28"/>
          <w:lang w:eastAsia="ru-RU"/>
        </w:rPr>
        <w:t xml:space="preserve">, О. О. Вишневська [за </w:t>
      </w:r>
      <w:proofErr w:type="spellStart"/>
      <w:r w:rsidRPr="000B7973">
        <w:rPr>
          <w:rFonts w:ascii="Times New Roman" w:eastAsia="Times New Roman" w:hAnsi="Times New Roman" w:cs="Times New Roman"/>
          <w:sz w:val="28"/>
          <w:szCs w:val="28"/>
          <w:lang w:eastAsia="ru-RU"/>
        </w:rPr>
        <w:t>заг</w:t>
      </w:r>
      <w:proofErr w:type="spellEnd"/>
      <w:r w:rsidRPr="000B7973">
        <w:rPr>
          <w:rFonts w:ascii="Times New Roman" w:eastAsia="Times New Roman" w:hAnsi="Times New Roman" w:cs="Times New Roman"/>
          <w:sz w:val="28"/>
          <w:szCs w:val="28"/>
          <w:lang w:eastAsia="ru-RU"/>
        </w:rPr>
        <w:t xml:space="preserve">. ред. А. Ю. </w:t>
      </w:r>
      <w:proofErr w:type="spellStart"/>
      <w:r w:rsidRPr="000B7973">
        <w:rPr>
          <w:rFonts w:ascii="Times New Roman" w:eastAsia="Times New Roman" w:hAnsi="Times New Roman" w:cs="Times New Roman"/>
          <w:sz w:val="28"/>
          <w:szCs w:val="28"/>
          <w:lang w:eastAsia="ru-RU"/>
        </w:rPr>
        <w:t>Парфіненка</w:t>
      </w:r>
      <w:proofErr w:type="spellEnd"/>
      <w:r w:rsidRPr="000B7973">
        <w:rPr>
          <w:rFonts w:ascii="Times New Roman" w:eastAsia="Times New Roman" w:hAnsi="Times New Roman" w:cs="Times New Roman"/>
          <w:sz w:val="28"/>
          <w:szCs w:val="28"/>
          <w:lang w:eastAsia="ru-RU"/>
        </w:rPr>
        <w:t>]. – Х. : ХНУ імені В. Н. Каразіна, 2017. – 288 с.</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eastAsia="ru-RU"/>
        </w:rPr>
      </w:pPr>
      <w:proofErr w:type="spellStart"/>
      <w:r w:rsidRPr="000B7973">
        <w:rPr>
          <w:rFonts w:ascii="Times New Roman" w:eastAsia="Times New Roman" w:hAnsi="Times New Roman" w:cs="Times New Roman"/>
          <w:sz w:val="30"/>
          <w:szCs w:val="30"/>
          <w:lang w:val="ru-RU" w:eastAsia="ru-RU"/>
        </w:rPr>
        <w:lastRenderedPageBreak/>
        <w:t>Організація</w:t>
      </w:r>
      <w:proofErr w:type="spellEnd"/>
      <w:r w:rsidRPr="000B7973">
        <w:rPr>
          <w:rFonts w:ascii="Times New Roman" w:eastAsia="Times New Roman" w:hAnsi="Times New Roman" w:cs="Times New Roman"/>
          <w:sz w:val="30"/>
          <w:szCs w:val="30"/>
          <w:lang w:val="ru-RU" w:eastAsia="ru-RU"/>
        </w:rPr>
        <w:t xml:space="preserve"> </w:t>
      </w:r>
      <w:proofErr w:type="spellStart"/>
      <w:r w:rsidRPr="000B7973">
        <w:rPr>
          <w:rFonts w:ascii="Times New Roman" w:eastAsia="Times New Roman" w:hAnsi="Times New Roman" w:cs="Times New Roman"/>
          <w:sz w:val="30"/>
          <w:szCs w:val="30"/>
          <w:lang w:val="ru-RU" w:eastAsia="ru-RU"/>
        </w:rPr>
        <w:t>готельного</w:t>
      </w:r>
      <w:proofErr w:type="spellEnd"/>
      <w:r w:rsidRPr="000B7973">
        <w:rPr>
          <w:rFonts w:ascii="Times New Roman" w:eastAsia="Times New Roman" w:hAnsi="Times New Roman" w:cs="Times New Roman"/>
          <w:sz w:val="30"/>
          <w:szCs w:val="30"/>
          <w:lang w:val="ru-RU" w:eastAsia="ru-RU"/>
        </w:rPr>
        <w:t xml:space="preserve"> </w:t>
      </w:r>
      <w:proofErr w:type="spellStart"/>
      <w:r w:rsidRPr="000B7973">
        <w:rPr>
          <w:rFonts w:ascii="Times New Roman" w:eastAsia="Times New Roman" w:hAnsi="Times New Roman" w:cs="Times New Roman"/>
          <w:sz w:val="30"/>
          <w:szCs w:val="30"/>
          <w:lang w:val="ru-RU" w:eastAsia="ru-RU"/>
        </w:rPr>
        <w:t>господарства</w:t>
      </w:r>
      <w:proofErr w:type="spellEnd"/>
      <w:r w:rsidRPr="000B7973">
        <w:rPr>
          <w:rFonts w:ascii="Times New Roman" w:eastAsia="Times New Roman" w:hAnsi="Times New Roman" w:cs="Times New Roman"/>
          <w:sz w:val="30"/>
          <w:szCs w:val="30"/>
          <w:lang w:val="ru-RU" w:eastAsia="ru-RU"/>
        </w:rPr>
        <w:t xml:space="preserve">: </w:t>
      </w:r>
      <w:proofErr w:type="spellStart"/>
      <w:r w:rsidRPr="000B7973">
        <w:rPr>
          <w:rFonts w:ascii="Times New Roman" w:eastAsia="Times New Roman" w:hAnsi="Times New Roman" w:cs="Times New Roman"/>
          <w:sz w:val="30"/>
          <w:szCs w:val="30"/>
          <w:lang w:val="ru-RU" w:eastAsia="ru-RU"/>
        </w:rPr>
        <w:t>навчально-методичний</w:t>
      </w:r>
      <w:proofErr w:type="spellEnd"/>
      <w:r w:rsidRPr="000B7973">
        <w:rPr>
          <w:rFonts w:ascii="Times New Roman" w:eastAsia="Times New Roman" w:hAnsi="Times New Roman" w:cs="Times New Roman"/>
          <w:sz w:val="30"/>
          <w:szCs w:val="30"/>
          <w:lang w:val="ru-RU" w:eastAsia="ru-RU"/>
        </w:rPr>
        <w:t xml:space="preserve"> </w:t>
      </w:r>
      <w:proofErr w:type="spellStart"/>
      <w:proofErr w:type="gramStart"/>
      <w:r w:rsidRPr="000B7973">
        <w:rPr>
          <w:rFonts w:ascii="Times New Roman" w:eastAsia="Times New Roman" w:hAnsi="Times New Roman" w:cs="Times New Roman"/>
          <w:sz w:val="30"/>
          <w:szCs w:val="30"/>
          <w:lang w:val="ru-RU" w:eastAsia="ru-RU"/>
        </w:rPr>
        <w:t>пос</w:t>
      </w:r>
      <w:proofErr w:type="gramEnd"/>
      <w:r w:rsidRPr="000B7973">
        <w:rPr>
          <w:rFonts w:ascii="Times New Roman" w:eastAsia="Times New Roman" w:hAnsi="Times New Roman" w:cs="Times New Roman"/>
          <w:sz w:val="30"/>
          <w:szCs w:val="30"/>
          <w:lang w:val="ru-RU" w:eastAsia="ru-RU"/>
        </w:rPr>
        <w:t>ібник</w:t>
      </w:r>
      <w:proofErr w:type="spellEnd"/>
      <w:r w:rsidRPr="000B7973">
        <w:rPr>
          <w:rFonts w:ascii="Times New Roman" w:eastAsia="Times New Roman" w:hAnsi="Times New Roman" w:cs="Times New Roman"/>
          <w:sz w:val="30"/>
          <w:szCs w:val="30"/>
          <w:lang w:val="ru-RU" w:eastAsia="ru-RU"/>
        </w:rPr>
        <w:t xml:space="preserve"> для </w:t>
      </w:r>
      <w:proofErr w:type="spellStart"/>
      <w:r w:rsidRPr="000B7973">
        <w:rPr>
          <w:rFonts w:ascii="Times New Roman" w:eastAsia="Times New Roman" w:hAnsi="Times New Roman" w:cs="Times New Roman"/>
          <w:sz w:val="30"/>
          <w:szCs w:val="30"/>
          <w:lang w:val="ru-RU" w:eastAsia="ru-RU"/>
        </w:rPr>
        <w:t>студентів</w:t>
      </w:r>
      <w:proofErr w:type="spellEnd"/>
      <w:r w:rsidRPr="000B7973">
        <w:rPr>
          <w:rFonts w:ascii="Times New Roman" w:eastAsia="Times New Roman" w:hAnsi="Times New Roman" w:cs="Times New Roman"/>
          <w:sz w:val="30"/>
          <w:szCs w:val="30"/>
          <w:lang w:val="ru-RU" w:eastAsia="ru-RU"/>
        </w:rPr>
        <w:t xml:space="preserve"> </w:t>
      </w:r>
      <w:proofErr w:type="spellStart"/>
      <w:r w:rsidRPr="000B7973">
        <w:rPr>
          <w:rFonts w:ascii="Times New Roman" w:eastAsia="Times New Roman" w:hAnsi="Times New Roman" w:cs="Times New Roman"/>
          <w:sz w:val="30"/>
          <w:szCs w:val="30"/>
          <w:lang w:val="ru-RU" w:eastAsia="ru-RU"/>
        </w:rPr>
        <w:t>спеціальності</w:t>
      </w:r>
      <w:proofErr w:type="spellEnd"/>
      <w:r w:rsidRPr="000B7973">
        <w:rPr>
          <w:rFonts w:ascii="Times New Roman" w:eastAsia="Times New Roman" w:hAnsi="Times New Roman" w:cs="Times New Roman"/>
          <w:sz w:val="30"/>
          <w:szCs w:val="30"/>
          <w:lang w:val="ru-RU" w:eastAsia="ru-RU"/>
        </w:rPr>
        <w:t xml:space="preserve"> 241 «</w:t>
      </w:r>
      <w:proofErr w:type="spellStart"/>
      <w:r w:rsidRPr="000B7973">
        <w:rPr>
          <w:rFonts w:ascii="Times New Roman" w:eastAsia="Times New Roman" w:hAnsi="Times New Roman" w:cs="Times New Roman"/>
          <w:sz w:val="30"/>
          <w:szCs w:val="30"/>
          <w:lang w:val="ru-RU" w:eastAsia="ru-RU"/>
        </w:rPr>
        <w:t>Готельно-ресторанна</w:t>
      </w:r>
      <w:proofErr w:type="spellEnd"/>
      <w:r w:rsidRPr="000B7973">
        <w:rPr>
          <w:rFonts w:ascii="Times New Roman" w:eastAsia="Times New Roman" w:hAnsi="Times New Roman" w:cs="Times New Roman"/>
          <w:sz w:val="30"/>
          <w:szCs w:val="30"/>
          <w:lang w:val="ru-RU" w:eastAsia="ru-RU"/>
        </w:rPr>
        <w:t xml:space="preserve"> справа» </w:t>
      </w:r>
      <w:proofErr w:type="spellStart"/>
      <w:r w:rsidRPr="000B7973">
        <w:rPr>
          <w:rFonts w:ascii="Times New Roman" w:eastAsia="Times New Roman" w:hAnsi="Times New Roman" w:cs="Times New Roman"/>
          <w:sz w:val="30"/>
          <w:szCs w:val="30"/>
          <w:lang w:val="ru-RU" w:eastAsia="ru-RU"/>
        </w:rPr>
        <w:t>денної</w:t>
      </w:r>
      <w:proofErr w:type="spellEnd"/>
      <w:r w:rsidRPr="000B7973">
        <w:rPr>
          <w:rFonts w:ascii="Times New Roman" w:eastAsia="Times New Roman" w:hAnsi="Times New Roman" w:cs="Times New Roman"/>
          <w:sz w:val="30"/>
          <w:szCs w:val="30"/>
          <w:lang w:val="ru-RU" w:eastAsia="ru-RU"/>
        </w:rPr>
        <w:t xml:space="preserve"> та </w:t>
      </w:r>
      <w:proofErr w:type="spellStart"/>
      <w:r w:rsidRPr="000B7973">
        <w:rPr>
          <w:rFonts w:ascii="Times New Roman" w:eastAsia="Times New Roman" w:hAnsi="Times New Roman" w:cs="Times New Roman"/>
          <w:sz w:val="30"/>
          <w:szCs w:val="30"/>
          <w:lang w:val="ru-RU" w:eastAsia="ru-RU"/>
        </w:rPr>
        <w:t>заочної</w:t>
      </w:r>
      <w:proofErr w:type="spellEnd"/>
      <w:r w:rsidRPr="000B7973">
        <w:rPr>
          <w:rFonts w:ascii="Times New Roman" w:eastAsia="Times New Roman" w:hAnsi="Times New Roman" w:cs="Times New Roman"/>
          <w:sz w:val="30"/>
          <w:szCs w:val="30"/>
          <w:lang w:val="ru-RU" w:eastAsia="ru-RU"/>
        </w:rPr>
        <w:t xml:space="preserve"> форм </w:t>
      </w:r>
      <w:proofErr w:type="spellStart"/>
      <w:r w:rsidRPr="000B7973">
        <w:rPr>
          <w:rFonts w:ascii="Times New Roman" w:eastAsia="Times New Roman" w:hAnsi="Times New Roman" w:cs="Times New Roman"/>
          <w:sz w:val="30"/>
          <w:szCs w:val="30"/>
          <w:lang w:val="ru-RU" w:eastAsia="ru-RU"/>
        </w:rPr>
        <w:t>навчання</w:t>
      </w:r>
      <w:proofErr w:type="spellEnd"/>
      <w:r w:rsidRPr="000B7973">
        <w:rPr>
          <w:rFonts w:ascii="Times New Roman" w:eastAsia="Times New Roman" w:hAnsi="Times New Roman" w:cs="Times New Roman"/>
          <w:sz w:val="30"/>
          <w:szCs w:val="30"/>
          <w:lang w:val="ru-RU" w:eastAsia="ru-RU"/>
        </w:rPr>
        <w:t xml:space="preserve"> / О. </w:t>
      </w:r>
      <w:proofErr w:type="spellStart"/>
      <w:r w:rsidRPr="000B7973">
        <w:rPr>
          <w:rFonts w:ascii="Times New Roman" w:eastAsia="Times New Roman" w:hAnsi="Times New Roman" w:cs="Times New Roman"/>
          <w:sz w:val="30"/>
          <w:szCs w:val="30"/>
          <w:lang w:val="ru-RU" w:eastAsia="ru-RU"/>
        </w:rPr>
        <w:t>Коркуна</w:t>
      </w:r>
      <w:proofErr w:type="spellEnd"/>
      <w:r w:rsidRPr="000B7973">
        <w:rPr>
          <w:rFonts w:ascii="Times New Roman" w:eastAsia="Times New Roman" w:hAnsi="Times New Roman" w:cs="Times New Roman"/>
          <w:sz w:val="30"/>
          <w:szCs w:val="30"/>
          <w:lang w:val="ru-RU" w:eastAsia="ru-RU"/>
        </w:rPr>
        <w:t xml:space="preserve">, </w:t>
      </w:r>
      <w:proofErr w:type="spellStart"/>
      <w:r w:rsidRPr="000B7973">
        <w:rPr>
          <w:rFonts w:ascii="Times New Roman" w:eastAsia="Times New Roman" w:hAnsi="Times New Roman" w:cs="Times New Roman"/>
          <w:sz w:val="30"/>
          <w:szCs w:val="30"/>
          <w:lang w:val="ru-RU" w:eastAsia="ru-RU"/>
        </w:rPr>
        <w:t>В.Холявка</w:t>
      </w:r>
      <w:proofErr w:type="spellEnd"/>
      <w:r w:rsidRPr="000B7973">
        <w:rPr>
          <w:rFonts w:ascii="Times New Roman" w:eastAsia="Times New Roman" w:hAnsi="Times New Roman" w:cs="Times New Roman"/>
          <w:sz w:val="30"/>
          <w:szCs w:val="30"/>
          <w:lang w:val="ru-RU" w:eastAsia="ru-RU"/>
        </w:rPr>
        <w:t xml:space="preserve">, А. </w:t>
      </w:r>
      <w:proofErr w:type="spellStart"/>
      <w:r w:rsidRPr="000B7973">
        <w:rPr>
          <w:rFonts w:ascii="Times New Roman" w:eastAsia="Times New Roman" w:hAnsi="Times New Roman" w:cs="Times New Roman"/>
          <w:sz w:val="30"/>
          <w:szCs w:val="30"/>
          <w:lang w:val="ru-RU" w:eastAsia="ru-RU"/>
        </w:rPr>
        <w:t>Демічковський</w:t>
      </w:r>
      <w:proofErr w:type="spellEnd"/>
      <w:r w:rsidRPr="000B7973">
        <w:rPr>
          <w:rFonts w:ascii="Times New Roman" w:eastAsia="Times New Roman" w:hAnsi="Times New Roman" w:cs="Times New Roman"/>
          <w:sz w:val="30"/>
          <w:szCs w:val="30"/>
          <w:lang w:val="ru-RU" w:eastAsia="ru-RU"/>
        </w:rPr>
        <w:t xml:space="preserve">, </w:t>
      </w:r>
      <w:proofErr w:type="spellStart"/>
      <w:r w:rsidRPr="000B7973">
        <w:rPr>
          <w:rFonts w:ascii="Times New Roman" w:eastAsia="Times New Roman" w:hAnsi="Times New Roman" w:cs="Times New Roman"/>
          <w:sz w:val="30"/>
          <w:szCs w:val="30"/>
          <w:lang w:val="ru-RU" w:eastAsia="ru-RU"/>
        </w:rPr>
        <w:t>О.Боратинський</w:t>
      </w:r>
      <w:proofErr w:type="spellEnd"/>
      <w:r w:rsidRPr="000B7973">
        <w:rPr>
          <w:rFonts w:ascii="Times New Roman" w:eastAsia="Times New Roman" w:hAnsi="Times New Roman" w:cs="Times New Roman"/>
          <w:sz w:val="30"/>
          <w:szCs w:val="30"/>
          <w:lang w:val="ru-RU" w:eastAsia="ru-RU"/>
        </w:rPr>
        <w:t>,</w:t>
      </w:r>
      <w:r w:rsidRPr="000B7973">
        <w:rPr>
          <w:rFonts w:ascii="Times New Roman" w:eastAsia="Times New Roman" w:hAnsi="Times New Roman" w:cs="Times New Roman"/>
          <w:sz w:val="30"/>
          <w:szCs w:val="30"/>
          <w:lang w:eastAsia="ru-RU"/>
        </w:rPr>
        <w:t xml:space="preserve"> </w:t>
      </w:r>
      <w:proofErr w:type="spellStart"/>
      <w:r w:rsidRPr="000B7973">
        <w:rPr>
          <w:rFonts w:ascii="Times New Roman" w:eastAsia="Times New Roman" w:hAnsi="Times New Roman" w:cs="Times New Roman"/>
          <w:sz w:val="30"/>
          <w:szCs w:val="30"/>
          <w:lang w:val="ru-RU" w:eastAsia="ru-RU"/>
        </w:rPr>
        <w:t>О.Кулик</w:t>
      </w:r>
      <w:proofErr w:type="spellEnd"/>
      <w:r w:rsidRPr="000B7973">
        <w:rPr>
          <w:rFonts w:ascii="Times New Roman" w:eastAsia="Times New Roman" w:hAnsi="Times New Roman" w:cs="Times New Roman"/>
          <w:sz w:val="30"/>
          <w:szCs w:val="30"/>
          <w:lang w:val="ru-RU" w:eastAsia="ru-RU"/>
        </w:rPr>
        <w:t>,</w:t>
      </w:r>
      <w:r w:rsidRPr="000B7973">
        <w:rPr>
          <w:rFonts w:ascii="Times New Roman" w:eastAsia="Times New Roman" w:hAnsi="Times New Roman" w:cs="Times New Roman"/>
          <w:sz w:val="30"/>
          <w:szCs w:val="30"/>
          <w:lang w:eastAsia="ru-RU"/>
        </w:rPr>
        <w:t xml:space="preserve"> </w:t>
      </w:r>
      <w:proofErr w:type="spellStart"/>
      <w:r w:rsidRPr="000B7973">
        <w:rPr>
          <w:rFonts w:ascii="Times New Roman" w:eastAsia="Times New Roman" w:hAnsi="Times New Roman" w:cs="Times New Roman"/>
          <w:sz w:val="30"/>
          <w:szCs w:val="30"/>
          <w:lang w:val="ru-RU" w:eastAsia="ru-RU"/>
        </w:rPr>
        <w:t>О.Піхур</w:t>
      </w:r>
      <w:proofErr w:type="spellEnd"/>
      <w:r w:rsidRPr="000B7973">
        <w:rPr>
          <w:rFonts w:ascii="Times New Roman" w:eastAsia="Times New Roman" w:hAnsi="Times New Roman" w:cs="Times New Roman"/>
          <w:sz w:val="30"/>
          <w:szCs w:val="30"/>
          <w:lang w:val="ru-RU" w:eastAsia="ru-RU"/>
        </w:rPr>
        <w:t xml:space="preserve"> – </w:t>
      </w:r>
      <w:proofErr w:type="spellStart"/>
      <w:r w:rsidRPr="000B7973">
        <w:rPr>
          <w:rFonts w:ascii="Times New Roman" w:eastAsia="Times New Roman" w:hAnsi="Times New Roman" w:cs="Times New Roman"/>
          <w:sz w:val="30"/>
          <w:szCs w:val="30"/>
          <w:lang w:val="ru-RU" w:eastAsia="ru-RU"/>
        </w:rPr>
        <w:t>Львів</w:t>
      </w:r>
      <w:proofErr w:type="spellEnd"/>
      <w:r w:rsidRPr="000B7973">
        <w:rPr>
          <w:rFonts w:ascii="Times New Roman" w:eastAsia="Times New Roman" w:hAnsi="Times New Roman" w:cs="Times New Roman"/>
          <w:sz w:val="30"/>
          <w:szCs w:val="30"/>
          <w:lang w:val="ru-RU" w:eastAsia="ru-RU"/>
        </w:rPr>
        <w:t xml:space="preserve"> : </w:t>
      </w:r>
      <w:proofErr w:type="spellStart"/>
      <w:r w:rsidRPr="000B7973">
        <w:rPr>
          <w:rFonts w:ascii="Times New Roman" w:eastAsia="Times New Roman" w:hAnsi="Times New Roman" w:cs="Times New Roman"/>
          <w:sz w:val="30"/>
          <w:szCs w:val="30"/>
          <w:lang w:val="ru-RU" w:eastAsia="ru-RU"/>
        </w:rPr>
        <w:t>Видавництво</w:t>
      </w:r>
      <w:proofErr w:type="spellEnd"/>
      <w:r w:rsidRPr="000B7973">
        <w:rPr>
          <w:rFonts w:ascii="Times New Roman" w:eastAsia="Times New Roman" w:hAnsi="Times New Roman" w:cs="Times New Roman"/>
          <w:sz w:val="30"/>
          <w:szCs w:val="30"/>
          <w:lang w:val="ru-RU" w:eastAsia="ru-RU"/>
        </w:rPr>
        <w:t xml:space="preserve"> «Добра справа», 2019 –</w:t>
      </w:r>
      <w:r w:rsidRPr="000B7973">
        <w:rPr>
          <w:rFonts w:ascii="Times New Roman" w:eastAsia="Times New Roman" w:hAnsi="Times New Roman" w:cs="Times New Roman"/>
          <w:sz w:val="30"/>
          <w:szCs w:val="30"/>
          <w:lang w:eastAsia="ru-RU"/>
        </w:rPr>
        <w:t xml:space="preserve"> </w:t>
      </w:r>
      <w:r w:rsidRPr="000B7973">
        <w:rPr>
          <w:rFonts w:ascii="Times New Roman" w:eastAsia="Times New Roman" w:hAnsi="Times New Roman" w:cs="Times New Roman"/>
          <w:sz w:val="30"/>
          <w:szCs w:val="30"/>
          <w:lang w:val="ru-RU" w:eastAsia="ru-RU"/>
        </w:rPr>
        <w:t>224</w:t>
      </w:r>
      <w:r w:rsidRPr="000B7973">
        <w:rPr>
          <w:rFonts w:ascii="Times New Roman" w:eastAsia="Times New Roman" w:hAnsi="Times New Roman" w:cs="Times New Roman"/>
          <w:sz w:val="30"/>
          <w:szCs w:val="30"/>
          <w:lang w:eastAsia="ru-RU"/>
        </w:rPr>
        <w:t xml:space="preserve"> с</w:t>
      </w:r>
      <w:r w:rsidRPr="000B7973">
        <w:rPr>
          <w:rFonts w:ascii="Times New Roman" w:eastAsia="Times New Roman" w:hAnsi="Times New Roman" w:cs="Times New Roman"/>
          <w:sz w:val="30"/>
          <w:szCs w:val="30"/>
          <w:lang w:val="ru-RU" w:eastAsia="ru-RU"/>
        </w:rPr>
        <w:t>.</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 xml:space="preserve">Офіційний  сайт  Всесвітньої  туристичної  організації    [Електронний ресурс]. – Режим доступу: </w:t>
      </w:r>
      <w:hyperlink r:id="rId7" w:history="1">
        <w:r w:rsidRPr="000B7973">
          <w:rPr>
            <w:rFonts w:ascii="Times New Roman" w:eastAsia="Times New Roman" w:hAnsi="Times New Roman" w:cs="Times New Roman"/>
            <w:color w:val="0000FF"/>
            <w:sz w:val="28"/>
            <w:szCs w:val="28"/>
            <w:u w:val="single"/>
            <w:lang w:eastAsia="ru-RU"/>
          </w:rPr>
          <w:t>http://www.unwto.org/</w:t>
        </w:r>
      </w:hyperlink>
      <w:r w:rsidRPr="000B7973">
        <w:rPr>
          <w:rFonts w:ascii="Times New Roman" w:eastAsia="Times New Roman" w:hAnsi="Times New Roman" w:cs="Times New Roman"/>
          <w:sz w:val="28"/>
          <w:szCs w:val="28"/>
          <w:lang w:eastAsia="ru-RU"/>
        </w:rPr>
        <w:t>.</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 xml:space="preserve">Послуги  туристичні.  Засоби  розміщення.  Загальні  вимоги:  ДСТУ 4268:2003.  Видання  офіційне.  Розроблено  </w:t>
      </w:r>
      <w:proofErr w:type="spellStart"/>
      <w:r w:rsidRPr="000B7973">
        <w:rPr>
          <w:rFonts w:ascii="Times New Roman" w:eastAsia="Times New Roman" w:hAnsi="Times New Roman" w:cs="Times New Roman"/>
          <w:sz w:val="28"/>
          <w:szCs w:val="28"/>
          <w:lang w:eastAsia="ru-RU"/>
        </w:rPr>
        <w:t>Держтурадміністрацією</w:t>
      </w:r>
      <w:proofErr w:type="spellEnd"/>
      <w:r w:rsidRPr="000B7973">
        <w:rPr>
          <w:rFonts w:ascii="Times New Roman" w:eastAsia="Times New Roman" w:hAnsi="Times New Roman" w:cs="Times New Roman"/>
          <w:sz w:val="28"/>
          <w:szCs w:val="28"/>
          <w:lang w:eastAsia="ru-RU"/>
        </w:rPr>
        <w:t xml:space="preserve"> спільно  з  ДП  НДІ  «Система»,  м.  Львів.  [Чинний  від  2004-01-07].  –  К.: Держспоживстандарт  України,  2004.  –  14  с.  –  (Національний  стандарт України).</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 xml:space="preserve">Послуги  туристичні.  Класифікація  готелів:  ДСТУ  4269:2003.  Видання офіційне.  Розроблено  </w:t>
      </w:r>
      <w:proofErr w:type="spellStart"/>
      <w:r w:rsidRPr="000B7973">
        <w:rPr>
          <w:rFonts w:ascii="Times New Roman" w:eastAsia="Times New Roman" w:hAnsi="Times New Roman" w:cs="Times New Roman"/>
          <w:sz w:val="28"/>
          <w:szCs w:val="28"/>
          <w:lang w:eastAsia="ru-RU"/>
        </w:rPr>
        <w:t>Держтурадміністрацією</w:t>
      </w:r>
      <w:proofErr w:type="spellEnd"/>
      <w:r w:rsidRPr="000B7973">
        <w:rPr>
          <w:rFonts w:ascii="Times New Roman" w:eastAsia="Times New Roman" w:hAnsi="Times New Roman" w:cs="Times New Roman"/>
          <w:sz w:val="28"/>
          <w:szCs w:val="28"/>
          <w:lang w:eastAsia="ru-RU"/>
        </w:rPr>
        <w:t xml:space="preserve">  спільно  з  ДП  НДІ «Система», м. Львів. [Чинний від 2004-01-07]. – К.: Держспоживстандарт України, 2004. – 14 с. – (Національний стандарт України).</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eastAsia="ru-RU"/>
        </w:rPr>
      </w:pPr>
      <w:r w:rsidRPr="000B7973">
        <w:rPr>
          <w:rFonts w:ascii="Times New Roman" w:eastAsia="Times New Roman" w:hAnsi="Times New Roman" w:cs="Times New Roman"/>
          <w:sz w:val="28"/>
          <w:szCs w:val="28"/>
          <w:lang w:eastAsia="ru-RU"/>
        </w:rPr>
        <w:t xml:space="preserve">Послуги туристичні. Засоби розміщення. Терміни та визначення: ДСТУ 4527:2006.  Видання  офіційне.  Розроблено  </w:t>
      </w:r>
      <w:proofErr w:type="spellStart"/>
      <w:r w:rsidRPr="000B7973">
        <w:rPr>
          <w:rFonts w:ascii="Times New Roman" w:eastAsia="Times New Roman" w:hAnsi="Times New Roman" w:cs="Times New Roman"/>
          <w:sz w:val="28"/>
          <w:szCs w:val="28"/>
          <w:lang w:eastAsia="ru-RU"/>
        </w:rPr>
        <w:t>Держтурадміністрацією</w:t>
      </w:r>
      <w:proofErr w:type="spellEnd"/>
      <w:r w:rsidRPr="000B7973">
        <w:rPr>
          <w:rFonts w:ascii="Times New Roman" w:eastAsia="Times New Roman" w:hAnsi="Times New Roman" w:cs="Times New Roman"/>
          <w:sz w:val="28"/>
          <w:szCs w:val="28"/>
          <w:lang w:eastAsia="ru-RU"/>
        </w:rPr>
        <w:t xml:space="preserve"> спільно  з  ДП  НДІ  «Система»,  м.  Львів.  [Чинний  від  2006-01-10].  –  К.: Держспоживстандарт  України,  2006.  –  28  с.  –  (Національний  стандарт України).  </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Результати</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опитування</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щодо</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впливу</w:t>
      </w:r>
      <w:proofErr w:type="spellEnd"/>
      <w:r w:rsidRPr="000B7973">
        <w:rPr>
          <w:rFonts w:ascii="Times New Roman" w:eastAsia="Times New Roman" w:hAnsi="Times New Roman" w:cs="Times New Roman"/>
          <w:sz w:val="28"/>
          <w:szCs w:val="28"/>
          <w:lang w:val="ru-RU" w:eastAsia="ru-RU"/>
        </w:rPr>
        <w:t xml:space="preserve"> Covid-19 на сектор </w:t>
      </w:r>
      <w:proofErr w:type="spellStart"/>
      <w:r w:rsidRPr="000B7973">
        <w:rPr>
          <w:rFonts w:ascii="Times New Roman" w:eastAsia="Times New Roman" w:hAnsi="Times New Roman" w:cs="Times New Roman"/>
          <w:sz w:val="28"/>
          <w:szCs w:val="28"/>
          <w:lang w:val="ru-RU" w:eastAsia="ru-RU"/>
        </w:rPr>
        <w:t>послуг</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тимчасового</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розміщення</w:t>
      </w:r>
      <w:proofErr w:type="spellEnd"/>
      <w:r w:rsidRPr="000B7973">
        <w:rPr>
          <w:rFonts w:ascii="Times New Roman" w:eastAsia="Times New Roman" w:hAnsi="Times New Roman" w:cs="Times New Roman"/>
          <w:sz w:val="28"/>
          <w:szCs w:val="28"/>
          <w:lang w:val="ru-RU" w:eastAsia="ru-RU"/>
        </w:rPr>
        <w:t xml:space="preserve">. </w:t>
      </w:r>
      <w:r w:rsidRPr="000B7973">
        <w:rPr>
          <w:rFonts w:ascii="Times New Roman" w:eastAsia="Times New Roman" w:hAnsi="Times New Roman" w:cs="Times New Roman"/>
          <w:sz w:val="28"/>
          <w:szCs w:val="28"/>
          <w:lang w:eastAsia="ru-RU"/>
        </w:rPr>
        <w:t xml:space="preserve">[Електронний ресурс] –  Режим  доступу: </w:t>
      </w:r>
      <w:r w:rsidRPr="000B7973">
        <w:rPr>
          <w:rFonts w:ascii="Times New Roman" w:eastAsia="Times New Roman" w:hAnsi="Times New Roman" w:cs="Times New Roman"/>
          <w:sz w:val="28"/>
          <w:szCs w:val="28"/>
          <w:lang w:val="ru-RU" w:eastAsia="ru-RU"/>
        </w:rPr>
        <w:t xml:space="preserve"> </w:t>
      </w:r>
      <w:hyperlink r:id="rId8" w:history="1">
        <w:r w:rsidRPr="000B7973">
          <w:rPr>
            <w:rFonts w:ascii="Times New Roman" w:eastAsia="Times New Roman" w:hAnsi="Times New Roman" w:cs="Times New Roman"/>
            <w:color w:val="0000FF"/>
            <w:sz w:val="28"/>
            <w:szCs w:val="28"/>
            <w:u w:val="single"/>
            <w:lang w:val="ru-RU" w:eastAsia="ru-RU"/>
          </w:rPr>
          <w:t>https://www2.colliers.com/ukua/research#sort=%40datez32xpublished%20descending</w:t>
        </w:r>
      </w:hyperlink>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r w:rsidRPr="000B7973">
        <w:rPr>
          <w:rFonts w:ascii="Times New Roman" w:eastAsia="Times New Roman" w:hAnsi="Times New Roman" w:cs="Times New Roman"/>
          <w:sz w:val="28"/>
          <w:szCs w:val="28"/>
          <w:lang w:val="ru-RU" w:eastAsia="ru-RU"/>
        </w:rPr>
        <w:t xml:space="preserve">Семенов В.Ф. Франчайзинг як метод </w:t>
      </w:r>
      <w:proofErr w:type="spellStart"/>
      <w:r w:rsidRPr="000B7973">
        <w:rPr>
          <w:rFonts w:ascii="Times New Roman" w:eastAsia="Times New Roman" w:hAnsi="Times New Roman" w:cs="Times New Roman"/>
          <w:sz w:val="28"/>
          <w:szCs w:val="28"/>
          <w:lang w:val="ru-RU" w:eastAsia="ru-RU"/>
        </w:rPr>
        <w:t>організації</w:t>
      </w:r>
      <w:proofErr w:type="spellEnd"/>
      <w:r w:rsidRPr="000B7973">
        <w:rPr>
          <w:rFonts w:ascii="Times New Roman" w:eastAsia="Times New Roman" w:hAnsi="Times New Roman" w:cs="Times New Roman"/>
          <w:sz w:val="28"/>
          <w:szCs w:val="28"/>
          <w:lang w:val="ru-RU" w:eastAsia="ru-RU"/>
        </w:rPr>
        <w:t xml:space="preserve"> і </w:t>
      </w:r>
      <w:proofErr w:type="spellStart"/>
      <w:r w:rsidRPr="000B7973">
        <w:rPr>
          <w:rFonts w:ascii="Times New Roman" w:eastAsia="Times New Roman" w:hAnsi="Times New Roman" w:cs="Times New Roman"/>
          <w:sz w:val="28"/>
          <w:szCs w:val="28"/>
          <w:lang w:val="ru-RU" w:eastAsia="ru-RU"/>
        </w:rPr>
        <w:t>розвитку</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готельного</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бізнесу</w:t>
      </w:r>
      <w:proofErr w:type="spellEnd"/>
      <w:r w:rsidRPr="000B7973">
        <w:rPr>
          <w:rFonts w:ascii="Times New Roman" w:eastAsia="Times New Roman" w:hAnsi="Times New Roman" w:cs="Times New Roman"/>
          <w:sz w:val="28"/>
          <w:szCs w:val="28"/>
          <w:lang w:val="ru-RU" w:eastAsia="ru-RU"/>
        </w:rPr>
        <w:t>.</w:t>
      </w:r>
      <w:r w:rsidRPr="000B7973">
        <w:rPr>
          <w:rFonts w:ascii="Times New Roman" w:eastAsia="Times New Roman" w:hAnsi="Times New Roman" w:cs="Times New Roman"/>
          <w:sz w:val="28"/>
          <w:szCs w:val="28"/>
          <w:lang w:eastAsia="ru-RU"/>
        </w:rPr>
        <w:t xml:space="preserve"> / В. Ф. Семенов, Л.В. Бортник. //</w:t>
      </w:r>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Вісник</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соціально-економічних</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досліджень</w:t>
      </w:r>
      <w:proofErr w:type="spellEnd"/>
      <w:r w:rsidRPr="000B7973">
        <w:rPr>
          <w:rFonts w:ascii="Times New Roman" w:eastAsia="Times New Roman" w:hAnsi="Times New Roman" w:cs="Times New Roman"/>
          <w:sz w:val="28"/>
          <w:szCs w:val="28"/>
          <w:lang w:val="ru-RU" w:eastAsia="ru-RU"/>
        </w:rPr>
        <w:t xml:space="preserve">. 2013. </w:t>
      </w:r>
      <w:proofErr w:type="spellStart"/>
      <w:r w:rsidRPr="000B7973">
        <w:rPr>
          <w:rFonts w:ascii="Times New Roman" w:eastAsia="Times New Roman" w:hAnsi="Times New Roman" w:cs="Times New Roman"/>
          <w:sz w:val="28"/>
          <w:szCs w:val="28"/>
          <w:lang w:val="ru-RU" w:eastAsia="ru-RU"/>
        </w:rPr>
        <w:t>Вип</w:t>
      </w:r>
      <w:proofErr w:type="spellEnd"/>
      <w:r w:rsidRPr="000B7973">
        <w:rPr>
          <w:rFonts w:ascii="Times New Roman" w:eastAsia="Times New Roman" w:hAnsi="Times New Roman" w:cs="Times New Roman"/>
          <w:sz w:val="28"/>
          <w:szCs w:val="28"/>
          <w:lang w:val="ru-RU" w:eastAsia="ru-RU"/>
        </w:rPr>
        <w:t>. 2(49). Ч. 1. С. 68–75.</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r w:rsidRPr="000B7973">
        <w:rPr>
          <w:rFonts w:ascii="Times New Roman" w:eastAsia="Times New Roman" w:hAnsi="Times New Roman" w:cs="Times New Roman"/>
          <w:sz w:val="28"/>
          <w:szCs w:val="28"/>
          <w:lang w:val="ru-RU" w:eastAsia="ru-RU"/>
        </w:rPr>
        <w:t>Сеть Отелей "Черное море" (</w:t>
      </w:r>
      <w:proofErr w:type="spellStart"/>
      <w:r w:rsidRPr="000B7973">
        <w:rPr>
          <w:rFonts w:ascii="Times New Roman" w:eastAsia="Times New Roman" w:hAnsi="Times New Roman" w:cs="Times New Roman"/>
          <w:sz w:val="28"/>
          <w:szCs w:val="28"/>
          <w:lang w:val="ru-RU" w:eastAsia="ru-RU"/>
        </w:rPr>
        <w:t>Black</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Sea</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Hotels</w:t>
      </w:r>
      <w:proofErr w:type="spellEnd"/>
      <w:r w:rsidRPr="000B7973">
        <w:rPr>
          <w:rFonts w:ascii="Times New Roman" w:eastAsia="Times New Roman" w:hAnsi="Times New Roman" w:cs="Times New Roman"/>
          <w:sz w:val="28"/>
          <w:szCs w:val="28"/>
          <w:lang w:val="ru-RU" w:eastAsia="ru-RU"/>
        </w:rPr>
        <w:t>).</w:t>
      </w:r>
      <w:r w:rsidRPr="000B7973">
        <w:rPr>
          <w:rFonts w:ascii="Times New Roman" w:eastAsia="Times New Roman" w:hAnsi="Times New Roman" w:cs="Times New Roman"/>
          <w:sz w:val="28"/>
          <w:szCs w:val="28"/>
          <w:lang w:eastAsia="ru-RU"/>
        </w:rPr>
        <w:t xml:space="preserve"> [Електронний ресурс] –  Режим  доступу: </w:t>
      </w:r>
      <w:r w:rsidRPr="000B7973">
        <w:rPr>
          <w:rFonts w:ascii="Times New Roman" w:eastAsia="Times New Roman" w:hAnsi="Times New Roman" w:cs="Times New Roman"/>
          <w:sz w:val="28"/>
          <w:szCs w:val="28"/>
          <w:lang w:val="ru-RU" w:eastAsia="ru-RU"/>
        </w:rPr>
        <w:t xml:space="preserve"> </w:t>
      </w:r>
      <w:hyperlink r:id="rId9" w:history="1">
        <w:r w:rsidRPr="000B7973">
          <w:rPr>
            <w:rFonts w:ascii="Times New Roman" w:eastAsia="Times New Roman" w:hAnsi="Times New Roman" w:cs="Times New Roman"/>
            <w:color w:val="0000FF"/>
            <w:sz w:val="28"/>
            <w:szCs w:val="28"/>
            <w:u w:val="single"/>
            <w:lang w:val="ru-RU" w:eastAsia="ru-RU"/>
          </w:rPr>
          <w:t>https://blacksea-hotels.com/uk/kyiv/#</w:t>
        </w:r>
      </w:hyperlink>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proofErr w:type="spellStart"/>
      <w:r w:rsidRPr="000B7973">
        <w:rPr>
          <w:rFonts w:ascii="Times New Roman" w:eastAsia="Times New Roman" w:hAnsi="Times New Roman" w:cs="Times New Roman"/>
          <w:sz w:val="28"/>
          <w:szCs w:val="28"/>
          <w:lang w:val="ru-RU" w:eastAsia="ru-RU"/>
        </w:rPr>
        <w:lastRenderedPageBreak/>
        <w:t>Cтратегічне</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управління</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готельними</w:t>
      </w:r>
      <w:proofErr w:type="spellEnd"/>
      <w:r w:rsidRPr="000B7973">
        <w:rPr>
          <w:rFonts w:ascii="Times New Roman" w:eastAsia="Times New Roman" w:hAnsi="Times New Roman" w:cs="Times New Roman"/>
          <w:sz w:val="28"/>
          <w:szCs w:val="28"/>
          <w:lang w:val="ru-RU" w:eastAsia="ru-RU"/>
        </w:rPr>
        <w:t xml:space="preserve">  </w:t>
      </w:r>
      <w:proofErr w:type="spellStart"/>
      <w:proofErr w:type="gramStart"/>
      <w:r w:rsidRPr="000B7973">
        <w:rPr>
          <w:rFonts w:ascii="Times New Roman" w:eastAsia="Times New Roman" w:hAnsi="Times New Roman" w:cs="Times New Roman"/>
          <w:sz w:val="28"/>
          <w:szCs w:val="28"/>
          <w:lang w:val="ru-RU" w:eastAsia="ru-RU"/>
        </w:rPr>
        <w:t>п</w:t>
      </w:r>
      <w:proofErr w:type="gramEnd"/>
      <w:r w:rsidRPr="000B7973">
        <w:rPr>
          <w:rFonts w:ascii="Times New Roman" w:eastAsia="Times New Roman" w:hAnsi="Times New Roman" w:cs="Times New Roman"/>
          <w:sz w:val="28"/>
          <w:szCs w:val="28"/>
          <w:lang w:val="ru-RU" w:eastAsia="ru-RU"/>
        </w:rPr>
        <w:t>ідприємствами</w:t>
      </w:r>
      <w:proofErr w:type="spellEnd"/>
      <w:r w:rsidRPr="000B7973">
        <w:rPr>
          <w:rFonts w:ascii="Times New Roman" w:eastAsia="Times New Roman" w:hAnsi="Times New Roman" w:cs="Times New Roman"/>
          <w:sz w:val="28"/>
          <w:szCs w:val="28"/>
          <w:lang w:val="ru-RU" w:eastAsia="ru-RU"/>
        </w:rPr>
        <w:t xml:space="preserve">  в  </w:t>
      </w:r>
      <w:proofErr w:type="spellStart"/>
      <w:r w:rsidRPr="000B7973">
        <w:rPr>
          <w:rFonts w:ascii="Times New Roman" w:eastAsia="Times New Roman" w:hAnsi="Times New Roman" w:cs="Times New Roman"/>
          <w:sz w:val="28"/>
          <w:szCs w:val="28"/>
          <w:lang w:val="ru-RU" w:eastAsia="ru-RU"/>
        </w:rPr>
        <w:t>умовах</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глобалізації</w:t>
      </w:r>
      <w:proofErr w:type="spellEnd"/>
      <w:r w:rsidRPr="000B7973">
        <w:rPr>
          <w:rFonts w:ascii="Times New Roman" w:eastAsia="Times New Roman" w:hAnsi="Times New Roman" w:cs="Times New Roman"/>
          <w:sz w:val="28"/>
          <w:szCs w:val="28"/>
          <w:lang w:val="ru-RU" w:eastAsia="ru-RU"/>
        </w:rPr>
        <w:t xml:space="preserve"> : </w:t>
      </w:r>
      <w:proofErr w:type="spellStart"/>
      <w:r w:rsidRPr="000B7973">
        <w:rPr>
          <w:rFonts w:ascii="Times New Roman" w:eastAsia="Times New Roman" w:hAnsi="Times New Roman" w:cs="Times New Roman"/>
          <w:sz w:val="28"/>
          <w:szCs w:val="28"/>
          <w:lang w:val="ru-RU" w:eastAsia="ru-RU"/>
        </w:rPr>
        <w:t>монографія</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Електронний</w:t>
      </w:r>
      <w:proofErr w:type="spellEnd"/>
      <w:r w:rsidRPr="000B7973">
        <w:rPr>
          <w:rFonts w:ascii="Times New Roman" w:eastAsia="Times New Roman" w:hAnsi="Times New Roman" w:cs="Times New Roman"/>
          <w:sz w:val="28"/>
          <w:szCs w:val="28"/>
          <w:lang w:val="ru-RU" w:eastAsia="ru-RU"/>
        </w:rPr>
        <w:t xml:space="preserve"> ресурс] / </w:t>
      </w:r>
      <w:proofErr w:type="spellStart"/>
      <w:r w:rsidRPr="000B7973">
        <w:rPr>
          <w:rFonts w:ascii="Times New Roman" w:eastAsia="Times New Roman" w:hAnsi="Times New Roman" w:cs="Times New Roman"/>
          <w:sz w:val="28"/>
          <w:szCs w:val="28"/>
          <w:lang w:val="ru-RU" w:eastAsia="ru-RU"/>
        </w:rPr>
        <w:t>колектив</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авторів</w:t>
      </w:r>
      <w:proofErr w:type="spellEnd"/>
      <w:r w:rsidRPr="000B7973">
        <w:rPr>
          <w:rFonts w:ascii="Times New Roman" w:eastAsia="Times New Roman" w:hAnsi="Times New Roman" w:cs="Times New Roman"/>
          <w:sz w:val="28"/>
          <w:szCs w:val="28"/>
          <w:lang w:val="ru-RU" w:eastAsia="ru-RU"/>
        </w:rPr>
        <w:t xml:space="preserve"> ;  за  </w:t>
      </w:r>
      <w:proofErr w:type="spellStart"/>
      <w:r w:rsidRPr="000B7973">
        <w:rPr>
          <w:rFonts w:ascii="Times New Roman" w:eastAsia="Times New Roman" w:hAnsi="Times New Roman" w:cs="Times New Roman"/>
          <w:sz w:val="28"/>
          <w:szCs w:val="28"/>
          <w:lang w:val="ru-RU" w:eastAsia="ru-RU"/>
        </w:rPr>
        <w:t>заг</w:t>
      </w:r>
      <w:proofErr w:type="spellEnd"/>
      <w:r w:rsidRPr="000B7973">
        <w:rPr>
          <w:rFonts w:ascii="Times New Roman" w:eastAsia="Times New Roman" w:hAnsi="Times New Roman" w:cs="Times New Roman"/>
          <w:sz w:val="28"/>
          <w:szCs w:val="28"/>
          <w:lang w:val="ru-RU" w:eastAsia="ru-RU"/>
        </w:rPr>
        <w:t xml:space="preserve">.  ред.  проф.  В. М. </w:t>
      </w:r>
      <w:proofErr w:type="spellStart"/>
      <w:r w:rsidRPr="000B7973">
        <w:rPr>
          <w:rFonts w:ascii="Times New Roman" w:eastAsia="Times New Roman" w:hAnsi="Times New Roman" w:cs="Times New Roman"/>
          <w:sz w:val="28"/>
          <w:szCs w:val="28"/>
          <w:lang w:val="ru-RU" w:eastAsia="ru-RU"/>
        </w:rPr>
        <w:t>Зайцевої</w:t>
      </w:r>
      <w:proofErr w:type="spellEnd"/>
      <w:r w:rsidRPr="000B7973">
        <w:rPr>
          <w:rFonts w:ascii="Times New Roman" w:eastAsia="Times New Roman" w:hAnsi="Times New Roman" w:cs="Times New Roman"/>
          <w:sz w:val="28"/>
          <w:szCs w:val="28"/>
          <w:lang w:val="ru-RU" w:eastAsia="ru-RU"/>
        </w:rPr>
        <w:t xml:space="preserve"> .  –  </w:t>
      </w:r>
      <w:proofErr w:type="spellStart"/>
      <w:r w:rsidRPr="000B7973">
        <w:rPr>
          <w:rFonts w:ascii="Times New Roman" w:eastAsia="Times New Roman" w:hAnsi="Times New Roman" w:cs="Times New Roman"/>
          <w:sz w:val="28"/>
          <w:szCs w:val="28"/>
          <w:lang w:val="ru-RU" w:eastAsia="ru-RU"/>
        </w:rPr>
        <w:t>Запоріжжя</w:t>
      </w:r>
      <w:proofErr w:type="spellEnd"/>
      <w:r w:rsidRPr="000B7973">
        <w:rPr>
          <w:rFonts w:ascii="Times New Roman" w:eastAsia="Times New Roman" w:hAnsi="Times New Roman" w:cs="Times New Roman"/>
          <w:sz w:val="28"/>
          <w:szCs w:val="28"/>
          <w:lang w:val="ru-RU" w:eastAsia="ru-RU"/>
        </w:rPr>
        <w:t xml:space="preserve">  : ЗНТУ, 2018. – 1 </w:t>
      </w:r>
      <w:proofErr w:type="spellStart"/>
      <w:r w:rsidRPr="000B7973">
        <w:rPr>
          <w:rFonts w:ascii="Times New Roman" w:eastAsia="Times New Roman" w:hAnsi="Times New Roman" w:cs="Times New Roman"/>
          <w:sz w:val="28"/>
          <w:szCs w:val="28"/>
          <w:lang w:val="ru-RU" w:eastAsia="ru-RU"/>
        </w:rPr>
        <w:t>електрон</w:t>
      </w:r>
      <w:proofErr w:type="spellEnd"/>
      <w:r w:rsidRPr="000B7973">
        <w:rPr>
          <w:rFonts w:ascii="Times New Roman" w:eastAsia="Times New Roman" w:hAnsi="Times New Roman" w:cs="Times New Roman"/>
          <w:sz w:val="28"/>
          <w:szCs w:val="28"/>
          <w:lang w:val="ru-RU" w:eastAsia="ru-RU"/>
        </w:rPr>
        <w:t>. опт</w:t>
      </w:r>
      <w:proofErr w:type="gramStart"/>
      <w:r w:rsidRPr="000B7973">
        <w:rPr>
          <w:rFonts w:ascii="Times New Roman" w:eastAsia="Times New Roman" w:hAnsi="Times New Roman" w:cs="Times New Roman"/>
          <w:sz w:val="28"/>
          <w:szCs w:val="28"/>
          <w:lang w:val="ru-RU" w:eastAsia="ru-RU"/>
        </w:rPr>
        <w:t>.</w:t>
      </w:r>
      <w:proofErr w:type="gramEnd"/>
      <w:r w:rsidRPr="000B7973">
        <w:rPr>
          <w:rFonts w:ascii="Times New Roman" w:eastAsia="Times New Roman" w:hAnsi="Times New Roman" w:cs="Times New Roman"/>
          <w:sz w:val="28"/>
          <w:szCs w:val="28"/>
          <w:lang w:val="ru-RU" w:eastAsia="ru-RU"/>
        </w:rPr>
        <w:t xml:space="preserve"> </w:t>
      </w:r>
      <w:proofErr w:type="gramStart"/>
      <w:r w:rsidRPr="000B7973">
        <w:rPr>
          <w:rFonts w:ascii="Times New Roman" w:eastAsia="Times New Roman" w:hAnsi="Times New Roman" w:cs="Times New Roman"/>
          <w:sz w:val="28"/>
          <w:szCs w:val="28"/>
          <w:lang w:val="ru-RU" w:eastAsia="ru-RU"/>
        </w:rPr>
        <w:t>д</w:t>
      </w:r>
      <w:proofErr w:type="gramEnd"/>
      <w:r w:rsidRPr="000B7973">
        <w:rPr>
          <w:rFonts w:ascii="Times New Roman" w:eastAsia="Times New Roman" w:hAnsi="Times New Roman" w:cs="Times New Roman"/>
          <w:sz w:val="28"/>
          <w:szCs w:val="28"/>
          <w:lang w:val="ru-RU" w:eastAsia="ru-RU"/>
        </w:rPr>
        <w:t xml:space="preserve">иск (DVD-ROM); 12 см. – </w:t>
      </w:r>
      <w:proofErr w:type="spellStart"/>
      <w:r w:rsidRPr="000B7973">
        <w:rPr>
          <w:rFonts w:ascii="Times New Roman" w:eastAsia="Times New Roman" w:hAnsi="Times New Roman" w:cs="Times New Roman"/>
          <w:sz w:val="28"/>
          <w:szCs w:val="28"/>
          <w:lang w:val="ru-RU" w:eastAsia="ru-RU"/>
        </w:rPr>
        <w:t>Назва</w:t>
      </w:r>
      <w:proofErr w:type="spellEnd"/>
      <w:r w:rsidRPr="000B7973">
        <w:rPr>
          <w:rFonts w:ascii="Times New Roman" w:eastAsia="Times New Roman" w:hAnsi="Times New Roman" w:cs="Times New Roman"/>
          <w:sz w:val="28"/>
          <w:szCs w:val="28"/>
          <w:lang w:val="ru-RU" w:eastAsia="ru-RU"/>
        </w:rPr>
        <w:t xml:space="preserve"> з </w:t>
      </w:r>
      <w:proofErr w:type="spellStart"/>
      <w:r w:rsidRPr="000B7973">
        <w:rPr>
          <w:rFonts w:ascii="Times New Roman" w:eastAsia="Times New Roman" w:hAnsi="Times New Roman" w:cs="Times New Roman"/>
          <w:sz w:val="28"/>
          <w:szCs w:val="28"/>
          <w:lang w:val="ru-RU" w:eastAsia="ru-RU"/>
        </w:rPr>
        <w:t>тит</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екрана</w:t>
      </w:r>
      <w:proofErr w:type="spellEnd"/>
      <w:r w:rsidRPr="000B7973">
        <w:rPr>
          <w:rFonts w:ascii="Times New Roman" w:eastAsia="Times New Roman" w:hAnsi="Times New Roman" w:cs="Times New Roman"/>
          <w:sz w:val="28"/>
          <w:szCs w:val="28"/>
          <w:lang w:val="ru-RU" w:eastAsia="ru-RU"/>
        </w:rPr>
        <w:t>.</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r w:rsidRPr="000B7973">
        <w:rPr>
          <w:rFonts w:ascii="Times New Roman" w:eastAsia="Times New Roman" w:hAnsi="Times New Roman" w:cs="Times New Roman"/>
          <w:sz w:val="28"/>
          <w:szCs w:val="28"/>
          <w:lang w:val="ru-RU" w:eastAsia="ru-RU"/>
        </w:rPr>
        <w:t xml:space="preserve">Хомич Л. </w:t>
      </w:r>
      <w:r w:rsidRPr="000B7973">
        <w:rPr>
          <w:rFonts w:ascii="Times New Roman" w:eastAsia="Times New Roman" w:hAnsi="Times New Roman" w:cs="Times New Roman"/>
          <w:sz w:val="28"/>
          <w:szCs w:val="28"/>
          <w:lang w:eastAsia="ru-RU"/>
        </w:rPr>
        <w:t xml:space="preserve">  Масштаби та географі</w:t>
      </w:r>
      <w:proofErr w:type="gramStart"/>
      <w:r w:rsidRPr="000B7973">
        <w:rPr>
          <w:rFonts w:ascii="Times New Roman" w:eastAsia="Times New Roman" w:hAnsi="Times New Roman" w:cs="Times New Roman"/>
          <w:sz w:val="28"/>
          <w:szCs w:val="28"/>
          <w:lang w:eastAsia="ru-RU"/>
        </w:rPr>
        <w:t>я ви</w:t>
      </w:r>
      <w:proofErr w:type="gramEnd"/>
      <w:r w:rsidRPr="000B7973">
        <w:rPr>
          <w:rFonts w:ascii="Times New Roman" w:eastAsia="Times New Roman" w:hAnsi="Times New Roman" w:cs="Times New Roman"/>
          <w:sz w:val="28"/>
          <w:szCs w:val="28"/>
          <w:lang w:eastAsia="ru-RU"/>
        </w:rPr>
        <w:t xml:space="preserve">їзного туризму населення України / Л. Хомич, Т. </w:t>
      </w:r>
      <w:proofErr w:type="spellStart"/>
      <w:r w:rsidRPr="000B7973">
        <w:rPr>
          <w:rFonts w:ascii="Times New Roman" w:eastAsia="Times New Roman" w:hAnsi="Times New Roman" w:cs="Times New Roman"/>
          <w:sz w:val="28"/>
          <w:szCs w:val="28"/>
          <w:lang w:eastAsia="ru-RU"/>
        </w:rPr>
        <w:t>Бритюк</w:t>
      </w:r>
      <w:proofErr w:type="spellEnd"/>
      <w:r w:rsidRPr="000B7973">
        <w:rPr>
          <w:rFonts w:ascii="Times New Roman" w:eastAsia="Times New Roman" w:hAnsi="Times New Roman" w:cs="Times New Roman"/>
          <w:sz w:val="28"/>
          <w:szCs w:val="28"/>
          <w:lang w:eastAsia="ru-RU"/>
        </w:rPr>
        <w:t xml:space="preserve"> //  Міжнародні відносини і туризм: сучасність та ретроспектива.  Матеріали ІХ Всеукраїнської науково-практичної конференції – 30 травня 2019 р. –  Острог. – 2019. -  С. 56-59.</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r w:rsidRPr="000B7973">
        <w:rPr>
          <w:rFonts w:ascii="Times New Roman" w:eastAsia="Times New Roman" w:hAnsi="Times New Roman" w:cs="Times New Roman"/>
          <w:sz w:val="28"/>
          <w:szCs w:val="28"/>
          <w:lang w:eastAsia="ru-RU"/>
        </w:rPr>
        <w:t xml:space="preserve">Хомич Л.   Чинники туристичної </w:t>
      </w:r>
      <w:proofErr w:type="spellStart"/>
      <w:r w:rsidRPr="000B7973">
        <w:rPr>
          <w:rFonts w:ascii="Times New Roman" w:eastAsia="Times New Roman" w:hAnsi="Times New Roman" w:cs="Times New Roman"/>
          <w:sz w:val="28"/>
          <w:szCs w:val="28"/>
          <w:lang w:eastAsia="ru-RU"/>
        </w:rPr>
        <w:t>атрактивності</w:t>
      </w:r>
      <w:proofErr w:type="spellEnd"/>
      <w:r w:rsidRPr="000B7973">
        <w:rPr>
          <w:rFonts w:ascii="Times New Roman" w:eastAsia="Times New Roman" w:hAnsi="Times New Roman" w:cs="Times New Roman"/>
          <w:sz w:val="28"/>
          <w:szCs w:val="28"/>
          <w:lang w:eastAsia="ru-RU"/>
        </w:rPr>
        <w:t xml:space="preserve"> Львова / Лариса Хомич, Інна </w:t>
      </w:r>
      <w:proofErr w:type="spellStart"/>
      <w:r w:rsidRPr="000B7973">
        <w:rPr>
          <w:rFonts w:ascii="Times New Roman" w:eastAsia="Times New Roman" w:hAnsi="Times New Roman" w:cs="Times New Roman"/>
          <w:sz w:val="28"/>
          <w:szCs w:val="28"/>
          <w:lang w:eastAsia="ru-RU"/>
        </w:rPr>
        <w:t>Скрипнік</w:t>
      </w:r>
      <w:proofErr w:type="spellEnd"/>
      <w:r w:rsidRPr="000B7973">
        <w:rPr>
          <w:rFonts w:ascii="Times New Roman" w:eastAsia="Times New Roman" w:hAnsi="Times New Roman" w:cs="Times New Roman"/>
          <w:sz w:val="28"/>
          <w:szCs w:val="28"/>
          <w:lang w:eastAsia="ru-RU"/>
        </w:rPr>
        <w:t xml:space="preserve"> // </w:t>
      </w:r>
      <w:r w:rsidRPr="000B7973">
        <w:rPr>
          <w:rFonts w:ascii="Times New Roman" w:eastAsia="Times New Roman" w:hAnsi="Times New Roman" w:cs="Times New Roman"/>
          <w:sz w:val="28"/>
          <w:szCs w:val="28"/>
          <w:shd w:val="clear" w:color="auto" w:fill="FFFFFF"/>
          <w:lang w:eastAsia="ru-RU"/>
        </w:rPr>
        <w:t xml:space="preserve">Тенденції та перспективи розвитку науки і освіти в умовах глобалізації. Збірник № 59 міжнародної інтернет-конференції, Переяслав, 2020. С. 40-43. </w:t>
      </w:r>
      <w:r w:rsidRPr="000B7973">
        <w:rPr>
          <w:rFonts w:ascii="Times New Roman" w:eastAsia="Times New Roman" w:hAnsi="Times New Roman" w:cs="Times New Roman"/>
          <w:sz w:val="28"/>
          <w:szCs w:val="28"/>
          <w:lang w:eastAsia="ru-RU"/>
        </w:rPr>
        <w:t xml:space="preserve">  </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proofErr w:type="spellStart"/>
      <w:r w:rsidRPr="000B7973">
        <w:rPr>
          <w:rFonts w:ascii="Times New Roman" w:eastAsia="Times New Roman" w:hAnsi="Times New Roman" w:cs="Times New Roman"/>
          <w:sz w:val="28"/>
          <w:szCs w:val="28"/>
          <w:lang w:eastAsia="ru-RU"/>
        </w:rPr>
        <w:t>Шикіна</w:t>
      </w:r>
      <w:proofErr w:type="spellEnd"/>
      <w:r w:rsidRPr="000B7973">
        <w:rPr>
          <w:rFonts w:ascii="Times New Roman" w:eastAsia="Times New Roman" w:hAnsi="Times New Roman" w:cs="Times New Roman"/>
          <w:sz w:val="28"/>
          <w:szCs w:val="28"/>
          <w:lang w:eastAsia="ru-RU"/>
        </w:rPr>
        <w:t xml:space="preserve"> О.В. Дослідження функціонування міжнародної готельної мережі “MARRIOTT” / О. В. </w:t>
      </w:r>
      <w:proofErr w:type="spellStart"/>
      <w:r w:rsidRPr="000B7973">
        <w:rPr>
          <w:rFonts w:ascii="Times New Roman" w:eastAsia="Times New Roman" w:hAnsi="Times New Roman" w:cs="Times New Roman"/>
          <w:sz w:val="28"/>
          <w:szCs w:val="28"/>
          <w:lang w:eastAsia="ru-RU"/>
        </w:rPr>
        <w:t>Шикіна</w:t>
      </w:r>
      <w:proofErr w:type="spellEnd"/>
      <w:r w:rsidRPr="000B7973">
        <w:rPr>
          <w:rFonts w:ascii="Times New Roman" w:eastAsia="Times New Roman" w:hAnsi="Times New Roman" w:cs="Times New Roman"/>
          <w:sz w:val="28"/>
          <w:szCs w:val="28"/>
          <w:lang w:eastAsia="ru-RU"/>
        </w:rPr>
        <w:t xml:space="preserve"> // Приазовський економічний вісник.  </w:t>
      </w:r>
      <w:proofErr w:type="spellStart"/>
      <w:r w:rsidRPr="000B7973">
        <w:rPr>
          <w:rFonts w:ascii="Times New Roman" w:eastAsia="Times New Roman" w:hAnsi="Times New Roman" w:cs="Times New Roman"/>
          <w:sz w:val="28"/>
          <w:szCs w:val="28"/>
          <w:lang w:val="ru-RU" w:eastAsia="ru-RU"/>
        </w:rPr>
        <w:t>Класичний</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приватний</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університет</w:t>
      </w:r>
      <w:proofErr w:type="spellEnd"/>
      <w:r w:rsidRPr="000B7973">
        <w:rPr>
          <w:rFonts w:ascii="Times New Roman" w:eastAsia="Times New Roman" w:hAnsi="Times New Roman" w:cs="Times New Roman"/>
          <w:sz w:val="28"/>
          <w:szCs w:val="28"/>
          <w:lang w:eastAsia="ru-RU"/>
        </w:rPr>
        <w:t>.   Випуск 6(17) 2019. – С.222-227.</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r w:rsidRPr="000B7973">
        <w:rPr>
          <w:rFonts w:ascii="Times New Roman" w:eastAsia="Times New Roman" w:hAnsi="Times New Roman" w:cs="Times New Roman"/>
          <w:sz w:val="28"/>
          <w:szCs w:val="28"/>
          <w:lang w:val="ru-RU" w:eastAsia="ru-RU"/>
        </w:rPr>
        <w:t xml:space="preserve">Юрченко О. </w:t>
      </w:r>
      <w:proofErr w:type="spellStart"/>
      <w:r w:rsidRPr="000B7973">
        <w:rPr>
          <w:rFonts w:ascii="Times New Roman" w:eastAsia="Times New Roman" w:hAnsi="Times New Roman" w:cs="Times New Roman"/>
          <w:sz w:val="28"/>
          <w:szCs w:val="28"/>
          <w:lang w:val="ru-RU" w:eastAsia="ru-RU"/>
        </w:rPr>
        <w:t>Інновації</w:t>
      </w:r>
      <w:proofErr w:type="spellEnd"/>
      <w:r w:rsidRPr="000B7973">
        <w:rPr>
          <w:rFonts w:ascii="Times New Roman" w:eastAsia="Times New Roman" w:hAnsi="Times New Roman" w:cs="Times New Roman"/>
          <w:sz w:val="28"/>
          <w:szCs w:val="28"/>
          <w:lang w:val="ru-RU" w:eastAsia="ru-RU"/>
        </w:rPr>
        <w:t xml:space="preserve"> в </w:t>
      </w:r>
      <w:proofErr w:type="spellStart"/>
      <w:r w:rsidRPr="000B7973">
        <w:rPr>
          <w:rFonts w:ascii="Times New Roman" w:eastAsia="Times New Roman" w:hAnsi="Times New Roman" w:cs="Times New Roman"/>
          <w:sz w:val="28"/>
          <w:szCs w:val="28"/>
          <w:lang w:val="ru-RU" w:eastAsia="ru-RU"/>
        </w:rPr>
        <w:t>готельному</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бізнесі</w:t>
      </w:r>
      <w:proofErr w:type="spellEnd"/>
      <w:r w:rsidRPr="000B7973">
        <w:rPr>
          <w:rFonts w:ascii="Times New Roman" w:eastAsia="Times New Roman" w:hAnsi="Times New Roman" w:cs="Times New Roman"/>
          <w:sz w:val="28"/>
          <w:szCs w:val="28"/>
          <w:lang w:val="ru-RU" w:eastAsia="ru-RU"/>
        </w:rPr>
        <w:t xml:space="preserve"> на </w:t>
      </w:r>
      <w:proofErr w:type="spellStart"/>
      <w:r w:rsidRPr="000B7973">
        <w:rPr>
          <w:rFonts w:ascii="Times New Roman" w:eastAsia="Times New Roman" w:hAnsi="Times New Roman" w:cs="Times New Roman"/>
          <w:sz w:val="28"/>
          <w:szCs w:val="28"/>
          <w:lang w:val="ru-RU" w:eastAsia="ru-RU"/>
        </w:rPr>
        <w:t>сучасному</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етапі</w:t>
      </w:r>
      <w:proofErr w:type="spellEnd"/>
      <w:r w:rsidRPr="000B7973">
        <w:rPr>
          <w:rFonts w:ascii="Times New Roman" w:eastAsia="Times New Roman" w:hAnsi="Times New Roman" w:cs="Times New Roman"/>
          <w:sz w:val="28"/>
          <w:szCs w:val="28"/>
          <w:lang w:val="ru-RU" w:eastAsia="ru-RU"/>
        </w:rPr>
        <w:t xml:space="preserve"> / О.  Юрченко  //  </w:t>
      </w:r>
      <w:proofErr w:type="spellStart"/>
      <w:proofErr w:type="gramStart"/>
      <w:r w:rsidRPr="000B7973">
        <w:rPr>
          <w:rFonts w:ascii="Times New Roman" w:eastAsia="Times New Roman" w:hAnsi="Times New Roman" w:cs="Times New Roman"/>
          <w:sz w:val="28"/>
          <w:szCs w:val="28"/>
          <w:lang w:val="ru-RU" w:eastAsia="ru-RU"/>
        </w:rPr>
        <w:t>В</w:t>
      </w:r>
      <w:proofErr w:type="gramEnd"/>
      <w:r w:rsidRPr="000B7973">
        <w:rPr>
          <w:rFonts w:ascii="Times New Roman" w:eastAsia="Times New Roman" w:hAnsi="Times New Roman" w:cs="Times New Roman"/>
          <w:sz w:val="28"/>
          <w:szCs w:val="28"/>
          <w:lang w:val="ru-RU" w:eastAsia="ru-RU"/>
        </w:rPr>
        <w:t>існик</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Львівського</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університету</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Серія</w:t>
      </w:r>
      <w:proofErr w:type="spellEnd"/>
      <w:proofErr w:type="gramStart"/>
      <w:r w:rsidRPr="000B7973">
        <w:rPr>
          <w:rFonts w:ascii="Times New Roman" w:eastAsia="Times New Roman" w:hAnsi="Times New Roman" w:cs="Times New Roman"/>
          <w:sz w:val="28"/>
          <w:szCs w:val="28"/>
          <w:lang w:val="ru-RU" w:eastAsia="ru-RU"/>
        </w:rPr>
        <w:t xml:space="preserve">  :</w:t>
      </w:r>
      <w:proofErr w:type="gram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Міжнародні</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відносини</w:t>
      </w:r>
      <w:proofErr w:type="spellEnd"/>
      <w:r w:rsidRPr="000B7973">
        <w:rPr>
          <w:rFonts w:ascii="Times New Roman" w:eastAsia="Times New Roman" w:hAnsi="Times New Roman" w:cs="Times New Roman"/>
          <w:sz w:val="28"/>
          <w:szCs w:val="28"/>
          <w:lang w:val="ru-RU" w:eastAsia="ru-RU"/>
        </w:rPr>
        <w:t xml:space="preserve">. – 2014. – </w:t>
      </w:r>
      <w:proofErr w:type="spellStart"/>
      <w:r w:rsidRPr="000B7973">
        <w:rPr>
          <w:rFonts w:ascii="Times New Roman" w:eastAsia="Times New Roman" w:hAnsi="Times New Roman" w:cs="Times New Roman"/>
          <w:sz w:val="28"/>
          <w:szCs w:val="28"/>
          <w:lang w:val="ru-RU" w:eastAsia="ru-RU"/>
        </w:rPr>
        <w:t>Вип</w:t>
      </w:r>
      <w:proofErr w:type="spellEnd"/>
      <w:r w:rsidRPr="000B7973">
        <w:rPr>
          <w:rFonts w:ascii="Times New Roman" w:eastAsia="Times New Roman" w:hAnsi="Times New Roman" w:cs="Times New Roman"/>
          <w:sz w:val="28"/>
          <w:szCs w:val="28"/>
          <w:lang w:val="ru-RU" w:eastAsia="ru-RU"/>
        </w:rPr>
        <w:t>. 34. – С. 292–300.</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proofErr w:type="spellStart"/>
      <w:r w:rsidRPr="000B7973">
        <w:rPr>
          <w:rFonts w:ascii="Times New Roman" w:eastAsia="Times New Roman" w:hAnsi="Times New Roman" w:cs="Times New Roman"/>
          <w:sz w:val="28"/>
          <w:szCs w:val="28"/>
          <w:lang w:val="ru-RU" w:eastAsia="ru-RU"/>
        </w:rPr>
        <w:t>Яворськ</w:t>
      </w:r>
      <w:proofErr w:type="spellEnd"/>
      <w:r w:rsidRPr="000B7973">
        <w:rPr>
          <w:rFonts w:ascii="Times New Roman" w:eastAsia="Times New Roman" w:hAnsi="Times New Roman" w:cs="Times New Roman"/>
          <w:sz w:val="28"/>
          <w:szCs w:val="28"/>
          <w:lang w:eastAsia="ru-RU"/>
        </w:rPr>
        <w:t xml:space="preserve">а </w:t>
      </w:r>
      <w:r w:rsidRPr="000B7973">
        <w:rPr>
          <w:rFonts w:ascii="Times New Roman" w:eastAsia="Times New Roman" w:hAnsi="Times New Roman" w:cs="Times New Roman"/>
          <w:sz w:val="28"/>
          <w:szCs w:val="28"/>
          <w:lang w:val="ru-RU" w:eastAsia="ru-RU"/>
        </w:rPr>
        <w:t>В</w:t>
      </w:r>
      <w:r w:rsidRPr="000B7973">
        <w:rPr>
          <w:rFonts w:ascii="Times New Roman" w:eastAsia="Times New Roman" w:hAnsi="Times New Roman" w:cs="Times New Roman"/>
          <w:sz w:val="28"/>
          <w:szCs w:val="28"/>
          <w:lang w:eastAsia="ru-RU"/>
        </w:rPr>
        <w:t xml:space="preserve">. </w:t>
      </w:r>
      <w:r w:rsidRPr="000B7973">
        <w:rPr>
          <w:rFonts w:ascii="Times New Roman" w:eastAsia="Times New Roman" w:hAnsi="Times New Roman" w:cs="Times New Roman"/>
          <w:sz w:val="28"/>
          <w:szCs w:val="28"/>
          <w:lang w:val="ru-RU" w:eastAsia="ru-RU"/>
        </w:rPr>
        <w:t>В</w:t>
      </w:r>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val="ru-RU" w:eastAsia="ru-RU"/>
        </w:rPr>
        <w:t>Сутність</w:t>
      </w:r>
      <w:proofErr w:type="spellEnd"/>
      <w:r w:rsidRPr="000B7973">
        <w:rPr>
          <w:rFonts w:ascii="Times New Roman" w:eastAsia="Times New Roman" w:hAnsi="Times New Roman" w:cs="Times New Roman"/>
          <w:sz w:val="28"/>
          <w:szCs w:val="28"/>
          <w:lang w:val="ru-RU" w:eastAsia="ru-RU"/>
        </w:rPr>
        <w:t xml:space="preserve"> та </w:t>
      </w:r>
      <w:proofErr w:type="spellStart"/>
      <w:r w:rsidRPr="000B7973">
        <w:rPr>
          <w:rFonts w:ascii="Times New Roman" w:eastAsia="Times New Roman" w:hAnsi="Times New Roman" w:cs="Times New Roman"/>
          <w:sz w:val="28"/>
          <w:szCs w:val="28"/>
          <w:lang w:val="ru-RU" w:eastAsia="ru-RU"/>
        </w:rPr>
        <w:t>особливості</w:t>
      </w:r>
      <w:proofErr w:type="spellEnd"/>
      <w:r w:rsidRPr="000B7973">
        <w:rPr>
          <w:rFonts w:ascii="Times New Roman" w:eastAsia="Times New Roman" w:hAnsi="Times New Roman" w:cs="Times New Roman"/>
          <w:sz w:val="28"/>
          <w:szCs w:val="28"/>
          <w:lang w:val="ru-RU" w:eastAsia="ru-RU"/>
        </w:rPr>
        <w:t xml:space="preserve"> </w:t>
      </w:r>
      <w:proofErr w:type="spellStart"/>
      <w:proofErr w:type="gramStart"/>
      <w:r w:rsidRPr="000B7973">
        <w:rPr>
          <w:rFonts w:ascii="Times New Roman" w:eastAsia="Times New Roman" w:hAnsi="Times New Roman" w:cs="Times New Roman"/>
          <w:sz w:val="28"/>
          <w:szCs w:val="28"/>
          <w:lang w:val="ru-RU" w:eastAsia="ru-RU"/>
        </w:rPr>
        <w:t>соц</w:t>
      </w:r>
      <w:proofErr w:type="gramEnd"/>
      <w:r w:rsidRPr="000B7973">
        <w:rPr>
          <w:rFonts w:ascii="Times New Roman" w:eastAsia="Times New Roman" w:hAnsi="Times New Roman" w:cs="Times New Roman"/>
          <w:sz w:val="28"/>
          <w:szCs w:val="28"/>
          <w:lang w:val="ru-RU" w:eastAsia="ru-RU"/>
        </w:rPr>
        <w:t>іальної</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сфери</w:t>
      </w:r>
      <w:proofErr w:type="spellEnd"/>
      <w:r w:rsidRPr="000B7973">
        <w:rPr>
          <w:rFonts w:ascii="Times New Roman" w:eastAsia="Times New Roman" w:hAnsi="Times New Roman" w:cs="Times New Roman"/>
          <w:sz w:val="28"/>
          <w:szCs w:val="28"/>
          <w:lang w:eastAsia="ru-RU"/>
        </w:rPr>
        <w:t xml:space="preserve">  / </w:t>
      </w:r>
      <w:r w:rsidRPr="000B7973">
        <w:rPr>
          <w:rFonts w:ascii="Times New Roman" w:eastAsia="Times New Roman" w:hAnsi="Times New Roman" w:cs="Times New Roman"/>
          <w:sz w:val="28"/>
          <w:szCs w:val="28"/>
          <w:lang w:val="ru-RU" w:eastAsia="ru-RU"/>
        </w:rPr>
        <w:t>В</w:t>
      </w:r>
      <w:r w:rsidRPr="000B7973">
        <w:rPr>
          <w:rFonts w:ascii="Times New Roman" w:eastAsia="Times New Roman" w:hAnsi="Times New Roman" w:cs="Times New Roman"/>
          <w:sz w:val="28"/>
          <w:szCs w:val="28"/>
          <w:lang w:eastAsia="ru-RU"/>
        </w:rPr>
        <w:t xml:space="preserve">. </w:t>
      </w:r>
      <w:r w:rsidRPr="000B7973">
        <w:rPr>
          <w:rFonts w:ascii="Times New Roman" w:eastAsia="Times New Roman" w:hAnsi="Times New Roman" w:cs="Times New Roman"/>
          <w:sz w:val="28"/>
          <w:szCs w:val="28"/>
          <w:lang w:val="ru-RU" w:eastAsia="ru-RU"/>
        </w:rPr>
        <w:t>В</w:t>
      </w:r>
      <w:r w:rsidRPr="000B7973">
        <w:rPr>
          <w:rFonts w:ascii="Times New Roman" w:eastAsia="Times New Roman" w:hAnsi="Times New Roman" w:cs="Times New Roman"/>
          <w:sz w:val="28"/>
          <w:szCs w:val="28"/>
          <w:lang w:eastAsia="ru-RU"/>
        </w:rPr>
        <w:t>.</w:t>
      </w:r>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Яворська</w:t>
      </w:r>
      <w:proofErr w:type="spellEnd"/>
      <w:r w:rsidRPr="000B7973">
        <w:rPr>
          <w:rFonts w:ascii="Times New Roman" w:eastAsia="Times New Roman" w:hAnsi="Times New Roman" w:cs="Times New Roman"/>
          <w:sz w:val="28"/>
          <w:szCs w:val="28"/>
          <w:lang w:val="ru-RU" w:eastAsia="ru-RU"/>
        </w:rPr>
        <w:t>, Ю</w:t>
      </w:r>
      <w:r w:rsidRPr="000B7973">
        <w:rPr>
          <w:rFonts w:ascii="Times New Roman" w:eastAsia="Times New Roman" w:hAnsi="Times New Roman" w:cs="Times New Roman"/>
          <w:sz w:val="28"/>
          <w:szCs w:val="28"/>
          <w:lang w:eastAsia="ru-RU"/>
        </w:rPr>
        <w:t>.</w:t>
      </w:r>
      <w:r w:rsidRPr="000B7973">
        <w:rPr>
          <w:rFonts w:ascii="Times New Roman" w:eastAsia="Times New Roman" w:hAnsi="Times New Roman" w:cs="Times New Roman"/>
          <w:sz w:val="28"/>
          <w:szCs w:val="28"/>
          <w:lang w:val="ru-RU" w:eastAsia="ru-RU"/>
        </w:rPr>
        <w:t>К</w:t>
      </w:r>
      <w:r w:rsidRPr="000B7973">
        <w:rPr>
          <w:rFonts w:ascii="Times New Roman" w:eastAsia="Times New Roman" w:hAnsi="Times New Roman" w:cs="Times New Roman"/>
          <w:sz w:val="28"/>
          <w:szCs w:val="28"/>
          <w:lang w:eastAsia="ru-RU"/>
        </w:rPr>
        <w:t>.</w:t>
      </w:r>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Яковлєва</w:t>
      </w:r>
      <w:proofErr w:type="spellEnd"/>
      <w:r w:rsidRPr="000B7973">
        <w:rPr>
          <w:rFonts w:ascii="Times New Roman" w:eastAsia="Times New Roman" w:hAnsi="Times New Roman" w:cs="Times New Roman"/>
          <w:sz w:val="28"/>
          <w:szCs w:val="28"/>
          <w:lang w:val="ru-RU" w:eastAsia="ru-RU"/>
        </w:rPr>
        <w:t> </w:t>
      </w:r>
      <w:r w:rsidRPr="000B7973">
        <w:rPr>
          <w:rFonts w:ascii="Times New Roman" w:eastAsia="Times New Roman" w:hAnsi="Times New Roman" w:cs="Times New Roman"/>
          <w:sz w:val="28"/>
          <w:szCs w:val="28"/>
          <w:lang w:eastAsia="ru-RU"/>
        </w:rPr>
        <w:t xml:space="preserve">// </w:t>
      </w:r>
      <w:r w:rsidRPr="000B7973">
        <w:rPr>
          <w:rFonts w:ascii="Times New Roman" w:eastAsia="Times New Roman" w:hAnsi="Times New Roman" w:cs="Times New Roman"/>
          <w:sz w:val="28"/>
          <w:szCs w:val="28"/>
          <w:lang w:val="ru-RU" w:eastAsia="ru-RU"/>
        </w:rPr>
        <w:t>Культура народов Причерноморья, 2012</w:t>
      </w:r>
      <w:r w:rsidRPr="000B7973">
        <w:rPr>
          <w:rFonts w:ascii="Times New Roman" w:eastAsia="Times New Roman" w:hAnsi="Times New Roman" w:cs="Times New Roman"/>
          <w:sz w:val="28"/>
          <w:szCs w:val="28"/>
          <w:lang w:eastAsia="ru-RU"/>
        </w:rPr>
        <w:t>. – С.104-108.</w:t>
      </w:r>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en-US" w:eastAsia="ru-RU"/>
        </w:rPr>
      </w:pPr>
      <w:r w:rsidRPr="000B7973">
        <w:rPr>
          <w:rFonts w:ascii="Times New Roman" w:eastAsia="Times New Roman" w:hAnsi="Times New Roman" w:cs="Times New Roman"/>
          <w:sz w:val="28"/>
          <w:szCs w:val="28"/>
          <w:lang w:eastAsia="ru-RU"/>
        </w:rPr>
        <w:t>P</w:t>
      </w:r>
      <w:proofErr w:type="spellStart"/>
      <w:r w:rsidRPr="000B7973">
        <w:rPr>
          <w:rFonts w:ascii="Times New Roman" w:eastAsia="Times New Roman" w:hAnsi="Times New Roman" w:cs="Times New Roman"/>
          <w:sz w:val="28"/>
          <w:szCs w:val="28"/>
          <w:lang w:val="en-US" w:eastAsia="ru-RU"/>
        </w:rPr>
        <w:t>remier</w:t>
      </w:r>
      <w:proofErr w:type="spellEnd"/>
      <w:r w:rsidRPr="000B7973">
        <w:rPr>
          <w:rFonts w:ascii="Times New Roman" w:eastAsia="Times New Roman" w:hAnsi="Times New Roman" w:cs="Times New Roman"/>
          <w:sz w:val="28"/>
          <w:szCs w:val="28"/>
          <w:lang w:val="en-US" w:eastAsia="ru-RU"/>
        </w:rPr>
        <w:t xml:space="preserve"> hotels and resorts. </w:t>
      </w:r>
      <w:r w:rsidRPr="000B7973">
        <w:rPr>
          <w:rFonts w:ascii="Times New Roman" w:eastAsia="Times New Roman" w:hAnsi="Times New Roman" w:cs="Times New Roman"/>
          <w:sz w:val="28"/>
          <w:szCs w:val="28"/>
          <w:lang w:eastAsia="ru-RU"/>
        </w:rPr>
        <w:t xml:space="preserve">[Електронний ресурс] –  Режим  доступу: </w:t>
      </w:r>
      <w:r w:rsidRPr="000B7973">
        <w:rPr>
          <w:rFonts w:ascii="Times New Roman" w:eastAsia="Times New Roman" w:hAnsi="Times New Roman" w:cs="Times New Roman"/>
          <w:sz w:val="28"/>
          <w:szCs w:val="28"/>
          <w:lang w:val="en-US" w:eastAsia="ru-RU"/>
        </w:rPr>
        <w:t xml:space="preserve"> </w:t>
      </w:r>
      <w:hyperlink r:id="rId10" w:history="1">
        <w:r w:rsidRPr="000B7973">
          <w:rPr>
            <w:rFonts w:ascii="Times New Roman" w:eastAsia="Times New Roman" w:hAnsi="Times New Roman" w:cs="Times New Roman"/>
            <w:color w:val="0000FF"/>
            <w:sz w:val="28"/>
            <w:szCs w:val="28"/>
            <w:u w:val="single"/>
            <w:lang w:val="en-US" w:eastAsia="ru-RU"/>
          </w:rPr>
          <w:t>https://</w:t>
        </w:r>
        <w:r w:rsidRPr="000B7973">
          <w:rPr>
            <w:rFonts w:ascii="Times New Roman" w:eastAsia="Times New Roman" w:hAnsi="Times New Roman" w:cs="Times New Roman"/>
            <w:color w:val="0000FF"/>
            <w:sz w:val="28"/>
            <w:szCs w:val="28"/>
            <w:u w:val="single"/>
            <w:lang w:val="en-US" w:eastAsia="ru-RU"/>
          </w:rPr>
          <w:t>www.phnr.com/ua/brands</w:t>
        </w:r>
      </w:hyperlink>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proofErr w:type="spellStart"/>
      <w:r w:rsidRPr="000B7973">
        <w:rPr>
          <w:rFonts w:ascii="Times New Roman" w:eastAsia="Times New Roman" w:hAnsi="Times New Roman" w:cs="Times New Roman"/>
          <w:sz w:val="28"/>
          <w:szCs w:val="28"/>
          <w:lang w:eastAsia="ru-RU"/>
        </w:rPr>
        <w:t>Radisson</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Blu</w:t>
      </w:r>
      <w:proofErr w:type="spellEnd"/>
      <w:r w:rsidRPr="000B7973">
        <w:rPr>
          <w:rFonts w:ascii="Times New Roman" w:eastAsia="Times New Roman" w:hAnsi="Times New Roman" w:cs="Times New Roman"/>
          <w:sz w:val="28"/>
          <w:szCs w:val="28"/>
          <w:lang w:eastAsia="ru-RU"/>
        </w:rPr>
        <w:t xml:space="preserve"> </w:t>
      </w:r>
      <w:proofErr w:type="spellStart"/>
      <w:r w:rsidRPr="000B7973">
        <w:rPr>
          <w:rFonts w:ascii="Times New Roman" w:eastAsia="Times New Roman" w:hAnsi="Times New Roman" w:cs="Times New Roman"/>
          <w:sz w:val="28"/>
          <w:szCs w:val="28"/>
          <w:lang w:eastAsia="ru-RU"/>
        </w:rPr>
        <w:t>Hotel</w:t>
      </w:r>
      <w:proofErr w:type="spellEnd"/>
      <w:r w:rsidRPr="000B7973">
        <w:rPr>
          <w:rFonts w:ascii="Times New Roman" w:eastAsia="Times New Roman" w:hAnsi="Times New Roman" w:cs="Times New Roman"/>
          <w:sz w:val="28"/>
          <w:szCs w:val="28"/>
          <w:lang w:val="ru-RU" w:eastAsia="ru-RU"/>
        </w:rPr>
        <w:t xml:space="preserve">. </w:t>
      </w:r>
      <w:r w:rsidRPr="000B7973">
        <w:rPr>
          <w:rFonts w:ascii="Times New Roman" w:eastAsia="Times New Roman" w:hAnsi="Times New Roman" w:cs="Times New Roman"/>
          <w:sz w:val="28"/>
          <w:szCs w:val="28"/>
          <w:lang w:eastAsia="ru-RU"/>
        </w:rPr>
        <w:t xml:space="preserve">[Електронний ресурс] –  Режим  доступу: </w:t>
      </w:r>
      <w:r w:rsidRPr="000B7973">
        <w:rPr>
          <w:rFonts w:ascii="Times New Roman" w:eastAsia="Times New Roman" w:hAnsi="Times New Roman" w:cs="Times New Roman"/>
          <w:sz w:val="28"/>
          <w:szCs w:val="28"/>
          <w:lang w:val="ru-RU" w:eastAsia="ru-RU"/>
        </w:rPr>
        <w:t xml:space="preserve"> </w:t>
      </w:r>
      <w:hyperlink r:id="rId11" w:history="1">
        <w:r w:rsidRPr="000B7973">
          <w:rPr>
            <w:rFonts w:ascii="Times New Roman" w:eastAsia="Times New Roman" w:hAnsi="Times New Roman" w:cs="Times New Roman"/>
            <w:color w:val="0000FF"/>
            <w:sz w:val="28"/>
            <w:szCs w:val="28"/>
            <w:u w:val="single"/>
            <w:lang w:val="ru-RU" w:eastAsia="ru-RU"/>
          </w:rPr>
          <w:t>https://www.radissonhotels.com/en-us/hotels/radisson-blu-kyiv-podil</w:t>
        </w:r>
      </w:hyperlink>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proofErr w:type="spellStart"/>
      <w:r w:rsidRPr="000B7973">
        <w:rPr>
          <w:rFonts w:ascii="Times New Roman" w:eastAsia="Times New Roman" w:hAnsi="Times New Roman" w:cs="Times New Roman"/>
          <w:sz w:val="28"/>
          <w:szCs w:val="28"/>
          <w:lang w:val="ru-RU" w:eastAsia="ru-RU"/>
        </w:rPr>
        <w:t>Reikartz</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Hotel</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Group</w:t>
      </w:r>
      <w:proofErr w:type="spellEnd"/>
      <w:r w:rsidRPr="000B7973">
        <w:rPr>
          <w:rFonts w:ascii="Times New Roman" w:eastAsia="Times New Roman" w:hAnsi="Times New Roman" w:cs="Times New Roman"/>
          <w:sz w:val="28"/>
          <w:szCs w:val="28"/>
          <w:lang w:val="ru-RU" w:eastAsia="ru-RU"/>
        </w:rPr>
        <w:t>.</w:t>
      </w:r>
      <w:r w:rsidRPr="000B7973">
        <w:rPr>
          <w:rFonts w:ascii="Times New Roman" w:eastAsia="Times New Roman" w:hAnsi="Times New Roman" w:cs="Times New Roman"/>
          <w:sz w:val="28"/>
          <w:szCs w:val="28"/>
          <w:lang w:eastAsia="ru-RU"/>
        </w:rPr>
        <w:t xml:space="preserve"> [Електронний ресурс] –  Режим  доступу: </w:t>
      </w:r>
      <w:hyperlink r:id="rId12" w:history="1">
        <w:r w:rsidRPr="000B7973">
          <w:rPr>
            <w:rFonts w:ascii="Times New Roman" w:eastAsia="Times New Roman" w:hAnsi="Times New Roman" w:cs="Times New Roman"/>
            <w:color w:val="0000FF"/>
            <w:sz w:val="28"/>
            <w:szCs w:val="28"/>
            <w:u w:val="single"/>
            <w:lang w:eastAsia="ru-RU"/>
          </w:rPr>
          <w:t>https://reikartz.com/uk/man</w:t>
        </w:r>
        <w:r w:rsidRPr="000B7973">
          <w:rPr>
            <w:rFonts w:ascii="Times New Roman" w:eastAsia="Times New Roman" w:hAnsi="Times New Roman" w:cs="Times New Roman"/>
            <w:color w:val="0000FF"/>
            <w:sz w:val="28"/>
            <w:szCs w:val="28"/>
            <w:u w:val="single"/>
            <w:lang w:eastAsia="ru-RU"/>
          </w:rPr>
          <w:t>agement-company/brands/</w:t>
        </w:r>
      </w:hyperlink>
    </w:p>
    <w:p w:rsidR="000B7973" w:rsidRPr="000B7973" w:rsidRDefault="000B7973" w:rsidP="000B7973">
      <w:pPr>
        <w:numPr>
          <w:ilvl w:val="0"/>
          <w:numId w:val="5"/>
        </w:numPr>
        <w:spacing w:after="0" w:line="360" w:lineRule="auto"/>
        <w:jc w:val="both"/>
        <w:rPr>
          <w:rFonts w:ascii="Times New Roman" w:eastAsia="Times New Roman" w:hAnsi="Times New Roman" w:cs="Times New Roman"/>
          <w:sz w:val="28"/>
          <w:szCs w:val="28"/>
          <w:lang w:val="ru-RU" w:eastAsia="ru-RU"/>
        </w:rPr>
      </w:pPr>
      <w:proofErr w:type="spellStart"/>
      <w:r w:rsidRPr="000B7973">
        <w:rPr>
          <w:rFonts w:ascii="Times New Roman" w:eastAsia="Times New Roman" w:hAnsi="Times New Roman" w:cs="Times New Roman"/>
          <w:sz w:val="28"/>
          <w:szCs w:val="28"/>
          <w:lang w:val="ru-RU" w:eastAsia="ru-RU"/>
        </w:rPr>
        <w:t>Royal</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Hospitality</w:t>
      </w:r>
      <w:proofErr w:type="spellEnd"/>
      <w:r w:rsidRPr="000B7973">
        <w:rPr>
          <w:rFonts w:ascii="Times New Roman" w:eastAsia="Times New Roman" w:hAnsi="Times New Roman" w:cs="Times New Roman"/>
          <w:sz w:val="28"/>
          <w:szCs w:val="28"/>
          <w:lang w:val="ru-RU" w:eastAsia="ru-RU"/>
        </w:rPr>
        <w:t xml:space="preserve"> </w:t>
      </w:r>
      <w:proofErr w:type="spellStart"/>
      <w:r w:rsidRPr="000B7973">
        <w:rPr>
          <w:rFonts w:ascii="Times New Roman" w:eastAsia="Times New Roman" w:hAnsi="Times New Roman" w:cs="Times New Roman"/>
          <w:sz w:val="28"/>
          <w:szCs w:val="28"/>
          <w:lang w:val="ru-RU" w:eastAsia="ru-RU"/>
        </w:rPr>
        <w:t>Group</w:t>
      </w:r>
      <w:proofErr w:type="spellEnd"/>
      <w:r w:rsidRPr="000B7973">
        <w:rPr>
          <w:rFonts w:ascii="Times New Roman" w:eastAsia="Times New Roman" w:hAnsi="Times New Roman" w:cs="Times New Roman"/>
          <w:sz w:val="28"/>
          <w:szCs w:val="28"/>
          <w:lang w:val="ru-RU" w:eastAsia="ru-RU"/>
        </w:rPr>
        <w:t xml:space="preserve"> </w:t>
      </w:r>
      <w:r w:rsidRPr="000B7973">
        <w:rPr>
          <w:rFonts w:ascii="Times New Roman" w:eastAsia="Times New Roman" w:hAnsi="Times New Roman" w:cs="Times New Roman"/>
          <w:sz w:val="28"/>
          <w:szCs w:val="28"/>
          <w:lang w:eastAsia="ru-RU"/>
        </w:rPr>
        <w:t xml:space="preserve">[Електронний ресурс] –  Режим  доступу: </w:t>
      </w:r>
      <w:r w:rsidRPr="000B7973">
        <w:rPr>
          <w:rFonts w:ascii="Times New Roman" w:eastAsia="Times New Roman" w:hAnsi="Times New Roman" w:cs="Times New Roman"/>
          <w:sz w:val="28"/>
          <w:szCs w:val="28"/>
          <w:lang w:val="ru-RU" w:eastAsia="ru-RU"/>
        </w:rPr>
        <w:t xml:space="preserve"> </w:t>
      </w:r>
      <w:hyperlink r:id="rId13" w:history="1">
        <w:r w:rsidRPr="000B7973">
          <w:rPr>
            <w:rFonts w:ascii="Times New Roman" w:eastAsia="Times New Roman" w:hAnsi="Times New Roman" w:cs="Times New Roman"/>
            <w:color w:val="0000FF"/>
            <w:sz w:val="28"/>
            <w:szCs w:val="28"/>
            <w:u w:val="single"/>
            <w:lang w:val="ru-RU" w:eastAsia="ru-RU"/>
          </w:rPr>
          <w:t>https://rhg.co</w:t>
        </w:r>
        <w:r w:rsidRPr="000B7973">
          <w:rPr>
            <w:rFonts w:ascii="Times New Roman" w:eastAsia="Times New Roman" w:hAnsi="Times New Roman" w:cs="Times New Roman"/>
            <w:color w:val="0000FF"/>
            <w:sz w:val="28"/>
            <w:szCs w:val="28"/>
            <w:u w:val="single"/>
            <w:lang w:val="ru-RU" w:eastAsia="ru-RU"/>
          </w:rPr>
          <w:t>m.ua/nashi-oteli/</w:t>
        </w:r>
      </w:hyperlink>
    </w:p>
    <w:p w:rsidR="000B7973" w:rsidRPr="000B7973" w:rsidRDefault="000B7973">
      <w:pPr>
        <w:rPr>
          <w:lang w:val="ru-RU"/>
        </w:rPr>
      </w:pPr>
    </w:p>
    <w:sectPr w:rsidR="000B7973" w:rsidRPr="000B7973">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7E309C"/>
    <w:multiLevelType w:val="hybridMultilevel"/>
    <w:tmpl w:val="0930E8EC"/>
    <w:lvl w:ilvl="0" w:tplc="8ADCC372">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348"/>
        </w:tabs>
        <w:ind w:left="348" w:hanging="360"/>
      </w:pPr>
      <w:rPr>
        <w:rFonts w:ascii="Courier New" w:hAnsi="Courier New" w:cs="Courier New" w:hint="default"/>
      </w:rPr>
    </w:lvl>
    <w:lvl w:ilvl="2" w:tplc="04190005" w:tentative="1">
      <w:start w:val="1"/>
      <w:numFmt w:val="bullet"/>
      <w:lvlText w:val=""/>
      <w:lvlJc w:val="left"/>
      <w:pPr>
        <w:tabs>
          <w:tab w:val="num" w:pos="1068"/>
        </w:tabs>
        <w:ind w:left="1068" w:hanging="360"/>
      </w:pPr>
      <w:rPr>
        <w:rFonts w:ascii="Wingdings" w:hAnsi="Wingdings" w:hint="default"/>
      </w:rPr>
    </w:lvl>
    <w:lvl w:ilvl="3" w:tplc="04190001" w:tentative="1">
      <w:start w:val="1"/>
      <w:numFmt w:val="bullet"/>
      <w:lvlText w:val=""/>
      <w:lvlJc w:val="left"/>
      <w:pPr>
        <w:tabs>
          <w:tab w:val="num" w:pos="1788"/>
        </w:tabs>
        <w:ind w:left="1788" w:hanging="360"/>
      </w:pPr>
      <w:rPr>
        <w:rFonts w:ascii="Symbol" w:hAnsi="Symbol" w:hint="default"/>
      </w:rPr>
    </w:lvl>
    <w:lvl w:ilvl="4" w:tplc="04190003" w:tentative="1">
      <w:start w:val="1"/>
      <w:numFmt w:val="bullet"/>
      <w:lvlText w:val="o"/>
      <w:lvlJc w:val="left"/>
      <w:pPr>
        <w:tabs>
          <w:tab w:val="num" w:pos="2508"/>
        </w:tabs>
        <w:ind w:left="2508" w:hanging="360"/>
      </w:pPr>
      <w:rPr>
        <w:rFonts w:ascii="Courier New" w:hAnsi="Courier New" w:cs="Courier New" w:hint="default"/>
      </w:rPr>
    </w:lvl>
    <w:lvl w:ilvl="5" w:tplc="04190005" w:tentative="1">
      <w:start w:val="1"/>
      <w:numFmt w:val="bullet"/>
      <w:lvlText w:val=""/>
      <w:lvlJc w:val="left"/>
      <w:pPr>
        <w:tabs>
          <w:tab w:val="num" w:pos="3228"/>
        </w:tabs>
        <w:ind w:left="3228" w:hanging="360"/>
      </w:pPr>
      <w:rPr>
        <w:rFonts w:ascii="Wingdings" w:hAnsi="Wingdings" w:hint="default"/>
      </w:rPr>
    </w:lvl>
    <w:lvl w:ilvl="6" w:tplc="04190001" w:tentative="1">
      <w:start w:val="1"/>
      <w:numFmt w:val="bullet"/>
      <w:lvlText w:val=""/>
      <w:lvlJc w:val="left"/>
      <w:pPr>
        <w:tabs>
          <w:tab w:val="num" w:pos="3948"/>
        </w:tabs>
        <w:ind w:left="3948" w:hanging="360"/>
      </w:pPr>
      <w:rPr>
        <w:rFonts w:ascii="Symbol" w:hAnsi="Symbol" w:hint="default"/>
      </w:rPr>
    </w:lvl>
    <w:lvl w:ilvl="7" w:tplc="04190003" w:tentative="1">
      <w:start w:val="1"/>
      <w:numFmt w:val="bullet"/>
      <w:lvlText w:val="o"/>
      <w:lvlJc w:val="left"/>
      <w:pPr>
        <w:tabs>
          <w:tab w:val="num" w:pos="4668"/>
        </w:tabs>
        <w:ind w:left="4668" w:hanging="360"/>
      </w:pPr>
      <w:rPr>
        <w:rFonts w:ascii="Courier New" w:hAnsi="Courier New" w:cs="Courier New" w:hint="default"/>
      </w:rPr>
    </w:lvl>
    <w:lvl w:ilvl="8" w:tplc="04190005" w:tentative="1">
      <w:start w:val="1"/>
      <w:numFmt w:val="bullet"/>
      <w:lvlText w:val=""/>
      <w:lvlJc w:val="left"/>
      <w:pPr>
        <w:tabs>
          <w:tab w:val="num" w:pos="5388"/>
        </w:tabs>
        <w:ind w:left="5388" w:hanging="360"/>
      </w:pPr>
      <w:rPr>
        <w:rFonts w:ascii="Wingdings" w:hAnsi="Wingdings" w:hint="default"/>
      </w:rPr>
    </w:lvl>
  </w:abstractNum>
  <w:abstractNum w:abstractNumId="1">
    <w:nsid w:val="14D027AC"/>
    <w:multiLevelType w:val="hybridMultilevel"/>
    <w:tmpl w:val="5560C302"/>
    <w:lvl w:ilvl="0" w:tplc="8ADCC372">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348"/>
        </w:tabs>
        <w:ind w:left="348" w:hanging="360"/>
      </w:pPr>
      <w:rPr>
        <w:rFonts w:ascii="Courier New" w:hAnsi="Courier New" w:cs="Courier New" w:hint="default"/>
      </w:rPr>
    </w:lvl>
    <w:lvl w:ilvl="2" w:tplc="04190005" w:tentative="1">
      <w:start w:val="1"/>
      <w:numFmt w:val="bullet"/>
      <w:lvlText w:val=""/>
      <w:lvlJc w:val="left"/>
      <w:pPr>
        <w:tabs>
          <w:tab w:val="num" w:pos="1068"/>
        </w:tabs>
        <w:ind w:left="1068" w:hanging="360"/>
      </w:pPr>
      <w:rPr>
        <w:rFonts w:ascii="Wingdings" w:hAnsi="Wingdings" w:hint="default"/>
      </w:rPr>
    </w:lvl>
    <w:lvl w:ilvl="3" w:tplc="04190001" w:tentative="1">
      <w:start w:val="1"/>
      <w:numFmt w:val="bullet"/>
      <w:lvlText w:val=""/>
      <w:lvlJc w:val="left"/>
      <w:pPr>
        <w:tabs>
          <w:tab w:val="num" w:pos="1788"/>
        </w:tabs>
        <w:ind w:left="1788" w:hanging="360"/>
      </w:pPr>
      <w:rPr>
        <w:rFonts w:ascii="Symbol" w:hAnsi="Symbol" w:hint="default"/>
      </w:rPr>
    </w:lvl>
    <w:lvl w:ilvl="4" w:tplc="04190003" w:tentative="1">
      <w:start w:val="1"/>
      <w:numFmt w:val="bullet"/>
      <w:lvlText w:val="o"/>
      <w:lvlJc w:val="left"/>
      <w:pPr>
        <w:tabs>
          <w:tab w:val="num" w:pos="2508"/>
        </w:tabs>
        <w:ind w:left="2508" w:hanging="360"/>
      </w:pPr>
      <w:rPr>
        <w:rFonts w:ascii="Courier New" w:hAnsi="Courier New" w:cs="Courier New" w:hint="default"/>
      </w:rPr>
    </w:lvl>
    <w:lvl w:ilvl="5" w:tplc="04190005" w:tentative="1">
      <w:start w:val="1"/>
      <w:numFmt w:val="bullet"/>
      <w:lvlText w:val=""/>
      <w:lvlJc w:val="left"/>
      <w:pPr>
        <w:tabs>
          <w:tab w:val="num" w:pos="3228"/>
        </w:tabs>
        <w:ind w:left="3228" w:hanging="360"/>
      </w:pPr>
      <w:rPr>
        <w:rFonts w:ascii="Wingdings" w:hAnsi="Wingdings" w:hint="default"/>
      </w:rPr>
    </w:lvl>
    <w:lvl w:ilvl="6" w:tplc="04190001" w:tentative="1">
      <w:start w:val="1"/>
      <w:numFmt w:val="bullet"/>
      <w:lvlText w:val=""/>
      <w:lvlJc w:val="left"/>
      <w:pPr>
        <w:tabs>
          <w:tab w:val="num" w:pos="3948"/>
        </w:tabs>
        <w:ind w:left="3948" w:hanging="360"/>
      </w:pPr>
      <w:rPr>
        <w:rFonts w:ascii="Symbol" w:hAnsi="Symbol" w:hint="default"/>
      </w:rPr>
    </w:lvl>
    <w:lvl w:ilvl="7" w:tplc="04190003" w:tentative="1">
      <w:start w:val="1"/>
      <w:numFmt w:val="bullet"/>
      <w:lvlText w:val="o"/>
      <w:lvlJc w:val="left"/>
      <w:pPr>
        <w:tabs>
          <w:tab w:val="num" w:pos="4668"/>
        </w:tabs>
        <w:ind w:left="4668" w:hanging="360"/>
      </w:pPr>
      <w:rPr>
        <w:rFonts w:ascii="Courier New" w:hAnsi="Courier New" w:cs="Courier New" w:hint="default"/>
      </w:rPr>
    </w:lvl>
    <w:lvl w:ilvl="8" w:tplc="04190005" w:tentative="1">
      <w:start w:val="1"/>
      <w:numFmt w:val="bullet"/>
      <w:lvlText w:val=""/>
      <w:lvlJc w:val="left"/>
      <w:pPr>
        <w:tabs>
          <w:tab w:val="num" w:pos="5388"/>
        </w:tabs>
        <w:ind w:left="5388" w:hanging="360"/>
      </w:pPr>
      <w:rPr>
        <w:rFonts w:ascii="Wingdings" w:hAnsi="Wingdings" w:hint="default"/>
      </w:rPr>
    </w:lvl>
  </w:abstractNum>
  <w:abstractNum w:abstractNumId="2">
    <w:nsid w:val="221C446F"/>
    <w:multiLevelType w:val="hybridMultilevel"/>
    <w:tmpl w:val="24B49AA6"/>
    <w:lvl w:ilvl="0" w:tplc="8ADCC372">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348"/>
        </w:tabs>
        <w:ind w:left="348" w:hanging="360"/>
      </w:pPr>
      <w:rPr>
        <w:rFonts w:ascii="Courier New" w:hAnsi="Courier New" w:cs="Courier New" w:hint="default"/>
      </w:rPr>
    </w:lvl>
    <w:lvl w:ilvl="2" w:tplc="04190005" w:tentative="1">
      <w:start w:val="1"/>
      <w:numFmt w:val="bullet"/>
      <w:lvlText w:val=""/>
      <w:lvlJc w:val="left"/>
      <w:pPr>
        <w:tabs>
          <w:tab w:val="num" w:pos="1068"/>
        </w:tabs>
        <w:ind w:left="1068" w:hanging="360"/>
      </w:pPr>
      <w:rPr>
        <w:rFonts w:ascii="Wingdings" w:hAnsi="Wingdings" w:hint="default"/>
      </w:rPr>
    </w:lvl>
    <w:lvl w:ilvl="3" w:tplc="04190001" w:tentative="1">
      <w:start w:val="1"/>
      <w:numFmt w:val="bullet"/>
      <w:lvlText w:val=""/>
      <w:lvlJc w:val="left"/>
      <w:pPr>
        <w:tabs>
          <w:tab w:val="num" w:pos="1788"/>
        </w:tabs>
        <w:ind w:left="1788" w:hanging="360"/>
      </w:pPr>
      <w:rPr>
        <w:rFonts w:ascii="Symbol" w:hAnsi="Symbol" w:hint="default"/>
      </w:rPr>
    </w:lvl>
    <w:lvl w:ilvl="4" w:tplc="04190003" w:tentative="1">
      <w:start w:val="1"/>
      <w:numFmt w:val="bullet"/>
      <w:lvlText w:val="o"/>
      <w:lvlJc w:val="left"/>
      <w:pPr>
        <w:tabs>
          <w:tab w:val="num" w:pos="2508"/>
        </w:tabs>
        <w:ind w:left="2508" w:hanging="360"/>
      </w:pPr>
      <w:rPr>
        <w:rFonts w:ascii="Courier New" w:hAnsi="Courier New" w:cs="Courier New" w:hint="default"/>
      </w:rPr>
    </w:lvl>
    <w:lvl w:ilvl="5" w:tplc="04190005" w:tentative="1">
      <w:start w:val="1"/>
      <w:numFmt w:val="bullet"/>
      <w:lvlText w:val=""/>
      <w:lvlJc w:val="left"/>
      <w:pPr>
        <w:tabs>
          <w:tab w:val="num" w:pos="3228"/>
        </w:tabs>
        <w:ind w:left="3228" w:hanging="360"/>
      </w:pPr>
      <w:rPr>
        <w:rFonts w:ascii="Wingdings" w:hAnsi="Wingdings" w:hint="default"/>
      </w:rPr>
    </w:lvl>
    <w:lvl w:ilvl="6" w:tplc="04190001" w:tentative="1">
      <w:start w:val="1"/>
      <w:numFmt w:val="bullet"/>
      <w:lvlText w:val=""/>
      <w:lvlJc w:val="left"/>
      <w:pPr>
        <w:tabs>
          <w:tab w:val="num" w:pos="3948"/>
        </w:tabs>
        <w:ind w:left="3948" w:hanging="360"/>
      </w:pPr>
      <w:rPr>
        <w:rFonts w:ascii="Symbol" w:hAnsi="Symbol" w:hint="default"/>
      </w:rPr>
    </w:lvl>
    <w:lvl w:ilvl="7" w:tplc="04190003" w:tentative="1">
      <w:start w:val="1"/>
      <w:numFmt w:val="bullet"/>
      <w:lvlText w:val="o"/>
      <w:lvlJc w:val="left"/>
      <w:pPr>
        <w:tabs>
          <w:tab w:val="num" w:pos="4668"/>
        </w:tabs>
        <w:ind w:left="4668" w:hanging="360"/>
      </w:pPr>
      <w:rPr>
        <w:rFonts w:ascii="Courier New" w:hAnsi="Courier New" w:cs="Courier New" w:hint="default"/>
      </w:rPr>
    </w:lvl>
    <w:lvl w:ilvl="8" w:tplc="04190005" w:tentative="1">
      <w:start w:val="1"/>
      <w:numFmt w:val="bullet"/>
      <w:lvlText w:val=""/>
      <w:lvlJc w:val="left"/>
      <w:pPr>
        <w:tabs>
          <w:tab w:val="num" w:pos="5388"/>
        </w:tabs>
        <w:ind w:left="5388" w:hanging="360"/>
      </w:pPr>
      <w:rPr>
        <w:rFonts w:ascii="Wingdings" w:hAnsi="Wingdings" w:hint="default"/>
      </w:rPr>
    </w:lvl>
  </w:abstractNum>
  <w:abstractNum w:abstractNumId="3">
    <w:nsid w:val="59683369"/>
    <w:multiLevelType w:val="hybridMultilevel"/>
    <w:tmpl w:val="06A66366"/>
    <w:lvl w:ilvl="0" w:tplc="0419000F">
      <w:start w:val="1"/>
      <w:numFmt w:val="decimal"/>
      <w:lvlText w:val="%1."/>
      <w:lvlJc w:val="left"/>
      <w:pPr>
        <w:tabs>
          <w:tab w:val="num" w:pos="540"/>
        </w:tabs>
        <w:ind w:left="54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7E2A58DB"/>
    <w:multiLevelType w:val="hybridMultilevel"/>
    <w:tmpl w:val="258A9B1E"/>
    <w:lvl w:ilvl="0" w:tplc="8ADCC372">
      <w:start w:val="1"/>
      <w:numFmt w:val="bullet"/>
      <w:lvlText w:val=""/>
      <w:lvlJc w:val="left"/>
      <w:pPr>
        <w:tabs>
          <w:tab w:val="num" w:pos="360"/>
        </w:tabs>
        <w:ind w:left="360" w:hanging="360"/>
      </w:pPr>
      <w:rPr>
        <w:rFonts w:ascii="Symbol" w:hAnsi="Symbol" w:hint="default"/>
      </w:rPr>
    </w:lvl>
    <w:lvl w:ilvl="1" w:tplc="8ADCC372">
      <w:start w:val="1"/>
      <w:numFmt w:val="bullet"/>
      <w:lvlText w:val=""/>
      <w:lvlJc w:val="left"/>
      <w:pPr>
        <w:tabs>
          <w:tab w:val="num" w:pos="348"/>
        </w:tabs>
        <w:ind w:left="348" w:hanging="360"/>
      </w:pPr>
      <w:rPr>
        <w:rFonts w:ascii="Symbol" w:hAnsi="Symbol" w:hint="default"/>
      </w:rPr>
    </w:lvl>
    <w:lvl w:ilvl="2" w:tplc="04190005" w:tentative="1">
      <w:start w:val="1"/>
      <w:numFmt w:val="bullet"/>
      <w:lvlText w:val=""/>
      <w:lvlJc w:val="left"/>
      <w:pPr>
        <w:tabs>
          <w:tab w:val="num" w:pos="1068"/>
        </w:tabs>
        <w:ind w:left="1068" w:hanging="360"/>
      </w:pPr>
      <w:rPr>
        <w:rFonts w:ascii="Wingdings" w:hAnsi="Wingdings" w:hint="default"/>
      </w:rPr>
    </w:lvl>
    <w:lvl w:ilvl="3" w:tplc="04190001" w:tentative="1">
      <w:start w:val="1"/>
      <w:numFmt w:val="bullet"/>
      <w:lvlText w:val=""/>
      <w:lvlJc w:val="left"/>
      <w:pPr>
        <w:tabs>
          <w:tab w:val="num" w:pos="1788"/>
        </w:tabs>
        <w:ind w:left="1788" w:hanging="360"/>
      </w:pPr>
      <w:rPr>
        <w:rFonts w:ascii="Symbol" w:hAnsi="Symbol" w:hint="default"/>
      </w:rPr>
    </w:lvl>
    <w:lvl w:ilvl="4" w:tplc="04190003" w:tentative="1">
      <w:start w:val="1"/>
      <w:numFmt w:val="bullet"/>
      <w:lvlText w:val="o"/>
      <w:lvlJc w:val="left"/>
      <w:pPr>
        <w:tabs>
          <w:tab w:val="num" w:pos="2508"/>
        </w:tabs>
        <w:ind w:left="2508" w:hanging="360"/>
      </w:pPr>
      <w:rPr>
        <w:rFonts w:ascii="Courier New" w:hAnsi="Courier New" w:cs="Courier New" w:hint="default"/>
      </w:rPr>
    </w:lvl>
    <w:lvl w:ilvl="5" w:tplc="04190005" w:tentative="1">
      <w:start w:val="1"/>
      <w:numFmt w:val="bullet"/>
      <w:lvlText w:val=""/>
      <w:lvlJc w:val="left"/>
      <w:pPr>
        <w:tabs>
          <w:tab w:val="num" w:pos="3228"/>
        </w:tabs>
        <w:ind w:left="3228" w:hanging="360"/>
      </w:pPr>
      <w:rPr>
        <w:rFonts w:ascii="Wingdings" w:hAnsi="Wingdings" w:hint="default"/>
      </w:rPr>
    </w:lvl>
    <w:lvl w:ilvl="6" w:tplc="04190001" w:tentative="1">
      <w:start w:val="1"/>
      <w:numFmt w:val="bullet"/>
      <w:lvlText w:val=""/>
      <w:lvlJc w:val="left"/>
      <w:pPr>
        <w:tabs>
          <w:tab w:val="num" w:pos="3948"/>
        </w:tabs>
        <w:ind w:left="3948" w:hanging="360"/>
      </w:pPr>
      <w:rPr>
        <w:rFonts w:ascii="Symbol" w:hAnsi="Symbol" w:hint="default"/>
      </w:rPr>
    </w:lvl>
    <w:lvl w:ilvl="7" w:tplc="04190003" w:tentative="1">
      <w:start w:val="1"/>
      <w:numFmt w:val="bullet"/>
      <w:lvlText w:val="o"/>
      <w:lvlJc w:val="left"/>
      <w:pPr>
        <w:tabs>
          <w:tab w:val="num" w:pos="4668"/>
        </w:tabs>
        <w:ind w:left="4668" w:hanging="360"/>
      </w:pPr>
      <w:rPr>
        <w:rFonts w:ascii="Courier New" w:hAnsi="Courier New" w:cs="Courier New" w:hint="default"/>
      </w:rPr>
    </w:lvl>
    <w:lvl w:ilvl="8" w:tplc="04190005" w:tentative="1">
      <w:start w:val="1"/>
      <w:numFmt w:val="bullet"/>
      <w:lvlText w:val=""/>
      <w:lvlJc w:val="left"/>
      <w:pPr>
        <w:tabs>
          <w:tab w:val="num" w:pos="5388"/>
        </w:tabs>
        <w:ind w:left="5388" w:hanging="360"/>
      </w:pPr>
      <w:rPr>
        <w:rFonts w:ascii="Wingdings" w:hAnsi="Wingdings" w:hint="default"/>
      </w:rPr>
    </w:lvl>
  </w:abstractNum>
  <w:num w:numId="1">
    <w:abstractNumId w:val="4"/>
  </w:num>
  <w:num w:numId="2">
    <w:abstractNumId w:val="0"/>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328B"/>
    <w:rsid w:val="0004328B"/>
    <w:rsid w:val="000B7973"/>
    <w:rsid w:val="00DE3CA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2.colliers.com/ukua/research#sort=%40datez32xpublished%20descending" TargetMode="External"/><Relationship Id="rId13" Type="http://schemas.openxmlformats.org/officeDocument/2006/relationships/hyperlink" Target="https://rhg.com.ua/nashi-oteli/" TargetMode="External"/><Relationship Id="rId3" Type="http://schemas.microsoft.com/office/2007/relationships/stylesWithEffects" Target="stylesWithEffects.xml"/><Relationship Id="rId7" Type="http://schemas.openxmlformats.org/officeDocument/2006/relationships/hyperlink" Target="http://www.unwto.org/" TargetMode="External"/><Relationship Id="rId12" Type="http://schemas.openxmlformats.org/officeDocument/2006/relationships/hyperlink" Target="https://reikartz.com/uk/management-company/brand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global-national.in.ua/issue-5-2015/13-vipusk-5-traven-2015-r/746-basyuk-o-v-analiz-svitovogo-dosvidu-funktsionuvannya-gotelnikh-lantsyugiv" TargetMode="External"/><Relationship Id="rId11" Type="http://schemas.openxmlformats.org/officeDocument/2006/relationships/hyperlink" Target="https://www.radissonhotels.com/en-us/hotels/radisson-blu-kyiv-pod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phnr.com/ua/brands" TargetMode="External"/><Relationship Id="rId4" Type="http://schemas.openxmlformats.org/officeDocument/2006/relationships/settings" Target="settings.xml"/><Relationship Id="rId9" Type="http://schemas.openxmlformats.org/officeDocument/2006/relationships/hyperlink" Target="https://blacksea-hotels.com/uk/kyiv/#"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13388</Words>
  <Characters>7632</Characters>
  <Application>Microsoft Office Word</Application>
  <DocSecurity>0</DocSecurity>
  <Lines>63</Lines>
  <Paragraphs>41</Paragraphs>
  <ScaleCrop>false</ScaleCrop>
  <Company/>
  <LinksUpToDate>false</LinksUpToDate>
  <CharactersWithSpaces>20979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2020-10-19T07:18:00Z</dcterms:created>
  <dcterms:modified xsi:type="dcterms:W3CDTF">2020-10-19T07:20:00Z</dcterms:modified>
</cp:coreProperties>
</file>