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3DCC" w:rsidRPr="00F23DCC" w:rsidRDefault="00F23DCC" w:rsidP="00F23DCC">
      <w:pPr>
        <w:snapToGrid w:val="0"/>
        <w:spacing w:after="0" w:line="240" w:lineRule="auto"/>
        <w:ind w:right="-199"/>
        <w:jc w:val="center"/>
        <w:rPr>
          <w:rFonts w:ascii="Times New Roman" w:eastAsia="Times New Roman" w:hAnsi="Times New Roman" w:cs="Times New Roman"/>
          <w:sz w:val="20"/>
          <w:szCs w:val="20"/>
          <w:lang w:val="ru-RU" w:eastAsia="ru-RU"/>
        </w:rPr>
      </w:pPr>
      <w:proofErr w:type="spellStart"/>
      <w:r w:rsidRPr="00F23DCC">
        <w:rPr>
          <w:rFonts w:ascii="Times New Roman" w:eastAsia="Times New Roman" w:hAnsi="Times New Roman" w:cs="Times New Roman"/>
          <w:sz w:val="28"/>
          <w:szCs w:val="28"/>
          <w:lang w:val="ru-RU" w:eastAsia="ru-RU"/>
        </w:rPr>
        <w:t>Одеський</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національний</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університет</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імені</w:t>
      </w:r>
      <w:proofErr w:type="spellEnd"/>
      <w:r w:rsidRPr="00F23DCC">
        <w:rPr>
          <w:rFonts w:ascii="Times New Roman" w:eastAsia="Times New Roman" w:hAnsi="Times New Roman" w:cs="Times New Roman"/>
          <w:sz w:val="28"/>
          <w:szCs w:val="28"/>
          <w:lang w:val="ru-RU" w:eastAsia="ru-RU"/>
        </w:rPr>
        <w:t xml:space="preserve"> І. І. Мечникова</w:t>
      </w:r>
    </w:p>
    <w:p w:rsidR="00F23DCC" w:rsidRPr="00F23DCC" w:rsidRDefault="00F23DCC" w:rsidP="00F23DCC">
      <w:pPr>
        <w:snapToGrid w:val="0"/>
        <w:spacing w:after="0" w:line="20"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12"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41"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40" w:lineRule="auto"/>
        <w:ind w:right="-199"/>
        <w:jc w:val="center"/>
        <w:rPr>
          <w:rFonts w:ascii="Times New Roman" w:eastAsia="Times New Roman" w:hAnsi="Times New Roman" w:cs="Times New Roman"/>
          <w:sz w:val="20"/>
          <w:szCs w:val="20"/>
          <w:lang w:val="ru-RU" w:eastAsia="ru-RU"/>
        </w:rPr>
      </w:pPr>
      <w:proofErr w:type="spellStart"/>
      <w:r w:rsidRPr="00F23DCC">
        <w:rPr>
          <w:rFonts w:ascii="Times New Roman" w:eastAsia="Times New Roman" w:hAnsi="Times New Roman" w:cs="Times New Roman"/>
          <w:sz w:val="28"/>
          <w:szCs w:val="28"/>
          <w:lang w:val="ru-RU" w:eastAsia="ru-RU"/>
        </w:rPr>
        <w:t>Економіко-правовий</w:t>
      </w:r>
      <w:proofErr w:type="spellEnd"/>
      <w:r w:rsidRPr="00F23DCC">
        <w:rPr>
          <w:rFonts w:ascii="Times New Roman" w:eastAsia="Times New Roman" w:hAnsi="Times New Roman" w:cs="Times New Roman"/>
          <w:sz w:val="28"/>
          <w:szCs w:val="28"/>
          <w:lang w:val="ru-RU" w:eastAsia="ru-RU"/>
        </w:rPr>
        <w:t xml:space="preserve"> факультет</w:t>
      </w:r>
    </w:p>
    <w:p w:rsidR="00F23DCC" w:rsidRPr="00F23DCC" w:rsidRDefault="00F23DCC" w:rsidP="00F23DCC">
      <w:pPr>
        <w:snapToGrid w:val="0"/>
        <w:spacing w:after="0" w:line="20"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7"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41"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40" w:lineRule="auto"/>
        <w:ind w:right="-219"/>
        <w:jc w:val="center"/>
        <w:rPr>
          <w:rFonts w:ascii="Times New Roman" w:eastAsia="Times New Roman" w:hAnsi="Times New Roman" w:cs="Times New Roman"/>
          <w:sz w:val="20"/>
          <w:szCs w:val="20"/>
          <w:lang w:val="ru-RU" w:eastAsia="ru-RU"/>
        </w:rPr>
      </w:pPr>
      <w:r w:rsidRPr="00F23DCC">
        <w:rPr>
          <w:rFonts w:ascii="Times New Roman" w:eastAsia="Times New Roman" w:hAnsi="Times New Roman" w:cs="Times New Roman"/>
          <w:sz w:val="28"/>
          <w:szCs w:val="28"/>
          <w:lang w:val="ru-RU" w:eastAsia="ru-RU"/>
        </w:rPr>
        <w:t xml:space="preserve">Кафедра </w:t>
      </w:r>
      <w:proofErr w:type="spellStart"/>
      <w:r w:rsidRPr="00F23DCC">
        <w:rPr>
          <w:rFonts w:ascii="Times New Roman" w:eastAsia="Times New Roman" w:hAnsi="Times New Roman" w:cs="Times New Roman"/>
          <w:sz w:val="28"/>
          <w:szCs w:val="28"/>
          <w:lang w:val="ru-RU" w:eastAsia="ru-RU"/>
        </w:rPr>
        <w:t>економічної</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кібернетики</w:t>
      </w:r>
      <w:proofErr w:type="spellEnd"/>
      <w:r w:rsidRPr="00F23DCC">
        <w:rPr>
          <w:rFonts w:ascii="Times New Roman" w:eastAsia="Times New Roman" w:hAnsi="Times New Roman" w:cs="Times New Roman"/>
          <w:sz w:val="28"/>
          <w:szCs w:val="28"/>
          <w:lang w:val="ru-RU" w:eastAsia="ru-RU"/>
        </w:rPr>
        <w:t xml:space="preserve"> та </w:t>
      </w:r>
      <w:proofErr w:type="spellStart"/>
      <w:r w:rsidRPr="00F23DCC">
        <w:rPr>
          <w:rFonts w:ascii="Times New Roman" w:eastAsia="Times New Roman" w:hAnsi="Times New Roman" w:cs="Times New Roman"/>
          <w:sz w:val="28"/>
          <w:szCs w:val="28"/>
          <w:lang w:val="ru-RU" w:eastAsia="ru-RU"/>
        </w:rPr>
        <w:t>інформаційних</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технологій</w:t>
      </w:r>
      <w:proofErr w:type="spellEnd"/>
    </w:p>
    <w:p w:rsidR="00F23DCC" w:rsidRPr="00F23DCC" w:rsidRDefault="00F23DCC" w:rsidP="00F23DCC">
      <w:pPr>
        <w:snapToGrid w:val="0"/>
        <w:spacing w:after="0" w:line="20"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7"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00"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00"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00"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00"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00"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384" w:lineRule="exact"/>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40" w:lineRule="auto"/>
        <w:jc w:val="center"/>
        <w:rPr>
          <w:rFonts w:ascii="Times New Roman" w:eastAsia="Times New Roman" w:hAnsi="Times New Roman" w:cs="Times New Roman"/>
          <w:sz w:val="20"/>
          <w:szCs w:val="20"/>
          <w:lang w:val="ru-RU" w:eastAsia="ru-RU"/>
        </w:rPr>
      </w:pPr>
      <w:r w:rsidRPr="00F23DCC">
        <w:rPr>
          <w:rFonts w:ascii="Times New Roman" w:eastAsia="Times New Roman" w:hAnsi="Times New Roman" w:cs="Times New Roman"/>
          <w:b/>
          <w:bCs/>
          <w:sz w:val="32"/>
          <w:szCs w:val="32"/>
          <w:lang w:val="ru-RU" w:eastAsia="ru-RU"/>
        </w:rPr>
        <w:t xml:space="preserve">Д и </w:t>
      </w:r>
      <w:proofErr w:type="gramStart"/>
      <w:r w:rsidRPr="00F23DCC">
        <w:rPr>
          <w:rFonts w:ascii="Times New Roman" w:eastAsia="Times New Roman" w:hAnsi="Times New Roman" w:cs="Times New Roman"/>
          <w:b/>
          <w:bCs/>
          <w:sz w:val="32"/>
          <w:szCs w:val="32"/>
          <w:lang w:val="ru-RU" w:eastAsia="ru-RU"/>
        </w:rPr>
        <w:t>п</w:t>
      </w:r>
      <w:proofErr w:type="gramEnd"/>
      <w:r w:rsidRPr="00F23DCC">
        <w:rPr>
          <w:rFonts w:ascii="Times New Roman" w:eastAsia="Times New Roman" w:hAnsi="Times New Roman" w:cs="Times New Roman"/>
          <w:b/>
          <w:bCs/>
          <w:sz w:val="32"/>
          <w:szCs w:val="32"/>
          <w:lang w:val="ru-RU" w:eastAsia="ru-RU"/>
        </w:rPr>
        <w:t xml:space="preserve"> л о м н а  р о б о т а</w:t>
      </w:r>
    </w:p>
    <w:p w:rsidR="00F23DCC" w:rsidRPr="00F23DCC" w:rsidRDefault="00F23DCC" w:rsidP="00F23DCC">
      <w:pPr>
        <w:snapToGrid w:val="0"/>
        <w:spacing w:after="0" w:line="240" w:lineRule="exact"/>
        <w:jc w:val="center"/>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40" w:lineRule="auto"/>
        <w:jc w:val="center"/>
        <w:rPr>
          <w:rFonts w:ascii="Times New Roman" w:eastAsia="Times New Roman" w:hAnsi="Times New Roman" w:cs="Times New Roman"/>
          <w:sz w:val="20"/>
          <w:szCs w:val="20"/>
          <w:lang w:val="ru-RU" w:eastAsia="ru-RU"/>
        </w:rPr>
      </w:pPr>
      <w:r w:rsidRPr="00F23DCC">
        <w:rPr>
          <w:rFonts w:ascii="Times New Roman" w:eastAsia="Times New Roman" w:hAnsi="Times New Roman" w:cs="Times New Roman"/>
          <w:sz w:val="28"/>
          <w:szCs w:val="28"/>
          <w:lang w:val="ru-RU" w:eastAsia="ru-RU"/>
        </w:rPr>
        <w:t>бакалавра</w:t>
      </w:r>
    </w:p>
    <w:p w:rsidR="00F23DCC" w:rsidRPr="00F23DCC" w:rsidRDefault="00F23DCC" w:rsidP="00F23DCC">
      <w:pPr>
        <w:snapToGrid w:val="0"/>
        <w:spacing w:after="0" w:line="20" w:lineRule="exact"/>
        <w:jc w:val="center"/>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38" w:lineRule="exact"/>
        <w:jc w:val="center"/>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40" w:lineRule="auto"/>
        <w:jc w:val="center"/>
        <w:rPr>
          <w:rFonts w:ascii="Times New Roman" w:eastAsia="Times New Roman" w:hAnsi="Times New Roman" w:cs="Times New Roman"/>
          <w:sz w:val="20"/>
          <w:szCs w:val="20"/>
          <w:lang w:val="ru-RU" w:eastAsia="ru-RU"/>
        </w:rPr>
      </w:pPr>
      <w:r w:rsidRPr="00F23DCC">
        <w:rPr>
          <w:rFonts w:ascii="Times New Roman" w:eastAsia="Times New Roman" w:hAnsi="Times New Roman" w:cs="Times New Roman"/>
          <w:b/>
          <w:bCs/>
          <w:sz w:val="28"/>
          <w:szCs w:val="28"/>
          <w:lang w:val="ru-RU" w:eastAsia="ru-RU"/>
        </w:rPr>
        <w:t>на тему: «</w:t>
      </w:r>
      <w:r w:rsidRPr="00F23DCC">
        <w:rPr>
          <w:rFonts w:ascii="Times New Roman" w:eastAsia="Times New Roman" w:hAnsi="Times New Roman" w:cs="Times New Roman"/>
          <w:b/>
          <w:sz w:val="28"/>
          <w:szCs w:val="28"/>
          <w:lang w:eastAsia="ru-RU"/>
        </w:rPr>
        <w:t>І</w:t>
      </w:r>
      <w:proofErr w:type="gramStart"/>
      <w:r w:rsidRPr="00F23DCC">
        <w:rPr>
          <w:rFonts w:ascii="Times New Roman" w:eastAsia="Times New Roman" w:hAnsi="Times New Roman" w:cs="Times New Roman"/>
          <w:b/>
          <w:sz w:val="28"/>
          <w:szCs w:val="28"/>
          <w:lang w:eastAsia="ru-RU"/>
        </w:rPr>
        <w:t>м</w:t>
      </w:r>
      <w:proofErr w:type="gramEnd"/>
      <w:r w:rsidRPr="00F23DCC">
        <w:rPr>
          <w:rFonts w:ascii="Times New Roman" w:eastAsia="Times New Roman" w:hAnsi="Times New Roman" w:cs="Times New Roman"/>
          <w:b/>
          <w:sz w:val="28"/>
          <w:szCs w:val="28"/>
          <w:lang w:eastAsia="ru-RU"/>
        </w:rPr>
        <w:t>ітаційне моделювання систем масового обслуговування</w:t>
      </w:r>
      <w:r w:rsidRPr="00F23DCC">
        <w:rPr>
          <w:rFonts w:ascii="Times New Roman" w:eastAsia="Times New Roman" w:hAnsi="Times New Roman" w:cs="Times New Roman"/>
          <w:b/>
          <w:bCs/>
          <w:sz w:val="28"/>
          <w:szCs w:val="28"/>
          <w:lang w:val="ru-RU" w:eastAsia="ru-RU"/>
        </w:rPr>
        <w:t>»</w:t>
      </w:r>
    </w:p>
    <w:p w:rsidR="00F23DCC" w:rsidRPr="00F23DCC" w:rsidRDefault="00F23DCC" w:rsidP="00F23DCC">
      <w:pPr>
        <w:snapToGrid w:val="0"/>
        <w:spacing w:after="0" w:line="324" w:lineRule="exact"/>
        <w:jc w:val="center"/>
        <w:rPr>
          <w:rFonts w:ascii="Times New Roman" w:eastAsia="Times New Roman" w:hAnsi="Times New Roman" w:cs="Times New Roman"/>
          <w:sz w:val="24"/>
          <w:szCs w:val="24"/>
          <w:lang w:val="ru-RU" w:eastAsia="ru-RU"/>
        </w:rPr>
      </w:pPr>
    </w:p>
    <w:p w:rsidR="00F23DCC" w:rsidRPr="00F23DCC" w:rsidRDefault="00F23DCC" w:rsidP="00F23DCC">
      <w:pPr>
        <w:snapToGrid w:val="0"/>
        <w:spacing w:after="0" w:line="240" w:lineRule="auto"/>
        <w:jc w:val="center"/>
        <w:rPr>
          <w:rFonts w:ascii="Times New Roman" w:eastAsia="Times New Roman" w:hAnsi="Times New Roman" w:cs="Times New Roman"/>
          <w:sz w:val="20"/>
          <w:szCs w:val="20"/>
          <w:lang w:val="en-US" w:eastAsia="ru-RU"/>
        </w:rPr>
      </w:pPr>
      <w:r w:rsidRPr="00F23DCC">
        <w:rPr>
          <w:rFonts w:ascii="Times New Roman" w:eastAsia="Times New Roman" w:hAnsi="Times New Roman" w:cs="Times New Roman"/>
          <w:sz w:val="24"/>
          <w:szCs w:val="24"/>
          <w:lang w:val="en-US" w:eastAsia="ru-RU"/>
        </w:rPr>
        <w:t>«</w:t>
      </w:r>
      <w:r w:rsidRPr="00F23DCC">
        <w:rPr>
          <w:rFonts w:ascii="Times New Roman" w:eastAsia="Times New Roman" w:hAnsi="Times New Roman" w:cs="Times New Roman"/>
          <w:sz w:val="24"/>
          <w:szCs w:val="24"/>
          <w:lang w:eastAsia="ru-RU"/>
        </w:rPr>
        <w:t xml:space="preserve"> </w:t>
      </w:r>
      <w:proofErr w:type="spellStart"/>
      <w:r w:rsidRPr="00F23DCC">
        <w:rPr>
          <w:rFonts w:ascii="Times New Roman" w:eastAsia="Times New Roman" w:hAnsi="Times New Roman" w:cs="Times New Roman"/>
          <w:sz w:val="24"/>
          <w:szCs w:val="24"/>
          <w:lang w:eastAsia="ru-RU"/>
        </w:rPr>
        <w:t>Immutation</w:t>
      </w:r>
      <w:proofErr w:type="spellEnd"/>
      <w:r w:rsidRPr="00F23DCC">
        <w:rPr>
          <w:rFonts w:ascii="Times New Roman" w:eastAsia="Times New Roman" w:hAnsi="Times New Roman" w:cs="Times New Roman"/>
          <w:sz w:val="24"/>
          <w:szCs w:val="24"/>
          <w:lang w:eastAsia="ru-RU"/>
        </w:rPr>
        <w:t xml:space="preserve"> </w:t>
      </w:r>
      <w:proofErr w:type="spellStart"/>
      <w:r w:rsidRPr="00F23DCC">
        <w:rPr>
          <w:rFonts w:ascii="Times New Roman" w:eastAsia="Times New Roman" w:hAnsi="Times New Roman" w:cs="Times New Roman"/>
          <w:sz w:val="24"/>
          <w:szCs w:val="24"/>
          <w:lang w:eastAsia="ru-RU"/>
        </w:rPr>
        <w:t>simulation</w:t>
      </w:r>
      <w:proofErr w:type="spellEnd"/>
      <w:r w:rsidRPr="00F23DCC">
        <w:rPr>
          <w:rFonts w:ascii="Times New Roman" w:eastAsia="Times New Roman" w:hAnsi="Times New Roman" w:cs="Times New Roman"/>
          <w:sz w:val="24"/>
          <w:szCs w:val="24"/>
          <w:lang w:eastAsia="ru-RU"/>
        </w:rPr>
        <w:t xml:space="preserve"> </w:t>
      </w:r>
      <w:proofErr w:type="spellStart"/>
      <w:r w:rsidRPr="00F23DCC">
        <w:rPr>
          <w:rFonts w:ascii="Times New Roman" w:eastAsia="Times New Roman" w:hAnsi="Times New Roman" w:cs="Times New Roman"/>
          <w:sz w:val="24"/>
          <w:szCs w:val="24"/>
          <w:lang w:eastAsia="ru-RU"/>
        </w:rPr>
        <w:t>of</w:t>
      </w:r>
      <w:proofErr w:type="spellEnd"/>
      <w:r w:rsidRPr="00F23DCC">
        <w:rPr>
          <w:rFonts w:ascii="Times New Roman" w:eastAsia="Times New Roman" w:hAnsi="Times New Roman" w:cs="Times New Roman"/>
          <w:sz w:val="24"/>
          <w:szCs w:val="24"/>
          <w:lang w:eastAsia="ru-RU"/>
        </w:rPr>
        <w:t xml:space="preserve"> </w:t>
      </w:r>
      <w:proofErr w:type="spellStart"/>
      <w:r w:rsidRPr="00F23DCC">
        <w:rPr>
          <w:rFonts w:ascii="Times New Roman" w:eastAsia="Times New Roman" w:hAnsi="Times New Roman" w:cs="Times New Roman"/>
          <w:sz w:val="24"/>
          <w:szCs w:val="24"/>
          <w:lang w:eastAsia="ru-RU"/>
        </w:rPr>
        <w:t>mass</w:t>
      </w:r>
      <w:proofErr w:type="spellEnd"/>
      <w:r w:rsidRPr="00F23DCC">
        <w:rPr>
          <w:rFonts w:ascii="Times New Roman" w:eastAsia="Times New Roman" w:hAnsi="Times New Roman" w:cs="Times New Roman"/>
          <w:sz w:val="24"/>
          <w:szCs w:val="24"/>
          <w:lang w:eastAsia="ru-RU"/>
        </w:rPr>
        <w:t xml:space="preserve"> </w:t>
      </w:r>
      <w:proofErr w:type="spellStart"/>
      <w:r w:rsidRPr="00F23DCC">
        <w:rPr>
          <w:rFonts w:ascii="Times New Roman" w:eastAsia="Times New Roman" w:hAnsi="Times New Roman" w:cs="Times New Roman"/>
          <w:sz w:val="24"/>
          <w:szCs w:val="24"/>
          <w:lang w:eastAsia="ru-RU"/>
        </w:rPr>
        <w:t>service</w:t>
      </w:r>
      <w:proofErr w:type="spellEnd"/>
      <w:r w:rsidRPr="00F23DCC">
        <w:rPr>
          <w:rFonts w:ascii="Times New Roman" w:eastAsia="Times New Roman" w:hAnsi="Times New Roman" w:cs="Times New Roman"/>
          <w:sz w:val="24"/>
          <w:szCs w:val="24"/>
          <w:lang w:eastAsia="ru-RU"/>
        </w:rPr>
        <w:t xml:space="preserve"> </w:t>
      </w:r>
      <w:proofErr w:type="spellStart"/>
      <w:r w:rsidRPr="00F23DCC">
        <w:rPr>
          <w:rFonts w:ascii="Times New Roman" w:eastAsia="Times New Roman" w:hAnsi="Times New Roman" w:cs="Times New Roman"/>
          <w:sz w:val="24"/>
          <w:szCs w:val="24"/>
          <w:lang w:eastAsia="ru-RU"/>
        </w:rPr>
        <w:t>systems</w:t>
      </w:r>
      <w:proofErr w:type="spellEnd"/>
      <w:r w:rsidRPr="00F23DCC">
        <w:rPr>
          <w:rFonts w:ascii="Times New Roman" w:eastAsia="Times New Roman" w:hAnsi="Times New Roman" w:cs="Times New Roman"/>
          <w:sz w:val="24"/>
          <w:szCs w:val="24"/>
          <w:lang w:val="en-US" w:eastAsia="ru-RU"/>
        </w:rPr>
        <w:t xml:space="preserve"> »</w:t>
      </w:r>
    </w:p>
    <w:p w:rsidR="00F23DCC" w:rsidRPr="00F23DCC" w:rsidRDefault="00F23DCC" w:rsidP="00F23DCC">
      <w:pPr>
        <w:snapToGrid w:val="0"/>
        <w:spacing w:after="0" w:line="200" w:lineRule="exact"/>
        <w:rPr>
          <w:rFonts w:ascii="Times New Roman" w:eastAsia="Times New Roman" w:hAnsi="Times New Roman" w:cs="Times New Roman"/>
          <w:sz w:val="24"/>
          <w:szCs w:val="24"/>
          <w:lang w:val="en-US" w:eastAsia="ru-RU"/>
        </w:rPr>
      </w:pPr>
    </w:p>
    <w:p w:rsidR="00F23DCC" w:rsidRPr="00F23DCC" w:rsidRDefault="00F23DCC" w:rsidP="00F23DCC">
      <w:pPr>
        <w:snapToGrid w:val="0"/>
        <w:spacing w:after="0" w:line="200" w:lineRule="exact"/>
        <w:rPr>
          <w:rFonts w:ascii="Times New Roman" w:eastAsia="Times New Roman" w:hAnsi="Times New Roman" w:cs="Times New Roman"/>
          <w:sz w:val="24"/>
          <w:szCs w:val="24"/>
          <w:lang w:val="en-US" w:eastAsia="ru-RU"/>
        </w:rPr>
      </w:pPr>
    </w:p>
    <w:p w:rsidR="00F23DCC" w:rsidRPr="00F23DCC" w:rsidRDefault="00F23DCC" w:rsidP="00F23DCC">
      <w:pPr>
        <w:snapToGrid w:val="0"/>
        <w:spacing w:after="0" w:line="200" w:lineRule="exact"/>
        <w:rPr>
          <w:rFonts w:ascii="Times New Roman" w:eastAsia="Times New Roman" w:hAnsi="Times New Roman" w:cs="Times New Roman"/>
          <w:sz w:val="24"/>
          <w:szCs w:val="24"/>
          <w:lang w:val="en-US" w:eastAsia="ru-RU"/>
        </w:rPr>
      </w:pPr>
    </w:p>
    <w:p w:rsidR="00F23DCC" w:rsidRPr="00F23DCC" w:rsidRDefault="00F23DCC" w:rsidP="00F23DCC">
      <w:pPr>
        <w:snapToGrid w:val="0"/>
        <w:spacing w:after="0" w:line="200" w:lineRule="exact"/>
        <w:rPr>
          <w:rFonts w:ascii="Times New Roman" w:eastAsia="Times New Roman" w:hAnsi="Times New Roman" w:cs="Times New Roman"/>
          <w:sz w:val="24"/>
          <w:szCs w:val="24"/>
          <w:lang w:val="en-US" w:eastAsia="ru-RU"/>
        </w:rPr>
      </w:pPr>
    </w:p>
    <w:p w:rsidR="00F23DCC" w:rsidRPr="00F23DCC" w:rsidRDefault="00F23DCC" w:rsidP="00F23DCC">
      <w:pPr>
        <w:snapToGrid w:val="0"/>
        <w:spacing w:after="0" w:line="363" w:lineRule="exact"/>
        <w:rPr>
          <w:rFonts w:ascii="Times New Roman" w:eastAsia="Times New Roman" w:hAnsi="Times New Roman" w:cs="Times New Roman"/>
          <w:sz w:val="24"/>
          <w:szCs w:val="24"/>
          <w:lang w:val="en-US" w:eastAsia="ru-RU"/>
        </w:rPr>
      </w:pPr>
    </w:p>
    <w:p w:rsidR="00F23DCC" w:rsidRPr="00F23DCC" w:rsidRDefault="00F23DCC" w:rsidP="00F23DCC">
      <w:pPr>
        <w:snapToGrid w:val="0"/>
        <w:spacing w:after="0" w:line="232" w:lineRule="auto"/>
        <w:ind w:left="3580" w:right="60"/>
        <w:rPr>
          <w:rFonts w:ascii="Times New Roman" w:eastAsia="Times New Roman" w:hAnsi="Times New Roman" w:cs="Times New Roman"/>
          <w:sz w:val="28"/>
          <w:szCs w:val="28"/>
          <w:lang w:val="ru-RU" w:eastAsia="ru-RU"/>
        </w:rPr>
      </w:pPr>
      <w:proofErr w:type="spellStart"/>
      <w:r w:rsidRPr="00F23DCC">
        <w:rPr>
          <w:rFonts w:ascii="Times New Roman" w:eastAsia="Times New Roman" w:hAnsi="Times New Roman" w:cs="Times New Roman"/>
          <w:sz w:val="28"/>
          <w:szCs w:val="28"/>
          <w:lang w:val="ru-RU" w:eastAsia="ru-RU"/>
        </w:rPr>
        <w:t>Виконала</w:t>
      </w:r>
      <w:proofErr w:type="spellEnd"/>
      <w:r w:rsidRPr="00F23DCC">
        <w:rPr>
          <w:rFonts w:ascii="Times New Roman" w:eastAsia="Times New Roman" w:hAnsi="Times New Roman" w:cs="Times New Roman"/>
          <w:sz w:val="28"/>
          <w:szCs w:val="28"/>
          <w:lang w:val="ru-RU" w:eastAsia="ru-RU"/>
        </w:rPr>
        <w:t xml:space="preserve"> студентка </w:t>
      </w:r>
      <w:proofErr w:type="spellStart"/>
      <w:r w:rsidRPr="00F23DCC">
        <w:rPr>
          <w:rFonts w:ascii="Times New Roman" w:eastAsia="Times New Roman" w:hAnsi="Times New Roman" w:cs="Times New Roman"/>
          <w:sz w:val="28"/>
          <w:szCs w:val="28"/>
          <w:lang w:val="ru-RU" w:eastAsia="ru-RU"/>
        </w:rPr>
        <w:t>денної</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форми</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навчання</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напряму</w:t>
      </w:r>
      <w:proofErr w:type="spellEnd"/>
      <w:r w:rsidRPr="00F23DCC">
        <w:rPr>
          <w:rFonts w:ascii="Times New Roman" w:eastAsia="Times New Roman" w:hAnsi="Times New Roman" w:cs="Times New Roman"/>
          <w:sz w:val="28"/>
          <w:szCs w:val="28"/>
          <w:lang w:val="ru-RU" w:eastAsia="ru-RU"/>
        </w:rPr>
        <w:t xml:space="preserve"> </w:t>
      </w:r>
      <w:proofErr w:type="spellStart"/>
      <w:proofErr w:type="gramStart"/>
      <w:r w:rsidRPr="00F23DCC">
        <w:rPr>
          <w:rFonts w:ascii="Times New Roman" w:eastAsia="Times New Roman" w:hAnsi="Times New Roman" w:cs="Times New Roman"/>
          <w:sz w:val="28"/>
          <w:szCs w:val="28"/>
          <w:lang w:val="ru-RU" w:eastAsia="ru-RU"/>
        </w:rPr>
        <w:t>п</w:t>
      </w:r>
      <w:proofErr w:type="gramEnd"/>
      <w:r w:rsidRPr="00F23DCC">
        <w:rPr>
          <w:rFonts w:ascii="Times New Roman" w:eastAsia="Times New Roman" w:hAnsi="Times New Roman" w:cs="Times New Roman"/>
          <w:sz w:val="28"/>
          <w:szCs w:val="28"/>
          <w:lang w:val="ru-RU" w:eastAsia="ru-RU"/>
        </w:rPr>
        <w:t>ідготовки</w:t>
      </w:r>
      <w:proofErr w:type="spellEnd"/>
      <w:r w:rsidRPr="00F23DCC">
        <w:rPr>
          <w:rFonts w:ascii="Times New Roman" w:eastAsia="Times New Roman" w:hAnsi="Times New Roman" w:cs="Times New Roman"/>
          <w:sz w:val="28"/>
          <w:szCs w:val="28"/>
          <w:lang w:val="ru-RU" w:eastAsia="ru-RU"/>
        </w:rPr>
        <w:t xml:space="preserve"> 6.030502 </w:t>
      </w:r>
      <w:proofErr w:type="spellStart"/>
      <w:r w:rsidRPr="00F23DCC">
        <w:rPr>
          <w:rFonts w:ascii="Times New Roman" w:eastAsia="Times New Roman" w:hAnsi="Times New Roman" w:cs="Times New Roman"/>
          <w:sz w:val="28"/>
          <w:szCs w:val="28"/>
          <w:lang w:val="ru-RU" w:eastAsia="ru-RU"/>
        </w:rPr>
        <w:t>Економічна</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кібернетика</w:t>
      </w:r>
      <w:proofErr w:type="spellEnd"/>
    </w:p>
    <w:p w:rsidR="00F23DCC" w:rsidRPr="00F23DCC" w:rsidRDefault="00F23DCC" w:rsidP="00F23DCC">
      <w:pPr>
        <w:snapToGrid w:val="0"/>
        <w:spacing w:after="0" w:line="232" w:lineRule="auto"/>
        <w:ind w:left="3580" w:right="60"/>
        <w:rPr>
          <w:rFonts w:ascii="Times New Roman" w:eastAsia="Times New Roman" w:hAnsi="Times New Roman" w:cs="Times New Roman"/>
          <w:sz w:val="28"/>
          <w:szCs w:val="28"/>
          <w:lang w:eastAsia="ru-RU"/>
        </w:rPr>
      </w:pPr>
      <w:proofErr w:type="spellStart"/>
      <w:r w:rsidRPr="00F23DCC">
        <w:rPr>
          <w:rFonts w:ascii="Times New Roman" w:eastAsia="Times New Roman" w:hAnsi="Times New Roman" w:cs="Times New Roman"/>
          <w:sz w:val="28"/>
          <w:szCs w:val="28"/>
          <w:lang w:val="ru-RU" w:eastAsia="ru-RU"/>
        </w:rPr>
        <w:t>Походун</w:t>
      </w:r>
      <w:proofErr w:type="spellEnd"/>
      <w:r w:rsidRPr="00F23DCC">
        <w:rPr>
          <w:rFonts w:ascii="Times New Roman" w:eastAsia="Times New Roman" w:hAnsi="Times New Roman" w:cs="Times New Roman"/>
          <w:sz w:val="28"/>
          <w:szCs w:val="28"/>
          <w:lang w:val="ru-RU" w:eastAsia="ru-RU"/>
        </w:rPr>
        <w:t xml:space="preserve"> Ольга Федор</w:t>
      </w:r>
      <w:proofErr w:type="spellStart"/>
      <w:r w:rsidRPr="00F23DCC">
        <w:rPr>
          <w:rFonts w:ascii="Times New Roman" w:eastAsia="Times New Roman" w:hAnsi="Times New Roman" w:cs="Times New Roman"/>
          <w:sz w:val="28"/>
          <w:szCs w:val="28"/>
          <w:lang w:eastAsia="ru-RU"/>
        </w:rPr>
        <w:t>івна</w:t>
      </w:r>
      <w:proofErr w:type="spellEnd"/>
    </w:p>
    <w:p w:rsidR="00F23DCC" w:rsidRPr="00F23DCC" w:rsidRDefault="00F23DCC" w:rsidP="00F23DCC">
      <w:pPr>
        <w:snapToGrid w:val="0"/>
        <w:spacing w:after="0" w:line="232" w:lineRule="auto"/>
        <w:ind w:left="3580" w:right="60"/>
        <w:rPr>
          <w:rFonts w:ascii="Times New Roman" w:eastAsia="Times New Roman" w:hAnsi="Times New Roman" w:cs="Times New Roman"/>
          <w:sz w:val="28"/>
          <w:szCs w:val="28"/>
          <w:lang w:val="ru-RU" w:eastAsia="ru-RU"/>
        </w:rPr>
      </w:pPr>
    </w:p>
    <w:p w:rsidR="00F23DCC" w:rsidRPr="00F23DCC" w:rsidRDefault="00F23DCC" w:rsidP="00F23DCC">
      <w:pPr>
        <w:snapToGrid w:val="0"/>
        <w:spacing w:after="0" w:line="232" w:lineRule="auto"/>
        <w:ind w:left="3580" w:right="60"/>
        <w:rPr>
          <w:rFonts w:ascii="Times New Roman" w:eastAsia="Times New Roman" w:hAnsi="Times New Roman" w:cs="Times New Roman"/>
          <w:sz w:val="28"/>
          <w:szCs w:val="28"/>
          <w:lang w:val="ru-RU" w:eastAsia="ru-RU"/>
        </w:rPr>
      </w:pPr>
      <w:proofErr w:type="spellStart"/>
      <w:r w:rsidRPr="00F23DCC">
        <w:rPr>
          <w:rFonts w:ascii="Times New Roman" w:eastAsia="Times New Roman" w:hAnsi="Times New Roman" w:cs="Times New Roman"/>
          <w:sz w:val="28"/>
          <w:szCs w:val="28"/>
          <w:lang w:val="ru-RU" w:eastAsia="ru-RU"/>
        </w:rPr>
        <w:t>Науковий</w:t>
      </w:r>
      <w:proofErr w:type="spellEnd"/>
      <w:r w:rsidRPr="00F23DCC">
        <w:rPr>
          <w:rFonts w:ascii="Times New Roman" w:eastAsia="Times New Roman" w:hAnsi="Times New Roman" w:cs="Times New Roman"/>
          <w:sz w:val="28"/>
          <w:szCs w:val="28"/>
          <w:lang w:val="ru-RU" w:eastAsia="ru-RU"/>
        </w:rPr>
        <w:t xml:space="preserve"> </w:t>
      </w:r>
      <w:proofErr w:type="spellStart"/>
      <w:r w:rsidRPr="00F23DCC">
        <w:rPr>
          <w:rFonts w:ascii="Times New Roman" w:eastAsia="Times New Roman" w:hAnsi="Times New Roman" w:cs="Times New Roman"/>
          <w:sz w:val="28"/>
          <w:szCs w:val="28"/>
          <w:lang w:val="ru-RU" w:eastAsia="ru-RU"/>
        </w:rPr>
        <w:t>керівник</w:t>
      </w:r>
      <w:proofErr w:type="spellEnd"/>
      <w:r w:rsidRPr="00F23DCC">
        <w:rPr>
          <w:rFonts w:ascii="Times New Roman" w:eastAsia="Times New Roman" w:hAnsi="Times New Roman" w:cs="Times New Roman"/>
          <w:sz w:val="28"/>
          <w:szCs w:val="28"/>
          <w:lang w:val="ru-RU" w:eastAsia="ru-RU"/>
        </w:rPr>
        <w:t xml:space="preserve">: </w:t>
      </w:r>
      <w:r w:rsidRPr="00F23DCC">
        <w:rPr>
          <w:rFonts w:ascii="Times New Roman" w:eastAsia="Times New Roman" w:hAnsi="Times New Roman" w:cs="Times New Roman"/>
          <w:sz w:val="28"/>
          <w:szCs w:val="28"/>
          <w:shd w:val="clear" w:color="auto" w:fill="FFFFFF"/>
          <w:lang w:eastAsia="ru-RU"/>
        </w:rPr>
        <w:t>кандидат фізико-математичних наук, доцент_____</w:t>
      </w:r>
      <w:r w:rsidRPr="00F23DCC">
        <w:rPr>
          <w:rFonts w:ascii="Times New Roman" w:eastAsia="Times New Roman" w:hAnsi="Times New Roman" w:cs="Times New Roman"/>
          <w:sz w:val="28"/>
          <w:szCs w:val="28"/>
          <w:shd w:val="clear" w:color="auto" w:fill="FFFFFF"/>
          <w:lang w:val="ru-RU" w:eastAsia="ru-RU"/>
        </w:rPr>
        <w:t>____</w:t>
      </w:r>
      <w:proofErr w:type="spellStart"/>
      <w:r w:rsidRPr="00F23DCC">
        <w:rPr>
          <w:rFonts w:ascii="Times New Roman" w:eastAsia="Times New Roman" w:hAnsi="Times New Roman" w:cs="Times New Roman"/>
          <w:sz w:val="28"/>
          <w:szCs w:val="28"/>
          <w:shd w:val="clear" w:color="auto" w:fill="FFFFFF"/>
          <w:lang w:eastAsia="ru-RU"/>
        </w:rPr>
        <w:t>Коренкова</w:t>
      </w:r>
      <w:proofErr w:type="spellEnd"/>
      <w:r w:rsidRPr="00F23DCC">
        <w:rPr>
          <w:rFonts w:ascii="Times New Roman" w:eastAsia="Times New Roman" w:hAnsi="Times New Roman" w:cs="Times New Roman"/>
          <w:sz w:val="28"/>
          <w:szCs w:val="28"/>
          <w:shd w:val="clear" w:color="auto" w:fill="FFFFFF"/>
          <w:lang w:eastAsia="ru-RU"/>
        </w:rPr>
        <w:t xml:space="preserve"> Г.</w:t>
      </w:r>
      <w:proofErr w:type="gramStart"/>
      <w:r w:rsidRPr="00F23DCC">
        <w:rPr>
          <w:rFonts w:ascii="Times New Roman" w:eastAsia="Times New Roman" w:hAnsi="Times New Roman" w:cs="Times New Roman"/>
          <w:sz w:val="28"/>
          <w:szCs w:val="28"/>
          <w:shd w:val="clear" w:color="auto" w:fill="FFFFFF"/>
          <w:lang w:eastAsia="ru-RU"/>
        </w:rPr>
        <w:t>В</w:t>
      </w:r>
      <w:proofErr w:type="gramEnd"/>
    </w:p>
    <w:p w:rsidR="00F23DCC" w:rsidRPr="00F23DCC" w:rsidRDefault="00F23DCC" w:rsidP="00F23DCC">
      <w:pPr>
        <w:snapToGrid w:val="0"/>
        <w:spacing w:after="0" w:line="232" w:lineRule="auto"/>
        <w:ind w:left="3580" w:right="60"/>
        <w:rPr>
          <w:rFonts w:ascii="Times New Roman" w:eastAsia="Times New Roman" w:hAnsi="Times New Roman" w:cs="Times New Roman"/>
          <w:sz w:val="28"/>
          <w:szCs w:val="28"/>
          <w:lang w:val="ru-RU" w:eastAsia="ru-RU"/>
        </w:rPr>
      </w:pPr>
    </w:p>
    <w:p w:rsidR="00F23DCC" w:rsidRPr="00F23DCC" w:rsidRDefault="00F23DCC" w:rsidP="00F23DCC">
      <w:pPr>
        <w:snapToGrid w:val="0"/>
        <w:spacing w:after="0" w:line="232" w:lineRule="auto"/>
        <w:ind w:left="3580" w:right="60"/>
        <w:rPr>
          <w:rFonts w:ascii="Times New Roman" w:eastAsia="Times New Roman" w:hAnsi="Times New Roman" w:cs="Times New Roman"/>
          <w:sz w:val="28"/>
          <w:szCs w:val="28"/>
          <w:lang w:eastAsia="ru-RU"/>
        </w:rPr>
      </w:pPr>
      <w:r w:rsidRPr="00F23DCC">
        <w:rPr>
          <w:rFonts w:ascii="Times New Roman" w:eastAsia="Times New Roman" w:hAnsi="Times New Roman" w:cs="Times New Roman"/>
          <w:sz w:val="28"/>
          <w:szCs w:val="28"/>
          <w:lang w:val="ru-RU" w:eastAsia="ru-RU"/>
        </w:rPr>
        <w:t xml:space="preserve">Рецензент: кандидат </w:t>
      </w:r>
      <w:proofErr w:type="spellStart"/>
      <w:r w:rsidRPr="00F23DCC">
        <w:rPr>
          <w:rFonts w:ascii="Times New Roman" w:eastAsia="Times New Roman" w:hAnsi="Times New Roman" w:cs="Times New Roman"/>
          <w:sz w:val="28"/>
          <w:szCs w:val="28"/>
          <w:lang w:val="ru-RU" w:eastAsia="ru-RU"/>
        </w:rPr>
        <w:t>економічних</w:t>
      </w:r>
      <w:proofErr w:type="spellEnd"/>
      <w:r w:rsidRPr="00F23DCC">
        <w:rPr>
          <w:rFonts w:ascii="Times New Roman" w:eastAsia="Times New Roman" w:hAnsi="Times New Roman" w:cs="Times New Roman"/>
          <w:sz w:val="28"/>
          <w:szCs w:val="28"/>
          <w:lang w:val="ru-RU" w:eastAsia="ru-RU"/>
        </w:rPr>
        <w:t xml:space="preserve"> наук, доцент </w:t>
      </w:r>
      <w:proofErr w:type="spellStart"/>
      <w:r w:rsidRPr="00F23DCC">
        <w:rPr>
          <w:rFonts w:ascii="Times New Roman" w:eastAsia="Times New Roman" w:hAnsi="Times New Roman" w:cs="Times New Roman"/>
          <w:sz w:val="28"/>
          <w:szCs w:val="28"/>
          <w:shd w:val="clear" w:color="auto" w:fill="FFFFFF"/>
          <w:lang w:eastAsia="ru-RU"/>
        </w:rPr>
        <w:t>Москвиченко</w:t>
      </w:r>
      <w:proofErr w:type="spellEnd"/>
      <w:proofErr w:type="gramStart"/>
      <w:r w:rsidRPr="00F23DCC">
        <w:rPr>
          <w:rFonts w:ascii="Times New Roman" w:eastAsia="Times New Roman" w:hAnsi="Times New Roman" w:cs="Times New Roman"/>
          <w:sz w:val="28"/>
          <w:szCs w:val="28"/>
          <w:shd w:val="clear" w:color="auto" w:fill="FFFFFF"/>
          <w:lang w:eastAsia="ru-RU"/>
        </w:rPr>
        <w:t xml:space="preserve"> І.</w:t>
      </w:r>
      <w:proofErr w:type="gramEnd"/>
      <w:r w:rsidRPr="00F23DCC">
        <w:rPr>
          <w:rFonts w:ascii="Times New Roman" w:eastAsia="Times New Roman" w:hAnsi="Times New Roman" w:cs="Times New Roman"/>
          <w:sz w:val="28"/>
          <w:szCs w:val="28"/>
          <w:shd w:val="clear" w:color="auto" w:fill="FFFFFF"/>
          <w:lang w:eastAsia="ru-RU"/>
        </w:rPr>
        <w:t>М.</w:t>
      </w:r>
    </w:p>
    <w:p w:rsidR="00F23DCC" w:rsidRPr="00F23DCC" w:rsidRDefault="00F23DCC" w:rsidP="00F23DCC">
      <w:pPr>
        <w:snapToGrid w:val="0"/>
        <w:spacing w:after="0" w:line="232" w:lineRule="auto"/>
        <w:ind w:left="3580" w:right="60"/>
        <w:rPr>
          <w:rFonts w:ascii="Times New Roman" w:eastAsia="Times New Roman" w:hAnsi="Times New Roman" w:cs="Times New Roman"/>
          <w:sz w:val="28"/>
          <w:szCs w:val="28"/>
          <w:lang w:eastAsia="ru-RU"/>
        </w:rPr>
      </w:pPr>
    </w:p>
    <w:p w:rsidR="00F23DCC" w:rsidRPr="00F23DCC" w:rsidRDefault="00F23DCC" w:rsidP="00F23DCC">
      <w:pPr>
        <w:snapToGrid w:val="0"/>
        <w:spacing w:after="0" w:line="232" w:lineRule="auto"/>
        <w:ind w:left="3580" w:right="60"/>
        <w:rPr>
          <w:rFonts w:ascii="Times New Roman" w:eastAsia="Times New Roman" w:hAnsi="Times New Roman" w:cs="Times New Roman"/>
          <w:sz w:val="28"/>
          <w:szCs w:val="28"/>
          <w:lang w:eastAsia="ru-RU"/>
        </w:rPr>
      </w:pPr>
    </w:p>
    <w:p w:rsidR="00F23DCC" w:rsidRPr="00F23DCC" w:rsidRDefault="00F23DCC" w:rsidP="00F23DCC">
      <w:pPr>
        <w:snapToGrid w:val="0"/>
        <w:spacing w:after="0" w:line="232" w:lineRule="auto"/>
        <w:ind w:left="3580" w:right="60"/>
        <w:rPr>
          <w:rFonts w:ascii="Times New Roman" w:eastAsia="Times New Roman" w:hAnsi="Times New Roman" w:cs="Times New Roman"/>
          <w:sz w:val="28"/>
          <w:szCs w:val="28"/>
          <w:lang w:eastAsia="ru-RU"/>
        </w:rPr>
      </w:pPr>
    </w:p>
    <w:tbl>
      <w:tblPr>
        <w:tblStyle w:val="1"/>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5"/>
        <w:gridCol w:w="4505"/>
      </w:tblGrid>
      <w:tr w:rsidR="00F23DCC" w:rsidRPr="00F23DCC" w:rsidTr="00F23DCC">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val="ru-RU" w:eastAsia="ru-RU"/>
              </w:rPr>
            </w:pPr>
            <w:r w:rsidRPr="00F23DCC">
              <w:rPr>
                <w:rFonts w:ascii="Times New Roman" w:eastAsia="Times New Roman" w:hAnsi="Times New Roman"/>
                <w:sz w:val="28"/>
                <w:szCs w:val="28"/>
                <w:lang w:val="ru-RU" w:eastAsia="ru-RU"/>
              </w:rPr>
              <w:t xml:space="preserve">Рекомендовано до </w:t>
            </w:r>
            <w:proofErr w:type="spellStart"/>
            <w:r w:rsidRPr="00F23DCC">
              <w:rPr>
                <w:rFonts w:ascii="Times New Roman" w:eastAsia="Times New Roman" w:hAnsi="Times New Roman"/>
                <w:sz w:val="28"/>
                <w:szCs w:val="28"/>
                <w:lang w:val="ru-RU" w:eastAsia="ru-RU"/>
              </w:rPr>
              <w:t>захисту</w:t>
            </w:r>
            <w:proofErr w:type="spellEnd"/>
            <w:r w:rsidRPr="00F23DCC">
              <w:rPr>
                <w:rFonts w:ascii="Times New Roman" w:eastAsia="Times New Roman" w:hAnsi="Times New Roman"/>
                <w:sz w:val="28"/>
                <w:szCs w:val="28"/>
                <w:lang w:val="ru-RU" w:eastAsia="ru-RU"/>
              </w:rPr>
              <w:t xml:space="preserve"> на</w:t>
            </w:r>
          </w:p>
        </w:tc>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val="ru-RU" w:eastAsia="ru-RU"/>
              </w:rPr>
            </w:pPr>
            <w:proofErr w:type="spellStart"/>
            <w:r w:rsidRPr="00F23DCC">
              <w:rPr>
                <w:rFonts w:ascii="Times New Roman" w:eastAsia="Times New Roman" w:hAnsi="Times New Roman"/>
                <w:sz w:val="28"/>
                <w:szCs w:val="28"/>
                <w:lang w:val="ru-RU" w:eastAsia="ru-RU"/>
              </w:rPr>
              <w:t>Захищено</w:t>
            </w:r>
            <w:proofErr w:type="spellEnd"/>
            <w:r w:rsidRPr="00F23DCC">
              <w:rPr>
                <w:rFonts w:ascii="Times New Roman" w:eastAsia="Times New Roman" w:hAnsi="Times New Roman"/>
                <w:sz w:val="28"/>
                <w:szCs w:val="28"/>
                <w:lang w:val="ru-RU" w:eastAsia="ru-RU"/>
              </w:rPr>
              <w:t xml:space="preserve"> на </w:t>
            </w:r>
            <w:proofErr w:type="spellStart"/>
            <w:r w:rsidRPr="00F23DCC">
              <w:rPr>
                <w:rFonts w:ascii="Times New Roman" w:eastAsia="Times New Roman" w:hAnsi="Times New Roman"/>
                <w:sz w:val="28"/>
                <w:szCs w:val="28"/>
                <w:lang w:val="ru-RU" w:eastAsia="ru-RU"/>
              </w:rPr>
              <w:t>засіданні</w:t>
            </w:r>
            <w:proofErr w:type="spellEnd"/>
            <w:r w:rsidRPr="00F23DCC">
              <w:rPr>
                <w:rFonts w:ascii="Times New Roman" w:eastAsia="Times New Roman" w:hAnsi="Times New Roman"/>
                <w:sz w:val="28"/>
                <w:szCs w:val="28"/>
                <w:lang w:val="ru-RU" w:eastAsia="ru-RU"/>
              </w:rPr>
              <w:t xml:space="preserve"> ЕК № ___</w:t>
            </w:r>
          </w:p>
        </w:tc>
      </w:tr>
      <w:tr w:rsidR="00F23DCC" w:rsidRPr="00F23DCC" w:rsidTr="00F23DCC">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eastAsia="ru-RU"/>
              </w:rPr>
            </w:pPr>
            <w:proofErr w:type="spellStart"/>
            <w:r w:rsidRPr="00F23DCC">
              <w:rPr>
                <w:rFonts w:ascii="Times New Roman" w:eastAsia="Times New Roman" w:hAnsi="Times New Roman"/>
                <w:sz w:val="28"/>
                <w:szCs w:val="28"/>
                <w:lang w:val="ru-RU" w:eastAsia="ru-RU"/>
              </w:rPr>
              <w:t>засіданні</w:t>
            </w:r>
            <w:proofErr w:type="spellEnd"/>
            <w:r w:rsidRPr="00F23DCC">
              <w:rPr>
                <w:rFonts w:ascii="Times New Roman" w:eastAsia="Times New Roman" w:hAnsi="Times New Roman"/>
                <w:sz w:val="28"/>
                <w:szCs w:val="28"/>
                <w:lang w:val="ru-RU" w:eastAsia="ru-RU"/>
              </w:rPr>
              <w:t xml:space="preserve"> </w:t>
            </w:r>
            <w:proofErr w:type="spellStart"/>
            <w:r w:rsidRPr="00F23DCC">
              <w:rPr>
                <w:rFonts w:ascii="Times New Roman" w:eastAsia="Times New Roman" w:hAnsi="Times New Roman"/>
                <w:sz w:val="28"/>
                <w:szCs w:val="28"/>
                <w:lang w:val="ru-RU" w:eastAsia="ru-RU"/>
              </w:rPr>
              <w:t>кафедри</w:t>
            </w:r>
            <w:proofErr w:type="spellEnd"/>
            <w:r w:rsidRPr="00F23DCC">
              <w:rPr>
                <w:rFonts w:ascii="Times New Roman" w:eastAsia="Times New Roman" w:hAnsi="Times New Roman"/>
                <w:sz w:val="28"/>
                <w:szCs w:val="28"/>
                <w:lang w:val="ru-RU" w:eastAsia="ru-RU"/>
              </w:rPr>
              <w:t xml:space="preserve"> </w:t>
            </w:r>
          </w:p>
          <w:p w:rsidR="00F23DCC" w:rsidRPr="00F23DCC" w:rsidRDefault="00F23DCC" w:rsidP="00F23DCC">
            <w:pPr>
              <w:snapToGrid w:val="0"/>
              <w:spacing w:line="360" w:lineRule="auto"/>
              <w:ind w:right="60"/>
              <w:jc w:val="both"/>
              <w:rPr>
                <w:rFonts w:ascii="Times New Roman" w:eastAsia="Times New Roman" w:hAnsi="Times New Roman"/>
                <w:sz w:val="28"/>
                <w:szCs w:val="28"/>
                <w:lang w:eastAsia="ru-RU"/>
              </w:rPr>
            </w:pPr>
            <w:r w:rsidRPr="00F23DCC">
              <w:rPr>
                <w:rFonts w:ascii="Times New Roman" w:eastAsia="Times New Roman" w:hAnsi="Times New Roman"/>
                <w:sz w:val="28"/>
                <w:szCs w:val="28"/>
                <w:lang w:eastAsia="ru-RU"/>
              </w:rPr>
              <w:t xml:space="preserve">30 </w:t>
            </w:r>
            <w:proofErr w:type="spellStart"/>
            <w:r w:rsidRPr="00F23DCC">
              <w:rPr>
                <w:rFonts w:ascii="Times New Roman" w:eastAsia="Times New Roman" w:hAnsi="Times New Roman"/>
                <w:sz w:val="28"/>
                <w:szCs w:val="28"/>
                <w:lang w:eastAsia="ru-RU"/>
              </w:rPr>
              <w:t>травня</w:t>
            </w:r>
            <w:proofErr w:type="spellEnd"/>
            <w:r w:rsidRPr="00F23DCC">
              <w:rPr>
                <w:rFonts w:ascii="Times New Roman" w:eastAsia="Times New Roman" w:hAnsi="Times New Roman"/>
                <w:sz w:val="28"/>
                <w:szCs w:val="28"/>
                <w:lang w:eastAsia="ru-RU"/>
              </w:rPr>
              <w:t xml:space="preserve"> 2018 р.</w:t>
            </w:r>
          </w:p>
        </w:tc>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val="ru-RU" w:eastAsia="ru-RU"/>
              </w:rPr>
            </w:pPr>
            <w:r w:rsidRPr="00F23DCC">
              <w:rPr>
                <w:rFonts w:ascii="Times New Roman" w:eastAsia="Times New Roman" w:hAnsi="Times New Roman"/>
                <w:sz w:val="28"/>
                <w:szCs w:val="28"/>
                <w:lang w:val="ru-RU" w:eastAsia="ru-RU"/>
              </w:rPr>
              <w:t>”__” ____</w:t>
            </w:r>
            <w:r w:rsidRPr="00F23DCC">
              <w:rPr>
                <w:rFonts w:ascii="Times New Roman" w:eastAsia="Times New Roman" w:hAnsi="Times New Roman"/>
                <w:sz w:val="28"/>
                <w:szCs w:val="28"/>
                <w:lang w:eastAsia="ru-RU"/>
              </w:rPr>
              <w:t>__</w:t>
            </w:r>
            <w:r w:rsidRPr="00F23DCC">
              <w:rPr>
                <w:rFonts w:ascii="Times New Roman" w:eastAsia="Times New Roman" w:hAnsi="Times New Roman"/>
                <w:sz w:val="28"/>
                <w:szCs w:val="28"/>
                <w:lang w:val="ru-RU" w:eastAsia="ru-RU"/>
              </w:rPr>
              <w:t xml:space="preserve"> 2018 </w:t>
            </w:r>
            <w:r w:rsidRPr="00F23DCC">
              <w:rPr>
                <w:rFonts w:ascii="Times New Roman" w:eastAsia="Times New Roman" w:hAnsi="Times New Roman"/>
                <w:sz w:val="28"/>
                <w:szCs w:val="28"/>
                <w:lang w:eastAsia="ru-RU"/>
              </w:rPr>
              <w:t xml:space="preserve">р., </w:t>
            </w:r>
            <w:proofErr w:type="spellStart"/>
            <w:r w:rsidRPr="00F23DCC">
              <w:rPr>
                <w:rFonts w:ascii="Times New Roman" w:eastAsia="Times New Roman" w:hAnsi="Times New Roman"/>
                <w:sz w:val="28"/>
                <w:szCs w:val="28"/>
                <w:lang w:eastAsia="ru-RU"/>
              </w:rPr>
              <w:t>протокол</w:t>
            </w:r>
            <w:proofErr w:type="spellEnd"/>
            <w:r w:rsidRPr="00F23DCC">
              <w:rPr>
                <w:rFonts w:ascii="Times New Roman" w:eastAsia="Times New Roman" w:hAnsi="Times New Roman"/>
                <w:sz w:val="28"/>
                <w:szCs w:val="28"/>
                <w:lang w:eastAsia="ru-RU"/>
              </w:rPr>
              <w:t xml:space="preserve"> №__</w:t>
            </w:r>
          </w:p>
        </w:tc>
      </w:tr>
      <w:tr w:rsidR="00F23DCC" w:rsidRPr="00F23DCC" w:rsidTr="00F23DCC">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val="ru-RU" w:eastAsia="ru-RU"/>
              </w:rPr>
            </w:pPr>
            <w:r w:rsidRPr="00F23DCC">
              <w:rPr>
                <w:rFonts w:ascii="Times New Roman" w:eastAsia="Times New Roman" w:hAnsi="Times New Roman"/>
                <w:sz w:val="28"/>
                <w:szCs w:val="28"/>
                <w:lang w:val="ru-RU" w:eastAsia="ru-RU"/>
              </w:rPr>
              <w:t>Протокол № 10</w:t>
            </w:r>
          </w:p>
        </w:tc>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val="ru-RU" w:eastAsia="ru-RU"/>
              </w:rPr>
            </w:pPr>
            <w:proofErr w:type="spellStart"/>
            <w:r w:rsidRPr="00F23DCC">
              <w:rPr>
                <w:rFonts w:ascii="Times New Roman" w:eastAsia="Times New Roman" w:hAnsi="Times New Roman"/>
                <w:sz w:val="28"/>
                <w:szCs w:val="28"/>
                <w:lang w:val="ru-RU" w:eastAsia="ru-RU"/>
              </w:rPr>
              <w:t>Оцінка</w:t>
            </w:r>
            <w:proofErr w:type="spellEnd"/>
            <w:r w:rsidRPr="00F23DCC">
              <w:rPr>
                <w:rFonts w:ascii="Times New Roman" w:eastAsia="Times New Roman" w:hAnsi="Times New Roman"/>
                <w:sz w:val="28"/>
                <w:szCs w:val="28"/>
                <w:lang w:val="ru-RU" w:eastAsia="ru-RU"/>
              </w:rPr>
              <w:t xml:space="preserve"> _______ / _______ /_______</w:t>
            </w:r>
          </w:p>
        </w:tc>
      </w:tr>
      <w:tr w:rsidR="00F23DCC" w:rsidRPr="00F23DCC" w:rsidTr="00F23DCC">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val="ru-RU" w:eastAsia="ru-RU"/>
              </w:rPr>
            </w:pPr>
            <w:proofErr w:type="spellStart"/>
            <w:r w:rsidRPr="00F23DCC">
              <w:rPr>
                <w:rFonts w:ascii="Times New Roman" w:eastAsia="Times New Roman" w:hAnsi="Times New Roman"/>
                <w:sz w:val="28"/>
                <w:szCs w:val="28"/>
                <w:lang w:val="ru-RU" w:eastAsia="ru-RU"/>
              </w:rPr>
              <w:t>Завідувач</w:t>
            </w:r>
            <w:proofErr w:type="spellEnd"/>
            <w:r w:rsidRPr="00F23DCC">
              <w:rPr>
                <w:rFonts w:ascii="Times New Roman" w:eastAsia="Times New Roman" w:hAnsi="Times New Roman"/>
                <w:sz w:val="28"/>
                <w:szCs w:val="28"/>
                <w:lang w:val="ru-RU" w:eastAsia="ru-RU"/>
              </w:rPr>
              <w:t xml:space="preserve"> </w:t>
            </w:r>
            <w:proofErr w:type="spellStart"/>
            <w:r w:rsidRPr="00F23DCC">
              <w:rPr>
                <w:rFonts w:ascii="Times New Roman" w:eastAsia="Times New Roman" w:hAnsi="Times New Roman"/>
                <w:sz w:val="28"/>
                <w:szCs w:val="28"/>
                <w:lang w:val="ru-RU" w:eastAsia="ru-RU"/>
              </w:rPr>
              <w:t>кафедри</w:t>
            </w:r>
            <w:proofErr w:type="spellEnd"/>
          </w:p>
        </w:tc>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val="ru-RU" w:eastAsia="ru-RU"/>
              </w:rPr>
            </w:pPr>
            <w:r w:rsidRPr="00F23DCC">
              <w:rPr>
                <w:rFonts w:ascii="Times New Roman" w:eastAsia="Times New Roman" w:hAnsi="Times New Roman"/>
                <w:sz w:val="28"/>
                <w:szCs w:val="28"/>
                <w:lang w:val="ru-RU" w:eastAsia="ru-RU"/>
              </w:rPr>
              <w:t>Голова ЕК</w:t>
            </w:r>
          </w:p>
        </w:tc>
      </w:tr>
      <w:tr w:rsidR="00F23DCC" w:rsidRPr="00F23DCC" w:rsidTr="00F23DCC">
        <w:trPr>
          <w:trHeight w:val="297"/>
        </w:trPr>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val="ru-RU" w:eastAsia="ru-RU"/>
              </w:rPr>
            </w:pPr>
            <w:r w:rsidRPr="00F23DCC">
              <w:rPr>
                <w:rFonts w:ascii="Times New Roman" w:eastAsia="Times New Roman" w:hAnsi="Times New Roman"/>
                <w:sz w:val="28"/>
                <w:szCs w:val="28"/>
                <w:lang w:val="ru-RU" w:eastAsia="ru-RU"/>
              </w:rPr>
              <w:t>д.ф.-м.н., проф. ______Тюрин О.В.</w:t>
            </w:r>
          </w:p>
        </w:tc>
        <w:tc>
          <w:tcPr>
            <w:tcW w:w="4505" w:type="dxa"/>
            <w:hideMark/>
          </w:tcPr>
          <w:p w:rsidR="00F23DCC" w:rsidRPr="00F23DCC" w:rsidRDefault="00F23DCC" w:rsidP="00F23DCC">
            <w:pPr>
              <w:snapToGrid w:val="0"/>
              <w:spacing w:line="360" w:lineRule="auto"/>
              <w:ind w:right="60"/>
              <w:jc w:val="both"/>
              <w:rPr>
                <w:rFonts w:ascii="Times New Roman" w:eastAsia="Times New Roman" w:hAnsi="Times New Roman"/>
                <w:sz w:val="28"/>
                <w:szCs w:val="28"/>
                <w:lang w:val="ru-RU" w:eastAsia="ru-RU"/>
              </w:rPr>
            </w:pPr>
            <w:proofErr w:type="spellStart"/>
            <w:r w:rsidRPr="00F23DCC">
              <w:rPr>
                <w:rFonts w:ascii="Times New Roman" w:eastAsia="Times New Roman" w:hAnsi="Times New Roman"/>
                <w:sz w:val="28"/>
                <w:szCs w:val="28"/>
                <w:lang w:val="ru-RU" w:eastAsia="ru-RU"/>
              </w:rPr>
              <w:t>д.е.н</w:t>
            </w:r>
            <w:proofErr w:type="spellEnd"/>
            <w:r w:rsidRPr="00F23DCC">
              <w:rPr>
                <w:rFonts w:ascii="Times New Roman" w:eastAsia="Times New Roman" w:hAnsi="Times New Roman"/>
                <w:sz w:val="28"/>
                <w:szCs w:val="28"/>
                <w:lang w:val="ru-RU" w:eastAsia="ru-RU"/>
              </w:rPr>
              <w:t xml:space="preserve">., проф. ______ </w:t>
            </w:r>
            <w:proofErr w:type="spellStart"/>
            <w:r w:rsidRPr="00F23DCC">
              <w:rPr>
                <w:rFonts w:ascii="Times New Roman" w:eastAsia="Times New Roman" w:hAnsi="Times New Roman"/>
                <w:sz w:val="28"/>
                <w:szCs w:val="28"/>
                <w:lang w:val="ru-RU" w:eastAsia="ru-RU"/>
              </w:rPr>
              <w:t>Постан</w:t>
            </w:r>
            <w:proofErr w:type="spellEnd"/>
            <w:r w:rsidRPr="00F23DCC">
              <w:rPr>
                <w:rFonts w:ascii="Times New Roman" w:eastAsia="Times New Roman" w:hAnsi="Times New Roman"/>
                <w:sz w:val="28"/>
                <w:szCs w:val="28"/>
                <w:lang w:val="ru-RU" w:eastAsia="ru-RU"/>
              </w:rPr>
              <w:t xml:space="preserve"> М.Я.</w:t>
            </w:r>
          </w:p>
        </w:tc>
      </w:tr>
    </w:tbl>
    <w:p w:rsidR="00F23DCC" w:rsidRPr="00F23DCC" w:rsidRDefault="00F23DCC" w:rsidP="00F23DCC">
      <w:pPr>
        <w:snapToGrid w:val="0"/>
        <w:spacing w:after="0" w:line="217" w:lineRule="exact"/>
        <w:rPr>
          <w:rFonts w:ascii="Times New Roman" w:eastAsia="Times New Roman" w:hAnsi="Times New Roman" w:cs="Times New Roman"/>
          <w:sz w:val="24"/>
          <w:szCs w:val="24"/>
          <w:lang w:eastAsia="ru-RU"/>
        </w:rPr>
      </w:pPr>
    </w:p>
    <w:p w:rsidR="00F23DCC" w:rsidRPr="00F23DCC" w:rsidRDefault="00F23DCC" w:rsidP="00F23DCC">
      <w:pPr>
        <w:snapToGrid w:val="0"/>
        <w:spacing w:after="0" w:line="240" w:lineRule="auto"/>
        <w:jc w:val="center"/>
        <w:rPr>
          <w:rFonts w:ascii="Times New Roman" w:eastAsia="Times New Roman" w:hAnsi="Times New Roman" w:cs="Times New Roman"/>
          <w:sz w:val="20"/>
          <w:szCs w:val="20"/>
          <w:lang w:val="ru-RU" w:eastAsia="ru-RU"/>
        </w:rPr>
      </w:pPr>
      <w:r w:rsidRPr="00F23DCC">
        <w:rPr>
          <w:rFonts w:ascii="Times New Roman" w:eastAsia="Times New Roman" w:hAnsi="Times New Roman" w:cs="Times New Roman"/>
          <w:b/>
          <w:bCs/>
          <w:sz w:val="28"/>
          <w:szCs w:val="28"/>
          <w:lang w:val="ru-RU" w:eastAsia="ru-RU"/>
        </w:rPr>
        <w:t>Одеса – 2018</w:t>
      </w:r>
    </w:p>
    <w:p w:rsidR="00F23DCC" w:rsidRPr="00F23DCC" w:rsidRDefault="00F23DCC" w:rsidP="00F23DCC">
      <w:pPr>
        <w:snapToGrid w:val="0"/>
        <w:rPr>
          <w:rFonts w:ascii="Times New Roman" w:eastAsia="Times New Roman" w:hAnsi="Times New Roman" w:cs="Times New Roman"/>
          <w:b/>
          <w:sz w:val="28"/>
          <w:szCs w:val="20"/>
          <w:lang w:val="ru-RU" w:eastAsia="ru-RU"/>
        </w:rPr>
      </w:pPr>
      <w:r w:rsidRPr="00F23DCC">
        <w:rPr>
          <w:rFonts w:ascii="Times New Roman" w:eastAsia="Times New Roman" w:hAnsi="Times New Roman" w:cs="Times New Roman"/>
          <w:b/>
          <w:snapToGrid w:val="0"/>
          <w:sz w:val="28"/>
          <w:szCs w:val="20"/>
          <w:lang w:val="ru-RU" w:eastAsia="ru-RU"/>
        </w:rPr>
        <w:br w:type="page"/>
      </w:r>
    </w:p>
    <w:p w:rsidR="00F23DCC" w:rsidRPr="00F23DCC" w:rsidRDefault="00F23DCC" w:rsidP="00F23DCC">
      <w:pPr>
        <w:snapToGrid w:val="0"/>
        <w:jc w:val="center"/>
        <w:rPr>
          <w:rFonts w:ascii="Times New Roman" w:eastAsia="Times New Roman" w:hAnsi="Times New Roman" w:cs="Times New Roman"/>
          <w:b/>
          <w:sz w:val="28"/>
          <w:szCs w:val="20"/>
          <w:lang w:eastAsia="ru-RU"/>
        </w:rPr>
      </w:pPr>
      <w:r w:rsidRPr="00F23DCC">
        <w:rPr>
          <w:rFonts w:ascii="Times New Roman" w:eastAsia="Times New Roman" w:hAnsi="Times New Roman" w:cs="Times New Roman"/>
          <w:b/>
          <w:sz w:val="28"/>
          <w:szCs w:val="20"/>
          <w:lang w:val="ru-RU" w:eastAsia="ru-RU"/>
        </w:rPr>
        <w:lastRenderedPageBreak/>
        <w:t>ЗМ</w:t>
      </w:r>
      <w:r w:rsidRPr="00F23DCC">
        <w:rPr>
          <w:rFonts w:ascii="Times New Roman" w:eastAsia="Times New Roman" w:hAnsi="Times New Roman" w:cs="Times New Roman"/>
          <w:b/>
          <w:sz w:val="28"/>
          <w:szCs w:val="20"/>
          <w:lang w:eastAsia="ru-RU"/>
        </w:rPr>
        <w:t>І</w:t>
      </w:r>
      <w:proofErr w:type="gramStart"/>
      <w:r w:rsidRPr="00F23DCC">
        <w:rPr>
          <w:rFonts w:ascii="Times New Roman" w:eastAsia="Times New Roman" w:hAnsi="Times New Roman" w:cs="Times New Roman"/>
          <w:b/>
          <w:sz w:val="28"/>
          <w:szCs w:val="20"/>
          <w:lang w:eastAsia="ru-RU"/>
        </w:rPr>
        <w:t>СТ</w:t>
      </w:r>
      <w:proofErr w:type="gramEnd"/>
    </w:p>
    <w:p w:rsidR="00F23DCC" w:rsidRPr="00F23DCC" w:rsidRDefault="00F23DCC" w:rsidP="00F23DCC">
      <w:pPr>
        <w:snapToGrid w:val="0"/>
        <w:rPr>
          <w:rFonts w:ascii="Times New Roman" w:eastAsia="Times New Roman" w:hAnsi="Times New Roman" w:cs="Times New Roman"/>
          <w:sz w:val="28"/>
          <w:szCs w:val="20"/>
          <w:lang w:val="ru-RU" w:eastAsia="ru-RU"/>
        </w:rPr>
      </w:pPr>
    </w:p>
    <w:p w:rsidR="00F23DCC" w:rsidRPr="00F23DCC" w:rsidRDefault="00F23DCC" w:rsidP="00F23DCC">
      <w:pPr>
        <w:widowControl w:val="0"/>
        <w:tabs>
          <w:tab w:val="right" w:leader="dot" w:pos="9344"/>
        </w:tabs>
        <w:snapToGrid w:val="0"/>
        <w:spacing w:after="100" w:line="360" w:lineRule="auto"/>
        <w:jc w:val="both"/>
        <w:rPr>
          <w:rFonts w:ascii="Calibri" w:eastAsia="Times New Roman" w:hAnsi="Calibri" w:cs="Times New Roman"/>
          <w:noProof/>
          <w:lang w:val="en-US"/>
        </w:rPr>
      </w:pPr>
      <w:r w:rsidRPr="00F23DCC">
        <w:rPr>
          <w:rFonts w:ascii="Times New Roman" w:eastAsia="Times New Roman" w:hAnsi="Times New Roman" w:cs="Times New Roman"/>
          <w:sz w:val="28"/>
          <w:szCs w:val="20"/>
          <w:lang w:val="ru-RU" w:eastAsia="ru-RU"/>
        </w:rPr>
        <w:fldChar w:fldCharType="begin"/>
      </w:r>
      <w:r w:rsidRPr="00F23DCC">
        <w:rPr>
          <w:rFonts w:ascii="Times New Roman" w:eastAsia="Times New Roman" w:hAnsi="Times New Roman" w:cs="Times New Roman"/>
          <w:sz w:val="28"/>
          <w:szCs w:val="20"/>
          <w:lang w:val="ru-RU" w:eastAsia="ru-RU"/>
        </w:rPr>
        <w:instrText xml:space="preserve"> TOC \o "1-3" \h \z \u </w:instrText>
      </w:r>
      <w:r w:rsidRPr="00F23DCC">
        <w:rPr>
          <w:rFonts w:ascii="Times New Roman" w:eastAsia="Times New Roman" w:hAnsi="Times New Roman" w:cs="Times New Roman"/>
          <w:sz w:val="28"/>
          <w:szCs w:val="20"/>
          <w:lang w:val="ru-RU" w:eastAsia="ru-RU"/>
        </w:rPr>
        <w:fldChar w:fldCharType="separate"/>
      </w:r>
      <w:hyperlink r:id="rId6" w:anchor="_Toc516241606" w:history="1">
        <w:r w:rsidRPr="00F23DCC">
          <w:rPr>
            <w:rFonts w:ascii="Times New Roman" w:eastAsia="Times New Roman" w:hAnsi="Times New Roman" w:cs="Times New Roman"/>
            <w:noProof/>
            <w:color w:val="0000FF"/>
            <w:sz w:val="28"/>
            <w:szCs w:val="20"/>
            <w:u w:val="single"/>
            <w:lang w:eastAsia="ru-RU"/>
          </w:rPr>
          <w:t>ВСТУП</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_Toc516241606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3</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jc w:val="both"/>
        <w:rPr>
          <w:rFonts w:ascii="Calibri" w:eastAsia="Times New Roman" w:hAnsi="Calibri" w:cs="Times New Roman"/>
          <w:noProof/>
          <w:lang w:val="en-US"/>
        </w:rPr>
      </w:pPr>
      <w:hyperlink r:id="rId7" w:anchor="_Toc516241607" w:history="1">
        <w:r w:rsidRPr="00F23DCC">
          <w:rPr>
            <w:rFonts w:ascii="Times New Roman" w:eastAsia="Times New Roman" w:hAnsi="Times New Roman" w:cs="Times New Roman"/>
            <w:noProof/>
            <w:color w:val="0000FF"/>
            <w:sz w:val="28"/>
            <w:szCs w:val="20"/>
            <w:u w:val="single"/>
            <w:lang w:eastAsia="ru-RU"/>
          </w:rPr>
          <w:t>РОЗДІЛ 1 ТЕОРЕТИЧНІ ТА МЕТОДИЧНІ АСПЕКТИ ІМІТАЦІЙНОГО МОДЕЛЮВАННЯ СКЛАДНИХ СИСТЕМ</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_Toc516241607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5</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ind w:left="280" w:firstLine="4"/>
        <w:jc w:val="both"/>
        <w:rPr>
          <w:rFonts w:ascii="Calibri" w:eastAsia="Times New Roman" w:hAnsi="Calibri" w:cs="Times New Roman"/>
          <w:noProof/>
          <w:lang w:val="en-US"/>
        </w:rPr>
      </w:pPr>
      <w:hyperlink r:id="rId8" w:anchor="_Toc516241608" w:history="1">
        <w:r w:rsidRPr="00F23DCC">
          <w:rPr>
            <w:rFonts w:ascii="Times New Roman" w:eastAsia="Times New Roman" w:hAnsi="Times New Roman" w:cs="Times New Roman"/>
            <w:noProof/>
            <w:color w:val="0000FF"/>
            <w:sz w:val="28"/>
            <w:szCs w:val="20"/>
            <w:u w:val="single"/>
            <w:lang w:eastAsia="ru-RU"/>
          </w:rPr>
          <w:t>1.1 Одно- і двоканальна система масового обслуговування</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_Toc516241608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5</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ind w:left="280" w:firstLine="4"/>
        <w:jc w:val="both"/>
        <w:rPr>
          <w:rFonts w:ascii="Calibri" w:eastAsia="Times New Roman" w:hAnsi="Calibri" w:cs="Times New Roman"/>
          <w:noProof/>
          <w:lang w:val="en-US"/>
        </w:rPr>
      </w:pPr>
      <w:hyperlink r:id="rId9" w:anchor="_Toc516241609" w:history="1">
        <w:r w:rsidRPr="00F23DCC">
          <w:rPr>
            <w:rFonts w:ascii="Times New Roman" w:eastAsia="Times New Roman" w:hAnsi="Times New Roman" w:cs="Times New Roman"/>
            <w:noProof/>
            <w:color w:val="0000FF"/>
            <w:sz w:val="28"/>
            <w:szCs w:val="20"/>
            <w:u w:val="single"/>
            <w:lang w:eastAsia="ru-RU"/>
          </w:rPr>
          <w:t>1.2 Моделювання різних видів систем масового обслуговування</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_Toc516241609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12</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ind w:left="280" w:firstLine="4"/>
        <w:jc w:val="both"/>
        <w:rPr>
          <w:rFonts w:ascii="Calibri" w:eastAsia="Times New Roman" w:hAnsi="Calibri" w:cs="Times New Roman"/>
          <w:noProof/>
          <w:lang w:val="en-US"/>
        </w:rPr>
      </w:pPr>
      <w:hyperlink r:id="rId10" w:anchor="_Toc516241610" w:history="1">
        <w:r w:rsidRPr="00F23DCC">
          <w:rPr>
            <w:rFonts w:ascii="Times New Roman" w:eastAsia="Times New Roman" w:hAnsi="Times New Roman" w:cs="Times New Roman"/>
            <w:noProof/>
            <w:color w:val="0000FF"/>
            <w:sz w:val="28"/>
            <w:szCs w:val="20"/>
            <w:u w:val="single"/>
            <w:lang w:eastAsia="ru-RU"/>
          </w:rPr>
          <w:t>1.3 Проектування і розробка імітаційних моделей складних об'єктів</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_Toc516241610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16</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ind w:left="280" w:firstLine="4"/>
        <w:jc w:val="both"/>
        <w:rPr>
          <w:rFonts w:ascii="Calibri" w:eastAsia="Times New Roman" w:hAnsi="Calibri" w:cs="Times New Roman"/>
          <w:noProof/>
          <w:lang w:val="en-US"/>
        </w:rPr>
      </w:pPr>
      <w:hyperlink r:id="rId11" w:anchor="_Toc516241611" w:history="1">
        <w:r w:rsidRPr="00F23DCC">
          <w:rPr>
            <w:rFonts w:ascii="Times New Roman" w:eastAsia="Times New Roman" w:hAnsi="Times New Roman" w:cs="Times New Roman"/>
            <w:noProof/>
            <w:color w:val="0000FF"/>
            <w:sz w:val="28"/>
            <w:szCs w:val="20"/>
            <w:u w:val="single"/>
            <w:lang w:eastAsia="ru-RU"/>
          </w:rPr>
          <w:t>1.4 Загальні відомості про систему імітаційного моделювання AnyLogic</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_Toc516241611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26</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jc w:val="both"/>
        <w:rPr>
          <w:rFonts w:ascii="Calibri" w:eastAsia="Times New Roman" w:hAnsi="Calibri" w:cs="Times New Roman"/>
          <w:noProof/>
          <w:lang w:val="en-US"/>
        </w:rPr>
      </w:pPr>
      <w:hyperlink r:id="rId12" w:anchor="_Toc516241612" w:history="1">
        <w:r w:rsidRPr="00F23DCC">
          <w:rPr>
            <w:rFonts w:ascii="Times New Roman" w:eastAsia="Times New Roman" w:hAnsi="Times New Roman" w:cs="Times New Roman"/>
            <w:noProof/>
            <w:color w:val="0000FF"/>
            <w:sz w:val="28"/>
            <w:szCs w:val="20"/>
            <w:u w:val="single"/>
            <w:lang w:eastAsia="ru-RU"/>
          </w:rPr>
          <w:t>РОЗДІЛ 2. АНАЛІЗ ДІЯЛЬНОСТІ МАГАЗИНУ</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_Toc516241612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29</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ind w:left="280" w:firstLine="4"/>
        <w:jc w:val="both"/>
        <w:rPr>
          <w:rFonts w:ascii="Calibri" w:eastAsia="Times New Roman" w:hAnsi="Calibri" w:cs="Times New Roman"/>
          <w:noProof/>
          <w:lang w:val="en-US"/>
        </w:rPr>
      </w:pPr>
      <w:hyperlink r:id="rId13" w:anchor="_Toc516241613" w:history="1">
        <w:r w:rsidRPr="00F23DCC">
          <w:rPr>
            <w:rFonts w:ascii="Times New Roman" w:eastAsia="Times New Roman" w:hAnsi="Times New Roman" w:cs="Times New Roman"/>
            <w:noProof/>
            <w:color w:val="0000FF"/>
            <w:sz w:val="28"/>
            <w:szCs w:val="20"/>
            <w:u w:val="single"/>
            <w:lang w:eastAsia="ru-RU"/>
          </w:rPr>
          <w:t>2.1 Загальна характеристика діяльності магазину</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_Toc516241613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29</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ind w:left="280" w:firstLine="4"/>
        <w:jc w:val="both"/>
        <w:rPr>
          <w:rFonts w:ascii="Calibri" w:eastAsia="Times New Roman" w:hAnsi="Calibri" w:cs="Times New Roman"/>
          <w:noProof/>
          <w:lang w:val="en-US"/>
        </w:rPr>
      </w:pPr>
      <w:hyperlink r:id="rId14" w:anchor="_Toc516241614" w:history="1">
        <w:r w:rsidRPr="00F23DCC">
          <w:rPr>
            <w:rFonts w:ascii="Times New Roman" w:eastAsia="Times New Roman" w:hAnsi="Times New Roman" w:cs="Times New Roman"/>
            <w:noProof/>
            <w:color w:val="0000FF"/>
            <w:sz w:val="28"/>
            <w:szCs w:val="20"/>
            <w:u w:val="single"/>
            <w:lang w:eastAsia="ru-RU"/>
          </w:rPr>
          <w:t>2.2 Модель діяльності магазину «Таврія В» по обслуговуванню покупців</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_Toc516241614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32</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jc w:val="both"/>
        <w:rPr>
          <w:rFonts w:ascii="Calibri" w:eastAsia="Times New Roman" w:hAnsi="Calibri" w:cs="Times New Roman"/>
          <w:noProof/>
          <w:lang w:val="en-US"/>
        </w:rPr>
      </w:pPr>
      <w:hyperlink r:id="rId15" w:anchor="_Toc516241615" w:history="1">
        <w:r w:rsidRPr="00F23DCC">
          <w:rPr>
            <w:rFonts w:ascii="Times New Roman" w:eastAsia="Times New Roman" w:hAnsi="Times New Roman" w:cs="Times New Roman"/>
            <w:noProof/>
            <w:color w:val="0000FF"/>
            <w:sz w:val="28"/>
            <w:szCs w:val="20"/>
            <w:u w:val="single"/>
            <w:lang w:eastAsia="ru-RU"/>
          </w:rPr>
          <w:t xml:space="preserve">РОЗДІЛ 3. ІМІТАЦІЙНА МОДЕЛЬ РОБОТИ </w:t>
        </w:r>
        <w:r w:rsidRPr="00F23DCC">
          <w:rPr>
            <w:rFonts w:ascii="Times New Roman" w:eastAsia="Times New Roman" w:hAnsi="Times New Roman" w:cs="Times New Roman"/>
            <w:noProof/>
            <w:color w:val="0000FF"/>
            <w:sz w:val="28"/>
            <w:szCs w:val="20"/>
            <w:u w:val="single"/>
            <w:lang w:val="ru-RU" w:eastAsia="ru-RU"/>
          </w:rPr>
          <w:t>МАГАЗИНУ</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_Toc516241615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38</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ind w:left="280" w:firstLine="4"/>
        <w:jc w:val="both"/>
        <w:rPr>
          <w:rFonts w:ascii="Calibri" w:eastAsia="Times New Roman" w:hAnsi="Calibri" w:cs="Times New Roman"/>
          <w:noProof/>
          <w:lang w:val="en-US"/>
        </w:rPr>
      </w:pPr>
      <w:hyperlink r:id="rId16" w:anchor="_Toc516241616" w:history="1">
        <w:r w:rsidRPr="00F23DCC">
          <w:rPr>
            <w:rFonts w:ascii="Times New Roman" w:eastAsia="Times New Roman" w:hAnsi="Times New Roman" w:cs="Times New Roman"/>
            <w:noProof/>
            <w:color w:val="0000FF"/>
            <w:sz w:val="28"/>
            <w:szCs w:val="20"/>
            <w:u w:val="single"/>
            <w:lang w:eastAsia="ru-RU"/>
          </w:rPr>
          <w:t>3.1 Математичне моделювання СМО</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_Toc516241616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38</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ind w:left="280" w:firstLine="4"/>
        <w:jc w:val="both"/>
        <w:rPr>
          <w:rFonts w:ascii="Calibri" w:eastAsia="Times New Roman" w:hAnsi="Calibri" w:cs="Times New Roman"/>
          <w:noProof/>
          <w:lang w:val="en-US"/>
        </w:rPr>
      </w:pPr>
      <w:hyperlink r:id="rId17" w:anchor="_Toc516241617" w:history="1">
        <w:r w:rsidRPr="00F23DCC">
          <w:rPr>
            <w:rFonts w:ascii="Times New Roman" w:eastAsia="Times New Roman" w:hAnsi="Times New Roman" w:cs="Times New Roman"/>
            <w:noProof/>
            <w:color w:val="0000FF"/>
            <w:sz w:val="28"/>
            <w:szCs w:val="20"/>
            <w:u w:val="single"/>
            <w:lang w:eastAsia="ru-RU"/>
          </w:rPr>
          <w:t>3.3 Побудова імітаційної моделі роботи магазину</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_Toc516241617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47</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ind w:left="280" w:firstLine="4"/>
        <w:jc w:val="both"/>
        <w:rPr>
          <w:rFonts w:ascii="Calibri" w:eastAsia="Times New Roman" w:hAnsi="Calibri" w:cs="Times New Roman"/>
          <w:noProof/>
          <w:lang w:val="en-US"/>
        </w:rPr>
      </w:pPr>
      <w:hyperlink r:id="rId18" w:anchor="_Toc516241618" w:history="1">
        <w:r w:rsidRPr="00F23DCC">
          <w:rPr>
            <w:rFonts w:ascii="Times New Roman" w:eastAsia="Times New Roman" w:hAnsi="Times New Roman" w:cs="Times New Roman"/>
            <w:noProof/>
            <w:color w:val="0000FF"/>
            <w:sz w:val="28"/>
            <w:szCs w:val="20"/>
            <w:u w:val="single"/>
            <w:lang w:eastAsia="ru-RU"/>
          </w:rPr>
          <w:t>3.3 Аналіз результатів моделювання</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_Toc516241618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55</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jc w:val="both"/>
        <w:rPr>
          <w:rFonts w:ascii="Calibri" w:eastAsia="Times New Roman" w:hAnsi="Calibri" w:cs="Times New Roman"/>
          <w:noProof/>
          <w:lang w:val="en-US"/>
        </w:rPr>
      </w:pPr>
      <w:hyperlink r:id="rId19" w:anchor="_Toc516241619" w:history="1">
        <w:r w:rsidRPr="00F23DCC">
          <w:rPr>
            <w:rFonts w:ascii="Times New Roman" w:eastAsia="Times New Roman" w:hAnsi="Times New Roman" w:cs="Times New Roman"/>
            <w:noProof/>
            <w:color w:val="0000FF"/>
            <w:sz w:val="28"/>
            <w:szCs w:val="20"/>
            <w:u w:val="single"/>
            <w:lang w:eastAsia="ru-RU"/>
          </w:rPr>
          <w:t>ВИСНОВКИ</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_Toc516241619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58</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widowControl w:val="0"/>
        <w:tabs>
          <w:tab w:val="right" w:leader="dot" w:pos="9344"/>
        </w:tabs>
        <w:snapToGrid w:val="0"/>
        <w:spacing w:after="100" w:line="360" w:lineRule="auto"/>
        <w:jc w:val="both"/>
        <w:rPr>
          <w:rFonts w:ascii="Calibri" w:eastAsia="Times New Roman" w:hAnsi="Calibri" w:cs="Times New Roman"/>
          <w:noProof/>
          <w:lang w:val="en-US"/>
        </w:rPr>
      </w:pPr>
      <w:hyperlink r:id="rId20" w:anchor="_Toc516241620" w:history="1">
        <w:r w:rsidRPr="00F23DCC">
          <w:rPr>
            <w:rFonts w:ascii="Times New Roman" w:eastAsia="Times New Roman" w:hAnsi="Times New Roman" w:cs="Times New Roman"/>
            <w:noProof/>
            <w:color w:val="0000FF"/>
            <w:sz w:val="28"/>
            <w:szCs w:val="20"/>
            <w:u w:val="single"/>
            <w:lang w:eastAsia="ru-RU"/>
          </w:rPr>
          <w:t>СПИСОК ВИКОРИСТАНОЇ ЛІТЕРАТУРИ</w:t>
        </w:r>
        <w:r w:rsidRPr="00F23DCC">
          <w:rPr>
            <w:rFonts w:ascii="Times New Roman" w:eastAsia="Times New Roman" w:hAnsi="Times New Roman" w:cs="Times New Roman"/>
            <w:noProof/>
            <w:webHidden/>
            <w:color w:val="0000FF"/>
            <w:sz w:val="28"/>
            <w:szCs w:val="20"/>
            <w:u w:val="single"/>
            <w:lang w:eastAsia="ru-RU"/>
          </w:rPr>
          <w:tab/>
        </w:r>
        <w:r w:rsidRPr="00F23DCC">
          <w:rPr>
            <w:rFonts w:ascii="Times New Roman" w:eastAsia="Times New Roman" w:hAnsi="Times New Roman" w:cs="Times New Roman"/>
            <w:noProof/>
            <w:webHidden/>
            <w:color w:val="0000FF"/>
            <w:sz w:val="28"/>
            <w:szCs w:val="20"/>
            <w:u w:val="single"/>
            <w:lang w:eastAsia="ru-RU"/>
          </w:rPr>
          <w:fldChar w:fldCharType="begin"/>
        </w:r>
        <w:r w:rsidRPr="00F23DCC">
          <w:rPr>
            <w:rFonts w:ascii="Times New Roman" w:eastAsia="Times New Roman" w:hAnsi="Times New Roman" w:cs="Times New Roman"/>
            <w:noProof/>
            <w:webHidden/>
            <w:color w:val="0000FF"/>
            <w:sz w:val="28"/>
            <w:szCs w:val="20"/>
            <w:u w:val="single"/>
            <w:lang w:eastAsia="ru-RU"/>
          </w:rPr>
          <w:instrText xml:space="preserve"> PAGEREF _Toc516241620 \h </w:instrText>
        </w:r>
        <w:r w:rsidRPr="00F23DCC">
          <w:rPr>
            <w:rFonts w:ascii="Times New Roman" w:eastAsia="Times New Roman" w:hAnsi="Times New Roman" w:cs="Times New Roman"/>
            <w:noProof/>
            <w:webHidden/>
            <w:color w:val="0000FF"/>
            <w:sz w:val="28"/>
            <w:szCs w:val="20"/>
            <w:u w:val="single"/>
            <w:lang w:eastAsia="ru-RU"/>
          </w:rPr>
        </w:r>
        <w:r w:rsidRPr="00F23DCC">
          <w:rPr>
            <w:rFonts w:ascii="Times New Roman" w:eastAsia="Times New Roman" w:hAnsi="Times New Roman" w:cs="Times New Roman"/>
            <w:noProof/>
            <w:webHidden/>
            <w:color w:val="0000FF"/>
            <w:sz w:val="28"/>
            <w:szCs w:val="20"/>
            <w:u w:val="single"/>
            <w:lang w:eastAsia="ru-RU"/>
          </w:rPr>
          <w:fldChar w:fldCharType="separate"/>
        </w:r>
        <w:r w:rsidRPr="00F23DCC">
          <w:rPr>
            <w:rFonts w:ascii="Times New Roman" w:eastAsia="Times New Roman" w:hAnsi="Times New Roman" w:cs="Times New Roman"/>
            <w:noProof/>
            <w:webHidden/>
            <w:color w:val="0000FF"/>
            <w:sz w:val="28"/>
            <w:szCs w:val="20"/>
            <w:u w:val="single"/>
            <w:lang w:eastAsia="ru-RU"/>
          </w:rPr>
          <w:t>60</w:t>
        </w:r>
        <w:r w:rsidRPr="00F23DCC">
          <w:rPr>
            <w:rFonts w:ascii="Times New Roman" w:eastAsia="Times New Roman" w:hAnsi="Times New Roman" w:cs="Times New Roman"/>
            <w:noProof/>
            <w:webHidden/>
            <w:color w:val="0000FF"/>
            <w:sz w:val="28"/>
            <w:szCs w:val="20"/>
            <w:u w:val="single"/>
            <w:lang w:eastAsia="ru-RU"/>
          </w:rPr>
          <w:fldChar w:fldCharType="end"/>
        </w:r>
      </w:hyperlink>
    </w:p>
    <w:p w:rsidR="00F23DCC" w:rsidRPr="00F23DCC" w:rsidRDefault="00F23DCC" w:rsidP="00F23DCC">
      <w:pPr>
        <w:snapToGrid w:val="0"/>
        <w:rPr>
          <w:rFonts w:ascii="Times New Roman" w:eastAsia="Times New Roman" w:hAnsi="Times New Roman" w:cs="Times New Roman"/>
          <w:b/>
          <w:bCs/>
          <w:sz w:val="28"/>
          <w:szCs w:val="28"/>
          <w:lang w:eastAsia="ru-RU"/>
        </w:rPr>
      </w:pPr>
      <w:r w:rsidRPr="00F23DCC">
        <w:rPr>
          <w:rFonts w:ascii="Times New Roman" w:eastAsia="Times New Roman" w:hAnsi="Times New Roman" w:cs="Times New Roman"/>
          <w:sz w:val="28"/>
          <w:szCs w:val="20"/>
          <w:lang w:val="ru-RU" w:eastAsia="ru-RU"/>
        </w:rPr>
        <w:fldChar w:fldCharType="end"/>
      </w:r>
      <w:r w:rsidRPr="00F23DCC">
        <w:rPr>
          <w:rFonts w:ascii="Times New Roman" w:eastAsia="Times New Roman" w:hAnsi="Times New Roman" w:cs="Times New Roman"/>
          <w:sz w:val="28"/>
          <w:szCs w:val="20"/>
          <w:lang w:eastAsia="ru-RU"/>
        </w:rPr>
        <w:br w:type="page"/>
      </w:r>
    </w:p>
    <w:p w:rsidR="00F23DCC" w:rsidRPr="00F23DCC" w:rsidRDefault="00F23DCC" w:rsidP="00F23DCC">
      <w:pPr>
        <w:keepNext/>
        <w:keepLines/>
        <w:widowControl w:val="0"/>
        <w:snapToGrid w:val="0"/>
        <w:spacing w:after="0" w:line="360" w:lineRule="auto"/>
        <w:jc w:val="center"/>
        <w:outlineLvl w:val="0"/>
        <w:rPr>
          <w:rFonts w:ascii="Times New Roman" w:eastAsia="Times New Roman" w:hAnsi="Times New Roman" w:cs="Times New Roman"/>
          <w:b/>
          <w:bCs/>
          <w:sz w:val="28"/>
          <w:szCs w:val="28"/>
          <w:lang w:eastAsia="ru-RU"/>
        </w:rPr>
      </w:pPr>
      <w:bookmarkStart w:id="0" w:name="_Toc516241606"/>
      <w:r w:rsidRPr="00F23DCC">
        <w:rPr>
          <w:rFonts w:ascii="Times New Roman" w:eastAsia="Times New Roman" w:hAnsi="Times New Roman" w:cs="Times New Roman"/>
          <w:b/>
          <w:bCs/>
          <w:sz w:val="28"/>
          <w:szCs w:val="28"/>
          <w:lang w:eastAsia="ru-RU"/>
        </w:rPr>
        <w:lastRenderedPageBreak/>
        <w:t>ВСТУП</w:t>
      </w:r>
      <w:bookmarkEnd w:id="0"/>
    </w:p>
    <w:p w:rsidR="00F23DCC" w:rsidRPr="00F23DCC" w:rsidRDefault="00F23DCC" w:rsidP="00F23DCC">
      <w:pPr>
        <w:snapToGrid w:val="0"/>
        <w:rPr>
          <w:rFonts w:ascii="Times New Roman" w:eastAsia="Times New Roman" w:hAnsi="Times New Roman" w:cs="Times New Roman"/>
          <w:sz w:val="28"/>
          <w:szCs w:val="20"/>
          <w:lang w:eastAsia="ru-RU"/>
        </w:rPr>
      </w:pP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Актуальність теми. Сучасна діяльність підприємств вимагає інноваційних підходів до управління та аналізу окремих процесів, які відбуваються в рамках технології обслуговування чи виробництва. Для того, щоб визначити ефективність роботи на певному етапі, використовують моделювання ситуацій на основі фактичних даних і формують прогноз розвитку ситуації на майбутнє. За допомогою такого процесу менеджер може визначити проблемні моменти, які не дозволяють використовувати всі потужності або обслуговувати всіх клієнтів вчасно та без затримок. Особливо це стосується діяльності магазинів, де від кількості та швидкості обслуговування клієнтів залежить прибуток магазину. Тому для дослідження ефективності діяльності окремих дільниць застосовують імітаційне моделювання. Отже, для підвищення ефективності функціонування тієї чи іншої дільниці роботи магазину є актуальним дослідження можливостей імітаційного моделювання цієї сфери.</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Аналіз останніх досліджень і публікацій. Дослідженню цього питання присвячені праці багатьох вітчизняних та іноземних авторів. Зокрема, методологічною основою для розвитку імітаційного моделювання стали роботи А.Н. Боголюбов, А.М. </w:t>
      </w:r>
      <w:proofErr w:type="spellStart"/>
      <w:r w:rsidRPr="00F23DCC">
        <w:rPr>
          <w:rFonts w:ascii="Times New Roman" w:eastAsia="Times New Roman" w:hAnsi="Times New Roman" w:cs="Times New Roman"/>
          <w:sz w:val="28"/>
          <w:szCs w:val="20"/>
          <w:lang w:eastAsia="ru-RU"/>
        </w:rPr>
        <w:t>Вендров</w:t>
      </w:r>
      <w:proofErr w:type="spellEnd"/>
      <w:r w:rsidRPr="00F23DCC">
        <w:rPr>
          <w:rFonts w:ascii="Times New Roman" w:eastAsia="Times New Roman" w:hAnsi="Times New Roman" w:cs="Times New Roman"/>
          <w:sz w:val="28"/>
          <w:szCs w:val="20"/>
          <w:lang w:eastAsia="ru-RU"/>
        </w:rPr>
        <w:t xml:space="preserve">, М.В. Киселева, Т.І. Марчука, І.М. Коваленка. Процеси побудови та практичного застосування імітаційних моделей досліджували К.Н. Мезенцев, Л.Ю. </w:t>
      </w:r>
      <w:proofErr w:type="spellStart"/>
      <w:r w:rsidRPr="00F23DCC">
        <w:rPr>
          <w:rFonts w:ascii="Times New Roman" w:eastAsia="Times New Roman" w:hAnsi="Times New Roman" w:cs="Times New Roman"/>
          <w:sz w:val="28"/>
          <w:szCs w:val="20"/>
          <w:lang w:eastAsia="ru-RU"/>
        </w:rPr>
        <w:t>Маноха</w:t>
      </w:r>
      <w:proofErr w:type="spellEnd"/>
      <w:r w:rsidRPr="00F23DCC">
        <w:rPr>
          <w:rFonts w:ascii="Times New Roman" w:eastAsia="Times New Roman" w:hAnsi="Times New Roman" w:cs="Times New Roman"/>
          <w:sz w:val="28"/>
          <w:szCs w:val="20"/>
          <w:lang w:eastAsia="ru-RU"/>
        </w:rPr>
        <w:t xml:space="preserve"> , Л.П. </w:t>
      </w:r>
      <w:proofErr w:type="spellStart"/>
      <w:r w:rsidRPr="00F23DCC">
        <w:rPr>
          <w:rFonts w:ascii="Times New Roman" w:eastAsia="Times New Roman" w:hAnsi="Times New Roman" w:cs="Times New Roman"/>
          <w:sz w:val="28"/>
          <w:szCs w:val="20"/>
          <w:lang w:eastAsia="ru-RU"/>
        </w:rPr>
        <w:t>Владіміров</w:t>
      </w:r>
      <w:proofErr w:type="spellEnd"/>
      <w:r w:rsidRPr="00F23DCC">
        <w:rPr>
          <w:rFonts w:ascii="Times New Roman" w:eastAsia="Times New Roman" w:hAnsi="Times New Roman" w:cs="Times New Roman"/>
          <w:sz w:val="28"/>
          <w:szCs w:val="20"/>
          <w:lang w:eastAsia="ru-RU"/>
        </w:rPr>
        <w:t xml:space="preserve">, В.Ф. Ситник, Н.С. Орленко, В.Ф. </w:t>
      </w:r>
      <w:proofErr w:type="spellStart"/>
      <w:r w:rsidRPr="00F23DCC">
        <w:rPr>
          <w:rFonts w:ascii="Times New Roman" w:eastAsia="Times New Roman" w:hAnsi="Times New Roman" w:cs="Times New Roman"/>
          <w:sz w:val="28"/>
          <w:szCs w:val="20"/>
          <w:lang w:eastAsia="ru-RU"/>
        </w:rPr>
        <w:t>Беседін</w:t>
      </w:r>
      <w:proofErr w:type="spellEnd"/>
      <w:r w:rsidRPr="00F23DCC">
        <w:rPr>
          <w:rFonts w:ascii="Times New Roman" w:eastAsia="Times New Roman" w:hAnsi="Times New Roman" w:cs="Times New Roman"/>
          <w:sz w:val="28"/>
          <w:szCs w:val="20"/>
          <w:lang w:eastAsia="ru-RU"/>
        </w:rPr>
        <w:t>, Б.Я. Панасюк, І.В. Крючкова.</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b/>
          <w:sz w:val="28"/>
          <w:szCs w:val="28"/>
          <w:lang w:eastAsia="ru-RU"/>
        </w:rPr>
      </w:pPr>
      <w:r w:rsidRPr="00F23DCC">
        <w:rPr>
          <w:rFonts w:ascii="Times New Roman" w:eastAsia="Times New Roman" w:hAnsi="Times New Roman" w:cs="Times New Roman"/>
          <w:sz w:val="28"/>
          <w:szCs w:val="28"/>
          <w:lang w:eastAsia="uk-UA"/>
        </w:rPr>
        <w:t xml:space="preserve">Структурно робота складається з вступу, трьох розділів, висновків; містить </w:t>
      </w:r>
      <w:r w:rsidRPr="00F23DCC">
        <w:rPr>
          <w:rFonts w:ascii="Times New Roman" w:eastAsia="Times New Roman" w:hAnsi="Times New Roman" w:cs="Times New Roman"/>
          <w:sz w:val="28"/>
          <w:szCs w:val="28"/>
          <w:lang w:val="ru-RU" w:eastAsia="uk-UA"/>
        </w:rPr>
        <w:t>4</w:t>
      </w:r>
      <w:r w:rsidRPr="00F23DCC">
        <w:rPr>
          <w:rFonts w:ascii="Times New Roman" w:eastAsia="Times New Roman" w:hAnsi="Times New Roman" w:cs="Times New Roman"/>
          <w:sz w:val="28"/>
          <w:szCs w:val="28"/>
          <w:lang w:eastAsia="uk-UA"/>
        </w:rPr>
        <w:t xml:space="preserve"> таблиці, 24 рисунка, список використаних джерел з 38 найменувань.</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Метою роботи є розробка імітаційної моделі для аналізу показників обслуговування і пропускної здатності магазина.</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Для реалізації зазначеної мети було поставлено наступні завдання:</w:t>
      </w:r>
    </w:p>
    <w:p w:rsidR="00F23DCC" w:rsidRPr="00F23DCC" w:rsidRDefault="00F23DCC" w:rsidP="00F23DCC">
      <w:pPr>
        <w:widowControl w:val="0"/>
        <w:numPr>
          <w:ilvl w:val="0"/>
          <w:numId w:val="1"/>
        </w:numPr>
        <w:tabs>
          <w:tab w:val="left" w:pos="993"/>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дослідити теоретичні та методичні аспекти імітаційного моделювання;</w:t>
      </w:r>
    </w:p>
    <w:p w:rsidR="00F23DCC" w:rsidRPr="00F23DCC" w:rsidRDefault="00F23DCC" w:rsidP="00F23DCC">
      <w:pPr>
        <w:widowControl w:val="0"/>
        <w:numPr>
          <w:ilvl w:val="0"/>
          <w:numId w:val="1"/>
        </w:numPr>
        <w:tabs>
          <w:tab w:val="left" w:pos="993"/>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дослідити особливості моделювання різних видів СМО;</w:t>
      </w:r>
    </w:p>
    <w:p w:rsidR="00F23DCC" w:rsidRPr="00F23DCC" w:rsidRDefault="00F23DCC" w:rsidP="00F23DCC">
      <w:pPr>
        <w:widowControl w:val="0"/>
        <w:numPr>
          <w:ilvl w:val="0"/>
          <w:numId w:val="1"/>
        </w:numPr>
        <w:tabs>
          <w:tab w:val="left" w:pos="993"/>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проаналізувати процес проектування та розробки імітаційних </w:t>
      </w:r>
      <w:r w:rsidRPr="00F23DCC">
        <w:rPr>
          <w:rFonts w:ascii="Times New Roman" w:eastAsia="Times New Roman" w:hAnsi="Times New Roman" w:cs="Times New Roman"/>
          <w:sz w:val="28"/>
          <w:szCs w:val="20"/>
          <w:lang w:eastAsia="ru-RU"/>
        </w:rPr>
        <w:lastRenderedPageBreak/>
        <w:t>моделей складних об’єктів;</w:t>
      </w:r>
    </w:p>
    <w:p w:rsidR="00F23DCC" w:rsidRPr="00F23DCC" w:rsidRDefault="00F23DCC" w:rsidP="00F23DCC">
      <w:pPr>
        <w:widowControl w:val="0"/>
        <w:numPr>
          <w:ilvl w:val="0"/>
          <w:numId w:val="1"/>
        </w:numPr>
        <w:tabs>
          <w:tab w:val="left" w:pos="993"/>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створити імітаційну модель роботи магазину та дослідити її ефективність в різних програмних середовищах.</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Об’єктом дослідження є підсистема з обслуговування клієнтів магазин «Таврія В». </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Предметом дослідження є діяльність магазину для подальшої оптимізації роботи кас магазину.</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Методи дослідження включають в себе загальнонаукові та спеціальні методи, зокрема, загальнотеоретичний, аналітичний, синтетичний, а також методи математичного моделювання.</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Інформаційною базою дослідження є література в галузі імітаційного моделювання, інформаційних технологій та суміжних галузей, а також сучасні дослідження, матеріали статей в профільних виданнях, матеріали мережі Інтернет.</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Наукова новизна дослідження полягає у комплексному аналізі систем імітаційного моделювання та їх використання для оптимізації роботи обслуговування клієнтів в магазині..</w:t>
      </w:r>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Практичне значення дослідження полягає в подальшому використанні результатів дослідження для формування рекомендацій по управлінню ефективністю обслуговування покупців в магазині за допомогою імітаційних моделей.</w:t>
      </w:r>
    </w:p>
    <w:p w:rsidR="00DA6139" w:rsidRDefault="00DA6139">
      <w:pPr>
        <w:rPr>
          <w:lang w:val="ru-RU"/>
        </w:rPr>
      </w:pPr>
    </w:p>
    <w:p w:rsidR="00F23DCC" w:rsidRDefault="00F23DCC">
      <w:pPr>
        <w:rPr>
          <w:lang w:val="ru-RU"/>
        </w:rPr>
      </w:pPr>
    </w:p>
    <w:p w:rsidR="00F23DCC" w:rsidRDefault="00F23DCC">
      <w:pPr>
        <w:rPr>
          <w:lang w:val="ru-RU"/>
        </w:rPr>
      </w:pPr>
    </w:p>
    <w:p w:rsidR="00F23DCC" w:rsidRDefault="00F23DCC">
      <w:pPr>
        <w:rPr>
          <w:lang w:val="ru-RU"/>
        </w:rPr>
      </w:pPr>
    </w:p>
    <w:p w:rsidR="00F23DCC" w:rsidRDefault="00F23DCC">
      <w:pPr>
        <w:rPr>
          <w:lang w:val="ru-RU"/>
        </w:rPr>
      </w:pPr>
    </w:p>
    <w:p w:rsidR="00F23DCC" w:rsidRDefault="00F23DCC">
      <w:pPr>
        <w:rPr>
          <w:lang w:val="ru-RU"/>
        </w:rPr>
      </w:pPr>
    </w:p>
    <w:p w:rsidR="00F23DCC" w:rsidRDefault="00F23DCC">
      <w:pPr>
        <w:rPr>
          <w:lang w:val="ru-RU"/>
        </w:rPr>
      </w:pPr>
    </w:p>
    <w:p w:rsidR="00F23DCC" w:rsidRDefault="00F23DCC">
      <w:pPr>
        <w:rPr>
          <w:lang w:val="ru-RU"/>
        </w:rPr>
      </w:pPr>
    </w:p>
    <w:p w:rsidR="00F23DCC" w:rsidRDefault="00F23DCC">
      <w:pPr>
        <w:rPr>
          <w:lang w:val="ru-RU"/>
        </w:rPr>
      </w:pPr>
    </w:p>
    <w:p w:rsidR="00F23DCC" w:rsidRDefault="00F23DCC">
      <w:pPr>
        <w:rPr>
          <w:lang w:val="ru-RU"/>
        </w:rPr>
      </w:pPr>
    </w:p>
    <w:p w:rsidR="00F23DCC" w:rsidRPr="00F23DCC" w:rsidRDefault="00F23DCC" w:rsidP="00F23DCC">
      <w:pPr>
        <w:keepNext/>
        <w:keepLines/>
        <w:widowControl w:val="0"/>
        <w:snapToGrid w:val="0"/>
        <w:spacing w:after="0" w:line="360" w:lineRule="auto"/>
        <w:ind w:firstLine="709"/>
        <w:jc w:val="center"/>
        <w:outlineLvl w:val="0"/>
        <w:rPr>
          <w:rFonts w:ascii="Times New Roman" w:eastAsia="Times New Roman" w:hAnsi="Times New Roman" w:cs="Times New Roman"/>
          <w:b/>
          <w:bCs/>
          <w:sz w:val="28"/>
          <w:szCs w:val="28"/>
          <w:lang w:val="ru-RU" w:eastAsia="ru-RU"/>
        </w:rPr>
      </w:pPr>
      <w:bookmarkStart w:id="1" w:name="_Toc516241619"/>
      <w:r w:rsidRPr="00F23DCC">
        <w:rPr>
          <w:rFonts w:ascii="Times New Roman" w:eastAsia="Times New Roman" w:hAnsi="Times New Roman" w:cs="Times New Roman"/>
          <w:b/>
          <w:bCs/>
          <w:sz w:val="28"/>
          <w:szCs w:val="28"/>
          <w:lang w:eastAsia="ru-RU"/>
        </w:rPr>
        <w:lastRenderedPageBreak/>
        <w:t>ВИСНОВКИ</w:t>
      </w:r>
      <w:bookmarkEnd w:id="1"/>
    </w:p>
    <w:p w:rsidR="00F23DCC" w:rsidRPr="00F23DCC" w:rsidRDefault="00F23DCC" w:rsidP="00F23DCC">
      <w:pPr>
        <w:widowControl w:val="0"/>
        <w:snapToGrid w:val="0"/>
        <w:spacing w:after="0"/>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В дипломній роботі проведено дослідження СМО на прикладі роботи супермаркету, з використанням методів імітаційного моделювання із залученням прикладних комп’ютерних програм. </w:t>
      </w:r>
    </w:p>
    <w:p w:rsidR="00F23DCC" w:rsidRPr="00F23DCC" w:rsidRDefault="00F23DCC" w:rsidP="00F23DCC">
      <w:pPr>
        <w:widowControl w:val="0"/>
        <w:snapToGrid w:val="0"/>
        <w:spacing w:after="0"/>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Об'єктом дослідження було обрано один з магазинів мережі супермаркетів «Таврія В». Було проведено дослідження: чи достатньо двох кас для обслуговування всіх потенційних покупців магазину. </w:t>
      </w:r>
    </w:p>
    <w:p w:rsidR="00F23DCC" w:rsidRPr="00F23DCC" w:rsidRDefault="00F23DCC" w:rsidP="00F23DCC">
      <w:pPr>
        <w:widowControl w:val="0"/>
        <w:snapToGrid w:val="0"/>
        <w:spacing w:after="0"/>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Для дослідження була використана теорія масового обслуговування. Теорія масового обслуговування - область прикладної математики, що займається аналізом процесів в системах виробництва, обслуговування, управління, в яких однорідні події повторюються багато разів, наприклад, на підприємствах побутового обслуговування; в системах прийому, переробки і передачі інформації; автоматичних лініях виробництва і ін. </w:t>
      </w:r>
    </w:p>
    <w:p w:rsidR="00F23DCC" w:rsidRPr="00F23DCC" w:rsidRDefault="00F23DCC" w:rsidP="00F23DCC">
      <w:pPr>
        <w:widowControl w:val="0"/>
        <w:snapToGrid w:val="0"/>
        <w:spacing w:after="0"/>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Предметом теорії масового обслуговування є встановлення </w:t>
      </w:r>
      <w:proofErr w:type="spellStart"/>
      <w:r w:rsidRPr="00F23DCC">
        <w:rPr>
          <w:rFonts w:ascii="Times New Roman" w:eastAsia="Times New Roman" w:hAnsi="Times New Roman" w:cs="Times New Roman"/>
          <w:sz w:val="28"/>
          <w:szCs w:val="20"/>
          <w:lang w:eastAsia="ru-RU"/>
        </w:rPr>
        <w:t>залежностей</w:t>
      </w:r>
      <w:proofErr w:type="spellEnd"/>
      <w:r w:rsidRPr="00F23DCC">
        <w:rPr>
          <w:rFonts w:ascii="Times New Roman" w:eastAsia="Times New Roman" w:hAnsi="Times New Roman" w:cs="Times New Roman"/>
          <w:sz w:val="28"/>
          <w:szCs w:val="20"/>
          <w:lang w:eastAsia="ru-RU"/>
        </w:rPr>
        <w:t xml:space="preserve"> між характером потоку заявок, числом каналів обслуговування, продуктивністю окремого каналу і ефективним обслуговуванням з метою знаходження найкращих шляхів управління цими процесами.</w:t>
      </w:r>
    </w:p>
    <w:p w:rsidR="00F23DCC" w:rsidRPr="00F23DCC" w:rsidRDefault="00F23DCC" w:rsidP="00F23DCC">
      <w:pPr>
        <w:widowControl w:val="0"/>
        <w:snapToGrid w:val="0"/>
        <w:spacing w:after="0"/>
        <w:ind w:firstLine="709"/>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Імітаційна модель системи масового обслуговування дозволяє провести необхідні дослідження СМО та може використовуватися для оптимізації процесу обслуговування. Змоделювавши структуру автоматичної лінії, гнучкою виробничої системи або структуру системи обслуговування будь-якого організації (або її ділянки), користувач може за допомогою даної програми дослідити цю структуру. При проведенні аналізу, можна виявити "слабкі" місця в системі або усвідомити необхідність введення в неї будь-яких додаткових елементів. Далі можна, змінюючи різні параметри в моделі, досягати оптимального співвідношення простоїв і черг.</w:t>
      </w:r>
    </w:p>
    <w:p w:rsidR="00F23DCC" w:rsidRPr="00F23DCC" w:rsidRDefault="00F23DCC" w:rsidP="00F23DCC">
      <w:pPr>
        <w:widowControl w:val="0"/>
        <w:tabs>
          <w:tab w:val="left" w:pos="284"/>
        </w:tabs>
        <w:snapToGrid w:val="0"/>
        <w:spacing w:after="0"/>
        <w:ind w:firstLine="284"/>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При виконанні дипломної роботи були отримані наступні результати:</w:t>
      </w:r>
    </w:p>
    <w:p w:rsidR="00F23DCC" w:rsidRPr="00F23DCC" w:rsidRDefault="00F23DCC" w:rsidP="00F23DCC">
      <w:pPr>
        <w:widowControl w:val="0"/>
        <w:numPr>
          <w:ilvl w:val="0"/>
          <w:numId w:val="2"/>
        </w:numPr>
        <w:tabs>
          <w:tab w:val="left" w:pos="0"/>
        </w:tabs>
        <w:snapToGrid w:val="0"/>
        <w:spacing w:after="0" w:line="240" w:lineRule="auto"/>
        <w:ind w:left="0" w:firstLine="567"/>
        <w:contextualSpacing/>
        <w:jc w:val="both"/>
        <w:rPr>
          <w:rFonts w:ascii="Times New Roman" w:eastAsia="Times New Roman" w:hAnsi="Times New Roman" w:cs="Times New Roman"/>
          <w:sz w:val="28"/>
          <w:szCs w:val="20"/>
          <w:lang w:eastAsia="ru-RU"/>
        </w:rPr>
      </w:pPr>
      <w:bookmarkStart w:id="2" w:name="_GoBack"/>
      <w:r w:rsidRPr="00F23DCC">
        <w:rPr>
          <w:rFonts w:ascii="Times New Roman" w:eastAsia="Times New Roman" w:hAnsi="Times New Roman" w:cs="Times New Roman"/>
          <w:sz w:val="28"/>
          <w:szCs w:val="20"/>
          <w:lang w:eastAsia="ru-RU"/>
        </w:rPr>
        <w:t>Проведено детальний аналіз предметної області та розглянуті теоретичні відомості, необхідні для побудови імітаційних моделей систем масового обслуговування.</w:t>
      </w:r>
    </w:p>
    <w:p w:rsidR="00F23DCC" w:rsidRPr="00F23DCC" w:rsidRDefault="00F23DCC" w:rsidP="00F23DCC">
      <w:pPr>
        <w:widowControl w:val="0"/>
        <w:numPr>
          <w:ilvl w:val="0"/>
          <w:numId w:val="2"/>
        </w:numPr>
        <w:tabs>
          <w:tab w:val="left" w:pos="0"/>
        </w:tabs>
        <w:snapToGrid w:val="0"/>
        <w:spacing w:after="0" w:line="240" w:lineRule="auto"/>
        <w:ind w:left="0" w:firstLine="567"/>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Змодульована</w:t>
      </w:r>
      <w:proofErr w:type="spellEnd"/>
      <w:r w:rsidRPr="00F23DCC">
        <w:rPr>
          <w:rFonts w:ascii="Times New Roman" w:eastAsia="Times New Roman" w:hAnsi="Times New Roman" w:cs="Times New Roman"/>
          <w:sz w:val="28"/>
          <w:szCs w:val="20"/>
          <w:lang w:eastAsia="ru-RU"/>
        </w:rPr>
        <w:t xml:space="preserve"> система масового обслуговування з використанням табличного процесора MS Excel.</w:t>
      </w:r>
    </w:p>
    <w:p w:rsidR="00F23DCC" w:rsidRPr="00F23DCC" w:rsidRDefault="00F23DCC" w:rsidP="00F23DCC">
      <w:pPr>
        <w:widowControl w:val="0"/>
        <w:numPr>
          <w:ilvl w:val="0"/>
          <w:numId w:val="2"/>
        </w:numPr>
        <w:tabs>
          <w:tab w:val="left" w:pos="284"/>
        </w:tabs>
        <w:snapToGrid w:val="0"/>
        <w:spacing w:after="0" w:line="240" w:lineRule="auto"/>
        <w:ind w:left="0" w:firstLine="567"/>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Побудована імітаційна модель роботи магазину з використанням програми </w:t>
      </w:r>
      <w:proofErr w:type="spellStart"/>
      <w:r w:rsidRPr="00F23DCC">
        <w:rPr>
          <w:rFonts w:ascii="Times New Roman" w:eastAsia="Times New Roman" w:hAnsi="Times New Roman" w:cs="Times New Roman"/>
          <w:sz w:val="28"/>
          <w:szCs w:val="20"/>
          <w:lang w:eastAsia="ru-RU"/>
        </w:rPr>
        <w:t>AnyLogic</w:t>
      </w:r>
      <w:proofErr w:type="spellEnd"/>
      <w:r w:rsidRPr="00F23DCC">
        <w:rPr>
          <w:rFonts w:ascii="Times New Roman" w:eastAsia="Times New Roman" w:hAnsi="Times New Roman" w:cs="Times New Roman"/>
          <w:sz w:val="28"/>
          <w:szCs w:val="20"/>
          <w:lang w:eastAsia="ru-RU"/>
        </w:rPr>
        <w:t>.</w:t>
      </w:r>
    </w:p>
    <w:p w:rsidR="00F23DCC" w:rsidRPr="00F23DCC" w:rsidRDefault="00F23DCC" w:rsidP="00F23DCC">
      <w:pPr>
        <w:widowControl w:val="0"/>
        <w:numPr>
          <w:ilvl w:val="0"/>
          <w:numId w:val="2"/>
        </w:numPr>
        <w:tabs>
          <w:tab w:val="left" w:pos="284"/>
        </w:tabs>
        <w:snapToGrid w:val="0"/>
        <w:spacing w:after="0" w:line="240" w:lineRule="auto"/>
        <w:ind w:left="0" w:firstLine="567"/>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За допомогою моделей були розраховані основні показники ефективності роботи установи.</w:t>
      </w:r>
      <w:r w:rsidRPr="00F23DCC">
        <w:rPr>
          <w:rFonts w:ascii="Times New Roman" w:eastAsia="Times New Roman" w:hAnsi="Times New Roman" w:cs="Times New Roman"/>
          <w:sz w:val="28"/>
          <w:szCs w:val="20"/>
          <w:shd w:val="clear" w:color="auto" w:fill="FFFFFF"/>
          <w:lang w:eastAsia="ru-RU"/>
        </w:rPr>
        <w:t xml:space="preserve"> Дана модель показала ефективність роботи магазину.</w:t>
      </w:r>
    </w:p>
    <w:p w:rsidR="00F23DCC" w:rsidRPr="00F23DCC" w:rsidRDefault="00F23DCC" w:rsidP="00F23DCC">
      <w:pPr>
        <w:widowControl w:val="0"/>
        <w:numPr>
          <w:ilvl w:val="0"/>
          <w:numId w:val="2"/>
        </w:numPr>
        <w:tabs>
          <w:tab w:val="left" w:pos="284"/>
        </w:tabs>
        <w:snapToGrid w:val="0"/>
        <w:spacing w:after="0" w:line="240" w:lineRule="auto"/>
        <w:ind w:left="0" w:firstLine="567"/>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Створена імітаційна модель СМО магазину дозволяє проводити оптимізацію найбільш значущих параметрів системи і може бути складовою частиною системи підтримки прийняття рішень для раціоналізації організаційної структури та оптимізації управління.</w:t>
      </w:r>
    </w:p>
    <w:p w:rsidR="00F23DCC" w:rsidRPr="00F23DCC" w:rsidRDefault="00F23DCC" w:rsidP="00F23DCC">
      <w:pPr>
        <w:widowControl w:val="0"/>
        <w:numPr>
          <w:ilvl w:val="0"/>
          <w:numId w:val="2"/>
        </w:numPr>
        <w:tabs>
          <w:tab w:val="left" w:pos="284"/>
        </w:tabs>
        <w:snapToGrid w:val="0"/>
        <w:spacing w:after="0" w:line="240" w:lineRule="auto"/>
        <w:ind w:firstLine="284"/>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napToGrid w:val="0"/>
          <w:sz w:val="28"/>
          <w:szCs w:val="20"/>
          <w:lang w:eastAsia="ru-RU"/>
        </w:rPr>
        <w:br w:type="page"/>
      </w:r>
    </w:p>
    <w:p w:rsidR="00F23DCC" w:rsidRPr="00F23DCC" w:rsidRDefault="00F23DCC" w:rsidP="00F23DCC">
      <w:pPr>
        <w:keepNext/>
        <w:keepLines/>
        <w:widowControl w:val="0"/>
        <w:snapToGrid w:val="0"/>
        <w:spacing w:after="0" w:line="360" w:lineRule="auto"/>
        <w:jc w:val="center"/>
        <w:outlineLvl w:val="0"/>
        <w:rPr>
          <w:rFonts w:ascii="Times New Roman" w:eastAsia="Times New Roman" w:hAnsi="Times New Roman" w:cs="Times New Roman"/>
          <w:b/>
          <w:bCs/>
          <w:sz w:val="28"/>
          <w:szCs w:val="28"/>
          <w:lang w:eastAsia="ru-RU"/>
        </w:rPr>
      </w:pPr>
      <w:bookmarkStart w:id="3" w:name="_Toc516241620"/>
      <w:bookmarkEnd w:id="2"/>
      <w:r w:rsidRPr="00F23DCC">
        <w:rPr>
          <w:rFonts w:ascii="Times New Roman" w:eastAsia="Times New Roman" w:hAnsi="Times New Roman" w:cs="Times New Roman"/>
          <w:b/>
          <w:bCs/>
          <w:sz w:val="28"/>
          <w:szCs w:val="28"/>
          <w:lang w:eastAsia="ru-RU"/>
        </w:rPr>
        <w:lastRenderedPageBreak/>
        <w:t>СПИСОК ВИКОРИСТАНОЇ ЛІТЕРАТУРИ</w:t>
      </w:r>
      <w:bookmarkEnd w:id="3"/>
    </w:p>
    <w:p w:rsidR="00F23DCC" w:rsidRPr="00F23DCC" w:rsidRDefault="00F23DCC" w:rsidP="00F23DCC">
      <w:pPr>
        <w:widowControl w:val="0"/>
        <w:snapToGrid w:val="0"/>
        <w:spacing w:after="0" w:line="360" w:lineRule="auto"/>
        <w:ind w:firstLine="709"/>
        <w:jc w:val="both"/>
        <w:rPr>
          <w:rFonts w:ascii="Times New Roman" w:eastAsia="Times New Roman" w:hAnsi="Times New Roman" w:cs="Times New Roman"/>
          <w:sz w:val="28"/>
          <w:szCs w:val="20"/>
          <w:lang w:eastAsia="ru-RU"/>
        </w:rPr>
      </w:pP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AnyLogic</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Электронный</w:t>
      </w:r>
      <w:proofErr w:type="spellEnd"/>
      <w:r w:rsidRPr="00F23DCC">
        <w:rPr>
          <w:rFonts w:ascii="Times New Roman" w:eastAsia="Times New Roman" w:hAnsi="Times New Roman" w:cs="Times New Roman"/>
          <w:sz w:val="28"/>
          <w:szCs w:val="20"/>
          <w:lang w:eastAsia="ru-RU"/>
        </w:rPr>
        <w:t xml:space="preserve"> ресурс]. Режим </w:t>
      </w:r>
      <w:proofErr w:type="spellStart"/>
      <w:r w:rsidRPr="00F23DCC">
        <w:rPr>
          <w:rFonts w:ascii="Times New Roman" w:eastAsia="Times New Roman" w:hAnsi="Times New Roman" w:cs="Times New Roman"/>
          <w:sz w:val="28"/>
          <w:szCs w:val="20"/>
          <w:lang w:eastAsia="ru-RU"/>
        </w:rPr>
        <w:t>доступа</w:t>
      </w:r>
      <w:proofErr w:type="spellEnd"/>
      <w:r w:rsidRPr="00F23DCC">
        <w:rPr>
          <w:rFonts w:ascii="Times New Roman" w:eastAsia="Times New Roman" w:hAnsi="Times New Roman" w:cs="Times New Roman"/>
          <w:sz w:val="28"/>
          <w:szCs w:val="20"/>
          <w:lang w:eastAsia="ru-RU"/>
        </w:rPr>
        <w:t>: http://www.anylogic.ru/</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4" w:name="_Ref510785375"/>
      <w:r w:rsidRPr="00F23DCC">
        <w:rPr>
          <w:rFonts w:ascii="Times New Roman" w:eastAsia="Times New Roman" w:hAnsi="Times New Roman" w:cs="Times New Roman"/>
          <w:sz w:val="28"/>
          <w:szCs w:val="20"/>
          <w:lang w:eastAsia="ru-RU"/>
        </w:rPr>
        <w:t xml:space="preserve">Аналітичні моделі масового обслуговування в задачах проектування інформаційних систем : навчально-довідковий посібник / уклад.: А. А. </w:t>
      </w:r>
      <w:proofErr w:type="spellStart"/>
      <w:r w:rsidRPr="00F23DCC">
        <w:rPr>
          <w:rFonts w:ascii="Times New Roman" w:eastAsia="Times New Roman" w:hAnsi="Times New Roman" w:cs="Times New Roman"/>
          <w:sz w:val="28"/>
          <w:szCs w:val="20"/>
          <w:lang w:eastAsia="ru-RU"/>
        </w:rPr>
        <w:t>Косолапов</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Дніпропетр</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нац</w:t>
      </w:r>
      <w:proofErr w:type="spellEnd"/>
      <w:r w:rsidRPr="00F23DCC">
        <w:rPr>
          <w:rFonts w:ascii="Times New Roman" w:eastAsia="Times New Roman" w:hAnsi="Times New Roman" w:cs="Times New Roman"/>
          <w:sz w:val="28"/>
          <w:szCs w:val="20"/>
          <w:lang w:eastAsia="ru-RU"/>
        </w:rPr>
        <w:t xml:space="preserve">. ун-т </w:t>
      </w:r>
      <w:proofErr w:type="spellStart"/>
      <w:r w:rsidRPr="00F23DCC">
        <w:rPr>
          <w:rFonts w:ascii="Times New Roman" w:eastAsia="Times New Roman" w:hAnsi="Times New Roman" w:cs="Times New Roman"/>
          <w:sz w:val="28"/>
          <w:szCs w:val="20"/>
          <w:lang w:eastAsia="ru-RU"/>
        </w:rPr>
        <w:t>залізн</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трансп</w:t>
      </w:r>
      <w:proofErr w:type="spellEnd"/>
      <w:r w:rsidRPr="00F23DCC">
        <w:rPr>
          <w:rFonts w:ascii="Times New Roman" w:eastAsia="Times New Roman" w:hAnsi="Times New Roman" w:cs="Times New Roman"/>
          <w:sz w:val="28"/>
          <w:szCs w:val="20"/>
          <w:lang w:eastAsia="ru-RU"/>
        </w:rPr>
        <w:t xml:space="preserve">. ім. акад. В. </w:t>
      </w:r>
      <w:proofErr w:type="spellStart"/>
      <w:r w:rsidRPr="00F23DCC">
        <w:rPr>
          <w:rFonts w:ascii="Times New Roman" w:eastAsia="Times New Roman" w:hAnsi="Times New Roman" w:cs="Times New Roman"/>
          <w:sz w:val="28"/>
          <w:szCs w:val="20"/>
          <w:lang w:eastAsia="ru-RU"/>
        </w:rPr>
        <w:t>Лазаряна</w:t>
      </w:r>
      <w:proofErr w:type="spellEnd"/>
      <w:r w:rsidRPr="00F23DCC">
        <w:rPr>
          <w:rFonts w:ascii="Times New Roman" w:eastAsia="Times New Roman" w:hAnsi="Times New Roman" w:cs="Times New Roman"/>
          <w:sz w:val="28"/>
          <w:szCs w:val="20"/>
          <w:lang w:eastAsia="ru-RU"/>
        </w:rPr>
        <w:t>. – Д.: «</w:t>
      </w:r>
      <w:proofErr w:type="spellStart"/>
      <w:r w:rsidRPr="00F23DCC">
        <w:rPr>
          <w:rFonts w:ascii="Times New Roman" w:eastAsia="Times New Roman" w:hAnsi="Times New Roman" w:cs="Times New Roman"/>
          <w:sz w:val="28"/>
          <w:szCs w:val="20"/>
          <w:lang w:eastAsia="ru-RU"/>
        </w:rPr>
        <w:t>LikePrint</w:t>
      </w:r>
      <w:proofErr w:type="spellEnd"/>
      <w:r w:rsidRPr="00F23DCC">
        <w:rPr>
          <w:rFonts w:ascii="Times New Roman" w:eastAsia="Times New Roman" w:hAnsi="Times New Roman" w:cs="Times New Roman"/>
          <w:sz w:val="28"/>
          <w:szCs w:val="20"/>
          <w:lang w:eastAsia="ru-RU"/>
        </w:rPr>
        <w:t xml:space="preserve">», ФОП </w:t>
      </w:r>
      <w:proofErr w:type="spellStart"/>
      <w:r w:rsidRPr="00F23DCC">
        <w:rPr>
          <w:rFonts w:ascii="Times New Roman" w:eastAsia="Times New Roman" w:hAnsi="Times New Roman" w:cs="Times New Roman"/>
          <w:sz w:val="28"/>
          <w:szCs w:val="20"/>
          <w:lang w:eastAsia="ru-RU"/>
        </w:rPr>
        <w:t>Гечка</w:t>
      </w:r>
      <w:proofErr w:type="spellEnd"/>
      <w:r w:rsidRPr="00F23DCC">
        <w:rPr>
          <w:rFonts w:ascii="Times New Roman" w:eastAsia="Times New Roman" w:hAnsi="Times New Roman" w:cs="Times New Roman"/>
          <w:sz w:val="28"/>
          <w:szCs w:val="20"/>
          <w:lang w:eastAsia="ru-RU"/>
        </w:rPr>
        <w:t xml:space="preserve"> Т.О., 2015. – 186 с.</w:t>
      </w:r>
      <w:bookmarkEnd w:id="4"/>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Боголюбов, А.Н. </w:t>
      </w:r>
      <w:proofErr w:type="spellStart"/>
      <w:r w:rsidRPr="00F23DCC">
        <w:rPr>
          <w:rFonts w:ascii="Times New Roman" w:eastAsia="Times New Roman" w:hAnsi="Times New Roman" w:cs="Times New Roman"/>
          <w:sz w:val="28"/>
          <w:szCs w:val="20"/>
          <w:lang w:eastAsia="ru-RU"/>
        </w:rPr>
        <w:t>Основы</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математического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моделирования</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учеб</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пособие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А.Н.Боголюбов</w:t>
      </w:r>
      <w:proofErr w:type="spellEnd"/>
      <w:r w:rsidRPr="00F23DCC">
        <w:rPr>
          <w:rFonts w:ascii="Times New Roman" w:eastAsia="Times New Roman" w:hAnsi="Times New Roman" w:cs="Times New Roman"/>
          <w:sz w:val="28"/>
          <w:szCs w:val="20"/>
          <w:lang w:eastAsia="ru-RU"/>
        </w:rPr>
        <w:t xml:space="preserve">. - М.: МГУ, 2003.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Борщев</w:t>
      </w:r>
      <w:proofErr w:type="spellEnd"/>
      <w:r w:rsidRPr="00F23DCC">
        <w:rPr>
          <w:rFonts w:ascii="Times New Roman" w:eastAsia="Times New Roman" w:hAnsi="Times New Roman" w:cs="Times New Roman"/>
          <w:sz w:val="28"/>
          <w:szCs w:val="20"/>
          <w:lang w:eastAsia="ru-RU"/>
        </w:rPr>
        <w:t xml:space="preserve">, А. </w:t>
      </w:r>
      <w:proofErr w:type="spellStart"/>
      <w:r w:rsidRPr="00F23DCC">
        <w:rPr>
          <w:rFonts w:ascii="Times New Roman" w:eastAsia="Times New Roman" w:hAnsi="Times New Roman" w:cs="Times New Roman"/>
          <w:sz w:val="28"/>
          <w:szCs w:val="20"/>
          <w:lang w:eastAsia="ru-RU"/>
        </w:rPr>
        <w:t>Как</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строить</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красивые</w:t>
      </w:r>
      <w:proofErr w:type="spellEnd"/>
      <w:r w:rsidRPr="00F23DCC">
        <w:rPr>
          <w:rFonts w:ascii="Times New Roman" w:eastAsia="Times New Roman" w:hAnsi="Times New Roman" w:cs="Times New Roman"/>
          <w:sz w:val="28"/>
          <w:szCs w:val="20"/>
          <w:lang w:eastAsia="ru-RU"/>
        </w:rPr>
        <w:t xml:space="preserve"> и </w:t>
      </w:r>
      <w:proofErr w:type="spellStart"/>
      <w:r w:rsidRPr="00F23DCC">
        <w:rPr>
          <w:rFonts w:ascii="Times New Roman" w:eastAsia="Times New Roman" w:hAnsi="Times New Roman" w:cs="Times New Roman"/>
          <w:sz w:val="28"/>
          <w:szCs w:val="20"/>
          <w:lang w:eastAsia="ru-RU"/>
        </w:rPr>
        <w:t>полезные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сложных</w:t>
      </w:r>
      <w:proofErr w:type="spellEnd"/>
      <w:r w:rsidRPr="00F23DCC">
        <w:rPr>
          <w:rFonts w:ascii="Times New Roman" w:eastAsia="Times New Roman" w:hAnsi="Times New Roman" w:cs="Times New Roman"/>
          <w:sz w:val="28"/>
          <w:szCs w:val="20"/>
          <w:lang w:eastAsia="ru-RU"/>
        </w:rPr>
        <w:t xml:space="preserve"> систем: </w:t>
      </w:r>
      <w:proofErr w:type="spellStart"/>
      <w:r w:rsidRPr="00F23DCC">
        <w:rPr>
          <w:rFonts w:ascii="Times New Roman" w:eastAsia="Times New Roman" w:hAnsi="Times New Roman" w:cs="Times New Roman"/>
          <w:sz w:val="28"/>
          <w:szCs w:val="20"/>
          <w:lang w:eastAsia="ru-RU"/>
        </w:rPr>
        <w:t>материалы</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конф</w:t>
      </w:r>
      <w:proofErr w:type="spellEnd"/>
      <w:r w:rsidRPr="00F23DCC">
        <w:rPr>
          <w:rFonts w:ascii="Times New Roman" w:eastAsia="Times New Roman" w:hAnsi="Times New Roman" w:cs="Times New Roman"/>
          <w:sz w:val="28"/>
          <w:szCs w:val="20"/>
          <w:lang w:eastAsia="ru-RU"/>
        </w:rPr>
        <w:t>.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Теория</w:t>
      </w:r>
      <w:proofErr w:type="spellEnd"/>
      <w:r w:rsidRPr="00F23DCC">
        <w:rPr>
          <w:rFonts w:ascii="Times New Roman" w:eastAsia="Times New Roman" w:hAnsi="Times New Roman" w:cs="Times New Roman"/>
          <w:sz w:val="28"/>
          <w:szCs w:val="20"/>
          <w:lang w:eastAsia="ru-RU"/>
        </w:rPr>
        <w:t xml:space="preserve"> и Практика» ИММОД- 2013. – Казань: </w:t>
      </w:r>
      <w:proofErr w:type="spellStart"/>
      <w:r w:rsidRPr="00F23DCC">
        <w:rPr>
          <w:rFonts w:ascii="Times New Roman" w:eastAsia="Times New Roman" w:hAnsi="Times New Roman" w:cs="Times New Roman"/>
          <w:sz w:val="28"/>
          <w:szCs w:val="20"/>
          <w:lang w:eastAsia="ru-RU"/>
        </w:rPr>
        <w:t>Изд</w:t>
      </w:r>
      <w:proofErr w:type="spellEnd"/>
      <w:r w:rsidRPr="00F23DCC">
        <w:rPr>
          <w:rFonts w:ascii="Times New Roman" w:eastAsia="Times New Roman" w:hAnsi="Times New Roman" w:cs="Times New Roman"/>
          <w:sz w:val="28"/>
          <w:szCs w:val="20"/>
          <w:lang w:eastAsia="ru-RU"/>
        </w:rPr>
        <w:t>-во «</w:t>
      </w:r>
      <w:proofErr w:type="spellStart"/>
      <w:r w:rsidRPr="00F23DCC">
        <w:rPr>
          <w:rFonts w:ascii="Times New Roman" w:eastAsia="Times New Roman" w:hAnsi="Times New Roman" w:cs="Times New Roman"/>
          <w:sz w:val="28"/>
          <w:szCs w:val="20"/>
          <w:lang w:eastAsia="ru-RU"/>
        </w:rPr>
        <w:t>Фэн</w:t>
      </w:r>
      <w:proofErr w:type="spellEnd"/>
      <w:r w:rsidRPr="00F23DCC">
        <w:rPr>
          <w:rFonts w:ascii="Times New Roman" w:eastAsia="Times New Roman" w:hAnsi="Times New Roman" w:cs="Times New Roman"/>
          <w:sz w:val="28"/>
          <w:szCs w:val="20"/>
          <w:lang w:eastAsia="ru-RU"/>
        </w:rPr>
        <w:t xml:space="preserve">» АН РТ, 2013.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Вендров</w:t>
      </w:r>
      <w:proofErr w:type="spellEnd"/>
      <w:r w:rsidRPr="00F23DCC">
        <w:rPr>
          <w:rFonts w:ascii="Times New Roman" w:eastAsia="Times New Roman" w:hAnsi="Times New Roman" w:cs="Times New Roman"/>
          <w:sz w:val="28"/>
          <w:szCs w:val="20"/>
          <w:lang w:eastAsia="ru-RU"/>
        </w:rPr>
        <w:t xml:space="preserve"> А.М. </w:t>
      </w:r>
      <w:proofErr w:type="spellStart"/>
      <w:r w:rsidRPr="00F23DCC">
        <w:rPr>
          <w:rFonts w:ascii="Times New Roman" w:eastAsia="Times New Roman" w:hAnsi="Times New Roman" w:cs="Times New Roman"/>
          <w:sz w:val="28"/>
          <w:szCs w:val="20"/>
          <w:lang w:eastAsia="ru-RU"/>
        </w:rPr>
        <w:t>Методы</w:t>
      </w:r>
      <w:proofErr w:type="spellEnd"/>
      <w:r w:rsidRPr="00F23DCC">
        <w:rPr>
          <w:rFonts w:ascii="Times New Roman" w:eastAsia="Times New Roman" w:hAnsi="Times New Roman" w:cs="Times New Roman"/>
          <w:sz w:val="28"/>
          <w:szCs w:val="20"/>
          <w:lang w:eastAsia="ru-RU"/>
        </w:rPr>
        <w:t xml:space="preserve"> и </w:t>
      </w:r>
      <w:proofErr w:type="spellStart"/>
      <w:r w:rsidRPr="00F23DCC">
        <w:rPr>
          <w:rFonts w:ascii="Times New Roman" w:eastAsia="Times New Roman" w:hAnsi="Times New Roman" w:cs="Times New Roman"/>
          <w:sz w:val="28"/>
          <w:szCs w:val="20"/>
          <w:lang w:eastAsia="ru-RU"/>
        </w:rPr>
        <w:t>средства</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бизнес</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процессов</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обзор</w:t>
      </w:r>
      <w:proofErr w:type="spellEnd"/>
      <w:r w:rsidRPr="00F23DCC">
        <w:rPr>
          <w:rFonts w:ascii="Times New Roman" w:eastAsia="Times New Roman" w:hAnsi="Times New Roman" w:cs="Times New Roman"/>
          <w:sz w:val="28"/>
          <w:szCs w:val="20"/>
          <w:lang w:eastAsia="ru-RU"/>
        </w:rPr>
        <w:t xml:space="preserve">) / А.М. </w:t>
      </w:r>
      <w:proofErr w:type="spellStart"/>
      <w:r w:rsidRPr="00F23DCC">
        <w:rPr>
          <w:rFonts w:ascii="Times New Roman" w:eastAsia="Times New Roman" w:hAnsi="Times New Roman" w:cs="Times New Roman"/>
          <w:sz w:val="28"/>
          <w:szCs w:val="20"/>
          <w:lang w:eastAsia="ru-RU"/>
        </w:rPr>
        <w:t>Вендров</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Информационный</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бюллетень</w:t>
      </w:r>
      <w:proofErr w:type="spellEnd"/>
      <w:r w:rsidRPr="00F23DCC">
        <w:rPr>
          <w:rFonts w:ascii="Times New Roman" w:eastAsia="Times New Roman" w:hAnsi="Times New Roman" w:cs="Times New Roman"/>
          <w:sz w:val="28"/>
          <w:szCs w:val="20"/>
          <w:lang w:eastAsia="ru-RU"/>
        </w:rPr>
        <w:t xml:space="preserve">. — 2004. — № 10 (137). — С. 1—32.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Влацкая</w:t>
      </w:r>
      <w:proofErr w:type="spellEnd"/>
      <w:r w:rsidRPr="00F23DCC">
        <w:rPr>
          <w:rFonts w:ascii="Times New Roman" w:eastAsia="Times New Roman" w:hAnsi="Times New Roman" w:cs="Times New Roman"/>
          <w:sz w:val="28"/>
          <w:szCs w:val="20"/>
          <w:lang w:eastAsia="ru-RU"/>
        </w:rPr>
        <w:t xml:space="preserve">, И.В.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систем </w:t>
      </w:r>
      <w:proofErr w:type="spellStart"/>
      <w:r w:rsidRPr="00F23DCC">
        <w:rPr>
          <w:rFonts w:ascii="Times New Roman" w:eastAsia="Times New Roman" w:hAnsi="Times New Roman" w:cs="Times New Roman"/>
          <w:sz w:val="28"/>
          <w:szCs w:val="20"/>
          <w:lang w:eastAsia="ru-RU"/>
        </w:rPr>
        <w:t>массового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обслуживания</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методические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указания</w:t>
      </w:r>
      <w:proofErr w:type="spellEnd"/>
      <w:r w:rsidRPr="00F23DCC">
        <w:rPr>
          <w:rFonts w:ascii="Times New Roman" w:eastAsia="Times New Roman" w:hAnsi="Times New Roman" w:cs="Times New Roman"/>
          <w:sz w:val="28"/>
          <w:szCs w:val="20"/>
          <w:lang w:eastAsia="ru-RU"/>
        </w:rPr>
        <w:t xml:space="preserve"> к </w:t>
      </w:r>
      <w:proofErr w:type="spellStart"/>
      <w:r w:rsidRPr="00F23DCC">
        <w:rPr>
          <w:rFonts w:ascii="Times New Roman" w:eastAsia="Times New Roman" w:hAnsi="Times New Roman" w:cs="Times New Roman"/>
          <w:sz w:val="28"/>
          <w:szCs w:val="20"/>
          <w:lang w:eastAsia="ru-RU"/>
        </w:rPr>
        <w:t>расчетно-графическим</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работам</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И.В.Влацкая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О.А.Татжибаева</w:t>
      </w:r>
      <w:proofErr w:type="spellEnd"/>
      <w:r w:rsidRPr="00F23DCC">
        <w:rPr>
          <w:rFonts w:ascii="Times New Roman" w:eastAsia="Times New Roman" w:hAnsi="Times New Roman" w:cs="Times New Roman"/>
          <w:sz w:val="28"/>
          <w:szCs w:val="20"/>
          <w:lang w:eastAsia="ru-RU"/>
        </w:rPr>
        <w:t xml:space="preserve">. – Оренбург: </w:t>
      </w:r>
      <w:proofErr w:type="spellStart"/>
      <w:r w:rsidRPr="00F23DCC">
        <w:rPr>
          <w:rFonts w:ascii="Times New Roman" w:eastAsia="Times New Roman" w:hAnsi="Times New Roman" w:cs="Times New Roman"/>
          <w:sz w:val="28"/>
          <w:szCs w:val="20"/>
          <w:lang w:eastAsia="ru-RU"/>
        </w:rPr>
        <w:t>Изд</w:t>
      </w:r>
      <w:proofErr w:type="spellEnd"/>
      <w:r w:rsidRPr="00F23DCC">
        <w:rPr>
          <w:rFonts w:ascii="Times New Roman" w:eastAsia="Times New Roman" w:hAnsi="Times New Roman" w:cs="Times New Roman"/>
          <w:sz w:val="28"/>
          <w:szCs w:val="20"/>
          <w:lang w:eastAsia="ru-RU"/>
        </w:rPr>
        <w:t xml:space="preserve">-во ОГУ, 2005.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5" w:name="_Ref510791123"/>
      <w:proofErr w:type="spellStart"/>
      <w:r w:rsidRPr="00F23DCC">
        <w:rPr>
          <w:rFonts w:ascii="Times New Roman" w:eastAsia="Times New Roman" w:hAnsi="Times New Roman" w:cs="Times New Roman"/>
          <w:sz w:val="28"/>
          <w:szCs w:val="20"/>
          <w:lang w:eastAsia="ru-RU"/>
        </w:rPr>
        <w:t>Габрин</w:t>
      </w:r>
      <w:proofErr w:type="spellEnd"/>
      <w:r w:rsidRPr="00F23DCC">
        <w:rPr>
          <w:rFonts w:ascii="Times New Roman" w:eastAsia="Times New Roman" w:hAnsi="Times New Roman" w:cs="Times New Roman"/>
          <w:sz w:val="28"/>
          <w:szCs w:val="20"/>
          <w:lang w:eastAsia="ru-RU"/>
        </w:rPr>
        <w:t xml:space="preserve"> К.Э. </w:t>
      </w:r>
      <w:proofErr w:type="spellStart"/>
      <w:r w:rsidRPr="00F23DCC">
        <w:rPr>
          <w:rFonts w:ascii="Times New Roman" w:eastAsia="Times New Roman" w:hAnsi="Times New Roman" w:cs="Times New Roman"/>
          <w:sz w:val="28"/>
          <w:szCs w:val="20"/>
          <w:lang w:eastAsia="ru-RU"/>
        </w:rPr>
        <w:t>Основы</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имитационного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моделирования</w:t>
      </w:r>
      <w:proofErr w:type="spellEnd"/>
      <w:r w:rsidRPr="00F23DCC">
        <w:rPr>
          <w:rFonts w:ascii="Times New Roman" w:eastAsia="Times New Roman" w:hAnsi="Times New Roman" w:cs="Times New Roman"/>
          <w:sz w:val="28"/>
          <w:szCs w:val="20"/>
          <w:lang w:eastAsia="ru-RU"/>
        </w:rPr>
        <w:t xml:space="preserve"> в </w:t>
      </w:r>
      <w:proofErr w:type="spellStart"/>
      <w:r w:rsidRPr="00F23DCC">
        <w:rPr>
          <w:rFonts w:ascii="Times New Roman" w:eastAsia="Times New Roman" w:hAnsi="Times New Roman" w:cs="Times New Roman"/>
          <w:sz w:val="28"/>
          <w:szCs w:val="20"/>
          <w:lang w:eastAsia="ru-RU"/>
        </w:rPr>
        <w:t>экономике</w:t>
      </w:r>
      <w:proofErr w:type="spellEnd"/>
      <w:r w:rsidRPr="00F23DCC">
        <w:rPr>
          <w:rFonts w:ascii="Times New Roman" w:eastAsia="Times New Roman" w:hAnsi="Times New Roman" w:cs="Times New Roman"/>
          <w:sz w:val="28"/>
          <w:szCs w:val="20"/>
          <w:lang w:eastAsia="ru-RU"/>
        </w:rPr>
        <w:t xml:space="preserve"> и </w:t>
      </w:r>
      <w:proofErr w:type="spellStart"/>
      <w:r w:rsidRPr="00F23DCC">
        <w:rPr>
          <w:rFonts w:ascii="Times New Roman" w:eastAsia="Times New Roman" w:hAnsi="Times New Roman" w:cs="Times New Roman"/>
          <w:sz w:val="28"/>
          <w:szCs w:val="20"/>
          <w:lang w:eastAsia="ru-RU"/>
        </w:rPr>
        <w:t>управлении</w:t>
      </w:r>
      <w:proofErr w:type="spellEnd"/>
      <w:r w:rsidRPr="00F23DCC">
        <w:rPr>
          <w:rFonts w:ascii="Times New Roman" w:eastAsia="Times New Roman" w:hAnsi="Times New Roman" w:cs="Times New Roman"/>
          <w:sz w:val="28"/>
          <w:szCs w:val="20"/>
          <w:lang w:eastAsia="ru-RU"/>
        </w:rPr>
        <w:t xml:space="preserve">  / К.Э. </w:t>
      </w:r>
      <w:proofErr w:type="spellStart"/>
      <w:r w:rsidRPr="00F23DCC">
        <w:rPr>
          <w:rFonts w:ascii="Times New Roman" w:eastAsia="Times New Roman" w:hAnsi="Times New Roman" w:cs="Times New Roman"/>
          <w:sz w:val="28"/>
          <w:szCs w:val="20"/>
          <w:lang w:eastAsia="ru-RU"/>
        </w:rPr>
        <w:t>Габрин</w:t>
      </w:r>
      <w:proofErr w:type="spellEnd"/>
      <w:r w:rsidRPr="00F23DCC">
        <w:rPr>
          <w:rFonts w:ascii="Times New Roman" w:eastAsia="Times New Roman" w:hAnsi="Times New Roman" w:cs="Times New Roman"/>
          <w:sz w:val="28"/>
          <w:szCs w:val="20"/>
          <w:lang w:eastAsia="ru-RU"/>
        </w:rPr>
        <w:t xml:space="preserve">, Е.А. Козлова. — </w:t>
      </w:r>
      <w:proofErr w:type="spellStart"/>
      <w:r w:rsidRPr="00F23DCC">
        <w:rPr>
          <w:rFonts w:ascii="Times New Roman" w:eastAsia="Times New Roman" w:hAnsi="Times New Roman" w:cs="Times New Roman"/>
          <w:sz w:val="28"/>
          <w:szCs w:val="20"/>
          <w:lang w:eastAsia="ru-RU"/>
        </w:rPr>
        <w:t>Челябинск</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Изд</w:t>
      </w:r>
      <w:proofErr w:type="spellEnd"/>
      <w:r w:rsidRPr="00F23DCC">
        <w:rPr>
          <w:rFonts w:ascii="Times New Roman" w:eastAsia="Times New Roman" w:hAnsi="Times New Roman" w:cs="Times New Roman"/>
          <w:sz w:val="28"/>
          <w:szCs w:val="20"/>
          <w:lang w:eastAsia="ru-RU"/>
        </w:rPr>
        <w:t xml:space="preserve">-во </w:t>
      </w:r>
      <w:proofErr w:type="spellStart"/>
      <w:r w:rsidRPr="00F23DCC">
        <w:rPr>
          <w:rFonts w:ascii="Times New Roman" w:eastAsia="Times New Roman" w:hAnsi="Times New Roman" w:cs="Times New Roman"/>
          <w:sz w:val="28"/>
          <w:szCs w:val="20"/>
          <w:lang w:eastAsia="ru-RU"/>
        </w:rPr>
        <w:t>ЮУрГУ</w:t>
      </w:r>
      <w:proofErr w:type="spellEnd"/>
      <w:r w:rsidRPr="00F23DCC">
        <w:rPr>
          <w:rFonts w:ascii="Times New Roman" w:eastAsia="Times New Roman" w:hAnsi="Times New Roman" w:cs="Times New Roman"/>
          <w:sz w:val="28"/>
          <w:szCs w:val="20"/>
          <w:lang w:eastAsia="ru-RU"/>
        </w:rPr>
        <w:t xml:space="preserve"> 2004. — 108 с.</w:t>
      </w:r>
      <w:bookmarkEnd w:id="5"/>
      <w:r w:rsidRPr="00F23DCC">
        <w:rPr>
          <w:rFonts w:ascii="Times New Roman" w:eastAsia="Times New Roman" w:hAnsi="Times New Roman" w:cs="Times New Roman"/>
          <w:sz w:val="28"/>
          <w:szCs w:val="20"/>
          <w:lang w:eastAsia="ru-RU"/>
        </w:rPr>
        <w:t xml:space="preserve">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Гнеденко</w:t>
      </w:r>
      <w:proofErr w:type="spellEnd"/>
      <w:r w:rsidRPr="00F23DCC">
        <w:rPr>
          <w:rFonts w:ascii="Times New Roman" w:eastAsia="Times New Roman" w:hAnsi="Times New Roman" w:cs="Times New Roman"/>
          <w:sz w:val="28"/>
          <w:szCs w:val="20"/>
          <w:lang w:eastAsia="ru-RU"/>
        </w:rPr>
        <w:t xml:space="preserve">, Б.Б. </w:t>
      </w:r>
      <w:proofErr w:type="spellStart"/>
      <w:r w:rsidRPr="00F23DCC">
        <w:rPr>
          <w:rFonts w:ascii="Times New Roman" w:eastAsia="Times New Roman" w:hAnsi="Times New Roman" w:cs="Times New Roman"/>
          <w:sz w:val="28"/>
          <w:szCs w:val="20"/>
          <w:lang w:eastAsia="ru-RU"/>
        </w:rPr>
        <w:t>Введение</w:t>
      </w:r>
      <w:proofErr w:type="spellEnd"/>
      <w:r w:rsidRPr="00F23DCC">
        <w:rPr>
          <w:rFonts w:ascii="Times New Roman" w:eastAsia="Times New Roman" w:hAnsi="Times New Roman" w:cs="Times New Roman"/>
          <w:sz w:val="28"/>
          <w:szCs w:val="20"/>
          <w:lang w:eastAsia="ru-RU"/>
        </w:rPr>
        <w:t xml:space="preserve"> в </w:t>
      </w:r>
      <w:proofErr w:type="spellStart"/>
      <w:r w:rsidRPr="00F23DCC">
        <w:rPr>
          <w:rFonts w:ascii="Times New Roman" w:eastAsia="Times New Roman" w:hAnsi="Times New Roman" w:cs="Times New Roman"/>
          <w:sz w:val="28"/>
          <w:szCs w:val="20"/>
          <w:lang w:eastAsia="ru-RU"/>
        </w:rPr>
        <w:t>теорию</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массового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обслуживания</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Б.Б.Гнеденко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И.Н.Коваленко</w:t>
      </w:r>
      <w:proofErr w:type="spellEnd"/>
      <w:r w:rsidRPr="00F23DCC">
        <w:rPr>
          <w:rFonts w:ascii="Times New Roman" w:eastAsia="Times New Roman" w:hAnsi="Times New Roman" w:cs="Times New Roman"/>
          <w:sz w:val="28"/>
          <w:szCs w:val="20"/>
          <w:lang w:eastAsia="ru-RU"/>
        </w:rPr>
        <w:t xml:space="preserve">. – М., Наука, 1966.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Девятков</w:t>
      </w:r>
      <w:proofErr w:type="spellEnd"/>
      <w:r w:rsidRPr="00F23DCC">
        <w:rPr>
          <w:rFonts w:ascii="Times New Roman" w:eastAsia="Times New Roman" w:hAnsi="Times New Roman" w:cs="Times New Roman"/>
          <w:sz w:val="28"/>
          <w:szCs w:val="20"/>
          <w:lang w:eastAsia="ru-RU"/>
        </w:rPr>
        <w:t xml:space="preserve">, В.В. </w:t>
      </w:r>
      <w:proofErr w:type="spellStart"/>
      <w:r w:rsidRPr="00F23DCC">
        <w:rPr>
          <w:rFonts w:ascii="Times New Roman" w:eastAsia="Times New Roman" w:hAnsi="Times New Roman" w:cs="Times New Roman"/>
          <w:sz w:val="28"/>
          <w:szCs w:val="20"/>
          <w:lang w:eastAsia="ru-RU"/>
        </w:rPr>
        <w:t>Методология</w:t>
      </w:r>
      <w:proofErr w:type="spellEnd"/>
      <w:r w:rsidRPr="00F23DCC">
        <w:rPr>
          <w:rFonts w:ascii="Times New Roman" w:eastAsia="Times New Roman" w:hAnsi="Times New Roman" w:cs="Times New Roman"/>
          <w:sz w:val="28"/>
          <w:szCs w:val="20"/>
          <w:lang w:eastAsia="ru-RU"/>
        </w:rPr>
        <w:t xml:space="preserve"> и </w:t>
      </w:r>
      <w:proofErr w:type="spellStart"/>
      <w:r w:rsidRPr="00F23DCC">
        <w:rPr>
          <w:rFonts w:ascii="Times New Roman" w:eastAsia="Times New Roman" w:hAnsi="Times New Roman" w:cs="Times New Roman"/>
          <w:sz w:val="28"/>
          <w:szCs w:val="20"/>
          <w:lang w:eastAsia="ru-RU"/>
        </w:rPr>
        <w:t>технология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имитационных</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исследований</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сложных</w:t>
      </w:r>
      <w:proofErr w:type="spellEnd"/>
      <w:r w:rsidRPr="00F23DCC">
        <w:rPr>
          <w:rFonts w:ascii="Times New Roman" w:eastAsia="Times New Roman" w:hAnsi="Times New Roman" w:cs="Times New Roman"/>
          <w:sz w:val="28"/>
          <w:szCs w:val="20"/>
          <w:lang w:eastAsia="ru-RU"/>
        </w:rPr>
        <w:t xml:space="preserve"> систем: </w:t>
      </w:r>
      <w:proofErr w:type="spellStart"/>
      <w:r w:rsidRPr="00F23DCC">
        <w:rPr>
          <w:rFonts w:ascii="Times New Roman" w:eastAsia="Times New Roman" w:hAnsi="Times New Roman" w:cs="Times New Roman"/>
          <w:sz w:val="28"/>
          <w:szCs w:val="20"/>
          <w:lang w:eastAsia="ru-RU"/>
        </w:rPr>
        <w:t>современное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состояние</w:t>
      </w:r>
      <w:proofErr w:type="spellEnd"/>
      <w:r w:rsidRPr="00F23DCC">
        <w:rPr>
          <w:rFonts w:ascii="Times New Roman" w:eastAsia="Times New Roman" w:hAnsi="Times New Roman" w:cs="Times New Roman"/>
          <w:sz w:val="28"/>
          <w:szCs w:val="20"/>
          <w:lang w:eastAsia="ru-RU"/>
        </w:rPr>
        <w:t xml:space="preserve"> и </w:t>
      </w:r>
      <w:proofErr w:type="spellStart"/>
      <w:r w:rsidRPr="00F23DCC">
        <w:rPr>
          <w:rFonts w:ascii="Times New Roman" w:eastAsia="Times New Roman" w:hAnsi="Times New Roman" w:cs="Times New Roman"/>
          <w:sz w:val="28"/>
          <w:szCs w:val="20"/>
          <w:lang w:eastAsia="ru-RU"/>
        </w:rPr>
        <w:t>перспективы</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развития</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монография</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В.В.Девятков</w:t>
      </w:r>
      <w:proofErr w:type="spellEnd"/>
      <w:r w:rsidRPr="00F23DCC">
        <w:rPr>
          <w:rFonts w:ascii="Times New Roman" w:eastAsia="Times New Roman" w:hAnsi="Times New Roman" w:cs="Times New Roman"/>
          <w:sz w:val="28"/>
          <w:szCs w:val="20"/>
          <w:lang w:eastAsia="ru-RU"/>
        </w:rPr>
        <w:t xml:space="preserve">. – М.: </w:t>
      </w:r>
      <w:proofErr w:type="spellStart"/>
      <w:r w:rsidRPr="00F23DCC">
        <w:rPr>
          <w:rFonts w:ascii="Times New Roman" w:eastAsia="Times New Roman" w:hAnsi="Times New Roman" w:cs="Times New Roman"/>
          <w:sz w:val="28"/>
          <w:szCs w:val="20"/>
          <w:lang w:eastAsia="ru-RU"/>
        </w:rPr>
        <w:t>Вузовский</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учебник</w:t>
      </w:r>
      <w:proofErr w:type="spellEnd"/>
      <w:r w:rsidRPr="00F23DCC">
        <w:rPr>
          <w:rFonts w:ascii="Times New Roman" w:eastAsia="Times New Roman" w:hAnsi="Times New Roman" w:cs="Times New Roman"/>
          <w:sz w:val="28"/>
          <w:szCs w:val="20"/>
          <w:lang w:eastAsia="ru-RU"/>
        </w:rPr>
        <w:t xml:space="preserve">: ИНФРА– М, 2013.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6" w:name="_Ref357661178"/>
      <w:r w:rsidRPr="00F23DCC">
        <w:rPr>
          <w:rFonts w:ascii="Times New Roman" w:eastAsia="Times New Roman" w:hAnsi="Times New Roman" w:cs="Times New Roman"/>
          <w:sz w:val="28"/>
          <w:szCs w:val="20"/>
          <w:lang w:eastAsia="ru-RU"/>
        </w:rPr>
        <w:t xml:space="preserve">Економіко-математичне моделювання: навчальний посібник / Національний університет біоресурсів і природокористування України; </w:t>
      </w:r>
      <w:r w:rsidRPr="00F23DCC">
        <w:rPr>
          <w:rFonts w:ascii="Times New Roman" w:eastAsia="Times New Roman" w:hAnsi="Times New Roman" w:cs="Times New Roman"/>
          <w:sz w:val="28"/>
          <w:szCs w:val="20"/>
          <w:lang w:eastAsia="ru-RU"/>
        </w:rPr>
        <w:lastRenderedPageBreak/>
        <w:t xml:space="preserve">Уклад.: З. О. </w:t>
      </w:r>
      <w:proofErr w:type="spellStart"/>
      <w:r w:rsidRPr="00F23DCC">
        <w:rPr>
          <w:rFonts w:ascii="Times New Roman" w:eastAsia="Times New Roman" w:hAnsi="Times New Roman" w:cs="Times New Roman"/>
          <w:sz w:val="28"/>
          <w:szCs w:val="20"/>
          <w:lang w:eastAsia="ru-RU"/>
        </w:rPr>
        <w:t>Жадлун</w:t>
      </w:r>
      <w:proofErr w:type="spellEnd"/>
      <w:r w:rsidRPr="00F23DCC">
        <w:rPr>
          <w:rFonts w:ascii="Times New Roman" w:eastAsia="Times New Roman" w:hAnsi="Times New Roman" w:cs="Times New Roman"/>
          <w:sz w:val="28"/>
          <w:szCs w:val="20"/>
          <w:lang w:eastAsia="ru-RU"/>
        </w:rPr>
        <w:t xml:space="preserve">, Л. В. </w:t>
      </w:r>
      <w:proofErr w:type="spellStart"/>
      <w:r w:rsidRPr="00F23DCC">
        <w:rPr>
          <w:rFonts w:ascii="Times New Roman" w:eastAsia="Times New Roman" w:hAnsi="Times New Roman" w:cs="Times New Roman"/>
          <w:sz w:val="28"/>
          <w:szCs w:val="20"/>
          <w:lang w:eastAsia="ru-RU"/>
        </w:rPr>
        <w:t>Галаєва</w:t>
      </w:r>
      <w:proofErr w:type="spellEnd"/>
      <w:r w:rsidRPr="00F23DCC">
        <w:rPr>
          <w:rFonts w:ascii="Times New Roman" w:eastAsia="Times New Roman" w:hAnsi="Times New Roman" w:cs="Times New Roman"/>
          <w:sz w:val="28"/>
          <w:szCs w:val="20"/>
          <w:lang w:eastAsia="ru-RU"/>
        </w:rPr>
        <w:t>, Н. Г. Шульга. – К. : Видавничий центр ООО "Інтеграл", 2009. – 231 с.</w:t>
      </w:r>
      <w:bookmarkEnd w:id="6"/>
      <w:r w:rsidRPr="00F23DCC">
        <w:rPr>
          <w:rFonts w:ascii="Times New Roman" w:eastAsia="Times New Roman" w:hAnsi="Times New Roman" w:cs="Times New Roman"/>
          <w:sz w:val="28"/>
          <w:szCs w:val="20"/>
          <w:lang w:eastAsia="ru-RU"/>
        </w:rPr>
        <w:t>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Жерновий</w:t>
      </w:r>
      <w:proofErr w:type="spellEnd"/>
      <w:r w:rsidRPr="00F23DCC">
        <w:rPr>
          <w:rFonts w:ascii="Times New Roman" w:eastAsia="Times New Roman" w:hAnsi="Times New Roman" w:cs="Times New Roman"/>
          <w:sz w:val="28"/>
          <w:szCs w:val="20"/>
          <w:lang w:eastAsia="ru-RU"/>
        </w:rPr>
        <w:t xml:space="preserve"> Ю. В. Імітаційне моделювання систем масового обслуговування: Практикум. – Львів: Видавничий центр ЛНУ імені Івана Франка, 2007. – 307 с.</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7" w:name="_Ref510790452"/>
      <w:proofErr w:type="spellStart"/>
      <w:r w:rsidRPr="00F23DCC">
        <w:rPr>
          <w:rFonts w:ascii="Times New Roman" w:eastAsia="Times New Roman" w:hAnsi="Times New Roman" w:cs="Times New Roman"/>
          <w:sz w:val="28"/>
          <w:szCs w:val="20"/>
          <w:lang w:eastAsia="ru-RU"/>
        </w:rPr>
        <w:t>Журавлев</w:t>
      </w:r>
      <w:proofErr w:type="spellEnd"/>
      <w:r w:rsidRPr="00F23DCC">
        <w:rPr>
          <w:rFonts w:ascii="Times New Roman" w:eastAsia="Times New Roman" w:hAnsi="Times New Roman" w:cs="Times New Roman"/>
          <w:sz w:val="28"/>
          <w:szCs w:val="20"/>
          <w:lang w:eastAsia="ru-RU"/>
        </w:rPr>
        <w:t xml:space="preserve"> С.С. </w:t>
      </w:r>
      <w:proofErr w:type="spellStart"/>
      <w:r w:rsidRPr="00F23DCC">
        <w:rPr>
          <w:rFonts w:ascii="Times New Roman" w:eastAsia="Times New Roman" w:hAnsi="Times New Roman" w:cs="Times New Roman"/>
          <w:sz w:val="28"/>
          <w:szCs w:val="20"/>
          <w:lang w:eastAsia="ru-RU"/>
        </w:rPr>
        <w:t>Краткий</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обзор</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методов</w:t>
      </w:r>
      <w:proofErr w:type="spellEnd"/>
      <w:r w:rsidRPr="00F23DCC">
        <w:rPr>
          <w:rFonts w:ascii="Times New Roman" w:eastAsia="Times New Roman" w:hAnsi="Times New Roman" w:cs="Times New Roman"/>
          <w:sz w:val="28"/>
          <w:szCs w:val="20"/>
          <w:lang w:eastAsia="ru-RU"/>
        </w:rPr>
        <w:t xml:space="preserve"> и </w:t>
      </w:r>
      <w:proofErr w:type="spellStart"/>
      <w:r w:rsidRPr="00F23DCC">
        <w:rPr>
          <w:rFonts w:ascii="Times New Roman" w:eastAsia="Times New Roman" w:hAnsi="Times New Roman" w:cs="Times New Roman"/>
          <w:sz w:val="28"/>
          <w:szCs w:val="20"/>
          <w:lang w:eastAsia="ru-RU"/>
        </w:rPr>
        <w:t>средств</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имитационного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производственных</w:t>
      </w:r>
      <w:proofErr w:type="spellEnd"/>
      <w:r w:rsidRPr="00F23DCC">
        <w:rPr>
          <w:rFonts w:ascii="Times New Roman" w:eastAsia="Times New Roman" w:hAnsi="Times New Roman" w:cs="Times New Roman"/>
          <w:sz w:val="28"/>
          <w:szCs w:val="20"/>
          <w:lang w:eastAsia="ru-RU"/>
        </w:rPr>
        <w:t xml:space="preserve"> систем [Електронний ресурс]. — Режим доступу: http:// goo.gl/D75coh</w:t>
      </w:r>
      <w:bookmarkEnd w:id="7"/>
      <w:r w:rsidRPr="00F23DCC">
        <w:rPr>
          <w:rFonts w:ascii="Times New Roman" w:eastAsia="Times New Roman" w:hAnsi="Times New Roman" w:cs="Times New Roman"/>
          <w:sz w:val="28"/>
          <w:szCs w:val="20"/>
          <w:lang w:eastAsia="ru-RU"/>
        </w:rPr>
        <w:t xml:space="preserve">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8" w:name="_Ref510789049"/>
      <w:proofErr w:type="spellStart"/>
      <w:r w:rsidRPr="00F23DCC">
        <w:rPr>
          <w:rFonts w:ascii="Times New Roman" w:eastAsia="Times New Roman" w:hAnsi="Times New Roman" w:cs="Times New Roman"/>
          <w:sz w:val="28"/>
          <w:szCs w:val="20"/>
          <w:lang w:eastAsia="ru-RU"/>
        </w:rPr>
        <w:t>Ивченко</w:t>
      </w:r>
      <w:proofErr w:type="spellEnd"/>
      <w:r w:rsidRPr="00F23DCC">
        <w:rPr>
          <w:rFonts w:ascii="Times New Roman" w:eastAsia="Times New Roman" w:hAnsi="Times New Roman" w:cs="Times New Roman"/>
          <w:sz w:val="28"/>
          <w:szCs w:val="20"/>
          <w:lang w:eastAsia="ru-RU"/>
        </w:rPr>
        <w:t xml:space="preserve">, Г.И. </w:t>
      </w:r>
      <w:proofErr w:type="spellStart"/>
      <w:r w:rsidRPr="00F23DCC">
        <w:rPr>
          <w:rFonts w:ascii="Times New Roman" w:eastAsia="Times New Roman" w:hAnsi="Times New Roman" w:cs="Times New Roman"/>
          <w:sz w:val="28"/>
          <w:szCs w:val="20"/>
          <w:lang w:eastAsia="ru-RU"/>
        </w:rPr>
        <w:t>Теория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массового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обслуживания</w:t>
      </w:r>
      <w:proofErr w:type="spellEnd"/>
      <w:r w:rsidRPr="00F23DCC">
        <w:rPr>
          <w:rFonts w:ascii="Times New Roman" w:eastAsia="Times New Roman" w:hAnsi="Times New Roman" w:cs="Times New Roman"/>
          <w:sz w:val="28"/>
          <w:szCs w:val="20"/>
          <w:lang w:eastAsia="ru-RU"/>
        </w:rPr>
        <w:t xml:space="preserve"> / Г. И. </w:t>
      </w:r>
      <w:proofErr w:type="spellStart"/>
      <w:r w:rsidRPr="00F23DCC">
        <w:rPr>
          <w:rFonts w:ascii="Times New Roman" w:eastAsia="Times New Roman" w:hAnsi="Times New Roman" w:cs="Times New Roman"/>
          <w:sz w:val="28"/>
          <w:szCs w:val="20"/>
          <w:lang w:eastAsia="ru-RU"/>
        </w:rPr>
        <w:t>Ивченко</w:t>
      </w:r>
      <w:proofErr w:type="spellEnd"/>
      <w:r w:rsidRPr="00F23DCC">
        <w:rPr>
          <w:rFonts w:ascii="Times New Roman" w:eastAsia="Times New Roman" w:hAnsi="Times New Roman" w:cs="Times New Roman"/>
          <w:sz w:val="28"/>
          <w:szCs w:val="20"/>
          <w:lang w:eastAsia="ru-RU"/>
        </w:rPr>
        <w:t xml:space="preserve">, В. А. Каштанов, И. Н. Коваленко. – М.: </w:t>
      </w:r>
      <w:proofErr w:type="spellStart"/>
      <w:r w:rsidRPr="00F23DCC">
        <w:rPr>
          <w:rFonts w:ascii="Times New Roman" w:eastAsia="Times New Roman" w:hAnsi="Times New Roman" w:cs="Times New Roman"/>
          <w:sz w:val="28"/>
          <w:szCs w:val="20"/>
          <w:lang w:eastAsia="ru-RU"/>
        </w:rPr>
        <w:t>Высш</w:t>
      </w:r>
      <w:proofErr w:type="spellEnd"/>
      <w:r w:rsidRPr="00F23DCC">
        <w:rPr>
          <w:rFonts w:ascii="Times New Roman" w:eastAsia="Times New Roman" w:hAnsi="Times New Roman" w:cs="Times New Roman"/>
          <w:sz w:val="28"/>
          <w:szCs w:val="20"/>
          <w:lang w:eastAsia="ru-RU"/>
        </w:rPr>
        <w:t xml:space="preserve">. школа, 1982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9" w:name="_Ref510789053"/>
      <w:proofErr w:type="spellStart"/>
      <w:r w:rsidRPr="00F23DCC">
        <w:rPr>
          <w:rFonts w:ascii="Times New Roman" w:eastAsia="Times New Roman" w:hAnsi="Times New Roman" w:cs="Times New Roman"/>
          <w:sz w:val="28"/>
          <w:szCs w:val="20"/>
          <w:lang w:eastAsia="ru-RU"/>
        </w:rPr>
        <w:t>Ильин</w:t>
      </w:r>
      <w:proofErr w:type="spellEnd"/>
      <w:r w:rsidRPr="00F23DCC">
        <w:rPr>
          <w:rFonts w:ascii="Times New Roman" w:eastAsia="Times New Roman" w:hAnsi="Times New Roman" w:cs="Times New Roman"/>
          <w:sz w:val="28"/>
          <w:szCs w:val="20"/>
          <w:lang w:eastAsia="ru-RU"/>
        </w:rPr>
        <w:t xml:space="preserve"> А.А.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экономических</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процессов</w:t>
      </w:r>
      <w:proofErr w:type="spellEnd"/>
      <w:r w:rsidRPr="00F23DCC">
        <w:rPr>
          <w:rFonts w:ascii="Times New Roman" w:eastAsia="Times New Roman" w:hAnsi="Times New Roman" w:cs="Times New Roman"/>
          <w:sz w:val="28"/>
          <w:szCs w:val="20"/>
          <w:lang w:eastAsia="ru-RU"/>
        </w:rPr>
        <w:t xml:space="preserve">  / А.А. </w:t>
      </w:r>
      <w:proofErr w:type="spellStart"/>
      <w:r w:rsidRPr="00F23DCC">
        <w:rPr>
          <w:rFonts w:ascii="Times New Roman" w:eastAsia="Times New Roman" w:hAnsi="Times New Roman" w:cs="Times New Roman"/>
          <w:sz w:val="28"/>
          <w:szCs w:val="20"/>
          <w:lang w:eastAsia="ru-RU"/>
        </w:rPr>
        <w:t>Ильин</w:t>
      </w:r>
      <w:proofErr w:type="spellEnd"/>
      <w:r w:rsidRPr="00F23DCC">
        <w:rPr>
          <w:rFonts w:ascii="Times New Roman" w:eastAsia="Times New Roman" w:hAnsi="Times New Roman" w:cs="Times New Roman"/>
          <w:sz w:val="28"/>
          <w:szCs w:val="20"/>
          <w:lang w:eastAsia="ru-RU"/>
        </w:rPr>
        <w:t>. — Тула, 2007. — 121 с.</w:t>
      </w:r>
      <w:bookmarkEnd w:id="9"/>
      <w:r w:rsidRPr="00F23DCC">
        <w:rPr>
          <w:rFonts w:ascii="Times New Roman" w:eastAsia="Times New Roman" w:hAnsi="Times New Roman" w:cs="Times New Roman"/>
          <w:sz w:val="28"/>
          <w:szCs w:val="20"/>
          <w:lang w:eastAsia="ru-RU"/>
        </w:rPr>
        <w:t xml:space="preserve"> </w:t>
      </w:r>
    </w:p>
    <w:bookmarkEnd w:id="8"/>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для науки и </w:t>
      </w:r>
      <w:proofErr w:type="spellStart"/>
      <w:r w:rsidRPr="00F23DCC">
        <w:rPr>
          <w:rFonts w:ascii="Times New Roman" w:eastAsia="Times New Roman" w:hAnsi="Times New Roman" w:cs="Times New Roman"/>
          <w:sz w:val="28"/>
          <w:szCs w:val="20"/>
          <w:lang w:eastAsia="ru-RU"/>
        </w:rPr>
        <w:t>бизнеса</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Электронный</w:t>
      </w:r>
      <w:proofErr w:type="spellEnd"/>
      <w:r w:rsidRPr="00F23DCC">
        <w:rPr>
          <w:rFonts w:ascii="Times New Roman" w:eastAsia="Times New Roman" w:hAnsi="Times New Roman" w:cs="Times New Roman"/>
          <w:sz w:val="28"/>
          <w:szCs w:val="20"/>
          <w:lang w:eastAsia="ru-RU"/>
        </w:rPr>
        <w:t xml:space="preserve"> ре- </w:t>
      </w:r>
      <w:proofErr w:type="spellStart"/>
      <w:r w:rsidRPr="00F23DCC">
        <w:rPr>
          <w:rFonts w:ascii="Times New Roman" w:eastAsia="Times New Roman" w:hAnsi="Times New Roman" w:cs="Times New Roman"/>
          <w:sz w:val="28"/>
          <w:szCs w:val="20"/>
          <w:lang w:eastAsia="ru-RU"/>
        </w:rPr>
        <w:t>сурс</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Применение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имитационного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моделирования</w:t>
      </w:r>
      <w:proofErr w:type="spellEnd"/>
      <w:r w:rsidRPr="00F23DCC">
        <w:rPr>
          <w:rFonts w:ascii="Times New Roman" w:eastAsia="Times New Roman" w:hAnsi="Times New Roman" w:cs="Times New Roman"/>
          <w:sz w:val="28"/>
          <w:szCs w:val="20"/>
          <w:lang w:eastAsia="ru-RU"/>
        </w:rPr>
        <w:t xml:space="preserve">. – Режим </w:t>
      </w:r>
      <w:proofErr w:type="spellStart"/>
      <w:r w:rsidRPr="00F23DCC">
        <w:rPr>
          <w:rFonts w:ascii="Times New Roman" w:eastAsia="Times New Roman" w:hAnsi="Times New Roman" w:cs="Times New Roman"/>
          <w:sz w:val="28"/>
          <w:szCs w:val="20"/>
          <w:lang w:eastAsia="ru-RU"/>
        </w:rPr>
        <w:t>доступа</w:t>
      </w:r>
      <w:proofErr w:type="spellEnd"/>
      <w:r w:rsidRPr="00F23DCC">
        <w:rPr>
          <w:rFonts w:ascii="Times New Roman" w:eastAsia="Times New Roman" w:hAnsi="Times New Roman" w:cs="Times New Roman"/>
          <w:sz w:val="28"/>
          <w:szCs w:val="20"/>
          <w:lang w:eastAsia="ru-RU"/>
        </w:rPr>
        <w:t xml:space="preserve">: http://www.xjtek.ru/anylogic/articles/4/, </w:t>
      </w:r>
      <w:proofErr w:type="spellStart"/>
      <w:r w:rsidRPr="00F23DCC">
        <w:rPr>
          <w:rFonts w:ascii="Times New Roman" w:eastAsia="Times New Roman" w:hAnsi="Times New Roman" w:cs="Times New Roman"/>
          <w:sz w:val="28"/>
          <w:szCs w:val="20"/>
          <w:lang w:eastAsia="ru-RU"/>
        </w:rPr>
        <w:t>свободный</w:t>
      </w:r>
      <w:proofErr w:type="spellEnd"/>
      <w:r w:rsidRPr="00F23DCC">
        <w:rPr>
          <w:rFonts w:ascii="Times New Roman" w:eastAsia="Times New Roman" w:hAnsi="Times New Roman" w:cs="Times New Roman"/>
          <w:sz w:val="28"/>
          <w:szCs w:val="20"/>
          <w:lang w:eastAsia="ru-RU"/>
        </w:rPr>
        <w:t xml:space="preserve">.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Карпов, Ю.Г.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систем. </w:t>
      </w:r>
      <w:proofErr w:type="spellStart"/>
      <w:r w:rsidRPr="00F23DCC">
        <w:rPr>
          <w:rFonts w:ascii="Times New Roman" w:eastAsia="Times New Roman" w:hAnsi="Times New Roman" w:cs="Times New Roman"/>
          <w:sz w:val="28"/>
          <w:szCs w:val="20"/>
          <w:lang w:eastAsia="ru-RU"/>
        </w:rPr>
        <w:t>Введение</w:t>
      </w:r>
      <w:proofErr w:type="spellEnd"/>
      <w:r w:rsidRPr="00F23DCC">
        <w:rPr>
          <w:rFonts w:ascii="Times New Roman" w:eastAsia="Times New Roman" w:hAnsi="Times New Roman" w:cs="Times New Roman"/>
          <w:sz w:val="28"/>
          <w:szCs w:val="20"/>
          <w:lang w:eastAsia="ru-RU"/>
        </w:rPr>
        <w:t xml:space="preserve"> в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с </w:t>
      </w:r>
      <w:proofErr w:type="spellStart"/>
      <w:r w:rsidRPr="00F23DCC">
        <w:rPr>
          <w:rFonts w:ascii="Times New Roman" w:eastAsia="Times New Roman" w:hAnsi="Times New Roman" w:cs="Times New Roman"/>
          <w:sz w:val="28"/>
          <w:szCs w:val="20"/>
          <w:lang w:eastAsia="ru-RU"/>
        </w:rPr>
        <w:t>AnyLogic</w:t>
      </w:r>
      <w:proofErr w:type="spellEnd"/>
      <w:r w:rsidRPr="00F23DCC">
        <w:rPr>
          <w:rFonts w:ascii="Times New Roman" w:eastAsia="Times New Roman" w:hAnsi="Times New Roman" w:cs="Times New Roman"/>
          <w:sz w:val="28"/>
          <w:szCs w:val="20"/>
          <w:lang w:eastAsia="ru-RU"/>
        </w:rPr>
        <w:t xml:space="preserve"> 5 / </w:t>
      </w:r>
      <w:proofErr w:type="spellStart"/>
      <w:r w:rsidRPr="00F23DCC">
        <w:rPr>
          <w:rFonts w:ascii="Times New Roman" w:eastAsia="Times New Roman" w:hAnsi="Times New Roman" w:cs="Times New Roman"/>
          <w:sz w:val="28"/>
          <w:szCs w:val="20"/>
          <w:lang w:eastAsia="ru-RU"/>
        </w:rPr>
        <w:t>Ю.Г.Карпов</w:t>
      </w:r>
      <w:proofErr w:type="spellEnd"/>
      <w:r w:rsidRPr="00F23DCC">
        <w:rPr>
          <w:rFonts w:ascii="Times New Roman" w:eastAsia="Times New Roman" w:hAnsi="Times New Roman" w:cs="Times New Roman"/>
          <w:sz w:val="28"/>
          <w:szCs w:val="20"/>
          <w:lang w:eastAsia="ru-RU"/>
        </w:rPr>
        <w:t xml:space="preserve">. – СПб.: БХВ-Петербург, 57 2005.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Кельтон</w:t>
      </w:r>
      <w:proofErr w:type="spellEnd"/>
      <w:r w:rsidRPr="00F23DCC">
        <w:rPr>
          <w:rFonts w:ascii="Times New Roman" w:eastAsia="Times New Roman" w:hAnsi="Times New Roman" w:cs="Times New Roman"/>
          <w:sz w:val="28"/>
          <w:szCs w:val="20"/>
          <w:lang w:eastAsia="ru-RU"/>
        </w:rPr>
        <w:t xml:space="preserve">, В.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Классика</w:t>
      </w:r>
      <w:proofErr w:type="spellEnd"/>
      <w:r w:rsidRPr="00F23DCC">
        <w:rPr>
          <w:rFonts w:ascii="Times New Roman" w:eastAsia="Times New Roman" w:hAnsi="Times New Roman" w:cs="Times New Roman"/>
          <w:sz w:val="28"/>
          <w:szCs w:val="20"/>
          <w:lang w:eastAsia="ru-RU"/>
        </w:rPr>
        <w:t xml:space="preserve"> CS / В. </w:t>
      </w:r>
      <w:proofErr w:type="spellStart"/>
      <w:r w:rsidRPr="00F23DCC">
        <w:rPr>
          <w:rFonts w:ascii="Times New Roman" w:eastAsia="Times New Roman" w:hAnsi="Times New Roman" w:cs="Times New Roman"/>
          <w:sz w:val="28"/>
          <w:szCs w:val="20"/>
          <w:lang w:eastAsia="ru-RU"/>
        </w:rPr>
        <w:t>Кельтон</w:t>
      </w:r>
      <w:proofErr w:type="spellEnd"/>
      <w:r w:rsidRPr="00F23DCC">
        <w:rPr>
          <w:rFonts w:ascii="Times New Roman" w:eastAsia="Times New Roman" w:hAnsi="Times New Roman" w:cs="Times New Roman"/>
          <w:sz w:val="28"/>
          <w:szCs w:val="20"/>
          <w:lang w:eastAsia="ru-RU"/>
        </w:rPr>
        <w:t xml:space="preserve">, А. </w:t>
      </w:r>
      <w:proofErr w:type="spellStart"/>
      <w:r w:rsidRPr="00F23DCC">
        <w:rPr>
          <w:rFonts w:ascii="Times New Roman" w:eastAsia="Times New Roman" w:hAnsi="Times New Roman" w:cs="Times New Roman"/>
          <w:sz w:val="28"/>
          <w:szCs w:val="20"/>
          <w:lang w:eastAsia="ru-RU"/>
        </w:rPr>
        <w:t>Лоу</w:t>
      </w:r>
      <w:proofErr w:type="spellEnd"/>
      <w:r w:rsidRPr="00F23DCC">
        <w:rPr>
          <w:rFonts w:ascii="Times New Roman" w:eastAsia="Times New Roman" w:hAnsi="Times New Roman" w:cs="Times New Roman"/>
          <w:sz w:val="28"/>
          <w:szCs w:val="20"/>
          <w:lang w:eastAsia="ru-RU"/>
        </w:rPr>
        <w:t xml:space="preserve">. 3-е </w:t>
      </w:r>
      <w:proofErr w:type="spellStart"/>
      <w:r w:rsidRPr="00F23DCC">
        <w:rPr>
          <w:rFonts w:ascii="Times New Roman" w:eastAsia="Times New Roman" w:hAnsi="Times New Roman" w:cs="Times New Roman"/>
          <w:sz w:val="28"/>
          <w:szCs w:val="20"/>
          <w:lang w:eastAsia="ru-RU"/>
        </w:rPr>
        <w:t>изд</w:t>
      </w:r>
      <w:proofErr w:type="spellEnd"/>
      <w:r w:rsidRPr="00F23DCC">
        <w:rPr>
          <w:rFonts w:ascii="Times New Roman" w:eastAsia="Times New Roman" w:hAnsi="Times New Roman" w:cs="Times New Roman"/>
          <w:sz w:val="28"/>
          <w:szCs w:val="20"/>
          <w:lang w:eastAsia="ru-RU"/>
        </w:rPr>
        <w:t xml:space="preserve">. Пер. с </w:t>
      </w:r>
      <w:proofErr w:type="spellStart"/>
      <w:r w:rsidRPr="00F23DCC">
        <w:rPr>
          <w:rFonts w:ascii="Times New Roman" w:eastAsia="Times New Roman" w:hAnsi="Times New Roman" w:cs="Times New Roman"/>
          <w:sz w:val="28"/>
          <w:szCs w:val="20"/>
          <w:lang w:eastAsia="ru-RU"/>
        </w:rPr>
        <w:t>англ</w:t>
      </w:r>
      <w:proofErr w:type="spellEnd"/>
      <w:r w:rsidRPr="00F23DCC">
        <w:rPr>
          <w:rFonts w:ascii="Times New Roman" w:eastAsia="Times New Roman" w:hAnsi="Times New Roman" w:cs="Times New Roman"/>
          <w:sz w:val="28"/>
          <w:szCs w:val="20"/>
          <w:lang w:eastAsia="ru-RU"/>
        </w:rPr>
        <w:t xml:space="preserve">. – СПб.: </w:t>
      </w:r>
      <w:proofErr w:type="spellStart"/>
      <w:r w:rsidRPr="00F23DCC">
        <w:rPr>
          <w:rFonts w:ascii="Times New Roman" w:eastAsia="Times New Roman" w:hAnsi="Times New Roman" w:cs="Times New Roman"/>
          <w:sz w:val="28"/>
          <w:szCs w:val="20"/>
          <w:lang w:eastAsia="ru-RU"/>
        </w:rPr>
        <w:t>Издательская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группа</w:t>
      </w:r>
      <w:proofErr w:type="spellEnd"/>
      <w:r w:rsidRPr="00F23DCC">
        <w:rPr>
          <w:rFonts w:ascii="Times New Roman" w:eastAsia="Times New Roman" w:hAnsi="Times New Roman" w:cs="Times New Roman"/>
          <w:sz w:val="28"/>
          <w:szCs w:val="20"/>
          <w:lang w:eastAsia="ru-RU"/>
        </w:rPr>
        <w:t xml:space="preserve"> BNV, 2004.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10" w:name="_Ref510789059"/>
      <w:r w:rsidRPr="00F23DCC">
        <w:rPr>
          <w:rFonts w:ascii="Times New Roman" w:eastAsia="Times New Roman" w:hAnsi="Times New Roman" w:cs="Times New Roman"/>
          <w:sz w:val="28"/>
          <w:szCs w:val="20"/>
          <w:lang w:eastAsia="ru-RU"/>
        </w:rPr>
        <w:t xml:space="preserve">Киселева М.В.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систем в </w:t>
      </w:r>
      <w:proofErr w:type="spellStart"/>
      <w:r w:rsidRPr="00F23DCC">
        <w:rPr>
          <w:rFonts w:ascii="Times New Roman" w:eastAsia="Times New Roman" w:hAnsi="Times New Roman" w:cs="Times New Roman"/>
          <w:sz w:val="28"/>
          <w:szCs w:val="20"/>
          <w:lang w:eastAsia="ru-RU"/>
        </w:rPr>
        <w:t>среде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AnyLogic</w:t>
      </w:r>
      <w:proofErr w:type="spellEnd"/>
      <w:r w:rsidRPr="00F23DCC">
        <w:rPr>
          <w:rFonts w:ascii="Times New Roman" w:eastAsia="Times New Roman" w:hAnsi="Times New Roman" w:cs="Times New Roman"/>
          <w:sz w:val="28"/>
          <w:szCs w:val="20"/>
          <w:lang w:eastAsia="ru-RU"/>
        </w:rPr>
        <w:t xml:space="preserve">  / М.В. Киселева. — </w:t>
      </w:r>
      <w:proofErr w:type="spellStart"/>
      <w:r w:rsidRPr="00F23DCC">
        <w:rPr>
          <w:rFonts w:ascii="Times New Roman" w:eastAsia="Times New Roman" w:hAnsi="Times New Roman" w:cs="Times New Roman"/>
          <w:sz w:val="28"/>
          <w:szCs w:val="20"/>
          <w:lang w:eastAsia="ru-RU"/>
        </w:rPr>
        <w:t>Екатеринбург</w:t>
      </w:r>
      <w:proofErr w:type="spellEnd"/>
      <w:r w:rsidRPr="00F23DCC">
        <w:rPr>
          <w:rFonts w:ascii="Times New Roman" w:eastAsia="Times New Roman" w:hAnsi="Times New Roman" w:cs="Times New Roman"/>
          <w:sz w:val="28"/>
          <w:szCs w:val="20"/>
          <w:lang w:eastAsia="ru-RU"/>
        </w:rPr>
        <w:t>: УГТУ%УПИ, 2009. — 88 с.</w:t>
      </w:r>
      <w:bookmarkEnd w:id="10"/>
      <w:r w:rsidRPr="00F23DCC">
        <w:rPr>
          <w:rFonts w:ascii="Times New Roman" w:eastAsia="Times New Roman" w:hAnsi="Times New Roman" w:cs="Times New Roman"/>
          <w:sz w:val="28"/>
          <w:szCs w:val="20"/>
          <w:lang w:eastAsia="ru-RU"/>
        </w:rPr>
        <w:t xml:space="preserve">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Кобелев</w:t>
      </w:r>
      <w:proofErr w:type="spellEnd"/>
      <w:r w:rsidRPr="00F23DCC">
        <w:rPr>
          <w:rFonts w:ascii="Times New Roman" w:eastAsia="Times New Roman" w:hAnsi="Times New Roman" w:cs="Times New Roman"/>
          <w:sz w:val="28"/>
          <w:szCs w:val="20"/>
          <w:lang w:eastAsia="ru-RU"/>
        </w:rPr>
        <w:t xml:space="preserve"> Н.Б. </w:t>
      </w:r>
      <w:proofErr w:type="spellStart"/>
      <w:r w:rsidRPr="00F23DCC">
        <w:rPr>
          <w:rFonts w:ascii="Times New Roman" w:eastAsia="Times New Roman" w:hAnsi="Times New Roman" w:cs="Times New Roman"/>
          <w:sz w:val="28"/>
          <w:szCs w:val="20"/>
          <w:lang w:eastAsia="ru-RU"/>
        </w:rPr>
        <w:t>Основы</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имитационного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сложных</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экономических</w:t>
      </w:r>
      <w:proofErr w:type="spellEnd"/>
      <w:r w:rsidRPr="00F23DCC">
        <w:rPr>
          <w:rFonts w:ascii="Times New Roman" w:eastAsia="Times New Roman" w:hAnsi="Times New Roman" w:cs="Times New Roman"/>
          <w:sz w:val="28"/>
          <w:szCs w:val="20"/>
          <w:lang w:eastAsia="ru-RU"/>
        </w:rPr>
        <w:t xml:space="preserve"> систем  / Н.Б. </w:t>
      </w:r>
      <w:proofErr w:type="spellStart"/>
      <w:r w:rsidRPr="00F23DCC">
        <w:rPr>
          <w:rFonts w:ascii="Times New Roman" w:eastAsia="Times New Roman" w:hAnsi="Times New Roman" w:cs="Times New Roman"/>
          <w:sz w:val="28"/>
          <w:szCs w:val="20"/>
          <w:lang w:eastAsia="ru-RU"/>
        </w:rPr>
        <w:t>Кобелев</w:t>
      </w:r>
      <w:proofErr w:type="spellEnd"/>
      <w:r w:rsidRPr="00F23DCC">
        <w:rPr>
          <w:rFonts w:ascii="Times New Roman" w:eastAsia="Times New Roman" w:hAnsi="Times New Roman" w:cs="Times New Roman"/>
          <w:sz w:val="28"/>
          <w:szCs w:val="20"/>
          <w:lang w:eastAsia="ru-RU"/>
        </w:rPr>
        <w:t xml:space="preserve">. — М.: </w:t>
      </w:r>
      <w:proofErr w:type="spellStart"/>
      <w:r w:rsidRPr="00F23DCC">
        <w:rPr>
          <w:rFonts w:ascii="Times New Roman" w:eastAsia="Times New Roman" w:hAnsi="Times New Roman" w:cs="Times New Roman"/>
          <w:sz w:val="28"/>
          <w:szCs w:val="20"/>
          <w:lang w:eastAsia="ru-RU"/>
        </w:rPr>
        <w:t>Дело</w:t>
      </w:r>
      <w:proofErr w:type="spellEnd"/>
      <w:r w:rsidRPr="00F23DCC">
        <w:rPr>
          <w:rFonts w:ascii="Times New Roman" w:eastAsia="Times New Roman" w:hAnsi="Times New Roman" w:cs="Times New Roman"/>
          <w:sz w:val="28"/>
          <w:szCs w:val="20"/>
          <w:lang w:eastAsia="ru-RU"/>
        </w:rPr>
        <w:t xml:space="preserve">, 2003. — 336 с.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Кобелев</w:t>
      </w:r>
      <w:proofErr w:type="spellEnd"/>
      <w:r w:rsidRPr="00F23DCC">
        <w:rPr>
          <w:rFonts w:ascii="Times New Roman" w:eastAsia="Times New Roman" w:hAnsi="Times New Roman" w:cs="Times New Roman"/>
          <w:sz w:val="28"/>
          <w:szCs w:val="20"/>
          <w:lang w:eastAsia="ru-RU"/>
        </w:rPr>
        <w:t xml:space="preserve">, Н.Б.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учеб</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пособие</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Н.Б.Кобелев</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В.В.Девятков</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В.А.Половников</w:t>
      </w:r>
      <w:proofErr w:type="spellEnd"/>
      <w:r w:rsidRPr="00F23DCC">
        <w:rPr>
          <w:rFonts w:ascii="Times New Roman" w:eastAsia="Times New Roman" w:hAnsi="Times New Roman" w:cs="Times New Roman"/>
          <w:sz w:val="28"/>
          <w:szCs w:val="20"/>
          <w:lang w:eastAsia="ru-RU"/>
        </w:rPr>
        <w:t xml:space="preserve">. – М.: КУРС: ИНФРА-М, 2013.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11" w:name="_Ref510790755"/>
      <w:r w:rsidRPr="00F23DCC">
        <w:rPr>
          <w:rFonts w:ascii="Times New Roman" w:eastAsia="Times New Roman" w:hAnsi="Times New Roman" w:cs="Times New Roman"/>
          <w:sz w:val="28"/>
          <w:szCs w:val="20"/>
          <w:lang w:eastAsia="ru-RU"/>
        </w:rPr>
        <w:t xml:space="preserve">Коровин А.М. </w:t>
      </w:r>
      <w:proofErr w:type="spellStart"/>
      <w:r w:rsidRPr="00F23DCC">
        <w:rPr>
          <w:rFonts w:ascii="Times New Roman" w:eastAsia="Times New Roman" w:hAnsi="Times New Roman" w:cs="Times New Roman"/>
          <w:sz w:val="28"/>
          <w:szCs w:val="20"/>
          <w:lang w:eastAsia="ru-RU"/>
        </w:rPr>
        <w:t>Анализ</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подходов</w:t>
      </w:r>
      <w:proofErr w:type="spellEnd"/>
      <w:r w:rsidRPr="00F23DCC">
        <w:rPr>
          <w:rFonts w:ascii="Times New Roman" w:eastAsia="Times New Roman" w:hAnsi="Times New Roman" w:cs="Times New Roman"/>
          <w:sz w:val="28"/>
          <w:szCs w:val="20"/>
          <w:lang w:eastAsia="ru-RU"/>
        </w:rPr>
        <w:t xml:space="preserve"> и </w:t>
      </w:r>
      <w:proofErr w:type="spellStart"/>
      <w:r w:rsidRPr="00F23DCC">
        <w:rPr>
          <w:rFonts w:ascii="Times New Roman" w:eastAsia="Times New Roman" w:hAnsi="Times New Roman" w:cs="Times New Roman"/>
          <w:sz w:val="28"/>
          <w:szCs w:val="20"/>
          <w:lang w:eastAsia="ru-RU"/>
        </w:rPr>
        <w:t>программного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обеспечения</w:t>
      </w:r>
      <w:proofErr w:type="spellEnd"/>
      <w:r w:rsidRPr="00F23DCC">
        <w:rPr>
          <w:rFonts w:ascii="Times New Roman" w:eastAsia="Times New Roman" w:hAnsi="Times New Roman" w:cs="Times New Roman"/>
          <w:sz w:val="28"/>
          <w:szCs w:val="20"/>
          <w:lang w:eastAsia="ru-RU"/>
        </w:rPr>
        <w:t xml:space="preserve"> </w:t>
      </w:r>
      <w:r w:rsidRPr="00F23DCC">
        <w:rPr>
          <w:rFonts w:ascii="Times New Roman" w:eastAsia="Times New Roman" w:hAnsi="Times New Roman" w:cs="Times New Roman"/>
          <w:sz w:val="28"/>
          <w:szCs w:val="20"/>
          <w:lang w:eastAsia="ru-RU"/>
        </w:rPr>
        <w:lastRenderedPageBreak/>
        <w:t xml:space="preserve">для </w:t>
      </w:r>
      <w:proofErr w:type="spellStart"/>
      <w:r w:rsidRPr="00F23DCC">
        <w:rPr>
          <w:rFonts w:ascii="Times New Roman" w:eastAsia="Times New Roman" w:hAnsi="Times New Roman" w:cs="Times New Roman"/>
          <w:sz w:val="28"/>
          <w:szCs w:val="20"/>
          <w:lang w:eastAsia="ru-RU"/>
        </w:rPr>
        <w:t>имитационного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социальных</w:t>
      </w:r>
      <w:proofErr w:type="spellEnd"/>
      <w:r w:rsidRPr="00F23DCC">
        <w:rPr>
          <w:rFonts w:ascii="Times New Roman" w:eastAsia="Times New Roman" w:hAnsi="Times New Roman" w:cs="Times New Roman"/>
          <w:sz w:val="28"/>
          <w:szCs w:val="20"/>
          <w:lang w:eastAsia="ru-RU"/>
        </w:rPr>
        <w:t xml:space="preserve"> и </w:t>
      </w:r>
      <w:proofErr w:type="spellStart"/>
      <w:r w:rsidRPr="00F23DCC">
        <w:rPr>
          <w:rFonts w:ascii="Times New Roman" w:eastAsia="Times New Roman" w:hAnsi="Times New Roman" w:cs="Times New Roman"/>
          <w:sz w:val="28"/>
          <w:szCs w:val="20"/>
          <w:lang w:eastAsia="ru-RU"/>
        </w:rPr>
        <w:t>экономических</w:t>
      </w:r>
      <w:proofErr w:type="spellEnd"/>
      <w:r w:rsidRPr="00F23DCC">
        <w:rPr>
          <w:rFonts w:ascii="Times New Roman" w:eastAsia="Times New Roman" w:hAnsi="Times New Roman" w:cs="Times New Roman"/>
          <w:sz w:val="28"/>
          <w:szCs w:val="20"/>
          <w:lang w:eastAsia="ru-RU"/>
        </w:rPr>
        <w:t xml:space="preserve"> систем  / А.М. Коровин // </w:t>
      </w:r>
      <w:proofErr w:type="spellStart"/>
      <w:r w:rsidRPr="00F23DCC">
        <w:rPr>
          <w:rFonts w:ascii="Times New Roman" w:eastAsia="Times New Roman" w:hAnsi="Times New Roman" w:cs="Times New Roman"/>
          <w:sz w:val="28"/>
          <w:szCs w:val="20"/>
          <w:lang w:eastAsia="ru-RU"/>
        </w:rPr>
        <w:t>Вестник</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ЮУрГУ</w:t>
      </w:r>
      <w:proofErr w:type="spellEnd"/>
      <w:r w:rsidRPr="00F23DCC">
        <w:rPr>
          <w:rFonts w:ascii="Times New Roman" w:eastAsia="Times New Roman" w:hAnsi="Times New Roman" w:cs="Times New Roman"/>
          <w:sz w:val="28"/>
          <w:szCs w:val="20"/>
          <w:lang w:eastAsia="ru-RU"/>
        </w:rPr>
        <w:t>. — 2012. — № 35. — С. 98—100.</w:t>
      </w:r>
      <w:bookmarkEnd w:id="11"/>
      <w:r w:rsidRPr="00F23DCC">
        <w:rPr>
          <w:rFonts w:ascii="Times New Roman" w:eastAsia="Times New Roman" w:hAnsi="Times New Roman" w:cs="Times New Roman"/>
          <w:sz w:val="28"/>
          <w:szCs w:val="20"/>
          <w:lang w:eastAsia="ru-RU"/>
        </w:rPr>
        <w:t xml:space="preserve">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12" w:name="_Ref512096096"/>
      <w:r w:rsidRPr="00F23DCC">
        <w:rPr>
          <w:rFonts w:ascii="Times New Roman" w:eastAsia="Times New Roman" w:hAnsi="Times New Roman" w:cs="Times New Roman"/>
          <w:sz w:val="28"/>
          <w:szCs w:val="20"/>
          <w:lang w:eastAsia="ru-RU"/>
        </w:rPr>
        <w:t xml:space="preserve">Косинський В.І. Сучасні інформаційні технології : </w:t>
      </w:r>
      <w:proofErr w:type="spellStart"/>
      <w:r w:rsidRPr="00F23DCC">
        <w:rPr>
          <w:rFonts w:ascii="Times New Roman" w:eastAsia="Times New Roman" w:hAnsi="Times New Roman" w:cs="Times New Roman"/>
          <w:sz w:val="28"/>
          <w:szCs w:val="20"/>
          <w:lang w:eastAsia="ru-RU"/>
        </w:rPr>
        <w:t>навч</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посіб</w:t>
      </w:r>
      <w:proofErr w:type="spellEnd"/>
      <w:r w:rsidRPr="00F23DCC">
        <w:rPr>
          <w:rFonts w:ascii="Times New Roman" w:eastAsia="Times New Roman" w:hAnsi="Times New Roman" w:cs="Times New Roman"/>
          <w:sz w:val="28"/>
          <w:szCs w:val="20"/>
          <w:lang w:eastAsia="ru-RU"/>
        </w:rPr>
        <w:t xml:space="preserve">. / В.І. Косинський, О.Ф. Швець. — 2-ге вид., </w:t>
      </w:r>
      <w:proofErr w:type="spellStart"/>
      <w:r w:rsidRPr="00F23DCC">
        <w:rPr>
          <w:rFonts w:ascii="Times New Roman" w:eastAsia="Times New Roman" w:hAnsi="Times New Roman" w:cs="Times New Roman"/>
          <w:sz w:val="28"/>
          <w:szCs w:val="20"/>
          <w:lang w:eastAsia="ru-RU"/>
        </w:rPr>
        <w:t>виправл</w:t>
      </w:r>
      <w:proofErr w:type="spellEnd"/>
      <w:r w:rsidRPr="00F23DCC">
        <w:rPr>
          <w:rFonts w:ascii="Times New Roman" w:eastAsia="Times New Roman" w:hAnsi="Times New Roman" w:cs="Times New Roman"/>
          <w:sz w:val="28"/>
          <w:szCs w:val="20"/>
          <w:lang w:eastAsia="ru-RU"/>
        </w:rPr>
        <w:t>. — К. : Знання, 2012. — 318 с.</w:t>
      </w:r>
      <w:bookmarkEnd w:id="12"/>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13" w:name="bookmark4"/>
      <w:bookmarkStart w:id="14" w:name="_Ref510787354"/>
      <w:r w:rsidRPr="00F23DCC">
        <w:rPr>
          <w:rFonts w:ascii="Times New Roman" w:eastAsia="Times New Roman" w:hAnsi="Times New Roman" w:cs="Times New Roman"/>
          <w:sz w:val="28"/>
          <w:szCs w:val="20"/>
          <w:lang w:eastAsia="ru-RU"/>
        </w:rPr>
        <w:t xml:space="preserve">Крюков М. М., </w:t>
      </w:r>
      <w:proofErr w:type="spellStart"/>
      <w:r w:rsidRPr="00F23DCC">
        <w:rPr>
          <w:rFonts w:ascii="Times New Roman" w:eastAsia="Times New Roman" w:hAnsi="Times New Roman" w:cs="Times New Roman"/>
          <w:sz w:val="28"/>
          <w:szCs w:val="20"/>
          <w:lang w:eastAsia="ru-RU"/>
        </w:rPr>
        <w:t>Крижановська</w:t>
      </w:r>
      <w:proofErr w:type="spellEnd"/>
      <w:r w:rsidRPr="00F23DCC">
        <w:rPr>
          <w:rFonts w:ascii="Times New Roman" w:eastAsia="Times New Roman" w:hAnsi="Times New Roman" w:cs="Times New Roman"/>
          <w:sz w:val="28"/>
          <w:szCs w:val="20"/>
          <w:lang w:eastAsia="ru-RU"/>
        </w:rPr>
        <w:t xml:space="preserve"> Т. В., </w:t>
      </w:r>
      <w:proofErr w:type="spellStart"/>
      <w:r w:rsidRPr="00F23DCC">
        <w:rPr>
          <w:rFonts w:ascii="Times New Roman" w:eastAsia="Times New Roman" w:hAnsi="Times New Roman" w:cs="Times New Roman"/>
          <w:sz w:val="28"/>
          <w:szCs w:val="20"/>
          <w:lang w:eastAsia="ru-RU"/>
        </w:rPr>
        <w:t>Андрейцев</w:t>
      </w:r>
      <w:proofErr w:type="spellEnd"/>
      <w:r w:rsidRPr="00F23DCC">
        <w:rPr>
          <w:rFonts w:ascii="Times New Roman" w:eastAsia="Times New Roman" w:hAnsi="Times New Roman" w:cs="Times New Roman"/>
          <w:sz w:val="28"/>
          <w:szCs w:val="20"/>
          <w:lang w:eastAsia="ru-RU"/>
        </w:rPr>
        <w:t xml:space="preserve"> А. Ю. </w:t>
      </w:r>
      <w:bookmarkEnd w:id="13"/>
      <w:r w:rsidRPr="00F23DCC">
        <w:rPr>
          <w:rFonts w:ascii="Times New Roman" w:eastAsia="Times New Roman" w:hAnsi="Times New Roman" w:cs="Times New Roman"/>
          <w:sz w:val="28"/>
          <w:szCs w:val="20"/>
          <w:lang w:eastAsia="ru-RU"/>
        </w:rPr>
        <w:t>Математика для економістів: Теорія ймовірностей та математична статистика: Методичні вказівки і контрольні завдання для студентів заочної форми навчання. / Частина 2. – К.: Державний економіко-технологічний уні</w:t>
      </w:r>
      <w:r w:rsidRPr="00F23DCC">
        <w:rPr>
          <w:rFonts w:ascii="Times New Roman" w:eastAsia="Times New Roman" w:hAnsi="Times New Roman" w:cs="Times New Roman"/>
          <w:sz w:val="28"/>
          <w:szCs w:val="20"/>
          <w:lang w:eastAsia="ru-RU"/>
        </w:rPr>
        <w:softHyphen/>
        <w:t>верситет транспорту, 2014. - 76 с.</w:t>
      </w:r>
      <w:bookmarkEnd w:id="14"/>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Кузнецов Ю.А. </w:t>
      </w:r>
      <w:proofErr w:type="spellStart"/>
      <w:r w:rsidRPr="00F23DCC">
        <w:rPr>
          <w:rFonts w:ascii="Times New Roman" w:eastAsia="Times New Roman" w:hAnsi="Times New Roman" w:cs="Times New Roman"/>
          <w:sz w:val="28"/>
          <w:szCs w:val="20"/>
          <w:lang w:eastAsia="ru-RU"/>
        </w:rPr>
        <w:t>Применение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пакетов</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имитационного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моделирования</w:t>
      </w:r>
      <w:proofErr w:type="spellEnd"/>
      <w:r w:rsidRPr="00F23DCC">
        <w:rPr>
          <w:rFonts w:ascii="Times New Roman" w:eastAsia="Times New Roman" w:hAnsi="Times New Roman" w:cs="Times New Roman"/>
          <w:sz w:val="28"/>
          <w:szCs w:val="20"/>
          <w:lang w:eastAsia="ru-RU"/>
        </w:rPr>
        <w:t xml:space="preserve"> для </w:t>
      </w:r>
      <w:proofErr w:type="spellStart"/>
      <w:r w:rsidRPr="00F23DCC">
        <w:rPr>
          <w:rFonts w:ascii="Times New Roman" w:eastAsia="Times New Roman" w:hAnsi="Times New Roman" w:cs="Times New Roman"/>
          <w:sz w:val="28"/>
          <w:szCs w:val="20"/>
          <w:lang w:eastAsia="ru-RU"/>
        </w:rPr>
        <w:t>анализа</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математических</w:t>
      </w:r>
      <w:proofErr w:type="spellEnd"/>
      <w:r w:rsidRPr="00F23DCC">
        <w:rPr>
          <w:rFonts w:ascii="Times New Roman" w:eastAsia="Times New Roman" w:hAnsi="Times New Roman" w:cs="Times New Roman"/>
          <w:sz w:val="28"/>
          <w:szCs w:val="20"/>
          <w:lang w:eastAsia="ru-RU"/>
        </w:rPr>
        <w:t xml:space="preserve"> моделей </w:t>
      </w:r>
      <w:proofErr w:type="spellStart"/>
      <w:r w:rsidRPr="00F23DCC">
        <w:rPr>
          <w:rFonts w:ascii="Times New Roman" w:eastAsia="Times New Roman" w:hAnsi="Times New Roman" w:cs="Times New Roman"/>
          <w:sz w:val="28"/>
          <w:szCs w:val="20"/>
          <w:lang w:eastAsia="ru-RU"/>
        </w:rPr>
        <w:t>экономических</w:t>
      </w:r>
      <w:proofErr w:type="spellEnd"/>
      <w:r w:rsidRPr="00F23DCC">
        <w:rPr>
          <w:rFonts w:ascii="Times New Roman" w:eastAsia="Times New Roman" w:hAnsi="Times New Roman" w:cs="Times New Roman"/>
          <w:sz w:val="28"/>
          <w:szCs w:val="20"/>
          <w:lang w:eastAsia="ru-RU"/>
        </w:rPr>
        <w:t xml:space="preserve"> систем  / Ю.А. Кузнецов, В.И. Перова. — Н. Новгород: ННГУ 2007. — 99 с.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15" w:name="_Ref510789661"/>
      <w:proofErr w:type="spellStart"/>
      <w:r w:rsidRPr="00F23DCC">
        <w:rPr>
          <w:rFonts w:ascii="Times New Roman" w:eastAsia="Times New Roman" w:hAnsi="Times New Roman" w:cs="Times New Roman"/>
          <w:sz w:val="28"/>
          <w:szCs w:val="20"/>
          <w:lang w:eastAsia="ru-RU"/>
        </w:rPr>
        <w:t>Лычкина</w:t>
      </w:r>
      <w:proofErr w:type="spellEnd"/>
      <w:r w:rsidRPr="00F23DCC">
        <w:rPr>
          <w:rFonts w:ascii="Times New Roman" w:eastAsia="Times New Roman" w:hAnsi="Times New Roman" w:cs="Times New Roman"/>
          <w:sz w:val="28"/>
          <w:szCs w:val="20"/>
          <w:lang w:eastAsia="ru-RU"/>
        </w:rPr>
        <w:t xml:space="preserve"> Н.Н. </w:t>
      </w:r>
      <w:proofErr w:type="spellStart"/>
      <w:r w:rsidRPr="00F23DCC">
        <w:rPr>
          <w:rFonts w:ascii="Times New Roman" w:eastAsia="Times New Roman" w:hAnsi="Times New Roman" w:cs="Times New Roman"/>
          <w:sz w:val="28"/>
          <w:szCs w:val="20"/>
          <w:lang w:eastAsia="ru-RU"/>
        </w:rPr>
        <w:t>Динамическое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развития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социально-экономических</w:t>
      </w:r>
      <w:proofErr w:type="spellEnd"/>
      <w:r w:rsidRPr="00F23DCC">
        <w:rPr>
          <w:rFonts w:ascii="Times New Roman" w:eastAsia="Times New Roman" w:hAnsi="Times New Roman" w:cs="Times New Roman"/>
          <w:sz w:val="28"/>
          <w:szCs w:val="20"/>
          <w:lang w:eastAsia="ru-RU"/>
        </w:rPr>
        <w:t xml:space="preserve"> систем и его </w:t>
      </w:r>
      <w:proofErr w:type="spellStart"/>
      <w:r w:rsidRPr="00F23DCC">
        <w:rPr>
          <w:rFonts w:ascii="Times New Roman" w:eastAsia="Times New Roman" w:hAnsi="Times New Roman" w:cs="Times New Roman"/>
          <w:sz w:val="28"/>
          <w:szCs w:val="20"/>
          <w:lang w:eastAsia="ru-RU"/>
        </w:rPr>
        <w:t>применение</w:t>
      </w:r>
      <w:proofErr w:type="spellEnd"/>
      <w:r w:rsidRPr="00F23DCC">
        <w:rPr>
          <w:rFonts w:ascii="Times New Roman" w:eastAsia="Times New Roman" w:hAnsi="Times New Roman" w:cs="Times New Roman"/>
          <w:sz w:val="28"/>
          <w:szCs w:val="20"/>
          <w:lang w:eastAsia="ru-RU"/>
        </w:rPr>
        <w:t xml:space="preserve"> в </w:t>
      </w:r>
      <w:proofErr w:type="spellStart"/>
      <w:r w:rsidRPr="00F23DCC">
        <w:rPr>
          <w:rFonts w:ascii="Times New Roman" w:eastAsia="Times New Roman" w:hAnsi="Times New Roman" w:cs="Times New Roman"/>
          <w:sz w:val="28"/>
          <w:szCs w:val="20"/>
          <w:lang w:eastAsia="ru-RU"/>
        </w:rPr>
        <w:t>информационно-аналитических</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решениях</w:t>
      </w:r>
      <w:proofErr w:type="spellEnd"/>
      <w:r w:rsidRPr="00F23DCC">
        <w:rPr>
          <w:rFonts w:ascii="Times New Roman" w:eastAsia="Times New Roman" w:hAnsi="Times New Roman" w:cs="Times New Roman"/>
          <w:sz w:val="28"/>
          <w:szCs w:val="20"/>
          <w:lang w:eastAsia="ru-RU"/>
        </w:rPr>
        <w:t xml:space="preserve"> для </w:t>
      </w:r>
      <w:proofErr w:type="spellStart"/>
      <w:r w:rsidRPr="00F23DCC">
        <w:rPr>
          <w:rFonts w:ascii="Times New Roman" w:eastAsia="Times New Roman" w:hAnsi="Times New Roman" w:cs="Times New Roman"/>
          <w:sz w:val="28"/>
          <w:szCs w:val="20"/>
          <w:lang w:eastAsia="ru-RU"/>
        </w:rPr>
        <w:t>стратегического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управления</w:t>
      </w:r>
      <w:proofErr w:type="spellEnd"/>
      <w:r w:rsidRPr="00F23DCC">
        <w:rPr>
          <w:rFonts w:ascii="Times New Roman" w:eastAsia="Times New Roman" w:hAnsi="Times New Roman" w:cs="Times New Roman"/>
          <w:sz w:val="28"/>
          <w:szCs w:val="20"/>
          <w:lang w:eastAsia="ru-RU"/>
        </w:rPr>
        <w:t xml:space="preserve"> [Електронний ресурс] / Н.Н. </w:t>
      </w:r>
      <w:proofErr w:type="spellStart"/>
      <w:r w:rsidRPr="00F23DCC">
        <w:rPr>
          <w:rFonts w:ascii="Times New Roman" w:eastAsia="Times New Roman" w:hAnsi="Times New Roman" w:cs="Times New Roman"/>
          <w:sz w:val="28"/>
          <w:szCs w:val="20"/>
          <w:lang w:eastAsia="ru-RU"/>
        </w:rPr>
        <w:t>Лычкина</w:t>
      </w:r>
      <w:proofErr w:type="spellEnd"/>
      <w:r w:rsidRPr="00F23DCC">
        <w:rPr>
          <w:rFonts w:ascii="Times New Roman" w:eastAsia="Times New Roman" w:hAnsi="Times New Roman" w:cs="Times New Roman"/>
          <w:sz w:val="28"/>
          <w:szCs w:val="20"/>
          <w:lang w:eastAsia="ru-RU"/>
        </w:rPr>
        <w:t>. — Режим доступу: http:// goo.gl/7KQcWi</w:t>
      </w:r>
      <w:bookmarkEnd w:id="15"/>
      <w:r w:rsidRPr="00F23DCC">
        <w:rPr>
          <w:rFonts w:ascii="Times New Roman" w:eastAsia="Times New Roman" w:hAnsi="Times New Roman" w:cs="Times New Roman"/>
          <w:sz w:val="28"/>
          <w:szCs w:val="20"/>
          <w:lang w:eastAsia="ru-RU"/>
        </w:rPr>
        <w:t xml:space="preserve">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Маноха</w:t>
      </w:r>
      <w:proofErr w:type="spellEnd"/>
      <w:r w:rsidRPr="00F23DCC">
        <w:rPr>
          <w:rFonts w:ascii="Times New Roman" w:eastAsia="Times New Roman" w:hAnsi="Times New Roman" w:cs="Times New Roman"/>
          <w:sz w:val="28"/>
          <w:szCs w:val="20"/>
          <w:lang w:eastAsia="ru-RU"/>
        </w:rPr>
        <w:t xml:space="preserve"> Л.Ю. Моделювання систем: конспект лекцій для </w:t>
      </w:r>
      <w:proofErr w:type="spellStart"/>
      <w:r w:rsidRPr="00F23DCC">
        <w:rPr>
          <w:rFonts w:ascii="Times New Roman" w:eastAsia="Times New Roman" w:hAnsi="Times New Roman" w:cs="Times New Roman"/>
          <w:sz w:val="28"/>
          <w:szCs w:val="20"/>
          <w:lang w:eastAsia="ru-RU"/>
        </w:rPr>
        <w:t>студ</w:t>
      </w:r>
      <w:proofErr w:type="spellEnd"/>
      <w:r w:rsidRPr="00F23DCC">
        <w:rPr>
          <w:rFonts w:ascii="Times New Roman" w:eastAsia="Times New Roman" w:hAnsi="Times New Roman" w:cs="Times New Roman"/>
          <w:sz w:val="28"/>
          <w:szCs w:val="20"/>
          <w:lang w:eastAsia="ru-RU"/>
        </w:rPr>
        <w:t xml:space="preserve">. напряму підготовки 6.050101 “Комп’ютерні науки” денної та заочної форм </w:t>
      </w:r>
      <w:proofErr w:type="spellStart"/>
      <w:r w:rsidRPr="00F23DCC">
        <w:rPr>
          <w:rFonts w:ascii="Times New Roman" w:eastAsia="Times New Roman" w:hAnsi="Times New Roman" w:cs="Times New Roman"/>
          <w:sz w:val="28"/>
          <w:szCs w:val="20"/>
          <w:lang w:eastAsia="ru-RU"/>
        </w:rPr>
        <w:t>навч</w:t>
      </w:r>
      <w:proofErr w:type="spellEnd"/>
      <w:r w:rsidRPr="00F23DCC">
        <w:rPr>
          <w:rFonts w:ascii="Times New Roman" w:eastAsia="Times New Roman" w:hAnsi="Times New Roman" w:cs="Times New Roman"/>
          <w:sz w:val="28"/>
          <w:szCs w:val="20"/>
          <w:lang w:eastAsia="ru-RU"/>
        </w:rPr>
        <w:t xml:space="preserve">. / Л.Ю. </w:t>
      </w:r>
      <w:proofErr w:type="spellStart"/>
      <w:r w:rsidRPr="00F23DCC">
        <w:rPr>
          <w:rFonts w:ascii="Times New Roman" w:eastAsia="Times New Roman" w:hAnsi="Times New Roman" w:cs="Times New Roman"/>
          <w:sz w:val="28"/>
          <w:szCs w:val="20"/>
          <w:lang w:eastAsia="ru-RU"/>
        </w:rPr>
        <w:t>Маноха</w:t>
      </w:r>
      <w:proofErr w:type="spellEnd"/>
      <w:r w:rsidRPr="00F23DCC">
        <w:rPr>
          <w:rFonts w:ascii="Times New Roman" w:eastAsia="Times New Roman" w:hAnsi="Times New Roman" w:cs="Times New Roman"/>
          <w:sz w:val="28"/>
          <w:szCs w:val="20"/>
          <w:lang w:eastAsia="ru-RU"/>
        </w:rPr>
        <w:t xml:space="preserve">, Н.В. </w:t>
      </w:r>
      <w:proofErr w:type="spellStart"/>
      <w:r w:rsidRPr="00F23DCC">
        <w:rPr>
          <w:rFonts w:ascii="Times New Roman" w:eastAsia="Times New Roman" w:hAnsi="Times New Roman" w:cs="Times New Roman"/>
          <w:sz w:val="28"/>
          <w:szCs w:val="20"/>
          <w:lang w:eastAsia="ru-RU"/>
        </w:rPr>
        <w:t>Ліманська</w:t>
      </w:r>
      <w:proofErr w:type="spellEnd"/>
      <w:r w:rsidRPr="00F23DCC">
        <w:rPr>
          <w:rFonts w:ascii="Times New Roman" w:eastAsia="Times New Roman" w:hAnsi="Times New Roman" w:cs="Times New Roman"/>
          <w:sz w:val="28"/>
          <w:szCs w:val="20"/>
          <w:lang w:eastAsia="ru-RU"/>
        </w:rPr>
        <w:t xml:space="preserve"> – К.: НУХТ, 2014. – 198 с.</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Мезенцев, К.Н.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систем в </w:t>
      </w:r>
      <w:proofErr w:type="spellStart"/>
      <w:r w:rsidRPr="00F23DCC">
        <w:rPr>
          <w:rFonts w:ascii="Times New Roman" w:eastAsia="Times New Roman" w:hAnsi="Times New Roman" w:cs="Times New Roman"/>
          <w:sz w:val="28"/>
          <w:szCs w:val="20"/>
          <w:lang w:eastAsia="ru-RU"/>
        </w:rPr>
        <w:t>среде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AnyLogic</w:t>
      </w:r>
      <w:proofErr w:type="spellEnd"/>
      <w:r w:rsidRPr="00F23DCC">
        <w:rPr>
          <w:rFonts w:ascii="Times New Roman" w:eastAsia="Times New Roman" w:hAnsi="Times New Roman" w:cs="Times New Roman"/>
          <w:sz w:val="28"/>
          <w:szCs w:val="20"/>
          <w:lang w:eastAsia="ru-RU"/>
        </w:rPr>
        <w:t xml:space="preserve"> 6.4.1 : </w:t>
      </w:r>
      <w:proofErr w:type="spellStart"/>
      <w:r w:rsidRPr="00F23DCC">
        <w:rPr>
          <w:rFonts w:ascii="Times New Roman" w:eastAsia="Times New Roman" w:hAnsi="Times New Roman" w:cs="Times New Roman"/>
          <w:sz w:val="28"/>
          <w:szCs w:val="20"/>
          <w:lang w:eastAsia="ru-RU"/>
        </w:rPr>
        <w:t>учеб</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пособие</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К.Н.Мезенцев</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Под</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редакцией</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Заслуженного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деятеля</w:t>
      </w:r>
      <w:proofErr w:type="spellEnd"/>
      <w:r w:rsidRPr="00F23DCC">
        <w:rPr>
          <w:rFonts w:ascii="Times New Roman" w:eastAsia="Times New Roman" w:hAnsi="Times New Roman" w:cs="Times New Roman"/>
          <w:sz w:val="28"/>
          <w:szCs w:val="20"/>
          <w:lang w:eastAsia="ru-RU"/>
        </w:rPr>
        <w:t xml:space="preserve"> науки РФ, </w:t>
      </w:r>
      <w:proofErr w:type="spellStart"/>
      <w:r w:rsidRPr="00F23DCC">
        <w:rPr>
          <w:rFonts w:ascii="Times New Roman" w:eastAsia="Times New Roman" w:hAnsi="Times New Roman" w:cs="Times New Roman"/>
          <w:sz w:val="28"/>
          <w:szCs w:val="20"/>
          <w:lang w:eastAsia="ru-RU"/>
        </w:rPr>
        <w:t>д.т.н</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профессора</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А.Б.Николаева</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Часть</w:t>
      </w:r>
      <w:proofErr w:type="spellEnd"/>
      <w:r w:rsidRPr="00F23DCC">
        <w:rPr>
          <w:rFonts w:ascii="Times New Roman" w:eastAsia="Times New Roman" w:hAnsi="Times New Roman" w:cs="Times New Roman"/>
          <w:sz w:val="28"/>
          <w:szCs w:val="20"/>
          <w:lang w:eastAsia="ru-RU"/>
        </w:rPr>
        <w:t xml:space="preserve"> 1, 2. – М.: МАДИ. – 2011.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16" w:name="_Ref512096389"/>
      <w:proofErr w:type="spellStart"/>
      <w:r w:rsidRPr="00F23DCC">
        <w:rPr>
          <w:rFonts w:ascii="Times New Roman" w:eastAsia="Times New Roman" w:hAnsi="Times New Roman" w:cs="Times New Roman"/>
          <w:sz w:val="28"/>
          <w:szCs w:val="20"/>
          <w:lang w:eastAsia="ru-RU"/>
        </w:rPr>
        <w:t>Мицель</w:t>
      </w:r>
      <w:proofErr w:type="spellEnd"/>
      <w:r w:rsidRPr="00F23DCC">
        <w:rPr>
          <w:rFonts w:ascii="Times New Roman" w:eastAsia="Times New Roman" w:hAnsi="Times New Roman" w:cs="Times New Roman"/>
          <w:sz w:val="28"/>
          <w:szCs w:val="20"/>
          <w:lang w:eastAsia="ru-RU"/>
        </w:rPr>
        <w:t xml:space="preserve"> А.А., </w:t>
      </w:r>
      <w:proofErr w:type="spellStart"/>
      <w:r w:rsidRPr="00F23DCC">
        <w:rPr>
          <w:rFonts w:ascii="Times New Roman" w:eastAsia="Times New Roman" w:hAnsi="Times New Roman" w:cs="Times New Roman"/>
          <w:sz w:val="28"/>
          <w:szCs w:val="20"/>
          <w:lang w:eastAsia="ru-RU"/>
        </w:rPr>
        <w:t>Грибанова</w:t>
      </w:r>
      <w:proofErr w:type="spellEnd"/>
      <w:r w:rsidRPr="00F23DCC">
        <w:rPr>
          <w:rFonts w:ascii="Times New Roman" w:eastAsia="Times New Roman" w:hAnsi="Times New Roman" w:cs="Times New Roman"/>
          <w:sz w:val="28"/>
          <w:szCs w:val="20"/>
          <w:lang w:eastAsia="ru-RU"/>
        </w:rPr>
        <w:t xml:space="preserve"> Е.Б.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экономических</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процессов</w:t>
      </w:r>
      <w:proofErr w:type="spellEnd"/>
      <w:r w:rsidRPr="00F23DCC">
        <w:rPr>
          <w:rFonts w:ascii="Times New Roman" w:eastAsia="Times New Roman" w:hAnsi="Times New Roman" w:cs="Times New Roman"/>
          <w:sz w:val="28"/>
          <w:szCs w:val="20"/>
          <w:lang w:eastAsia="ru-RU"/>
        </w:rPr>
        <w:t xml:space="preserve"> в Excel. – </w:t>
      </w:r>
      <w:proofErr w:type="spellStart"/>
      <w:r w:rsidRPr="00F23DCC">
        <w:rPr>
          <w:rFonts w:ascii="Times New Roman" w:eastAsia="Times New Roman" w:hAnsi="Times New Roman" w:cs="Times New Roman"/>
          <w:sz w:val="28"/>
          <w:szCs w:val="20"/>
          <w:lang w:eastAsia="ru-RU"/>
        </w:rPr>
        <w:t>Томск</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Изд</w:t>
      </w:r>
      <w:proofErr w:type="spellEnd"/>
      <w:r w:rsidRPr="00F23DCC">
        <w:rPr>
          <w:rFonts w:ascii="Times New Roman" w:eastAsia="Times New Roman" w:hAnsi="Times New Roman" w:cs="Times New Roman"/>
          <w:sz w:val="28"/>
          <w:szCs w:val="20"/>
          <w:lang w:eastAsia="ru-RU"/>
        </w:rPr>
        <w:t>-во ТУСУР, 2016. –115 с.</w:t>
      </w:r>
      <w:bookmarkEnd w:id="16"/>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Павловский</w:t>
      </w:r>
      <w:proofErr w:type="spellEnd"/>
      <w:r w:rsidRPr="00F23DCC">
        <w:rPr>
          <w:rFonts w:ascii="Times New Roman" w:eastAsia="Times New Roman" w:hAnsi="Times New Roman" w:cs="Times New Roman"/>
          <w:sz w:val="28"/>
          <w:szCs w:val="20"/>
          <w:lang w:eastAsia="ru-RU"/>
        </w:rPr>
        <w:t xml:space="preserve">, Ю. Н.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 Ю.Н. Пав- </w:t>
      </w:r>
      <w:proofErr w:type="spellStart"/>
      <w:r w:rsidRPr="00F23DCC">
        <w:rPr>
          <w:rFonts w:ascii="Times New Roman" w:eastAsia="Times New Roman" w:hAnsi="Times New Roman" w:cs="Times New Roman"/>
          <w:sz w:val="28"/>
          <w:szCs w:val="20"/>
          <w:lang w:eastAsia="ru-RU"/>
        </w:rPr>
        <w:lastRenderedPageBreak/>
        <w:t>ловский</w:t>
      </w:r>
      <w:proofErr w:type="spellEnd"/>
      <w:r w:rsidRPr="00F23DCC">
        <w:rPr>
          <w:rFonts w:ascii="Times New Roman" w:eastAsia="Times New Roman" w:hAnsi="Times New Roman" w:cs="Times New Roman"/>
          <w:sz w:val="28"/>
          <w:szCs w:val="20"/>
          <w:lang w:eastAsia="ru-RU"/>
        </w:rPr>
        <w:t xml:space="preserve">, Н.В. </w:t>
      </w:r>
      <w:proofErr w:type="spellStart"/>
      <w:r w:rsidRPr="00F23DCC">
        <w:rPr>
          <w:rFonts w:ascii="Times New Roman" w:eastAsia="Times New Roman" w:hAnsi="Times New Roman" w:cs="Times New Roman"/>
          <w:sz w:val="28"/>
          <w:szCs w:val="20"/>
          <w:lang w:eastAsia="ru-RU"/>
        </w:rPr>
        <w:t>Белотелов</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Ю.И.Бродский</w:t>
      </w:r>
      <w:proofErr w:type="spellEnd"/>
      <w:r w:rsidRPr="00F23DCC">
        <w:rPr>
          <w:rFonts w:ascii="Times New Roman" w:eastAsia="Times New Roman" w:hAnsi="Times New Roman" w:cs="Times New Roman"/>
          <w:sz w:val="28"/>
          <w:szCs w:val="20"/>
          <w:lang w:eastAsia="ru-RU"/>
        </w:rPr>
        <w:t xml:space="preserve">. – М.: </w:t>
      </w:r>
      <w:proofErr w:type="spellStart"/>
      <w:r w:rsidRPr="00F23DCC">
        <w:rPr>
          <w:rFonts w:ascii="Times New Roman" w:eastAsia="Times New Roman" w:hAnsi="Times New Roman" w:cs="Times New Roman"/>
          <w:sz w:val="28"/>
          <w:szCs w:val="20"/>
          <w:lang w:eastAsia="ru-RU"/>
        </w:rPr>
        <w:t>Изд</w:t>
      </w:r>
      <w:proofErr w:type="spellEnd"/>
      <w:r w:rsidRPr="00F23DCC">
        <w:rPr>
          <w:rFonts w:ascii="Times New Roman" w:eastAsia="Times New Roman" w:hAnsi="Times New Roman" w:cs="Times New Roman"/>
          <w:sz w:val="28"/>
          <w:szCs w:val="20"/>
          <w:lang w:eastAsia="ru-RU"/>
        </w:rPr>
        <w:t>-во «</w:t>
      </w:r>
      <w:proofErr w:type="spellStart"/>
      <w:r w:rsidRPr="00F23DCC">
        <w:rPr>
          <w:rFonts w:ascii="Times New Roman" w:eastAsia="Times New Roman" w:hAnsi="Times New Roman" w:cs="Times New Roman"/>
          <w:sz w:val="28"/>
          <w:szCs w:val="20"/>
          <w:lang w:eastAsia="ru-RU"/>
        </w:rPr>
        <w:t>Академия</w:t>
      </w:r>
      <w:proofErr w:type="spellEnd"/>
      <w:r w:rsidRPr="00F23DCC">
        <w:rPr>
          <w:rFonts w:ascii="Times New Roman" w:eastAsia="Times New Roman" w:hAnsi="Times New Roman" w:cs="Times New Roman"/>
          <w:sz w:val="28"/>
          <w:szCs w:val="20"/>
          <w:lang w:eastAsia="ru-RU"/>
        </w:rPr>
        <w:t xml:space="preserve">», 2008. </w:t>
      </w:r>
    </w:p>
    <w:p w:rsidR="00F23DCC" w:rsidRPr="00F23DCC" w:rsidRDefault="00F23DCC" w:rsidP="00F23DCC">
      <w:pPr>
        <w:widowControl w:val="0"/>
        <w:numPr>
          <w:ilvl w:val="0"/>
          <w:numId w:val="3"/>
        </w:numPr>
        <w:tabs>
          <w:tab w:val="left" w:pos="568"/>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17" w:name="_Ref510789198"/>
      <w:r w:rsidRPr="00F23DCC">
        <w:rPr>
          <w:rFonts w:ascii="Times New Roman" w:eastAsia="Times New Roman" w:hAnsi="Times New Roman" w:cs="Times New Roman"/>
          <w:sz w:val="28"/>
          <w:szCs w:val="20"/>
          <w:lang w:val="ru-RU" w:eastAsia="ru-RU"/>
        </w:rPr>
        <w:t>Онлайн калькулятор (</w:t>
      </w:r>
      <w:proofErr w:type="spellStart"/>
      <w:r w:rsidRPr="00F23DCC">
        <w:rPr>
          <w:rFonts w:ascii="Times New Roman" w:eastAsia="Times New Roman" w:hAnsi="Times New Roman" w:cs="Times New Roman"/>
          <w:sz w:val="28"/>
          <w:szCs w:val="20"/>
          <w:lang w:val="ru-RU" w:eastAsia="ru-RU"/>
        </w:rPr>
        <w:t>Електроний</w:t>
      </w:r>
      <w:proofErr w:type="spellEnd"/>
      <w:r w:rsidRPr="00F23DCC">
        <w:rPr>
          <w:rFonts w:ascii="Times New Roman" w:eastAsia="Times New Roman" w:hAnsi="Times New Roman" w:cs="Times New Roman"/>
          <w:sz w:val="28"/>
          <w:szCs w:val="20"/>
          <w:lang w:val="ru-RU" w:eastAsia="ru-RU"/>
        </w:rPr>
        <w:t xml:space="preserve"> ресурс). Режим доступу: </w:t>
      </w:r>
      <w:r w:rsidRPr="00F23DCC">
        <w:rPr>
          <w:rFonts w:ascii="Times New Roman" w:eastAsia="Times New Roman" w:hAnsi="Times New Roman" w:cs="Times New Roman"/>
          <w:sz w:val="28"/>
          <w:szCs w:val="20"/>
          <w:lang w:eastAsia="ru-RU"/>
        </w:rPr>
        <w:t>https://math.semestr.ru/group/hypothesis-testing.php</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Рванцов</w:t>
      </w:r>
      <w:proofErr w:type="spellEnd"/>
      <w:r w:rsidRPr="00F23DCC">
        <w:rPr>
          <w:rFonts w:ascii="Times New Roman" w:eastAsia="Times New Roman" w:hAnsi="Times New Roman" w:cs="Times New Roman"/>
          <w:sz w:val="28"/>
          <w:szCs w:val="20"/>
          <w:lang w:eastAsia="ru-RU"/>
        </w:rPr>
        <w:t xml:space="preserve"> Ю.А. </w:t>
      </w:r>
      <w:proofErr w:type="spellStart"/>
      <w:r w:rsidRPr="00F23DCC">
        <w:rPr>
          <w:rFonts w:ascii="Times New Roman" w:eastAsia="Times New Roman" w:hAnsi="Times New Roman" w:cs="Times New Roman"/>
          <w:sz w:val="28"/>
          <w:szCs w:val="20"/>
          <w:lang w:eastAsia="ru-RU"/>
        </w:rPr>
        <w:t>Сравнительный</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анализ</w:t>
      </w:r>
      <w:proofErr w:type="spellEnd"/>
      <w:r w:rsidRPr="00F23DCC">
        <w:rPr>
          <w:rFonts w:ascii="Times New Roman" w:eastAsia="Times New Roman" w:hAnsi="Times New Roman" w:cs="Times New Roman"/>
          <w:sz w:val="28"/>
          <w:szCs w:val="20"/>
          <w:lang w:eastAsia="ru-RU"/>
        </w:rPr>
        <w:t xml:space="preserve"> систем </w:t>
      </w:r>
      <w:proofErr w:type="spellStart"/>
      <w:r w:rsidRPr="00F23DCC">
        <w:rPr>
          <w:rFonts w:ascii="Times New Roman" w:eastAsia="Times New Roman" w:hAnsi="Times New Roman" w:cs="Times New Roman"/>
          <w:sz w:val="28"/>
          <w:szCs w:val="20"/>
          <w:lang w:eastAsia="ru-RU"/>
        </w:rPr>
        <w:t>имитационного</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моделирования</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деловых</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процессов</w:t>
      </w:r>
      <w:proofErr w:type="spellEnd"/>
      <w:r w:rsidRPr="00F23DCC">
        <w:rPr>
          <w:rFonts w:ascii="Times New Roman" w:eastAsia="Times New Roman" w:hAnsi="Times New Roman" w:cs="Times New Roman"/>
          <w:sz w:val="28"/>
          <w:szCs w:val="20"/>
          <w:lang w:eastAsia="ru-RU"/>
        </w:rPr>
        <w:t xml:space="preserve"> по </w:t>
      </w:r>
      <w:proofErr w:type="spellStart"/>
      <w:r w:rsidRPr="00F23DCC">
        <w:rPr>
          <w:rFonts w:ascii="Times New Roman" w:eastAsia="Times New Roman" w:hAnsi="Times New Roman" w:cs="Times New Roman"/>
          <w:sz w:val="28"/>
          <w:szCs w:val="20"/>
          <w:lang w:eastAsia="ru-RU"/>
        </w:rPr>
        <w:t>критерию</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функциональной</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полноты</w:t>
      </w:r>
      <w:proofErr w:type="spellEnd"/>
      <w:r w:rsidRPr="00F23DCC">
        <w:rPr>
          <w:rFonts w:ascii="Times New Roman" w:eastAsia="Times New Roman" w:hAnsi="Times New Roman" w:cs="Times New Roman"/>
          <w:sz w:val="28"/>
          <w:szCs w:val="20"/>
          <w:lang w:eastAsia="ru-RU"/>
        </w:rPr>
        <w:t xml:space="preserve">  / Ю.А. </w:t>
      </w:r>
      <w:proofErr w:type="spellStart"/>
      <w:r w:rsidRPr="00F23DCC">
        <w:rPr>
          <w:rFonts w:ascii="Times New Roman" w:eastAsia="Times New Roman" w:hAnsi="Times New Roman" w:cs="Times New Roman"/>
          <w:sz w:val="28"/>
          <w:szCs w:val="20"/>
          <w:lang w:eastAsia="ru-RU"/>
        </w:rPr>
        <w:t>Рванцов</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Вестник</w:t>
      </w:r>
      <w:proofErr w:type="spellEnd"/>
      <w:r w:rsidRPr="00F23DCC">
        <w:rPr>
          <w:rFonts w:ascii="Times New Roman" w:eastAsia="Times New Roman" w:hAnsi="Times New Roman" w:cs="Times New Roman"/>
          <w:sz w:val="28"/>
          <w:szCs w:val="20"/>
          <w:lang w:eastAsia="ru-RU"/>
        </w:rPr>
        <w:t xml:space="preserve"> ДГТУ — 2011. — Т. 11. — № 1 (52). — С. 69—73.</w:t>
      </w:r>
      <w:bookmarkEnd w:id="17"/>
      <w:r w:rsidRPr="00F23DCC">
        <w:rPr>
          <w:rFonts w:ascii="Times New Roman" w:eastAsia="Times New Roman" w:hAnsi="Times New Roman" w:cs="Times New Roman"/>
          <w:sz w:val="28"/>
          <w:szCs w:val="20"/>
          <w:lang w:eastAsia="ru-RU"/>
        </w:rPr>
        <w:t xml:space="preserve">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Рыжиков</w:t>
      </w:r>
      <w:proofErr w:type="spellEnd"/>
      <w:r w:rsidRPr="00F23DCC">
        <w:rPr>
          <w:rFonts w:ascii="Times New Roman" w:eastAsia="Times New Roman" w:hAnsi="Times New Roman" w:cs="Times New Roman"/>
          <w:sz w:val="28"/>
          <w:szCs w:val="20"/>
          <w:lang w:eastAsia="ru-RU"/>
        </w:rPr>
        <w:t xml:space="preserve">, Ю. И.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Теория</w:t>
      </w:r>
      <w:proofErr w:type="spellEnd"/>
      <w:r w:rsidRPr="00F23DCC">
        <w:rPr>
          <w:rFonts w:ascii="Times New Roman" w:eastAsia="Times New Roman" w:hAnsi="Times New Roman" w:cs="Times New Roman"/>
          <w:sz w:val="28"/>
          <w:szCs w:val="20"/>
          <w:lang w:eastAsia="ru-RU"/>
        </w:rPr>
        <w:t xml:space="preserve"> и </w:t>
      </w:r>
      <w:proofErr w:type="spellStart"/>
      <w:r w:rsidRPr="00F23DCC">
        <w:rPr>
          <w:rFonts w:ascii="Times New Roman" w:eastAsia="Times New Roman" w:hAnsi="Times New Roman" w:cs="Times New Roman"/>
          <w:sz w:val="28"/>
          <w:szCs w:val="20"/>
          <w:lang w:eastAsia="ru-RU"/>
        </w:rPr>
        <w:t>технологии</w:t>
      </w:r>
      <w:proofErr w:type="spellEnd"/>
      <w:r w:rsidRPr="00F23DCC">
        <w:rPr>
          <w:rFonts w:ascii="Times New Roman" w:eastAsia="Times New Roman" w:hAnsi="Times New Roman" w:cs="Times New Roman"/>
          <w:sz w:val="28"/>
          <w:szCs w:val="20"/>
          <w:lang w:eastAsia="ru-RU"/>
        </w:rPr>
        <w:t xml:space="preserve"> / Ю. И. </w:t>
      </w:r>
      <w:proofErr w:type="spellStart"/>
      <w:r w:rsidRPr="00F23DCC">
        <w:rPr>
          <w:rFonts w:ascii="Times New Roman" w:eastAsia="Times New Roman" w:hAnsi="Times New Roman" w:cs="Times New Roman"/>
          <w:sz w:val="28"/>
          <w:szCs w:val="20"/>
          <w:lang w:eastAsia="ru-RU"/>
        </w:rPr>
        <w:t>Рыжиков</w:t>
      </w:r>
      <w:proofErr w:type="spellEnd"/>
      <w:r w:rsidRPr="00F23DCC">
        <w:rPr>
          <w:rFonts w:ascii="Times New Roman" w:eastAsia="Times New Roman" w:hAnsi="Times New Roman" w:cs="Times New Roman"/>
          <w:sz w:val="28"/>
          <w:szCs w:val="20"/>
          <w:lang w:eastAsia="ru-RU"/>
        </w:rPr>
        <w:t xml:space="preserve">. – СПб. : </w:t>
      </w:r>
      <w:proofErr w:type="spellStart"/>
      <w:r w:rsidRPr="00F23DCC">
        <w:rPr>
          <w:rFonts w:ascii="Times New Roman" w:eastAsia="Times New Roman" w:hAnsi="Times New Roman" w:cs="Times New Roman"/>
          <w:sz w:val="28"/>
          <w:szCs w:val="20"/>
          <w:lang w:eastAsia="ru-RU"/>
        </w:rPr>
        <w:t>КОРОНАпринт</w:t>
      </w:r>
      <w:proofErr w:type="spellEnd"/>
      <w:r w:rsidRPr="00F23DCC">
        <w:rPr>
          <w:rFonts w:ascii="Times New Roman" w:eastAsia="Times New Roman" w:hAnsi="Times New Roman" w:cs="Times New Roman"/>
          <w:sz w:val="28"/>
          <w:szCs w:val="20"/>
          <w:lang w:eastAsia="ru-RU"/>
        </w:rPr>
        <w:t xml:space="preserve">; М. : </w:t>
      </w:r>
      <w:proofErr w:type="spellStart"/>
      <w:r w:rsidRPr="00F23DCC">
        <w:rPr>
          <w:rFonts w:ascii="Times New Roman" w:eastAsia="Times New Roman" w:hAnsi="Times New Roman" w:cs="Times New Roman"/>
          <w:sz w:val="28"/>
          <w:szCs w:val="20"/>
          <w:lang w:eastAsia="ru-RU"/>
        </w:rPr>
        <w:t>Альтекс</w:t>
      </w:r>
      <w:proofErr w:type="spellEnd"/>
      <w:r w:rsidRPr="00F23DCC">
        <w:rPr>
          <w:rFonts w:ascii="Times New Roman" w:eastAsia="Times New Roman" w:hAnsi="Times New Roman" w:cs="Times New Roman"/>
          <w:sz w:val="28"/>
          <w:szCs w:val="20"/>
          <w:lang w:eastAsia="ru-RU"/>
        </w:rPr>
        <w:t xml:space="preserve">-А, 2004.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18" w:name="_Ref510781478"/>
      <w:r w:rsidRPr="00F23DCC">
        <w:rPr>
          <w:rFonts w:ascii="Times New Roman" w:eastAsia="Times New Roman" w:hAnsi="Times New Roman" w:cs="Times New Roman"/>
          <w:sz w:val="28"/>
          <w:szCs w:val="20"/>
          <w:lang w:eastAsia="ru-RU"/>
        </w:rPr>
        <w:t xml:space="preserve">Самойленко М.І., </w:t>
      </w:r>
      <w:proofErr w:type="spellStart"/>
      <w:r w:rsidRPr="00F23DCC">
        <w:rPr>
          <w:rFonts w:ascii="Times New Roman" w:eastAsia="Times New Roman" w:hAnsi="Times New Roman" w:cs="Times New Roman"/>
          <w:sz w:val="28"/>
          <w:szCs w:val="20"/>
          <w:lang w:eastAsia="ru-RU"/>
        </w:rPr>
        <w:t>Скоков</w:t>
      </w:r>
      <w:proofErr w:type="spellEnd"/>
      <w:r w:rsidRPr="00F23DCC">
        <w:rPr>
          <w:rFonts w:ascii="Times New Roman" w:eastAsia="Times New Roman" w:hAnsi="Times New Roman" w:cs="Times New Roman"/>
          <w:sz w:val="28"/>
          <w:szCs w:val="20"/>
          <w:lang w:eastAsia="ru-RU"/>
        </w:rPr>
        <w:t xml:space="preserve"> Б.Г. Дослідження операцій (Математичне програмування. Теорія масового обслуговування): </w:t>
      </w:r>
      <w:proofErr w:type="spellStart"/>
      <w:r w:rsidRPr="00F23DCC">
        <w:rPr>
          <w:rFonts w:ascii="Times New Roman" w:eastAsia="Times New Roman" w:hAnsi="Times New Roman" w:cs="Times New Roman"/>
          <w:sz w:val="28"/>
          <w:szCs w:val="20"/>
          <w:lang w:eastAsia="ru-RU"/>
        </w:rPr>
        <w:t>Навч</w:t>
      </w:r>
      <w:proofErr w:type="spellEnd"/>
      <w:r w:rsidRPr="00F23DCC">
        <w:rPr>
          <w:rFonts w:ascii="Times New Roman" w:eastAsia="Times New Roman" w:hAnsi="Times New Roman" w:cs="Times New Roman"/>
          <w:sz w:val="28"/>
          <w:szCs w:val="20"/>
          <w:lang w:eastAsia="ru-RU"/>
        </w:rPr>
        <w:t>. посібник. – Харків: ХНАМГ, 2005. – 176 с.</w:t>
      </w:r>
      <w:bookmarkEnd w:id="18"/>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Справочная</w:t>
      </w:r>
      <w:proofErr w:type="spellEnd"/>
      <w:r w:rsidRPr="00F23DCC">
        <w:rPr>
          <w:rFonts w:ascii="Times New Roman" w:eastAsia="Times New Roman" w:hAnsi="Times New Roman" w:cs="Times New Roman"/>
          <w:sz w:val="28"/>
          <w:szCs w:val="20"/>
          <w:lang w:eastAsia="ru-RU"/>
        </w:rPr>
        <w:t xml:space="preserve"> система </w:t>
      </w:r>
      <w:proofErr w:type="spellStart"/>
      <w:r w:rsidRPr="00F23DCC">
        <w:rPr>
          <w:rFonts w:ascii="Times New Roman" w:eastAsia="Times New Roman" w:hAnsi="Times New Roman" w:cs="Times New Roman"/>
          <w:sz w:val="28"/>
          <w:szCs w:val="20"/>
          <w:lang w:eastAsia="ru-RU"/>
        </w:rPr>
        <w:t>Anylogic</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Presentation</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and</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Animation</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Working</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with</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Shapes</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Groups</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Colors</w:t>
      </w:r>
      <w:proofErr w:type="spellEnd"/>
      <w:r w:rsidRPr="00F23DCC">
        <w:rPr>
          <w:rFonts w:ascii="Times New Roman" w:eastAsia="Times New Roman" w:hAnsi="Times New Roman" w:cs="Times New Roman"/>
          <w:sz w:val="28"/>
          <w:szCs w:val="20"/>
          <w:lang w:eastAsia="ru-RU"/>
        </w:rPr>
        <w:t>” [</w:t>
      </w:r>
      <w:proofErr w:type="spellStart"/>
      <w:r w:rsidRPr="00F23DCC">
        <w:rPr>
          <w:rFonts w:ascii="Times New Roman" w:eastAsia="Times New Roman" w:hAnsi="Times New Roman" w:cs="Times New Roman"/>
          <w:sz w:val="28"/>
          <w:szCs w:val="20"/>
          <w:lang w:eastAsia="ru-RU"/>
        </w:rPr>
        <w:t>Электронный</w:t>
      </w:r>
      <w:proofErr w:type="spellEnd"/>
      <w:r w:rsidRPr="00F23DCC">
        <w:rPr>
          <w:rFonts w:ascii="Times New Roman" w:eastAsia="Times New Roman" w:hAnsi="Times New Roman" w:cs="Times New Roman"/>
          <w:sz w:val="28"/>
          <w:szCs w:val="20"/>
          <w:lang w:eastAsia="ru-RU"/>
        </w:rPr>
        <w:t xml:space="preserve"> ресурс]. Режим </w:t>
      </w:r>
      <w:proofErr w:type="spellStart"/>
      <w:r w:rsidRPr="00F23DCC">
        <w:rPr>
          <w:rFonts w:ascii="Times New Roman" w:eastAsia="Times New Roman" w:hAnsi="Times New Roman" w:cs="Times New Roman"/>
          <w:sz w:val="28"/>
          <w:szCs w:val="20"/>
          <w:lang w:eastAsia="ru-RU"/>
        </w:rPr>
        <w:t>доступа</w:t>
      </w:r>
      <w:proofErr w:type="spellEnd"/>
      <w:r w:rsidRPr="00F23DCC">
        <w:rPr>
          <w:rFonts w:ascii="Times New Roman" w:eastAsia="Times New Roman" w:hAnsi="Times New Roman" w:cs="Times New Roman"/>
          <w:sz w:val="28"/>
          <w:szCs w:val="20"/>
          <w:lang w:eastAsia="ru-RU"/>
        </w:rPr>
        <w:t xml:space="preserve">: http://www. </w:t>
      </w:r>
      <w:proofErr w:type="spellStart"/>
      <w:r w:rsidRPr="00F23DCC">
        <w:rPr>
          <w:rFonts w:ascii="Times New Roman" w:eastAsia="Times New Roman" w:hAnsi="Times New Roman" w:cs="Times New Roman"/>
          <w:sz w:val="28"/>
          <w:szCs w:val="20"/>
          <w:lang w:eastAsia="ru-RU"/>
        </w:rPr>
        <w:t>xjtek</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com</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files</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book</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Presentation</w:t>
      </w:r>
      <w:proofErr w:type="spellEnd"/>
      <w:r w:rsidRPr="00F23DCC">
        <w:rPr>
          <w:rFonts w:ascii="Times New Roman" w:eastAsia="Times New Roman" w:hAnsi="Times New Roman" w:cs="Times New Roman"/>
          <w:sz w:val="28"/>
          <w:szCs w:val="20"/>
          <w:lang w:eastAsia="ru-RU"/>
        </w:rPr>
        <w:t xml:space="preserve"> _</w:t>
      </w:r>
      <w:proofErr w:type="spellStart"/>
      <w:r w:rsidRPr="00F23DCC">
        <w:rPr>
          <w:rFonts w:ascii="Times New Roman" w:eastAsia="Times New Roman" w:hAnsi="Times New Roman" w:cs="Times New Roman"/>
          <w:sz w:val="28"/>
          <w:szCs w:val="20"/>
          <w:lang w:eastAsia="ru-RU"/>
        </w:rPr>
        <w:t>and</w:t>
      </w:r>
      <w:proofErr w:type="spellEnd"/>
      <w:r w:rsidRPr="00F23DCC">
        <w:rPr>
          <w:rFonts w:ascii="Times New Roman" w:eastAsia="Times New Roman" w:hAnsi="Times New Roman" w:cs="Times New Roman"/>
          <w:sz w:val="28"/>
          <w:szCs w:val="20"/>
          <w:lang w:eastAsia="ru-RU"/>
        </w:rPr>
        <w:t xml:space="preserve"> _</w:t>
      </w:r>
      <w:proofErr w:type="spellStart"/>
      <w:r w:rsidRPr="00F23DCC">
        <w:rPr>
          <w:rFonts w:ascii="Times New Roman" w:eastAsia="Times New Roman" w:hAnsi="Times New Roman" w:cs="Times New Roman"/>
          <w:sz w:val="28"/>
          <w:szCs w:val="20"/>
          <w:lang w:eastAsia="ru-RU"/>
        </w:rPr>
        <w:t>animation-working</w:t>
      </w:r>
      <w:proofErr w:type="spellEnd"/>
      <w:r w:rsidRPr="00F23DCC">
        <w:rPr>
          <w:rFonts w:ascii="Times New Roman" w:eastAsia="Times New Roman" w:hAnsi="Times New Roman" w:cs="Times New Roman"/>
          <w:sz w:val="28"/>
          <w:szCs w:val="20"/>
          <w:lang w:eastAsia="ru-RU"/>
        </w:rPr>
        <w:t xml:space="preserve"> _</w:t>
      </w:r>
      <w:proofErr w:type="spellStart"/>
      <w:r w:rsidRPr="00F23DCC">
        <w:rPr>
          <w:rFonts w:ascii="Times New Roman" w:eastAsia="Times New Roman" w:hAnsi="Times New Roman" w:cs="Times New Roman"/>
          <w:sz w:val="28"/>
          <w:szCs w:val="20"/>
          <w:lang w:eastAsia="ru-RU"/>
        </w:rPr>
        <w:t>with_shapes</w:t>
      </w:r>
      <w:proofErr w:type="spellEnd"/>
      <w:r w:rsidRPr="00F23DCC">
        <w:rPr>
          <w:rFonts w:ascii="Times New Roman" w:eastAsia="Times New Roman" w:hAnsi="Times New Roman" w:cs="Times New Roman"/>
          <w:sz w:val="28"/>
          <w:szCs w:val="20"/>
          <w:lang w:eastAsia="ru-RU"/>
        </w:rPr>
        <w:t xml:space="preserve"> _</w:t>
      </w:r>
      <w:proofErr w:type="spellStart"/>
      <w:r w:rsidRPr="00F23DCC">
        <w:rPr>
          <w:rFonts w:ascii="Times New Roman" w:eastAsia="Times New Roman" w:hAnsi="Times New Roman" w:cs="Times New Roman"/>
          <w:sz w:val="28"/>
          <w:szCs w:val="20"/>
          <w:lang w:eastAsia="ru-RU"/>
        </w:rPr>
        <w:t>groups</w:t>
      </w:r>
      <w:proofErr w:type="spellEnd"/>
      <w:r w:rsidRPr="00F23DCC">
        <w:rPr>
          <w:rFonts w:ascii="Times New Roman" w:eastAsia="Times New Roman" w:hAnsi="Times New Roman" w:cs="Times New Roman"/>
          <w:sz w:val="28"/>
          <w:szCs w:val="20"/>
          <w:lang w:eastAsia="ru-RU"/>
        </w:rPr>
        <w:t xml:space="preserve"> _colors.pdf.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Стеценко, І.В. Моделювання систем: </w:t>
      </w:r>
      <w:proofErr w:type="spellStart"/>
      <w:r w:rsidRPr="00F23DCC">
        <w:rPr>
          <w:rFonts w:ascii="Times New Roman" w:eastAsia="Times New Roman" w:hAnsi="Times New Roman" w:cs="Times New Roman"/>
          <w:sz w:val="28"/>
          <w:szCs w:val="20"/>
          <w:lang w:eastAsia="ru-RU"/>
        </w:rPr>
        <w:t>навч</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посіб</w:t>
      </w:r>
      <w:proofErr w:type="spellEnd"/>
      <w:r w:rsidRPr="00F23DCC">
        <w:rPr>
          <w:rFonts w:ascii="Times New Roman" w:eastAsia="Times New Roman" w:hAnsi="Times New Roman" w:cs="Times New Roman"/>
          <w:sz w:val="28"/>
          <w:szCs w:val="20"/>
          <w:lang w:eastAsia="ru-RU"/>
        </w:rPr>
        <w:t xml:space="preserve">. [Електронний ресурс, текст] / І.В. Стеценко ; М-во освіти і науки України, Черкас. </w:t>
      </w:r>
      <w:proofErr w:type="spellStart"/>
      <w:r w:rsidRPr="00F23DCC">
        <w:rPr>
          <w:rFonts w:ascii="Times New Roman" w:eastAsia="Times New Roman" w:hAnsi="Times New Roman" w:cs="Times New Roman"/>
          <w:sz w:val="28"/>
          <w:szCs w:val="20"/>
          <w:lang w:eastAsia="ru-RU"/>
        </w:rPr>
        <w:t>держ</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технол</w:t>
      </w:r>
      <w:proofErr w:type="spellEnd"/>
      <w:r w:rsidRPr="00F23DCC">
        <w:rPr>
          <w:rFonts w:ascii="Times New Roman" w:eastAsia="Times New Roman" w:hAnsi="Times New Roman" w:cs="Times New Roman"/>
          <w:sz w:val="28"/>
          <w:szCs w:val="20"/>
          <w:lang w:eastAsia="ru-RU"/>
        </w:rPr>
        <w:t>. ун-т. – Черкаси : ЧДТУ, 2010. – 399 с.</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Строгалев</w:t>
      </w:r>
      <w:proofErr w:type="spellEnd"/>
      <w:r w:rsidRPr="00F23DCC">
        <w:rPr>
          <w:rFonts w:ascii="Times New Roman" w:eastAsia="Times New Roman" w:hAnsi="Times New Roman" w:cs="Times New Roman"/>
          <w:sz w:val="28"/>
          <w:szCs w:val="20"/>
          <w:lang w:eastAsia="ru-RU"/>
        </w:rPr>
        <w:t xml:space="preserve">, В.П.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учеб</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пособие</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В.П.Строгалев</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И.О.Толкачева</w:t>
      </w:r>
      <w:proofErr w:type="spellEnd"/>
      <w:r w:rsidRPr="00F23DCC">
        <w:rPr>
          <w:rFonts w:ascii="Times New Roman" w:eastAsia="Times New Roman" w:hAnsi="Times New Roman" w:cs="Times New Roman"/>
          <w:sz w:val="28"/>
          <w:szCs w:val="20"/>
          <w:lang w:eastAsia="ru-RU"/>
        </w:rPr>
        <w:t xml:space="preserve">. – М.: </w:t>
      </w:r>
      <w:proofErr w:type="spellStart"/>
      <w:r w:rsidRPr="00F23DCC">
        <w:rPr>
          <w:rFonts w:ascii="Times New Roman" w:eastAsia="Times New Roman" w:hAnsi="Times New Roman" w:cs="Times New Roman"/>
          <w:sz w:val="28"/>
          <w:szCs w:val="20"/>
          <w:lang w:eastAsia="ru-RU"/>
        </w:rPr>
        <w:t>Изд</w:t>
      </w:r>
      <w:proofErr w:type="spellEnd"/>
      <w:r w:rsidRPr="00F23DCC">
        <w:rPr>
          <w:rFonts w:ascii="Times New Roman" w:eastAsia="Times New Roman" w:hAnsi="Times New Roman" w:cs="Times New Roman"/>
          <w:sz w:val="28"/>
          <w:szCs w:val="20"/>
          <w:lang w:eastAsia="ru-RU"/>
        </w:rPr>
        <w:t xml:space="preserve">-во МГТУ </w:t>
      </w:r>
      <w:proofErr w:type="spellStart"/>
      <w:r w:rsidRPr="00F23DCC">
        <w:rPr>
          <w:rFonts w:ascii="Times New Roman" w:eastAsia="Times New Roman" w:hAnsi="Times New Roman" w:cs="Times New Roman"/>
          <w:sz w:val="28"/>
          <w:szCs w:val="20"/>
          <w:lang w:eastAsia="ru-RU"/>
        </w:rPr>
        <w:t>им</w:t>
      </w:r>
      <w:proofErr w:type="spellEnd"/>
      <w:r w:rsidRPr="00F23DCC">
        <w:rPr>
          <w:rFonts w:ascii="Times New Roman" w:eastAsia="Times New Roman" w:hAnsi="Times New Roman" w:cs="Times New Roman"/>
          <w:sz w:val="28"/>
          <w:szCs w:val="20"/>
          <w:lang w:eastAsia="ru-RU"/>
        </w:rPr>
        <w:t xml:space="preserve">. Н.Э. </w:t>
      </w:r>
      <w:proofErr w:type="spellStart"/>
      <w:r w:rsidRPr="00F23DCC">
        <w:rPr>
          <w:rFonts w:ascii="Times New Roman" w:eastAsia="Times New Roman" w:hAnsi="Times New Roman" w:cs="Times New Roman"/>
          <w:sz w:val="28"/>
          <w:szCs w:val="20"/>
          <w:lang w:eastAsia="ru-RU"/>
        </w:rPr>
        <w:t>Баумана</w:t>
      </w:r>
      <w:proofErr w:type="spellEnd"/>
      <w:r w:rsidRPr="00F23DCC">
        <w:rPr>
          <w:rFonts w:ascii="Times New Roman" w:eastAsia="Times New Roman" w:hAnsi="Times New Roman" w:cs="Times New Roman"/>
          <w:sz w:val="28"/>
          <w:szCs w:val="20"/>
          <w:lang w:eastAsia="ru-RU"/>
        </w:rPr>
        <w:t xml:space="preserve">, 2008. </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proofErr w:type="spellStart"/>
      <w:r w:rsidRPr="00F23DCC">
        <w:rPr>
          <w:rFonts w:ascii="Times New Roman" w:eastAsia="Times New Roman" w:hAnsi="Times New Roman" w:cs="Times New Roman"/>
          <w:sz w:val="28"/>
          <w:szCs w:val="20"/>
          <w:lang w:eastAsia="ru-RU"/>
        </w:rPr>
        <w:t>Цисарь</w:t>
      </w:r>
      <w:proofErr w:type="spellEnd"/>
      <w:r w:rsidRPr="00F23DCC">
        <w:rPr>
          <w:rFonts w:ascii="Times New Roman" w:eastAsia="Times New Roman" w:hAnsi="Times New Roman" w:cs="Times New Roman"/>
          <w:sz w:val="28"/>
          <w:szCs w:val="20"/>
          <w:lang w:eastAsia="ru-RU"/>
        </w:rPr>
        <w:t xml:space="preserve"> И.Ф.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єкономики</w:t>
      </w:r>
      <w:proofErr w:type="spellEnd"/>
      <w:r w:rsidRPr="00F23DCC">
        <w:rPr>
          <w:rFonts w:ascii="Times New Roman" w:eastAsia="Times New Roman" w:hAnsi="Times New Roman" w:cs="Times New Roman"/>
          <w:sz w:val="28"/>
          <w:szCs w:val="20"/>
          <w:lang w:eastAsia="ru-RU"/>
        </w:rPr>
        <w:t xml:space="preserve"> в </w:t>
      </w:r>
      <w:proofErr w:type="spellStart"/>
      <w:r w:rsidRPr="00F23DCC">
        <w:rPr>
          <w:rFonts w:ascii="Times New Roman" w:eastAsia="Times New Roman" w:hAnsi="Times New Roman" w:cs="Times New Roman"/>
          <w:sz w:val="28"/>
          <w:szCs w:val="20"/>
          <w:lang w:eastAsia="ru-RU"/>
        </w:rPr>
        <w:t>iThink_STELLA</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Кризисы</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налоги</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инфляция</w:t>
      </w:r>
      <w:proofErr w:type="spellEnd"/>
      <w:r w:rsidRPr="00F23DCC">
        <w:rPr>
          <w:rFonts w:ascii="Times New Roman" w:eastAsia="Times New Roman" w:hAnsi="Times New Roman" w:cs="Times New Roman"/>
          <w:sz w:val="28"/>
          <w:szCs w:val="20"/>
          <w:lang w:eastAsia="ru-RU"/>
        </w:rPr>
        <w:t>, банки. – М.: "</w:t>
      </w:r>
      <w:proofErr w:type="spellStart"/>
      <w:r w:rsidRPr="00F23DCC">
        <w:rPr>
          <w:rFonts w:ascii="Times New Roman" w:eastAsia="Times New Roman" w:hAnsi="Times New Roman" w:cs="Times New Roman"/>
          <w:sz w:val="28"/>
          <w:szCs w:val="20"/>
          <w:lang w:eastAsia="ru-RU"/>
        </w:rPr>
        <w:t>Издательство</w:t>
      </w:r>
      <w:proofErr w:type="spellEnd"/>
      <w:r w:rsidRPr="00F23DCC">
        <w:rPr>
          <w:rFonts w:ascii="Times New Roman" w:eastAsia="Times New Roman" w:hAnsi="Times New Roman" w:cs="Times New Roman"/>
          <w:sz w:val="28"/>
          <w:szCs w:val="20"/>
          <w:lang w:eastAsia="ru-RU"/>
        </w:rPr>
        <w:t xml:space="preserve"> ДИАЛОГ-МИФИ", – 2009. – 224 с.</w:t>
      </w:r>
    </w:p>
    <w:p w:rsidR="00F23DCC" w:rsidRPr="00F23DCC" w:rsidRDefault="00F23DCC" w:rsidP="00F23DCC">
      <w:pPr>
        <w:widowControl w:val="0"/>
        <w:numPr>
          <w:ilvl w:val="0"/>
          <w:numId w:val="3"/>
        </w:numPr>
        <w:tabs>
          <w:tab w:val="left" w:pos="1134"/>
        </w:tabs>
        <w:snapToGrid w:val="0"/>
        <w:spacing w:after="0" w:line="360" w:lineRule="auto"/>
        <w:ind w:firstLine="709"/>
        <w:contextualSpacing/>
        <w:jc w:val="both"/>
        <w:rPr>
          <w:rFonts w:ascii="Times New Roman" w:eastAsia="Times New Roman" w:hAnsi="Times New Roman" w:cs="Times New Roman"/>
          <w:sz w:val="28"/>
          <w:szCs w:val="20"/>
          <w:lang w:eastAsia="ru-RU"/>
        </w:rPr>
      </w:pPr>
      <w:bookmarkStart w:id="19" w:name="_Ref510790350"/>
      <w:proofErr w:type="spellStart"/>
      <w:r w:rsidRPr="00F23DCC">
        <w:rPr>
          <w:rFonts w:ascii="Times New Roman" w:eastAsia="Times New Roman" w:hAnsi="Times New Roman" w:cs="Times New Roman"/>
          <w:sz w:val="28"/>
          <w:szCs w:val="20"/>
          <w:lang w:eastAsia="ru-RU"/>
        </w:rPr>
        <w:t>Чернышова</w:t>
      </w:r>
      <w:proofErr w:type="spellEnd"/>
      <w:r w:rsidRPr="00F23DCC">
        <w:rPr>
          <w:rFonts w:ascii="Times New Roman" w:eastAsia="Times New Roman" w:hAnsi="Times New Roman" w:cs="Times New Roman"/>
          <w:sz w:val="28"/>
          <w:szCs w:val="20"/>
          <w:lang w:eastAsia="ru-RU"/>
        </w:rPr>
        <w:t xml:space="preserve"> Н.Н. </w:t>
      </w:r>
      <w:proofErr w:type="spellStart"/>
      <w:r w:rsidRPr="00F23DCC">
        <w:rPr>
          <w:rFonts w:ascii="Times New Roman" w:eastAsia="Times New Roman" w:hAnsi="Times New Roman" w:cs="Times New Roman"/>
          <w:sz w:val="28"/>
          <w:szCs w:val="20"/>
          <w:lang w:eastAsia="ru-RU"/>
        </w:rPr>
        <w:t>Имитационное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моделирование</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бизнес-процессов</w:t>
      </w:r>
      <w:proofErr w:type="spellEnd"/>
      <w:r w:rsidRPr="00F23DCC">
        <w:rPr>
          <w:rFonts w:ascii="Times New Roman" w:eastAsia="Times New Roman" w:hAnsi="Times New Roman" w:cs="Times New Roman"/>
          <w:sz w:val="28"/>
          <w:szCs w:val="20"/>
          <w:lang w:eastAsia="ru-RU"/>
        </w:rPr>
        <w:t xml:space="preserve"> : </w:t>
      </w:r>
      <w:proofErr w:type="spellStart"/>
      <w:r w:rsidRPr="00F23DCC">
        <w:rPr>
          <w:rFonts w:ascii="Times New Roman" w:eastAsia="Times New Roman" w:hAnsi="Times New Roman" w:cs="Times New Roman"/>
          <w:sz w:val="28"/>
          <w:szCs w:val="20"/>
          <w:lang w:eastAsia="ru-RU"/>
        </w:rPr>
        <w:t>учеб</w:t>
      </w:r>
      <w:proofErr w:type="spellEnd"/>
      <w:r w:rsidRPr="00F23DCC">
        <w:rPr>
          <w:rFonts w:ascii="Times New Roman" w:eastAsia="Times New Roman" w:hAnsi="Times New Roman" w:cs="Times New Roman"/>
          <w:sz w:val="28"/>
          <w:szCs w:val="20"/>
          <w:lang w:eastAsia="ru-RU"/>
        </w:rPr>
        <w:t xml:space="preserve">.-метод. </w:t>
      </w:r>
      <w:proofErr w:type="spellStart"/>
      <w:r w:rsidRPr="00F23DCC">
        <w:rPr>
          <w:rFonts w:ascii="Times New Roman" w:eastAsia="Times New Roman" w:hAnsi="Times New Roman" w:cs="Times New Roman"/>
          <w:sz w:val="28"/>
          <w:szCs w:val="20"/>
          <w:lang w:eastAsia="ru-RU"/>
        </w:rPr>
        <w:t>пособие</w:t>
      </w:r>
      <w:proofErr w:type="spellEnd"/>
      <w:r w:rsidRPr="00F23DCC">
        <w:rPr>
          <w:rFonts w:ascii="Times New Roman" w:eastAsia="Times New Roman" w:hAnsi="Times New Roman" w:cs="Times New Roman"/>
          <w:sz w:val="28"/>
          <w:szCs w:val="20"/>
          <w:lang w:eastAsia="ru-RU"/>
        </w:rPr>
        <w:t xml:space="preserve"> / Н.Н. </w:t>
      </w:r>
      <w:proofErr w:type="spellStart"/>
      <w:r w:rsidRPr="00F23DCC">
        <w:rPr>
          <w:rFonts w:ascii="Times New Roman" w:eastAsia="Times New Roman" w:hAnsi="Times New Roman" w:cs="Times New Roman"/>
          <w:sz w:val="28"/>
          <w:szCs w:val="20"/>
          <w:lang w:eastAsia="ru-RU"/>
        </w:rPr>
        <w:t>Чернышова</w:t>
      </w:r>
      <w:proofErr w:type="spellEnd"/>
      <w:r w:rsidRPr="00F23DCC">
        <w:rPr>
          <w:rFonts w:ascii="Times New Roman" w:eastAsia="Times New Roman" w:hAnsi="Times New Roman" w:cs="Times New Roman"/>
          <w:sz w:val="28"/>
          <w:szCs w:val="20"/>
          <w:lang w:eastAsia="ru-RU"/>
        </w:rPr>
        <w:t xml:space="preserve">. — Н. Новгород: НГУ </w:t>
      </w:r>
      <w:proofErr w:type="spellStart"/>
      <w:r w:rsidRPr="00F23DCC">
        <w:rPr>
          <w:rFonts w:ascii="Times New Roman" w:eastAsia="Times New Roman" w:hAnsi="Times New Roman" w:cs="Times New Roman"/>
          <w:sz w:val="28"/>
          <w:szCs w:val="20"/>
          <w:lang w:eastAsia="ru-RU"/>
        </w:rPr>
        <w:t>им</w:t>
      </w:r>
      <w:proofErr w:type="spellEnd"/>
      <w:r w:rsidRPr="00F23DCC">
        <w:rPr>
          <w:rFonts w:ascii="Times New Roman" w:eastAsia="Times New Roman" w:hAnsi="Times New Roman" w:cs="Times New Roman"/>
          <w:sz w:val="28"/>
          <w:szCs w:val="20"/>
          <w:lang w:eastAsia="ru-RU"/>
        </w:rPr>
        <w:t>. Лобачевского, 2010. — 28 с.</w:t>
      </w:r>
      <w:bookmarkEnd w:id="19"/>
    </w:p>
    <w:p w:rsidR="00F23DCC" w:rsidRPr="00F23DCC" w:rsidRDefault="00F23DCC" w:rsidP="00F23DCC">
      <w:pPr>
        <w:widowControl w:val="0"/>
        <w:numPr>
          <w:ilvl w:val="0"/>
          <w:numId w:val="3"/>
        </w:numPr>
        <w:tabs>
          <w:tab w:val="left" w:pos="568"/>
        </w:tabs>
        <w:snapToGrid w:val="0"/>
        <w:spacing w:after="0" w:line="360" w:lineRule="auto"/>
        <w:ind w:firstLine="709"/>
        <w:contextualSpacing/>
        <w:jc w:val="both"/>
        <w:rPr>
          <w:rFonts w:ascii="Times New Roman" w:eastAsia="Times New Roman" w:hAnsi="Times New Roman" w:cs="Times New Roman"/>
          <w:sz w:val="28"/>
          <w:szCs w:val="20"/>
          <w:lang w:eastAsia="ru-RU"/>
        </w:rPr>
      </w:pPr>
      <w:r w:rsidRPr="00F23DCC">
        <w:rPr>
          <w:rFonts w:ascii="Times New Roman" w:eastAsia="Times New Roman" w:hAnsi="Times New Roman" w:cs="Times New Roman"/>
          <w:sz w:val="28"/>
          <w:szCs w:val="20"/>
          <w:lang w:eastAsia="ru-RU"/>
        </w:rPr>
        <w:t xml:space="preserve"> </w:t>
      </w:r>
      <w:bookmarkStart w:id="20" w:name="_Ref516046512"/>
      <w:r w:rsidRPr="00F23DCC">
        <w:rPr>
          <w:rFonts w:ascii="Times New Roman" w:eastAsia="Times New Roman" w:hAnsi="Times New Roman" w:cs="Times New Roman"/>
          <w:sz w:val="28"/>
          <w:szCs w:val="20"/>
          <w:lang w:eastAsia="ru-RU"/>
        </w:rPr>
        <w:t xml:space="preserve">Електроне періодичне видання </w:t>
      </w:r>
      <w:proofErr w:type="spellStart"/>
      <w:r w:rsidRPr="00F23DCC">
        <w:rPr>
          <w:rFonts w:ascii="Times New Roman" w:eastAsia="Times New Roman" w:hAnsi="Times New Roman" w:cs="Times New Roman"/>
          <w:sz w:val="28"/>
          <w:szCs w:val="20"/>
          <w:lang w:eastAsia="ru-RU"/>
        </w:rPr>
        <w:t>All</w:t>
      </w:r>
      <w:proofErr w:type="spellEnd"/>
      <w:r w:rsidRPr="00F23DCC">
        <w:rPr>
          <w:rFonts w:ascii="Times New Roman" w:eastAsia="Times New Roman" w:hAnsi="Times New Roman" w:cs="Times New Roman"/>
          <w:sz w:val="28"/>
          <w:szCs w:val="20"/>
          <w:lang w:eastAsia="ru-RU"/>
        </w:rPr>
        <w:t xml:space="preserve"> </w:t>
      </w:r>
      <w:proofErr w:type="spellStart"/>
      <w:r w:rsidRPr="00F23DCC">
        <w:rPr>
          <w:rFonts w:ascii="Times New Roman" w:eastAsia="Times New Roman" w:hAnsi="Times New Roman" w:cs="Times New Roman"/>
          <w:sz w:val="28"/>
          <w:szCs w:val="20"/>
          <w:lang w:eastAsia="ru-RU"/>
        </w:rPr>
        <w:t>Retail</w:t>
      </w:r>
      <w:proofErr w:type="spellEnd"/>
      <w:r w:rsidRPr="00F23DCC">
        <w:rPr>
          <w:rFonts w:ascii="Times New Roman" w:eastAsia="Times New Roman" w:hAnsi="Times New Roman" w:cs="Times New Roman"/>
          <w:sz w:val="28"/>
          <w:szCs w:val="20"/>
          <w:lang w:val="ru-RU" w:eastAsia="ru-RU"/>
        </w:rPr>
        <w:t xml:space="preserve"> [</w:t>
      </w:r>
      <w:r w:rsidRPr="00F23DCC">
        <w:rPr>
          <w:rFonts w:ascii="Times New Roman" w:eastAsia="Times New Roman" w:hAnsi="Times New Roman" w:cs="Times New Roman"/>
          <w:sz w:val="28"/>
          <w:szCs w:val="20"/>
          <w:lang w:eastAsia="ru-RU"/>
        </w:rPr>
        <w:t>Е</w:t>
      </w:r>
      <w:r w:rsidRPr="00F23DCC">
        <w:rPr>
          <w:rFonts w:ascii="Times New Roman" w:eastAsia="Times New Roman" w:hAnsi="Times New Roman" w:cs="Times New Roman"/>
          <w:sz w:val="28"/>
          <w:szCs w:val="20"/>
          <w:lang w:val="ru-RU" w:eastAsia="ru-RU"/>
        </w:rPr>
        <w:t>л</w:t>
      </w:r>
      <w:proofErr w:type="spellStart"/>
      <w:r w:rsidRPr="00F23DCC">
        <w:rPr>
          <w:rFonts w:ascii="Times New Roman" w:eastAsia="Times New Roman" w:hAnsi="Times New Roman" w:cs="Times New Roman"/>
          <w:sz w:val="28"/>
          <w:szCs w:val="20"/>
          <w:lang w:eastAsia="ru-RU"/>
        </w:rPr>
        <w:t>ектроний</w:t>
      </w:r>
      <w:proofErr w:type="spellEnd"/>
      <w:r w:rsidRPr="00F23DCC">
        <w:rPr>
          <w:rFonts w:ascii="Times New Roman" w:eastAsia="Times New Roman" w:hAnsi="Times New Roman" w:cs="Times New Roman"/>
          <w:sz w:val="28"/>
          <w:szCs w:val="20"/>
          <w:lang w:eastAsia="ru-RU"/>
        </w:rPr>
        <w:t xml:space="preserve"> </w:t>
      </w:r>
      <w:r w:rsidRPr="00F23DCC">
        <w:rPr>
          <w:rFonts w:ascii="Times New Roman" w:eastAsia="Times New Roman" w:hAnsi="Times New Roman" w:cs="Times New Roman"/>
          <w:sz w:val="28"/>
          <w:szCs w:val="20"/>
          <w:lang w:eastAsia="ru-RU"/>
        </w:rPr>
        <w:lastRenderedPageBreak/>
        <w:t>ресурс</w:t>
      </w:r>
      <w:r w:rsidRPr="00F23DCC">
        <w:rPr>
          <w:rFonts w:ascii="Times New Roman" w:eastAsia="Times New Roman" w:hAnsi="Times New Roman" w:cs="Times New Roman"/>
          <w:sz w:val="28"/>
          <w:szCs w:val="20"/>
          <w:lang w:val="ru-RU" w:eastAsia="ru-RU"/>
        </w:rPr>
        <w:t>]</w:t>
      </w:r>
      <w:r w:rsidRPr="00F23DCC">
        <w:rPr>
          <w:rFonts w:ascii="Times New Roman" w:eastAsia="Times New Roman" w:hAnsi="Times New Roman" w:cs="Times New Roman"/>
          <w:sz w:val="28"/>
          <w:szCs w:val="20"/>
          <w:lang w:eastAsia="ru-RU"/>
        </w:rPr>
        <w:t xml:space="preserve">. Режим доступу: </w:t>
      </w:r>
      <w:hyperlink r:id="rId21" w:history="1">
        <w:r w:rsidRPr="00F23DCC">
          <w:rPr>
            <w:rFonts w:ascii="Times New Roman" w:eastAsia="Times New Roman" w:hAnsi="Times New Roman" w:cs="Times New Roman"/>
            <w:color w:val="0000FF"/>
            <w:sz w:val="28"/>
            <w:szCs w:val="20"/>
            <w:u w:val="single"/>
            <w:lang w:eastAsia="ru-RU"/>
          </w:rPr>
          <w:t>http://allretail.ua/networks/tavriav/</w:t>
        </w:r>
      </w:hyperlink>
      <w:bookmarkEnd w:id="20"/>
    </w:p>
    <w:p w:rsidR="00F23DCC" w:rsidRPr="00F23DCC" w:rsidRDefault="00F23DCC"/>
    <w:sectPr w:rsidR="00F23DCC" w:rsidRPr="00F23DC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AD77C0"/>
    <w:multiLevelType w:val="hybridMultilevel"/>
    <w:tmpl w:val="F4E45B00"/>
    <w:lvl w:ilvl="0" w:tplc="0E3206D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1F703F24"/>
    <w:multiLevelType w:val="hybridMultilevel"/>
    <w:tmpl w:val="0BA662D2"/>
    <w:lvl w:ilvl="0" w:tplc="0422000F">
      <w:start w:val="1"/>
      <w:numFmt w:val="decimal"/>
      <w:lvlText w:val="%1."/>
      <w:lvlJc w:val="left"/>
      <w:pPr>
        <w:ind w:left="928" w:hanging="360"/>
      </w:pPr>
    </w:lvl>
    <w:lvl w:ilvl="1" w:tplc="04220019">
      <w:start w:val="1"/>
      <w:numFmt w:val="lowerLetter"/>
      <w:lvlText w:val="%2."/>
      <w:lvlJc w:val="left"/>
      <w:pPr>
        <w:ind w:left="2149" w:hanging="360"/>
      </w:pPr>
    </w:lvl>
    <w:lvl w:ilvl="2" w:tplc="0422001B">
      <w:start w:val="1"/>
      <w:numFmt w:val="lowerRoman"/>
      <w:lvlText w:val="%3."/>
      <w:lvlJc w:val="right"/>
      <w:pPr>
        <w:ind w:left="2869" w:hanging="180"/>
      </w:pPr>
    </w:lvl>
    <w:lvl w:ilvl="3" w:tplc="0422000F">
      <w:start w:val="1"/>
      <w:numFmt w:val="decimal"/>
      <w:lvlText w:val="%4."/>
      <w:lvlJc w:val="left"/>
      <w:pPr>
        <w:ind w:left="3589" w:hanging="360"/>
      </w:pPr>
    </w:lvl>
    <w:lvl w:ilvl="4" w:tplc="04220019">
      <w:start w:val="1"/>
      <w:numFmt w:val="lowerLetter"/>
      <w:lvlText w:val="%5."/>
      <w:lvlJc w:val="left"/>
      <w:pPr>
        <w:ind w:left="4309" w:hanging="360"/>
      </w:pPr>
    </w:lvl>
    <w:lvl w:ilvl="5" w:tplc="0422001B">
      <w:start w:val="1"/>
      <w:numFmt w:val="lowerRoman"/>
      <w:lvlText w:val="%6."/>
      <w:lvlJc w:val="right"/>
      <w:pPr>
        <w:ind w:left="5029" w:hanging="180"/>
      </w:pPr>
    </w:lvl>
    <w:lvl w:ilvl="6" w:tplc="0422000F">
      <w:start w:val="1"/>
      <w:numFmt w:val="decimal"/>
      <w:lvlText w:val="%7."/>
      <w:lvlJc w:val="left"/>
      <w:pPr>
        <w:ind w:left="5749" w:hanging="360"/>
      </w:pPr>
    </w:lvl>
    <w:lvl w:ilvl="7" w:tplc="04220019">
      <w:start w:val="1"/>
      <w:numFmt w:val="lowerLetter"/>
      <w:lvlText w:val="%8."/>
      <w:lvlJc w:val="left"/>
      <w:pPr>
        <w:ind w:left="6469" w:hanging="360"/>
      </w:pPr>
    </w:lvl>
    <w:lvl w:ilvl="8" w:tplc="0422001B">
      <w:start w:val="1"/>
      <w:numFmt w:val="lowerRoman"/>
      <w:lvlText w:val="%9."/>
      <w:lvlJc w:val="right"/>
      <w:pPr>
        <w:ind w:left="7189" w:hanging="180"/>
      </w:pPr>
    </w:lvl>
  </w:abstractNum>
  <w:abstractNum w:abstractNumId="2">
    <w:nsid w:val="58DE747C"/>
    <w:multiLevelType w:val="hybridMultilevel"/>
    <w:tmpl w:val="3FA40210"/>
    <w:lvl w:ilvl="0" w:tplc="7D6E5F06">
      <w:start w:val="3"/>
      <w:numFmt w:val="bullet"/>
      <w:lvlText w:val="-"/>
      <w:lvlJc w:val="left"/>
      <w:pPr>
        <w:ind w:left="1069" w:hanging="360"/>
      </w:pPr>
      <w:rPr>
        <w:rFonts w:ascii="Times New Roman" w:eastAsia="Times New Roman" w:hAnsi="Times New Roman" w:cs="Times New Roman" w:hint="default"/>
      </w:rPr>
    </w:lvl>
    <w:lvl w:ilvl="1" w:tplc="04220003">
      <w:start w:val="1"/>
      <w:numFmt w:val="bullet"/>
      <w:lvlText w:val="o"/>
      <w:lvlJc w:val="left"/>
      <w:pPr>
        <w:ind w:left="1789" w:hanging="360"/>
      </w:pPr>
      <w:rPr>
        <w:rFonts w:ascii="Courier New" w:hAnsi="Courier New" w:cs="Courier New" w:hint="default"/>
      </w:rPr>
    </w:lvl>
    <w:lvl w:ilvl="2" w:tplc="04220005">
      <w:start w:val="1"/>
      <w:numFmt w:val="bullet"/>
      <w:lvlText w:val=""/>
      <w:lvlJc w:val="left"/>
      <w:pPr>
        <w:ind w:left="2509" w:hanging="360"/>
      </w:pPr>
      <w:rPr>
        <w:rFonts w:ascii="Wingdings" w:hAnsi="Wingdings" w:hint="default"/>
      </w:rPr>
    </w:lvl>
    <w:lvl w:ilvl="3" w:tplc="04220001">
      <w:start w:val="1"/>
      <w:numFmt w:val="bullet"/>
      <w:lvlText w:val=""/>
      <w:lvlJc w:val="left"/>
      <w:pPr>
        <w:ind w:left="3229" w:hanging="360"/>
      </w:pPr>
      <w:rPr>
        <w:rFonts w:ascii="Symbol" w:hAnsi="Symbol" w:hint="default"/>
      </w:rPr>
    </w:lvl>
    <w:lvl w:ilvl="4" w:tplc="04220003">
      <w:start w:val="1"/>
      <w:numFmt w:val="bullet"/>
      <w:lvlText w:val="o"/>
      <w:lvlJc w:val="left"/>
      <w:pPr>
        <w:ind w:left="3949" w:hanging="360"/>
      </w:pPr>
      <w:rPr>
        <w:rFonts w:ascii="Courier New" w:hAnsi="Courier New" w:cs="Courier New" w:hint="default"/>
      </w:rPr>
    </w:lvl>
    <w:lvl w:ilvl="5" w:tplc="04220005">
      <w:start w:val="1"/>
      <w:numFmt w:val="bullet"/>
      <w:lvlText w:val=""/>
      <w:lvlJc w:val="left"/>
      <w:pPr>
        <w:ind w:left="4669" w:hanging="360"/>
      </w:pPr>
      <w:rPr>
        <w:rFonts w:ascii="Wingdings" w:hAnsi="Wingdings" w:hint="default"/>
      </w:rPr>
    </w:lvl>
    <w:lvl w:ilvl="6" w:tplc="04220001">
      <w:start w:val="1"/>
      <w:numFmt w:val="bullet"/>
      <w:lvlText w:val=""/>
      <w:lvlJc w:val="left"/>
      <w:pPr>
        <w:ind w:left="5389" w:hanging="360"/>
      </w:pPr>
      <w:rPr>
        <w:rFonts w:ascii="Symbol" w:hAnsi="Symbol" w:hint="default"/>
      </w:rPr>
    </w:lvl>
    <w:lvl w:ilvl="7" w:tplc="04220003">
      <w:start w:val="1"/>
      <w:numFmt w:val="bullet"/>
      <w:lvlText w:val="o"/>
      <w:lvlJc w:val="left"/>
      <w:pPr>
        <w:ind w:left="6109" w:hanging="360"/>
      </w:pPr>
      <w:rPr>
        <w:rFonts w:ascii="Courier New" w:hAnsi="Courier New" w:cs="Courier New" w:hint="default"/>
      </w:rPr>
    </w:lvl>
    <w:lvl w:ilvl="8" w:tplc="04220005">
      <w:start w:val="1"/>
      <w:numFmt w:val="bullet"/>
      <w:lvlText w:val=""/>
      <w:lvlJc w:val="left"/>
      <w:pPr>
        <w:ind w:left="6829"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6A43"/>
    <w:rsid w:val="00436A43"/>
    <w:rsid w:val="00DA6139"/>
    <w:rsid w:val="00F23DC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uiPriority w:val="59"/>
    <w:rsid w:val="00F23DCC"/>
    <w:pPr>
      <w:spacing w:after="0" w:line="240" w:lineRule="auto"/>
    </w:pPr>
    <w:rPr>
      <w:rFonts w:ascii="Calibri" w:eastAsia="Calibri" w:hAnsi="Calibri" w:cs="Times New Roman"/>
      <w:sz w:val="24"/>
      <w:szCs w:val="24"/>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1">
    <w:name w:val="Сетка таблицы1"/>
    <w:basedOn w:val="a1"/>
    <w:uiPriority w:val="59"/>
    <w:rsid w:val="00F23DCC"/>
    <w:pPr>
      <w:spacing w:after="0" w:line="240" w:lineRule="auto"/>
    </w:pPr>
    <w:rPr>
      <w:rFonts w:ascii="Calibri" w:eastAsia="Calibri" w:hAnsi="Calibri" w:cs="Times New Roman"/>
      <w:sz w:val="24"/>
      <w:szCs w:val="24"/>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7206099">
      <w:bodyDiv w:val="1"/>
      <w:marLeft w:val="0"/>
      <w:marRight w:val="0"/>
      <w:marTop w:val="0"/>
      <w:marBottom w:val="0"/>
      <w:divBdr>
        <w:top w:val="none" w:sz="0" w:space="0" w:color="auto"/>
        <w:left w:val="none" w:sz="0" w:space="0" w:color="auto"/>
        <w:bottom w:val="none" w:sz="0" w:space="0" w:color="auto"/>
        <w:right w:val="none" w:sz="0" w:space="0" w:color="auto"/>
      </w:divBdr>
    </w:div>
    <w:div w:id="1555965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3" Type="http://schemas.microsoft.com/office/2007/relationships/stylesWithEffects" Target="stylesWithEffects.xml"/><Relationship Id="rId21" Type="http://schemas.openxmlformats.org/officeDocument/2006/relationships/hyperlink" Target="http://allretail.ua/networks/tavriav/"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23" Type="http://schemas.openxmlformats.org/officeDocument/2006/relationships/theme" Target="theme/theme1.xm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18\&#1041;&#1072;&#1082;&#1072;&#1083;&#1072;&#1074;&#1088;&#1099;\&#1055;&#1086;&#1093;&#1086;&#1076;&#1091;&#1085;%20&#1054;.&#1060;.docx"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10</Pages>
  <Words>10606</Words>
  <Characters>6046</Characters>
  <Application>Microsoft Office Word</Application>
  <DocSecurity>0</DocSecurity>
  <Lines>50</Lines>
  <Paragraphs>33</Paragraphs>
  <ScaleCrop>false</ScaleCrop>
  <Company/>
  <LinksUpToDate>false</LinksUpToDate>
  <CharactersWithSpaces>16619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2018-10-10T10:30:00Z</dcterms:created>
  <dcterms:modified xsi:type="dcterms:W3CDTF">2018-10-10T10:33:00Z</dcterms:modified>
</cp:coreProperties>
</file>