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0357" w:rsidRPr="001C2092" w:rsidRDefault="00960357" w:rsidP="00972E01">
      <w:pPr>
        <w:tabs>
          <w:tab w:val="left" w:pos="5900"/>
        </w:tabs>
        <w:suppressAutoHyphens/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Одеський національний університет імені І.І. Мечникова</w:t>
      </w:r>
    </w:p>
    <w:p w:rsidR="00960357" w:rsidRPr="001C2092" w:rsidRDefault="00960357" w:rsidP="00972E01">
      <w:pPr>
        <w:tabs>
          <w:tab w:val="left" w:pos="5900"/>
        </w:tabs>
        <w:suppressAutoHyphens/>
        <w:spacing w:after="0" w:line="240" w:lineRule="auto"/>
        <w:ind w:firstLine="702"/>
        <w:jc w:val="center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Інститут математики, економіки і механіки</w:t>
      </w:r>
    </w:p>
    <w:p w:rsidR="00960357" w:rsidRPr="001C2092" w:rsidRDefault="00960357" w:rsidP="00972E01">
      <w:pPr>
        <w:tabs>
          <w:tab w:val="left" w:pos="5900"/>
        </w:tabs>
        <w:suppressAutoHyphens/>
        <w:spacing w:after="0" w:line="240" w:lineRule="auto"/>
        <w:ind w:firstLine="702"/>
        <w:jc w:val="center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Кафедра світового господарства і міжнародних економічних відносин</w:t>
      </w:r>
    </w:p>
    <w:p w:rsidR="00960357" w:rsidRPr="001C2092" w:rsidRDefault="0005070D" w:rsidP="00972E01">
      <w:pPr>
        <w:tabs>
          <w:tab w:val="left" w:pos="5900"/>
        </w:tabs>
        <w:spacing w:after="0" w:line="360" w:lineRule="auto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b/>
          <w:noProof/>
          <w:sz w:val="28"/>
          <w:szCs w:val="28"/>
          <w:lang w:val="az-Cyrl-AZ"/>
        </w:rPr>
        <w:t xml:space="preserve"> </w:t>
      </w:r>
    </w:p>
    <w:p w:rsidR="00960357" w:rsidRPr="001C2092" w:rsidRDefault="00960357" w:rsidP="00972E01">
      <w:pPr>
        <w:tabs>
          <w:tab w:val="left" w:pos="5900"/>
        </w:tabs>
        <w:spacing w:after="0" w:line="360" w:lineRule="auto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b/>
          <w:noProof/>
          <w:sz w:val="28"/>
          <w:szCs w:val="28"/>
          <w:lang w:val="az-Cyrl-AZ"/>
        </w:rPr>
        <w:t>Дипломна робота</w:t>
      </w:r>
    </w:p>
    <w:p w:rsidR="00960357" w:rsidRPr="001C2092" w:rsidRDefault="00960357" w:rsidP="00972E01">
      <w:pPr>
        <w:tabs>
          <w:tab w:val="left" w:pos="5900"/>
        </w:tabs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бакалавр</w:t>
      </w:r>
      <w:r w:rsidR="00A620EC" w:rsidRPr="001C2092">
        <w:rPr>
          <w:rFonts w:ascii="Times New Roman" w:hAnsi="Times New Roman"/>
          <w:noProof/>
          <w:sz w:val="28"/>
          <w:szCs w:val="28"/>
          <w:lang w:val="az-Cyrl-AZ"/>
        </w:rPr>
        <w:t>а</w:t>
      </w:r>
    </w:p>
    <w:p w:rsidR="00960357" w:rsidRPr="001C2092" w:rsidRDefault="00960357" w:rsidP="00972E01">
      <w:pPr>
        <w:tabs>
          <w:tab w:val="left" w:pos="5900"/>
        </w:tabs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val="az-Cyrl-AZ"/>
        </w:rPr>
      </w:pPr>
    </w:p>
    <w:p w:rsidR="00960357" w:rsidRPr="001C2092" w:rsidRDefault="00960357" w:rsidP="00972E01">
      <w:pPr>
        <w:spacing w:after="0" w:line="240" w:lineRule="auto"/>
        <w:jc w:val="center"/>
        <w:rPr>
          <w:rFonts w:ascii="Times New Roman" w:eastAsia="Times New Roman" w:hAnsi="Times New Roman"/>
          <w:b/>
          <w:noProof/>
          <w:sz w:val="28"/>
          <w:szCs w:val="28"/>
          <w:lang w:val="az-Cyrl-AZ" w:eastAsia="ru-RU"/>
        </w:rPr>
      </w:pPr>
      <w:r w:rsidRPr="001C2092">
        <w:rPr>
          <w:rFonts w:ascii="Times New Roman" w:hAnsi="Times New Roman"/>
          <w:b/>
          <w:noProof/>
          <w:sz w:val="28"/>
          <w:szCs w:val="28"/>
          <w:lang w:val="az-Cyrl-AZ"/>
        </w:rPr>
        <w:t xml:space="preserve">на тему: </w:t>
      </w:r>
      <w:r w:rsidR="00A620EC" w:rsidRPr="001C2092">
        <w:rPr>
          <w:rFonts w:ascii="Times New Roman" w:hAnsi="Times New Roman"/>
          <w:b/>
          <w:noProof/>
          <w:sz w:val="28"/>
          <w:szCs w:val="28"/>
          <w:lang w:val="az-Cyrl-AZ"/>
        </w:rPr>
        <w:t>«</w:t>
      </w:r>
      <w:r w:rsidR="006B1D32" w:rsidRPr="001C2092">
        <w:rPr>
          <w:rFonts w:ascii="Times New Roman" w:eastAsia="Times New Roman" w:hAnsi="Times New Roman"/>
          <w:b/>
          <w:noProof/>
          <w:sz w:val="28"/>
          <w:szCs w:val="28"/>
          <w:lang w:val="az-Cyrl-AZ" w:eastAsia="ru-RU"/>
        </w:rPr>
        <w:t>Сучасні маркетингові стратегії міжнародних готельних компаній</w:t>
      </w:r>
      <w:r w:rsidR="00A620EC" w:rsidRPr="001C2092">
        <w:rPr>
          <w:rFonts w:ascii="Times New Roman" w:hAnsi="Times New Roman"/>
          <w:b/>
          <w:noProof/>
          <w:sz w:val="28"/>
          <w:szCs w:val="28"/>
          <w:lang w:val="az-Cyrl-AZ"/>
        </w:rPr>
        <w:t>»</w:t>
      </w:r>
    </w:p>
    <w:p w:rsidR="00972E01" w:rsidRPr="001C2092" w:rsidRDefault="00972E01" w:rsidP="00972E01">
      <w:pPr>
        <w:tabs>
          <w:tab w:val="left" w:pos="5900"/>
        </w:tabs>
        <w:suppressAutoHyphens/>
        <w:spacing w:after="0" w:line="360" w:lineRule="auto"/>
        <w:jc w:val="center"/>
        <w:rPr>
          <w:rFonts w:ascii="Times New Roman" w:hAnsi="Times New Roman"/>
          <w:noProof/>
          <w:sz w:val="24"/>
          <w:szCs w:val="24"/>
          <w:lang w:val="az-Cyrl-AZ"/>
        </w:rPr>
      </w:pPr>
    </w:p>
    <w:p w:rsidR="00960357" w:rsidRPr="001C2092" w:rsidRDefault="00960357" w:rsidP="00972E01">
      <w:pPr>
        <w:tabs>
          <w:tab w:val="left" w:pos="5900"/>
        </w:tabs>
        <w:suppressAutoHyphens/>
        <w:spacing w:after="0" w:line="360" w:lineRule="auto"/>
        <w:jc w:val="center"/>
        <w:rPr>
          <w:rFonts w:ascii="Times New Roman" w:hAnsi="Times New Roman"/>
          <w:b/>
          <w:noProof/>
          <w:sz w:val="24"/>
          <w:szCs w:val="24"/>
          <w:lang w:val="az-Cyrl-AZ"/>
        </w:rPr>
      </w:pPr>
      <w:r w:rsidRPr="001C2092">
        <w:rPr>
          <w:rFonts w:ascii="Times New Roman" w:hAnsi="Times New Roman"/>
          <w:noProof/>
          <w:sz w:val="24"/>
          <w:szCs w:val="24"/>
          <w:lang w:val="az-Cyrl-AZ"/>
        </w:rPr>
        <w:t>«</w:t>
      </w:r>
      <w:r w:rsidR="006B1D32" w:rsidRPr="001C2092">
        <w:rPr>
          <w:rFonts w:ascii="Times New Roman" w:hAnsi="Times New Roman"/>
          <w:noProof/>
          <w:color w:val="333333"/>
          <w:sz w:val="24"/>
          <w:szCs w:val="24"/>
          <w:shd w:val="clear" w:color="auto" w:fill="FFFFFF"/>
          <w:lang w:val="az-Cyrl-AZ"/>
        </w:rPr>
        <w:t>Modern marketing strategies of international hotel companies</w:t>
      </w:r>
      <w:r w:rsidRPr="001C2092">
        <w:rPr>
          <w:rFonts w:ascii="Times New Roman" w:hAnsi="Times New Roman"/>
          <w:noProof/>
          <w:sz w:val="24"/>
          <w:szCs w:val="24"/>
          <w:lang w:val="az-Cyrl-AZ"/>
        </w:rPr>
        <w:t>»</w:t>
      </w:r>
      <w:r w:rsidRPr="001C2092">
        <w:rPr>
          <w:rFonts w:ascii="Times New Roman" w:hAnsi="Times New Roman"/>
          <w:noProof/>
          <w:sz w:val="24"/>
          <w:szCs w:val="24"/>
          <w:lang w:val="az-Cyrl-AZ"/>
        </w:rPr>
        <w:br/>
      </w:r>
    </w:p>
    <w:p w:rsidR="00960357" w:rsidRPr="001C2092" w:rsidRDefault="00960357" w:rsidP="00972E01">
      <w:pPr>
        <w:tabs>
          <w:tab w:val="left" w:pos="5900"/>
        </w:tabs>
        <w:suppressAutoHyphens/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</w:p>
    <w:p w:rsidR="00960357" w:rsidRPr="001C2092" w:rsidRDefault="00960357" w:rsidP="00972E01">
      <w:pPr>
        <w:tabs>
          <w:tab w:val="left" w:pos="5900"/>
        </w:tabs>
        <w:suppressAutoHyphens/>
        <w:spacing w:after="0" w:line="360" w:lineRule="auto"/>
        <w:ind w:firstLine="851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Викона</w:t>
      </w:r>
      <w:r w:rsidR="006B1D32" w:rsidRPr="001C2092">
        <w:rPr>
          <w:rFonts w:ascii="Times New Roman" w:hAnsi="Times New Roman"/>
          <w:noProof/>
          <w:sz w:val="28"/>
          <w:szCs w:val="28"/>
          <w:lang w:val="az-Cyrl-AZ"/>
        </w:rPr>
        <w:t>ла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: студент</w:t>
      </w:r>
      <w:r w:rsidR="006B1D32" w:rsidRPr="001C2092">
        <w:rPr>
          <w:rFonts w:ascii="Times New Roman" w:hAnsi="Times New Roman"/>
          <w:noProof/>
          <w:sz w:val="28"/>
          <w:szCs w:val="28"/>
          <w:lang w:val="az-Cyrl-AZ"/>
        </w:rPr>
        <w:t>ка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денної форми навчання</w:t>
      </w:r>
    </w:p>
    <w:p w:rsidR="00960357" w:rsidRPr="001C2092" w:rsidRDefault="00960357" w:rsidP="00972E01">
      <w:pPr>
        <w:tabs>
          <w:tab w:val="left" w:pos="5900"/>
        </w:tabs>
        <w:suppressAutoHyphens/>
        <w:spacing w:after="0" w:line="360" w:lineRule="auto"/>
        <w:ind w:firstLine="851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напряму підготовки 6.030203 «Міжнародні економічні відносини»</w:t>
      </w:r>
    </w:p>
    <w:p w:rsidR="00960357" w:rsidRPr="001C2092" w:rsidRDefault="006B1D32" w:rsidP="00972E01">
      <w:pPr>
        <w:tabs>
          <w:tab w:val="left" w:pos="5900"/>
        </w:tabs>
        <w:suppressAutoHyphens/>
        <w:spacing w:after="0" w:line="360" w:lineRule="auto"/>
        <w:ind w:firstLine="851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Кленінгер Катерина Геннадіївна</w:t>
      </w:r>
    </w:p>
    <w:p w:rsidR="00960357" w:rsidRPr="001C2092" w:rsidRDefault="00960357" w:rsidP="00972E01">
      <w:pPr>
        <w:tabs>
          <w:tab w:val="left" w:pos="5900"/>
        </w:tabs>
        <w:suppressAutoHyphens/>
        <w:spacing w:after="0" w:line="360" w:lineRule="auto"/>
        <w:ind w:firstLine="851"/>
        <w:rPr>
          <w:rFonts w:ascii="Times New Roman" w:hAnsi="Times New Roman"/>
          <w:noProof/>
          <w:sz w:val="28"/>
          <w:szCs w:val="28"/>
          <w:vertAlign w:val="subscript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Керівник – к.е.н., доц. Ніколаєв Ю.  О._____________________</w:t>
      </w:r>
      <w:r w:rsidR="006B1D32" w:rsidRPr="001C2092">
        <w:rPr>
          <w:rFonts w:ascii="Times New Roman" w:hAnsi="Times New Roman"/>
          <w:noProof/>
          <w:sz w:val="28"/>
          <w:szCs w:val="28"/>
          <w:lang w:val="az-Cyrl-AZ"/>
        </w:rPr>
        <w:t>_____</w:t>
      </w:r>
    </w:p>
    <w:p w:rsidR="00960357" w:rsidRPr="001C2092" w:rsidRDefault="00AC33E9" w:rsidP="00972E01">
      <w:pPr>
        <w:tabs>
          <w:tab w:val="left" w:pos="5900"/>
        </w:tabs>
        <w:suppressAutoHyphens/>
        <w:spacing w:after="0" w:line="360" w:lineRule="auto"/>
        <w:ind w:firstLine="851"/>
        <w:jc w:val="center"/>
        <w:rPr>
          <w:rFonts w:ascii="Times New Roman" w:hAnsi="Times New Roman"/>
          <w:noProof/>
          <w:sz w:val="28"/>
          <w:szCs w:val="28"/>
          <w:lang w:val="az-Cyrl-AZ"/>
        </w:rPr>
      </w:pPr>
      <w:r>
        <w:rPr>
          <w:rFonts w:ascii="Times New Roman" w:hAnsi="Times New Roman"/>
          <w:noProof/>
          <w:sz w:val="28"/>
          <w:szCs w:val="28"/>
          <w:lang w:val="az-Cyrl-AZ"/>
        </w:rPr>
        <w:t xml:space="preserve">                     </w:t>
      </w:r>
      <w:r w:rsidR="00960357" w:rsidRPr="001C2092">
        <w:rPr>
          <w:rFonts w:ascii="Times New Roman" w:hAnsi="Times New Roman"/>
          <w:noProof/>
          <w:sz w:val="28"/>
          <w:szCs w:val="28"/>
          <w:lang w:val="az-Cyrl-AZ"/>
        </w:rPr>
        <w:t>(підпис)</w:t>
      </w:r>
    </w:p>
    <w:p w:rsidR="00960357" w:rsidRPr="001C2092" w:rsidRDefault="00960357" w:rsidP="00972E01">
      <w:pPr>
        <w:tabs>
          <w:tab w:val="left" w:pos="5900"/>
        </w:tabs>
        <w:suppressAutoHyphens/>
        <w:spacing w:after="0" w:line="360" w:lineRule="auto"/>
        <w:ind w:firstLine="851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Рецензен</w:t>
      </w:r>
      <w:r w:rsidR="006062B5" w:rsidRPr="001C2092">
        <w:rPr>
          <w:rFonts w:ascii="Times New Roman" w:hAnsi="Times New Roman"/>
          <w:noProof/>
          <w:sz w:val="28"/>
          <w:szCs w:val="28"/>
          <w:lang w:val="az-Cyrl-AZ"/>
        </w:rPr>
        <w:t>т – ст. викл. Мумладзе А.</w:t>
      </w:r>
      <w:r w:rsidR="00E86131" w:rsidRPr="001C2092">
        <w:rPr>
          <w:rFonts w:ascii="Times New Roman" w:hAnsi="Times New Roman"/>
          <w:noProof/>
          <w:sz w:val="28"/>
          <w:szCs w:val="28"/>
          <w:lang w:val="az-Cyrl-AZ"/>
        </w:rPr>
        <w:t>О.</w:t>
      </w:r>
      <w:r w:rsidR="00E86131" w:rsidRPr="001C2092">
        <w:rPr>
          <w:noProof/>
          <w:color w:val="000000"/>
          <w:sz w:val="36"/>
          <w:szCs w:val="36"/>
          <w:shd w:val="clear" w:color="auto" w:fill="FFFFFF"/>
          <w:lang w:val="az-Cyrl-AZ"/>
        </w:rPr>
        <w:t xml:space="preserve"> </w:t>
      </w:r>
    </w:p>
    <w:p w:rsidR="00960357" w:rsidRPr="001C2092" w:rsidRDefault="00960357" w:rsidP="00972E01">
      <w:pPr>
        <w:tabs>
          <w:tab w:val="left" w:pos="5900"/>
        </w:tabs>
        <w:suppressAutoHyphens/>
        <w:spacing w:after="0" w:line="360" w:lineRule="auto"/>
        <w:ind w:firstLine="851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</w:p>
    <w:p w:rsidR="00960357" w:rsidRPr="001C2092" w:rsidRDefault="00960357" w:rsidP="00972E01">
      <w:pPr>
        <w:tabs>
          <w:tab w:val="left" w:pos="5900"/>
        </w:tabs>
        <w:suppressAutoHyphens/>
        <w:spacing w:after="0" w:line="360" w:lineRule="auto"/>
        <w:rPr>
          <w:rFonts w:ascii="Times New Roman" w:hAnsi="Times New Roman"/>
          <w:b/>
          <w:noProof/>
          <w:sz w:val="28"/>
          <w:szCs w:val="28"/>
          <w:lang w:val="az-Cyrl-AZ"/>
        </w:rPr>
      </w:pPr>
    </w:p>
    <w:tbl>
      <w:tblPr>
        <w:tblW w:w="0" w:type="auto"/>
        <w:tblBorders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4683"/>
        <w:gridCol w:w="5171"/>
      </w:tblGrid>
      <w:tr w:rsidR="00960357" w:rsidRPr="001C2092" w:rsidTr="0057248A">
        <w:trPr>
          <w:trHeight w:val="3709"/>
        </w:trPr>
        <w:tc>
          <w:tcPr>
            <w:tcW w:w="5210" w:type="dxa"/>
          </w:tcPr>
          <w:p w:rsidR="00960357" w:rsidRPr="001C2092" w:rsidRDefault="00960357" w:rsidP="00972E01">
            <w:pPr>
              <w:tabs>
                <w:tab w:val="left" w:pos="5900"/>
              </w:tabs>
              <w:suppressAutoHyphens/>
              <w:spacing w:after="0" w:line="360" w:lineRule="auto"/>
              <w:jc w:val="both"/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</w:pPr>
            <w:r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>Рекомендовано до захисту:</w:t>
            </w:r>
          </w:p>
          <w:p w:rsidR="00960357" w:rsidRPr="001C2092" w:rsidRDefault="00960357" w:rsidP="00972E01">
            <w:pPr>
              <w:tabs>
                <w:tab w:val="left" w:pos="5900"/>
              </w:tabs>
              <w:suppressAutoHyphens/>
              <w:spacing w:after="0" w:line="360" w:lineRule="auto"/>
              <w:jc w:val="both"/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</w:pPr>
            <w:r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>Протокол засідання кафедри</w:t>
            </w:r>
          </w:p>
          <w:p w:rsidR="00960357" w:rsidRPr="001C2092" w:rsidRDefault="00960357" w:rsidP="00972E01">
            <w:pPr>
              <w:tabs>
                <w:tab w:val="left" w:pos="5900"/>
              </w:tabs>
              <w:suppressAutoHyphens/>
              <w:spacing w:after="0" w:line="360" w:lineRule="auto"/>
              <w:jc w:val="both"/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</w:pPr>
            <w:r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>№</w:t>
            </w:r>
            <w:r w:rsidR="00C346B4"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 xml:space="preserve"> 9 </w:t>
            </w:r>
            <w:r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>від «</w:t>
            </w:r>
            <w:r w:rsidR="00C346B4"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>31</w:t>
            </w:r>
            <w:r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>»</w:t>
            </w:r>
            <w:r w:rsidR="00C346B4"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 xml:space="preserve"> травня 2017 </w:t>
            </w:r>
            <w:r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>р.</w:t>
            </w:r>
          </w:p>
          <w:p w:rsidR="00960357" w:rsidRPr="001C2092" w:rsidRDefault="00960357" w:rsidP="00972E01">
            <w:pPr>
              <w:tabs>
                <w:tab w:val="left" w:pos="5900"/>
              </w:tabs>
              <w:suppressAutoHyphens/>
              <w:spacing w:after="0" w:line="360" w:lineRule="auto"/>
              <w:jc w:val="both"/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</w:pPr>
            <w:r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 xml:space="preserve">   </w:t>
            </w:r>
          </w:p>
          <w:p w:rsidR="00960357" w:rsidRPr="001C2092" w:rsidRDefault="00960357" w:rsidP="00972E01">
            <w:pPr>
              <w:tabs>
                <w:tab w:val="left" w:pos="5900"/>
              </w:tabs>
              <w:suppressAutoHyphens/>
              <w:spacing w:after="0" w:line="360" w:lineRule="auto"/>
              <w:jc w:val="both"/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</w:pPr>
          </w:p>
          <w:p w:rsidR="00C346B4" w:rsidRPr="001C2092" w:rsidRDefault="00960357" w:rsidP="00972E01">
            <w:pPr>
              <w:tabs>
                <w:tab w:val="left" w:pos="5900"/>
              </w:tabs>
              <w:suppressAutoHyphens/>
              <w:spacing w:after="0" w:line="360" w:lineRule="auto"/>
              <w:jc w:val="both"/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</w:pPr>
            <w:r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>Завідувач кафедри</w:t>
            </w:r>
          </w:p>
          <w:p w:rsidR="00960357" w:rsidRPr="001C2092" w:rsidRDefault="00960357" w:rsidP="00972E01">
            <w:pPr>
              <w:tabs>
                <w:tab w:val="left" w:pos="5900"/>
              </w:tabs>
              <w:suppressAutoHyphens/>
              <w:spacing w:after="0" w:line="360" w:lineRule="auto"/>
              <w:jc w:val="both"/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</w:pPr>
            <w:r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>_______</w:t>
            </w:r>
            <w:r w:rsidR="00C346B4"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 xml:space="preserve">проф. </w:t>
            </w:r>
            <w:r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>Якубовський С.О.</w:t>
            </w:r>
          </w:p>
        </w:tc>
        <w:tc>
          <w:tcPr>
            <w:tcW w:w="5210" w:type="dxa"/>
          </w:tcPr>
          <w:p w:rsidR="00960357" w:rsidRPr="001C2092" w:rsidRDefault="00960357" w:rsidP="00972E01">
            <w:pPr>
              <w:tabs>
                <w:tab w:val="left" w:pos="5900"/>
              </w:tabs>
              <w:suppressAutoHyphens/>
              <w:spacing w:after="0" w:line="360" w:lineRule="auto"/>
              <w:jc w:val="both"/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</w:pPr>
            <w:r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>Захищено на засіданні ЕК №____</w:t>
            </w:r>
          </w:p>
          <w:p w:rsidR="00960357" w:rsidRPr="001C2092" w:rsidRDefault="00960357" w:rsidP="00972E01">
            <w:pPr>
              <w:tabs>
                <w:tab w:val="left" w:pos="5900"/>
              </w:tabs>
              <w:suppressAutoHyphens/>
              <w:spacing w:after="0" w:line="360" w:lineRule="auto"/>
              <w:jc w:val="both"/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</w:pPr>
            <w:r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 xml:space="preserve">протокол №____від «___»_______р. </w:t>
            </w:r>
          </w:p>
          <w:p w:rsidR="00960357" w:rsidRPr="001C2092" w:rsidRDefault="00960357" w:rsidP="00972E01">
            <w:pPr>
              <w:tabs>
                <w:tab w:val="left" w:pos="5900"/>
              </w:tabs>
              <w:suppressAutoHyphens/>
              <w:spacing w:after="0" w:line="360" w:lineRule="auto"/>
              <w:jc w:val="both"/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</w:pPr>
            <w:r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 xml:space="preserve">Оцінка____________________________    </w:t>
            </w:r>
          </w:p>
          <w:p w:rsidR="00960357" w:rsidRPr="001C2092" w:rsidRDefault="00960357" w:rsidP="00972E01">
            <w:pPr>
              <w:tabs>
                <w:tab w:val="left" w:pos="5900"/>
              </w:tabs>
              <w:suppressAutoHyphens/>
              <w:spacing w:after="0" w:line="360" w:lineRule="auto"/>
              <w:jc w:val="both"/>
              <w:rPr>
                <w:rFonts w:ascii="Times New Roman" w:hAnsi="Times New Roman"/>
                <w:noProof/>
                <w:sz w:val="20"/>
                <w:szCs w:val="20"/>
                <w:lang w:val="az-Cyrl-AZ"/>
              </w:rPr>
            </w:pPr>
            <w:r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 xml:space="preserve">   </w:t>
            </w:r>
            <w:r w:rsidR="00C346B4"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 xml:space="preserve">        </w:t>
            </w:r>
            <w:r w:rsidRPr="001C2092">
              <w:rPr>
                <w:rFonts w:ascii="Times New Roman" w:hAnsi="Times New Roman"/>
                <w:noProof/>
                <w:sz w:val="20"/>
                <w:szCs w:val="20"/>
                <w:lang w:val="az-Cyrl-AZ"/>
              </w:rPr>
              <w:t>(за національною шкалою, шкалою ECTS, бал</w:t>
            </w:r>
            <w:r w:rsidR="00C346B4" w:rsidRPr="001C2092">
              <w:rPr>
                <w:rFonts w:ascii="Times New Roman" w:hAnsi="Times New Roman"/>
                <w:noProof/>
                <w:sz w:val="20"/>
                <w:szCs w:val="20"/>
                <w:lang w:val="az-Cyrl-AZ"/>
              </w:rPr>
              <w:t>и</w:t>
            </w:r>
            <w:r w:rsidRPr="001C2092">
              <w:rPr>
                <w:rFonts w:ascii="Times New Roman" w:hAnsi="Times New Roman"/>
                <w:noProof/>
                <w:sz w:val="20"/>
                <w:szCs w:val="20"/>
                <w:lang w:val="az-Cyrl-AZ"/>
              </w:rPr>
              <w:t>)</w:t>
            </w:r>
          </w:p>
          <w:p w:rsidR="00960357" w:rsidRPr="001C2092" w:rsidRDefault="00960357" w:rsidP="00972E01">
            <w:pPr>
              <w:tabs>
                <w:tab w:val="left" w:pos="5900"/>
              </w:tabs>
              <w:suppressAutoHyphens/>
              <w:spacing w:after="0" w:line="360" w:lineRule="auto"/>
              <w:jc w:val="both"/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</w:pPr>
          </w:p>
          <w:p w:rsidR="00C346B4" w:rsidRPr="001C2092" w:rsidRDefault="00C346B4" w:rsidP="00972E01">
            <w:pPr>
              <w:tabs>
                <w:tab w:val="left" w:pos="5900"/>
              </w:tabs>
              <w:suppressAutoHyphens/>
              <w:spacing w:after="0" w:line="360" w:lineRule="auto"/>
              <w:jc w:val="both"/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</w:pPr>
            <w:r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>Голова ЕК</w:t>
            </w:r>
          </w:p>
          <w:p w:rsidR="00960357" w:rsidRPr="001C2092" w:rsidRDefault="00C346B4" w:rsidP="00972E01">
            <w:pPr>
              <w:tabs>
                <w:tab w:val="left" w:pos="5900"/>
              </w:tabs>
              <w:suppressAutoHyphens/>
              <w:spacing w:after="0" w:line="360" w:lineRule="auto"/>
              <w:jc w:val="both"/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</w:pPr>
            <w:r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 xml:space="preserve">________________проф. </w:t>
            </w:r>
            <w:r w:rsidR="00960357" w:rsidRPr="001C2092">
              <w:rPr>
                <w:rFonts w:ascii="Times New Roman" w:hAnsi="Times New Roman"/>
                <w:noProof/>
                <w:sz w:val="28"/>
                <w:szCs w:val="28"/>
                <w:lang w:val="az-Cyrl-AZ"/>
              </w:rPr>
              <w:t>Степанов В.М.</w:t>
            </w:r>
          </w:p>
        </w:tc>
      </w:tr>
    </w:tbl>
    <w:p w:rsidR="00960357" w:rsidRPr="001C2092" w:rsidRDefault="00960357" w:rsidP="00972E01">
      <w:pPr>
        <w:tabs>
          <w:tab w:val="left" w:pos="5900"/>
        </w:tabs>
        <w:suppressAutoHyphens/>
        <w:spacing w:after="0" w:line="360" w:lineRule="auto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b/>
          <w:noProof/>
          <w:sz w:val="28"/>
          <w:szCs w:val="28"/>
          <w:lang w:val="az-Cyrl-AZ"/>
        </w:rPr>
        <w:t>Одеса - 2017 рік</w:t>
      </w:r>
    </w:p>
    <w:p w:rsidR="00946800" w:rsidRPr="001C2092" w:rsidRDefault="00960357" w:rsidP="00946800">
      <w:pPr>
        <w:tabs>
          <w:tab w:val="left" w:pos="5900"/>
        </w:tabs>
        <w:spacing w:after="0" w:line="360" w:lineRule="auto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  <w:r w:rsidRPr="001C2092">
        <w:rPr>
          <w:b/>
          <w:noProof/>
          <w:sz w:val="28"/>
          <w:szCs w:val="28"/>
          <w:lang w:val="az-Cyrl-AZ"/>
        </w:rPr>
        <w:br w:type="page"/>
      </w:r>
      <w:r w:rsidR="00946800" w:rsidRPr="001C2092">
        <w:rPr>
          <w:rFonts w:ascii="Times New Roman" w:hAnsi="Times New Roman"/>
          <w:b/>
          <w:noProof/>
          <w:sz w:val="28"/>
          <w:szCs w:val="28"/>
          <w:lang w:val="az-Cyrl-AZ"/>
        </w:rPr>
        <w:lastRenderedPageBreak/>
        <w:t>ЗМІСТ</w:t>
      </w:r>
    </w:p>
    <w:p w:rsidR="00946800" w:rsidRPr="001C2092" w:rsidRDefault="00946800" w:rsidP="00946800">
      <w:pPr>
        <w:tabs>
          <w:tab w:val="left" w:pos="5900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ВСТУП………………………………………………………………………………..</w:t>
      </w:r>
      <w:r w:rsidR="00BC7747">
        <w:rPr>
          <w:rFonts w:ascii="Times New Roman" w:hAnsi="Times New Roman"/>
          <w:noProof/>
          <w:sz w:val="28"/>
          <w:szCs w:val="28"/>
          <w:lang w:val="az-Cyrl-AZ"/>
        </w:rPr>
        <w:t>3</w:t>
      </w:r>
    </w:p>
    <w:p w:rsidR="004F4425" w:rsidRPr="001C2092" w:rsidRDefault="00946800" w:rsidP="00946800">
      <w:pPr>
        <w:tabs>
          <w:tab w:val="left" w:pos="5900"/>
        </w:tabs>
        <w:spacing w:after="0" w:line="360" w:lineRule="auto"/>
        <w:jc w:val="both"/>
        <w:rPr>
          <w:rFonts w:ascii="Times New Roman" w:hAnsi="Times New Roman"/>
          <w:b/>
          <w:bCs/>
          <w:noProof/>
          <w:color w:val="000000"/>
          <w:sz w:val="28"/>
          <w:szCs w:val="28"/>
          <w:lang w:val="az-Cyrl-AZ"/>
        </w:rPr>
      </w:pPr>
      <w:r w:rsidRPr="001C2092">
        <w:rPr>
          <w:rFonts w:ascii="Times New Roman" w:hAnsi="Times New Roman"/>
          <w:b/>
          <w:noProof/>
          <w:sz w:val="28"/>
          <w:szCs w:val="28"/>
          <w:lang w:val="az-Cyrl-AZ"/>
        </w:rPr>
        <w:t xml:space="preserve">РОЗДІЛ 1. </w:t>
      </w:r>
      <w:r w:rsidR="004F4425" w:rsidRPr="001C2092">
        <w:rPr>
          <w:rFonts w:ascii="Times New Roman" w:hAnsi="Times New Roman"/>
          <w:b/>
          <w:bCs/>
          <w:noProof/>
          <w:color w:val="000000"/>
          <w:sz w:val="28"/>
          <w:szCs w:val="28"/>
          <w:lang w:val="az-Cyrl-AZ"/>
        </w:rPr>
        <w:t>СВІТОВИЙ РИНОК ТУРИСТИЧНИХ ПОСЛУГ І</w:t>
      </w:r>
    </w:p>
    <w:p w:rsidR="00946800" w:rsidRPr="001C2092" w:rsidRDefault="004F4425" w:rsidP="00946800">
      <w:pPr>
        <w:tabs>
          <w:tab w:val="left" w:pos="5900"/>
        </w:tabs>
        <w:spacing w:after="0" w:line="360" w:lineRule="auto"/>
        <w:jc w:val="both"/>
        <w:rPr>
          <w:rFonts w:ascii="Times New Roman" w:hAnsi="Times New Roman"/>
          <w:b/>
          <w:bCs/>
          <w:noProof/>
          <w:color w:val="000000"/>
          <w:sz w:val="28"/>
          <w:szCs w:val="28"/>
          <w:lang w:val="az-Cyrl-AZ"/>
        </w:rPr>
      </w:pPr>
      <w:r w:rsidRPr="001C2092">
        <w:rPr>
          <w:rFonts w:ascii="Times New Roman" w:hAnsi="Times New Roman"/>
          <w:b/>
          <w:bCs/>
          <w:noProof/>
          <w:color w:val="000000"/>
          <w:sz w:val="28"/>
          <w:szCs w:val="28"/>
          <w:lang w:val="az-Cyrl-AZ"/>
        </w:rPr>
        <w:t>МІЖНАРОДНІ ГОТЕЛЬНІ КОМПЛЕКСИ В ІНДУСТРІЇ   ГОСТИННОСТІ</w:t>
      </w:r>
      <w:r w:rsidR="00946800" w:rsidRPr="001C2092">
        <w:rPr>
          <w:rFonts w:ascii="Times New Roman" w:hAnsi="Times New Roman"/>
          <w:noProof/>
          <w:sz w:val="28"/>
          <w:szCs w:val="28"/>
          <w:lang w:val="az-Cyrl-AZ"/>
        </w:rPr>
        <w:t>…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.......................................................................................</w:t>
      </w:r>
      <w:r w:rsidR="00946800" w:rsidRPr="001C2092">
        <w:rPr>
          <w:rFonts w:ascii="Times New Roman" w:hAnsi="Times New Roman"/>
          <w:noProof/>
          <w:sz w:val="28"/>
          <w:szCs w:val="28"/>
          <w:lang w:val="az-Cyrl-AZ"/>
        </w:rPr>
        <w:t>…</w:t>
      </w:r>
      <w:r w:rsidR="0095029E">
        <w:rPr>
          <w:rFonts w:ascii="Times New Roman" w:hAnsi="Times New Roman"/>
          <w:noProof/>
          <w:sz w:val="28"/>
          <w:szCs w:val="28"/>
          <w:lang w:val="az-Cyrl-AZ"/>
        </w:rPr>
        <w:t>.........</w:t>
      </w:r>
      <w:r w:rsidR="00BC7747">
        <w:rPr>
          <w:rFonts w:ascii="Times New Roman" w:hAnsi="Times New Roman"/>
          <w:noProof/>
          <w:sz w:val="28"/>
          <w:szCs w:val="28"/>
          <w:lang w:val="az-Cyrl-AZ"/>
        </w:rPr>
        <w:t>7</w:t>
      </w:r>
    </w:p>
    <w:p w:rsidR="00946800" w:rsidRPr="001C2092" w:rsidRDefault="00946800" w:rsidP="00946800">
      <w:pPr>
        <w:tabs>
          <w:tab w:val="left" w:pos="5900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1.1. </w:t>
      </w:r>
      <w:r w:rsidR="00AC5845" w:rsidRPr="001C2092">
        <w:rPr>
          <w:rFonts w:ascii="Times New Roman" w:hAnsi="Times New Roman"/>
          <w:bCs/>
          <w:noProof/>
          <w:color w:val="000000"/>
          <w:sz w:val="28"/>
          <w:szCs w:val="28"/>
          <w:lang w:val="az-Cyrl-AZ"/>
        </w:rPr>
        <w:t>Загальна хара</w:t>
      </w:r>
      <w:r w:rsidR="00AC5845" w:rsidRPr="001C2092">
        <w:rPr>
          <w:rFonts w:ascii="Times New Roman" w:hAnsi="Times New Roman"/>
          <w:noProof/>
          <w:sz w:val="28"/>
          <w:szCs w:val="28"/>
          <w:lang w:val="az-Cyrl-AZ"/>
        </w:rPr>
        <w:t>ктеристика світового ринку туристичних послуг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.......</w:t>
      </w:r>
      <w:r w:rsidR="00A30FA0" w:rsidRPr="001C2092">
        <w:rPr>
          <w:rFonts w:ascii="Times New Roman" w:hAnsi="Times New Roman"/>
          <w:noProof/>
          <w:sz w:val="28"/>
          <w:szCs w:val="28"/>
          <w:lang w:val="az-Cyrl-AZ"/>
        </w:rPr>
        <w:t>.......</w:t>
      </w:r>
      <w:r w:rsidR="0095029E">
        <w:rPr>
          <w:rFonts w:ascii="Times New Roman" w:hAnsi="Times New Roman"/>
          <w:noProof/>
          <w:sz w:val="28"/>
          <w:szCs w:val="28"/>
          <w:lang w:val="az-Cyrl-AZ"/>
        </w:rPr>
        <w:t>........</w:t>
      </w:r>
      <w:r w:rsidR="00BC7747">
        <w:rPr>
          <w:rFonts w:ascii="Times New Roman" w:hAnsi="Times New Roman"/>
          <w:noProof/>
          <w:sz w:val="28"/>
          <w:szCs w:val="28"/>
          <w:lang w:val="az-Cyrl-AZ"/>
        </w:rPr>
        <w:t>7</w:t>
      </w:r>
    </w:p>
    <w:p w:rsidR="00946800" w:rsidRPr="001C2092" w:rsidRDefault="00946800" w:rsidP="00946800">
      <w:pPr>
        <w:tabs>
          <w:tab w:val="left" w:pos="709"/>
          <w:tab w:val="left" w:pos="5900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1.2. </w:t>
      </w:r>
      <w:r w:rsidR="00D40AB3" w:rsidRPr="001C2092">
        <w:rPr>
          <w:rFonts w:ascii="Times New Roman" w:hAnsi="Times New Roman"/>
          <w:bCs/>
          <w:noProof/>
          <w:color w:val="000000"/>
          <w:sz w:val="28"/>
          <w:szCs w:val="28"/>
          <w:lang w:val="az-Cyrl-AZ"/>
        </w:rPr>
        <w:t>Міжнародне маркетингове середовище світового ринку туристичних і готельних послуг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...........................................................................</w:t>
      </w:r>
      <w:r w:rsidR="00D40AB3" w:rsidRPr="001C2092">
        <w:rPr>
          <w:rFonts w:ascii="Times New Roman" w:hAnsi="Times New Roman"/>
          <w:noProof/>
          <w:sz w:val="28"/>
          <w:szCs w:val="28"/>
          <w:lang w:val="az-Cyrl-AZ"/>
        </w:rPr>
        <w:t>........……………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95029E">
        <w:rPr>
          <w:rFonts w:ascii="Times New Roman" w:hAnsi="Times New Roman"/>
          <w:noProof/>
          <w:sz w:val="28"/>
          <w:szCs w:val="28"/>
          <w:lang w:val="az-Cyrl-AZ"/>
        </w:rPr>
        <w:t>2</w:t>
      </w:r>
    </w:p>
    <w:p w:rsidR="00946800" w:rsidRPr="001C2092" w:rsidRDefault="00946800" w:rsidP="00946800">
      <w:pPr>
        <w:tabs>
          <w:tab w:val="left" w:pos="5900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1.3. </w:t>
      </w:r>
      <w:r w:rsidR="00D40AB3" w:rsidRPr="001C2092">
        <w:rPr>
          <w:rFonts w:ascii="Times New Roman" w:hAnsi="Times New Roman"/>
          <w:bCs/>
          <w:noProof/>
          <w:color w:val="000000"/>
          <w:sz w:val="28"/>
          <w:szCs w:val="28"/>
          <w:lang w:val="az-Cyrl-AZ"/>
        </w:rPr>
        <w:t>Міжнародні готельні комплекси та їх класифікація в світовій індустрії гостинності........................................................................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……………………...</w:t>
      </w:r>
      <w:r w:rsidR="0095029E">
        <w:rPr>
          <w:rFonts w:ascii="Times New Roman" w:hAnsi="Times New Roman"/>
          <w:noProof/>
          <w:sz w:val="28"/>
          <w:szCs w:val="28"/>
          <w:lang w:val="az-Cyrl-AZ"/>
        </w:rPr>
        <w:t>......17</w:t>
      </w:r>
    </w:p>
    <w:p w:rsidR="00946800" w:rsidRPr="001C2092" w:rsidRDefault="00946800" w:rsidP="00946800">
      <w:pPr>
        <w:tabs>
          <w:tab w:val="left" w:pos="5900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b/>
          <w:noProof/>
          <w:sz w:val="28"/>
          <w:szCs w:val="28"/>
          <w:lang w:val="az-Cyrl-AZ"/>
        </w:rPr>
        <w:t xml:space="preserve">РОЗДІЛ 2. </w:t>
      </w:r>
      <w:r w:rsidR="00D36DE6" w:rsidRPr="001C2092">
        <w:rPr>
          <w:rFonts w:ascii="Times New Roman" w:hAnsi="Times New Roman"/>
          <w:b/>
          <w:bCs/>
          <w:noProof/>
          <w:color w:val="000000"/>
          <w:sz w:val="28"/>
          <w:szCs w:val="28"/>
          <w:lang w:val="az-Cyrl-AZ"/>
        </w:rPr>
        <w:t>ГЛОБАЛЬНІ МАРКЕТИНГОВІ СТРАТЕГІЇ МІЖНАРОДНИХ ГОТЕЛЬНИХ КОМПАНІЙ</w:t>
      </w:r>
      <w:r w:rsidRPr="001C2092">
        <w:rPr>
          <w:rFonts w:ascii="Times New Roman" w:hAnsi="Times New Roman"/>
          <w:b/>
          <w:bCs/>
          <w:noProof/>
          <w:color w:val="000000"/>
          <w:sz w:val="28"/>
          <w:szCs w:val="28"/>
          <w:lang w:val="az-Cyrl-AZ"/>
        </w:rPr>
        <w:t xml:space="preserve"> 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……….........................................</w:t>
      </w:r>
      <w:r w:rsidR="00D36DE6" w:rsidRPr="001C2092">
        <w:rPr>
          <w:rFonts w:ascii="Times New Roman" w:hAnsi="Times New Roman"/>
          <w:noProof/>
          <w:sz w:val="28"/>
          <w:szCs w:val="28"/>
          <w:lang w:val="az-Cyrl-AZ"/>
        </w:rPr>
        <w:t>.............................</w:t>
      </w:r>
      <w:r w:rsidR="0095029E">
        <w:rPr>
          <w:rFonts w:ascii="Times New Roman" w:hAnsi="Times New Roman"/>
          <w:noProof/>
          <w:sz w:val="28"/>
          <w:szCs w:val="28"/>
          <w:lang w:val="az-Cyrl-AZ"/>
        </w:rPr>
        <w:t>21</w:t>
      </w:r>
    </w:p>
    <w:p w:rsidR="00946800" w:rsidRPr="001C2092" w:rsidRDefault="00946800" w:rsidP="004E67A5">
      <w:pPr>
        <w:tabs>
          <w:tab w:val="left" w:pos="5900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2.1. </w:t>
      </w:r>
      <w:r w:rsidR="004E67A5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Стратегія консолідації </w:t>
      </w:r>
      <w:r w:rsidR="00A27E4F" w:rsidRPr="001C2092">
        <w:rPr>
          <w:rFonts w:ascii="Times New Roman" w:hAnsi="Times New Roman"/>
          <w:noProof/>
          <w:sz w:val="28"/>
          <w:szCs w:val="28"/>
          <w:lang w:val="az-Cyrl-AZ"/>
        </w:rPr>
        <w:t>капіталу міжнародних готельних компаній</w:t>
      </w:r>
      <w:r w:rsidR="00A27E4F" w:rsidRPr="001C2092">
        <w:rPr>
          <w:rFonts w:ascii="Times New Roman" w:hAnsi="Times New Roman"/>
          <w:noProof/>
          <w:sz w:val="28"/>
          <w:szCs w:val="28"/>
          <w:lang w:val="az-Cyrl-AZ"/>
        </w:rPr>
        <w:tab/>
        <w:t>………</w:t>
      </w:r>
      <w:r w:rsidR="0095029E">
        <w:rPr>
          <w:rFonts w:ascii="Times New Roman" w:hAnsi="Times New Roman"/>
          <w:noProof/>
          <w:sz w:val="28"/>
          <w:szCs w:val="28"/>
          <w:lang w:val="az-Cyrl-AZ"/>
        </w:rPr>
        <w:t>21</w:t>
      </w:r>
    </w:p>
    <w:p w:rsidR="00946800" w:rsidRPr="001C2092" w:rsidRDefault="00946800" w:rsidP="00946800">
      <w:pPr>
        <w:tabs>
          <w:tab w:val="left" w:pos="5900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2.2. </w:t>
      </w:r>
      <w:r w:rsidR="00B419E8" w:rsidRPr="001C2092">
        <w:rPr>
          <w:rFonts w:ascii="Times New Roman" w:hAnsi="Times New Roman"/>
          <w:bCs/>
          <w:noProof/>
          <w:color w:val="000000"/>
          <w:sz w:val="28"/>
          <w:szCs w:val="28"/>
          <w:lang w:val="az-Cyrl-AZ"/>
        </w:rPr>
        <w:t>Стратегії вертикальної, д</w:t>
      </w:r>
      <w:r w:rsidR="003213BD" w:rsidRPr="001C2092">
        <w:rPr>
          <w:rFonts w:ascii="Times New Roman" w:hAnsi="Times New Roman"/>
          <w:bCs/>
          <w:noProof/>
          <w:color w:val="000000"/>
          <w:sz w:val="28"/>
          <w:szCs w:val="28"/>
          <w:lang w:val="az-Cyrl-AZ"/>
        </w:rPr>
        <w:t>іагональної та горизонтальної</w:t>
      </w:r>
      <w:r w:rsidR="00B419E8" w:rsidRPr="001C2092">
        <w:rPr>
          <w:rFonts w:ascii="Times New Roman" w:hAnsi="Times New Roman"/>
          <w:bCs/>
          <w:noProof/>
          <w:color w:val="000000"/>
          <w:sz w:val="28"/>
          <w:szCs w:val="28"/>
          <w:lang w:val="az-Cyrl-AZ"/>
        </w:rPr>
        <w:t xml:space="preserve"> інтеграції міжнародних готельних компаній...........................................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…………………</w:t>
      </w:r>
      <w:r w:rsidR="0095029E">
        <w:rPr>
          <w:rFonts w:ascii="Times New Roman" w:hAnsi="Times New Roman"/>
          <w:noProof/>
          <w:sz w:val="28"/>
          <w:szCs w:val="28"/>
          <w:lang w:val="az-Cyrl-AZ"/>
        </w:rPr>
        <w:t>....2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6</w:t>
      </w:r>
    </w:p>
    <w:p w:rsidR="00946800" w:rsidRPr="001C2092" w:rsidRDefault="00946800" w:rsidP="00946800">
      <w:pPr>
        <w:tabs>
          <w:tab w:val="left" w:pos="5900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2.3.</w:t>
      </w:r>
      <w:r w:rsidR="006F3ADF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Глобальний</w:t>
      </w:r>
      <w:r w:rsidR="00171EC8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маркетинг та стратегія часткової адаптації у міжнародному готельному бізнесі............................................................................................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..</w:t>
      </w:r>
      <w:r w:rsidR="0095029E">
        <w:rPr>
          <w:rFonts w:ascii="Times New Roman" w:hAnsi="Times New Roman"/>
          <w:noProof/>
          <w:sz w:val="28"/>
          <w:szCs w:val="28"/>
          <w:lang w:val="az-Cyrl-AZ"/>
        </w:rPr>
        <w:t>.......29</w:t>
      </w:r>
    </w:p>
    <w:p w:rsidR="00946800" w:rsidRPr="001C2092" w:rsidRDefault="00946800" w:rsidP="00946800">
      <w:pPr>
        <w:tabs>
          <w:tab w:val="left" w:pos="5900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b/>
          <w:noProof/>
          <w:sz w:val="28"/>
          <w:szCs w:val="28"/>
          <w:lang w:val="az-Cyrl-AZ"/>
        </w:rPr>
        <w:t xml:space="preserve">РОЗДІЛ 3. </w:t>
      </w:r>
      <w:r w:rsidR="00A642DD" w:rsidRPr="001C2092">
        <w:rPr>
          <w:rFonts w:ascii="Times New Roman" w:hAnsi="Times New Roman"/>
          <w:b/>
          <w:noProof/>
          <w:sz w:val="28"/>
          <w:szCs w:val="28"/>
          <w:lang w:val="az-Cyrl-AZ"/>
        </w:rPr>
        <w:t>ФУНКЦІОНАЛЬНІ МАРКЕТИНГОВІ СТРАТЕГІЇ МІЖНАРОДНИХ ГОТЕЛЬНИХ КОМПАНІЙ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......................................</w:t>
      </w:r>
      <w:r w:rsidR="00A642DD" w:rsidRPr="001C2092">
        <w:rPr>
          <w:rFonts w:ascii="Times New Roman" w:hAnsi="Times New Roman"/>
          <w:noProof/>
          <w:sz w:val="28"/>
          <w:szCs w:val="28"/>
          <w:lang w:val="az-Cyrl-AZ"/>
        </w:rPr>
        <w:t>..........</w:t>
      </w:r>
      <w:r w:rsidR="0095029E">
        <w:rPr>
          <w:rFonts w:ascii="Times New Roman" w:hAnsi="Times New Roman"/>
          <w:noProof/>
          <w:sz w:val="28"/>
          <w:szCs w:val="28"/>
          <w:lang w:val="az-Cyrl-AZ"/>
        </w:rPr>
        <w:t>.34</w:t>
      </w:r>
    </w:p>
    <w:p w:rsidR="00946800" w:rsidRPr="001C2092" w:rsidRDefault="00946800" w:rsidP="00946800">
      <w:pPr>
        <w:tabs>
          <w:tab w:val="left" w:pos="5900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3.1. </w:t>
      </w:r>
      <w:r w:rsidR="003213BD" w:rsidRPr="001C2092">
        <w:rPr>
          <w:rFonts w:ascii="Times New Roman" w:hAnsi="Times New Roman"/>
          <w:noProof/>
          <w:sz w:val="28"/>
          <w:szCs w:val="28"/>
          <w:lang w:val="az-Cyrl-AZ"/>
        </w:rPr>
        <w:t>Товарні стратегії підвищення конкурентоспроможності в міжнародному готельному бізнесі...............................................................................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...............</w:t>
      </w:r>
      <w:r w:rsidR="0095029E">
        <w:rPr>
          <w:rFonts w:ascii="Times New Roman" w:hAnsi="Times New Roman"/>
          <w:noProof/>
          <w:sz w:val="28"/>
          <w:szCs w:val="28"/>
          <w:lang w:val="az-Cyrl-AZ"/>
        </w:rPr>
        <w:t>.......34</w:t>
      </w:r>
    </w:p>
    <w:p w:rsidR="00946800" w:rsidRPr="001C2092" w:rsidRDefault="00946800" w:rsidP="00986586">
      <w:pPr>
        <w:tabs>
          <w:tab w:val="left" w:pos="5900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3.2.</w:t>
      </w:r>
      <w:r w:rsidRPr="001C2092">
        <w:rPr>
          <w:rFonts w:ascii="Times New Roman" w:hAnsi="Times New Roman"/>
          <w:b/>
          <w:bCs/>
          <w:noProof/>
          <w:color w:val="000000"/>
          <w:sz w:val="28"/>
          <w:szCs w:val="28"/>
          <w:lang w:val="az-Cyrl-AZ"/>
        </w:rPr>
        <w:t xml:space="preserve"> </w:t>
      </w:r>
      <w:r w:rsidR="00986586" w:rsidRPr="001C2092">
        <w:rPr>
          <w:rFonts w:ascii="Times New Roman" w:hAnsi="Times New Roman"/>
          <w:noProof/>
          <w:sz w:val="28"/>
          <w:szCs w:val="28"/>
          <w:lang w:val="az-Cyrl-AZ"/>
        </w:rPr>
        <w:t>Сучасна система організації продажів і комп'ютерні маркетингові технології............................................................................................................</w:t>
      </w:r>
      <w:r w:rsidR="0095029E">
        <w:rPr>
          <w:rFonts w:ascii="Times New Roman" w:hAnsi="Times New Roman"/>
          <w:noProof/>
          <w:sz w:val="28"/>
          <w:szCs w:val="28"/>
          <w:lang w:val="az-Cyrl-AZ"/>
        </w:rPr>
        <w:t>........39</w:t>
      </w:r>
    </w:p>
    <w:p w:rsidR="00946800" w:rsidRPr="001C2092" w:rsidRDefault="00946800" w:rsidP="00946800">
      <w:pPr>
        <w:tabs>
          <w:tab w:val="left" w:pos="5900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3.3. </w:t>
      </w:r>
      <w:r w:rsidR="00AB1019" w:rsidRPr="001C2092">
        <w:rPr>
          <w:rFonts w:ascii="Times New Roman" w:hAnsi="Times New Roman"/>
          <w:noProof/>
          <w:sz w:val="28"/>
          <w:szCs w:val="28"/>
          <w:lang w:val="az-Cyrl-AZ"/>
        </w:rPr>
        <w:t>Стратегії активного просування міжнародних готельних послуг...........</w:t>
      </w:r>
      <w:r w:rsidRPr="001C2092">
        <w:rPr>
          <w:rFonts w:ascii="Times New Roman" w:hAnsi="Times New Roman"/>
          <w:bCs/>
          <w:noProof/>
          <w:color w:val="000000"/>
          <w:sz w:val="28"/>
          <w:szCs w:val="28"/>
          <w:lang w:val="az-Cyrl-AZ"/>
        </w:rPr>
        <w:t>.</w:t>
      </w:r>
      <w:r w:rsidR="0095029E">
        <w:rPr>
          <w:rFonts w:ascii="Times New Roman" w:hAnsi="Times New Roman"/>
          <w:bCs/>
          <w:noProof/>
          <w:color w:val="000000"/>
          <w:sz w:val="28"/>
          <w:szCs w:val="28"/>
          <w:lang w:val="az-Cyrl-AZ"/>
        </w:rPr>
        <w:t>.....42</w:t>
      </w:r>
    </w:p>
    <w:p w:rsidR="00946800" w:rsidRPr="001C2092" w:rsidRDefault="00946800" w:rsidP="00946800">
      <w:pPr>
        <w:tabs>
          <w:tab w:val="left" w:pos="5900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ВИСНОВКИ……………………………………………………………...………....</w:t>
      </w:r>
      <w:r w:rsidR="0095029E">
        <w:rPr>
          <w:rFonts w:ascii="Times New Roman" w:hAnsi="Times New Roman"/>
          <w:noProof/>
          <w:sz w:val="28"/>
          <w:szCs w:val="28"/>
          <w:lang w:val="az-Cyrl-AZ"/>
        </w:rPr>
        <w:t>52</w:t>
      </w:r>
    </w:p>
    <w:p w:rsidR="00946800" w:rsidRPr="001C2092" w:rsidRDefault="00946800" w:rsidP="00946800">
      <w:pPr>
        <w:tabs>
          <w:tab w:val="left" w:pos="5900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СПИСОК ВИКОР</w:t>
      </w:r>
      <w:r w:rsidR="00AB1019" w:rsidRPr="001C2092">
        <w:rPr>
          <w:rFonts w:ascii="Times New Roman" w:hAnsi="Times New Roman"/>
          <w:noProof/>
          <w:sz w:val="28"/>
          <w:szCs w:val="28"/>
          <w:lang w:val="az-Cyrl-AZ"/>
        </w:rPr>
        <w:t>ИСТАНИХ ДЖЕРЕЛ………………………………….………</w:t>
      </w:r>
      <w:r w:rsidR="0095029E">
        <w:rPr>
          <w:rFonts w:ascii="Times New Roman" w:hAnsi="Times New Roman"/>
          <w:noProof/>
          <w:sz w:val="28"/>
          <w:szCs w:val="28"/>
          <w:lang w:val="az-Cyrl-AZ"/>
        </w:rPr>
        <w:t>58</w:t>
      </w:r>
    </w:p>
    <w:p w:rsidR="00946800" w:rsidRPr="001C2092" w:rsidRDefault="00946800" w:rsidP="00946800">
      <w:pPr>
        <w:tabs>
          <w:tab w:val="left" w:pos="5900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ДОДАТКИ………………………………………………………………...………...</w:t>
      </w:r>
      <w:r w:rsidR="0095029E">
        <w:rPr>
          <w:rFonts w:ascii="Times New Roman" w:hAnsi="Times New Roman"/>
          <w:noProof/>
          <w:sz w:val="28"/>
          <w:szCs w:val="28"/>
          <w:lang w:val="az-Cyrl-AZ"/>
        </w:rPr>
        <w:t>62</w:t>
      </w:r>
    </w:p>
    <w:p w:rsidR="004D2E25" w:rsidRPr="001C2092" w:rsidRDefault="004D2E25" w:rsidP="00946800">
      <w:pPr>
        <w:spacing w:after="0" w:line="36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az-Cyrl-AZ" w:eastAsia="ru-RU"/>
        </w:rPr>
      </w:pPr>
    </w:p>
    <w:p w:rsidR="00A53D32" w:rsidRPr="001C2092" w:rsidRDefault="00DE5FE3" w:rsidP="00092081">
      <w:pPr>
        <w:spacing w:after="0" w:line="360" w:lineRule="auto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b/>
          <w:noProof/>
          <w:sz w:val="28"/>
          <w:szCs w:val="28"/>
          <w:lang w:val="az-Cyrl-AZ"/>
        </w:rPr>
        <w:br w:type="page"/>
      </w:r>
      <w:r w:rsidR="00092081" w:rsidRPr="001C2092">
        <w:rPr>
          <w:rFonts w:ascii="Times New Roman" w:hAnsi="Times New Roman"/>
          <w:b/>
          <w:noProof/>
          <w:sz w:val="28"/>
          <w:szCs w:val="28"/>
          <w:lang w:val="az-Cyrl-AZ"/>
        </w:rPr>
        <w:lastRenderedPageBreak/>
        <w:t>ВСТУП</w:t>
      </w:r>
    </w:p>
    <w:p w:rsidR="00A53D32" w:rsidRPr="001C2092" w:rsidRDefault="00A53D32" w:rsidP="00A53D32">
      <w:pPr>
        <w:spacing w:after="0" w:line="360" w:lineRule="auto"/>
        <w:ind w:firstLine="851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</w:p>
    <w:p w:rsidR="00A53D32" w:rsidRPr="001C2092" w:rsidRDefault="00093A75" w:rsidP="0006009F">
      <w:pPr>
        <w:spacing w:after="0" w:line="360" w:lineRule="auto"/>
        <w:ind w:firstLine="851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Актуальн</w:t>
      </w:r>
      <w:r w:rsidR="00116505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сть тем</w:t>
      </w:r>
      <w:r w:rsidR="00116505" w:rsidRPr="001C2092">
        <w:rPr>
          <w:rFonts w:ascii="Times New Roman" w:hAnsi="Times New Roman"/>
          <w:noProof/>
          <w:sz w:val="28"/>
          <w:szCs w:val="28"/>
          <w:lang w:val="az-Cyrl-AZ"/>
        </w:rPr>
        <w:t>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116505" w:rsidRPr="001C2092">
        <w:rPr>
          <w:rFonts w:ascii="Times New Roman" w:hAnsi="Times New Roman"/>
          <w:noProof/>
          <w:sz w:val="28"/>
          <w:szCs w:val="28"/>
          <w:lang w:val="az-Cyrl-AZ"/>
        </w:rPr>
        <w:t>дослідженн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я обу</w:t>
      </w:r>
      <w:r w:rsidR="00116505" w:rsidRPr="001C2092">
        <w:rPr>
          <w:rFonts w:ascii="Times New Roman" w:hAnsi="Times New Roman"/>
          <w:noProof/>
          <w:sz w:val="28"/>
          <w:szCs w:val="28"/>
          <w:lang w:val="az-Cyrl-AZ"/>
        </w:rPr>
        <w:t>м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овлена т</w:t>
      </w:r>
      <w:r w:rsidR="00116505" w:rsidRPr="001C2092">
        <w:rPr>
          <w:rFonts w:ascii="Times New Roman" w:hAnsi="Times New Roman"/>
          <w:noProof/>
          <w:sz w:val="28"/>
          <w:szCs w:val="28"/>
          <w:lang w:val="az-Cyrl-AZ"/>
        </w:rPr>
        <w:t>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м, </w:t>
      </w:r>
      <w:r w:rsidR="00116505" w:rsidRPr="001C2092">
        <w:rPr>
          <w:rFonts w:ascii="Times New Roman" w:hAnsi="Times New Roman"/>
          <w:noProof/>
          <w:sz w:val="28"/>
          <w:szCs w:val="28"/>
          <w:lang w:val="az-Cyrl-AZ"/>
        </w:rPr>
        <w:t>щ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о </w:t>
      </w:r>
      <w:r w:rsidR="00116505" w:rsidRPr="001C2092">
        <w:rPr>
          <w:rFonts w:ascii="Times New Roman" w:hAnsi="Times New Roman"/>
          <w:noProof/>
          <w:sz w:val="28"/>
          <w:szCs w:val="28"/>
          <w:lang w:val="az-Cyrl-AZ"/>
        </w:rPr>
        <w:t>у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116505" w:rsidRPr="001C2092">
        <w:rPr>
          <w:rFonts w:ascii="Times New Roman" w:hAnsi="Times New Roman"/>
          <w:noProof/>
          <w:sz w:val="28"/>
          <w:szCs w:val="28"/>
          <w:lang w:val="az-Cyrl-AZ"/>
        </w:rPr>
        <w:t>теперішній час</w:t>
      </w:r>
      <w:r w:rsidR="007C14AB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116505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ндустр</w:t>
      </w:r>
      <w:r w:rsidR="00116505" w:rsidRPr="001C2092">
        <w:rPr>
          <w:rFonts w:ascii="Times New Roman" w:hAnsi="Times New Roman"/>
          <w:noProof/>
          <w:sz w:val="28"/>
          <w:szCs w:val="28"/>
          <w:lang w:val="az-Cyrl-AZ"/>
        </w:rPr>
        <w:t>ія гостин</w:t>
      </w:r>
      <w:r w:rsidR="00130F7B">
        <w:rPr>
          <w:rFonts w:ascii="Times New Roman" w:hAnsi="Times New Roman"/>
          <w:noProof/>
          <w:sz w:val="28"/>
          <w:szCs w:val="28"/>
          <w:lang w:val="az-Cyrl-AZ"/>
        </w:rPr>
        <w:t>н</w:t>
      </w:r>
      <w:r w:rsidR="00116505" w:rsidRPr="001C2092">
        <w:rPr>
          <w:rFonts w:ascii="Times New Roman" w:hAnsi="Times New Roman"/>
          <w:noProof/>
          <w:sz w:val="28"/>
          <w:szCs w:val="28"/>
          <w:lang w:val="az-Cyrl-AZ"/>
        </w:rPr>
        <w:t>ості є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одн</w:t>
      </w:r>
      <w:r w:rsidR="00116505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ією 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з </w:t>
      </w:r>
      <w:r w:rsidR="00116505" w:rsidRPr="001C2092">
        <w:rPr>
          <w:rFonts w:ascii="Times New Roman" w:hAnsi="Times New Roman"/>
          <w:noProof/>
          <w:sz w:val="28"/>
          <w:szCs w:val="28"/>
          <w:lang w:val="az-Cyrl-AZ"/>
        </w:rPr>
        <w:t>якнайшидше зростаючих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116505" w:rsidRPr="001C2092">
        <w:rPr>
          <w:rFonts w:ascii="Times New Roman" w:hAnsi="Times New Roman"/>
          <w:noProof/>
          <w:sz w:val="28"/>
          <w:szCs w:val="28"/>
          <w:lang w:val="az-Cyrl-AZ"/>
        </w:rPr>
        <w:t>галу</w:t>
      </w:r>
      <w:r w:rsidR="00130F7B">
        <w:rPr>
          <w:rFonts w:ascii="Times New Roman" w:hAnsi="Times New Roman"/>
          <w:noProof/>
          <w:sz w:val="28"/>
          <w:szCs w:val="28"/>
          <w:lang w:val="uk-UA"/>
        </w:rPr>
        <w:t>з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ей в </w:t>
      </w:r>
      <w:r w:rsidR="002C3DA5">
        <w:rPr>
          <w:rFonts w:ascii="Times New Roman" w:hAnsi="Times New Roman"/>
          <w:noProof/>
          <w:sz w:val="28"/>
          <w:szCs w:val="28"/>
          <w:lang w:val="az-Cyrl-AZ"/>
        </w:rPr>
        <w:t>світі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, 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пр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о 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що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св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ідчать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в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и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сок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показ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ник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и за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вантаження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отелей 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та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інтенсивн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е 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будівницт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во 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між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народного го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тель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ного фонд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у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, 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щ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о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, в свою чергу,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 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визнач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ило в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б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>ір тем</w:t>
      </w:r>
      <w:r w:rsidR="002C3DA5">
        <w:rPr>
          <w:rFonts w:ascii="Times New Roman" w:hAnsi="Times New Roman"/>
          <w:noProof/>
          <w:sz w:val="28"/>
          <w:szCs w:val="28"/>
          <w:lang w:val="az-Cyrl-AZ"/>
        </w:rPr>
        <w:t>и</w:t>
      </w:r>
      <w:r w:rsidR="00D3069A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даної роботи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.</w:t>
      </w:r>
    </w:p>
    <w:p w:rsidR="00A53D32" w:rsidRPr="001C2092" w:rsidRDefault="008B3A24" w:rsidP="0006009F">
      <w:pPr>
        <w:spacing w:after="0" w:line="360" w:lineRule="auto"/>
        <w:ind w:firstLine="851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За дани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м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и Всесвітньої </w:t>
      </w:r>
      <w:r w:rsidR="006F48F9">
        <w:rPr>
          <w:rFonts w:ascii="Times New Roman" w:hAnsi="Times New Roman"/>
          <w:noProof/>
          <w:sz w:val="28"/>
          <w:szCs w:val="28"/>
          <w:lang w:val="az-Cyrl-AZ"/>
        </w:rPr>
        <w:t>т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уристичної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6F48F9">
        <w:rPr>
          <w:rFonts w:ascii="Times New Roman" w:hAnsi="Times New Roman"/>
          <w:noProof/>
          <w:sz w:val="28"/>
          <w:szCs w:val="28"/>
          <w:lang w:val="az-Cyrl-AZ"/>
        </w:rPr>
        <w:t>о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рган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зац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ії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(</w:t>
      </w:r>
      <w:r w:rsidR="00A53D32" w:rsidRPr="001C2092">
        <w:rPr>
          <w:rFonts w:ascii="Times New Roman" w:hAnsi="Times New Roman"/>
          <w:iCs/>
          <w:noProof/>
          <w:sz w:val="28"/>
          <w:szCs w:val="28"/>
          <w:lang w:val="az-Cyrl-AZ"/>
        </w:rPr>
        <w:t>ВТО)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М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іж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народного </w:t>
      </w:r>
      <w:r w:rsidR="006F48F9">
        <w:rPr>
          <w:rFonts w:ascii="Times New Roman" w:hAnsi="Times New Roman"/>
          <w:noProof/>
          <w:sz w:val="28"/>
          <w:szCs w:val="28"/>
          <w:lang w:val="az-Cyrl-AZ"/>
        </w:rPr>
        <w:t>в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алютного </w:t>
      </w:r>
      <w:r w:rsidR="006F48F9">
        <w:rPr>
          <w:rFonts w:ascii="Times New Roman" w:hAnsi="Times New Roman"/>
          <w:noProof/>
          <w:sz w:val="28"/>
          <w:szCs w:val="28"/>
          <w:lang w:val="az-Cyrl-AZ"/>
        </w:rPr>
        <w:t>ф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онд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у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, за 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останні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14 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років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м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жнародн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и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й туризм в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ийшов на перш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е м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с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це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у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світовому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е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кспорт</w:t>
      </w:r>
      <w:r w:rsidR="006F48F9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товар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в 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по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слуг. На </w:t>
      </w:r>
      <w:r w:rsidR="00F55860" w:rsidRPr="001C2092">
        <w:rPr>
          <w:rFonts w:ascii="Times New Roman" w:hAnsi="Times New Roman"/>
          <w:noProof/>
          <w:sz w:val="28"/>
          <w:szCs w:val="28"/>
          <w:lang w:val="az-Cyrl-AZ"/>
        </w:rPr>
        <w:t>частку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туризм</w:t>
      </w:r>
      <w:r w:rsidR="00F55860" w:rsidRPr="001C2092">
        <w:rPr>
          <w:rFonts w:ascii="Times New Roman" w:hAnsi="Times New Roman"/>
          <w:noProof/>
          <w:sz w:val="28"/>
          <w:szCs w:val="28"/>
          <w:lang w:val="az-Cyrl-AZ"/>
        </w:rPr>
        <w:t>у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при</w:t>
      </w:r>
      <w:r w:rsidR="00F55860" w:rsidRPr="001C2092">
        <w:rPr>
          <w:rFonts w:ascii="Times New Roman" w:hAnsi="Times New Roman"/>
          <w:noProof/>
          <w:sz w:val="28"/>
          <w:szCs w:val="28"/>
          <w:lang w:val="az-Cyrl-AZ"/>
        </w:rPr>
        <w:t>падає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9,9% </w:t>
      </w:r>
      <w:r w:rsidR="00F55860" w:rsidRPr="001C2092">
        <w:rPr>
          <w:rFonts w:ascii="Times New Roman" w:hAnsi="Times New Roman"/>
          <w:noProof/>
          <w:sz w:val="28"/>
          <w:szCs w:val="28"/>
          <w:lang w:val="az-Cyrl-AZ"/>
        </w:rPr>
        <w:t>світ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ового валового внутр</w:t>
      </w:r>
      <w:r w:rsidR="00F55860" w:rsidRPr="001C2092">
        <w:rPr>
          <w:rFonts w:ascii="Times New Roman" w:hAnsi="Times New Roman"/>
          <w:noProof/>
          <w:sz w:val="28"/>
          <w:szCs w:val="28"/>
          <w:lang w:val="az-Cyrl-AZ"/>
        </w:rPr>
        <w:t>іншні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го продукт</w:t>
      </w:r>
      <w:r w:rsidR="00F55860" w:rsidRPr="001C2092">
        <w:rPr>
          <w:rFonts w:ascii="Times New Roman" w:hAnsi="Times New Roman"/>
          <w:noProof/>
          <w:sz w:val="28"/>
          <w:szCs w:val="28"/>
          <w:lang w:val="az-Cyrl-AZ"/>
        </w:rPr>
        <w:t>у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(ВВП), 9,4% 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світови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х 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нвестиц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й, 8,4% 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світової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за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й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нятост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(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за даними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20</w:t>
      </w:r>
      <w:r w:rsidR="00F36398" w:rsidRPr="001C2092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5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року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).  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У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201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6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році су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ма доход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в 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від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м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іж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народного туризм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у в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усьому світі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, 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згідно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оц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інок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ВТО, дос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ягла 919 млрд. до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л. США, 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щ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о прев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ищує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показ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ник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у 851 млрд. дол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. США 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у</w:t>
      </w:r>
      <w:r w:rsidR="005F630E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20</w:t>
      </w:r>
      <w:r w:rsidR="00F36398" w:rsidRPr="001C2092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5</w:t>
      </w:r>
      <w:r w:rsidR="005F630E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AD1D80" w:rsidRPr="001C2092">
        <w:rPr>
          <w:rFonts w:ascii="Times New Roman" w:hAnsi="Times New Roman"/>
          <w:noProof/>
          <w:sz w:val="28"/>
          <w:szCs w:val="28"/>
          <w:lang w:val="az-Cyrl-AZ"/>
        </w:rPr>
        <w:t>році</w:t>
      </w:r>
      <w:r w:rsidR="00E17FA6" w:rsidRPr="001C2092">
        <w:rPr>
          <w:rFonts w:ascii="Times New Roman" w:hAnsi="Times New Roman"/>
          <w:noProof/>
          <w:sz w:val="28"/>
          <w:szCs w:val="28"/>
          <w:lang w:val="az-Cyrl-AZ"/>
        </w:rPr>
        <w:t>.</w:t>
      </w:r>
    </w:p>
    <w:p w:rsidR="00A53D32" w:rsidRPr="001C2092" w:rsidRDefault="00A53D32" w:rsidP="0006009F">
      <w:pPr>
        <w:spacing w:after="0" w:line="360" w:lineRule="auto"/>
        <w:ind w:firstLine="851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Не</w:t>
      </w:r>
      <w:r w:rsidR="00A1492D" w:rsidRPr="001C2092">
        <w:rPr>
          <w:rFonts w:ascii="Times New Roman" w:hAnsi="Times New Roman"/>
          <w:noProof/>
          <w:sz w:val="28"/>
          <w:szCs w:val="28"/>
          <w:lang w:val="az-Cyrl-AZ"/>
        </w:rPr>
        <w:t>зважаючи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на р</w:t>
      </w:r>
      <w:r w:rsidR="00A1492D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зно</w:t>
      </w:r>
      <w:r w:rsidR="00A1492D" w:rsidRPr="001C2092">
        <w:rPr>
          <w:rFonts w:ascii="Times New Roman" w:hAnsi="Times New Roman"/>
          <w:noProof/>
          <w:sz w:val="28"/>
          <w:szCs w:val="28"/>
          <w:lang w:val="az-Cyrl-AZ"/>
        </w:rPr>
        <w:t>маніття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A1492D" w:rsidRPr="001C2092">
        <w:rPr>
          <w:rFonts w:ascii="Times New Roman" w:hAnsi="Times New Roman"/>
          <w:noProof/>
          <w:sz w:val="28"/>
          <w:szCs w:val="28"/>
          <w:lang w:val="az-Cyrl-AZ"/>
        </w:rPr>
        <w:t>засобі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в р</w:t>
      </w:r>
      <w:r w:rsidR="00A1492D" w:rsidRPr="001C2092">
        <w:rPr>
          <w:rFonts w:ascii="Times New Roman" w:hAnsi="Times New Roman"/>
          <w:noProof/>
          <w:sz w:val="28"/>
          <w:szCs w:val="28"/>
          <w:lang w:val="az-Cyrl-AZ"/>
        </w:rPr>
        <w:t>о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зм</w:t>
      </w:r>
      <w:r w:rsidR="00A1492D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щен</w:t>
      </w:r>
      <w:r w:rsidR="00A1492D" w:rsidRPr="001C2092">
        <w:rPr>
          <w:rFonts w:ascii="Times New Roman" w:hAnsi="Times New Roman"/>
          <w:noProof/>
          <w:sz w:val="28"/>
          <w:szCs w:val="28"/>
          <w:lang w:val="az-Cyrl-AZ"/>
        </w:rPr>
        <w:t>н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я </w:t>
      </w:r>
      <w:r w:rsidR="007376A9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7376A9" w:rsidRPr="001C2092">
        <w:rPr>
          <w:rFonts w:ascii="Times New Roman" w:hAnsi="Times New Roman"/>
          <w:noProof/>
          <w:sz w:val="28"/>
          <w:szCs w:val="28"/>
          <w:lang w:val="az-Cyrl-AZ"/>
        </w:rPr>
        <w:t>щорічне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7376A9" w:rsidRPr="001C2092">
        <w:rPr>
          <w:rFonts w:ascii="Times New Roman" w:hAnsi="Times New Roman"/>
          <w:noProof/>
          <w:sz w:val="28"/>
          <w:szCs w:val="28"/>
          <w:lang w:val="az-Cyrl-AZ"/>
        </w:rPr>
        <w:t>будівниц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тво нов</w:t>
      </w:r>
      <w:r w:rsidR="007376A9" w:rsidRPr="001C2092">
        <w:rPr>
          <w:rFonts w:ascii="Times New Roman" w:hAnsi="Times New Roman"/>
          <w:noProof/>
          <w:sz w:val="28"/>
          <w:szCs w:val="28"/>
          <w:lang w:val="az-Cyrl-AZ"/>
        </w:rPr>
        <w:t>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х отелей </w:t>
      </w:r>
      <w:r w:rsidR="007376A9" w:rsidRPr="001C2092">
        <w:rPr>
          <w:rFonts w:ascii="Times New Roman" w:hAnsi="Times New Roman"/>
          <w:noProof/>
          <w:sz w:val="28"/>
          <w:szCs w:val="28"/>
          <w:lang w:val="az-Cyrl-AZ"/>
        </w:rPr>
        <w:t>і го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т</w:t>
      </w:r>
      <w:r w:rsidR="007376A9" w:rsidRPr="001C2092">
        <w:rPr>
          <w:rFonts w:ascii="Times New Roman" w:hAnsi="Times New Roman"/>
          <w:noProof/>
          <w:sz w:val="28"/>
          <w:szCs w:val="28"/>
          <w:lang w:val="az-Cyrl-AZ"/>
        </w:rPr>
        <w:t>ельни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х комплекс</w:t>
      </w:r>
      <w:r w:rsidR="007376A9" w:rsidRPr="001C2092">
        <w:rPr>
          <w:rFonts w:ascii="Times New Roman" w:hAnsi="Times New Roman"/>
          <w:noProof/>
          <w:sz w:val="28"/>
          <w:szCs w:val="28"/>
          <w:lang w:val="az-Cyrl-AZ"/>
        </w:rPr>
        <w:t>ів в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7376A9" w:rsidRPr="001C2092">
        <w:rPr>
          <w:rFonts w:ascii="Times New Roman" w:hAnsi="Times New Roman"/>
          <w:noProof/>
          <w:sz w:val="28"/>
          <w:szCs w:val="28"/>
          <w:lang w:val="az-Cyrl-AZ"/>
        </w:rPr>
        <w:t>у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с</w:t>
      </w:r>
      <w:r w:rsidR="007376A9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х рег</w:t>
      </w:r>
      <w:r w:rsidR="007376A9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онах </w:t>
      </w:r>
      <w:r w:rsidR="007376A9" w:rsidRPr="001C2092">
        <w:rPr>
          <w:rFonts w:ascii="Times New Roman" w:hAnsi="Times New Roman"/>
          <w:noProof/>
          <w:sz w:val="28"/>
          <w:szCs w:val="28"/>
          <w:lang w:val="az-Cyrl-AZ"/>
        </w:rPr>
        <w:t>світу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, </w:t>
      </w:r>
      <w:r w:rsidR="007376A9" w:rsidRPr="001C2092">
        <w:rPr>
          <w:rFonts w:ascii="Times New Roman" w:hAnsi="Times New Roman"/>
          <w:noProof/>
          <w:sz w:val="28"/>
          <w:szCs w:val="28"/>
          <w:lang w:val="az-Cyrl-AZ"/>
        </w:rPr>
        <w:t>попит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BF05FA" w:rsidRPr="001C2092">
        <w:rPr>
          <w:rFonts w:ascii="Times New Roman" w:hAnsi="Times New Roman"/>
          <w:noProof/>
          <w:sz w:val="28"/>
          <w:szCs w:val="28"/>
          <w:lang w:val="az-Cyrl-AZ"/>
        </w:rPr>
        <w:t>і потреб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и турист</w:t>
      </w:r>
      <w:r w:rsidR="00BF05FA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в </w:t>
      </w:r>
      <w:r w:rsidR="00250BFB" w:rsidRPr="001C2092">
        <w:rPr>
          <w:rFonts w:ascii="Times New Roman" w:hAnsi="Times New Roman"/>
          <w:noProof/>
          <w:sz w:val="28"/>
          <w:szCs w:val="28"/>
          <w:lang w:val="az-Cyrl-AZ"/>
        </w:rPr>
        <w:t>задоволені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не по</w:t>
      </w:r>
      <w:r w:rsidR="00BF05FA" w:rsidRPr="001C2092">
        <w:rPr>
          <w:rFonts w:ascii="Times New Roman" w:hAnsi="Times New Roman"/>
          <w:noProof/>
          <w:sz w:val="28"/>
          <w:szCs w:val="28"/>
          <w:lang w:val="az-Cyrl-AZ"/>
        </w:rPr>
        <w:t>в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но</w:t>
      </w:r>
      <w:r w:rsidR="00BF05FA" w:rsidRPr="001C2092">
        <w:rPr>
          <w:rFonts w:ascii="Times New Roman" w:hAnsi="Times New Roman"/>
          <w:noProof/>
          <w:sz w:val="28"/>
          <w:szCs w:val="28"/>
          <w:lang w:val="az-Cyrl-AZ"/>
        </w:rPr>
        <w:t>ю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м</w:t>
      </w:r>
      <w:r w:rsidR="00BF05FA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р</w:t>
      </w:r>
      <w:r w:rsidR="00BF05FA" w:rsidRPr="001C2092">
        <w:rPr>
          <w:rFonts w:ascii="Times New Roman" w:hAnsi="Times New Roman"/>
          <w:noProof/>
          <w:sz w:val="28"/>
          <w:szCs w:val="28"/>
          <w:lang w:val="az-Cyrl-AZ"/>
        </w:rPr>
        <w:t>ою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. </w:t>
      </w:r>
      <w:r w:rsidR="0027207B" w:rsidRPr="001C2092">
        <w:rPr>
          <w:rFonts w:ascii="Times New Roman" w:hAnsi="Times New Roman"/>
          <w:noProof/>
          <w:sz w:val="28"/>
          <w:szCs w:val="28"/>
          <w:lang w:val="az-Cyrl-AZ"/>
        </w:rPr>
        <w:t>В окремих регіонах (наприклад, близькосхідн</w:t>
      </w:r>
      <w:r w:rsidR="00130F7B">
        <w:rPr>
          <w:rFonts w:ascii="Times New Roman" w:hAnsi="Times New Roman"/>
          <w:noProof/>
          <w:sz w:val="28"/>
          <w:szCs w:val="28"/>
          <w:lang w:val="az-Cyrl-AZ"/>
        </w:rPr>
        <w:t>о</w:t>
      </w:r>
      <w:r w:rsidR="0027207B" w:rsidRPr="001C2092">
        <w:rPr>
          <w:rFonts w:ascii="Times New Roman" w:hAnsi="Times New Roman"/>
          <w:noProof/>
          <w:sz w:val="28"/>
          <w:szCs w:val="28"/>
          <w:lang w:val="az-Cyrl-AZ"/>
        </w:rPr>
        <w:t>му, азійському і південно-африканському) попит на якісні готельні послуги набагато перевищщує пропозицію у зв'</w:t>
      </w:r>
      <w:r w:rsidR="0027207B" w:rsidRPr="001C2092">
        <w:rPr>
          <w:rFonts w:ascii="Times New Roman" w:hAnsi="Times New Roman"/>
          <w:b/>
          <w:noProof/>
          <w:sz w:val="28"/>
          <w:szCs w:val="28"/>
          <w:lang w:val="az-Cyrl-AZ"/>
        </w:rPr>
        <w:t xml:space="preserve"> </w:t>
      </w:r>
      <w:r w:rsidR="0027207B" w:rsidRPr="001C2092">
        <w:rPr>
          <w:rFonts w:ascii="Times New Roman" w:hAnsi="Times New Roman"/>
          <w:noProof/>
          <w:sz w:val="28"/>
          <w:szCs w:val="28"/>
          <w:lang w:val="az-Cyrl-AZ"/>
        </w:rPr>
        <w:t>язку з недостатньою розвиненістю інфраструктури та рівня сервісного обслуговування. В той же час данні регіони володіють достатнім туристичним потенціалом для залучения додаткової кількості туристів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.</w:t>
      </w:r>
    </w:p>
    <w:p w:rsidR="00BC4091" w:rsidRPr="001C2092" w:rsidRDefault="00534586" w:rsidP="0006009F">
      <w:pPr>
        <w:spacing w:after="0" w:line="360" w:lineRule="auto"/>
        <w:ind w:firstLine="851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Загальносвітові процеси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економічн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ого 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і науков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о-техн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ч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н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ого р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о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звит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ку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, а так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ож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існуюча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тенденц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я 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до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6F48F9">
        <w:rPr>
          <w:rFonts w:ascii="Times New Roman" w:hAnsi="Times New Roman"/>
          <w:noProof/>
          <w:sz w:val="28"/>
          <w:szCs w:val="28"/>
          <w:lang w:val="az-Cyrl-AZ"/>
        </w:rPr>
        <w:t>е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колог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зац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ії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процес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у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е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коном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ч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н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ого в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ідтворення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, обу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мовлюють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появ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у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нов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и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х характеристик 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попиту 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в 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ндустр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іїї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гост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инності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. 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Зростають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вимоги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до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го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тельних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послуг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- 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до їх ас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ортименту, 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якості, 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відповідності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сучас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ному технолог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ч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ному 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р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вню 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та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е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колог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ч</w:t>
      </w:r>
      <w:r w:rsidR="00A75FA9" w:rsidRPr="001C2092">
        <w:rPr>
          <w:rFonts w:ascii="Times New Roman" w:hAnsi="Times New Roman"/>
          <w:noProof/>
          <w:sz w:val="28"/>
          <w:szCs w:val="28"/>
          <w:lang w:val="az-Cyrl-AZ"/>
        </w:rPr>
        <w:t>н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и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х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стандарт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ів</w:t>
      </w:r>
      <w:r w:rsidR="00BC4091" w:rsidRPr="001C2092">
        <w:rPr>
          <w:rFonts w:ascii="Times New Roman" w:hAnsi="Times New Roman"/>
          <w:noProof/>
          <w:sz w:val="28"/>
          <w:szCs w:val="28"/>
          <w:lang w:val="az-Cyrl-AZ"/>
        </w:rPr>
        <w:t>.</w:t>
      </w:r>
    </w:p>
    <w:p w:rsidR="00A53D32" w:rsidRPr="001C2092" w:rsidRDefault="00A53D32" w:rsidP="0006009F">
      <w:pPr>
        <w:spacing w:after="0" w:line="360" w:lineRule="auto"/>
        <w:ind w:firstLine="851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Появ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а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нов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х 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вимог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до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130F7B">
        <w:rPr>
          <w:rFonts w:ascii="Times New Roman" w:hAnsi="Times New Roman"/>
          <w:noProof/>
          <w:sz w:val="28"/>
          <w:szCs w:val="28"/>
          <w:lang w:val="az-Cyrl-AZ"/>
        </w:rPr>
        <w:t>г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отел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ів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з боку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турист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в ставит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ь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м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іж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народн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го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тельні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компан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ії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перед необх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д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ніст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ю по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шуку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D56907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таких 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нов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х 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шляхів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способ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в 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t>ї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х </w:t>
      </w:r>
      <w:r w:rsidR="004549E4" w:rsidRPr="001C2092">
        <w:rPr>
          <w:rFonts w:ascii="Times New Roman" w:hAnsi="Times New Roman"/>
          <w:noProof/>
          <w:sz w:val="28"/>
          <w:szCs w:val="28"/>
          <w:lang w:val="az-Cyrl-AZ"/>
        </w:rPr>
        <w:lastRenderedPageBreak/>
        <w:t>задоволенн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я, </w:t>
      </w:r>
      <w:r w:rsidR="00D56907" w:rsidRPr="001C2092">
        <w:rPr>
          <w:rFonts w:ascii="Times New Roman" w:hAnsi="Times New Roman"/>
          <w:noProof/>
          <w:sz w:val="28"/>
          <w:szCs w:val="28"/>
          <w:lang w:val="az-Cyrl-AZ"/>
        </w:rPr>
        <w:t>які раніше були невідомими і не розглядалися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. В</w:t>
      </w:r>
      <w:r w:rsidR="00130F7B">
        <w:rPr>
          <w:rFonts w:ascii="Times New Roman" w:hAnsi="Times New Roman"/>
          <w:noProof/>
          <w:sz w:val="28"/>
          <w:szCs w:val="28"/>
          <w:lang w:val="az-Cyrl-AZ"/>
        </w:rPr>
        <w:t>ини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кнення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, р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о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звит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ок,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пост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ійне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вдосконалення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с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учасни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х маркетингов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х технолог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й в го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тельному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б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знес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, п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ерш за все,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пов'язани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х 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з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комп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'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ютерн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ми системами управл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інн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я 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брон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юванн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я м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с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ць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, 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вимагають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вивченн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я 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можливості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ї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х 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застосуванн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я 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у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поєднанні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з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існуюч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им маркетингов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м управл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н</w:t>
      </w:r>
      <w:r w:rsidR="00130F7B">
        <w:rPr>
          <w:rFonts w:ascii="Times New Roman" w:hAnsi="Times New Roman"/>
          <w:noProof/>
          <w:sz w:val="28"/>
          <w:szCs w:val="28"/>
          <w:lang w:val="az-Cyrl-AZ"/>
        </w:rPr>
        <w:t>н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я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м 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адаптац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ією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до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р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о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бот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 конкретн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х м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іж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народн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их го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т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ельни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х комплекс</w:t>
      </w:r>
      <w:r w:rsidR="007F369E" w:rsidRPr="001C2092">
        <w:rPr>
          <w:rFonts w:ascii="Times New Roman" w:hAnsi="Times New Roman"/>
          <w:noProof/>
          <w:sz w:val="28"/>
          <w:szCs w:val="28"/>
          <w:lang w:val="az-Cyrl-AZ"/>
        </w:rPr>
        <w:t>і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в.</w:t>
      </w:r>
    </w:p>
    <w:p w:rsidR="00A53D32" w:rsidRPr="001C2092" w:rsidRDefault="00DB6868" w:rsidP="0006009F">
      <w:pPr>
        <w:spacing w:after="0" w:line="360" w:lineRule="auto"/>
        <w:ind w:firstLine="851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>Процеси консолідації та глобалізації з одного боку і регіоналізації з іншого, що відбуваються в даний час на світовому туристичному ринку, ставлять міжнародні готельні компанії перед необхідністю пошуку оптимального співвідношення технологій глобального і мультинаціонального маркетингу (стратегій стандартизації та адаптації). Вивчення особливостей розвитку міжнародного готельного бізнесу представляється також актуальним  у зв'язку з виходом України на світовий ринок готельних послуг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.</w:t>
      </w:r>
    </w:p>
    <w:p w:rsidR="0014731A" w:rsidRPr="001C2092" w:rsidRDefault="0014731A" w:rsidP="0006009F">
      <w:pPr>
        <w:spacing w:after="0" w:line="360" w:lineRule="auto"/>
        <w:ind w:firstLine="851"/>
        <w:jc w:val="both"/>
        <w:rPr>
          <w:rFonts w:ascii="Times New Roman" w:hAnsi="Times New Roman"/>
          <w:noProof/>
          <w:color w:val="222222"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>Об'єктом дослідження є найбільші міжнародні готельні компанії та їх маркетингова діяльність.</w:t>
      </w:r>
    </w:p>
    <w:p w:rsidR="00A53D32" w:rsidRPr="001C2092" w:rsidRDefault="0014731A" w:rsidP="0006009F">
      <w:pPr>
        <w:spacing w:after="0" w:line="360" w:lineRule="auto"/>
        <w:ind w:firstLine="851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>Предметом дослідження є сучасні процеси і тенденції вдосконалення маркетингових стратегій міжнародних готельних компаній з метою забезпечення високої конкурентоспроможності на світовому ринку готельних послуг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.</w:t>
      </w:r>
    </w:p>
    <w:p w:rsidR="00A53D32" w:rsidRPr="001C2092" w:rsidRDefault="001A1BBC" w:rsidP="0006009F">
      <w:pPr>
        <w:spacing w:after="0" w:line="360" w:lineRule="auto"/>
        <w:ind w:firstLine="851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Метою даної дипломної роботи є визначення сучасних маркетингових стратегій міжнародних готельних компаній на основі аналізу їх діяльності на світовому ринку готельних послуг за період з початку 90-х років XX століття по теперішній час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.</w:t>
      </w:r>
    </w:p>
    <w:p w:rsidR="00A53D32" w:rsidRPr="001C2092" w:rsidRDefault="00307EE7" w:rsidP="0006009F">
      <w:pPr>
        <w:spacing w:after="0" w:line="360" w:lineRule="auto"/>
        <w:ind w:firstLine="851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Відповідно до поставленої мети в дипломній роботі вирішуються наступні завдання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:</w:t>
      </w:r>
    </w:p>
    <w:p w:rsidR="0006009F" w:rsidRPr="001C2092" w:rsidRDefault="00BC4091" w:rsidP="0006009F">
      <w:pPr>
        <w:spacing w:after="0" w:line="360" w:lineRule="auto"/>
        <w:ind w:firstLine="851"/>
        <w:jc w:val="both"/>
        <w:rPr>
          <w:rFonts w:ascii="Times New Roman" w:hAnsi="Times New Roman"/>
          <w:noProof/>
          <w:color w:val="222222"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1. </w:t>
      </w:r>
      <w:r w:rsidR="00011AD8"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>дати аналіз основних показників світового ринку туристських і готельних послуг та його сучасної міжнародної маркетингової середовища;</w:t>
      </w:r>
    </w:p>
    <w:p w:rsidR="0006009F" w:rsidRPr="001C2092" w:rsidRDefault="00011AD8" w:rsidP="0006009F">
      <w:pPr>
        <w:spacing w:after="0" w:line="360" w:lineRule="auto"/>
        <w:ind w:firstLine="851"/>
        <w:jc w:val="both"/>
        <w:rPr>
          <w:rFonts w:ascii="Times New Roman" w:hAnsi="Times New Roman"/>
          <w:noProof/>
          <w:color w:val="222222"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>2. розглянути комплексну класифікацію міжнародних готельних комплексів;</w:t>
      </w:r>
    </w:p>
    <w:p w:rsidR="0006009F" w:rsidRPr="001C2092" w:rsidRDefault="00011AD8" w:rsidP="0006009F">
      <w:pPr>
        <w:spacing w:after="0" w:line="360" w:lineRule="auto"/>
        <w:ind w:firstLine="851"/>
        <w:jc w:val="both"/>
        <w:rPr>
          <w:rFonts w:ascii="Times New Roman" w:hAnsi="Times New Roman"/>
          <w:noProof/>
          <w:color w:val="222222"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lastRenderedPageBreak/>
        <w:t>3. виявити сучасні стратегії розвитку міжнародних готельних компаній в умовах турбулентності світового ринку готельних послуг;</w:t>
      </w:r>
    </w:p>
    <w:p w:rsidR="00011AD8" w:rsidRPr="001C2092" w:rsidRDefault="00011AD8" w:rsidP="0006009F">
      <w:pPr>
        <w:spacing w:after="0" w:line="360" w:lineRule="auto"/>
        <w:ind w:firstLine="851"/>
        <w:jc w:val="both"/>
        <w:rPr>
          <w:rFonts w:ascii="Times New Roman" w:hAnsi="Times New Roman"/>
          <w:noProof/>
          <w:color w:val="222222"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>4. систематизувати маркетингові стратегії активного росту і підвищення конкурентоспроможності міжнародних готельних компаній.</w:t>
      </w:r>
    </w:p>
    <w:p w:rsidR="00572D1C" w:rsidRPr="001C2092" w:rsidRDefault="003A4C53" w:rsidP="0006009F">
      <w:pPr>
        <w:spacing w:after="0" w:line="360" w:lineRule="auto"/>
        <w:ind w:firstLine="851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>Структура дипломної роботи складається з вступу, трьох розділів, висновків, списку використаної літератури, додатків</w:t>
      </w:r>
      <w:r w:rsidR="00572D1C" w:rsidRPr="001C2092">
        <w:rPr>
          <w:rFonts w:ascii="Times New Roman" w:hAnsi="Times New Roman"/>
          <w:noProof/>
          <w:sz w:val="28"/>
          <w:szCs w:val="28"/>
          <w:lang w:val="az-Cyrl-AZ"/>
        </w:rPr>
        <w:t>.</w:t>
      </w:r>
    </w:p>
    <w:p w:rsidR="00572D1C" w:rsidRPr="001C2092" w:rsidRDefault="0006009F" w:rsidP="0006009F">
      <w:pPr>
        <w:pStyle w:val="a4"/>
        <w:spacing w:before="0" w:after="0" w:line="360" w:lineRule="auto"/>
        <w:ind w:firstLine="851"/>
        <w:jc w:val="both"/>
        <w:rPr>
          <w:noProof/>
          <w:sz w:val="28"/>
          <w:szCs w:val="28"/>
          <w:lang w:val="az-Cyrl-AZ"/>
        </w:rPr>
      </w:pPr>
      <w:r w:rsidRPr="001C2092">
        <w:rPr>
          <w:noProof/>
          <w:color w:val="222222"/>
          <w:sz w:val="28"/>
          <w:szCs w:val="28"/>
          <w:lang w:val="az-Cyrl-AZ"/>
        </w:rPr>
        <w:t>Перший розділ присвячений аналізу світового ринку туристичних послуг та міжнародних готельних комплексів в індустрії гостинності; розглянута загальна характеристика і маркетингове середовище світового ринку туристичних послуг, а також подано класифікацію міжнародних готельних компаній</w:t>
      </w:r>
      <w:r w:rsidR="00572D1C" w:rsidRPr="001C2092">
        <w:rPr>
          <w:noProof/>
          <w:sz w:val="28"/>
          <w:szCs w:val="28"/>
          <w:lang w:val="az-Cyrl-AZ"/>
        </w:rPr>
        <w:t>.</w:t>
      </w:r>
    </w:p>
    <w:p w:rsidR="00572D1C" w:rsidRPr="001C2092" w:rsidRDefault="0006009F" w:rsidP="0006009F">
      <w:pPr>
        <w:spacing w:after="0" w:line="360" w:lineRule="auto"/>
        <w:ind w:firstLine="851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>У другому розділі розглянуті глобальні маркетингові стратегії МГК: стратегія консолідації капіталу, стратегії вертикальної, горизонтальної та діагональної інтеграції, а також стратегія часткової адаптації в міжнародному готельному бізнесі</w:t>
      </w:r>
      <w:r w:rsidR="001119C0" w:rsidRPr="001C2092">
        <w:rPr>
          <w:rFonts w:ascii="Times New Roman" w:hAnsi="Times New Roman"/>
          <w:noProof/>
          <w:sz w:val="28"/>
          <w:szCs w:val="28"/>
          <w:lang w:val="az-Cyrl-AZ"/>
        </w:rPr>
        <w:t>.</w:t>
      </w:r>
    </w:p>
    <w:p w:rsidR="00572D1C" w:rsidRPr="001C2092" w:rsidRDefault="009408B4" w:rsidP="0006009F">
      <w:pPr>
        <w:pStyle w:val="a4"/>
        <w:spacing w:before="0" w:after="0" w:line="360" w:lineRule="auto"/>
        <w:ind w:firstLine="851"/>
        <w:jc w:val="both"/>
        <w:rPr>
          <w:noProof/>
          <w:sz w:val="28"/>
          <w:szCs w:val="28"/>
          <w:lang w:val="az-Cyrl-AZ"/>
        </w:rPr>
      </w:pPr>
      <w:r w:rsidRPr="001C2092">
        <w:rPr>
          <w:noProof/>
          <w:color w:val="222222"/>
          <w:sz w:val="28"/>
          <w:szCs w:val="28"/>
          <w:lang w:val="az-Cyrl-AZ"/>
        </w:rPr>
        <w:t>У третьому розділі проводиться аналіз функціональних маркетингових стратегій міжнародних готельних компаній: розглядаються товарні стратегії підвищення конкурентоспроможності, стратегії активного просування міжнародних готельних послуг, а також аналізуються маркетингові стратегії українських готельних компаній</w:t>
      </w:r>
      <w:r w:rsidR="001119C0" w:rsidRPr="001C2092">
        <w:rPr>
          <w:noProof/>
          <w:sz w:val="28"/>
          <w:szCs w:val="28"/>
          <w:lang w:val="az-Cyrl-AZ"/>
        </w:rPr>
        <w:t>.</w:t>
      </w:r>
    </w:p>
    <w:p w:rsidR="00A53D32" w:rsidRPr="001C2092" w:rsidRDefault="00FB3698" w:rsidP="007233C9">
      <w:pPr>
        <w:spacing w:after="0" w:line="360" w:lineRule="auto"/>
        <w:ind w:firstLine="851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 xml:space="preserve">Теоретичною і методологічною базою дослідження послужили праці провідних вітчизняних і зарубіжних фахівців у галузі туризму та готельного бізнесу. Особливо корисними виявилися роботи наступних вітчизняних та зарубіжних вчених: С. І. Боголюбова, С.А. Бистрова, Е.В. Вавілової, Е.А. Джанджугазової, Н.І. Кабушкіна, В.А. Квартальнова, С.А. Щербакової, В.С. Янкевича, Б. Бумс, Дж. Марвін, Е. Кохен, </w:t>
      </w:r>
      <w:r w:rsidR="007233C9"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>Г. Антоні</w:t>
      </w:r>
      <w:r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 xml:space="preserve">, </w:t>
      </w:r>
      <w:r w:rsidR="007233C9"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>К. Хед, K.</w:t>
      </w:r>
      <w:r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 xml:space="preserve"> </w:t>
      </w:r>
      <w:r w:rsidR="007233C9"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>Масаакі</w:t>
      </w:r>
      <w:r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>, M</w:t>
      </w:r>
      <w:r w:rsidR="007233C9"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>. Oнофр</w:t>
      </w:r>
      <w:r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>, P</w:t>
      </w:r>
      <w:r w:rsidR="007233C9"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>. Джорджс, Р. Роуч</w:t>
      </w:r>
      <w:r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 xml:space="preserve">, </w:t>
      </w:r>
      <w:r w:rsidR="007233C9"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>Ю</w:t>
      </w:r>
      <w:r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 xml:space="preserve"> </w:t>
      </w:r>
      <w:r w:rsidR="007233C9" w:rsidRPr="001C2092">
        <w:rPr>
          <w:rFonts w:ascii="Times New Roman" w:hAnsi="Times New Roman"/>
          <w:noProof/>
          <w:color w:val="222222"/>
          <w:sz w:val="28"/>
          <w:szCs w:val="28"/>
          <w:lang w:val="az-Cyrl-AZ"/>
        </w:rPr>
        <w:t>Леррі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>.</w:t>
      </w:r>
    </w:p>
    <w:p w:rsidR="00A83DAD" w:rsidRPr="001C2092" w:rsidRDefault="00A83DAD" w:rsidP="00A83DAD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Інформаційну базу дослідження склали матеріали міжнародних економічних організацій (Світової організації торгівлі, Міжнародного </w:t>
      </w:r>
      <w:r w:rsidR="006F48F9">
        <w:rPr>
          <w:rFonts w:ascii="Times New Roman" w:hAnsi="Times New Roman"/>
          <w:noProof/>
          <w:sz w:val="28"/>
          <w:szCs w:val="28"/>
          <w:lang w:val="az-Cyrl-AZ"/>
        </w:rPr>
        <w:lastRenderedPageBreak/>
        <w:t>в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алютного </w:t>
      </w:r>
      <w:r w:rsidR="006F48F9">
        <w:rPr>
          <w:rFonts w:ascii="Times New Roman" w:hAnsi="Times New Roman"/>
          <w:noProof/>
          <w:sz w:val="28"/>
          <w:szCs w:val="28"/>
          <w:lang w:val="az-Cyrl-AZ"/>
        </w:rPr>
        <w:t>ф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онду, Всесвітньої </w:t>
      </w:r>
      <w:r w:rsidR="006F48F9">
        <w:rPr>
          <w:rFonts w:ascii="Times New Roman" w:hAnsi="Times New Roman"/>
          <w:noProof/>
          <w:sz w:val="28"/>
          <w:szCs w:val="28"/>
          <w:lang w:val="az-Cyrl-AZ"/>
        </w:rPr>
        <w:t>о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рганізації </w:t>
      </w:r>
      <w:r w:rsidR="006F48F9">
        <w:rPr>
          <w:rFonts w:ascii="Times New Roman" w:hAnsi="Times New Roman"/>
          <w:noProof/>
          <w:sz w:val="28"/>
          <w:szCs w:val="28"/>
          <w:lang w:val="az-Cyrl-AZ"/>
        </w:rPr>
        <w:t>п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раці),  міжнародних туристичних організацій і міжнародних готельних компаній (Всесвітньої туристичної організації, Всесвітньої ради з подорожей і туризму, Міжнародної готельної асоціації, Міжнародної готельної асоціації з маркетингу та продажу), регіональних і національних туристичних і готельних компаній, міжнародних готельних компаній</w:t>
      </w:r>
      <w:r w:rsidR="00A53D32" w:rsidRPr="001C2092">
        <w:rPr>
          <w:rFonts w:ascii="Times New Roman" w:hAnsi="Times New Roman"/>
          <w:noProof/>
          <w:sz w:val="28"/>
          <w:szCs w:val="28"/>
          <w:lang w:val="az-Cyrl-AZ"/>
        </w:rPr>
        <w:t xml:space="preserve">. </w:t>
      </w:r>
      <w:r w:rsidRPr="001C2092">
        <w:rPr>
          <w:rFonts w:ascii="Times New Roman" w:hAnsi="Times New Roman"/>
          <w:noProof/>
          <w:sz w:val="28"/>
          <w:szCs w:val="28"/>
          <w:lang w:val="az-Cyrl-AZ"/>
        </w:rPr>
        <w:t>Автором використовувалися: спеціалізована періодична преса, публікації і доповіді, статистичні та економічні огляди та прогнози, документи міжнародних конференцій в сфері туризму і готельного бізнесу, а також матеріали, розміщені на офіційних сайтах міжнародних організацій, тематичних сайтах в комп'ютерній мережі інтернет та на веб-сайтах міжнародних готельних компаній. При написанні роботи були залучені також нормативні документи і матеріали туристичних і готельних компаній.</w:t>
      </w:r>
    </w:p>
    <w:p w:rsidR="005A1CEF" w:rsidRPr="00D3069A" w:rsidRDefault="00A53D32" w:rsidP="005A1CEF">
      <w:pPr>
        <w:spacing w:after="0" w:line="360" w:lineRule="auto"/>
        <w:ind w:firstLine="851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.</w:t>
      </w:r>
      <w:r w:rsidR="005A1CEF"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</w:p>
    <w:p w:rsidR="00D46826" w:rsidRPr="00D3069A" w:rsidRDefault="00D46826" w:rsidP="00A53D32">
      <w:pPr>
        <w:spacing w:after="0" w:line="360" w:lineRule="auto"/>
        <w:ind w:firstLine="851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</w:p>
    <w:p w:rsidR="00D46826" w:rsidRPr="00D3069A" w:rsidRDefault="00D46826" w:rsidP="00A53D32">
      <w:pPr>
        <w:spacing w:after="0" w:line="360" w:lineRule="auto"/>
        <w:ind w:firstLine="851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</w:p>
    <w:p w:rsidR="00D46826" w:rsidRPr="00D3069A" w:rsidRDefault="00D46826" w:rsidP="00A53D32">
      <w:pPr>
        <w:spacing w:after="0" w:line="360" w:lineRule="auto"/>
        <w:ind w:firstLine="851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</w:p>
    <w:p w:rsidR="00D46826" w:rsidRPr="00D3069A" w:rsidRDefault="00D46826" w:rsidP="00A53D32">
      <w:pPr>
        <w:spacing w:after="0" w:line="360" w:lineRule="auto"/>
        <w:ind w:firstLine="851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</w:p>
    <w:p w:rsidR="00BC4091" w:rsidRPr="00D3069A" w:rsidRDefault="00BC4091" w:rsidP="00A53D32">
      <w:pPr>
        <w:spacing w:after="0" w:line="360" w:lineRule="auto"/>
        <w:ind w:firstLine="851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</w:p>
    <w:p w:rsidR="00BC4091" w:rsidRPr="00D3069A" w:rsidRDefault="00BC4091" w:rsidP="00A53D32">
      <w:pPr>
        <w:spacing w:after="0" w:line="360" w:lineRule="auto"/>
        <w:ind w:firstLine="851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</w:p>
    <w:p w:rsidR="00BC4091" w:rsidRPr="00D3069A" w:rsidRDefault="00BC4091" w:rsidP="00A53D32">
      <w:pPr>
        <w:spacing w:after="0" w:line="360" w:lineRule="auto"/>
        <w:ind w:firstLine="851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</w:p>
    <w:p w:rsidR="00BC4091" w:rsidRPr="00D3069A" w:rsidRDefault="00BC4091" w:rsidP="00A53D32">
      <w:pPr>
        <w:spacing w:after="0" w:line="360" w:lineRule="auto"/>
        <w:ind w:firstLine="851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</w:p>
    <w:p w:rsidR="00BC4091" w:rsidRPr="00D3069A" w:rsidRDefault="00BC4091" w:rsidP="00A53D32">
      <w:pPr>
        <w:spacing w:after="0" w:line="360" w:lineRule="auto"/>
        <w:ind w:firstLine="851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</w:p>
    <w:p w:rsidR="00BC4091" w:rsidRPr="00D3069A" w:rsidRDefault="00BC4091" w:rsidP="00A53D32">
      <w:pPr>
        <w:spacing w:after="0" w:line="360" w:lineRule="auto"/>
        <w:ind w:firstLine="851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</w:p>
    <w:p w:rsidR="00BC4091" w:rsidRPr="00D3069A" w:rsidRDefault="00BC4091" w:rsidP="00BC4091">
      <w:pPr>
        <w:spacing w:after="0" w:line="360" w:lineRule="auto"/>
        <w:rPr>
          <w:rFonts w:ascii="Times New Roman" w:hAnsi="Times New Roman"/>
          <w:b/>
          <w:noProof/>
          <w:sz w:val="28"/>
          <w:szCs w:val="28"/>
          <w:lang w:val="az-Cyrl-AZ"/>
        </w:rPr>
      </w:pPr>
    </w:p>
    <w:p w:rsidR="009E0350" w:rsidRPr="00D3069A" w:rsidRDefault="009E0350" w:rsidP="00BC4091">
      <w:pPr>
        <w:spacing w:after="0" w:line="360" w:lineRule="auto"/>
        <w:rPr>
          <w:rFonts w:ascii="Times New Roman" w:hAnsi="Times New Roman"/>
          <w:b/>
          <w:noProof/>
          <w:sz w:val="28"/>
          <w:szCs w:val="28"/>
          <w:lang w:val="az-Cyrl-AZ"/>
        </w:rPr>
      </w:pPr>
    </w:p>
    <w:p w:rsidR="006C73D0" w:rsidRPr="00D3069A" w:rsidRDefault="00A83DAD" w:rsidP="006C73D0">
      <w:pPr>
        <w:spacing w:after="0" w:line="360" w:lineRule="auto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  <w:r>
        <w:rPr>
          <w:rFonts w:ascii="Times New Roman" w:hAnsi="Times New Roman"/>
          <w:b/>
          <w:noProof/>
          <w:sz w:val="28"/>
          <w:szCs w:val="28"/>
          <w:lang w:val="az-Cyrl-AZ"/>
        </w:rPr>
        <w:br w:type="page"/>
      </w:r>
      <w:bookmarkStart w:id="0" w:name="_GoBack"/>
      <w:bookmarkEnd w:id="0"/>
    </w:p>
    <w:p w:rsidR="00475D0D" w:rsidRDefault="00475D0D" w:rsidP="00FE1B01">
      <w:pPr>
        <w:spacing w:after="0" w:line="360" w:lineRule="auto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b/>
          <w:noProof/>
          <w:sz w:val="28"/>
          <w:szCs w:val="28"/>
          <w:lang w:val="az-Cyrl-AZ"/>
        </w:rPr>
        <w:t>В</w:t>
      </w:r>
      <w:r w:rsidR="00FE1B01">
        <w:rPr>
          <w:rFonts w:ascii="Times New Roman" w:hAnsi="Times New Roman"/>
          <w:b/>
          <w:noProof/>
          <w:sz w:val="28"/>
          <w:szCs w:val="28"/>
          <w:lang w:val="az-Cyrl-AZ"/>
        </w:rPr>
        <w:t>ИСНОВКИ</w:t>
      </w:r>
    </w:p>
    <w:p w:rsidR="00FE1B01" w:rsidRPr="00116C0B" w:rsidRDefault="00FE1B01" w:rsidP="00116C0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8213E7" w:rsidRPr="00116C0B" w:rsidRDefault="008213E7" w:rsidP="00116C0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16C0B">
        <w:rPr>
          <w:rFonts w:ascii="Times New Roman" w:hAnsi="Times New Roman"/>
          <w:sz w:val="28"/>
          <w:szCs w:val="28"/>
        </w:rPr>
        <w:t>На основ</w:t>
      </w:r>
      <w:r w:rsidR="00FE1B01" w:rsidRPr="00116C0B">
        <w:rPr>
          <w:rFonts w:ascii="Times New Roman" w:hAnsi="Times New Roman"/>
          <w:sz w:val="28"/>
          <w:szCs w:val="28"/>
        </w:rPr>
        <w:t>і</w:t>
      </w:r>
      <w:r w:rsidRPr="00116C0B">
        <w:rPr>
          <w:rFonts w:ascii="Times New Roman" w:hAnsi="Times New Roman"/>
          <w:sz w:val="28"/>
          <w:szCs w:val="28"/>
        </w:rPr>
        <w:t xml:space="preserve"> </w:t>
      </w:r>
      <w:r w:rsidR="00FE1B01" w:rsidRPr="00116C0B">
        <w:rPr>
          <w:rFonts w:ascii="Times New Roman" w:hAnsi="Times New Roman"/>
          <w:sz w:val="28"/>
          <w:szCs w:val="28"/>
        </w:rPr>
        <w:t>досліджень</w:t>
      </w:r>
      <w:r w:rsidRPr="00116C0B">
        <w:rPr>
          <w:rFonts w:ascii="Times New Roman" w:hAnsi="Times New Roman"/>
          <w:sz w:val="28"/>
          <w:szCs w:val="28"/>
        </w:rPr>
        <w:t>, проведен</w:t>
      </w:r>
      <w:r w:rsidR="00FE1B01" w:rsidRPr="00116C0B">
        <w:rPr>
          <w:rFonts w:ascii="Times New Roman" w:hAnsi="Times New Roman"/>
          <w:sz w:val="28"/>
          <w:szCs w:val="28"/>
        </w:rPr>
        <w:t>и</w:t>
      </w:r>
      <w:r w:rsidRPr="00116C0B">
        <w:rPr>
          <w:rFonts w:ascii="Times New Roman" w:hAnsi="Times New Roman"/>
          <w:sz w:val="28"/>
          <w:szCs w:val="28"/>
        </w:rPr>
        <w:t>х в дипломн</w:t>
      </w:r>
      <w:r w:rsidR="00FE1B01" w:rsidRPr="00116C0B">
        <w:rPr>
          <w:rFonts w:ascii="Times New Roman" w:hAnsi="Times New Roman"/>
          <w:sz w:val="28"/>
          <w:szCs w:val="28"/>
        </w:rPr>
        <w:t>і</w:t>
      </w:r>
      <w:r w:rsidRPr="00116C0B">
        <w:rPr>
          <w:rFonts w:ascii="Times New Roman" w:hAnsi="Times New Roman"/>
          <w:sz w:val="28"/>
          <w:szCs w:val="28"/>
        </w:rPr>
        <w:t>й р</w:t>
      </w:r>
      <w:r w:rsidR="00FE1B01" w:rsidRPr="00116C0B">
        <w:rPr>
          <w:rFonts w:ascii="Times New Roman" w:hAnsi="Times New Roman"/>
          <w:sz w:val="28"/>
          <w:szCs w:val="28"/>
        </w:rPr>
        <w:t>о</w:t>
      </w:r>
      <w:r w:rsidRPr="00116C0B">
        <w:rPr>
          <w:rFonts w:ascii="Times New Roman" w:hAnsi="Times New Roman"/>
          <w:sz w:val="28"/>
          <w:szCs w:val="28"/>
        </w:rPr>
        <w:t>бот</w:t>
      </w:r>
      <w:r w:rsidR="00FE1B01" w:rsidRPr="00116C0B">
        <w:rPr>
          <w:rFonts w:ascii="Times New Roman" w:hAnsi="Times New Roman"/>
          <w:sz w:val="28"/>
          <w:szCs w:val="28"/>
        </w:rPr>
        <w:t>і</w:t>
      </w:r>
      <w:r w:rsidRPr="00116C0B">
        <w:rPr>
          <w:rFonts w:ascii="Times New Roman" w:hAnsi="Times New Roman"/>
          <w:sz w:val="28"/>
          <w:szCs w:val="28"/>
        </w:rPr>
        <w:t>, можн</w:t>
      </w:r>
      <w:r w:rsidR="00FE1B01" w:rsidRPr="00116C0B">
        <w:rPr>
          <w:rFonts w:ascii="Times New Roman" w:hAnsi="Times New Roman"/>
          <w:sz w:val="28"/>
          <w:szCs w:val="28"/>
        </w:rPr>
        <w:t>а</w:t>
      </w:r>
      <w:r w:rsidRPr="00116C0B">
        <w:rPr>
          <w:rFonts w:ascii="Times New Roman" w:hAnsi="Times New Roman"/>
          <w:sz w:val="28"/>
          <w:szCs w:val="28"/>
        </w:rPr>
        <w:t xml:space="preserve"> </w:t>
      </w:r>
      <w:r w:rsidR="00FE1B01" w:rsidRPr="00116C0B">
        <w:rPr>
          <w:rFonts w:ascii="Times New Roman" w:hAnsi="Times New Roman"/>
          <w:sz w:val="28"/>
          <w:szCs w:val="28"/>
        </w:rPr>
        <w:t>зробити</w:t>
      </w:r>
      <w:r w:rsidRPr="00116C0B">
        <w:rPr>
          <w:rFonts w:ascii="Times New Roman" w:hAnsi="Times New Roman"/>
          <w:sz w:val="28"/>
          <w:szCs w:val="28"/>
        </w:rPr>
        <w:t xml:space="preserve"> </w:t>
      </w:r>
      <w:r w:rsidR="00FE1B01" w:rsidRPr="00116C0B">
        <w:rPr>
          <w:rFonts w:ascii="Times New Roman" w:hAnsi="Times New Roman"/>
          <w:sz w:val="28"/>
          <w:szCs w:val="28"/>
        </w:rPr>
        <w:t>наступні висновки і пропозиції</w:t>
      </w:r>
      <w:r w:rsidRPr="00116C0B">
        <w:rPr>
          <w:rFonts w:ascii="Times New Roman" w:hAnsi="Times New Roman"/>
          <w:sz w:val="28"/>
          <w:szCs w:val="28"/>
        </w:rPr>
        <w:t xml:space="preserve">. </w:t>
      </w:r>
    </w:p>
    <w:p w:rsidR="00475D0D" w:rsidRPr="00116C0B" w:rsidRDefault="00D15B8E" w:rsidP="00116C0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16C0B">
        <w:rPr>
          <w:rFonts w:ascii="Times New Roman" w:hAnsi="Times New Roman"/>
          <w:sz w:val="28"/>
          <w:szCs w:val="28"/>
        </w:rPr>
        <w:t>Фактори сучасного маркетингової середовища, що складаються під впливом глобальних процесів, що відбуваються в даний час на світовому ринку, сприяли розвитку ряду актуальних тенденцій на світовому ринку туристичних та готельних послуг</w:t>
      </w:r>
      <w:r w:rsidR="00475D0D" w:rsidRPr="00116C0B">
        <w:rPr>
          <w:rFonts w:ascii="Times New Roman" w:hAnsi="Times New Roman"/>
          <w:sz w:val="28"/>
          <w:szCs w:val="28"/>
        </w:rPr>
        <w:t>.</w:t>
      </w:r>
    </w:p>
    <w:p w:rsidR="008213E7" w:rsidRPr="00116C0B" w:rsidRDefault="00D15B8E" w:rsidP="00116C0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16C0B">
        <w:rPr>
          <w:rFonts w:ascii="Times New Roman" w:hAnsi="Times New Roman"/>
          <w:sz w:val="28"/>
          <w:szCs w:val="28"/>
        </w:rPr>
        <w:t>У міжнародному готельному бізнесі чітко проявляється тенденція до спеціалізації. Зростає число спеціалізованих турів і готелів, при цьому найбільш популярними стають такі напрямки, як активний туризм, туризм з метою вивчення етнічних культур, що збереглися автентичних природних і культурних цінностей, а також екотуризм, туризму в екологічно бідні райони, туризм з метою спостереження зникаючих видів флори , і фауни. Крім того, збільшується число Екоготел</w:t>
      </w:r>
      <w:r w:rsidR="001B16D2">
        <w:rPr>
          <w:rFonts w:ascii="Times New Roman" w:hAnsi="Times New Roman"/>
          <w:sz w:val="28"/>
          <w:szCs w:val="28"/>
          <w:lang w:val="uk-UA"/>
        </w:rPr>
        <w:t>ів</w:t>
      </w:r>
      <w:r w:rsidRPr="00116C0B">
        <w:rPr>
          <w:rFonts w:ascii="Times New Roman" w:hAnsi="Times New Roman"/>
          <w:sz w:val="28"/>
          <w:szCs w:val="28"/>
        </w:rPr>
        <w:t>, а екологічна політика стає невід'ємним атрибутом діяльності кожного готелю, що піклується про свою репутацію</w:t>
      </w:r>
      <w:r w:rsidR="00475D0D" w:rsidRPr="00116C0B">
        <w:rPr>
          <w:rFonts w:ascii="Times New Roman" w:hAnsi="Times New Roman"/>
          <w:sz w:val="28"/>
          <w:szCs w:val="28"/>
        </w:rPr>
        <w:t xml:space="preserve">. </w:t>
      </w:r>
    </w:p>
    <w:p w:rsidR="00475D0D" w:rsidRPr="00116C0B" w:rsidRDefault="00D15B8E" w:rsidP="00116C0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16C0B">
        <w:rPr>
          <w:rFonts w:ascii="Times New Roman" w:hAnsi="Times New Roman"/>
          <w:sz w:val="28"/>
          <w:szCs w:val="28"/>
        </w:rPr>
        <w:t>На світовому ринку готельних послуг простежується тенденція до використання міжнародними готельними компаніями стратегії консолідації капіталу, що призводить до їх об'єднання в мережі, створення стратегічних альянсів, а також до численних злиттів і поглинань на ринку готельних послуг і в цілому на туристському ринку. Стратегії злиттів і поглинань найбільш поширені в готельному секторі американського регіону, в той час як створення стратегічних альянсів переважно використовується в європейському регіоні</w:t>
      </w:r>
      <w:r w:rsidR="00475D0D" w:rsidRPr="00116C0B">
        <w:rPr>
          <w:rFonts w:ascii="Times New Roman" w:hAnsi="Times New Roman"/>
          <w:sz w:val="28"/>
          <w:szCs w:val="28"/>
        </w:rPr>
        <w:t>.</w:t>
      </w:r>
    </w:p>
    <w:p w:rsidR="00475D0D" w:rsidRPr="00116C0B" w:rsidRDefault="00D15B8E" w:rsidP="00116C0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16C0B">
        <w:rPr>
          <w:rFonts w:ascii="Times New Roman" w:hAnsi="Times New Roman"/>
          <w:sz w:val="28"/>
          <w:szCs w:val="28"/>
        </w:rPr>
        <w:t xml:space="preserve">Сучасні тенденції світового ринку готельних послуг привели до розвитку процесів інтеграції та інтернаціоналізації у готельному секторі. Визначаючи стратегії зростання, міжнародні готельні компанії застосовують стратегії вертикальної, горизонтальної та діагональної інтеграції. Більшість американських міжнародних готельних компаній використовують горизонтальну інтеграцію, в той час як європейські - вертикальну. Діагональна </w:t>
      </w:r>
      <w:r w:rsidRPr="00116C0B">
        <w:rPr>
          <w:rFonts w:ascii="Times New Roman" w:hAnsi="Times New Roman"/>
          <w:sz w:val="28"/>
          <w:szCs w:val="28"/>
        </w:rPr>
        <w:lastRenderedPageBreak/>
        <w:t>інтеграція, яка об'єднує як підприємства туристичної галузі (турагентства, готелі), так і компанії інших сфер економіки (банки, страхові компанії), стала частим явищем на ринку туристських і готельних послуг європейського регіону на сучасному етапі</w:t>
      </w:r>
      <w:r w:rsidR="00475D0D" w:rsidRPr="00116C0B">
        <w:rPr>
          <w:rFonts w:ascii="Times New Roman" w:hAnsi="Times New Roman"/>
          <w:sz w:val="28"/>
          <w:szCs w:val="28"/>
        </w:rPr>
        <w:t>.</w:t>
      </w:r>
    </w:p>
    <w:p w:rsidR="008213E7" w:rsidRPr="00116C0B" w:rsidRDefault="00D15B8E" w:rsidP="00116C0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16C0B">
        <w:rPr>
          <w:rFonts w:ascii="Times New Roman" w:hAnsi="Times New Roman"/>
          <w:sz w:val="28"/>
          <w:szCs w:val="28"/>
        </w:rPr>
        <w:t xml:space="preserve">Якщо розглядати інтеграційний процес в регіональному розрізі, то можна виділити певні тенденції по регіонах. Американський регіон представив на світовий готельний ринок швидко зростаючі найбільші </w:t>
      </w:r>
      <w:r w:rsidR="00D3005F" w:rsidRPr="00116C0B">
        <w:rPr>
          <w:rFonts w:ascii="Times New Roman" w:hAnsi="Times New Roman"/>
          <w:sz w:val="28"/>
          <w:szCs w:val="28"/>
        </w:rPr>
        <w:t>міжнародні готельні компанії</w:t>
      </w:r>
      <w:r w:rsidRPr="00116C0B">
        <w:rPr>
          <w:rFonts w:ascii="Times New Roman" w:hAnsi="Times New Roman"/>
          <w:sz w:val="28"/>
          <w:szCs w:val="28"/>
        </w:rPr>
        <w:t>, в європейському регіоні укрупнення капіталу здійснюється за допомогою створення стратегічних альянсів, в Карибському і азіатсько-тихоокеанському регіонах інтеграція розвивається за рахунок регіональних готельних мереж, крім цього азіатсько-тихоокеанський регіон, так само як і близькосхідний і африканський</w:t>
      </w:r>
      <w:r w:rsidR="00D64A2E" w:rsidRPr="00116C0B">
        <w:rPr>
          <w:rFonts w:ascii="Times New Roman" w:hAnsi="Times New Roman"/>
          <w:sz w:val="28"/>
          <w:szCs w:val="28"/>
        </w:rPr>
        <w:t>,</w:t>
      </w:r>
      <w:r w:rsidRPr="00116C0B">
        <w:rPr>
          <w:rFonts w:ascii="Times New Roman" w:hAnsi="Times New Roman"/>
          <w:sz w:val="28"/>
          <w:szCs w:val="28"/>
        </w:rPr>
        <w:t xml:space="preserve"> служать плацдармом для експансії провідних </w:t>
      </w:r>
      <w:r w:rsidR="00D64A2E" w:rsidRPr="00116C0B">
        <w:rPr>
          <w:rFonts w:ascii="Times New Roman" w:hAnsi="Times New Roman"/>
          <w:sz w:val="28"/>
          <w:szCs w:val="28"/>
        </w:rPr>
        <w:t>міжнародних готельних компаній</w:t>
      </w:r>
      <w:r w:rsidRPr="00116C0B">
        <w:rPr>
          <w:rFonts w:ascii="Times New Roman" w:hAnsi="Times New Roman"/>
          <w:sz w:val="28"/>
          <w:szCs w:val="28"/>
        </w:rPr>
        <w:t xml:space="preserve"> світу. Таким чином, кожен регіон вносить свій внесок в загальний інтеграційний процес на світовому готельному ринку по-своєму</w:t>
      </w:r>
      <w:r w:rsidR="00475D0D" w:rsidRPr="00116C0B">
        <w:rPr>
          <w:rFonts w:ascii="Times New Roman" w:hAnsi="Times New Roman"/>
          <w:sz w:val="28"/>
          <w:szCs w:val="28"/>
        </w:rPr>
        <w:t>.</w:t>
      </w:r>
    </w:p>
    <w:p w:rsidR="00475D0D" w:rsidRPr="00116C0B" w:rsidRDefault="00C02E5A" w:rsidP="00116C0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16C0B">
        <w:rPr>
          <w:rFonts w:ascii="Times New Roman" w:hAnsi="Times New Roman"/>
          <w:sz w:val="28"/>
          <w:szCs w:val="28"/>
        </w:rPr>
        <w:t>Незважаючи на тенденцію до консолідації та глобалізації на світовому ринку готельних послуг, застосування повністю стандартизованих глобальних стратегій в маркетингу міжнародн</w:t>
      </w:r>
      <w:r w:rsidR="006F48F9">
        <w:rPr>
          <w:rFonts w:ascii="Times New Roman" w:hAnsi="Times New Roman"/>
          <w:sz w:val="28"/>
          <w:szCs w:val="28"/>
          <w:lang w:val="uk-UA"/>
        </w:rPr>
        <w:t>ими</w:t>
      </w:r>
      <w:r w:rsidRPr="00116C0B">
        <w:rPr>
          <w:rFonts w:ascii="Times New Roman" w:hAnsi="Times New Roman"/>
          <w:sz w:val="28"/>
          <w:szCs w:val="28"/>
        </w:rPr>
        <w:t xml:space="preserve"> готельн</w:t>
      </w:r>
      <w:r w:rsidR="006F48F9">
        <w:rPr>
          <w:rFonts w:ascii="Times New Roman" w:hAnsi="Times New Roman"/>
          <w:sz w:val="28"/>
          <w:szCs w:val="28"/>
          <w:lang w:val="uk-UA"/>
        </w:rPr>
        <w:t>ими</w:t>
      </w:r>
      <w:r w:rsidRPr="00116C0B">
        <w:rPr>
          <w:rFonts w:ascii="Times New Roman" w:hAnsi="Times New Roman"/>
          <w:sz w:val="28"/>
          <w:szCs w:val="28"/>
        </w:rPr>
        <w:t xml:space="preserve"> компані</w:t>
      </w:r>
      <w:r w:rsidR="006F48F9">
        <w:rPr>
          <w:rFonts w:ascii="Times New Roman" w:hAnsi="Times New Roman"/>
          <w:sz w:val="28"/>
          <w:szCs w:val="28"/>
          <w:lang w:val="uk-UA"/>
        </w:rPr>
        <w:t>ями</w:t>
      </w:r>
      <w:r w:rsidRPr="00116C0B">
        <w:rPr>
          <w:rFonts w:ascii="Times New Roman" w:hAnsi="Times New Roman"/>
          <w:sz w:val="28"/>
          <w:szCs w:val="28"/>
        </w:rPr>
        <w:t xml:space="preserve"> в даний час не є достатньо ефективним в силу існування певних країнових і регіональних відмінностей та особливостей, без урахування яких неможливо вибудувати прогресивну маркетингову стратегію</w:t>
      </w:r>
      <w:r w:rsidR="00475D0D" w:rsidRPr="00116C0B">
        <w:rPr>
          <w:rFonts w:ascii="Times New Roman" w:hAnsi="Times New Roman"/>
          <w:sz w:val="28"/>
          <w:szCs w:val="28"/>
        </w:rPr>
        <w:t>.</w:t>
      </w:r>
    </w:p>
    <w:p w:rsidR="00B52287" w:rsidRPr="00116C0B" w:rsidRDefault="00E1186F" w:rsidP="00116C0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16C0B">
        <w:rPr>
          <w:rFonts w:ascii="Times New Roman" w:hAnsi="Times New Roman"/>
          <w:sz w:val="28"/>
          <w:szCs w:val="28"/>
        </w:rPr>
        <w:t>Аналіз діяльності найбільших міжнародних готельних компаній показав, що найбільш ефективним є маркетинговий підхід, заснований на застосуванні стратегії стандартизації щодо єдиної ідентифікації бренду, глобальних стандартів сервісу, глобальних систем бронювання і т.д. В той же час, він враховує специфічні особливості регіонів і країн оперування (економічні, політичні, соціальні, культурні відмінності) за допомогою застосування стратегії часткової адаптації щодо товарної, збутової, цінової та комунікаційної політики міжнародних готельних компаній</w:t>
      </w:r>
      <w:r w:rsidR="00475D0D" w:rsidRPr="00116C0B">
        <w:rPr>
          <w:rFonts w:ascii="Times New Roman" w:hAnsi="Times New Roman"/>
          <w:sz w:val="28"/>
          <w:szCs w:val="28"/>
        </w:rPr>
        <w:t>.</w:t>
      </w:r>
    </w:p>
    <w:p w:rsidR="00475D0D" w:rsidRPr="00116C0B" w:rsidRDefault="00C4074D" w:rsidP="00116C0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16C0B">
        <w:rPr>
          <w:rFonts w:ascii="Times New Roman" w:hAnsi="Times New Roman"/>
          <w:sz w:val="28"/>
          <w:szCs w:val="28"/>
        </w:rPr>
        <w:lastRenderedPageBreak/>
        <w:t>В даний час провідні міжнародні готельні компанії активно опрацьовують варіанти обслуговування гостей, підлаштовуючись до тих вимог, які диктують зміни в сучасному світі, при цьому ставка робиться на максимальну різноманітність, високу якість і, по можливості, індивідуалізацію обслуговування, виходячи з потреб клієнтів. Аналіз сучасних тенденцій розвитку індустрії гостинності вказує на посилення ролі конкуренції і маркетингу в глобальному масштабі, що зумовлює необхідність впровадження стратегій, які сприяють якісній перевазі компанії над конкурентами</w:t>
      </w:r>
      <w:r w:rsidR="00475D0D" w:rsidRPr="00116C0B">
        <w:rPr>
          <w:rFonts w:ascii="Times New Roman" w:hAnsi="Times New Roman"/>
          <w:sz w:val="28"/>
          <w:szCs w:val="28"/>
        </w:rPr>
        <w:t>.</w:t>
      </w:r>
    </w:p>
    <w:p w:rsidR="00C4074D" w:rsidRPr="00116C0B" w:rsidRDefault="00C4074D" w:rsidP="00116C0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16C0B">
        <w:rPr>
          <w:rFonts w:ascii="Times New Roman" w:hAnsi="Times New Roman"/>
          <w:sz w:val="28"/>
          <w:szCs w:val="28"/>
        </w:rPr>
        <w:t>На світовому ринку готельних послуг простежується тенденція відходу міжнародних готельних компаній від цінової конкуренції і стратегії лідерства по витратах в бік нецінової конкуренції, що базується на більш якісному обслуговуванні туристів. При цьому міжнародні готельні компанії дотримуються стратегій диференціації і фокусування на ринковому сегменті-ніші</w:t>
      </w:r>
      <w:r w:rsidR="00475D0D" w:rsidRPr="00116C0B">
        <w:rPr>
          <w:rFonts w:ascii="Times New Roman" w:hAnsi="Times New Roman"/>
          <w:sz w:val="28"/>
          <w:szCs w:val="28"/>
        </w:rPr>
        <w:t xml:space="preserve">. </w:t>
      </w:r>
      <w:r w:rsidRPr="00116C0B">
        <w:rPr>
          <w:rFonts w:ascii="Times New Roman" w:hAnsi="Times New Roman"/>
          <w:sz w:val="28"/>
          <w:szCs w:val="28"/>
        </w:rPr>
        <w:t>Стратегія диференціації заснована на наданні унікального готельного продукту або на якості обслуговування, що дозволяє міжнародним готельним компаніям позиціонувати свої бренди класу люкс у високому ціновому сегменті і при цьому залучати вимогливих клієнтів першокласним рівнем сервісу</w:t>
      </w:r>
      <w:r w:rsidR="00475D0D" w:rsidRPr="00116C0B">
        <w:rPr>
          <w:rFonts w:ascii="Times New Roman" w:hAnsi="Times New Roman"/>
          <w:sz w:val="28"/>
          <w:szCs w:val="28"/>
        </w:rPr>
        <w:t xml:space="preserve">. </w:t>
      </w:r>
      <w:r w:rsidRPr="00116C0B">
        <w:rPr>
          <w:rFonts w:ascii="Times New Roman" w:hAnsi="Times New Roman"/>
          <w:sz w:val="28"/>
          <w:szCs w:val="28"/>
        </w:rPr>
        <w:t>Стратегія фокусування на ринковому сегменті полягає в орієнтації міжнародної готельної компанії на певну ринкову нішу, що знижує рівень конкуренції для компанії.</w:t>
      </w:r>
    </w:p>
    <w:p w:rsidR="00116C0B" w:rsidRPr="001B16D2" w:rsidRDefault="00475D0D" w:rsidP="001B16D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16C0B">
        <w:rPr>
          <w:rFonts w:ascii="Times New Roman" w:hAnsi="Times New Roman"/>
          <w:sz w:val="28"/>
          <w:szCs w:val="28"/>
        </w:rPr>
        <w:t>Фокус</w:t>
      </w:r>
      <w:r w:rsidR="00C4074D" w:rsidRPr="00116C0B">
        <w:rPr>
          <w:rFonts w:ascii="Times New Roman" w:hAnsi="Times New Roman"/>
          <w:sz w:val="28"/>
          <w:szCs w:val="28"/>
        </w:rPr>
        <w:t>ування</w:t>
      </w:r>
      <w:r w:rsidRPr="00116C0B">
        <w:rPr>
          <w:rFonts w:ascii="Times New Roman" w:hAnsi="Times New Roman"/>
          <w:sz w:val="28"/>
          <w:szCs w:val="28"/>
        </w:rPr>
        <w:t xml:space="preserve"> </w:t>
      </w:r>
      <w:r w:rsidR="00C4074D" w:rsidRPr="00116C0B">
        <w:rPr>
          <w:rFonts w:ascii="Times New Roman" w:hAnsi="Times New Roman"/>
          <w:sz w:val="28"/>
          <w:szCs w:val="28"/>
        </w:rPr>
        <w:t>д</w:t>
      </w:r>
      <w:r w:rsidRPr="00116C0B">
        <w:rPr>
          <w:rFonts w:ascii="Times New Roman" w:hAnsi="Times New Roman"/>
          <w:sz w:val="28"/>
          <w:szCs w:val="28"/>
        </w:rPr>
        <w:t>озволя</w:t>
      </w:r>
      <w:r w:rsidR="00C4074D" w:rsidRPr="00116C0B">
        <w:rPr>
          <w:rFonts w:ascii="Times New Roman" w:hAnsi="Times New Roman"/>
          <w:sz w:val="28"/>
          <w:szCs w:val="28"/>
        </w:rPr>
        <w:t>є</w:t>
      </w:r>
      <w:r w:rsidRPr="00116C0B">
        <w:rPr>
          <w:rFonts w:ascii="Times New Roman" w:hAnsi="Times New Roman"/>
          <w:sz w:val="28"/>
          <w:szCs w:val="28"/>
        </w:rPr>
        <w:t xml:space="preserve"> сконцентр</w:t>
      </w:r>
      <w:r w:rsidR="00C4074D" w:rsidRPr="00116C0B">
        <w:rPr>
          <w:rFonts w:ascii="Times New Roman" w:hAnsi="Times New Roman"/>
          <w:sz w:val="28"/>
          <w:szCs w:val="28"/>
        </w:rPr>
        <w:t>увати</w:t>
      </w:r>
      <w:r w:rsidRPr="00116C0B">
        <w:rPr>
          <w:rFonts w:ascii="Times New Roman" w:hAnsi="Times New Roman"/>
          <w:sz w:val="28"/>
          <w:szCs w:val="28"/>
        </w:rPr>
        <w:t xml:space="preserve"> </w:t>
      </w:r>
      <w:r w:rsidR="00C4074D" w:rsidRPr="00116C0B">
        <w:rPr>
          <w:rFonts w:ascii="Times New Roman" w:hAnsi="Times New Roman"/>
          <w:sz w:val="28"/>
          <w:szCs w:val="28"/>
        </w:rPr>
        <w:t>зусилл</w:t>
      </w:r>
      <w:r w:rsidRPr="00116C0B">
        <w:rPr>
          <w:rFonts w:ascii="Times New Roman" w:hAnsi="Times New Roman"/>
          <w:sz w:val="28"/>
          <w:szCs w:val="28"/>
        </w:rPr>
        <w:t>я на конкретном</w:t>
      </w:r>
      <w:r w:rsidR="00C4074D" w:rsidRPr="00116C0B">
        <w:rPr>
          <w:rFonts w:ascii="Times New Roman" w:hAnsi="Times New Roman"/>
          <w:sz w:val="28"/>
          <w:szCs w:val="28"/>
        </w:rPr>
        <w:t>у</w:t>
      </w:r>
      <w:r w:rsidRPr="00116C0B">
        <w:rPr>
          <w:rFonts w:ascii="Times New Roman" w:hAnsi="Times New Roman"/>
          <w:sz w:val="28"/>
          <w:szCs w:val="28"/>
        </w:rPr>
        <w:t xml:space="preserve"> сегмент</w:t>
      </w:r>
      <w:r w:rsidR="00C4074D" w:rsidRPr="00116C0B">
        <w:rPr>
          <w:rFonts w:ascii="Times New Roman" w:hAnsi="Times New Roman"/>
          <w:sz w:val="28"/>
          <w:szCs w:val="28"/>
        </w:rPr>
        <w:t>і,</w:t>
      </w:r>
      <w:r w:rsidRPr="00116C0B">
        <w:rPr>
          <w:rFonts w:ascii="Times New Roman" w:hAnsi="Times New Roman"/>
          <w:sz w:val="28"/>
          <w:szCs w:val="28"/>
        </w:rPr>
        <w:t xml:space="preserve"> </w:t>
      </w:r>
      <w:r w:rsidR="00C4074D" w:rsidRPr="00116C0B">
        <w:rPr>
          <w:rFonts w:ascii="Times New Roman" w:hAnsi="Times New Roman"/>
          <w:sz w:val="28"/>
          <w:szCs w:val="28"/>
        </w:rPr>
        <w:t>та,</w:t>
      </w:r>
      <w:r w:rsidRPr="00116C0B">
        <w:rPr>
          <w:rFonts w:ascii="Times New Roman" w:hAnsi="Times New Roman"/>
          <w:sz w:val="28"/>
          <w:szCs w:val="28"/>
        </w:rPr>
        <w:t xml:space="preserve"> таким </w:t>
      </w:r>
      <w:r w:rsidR="00C4074D" w:rsidRPr="00116C0B">
        <w:rPr>
          <w:rFonts w:ascii="Times New Roman" w:hAnsi="Times New Roman"/>
          <w:sz w:val="28"/>
          <w:szCs w:val="28"/>
        </w:rPr>
        <w:t>чин</w:t>
      </w:r>
      <w:r w:rsidRPr="00116C0B">
        <w:rPr>
          <w:rFonts w:ascii="Times New Roman" w:hAnsi="Times New Roman"/>
          <w:sz w:val="28"/>
          <w:szCs w:val="28"/>
        </w:rPr>
        <w:t>ом</w:t>
      </w:r>
      <w:r w:rsidR="00C4074D" w:rsidRPr="00116C0B">
        <w:rPr>
          <w:rFonts w:ascii="Times New Roman" w:hAnsi="Times New Roman"/>
          <w:sz w:val="28"/>
          <w:szCs w:val="28"/>
        </w:rPr>
        <w:t>,</w:t>
      </w:r>
      <w:r w:rsidRPr="00116C0B">
        <w:rPr>
          <w:rFonts w:ascii="Times New Roman" w:hAnsi="Times New Roman"/>
          <w:sz w:val="28"/>
          <w:szCs w:val="28"/>
        </w:rPr>
        <w:t xml:space="preserve"> </w:t>
      </w:r>
      <w:r w:rsidR="00C4074D" w:rsidRPr="00116C0B">
        <w:rPr>
          <w:rFonts w:ascii="Times New Roman" w:hAnsi="Times New Roman"/>
          <w:sz w:val="28"/>
          <w:szCs w:val="28"/>
        </w:rPr>
        <w:t>поліпшити якість обслуговування в даному сегменті</w:t>
      </w:r>
      <w:r w:rsidR="001B16D2">
        <w:rPr>
          <w:rFonts w:ascii="Times New Roman" w:hAnsi="Times New Roman"/>
          <w:sz w:val="28"/>
          <w:szCs w:val="28"/>
        </w:rPr>
        <w:t>.</w:t>
      </w:r>
    </w:p>
    <w:p w:rsidR="00B91548" w:rsidRPr="00130F7B" w:rsidRDefault="00B91548" w:rsidP="00B9154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130F7B">
        <w:rPr>
          <w:rFonts w:ascii="Times New Roman" w:hAnsi="Times New Roman"/>
          <w:sz w:val="28"/>
          <w:szCs w:val="28"/>
          <w:lang w:val="uk-UA"/>
        </w:rPr>
        <w:t>Для підвищення міжнародної конкурентоспроможності міжнародні готельні компан</w:t>
      </w:r>
      <w:r w:rsidR="00E008AE">
        <w:rPr>
          <w:rFonts w:ascii="Times New Roman" w:hAnsi="Times New Roman"/>
          <w:sz w:val="28"/>
          <w:szCs w:val="28"/>
          <w:lang w:val="uk-UA"/>
        </w:rPr>
        <w:t>ії</w:t>
      </w:r>
      <w:r w:rsidRPr="00130F7B">
        <w:rPr>
          <w:rFonts w:ascii="Times New Roman" w:hAnsi="Times New Roman"/>
          <w:sz w:val="28"/>
          <w:szCs w:val="28"/>
          <w:lang w:val="uk-UA"/>
        </w:rPr>
        <w:t xml:space="preserve"> використовують також стратегію спеціалізації, інтенсифікуючи і концентруючи зусилля на основному виді діяльності - готельн</w:t>
      </w:r>
      <w:r w:rsidR="003F4082">
        <w:rPr>
          <w:rFonts w:ascii="Times New Roman" w:hAnsi="Times New Roman"/>
          <w:sz w:val="28"/>
          <w:szCs w:val="28"/>
          <w:lang w:val="uk-UA"/>
        </w:rPr>
        <w:t>их</w:t>
      </w:r>
      <w:r w:rsidRPr="00130F7B">
        <w:rPr>
          <w:rFonts w:ascii="Times New Roman" w:hAnsi="Times New Roman"/>
          <w:sz w:val="28"/>
          <w:szCs w:val="28"/>
          <w:lang w:val="uk-UA"/>
        </w:rPr>
        <w:t xml:space="preserve"> послуг</w:t>
      </w:r>
      <w:r w:rsidR="003F4082">
        <w:rPr>
          <w:rFonts w:ascii="Times New Roman" w:hAnsi="Times New Roman"/>
          <w:sz w:val="28"/>
          <w:szCs w:val="28"/>
          <w:lang w:val="uk-UA"/>
        </w:rPr>
        <w:t>ах</w:t>
      </w:r>
      <w:r w:rsidRPr="00130F7B">
        <w:rPr>
          <w:rFonts w:ascii="Times New Roman" w:hAnsi="Times New Roman"/>
          <w:sz w:val="28"/>
          <w:szCs w:val="28"/>
          <w:lang w:val="uk-UA"/>
        </w:rPr>
        <w:t>. В даний час в готельному бізнесі простежується певний відхід від стратегії диверсифікації, яка передбачає виділення частини ресурсів міжнародн</w:t>
      </w:r>
      <w:r w:rsidR="003F4082">
        <w:rPr>
          <w:rFonts w:ascii="Times New Roman" w:hAnsi="Times New Roman"/>
          <w:sz w:val="28"/>
          <w:szCs w:val="28"/>
          <w:lang w:val="uk-UA"/>
        </w:rPr>
        <w:t>ої</w:t>
      </w:r>
      <w:r w:rsidRPr="00130F7B">
        <w:rPr>
          <w:rFonts w:ascii="Times New Roman" w:hAnsi="Times New Roman"/>
          <w:sz w:val="28"/>
          <w:szCs w:val="28"/>
          <w:lang w:val="uk-UA"/>
        </w:rPr>
        <w:t xml:space="preserve"> готельн</w:t>
      </w:r>
      <w:r w:rsidR="003F4082">
        <w:rPr>
          <w:rFonts w:ascii="Times New Roman" w:hAnsi="Times New Roman"/>
          <w:sz w:val="28"/>
          <w:szCs w:val="28"/>
          <w:lang w:val="uk-UA"/>
        </w:rPr>
        <w:t>ої</w:t>
      </w:r>
      <w:r w:rsidRPr="00130F7B">
        <w:rPr>
          <w:rFonts w:ascii="Times New Roman" w:hAnsi="Times New Roman"/>
          <w:sz w:val="28"/>
          <w:szCs w:val="28"/>
          <w:lang w:val="uk-UA"/>
        </w:rPr>
        <w:t xml:space="preserve"> компан</w:t>
      </w:r>
      <w:r w:rsidR="003F4082">
        <w:rPr>
          <w:rFonts w:ascii="Times New Roman" w:hAnsi="Times New Roman"/>
          <w:sz w:val="28"/>
          <w:szCs w:val="28"/>
          <w:lang w:val="uk-UA"/>
        </w:rPr>
        <w:t>ії</w:t>
      </w:r>
      <w:r w:rsidRPr="00130F7B">
        <w:rPr>
          <w:rFonts w:ascii="Times New Roman" w:hAnsi="Times New Roman"/>
          <w:sz w:val="28"/>
          <w:szCs w:val="28"/>
          <w:lang w:val="uk-UA"/>
        </w:rPr>
        <w:t xml:space="preserve"> на види діяльності, що відрізняються від основного роду занять, для розширення сфери бізнесу</w:t>
      </w:r>
      <w:r w:rsidR="00475D0D" w:rsidRPr="00130F7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475D0D" w:rsidRPr="00130F7B" w:rsidRDefault="00B91548" w:rsidP="00B9154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130F7B">
        <w:rPr>
          <w:rFonts w:ascii="Times New Roman" w:hAnsi="Times New Roman"/>
          <w:sz w:val="28"/>
          <w:szCs w:val="28"/>
          <w:lang w:val="uk-UA"/>
        </w:rPr>
        <w:lastRenderedPageBreak/>
        <w:t>Найбільш помітною стала тенденція переходу від диверсифікації до спеціалізації в американському і європейському регіонах, де міжнародні готельні компан</w:t>
      </w:r>
      <w:r w:rsidR="003E24FF">
        <w:rPr>
          <w:rFonts w:ascii="Times New Roman" w:hAnsi="Times New Roman"/>
          <w:sz w:val="28"/>
          <w:szCs w:val="28"/>
          <w:lang w:val="uk-UA"/>
        </w:rPr>
        <w:t>ії</w:t>
      </w:r>
      <w:r w:rsidRPr="00130F7B">
        <w:rPr>
          <w:rFonts w:ascii="Times New Roman" w:hAnsi="Times New Roman"/>
          <w:sz w:val="28"/>
          <w:szCs w:val="28"/>
          <w:lang w:val="uk-UA"/>
        </w:rPr>
        <w:t xml:space="preserve"> активно використовують аутсорсинг, позбавляючись від побічних бізнесів і неосновних видів діяльності і концентруючи зусилля тільки на готельн</w:t>
      </w:r>
      <w:r w:rsidR="00D23EAD">
        <w:rPr>
          <w:rFonts w:ascii="Times New Roman" w:hAnsi="Times New Roman"/>
          <w:sz w:val="28"/>
          <w:szCs w:val="28"/>
          <w:lang w:val="uk-UA"/>
        </w:rPr>
        <w:t>их</w:t>
      </w:r>
      <w:r w:rsidRPr="00130F7B">
        <w:rPr>
          <w:rFonts w:ascii="Times New Roman" w:hAnsi="Times New Roman"/>
          <w:sz w:val="28"/>
          <w:szCs w:val="28"/>
          <w:lang w:val="uk-UA"/>
        </w:rPr>
        <w:t xml:space="preserve"> послуг</w:t>
      </w:r>
      <w:r w:rsidR="00D23EAD">
        <w:rPr>
          <w:rFonts w:ascii="Times New Roman" w:hAnsi="Times New Roman"/>
          <w:sz w:val="28"/>
          <w:szCs w:val="28"/>
          <w:lang w:val="uk-UA"/>
        </w:rPr>
        <w:t>ах</w:t>
      </w:r>
      <w:r w:rsidRPr="00130F7B">
        <w:rPr>
          <w:rFonts w:ascii="Times New Roman" w:hAnsi="Times New Roman"/>
          <w:sz w:val="28"/>
          <w:szCs w:val="28"/>
          <w:lang w:val="uk-UA"/>
        </w:rPr>
        <w:t>. Крім того, багато готельних підрозділ</w:t>
      </w:r>
      <w:r w:rsidR="00D23EAD">
        <w:rPr>
          <w:rFonts w:ascii="Times New Roman" w:hAnsi="Times New Roman"/>
          <w:sz w:val="28"/>
          <w:szCs w:val="28"/>
          <w:lang w:val="uk-UA"/>
        </w:rPr>
        <w:t>ів</w:t>
      </w:r>
      <w:r w:rsidRPr="00130F7B">
        <w:rPr>
          <w:rFonts w:ascii="Times New Roman" w:hAnsi="Times New Roman"/>
          <w:sz w:val="28"/>
          <w:szCs w:val="28"/>
          <w:lang w:val="uk-UA"/>
        </w:rPr>
        <w:t>, що входили раніше до структур великих холдингів, виділяються в самостійні компанії і досягають успіху за рахунок чітко вираженої спеціалізації на готельному бізнесі</w:t>
      </w:r>
      <w:r w:rsidR="00475D0D" w:rsidRPr="00130F7B">
        <w:rPr>
          <w:rFonts w:ascii="Times New Roman" w:hAnsi="Times New Roman"/>
          <w:sz w:val="28"/>
          <w:szCs w:val="28"/>
          <w:lang w:val="uk-UA"/>
        </w:rPr>
        <w:t>.</w:t>
      </w:r>
    </w:p>
    <w:p w:rsidR="00475D0D" w:rsidRPr="00B91548" w:rsidRDefault="00B91548" w:rsidP="00B9154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30F7B">
        <w:rPr>
          <w:rFonts w:ascii="Times New Roman" w:hAnsi="Times New Roman"/>
          <w:sz w:val="28"/>
          <w:szCs w:val="28"/>
          <w:lang w:val="uk-UA"/>
        </w:rPr>
        <w:t>Для прискорення процесу реалізації та підвищення обсягу продажів в світовій індустрії туризму та гостинності</w:t>
      </w:r>
      <w:r w:rsidR="00D23EAD">
        <w:rPr>
          <w:rFonts w:ascii="Times New Roman" w:hAnsi="Times New Roman"/>
          <w:sz w:val="28"/>
          <w:szCs w:val="28"/>
          <w:lang w:val="uk-UA"/>
        </w:rPr>
        <w:t>,</w:t>
      </w:r>
      <w:r w:rsidRPr="00130F7B">
        <w:rPr>
          <w:rFonts w:ascii="Times New Roman" w:hAnsi="Times New Roman"/>
          <w:sz w:val="28"/>
          <w:szCs w:val="28"/>
          <w:lang w:val="uk-UA"/>
        </w:rPr>
        <w:t xml:space="preserve"> впроваджуються глобальні комп'ютерні системи бронювання готельних номерів. </w:t>
      </w:r>
      <w:r w:rsidRPr="00B91548">
        <w:rPr>
          <w:rFonts w:ascii="Times New Roman" w:hAnsi="Times New Roman"/>
          <w:sz w:val="28"/>
          <w:szCs w:val="28"/>
        </w:rPr>
        <w:t>Збутова стратегія готельних компаній, які розраховують працювати на міжнародному ринку, націлена на об'єднання внутрі</w:t>
      </w:r>
      <w:r w:rsidR="00D23EAD">
        <w:rPr>
          <w:rFonts w:ascii="Times New Roman" w:hAnsi="Times New Roman"/>
          <w:sz w:val="28"/>
          <w:szCs w:val="28"/>
          <w:lang w:val="uk-UA"/>
        </w:rPr>
        <w:t>шньоготельних</w:t>
      </w:r>
      <w:r w:rsidRPr="00B91548">
        <w:rPr>
          <w:rFonts w:ascii="Times New Roman" w:hAnsi="Times New Roman"/>
          <w:sz w:val="28"/>
          <w:szCs w:val="28"/>
        </w:rPr>
        <w:t xml:space="preserve"> комп'ютерних систем з міжнародними системами комп'ютерного бронювання, мають можливість підключатися до глобальних комп'ютерних мереж. В даний час на ринку туристських і готельних послуг спостерігається тенденція об'єднання </w:t>
      </w:r>
      <w:r w:rsidR="00D23EAD" w:rsidRPr="00B91548">
        <w:rPr>
          <w:rFonts w:ascii="Times New Roman" w:hAnsi="Times New Roman"/>
          <w:sz w:val="28"/>
          <w:szCs w:val="28"/>
        </w:rPr>
        <w:t xml:space="preserve">мегамережею </w:t>
      </w:r>
      <w:r w:rsidRPr="00B91548">
        <w:rPr>
          <w:rFonts w:ascii="Times New Roman" w:hAnsi="Times New Roman"/>
          <w:sz w:val="28"/>
          <w:szCs w:val="28"/>
        </w:rPr>
        <w:t xml:space="preserve">глобальних систем бронювання Amadeus, Galileo, Sabré, Worldspan </w:t>
      </w:r>
      <w:r w:rsidR="00D23EAD">
        <w:rPr>
          <w:rFonts w:ascii="Times New Roman" w:hAnsi="Times New Roman"/>
          <w:sz w:val="28"/>
          <w:szCs w:val="28"/>
          <w:lang w:val="uk-UA"/>
        </w:rPr>
        <w:t>та</w:t>
      </w:r>
      <w:r w:rsidRPr="00B91548">
        <w:rPr>
          <w:rFonts w:ascii="Times New Roman" w:hAnsi="Times New Roman"/>
          <w:sz w:val="28"/>
          <w:szCs w:val="28"/>
        </w:rPr>
        <w:t xml:space="preserve"> ін</w:t>
      </w:r>
      <w:r w:rsidR="00D23EAD">
        <w:rPr>
          <w:rFonts w:ascii="Times New Roman" w:hAnsi="Times New Roman"/>
          <w:sz w:val="28"/>
          <w:szCs w:val="28"/>
          <w:lang w:val="uk-UA"/>
        </w:rPr>
        <w:t>ших</w:t>
      </w:r>
      <w:r w:rsidRPr="00B91548">
        <w:rPr>
          <w:rFonts w:ascii="Times New Roman" w:hAnsi="Times New Roman"/>
          <w:sz w:val="28"/>
          <w:szCs w:val="28"/>
        </w:rPr>
        <w:t xml:space="preserve"> </w:t>
      </w:r>
      <w:r w:rsidR="00D23EAD">
        <w:rPr>
          <w:rFonts w:ascii="Times New Roman" w:hAnsi="Times New Roman"/>
          <w:sz w:val="28"/>
          <w:szCs w:val="28"/>
          <w:lang w:val="uk-UA"/>
        </w:rPr>
        <w:t>у</w:t>
      </w:r>
      <w:r w:rsidR="00D23EAD">
        <w:rPr>
          <w:rFonts w:ascii="Times New Roman" w:hAnsi="Times New Roman"/>
          <w:sz w:val="28"/>
          <w:szCs w:val="28"/>
        </w:rPr>
        <w:t xml:space="preserve"> складні глобальні системи</w:t>
      </w:r>
      <w:r w:rsidR="00475D0D" w:rsidRPr="00B91548">
        <w:rPr>
          <w:rFonts w:ascii="Times New Roman" w:hAnsi="Times New Roman"/>
          <w:sz w:val="28"/>
          <w:szCs w:val="28"/>
        </w:rPr>
        <w:t>.</w:t>
      </w:r>
    </w:p>
    <w:p w:rsidR="00B52287" w:rsidRPr="00B91548" w:rsidRDefault="00B91548" w:rsidP="00B9154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B91548">
        <w:rPr>
          <w:rFonts w:ascii="Times New Roman" w:hAnsi="Times New Roman"/>
          <w:sz w:val="28"/>
          <w:szCs w:val="28"/>
        </w:rPr>
        <w:t>В</w:t>
      </w:r>
      <w:r w:rsidR="00AB1495">
        <w:rPr>
          <w:rFonts w:ascii="Times New Roman" w:hAnsi="Times New Roman"/>
          <w:sz w:val="28"/>
          <w:szCs w:val="28"/>
          <w:lang w:val="uk-UA"/>
        </w:rPr>
        <w:t>провадж</w:t>
      </w:r>
      <w:r w:rsidRPr="00B91548">
        <w:rPr>
          <w:rFonts w:ascii="Times New Roman" w:hAnsi="Times New Roman"/>
          <w:sz w:val="28"/>
          <w:szCs w:val="28"/>
        </w:rPr>
        <w:t>ення в готельний бізнес нових інформаційних технологій підвищує ефективність менеджменту готелів і сприяє поліпшенню якості обслуговування при одночасному скороченні персоналу. Слід зазначити посилення впливу інтернет-технологій на весь комплекс маркетингу-мікс міжнародних готельних комплексів на сучасному етапі</w:t>
      </w:r>
      <w:r w:rsidR="00475D0D" w:rsidRPr="00B91548">
        <w:rPr>
          <w:rFonts w:ascii="Times New Roman" w:hAnsi="Times New Roman"/>
          <w:sz w:val="28"/>
          <w:szCs w:val="28"/>
        </w:rPr>
        <w:t xml:space="preserve">. </w:t>
      </w:r>
    </w:p>
    <w:p w:rsidR="00B52287" w:rsidRPr="00B91548" w:rsidRDefault="00B91548" w:rsidP="00B9154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B91548">
        <w:rPr>
          <w:rFonts w:ascii="Times New Roman" w:hAnsi="Times New Roman"/>
          <w:sz w:val="28"/>
          <w:szCs w:val="28"/>
        </w:rPr>
        <w:t xml:space="preserve">На світовий ринок туристських і готельних послуг значно вплинула </w:t>
      </w:r>
      <w:r w:rsidR="00AB1495">
        <w:rPr>
          <w:rFonts w:ascii="Times New Roman" w:hAnsi="Times New Roman"/>
          <w:sz w:val="28"/>
          <w:szCs w:val="28"/>
          <w:lang w:val="uk-UA"/>
        </w:rPr>
        <w:t xml:space="preserve">світова </w:t>
      </w:r>
      <w:r w:rsidRPr="00B91548">
        <w:rPr>
          <w:rFonts w:ascii="Times New Roman" w:hAnsi="Times New Roman"/>
          <w:sz w:val="28"/>
          <w:szCs w:val="28"/>
        </w:rPr>
        <w:t>фіна</w:t>
      </w:r>
      <w:r w:rsidR="00AB1495">
        <w:rPr>
          <w:rFonts w:ascii="Times New Roman" w:hAnsi="Times New Roman"/>
          <w:sz w:val="28"/>
          <w:szCs w:val="28"/>
        </w:rPr>
        <w:t>нсово-економічна криза</w:t>
      </w:r>
      <w:r w:rsidRPr="00B91548">
        <w:rPr>
          <w:rFonts w:ascii="Times New Roman" w:hAnsi="Times New Roman"/>
          <w:sz w:val="28"/>
          <w:szCs w:val="28"/>
        </w:rPr>
        <w:t>, в результаті яко</w:t>
      </w:r>
      <w:r w:rsidR="00AB1495">
        <w:rPr>
          <w:rFonts w:ascii="Times New Roman" w:hAnsi="Times New Roman"/>
          <w:sz w:val="28"/>
          <w:szCs w:val="28"/>
          <w:lang w:val="uk-UA"/>
        </w:rPr>
        <w:t>ї</w:t>
      </w:r>
      <w:r w:rsidRPr="00B91548">
        <w:rPr>
          <w:rFonts w:ascii="Times New Roman" w:hAnsi="Times New Roman"/>
          <w:sz w:val="28"/>
          <w:szCs w:val="28"/>
        </w:rPr>
        <w:t xml:space="preserve"> серйозно скоротився потік туристів, які подорожують як з метою відпочинку, так і з метою бізнесу (особливо за міжнародними напрямками); різко впали ціни на об'єкти туристичної та готельної нерухомості (в окремих штатах США їх вартість знизилася до 50%); знизився ціновий рівень запитів споживачів щодо готельних </w:t>
      </w:r>
      <w:r w:rsidRPr="00B91548">
        <w:rPr>
          <w:rFonts w:ascii="Times New Roman" w:hAnsi="Times New Roman"/>
          <w:sz w:val="28"/>
          <w:szCs w:val="28"/>
        </w:rPr>
        <w:lastRenderedPageBreak/>
        <w:t>послуг (туристи стали вибирати готелі нижчої категорії, ніж раніше). Стійкими до кризових явищ виявилися сегмент готелів класу люкс і ринок дорогих круїзних подорожей</w:t>
      </w:r>
      <w:r w:rsidR="00475D0D" w:rsidRPr="00B91548">
        <w:rPr>
          <w:rFonts w:ascii="Times New Roman" w:hAnsi="Times New Roman"/>
          <w:sz w:val="28"/>
          <w:szCs w:val="28"/>
        </w:rPr>
        <w:t>.</w:t>
      </w:r>
    </w:p>
    <w:p w:rsidR="00475D0D" w:rsidRPr="00B91548" w:rsidRDefault="00B91548" w:rsidP="00B9154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B91548">
        <w:rPr>
          <w:rFonts w:ascii="Times New Roman" w:hAnsi="Times New Roman"/>
          <w:sz w:val="28"/>
          <w:szCs w:val="28"/>
        </w:rPr>
        <w:t xml:space="preserve">Український ринок готельних послуг має </w:t>
      </w:r>
      <w:r w:rsidR="00E61C95">
        <w:rPr>
          <w:rFonts w:ascii="Times New Roman" w:hAnsi="Times New Roman"/>
          <w:sz w:val="28"/>
          <w:szCs w:val="28"/>
        </w:rPr>
        <w:t>великий потенціал і перспектив</w:t>
      </w:r>
      <w:r w:rsidRPr="00B91548">
        <w:rPr>
          <w:rFonts w:ascii="Times New Roman" w:hAnsi="Times New Roman"/>
          <w:sz w:val="28"/>
          <w:szCs w:val="28"/>
        </w:rPr>
        <w:t>и для успішного розвитку готельних мереж і операторів.</w:t>
      </w:r>
      <w:r w:rsidRPr="00B91548">
        <w:rPr>
          <w:rFonts w:ascii="Times New Roman" w:hAnsi="Times New Roman"/>
          <w:sz w:val="28"/>
          <w:szCs w:val="28"/>
        </w:rPr>
        <w:br/>
        <w:t>Сприятливому розвитку готельного бізнесу в Україні сприяють такі чинники, як</w:t>
      </w:r>
      <w:r w:rsidR="00E61C95" w:rsidRPr="00130F7B">
        <w:rPr>
          <w:rFonts w:ascii="Times New Roman" w:hAnsi="Times New Roman"/>
          <w:sz w:val="28"/>
          <w:szCs w:val="28"/>
        </w:rPr>
        <w:t>:</w:t>
      </w:r>
      <w:r w:rsidRPr="00B91548">
        <w:rPr>
          <w:rFonts w:ascii="Times New Roman" w:hAnsi="Times New Roman"/>
          <w:sz w:val="28"/>
          <w:szCs w:val="28"/>
        </w:rPr>
        <w:t xml:space="preserve"> поступове насичення сегментів житлової, офісної та складської нерухомості і приплив інвесторів в готельний бізнес; прискорений розвиток сегмента готельної нерухомості в регіонах; вихід на готельний ринок інвесторів, не пов'язаних з готельним бізнесом; створення виробництв повного циклу українськими туроператорами; консолідація готельного бізнесу</w:t>
      </w:r>
      <w:r w:rsidR="004A3E91" w:rsidRPr="00B91548">
        <w:rPr>
          <w:rFonts w:ascii="Times New Roman" w:hAnsi="Times New Roman"/>
          <w:sz w:val="28"/>
          <w:szCs w:val="28"/>
        </w:rPr>
        <w:t>.</w:t>
      </w:r>
    </w:p>
    <w:p w:rsidR="00475D0D" w:rsidRPr="00B91548" w:rsidRDefault="00B91548" w:rsidP="00B9154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B91548">
        <w:rPr>
          <w:rFonts w:ascii="Times New Roman" w:hAnsi="Times New Roman"/>
          <w:sz w:val="28"/>
          <w:szCs w:val="28"/>
        </w:rPr>
        <w:t xml:space="preserve">На сучасному етапі серйозними перешкодами для розвитку </w:t>
      </w:r>
      <w:r w:rsidR="00BA4120">
        <w:rPr>
          <w:rFonts w:ascii="Times New Roman" w:hAnsi="Times New Roman"/>
          <w:sz w:val="28"/>
          <w:szCs w:val="28"/>
          <w:lang w:val="uk-UA"/>
        </w:rPr>
        <w:t xml:space="preserve">готельного </w:t>
      </w:r>
      <w:r w:rsidRPr="00B91548">
        <w:rPr>
          <w:rFonts w:ascii="Times New Roman" w:hAnsi="Times New Roman"/>
          <w:sz w:val="28"/>
          <w:szCs w:val="28"/>
        </w:rPr>
        <w:t xml:space="preserve">ринку </w:t>
      </w:r>
      <w:r w:rsidR="00BA4120">
        <w:rPr>
          <w:rFonts w:ascii="Times New Roman" w:hAnsi="Times New Roman"/>
          <w:sz w:val="28"/>
          <w:szCs w:val="28"/>
          <w:lang w:val="uk-UA"/>
        </w:rPr>
        <w:t xml:space="preserve">України </w:t>
      </w:r>
      <w:r w:rsidRPr="00B91548">
        <w:rPr>
          <w:rFonts w:ascii="Times New Roman" w:hAnsi="Times New Roman"/>
          <w:sz w:val="28"/>
          <w:szCs w:val="28"/>
        </w:rPr>
        <w:t xml:space="preserve">є: висока вартість земельних ресурсів під забудову готельних комплексів і готелів; </w:t>
      </w:r>
      <w:r w:rsidR="00455267">
        <w:rPr>
          <w:rFonts w:ascii="Times New Roman" w:hAnsi="Times New Roman"/>
          <w:sz w:val="28"/>
          <w:szCs w:val="28"/>
          <w:lang w:val="uk-UA"/>
        </w:rPr>
        <w:t xml:space="preserve">велика </w:t>
      </w:r>
      <w:r w:rsidRPr="00B91548">
        <w:rPr>
          <w:rFonts w:ascii="Times New Roman" w:hAnsi="Times New Roman"/>
          <w:sz w:val="28"/>
          <w:szCs w:val="28"/>
        </w:rPr>
        <w:t xml:space="preserve">тривалість термінів окупності готельних об'єктів (особливо готелів категорії </w:t>
      </w:r>
      <w:r w:rsidR="00455267">
        <w:rPr>
          <w:rFonts w:ascii="Times New Roman" w:hAnsi="Times New Roman"/>
          <w:sz w:val="28"/>
          <w:szCs w:val="28"/>
          <w:lang w:val="uk-UA"/>
        </w:rPr>
        <w:t>три</w:t>
      </w:r>
      <w:r w:rsidRPr="00B91548">
        <w:rPr>
          <w:rFonts w:ascii="Times New Roman" w:hAnsi="Times New Roman"/>
          <w:sz w:val="28"/>
          <w:szCs w:val="28"/>
        </w:rPr>
        <w:t xml:space="preserve"> зірки); недостатня прозорість готельного бізнесу (що викликає побоювання інвесторів і утримує їх від капіталовкладень в даний сектор); нерозвиненість інфраструктури (що особливо важливо для сегмента мотелів); відсутність кваліфікованого персоналу (в тому ч</w:t>
      </w:r>
      <w:r w:rsidR="000809FF">
        <w:rPr>
          <w:rFonts w:ascii="Times New Roman" w:hAnsi="Times New Roman"/>
          <w:sz w:val="28"/>
          <w:szCs w:val="28"/>
        </w:rPr>
        <w:t>ислі вищої управлінської ланки)</w:t>
      </w:r>
      <w:r w:rsidR="00475D0D" w:rsidRPr="00B91548">
        <w:rPr>
          <w:rFonts w:ascii="Times New Roman" w:hAnsi="Times New Roman"/>
          <w:sz w:val="28"/>
          <w:szCs w:val="28"/>
        </w:rPr>
        <w:t xml:space="preserve">; </w:t>
      </w:r>
      <w:r w:rsidRPr="00B91548">
        <w:rPr>
          <w:rFonts w:ascii="Times New Roman" w:hAnsi="Times New Roman"/>
          <w:sz w:val="28"/>
          <w:szCs w:val="28"/>
        </w:rPr>
        <w:t xml:space="preserve">зниження потоку іноземних туристів (внаслідок </w:t>
      </w:r>
      <w:r w:rsidR="00FA0E93">
        <w:rPr>
          <w:rFonts w:ascii="Times New Roman" w:hAnsi="Times New Roman"/>
          <w:sz w:val="28"/>
          <w:szCs w:val="28"/>
          <w:lang w:val="uk-UA"/>
        </w:rPr>
        <w:t>бойових дій на сході України</w:t>
      </w:r>
      <w:r w:rsidRPr="00B91548">
        <w:rPr>
          <w:rFonts w:ascii="Times New Roman" w:hAnsi="Times New Roman"/>
          <w:sz w:val="28"/>
          <w:szCs w:val="28"/>
        </w:rPr>
        <w:t xml:space="preserve">); бюрократичні проблеми (тривалий термін і труднощі отримання дозволу на будівництво та експлуатацію готельних об'єктів з боку </w:t>
      </w:r>
      <w:r w:rsidR="00D45FE5">
        <w:rPr>
          <w:rFonts w:ascii="Times New Roman" w:hAnsi="Times New Roman"/>
          <w:sz w:val="28"/>
          <w:szCs w:val="28"/>
          <w:lang w:val="uk-UA"/>
        </w:rPr>
        <w:t>органів</w:t>
      </w:r>
      <w:r w:rsidRPr="00B91548">
        <w:rPr>
          <w:rFonts w:ascii="Times New Roman" w:hAnsi="Times New Roman"/>
          <w:sz w:val="28"/>
          <w:szCs w:val="28"/>
        </w:rPr>
        <w:t xml:space="preserve"> влад</w:t>
      </w:r>
      <w:r w:rsidR="00D45FE5">
        <w:rPr>
          <w:rFonts w:ascii="Times New Roman" w:hAnsi="Times New Roman"/>
          <w:sz w:val="28"/>
          <w:szCs w:val="28"/>
          <w:lang w:val="uk-UA"/>
        </w:rPr>
        <w:t>и</w:t>
      </w:r>
      <w:r w:rsidRPr="00B91548">
        <w:rPr>
          <w:rFonts w:ascii="Times New Roman" w:hAnsi="Times New Roman"/>
          <w:sz w:val="28"/>
          <w:szCs w:val="28"/>
        </w:rPr>
        <w:t>); застарілі системи управління в готелях і високі ціни на авіа- та залізничні квитки</w:t>
      </w:r>
      <w:r w:rsidR="00D45FE5">
        <w:rPr>
          <w:rFonts w:ascii="Times New Roman" w:hAnsi="Times New Roman"/>
          <w:sz w:val="28"/>
          <w:szCs w:val="28"/>
          <w:lang w:val="uk-UA"/>
        </w:rPr>
        <w:t xml:space="preserve"> для поїздок в Україну з-за кордону</w:t>
      </w:r>
      <w:r w:rsidR="004A3E91" w:rsidRPr="00B91548">
        <w:rPr>
          <w:rFonts w:ascii="Times New Roman" w:hAnsi="Times New Roman"/>
          <w:sz w:val="28"/>
          <w:szCs w:val="28"/>
        </w:rPr>
        <w:t>.</w:t>
      </w:r>
    </w:p>
    <w:p w:rsidR="00B91548" w:rsidRPr="00D45FE5" w:rsidRDefault="00B91548" w:rsidP="00B9154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B91548">
        <w:rPr>
          <w:rFonts w:ascii="Times New Roman" w:hAnsi="Times New Roman"/>
          <w:sz w:val="28"/>
          <w:szCs w:val="28"/>
        </w:rPr>
        <w:t>Використання досвіду міжнародних готельних компаній дозволить українському готельному бізнесу зміцнити свої позиції на вітчизняному ринку і активізувати стратегії проникнення на світовий ринок готельних послуг. При сприятливих перспективах розвитку готельного бізнесу на українському ринку і за умови здійснення корінних перетворень в маркетингу на основі використання досвіду зарубіжного готельного бізнесу</w:t>
      </w:r>
      <w:r w:rsidR="00D45FE5">
        <w:rPr>
          <w:rFonts w:ascii="Times New Roman" w:hAnsi="Times New Roman"/>
          <w:sz w:val="28"/>
          <w:szCs w:val="28"/>
          <w:lang w:val="uk-UA"/>
        </w:rPr>
        <w:t>,</w:t>
      </w:r>
      <w:r w:rsidRPr="00B91548">
        <w:rPr>
          <w:rFonts w:ascii="Times New Roman" w:hAnsi="Times New Roman"/>
          <w:sz w:val="28"/>
          <w:szCs w:val="28"/>
        </w:rPr>
        <w:t xml:space="preserve"> українські готельні </w:t>
      </w:r>
      <w:r w:rsidRPr="00B91548">
        <w:rPr>
          <w:rFonts w:ascii="Times New Roman" w:hAnsi="Times New Roman"/>
          <w:sz w:val="28"/>
          <w:szCs w:val="28"/>
        </w:rPr>
        <w:lastRenderedPageBreak/>
        <w:t>компанії мають всі передумови для підвищення міжнародної конкурентоспроможності та розширення частки на світовому ринку готельних послуг</w:t>
      </w:r>
      <w:r w:rsidR="00D45FE5">
        <w:rPr>
          <w:rFonts w:ascii="Times New Roman" w:hAnsi="Times New Roman"/>
          <w:sz w:val="28"/>
          <w:szCs w:val="28"/>
          <w:lang w:val="uk-UA"/>
        </w:rPr>
        <w:t>.</w:t>
      </w:r>
    </w:p>
    <w:p w:rsidR="00475D0D" w:rsidRPr="00B91548" w:rsidRDefault="00475D0D" w:rsidP="00B9154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B91548">
        <w:rPr>
          <w:rFonts w:ascii="Times New Roman" w:hAnsi="Times New Roman"/>
          <w:sz w:val="28"/>
          <w:szCs w:val="28"/>
        </w:rPr>
        <w:t>.</w:t>
      </w:r>
    </w:p>
    <w:p w:rsidR="00B7080E" w:rsidRPr="00D3069A" w:rsidRDefault="00B7080E" w:rsidP="004A3E91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az-Cyrl-AZ" w:eastAsia="ru-RU"/>
        </w:rPr>
      </w:pPr>
    </w:p>
    <w:p w:rsidR="00F32405" w:rsidRPr="00D3069A" w:rsidRDefault="00F32405" w:rsidP="00115CFB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 w:eastAsia="ru-RU"/>
        </w:rPr>
      </w:pPr>
    </w:p>
    <w:p w:rsidR="00287186" w:rsidRPr="00287186" w:rsidRDefault="00FE1B01" w:rsidP="00EE23E8">
      <w:pPr>
        <w:spacing w:after="0" w:line="360" w:lineRule="auto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az-Cyrl-AZ"/>
        </w:rPr>
        <w:br w:type="page"/>
      </w:r>
      <w:r w:rsidR="00287186" w:rsidRPr="00287186">
        <w:rPr>
          <w:rFonts w:ascii="Times New Roman" w:hAnsi="Times New Roman"/>
          <w:b/>
          <w:noProof/>
          <w:sz w:val="28"/>
          <w:szCs w:val="28"/>
          <w:lang w:val="az-Cyrl-AZ"/>
        </w:rPr>
        <w:lastRenderedPageBreak/>
        <w:t>СПИСОК ВИКОРИСТАНИХ ДЖЕРЕЛ</w:t>
      </w:r>
    </w:p>
    <w:p w:rsidR="00526AE8" w:rsidRPr="00D3069A" w:rsidRDefault="00B7080E" w:rsidP="00EE23E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Progress And Priorities 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15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/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16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World Travel &amp; Tourism Council.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World Travel &amp; 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Tourism Council. </w:t>
      </w:r>
      <w:smartTag w:uri="urn:schemas-microsoft-com:office:smarttags" w:element="place">
        <w:smartTag w:uri="urn:schemas-microsoft-com:office:smarttags" w:element="City">
          <w:r w:rsidRPr="00D3069A">
            <w:rPr>
              <w:rFonts w:ascii="Times New Roman" w:hAnsi="Times New Roman"/>
              <w:noProof/>
              <w:sz w:val="28"/>
              <w:szCs w:val="28"/>
              <w:lang w:val="az-Cyrl-AZ"/>
            </w:rPr>
            <w:t>London</w:t>
          </w:r>
        </w:smartTag>
        <w:r w:rsidRPr="00D3069A">
          <w:rPr>
            <w:rFonts w:ascii="Times New Roman" w:hAnsi="Times New Roman"/>
            <w:noProof/>
            <w:sz w:val="28"/>
            <w:szCs w:val="28"/>
            <w:lang w:val="az-Cyrl-AZ"/>
          </w:rPr>
          <w:t xml:space="preserve">, </w:t>
        </w:r>
        <w:smartTag w:uri="urn:schemas-microsoft-com:office:smarttags" w:element="country-region">
          <w:r w:rsidRPr="00D3069A">
            <w:rPr>
              <w:rFonts w:ascii="Times New Roman" w:hAnsi="Times New Roman"/>
              <w:noProof/>
              <w:sz w:val="28"/>
              <w:szCs w:val="28"/>
              <w:lang w:val="az-Cyrl-AZ"/>
            </w:rPr>
            <w:t>UK</w:t>
          </w:r>
        </w:smartTag>
      </w:smartTag>
      <w:r w:rsidRPr="00D3069A">
        <w:rPr>
          <w:rFonts w:ascii="Times New Roman" w:hAnsi="Times New Roman"/>
          <w:noProof/>
          <w:sz w:val="28"/>
          <w:szCs w:val="28"/>
          <w:lang w:val="az-Cyrl-AZ"/>
        </w:rPr>
        <w:t>. 1 March 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17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- 28 p.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F25E55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F25E55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 ресурс].  - Режим доступа:</w:t>
      </w:r>
      <w:r w:rsidR="00526AE8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http://www.wttc.org/bin/pdf/original_pdf_file/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progress_and_</w:t>
      </w:r>
    </w:p>
    <w:p w:rsidR="00B7080E" w:rsidRPr="00D3069A" w:rsidRDefault="00B7080E" w:rsidP="00EE23E8">
      <w:pPr>
        <w:pStyle w:val="a5"/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priorities_20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17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.pdf</w:t>
      </w:r>
    </w:p>
    <w:p w:rsidR="00B7080E" w:rsidRPr="00287186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Tourism Highlights. 201</w:t>
      </w:r>
      <w:r w:rsidR="00287186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Edition. World Tourism Organization (UNWTO). 201</w:t>
      </w:r>
      <w:r w:rsidR="00F25E55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. - 11 p. 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/ [</w:t>
      </w:r>
      <w:r w:rsidR="00287186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287186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 ресурс].  - Режим доступ</w:t>
      </w:r>
      <w:r w:rsidR="00287186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: 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t>http://mkt.unwto.org/sites/all/files/</w:t>
      </w:r>
      <w:r w:rsidRPr="00287186">
        <w:rPr>
          <w:rFonts w:ascii="Times New Roman" w:hAnsi="Times New Roman"/>
          <w:noProof/>
          <w:sz w:val="28"/>
          <w:szCs w:val="28"/>
          <w:lang w:val="az-Cyrl-AZ"/>
        </w:rPr>
        <w:t>docpdf/unwtohighlights11enhr_3.pdf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Вавилова Е.В. Основы международного </w:t>
      </w:r>
      <w:r w:rsidR="009708D4">
        <w:rPr>
          <w:rFonts w:ascii="Times New Roman" w:hAnsi="Times New Roman"/>
          <w:noProof/>
          <w:sz w:val="28"/>
          <w:szCs w:val="28"/>
          <w:lang w:val="az-Cyrl-AZ"/>
        </w:rPr>
        <w:t xml:space="preserve">туризма </w:t>
      </w:r>
      <w:r w:rsidR="009708D4" w:rsidRPr="00D3069A">
        <w:rPr>
          <w:rFonts w:ascii="Times New Roman" w:hAnsi="Times New Roman"/>
          <w:noProof/>
          <w:sz w:val="28"/>
          <w:szCs w:val="28"/>
          <w:lang w:val="az-Cyrl-AZ"/>
        </w:rPr>
        <w:t>/</w:t>
      </w:r>
      <w:r w:rsidR="009708D4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9708D4" w:rsidRPr="00D3069A">
        <w:rPr>
          <w:rFonts w:ascii="Times New Roman" w:hAnsi="Times New Roman"/>
          <w:noProof/>
          <w:sz w:val="28"/>
          <w:szCs w:val="28"/>
          <w:lang w:val="az-Cyrl-AZ"/>
        </w:rPr>
        <w:t>Е.В Вавилова</w:t>
      </w:r>
      <w:r w:rsidR="009708D4">
        <w:rPr>
          <w:rFonts w:ascii="Times New Roman" w:hAnsi="Times New Roman"/>
          <w:noProof/>
          <w:sz w:val="28"/>
          <w:szCs w:val="28"/>
          <w:lang w:val="az-Cyrl-AZ"/>
        </w:rPr>
        <w:t xml:space="preserve">. - 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t>М.: Г</w:t>
      </w:r>
      <w:r w:rsidR="009708D4">
        <w:rPr>
          <w:rFonts w:ascii="Times New Roman" w:hAnsi="Times New Roman"/>
          <w:noProof/>
          <w:sz w:val="28"/>
          <w:szCs w:val="28"/>
          <w:lang w:val="az-Cyrl-AZ"/>
        </w:rPr>
        <w:t>ардарики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t>, 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9708D4">
        <w:rPr>
          <w:rFonts w:ascii="Times New Roman" w:hAnsi="Times New Roman"/>
          <w:noProof/>
          <w:sz w:val="28"/>
          <w:szCs w:val="28"/>
          <w:lang w:val="az-Cyrl-AZ"/>
        </w:rPr>
        <w:t>3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t>.</w:t>
      </w:r>
      <w:r w:rsidR="009708D4">
        <w:rPr>
          <w:rFonts w:ascii="Times New Roman" w:hAnsi="Times New Roman"/>
          <w:noProof/>
          <w:sz w:val="28"/>
          <w:szCs w:val="28"/>
          <w:lang w:val="az-Cyrl-AZ"/>
        </w:rPr>
        <w:t>-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160 с.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Быстров С.А. Туризм: макроэкономика и микроэкономика / С.А.Быстров, М.Г.Воронцова. - М.-СПб.: Издательский дом Герда, 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13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- 464 с.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Боголюбов С. Экономика туризма / С.Боголюбов, В.П.Орловская. — М.: Академия, 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12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.-192 с.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International Trade Statistics 201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>6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World Trade Organization. 201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. </w:t>
      </w:r>
      <w:smartTag w:uri="urn:schemas-microsoft-com:office:smarttags" w:element="place">
        <w:smartTag w:uri="urn:schemas-microsoft-com:office:smarttags" w:element="City">
          <w:r w:rsidRPr="00D3069A">
            <w:rPr>
              <w:rFonts w:ascii="Times New Roman" w:hAnsi="Times New Roman"/>
              <w:noProof/>
              <w:sz w:val="28"/>
              <w:szCs w:val="28"/>
              <w:lang w:val="az-Cyrl-AZ"/>
            </w:rPr>
            <w:t>Geneva</w:t>
          </w:r>
        </w:smartTag>
        <w:r w:rsidRPr="00D3069A">
          <w:rPr>
            <w:rFonts w:ascii="Times New Roman" w:hAnsi="Times New Roman"/>
            <w:noProof/>
            <w:sz w:val="28"/>
            <w:szCs w:val="28"/>
            <w:lang w:val="az-Cyrl-AZ"/>
          </w:rPr>
          <w:t xml:space="preserve">, </w:t>
        </w:r>
        <w:smartTag w:uri="urn:schemas-microsoft-com:office:smarttags" w:element="country-region">
          <w:r w:rsidRPr="00D3069A">
            <w:rPr>
              <w:rFonts w:ascii="Times New Roman" w:hAnsi="Times New Roman"/>
              <w:noProof/>
              <w:sz w:val="28"/>
              <w:szCs w:val="28"/>
              <w:lang w:val="az-Cyrl-AZ"/>
            </w:rPr>
            <w:t>Switzerland</w:t>
          </w:r>
        </w:smartTag>
      </w:smartTag>
      <w:r w:rsidRPr="00D3069A">
        <w:rPr>
          <w:rFonts w:ascii="Times New Roman" w:hAnsi="Times New Roman"/>
          <w:noProof/>
          <w:sz w:val="28"/>
          <w:szCs w:val="28"/>
          <w:lang w:val="az-Cyrl-AZ"/>
        </w:rPr>
        <w:t>. - 267 p.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[Электронный ресурс].  - Режим доступа: 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http://www.wto.org/english/res_e/statis_e/its201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_e/its201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_e.pdf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Щербакова С.А. Международный туризм: экономика и география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C85F1E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/</w:t>
      </w:r>
      <w:r w:rsidR="00C85F1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</w:t>
      </w:r>
      <w:r w:rsidR="00C85F1E" w:rsidRPr="00D3069A">
        <w:rPr>
          <w:rFonts w:ascii="Times New Roman" w:hAnsi="Times New Roman"/>
          <w:noProof/>
          <w:sz w:val="28"/>
          <w:szCs w:val="28"/>
          <w:lang w:val="az-Cyrl-AZ"/>
        </w:rPr>
        <w:t>С.А.</w:t>
      </w:r>
      <w:r w:rsidR="00C85F1E" w:rsidRPr="00C85F1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C85F1E" w:rsidRPr="00D3069A">
        <w:rPr>
          <w:rFonts w:ascii="Times New Roman" w:hAnsi="Times New Roman"/>
          <w:noProof/>
          <w:sz w:val="28"/>
          <w:szCs w:val="28"/>
          <w:lang w:val="az-Cyrl-AZ"/>
        </w:rPr>
        <w:t>Щербакова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- М.: Финансы и статистика, 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12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- 144 с.</w:t>
      </w:r>
    </w:p>
    <w:p w:rsidR="00526AE8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Market and competitive environment. Global economic events and industry cycle. //Intercontinental Hotels Group Business Review, 201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6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. 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/ [</w:t>
      </w:r>
      <w:r w:rsidR="00C85F1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C85F1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 ресурс].  - Режим доступ</w:t>
      </w:r>
      <w:r w:rsidR="00C85F1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:</w:t>
      </w:r>
      <w:r w:rsidR="00526AE8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t>http://www.ihgplc.com/files/reports/ar201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6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t>/docs/IHG_Report_</w:t>
      </w:r>
    </w:p>
    <w:p w:rsidR="00B7080E" w:rsidRPr="00D3069A" w:rsidRDefault="00B7080E" w:rsidP="00EE23E8">
      <w:pPr>
        <w:pStyle w:val="a5"/>
        <w:spacing w:line="360" w:lineRule="auto"/>
        <w:ind w:left="284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201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6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.pdf</w:t>
      </w:r>
    </w:p>
    <w:p w:rsidR="00526AE8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 w:eastAsia="ru-RU"/>
        </w:rPr>
        <w:t>Джанджугазова Е. А. Маркетинг в индустрии гос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 w:eastAsia="ru-RU"/>
        </w:rPr>
        <w:t xml:space="preserve">теприимства : учеб. пособие для </w:t>
      </w:r>
      <w:r w:rsidRPr="00D3069A">
        <w:rPr>
          <w:rFonts w:ascii="Times New Roman" w:hAnsi="Times New Roman"/>
          <w:noProof/>
          <w:sz w:val="28"/>
          <w:szCs w:val="28"/>
          <w:lang w:val="az-Cyrl-AZ" w:eastAsia="ru-RU"/>
        </w:rPr>
        <w:t xml:space="preserve">вузов / Е. А. Джанджугазова. - </w:t>
      </w:r>
      <w:r w:rsidR="00C85F1E">
        <w:rPr>
          <w:rFonts w:ascii="Times New Roman" w:hAnsi="Times New Roman"/>
          <w:noProof/>
          <w:sz w:val="28"/>
          <w:szCs w:val="28"/>
          <w:lang w:val="az-Cyrl-AZ" w:eastAsia="ru-RU"/>
        </w:rPr>
        <w:t>3</w:t>
      </w:r>
      <w:r w:rsidRPr="00D3069A">
        <w:rPr>
          <w:rFonts w:ascii="Times New Roman" w:hAnsi="Times New Roman"/>
          <w:noProof/>
          <w:sz w:val="28"/>
          <w:szCs w:val="28"/>
          <w:lang w:val="az-Cyrl-AZ" w:eastAsia="ru-RU"/>
        </w:rPr>
        <w:t>-е изд., испр. -</w:t>
      </w:r>
      <w:r w:rsidR="00C85F1E">
        <w:rPr>
          <w:rFonts w:ascii="Times New Roman" w:hAnsi="Times New Roman"/>
          <w:noProof/>
          <w:sz w:val="28"/>
          <w:szCs w:val="28"/>
          <w:lang w:val="az-Cyrl-AZ" w:eastAsia="ru-RU"/>
        </w:rPr>
        <w:t xml:space="preserve"> </w:t>
      </w:r>
      <w:r w:rsidRPr="00D3069A">
        <w:rPr>
          <w:rFonts w:ascii="Times New Roman" w:hAnsi="Times New Roman"/>
          <w:noProof/>
          <w:sz w:val="28"/>
          <w:szCs w:val="28"/>
          <w:lang w:val="az-Cyrl-AZ" w:eastAsia="ru-RU"/>
        </w:rPr>
        <w:t>М. : Academia, 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 w:eastAsia="ru-RU"/>
        </w:rPr>
        <w:t>1</w:t>
      </w:r>
      <w:r w:rsidR="00C85F1E">
        <w:rPr>
          <w:rFonts w:ascii="Times New Roman" w:hAnsi="Times New Roman"/>
          <w:noProof/>
          <w:sz w:val="28"/>
          <w:szCs w:val="28"/>
          <w:lang w:val="az-Cyrl-AZ" w:eastAsia="ru-RU"/>
        </w:rPr>
        <w:t xml:space="preserve">3. –   </w:t>
      </w:r>
      <w:r w:rsidRPr="00D3069A">
        <w:rPr>
          <w:rFonts w:ascii="Times New Roman" w:hAnsi="Times New Roman"/>
          <w:noProof/>
          <w:sz w:val="28"/>
          <w:szCs w:val="28"/>
          <w:lang w:val="az-Cyrl-AZ" w:eastAsia="ru-RU"/>
        </w:rPr>
        <w:t>224 с.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Hospitality Sales &amp; Marketing Association International. Marketing Review. Summer 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>5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55 Trends Now Shaping the Future of Society, T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ravel &amp; 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lastRenderedPageBreak/>
        <w:t xml:space="preserve">Hospitality. Copyright 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>6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Hospitality Sales &amp; Marketing Association International. - 60 p.</w:t>
      </w:r>
    </w:p>
    <w:p w:rsidR="00526AE8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Cetron Marvin J., Ph.D. 10 Travel Trends, Part 1. // Travel Weekly. June 11, 201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>6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C85F1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C85F1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 ресурс].  – Режим доступ</w:t>
      </w:r>
      <w:r w:rsidR="00C85F1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: 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t>http://www.travelweekly.com/Travel-News/Travel-Agent-Issues/10-Travel-Trends,-Part-1/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color w:val="333333"/>
          <w:sz w:val="28"/>
          <w:szCs w:val="28"/>
          <w:shd w:val="clear" w:color="auto" w:fill="FFFFFF"/>
          <w:lang w:val="az-Cyrl-AZ"/>
        </w:rPr>
        <w:t>Robert Rauch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Top 10 hospitality industry trends for 201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. </w:t>
      </w:r>
      <w:r w:rsidRPr="00D3069A">
        <w:rPr>
          <w:rFonts w:ascii="Times New Roman" w:hAnsi="Times New Roman"/>
          <w:noProof/>
          <w:color w:val="333333"/>
          <w:sz w:val="28"/>
          <w:szCs w:val="28"/>
          <w:shd w:val="clear" w:color="auto" w:fill="FFFFFF"/>
          <w:lang w:val="az-Cyrl-AZ"/>
        </w:rPr>
        <w:t>December 22, 201</w:t>
      </w:r>
      <w:r w:rsidR="004138E2" w:rsidRPr="00D3069A">
        <w:rPr>
          <w:rFonts w:ascii="Times New Roman" w:hAnsi="Times New Roman"/>
          <w:noProof/>
          <w:color w:val="333333"/>
          <w:sz w:val="28"/>
          <w:szCs w:val="28"/>
          <w:shd w:val="clear" w:color="auto" w:fill="FFFFFF"/>
          <w:lang w:val="az-Cyrl-AZ"/>
        </w:rPr>
        <w:t>6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C85F1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C85F1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 ресурс].  - Режим доступ</w:t>
      </w:r>
      <w:r w:rsidR="00C85F1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: 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http://hotelmarketing.com/ 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index.php/content/article/top_10_hospitality_industry_trends_for_201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7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Кабушкин Н.И. Менеджмент туризма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C85F1E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/</w:t>
      </w:r>
      <w:r w:rsidR="00C85F1E" w:rsidRPr="00C85F1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C85F1E" w:rsidRPr="00D3069A">
        <w:rPr>
          <w:rFonts w:ascii="Times New Roman" w:hAnsi="Times New Roman"/>
          <w:noProof/>
          <w:sz w:val="28"/>
          <w:szCs w:val="28"/>
          <w:lang w:val="az-Cyrl-AZ"/>
        </w:rPr>
        <w:t>Н.И.</w:t>
      </w:r>
      <w:r w:rsidR="00C85F1E" w:rsidRPr="00C85F1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C85F1E" w:rsidRPr="00D3069A">
        <w:rPr>
          <w:rFonts w:ascii="Times New Roman" w:hAnsi="Times New Roman"/>
          <w:noProof/>
          <w:sz w:val="28"/>
          <w:szCs w:val="28"/>
          <w:lang w:val="az-Cyrl-AZ"/>
        </w:rPr>
        <w:t>Кабушкин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- Минск.: Новое знание, 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>3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- 408 с.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Квартал</w:t>
      </w:r>
      <w:r w:rsidR="00D128F8"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ьнов В.А. 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D128F8" w:rsidRPr="00D3069A">
        <w:rPr>
          <w:rFonts w:ascii="Times New Roman" w:hAnsi="Times New Roman"/>
          <w:noProof/>
          <w:sz w:val="28"/>
          <w:szCs w:val="28"/>
          <w:lang w:val="az-Cyrl-AZ"/>
        </w:rPr>
        <w:t>Иностранный туризм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 xml:space="preserve">  </w:t>
      </w:r>
      <w:r w:rsidR="00C85F1E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/</w:t>
      </w:r>
      <w:r w:rsidR="00C85F1E" w:rsidRPr="00C85F1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C85F1E" w:rsidRPr="00D3069A">
        <w:rPr>
          <w:rFonts w:ascii="Times New Roman" w:hAnsi="Times New Roman"/>
          <w:noProof/>
          <w:sz w:val="28"/>
          <w:szCs w:val="28"/>
          <w:lang w:val="az-Cyrl-AZ"/>
        </w:rPr>
        <w:t>В.А.</w:t>
      </w:r>
      <w:r w:rsidR="00C85F1E" w:rsidRPr="00C85F1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C85F1E" w:rsidRPr="00D3069A">
        <w:rPr>
          <w:rFonts w:ascii="Times New Roman" w:hAnsi="Times New Roman"/>
          <w:noProof/>
          <w:sz w:val="28"/>
          <w:szCs w:val="28"/>
          <w:lang w:val="az-Cyrl-AZ"/>
        </w:rPr>
        <w:t>Квартальнов</w:t>
      </w:r>
      <w:r w:rsidR="00D128F8" w:rsidRPr="00D3069A">
        <w:rPr>
          <w:rFonts w:ascii="Times New Roman" w:hAnsi="Times New Roman"/>
          <w:noProof/>
          <w:sz w:val="28"/>
          <w:szCs w:val="28"/>
          <w:lang w:val="az-Cyrl-AZ"/>
        </w:rPr>
        <w:t>.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D128F8"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— 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М.</w:t>
      </w:r>
      <w:r w:rsidR="00D128F8" w:rsidRPr="00D3069A">
        <w:rPr>
          <w:rFonts w:ascii="Times New Roman" w:hAnsi="Times New Roman"/>
          <w:noProof/>
          <w:sz w:val="28"/>
          <w:szCs w:val="28"/>
          <w:lang w:val="az-Cyrl-AZ"/>
        </w:rPr>
        <w:t>: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D128F8" w:rsidRPr="00D3069A">
        <w:rPr>
          <w:rFonts w:ascii="Times New Roman" w:hAnsi="Times New Roman"/>
          <w:noProof/>
          <w:sz w:val="28"/>
          <w:szCs w:val="28"/>
          <w:lang w:val="az-Cyrl-AZ"/>
        </w:rPr>
        <w:t>Финансы и статистика,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D128F8" w:rsidRPr="00D3069A">
        <w:rPr>
          <w:rFonts w:ascii="Times New Roman" w:hAnsi="Times New Roman"/>
          <w:noProof/>
          <w:sz w:val="28"/>
          <w:szCs w:val="28"/>
          <w:lang w:val="az-Cyrl-AZ"/>
        </w:rPr>
        <w:t>20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1E784A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="00D128F8" w:rsidRPr="00D3069A">
        <w:rPr>
          <w:rFonts w:ascii="Times New Roman" w:hAnsi="Times New Roman"/>
          <w:noProof/>
          <w:sz w:val="28"/>
          <w:szCs w:val="28"/>
          <w:lang w:val="az-Cyrl-AZ"/>
        </w:rPr>
        <w:t>.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D128F8" w:rsidRPr="00D3069A">
        <w:rPr>
          <w:rFonts w:ascii="Times New Roman" w:hAnsi="Times New Roman"/>
          <w:noProof/>
          <w:sz w:val="28"/>
          <w:szCs w:val="28"/>
          <w:lang w:val="az-Cyrl-AZ"/>
        </w:rPr>
        <w:t>-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232 </w:t>
      </w:r>
      <w:r w:rsidR="00C85F1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с.</w:t>
      </w:r>
    </w:p>
    <w:p w:rsidR="00526AE8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Квартальнов В.А. Менеджмент туризма: туризм как объект управления /</w:t>
      </w:r>
      <w:r w:rsidR="0061720E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В.</w:t>
      </w:r>
      <w:r w:rsidR="0061720E">
        <w:rPr>
          <w:rFonts w:ascii="Times New Roman" w:hAnsi="Times New Roman"/>
          <w:noProof/>
          <w:sz w:val="28"/>
          <w:szCs w:val="28"/>
          <w:lang w:val="az-Cyrl-AZ"/>
        </w:rPr>
        <w:t>А.Квартальнов, И.В.Зорина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- М.: Финансы и статистика, 20</w:t>
      </w:r>
      <w:r w:rsidR="0061720E">
        <w:rPr>
          <w:rFonts w:ascii="Times New Roman" w:hAnsi="Times New Roman"/>
          <w:noProof/>
          <w:sz w:val="28"/>
          <w:szCs w:val="28"/>
          <w:lang w:val="az-Cyrl-AZ"/>
        </w:rPr>
        <w:t>12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— 302 с.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Grant Anthony. 10 Largest Hotels in the World, April 20, 201</w:t>
      </w:r>
      <w:r w:rsidR="0061720E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. 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/ [Электронный ресурс]. - Режим доступа: 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http://catitravel.blogspot.com/201</w:t>
      </w:r>
      <w:r w:rsidR="0061720E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/04/10-largest-hotels-in-world.html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Yu Larry. The International Hospitality Business: Management and Operations. - </w:t>
      </w:r>
      <w:smartTag w:uri="urn:schemas-microsoft-com:office:smarttags" w:element="City">
        <w:smartTag w:uri="urn:schemas-microsoft-com:office:smarttags" w:element="place">
          <w:r w:rsidRPr="00D3069A">
            <w:rPr>
              <w:rFonts w:ascii="Times New Roman" w:hAnsi="Times New Roman"/>
              <w:noProof/>
              <w:sz w:val="28"/>
              <w:szCs w:val="28"/>
              <w:lang w:val="az-Cyrl-AZ"/>
            </w:rPr>
            <w:t>Delhi</w:t>
          </w:r>
        </w:smartTag>
      </w:smartTag>
      <w:r w:rsidRPr="00D3069A">
        <w:rPr>
          <w:rFonts w:ascii="Times New Roman" w:hAnsi="Times New Roman"/>
          <w:noProof/>
          <w:sz w:val="28"/>
          <w:szCs w:val="28"/>
          <w:lang w:val="az-Cyrl-AZ"/>
        </w:rPr>
        <w:t>: Jaico Publishing House, 201</w:t>
      </w:r>
      <w:r w:rsidR="0061720E">
        <w:rPr>
          <w:rFonts w:ascii="Times New Roman" w:hAnsi="Times New Roman"/>
          <w:noProof/>
          <w:sz w:val="28"/>
          <w:szCs w:val="28"/>
          <w:lang w:val="az-Cyrl-AZ"/>
        </w:rPr>
        <w:t>6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. — 404 p. </w:t>
      </w:r>
    </w:p>
    <w:p w:rsidR="00526AE8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Accor Company Profile: Key Figures 201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6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ресурс].  - Режим доступ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: 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t>http://www.accor.com/en/group/accor-company-profile/key-figures.html</w:t>
      </w:r>
    </w:p>
    <w:p w:rsidR="0061720E" w:rsidRPr="0061720E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IHG Hotel and Room World Stats, February, 201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ресурс].  - Режим доступ</w:t>
      </w:r>
      <w:r w:rsidR="0061720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: </w:t>
      </w:r>
    </w:p>
    <w:p w:rsidR="00526AE8" w:rsidRPr="00D3069A" w:rsidRDefault="00526AE8" w:rsidP="00EE23E8">
      <w:pPr>
        <w:pStyle w:val="a5"/>
        <w:spacing w:line="360" w:lineRule="auto"/>
        <w:ind w:left="284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http://www.ihgplc.com/files/pdf/factsheets/factsheet_worldstats.pdf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Starwood Hotels and Resorts: Company Overview.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61720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61720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 ресурс].  - Режим доступ</w:t>
      </w:r>
      <w:r w:rsidR="0061720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: 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http://www.starwoodhotels.com/corporate/company_info.html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Best Western Fa</w:t>
      </w:r>
      <w:r w:rsidR="0061720E">
        <w:rPr>
          <w:rFonts w:ascii="Times New Roman" w:hAnsi="Times New Roman"/>
          <w:noProof/>
          <w:sz w:val="28"/>
          <w:szCs w:val="28"/>
          <w:lang w:val="az-Cyrl-AZ"/>
        </w:rPr>
        <w:t>st Facts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61720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61720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 ресурс].  - Режим доступ</w:t>
      </w:r>
      <w:r w:rsidR="0061720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: 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http://www.bestwestern.com/newsroom/factsheet_detail.asp?FactID=7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lastRenderedPageBreak/>
        <w:t xml:space="preserve">Hilton Worldwide: Company Profile. 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/ [</w:t>
      </w:r>
      <w:r w:rsidR="0061720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="0061720E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61720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="0061720E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ресурс].  - Режим доступ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: 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http://www.hiltonworldwide.com/about/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Carson Hotels. Facts and Figures.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61720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="0061720E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61720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="0061720E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ресурс].  - Режим доступ</w:t>
      </w:r>
      <w:r w:rsidR="0061720E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: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http://www.carlsonhotels.com/our-company/financials.do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About Marriott International - A World of </w:t>
      </w:r>
      <w:smartTag w:uri="urn:schemas-microsoft-com:office:smarttags" w:element="place">
        <w:r w:rsidRPr="00D3069A">
          <w:rPr>
            <w:rFonts w:ascii="Times New Roman" w:hAnsi="Times New Roman"/>
            <w:noProof/>
            <w:sz w:val="28"/>
            <w:szCs w:val="28"/>
            <w:lang w:val="az-Cyrl-AZ"/>
          </w:rPr>
          <w:t>Opportunity</w:t>
        </w:r>
      </w:smartTag>
      <w:r w:rsidRPr="00D3069A">
        <w:rPr>
          <w:rFonts w:ascii="Times New Roman" w:hAnsi="Times New Roman"/>
          <w:noProof/>
          <w:sz w:val="28"/>
          <w:szCs w:val="28"/>
          <w:lang w:val="az-Cyrl-AZ"/>
        </w:rPr>
        <w:t>.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ресурс].  - </w:t>
      </w:r>
      <w:r w:rsidR="00526AE8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 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Режим доступ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: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http://www.marriott.com/marriott/aboutmarriott.mi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Wyndham Worldwide. Company Overview.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ресурс].  - Режим доступ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: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http://www.wyndhamworldwide.com/investors/company-overview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Hyatt Hotels Corporation.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ресурс].  - Режим доступ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: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http://hyattpressroom.com/hyatt/en/welcome.html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Choice Hotels. Corporate Profile 201</w:t>
      </w:r>
      <w:r w:rsidR="00D96B2C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ресурс].  - Режим доступ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: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Pr="00D3069A">
        <w:rPr>
          <w:rFonts w:ascii="Times New Roman" w:hAnsi="Times New Roman"/>
          <w:noProof/>
          <w:sz w:val="28"/>
          <w:szCs w:val="28"/>
          <w:lang w:val="az-Cyrl-AZ" w:eastAsia="ru-RU"/>
        </w:rPr>
        <w:t>http://investor.choicehotels.com/phoenix.zlitmI?c=99348&amp;p=IROL-irhome</w:t>
      </w:r>
    </w:p>
    <w:p w:rsidR="00B7080E" w:rsidRPr="00D96B2C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Club Méditerranée. 201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6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Annual Results, December 9, 201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6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ресурс].  - Режим доступ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: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t>http://www.clubmed-corporate.com/wp-content/uploads/</w:t>
      </w:r>
      <w:r w:rsidRPr="00D96B2C">
        <w:rPr>
          <w:rFonts w:ascii="Times New Roman" w:hAnsi="Times New Roman"/>
          <w:noProof/>
          <w:sz w:val="28"/>
          <w:szCs w:val="28"/>
          <w:lang w:val="az-Cyrl-AZ"/>
        </w:rPr>
        <w:t>201</w:t>
      </w:r>
      <w:r w:rsidR="004138E2" w:rsidRPr="00D96B2C">
        <w:rPr>
          <w:rFonts w:ascii="Times New Roman" w:hAnsi="Times New Roman"/>
          <w:noProof/>
          <w:sz w:val="28"/>
          <w:szCs w:val="28"/>
          <w:lang w:val="az-Cyrl-AZ"/>
        </w:rPr>
        <w:t>6</w:t>
      </w:r>
      <w:r w:rsidRPr="00D96B2C">
        <w:rPr>
          <w:rFonts w:ascii="Times New Roman" w:hAnsi="Times New Roman"/>
          <w:noProof/>
          <w:sz w:val="28"/>
          <w:szCs w:val="28"/>
          <w:lang w:val="az-Cyrl-AZ"/>
        </w:rPr>
        <w:t>/1</w:t>
      </w:r>
      <w:r w:rsidR="004138E2" w:rsidRPr="00D96B2C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Pr="00D96B2C">
        <w:rPr>
          <w:rFonts w:ascii="Times New Roman" w:hAnsi="Times New Roman"/>
          <w:noProof/>
          <w:sz w:val="28"/>
          <w:szCs w:val="28"/>
          <w:lang w:val="az-Cyrl-AZ"/>
        </w:rPr>
        <w:t>/CP-Resultats-Annuels-EN10.pdf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Martorell Cunill Onofre. The Growth Strategies of Hotel Chains. Best Business Practices by Leading Companies. - </w:t>
      </w:r>
      <w:smartTag w:uri="urn:schemas-microsoft-com:office:smarttags" w:element="State">
        <w:r w:rsidRPr="00D3069A">
          <w:rPr>
            <w:rFonts w:ascii="Times New Roman" w:hAnsi="Times New Roman"/>
            <w:noProof/>
            <w:sz w:val="28"/>
            <w:szCs w:val="28"/>
            <w:lang w:val="az-Cyrl-AZ"/>
          </w:rPr>
          <w:t>New York</w:t>
        </w:r>
      </w:smartTag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: The </w:t>
      </w:r>
      <w:smartTag w:uri="urn:schemas-microsoft-com:office:smarttags" w:element="place">
        <w:r w:rsidRPr="00D3069A">
          <w:rPr>
            <w:rFonts w:ascii="Times New Roman" w:hAnsi="Times New Roman"/>
            <w:noProof/>
            <w:sz w:val="28"/>
            <w:szCs w:val="28"/>
            <w:lang w:val="az-Cyrl-AZ"/>
          </w:rPr>
          <w:t>Haworth</w:t>
        </w:r>
      </w:smartTag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Hospitality Press, 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D96B2C">
        <w:rPr>
          <w:rFonts w:ascii="Times New Roman" w:hAnsi="Times New Roman"/>
          <w:noProof/>
          <w:sz w:val="28"/>
          <w:szCs w:val="28"/>
          <w:lang w:val="az-Cyrl-AZ"/>
        </w:rPr>
        <w:t>5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— 213 p.</w:t>
      </w:r>
    </w:p>
    <w:p w:rsidR="00B7080E" w:rsidRPr="00D96B2C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Panayotis Georges. Top Twenty Hotel Brands in the World at January 1, 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D96B2C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Also Top Ten Hotel Groups in the World. // Hotel-Online. March 27, 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D96B2C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ресурс].  - Режим доступ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: 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t>http://www.hotel-online.com/News/PR20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D96B2C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t>_2nd/Apr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D96B2C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="00526AE8" w:rsidRPr="00D3069A">
        <w:rPr>
          <w:rFonts w:ascii="Times New Roman" w:hAnsi="Times New Roman"/>
          <w:noProof/>
          <w:sz w:val="28"/>
          <w:szCs w:val="28"/>
          <w:lang w:val="az-Cyrl-AZ"/>
        </w:rPr>
        <w:t>_</w:t>
      </w:r>
      <w:r w:rsidRPr="00D96B2C">
        <w:rPr>
          <w:rFonts w:ascii="Times New Roman" w:hAnsi="Times New Roman"/>
          <w:noProof/>
          <w:sz w:val="28"/>
          <w:szCs w:val="28"/>
          <w:lang w:val="az-Cyrl-AZ"/>
        </w:rPr>
        <w:t>ChainRanking.html</w:t>
      </w:r>
    </w:p>
    <w:p w:rsidR="00B7080E" w:rsidRPr="00D96B2C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Panayotis Georges. The Top 10 Hotel Groups in the World: A New Landscape is Taking Shape.// Hotel-Online. April, 5, 201</w:t>
      </w:r>
      <w:r w:rsidR="00D96B2C">
        <w:rPr>
          <w:rFonts w:ascii="Times New Roman" w:hAnsi="Times New Roman"/>
          <w:noProof/>
          <w:sz w:val="28"/>
          <w:szCs w:val="28"/>
          <w:lang w:val="az-Cyrl-AZ"/>
        </w:rPr>
        <w:t>7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: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[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="00D96B2C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ресурс].  - Режим доступ</w:t>
      </w:r>
      <w:r w:rsidR="00D96B2C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:</w:t>
      </w:r>
      <w:r w:rsidR="00D96B2C">
        <w:rPr>
          <w:rFonts w:ascii="Times New Roman" w:hAnsi="Times New Roman"/>
          <w:noProof/>
          <w:sz w:val="28"/>
          <w:szCs w:val="28"/>
          <w:lang w:val="az-Cyrl-AZ"/>
        </w:rPr>
        <w:t xml:space="preserve"> </w:t>
      </w:r>
      <w:r w:rsidRPr="00D96B2C">
        <w:rPr>
          <w:rFonts w:ascii="Times New Roman" w:hAnsi="Times New Roman"/>
          <w:noProof/>
          <w:sz w:val="28"/>
          <w:szCs w:val="28"/>
          <w:lang w:val="az-Cyrl-AZ"/>
        </w:rPr>
        <w:t>http://www.hotel-online.com/News/PR2011_2nd/Apr1</w:t>
      </w:r>
      <w:r w:rsidR="004138E2" w:rsidRPr="00D96B2C">
        <w:rPr>
          <w:rFonts w:ascii="Times New Roman" w:hAnsi="Times New Roman"/>
          <w:noProof/>
          <w:sz w:val="28"/>
          <w:szCs w:val="28"/>
          <w:lang w:val="az-Cyrl-AZ"/>
        </w:rPr>
        <w:t>6</w:t>
      </w:r>
      <w:r w:rsidRPr="00D96B2C">
        <w:rPr>
          <w:rFonts w:ascii="Times New Roman" w:hAnsi="Times New Roman"/>
          <w:noProof/>
          <w:sz w:val="28"/>
          <w:szCs w:val="28"/>
          <w:lang w:val="az-Cyrl-AZ"/>
        </w:rPr>
        <w:t>_</w:t>
      </w:r>
      <w:r w:rsidR="00D96B2C" w:rsidRPr="00D96B2C">
        <w:rPr>
          <w:rFonts w:ascii="Times New Roman" w:hAnsi="Times New Roman"/>
          <w:noProof/>
          <w:sz w:val="28"/>
          <w:szCs w:val="28"/>
          <w:lang w:val="az-Cyrl-AZ"/>
        </w:rPr>
        <w:t xml:space="preserve"> HotelRankings </w:t>
      </w:r>
      <w:r w:rsidRPr="00D96B2C">
        <w:rPr>
          <w:rFonts w:ascii="Times New Roman" w:hAnsi="Times New Roman"/>
          <w:noProof/>
          <w:sz w:val="28"/>
          <w:szCs w:val="28"/>
          <w:lang w:val="az-Cyrl-AZ"/>
        </w:rPr>
        <w:t>.html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Head Keith. Elements of Multinational Strategy. - </w:t>
      </w:r>
      <w:smartTag w:uri="urn:schemas-microsoft-com:office:smarttags" w:element="State">
        <w:smartTag w:uri="urn:schemas-microsoft-com:office:smarttags" w:element="place">
          <w:r w:rsidRPr="00D3069A">
            <w:rPr>
              <w:rFonts w:ascii="Times New Roman" w:hAnsi="Times New Roman"/>
              <w:noProof/>
              <w:sz w:val="28"/>
              <w:szCs w:val="28"/>
              <w:lang w:val="az-Cyrl-AZ"/>
            </w:rPr>
            <w:t>Berlin</w:t>
          </w:r>
        </w:smartTag>
      </w:smartTag>
      <w:r w:rsidRPr="00D3069A">
        <w:rPr>
          <w:rFonts w:ascii="Times New Roman" w:hAnsi="Times New Roman"/>
          <w:noProof/>
          <w:sz w:val="28"/>
          <w:szCs w:val="28"/>
          <w:lang w:val="az-Cyrl-AZ"/>
        </w:rPr>
        <w:t>: Springer, 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EE23E8">
        <w:rPr>
          <w:rFonts w:ascii="Times New Roman" w:hAnsi="Times New Roman"/>
          <w:noProof/>
          <w:sz w:val="28"/>
          <w:szCs w:val="28"/>
          <w:lang w:val="az-Cyrl-AZ"/>
        </w:rPr>
        <w:t>3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- 208 p.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lastRenderedPageBreak/>
        <w:t>Cohen Ed. Leadership Without Borders. Successful Strategies from World-Class Leaders. -</w:t>
      </w:r>
      <w:smartTag w:uri="urn:schemas-microsoft-com:office:smarttags" w:element="country-region">
        <w:smartTag w:uri="urn:schemas-microsoft-com:office:smarttags" w:element="place">
          <w:r w:rsidRPr="00D3069A">
            <w:rPr>
              <w:rFonts w:ascii="Times New Roman" w:hAnsi="Times New Roman"/>
              <w:noProof/>
              <w:sz w:val="28"/>
              <w:szCs w:val="28"/>
              <w:lang w:val="az-Cyrl-AZ"/>
            </w:rPr>
            <w:t>Singapore</w:t>
          </w:r>
        </w:smartTag>
      </w:smartTag>
      <w:r w:rsidRPr="00D3069A">
        <w:rPr>
          <w:rFonts w:ascii="Times New Roman" w:hAnsi="Times New Roman"/>
          <w:noProof/>
          <w:sz w:val="28"/>
          <w:szCs w:val="28"/>
          <w:lang w:val="az-Cyrl-AZ"/>
        </w:rPr>
        <w:t>: John Wiley &amp; Sons, 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EE23E8">
        <w:rPr>
          <w:rFonts w:ascii="Times New Roman" w:hAnsi="Times New Roman"/>
          <w:noProof/>
          <w:sz w:val="28"/>
          <w:szCs w:val="28"/>
          <w:lang w:val="az-Cyrl-AZ"/>
        </w:rPr>
        <w:t>3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- 240 p.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Kotabe Masaaki. Global Marketing Management / Masaaki Kotabe, Kristiaan Helsen. — </w:t>
      </w:r>
      <w:smartTag w:uri="urn:schemas-microsoft-com:office:smarttags" w:element="State">
        <w:smartTag w:uri="urn:schemas-microsoft-com:office:smarttags" w:element="place">
          <w:r w:rsidRPr="00D3069A">
            <w:rPr>
              <w:rFonts w:ascii="Times New Roman" w:hAnsi="Times New Roman"/>
              <w:noProof/>
              <w:sz w:val="28"/>
              <w:szCs w:val="28"/>
              <w:lang w:val="az-Cyrl-AZ"/>
            </w:rPr>
            <w:t>New York</w:t>
          </w:r>
        </w:smartTag>
      </w:smartTag>
      <w:r w:rsidRPr="00D3069A">
        <w:rPr>
          <w:rFonts w:ascii="Times New Roman" w:hAnsi="Times New Roman"/>
          <w:noProof/>
          <w:sz w:val="28"/>
          <w:szCs w:val="28"/>
          <w:lang w:val="az-Cyrl-AZ"/>
        </w:rPr>
        <w:t>: John Wiley &amp; Sons, 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EE23E8">
        <w:rPr>
          <w:rFonts w:ascii="Times New Roman" w:hAnsi="Times New Roman"/>
          <w:noProof/>
          <w:sz w:val="28"/>
          <w:szCs w:val="28"/>
          <w:lang w:val="az-Cyrl-AZ"/>
        </w:rPr>
        <w:t>3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- 704 p.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Янкевич B.C. Маркетинг в гостиничной индустрии и туризме: российский и международный опыт / В.С.Янкевич, Н.Л.Безрукова; Под ред. В.С.Янкевич. — М.: Финансы и статистика, 20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1</w:t>
      </w:r>
      <w:r w:rsidR="00EE23E8">
        <w:rPr>
          <w:rFonts w:ascii="Times New Roman" w:hAnsi="Times New Roman"/>
          <w:noProof/>
          <w:sz w:val="28"/>
          <w:szCs w:val="28"/>
          <w:lang w:val="az-Cyrl-AZ"/>
        </w:rPr>
        <w:t>3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- 416 с.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Booms B.H., Bitner M.J. Marketing Strategies and Organisation Structures for Service Firms // Marketing of Services / Ed. by Donnelly J.H., George W.R. - </w:t>
      </w:r>
      <w:smartTag w:uri="urn:schemas-microsoft-com:office:smarttags" w:element="City">
        <w:smartTag w:uri="urn:schemas-microsoft-com:office:smarttags" w:element="place">
          <w:r w:rsidRPr="00D3069A">
            <w:rPr>
              <w:rFonts w:ascii="Times New Roman" w:hAnsi="Times New Roman"/>
              <w:noProof/>
              <w:sz w:val="28"/>
              <w:szCs w:val="28"/>
              <w:lang w:val="az-Cyrl-AZ"/>
            </w:rPr>
            <w:t>Chicago</w:t>
          </w:r>
        </w:smartTag>
      </w:smartTag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: American Marketing Association, </w:t>
      </w:r>
      <w:r w:rsidR="00EE23E8">
        <w:rPr>
          <w:rFonts w:ascii="Times New Roman" w:hAnsi="Times New Roman"/>
          <w:noProof/>
          <w:sz w:val="28"/>
          <w:szCs w:val="28"/>
          <w:lang w:val="az-Cyrl-AZ"/>
        </w:rPr>
        <w:t>201</w:t>
      </w:r>
      <w:r w:rsidR="004138E2" w:rsidRPr="00D3069A">
        <w:rPr>
          <w:rFonts w:ascii="Times New Roman" w:hAnsi="Times New Roman"/>
          <w:noProof/>
          <w:sz w:val="28"/>
          <w:szCs w:val="28"/>
          <w:lang w:val="az-Cyrl-AZ"/>
        </w:rPr>
        <w:t>6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. - P. 47-51.</w:t>
      </w:r>
    </w:p>
    <w:p w:rsidR="00B7080E" w:rsidRPr="00D3069A" w:rsidRDefault="00EE23E8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>
        <w:rPr>
          <w:rFonts w:ascii="Times New Roman" w:hAnsi="Times New Roman"/>
          <w:noProof/>
          <w:sz w:val="28"/>
          <w:szCs w:val="28"/>
          <w:lang w:val="en-US"/>
        </w:rPr>
        <w:t>Galileo</w:t>
      </w:r>
      <w:r w:rsidRPr="00130F7B">
        <w:rPr>
          <w:rFonts w:ascii="Times New Roman" w:hAnsi="Times New Roman"/>
          <w:noProof/>
          <w:sz w:val="28"/>
          <w:szCs w:val="28"/>
        </w:rPr>
        <w:t xml:space="preserve">. </w:t>
      </w:r>
      <w:r w:rsidR="00B7080E" w:rsidRPr="00D3069A">
        <w:rPr>
          <w:rFonts w:ascii="Times New Roman" w:hAnsi="Times New Roman"/>
          <w:noProof/>
          <w:sz w:val="28"/>
          <w:szCs w:val="28"/>
          <w:lang w:val="az-Cyrl-AZ"/>
        </w:rPr>
        <w:t>О компании.</w:t>
      </w:r>
      <w:r w:rsidR="00B7080E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="00B7080E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="00B7080E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 ресурс].  - Режим доступ</w:t>
      </w:r>
      <w:r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="00B7080E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:</w:t>
      </w:r>
      <w:r w:rsidR="00B7080E"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http://www.galileo.com.ua/m1/ru/about/o_komp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Amadeus. Company Information.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EE23E8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="00EE23E8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EE23E8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="00EE23E8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ресурс].  - Режим доступа: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http://www.amadeus.com/amadeus/x5138.html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Sabre Travel Network. About company.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EE23E8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="00EE23E8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EE23E8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="00EE23E8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ресурс].  - Режим доступ</w:t>
      </w:r>
      <w:r w:rsidR="00EE23E8" w:rsidRPr="00130F7B">
        <w:rPr>
          <w:rFonts w:ascii="Times New Roman" w:eastAsia="Times New Roman" w:hAnsi="Times New Roman" w:cs="NewtonC"/>
          <w:iCs/>
          <w:noProof/>
          <w:sz w:val="28"/>
          <w:szCs w:val="28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: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http://www.sabretravelnetwork.com/home/about/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az-Cyrl-AZ"/>
        </w:rPr>
        <w:t>Портал Дело.ua. Как развивался рынок гостиничной недвижимости в перио</w:t>
      </w:r>
      <w:r w:rsidR="00EE23E8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az-Cyrl-AZ"/>
        </w:rPr>
        <w:t>д независимости Украины, Август</w:t>
      </w:r>
      <w:r w:rsidRPr="00D3069A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az-Cyrl-AZ"/>
        </w:rPr>
        <w:t>, 201</w:t>
      </w:r>
      <w:r w:rsidR="004138E2" w:rsidRPr="00D3069A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az-Cyrl-AZ"/>
        </w:rPr>
        <w:t>6</w:t>
      </w:r>
      <w:r w:rsidRPr="00D3069A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az-Cyrl-AZ"/>
        </w:rPr>
        <w:t>.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[</w:t>
      </w:r>
      <w:r w:rsidR="00EE23E8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="00EE23E8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EE23E8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="00EE23E8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й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ресурс].  - Режим доступ</w:t>
      </w:r>
      <w:r w:rsidR="00EE23E8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:</w:t>
      </w:r>
      <w:r w:rsidRPr="00D3069A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az-Cyrl-AZ"/>
        </w:rPr>
        <w:t xml:space="preserve"> 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http://delo.ua/ukraine/kak-razvivalsja-rynok-gostinichnoj-nedvizhimosti-v-period-nezavisim-163602/</w:t>
      </w:r>
    </w:p>
    <w:p w:rsidR="00B7080E" w:rsidRPr="00D3069A" w:rsidRDefault="00B7080E" w:rsidP="00EE23E8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noProof/>
          <w:sz w:val="28"/>
          <w:szCs w:val="28"/>
          <w:lang w:val="az-Cyrl-AZ"/>
        </w:rPr>
      </w:pPr>
      <w:r w:rsidRPr="00D3069A">
        <w:rPr>
          <w:rFonts w:ascii="Times New Roman" w:hAnsi="Times New Roman"/>
          <w:noProof/>
          <w:sz w:val="28"/>
          <w:szCs w:val="28"/>
          <w:lang w:val="az-Cyrl-AZ"/>
        </w:rPr>
        <w:t>Консалтинговая компания «М</w:t>
      </w:r>
      <w:r w:rsidR="00EE23E8">
        <w:rPr>
          <w:rFonts w:ascii="Times New Roman" w:hAnsi="Times New Roman"/>
          <w:noProof/>
          <w:sz w:val="28"/>
          <w:szCs w:val="28"/>
          <w:lang w:val="az-Cyrl-AZ"/>
        </w:rPr>
        <w:t>айгер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>». Потенциал гостиничного рынка Укр</w:t>
      </w:r>
      <w:r w:rsidR="00EE23E8">
        <w:rPr>
          <w:rFonts w:ascii="Times New Roman" w:hAnsi="Times New Roman"/>
          <w:noProof/>
          <w:sz w:val="28"/>
          <w:szCs w:val="28"/>
          <w:lang w:val="az-Cyrl-AZ"/>
        </w:rPr>
        <w:t>аины. Гостиничный рынок Украины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 / </w:t>
      </w:r>
      <w:r w:rsidR="00EE23E8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[</w:t>
      </w:r>
      <w:r w:rsidR="00EE23E8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Е</w:t>
      </w:r>
      <w:r w:rsidR="00EE23E8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лектронн</w:t>
      </w:r>
      <w:r w:rsidR="00EE23E8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и</w:t>
      </w:r>
      <w:r w:rsidR="00EE23E8"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 xml:space="preserve">й 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ресурс].  - Режим доступ</w:t>
      </w:r>
      <w:r w:rsidR="00EE23E8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у</w:t>
      </w:r>
      <w:r w:rsidRPr="00D3069A">
        <w:rPr>
          <w:rFonts w:ascii="Times New Roman" w:eastAsia="Times New Roman" w:hAnsi="Times New Roman" w:cs="NewtonC"/>
          <w:iCs/>
          <w:noProof/>
          <w:sz w:val="28"/>
          <w:szCs w:val="28"/>
          <w:lang w:val="az-Cyrl-AZ"/>
        </w:rPr>
        <w:t>:</w:t>
      </w:r>
      <w:r w:rsidRPr="00D3069A">
        <w:rPr>
          <w:rFonts w:ascii="Times New Roman" w:hAnsi="Times New Roman"/>
          <w:noProof/>
          <w:sz w:val="28"/>
          <w:szCs w:val="28"/>
          <w:lang w:val="az-Cyrl-AZ"/>
        </w:rPr>
        <w:t xml:space="preserve"> http://www.mayger.ua/ru/analitika/potentsial-gostinichnogo-rynka-ukrainy-gostinichnyj-rynok-ukrainy/</w:t>
      </w:r>
    </w:p>
    <w:p w:rsidR="00B7080E" w:rsidRPr="00D3069A" w:rsidRDefault="00B7080E" w:rsidP="004A3E91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az-Cyrl-AZ" w:eastAsia="ru-RU"/>
        </w:rPr>
      </w:pPr>
    </w:p>
    <w:p w:rsidR="00AA66B5" w:rsidRPr="00D3069A" w:rsidRDefault="00AA66B5" w:rsidP="004A3E91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az-Cyrl-AZ" w:eastAsia="ru-RU"/>
        </w:rPr>
      </w:pPr>
    </w:p>
    <w:p w:rsidR="00AA66B5" w:rsidRPr="00D3069A" w:rsidRDefault="00AA66B5" w:rsidP="004A3E91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az-Cyrl-AZ" w:eastAsia="ru-RU"/>
        </w:rPr>
      </w:pPr>
    </w:p>
    <w:p w:rsidR="00AA66B5" w:rsidRPr="00D3069A" w:rsidRDefault="00AA66B5" w:rsidP="004A3E91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az-Cyrl-AZ" w:eastAsia="ru-RU"/>
        </w:rPr>
      </w:pPr>
    </w:p>
    <w:p w:rsidR="00AA66B5" w:rsidRPr="00D3069A" w:rsidRDefault="00AA66B5" w:rsidP="004A3E91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az-Cyrl-AZ" w:eastAsia="ru-RU"/>
        </w:rPr>
      </w:pPr>
    </w:p>
    <w:p w:rsidR="00AA66B5" w:rsidRPr="00D3069A" w:rsidRDefault="00AA66B5" w:rsidP="004A3E91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az-Cyrl-AZ" w:eastAsia="ru-RU"/>
        </w:rPr>
      </w:pPr>
    </w:p>
    <w:p w:rsidR="00AA66B5" w:rsidRPr="00D3069A" w:rsidRDefault="00AA66B5" w:rsidP="004A3E91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az-Cyrl-AZ" w:eastAsia="ru-RU"/>
        </w:rPr>
      </w:pPr>
    </w:p>
    <w:p w:rsidR="00AA66B5" w:rsidRPr="00D3069A" w:rsidRDefault="00AA66B5" w:rsidP="004A3E91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az-Cyrl-AZ" w:eastAsia="ru-RU"/>
        </w:rPr>
      </w:pPr>
    </w:p>
    <w:p w:rsidR="00AA66B5" w:rsidRPr="00D3069A" w:rsidRDefault="00AA66B5" w:rsidP="004A3E91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az-Cyrl-AZ" w:eastAsia="ru-RU"/>
        </w:rPr>
      </w:pPr>
    </w:p>
    <w:p w:rsidR="00AA66B5" w:rsidRPr="00D3069A" w:rsidRDefault="00AA66B5" w:rsidP="004A3E91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az-Cyrl-AZ" w:eastAsia="ru-RU"/>
        </w:rPr>
      </w:pPr>
    </w:p>
    <w:p w:rsidR="00AA66B5" w:rsidRPr="00D3069A" w:rsidRDefault="00AA66B5" w:rsidP="004A3E91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az-Cyrl-AZ" w:eastAsia="ru-RU"/>
        </w:rPr>
      </w:pPr>
    </w:p>
    <w:p w:rsidR="00AA66B5" w:rsidRPr="00D3069A" w:rsidRDefault="00AA66B5" w:rsidP="00D128F8">
      <w:pPr>
        <w:rPr>
          <w:rFonts w:ascii="Times New Roman" w:hAnsi="Times New Roman"/>
          <w:b/>
          <w:noProof/>
          <w:sz w:val="28"/>
          <w:szCs w:val="28"/>
          <w:lang w:val="az-Cyrl-AZ"/>
        </w:rPr>
      </w:pPr>
    </w:p>
    <w:p w:rsidR="00EE23E8" w:rsidRDefault="00EE23E8" w:rsidP="00EE23E8">
      <w:pPr>
        <w:spacing w:line="360" w:lineRule="auto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</w:p>
    <w:p w:rsidR="00AA66B5" w:rsidRPr="00D3069A" w:rsidRDefault="00EE23E8" w:rsidP="00EE23E8">
      <w:pPr>
        <w:spacing w:line="360" w:lineRule="auto"/>
        <w:jc w:val="center"/>
        <w:rPr>
          <w:rFonts w:ascii="Times New Roman" w:hAnsi="Times New Roman"/>
          <w:b/>
          <w:noProof/>
          <w:sz w:val="28"/>
          <w:szCs w:val="28"/>
          <w:lang w:val="az-Cyrl-AZ"/>
        </w:rPr>
      </w:pPr>
      <w:r>
        <w:rPr>
          <w:rFonts w:ascii="Times New Roman" w:hAnsi="Times New Roman"/>
          <w:b/>
          <w:noProof/>
          <w:sz w:val="28"/>
          <w:szCs w:val="28"/>
          <w:lang w:val="az-Cyrl-AZ"/>
        </w:rPr>
        <w:t>ДОДАТКИ</w:t>
      </w:r>
    </w:p>
    <w:p w:rsidR="000D7DFA" w:rsidRPr="00E03F1F" w:rsidRDefault="000D7DFA" w:rsidP="00E03F1F">
      <w:pPr>
        <w:spacing w:after="0" w:line="240" w:lineRule="auto"/>
        <w:jc w:val="center"/>
        <w:rPr>
          <w:rStyle w:val="114"/>
          <w:b w:val="0"/>
          <w:noProof/>
          <w:lang w:val="az-Cyrl-AZ"/>
        </w:rPr>
      </w:pPr>
      <w:r w:rsidRPr="00D3069A">
        <w:rPr>
          <w:rFonts w:ascii="Times New Roman" w:hAnsi="Times New Roman"/>
          <w:b/>
          <w:noProof/>
          <w:sz w:val="28"/>
          <w:szCs w:val="28"/>
          <w:lang w:val="az-Cyrl-AZ"/>
        </w:rPr>
        <w:br w:type="page"/>
      </w:r>
      <w:r w:rsidR="0092388D" w:rsidRPr="00E03F1F">
        <w:rPr>
          <w:rStyle w:val="114"/>
          <w:b w:val="0"/>
          <w:noProof/>
          <w:lang w:val="az-Cyrl-AZ"/>
        </w:rPr>
        <w:lastRenderedPageBreak/>
        <w:t>Додаток</w:t>
      </w:r>
      <w:r w:rsidRPr="00E03F1F">
        <w:rPr>
          <w:rStyle w:val="114"/>
          <w:b w:val="0"/>
          <w:noProof/>
          <w:lang w:val="az-Cyrl-AZ"/>
        </w:rPr>
        <w:t xml:space="preserve"> </w:t>
      </w:r>
      <w:r w:rsidR="00184477" w:rsidRPr="00E03F1F">
        <w:rPr>
          <w:rStyle w:val="114"/>
          <w:b w:val="0"/>
          <w:noProof/>
          <w:lang w:val="az-Cyrl-AZ"/>
        </w:rPr>
        <w:t>А</w:t>
      </w:r>
    </w:p>
    <w:p w:rsidR="00DC18F6" w:rsidRPr="00E03F1F" w:rsidRDefault="00DC18F6" w:rsidP="00E03F1F">
      <w:pPr>
        <w:spacing w:after="0" w:line="240" w:lineRule="auto"/>
        <w:jc w:val="center"/>
        <w:rPr>
          <w:rStyle w:val="114"/>
          <w:noProof/>
          <w:lang w:val="az-Cyrl-AZ"/>
        </w:rPr>
      </w:pPr>
      <w:r w:rsidRPr="00E03F1F">
        <w:rPr>
          <w:rStyle w:val="114"/>
          <w:noProof/>
          <w:lang w:val="az-Cyrl-AZ"/>
        </w:rPr>
        <w:t>Найкрупніші готельні мережі світу</w:t>
      </w:r>
      <w:r w:rsidR="001E784A" w:rsidRPr="00E03F1F">
        <w:rPr>
          <w:rStyle w:val="114"/>
          <w:noProof/>
          <w:lang w:val="az-Cyrl-AZ"/>
        </w:rPr>
        <w:t xml:space="preserve"> станом на 31.12.2015 р.</w:t>
      </w:r>
    </w:p>
    <w:p w:rsidR="000D7DFA" w:rsidRPr="00E03F1F" w:rsidRDefault="000D7DFA" w:rsidP="00E03F1F">
      <w:pPr>
        <w:pStyle w:val="11"/>
        <w:keepNext/>
        <w:keepLines/>
        <w:shd w:val="clear" w:color="auto" w:fill="auto"/>
        <w:spacing w:line="240" w:lineRule="auto"/>
        <w:jc w:val="right"/>
        <w:rPr>
          <w:rStyle w:val="114"/>
          <w:noProof/>
          <w:sz w:val="24"/>
          <w:szCs w:val="24"/>
          <w:lang w:val="az-Cyrl-AZ"/>
        </w:rPr>
      </w:pPr>
      <w:r w:rsidRPr="00E03F1F">
        <w:rPr>
          <w:rStyle w:val="114"/>
          <w:noProof/>
          <w:sz w:val="24"/>
          <w:szCs w:val="24"/>
          <w:lang w:val="az-Cyrl-AZ"/>
        </w:rPr>
        <w:t>Таблиц</w:t>
      </w:r>
      <w:r w:rsidR="00613BC9" w:rsidRPr="00E03F1F">
        <w:rPr>
          <w:rStyle w:val="114"/>
          <w:noProof/>
          <w:sz w:val="24"/>
          <w:szCs w:val="24"/>
          <w:lang w:val="az-Cyrl-AZ"/>
        </w:rPr>
        <w:t>я</w:t>
      </w:r>
      <w:r w:rsidRPr="00E03F1F">
        <w:rPr>
          <w:rStyle w:val="114"/>
          <w:noProof/>
          <w:sz w:val="24"/>
          <w:szCs w:val="24"/>
          <w:lang w:val="az-Cyrl-AZ"/>
        </w:rPr>
        <w:t xml:space="preserve"> </w:t>
      </w:r>
      <w:r w:rsidR="00613BC9" w:rsidRPr="00E03F1F">
        <w:rPr>
          <w:rStyle w:val="114"/>
          <w:noProof/>
          <w:sz w:val="24"/>
          <w:szCs w:val="24"/>
          <w:lang w:val="az-Cyrl-AZ"/>
        </w:rPr>
        <w:t>А</w:t>
      </w:r>
      <w:r w:rsidRPr="00E03F1F">
        <w:rPr>
          <w:rStyle w:val="114"/>
          <w:noProof/>
          <w:sz w:val="24"/>
          <w:szCs w:val="24"/>
          <w:lang w:val="az-Cyrl-AZ"/>
        </w:rPr>
        <w:t>.1</w:t>
      </w:r>
    </w:p>
    <w:p w:rsidR="000D7DFA" w:rsidRPr="00E03F1F" w:rsidRDefault="00613BC9" w:rsidP="00E03F1F">
      <w:pPr>
        <w:pStyle w:val="11"/>
        <w:keepNext/>
        <w:keepLines/>
        <w:shd w:val="clear" w:color="auto" w:fill="auto"/>
        <w:spacing w:line="240" w:lineRule="auto"/>
        <w:jc w:val="center"/>
        <w:rPr>
          <w:rStyle w:val="114"/>
          <w:b/>
          <w:noProof/>
          <w:sz w:val="24"/>
          <w:szCs w:val="24"/>
          <w:lang w:val="az-Cyrl-AZ"/>
        </w:rPr>
      </w:pPr>
      <w:r w:rsidRPr="00E03F1F">
        <w:rPr>
          <w:rStyle w:val="114"/>
          <w:b/>
          <w:noProof/>
          <w:sz w:val="24"/>
          <w:szCs w:val="24"/>
          <w:lang w:val="az-Cyrl-AZ"/>
        </w:rPr>
        <w:t xml:space="preserve">Кількість </w:t>
      </w:r>
      <w:r w:rsidR="00A43CD2" w:rsidRPr="00E03F1F">
        <w:rPr>
          <w:rStyle w:val="114"/>
          <w:b/>
          <w:noProof/>
          <w:sz w:val="24"/>
          <w:szCs w:val="24"/>
          <w:lang w:val="az-Cyrl-AZ"/>
        </w:rPr>
        <w:t xml:space="preserve">готелів і готельних номерів в складі готельних мереж світу </w:t>
      </w:r>
      <w:r w:rsidR="000D7DFA" w:rsidRPr="00E03F1F">
        <w:rPr>
          <w:rStyle w:val="114"/>
          <w:b/>
          <w:noProof/>
          <w:sz w:val="24"/>
          <w:szCs w:val="24"/>
          <w:lang w:val="az-Cyrl-AZ"/>
        </w:rPr>
        <w:t>[14, c.191]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9"/>
        <w:gridCol w:w="4394"/>
        <w:gridCol w:w="1559"/>
        <w:gridCol w:w="1497"/>
        <w:gridCol w:w="1549"/>
      </w:tblGrid>
      <w:tr w:rsidR="000D7DFA" w:rsidRPr="001E784A" w:rsidTr="001E784A">
        <w:trPr>
          <w:trHeight w:val="251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spacing w:after="0" w:line="240" w:lineRule="auto"/>
              <w:rPr>
                <w:noProof/>
                <w:sz w:val="24"/>
                <w:szCs w:val="24"/>
                <w:lang w:val="az-Cyrl-AZ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A43CD2" w:rsidP="00E03F1F">
            <w:pPr>
              <w:pStyle w:val="aa"/>
              <w:shd w:val="clear" w:color="auto" w:fill="auto"/>
              <w:spacing w:after="0" w:line="240" w:lineRule="auto"/>
              <w:ind w:firstLine="0"/>
              <w:rPr>
                <w:noProof/>
                <w:sz w:val="24"/>
                <w:szCs w:val="24"/>
                <w:lang w:val="az-Cyrl-AZ"/>
              </w:rPr>
            </w:pPr>
            <w:r w:rsidRPr="001E784A">
              <w:rPr>
                <w:noProof/>
                <w:sz w:val="24"/>
                <w:szCs w:val="24"/>
                <w:lang w:val="az-Cyrl-AZ"/>
              </w:rPr>
              <w:t>Міжнародні готельні компанії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1E784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rStyle w:val="2119"/>
                <w:bCs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Кількість отельних</w:t>
            </w:r>
          </w:p>
          <w:p w:rsidR="001E784A" w:rsidRPr="001E784A" w:rsidRDefault="001E784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номерів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1E784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Кількість отелів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1E784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Країна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center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E03F1F" w:rsidP="00E03F1F">
            <w:pPr>
              <w:pStyle w:val="2111"/>
              <w:shd w:val="clear" w:color="auto" w:fill="auto"/>
              <w:spacing w:line="240" w:lineRule="auto"/>
              <w:ind w:firstLine="0"/>
              <w:jc w:val="center"/>
              <w:rPr>
                <w:b w:val="0"/>
                <w:noProof/>
                <w:sz w:val="24"/>
                <w:szCs w:val="24"/>
                <w:lang w:val="az-Cyrl-AZ"/>
              </w:rPr>
            </w:pP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E03F1F" w:rsidP="00E03F1F">
            <w:pPr>
              <w:pStyle w:val="2111"/>
              <w:shd w:val="clear" w:color="auto" w:fill="auto"/>
              <w:spacing w:line="240" w:lineRule="auto"/>
              <w:ind w:firstLine="0"/>
              <w:jc w:val="center"/>
              <w:rPr>
                <w:b w:val="0"/>
                <w:noProof/>
                <w:sz w:val="24"/>
                <w:szCs w:val="24"/>
                <w:lang w:val="az-Cyrl-AZ"/>
              </w:rPr>
            </w:pP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E03F1F" w:rsidP="00E03F1F">
            <w:pPr>
              <w:pStyle w:val="2111"/>
              <w:shd w:val="clear" w:color="auto" w:fill="auto"/>
              <w:spacing w:line="240" w:lineRule="auto"/>
              <w:ind w:firstLine="0"/>
              <w:jc w:val="center"/>
              <w:rPr>
                <w:b w:val="0"/>
                <w:noProof/>
                <w:sz w:val="24"/>
                <w:szCs w:val="24"/>
                <w:lang w:val="az-Cyrl-AZ"/>
              </w:rPr>
            </w:pP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E03F1F" w:rsidP="00E03F1F">
            <w:pPr>
              <w:pStyle w:val="2111"/>
              <w:shd w:val="clear" w:color="auto" w:fill="auto"/>
              <w:spacing w:line="240" w:lineRule="auto"/>
              <w:ind w:firstLine="0"/>
              <w:jc w:val="center"/>
              <w:rPr>
                <w:b w:val="0"/>
                <w:noProof/>
                <w:sz w:val="24"/>
                <w:szCs w:val="24"/>
                <w:lang w:val="az-Cyrl-AZ"/>
              </w:rPr>
            </w:pP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5</w:t>
            </w:r>
          </w:p>
        </w:tc>
      </w:tr>
      <w:tr w:rsidR="00E03F1F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F1F" w:rsidRPr="001E784A" w:rsidRDefault="00E03F1F" w:rsidP="0030642C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F1F" w:rsidRPr="001E784A" w:rsidRDefault="00E03F1F" w:rsidP="0030642C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InterContinental Hotels Group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F1F" w:rsidRPr="001E784A" w:rsidRDefault="00E03F1F" w:rsidP="0030642C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536318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F1F" w:rsidRPr="001E784A" w:rsidRDefault="00E03F1F" w:rsidP="0030642C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3 520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F1F" w:rsidRPr="001E784A" w:rsidRDefault="00E03F1F" w:rsidP="0030642C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Англ</w:t>
            </w: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Cendant Corp.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518 747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6 402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Marriott International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490 564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2718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Accor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453 403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3 894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Франц</w:t>
            </w:r>
            <w:r w:rsid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</w:t>
            </w:r>
          </w:p>
        </w:tc>
      </w:tr>
      <w:tr w:rsidR="000D7DFA" w:rsidRPr="001E784A" w:rsidTr="001E784A">
        <w:trPr>
          <w:trHeight w:val="227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Choice Hotels International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388 618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4 810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Hilton Hotels Corp.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348 483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2 173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7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Best Western International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310 245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4 110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27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Starwood Hotels &amp; Resorts Worldwide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229 247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738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Carlson Hospitality Worldwide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147 624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881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Hilton Group plc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98 689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392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Англ</w:t>
            </w:r>
            <w:r w:rsid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Hyatt Hotels/Hyatt International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89 602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208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Sol Meli SA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80 494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331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1E784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="000D7DFA"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спания</w:t>
            </w:r>
          </w:p>
        </w:tc>
      </w:tr>
      <w:tr w:rsidR="000D7DFA" w:rsidRPr="001E784A" w:rsidTr="001E784A">
        <w:trPr>
          <w:trHeight w:val="227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TUI AG/TUI Hotels &amp; Resorts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76 000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290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1E784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Німеччина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Socit du Louvre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66 356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896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Франц</w:t>
            </w:r>
            <w:r w:rsid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</w:t>
            </w:r>
          </w:p>
        </w:tc>
      </w:tr>
      <w:tr w:rsidR="000D7DFA" w:rsidRPr="001E784A" w:rsidTr="001E784A">
        <w:trPr>
          <w:trHeight w:val="237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Interstate Hotels &amp; Resorts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65 250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295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27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Wyndham International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50 980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190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Extended Stay America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50 240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472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FelCor Lodging Trust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45 000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161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La Quinta Corp.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43 457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363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Westmont Hospitality Group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40 000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332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U.S. Franchise Systems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36 633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470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Club Mditerrane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36 106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103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Франц</w:t>
            </w:r>
            <w:r w:rsid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Le Mridien Hotels &amp; Resorts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35 589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143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Англ</w:t>
            </w:r>
            <w:r w:rsid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іі</w:t>
            </w: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</w:t>
            </w:r>
          </w:p>
        </w:tc>
      </w:tr>
      <w:tr w:rsidR="000D7DFA" w:rsidRPr="001E784A" w:rsidTr="001E784A">
        <w:trPr>
          <w:trHeight w:val="227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NH Hotels SA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34 458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239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1E784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="000D7DFA"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спан</w:t>
            </w: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="000D7DFA"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Hospitality Properties Trust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34 284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271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7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Rezidor SAS Hospitality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34 000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162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Бельг</w:t>
            </w:r>
            <w:r w:rsid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</w:t>
            </w:r>
          </w:p>
        </w:tc>
      </w:tr>
      <w:tr w:rsidR="000D7DFA" w:rsidRPr="001E784A" w:rsidTr="001E784A">
        <w:trPr>
          <w:trHeight w:val="227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CNL Hospitality Corp.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32 822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136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Fairmont Hotels &amp; Resorts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32 700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82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Канада</w:t>
            </w:r>
          </w:p>
        </w:tc>
      </w:tr>
      <w:tr w:rsidR="000D7DFA" w:rsidRPr="001E784A" w:rsidTr="001E784A">
        <w:trPr>
          <w:trHeight w:val="237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Prime Hospitality Corp.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32 240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248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Barcelo Hotels &amp; Resorts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30 917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137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1E784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="000D7DFA"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спан</w:t>
            </w: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="000D7DFA"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</w:t>
            </w:r>
          </w:p>
        </w:tc>
      </w:tr>
      <w:tr w:rsidR="000D7DFA" w:rsidRPr="001E784A" w:rsidTr="001E784A">
        <w:trPr>
          <w:trHeight w:val="227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Caesars Entertainment (formerly Park Place Entertainment)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29 000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Golden Tulip Hotels, Inns &amp; Resorts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28 385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253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Н</w:t>
            </w:r>
            <w:r w:rsid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дерланд</w:t>
            </w:r>
            <w:r w:rsid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и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Whitbread Hotel Company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27 558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362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Англ</w:t>
            </w:r>
            <w:r w:rsid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Walt Disney Company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27 553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Jin Jiang Int'l Hotel Mgmt. Corp.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27 484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120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Китай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Mandalay Resort Group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27 000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1E784A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C.H.E. Group pic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26 942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373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Англ</w:t>
            </w:r>
            <w:r w:rsid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</w:t>
            </w:r>
          </w:p>
        </w:tc>
      </w:tr>
      <w:tr w:rsidR="000D7DFA" w:rsidRPr="001E784A" w:rsidTr="001E784A">
        <w:trPr>
          <w:trHeight w:val="227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ED3C68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>
              <w:rPr>
                <w:b w:val="0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-5715</wp:posOffset>
                      </wp:positionH>
                      <wp:positionV relativeFrom="paragraph">
                        <wp:posOffset>97155</wp:posOffset>
                      </wp:positionV>
                      <wp:extent cx="0" cy="1881505"/>
                      <wp:effectExtent l="13335" t="11430" r="5715" b="12065"/>
                      <wp:wrapNone/>
                      <wp:docPr id="1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188150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ADE95DD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4" o:spid="_x0000_s1026" type="#_x0000_t32" style="position:absolute;margin-left:-.45pt;margin-top:7.65pt;width:0;height:148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"/>
                  </w:pict>
                </mc:Fallback>
              </mc:AlternateContent>
            </w:r>
            <w:r w:rsidR="000D7DFA"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Tharaldson Enterprises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25 899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360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</w:tbl>
    <w:p w:rsidR="00E03F1F" w:rsidRPr="00E03F1F" w:rsidRDefault="00E03F1F" w:rsidP="00E03F1F">
      <w:pPr>
        <w:spacing w:after="0" w:line="240" w:lineRule="auto"/>
        <w:jc w:val="right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b/>
          <w:bCs/>
        </w:rPr>
        <w:br w:type="page"/>
      </w:r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>Продовження табл. А.1</w:t>
      </w:r>
    </w:p>
    <w:p w:rsidR="00E03F1F" w:rsidRPr="00E03F1F" w:rsidRDefault="00E03F1F" w:rsidP="00E03F1F">
      <w:pPr>
        <w:spacing w:after="0" w:line="240" w:lineRule="auto"/>
        <w:jc w:val="right"/>
        <w:rPr>
          <w:lang w:val="uk-UA"/>
        </w:rPr>
      </w:pPr>
    </w:p>
    <w:tbl>
      <w:tblPr>
        <w:tblW w:w="0" w:type="auto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9"/>
        <w:gridCol w:w="4394"/>
        <w:gridCol w:w="1559"/>
        <w:gridCol w:w="1497"/>
        <w:gridCol w:w="1549"/>
      </w:tblGrid>
      <w:tr w:rsidR="00E03F1F" w:rsidRPr="001E784A" w:rsidTr="00E03F1F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F1F" w:rsidRPr="001E784A" w:rsidRDefault="00E03F1F" w:rsidP="00E03F1F">
            <w:pPr>
              <w:pStyle w:val="2111"/>
              <w:shd w:val="clear" w:color="auto" w:fill="auto"/>
              <w:spacing w:line="240" w:lineRule="auto"/>
              <w:ind w:firstLine="0"/>
              <w:jc w:val="center"/>
              <w:rPr>
                <w:rStyle w:val="2119"/>
                <w:bCs/>
                <w:noProof/>
                <w:sz w:val="24"/>
                <w:szCs w:val="24"/>
                <w:lang w:val="az-Cyrl-AZ"/>
              </w:rPr>
            </w:pP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F1F" w:rsidRPr="001E784A" w:rsidRDefault="00E03F1F" w:rsidP="00E03F1F">
            <w:pPr>
              <w:pStyle w:val="2111"/>
              <w:shd w:val="clear" w:color="auto" w:fill="auto"/>
              <w:spacing w:line="240" w:lineRule="auto"/>
              <w:ind w:firstLine="0"/>
              <w:jc w:val="center"/>
              <w:rPr>
                <w:rStyle w:val="2119"/>
                <w:bCs/>
                <w:noProof/>
                <w:sz w:val="24"/>
                <w:szCs w:val="24"/>
                <w:lang w:val="az-Cyrl-AZ"/>
              </w:rPr>
            </w:pP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F1F" w:rsidRPr="001E784A" w:rsidRDefault="00E03F1F" w:rsidP="00E03F1F">
            <w:pPr>
              <w:pStyle w:val="2111"/>
              <w:shd w:val="clear" w:color="auto" w:fill="auto"/>
              <w:spacing w:line="240" w:lineRule="auto"/>
              <w:ind w:firstLine="0"/>
              <w:jc w:val="center"/>
              <w:rPr>
                <w:rStyle w:val="2119"/>
                <w:bCs/>
                <w:noProof/>
                <w:sz w:val="24"/>
                <w:szCs w:val="24"/>
                <w:lang w:val="az-Cyrl-AZ"/>
              </w:rPr>
            </w:pP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F1F" w:rsidRPr="001E784A" w:rsidRDefault="00E03F1F" w:rsidP="00E03F1F">
            <w:pPr>
              <w:pStyle w:val="2111"/>
              <w:shd w:val="clear" w:color="auto" w:fill="auto"/>
              <w:spacing w:line="240" w:lineRule="auto"/>
              <w:ind w:firstLine="0"/>
              <w:jc w:val="center"/>
              <w:rPr>
                <w:rStyle w:val="2119"/>
                <w:bCs/>
                <w:noProof/>
                <w:sz w:val="24"/>
                <w:szCs w:val="24"/>
                <w:lang w:val="az-Cyrl-AZ"/>
              </w:rPr>
            </w:pP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F1F" w:rsidRDefault="00E03F1F" w:rsidP="00E03F1F">
            <w:pPr>
              <w:pStyle w:val="2111"/>
              <w:shd w:val="clear" w:color="auto" w:fill="auto"/>
              <w:spacing w:line="240" w:lineRule="auto"/>
              <w:ind w:firstLine="0"/>
              <w:jc w:val="center"/>
              <w:rPr>
                <w:rStyle w:val="2119"/>
                <w:bCs/>
                <w:noProof/>
                <w:sz w:val="24"/>
                <w:szCs w:val="24"/>
                <w:lang w:val="az-Cyrl-AZ"/>
              </w:rPr>
            </w:pP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5</w:t>
            </w:r>
          </w:p>
        </w:tc>
      </w:tr>
      <w:tr w:rsidR="000D7DFA" w:rsidRPr="001E784A" w:rsidTr="00E03F1F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Iberostar Hotels &amp; Resorts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25 250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74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1E784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="000D7DFA"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спан</w:t>
            </w: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="000D7DFA"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</w:t>
            </w:r>
          </w:p>
        </w:tc>
      </w:tr>
      <w:tr w:rsidR="000D7DFA" w:rsidRPr="001E784A" w:rsidTr="00E03F1F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Millennium &amp; Copthorne Hotels pic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25 114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90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Англ</w:t>
            </w:r>
            <w:r w:rsid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</w:t>
            </w:r>
          </w:p>
        </w:tc>
      </w:tr>
      <w:tr w:rsidR="000D7DFA" w:rsidRPr="001E784A" w:rsidTr="00E03F1F">
        <w:trPr>
          <w:trHeight w:val="227"/>
        </w:trPr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Riu Hotels Group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25 000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106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1E784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="000D7DFA"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спан</w:t>
            </w:r>
            <w:r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="000D7DFA"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</w:t>
            </w:r>
          </w:p>
        </w:tc>
      </w:tr>
      <w:tr w:rsidR="000D7DFA" w:rsidRPr="001E784A" w:rsidTr="00E03F1F">
        <w:trPr>
          <w:trHeight w:val="237"/>
        </w:trPr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MeriStar Hospitality Corp.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24 733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92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E03F1F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Prince Hotels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23 859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90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Япон</w:t>
            </w:r>
            <w:r w:rsid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</w:t>
            </w:r>
          </w:p>
        </w:tc>
      </w:tr>
      <w:tr w:rsidR="000D7DFA" w:rsidRPr="001E784A" w:rsidTr="00E03F1F">
        <w:trPr>
          <w:trHeight w:val="237"/>
        </w:trPr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1E784A" w:rsidP="00E03F1F">
            <w:pPr>
              <w:pStyle w:val="2111"/>
              <w:shd w:val="clear" w:color="auto" w:fill="auto"/>
              <w:spacing w:line="240" w:lineRule="auto"/>
              <w:ind w:firstLine="0"/>
              <w:jc w:val="center"/>
              <w:rPr>
                <w:b w:val="0"/>
                <w:noProof/>
                <w:sz w:val="24"/>
                <w:szCs w:val="24"/>
                <w:lang w:val="az-Cyrl-AZ"/>
              </w:rPr>
            </w:pPr>
            <w:r>
              <w:rPr>
                <w:b w:val="0"/>
                <w:noProof/>
                <w:sz w:val="24"/>
                <w:szCs w:val="24"/>
                <w:lang w:val="az-Cyrl-AZ"/>
              </w:rPr>
              <w:t>44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MGM Mirage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23 401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E03F1F">
        <w:trPr>
          <w:trHeight w:val="227"/>
        </w:trPr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Marcus Corp.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21 020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199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E03F1F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Tokyu Hotel Management Co.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20 751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75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Япон</w:t>
            </w:r>
            <w:r w:rsid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і</w:t>
            </w: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я</w:t>
            </w:r>
          </w:p>
        </w:tc>
      </w:tr>
      <w:tr w:rsidR="000D7DFA" w:rsidRPr="001E784A" w:rsidTr="00E03F1F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Shangri-La Hotels &amp; Resorts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20 227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Китай</w:t>
            </w:r>
          </w:p>
        </w:tc>
      </w:tr>
      <w:tr w:rsidR="000D7DFA" w:rsidRPr="001E784A" w:rsidTr="00E03F1F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Ocean Hospitalities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 xml:space="preserve">19 748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133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E03F1F">
        <w:trPr>
          <w:trHeight w:val="227"/>
        </w:trPr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49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Columbia Sussex Corp.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19 000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62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E03F1F">
            <w:pPr>
              <w:pStyle w:val="2111"/>
              <w:shd w:val="clear" w:color="auto" w:fill="auto"/>
              <w:spacing w:line="240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  <w:tr w:rsidR="000D7DFA" w:rsidRPr="001E784A" w:rsidTr="00E03F1F">
        <w:trPr>
          <w:trHeight w:val="232"/>
        </w:trPr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FA1A83">
            <w:pPr>
              <w:pStyle w:val="2111"/>
              <w:shd w:val="clear" w:color="auto" w:fill="auto"/>
              <w:spacing w:line="192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50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FA1A83">
            <w:pPr>
              <w:pStyle w:val="2111"/>
              <w:shd w:val="clear" w:color="auto" w:fill="auto"/>
              <w:spacing w:line="192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Best Value Inn Hotel Group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FA1A83">
            <w:pPr>
              <w:pStyle w:val="2111"/>
              <w:shd w:val="clear" w:color="auto" w:fill="auto"/>
              <w:spacing w:line="192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18 576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FA1A83">
            <w:pPr>
              <w:pStyle w:val="2111"/>
              <w:shd w:val="clear" w:color="auto" w:fill="auto"/>
              <w:spacing w:line="192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318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E784A" w:rsidRDefault="000D7DFA" w:rsidP="00FA1A83">
            <w:pPr>
              <w:pStyle w:val="2111"/>
              <w:shd w:val="clear" w:color="auto" w:fill="auto"/>
              <w:spacing w:line="192" w:lineRule="auto"/>
              <w:ind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1E784A">
              <w:rPr>
                <w:rStyle w:val="2119"/>
                <w:bCs/>
                <w:noProof/>
                <w:sz w:val="24"/>
                <w:szCs w:val="24"/>
                <w:lang w:val="az-Cyrl-AZ"/>
              </w:rPr>
              <w:t>США</w:t>
            </w:r>
          </w:p>
        </w:tc>
      </w:tr>
    </w:tbl>
    <w:p w:rsidR="000D7DFA" w:rsidRDefault="00655D72" w:rsidP="00420C7D">
      <w:pPr>
        <w:pStyle w:val="11"/>
        <w:keepNext/>
        <w:keepLines/>
        <w:shd w:val="clear" w:color="auto" w:fill="auto"/>
        <w:spacing w:line="360" w:lineRule="auto"/>
        <w:jc w:val="center"/>
        <w:rPr>
          <w:rStyle w:val="114"/>
          <w:noProof/>
          <w:lang w:val="az-Cyrl-AZ"/>
        </w:rPr>
      </w:pPr>
      <w:r>
        <w:rPr>
          <w:rStyle w:val="114"/>
          <w:noProof/>
          <w:lang w:val="az-Cyrl-AZ"/>
        </w:rPr>
        <w:lastRenderedPageBreak/>
        <w:t>Додаток</w:t>
      </w:r>
      <w:r w:rsidR="000D7DFA" w:rsidRPr="00D3069A">
        <w:rPr>
          <w:rStyle w:val="114"/>
          <w:noProof/>
          <w:lang w:val="az-Cyrl-AZ"/>
        </w:rPr>
        <w:t xml:space="preserve"> </w:t>
      </w:r>
      <w:r>
        <w:rPr>
          <w:rStyle w:val="114"/>
          <w:noProof/>
          <w:lang w:val="az-Cyrl-AZ"/>
        </w:rPr>
        <w:t>Б</w:t>
      </w:r>
    </w:p>
    <w:p w:rsidR="00655D72" w:rsidRPr="00655D72" w:rsidRDefault="00655D72" w:rsidP="00420C7D">
      <w:pPr>
        <w:pStyle w:val="11"/>
        <w:keepNext/>
        <w:keepLines/>
        <w:shd w:val="clear" w:color="auto" w:fill="auto"/>
        <w:spacing w:line="360" w:lineRule="auto"/>
        <w:jc w:val="center"/>
        <w:rPr>
          <w:rStyle w:val="114"/>
          <w:b/>
          <w:noProof/>
          <w:lang w:val="az-Cyrl-AZ"/>
        </w:rPr>
      </w:pPr>
      <w:r w:rsidRPr="00655D72">
        <w:rPr>
          <w:rStyle w:val="114"/>
          <w:b/>
          <w:noProof/>
          <w:lang w:val="az-Cyrl-AZ"/>
        </w:rPr>
        <w:t>Національні системи класифікації готелей</w:t>
      </w:r>
    </w:p>
    <w:p w:rsidR="000D7DFA" w:rsidRPr="00D3069A" w:rsidRDefault="000D7DFA" w:rsidP="00420C7D">
      <w:pPr>
        <w:pStyle w:val="11"/>
        <w:keepNext/>
        <w:keepLines/>
        <w:shd w:val="clear" w:color="auto" w:fill="auto"/>
        <w:spacing w:line="360" w:lineRule="auto"/>
        <w:jc w:val="right"/>
        <w:rPr>
          <w:rStyle w:val="114"/>
          <w:noProof/>
          <w:lang w:val="az-Cyrl-AZ"/>
        </w:rPr>
      </w:pPr>
      <w:r w:rsidRPr="00D3069A">
        <w:rPr>
          <w:rStyle w:val="114"/>
          <w:noProof/>
          <w:lang w:val="az-Cyrl-AZ"/>
        </w:rPr>
        <w:t>Таблиц</w:t>
      </w:r>
      <w:r w:rsidR="00655D72">
        <w:rPr>
          <w:rStyle w:val="114"/>
          <w:noProof/>
          <w:lang w:val="az-Cyrl-AZ"/>
        </w:rPr>
        <w:t>я</w:t>
      </w:r>
      <w:r w:rsidRPr="00D3069A">
        <w:rPr>
          <w:rStyle w:val="114"/>
          <w:noProof/>
          <w:lang w:val="az-Cyrl-AZ"/>
        </w:rPr>
        <w:t xml:space="preserve"> </w:t>
      </w:r>
      <w:r w:rsidR="00655D72">
        <w:rPr>
          <w:rStyle w:val="114"/>
          <w:noProof/>
          <w:lang w:val="az-Cyrl-AZ"/>
        </w:rPr>
        <w:t>Б</w:t>
      </w:r>
      <w:r w:rsidRPr="00D3069A">
        <w:rPr>
          <w:rStyle w:val="114"/>
          <w:noProof/>
          <w:lang w:val="az-Cyrl-AZ"/>
        </w:rPr>
        <w:t>.1</w:t>
      </w:r>
    </w:p>
    <w:p w:rsidR="000D7DFA" w:rsidRDefault="000D7DFA" w:rsidP="00420C7D">
      <w:pPr>
        <w:pStyle w:val="11"/>
        <w:keepNext/>
        <w:keepLines/>
        <w:shd w:val="clear" w:color="auto" w:fill="auto"/>
        <w:spacing w:line="240" w:lineRule="auto"/>
        <w:jc w:val="center"/>
        <w:rPr>
          <w:rStyle w:val="114"/>
          <w:b/>
          <w:noProof/>
          <w:lang w:val="az-Cyrl-AZ"/>
        </w:rPr>
      </w:pPr>
      <w:r w:rsidRPr="00655D72">
        <w:rPr>
          <w:rStyle w:val="114"/>
          <w:b/>
          <w:noProof/>
          <w:lang w:val="az-Cyrl-AZ"/>
        </w:rPr>
        <w:t>Нац</w:t>
      </w:r>
      <w:r w:rsidR="00655D72" w:rsidRPr="00655D72">
        <w:rPr>
          <w:rStyle w:val="114"/>
          <w:b/>
          <w:noProof/>
          <w:lang w:val="az-Cyrl-AZ"/>
        </w:rPr>
        <w:t>і</w:t>
      </w:r>
      <w:r w:rsidRPr="00655D72">
        <w:rPr>
          <w:rStyle w:val="114"/>
          <w:b/>
          <w:noProof/>
          <w:lang w:val="az-Cyrl-AZ"/>
        </w:rPr>
        <w:t>ональн</w:t>
      </w:r>
      <w:r w:rsidR="00655D72" w:rsidRPr="00655D72">
        <w:rPr>
          <w:rStyle w:val="114"/>
          <w:b/>
          <w:noProof/>
          <w:lang w:val="az-Cyrl-AZ"/>
        </w:rPr>
        <w:t>і</w:t>
      </w:r>
      <w:r w:rsidRPr="00655D72">
        <w:rPr>
          <w:rStyle w:val="114"/>
          <w:b/>
          <w:noProof/>
          <w:lang w:val="az-Cyrl-AZ"/>
        </w:rPr>
        <w:t xml:space="preserve"> систем</w:t>
      </w:r>
      <w:r w:rsidR="00655D72" w:rsidRPr="00655D72">
        <w:rPr>
          <w:rStyle w:val="114"/>
          <w:b/>
          <w:noProof/>
          <w:lang w:val="az-Cyrl-AZ"/>
        </w:rPr>
        <w:t>и</w:t>
      </w:r>
      <w:r w:rsidRPr="00655D72">
        <w:rPr>
          <w:rStyle w:val="114"/>
          <w:b/>
          <w:noProof/>
          <w:lang w:val="az-Cyrl-AZ"/>
        </w:rPr>
        <w:t xml:space="preserve"> классиф</w:t>
      </w:r>
      <w:r w:rsidR="00655D72" w:rsidRPr="00655D72">
        <w:rPr>
          <w:rStyle w:val="114"/>
          <w:b/>
          <w:noProof/>
          <w:lang w:val="az-Cyrl-AZ"/>
        </w:rPr>
        <w:t>і</w:t>
      </w:r>
      <w:r w:rsidRPr="00655D72">
        <w:rPr>
          <w:rStyle w:val="114"/>
          <w:b/>
          <w:noProof/>
          <w:lang w:val="az-Cyrl-AZ"/>
        </w:rPr>
        <w:t>кац</w:t>
      </w:r>
      <w:r w:rsidR="00655D72" w:rsidRPr="00655D72">
        <w:rPr>
          <w:rStyle w:val="114"/>
          <w:b/>
          <w:noProof/>
          <w:lang w:val="az-Cyrl-AZ"/>
        </w:rPr>
        <w:t>ії [7, c.81]</w:t>
      </w:r>
    </w:p>
    <w:p w:rsidR="00420C7D" w:rsidRDefault="00420C7D" w:rsidP="00420C7D">
      <w:pPr>
        <w:pStyle w:val="11"/>
        <w:keepNext/>
        <w:keepLines/>
        <w:shd w:val="clear" w:color="auto" w:fill="auto"/>
        <w:spacing w:line="240" w:lineRule="auto"/>
        <w:jc w:val="center"/>
        <w:rPr>
          <w:rStyle w:val="114"/>
          <w:b/>
          <w:noProof/>
          <w:lang w:val="az-Cyrl-AZ"/>
        </w:rPr>
      </w:pPr>
    </w:p>
    <w:tbl>
      <w:tblPr>
        <w:tblW w:w="10526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60"/>
        <w:gridCol w:w="8966"/>
      </w:tblGrid>
      <w:tr w:rsidR="000D7DFA" w:rsidRPr="00655D72" w:rsidTr="00B72987">
        <w:trPr>
          <w:trHeight w:val="259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4D6B38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>
              <w:rPr>
                <w:rStyle w:val="322"/>
                <w:noProof/>
                <w:sz w:val="24"/>
                <w:szCs w:val="24"/>
                <w:lang w:val="az-Cyrl-AZ"/>
              </w:rPr>
              <w:t>Країна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0D7DFA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jc w:val="both"/>
              <w:rPr>
                <w:noProof/>
                <w:sz w:val="24"/>
                <w:szCs w:val="24"/>
                <w:lang w:val="az-Cyrl-AZ"/>
              </w:rPr>
            </w:pP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Принцип</w:t>
            </w:r>
            <w:r w:rsidR="002A54C2">
              <w:rPr>
                <w:rStyle w:val="322"/>
                <w:noProof/>
                <w:sz w:val="24"/>
                <w:szCs w:val="24"/>
                <w:lang w:val="az-Cyrl-AZ"/>
              </w:rPr>
              <w:t>и кла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сиф</w:t>
            </w:r>
            <w:r w:rsidR="002A54C2"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кац</w:t>
            </w:r>
            <w:r w:rsidR="002A54C2">
              <w:rPr>
                <w:rStyle w:val="322"/>
                <w:noProof/>
                <w:sz w:val="24"/>
                <w:szCs w:val="24"/>
                <w:lang w:val="az-Cyrl-AZ"/>
              </w:rPr>
              <w:t>ії</w:t>
            </w:r>
          </w:p>
        </w:tc>
      </w:tr>
      <w:tr w:rsidR="000D7DFA" w:rsidRPr="00655D72" w:rsidTr="00B72987">
        <w:trPr>
          <w:trHeight w:val="245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0D7DFA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Австрал</w:t>
            </w:r>
            <w:r w:rsidR="004D6B38"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я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0D7DFA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jc w:val="both"/>
              <w:rPr>
                <w:noProof/>
                <w:sz w:val="24"/>
                <w:szCs w:val="24"/>
                <w:lang w:val="az-Cyrl-AZ"/>
              </w:rPr>
            </w:pP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5-з</w:t>
            </w:r>
            <w:r w:rsidR="002A54C2">
              <w:rPr>
                <w:rStyle w:val="322"/>
                <w:noProof/>
                <w:sz w:val="24"/>
                <w:szCs w:val="24"/>
                <w:lang w:val="az-Cyrl-AZ"/>
              </w:rPr>
              <w:t>іркова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 xml:space="preserve"> классификац</w:t>
            </w:r>
            <w:r w:rsidR="00697DE6"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я</w:t>
            </w:r>
            <w:r w:rsidR="00420C7D">
              <w:rPr>
                <w:rStyle w:val="322"/>
                <w:noProof/>
                <w:sz w:val="24"/>
                <w:szCs w:val="24"/>
                <w:lang w:val="az-Cyrl-AZ"/>
              </w:rPr>
              <w:t>.</w:t>
            </w:r>
          </w:p>
        </w:tc>
      </w:tr>
      <w:tr w:rsidR="000D7DFA" w:rsidRPr="00130F7B" w:rsidTr="00B72987">
        <w:trPr>
          <w:trHeight w:val="466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0D7DFA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Австр</w:t>
            </w:r>
            <w:r w:rsidR="004D6B38"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я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0D7DFA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jc w:val="both"/>
              <w:rPr>
                <w:noProof/>
                <w:sz w:val="24"/>
                <w:szCs w:val="24"/>
                <w:lang w:val="az-Cyrl-AZ"/>
              </w:rPr>
            </w:pP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5-</w:t>
            </w:r>
            <w:r w:rsidR="004D6B38" w:rsidRPr="00655D72">
              <w:rPr>
                <w:rStyle w:val="322"/>
                <w:noProof/>
                <w:sz w:val="24"/>
                <w:szCs w:val="24"/>
                <w:lang w:val="az-Cyrl-AZ"/>
              </w:rPr>
              <w:t>з</w:t>
            </w:r>
            <w:r w:rsidR="004D6B38">
              <w:rPr>
                <w:rStyle w:val="322"/>
                <w:noProof/>
                <w:sz w:val="24"/>
                <w:szCs w:val="24"/>
                <w:lang w:val="az-Cyrl-AZ"/>
              </w:rPr>
              <w:t>іркова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 xml:space="preserve"> </w:t>
            </w:r>
            <w:r w:rsidR="004D6B38">
              <w:rPr>
                <w:rStyle w:val="322"/>
                <w:noProof/>
                <w:sz w:val="24"/>
                <w:szCs w:val="24"/>
                <w:lang w:val="az-Cyrl-AZ"/>
              </w:rPr>
              <w:t>європейска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 xml:space="preserve"> система + </w:t>
            </w:r>
            <w:r w:rsidR="004D6B38">
              <w:rPr>
                <w:rStyle w:val="322"/>
                <w:noProof/>
                <w:sz w:val="24"/>
                <w:szCs w:val="24"/>
                <w:lang w:val="az-Cyrl-AZ"/>
              </w:rPr>
              <w:t>позакатегорійні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 xml:space="preserve"> мал</w:t>
            </w:r>
            <w:r w:rsidR="004D6B38"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 xml:space="preserve"> го</w:t>
            </w:r>
            <w:r w:rsidR="004D6B38">
              <w:rPr>
                <w:rStyle w:val="322"/>
                <w:noProof/>
                <w:sz w:val="24"/>
                <w:szCs w:val="24"/>
                <w:lang w:val="az-Cyrl-AZ"/>
              </w:rPr>
              <w:t>телі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 xml:space="preserve"> в с</w:t>
            </w:r>
            <w:r w:rsidR="004D6B38"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льс</w:t>
            </w:r>
            <w:r w:rsidR="004D6B38">
              <w:rPr>
                <w:rStyle w:val="322"/>
                <w:noProof/>
                <w:sz w:val="24"/>
                <w:szCs w:val="24"/>
                <w:lang w:val="az-Cyrl-AZ"/>
              </w:rPr>
              <w:t>ь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к</w:t>
            </w:r>
            <w:r w:rsidR="004D6B38"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й м</w:t>
            </w:r>
            <w:r w:rsidR="004D6B38"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с</w:t>
            </w:r>
            <w:r w:rsidR="004D6B38">
              <w:rPr>
                <w:rStyle w:val="322"/>
                <w:noProof/>
                <w:sz w:val="24"/>
                <w:szCs w:val="24"/>
                <w:lang w:val="az-Cyrl-AZ"/>
              </w:rPr>
              <w:t>цевості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 xml:space="preserve"> </w:t>
            </w:r>
            <w:r w:rsidR="004D6B38">
              <w:rPr>
                <w:rStyle w:val="322"/>
                <w:noProof/>
                <w:sz w:val="24"/>
                <w:szCs w:val="24"/>
                <w:lang w:val="az-Cyrl-AZ"/>
              </w:rPr>
              <w:t>та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 xml:space="preserve"> деш</w:t>
            </w:r>
            <w:r w:rsidR="004D6B38">
              <w:rPr>
                <w:rStyle w:val="322"/>
                <w:noProof/>
                <w:sz w:val="24"/>
                <w:szCs w:val="24"/>
                <w:lang w:val="az-Cyrl-AZ"/>
              </w:rPr>
              <w:t>е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в</w:t>
            </w:r>
            <w:r w:rsidR="004D6B38">
              <w:rPr>
                <w:rStyle w:val="322"/>
                <w:noProof/>
                <w:sz w:val="24"/>
                <w:szCs w:val="24"/>
                <w:lang w:val="az-Cyrl-AZ"/>
              </w:rPr>
              <w:t>і засоби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 xml:space="preserve"> р</w:t>
            </w:r>
            <w:r w:rsidR="00366985">
              <w:rPr>
                <w:rStyle w:val="322"/>
                <w:noProof/>
                <w:sz w:val="24"/>
                <w:szCs w:val="24"/>
                <w:lang w:val="az-Cyrl-AZ"/>
              </w:rPr>
              <w:t>о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зм</w:t>
            </w:r>
            <w:r w:rsidR="00366985"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щен</w:t>
            </w:r>
            <w:r w:rsidR="00366985">
              <w:rPr>
                <w:rStyle w:val="322"/>
                <w:noProof/>
                <w:sz w:val="24"/>
                <w:szCs w:val="24"/>
                <w:lang w:val="az-Cyrl-AZ"/>
              </w:rPr>
              <w:t>н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я (youth hotels)</w:t>
            </w:r>
            <w:r w:rsidR="00420C7D">
              <w:rPr>
                <w:rStyle w:val="322"/>
                <w:noProof/>
                <w:sz w:val="24"/>
                <w:szCs w:val="24"/>
                <w:lang w:val="az-Cyrl-AZ"/>
              </w:rPr>
              <w:t>.</w:t>
            </w:r>
          </w:p>
        </w:tc>
      </w:tr>
      <w:tr w:rsidR="000D7DFA" w:rsidRPr="00655D72" w:rsidTr="00B72987">
        <w:trPr>
          <w:trHeight w:val="701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0D7DFA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Англ</w:t>
            </w:r>
            <w:r w:rsidR="00697DE6"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я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97DE6" w:rsidRDefault="00697DE6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jc w:val="both"/>
              <w:rPr>
                <w:b w:val="0"/>
                <w:noProof/>
                <w:sz w:val="24"/>
                <w:szCs w:val="24"/>
                <w:lang w:val="az-Cyrl-AZ"/>
              </w:rPr>
            </w:pPr>
            <w:r w:rsidRPr="00697DE6">
              <w:rPr>
                <w:b w:val="0"/>
                <w:color w:val="222222"/>
                <w:sz w:val="24"/>
                <w:szCs w:val="24"/>
                <w:lang w:val="uk-UA"/>
              </w:rPr>
              <w:t>Найбільш поширена система «корон» або «ключів» (в порівнянні з загальноєвропейською зіркою корона на одну одиницю вище). Широко використовується класифікація ВТА (асоціації британських турагентств) - також 5-зірков</w:t>
            </w:r>
            <w:r>
              <w:rPr>
                <w:b w:val="0"/>
                <w:color w:val="222222"/>
                <w:sz w:val="24"/>
                <w:szCs w:val="24"/>
                <w:lang w:val="uk-UA"/>
              </w:rPr>
              <w:t>а</w:t>
            </w:r>
            <w:r w:rsidRPr="00697DE6">
              <w:rPr>
                <w:b w:val="0"/>
                <w:color w:val="222222"/>
                <w:sz w:val="24"/>
                <w:szCs w:val="24"/>
                <w:lang w:val="uk-UA"/>
              </w:rPr>
              <w:t>, але з простою методикою призначення зірок</w:t>
            </w:r>
            <w:r w:rsidR="000D7DFA" w:rsidRPr="00697DE6">
              <w:rPr>
                <w:rStyle w:val="322"/>
                <w:b/>
                <w:noProof/>
                <w:sz w:val="24"/>
                <w:szCs w:val="24"/>
                <w:lang w:val="az-Cyrl-AZ"/>
              </w:rPr>
              <w:t>.</w:t>
            </w:r>
          </w:p>
        </w:tc>
      </w:tr>
      <w:tr w:rsidR="000D7DFA" w:rsidRPr="00655D72" w:rsidTr="00B72987">
        <w:trPr>
          <w:trHeight w:val="240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0D7DFA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Андорра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697DE6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jc w:val="both"/>
              <w:rPr>
                <w:noProof/>
                <w:sz w:val="24"/>
                <w:szCs w:val="24"/>
                <w:lang w:val="az-Cyrl-AZ"/>
              </w:rPr>
            </w:pP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5-з</w:t>
            </w:r>
            <w:r>
              <w:rPr>
                <w:rStyle w:val="322"/>
                <w:noProof/>
                <w:sz w:val="24"/>
                <w:szCs w:val="24"/>
                <w:lang w:val="az-Cyrl-AZ"/>
              </w:rPr>
              <w:t>іркова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 xml:space="preserve"> классификац</w:t>
            </w:r>
            <w:r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я</w:t>
            </w:r>
            <w:r w:rsidR="00420C7D">
              <w:rPr>
                <w:rStyle w:val="322"/>
                <w:noProof/>
                <w:sz w:val="24"/>
                <w:szCs w:val="24"/>
                <w:lang w:val="az-Cyrl-AZ"/>
              </w:rPr>
              <w:t>.</w:t>
            </w:r>
          </w:p>
        </w:tc>
      </w:tr>
      <w:tr w:rsidR="000D7DFA" w:rsidRPr="00130F7B" w:rsidTr="00B72987">
        <w:trPr>
          <w:trHeight w:val="696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0D7DFA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Аргентина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FA1A83" w:rsidRDefault="00FA1A83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jc w:val="both"/>
              <w:rPr>
                <w:b w:val="0"/>
                <w:noProof/>
                <w:sz w:val="24"/>
                <w:szCs w:val="24"/>
                <w:lang w:val="az-Cyrl-AZ"/>
              </w:rPr>
            </w:pPr>
            <w:r w:rsidRPr="00FA1A83">
              <w:rPr>
                <w:b w:val="0"/>
                <w:color w:val="222222"/>
                <w:sz w:val="24"/>
                <w:szCs w:val="24"/>
                <w:lang w:val="uk-UA"/>
              </w:rPr>
              <w:t>Національна система класифікації. П'ять категорій, які відповідають таким рівням системи п'яти зірок: «Т» (tourist class) - **, «F» (first class) - ***, «FS» (ñrst superior class) - від *** до *** **, «L» (luxe) і «DL» (de luxe) - ***** і суперкомфортабельні</w:t>
            </w:r>
            <w:r w:rsidR="000D7DFA" w:rsidRPr="00FA1A83">
              <w:rPr>
                <w:rStyle w:val="322"/>
                <w:b/>
                <w:noProof/>
                <w:sz w:val="24"/>
                <w:szCs w:val="24"/>
                <w:lang w:val="az-Cyrl-AZ"/>
              </w:rPr>
              <w:t>.</w:t>
            </w:r>
          </w:p>
        </w:tc>
      </w:tr>
      <w:tr w:rsidR="000D7DFA" w:rsidRPr="00655D72" w:rsidTr="00B72987">
        <w:trPr>
          <w:trHeight w:val="204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0D7DFA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Бахрейн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FA1A83" w:rsidRDefault="00FA1A83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jc w:val="both"/>
              <w:rPr>
                <w:b w:val="0"/>
                <w:noProof/>
                <w:sz w:val="24"/>
                <w:szCs w:val="24"/>
                <w:lang w:val="az-Cyrl-AZ"/>
              </w:rPr>
            </w:pPr>
            <w:r w:rsidRPr="00FA1A83">
              <w:rPr>
                <w:b w:val="0"/>
                <w:color w:val="222222"/>
                <w:sz w:val="24"/>
                <w:szCs w:val="24"/>
                <w:lang w:val="uk-UA"/>
              </w:rPr>
              <w:t>5-зіркова система з деякими місцевими особливостями</w:t>
            </w:r>
            <w:r w:rsidR="00420C7D">
              <w:rPr>
                <w:b w:val="0"/>
                <w:color w:val="222222"/>
                <w:sz w:val="24"/>
                <w:szCs w:val="24"/>
                <w:lang w:val="uk-UA"/>
              </w:rPr>
              <w:t>.</w:t>
            </w:r>
          </w:p>
        </w:tc>
      </w:tr>
      <w:tr w:rsidR="000D7DFA" w:rsidRPr="00655D72" w:rsidTr="00B72987">
        <w:trPr>
          <w:trHeight w:val="235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0D7DFA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Бен</w:t>
            </w:r>
            <w:r w:rsidR="00FA1A83"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люкс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FA1A83" w:rsidRDefault="00FA1A83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jc w:val="both"/>
              <w:rPr>
                <w:b w:val="0"/>
                <w:noProof/>
                <w:sz w:val="24"/>
                <w:szCs w:val="24"/>
                <w:lang w:val="az-Cyrl-AZ"/>
              </w:rPr>
            </w:pPr>
            <w:r w:rsidRPr="00FA1A83">
              <w:rPr>
                <w:b w:val="0"/>
                <w:color w:val="222222"/>
                <w:sz w:val="24"/>
                <w:szCs w:val="24"/>
                <w:lang w:val="uk-UA"/>
              </w:rPr>
              <w:t>5-зіркова система з деякими завищенням зірковості (крім готелів відомих ланцюгів)</w:t>
            </w:r>
            <w:r w:rsidR="00420C7D">
              <w:rPr>
                <w:b w:val="0"/>
                <w:color w:val="222222"/>
                <w:sz w:val="24"/>
                <w:szCs w:val="24"/>
                <w:lang w:val="uk-UA"/>
              </w:rPr>
              <w:t>.</w:t>
            </w:r>
          </w:p>
        </w:tc>
      </w:tr>
      <w:tr w:rsidR="000D7DFA" w:rsidRPr="00655D72" w:rsidTr="00B72987">
        <w:trPr>
          <w:trHeight w:val="240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0D7DFA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Бразил</w:t>
            </w:r>
            <w:r w:rsidR="00FA1A83"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я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FA1A83" w:rsidRDefault="00FA1A83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jc w:val="both"/>
              <w:rPr>
                <w:b w:val="0"/>
                <w:noProof/>
                <w:sz w:val="24"/>
                <w:szCs w:val="24"/>
                <w:lang w:val="az-Cyrl-AZ"/>
              </w:rPr>
            </w:pPr>
            <w:r w:rsidRPr="00FA1A83">
              <w:rPr>
                <w:b w:val="0"/>
                <w:color w:val="222222"/>
                <w:sz w:val="24"/>
                <w:szCs w:val="24"/>
                <w:lang w:val="uk-UA"/>
              </w:rPr>
              <w:t>5-зірков</w:t>
            </w:r>
            <w:r>
              <w:rPr>
                <w:b w:val="0"/>
                <w:color w:val="222222"/>
                <w:sz w:val="24"/>
                <w:szCs w:val="24"/>
                <w:lang w:val="uk-UA"/>
              </w:rPr>
              <w:t>а</w:t>
            </w:r>
            <w:r w:rsidRPr="00FA1A83">
              <w:rPr>
                <w:b w:val="0"/>
                <w:color w:val="222222"/>
                <w:sz w:val="24"/>
                <w:szCs w:val="24"/>
                <w:lang w:val="uk-UA"/>
              </w:rPr>
              <w:t xml:space="preserve"> система з деякими завищенням зірковості в незалежних готелях</w:t>
            </w:r>
            <w:r w:rsidR="00420C7D">
              <w:rPr>
                <w:b w:val="0"/>
                <w:color w:val="222222"/>
                <w:sz w:val="24"/>
                <w:szCs w:val="24"/>
                <w:lang w:val="uk-UA"/>
              </w:rPr>
              <w:t>.</w:t>
            </w:r>
          </w:p>
        </w:tc>
      </w:tr>
      <w:tr w:rsidR="000D7DFA" w:rsidRPr="00655D72" w:rsidTr="00B72987">
        <w:trPr>
          <w:trHeight w:val="245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FA1A83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>
              <w:rPr>
                <w:rStyle w:val="322"/>
                <w:noProof/>
                <w:sz w:val="24"/>
                <w:szCs w:val="24"/>
                <w:lang w:val="az-Cyrl-AZ"/>
              </w:rPr>
              <w:t>Угорщина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FA1A83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jc w:val="both"/>
              <w:rPr>
                <w:noProof/>
                <w:sz w:val="24"/>
                <w:szCs w:val="24"/>
                <w:lang w:val="az-Cyrl-AZ"/>
              </w:rPr>
            </w:pPr>
            <w:r w:rsidRPr="00FA1A83">
              <w:rPr>
                <w:b w:val="0"/>
                <w:color w:val="222222"/>
                <w:sz w:val="24"/>
                <w:szCs w:val="24"/>
                <w:lang w:val="uk-UA"/>
              </w:rPr>
              <w:t>5-зірков</w:t>
            </w:r>
            <w:r>
              <w:rPr>
                <w:b w:val="0"/>
                <w:color w:val="222222"/>
                <w:sz w:val="24"/>
                <w:szCs w:val="24"/>
                <w:lang w:val="uk-UA"/>
              </w:rPr>
              <w:t>а</w:t>
            </w:r>
            <w:r w:rsidRPr="00FA1A83">
              <w:rPr>
                <w:b w:val="0"/>
                <w:color w:val="222222"/>
                <w:sz w:val="24"/>
                <w:szCs w:val="24"/>
                <w:lang w:val="uk-UA"/>
              </w:rPr>
              <w:t xml:space="preserve"> система</w:t>
            </w:r>
            <w:r w:rsidR="00420C7D">
              <w:rPr>
                <w:b w:val="0"/>
                <w:color w:val="222222"/>
                <w:sz w:val="24"/>
                <w:szCs w:val="24"/>
                <w:lang w:val="uk-UA"/>
              </w:rPr>
              <w:t>.</w:t>
            </w:r>
          </w:p>
        </w:tc>
      </w:tr>
      <w:tr w:rsidR="000D7DFA" w:rsidRPr="00655D72" w:rsidTr="00B72987">
        <w:trPr>
          <w:trHeight w:val="553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FA1A83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>
              <w:rPr>
                <w:rStyle w:val="322"/>
                <w:noProof/>
                <w:sz w:val="24"/>
                <w:szCs w:val="24"/>
                <w:lang w:val="az-Cyrl-AZ"/>
              </w:rPr>
              <w:t>Німеччина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FA1A83" w:rsidRDefault="00FA1A83" w:rsidP="00420C7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A1A83">
              <w:rPr>
                <w:rFonts w:ascii="Times New Roman" w:hAnsi="Times New Roman"/>
              </w:rPr>
              <w:t>Система класифікації готелів державна, по 5-зіркового системі. Засоби розміщення поділяються на готелі, курортні готелі (Kurhotel), постоялі двори (Gasthof), готелі-пансіони і готелі-гарнн</w:t>
            </w:r>
            <w:r w:rsidR="000D7DFA" w:rsidRPr="00FA1A83">
              <w:rPr>
                <w:rFonts w:ascii="Times New Roman" w:hAnsi="Times New Roman"/>
              </w:rPr>
              <w:t>.</w:t>
            </w:r>
          </w:p>
        </w:tc>
      </w:tr>
      <w:tr w:rsidR="000D7DFA" w:rsidRPr="00655D72" w:rsidTr="00B72987">
        <w:trPr>
          <w:trHeight w:val="1211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0D7DFA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Грец</w:t>
            </w:r>
            <w:r w:rsidR="00FA1A83"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я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B72987" w:rsidRDefault="00FA1A83" w:rsidP="00420C7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72987">
              <w:rPr>
                <w:rFonts w:ascii="Times New Roman" w:hAnsi="Times New Roman"/>
                <w:sz w:val="24"/>
                <w:szCs w:val="24"/>
              </w:rPr>
              <w:t xml:space="preserve">Чотири категорії (А, В, С, Д). Вища категорія якості готелів - de luxe. Приблизна відповідність 5-зіркового системі таке: de luxe - *****, А - ****, </w:t>
            </w:r>
            <w:r w:rsidR="00B72987">
              <w:rPr>
                <w:rFonts w:ascii="Times New Roman" w:hAnsi="Times New Roman"/>
                <w:sz w:val="24"/>
                <w:szCs w:val="24"/>
                <w:lang w:val="uk-UA"/>
              </w:rPr>
              <w:t>В</w:t>
            </w:r>
            <w:r w:rsidRPr="00B72987">
              <w:rPr>
                <w:rFonts w:ascii="Times New Roman" w:hAnsi="Times New Roman"/>
                <w:sz w:val="24"/>
                <w:szCs w:val="24"/>
              </w:rPr>
              <w:t xml:space="preserve"> - ***, С - **, Д - *. До некатегорійних засобів розміщення відносяться апартаменти - квартири в невеликих будинках</w:t>
            </w:r>
            <w:r w:rsidR="00B72987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</w:p>
        </w:tc>
      </w:tr>
      <w:tr w:rsidR="000D7DFA" w:rsidRPr="00130F7B" w:rsidTr="00B72987">
        <w:trPr>
          <w:trHeight w:val="240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B72987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>
              <w:rPr>
                <w:rStyle w:val="322"/>
                <w:noProof/>
                <w:sz w:val="24"/>
                <w:szCs w:val="24"/>
                <w:lang w:val="az-Cyrl-AZ"/>
              </w:rPr>
              <w:t>Є</w:t>
            </w:r>
            <w:r w:rsidR="000D7DFA" w:rsidRPr="00655D72">
              <w:rPr>
                <w:rStyle w:val="322"/>
                <w:noProof/>
                <w:sz w:val="24"/>
                <w:szCs w:val="24"/>
                <w:lang w:val="az-Cyrl-AZ"/>
              </w:rPr>
              <w:t>гипет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30F7B" w:rsidRDefault="00B72987" w:rsidP="00420C7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az-Cyrl-AZ"/>
              </w:rPr>
            </w:pPr>
            <w:r w:rsidRPr="00130F7B">
              <w:rPr>
                <w:rFonts w:ascii="Times New Roman" w:hAnsi="Times New Roman"/>
                <w:sz w:val="24"/>
                <w:szCs w:val="24"/>
                <w:lang w:val="az-Cyrl-AZ"/>
              </w:rPr>
              <w:t>5-зірковий класифікація з підвищеним рівнем якості (на 1 -2 зірки).</w:t>
            </w:r>
          </w:p>
        </w:tc>
      </w:tr>
      <w:tr w:rsidR="000D7DFA" w:rsidRPr="00655D72" w:rsidTr="00B72987">
        <w:trPr>
          <w:trHeight w:val="470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B72987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="000D7DFA" w:rsidRPr="00655D72">
              <w:rPr>
                <w:rStyle w:val="322"/>
                <w:noProof/>
                <w:sz w:val="24"/>
                <w:szCs w:val="24"/>
                <w:lang w:val="az-Cyrl-AZ"/>
              </w:rPr>
              <w:t>зра</w:t>
            </w:r>
            <w:r>
              <w:rPr>
                <w:rStyle w:val="322"/>
                <w:noProof/>
                <w:sz w:val="24"/>
                <w:szCs w:val="24"/>
                <w:lang w:val="az-Cyrl-AZ"/>
              </w:rPr>
              <w:t>ї</w:t>
            </w:r>
            <w:r w:rsidR="000D7DFA" w:rsidRPr="00655D72">
              <w:rPr>
                <w:rStyle w:val="322"/>
                <w:noProof/>
                <w:sz w:val="24"/>
                <w:szCs w:val="24"/>
                <w:lang w:val="az-Cyrl-AZ"/>
              </w:rPr>
              <w:t>ль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420C7D" w:rsidRDefault="00B72987" w:rsidP="00420C7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C7D">
              <w:rPr>
                <w:rFonts w:ascii="Times New Roman" w:hAnsi="Times New Roman"/>
                <w:sz w:val="24"/>
                <w:szCs w:val="24"/>
              </w:rPr>
              <w:t>Готелі розділені на три категорії, яким на практиці ставляться загальноприйняті категорії п'яти зірок</w:t>
            </w:r>
            <w:r w:rsidR="000D7DFA" w:rsidRPr="00420C7D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0D7DFA" w:rsidRPr="00130F7B" w:rsidTr="00B72987">
        <w:trPr>
          <w:trHeight w:val="696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B72987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="000D7DFA" w:rsidRPr="00655D72">
              <w:rPr>
                <w:rStyle w:val="322"/>
                <w:noProof/>
                <w:sz w:val="24"/>
                <w:szCs w:val="24"/>
                <w:lang w:val="az-Cyrl-AZ"/>
              </w:rPr>
              <w:t>спан</w:t>
            </w:r>
            <w:r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="000D7DFA" w:rsidRPr="00655D72">
              <w:rPr>
                <w:rStyle w:val="322"/>
                <w:noProof/>
                <w:sz w:val="24"/>
                <w:szCs w:val="24"/>
                <w:lang w:val="az-Cyrl-AZ"/>
              </w:rPr>
              <w:t>я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130F7B" w:rsidRDefault="00B72987" w:rsidP="00420C7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az-Cyrl-AZ"/>
              </w:rPr>
            </w:pPr>
            <w:r w:rsidRPr="00130F7B">
              <w:rPr>
                <w:rFonts w:ascii="Times New Roman" w:hAnsi="Times New Roman"/>
                <w:sz w:val="24"/>
                <w:szCs w:val="24"/>
                <w:lang w:val="az-Cyrl-AZ"/>
              </w:rPr>
              <w:t>Градація категорій, які охоплюють зірками, введена для кожної групи засобів розміщення: для готелів - від * до *****; для бунгало (апартаментів) - від * до ****; для заїжджих дворів і пансіонів - від * до ***</w:t>
            </w:r>
            <w:r w:rsidR="000D7DFA" w:rsidRPr="00130F7B">
              <w:rPr>
                <w:rFonts w:ascii="Times New Roman" w:hAnsi="Times New Roman"/>
                <w:sz w:val="24"/>
                <w:szCs w:val="24"/>
                <w:lang w:val="az-Cyrl-AZ"/>
              </w:rPr>
              <w:t>.</w:t>
            </w:r>
          </w:p>
        </w:tc>
      </w:tr>
      <w:tr w:rsidR="000D7DFA" w:rsidRPr="00655D72" w:rsidTr="00B72987">
        <w:trPr>
          <w:trHeight w:val="470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B72987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="000D7DFA" w:rsidRPr="00655D72">
              <w:rPr>
                <w:rStyle w:val="322"/>
                <w:noProof/>
                <w:sz w:val="24"/>
                <w:szCs w:val="24"/>
                <w:lang w:val="az-Cyrl-AZ"/>
              </w:rPr>
              <w:t>тал</w:t>
            </w:r>
            <w:r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="000D7DFA" w:rsidRPr="00655D72">
              <w:rPr>
                <w:rStyle w:val="322"/>
                <w:noProof/>
                <w:sz w:val="24"/>
                <w:szCs w:val="24"/>
                <w:lang w:val="az-Cyrl-AZ"/>
              </w:rPr>
              <w:t>я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420C7D" w:rsidRDefault="00B72987" w:rsidP="00420C7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20C7D">
              <w:rPr>
                <w:rFonts w:ascii="Times New Roman" w:hAnsi="Times New Roman"/>
                <w:sz w:val="24"/>
                <w:szCs w:val="24"/>
              </w:rPr>
              <w:t>Готелі розділені на три категорії, що відповідають приблизно за якістю загальноприйнятою градації в Європі: категорія 1 - *** ♦, категорія 2 - ***, категорія 3 - **.</w:t>
            </w:r>
          </w:p>
        </w:tc>
      </w:tr>
      <w:tr w:rsidR="000D7DFA" w:rsidRPr="00655D72" w:rsidTr="00B72987">
        <w:trPr>
          <w:trHeight w:val="701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655D72" w:rsidRDefault="000D7DFA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Китай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420C7D" w:rsidRDefault="00B72987" w:rsidP="00420C7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C7D">
              <w:rPr>
                <w:rFonts w:ascii="Times New Roman" w:hAnsi="Times New Roman"/>
                <w:sz w:val="24"/>
                <w:szCs w:val="24"/>
              </w:rPr>
              <w:t>5-зірков</w:t>
            </w:r>
            <w:r w:rsidR="00420C7D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420C7D">
              <w:rPr>
                <w:rFonts w:ascii="Times New Roman" w:hAnsi="Times New Roman"/>
                <w:sz w:val="24"/>
                <w:szCs w:val="24"/>
              </w:rPr>
              <w:t xml:space="preserve"> класифікація для комфортабельних готелів. Некатегорійні засоби розміщення також поділяються на групи: хостели (постоялі двори) типу студентських гуртожитків, будинки для гостей і т.д </w:t>
            </w:r>
            <w:r w:rsidR="000D7DFA" w:rsidRPr="00420C7D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B72987" w:rsidRPr="00655D72" w:rsidTr="00B72987">
        <w:trPr>
          <w:trHeight w:val="470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72987" w:rsidRPr="00655D72" w:rsidRDefault="00B72987" w:rsidP="00420C7D">
            <w:pPr>
              <w:pStyle w:val="31"/>
              <w:framePr w:wrap="notBeside" w:vAnchor="text" w:hAnchor="text" w:xAlign="center" w:y="1"/>
              <w:shd w:val="clear" w:color="auto" w:fill="auto"/>
              <w:spacing w:line="240" w:lineRule="auto"/>
              <w:rPr>
                <w:noProof/>
                <w:sz w:val="24"/>
                <w:szCs w:val="24"/>
                <w:lang w:val="az-Cyrl-AZ"/>
              </w:rPr>
            </w:pP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Франц</w:t>
            </w:r>
            <w:r w:rsidR="00420C7D">
              <w:rPr>
                <w:rStyle w:val="322"/>
                <w:noProof/>
                <w:sz w:val="24"/>
                <w:szCs w:val="24"/>
                <w:lang w:val="az-Cyrl-AZ"/>
              </w:rPr>
              <w:t>і</w:t>
            </w:r>
            <w:r w:rsidRPr="00655D72">
              <w:rPr>
                <w:rStyle w:val="322"/>
                <w:noProof/>
                <w:sz w:val="24"/>
                <w:szCs w:val="24"/>
                <w:lang w:val="az-Cyrl-AZ"/>
              </w:rPr>
              <w:t>я</w:t>
            </w:r>
          </w:p>
        </w:tc>
        <w:tc>
          <w:tcPr>
            <w:tcW w:w="8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72987" w:rsidRPr="00420C7D" w:rsidRDefault="00420C7D" w:rsidP="00420C7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C7D">
              <w:rPr>
                <w:rFonts w:ascii="Times New Roman" w:hAnsi="Times New Roman"/>
                <w:sz w:val="24"/>
                <w:szCs w:val="24"/>
              </w:rPr>
              <w:t>5-зіркова класифікація - родоначальниця європейської системи готельних категорій</w:t>
            </w:r>
            <w:r w:rsidR="00B72987" w:rsidRPr="00420C7D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0D7DFA" w:rsidRPr="00D3069A" w:rsidRDefault="000D7DFA" w:rsidP="00420C7D">
      <w:pPr>
        <w:pStyle w:val="11"/>
        <w:keepNext/>
        <w:keepLines/>
        <w:shd w:val="clear" w:color="auto" w:fill="auto"/>
        <w:spacing w:line="240" w:lineRule="auto"/>
        <w:jc w:val="center"/>
        <w:rPr>
          <w:rStyle w:val="114"/>
          <w:noProof/>
          <w:lang w:val="az-Cyrl-AZ"/>
        </w:rPr>
      </w:pPr>
    </w:p>
    <w:p w:rsidR="000D7DFA" w:rsidRPr="00D3069A" w:rsidRDefault="00B72987" w:rsidP="0017083B">
      <w:pPr>
        <w:pStyle w:val="11"/>
        <w:keepNext/>
        <w:keepLines/>
        <w:shd w:val="clear" w:color="auto" w:fill="auto"/>
        <w:spacing w:line="240" w:lineRule="auto"/>
        <w:jc w:val="center"/>
        <w:rPr>
          <w:noProof/>
          <w:lang w:val="az-Cyrl-AZ"/>
        </w:rPr>
      </w:pPr>
      <w:r>
        <w:rPr>
          <w:rStyle w:val="114"/>
          <w:noProof/>
          <w:lang w:val="az-Cyrl-AZ"/>
        </w:rPr>
        <w:br w:type="page"/>
      </w:r>
      <w:r w:rsidR="0017083B" w:rsidRPr="00D3069A">
        <w:rPr>
          <w:noProof/>
          <w:lang w:val="az-Cyrl-AZ"/>
        </w:rPr>
        <w:lastRenderedPageBreak/>
        <w:t xml:space="preserve"> </w:t>
      </w:r>
    </w:p>
    <w:p w:rsidR="000D7DFA" w:rsidRDefault="0017083B" w:rsidP="008C38A8">
      <w:pPr>
        <w:pStyle w:val="11"/>
        <w:keepNext/>
        <w:keepLines/>
        <w:shd w:val="clear" w:color="auto" w:fill="auto"/>
        <w:spacing w:line="240" w:lineRule="auto"/>
        <w:jc w:val="center"/>
        <w:rPr>
          <w:rStyle w:val="114"/>
          <w:noProof/>
          <w:lang w:val="az-Cyrl-AZ"/>
        </w:rPr>
      </w:pPr>
      <w:r>
        <w:rPr>
          <w:rStyle w:val="114"/>
          <w:noProof/>
          <w:lang w:val="az-Cyrl-AZ"/>
        </w:rPr>
        <w:t>Додаток</w:t>
      </w:r>
      <w:r w:rsidR="000D7DFA" w:rsidRPr="00D3069A">
        <w:rPr>
          <w:rStyle w:val="114"/>
          <w:noProof/>
          <w:lang w:val="az-Cyrl-AZ"/>
        </w:rPr>
        <w:t xml:space="preserve"> </w:t>
      </w:r>
      <w:r>
        <w:rPr>
          <w:rStyle w:val="114"/>
          <w:noProof/>
          <w:lang w:val="az-Cyrl-AZ"/>
        </w:rPr>
        <w:t>В</w:t>
      </w:r>
    </w:p>
    <w:p w:rsidR="008C38A8" w:rsidRPr="008C38A8" w:rsidRDefault="008C38A8" w:rsidP="008C38A8">
      <w:pPr>
        <w:pStyle w:val="11"/>
        <w:keepNext/>
        <w:keepLines/>
        <w:shd w:val="clear" w:color="auto" w:fill="auto"/>
        <w:spacing w:line="240" w:lineRule="auto"/>
        <w:jc w:val="center"/>
        <w:rPr>
          <w:rStyle w:val="114"/>
          <w:b/>
          <w:noProof/>
          <w:lang w:val="az-Cyrl-AZ"/>
        </w:rPr>
      </w:pPr>
      <w:r w:rsidRPr="008C38A8">
        <w:rPr>
          <w:rStyle w:val="114"/>
          <w:b/>
          <w:noProof/>
          <w:lang w:val="az-Cyrl-AZ"/>
        </w:rPr>
        <w:t>Франчайзинг у міжнародному готельному бізнесі</w:t>
      </w:r>
    </w:p>
    <w:p w:rsidR="000D7DFA" w:rsidRPr="00D3069A" w:rsidRDefault="000D7DFA" w:rsidP="008C38A8">
      <w:pPr>
        <w:pStyle w:val="11"/>
        <w:keepNext/>
        <w:keepLines/>
        <w:shd w:val="clear" w:color="auto" w:fill="auto"/>
        <w:spacing w:line="240" w:lineRule="auto"/>
        <w:jc w:val="right"/>
        <w:rPr>
          <w:rStyle w:val="114"/>
          <w:noProof/>
          <w:lang w:val="az-Cyrl-AZ"/>
        </w:rPr>
      </w:pPr>
      <w:r w:rsidRPr="00D3069A">
        <w:rPr>
          <w:rStyle w:val="114"/>
          <w:noProof/>
          <w:lang w:val="az-Cyrl-AZ"/>
        </w:rPr>
        <w:t>Таблиц</w:t>
      </w:r>
      <w:r w:rsidR="0017083B">
        <w:rPr>
          <w:rStyle w:val="114"/>
          <w:noProof/>
          <w:lang w:val="az-Cyrl-AZ"/>
        </w:rPr>
        <w:t>я</w:t>
      </w:r>
      <w:r w:rsidRPr="00D3069A">
        <w:rPr>
          <w:rStyle w:val="114"/>
          <w:noProof/>
          <w:lang w:val="az-Cyrl-AZ"/>
        </w:rPr>
        <w:t xml:space="preserve"> </w:t>
      </w:r>
      <w:r w:rsidR="0017083B">
        <w:rPr>
          <w:rStyle w:val="114"/>
          <w:noProof/>
          <w:lang w:val="az-Cyrl-AZ"/>
        </w:rPr>
        <w:t>В</w:t>
      </w:r>
      <w:r w:rsidRPr="00D3069A">
        <w:rPr>
          <w:rStyle w:val="114"/>
          <w:noProof/>
          <w:lang w:val="az-Cyrl-AZ"/>
        </w:rPr>
        <w:t>.1.</w:t>
      </w:r>
    </w:p>
    <w:p w:rsidR="000D7DFA" w:rsidRPr="008C38A8" w:rsidRDefault="000D7DFA" w:rsidP="000D7DFA">
      <w:pPr>
        <w:pStyle w:val="51"/>
        <w:shd w:val="clear" w:color="auto" w:fill="auto"/>
        <w:spacing w:line="170" w:lineRule="exact"/>
        <w:jc w:val="center"/>
        <w:rPr>
          <w:rStyle w:val="50"/>
          <w:b/>
          <w:noProof/>
          <w:sz w:val="24"/>
          <w:szCs w:val="24"/>
          <w:lang w:val="az-Cyrl-AZ"/>
        </w:rPr>
      </w:pPr>
    </w:p>
    <w:p w:rsidR="000D7DFA" w:rsidRPr="008C38A8" w:rsidRDefault="000D7DFA" w:rsidP="008C38A8">
      <w:pPr>
        <w:pStyle w:val="11"/>
        <w:keepNext/>
        <w:keepLines/>
        <w:shd w:val="clear" w:color="auto" w:fill="auto"/>
        <w:spacing w:line="240" w:lineRule="auto"/>
        <w:jc w:val="center"/>
        <w:rPr>
          <w:rStyle w:val="114"/>
          <w:b/>
          <w:noProof/>
          <w:sz w:val="24"/>
          <w:szCs w:val="24"/>
          <w:lang w:val="az-Cyrl-AZ"/>
        </w:rPr>
      </w:pPr>
      <w:r w:rsidRPr="008C38A8">
        <w:rPr>
          <w:rStyle w:val="114"/>
          <w:b/>
          <w:noProof/>
          <w:sz w:val="24"/>
          <w:szCs w:val="24"/>
          <w:lang w:val="az-Cyrl-AZ"/>
        </w:rPr>
        <w:t>М</w:t>
      </w:r>
      <w:r w:rsidR="008C38A8" w:rsidRPr="008C38A8">
        <w:rPr>
          <w:rStyle w:val="114"/>
          <w:b/>
          <w:noProof/>
          <w:sz w:val="24"/>
          <w:szCs w:val="24"/>
          <w:lang w:val="az-Cyrl-AZ"/>
        </w:rPr>
        <w:t>іжнародні готельні компанії</w:t>
      </w:r>
      <w:r w:rsidRPr="008C38A8">
        <w:rPr>
          <w:rStyle w:val="114"/>
          <w:b/>
          <w:noProof/>
          <w:sz w:val="24"/>
          <w:szCs w:val="24"/>
          <w:lang w:val="az-Cyrl-AZ"/>
        </w:rPr>
        <w:t xml:space="preserve">, </w:t>
      </w:r>
      <w:r w:rsidR="008C38A8" w:rsidRPr="008C38A8">
        <w:rPr>
          <w:rStyle w:val="114"/>
          <w:b/>
          <w:noProof/>
          <w:sz w:val="24"/>
          <w:szCs w:val="24"/>
          <w:lang w:val="az-Cyrl-AZ"/>
        </w:rPr>
        <w:t>що використовують</w:t>
      </w:r>
      <w:r w:rsidRPr="008C38A8">
        <w:rPr>
          <w:rStyle w:val="114"/>
          <w:b/>
          <w:noProof/>
          <w:sz w:val="24"/>
          <w:szCs w:val="24"/>
          <w:lang w:val="az-Cyrl-AZ"/>
        </w:rPr>
        <w:t xml:space="preserve"> франчайзинг </w:t>
      </w:r>
      <w:r w:rsidR="008C38A8" w:rsidRPr="008C38A8">
        <w:rPr>
          <w:rStyle w:val="114"/>
          <w:b/>
          <w:noProof/>
          <w:sz w:val="24"/>
          <w:szCs w:val="24"/>
          <w:lang w:val="az-Cyrl-AZ"/>
        </w:rPr>
        <w:t>у</w:t>
      </w:r>
      <w:r w:rsidRPr="008C38A8">
        <w:rPr>
          <w:rStyle w:val="114"/>
          <w:b/>
          <w:noProof/>
          <w:sz w:val="24"/>
          <w:szCs w:val="24"/>
          <w:lang w:val="az-Cyrl-AZ"/>
        </w:rPr>
        <w:t xml:space="preserve"> сво</w:t>
      </w:r>
      <w:r w:rsidR="008C38A8" w:rsidRPr="008C38A8">
        <w:rPr>
          <w:rStyle w:val="114"/>
          <w:b/>
          <w:noProof/>
          <w:sz w:val="24"/>
          <w:szCs w:val="24"/>
          <w:lang w:val="az-Cyrl-AZ"/>
        </w:rPr>
        <w:t xml:space="preserve">їх отелях </w:t>
      </w:r>
      <w:r w:rsidR="008C38A8">
        <w:rPr>
          <w:rStyle w:val="114"/>
          <w:b/>
          <w:noProof/>
          <w:sz w:val="24"/>
          <w:szCs w:val="24"/>
          <w:lang w:val="az-Cyrl-AZ"/>
        </w:rPr>
        <w:t xml:space="preserve">          </w:t>
      </w:r>
      <w:r w:rsidR="008C38A8" w:rsidRPr="008C38A8">
        <w:rPr>
          <w:rStyle w:val="114"/>
          <w:b/>
          <w:noProof/>
          <w:sz w:val="24"/>
          <w:szCs w:val="24"/>
          <w:lang w:val="az-Cyrl-AZ"/>
        </w:rPr>
        <w:t>[29, c.73]</w:t>
      </w:r>
    </w:p>
    <w:p w:rsidR="000D7DFA" w:rsidRPr="00D3069A" w:rsidRDefault="000D7DFA" w:rsidP="000D7DFA">
      <w:pPr>
        <w:pStyle w:val="11"/>
        <w:keepNext/>
        <w:keepLines/>
        <w:shd w:val="clear" w:color="auto" w:fill="auto"/>
        <w:spacing w:after="82" w:line="280" w:lineRule="exact"/>
        <w:jc w:val="left"/>
        <w:rPr>
          <w:rStyle w:val="114"/>
          <w:noProof/>
          <w:lang w:val="az-Cyrl-AZ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89"/>
        <w:gridCol w:w="1934"/>
        <w:gridCol w:w="1949"/>
        <w:gridCol w:w="1958"/>
      </w:tblGrid>
      <w:tr w:rsidR="000D7DFA" w:rsidRPr="008C38A8" w:rsidTr="0057248A">
        <w:trPr>
          <w:trHeight w:val="264"/>
          <w:jc w:val="center"/>
        </w:trPr>
        <w:tc>
          <w:tcPr>
            <w:tcW w:w="3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Франчайзер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8C38A8" w:rsidP="0057248A">
            <w:pPr>
              <w:pStyle w:val="2111"/>
              <w:shd w:val="clear" w:color="auto" w:fill="auto"/>
              <w:spacing w:line="240" w:lineRule="auto"/>
              <w:ind w:left="42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Всього готелей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8C38A8" w:rsidP="008C38A8">
            <w:pPr>
              <w:pStyle w:val="2111"/>
              <w:shd w:val="clear" w:color="auto" w:fill="auto"/>
              <w:spacing w:line="240" w:lineRule="auto"/>
              <w:ind w:left="42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У</w:t>
            </w:r>
            <w:r w:rsidR="000D7DFA"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 xml:space="preserve"> франшиз</w:t>
            </w: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і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8C38A8" w:rsidP="0057248A">
            <w:pPr>
              <w:pStyle w:val="2111"/>
              <w:shd w:val="clear" w:color="auto" w:fill="auto"/>
              <w:spacing w:line="240" w:lineRule="auto"/>
              <w:ind w:left="62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П</w:t>
            </w:r>
            <w:r w:rsidR="000D7DFA"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роцент</w:t>
            </w:r>
          </w:p>
        </w:tc>
      </w:tr>
      <w:tr w:rsidR="000D7DFA" w:rsidRPr="008C38A8" w:rsidTr="0057248A">
        <w:trPr>
          <w:trHeight w:val="235"/>
          <w:jc w:val="center"/>
        </w:trPr>
        <w:tc>
          <w:tcPr>
            <w:tcW w:w="3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Cendant Corporation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6624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6624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100</w:t>
            </w:r>
          </w:p>
        </w:tc>
      </w:tr>
      <w:tr w:rsidR="000D7DFA" w:rsidRPr="008C38A8" w:rsidTr="0057248A">
        <w:trPr>
          <w:trHeight w:val="240"/>
          <w:jc w:val="center"/>
        </w:trPr>
        <w:tc>
          <w:tcPr>
            <w:tcW w:w="3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Choice Hotels International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4545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4545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100</w:t>
            </w:r>
          </w:p>
        </w:tc>
      </w:tr>
      <w:tr w:rsidR="000D7DFA" w:rsidRPr="008C38A8" w:rsidTr="0057248A">
        <w:trPr>
          <w:trHeight w:val="240"/>
          <w:jc w:val="center"/>
        </w:trPr>
        <w:tc>
          <w:tcPr>
            <w:tcW w:w="3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Six Continents Hotels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3274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2767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85</w:t>
            </w:r>
          </w:p>
        </w:tc>
      </w:tr>
      <w:tr w:rsidR="000D7DFA" w:rsidRPr="008C38A8" w:rsidTr="0057248A">
        <w:trPr>
          <w:trHeight w:val="240"/>
          <w:jc w:val="center"/>
        </w:trPr>
        <w:tc>
          <w:tcPr>
            <w:tcW w:w="3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Hilton Hotels Corporation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1986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1612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81</w:t>
            </w:r>
          </w:p>
        </w:tc>
      </w:tr>
      <w:tr w:rsidR="000D7DFA" w:rsidRPr="008C38A8" w:rsidTr="0057248A">
        <w:trPr>
          <w:trHeight w:val="240"/>
          <w:jc w:val="center"/>
        </w:trPr>
        <w:tc>
          <w:tcPr>
            <w:tcW w:w="3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Marriott International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2398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1482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62</w:t>
            </w:r>
          </w:p>
        </w:tc>
      </w:tr>
      <w:tr w:rsidR="000D7DFA" w:rsidRPr="008C38A8" w:rsidTr="0057248A">
        <w:trPr>
          <w:trHeight w:val="240"/>
          <w:jc w:val="center"/>
        </w:trPr>
        <w:tc>
          <w:tcPr>
            <w:tcW w:w="3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Carlson Hospitality Worldwide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788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758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96</w:t>
            </w:r>
          </w:p>
        </w:tc>
      </w:tr>
      <w:tr w:rsidR="000D7DFA" w:rsidRPr="008C38A8" w:rsidTr="0057248A">
        <w:trPr>
          <w:trHeight w:val="240"/>
          <w:jc w:val="center"/>
        </w:trPr>
        <w:tc>
          <w:tcPr>
            <w:tcW w:w="3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Accor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3654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757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21</w:t>
            </w:r>
          </w:p>
        </w:tc>
      </w:tr>
      <w:tr w:rsidR="000D7DFA" w:rsidRPr="008C38A8" w:rsidTr="0057248A">
        <w:trPr>
          <w:trHeight w:val="240"/>
          <w:jc w:val="center"/>
        </w:trPr>
        <w:tc>
          <w:tcPr>
            <w:tcW w:w="3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U.S. Franchise Systems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500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500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100</w:t>
            </w:r>
          </w:p>
        </w:tc>
      </w:tr>
      <w:tr w:rsidR="000D7DFA" w:rsidRPr="008C38A8" w:rsidTr="0057248A">
        <w:trPr>
          <w:trHeight w:val="235"/>
          <w:jc w:val="center"/>
        </w:trPr>
        <w:tc>
          <w:tcPr>
            <w:tcW w:w="3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 w:eastAsia="fr-FR"/>
              </w:rPr>
              <w:t xml:space="preserve">Société du </w:t>
            </w: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Louvre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933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409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44</w:t>
            </w:r>
          </w:p>
        </w:tc>
      </w:tr>
      <w:tr w:rsidR="000D7DFA" w:rsidRPr="008C38A8" w:rsidTr="0057248A">
        <w:trPr>
          <w:trHeight w:val="259"/>
          <w:jc w:val="center"/>
        </w:trPr>
        <w:tc>
          <w:tcPr>
            <w:tcW w:w="3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Tharaldson Enterprises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341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340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8C38A8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8C38A8">
              <w:rPr>
                <w:rStyle w:val="2113"/>
                <w:bCs/>
                <w:noProof/>
                <w:sz w:val="24"/>
                <w:szCs w:val="24"/>
                <w:lang w:val="az-Cyrl-AZ"/>
              </w:rPr>
              <w:t>99.7</w:t>
            </w:r>
          </w:p>
        </w:tc>
      </w:tr>
    </w:tbl>
    <w:p w:rsidR="000D7DFA" w:rsidRPr="00D3069A" w:rsidRDefault="000D7DFA" w:rsidP="000D7DFA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az-Cyrl-AZ" w:eastAsia="ru-RU"/>
        </w:rPr>
      </w:pPr>
    </w:p>
    <w:p w:rsidR="000D7DFA" w:rsidRPr="007221B8" w:rsidRDefault="000D7DFA" w:rsidP="000D7DFA">
      <w:pPr>
        <w:pStyle w:val="11"/>
        <w:keepNext/>
        <w:keepLines/>
        <w:shd w:val="clear" w:color="auto" w:fill="auto"/>
        <w:spacing w:after="82" w:line="280" w:lineRule="exact"/>
        <w:jc w:val="right"/>
        <w:rPr>
          <w:rStyle w:val="114"/>
          <w:noProof/>
          <w:sz w:val="24"/>
          <w:szCs w:val="24"/>
          <w:lang w:val="az-Cyrl-AZ"/>
        </w:rPr>
      </w:pPr>
      <w:r w:rsidRPr="007221B8">
        <w:rPr>
          <w:rStyle w:val="114"/>
          <w:noProof/>
          <w:sz w:val="24"/>
          <w:szCs w:val="24"/>
          <w:lang w:val="az-Cyrl-AZ"/>
        </w:rPr>
        <w:t>Таблиц</w:t>
      </w:r>
      <w:r w:rsidR="007221B8" w:rsidRPr="007221B8">
        <w:rPr>
          <w:rStyle w:val="114"/>
          <w:noProof/>
          <w:sz w:val="24"/>
          <w:szCs w:val="24"/>
          <w:lang w:val="az-Cyrl-AZ"/>
        </w:rPr>
        <w:t>я</w:t>
      </w:r>
      <w:r w:rsidRPr="007221B8">
        <w:rPr>
          <w:rStyle w:val="114"/>
          <w:noProof/>
          <w:sz w:val="24"/>
          <w:szCs w:val="24"/>
          <w:lang w:val="az-Cyrl-AZ"/>
        </w:rPr>
        <w:t xml:space="preserve"> </w:t>
      </w:r>
      <w:r w:rsidR="007221B8" w:rsidRPr="007221B8">
        <w:rPr>
          <w:rStyle w:val="114"/>
          <w:noProof/>
          <w:sz w:val="24"/>
          <w:szCs w:val="24"/>
          <w:lang w:val="az-Cyrl-AZ"/>
        </w:rPr>
        <w:t>В.2</w:t>
      </w:r>
    </w:p>
    <w:p w:rsidR="000D7DFA" w:rsidRPr="007221B8" w:rsidRDefault="007221B8" w:rsidP="000D7DFA">
      <w:pPr>
        <w:pStyle w:val="11"/>
        <w:keepNext/>
        <w:keepLines/>
        <w:shd w:val="clear" w:color="auto" w:fill="auto"/>
        <w:spacing w:after="82" w:line="280" w:lineRule="exact"/>
        <w:jc w:val="center"/>
        <w:rPr>
          <w:rStyle w:val="114"/>
          <w:noProof/>
          <w:sz w:val="24"/>
          <w:szCs w:val="24"/>
          <w:lang w:val="az-Cyrl-AZ"/>
        </w:rPr>
      </w:pPr>
      <w:r w:rsidRPr="007221B8">
        <w:rPr>
          <w:rStyle w:val="114"/>
          <w:b/>
          <w:noProof/>
          <w:sz w:val="24"/>
          <w:szCs w:val="24"/>
          <w:lang w:val="az-Cyrl-AZ"/>
        </w:rPr>
        <w:t>Міжнародні готельні компанії, що використовують</w:t>
      </w:r>
      <w:r w:rsidRPr="007221B8">
        <w:rPr>
          <w:rStyle w:val="114"/>
          <w:noProof/>
          <w:sz w:val="24"/>
          <w:szCs w:val="24"/>
          <w:lang w:val="az-Cyrl-AZ"/>
        </w:rPr>
        <w:t xml:space="preserve"> </w:t>
      </w:r>
      <w:r w:rsidRPr="00DF0043">
        <w:rPr>
          <w:rStyle w:val="114"/>
          <w:b/>
          <w:noProof/>
          <w:sz w:val="24"/>
          <w:szCs w:val="24"/>
          <w:lang w:val="az-Cyrl-AZ"/>
        </w:rPr>
        <w:t>контрактн</w:t>
      </w:r>
      <w:r w:rsidR="000D7DFA" w:rsidRPr="00DF0043">
        <w:rPr>
          <w:rStyle w:val="114"/>
          <w:b/>
          <w:noProof/>
          <w:sz w:val="24"/>
          <w:szCs w:val="24"/>
          <w:lang w:val="az-Cyrl-AZ"/>
        </w:rPr>
        <w:t>е управл</w:t>
      </w:r>
      <w:r w:rsidRPr="00DF0043">
        <w:rPr>
          <w:rStyle w:val="114"/>
          <w:b/>
          <w:noProof/>
          <w:sz w:val="24"/>
          <w:szCs w:val="24"/>
          <w:lang w:val="az-Cyrl-AZ"/>
        </w:rPr>
        <w:t>іння</w:t>
      </w:r>
      <w:r w:rsidR="000D7DFA" w:rsidRPr="00DF0043">
        <w:rPr>
          <w:rStyle w:val="114"/>
          <w:b/>
          <w:noProof/>
          <w:sz w:val="24"/>
          <w:szCs w:val="24"/>
          <w:lang w:val="az-Cyrl-AZ"/>
        </w:rPr>
        <w:t xml:space="preserve"> в сво</w:t>
      </w:r>
      <w:r w:rsidRPr="00DF0043">
        <w:rPr>
          <w:rStyle w:val="114"/>
          <w:b/>
          <w:noProof/>
          <w:sz w:val="24"/>
          <w:szCs w:val="24"/>
          <w:lang w:val="az-Cyrl-AZ"/>
        </w:rPr>
        <w:t>їх отелях</w:t>
      </w:r>
      <w:r w:rsidRPr="007221B8">
        <w:rPr>
          <w:rStyle w:val="114"/>
          <w:noProof/>
          <w:sz w:val="24"/>
          <w:szCs w:val="24"/>
          <w:lang w:val="az-Cyrl-AZ"/>
        </w:rPr>
        <w:t xml:space="preserve"> </w:t>
      </w:r>
      <w:r w:rsidRPr="0003183D">
        <w:rPr>
          <w:rStyle w:val="114"/>
          <w:b/>
          <w:noProof/>
          <w:sz w:val="24"/>
          <w:szCs w:val="24"/>
          <w:lang w:val="az-Cyrl-AZ"/>
        </w:rPr>
        <w:t>[29, c.73]</w:t>
      </w:r>
    </w:p>
    <w:p w:rsidR="000D7DFA" w:rsidRPr="00D3069A" w:rsidRDefault="000D7DFA" w:rsidP="000D7DFA">
      <w:pPr>
        <w:pStyle w:val="11"/>
        <w:keepNext/>
        <w:keepLines/>
        <w:shd w:val="clear" w:color="auto" w:fill="auto"/>
        <w:spacing w:after="82" w:line="280" w:lineRule="exact"/>
        <w:jc w:val="center"/>
        <w:rPr>
          <w:rStyle w:val="114"/>
          <w:noProof/>
          <w:lang w:val="az-Cyrl-AZ"/>
        </w:rPr>
      </w:pPr>
    </w:p>
    <w:tbl>
      <w:tblPr>
        <w:tblW w:w="1036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1"/>
        <w:gridCol w:w="1939"/>
        <w:gridCol w:w="1944"/>
        <w:gridCol w:w="1954"/>
      </w:tblGrid>
      <w:tr w:rsidR="000D7DFA" w:rsidRPr="0003183D" w:rsidTr="0057248A">
        <w:trPr>
          <w:trHeight w:val="259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MTK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03183D">
            <w:pPr>
              <w:pStyle w:val="2111"/>
              <w:shd w:val="clear" w:color="auto" w:fill="auto"/>
              <w:spacing w:line="240" w:lineRule="auto"/>
              <w:ind w:left="42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вс</w:t>
            </w:r>
            <w:r w:rsidR="0003183D"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ьо</w:t>
            </w: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го отелей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03183D">
            <w:pPr>
              <w:pStyle w:val="2111"/>
              <w:shd w:val="clear" w:color="auto" w:fill="auto"/>
              <w:spacing w:line="240" w:lineRule="auto"/>
              <w:ind w:left="38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в управл</w:t>
            </w:r>
            <w:r w:rsidR="0003183D"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і</w:t>
            </w: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н</w:t>
            </w:r>
            <w:r w:rsidR="0003183D"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ні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3183D" w:rsidP="0057248A">
            <w:pPr>
              <w:pStyle w:val="2111"/>
              <w:shd w:val="clear" w:color="auto" w:fill="auto"/>
              <w:spacing w:line="240" w:lineRule="auto"/>
              <w:ind w:left="62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відсоток</w:t>
            </w:r>
          </w:p>
        </w:tc>
      </w:tr>
      <w:tr w:rsidR="000D7DFA" w:rsidRPr="0003183D" w:rsidTr="0057248A">
        <w:trPr>
          <w:trHeight w:val="240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Marriott International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2398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2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798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33</w:t>
            </w:r>
          </w:p>
        </w:tc>
      </w:tr>
      <w:tr w:rsidR="000D7DFA" w:rsidRPr="0003183D" w:rsidTr="0057248A">
        <w:trPr>
          <w:trHeight w:val="240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Accor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3654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2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511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14</w:t>
            </w:r>
          </w:p>
        </w:tc>
      </w:tr>
      <w:tr w:rsidR="000D7DFA" w:rsidRPr="0003183D" w:rsidTr="0057248A">
        <w:trPr>
          <w:trHeight w:val="240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Extended Stay America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431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2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431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100</w:t>
            </w:r>
          </w:p>
        </w:tc>
      </w:tr>
      <w:tr w:rsidR="000D7DFA" w:rsidRPr="0003183D" w:rsidTr="0057248A">
        <w:trPr>
          <w:trHeight w:val="240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Tharaldson Enterprises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341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2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341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100</w:t>
            </w:r>
          </w:p>
        </w:tc>
      </w:tr>
      <w:tr w:rsidR="000D7DFA" w:rsidRPr="0003183D" w:rsidTr="0057248A">
        <w:trPr>
          <w:trHeight w:val="235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 w:eastAsia="fr-FR"/>
              </w:rPr>
              <w:t xml:space="preserve">Société du </w:t>
            </w: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Louvre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933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2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327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35</w:t>
            </w:r>
          </w:p>
        </w:tc>
      </w:tr>
      <w:tr w:rsidR="000D7DFA" w:rsidRPr="0003183D" w:rsidTr="0057248A">
        <w:trPr>
          <w:trHeight w:val="240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Six Continents Hotels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3274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2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314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10</w:t>
            </w:r>
          </w:p>
        </w:tc>
      </w:tr>
      <w:tr w:rsidR="000D7DFA" w:rsidRPr="0003183D" w:rsidTr="0057248A">
        <w:trPr>
          <w:trHeight w:val="240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Westmont Hospitality Group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287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2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287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100</w:t>
            </w:r>
          </w:p>
        </w:tc>
      </w:tr>
      <w:tr w:rsidR="000D7DFA" w:rsidRPr="0003183D" w:rsidTr="0057248A">
        <w:trPr>
          <w:trHeight w:val="240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Starwood Hotels&amp;Resorts Worldwide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743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2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222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30</w:t>
            </w:r>
          </w:p>
        </w:tc>
      </w:tr>
      <w:tr w:rsidR="000D7DFA" w:rsidRPr="0003183D" w:rsidTr="0057248A">
        <w:trPr>
          <w:trHeight w:val="240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Hilton Hotels Corporation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1986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2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210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11</w:t>
            </w:r>
          </w:p>
        </w:tc>
      </w:tr>
      <w:tr w:rsidR="000D7DFA" w:rsidRPr="0003183D" w:rsidTr="0057248A">
        <w:trPr>
          <w:trHeight w:val="259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14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Prime Hospitality Group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0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234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2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199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03183D" w:rsidRDefault="000D7DFA" w:rsidP="0057248A">
            <w:pPr>
              <w:pStyle w:val="2111"/>
              <w:shd w:val="clear" w:color="auto" w:fill="auto"/>
              <w:spacing w:line="240" w:lineRule="auto"/>
              <w:ind w:left="860" w:firstLine="0"/>
              <w:jc w:val="left"/>
              <w:rPr>
                <w:b w:val="0"/>
                <w:noProof/>
                <w:sz w:val="24"/>
                <w:szCs w:val="24"/>
                <w:lang w:val="az-Cyrl-AZ"/>
              </w:rPr>
            </w:pPr>
            <w:r w:rsidRPr="0003183D">
              <w:rPr>
                <w:rStyle w:val="2112"/>
                <w:bCs/>
                <w:noProof/>
                <w:sz w:val="24"/>
                <w:szCs w:val="24"/>
                <w:lang w:val="az-Cyrl-AZ"/>
              </w:rPr>
              <w:t>85</w:t>
            </w:r>
          </w:p>
        </w:tc>
      </w:tr>
    </w:tbl>
    <w:p w:rsidR="000D7DFA" w:rsidRPr="00D3069A" w:rsidRDefault="000D7DFA" w:rsidP="000D7DFA">
      <w:pPr>
        <w:pStyle w:val="11"/>
        <w:keepNext/>
        <w:keepLines/>
        <w:shd w:val="clear" w:color="auto" w:fill="auto"/>
        <w:spacing w:after="82" w:line="280" w:lineRule="exact"/>
        <w:jc w:val="right"/>
        <w:rPr>
          <w:rStyle w:val="114"/>
          <w:noProof/>
          <w:lang w:val="az-Cyrl-AZ"/>
        </w:rPr>
      </w:pPr>
    </w:p>
    <w:p w:rsidR="000D7DFA" w:rsidRPr="0003183D" w:rsidRDefault="00E51EF4" w:rsidP="00DF0043">
      <w:pPr>
        <w:pStyle w:val="11"/>
        <w:keepNext/>
        <w:keepLines/>
        <w:shd w:val="clear" w:color="auto" w:fill="auto"/>
        <w:spacing w:line="240" w:lineRule="auto"/>
        <w:jc w:val="right"/>
        <w:rPr>
          <w:rStyle w:val="114"/>
          <w:noProof/>
          <w:sz w:val="24"/>
          <w:szCs w:val="24"/>
          <w:lang w:val="az-Cyrl-AZ"/>
        </w:rPr>
      </w:pPr>
      <w:r>
        <w:rPr>
          <w:rStyle w:val="114"/>
          <w:noProof/>
          <w:sz w:val="24"/>
          <w:szCs w:val="24"/>
          <w:lang w:val="az-Cyrl-AZ"/>
        </w:rPr>
        <w:br w:type="page"/>
      </w:r>
      <w:r w:rsidR="000D7DFA" w:rsidRPr="0003183D">
        <w:rPr>
          <w:rStyle w:val="114"/>
          <w:noProof/>
          <w:sz w:val="24"/>
          <w:szCs w:val="24"/>
          <w:lang w:val="az-Cyrl-AZ"/>
        </w:rPr>
        <w:lastRenderedPageBreak/>
        <w:t>Таблиц</w:t>
      </w:r>
      <w:r w:rsidR="0003183D" w:rsidRPr="0003183D">
        <w:rPr>
          <w:rStyle w:val="114"/>
          <w:noProof/>
          <w:sz w:val="24"/>
          <w:szCs w:val="24"/>
          <w:lang w:val="az-Cyrl-AZ"/>
        </w:rPr>
        <w:t>я В.3</w:t>
      </w:r>
    </w:p>
    <w:p w:rsidR="000D7DFA" w:rsidRPr="00DF0043" w:rsidRDefault="000D7DFA" w:rsidP="00DF0043">
      <w:pPr>
        <w:pStyle w:val="11"/>
        <w:keepNext/>
        <w:keepLines/>
        <w:shd w:val="clear" w:color="auto" w:fill="auto"/>
        <w:spacing w:line="240" w:lineRule="auto"/>
        <w:jc w:val="center"/>
        <w:rPr>
          <w:rStyle w:val="114"/>
          <w:b/>
          <w:noProof/>
          <w:sz w:val="24"/>
          <w:szCs w:val="24"/>
          <w:lang w:val="az-Cyrl-AZ"/>
        </w:rPr>
      </w:pPr>
      <w:r w:rsidRPr="00DF0043">
        <w:rPr>
          <w:rStyle w:val="114"/>
          <w:b/>
          <w:noProof/>
          <w:sz w:val="24"/>
          <w:szCs w:val="24"/>
          <w:lang w:val="az-Cyrl-AZ"/>
        </w:rPr>
        <w:t>Отел</w:t>
      </w:r>
      <w:r w:rsidR="00E51EF4" w:rsidRPr="00DF0043">
        <w:rPr>
          <w:rStyle w:val="114"/>
          <w:b/>
          <w:noProof/>
          <w:sz w:val="24"/>
          <w:szCs w:val="24"/>
          <w:lang w:val="az-Cyrl-AZ"/>
        </w:rPr>
        <w:t>і</w:t>
      </w:r>
      <w:r w:rsidRPr="00DF0043">
        <w:rPr>
          <w:rStyle w:val="114"/>
          <w:b/>
          <w:noProof/>
          <w:sz w:val="24"/>
          <w:szCs w:val="24"/>
          <w:lang w:val="az-Cyrl-AZ"/>
        </w:rPr>
        <w:t xml:space="preserve"> </w:t>
      </w:r>
      <w:r w:rsidR="00E51EF4" w:rsidRPr="00DF0043">
        <w:rPr>
          <w:rStyle w:val="114"/>
          <w:b/>
          <w:noProof/>
          <w:sz w:val="24"/>
          <w:szCs w:val="24"/>
          <w:lang w:val="az-Cyrl-AZ"/>
        </w:rPr>
        <w:t>у</w:t>
      </w:r>
      <w:r w:rsidRPr="00DF0043">
        <w:rPr>
          <w:rStyle w:val="114"/>
          <w:b/>
          <w:noProof/>
          <w:sz w:val="24"/>
          <w:szCs w:val="24"/>
          <w:lang w:val="az-Cyrl-AZ"/>
        </w:rPr>
        <w:t xml:space="preserve"> </w:t>
      </w:r>
      <w:r w:rsidR="00E51EF4" w:rsidRPr="00DF0043">
        <w:rPr>
          <w:rStyle w:val="114"/>
          <w:b/>
          <w:noProof/>
          <w:sz w:val="24"/>
          <w:szCs w:val="24"/>
          <w:lang w:val="az-Cyrl-AZ"/>
        </w:rPr>
        <w:t>власності</w:t>
      </w:r>
      <w:r w:rsidRPr="00DF0043">
        <w:rPr>
          <w:rStyle w:val="114"/>
          <w:b/>
          <w:noProof/>
          <w:sz w:val="24"/>
          <w:szCs w:val="24"/>
          <w:lang w:val="az-Cyrl-AZ"/>
        </w:rPr>
        <w:t xml:space="preserve"> </w:t>
      </w:r>
      <w:r w:rsidR="00E51EF4" w:rsidRPr="00DF0043">
        <w:rPr>
          <w:rStyle w:val="114"/>
          <w:b/>
          <w:noProof/>
          <w:sz w:val="24"/>
          <w:szCs w:val="24"/>
          <w:lang w:val="az-Cyrl-AZ"/>
        </w:rPr>
        <w:t>або</w:t>
      </w:r>
      <w:r w:rsidRPr="00DF0043">
        <w:rPr>
          <w:rStyle w:val="114"/>
          <w:b/>
          <w:noProof/>
          <w:sz w:val="24"/>
          <w:szCs w:val="24"/>
          <w:lang w:val="az-Cyrl-AZ"/>
        </w:rPr>
        <w:t xml:space="preserve"> л</w:t>
      </w:r>
      <w:r w:rsidR="00E51EF4" w:rsidRPr="00DF0043">
        <w:rPr>
          <w:rStyle w:val="114"/>
          <w:b/>
          <w:noProof/>
          <w:sz w:val="24"/>
          <w:szCs w:val="24"/>
          <w:lang w:val="az-Cyrl-AZ"/>
        </w:rPr>
        <w:t>і</w:t>
      </w:r>
      <w:r w:rsidR="0003183D" w:rsidRPr="00DF0043">
        <w:rPr>
          <w:rStyle w:val="114"/>
          <w:b/>
          <w:noProof/>
          <w:sz w:val="24"/>
          <w:szCs w:val="24"/>
          <w:lang w:val="az-Cyrl-AZ"/>
        </w:rPr>
        <w:t>з</w:t>
      </w:r>
      <w:r w:rsidR="00E51EF4" w:rsidRPr="00DF0043">
        <w:rPr>
          <w:rStyle w:val="114"/>
          <w:b/>
          <w:noProof/>
          <w:sz w:val="24"/>
          <w:szCs w:val="24"/>
          <w:lang w:val="az-Cyrl-AZ"/>
        </w:rPr>
        <w:t>і</w:t>
      </w:r>
      <w:r w:rsidR="0003183D" w:rsidRPr="00DF0043">
        <w:rPr>
          <w:rStyle w:val="114"/>
          <w:b/>
          <w:noProof/>
          <w:sz w:val="24"/>
          <w:szCs w:val="24"/>
          <w:lang w:val="az-Cyrl-AZ"/>
        </w:rPr>
        <w:t>нг</w:t>
      </w:r>
      <w:r w:rsidR="00E51EF4" w:rsidRPr="00DF0043">
        <w:rPr>
          <w:rStyle w:val="114"/>
          <w:b/>
          <w:noProof/>
          <w:sz w:val="24"/>
          <w:szCs w:val="24"/>
          <w:lang w:val="az-Cyrl-AZ"/>
        </w:rPr>
        <w:t>у</w:t>
      </w:r>
      <w:r w:rsidR="0003183D" w:rsidRPr="00DF0043">
        <w:rPr>
          <w:rStyle w:val="114"/>
          <w:b/>
          <w:noProof/>
          <w:sz w:val="24"/>
          <w:szCs w:val="24"/>
          <w:lang w:val="az-Cyrl-AZ"/>
        </w:rPr>
        <w:t xml:space="preserve"> 10 </w:t>
      </w:r>
      <w:r w:rsidR="00E51EF4" w:rsidRPr="00DF0043">
        <w:rPr>
          <w:rStyle w:val="114"/>
          <w:b/>
          <w:noProof/>
          <w:sz w:val="24"/>
          <w:szCs w:val="24"/>
          <w:lang w:val="az-Cyrl-AZ"/>
        </w:rPr>
        <w:t>провідн</w:t>
      </w:r>
      <w:r w:rsidR="0003183D" w:rsidRPr="00DF0043">
        <w:rPr>
          <w:rStyle w:val="114"/>
          <w:b/>
          <w:noProof/>
          <w:sz w:val="24"/>
          <w:szCs w:val="24"/>
          <w:lang w:val="az-Cyrl-AZ"/>
        </w:rPr>
        <w:t xml:space="preserve">их </w:t>
      </w:r>
      <w:r w:rsidR="00E51EF4" w:rsidRPr="00DF0043">
        <w:rPr>
          <w:rStyle w:val="114"/>
          <w:b/>
          <w:noProof/>
          <w:sz w:val="24"/>
          <w:szCs w:val="24"/>
          <w:lang w:val="az-Cyrl-AZ"/>
        </w:rPr>
        <w:t>міжнародних готельних компанній</w:t>
      </w:r>
      <w:r w:rsidR="0003183D" w:rsidRPr="00DF0043">
        <w:rPr>
          <w:rStyle w:val="114"/>
          <w:b/>
          <w:noProof/>
          <w:sz w:val="24"/>
          <w:szCs w:val="24"/>
          <w:lang w:val="az-Cyrl-AZ"/>
        </w:rPr>
        <w:t xml:space="preserve"> [29, c.74]</w:t>
      </w:r>
    </w:p>
    <w:p w:rsidR="000D7DFA" w:rsidRPr="0003183D" w:rsidRDefault="000D7DFA" w:rsidP="00DF0043">
      <w:pPr>
        <w:pStyle w:val="11"/>
        <w:keepNext/>
        <w:keepLines/>
        <w:shd w:val="clear" w:color="auto" w:fill="auto"/>
        <w:spacing w:line="240" w:lineRule="auto"/>
        <w:jc w:val="center"/>
        <w:rPr>
          <w:rStyle w:val="114"/>
          <w:noProof/>
          <w:sz w:val="24"/>
          <w:szCs w:val="24"/>
          <w:lang w:val="az-Cyrl-AZ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6"/>
        <w:gridCol w:w="1306"/>
        <w:gridCol w:w="2429"/>
        <w:gridCol w:w="1258"/>
      </w:tblGrid>
      <w:tr w:rsidR="000D7DFA" w:rsidRPr="00DF0043" w:rsidTr="0057248A">
        <w:trPr>
          <w:trHeight w:val="485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E51EF4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Міжнародна готельна компанія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вс</w:t>
            </w:r>
            <w:r w:rsidR="00E51EF4" w:rsidRPr="00DF0043">
              <w:rPr>
                <w:rStyle w:val="323"/>
                <w:bCs/>
                <w:noProof/>
                <w:lang w:val="az-Cyrl-AZ"/>
              </w:rPr>
              <w:t>ьо</w:t>
            </w:r>
            <w:r w:rsidRPr="00DF0043">
              <w:rPr>
                <w:rStyle w:val="323"/>
                <w:bCs/>
                <w:noProof/>
                <w:lang w:val="az-Cyrl-AZ"/>
              </w:rPr>
              <w:t>го отелей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E51EF4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у</w:t>
            </w:r>
            <w:r w:rsidR="000D7DFA" w:rsidRPr="00DF0043">
              <w:rPr>
                <w:rStyle w:val="323"/>
                <w:bCs/>
                <w:noProof/>
                <w:lang w:val="az-Cyrl-AZ"/>
              </w:rPr>
              <w:t xml:space="preserve"> </w:t>
            </w:r>
            <w:r w:rsidRPr="00DF0043">
              <w:rPr>
                <w:rStyle w:val="323"/>
                <w:bCs/>
                <w:noProof/>
                <w:lang w:val="az-Cyrl-AZ"/>
              </w:rPr>
              <w:t>власності та лізінгу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E51EF4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відсоток</w:t>
            </w:r>
          </w:p>
        </w:tc>
      </w:tr>
      <w:tr w:rsidR="000D7DFA" w:rsidRPr="00DF0043" w:rsidTr="0057248A">
        <w:trPr>
          <w:trHeight w:val="240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Cendant Corporation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6624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2160"/>
              <w:shd w:val="clear" w:color="auto" w:fill="auto"/>
              <w:spacing w:line="240" w:lineRule="auto"/>
              <w:jc w:val="left"/>
              <w:rPr>
                <w:lang w:val="az-Cyrl-AZ"/>
              </w:rPr>
            </w:pPr>
            <w:r w:rsidRPr="00DF0043">
              <w:rPr>
                <w:lang w:val="az-Cyrl-AZ"/>
              </w:rPr>
              <w:t>—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0</w:t>
            </w:r>
          </w:p>
        </w:tc>
      </w:tr>
      <w:tr w:rsidR="000D7DFA" w:rsidRPr="00DF0043" w:rsidTr="0057248A">
        <w:trPr>
          <w:trHeight w:val="240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Six Continents Hotels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3274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191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6</w:t>
            </w:r>
          </w:p>
        </w:tc>
      </w:tr>
      <w:tr w:rsidR="000D7DFA" w:rsidRPr="00DF0043" w:rsidTr="0057248A">
        <w:trPr>
          <w:trHeight w:val="240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Marriott International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2398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2160"/>
              <w:shd w:val="clear" w:color="auto" w:fill="auto"/>
              <w:spacing w:line="240" w:lineRule="auto"/>
              <w:jc w:val="left"/>
              <w:rPr>
                <w:lang w:val="az-Cyrl-AZ"/>
              </w:rPr>
            </w:pPr>
            <w:r w:rsidRPr="00DF0043">
              <w:rPr>
                <w:lang w:val="az-Cyrl-AZ"/>
              </w:rPr>
              <w:t>—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0</w:t>
            </w:r>
          </w:p>
        </w:tc>
      </w:tr>
      <w:tr w:rsidR="000D7DFA" w:rsidRPr="00DF0043" w:rsidTr="0057248A">
        <w:trPr>
          <w:trHeight w:val="240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Accor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3654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2386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65</w:t>
            </w:r>
          </w:p>
        </w:tc>
      </w:tr>
      <w:tr w:rsidR="000D7DFA" w:rsidRPr="00DF0043" w:rsidTr="0057248A">
        <w:trPr>
          <w:trHeight w:val="240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Choice Hotels International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4545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2170"/>
              <w:shd w:val="clear" w:color="auto" w:fill="auto"/>
              <w:spacing w:line="240" w:lineRule="auto"/>
              <w:jc w:val="left"/>
              <w:rPr>
                <w:lang w:val="az-Cyrl-AZ"/>
              </w:rPr>
            </w:pPr>
            <w:r w:rsidRPr="00DF0043">
              <w:rPr>
                <w:lang w:val="az-Cyrl-AZ"/>
              </w:rPr>
              <w:t>-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0</w:t>
            </w:r>
          </w:p>
        </w:tc>
      </w:tr>
      <w:tr w:rsidR="000D7DFA" w:rsidRPr="00DF0043" w:rsidTr="0057248A">
        <w:trPr>
          <w:trHeight w:val="240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Hilton Hotels Corporation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1986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71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4</w:t>
            </w:r>
          </w:p>
        </w:tc>
      </w:tr>
      <w:tr w:rsidR="000D7DFA" w:rsidRPr="00DF0043" w:rsidTr="0057248A">
        <w:trPr>
          <w:trHeight w:val="240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Best Western International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4052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2180"/>
              <w:shd w:val="clear" w:color="auto" w:fill="auto"/>
              <w:spacing w:line="240" w:lineRule="auto"/>
              <w:jc w:val="left"/>
              <w:rPr>
                <w:lang w:val="az-Cyrl-AZ"/>
              </w:rPr>
            </w:pPr>
            <w:r w:rsidRPr="00DF0043">
              <w:rPr>
                <w:lang w:val="az-Cyrl-AZ"/>
              </w:rPr>
              <w:t>-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0</w:t>
            </w:r>
          </w:p>
        </w:tc>
      </w:tr>
      <w:tr w:rsidR="000D7DFA" w:rsidRPr="00DF0043" w:rsidTr="0057248A">
        <w:trPr>
          <w:trHeight w:val="240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Starwood Hotels&amp;Resorts Worldwide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743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165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22</w:t>
            </w:r>
          </w:p>
        </w:tc>
      </w:tr>
      <w:tr w:rsidR="000D7DFA" w:rsidRPr="00DF0043" w:rsidTr="0057248A">
        <w:trPr>
          <w:trHeight w:val="235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Carlson Hospitality Worldwide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788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2160"/>
              <w:shd w:val="clear" w:color="auto" w:fill="auto"/>
              <w:spacing w:line="240" w:lineRule="auto"/>
              <w:jc w:val="left"/>
              <w:rPr>
                <w:lang w:val="az-Cyrl-AZ"/>
              </w:rPr>
            </w:pPr>
            <w:r w:rsidRPr="00DF0043">
              <w:rPr>
                <w:lang w:val="az-Cyrl-AZ"/>
              </w:rPr>
              <w:t>—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0</w:t>
            </w:r>
          </w:p>
        </w:tc>
      </w:tr>
      <w:tr w:rsidR="000D7DFA" w:rsidRPr="00DF0043" w:rsidTr="0057248A">
        <w:trPr>
          <w:trHeight w:val="259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Sol Melia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350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148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DFA" w:rsidRPr="00DF0043" w:rsidRDefault="000D7DFA" w:rsidP="00DF0043">
            <w:pPr>
              <w:pStyle w:val="31"/>
              <w:shd w:val="clear" w:color="auto" w:fill="auto"/>
              <w:spacing w:line="240" w:lineRule="auto"/>
              <w:rPr>
                <w:b w:val="0"/>
                <w:noProof/>
                <w:lang w:val="az-Cyrl-AZ"/>
              </w:rPr>
            </w:pPr>
            <w:r w:rsidRPr="00DF0043">
              <w:rPr>
                <w:rStyle w:val="323"/>
                <w:bCs/>
                <w:noProof/>
                <w:lang w:val="az-Cyrl-AZ"/>
              </w:rPr>
              <w:t>42</w:t>
            </w:r>
          </w:p>
        </w:tc>
      </w:tr>
    </w:tbl>
    <w:p w:rsidR="0003183D" w:rsidRPr="00DF0043" w:rsidRDefault="0003183D" w:rsidP="00DF0043">
      <w:pPr>
        <w:pStyle w:val="11"/>
        <w:keepNext/>
        <w:keepLines/>
        <w:shd w:val="clear" w:color="auto" w:fill="auto"/>
        <w:spacing w:line="240" w:lineRule="auto"/>
        <w:jc w:val="left"/>
        <w:rPr>
          <w:rStyle w:val="114"/>
          <w:noProof/>
          <w:lang w:val="az-Cyrl-AZ"/>
        </w:rPr>
      </w:pPr>
    </w:p>
    <w:p w:rsidR="0003183D" w:rsidRDefault="0003183D" w:rsidP="0003183D">
      <w:pPr>
        <w:pStyle w:val="11"/>
        <w:keepNext/>
        <w:keepLines/>
        <w:shd w:val="clear" w:color="auto" w:fill="auto"/>
        <w:spacing w:after="82" w:line="240" w:lineRule="auto"/>
        <w:jc w:val="center"/>
        <w:rPr>
          <w:rStyle w:val="114"/>
          <w:noProof/>
          <w:lang w:val="az-Cyrl-AZ"/>
        </w:rPr>
      </w:pPr>
    </w:p>
    <w:p w:rsidR="000D7DFA" w:rsidRDefault="00790A46" w:rsidP="00BF1D4F">
      <w:pPr>
        <w:pStyle w:val="11"/>
        <w:keepNext/>
        <w:keepLines/>
        <w:shd w:val="clear" w:color="auto" w:fill="auto"/>
        <w:spacing w:line="192" w:lineRule="auto"/>
        <w:ind w:firstLine="851"/>
        <w:jc w:val="center"/>
        <w:rPr>
          <w:rStyle w:val="114"/>
          <w:noProof/>
          <w:lang w:val="az-Cyrl-AZ"/>
        </w:rPr>
      </w:pPr>
      <w:r>
        <w:rPr>
          <w:rStyle w:val="114"/>
          <w:noProof/>
          <w:lang w:val="az-Cyrl-AZ"/>
        </w:rPr>
        <w:br w:type="page"/>
      </w:r>
      <w:r w:rsidR="0030642C">
        <w:rPr>
          <w:rStyle w:val="114"/>
          <w:noProof/>
          <w:lang w:val="az-Cyrl-AZ"/>
        </w:rPr>
        <w:lastRenderedPageBreak/>
        <w:t>Додаток</w:t>
      </w:r>
      <w:r w:rsidR="000D7DFA" w:rsidRPr="00D3069A">
        <w:rPr>
          <w:rStyle w:val="114"/>
          <w:noProof/>
          <w:lang w:val="az-Cyrl-AZ"/>
        </w:rPr>
        <w:t xml:space="preserve"> </w:t>
      </w:r>
      <w:r w:rsidR="0030642C">
        <w:rPr>
          <w:rStyle w:val="114"/>
          <w:noProof/>
          <w:lang w:val="az-Cyrl-AZ"/>
        </w:rPr>
        <w:t>Г</w:t>
      </w:r>
    </w:p>
    <w:p w:rsidR="0030642C" w:rsidRPr="00A10924" w:rsidRDefault="0030642C" w:rsidP="00BF1D4F">
      <w:pPr>
        <w:pStyle w:val="11"/>
        <w:keepNext/>
        <w:keepLines/>
        <w:shd w:val="clear" w:color="auto" w:fill="auto"/>
        <w:spacing w:line="192" w:lineRule="auto"/>
        <w:ind w:firstLine="851"/>
        <w:jc w:val="center"/>
        <w:rPr>
          <w:rStyle w:val="114"/>
          <w:b/>
          <w:noProof/>
          <w:lang w:val="az-Cyrl-AZ"/>
        </w:rPr>
      </w:pPr>
      <w:r w:rsidRPr="00A10924">
        <w:rPr>
          <w:rStyle w:val="114"/>
          <w:b/>
          <w:noProof/>
          <w:lang w:val="az-Cyrl-AZ"/>
        </w:rPr>
        <w:t>Брендінг у міжнародному готельному бізнесі</w:t>
      </w:r>
    </w:p>
    <w:p w:rsidR="000D7DFA" w:rsidRPr="00D3069A" w:rsidRDefault="000D7DFA" w:rsidP="00BF1D4F">
      <w:pPr>
        <w:pStyle w:val="11"/>
        <w:keepNext/>
        <w:keepLines/>
        <w:shd w:val="clear" w:color="auto" w:fill="auto"/>
        <w:spacing w:line="192" w:lineRule="auto"/>
        <w:ind w:firstLine="851"/>
        <w:jc w:val="right"/>
        <w:rPr>
          <w:rStyle w:val="114"/>
          <w:noProof/>
          <w:lang w:val="az-Cyrl-AZ"/>
        </w:rPr>
      </w:pPr>
      <w:r w:rsidRPr="00D3069A">
        <w:rPr>
          <w:rStyle w:val="114"/>
          <w:noProof/>
          <w:lang w:val="az-Cyrl-AZ"/>
        </w:rPr>
        <w:t>Таблиц</w:t>
      </w:r>
      <w:r w:rsidR="0030642C">
        <w:rPr>
          <w:rStyle w:val="114"/>
          <w:noProof/>
          <w:lang w:val="az-Cyrl-AZ"/>
        </w:rPr>
        <w:t>я</w:t>
      </w:r>
      <w:r w:rsidRPr="00D3069A">
        <w:rPr>
          <w:rStyle w:val="114"/>
          <w:noProof/>
          <w:lang w:val="az-Cyrl-AZ"/>
        </w:rPr>
        <w:t xml:space="preserve"> </w:t>
      </w:r>
      <w:r w:rsidR="0030642C">
        <w:rPr>
          <w:rStyle w:val="114"/>
          <w:noProof/>
          <w:lang w:val="az-Cyrl-AZ"/>
        </w:rPr>
        <w:t>Г</w:t>
      </w:r>
      <w:r w:rsidRPr="00D3069A">
        <w:rPr>
          <w:rStyle w:val="114"/>
          <w:noProof/>
          <w:lang w:val="az-Cyrl-AZ"/>
        </w:rPr>
        <w:t>.1.</w:t>
      </w:r>
    </w:p>
    <w:p w:rsidR="000D7DFA" w:rsidRPr="00A10924" w:rsidRDefault="000D7DFA" w:rsidP="00BF1D4F">
      <w:pPr>
        <w:pStyle w:val="51"/>
        <w:shd w:val="clear" w:color="auto" w:fill="auto"/>
        <w:spacing w:line="192" w:lineRule="auto"/>
        <w:ind w:firstLine="851"/>
        <w:jc w:val="center"/>
        <w:rPr>
          <w:rStyle w:val="50"/>
          <w:b/>
          <w:noProof/>
          <w:sz w:val="28"/>
          <w:szCs w:val="28"/>
          <w:lang w:val="az-Cyrl-AZ"/>
        </w:rPr>
      </w:pPr>
    </w:p>
    <w:p w:rsidR="0030642C" w:rsidRPr="00A10924" w:rsidRDefault="000D7DFA" w:rsidP="00BF1D4F">
      <w:pPr>
        <w:pStyle w:val="11"/>
        <w:keepNext/>
        <w:keepLines/>
        <w:shd w:val="clear" w:color="auto" w:fill="auto"/>
        <w:spacing w:line="240" w:lineRule="auto"/>
        <w:ind w:firstLine="851"/>
        <w:jc w:val="center"/>
        <w:rPr>
          <w:rStyle w:val="114"/>
          <w:b/>
          <w:noProof/>
          <w:lang w:val="az-Cyrl-AZ"/>
        </w:rPr>
      </w:pPr>
      <w:r w:rsidRPr="00A10924">
        <w:rPr>
          <w:rStyle w:val="114"/>
          <w:b/>
          <w:noProof/>
          <w:lang w:val="az-Cyrl-AZ"/>
        </w:rPr>
        <w:t>Го</w:t>
      </w:r>
      <w:r w:rsidR="0030642C" w:rsidRPr="00A10924">
        <w:rPr>
          <w:rStyle w:val="114"/>
          <w:b/>
          <w:noProof/>
          <w:lang w:val="az-Cyrl-AZ"/>
        </w:rPr>
        <w:t>тельні</w:t>
      </w:r>
      <w:r w:rsidRPr="00A10924">
        <w:rPr>
          <w:rStyle w:val="114"/>
          <w:b/>
          <w:noProof/>
          <w:lang w:val="az-Cyrl-AZ"/>
        </w:rPr>
        <w:t xml:space="preserve"> бренд</w:t>
      </w:r>
      <w:r w:rsidR="0030642C" w:rsidRPr="00A10924">
        <w:rPr>
          <w:rStyle w:val="114"/>
          <w:b/>
          <w:noProof/>
          <w:lang w:val="az-Cyrl-AZ"/>
        </w:rPr>
        <w:t>и</w:t>
      </w:r>
      <w:r w:rsidRPr="00A10924">
        <w:rPr>
          <w:rStyle w:val="114"/>
          <w:b/>
          <w:noProof/>
          <w:lang w:val="az-Cyrl-AZ"/>
        </w:rPr>
        <w:t xml:space="preserve"> </w:t>
      </w:r>
      <w:r w:rsidR="0030642C" w:rsidRPr="00A10924">
        <w:rPr>
          <w:rStyle w:val="114"/>
          <w:b/>
          <w:noProof/>
          <w:lang w:val="az-Cyrl-AZ"/>
        </w:rPr>
        <w:t>провідн</w:t>
      </w:r>
      <w:r w:rsidRPr="00A10924">
        <w:rPr>
          <w:rStyle w:val="114"/>
          <w:b/>
          <w:noProof/>
          <w:lang w:val="az-Cyrl-AZ"/>
        </w:rPr>
        <w:t xml:space="preserve">их </w:t>
      </w:r>
      <w:r w:rsidR="0030642C" w:rsidRPr="00A10924">
        <w:rPr>
          <w:rStyle w:val="114"/>
          <w:b/>
          <w:noProof/>
          <w:lang w:val="az-Cyrl-AZ"/>
        </w:rPr>
        <w:t>міжнародних готельних компаній світу</w:t>
      </w:r>
    </w:p>
    <w:p w:rsidR="000D7DFA" w:rsidRDefault="0030642C" w:rsidP="00BF1D4F">
      <w:pPr>
        <w:pStyle w:val="11"/>
        <w:keepNext/>
        <w:keepLines/>
        <w:shd w:val="clear" w:color="auto" w:fill="auto"/>
        <w:spacing w:line="240" w:lineRule="auto"/>
        <w:ind w:firstLine="851"/>
        <w:jc w:val="center"/>
        <w:rPr>
          <w:rStyle w:val="114"/>
          <w:b/>
          <w:noProof/>
          <w:lang w:val="az-Cyrl-AZ"/>
        </w:rPr>
      </w:pPr>
      <w:r w:rsidRPr="00A10924">
        <w:rPr>
          <w:rStyle w:val="114"/>
          <w:b/>
          <w:noProof/>
          <w:lang w:val="az-Cyrl-AZ"/>
        </w:rPr>
        <w:t xml:space="preserve"> </w:t>
      </w:r>
      <w:r w:rsidR="000D7DFA" w:rsidRPr="00A10924">
        <w:rPr>
          <w:rStyle w:val="114"/>
          <w:b/>
          <w:noProof/>
          <w:lang w:val="az-Cyrl-AZ"/>
        </w:rPr>
        <w:t>(201</w:t>
      </w:r>
      <w:r w:rsidRPr="00A10924">
        <w:rPr>
          <w:rStyle w:val="114"/>
          <w:b/>
          <w:noProof/>
          <w:lang w:val="az-Cyrl-AZ"/>
        </w:rPr>
        <w:t>7</w:t>
      </w:r>
      <w:r w:rsidR="000D7DFA" w:rsidRPr="00A10924">
        <w:rPr>
          <w:rStyle w:val="114"/>
          <w:b/>
          <w:noProof/>
          <w:lang w:val="az-Cyrl-AZ"/>
        </w:rPr>
        <w:t xml:space="preserve"> </w:t>
      </w:r>
      <w:r w:rsidRPr="00A10924">
        <w:rPr>
          <w:rStyle w:val="114"/>
          <w:b/>
          <w:noProof/>
          <w:lang w:val="az-Cyrl-AZ"/>
        </w:rPr>
        <w:t>рік</w:t>
      </w:r>
      <w:r w:rsidR="00A10924" w:rsidRPr="00A10924">
        <w:rPr>
          <w:rStyle w:val="114"/>
          <w:b/>
          <w:noProof/>
          <w:lang w:val="az-Cyrl-AZ"/>
        </w:rPr>
        <w:t>) [30]</w:t>
      </w:r>
    </w:p>
    <w:p w:rsidR="00BF1D4F" w:rsidRPr="00A10924" w:rsidRDefault="00BF1D4F" w:rsidP="00BF1D4F">
      <w:pPr>
        <w:pStyle w:val="11"/>
        <w:keepNext/>
        <w:keepLines/>
        <w:shd w:val="clear" w:color="auto" w:fill="auto"/>
        <w:spacing w:line="240" w:lineRule="auto"/>
        <w:jc w:val="left"/>
        <w:rPr>
          <w:rStyle w:val="114"/>
          <w:b/>
          <w:noProof/>
          <w:lang w:val="az-Cyrl-AZ"/>
        </w:rPr>
      </w:pPr>
    </w:p>
    <w:tbl>
      <w:tblPr>
        <w:tblW w:w="10002" w:type="dxa"/>
        <w:tblInd w:w="93" w:type="dxa"/>
        <w:tblLook w:val="04A0" w:firstRow="1" w:lastRow="0" w:firstColumn="1" w:lastColumn="0" w:noHBand="0" w:noVBand="1"/>
      </w:tblPr>
      <w:tblGrid>
        <w:gridCol w:w="1781"/>
        <w:gridCol w:w="2025"/>
        <w:gridCol w:w="2036"/>
        <w:gridCol w:w="2053"/>
        <w:gridCol w:w="2107"/>
      </w:tblGrid>
      <w:tr w:rsidR="000D7DFA" w:rsidRPr="00D3069A" w:rsidTr="0057248A">
        <w:trPr>
          <w:trHeight w:val="17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7DFA" w:rsidRDefault="0030642C" w:rsidP="00BF1D4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</w:pPr>
            <w:r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  <w:t>Міжнародна</w:t>
            </w:r>
          </w:p>
          <w:p w:rsidR="0030642C" w:rsidRDefault="0030642C" w:rsidP="00BF1D4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</w:pPr>
            <w:r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  <w:t>готельна</w:t>
            </w:r>
          </w:p>
          <w:p w:rsidR="0030642C" w:rsidRPr="00D3069A" w:rsidRDefault="0030642C" w:rsidP="00BF1D4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</w:pPr>
            <w:r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  <w:t>компанія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7DFA" w:rsidRPr="00D3069A" w:rsidRDefault="0030642C" w:rsidP="00BF1D4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</w:pPr>
            <w:r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  <w:t>Е</w:t>
            </w:r>
            <w:r w:rsidR="00A10924"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  <w:t>коном клас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  <w:t>С</w:t>
            </w:r>
            <w:r w:rsidR="00A10924"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  <w:t>е</w:t>
            </w:r>
            <w:r w:rsidRPr="00D3069A"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  <w:t>редн</w:t>
            </w:r>
            <w:r w:rsidR="00A10924"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  <w:t>і</w:t>
            </w:r>
            <w:r w:rsidRPr="00D3069A"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  <w:t>й сегмент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  <w:t>В</w:t>
            </w:r>
            <w:r w:rsidR="00A10924"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  <w:t>и</w:t>
            </w:r>
            <w:r w:rsidRPr="00D3069A"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  <w:t>сокий сегмент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b/>
                <w:bCs/>
                <w:noProof/>
                <w:color w:val="000000"/>
                <w:lang w:val="az-Cyrl-AZ" w:eastAsia="ru-RU"/>
              </w:rPr>
              <w:t>Супер делюкс</w:t>
            </w:r>
          </w:p>
        </w:tc>
      </w:tr>
      <w:tr w:rsidR="000D7DFA" w:rsidRPr="00D3069A" w:rsidTr="0057248A">
        <w:trPr>
          <w:trHeight w:val="5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Intercontinental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Hotel Group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Holiday Inn Express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Holiday Inn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Candlewood Suites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Staybridge Suites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Crowne Plaza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Intercontinental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Hotel Indigo</w:t>
            </w:r>
          </w:p>
        </w:tc>
      </w:tr>
      <w:tr w:rsidR="000D7DFA" w:rsidRPr="00D3069A" w:rsidTr="0057248A">
        <w:trPr>
          <w:trHeight w:val="1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 xml:space="preserve">Wyndham 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Worldwide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Super 8 Motels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Days Inn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Travelodge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Knights Inns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Ramada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Howard Johnson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AmeriHost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Wingate Inns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Bayniont Inn&amp;Suites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Microtel Inns&amp;Suites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Hawthorn Suites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Wyndham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Hotels&amp;Resorts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 </w:t>
            </w:r>
          </w:p>
        </w:tc>
      </w:tr>
      <w:tr w:rsidR="000D7DFA" w:rsidRPr="00D3069A" w:rsidTr="0057248A">
        <w:trPr>
          <w:trHeight w:val="53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 xml:space="preserve">Marriott 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International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Fairfield Inn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TownePlace Suites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Springhill Suites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Courtyard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Residence Inn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Marriott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Renaissance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JW Marriott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Ritz-Carlton</w:t>
            </w:r>
          </w:p>
        </w:tc>
      </w:tr>
      <w:tr w:rsidR="000D7DFA" w:rsidRPr="00D3069A" w:rsidTr="0057248A">
        <w:trPr>
          <w:trHeight w:val="886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Hilton Hotels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Corporation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Hampton Inn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Hilton Garden Inn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Hilton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Conrad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Embassy Suites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</w:r>
            <w:smartTag w:uri="urn:schemas-microsoft-com:office:smarttags" w:element="City">
              <w:smartTag w:uri="urn:schemas-microsoft-com:office:smarttags" w:element="place">
                <w:r w:rsidRPr="00D3069A">
                  <w:rPr>
                    <w:rFonts w:ascii="Times New Roman" w:eastAsia="Times New Roman" w:hAnsi="Times New Roman"/>
                    <w:noProof/>
                    <w:color w:val="000000"/>
                    <w:lang w:val="az-Cyrl-AZ" w:eastAsia="ru-RU"/>
                  </w:rPr>
                  <w:t>Homewood</w:t>
                </w:r>
              </w:smartTag>
            </w:smartTag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 xml:space="preserve"> Suites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Doubletree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Waldorf-Astoria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Collection</w:t>
            </w:r>
          </w:p>
        </w:tc>
      </w:tr>
      <w:tr w:rsidR="000D7DFA" w:rsidRPr="00D3069A" w:rsidTr="0057248A">
        <w:trPr>
          <w:trHeight w:val="70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Accor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Formule 1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Etap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Motel 6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Studio 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Ibis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All Seasons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Suite Hotel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Adagio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Novotel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Mercure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</w:r>
            <w:smartTag w:uri="urn:schemas-microsoft-com:office:smarttags" w:element="place">
              <w:r w:rsidRPr="00D3069A">
                <w:rPr>
                  <w:rFonts w:ascii="Times New Roman" w:eastAsia="Times New Roman" w:hAnsi="Times New Roman"/>
                  <w:noProof/>
                  <w:color w:val="000000"/>
                  <w:lang w:val="az-Cyrl-AZ" w:eastAsia="ru-RU"/>
                </w:rPr>
                <w:t>Pullman</w:t>
              </w:r>
            </w:smartTag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M Gallery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Sofitel</w:t>
            </w:r>
          </w:p>
        </w:tc>
      </w:tr>
      <w:tr w:rsidR="000D7DFA" w:rsidRPr="00D3069A" w:rsidTr="0057248A">
        <w:trPr>
          <w:trHeight w:val="886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 xml:space="preserve">Choice Hotels 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International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Suburban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Sleep Inn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Rodeway Inn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Econo Lodge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Quality Inn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Comfort Inn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Comfort Suites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Mainstay Suites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</w:r>
            <w:smartTag w:uri="urn:schemas-microsoft-com:office:smarttags" w:element="place">
              <w:r w:rsidRPr="00D3069A">
                <w:rPr>
                  <w:rFonts w:ascii="Times New Roman" w:eastAsia="Times New Roman" w:hAnsi="Times New Roman"/>
                  <w:noProof/>
                  <w:color w:val="000000"/>
                  <w:lang w:val="az-Cyrl-AZ" w:eastAsia="ru-RU"/>
                </w:rPr>
                <w:t>Cambria</w:t>
              </w:r>
            </w:smartTag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 xml:space="preserve"> Suites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Clarion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Ascend Collection</w:t>
            </w:r>
          </w:p>
        </w:tc>
      </w:tr>
      <w:tr w:rsidR="000D7DFA" w:rsidRPr="00D3069A" w:rsidTr="0057248A">
        <w:trPr>
          <w:trHeight w:val="53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 xml:space="preserve">Starwood 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Hotels&amp;Resorts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Worldwide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Four Points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Aloft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Element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Le Meridien Sheraton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Westin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Luxury Collection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St.Regis</w:t>
            </w:r>
          </w:p>
        </w:tc>
      </w:tr>
      <w:tr w:rsidR="000D7DFA" w:rsidRPr="00D3069A" w:rsidTr="0057248A">
        <w:trPr>
          <w:trHeight w:val="33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Carlson Hospitality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Worldwide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Park Inn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smartTag w:uri="urn:schemas-microsoft-com:office:smarttags" w:element="place">
              <w:smartTag w:uri="urn:schemas-microsoft-com:office:smarttags" w:element="PlaceName">
                <w:r w:rsidRPr="00D3069A">
                  <w:rPr>
                    <w:rFonts w:ascii="Times New Roman" w:eastAsia="Times New Roman" w:hAnsi="Times New Roman"/>
                    <w:noProof/>
                    <w:color w:val="000000"/>
                    <w:lang w:val="az-Cyrl-AZ" w:eastAsia="ru-RU"/>
                  </w:rPr>
                  <w:t>Country</w:t>
                </w:r>
              </w:smartTag>
              <w:r w:rsidRPr="00D3069A">
                <w:rPr>
                  <w:rFonts w:ascii="Times New Roman" w:eastAsia="Times New Roman" w:hAnsi="Times New Roman"/>
                  <w:noProof/>
                  <w:color w:val="000000"/>
                  <w:lang w:val="az-Cyrl-AZ" w:eastAsia="ru-RU"/>
                </w:rPr>
                <w:t xml:space="preserve"> </w:t>
              </w:r>
              <w:smartTag w:uri="urn:schemas-microsoft-com:office:smarttags" w:element="PlaceType">
                <w:r w:rsidRPr="00D3069A">
                  <w:rPr>
                    <w:rFonts w:ascii="Times New Roman" w:eastAsia="Times New Roman" w:hAnsi="Times New Roman"/>
                    <w:noProof/>
                    <w:color w:val="000000"/>
                    <w:lang w:val="az-Cyrl-AZ" w:eastAsia="ru-RU"/>
                  </w:rPr>
                  <w:t>Inns&amp;Suites</w:t>
                </w:r>
              </w:smartTag>
              <w:r w:rsidRPr="00D3069A">
                <w:rPr>
                  <w:rFonts w:ascii="Times New Roman" w:eastAsia="Times New Roman" w:hAnsi="Times New Roman"/>
                  <w:noProof/>
                  <w:color w:val="000000"/>
                  <w:lang w:val="az-Cyrl-AZ" w:eastAsia="ru-RU"/>
                </w:rPr>
                <w:br/>
              </w:r>
              <w:smartTag w:uri="urn:schemas-microsoft-com:office:smarttags" w:element="PlaceType">
                <w:r w:rsidRPr="00D3069A">
                  <w:rPr>
                    <w:rFonts w:ascii="Times New Roman" w:eastAsia="Times New Roman" w:hAnsi="Times New Roman"/>
                    <w:noProof/>
                    <w:color w:val="000000"/>
                    <w:lang w:val="az-Cyrl-AZ" w:eastAsia="ru-RU"/>
                  </w:rPr>
                  <w:t>Park</w:t>
                </w:r>
              </w:smartTag>
              <w:r w:rsidRPr="00D3069A">
                <w:rPr>
                  <w:rFonts w:ascii="Times New Roman" w:eastAsia="Times New Roman" w:hAnsi="Times New Roman"/>
                  <w:noProof/>
                  <w:color w:val="000000"/>
                  <w:lang w:val="az-Cyrl-AZ" w:eastAsia="ru-RU"/>
                </w:rPr>
                <w:t xml:space="preserve"> </w:t>
              </w:r>
              <w:smartTag w:uri="urn:schemas-microsoft-com:office:smarttags" w:element="PlaceType">
                <w:r w:rsidRPr="00D3069A">
                  <w:rPr>
                    <w:rFonts w:ascii="Times New Roman" w:eastAsia="Times New Roman" w:hAnsi="Times New Roman"/>
                    <w:noProof/>
                    <w:color w:val="000000"/>
                    <w:lang w:val="az-Cyrl-AZ" w:eastAsia="ru-RU"/>
                  </w:rPr>
                  <w:t>Plaza</w:t>
                </w:r>
              </w:smartTag>
            </w:smartTag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Radisson Hotels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Regent</w:t>
            </w:r>
          </w:p>
        </w:tc>
      </w:tr>
      <w:tr w:rsidR="000D7DFA" w:rsidRPr="00D3069A" w:rsidTr="0057248A">
        <w:trPr>
          <w:trHeight w:val="53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Global Hyatt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Hyatt Regency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 xml:space="preserve">Hyatt </w:t>
            </w:r>
            <w:smartTag w:uri="urn:schemas-microsoft-com:office:smarttags" w:element="Street">
              <w:smartTag w:uri="urn:schemas-microsoft-com:office:smarttags" w:element="address">
                <w:r w:rsidRPr="00D3069A">
                  <w:rPr>
                    <w:rFonts w:ascii="Times New Roman" w:eastAsia="Times New Roman" w:hAnsi="Times New Roman"/>
                    <w:noProof/>
                    <w:color w:val="000000"/>
                    <w:lang w:val="az-Cyrl-AZ" w:eastAsia="ru-RU"/>
                  </w:rPr>
                  <w:t>Resorts</w:t>
                </w:r>
                <w:r w:rsidRPr="00D3069A">
                  <w:rPr>
                    <w:rFonts w:ascii="Times New Roman" w:eastAsia="Times New Roman" w:hAnsi="Times New Roman"/>
                    <w:noProof/>
                    <w:color w:val="000000"/>
                    <w:lang w:val="az-Cyrl-AZ" w:eastAsia="ru-RU"/>
                  </w:rPr>
                  <w:br/>
                  <w:t>Hyatt Place</w:t>
                </w:r>
              </w:smartTag>
            </w:smartTag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Andaz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Hyatt Summerfield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Suites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Grand Hyatt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Park Hyatt</w:t>
            </w:r>
          </w:p>
        </w:tc>
      </w:tr>
      <w:tr w:rsidR="000D7DFA" w:rsidRPr="00130F7B" w:rsidTr="0057248A">
        <w:trPr>
          <w:trHeight w:val="616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Sol Melia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smartTag w:uri="urn:schemas-microsoft-com:office:smarttags" w:element="place">
              <w:smartTag w:uri="urn:schemas-microsoft-com:office:smarttags" w:element="PlaceName">
                <w:r w:rsidRPr="00D3069A">
                  <w:rPr>
                    <w:rFonts w:ascii="Times New Roman" w:eastAsia="Times New Roman" w:hAnsi="Times New Roman"/>
                    <w:noProof/>
                    <w:color w:val="000000"/>
                    <w:lang w:val="az-Cyrl-AZ" w:eastAsia="ru-RU"/>
                  </w:rPr>
                  <w:t>Tryp</w:t>
                </w:r>
              </w:smartTag>
              <w:r w:rsidRPr="00D3069A">
                <w:rPr>
                  <w:rFonts w:ascii="Times New Roman" w:eastAsia="Times New Roman" w:hAnsi="Times New Roman"/>
                  <w:noProof/>
                  <w:color w:val="000000"/>
                  <w:lang w:val="az-Cyrl-AZ" w:eastAsia="ru-RU"/>
                </w:rPr>
                <w:t xml:space="preserve"> </w:t>
              </w:r>
              <w:smartTag w:uri="urn:schemas-microsoft-com:office:smarttags" w:element="PlaceType">
                <w:r w:rsidRPr="00D3069A">
                  <w:rPr>
                    <w:rFonts w:ascii="Times New Roman" w:eastAsia="Times New Roman" w:hAnsi="Times New Roman"/>
                    <w:noProof/>
                    <w:color w:val="000000"/>
                    <w:lang w:val="az-Cyrl-AZ" w:eastAsia="ru-RU"/>
                  </w:rPr>
                  <w:t>Hotels</w:t>
                </w:r>
              </w:smartTag>
              <w:r w:rsidRPr="00D3069A">
                <w:rPr>
                  <w:rFonts w:ascii="Times New Roman" w:eastAsia="Times New Roman" w:hAnsi="Times New Roman"/>
                  <w:noProof/>
                  <w:color w:val="000000"/>
                  <w:lang w:val="az-Cyrl-AZ" w:eastAsia="ru-RU"/>
                </w:rPr>
                <w:br/>
              </w:r>
              <w:smartTag w:uri="urn:schemas-microsoft-com:office:smarttags" w:element="PlaceName">
                <w:r w:rsidRPr="00D3069A">
                  <w:rPr>
                    <w:rFonts w:ascii="Times New Roman" w:eastAsia="Times New Roman" w:hAnsi="Times New Roman"/>
                    <w:noProof/>
                    <w:color w:val="000000"/>
                    <w:lang w:val="az-Cyrl-AZ" w:eastAsia="ru-RU"/>
                  </w:rPr>
                  <w:t>Sol</w:t>
                </w:r>
              </w:smartTag>
              <w:r w:rsidRPr="00D3069A">
                <w:rPr>
                  <w:rFonts w:ascii="Times New Roman" w:eastAsia="Times New Roman" w:hAnsi="Times New Roman"/>
                  <w:noProof/>
                  <w:color w:val="000000"/>
                  <w:lang w:val="az-Cyrl-AZ" w:eastAsia="ru-RU"/>
                </w:rPr>
                <w:t xml:space="preserve"> </w:t>
              </w:r>
              <w:smartTag w:uri="urn:schemas-microsoft-com:office:smarttags" w:element="PlaceName">
                <w:r w:rsidRPr="00D3069A">
                  <w:rPr>
                    <w:rFonts w:ascii="Times New Roman" w:eastAsia="Times New Roman" w:hAnsi="Times New Roman"/>
                    <w:noProof/>
                    <w:color w:val="000000"/>
                    <w:lang w:val="az-Cyrl-AZ" w:eastAsia="ru-RU"/>
                  </w:rPr>
                  <w:t>Hotels</w:t>
                </w:r>
              </w:smartTag>
            </w:smartTag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 xml:space="preserve"> &amp; Resorts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Melia Hotels&amp;Resorts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ME by Melia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Paradisus Resorts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7DFA" w:rsidRPr="00D3069A" w:rsidRDefault="000D7DFA" w:rsidP="00BF1D4F">
            <w:pPr>
              <w:spacing w:after="0" w:line="240" w:lineRule="auto"/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</w:pP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t>Gran Melia Hotels &amp;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Resorts</w:t>
            </w:r>
            <w:r w:rsidRPr="00D3069A">
              <w:rPr>
                <w:rFonts w:ascii="Times New Roman" w:eastAsia="Times New Roman" w:hAnsi="Times New Roman"/>
                <w:noProof/>
                <w:color w:val="000000"/>
                <w:lang w:val="az-Cyrl-AZ" w:eastAsia="ru-RU"/>
              </w:rPr>
              <w:br/>
              <w:t>Innside Premium Hotels</w:t>
            </w:r>
          </w:p>
        </w:tc>
      </w:tr>
    </w:tbl>
    <w:p w:rsidR="000D7DFA" w:rsidRPr="000B581B" w:rsidRDefault="000D7DFA" w:rsidP="00BF1D4F">
      <w:pPr>
        <w:pStyle w:val="11"/>
        <w:keepNext/>
        <w:keepLines/>
        <w:shd w:val="clear" w:color="auto" w:fill="auto"/>
        <w:spacing w:line="240" w:lineRule="auto"/>
        <w:jc w:val="left"/>
        <w:rPr>
          <w:rStyle w:val="114"/>
          <w:lang w:val="en-US"/>
        </w:rPr>
      </w:pPr>
    </w:p>
    <w:sectPr w:rsidR="000D7DFA" w:rsidRPr="000B581B" w:rsidSect="000D7DFA">
      <w:headerReference w:type="default" r:id="rId8"/>
      <w:pgSz w:w="11906" w:h="16838" w:code="9"/>
      <w:pgMar w:top="1134" w:right="567" w:bottom="1418" w:left="170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3156" w:rsidRDefault="006D3156">
      <w:pPr>
        <w:spacing w:after="0" w:line="240" w:lineRule="auto"/>
      </w:pPr>
      <w:r>
        <w:separator/>
      </w:r>
    </w:p>
  </w:endnote>
  <w:endnote w:type="continuationSeparator" w:id="0">
    <w:p w:rsidR="006D3156" w:rsidRDefault="006D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ewtonC">
    <w:charset w:val="CC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3156" w:rsidRDefault="006D3156">
      <w:pPr>
        <w:spacing w:after="0" w:line="240" w:lineRule="auto"/>
      </w:pPr>
      <w:r>
        <w:separator/>
      </w:r>
    </w:p>
  </w:footnote>
  <w:footnote w:type="continuationSeparator" w:id="0">
    <w:p w:rsidR="006D3156" w:rsidRDefault="006D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F7B" w:rsidRPr="002B1728" w:rsidRDefault="00130F7B" w:rsidP="00F52D7D">
    <w:pPr>
      <w:pStyle w:val="a6"/>
      <w:spacing w:after="0"/>
      <w:jc w:val="right"/>
      <w:rPr>
        <w:rFonts w:ascii="Times New Roman" w:hAnsi="Times New Roman"/>
        <w:sz w:val="28"/>
        <w:szCs w:val="28"/>
      </w:rPr>
    </w:pPr>
    <w:r w:rsidRPr="002B1728">
      <w:rPr>
        <w:rFonts w:ascii="Times New Roman" w:hAnsi="Times New Roman"/>
        <w:sz w:val="28"/>
        <w:szCs w:val="28"/>
      </w:rPr>
      <w:fldChar w:fldCharType="begin"/>
    </w:r>
    <w:r w:rsidRPr="002B1728">
      <w:rPr>
        <w:rFonts w:ascii="Times New Roman" w:hAnsi="Times New Roman"/>
        <w:sz w:val="28"/>
        <w:szCs w:val="28"/>
      </w:rPr>
      <w:instrText xml:space="preserve"> PAGE   \* MERGEFORMAT </w:instrText>
    </w:r>
    <w:r w:rsidRPr="002B1728">
      <w:rPr>
        <w:rFonts w:ascii="Times New Roman" w:hAnsi="Times New Roman"/>
        <w:sz w:val="28"/>
        <w:szCs w:val="28"/>
      </w:rPr>
      <w:fldChar w:fldCharType="separate"/>
    </w:r>
    <w:r w:rsidR="006C73D0">
      <w:rPr>
        <w:rFonts w:ascii="Times New Roman" w:hAnsi="Times New Roman"/>
        <w:noProof/>
        <w:sz w:val="28"/>
        <w:szCs w:val="28"/>
      </w:rPr>
      <w:t>7</w:t>
    </w:r>
    <w:r w:rsidRPr="002B1728">
      <w:rPr>
        <w:rFonts w:ascii="Times New Roman" w:hAnsi="Times New Roman"/>
        <w:sz w:val="28"/>
        <w:szCs w:val="28"/>
      </w:rPr>
      <w:fldChar w:fldCharType="end"/>
    </w:r>
  </w:p>
  <w:p w:rsidR="00130F7B" w:rsidRDefault="00130F7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23"/>
    <w:multiLevelType w:val="multilevel"/>
    <w:tmpl w:val="00000022"/>
    <w:lvl w:ilvl="0">
      <w:start w:val="1"/>
      <w:numFmt w:val="decimal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1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9"/>
      <w:numFmt w:val="decimal"/>
      <w:lvlText w:val="%3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9"/>
      <w:numFmt w:val="decimal"/>
      <w:lvlText w:val="%3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9"/>
      <w:numFmt w:val="decimal"/>
      <w:lvlText w:val="%3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9"/>
      <w:numFmt w:val="decimal"/>
      <w:lvlText w:val="%3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9"/>
      <w:numFmt w:val="decimal"/>
      <w:lvlText w:val="%3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9"/>
      <w:numFmt w:val="decimal"/>
      <w:lvlText w:val="%3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9"/>
      <w:numFmt w:val="decimal"/>
      <w:lvlText w:val="%3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1" w15:restartNumberingAfterBreak="0">
    <w:nsid w:val="65693B15"/>
    <w:multiLevelType w:val="hybridMultilevel"/>
    <w:tmpl w:val="08283AF2"/>
    <w:lvl w:ilvl="0" w:tplc="171AAADA">
      <w:start w:val="1"/>
      <w:numFmt w:val="decimal"/>
      <w:suff w:val="space"/>
      <w:lvlText w:val="%1."/>
      <w:lvlJc w:val="left"/>
      <w:pPr>
        <w:ind w:left="284" w:hanging="28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defaultTabStop w:val="708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3572"/>
    <w:rsid w:val="00001514"/>
    <w:rsid w:val="00001AD7"/>
    <w:rsid w:val="0000723D"/>
    <w:rsid w:val="00010271"/>
    <w:rsid w:val="00011AD8"/>
    <w:rsid w:val="00015659"/>
    <w:rsid w:val="00024194"/>
    <w:rsid w:val="000249A0"/>
    <w:rsid w:val="000266EE"/>
    <w:rsid w:val="0003183D"/>
    <w:rsid w:val="000328AE"/>
    <w:rsid w:val="00033B3B"/>
    <w:rsid w:val="00042F21"/>
    <w:rsid w:val="00043BB7"/>
    <w:rsid w:val="00044CDC"/>
    <w:rsid w:val="00044E29"/>
    <w:rsid w:val="0005070D"/>
    <w:rsid w:val="000543A7"/>
    <w:rsid w:val="000545C6"/>
    <w:rsid w:val="00054714"/>
    <w:rsid w:val="0006009F"/>
    <w:rsid w:val="00066911"/>
    <w:rsid w:val="000706CF"/>
    <w:rsid w:val="00072272"/>
    <w:rsid w:val="000726EF"/>
    <w:rsid w:val="000749D8"/>
    <w:rsid w:val="00074C85"/>
    <w:rsid w:val="000806D1"/>
    <w:rsid w:val="000809FF"/>
    <w:rsid w:val="00081AF3"/>
    <w:rsid w:val="00084325"/>
    <w:rsid w:val="000854E5"/>
    <w:rsid w:val="00092081"/>
    <w:rsid w:val="000923E2"/>
    <w:rsid w:val="00093A75"/>
    <w:rsid w:val="00095137"/>
    <w:rsid w:val="000A0314"/>
    <w:rsid w:val="000A09DA"/>
    <w:rsid w:val="000A5CFD"/>
    <w:rsid w:val="000A6968"/>
    <w:rsid w:val="000A7951"/>
    <w:rsid w:val="000B18A7"/>
    <w:rsid w:val="000B3B53"/>
    <w:rsid w:val="000B581B"/>
    <w:rsid w:val="000B6A99"/>
    <w:rsid w:val="000C2111"/>
    <w:rsid w:val="000D3A92"/>
    <w:rsid w:val="000D70B8"/>
    <w:rsid w:val="000D7B8C"/>
    <w:rsid w:val="000D7DFA"/>
    <w:rsid w:val="000E3CA0"/>
    <w:rsid w:val="000E4280"/>
    <w:rsid w:val="000E6650"/>
    <w:rsid w:val="000E685B"/>
    <w:rsid w:val="000F0A7C"/>
    <w:rsid w:val="000F1FA1"/>
    <w:rsid w:val="000F43AC"/>
    <w:rsid w:val="000F7592"/>
    <w:rsid w:val="00101E71"/>
    <w:rsid w:val="00104306"/>
    <w:rsid w:val="00106391"/>
    <w:rsid w:val="001119C0"/>
    <w:rsid w:val="0011402E"/>
    <w:rsid w:val="00115520"/>
    <w:rsid w:val="00115CFB"/>
    <w:rsid w:val="00116505"/>
    <w:rsid w:val="001167D9"/>
    <w:rsid w:val="00116C0B"/>
    <w:rsid w:val="00117119"/>
    <w:rsid w:val="001217ED"/>
    <w:rsid w:val="00121997"/>
    <w:rsid w:val="00122563"/>
    <w:rsid w:val="00130042"/>
    <w:rsid w:val="00130F7B"/>
    <w:rsid w:val="00135743"/>
    <w:rsid w:val="00135EE6"/>
    <w:rsid w:val="00135FFD"/>
    <w:rsid w:val="001406B9"/>
    <w:rsid w:val="00143F0F"/>
    <w:rsid w:val="0014731A"/>
    <w:rsid w:val="00160848"/>
    <w:rsid w:val="001608F3"/>
    <w:rsid w:val="0016451E"/>
    <w:rsid w:val="00164C66"/>
    <w:rsid w:val="0017083B"/>
    <w:rsid w:val="00171EC8"/>
    <w:rsid w:val="00175A04"/>
    <w:rsid w:val="00176046"/>
    <w:rsid w:val="001764FC"/>
    <w:rsid w:val="0017715A"/>
    <w:rsid w:val="00180061"/>
    <w:rsid w:val="00180C16"/>
    <w:rsid w:val="00184477"/>
    <w:rsid w:val="0018762D"/>
    <w:rsid w:val="00194362"/>
    <w:rsid w:val="00194915"/>
    <w:rsid w:val="00195FF2"/>
    <w:rsid w:val="001A1BBC"/>
    <w:rsid w:val="001B16D2"/>
    <w:rsid w:val="001B17BF"/>
    <w:rsid w:val="001C2092"/>
    <w:rsid w:val="001C27AF"/>
    <w:rsid w:val="001C3346"/>
    <w:rsid w:val="001C46E9"/>
    <w:rsid w:val="001C636D"/>
    <w:rsid w:val="001D0531"/>
    <w:rsid w:val="001D0B99"/>
    <w:rsid w:val="001D172A"/>
    <w:rsid w:val="001D1AB0"/>
    <w:rsid w:val="001D4BA2"/>
    <w:rsid w:val="001D70BC"/>
    <w:rsid w:val="001E0E72"/>
    <w:rsid w:val="001E4BEC"/>
    <w:rsid w:val="001E784A"/>
    <w:rsid w:val="001E7D43"/>
    <w:rsid w:val="001F1BEB"/>
    <w:rsid w:val="001F3DCE"/>
    <w:rsid w:val="001F5834"/>
    <w:rsid w:val="001F5CF0"/>
    <w:rsid w:val="001F67DC"/>
    <w:rsid w:val="002007E5"/>
    <w:rsid w:val="00204FAC"/>
    <w:rsid w:val="0020696F"/>
    <w:rsid w:val="002076D9"/>
    <w:rsid w:val="002110BE"/>
    <w:rsid w:val="00211DEF"/>
    <w:rsid w:val="00213AD4"/>
    <w:rsid w:val="0022208E"/>
    <w:rsid w:val="0022280C"/>
    <w:rsid w:val="00222AB4"/>
    <w:rsid w:val="00227F77"/>
    <w:rsid w:val="00250497"/>
    <w:rsid w:val="00250BFB"/>
    <w:rsid w:val="00255FAA"/>
    <w:rsid w:val="00267202"/>
    <w:rsid w:val="002678E5"/>
    <w:rsid w:val="00267EAF"/>
    <w:rsid w:val="00271029"/>
    <w:rsid w:val="0027207B"/>
    <w:rsid w:val="00286366"/>
    <w:rsid w:val="00287186"/>
    <w:rsid w:val="0029354A"/>
    <w:rsid w:val="0029511D"/>
    <w:rsid w:val="00295A51"/>
    <w:rsid w:val="002A3CC1"/>
    <w:rsid w:val="002A54C2"/>
    <w:rsid w:val="002A574C"/>
    <w:rsid w:val="002B034B"/>
    <w:rsid w:val="002B1532"/>
    <w:rsid w:val="002B1728"/>
    <w:rsid w:val="002B2876"/>
    <w:rsid w:val="002B636A"/>
    <w:rsid w:val="002B7025"/>
    <w:rsid w:val="002B763D"/>
    <w:rsid w:val="002B781D"/>
    <w:rsid w:val="002C3DA5"/>
    <w:rsid w:val="002C495A"/>
    <w:rsid w:val="002D1AB5"/>
    <w:rsid w:val="002D4069"/>
    <w:rsid w:val="002D702F"/>
    <w:rsid w:val="002D7BB7"/>
    <w:rsid w:val="002E4E41"/>
    <w:rsid w:val="002E7DA8"/>
    <w:rsid w:val="002F159C"/>
    <w:rsid w:val="00301779"/>
    <w:rsid w:val="00302140"/>
    <w:rsid w:val="00304D80"/>
    <w:rsid w:val="0030642C"/>
    <w:rsid w:val="00307EE7"/>
    <w:rsid w:val="0031203D"/>
    <w:rsid w:val="00314ECB"/>
    <w:rsid w:val="00317197"/>
    <w:rsid w:val="003213BD"/>
    <w:rsid w:val="00324339"/>
    <w:rsid w:val="003258CD"/>
    <w:rsid w:val="00337010"/>
    <w:rsid w:val="00342178"/>
    <w:rsid w:val="003467B0"/>
    <w:rsid w:val="003539E9"/>
    <w:rsid w:val="00361333"/>
    <w:rsid w:val="00362A8B"/>
    <w:rsid w:val="00362E52"/>
    <w:rsid w:val="0036635E"/>
    <w:rsid w:val="00366985"/>
    <w:rsid w:val="00383729"/>
    <w:rsid w:val="003846E5"/>
    <w:rsid w:val="00390D97"/>
    <w:rsid w:val="00393572"/>
    <w:rsid w:val="003A1E25"/>
    <w:rsid w:val="003A4C53"/>
    <w:rsid w:val="003A5CD9"/>
    <w:rsid w:val="003B1111"/>
    <w:rsid w:val="003B56A3"/>
    <w:rsid w:val="003B78BA"/>
    <w:rsid w:val="003C055D"/>
    <w:rsid w:val="003C1E96"/>
    <w:rsid w:val="003C206A"/>
    <w:rsid w:val="003D1102"/>
    <w:rsid w:val="003E105C"/>
    <w:rsid w:val="003E24FF"/>
    <w:rsid w:val="003E76A0"/>
    <w:rsid w:val="003F4082"/>
    <w:rsid w:val="00406759"/>
    <w:rsid w:val="004138E2"/>
    <w:rsid w:val="004151FD"/>
    <w:rsid w:val="00416FBB"/>
    <w:rsid w:val="004170B7"/>
    <w:rsid w:val="00420702"/>
    <w:rsid w:val="00420C7D"/>
    <w:rsid w:val="00432DDD"/>
    <w:rsid w:val="004334F4"/>
    <w:rsid w:val="00436C46"/>
    <w:rsid w:val="00446A8F"/>
    <w:rsid w:val="0045007E"/>
    <w:rsid w:val="004517D7"/>
    <w:rsid w:val="004549E4"/>
    <w:rsid w:val="00455267"/>
    <w:rsid w:val="00457B84"/>
    <w:rsid w:val="00464624"/>
    <w:rsid w:val="0046722C"/>
    <w:rsid w:val="00471905"/>
    <w:rsid w:val="004726B9"/>
    <w:rsid w:val="0047346E"/>
    <w:rsid w:val="00475D0D"/>
    <w:rsid w:val="00480199"/>
    <w:rsid w:val="00480284"/>
    <w:rsid w:val="0048041B"/>
    <w:rsid w:val="004811CE"/>
    <w:rsid w:val="0048397D"/>
    <w:rsid w:val="00492D7E"/>
    <w:rsid w:val="004A3E91"/>
    <w:rsid w:val="004A3FED"/>
    <w:rsid w:val="004B0804"/>
    <w:rsid w:val="004B390B"/>
    <w:rsid w:val="004B61FE"/>
    <w:rsid w:val="004C072C"/>
    <w:rsid w:val="004C7D12"/>
    <w:rsid w:val="004D0589"/>
    <w:rsid w:val="004D1F5D"/>
    <w:rsid w:val="004D22BC"/>
    <w:rsid w:val="004D2E25"/>
    <w:rsid w:val="004D5938"/>
    <w:rsid w:val="004D6B38"/>
    <w:rsid w:val="004E2473"/>
    <w:rsid w:val="004E2E49"/>
    <w:rsid w:val="004E3082"/>
    <w:rsid w:val="004E382D"/>
    <w:rsid w:val="004E46F8"/>
    <w:rsid w:val="004E67A5"/>
    <w:rsid w:val="004F3451"/>
    <w:rsid w:val="004F4425"/>
    <w:rsid w:val="00506A2D"/>
    <w:rsid w:val="00513244"/>
    <w:rsid w:val="00525190"/>
    <w:rsid w:val="00526AE8"/>
    <w:rsid w:val="00530B02"/>
    <w:rsid w:val="00530E9A"/>
    <w:rsid w:val="00532BC8"/>
    <w:rsid w:val="00533FC1"/>
    <w:rsid w:val="00534586"/>
    <w:rsid w:val="00540333"/>
    <w:rsid w:val="00540697"/>
    <w:rsid w:val="00542FBB"/>
    <w:rsid w:val="0054358B"/>
    <w:rsid w:val="00545C6A"/>
    <w:rsid w:val="00545D94"/>
    <w:rsid w:val="00567133"/>
    <w:rsid w:val="0057248A"/>
    <w:rsid w:val="00572D1C"/>
    <w:rsid w:val="0057628C"/>
    <w:rsid w:val="00576746"/>
    <w:rsid w:val="005A176E"/>
    <w:rsid w:val="005A1CEF"/>
    <w:rsid w:val="005A302D"/>
    <w:rsid w:val="005B1629"/>
    <w:rsid w:val="005B4A64"/>
    <w:rsid w:val="005B507F"/>
    <w:rsid w:val="005B6B6E"/>
    <w:rsid w:val="005C2D33"/>
    <w:rsid w:val="005C6205"/>
    <w:rsid w:val="005D044A"/>
    <w:rsid w:val="005D43DB"/>
    <w:rsid w:val="005D6107"/>
    <w:rsid w:val="005E5783"/>
    <w:rsid w:val="005F630E"/>
    <w:rsid w:val="005F79F5"/>
    <w:rsid w:val="00600A79"/>
    <w:rsid w:val="00600DB8"/>
    <w:rsid w:val="0060386D"/>
    <w:rsid w:val="006062B5"/>
    <w:rsid w:val="00611576"/>
    <w:rsid w:val="00611589"/>
    <w:rsid w:val="00613BC9"/>
    <w:rsid w:val="0061720E"/>
    <w:rsid w:val="006204E4"/>
    <w:rsid w:val="00624D8B"/>
    <w:rsid w:val="00625562"/>
    <w:rsid w:val="00627129"/>
    <w:rsid w:val="00635A0B"/>
    <w:rsid w:val="00635CCB"/>
    <w:rsid w:val="00637E8B"/>
    <w:rsid w:val="0064075F"/>
    <w:rsid w:val="00641EAB"/>
    <w:rsid w:val="006431DE"/>
    <w:rsid w:val="00647B16"/>
    <w:rsid w:val="006555FE"/>
    <w:rsid w:val="00655D72"/>
    <w:rsid w:val="006565A8"/>
    <w:rsid w:val="0066016B"/>
    <w:rsid w:val="006616CE"/>
    <w:rsid w:val="00662F41"/>
    <w:rsid w:val="00670527"/>
    <w:rsid w:val="006705B9"/>
    <w:rsid w:val="00671FF5"/>
    <w:rsid w:val="00674033"/>
    <w:rsid w:val="00674390"/>
    <w:rsid w:val="00676049"/>
    <w:rsid w:val="00685EE1"/>
    <w:rsid w:val="0069063F"/>
    <w:rsid w:val="00694F53"/>
    <w:rsid w:val="00697DE6"/>
    <w:rsid w:val="006A168E"/>
    <w:rsid w:val="006A653C"/>
    <w:rsid w:val="006B0A07"/>
    <w:rsid w:val="006B1D32"/>
    <w:rsid w:val="006B251C"/>
    <w:rsid w:val="006B2EFD"/>
    <w:rsid w:val="006C6AD3"/>
    <w:rsid w:val="006C73D0"/>
    <w:rsid w:val="006D3156"/>
    <w:rsid w:val="006D343A"/>
    <w:rsid w:val="006D5F81"/>
    <w:rsid w:val="006E2C65"/>
    <w:rsid w:val="006E3DD9"/>
    <w:rsid w:val="006F0CFB"/>
    <w:rsid w:val="006F3ADF"/>
    <w:rsid w:val="006F48F9"/>
    <w:rsid w:val="006F5754"/>
    <w:rsid w:val="006F7768"/>
    <w:rsid w:val="006F7852"/>
    <w:rsid w:val="006F79B6"/>
    <w:rsid w:val="00702B9A"/>
    <w:rsid w:val="007127EA"/>
    <w:rsid w:val="00716909"/>
    <w:rsid w:val="00717580"/>
    <w:rsid w:val="00720261"/>
    <w:rsid w:val="007221B8"/>
    <w:rsid w:val="0072270F"/>
    <w:rsid w:val="007233C9"/>
    <w:rsid w:val="007246A1"/>
    <w:rsid w:val="00731721"/>
    <w:rsid w:val="0073254E"/>
    <w:rsid w:val="0073727F"/>
    <w:rsid w:val="007376A9"/>
    <w:rsid w:val="00737946"/>
    <w:rsid w:val="00740950"/>
    <w:rsid w:val="00752350"/>
    <w:rsid w:val="00756571"/>
    <w:rsid w:val="00760C72"/>
    <w:rsid w:val="00761E70"/>
    <w:rsid w:val="007624EC"/>
    <w:rsid w:val="00765AF2"/>
    <w:rsid w:val="007670E9"/>
    <w:rsid w:val="00774296"/>
    <w:rsid w:val="00774CE6"/>
    <w:rsid w:val="00781C2B"/>
    <w:rsid w:val="007862BC"/>
    <w:rsid w:val="00786350"/>
    <w:rsid w:val="00790A46"/>
    <w:rsid w:val="0079669A"/>
    <w:rsid w:val="007A3FEE"/>
    <w:rsid w:val="007A40D7"/>
    <w:rsid w:val="007A5107"/>
    <w:rsid w:val="007B3329"/>
    <w:rsid w:val="007B4879"/>
    <w:rsid w:val="007B5D39"/>
    <w:rsid w:val="007C14AB"/>
    <w:rsid w:val="007C3514"/>
    <w:rsid w:val="007C37CD"/>
    <w:rsid w:val="007C6538"/>
    <w:rsid w:val="007D1507"/>
    <w:rsid w:val="007D3B2A"/>
    <w:rsid w:val="007E01B2"/>
    <w:rsid w:val="007E01CF"/>
    <w:rsid w:val="007E09BA"/>
    <w:rsid w:val="007E19B2"/>
    <w:rsid w:val="007E268A"/>
    <w:rsid w:val="007E3125"/>
    <w:rsid w:val="007F15BA"/>
    <w:rsid w:val="007F1D87"/>
    <w:rsid w:val="007F369E"/>
    <w:rsid w:val="008005D0"/>
    <w:rsid w:val="008053D7"/>
    <w:rsid w:val="00812740"/>
    <w:rsid w:val="00812938"/>
    <w:rsid w:val="00813763"/>
    <w:rsid w:val="00815E74"/>
    <w:rsid w:val="008205F8"/>
    <w:rsid w:val="008213E7"/>
    <w:rsid w:val="0082705F"/>
    <w:rsid w:val="008315FF"/>
    <w:rsid w:val="00832F49"/>
    <w:rsid w:val="0083500B"/>
    <w:rsid w:val="008407F7"/>
    <w:rsid w:val="008420FE"/>
    <w:rsid w:val="00842EE4"/>
    <w:rsid w:val="0086035A"/>
    <w:rsid w:val="00874086"/>
    <w:rsid w:val="00874F77"/>
    <w:rsid w:val="008775EC"/>
    <w:rsid w:val="00877DFE"/>
    <w:rsid w:val="00883510"/>
    <w:rsid w:val="00884841"/>
    <w:rsid w:val="00892CAB"/>
    <w:rsid w:val="00894FEF"/>
    <w:rsid w:val="00896D48"/>
    <w:rsid w:val="008A179F"/>
    <w:rsid w:val="008B376C"/>
    <w:rsid w:val="008B3A24"/>
    <w:rsid w:val="008B71D6"/>
    <w:rsid w:val="008C38A8"/>
    <w:rsid w:val="008C4BCB"/>
    <w:rsid w:val="008D1BB1"/>
    <w:rsid w:val="008D1CD0"/>
    <w:rsid w:val="008D4F66"/>
    <w:rsid w:val="008E00E7"/>
    <w:rsid w:val="008E1CED"/>
    <w:rsid w:val="008F16FC"/>
    <w:rsid w:val="008F1893"/>
    <w:rsid w:val="008F471E"/>
    <w:rsid w:val="008F4D87"/>
    <w:rsid w:val="008F5AC4"/>
    <w:rsid w:val="008F72BA"/>
    <w:rsid w:val="00901F79"/>
    <w:rsid w:val="00903655"/>
    <w:rsid w:val="00906356"/>
    <w:rsid w:val="009076A9"/>
    <w:rsid w:val="00914035"/>
    <w:rsid w:val="00915CEF"/>
    <w:rsid w:val="00916255"/>
    <w:rsid w:val="00920F72"/>
    <w:rsid w:val="0092388D"/>
    <w:rsid w:val="00926397"/>
    <w:rsid w:val="009379E5"/>
    <w:rsid w:val="00937AC0"/>
    <w:rsid w:val="009408B4"/>
    <w:rsid w:val="009452A5"/>
    <w:rsid w:val="00946800"/>
    <w:rsid w:val="00946A8E"/>
    <w:rsid w:val="00946BE8"/>
    <w:rsid w:val="0095029E"/>
    <w:rsid w:val="00950B25"/>
    <w:rsid w:val="00952F26"/>
    <w:rsid w:val="00953A63"/>
    <w:rsid w:val="00957BAC"/>
    <w:rsid w:val="00960357"/>
    <w:rsid w:val="009636ED"/>
    <w:rsid w:val="009708D4"/>
    <w:rsid w:val="00972E01"/>
    <w:rsid w:val="009753CC"/>
    <w:rsid w:val="00983424"/>
    <w:rsid w:val="00986586"/>
    <w:rsid w:val="00987E9A"/>
    <w:rsid w:val="00990C4A"/>
    <w:rsid w:val="009938F2"/>
    <w:rsid w:val="00994B4E"/>
    <w:rsid w:val="00995EFE"/>
    <w:rsid w:val="009B0BB5"/>
    <w:rsid w:val="009B17BF"/>
    <w:rsid w:val="009B6B00"/>
    <w:rsid w:val="009B7427"/>
    <w:rsid w:val="009C0576"/>
    <w:rsid w:val="009C3129"/>
    <w:rsid w:val="009C4F80"/>
    <w:rsid w:val="009C6022"/>
    <w:rsid w:val="009C6D52"/>
    <w:rsid w:val="009D0E0C"/>
    <w:rsid w:val="009D13D2"/>
    <w:rsid w:val="009D4361"/>
    <w:rsid w:val="009E0350"/>
    <w:rsid w:val="009E1221"/>
    <w:rsid w:val="009E3A59"/>
    <w:rsid w:val="009F0F85"/>
    <w:rsid w:val="009F2517"/>
    <w:rsid w:val="009F4CC3"/>
    <w:rsid w:val="00A02CD3"/>
    <w:rsid w:val="00A07D65"/>
    <w:rsid w:val="00A1026D"/>
    <w:rsid w:val="00A10924"/>
    <w:rsid w:val="00A1492D"/>
    <w:rsid w:val="00A16C75"/>
    <w:rsid w:val="00A22220"/>
    <w:rsid w:val="00A235D3"/>
    <w:rsid w:val="00A271A5"/>
    <w:rsid w:val="00A278F2"/>
    <w:rsid w:val="00A27E4F"/>
    <w:rsid w:val="00A30FA0"/>
    <w:rsid w:val="00A3411E"/>
    <w:rsid w:val="00A426A8"/>
    <w:rsid w:val="00A42C10"/>
    <w:rsid w:val="00A43CD2"/>
    <w:rsid w:val="00A514FE"/>
    <w:rsid w:val="00A53D32"/>
    <w:rsid w:val="00A620EC"/>
    <w:rsid w:val="00A642DD"/>
    <w:rsid w:val="00A64FBF"/>
    <w:rsid w:val="00A75FA9"/>
    <w:rsid w:val="00A80AFD"/>
    <w:rsid w:val="00A82A58"/>
    <w:rsid w:val="00A83834"/>
    <w:rsid w:val="00A83DAD"/>
    <w:rsid w:val="00A87917"/>
    <w:rsid w:val="00AA116B"/>
    <w:rsid w:val="00AA1895"/>
    <w:rsid w:val="00AA66B5"/>
    <w:rsid w:val="00AB1019"/>
    <w:rsid w:val="00AB1495"/>
    <w:rsid w:val="00AC0E83"/>
    <w:rsid w:val="00AC10C5"/>
    <w:rsid w:val="00AC33E9"/>
    <w:rsid w:val="00AC37BD"/>
    <w:rsid w:val="00AC5845"/>
    <w:rsid w:val="00AD0822"/>
    <w:rsid w:val="00AD1D80"/>
    <w:rsid w:val="00AE5DB6"/>
    <w:rsid w:val="00AE5F3F"/>
    <w:rsid w:val="00AE772F"/>
    <w:rsid w:val="00AF11A7"/>
    <w:rsid w:val="00AF2B83"/>
    <w:rsid w:val="00AF667F"/>
    <w:rsid w:val="00B00445"/>
    <w:rsid w:val="00B13EC9"/>
    <w:rsid w:val="00B356B5"/>
    <w:rsid w:val="00B36858"/>
    <w:rsid w:val="00B419E8"/>
    <w:rsid w:val="00B50892"/>
    <w:rsid w:val="00B52287"/>
    <w:rsid w:val="00B52672"/>
    <w:rsid w:val="00B55175"/>
    <w:rsid w:val="00B6251C"/>
    <w:rsid w:val="00B6725D"/>
    <w:rsid w:val="00B7080E"/>
    <w:rsid w:val="00B71725"/>
    <w:rsid w:val="00B728AA"/>
    <w:rsid w:val="00B72987"/>
    <w:rsid w:val="00B81655"/>
    <w:rsid w:val="00B82B74"/>
    <w:rsid w:val="00B86100"/>
    <w:rsid w:val="00B87D5E"/>
    <w:rsid w:val="00B91548"/>
    <w:rsid w:val="00B91BFC"/>
    <w:rsid w:val="00B920C3"/>
    <w:rsid w:val="00B93AA5"/>
    <w:rsid w:val="00B973F9"/>
    <w:rsid w:val="00BA4120"/>
    <w:rsid w:val="00BA5D44"/>
    <w:rsid w:val="00BB2392"/>
    <w:rsid w:val="00BB2660"/>
    <w:rsid w:val="00BB6662"/>
    <w:rsid w:val="00BB6702"/>
    <w:rsid w:val="00BC0417"/>
    <w:rsid w:val="00BC4091"/>
    <w:rsid w:val="00BC545E"/>
    <w:rsid w:val="00BC7747"/>
    <w:rsid w:val="00BD26A4"/>
    <w:rsid w:val="00BD5300"/>
    <w:rsid w:val="00BD6B93"/>
    <w:rsid w:val="00BD7809"/>
    <w:rsid w:val="00BE08A7"/>
    <w:rsid w:val="00BE3BDB"/>
    <w:rsid w:val="00BE4385"/>
    <w:rsid w:val="00BE5841"/>
    <w:rsid w:val="00BE6AF6"/>
    <w:rsid w:val="00BF05FA"/>
    <w:rsid w:val="00BF1582"/>
    <w:rsid w:val="00BF1D4F"/>
    <w:rsid w:val="00C02E5A"/>
    <w:rsid w:val="00C03BFE"/>
    <w:rsid w:val="00C05F9F"/>
    <w:rsid w:val="00C135D6"/>
    <w:rsid w:val="00C20BEE"/>
    <w:rsid w:val="00C242E4"/>
    <w:rsid w:val="00C24E73"/>
    <w:rsid w:val="00C24F52"/>
    <w:rsid w:val="00C30F1C"/>
    <w:rsid w:val="00C30F42"/>
    <w:rsid w:val="00C32891"/>
    <w:rsid w:val="00C346B4"/>
    <w:rsid w:val="00C4067A"/>
    <w:rsid w:val="00C4074D"/>
    <w:rsid w:val="00C450C8"/>
    <w:rsid w:val="00C50AD2"/>
    <w:rsid w:val="00C51D95"/>
    <w:rsid w:val="00C52379"/>
    <w:rsid w:val="00C532B7"/>
    <w:rsid w:val="00C533D3"/>
    <w:rsid w:val="00C561F4"/>
    <w:rsid w:val="00C672CB"/>
    <w:rsid w:val="00C77AB8"/>
    <w:rsid w:val="00C85F1E"/>
    <w:rsid w:val="00C866D2"/>
    <w:rsid w:val="00C87F32"/>
    <w:rsid w:val="00C93985"/>
    <w:rsid w:val="00CA1134"/>
    <w:rsid w:val="00CA1A87"/>
    <w:rsid w:val="00CA1CF9"/>
    <w:rsid w:val="00CB3FBC"/>
    <w:rsid w:val="00CB4E2B"/>
    <w:rsid w:val="00CB5561"/>
    <w:rsid w:val="00CB5737"/>
    <w:rsid w:val="00CB5CE3"/>
    <w:rsid w:val="00CC1062"/>
    <w:rsid w:val="00CC28A3"/>
    <w:rsid w:val="00CC434A"/>
    <w:rsid w:val="00CC5C8C"/>
    <w:rsid w:val="00CD54E6"/>
    <w:rsid w:val="00CD5FB2"/>
    <w:rsid w:val="00CE0B8F"/>
    <w:rsid w:val="00CE150F"/>
    <w:rsid w:val="00CE455C"/>
    <w:rsid w:val="00CF051B"/>
    <w:rsid w:val="00CF216D"/>
    <w:rsid w:val="00CF4446"/>
    <w:rsid w:val="00CF5FF0"/>
    <w:rsid w:val="00CF6EE4"/>
    <w:rsid w:val="00D0544C"/>
    <w:rsid w:val="00D068A5"/>
    <w:rsid w:val="00D128F8"/>
    <w:rsid w:val="00D15B8E"/>
    <w:rsid w:val="00D23EAD"/>
    <w:rsid w:val="00D252AB"/>
    <w:rsid w:val="00D2623F"/>
    <w:rsid w:val="00D3005F"/>
    <w:rsid w:val="00D3069A"/>
    <w:rsid w:val="00D320F2"/>
    <w:rsid w:val="00D36DE6"/>
    <w:rsid w:val="00D40AB3"/>
    <w:rsid w:val="00D42933"/>
    <w:rsid w:val="00D42B3B"/>
    <w:rsid w:val="00D45FE5"/>
    <w:rsid w:val="00D46826"/>
    <w:rsid w:val="00D5082D"/>
    <w:rsid w:val="00D56733"/>
    <w:rsid w:val="00D56907"/>
    <w:rsid w:val="00D56DB9"/>
    <w:rsid w:val="00D60DC3"/>
    <w:rsid w:val="00D623CA"/>
    <w:rsid w:val="00D62C20"/>
    <w:rsid w:val="00D62D2B"/>
    <w:rsid w:val="00D64A2E"/>
    <w:rsid w:val="00D73974"/>
    <w:rsid w:val="00D75DD2"/>
    <w:rsid w:val="00D77731"/>
    <w:rsid w:val="00D80001"/>
    <w:rsid w:val="00D80232"/>
    <w:rsid w:val="00D80A60"/>
    <w:rsid w:val="00D80DC6"/>
    <w:rsid w:val="00D860B9"/>
    <w:rsid w:val="00D92DA8"/>
    <w:rsid w:val="00D93A5F"/>
    <w:rsid w:val="00D93C5D"/>
    <w:rsid w:val="00D94932"/>
    <w:rsid w:val="00D9579D"/>
    <w:rsid w:val="00D96B2C"/>
    <w:rsid w:val="00DA3FFB"/>
    <w:rsid w:val="00DB4BBF"/>
    <w:rsid w:val="00DB6868"/>
    <w:rsid w:val="00DC1707"/>
    <w:rsid w:val="00DC18F6"/>
    <w:rsid w:val="00DC2C39"/>
    <w:rsid w:val="00DC531C"/>
    <w:rsid w:val="00DD16D9"/>
    <w:rsid w:val="00DD4804"/>
    <w:rsid w:val="00DD6CFD"/>
    <w:rsid w:val="00DD7DEE"/>
    <w:rsid w:val="00DE218E"/>
    <w:rsid w:val="00DE523D"/>
    <w:rsid w:val="00DE5FE3"/>
    <w:rsid w:val="00DE6654"/>
    <w:rsid w:val="00DF0043"/>
    <w:rsid w:val="00DF1FB6"/>
    <w:rsid w:val="00DF4134"/>
    <w:rsid w:val="00E008AE"/>
    <w:rsid w:val="00E03F1F"/>
    <w:rsid w:val="00E1186F"/>
    <w:rsid w:val="00E12EC6"/>
    <w:rsid w:val="00E13D36"/>
    <w:rsid w:val="00E16728"/>
    <w:rsid w:val="00E17A5A"/>
    <w:rsid w:val="00E17FA6"/>
    <w:rsid w:val="00E22823"/>
    <w:rsid w:val="00E23DAD"/>
    <w:rsid w:val="00E23E8E"/>
    <w:rsid w:val="00E25322"/>
    <w:rsid w:val="00E25E01"/>
    <w:rsid w:val="00E275FB"/>
    <w:rsid w:val="00E37FDC"/>
    <w:rsid w:val="00E416D7"/>
    <w:rsid w:val="00E42849"/>
    <w:rsid w:val="00E51EF4"/>
    <w:rsid w:val="00E53091"/>
    <w:rsid w:val="00E53C7D"/>
    <w:rsid w:val="00E61C95"/>
    <w:rsid w:val="00E80501"/>
    <w:rsid w:val="00E8064F"/>
    <w:rsid w:val="00E825BD"/>
    <w:rsid w:val="00E86039"/>
    <w:rsid w:val="00E86131"/>
    <w:rsid w:val="00E9025E"/>
    <w:rsid w:val="00EA3597"/>
    <w:rsid w:val="00EB610B"/>
    <w:rsid w:val="00EC1140"/>
    <w:rsid w:val="00EC2629"/>
    <w:rsid w:val="00EC7DF8"/>
    <w:rsid w:val="00ED0052"/>
    <w:rsid w:val="00ED3C68"/>
    <w:rsid w:val="00ED6775"/>
    <w:rsid w:val="00EE0382"/>
    <w:rsid w:val="00EE23E8"/>
    <w:rsid w:val="00EE3FDE"/>
    <w:rsid w:val="00EE7E22"/>
    <w:rsid w:val="00EF06AE"/>
    <w:rsid w:val="00EF0C10"/>
    <w:rsid w:val="00F029AA"/>
    <w:rsid w:val="00F064E4"/>
    <w:rsid w:val="00F06D2B"/>
    <w:rsid w:val="00F06F7F"/>
    <w:rsid w:val="00F1267F"/>
    <w:rsid w:val="00F16938"/>
    <w:rsid w:val="00F23AD1"/>
    <w:rsid w:val="00F25E55"/>
    <w:rsid w:val="00F309E9"/>
    <w:rsid w:val="00F32405"/>
    <w:rsid w:val="00F33AD8"/>
    <w:rsid w:val="00F36398"/>
    <w:rsid w:val="00F407BA"/>
    <w:rsid w:val="00F42ED8"/>
    <w:rsid w:val="00F47018"/>
    <w:rsid w:val="00F52D7D"/>
    <w:rsid w:val="00F55860"/>
    <w:rsid w:val="00F578A4"/>
    <w:rsid w:val="00F57B44"/>
    <w:rsid w:val="00F62CAC"/>
    <w:rsid w:val="00F62D66"/>
    <w:rsid w:val="00F67EC2"/>
    <w:rsid w:val="00F712DA"/>
    <w:rsid w:val="00F71F80"/>
    <w:rsid w:val="00F7371C"/>
    <w:rsid w:val="00F742DB"/>
    <w:rsid w:val="00F74AE7"/>
    <w:rsid w:val="00F75E9F"/>
    <w:rsid w:val="00F81555"/>
    <w:rsid w:val="00F82AC8"/>
    <w:rsid w:val="00F87FF7"/>
    <w:rsid w:val="00F92BA6"/>
    <w:rsid w:val="00FA0E93"/>
    <w:rsid w:val="00FA1A83"/>
    <w:rsid w:val="00FB0BE6"/>
    <w:rsid w:val="00FB3698"/>
    <w:rsid w:val="00FB3A47"/>
    <w:rsid w:val="00FB7165"/>
    <w:rsid w:val="00FC1453"/>
    <w:rsid w:val="00FC327E"/>
    <w:rsid w:val="00FC3C94"/>
    <w:rsid w:val="00FC66CB"/>
    <w:rsid w:val="00FD67DB"/>
    <w:rsid w:val="00FE034D"/>
    <w:rsid w:val="00FE1B01"/>
    <w:rsid w:val="00FE1FAB"/>
    <w:rsid w:val="00FE21DC"/>
    <w:rsid w:val="00FE62D8"/>
    <w:rsid w:val="00FE78F9"/>
    <w:rsid w:val="00FF7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Stat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4097"/>
    <o:shapelayout v:ext="edit">
      <o:idmap v:ext="edit" data="1"/>
    </o:shapelayout>
  </w:shapeDefaults>
  <w:decimalSymbol w:val=","/>
  <w:listSeparator w:val=";"/>
  <w15:docId w15:val="{40C8885E-8AFC-48E1-AEF4-32292E645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96D48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B507F"/>
    <w:rPr>
      <w:color w:val="0000FF"/>
      <w:u w:val="single"/>
    </w:rPr>
  </w:style>
  <w:style w:type="character" w:customStyle="1" w:styleId="2">
    <w:name w:val="Сноска2"/>
    <w:basedOn w:val="a0"/>
    <w:uiPriority w:val="99"/>
    <w:rsid w:val="003846E5"/>
    <w:rPr>
      <w:rFonts w:ascii="Times New Roman" w:hAnsi="Times New Roman" w:cs="Times New Roman"/>
      <w:b/>
      <w:bCs/>
      <w:spacing w:val="0"/>
      <w:sz w:val="18"/>
      <w:szCs w:val="18"/>
    </w:rPr>
  </w:style>
  <w:style w:type="paragraph" w:styleId="a4">
    <w:name w:val="Normal (Web)"/>
    <w:basedOn w:val="a"/>
    <w:rsid w:val="00572D1C"/>
    <w:pPr>
      <w:spacing w:before="100" w:after="100" w:line="240" w:lineRule="auto"/>
    </w:pPr>
    <w:rPr>
      <w:rFonts w:ascii="Times New Roman" w:eastAsia="Times New Roman" w:hAnsi="Times New Roman"/>
      <w:kern w:val="1"/>
      <w:sz w:val="24"/>
      <w:szCs w:val="24"/>
      <w:lang w:eastAsia="ar-SA"/>
    </w:rPr>
  </w:style>
  <w:style w:type="paragraph" w:styleId="a5">
    <w:name w:val="List Paragraph"/>
    <w:basedOn w:val="a"/>
    <w:uiPriority w:val="34"/>
    <w:qFormat/>
    <w:rsid w:val="00B7080E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2B1728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B1728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semiHidden/>
    <w:unhideWhenUsed/>
    <w:rsid w:val="002B1728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2B1728"/>
    <w:rPr>
      <w:sz w:val="22"/>
      <w:szCs w:val="22"/>
      <w:lang w:eastAsia="en-US"/>
    </w:rPr>
  </w:style>
  <w:style w:type="character" w:customStyle="1" w:styleId="1">
    <w:name w:val="Заголовок №1_"/>
    <w:basedOn w:val="a0"/>
    <w:link w:val="11"/>
    <w:uiPriority w:val="99"/>
    <w:locked/>
    <w:rsid w:val="00E80501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116">
    <w:name w:val="Заголовок №116"/>
    <w:basedOn w:val="1"/>
    <w:uiPriority w:val="99"/>
    <w:rsid w:val="00E80501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211">
    <w:name w:val="Основной текст (211)_"/>
    <w:basedOn w:val="a0"/>
    <w:link w:val="2111"/>
    <w:uiPriority w:val="99"/>
    <w:locked/>
    <w:rsid w:val="00E80501"/>
    <w:rPr>
      <w:rFonts w:ascii="Times New Roman" w:hAnsi="Times New Roman"/>
      <w:b/>
      <w:bCs/>
      <w:sz w:val="18"/>
      <w:szCs w:val="18"/>
      <w:shd w:val="clear" w:color="auto" w:fill="FFFFFF"/>
    </w:rPr>
  </w:style>
  <w:style w:type="character" w:customStyle="1" w:styleId="115">
    <w:name w:val="Заголовок №115"/>
    <w:basedOn w:val="1"/>
    <w:uiPriority w:val="99"/>
    <w:rsid w:val="00E80501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21111">
    <w:name w:val="Основной текст (211)11"/>
    <w:basedOn w:val="211"/>
    <w:uiPriority w:val="99"/>
    <w:rsid w:val="00E80501"/>
    <w:rPr>
      <w:rFonts w:ascii="Times New Roman" w:hAnsi="Times New Roman"/>
      <w:b/>
      <w:bCs/>
      <w:sz w:val="18"/>
      <w:szCs w:val="18"/>
      <w:shd w:val="clear" w:color="auto" w:fill="FFFFFF"/>
    </w:rPr>
  </w:style>
  <w:style w:type="character" w:customStyle="1" w:styleId="211Arial3">
    <w:name w:val="Основной текст (211) + Arial3"/>
    <w:aliases w:val="10 pt9,Курсив11"/>
    <w:basedOn w:val="211"/>
    <w:uiPriority w:val="99"/>
    <w:rsid w:val="00E80501"/>
    <w:rPr>
      <w:rFonts w:ascii="Arial" w:hAnsi="Arial" w:cs="Arial"/>
      <w:b/>
      <w:bCs/>
      <w:i/>
      <w:iCs/>
      <w:sz w:val="20"/>
      <w:szCs w:val="20"/>
      <w:shd w:val="clear" w:color="auto" w:fill="FFFFFF"/>
    </w:rPr>
  </w:style>
  <w:style w:type="paragraph" w:customStyle="1" w:styleId="11">
    <w:name w:val="Заголовок №11"/>
    <w:basedOn w:val="a"/>
    <w:link w:val="1"/>
    <w:uiPriority w:val="99"/>
    <w:rsid w:val="00E80501"/>
    <w:pPr>
      <w:shd w:val="clear" w:color="auto" w:fill="FFFFFF"/>
      <w:spacing w:after="0" w:line="418" w:lineRule="exact"/>
      <w:jc w:val="both"/>
      <w:outlineLvl w:val="0"/>
    </w:pPr>
    <w:rPr>
      <w:rFonts w:ascii="Times New Roman" w:hAnsi="Times New Roman"/>
      <w:b/>
      <w:bCs/>
      <w:sz w:val="28"/>
      <w:szCs w:val="28"/>
      <w:lang w:eastAsia="ru-RU"/>
    </w:rPr>
  </w:style>
  <w:style w:type="paragraph" w:customStyle="1" w:styleId="2111">
    <w:name w:val="Основной текст (211)1"/>
    <w:basedOn w:val="a"/>
    <w:link w:val="211"/>
    <w:uiPriority w:val="99"/>
    <w:rsid w:val="00E80501"/>
    <w:pPr>
      <w:shd w:val="clear" w:color="auto" w:fill="FFFFFF"/>
      <w:spacing w:after="0" w:line="274" w:lineRule="exact"/>
      <w:ind w:hanging="420"/>
      <w:jc w:val="both"/>
    </w:pPr>
    <w:rPr>
      <w:rFonts w:ascii="Times New Roman" w:hAnsi="Times New Roman"/>
      <w:b/>
      <w:bCs/>
      <w:sz w:val="18"/>
      <w:szCs w:val="18"/>
      <w:lang w:eastAsia="ru-RU"/>
    </w:rPr>
  </w:style>
  <w:style w:type="character" w:customStyle="1" w:styleId="114">
    <w:name w:val="Заголовок №114"/>
    <w:basedOn w:val="1"/>
    <w:uiPriority w:val="99"/>
    <w:rsid w:val="00E80501"/>
    <w:rPr>
      <w:rFonts w:ascii="Times New Roman" w:hAnsi="Times New Roman" w:cs="Times New Roman"/>
      <w:b/>
      <w:bCs/>
      <w:sz w:val="28"/>
      <w:szCs w:val="28"/>
      <w:shd w:val="clear" w:color="auto" w:fill="FFFFFF"/>
    </w:rPr>
  </w:style>
  <w:style w:type="character" w:customStyle="1" w:styleId="211Arial2">
    <w:name w:val="Основной текст (211) + Arial2"/>
    <w:aliases w:val="10 pt8,Курсив10"/>
    <w:basedOn w:val="211"/>
    <w:uiPriority w:val="99"/>
    <w:rsid w:val="00E80501"/>
    <w:rPr>
      <w:rFonts w:ascii="Arial" w:hAnsi="Arial" w:cs="Arial"/>
      <w:b/>
      <w:bCs/>
      <w:i/>
      <w:iCs/>
      <w:sz w:val="20"/>
      <w:szCs w:val="20"/>
      <w:shd w:val="clear" w:color="auto" w:fill="FFFFFF"/>
    </w:rPr>
  </w:style>
  <w:style w:type="character" w:customStyle="1" w:styleId="21110">
    <w:name w:val="Основной текст (211)10"/>
    <w:basedOn w:val="211"/>
    <w:uiPriority w:val="99"/>
    <w:rsid w:val="00E80501"/>
    <w:rPr>
      <w:rFonts w:ascii="Times New Roman" w:hAnsi="Times New Roman" w:cs="Times New Roman"/>
      <w:b/>
      <w:bCs/>
      <w:sz w:val="18"/>
      <w:szCs w:val="18"/>
      <w:shd w:val="clear" w:color="auto" w:fill="FFFFFF"/>
    </w:rPr>
  </w:style>
  <w:style w:type="paragraph" w:styleId="aa">
    <w:name w:val="Body Text"/>
    <w:basedOn w:val="a"/>
    <w:link w:val="ab"/>
    <w:uiPriority w:val="99"/>
    <w:rsid w:val="00937AC0"/>
    <w:pPr>
      <w:shd w:val="clear" w:color="auto" w:fill="FFFFFF"/>
      <w:spacing w:after="2160" w:line="418" w:lineRule="exact"/>
      <w:ind w:hanging="560"/>
      <w:jc w:val="center"/>
    </w:pPr>
    <w:rPr>
      <w:rFonts w:ascii="Times New Roman" w:eastAsia="Times New Roman" w:hAnsi="Times New Roman"/>
      <w:sz w:val="28"/>
      <w:szCs w:val="28"/>
      <w:lang w:eastAsia="ru-RU"/>
    </w:rPr>
  </w:style>
  <w:style w:type="character" w:customStyle="1" w:styleId="ab">
    <w:name w:val="Основной текст Знак"/>
    <w:basedOn w:val="a0"/>
    <w:link w:val="aa"/>
    <w:uiPriority w:val="99"/>
    <w:rsid w:val="00937AC0"/>
    <w:rPr>
      <w:rFonts w:ascii="Times New Roman" w:eastAsia="Times New Roman" w:hAnsi="Times New Roman"/>
      <w:sz w:val="28"/>
      <w:szCs w:val="28"/>
      <w:shd w:val="clear" w:color="auto" w:fill="FFFFFF"/>
    </w:rPr>
  </w:style>
  <w:style w:type="character" w:customStyle="1" w:styleId="2119">
    <w:name w:val="Основной текст (211)9"/>
    <w:basedOn w:val="211"/>
    <w:uiPriority w:val="99"/>
    <w:rsid w:val="00937AC0"/>
    <w:rPr>
      <w:rFonts w:ascii="Times New Roman" w:hAnsi="Times New Roman" w:cs="Times New Roman"/>
      <w:b/>
      <w:bCs/>
      <w:spacing w:val="0"/>
      <w:sz w:val="18"/>
      <w:szCs w:val="18"/>
      <w:shd w:val="clear" w:color="auto" w:fill="FFFFFF"/>
      <w:lang w:val="en-US" w:eastAsia="en-US"/>
    </w:rPr>
  </w:style>
  <w:style w:type="character" w:customStyle="1" w:styleId="3">
    <w:name w:val="Основной текст (3)_"/>
    <w:basedOn w:val="a0"/>
    <w:link w:val="31"/>
    <w:uiPriority w:val="99"/>
    <w:locked/>
    <w:rsid w:val="00702B9A"/>
    <w:rPr>
      <w:rFonts w:ascii="Times New Roman" w:hAnsi="Times New Roman"/>
      <w:b/>
      <w:bCs/>
      <w:sz w:val="18"/>
      <w:szCs w:val="18"/>
      <w:shd w:val="clear" w:color="auto" w:fill="FFFFFF"/>
    </w:rPr>
  </w:style>
  <w:style w:type="character" w:customStyle="1" w:styleId="111">
    <w:name w:val="Заголовок №111"/>
    <w:basedOn w:val="1"/>
    <w:uiPriority w:val="99"/>
    <w:rsid w:val="00702B9A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322">
    <w:name w:val="Основной текст (3)22"/>
    <w:basedOn w:val="3"/>
    <w:uiPriority w:val="99"/>
    <w:rsid w:val="00702B9A"/>
    <w:rPr>
      <w:rFonts w:ascii="Times New Roman" w:hAnsi="Times New Roman"/>
      <w:b/>
      <w:bCs/>
      <w:sz w:val="18"/>
      <w:szCs w:val="18"/>
      <w:shd w:val="clear" w:color="auto" w:fill="FFFFFF"/>
    </w:rPr>
  </w:style>
  <w:style w:type="character" w:customStyle="1" w:styleId="310pt">
    <w:name w:val="Основной текст (3) + 10 pt"/>
    <w:basedOn w:val="3"/>
    <w:uiPriority w:val="99"/>
    <w:rsid w:val="00702B9A"/>
    <w:rPr>
      <w:rFonts w:ascii="Times New Roman" w:hAnsi="Times New Roman"/>
      <w:b/>
      <w:bCs/>
      <w:sz w:val="20"/>
      <w:szCs w:val="20"/>
      <w:shd w:val="clear" w:color="auto" w:fill="FFFFFF"/>
    </w:rPr>
  </w:style>
  <w:style w:type="paragraph" w:customStyle="1" w:styleId="31">
    <w:name w:val="Основной текст (3)1"/>
    <w:basedOn w:val="a"/>
    <w:link w:val="3"/>
    <w:uiPriority w:val="99"/>
    <w:rsid w:val="00702B9A"/>
    <w:pPr>
      <w:shd w:val="clear" w:color="auto" w:fill="FFFFFF"/>
      <w:spacing w:after="0" w:line="245" w:lineRule="exact"/>
    </w:pPr>
    <w:rPr>
      <w:rFonts w:ascii="Times New Roman" w:hAnsi="Times New Roman"/>
      <w:b/>
      <w:bCs/>
      <w:sz w:val="18"/>
      <w:szCs w:val="18"/>
      <w:lang w:eastAsia="ru-RU"/>
    </w:rPr>
  </w:style>
  <w:style w:type="character" w:customStyle="1" w:styleId="19">
    <w:name w:val="Заголовок №19"/>
    <w:basedOn w:val="1"/>
    <w:uiPriority w:val="99"/>
    <w:rsid w:val="0086035A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3Arial">
    <w:name w:val="Основной текст (3) + Arial"/>
    <w:aliases w:val="10 pt7,Курсив8"/>
    <w:basedOn w:val="3"/>
    <w:uiPriority w:val="99"/>
    <w:rsid w:val="0086035A"/>
    <w:rPr>
      <w:rFonts w:ascii="Arial" w:hAnsi="Arial" w:cs="Arial"/>
      <w:b/>
      <w:bCs/>
      <w:i/>
      <w:iCs/>
      <w:spacing w:val="0"/>
      <w:sz w:val="20"/>
      <w:szCs w:val="20"/>
      <w:u w:val="single"/>
      <w:shd w:val="clear" w:color="auto" w:fill="FFFFFF"/>
    </w:rPr>
  </w:style>
  <w:style w:type="character" w:customStyle="1" w:styleId="320">
    <w:name w:val="Основной текст (3)20"/>
    <w:basedOn w:val="3"/>
    <w:uiPriority w:val="99"/>
    <w:rsid w:val="0086035A"/>
    <w:rPr>
      <w:rFonts w:ascii="Times New Roman" w:hAnsi="Times New Roman" w:cs="Times New Roman"/>
      <w:b/>
      <w:bCs/>
      <w:spacing w:val="0"/>
      <w:sz w:val="18"/>
      <w:szCs w:val="18"/>
      <w:shd w:val="clear" w:color="auto" w:fill="FFFFFF"/>
    </w:rPr>
  </w:style>
  <w:style w:type="character" w:customStyle="1" w:styleId="3Arial5">
    <w:name w:val="Основной текст (3) + Arial5"/>
    <w:aliases w:val="10 pt6,Курсив7"/>
    <w:basedOn w:val="3"/>
    <w:uiPriority w:val="99"/>
    <w:rsid w:val="0086035A"/>
    <w:rPr>
      <w:rFonts w:ascii="Arial" w:hAnsi="Arial" w:cs="Arial"/>
      <w:b/>
      <w:bCs/>
      <w:i/>
      <w:iCs/>
      <w:noProof/>
      <w:spacing w:val="0"/>
      <w:sz w:val="20"/>
      <w:szCs w:val="20"/>
      <w:shd w:val="clear" w:color="auto" w:fill="FFFFFF"/>
    </w:rPr>
  </w:style>
  <w:style w:type="character" w:customStyle="1" w:styleId="372">
    <w:name w:val="Основной текст (3) + 72"/>
    <w:aliases w:val="5 pt8,Не полужирный4"/>
    <w:basedOn w:val="3"/>
    <w:uiPriority w:val="99"/>
    <w:rsid w:val="0086035A"/>
    <w:rPr>
      <w:rFonts w:ascii="Times New Roman" w:hAnsi="Times New Roman" w:cs="Times New Roman"/>
      <w:b/>
      <w:bCs/>
      <w:spacing w:val="0"/>
      <w:sz w:val="15"/>
      <w:szCs w:val="15"/>
      <w:shd w:val="clear" w:color="auto" w:fill="FFFFFF"/>
    </w:rPr>
  </w:style>
  <w:style w:type="character" w:customStyle="1" w:styleId="319">
    <w:name w:val="Основной текст (3)19"/>
    <w:basedOn w:val="3"/>
    <w:uiPriority w:val="99"/>
    <w:rsid w:val="0086035A"/>
    <w:rPr>
      <w:rFonts w:ascii="Times New Roman" w:hAnsi="Times New Roman" w:cs="Times New Roman"/>
      <w:b/>
      <w:bCs/>
      <w:noProof/>
      <w:spacing w:val="0"/>
      <w:sz w:val="18"/>
      <w:szCs w:val="18"/>
      <w:u w:val="single"/>
      <w:shd w:val="clear" w:color="auto" w:fill="FFFFFF"/>
    </w:rPr>
  </w:style>
  <w:style w:type="character" w:customStyle="1" w:styleId="ac">
    <w:name w:val="Подпись к картинке_"/>
    <w:basedOn w:val="a0"/>
    <w:link w:val="10"/>
    <w:uiPriority w:val="99"/>
    <w:locked/>
    <w:rsid w:val="0086035A"/>
    <w:rPr>
      <w:rFonts w:ascii="Times New Roman" w:hAnsi="Times New Roman"/>
      <w:b/>
      <w:bCs/>
      <w:sz w:val="18"/>
      <w:szCs w:val="18"/>
      <w:shd w:val="clear" w:color="auto" w:fill="FFFFFF"/>
    </w:rPr>
  </w:style>
  <w:style w:type="character" w:customStyle="1" w:styleId="318">
    <w:name w:val="Основной текст (3)18"/>
    <w:basedOn w:val="3"/>
    <w:uiPriority w:val="99"/>
    <w:rsid w:val="0086035A"/>
    <w:rPr>
      <w:rFonts w:ascii="Times New Roman" w:hAnsi="Times New Roman" w:cs="Times New Roman"/>
      <w:b/>
      <w:bCs/>
      <w:spacing w:val="0"/>
      <w:sz w:val="18"/>
      <w:szCs w:val="18"/>
      <w:shd w:val="clear" w:color="auto" w:fill="FFFFFF"/>
    </w:rPr>
  </w:style>
  <w:style w:type="character" w:customStyle="1" w:styleId="3Arial4">
    <w:name w:val="Основной текст (3) + Arial4"/>
    <w:aliases w:val="10 pt5,Курсив6"/>
    <w:basedOn w:val="3"/>
    <w:uiPriority w:val="99"/>
    <w:rsid w:val="0086035A"/>
    <w:rPr>
      <w:rFonts w:ascii="Arial" w:hAnsi="Arial" w:cs="Arial"/>
      <w:b/>
      <w:bCs/>
      <w:i/>
      <w:iCs/>
      <w:spacing w:val="0"/>
      <w:sz w:val="20"/>
      <w:szCs w:val="20"/>
      <w:u w:val="single"/>
      <w:shd w:val="clear" w:color="auto" w:fill="FFFFFF"/>
    </w:rPr>
  </w:style>
  <w:style w:type="character" w:customStyle="1" w:styleId="3Arial3">
    <w:name w:val="Основной текст (3) + Arial3"/>
    <w:aliases w:val="10 pt4,Курсив5"/>
    <w:basedOn w:val="3"/>
    <w:uiPriority w:val="99"/>
    <w:rsid w:val="0086035A"/>
    <w:rPr>
      <w:rFonts w:ascii="Arial" w:hAnsi="Arial" w:cs="Arial"/>
      <w:b/>
      <w:bCs/>
      <w:i/>
      <w:iCs/>
      <w:spacing w:val="0"/>
      <w:sz w:val="20"/>
      <w:szCs w:val="20"/>
      <w:shd w:val="clear" w:color="auto" w:fill="FFFFFF"/>
    </w:rPr>
  </w:style>
  <w:style w:type="paragraph" w:customStyle="1" w:styleId="10">
    <w:name w:val="Подпись к картинке1"/>
    <w:basedOn w:val="a"/>
    <w:link w:val="ac"/>
    <w:uiPriority w:val="99"/>
    <w:rsid w:val="0086035A"/>
    <w:pPr>
      <w:shd w:val="clear" w:color="auto" w:fill="FFFFFF"/>
      <w:spacing w:after="0" w:line="240" w:lineRule="atLeast"/>
    </w:pPr>
    <w:rPr>
      <w:rFonts w:ascii="Times New Roman" w:hAnsi="Times New Roman"/>
      <w:b/>
      <w:bCs/>
      <w:sz w:val="18"/>
      <w:szCs w:val="18"/>
      <w:lang w:eastAsia="ru-RU"/>
    </w:rPr>
  </w:style>
  <w:style w:type="character" w:customStyle="1" w:styleId="317">
    <w:name w:val="Основной текст (3)17"/>
    <w:basedOn w:val="3"/>
    <w:uiPriority w:val="99"/>
    <w:rsid w:val="0086035A"/>
    <w:rPr>
      <w:rFonts w:ascii="Times New Roman" w:hAnsi="Times New Roman" w:cs="Times New Roman"/>
      <w:b/>
      <w:bCs/>
      <w:spacing w:val="0"/>
      <w:sz w:val="18"/>
      <w:szCs w:val="18"/>
      <w:shd w:val="clear" w:color="auto" w:fill="FFFFFF"/>
    </w:rPr>
  </w:style>
  <w:style w:type="character" w:customStyle="1" w:styleId="5">
    <w:name w:val="Подпись к таблице (5)_"/>
    <w:basedOn w:val="a0"/>
    <w:link w:val="51"/>
    <w:uiPriority w:val="99"/>
    <w:locked/>
    <w:rsid w:val="00F23AD1"/>
    <w:rPr>
      <w:rFonts w:ascii="Arial" w:hAnsi="Arial" w:cs="Arial"/>
      <w:sz w:val="17"/>
      <w:szCs w:val="17"/>
      <w:shd w:val="clear" w:color="auto" w:fill="FFFFFF"/>
    </w:rPr>
  </w:style>
  <w:style w:type="character" w:customStyle="1" w:styleId="50">
    <w:name w:val="Подпись к таблице (5)"/>
    <w:basedOn w:val="5"/>
    <w:uiPriority w:val="99"/>
    <w:rsid w:val="00F23AD1"/>
    <w:rPr>
      <w:rFonts w:ascii="Arial" w:hAnsi="Arial" w:cs="Arial"/>
      <w:sz w:val="17"/>
      <w:szCs w:val="17"/>
      <w:u w:val="single"/>
      <w:shd w:val="clear" w:color="auto" w:fill="FFFFFF"/>
    </w:rPr>
  </w:style>
  <w:style w:type="character" w:customStyle="1" w:styleId="2113">
    <w:name w:val="Основной текст (211)3"/>
    <w:basedOn w:val="211"/>
    <w:uiPriority w:val="99"/>
    <w:rsid w:val="00F23AD1"/>
    <w:rPr>
      <w:rFonts w:ascii="Times New Roman" w:hAnsi="Times New Roman" w:cs="Times New Roman"/>
      <w:b/>
      <w:bCs/>
      <w:spacing w:val="0"/>
      <w:sz w:val="18"/>
      <w:szCs w:val="18"/>
      <w:shd w:val="clear" w:color="auto" w:fill="FFFFFF"/>
    </w:rPr>
  </w:style>
  <w:style w:type="paragraph" w:customStyle="1" w:styleId="51">
    <w:name w:val="Подпись к таблице (5)1"/>
    <w:basedOn w:val="a"/>
    <w:link w:val="5"/>
    <w:uiPriority w:val="99"/>
    <w:rsid w:val="00F23AD1"/>
    <w:pPr>
      <w:shd w:val="clear" w:color="auto" w:fill="FFFFFF"/>
      <w:spacing w:after="0" w:line="240" w:lineRule="atLeast"/>
    </w:pPr>
    <w:rPr>
      <w:rFonts w:ascii="Arial" w:hAnsi="Arial" w:cs="Arial"/>
      <w:sz w:val="17"/>
      <w:szCs w:val="17"/>
      <w:lang w:eastAsia="ru-RU"/>
    </w:rPr>
  </w:style>
  <w:style w:type="character" w:customStyle="1" w:styleId="2112">
    <w:name w:val="Основной текст (211)2"/>
    <w:basedOn w:val="211"/>
    <w:uiPriority w:val="99"/>
    <w:rsid w:val="00F23AD1"/>
    <w:rPr>
      <w:rFonts w:ascii="Times New Roman" w:hAnsi="Times New Roman" w:cs="Times New Roman"/>
      <w:b/>
      <w:bCs/>
      <w:spacing w:val="0"/>
      <w:sz w:val="18"/>
      <w:szCs w:val="18"/>
      <w:shd w:val="clear" w:color="auto" w:fill="FFFFFF"/>
    </w:rPr>
  </w:style>
  <w:style w:type="character" w:customStyle="1" w:styleId="323">
    <w:name w:val="Основной текст (3)23"/>
    <w:basedOn w:val="3"/>
    <w:uiPriority w:val="99"/>
    <w:rsid w:val="00F23AD1"/>
    <w:rPr>
      <w:rFonts w:ascii="Times New Roman" w:hAnsi="Times New Roman" w:cs="Times New Roman"/>
      <w:b/>
      <w:bCs/>
      <w:spacing w:val="0"/>
      <w:sz w:val="18"/>
      <w:szCs w:val="18"/>
      <w:shd w:val="clear" w:color="auto" w:fill="FFFFFF"/>
    </w:rPr>
  </w:style>
  <w:style w:type="character" w:customStyle="1" w:styleId="216">
    <w:name w:val="Основной текст (216)_"/>
    <w:basedOn w:val="a0"/>
    <w:link w:val="2160"/>
    <w:uiPriority w:val="99"/>
    <w:locked/>
    <w:rsid w:val="00F23AD1"/>
    <w:rPr>
      <w:rFonts w:ascii="Times New Roman" w:hAnsi="Times New Roman"/>
      <w:noProof/>
      <w:sz w:val="8"/>
      <w:szCs w:val="8"/>
      <w:shd w:val="clear" w:color="auto" w:fill="FFFFFF"/>
    </w:rPr>
  </w:style>
  <w:style w:type="character" w:customStyle="1" w:styleId="217">
    <w:name w:val="Основной текст (217)_"/>
    <w:basedOn w:val="a0"/>
    <w:link w:val="2170"/>
    <w:uiPriority w:val="99"/>
    <w:locked/>
    <w:rsid w:val="00F23AD1"/>
    <w:rPr>
      <w:rFonts w:ascii="Arial" w:hAnsi="Arial" w:cs="Arial"/>
      <w:noProof/>
      <w:sz w:val="8"/>
      <w:szCs w:val="8"/>
      <w:shd w:val="clear" w:color="auto" w:fill="FFFFFF"/>
    </w:rPr>
  </w:style>
  <w:style w:type="character" w:customStyle="1" w:styleId="218">
    <w:name w:val="Основной текст (218)_"/>
    <w:basedOn w:val="a0"/>
    <w:link w:val="2180"/>
    <w:uiPriority w:val="99"/>
    <w:locked/>
    <w:rsid w:val="00F23AD1"/>
    <w:rPr>
      <w:rFonts w:ascii="Lucida Sans Unicode" w:hAnsi="Lucida Sans Unicode" w:cs="Lucida Sans Unicode"/>
      <w:noProof/>
      <w:sz w:val="8"/>
      <w:szCs w:val="8"/>
      <w:shd w:val="clear" w:color="auto" w:fill="FFFFFF"/>
    </w:rPr>
  </w:style>
  <w:style w:type="paragraph" w:customStyle="1" w:styleId="2160">
    <w:name w:val="Основной текст (216)"/>
    <w:basedOn w:val="a"/>
    <w:link w:val="216"/>
    <w:uiPriority w:val="99"/>
    <w:rsid w:val="00F23AD1"/>
    <w:pPr>
      <w:shd w:val="clear" w:color="auto" w:fill="FFFFFF"/>
      <w:spacing w:after="0" w:line="240" w:lineRule="atLeast"/>
      <w:jc w:val="center"/>
    </w:pPr>
    <w:rPr>
      <w:rFonts w:ascii="Times New Roman" w:hAnsi="Times New Roman"/>
      <w:noProof/>
      <w:sz w:val="8"/>
      <w:szCs w:val="8"/>
      <w:lang w:eastAsia="ru-RU"/>
    </w:rPr>
  </w:style>
  <w:style w:type="paragraph" w:customStyle="1" w:styleId="2170">
    <w:name w:val="Основной текст (217)"/>
    <w:basedOn w:val="a"/>
    <w:link w:val="217"/>
    <w:uiPriority w:val="99"/>
    <w:rsid w:val="00F23AD1"/>
    <w:pPr>
      <w:shd w:val="clear" w:color="auto" w:fill="FFFFFF"/>
      <w:spacing w:after="0" w:line="240" w:lineRule="atLeast"/>
      <w:jc w:val="center"/>
    </w:pPr>
    <w:rPr>
      <w:rFonts w:ascii="Arial" w:hAnsi="Arial" w:cs="Arial"/>
      <w:noProof/>
      <w:sz w:val="8"/>
      <w:szCs w:val="8"/>
      <w:lang w:eastAsia="ru-RU"/>
    </w:rPr>
  </w:style>
  <w:style w:type="paragraph" w:customStyle="1" w:styleId="2180">
    <w:name w:val="Основной текст (218)"/>
    <w:basedOn w:val="a"/>
    <w:link w:val="218"/>
    <w:uiPriority w:val="99"/>
    <w:rsid w:val="00F23AD1"/>
    <w:pPr>
      <w:shd w:val="clear" w:color="auto" w:fill="FFFFFF"/>
      <w:spacing w:after="0" w:line="240" w:lineRule="atLeast"/>
      <w:jc w:val="center"/>
    </w:pPr>
    <w:rPr>
      <w:rFonts w:ascii="Lucida Sans Unicode" w:hAnsi="Lucida Sans Unicode" w:cs="Lucida Sans Unicode"/>
      <w:noProof/>
      <w:sz w:val="8"/>
      <w:szCs w:val="8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D054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D0544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70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95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974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52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7969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4177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1338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9112844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2281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1399170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993481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38679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34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0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23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837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527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849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8439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03457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5335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1237992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03164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93742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4459754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80814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817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9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113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628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9927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44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9345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84716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63875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6585958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02279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3367715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4555632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0341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443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24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956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678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855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14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41246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9661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4517074">
                                      <w:marLeft w:val="32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10198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61662145">
                                              <w:marLeft w:val="0"/>
                                              <w:marRight w:val="0"/>
                                              <w:marTop w:val="0"/>
                                              <w:marBottom w:val="64"/>
                                              <w:divBdr>
                                                <w:top w:val="single" w:sz="2" w:space="0" w:color="F5F5F5"/>
                                                <w:left w:val="single" w:sz="2" w:space="0" w:color="F5F5F5"/>
                                                <w:bottom w:val="single" w:sz="2" w:space="0" w:color="F5F5F5"/>
                                                <w:right w:val="single" w:sz="2" w:space="0" w:color="F5F5F5"/>
                                              </w:divBdr>
                                              <w:divsChild>
                                                <w:div w:id="4311223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688837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955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64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670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883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273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2181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9346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4020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397271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30941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863548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2032081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14117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129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47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140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457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7031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1955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7777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2472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2271404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14873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674216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6571557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561051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921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25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639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1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812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5893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94982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76163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8373796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97462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892885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4088461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70647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716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4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250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108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617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7571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3447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4089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8936106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05311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344568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9177877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29526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90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66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91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4179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036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7006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3742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4807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866324">
                                      <w:marLeft w:val="32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8736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7145902">
                                              <w:marLeft w:val="0"/>
                                              <w:marRight w:val="0"/>
                                              <w:marTop w:val="0"/>
                                              <w:marBottom w:val="64"/>
                                              <w:divBdr>
                                                <w:top w:val="single" w:sz="2" w:space="0" w:color="F5F5F5"/>
                                                <w:left w:val="single" w:sz="2" w:space="0" w:color="F5F5F5"/>
                                                <w:bottom w:val="single" w:sz="2" w:space="0" w:color="F5F5F5"/>
                                                <w:right w:val="single" w:sz="2" w:space="0" w:color="F5F5F5"/>
                                              </w:divBdr>
                                              <w:divsChild>
                                                <w:div w:id="4436146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93818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037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1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90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207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89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4530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42715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51947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00972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7794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297059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0523874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37031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136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52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236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153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6920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4855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27967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93361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3748714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446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5798241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6435846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23879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584366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791711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40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42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28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483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5197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6339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55453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9695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0848064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5412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7366601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3844071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6478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192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616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32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02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0481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2207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50733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2728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4927567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09945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7038100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7020496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6547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390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58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207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5602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8213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2054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4007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7991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6407711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3524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0759938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6887237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234534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625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6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3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924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926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59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6479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6981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058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0865702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27700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2822558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7549379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42047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011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9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185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8612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30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8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47612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764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1078391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01011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132210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4538684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01934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452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8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189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745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9377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2958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0309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4340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0480450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170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7541660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3619766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5575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897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41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972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36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006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876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6080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4909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6678744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8082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4207050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5986360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24521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94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20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11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244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597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80537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5903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4241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9318094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34986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8531942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9584122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79487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15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2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55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925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671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1640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3895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5012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771708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89323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1784483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6166454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62577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52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67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334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1512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428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7472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11623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8309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6066577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6293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094358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5734633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478944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089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5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6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88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171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635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3445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65676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37917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9621556">
                                      <w:marLeft w:val="32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49693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21685731">
                                              <w:marLeft w:val="0"/>
                                              <w:marRight w:val="0"/>
                                              <w:marTop w:val="0"/>
                                              <w:marBottom w:val="64"/>
                                              <w:divBdr>
                                                <w:top w:val="single" w:sz="2" w:space="0" w:color="F5F5F5"/>
                                                <w:left w:val="single" w:sz="2" w:space="0" w:color="F5F5F5"/>
                                                <w:bottom w:val="single" w:sz="2" w:space="0" w:color="F5F5F5"/>
                                                <w:right w:val="single" w:sz="2" w:space="0" w:color="F5F5F5"/>
                                              </w:divBdr>
                                              <w:divsChild>
                                                <w:div w:id="10150400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38959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484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761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121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4025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42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650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31303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8200925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3992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4940269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5612142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245508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780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31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722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207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893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2753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73273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5278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7872820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36710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2771909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3861465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28291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93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847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795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5346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890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8528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11356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68147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3419996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2135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835472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0376996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47592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788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86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954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426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286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4194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356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14506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138927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5008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01103792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0170029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798933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282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13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034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613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822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5520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298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5471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0600921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3349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9588892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5420641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28525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17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35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993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745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245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9235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1946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99227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3993318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87698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090861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290238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512906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13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88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632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86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977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5823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4505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2124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5476911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405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6640508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0568080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74679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02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2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564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668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170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9221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96965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53714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945263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7904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0276873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0755888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722579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458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8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018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22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967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1544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313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61626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2246217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46054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2552620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6385611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82145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323782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5123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305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8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89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006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208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877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3337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6409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9868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1336321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66190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945330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2998711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68077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144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66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88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16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40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71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905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6460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9004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3904984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6381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999301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5658417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11784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272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26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9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4899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534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5470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21754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6203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8750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873137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17848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2398661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818653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93801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163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49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031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181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3208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0179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40664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5903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3117143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92229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8045822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5215567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93703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153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5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4199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25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6554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3908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49053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2225250">
                                      <w:marLeft w:val="32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310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0941820">
                                              <w:marLeft w:val="0"/>
                                              <w:marRight w:val="0"/>
                                              <w:marTop w:val="0"/>
                                              <w:marBottom w:val="64"/>
                                              <w:divBdr>
                                                <w:top w:val="single" w:sz="2" w:space="0" w:color="F5F5F5"/>
                                                <w:left w:val="single" w:sz="2" w:space="0" w:color="F5F5F5"/>
                                                <w:bottom w:val="single" w:sz="2" w:space="0" w:color="F5F5F5"/>
                                                <w:right w:val="single" w:sz="2" w:space="0" w:color="F5F5F5"/>
                                              </w:divBdr>
                                              <w:divsChild>
                                                <w:div w:id="1257133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29999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876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98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565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303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63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3514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30761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343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7793071">
                                      <w:marLeft w:val="32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7651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5020789">
                                              <w:marLeft w:val="0"/>
                                              <w:marRight w:val="0"/>
                                              <w:marTop w:val="0"/>
                                              <w:marBottom w:val="64"/>
                                              <w:divBdr>
                                                <w:top w:val="single" w:sz="2" w:space="0" w:color="F5F5F5"/>
                                                <w:left w:val="single" w:sz="2" w:space="0" w:color="F5F5F5"/>
                                                <w:bottom w:val="single" w:sz="2" w:space="0" w:color="F5F5F5"/>
                                                <w:right w:val="single" w:sz="2" w:space="0" w:color="F5F5F5"/>
                                              </w:divBdr>
                                              <w:divsChild>
                                                <w:div w:id="13853726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29756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744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44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807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646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297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219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31690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68627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9253340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3618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7310217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063289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094436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625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1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237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0722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947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7066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0163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65916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685747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33764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692893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9507449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91319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911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32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4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3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051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86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908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2730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059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5703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9236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2516038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1580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9881399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7281400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10505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15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67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974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85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960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8105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236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0039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8359800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90848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16842213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2693098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8098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361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34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330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888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376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555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31040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3345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7452871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32702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984279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8185737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5799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028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99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711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74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201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6919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277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01752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0893427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05317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47481787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0037774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33367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0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26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925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176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731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1609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6114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66301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615987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9963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976611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8702210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33582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711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04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548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907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3789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695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54926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1672803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0976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1472028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0349884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195861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135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1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0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49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05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0526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668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26470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66784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5501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5159132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40895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3839811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883791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91938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105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42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649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2353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239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4893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9437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8809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5815632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744129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610895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18105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043084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708822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98474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646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228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94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710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205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9634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3850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9125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6392013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93132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1984689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4915587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90490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85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00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97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032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144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5978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6757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2583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2211871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02397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128079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2184736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965112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A62F0D-C0E7-4F71-BF16-5A706C695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24</Pages>
  <Words>5066</Words>
  <Characters>28879</Characters>
  <Application>Microsoft Office Word</Application>
  <DocSecurity>0</DocSecurity>
  <Lines>240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ОСВІТИ І НАУКИ УКРАЇНИ</vt:lpstr>
    </vt:vector>
  </TitlesOfParts>
  <Company>SPecialiST RePack</Company>
  <LinksUpToDate>false</LinksUpToDate>
  <CharactersWithSpaces>33878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creator>User</dc:creator>
  <cp:lastModifiedBy>libonu</cp:lastModifiedBy>
  <cp:revision>4</cp:revision>
  <cp:lastPrinted>2017-06-29T05:15:00Z</cp:lastPrinted>
  <dcterms:created xsi:type="dcterms:W3CDTF">2017-06-29T05:26:00Z</dcterms:created>
  <dcterms:modified xsi:type="dcterms:W3CDTF">2018-04-16T11:13:00Z</dcterms:modified>
</cp:coreProperties>
</file>