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7F89" w:rsidRPr="004D7F89" w:rsidRDefault="004D7F89" w:rsidP="004D7F89">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eastAsia="ru-RU"/>
        </w:rPr>
      </w:pPr>
      <w:r w:rsidRPr="004D7F89">
        <w:rPr>
          <w:rFonts w:ascii="Calibri" w:eastAsia="Times New Roman" w:hAnsi="Calibri" w:cs="Times New Roman"/>
          <w:noProof/>
          <w:lang w:eastAsia="uk-UA"/>
        </w:rPr>
        <mc:AlternateContent>
          <mc:Choice Requires="wps">
            <w:drawing>
              <wp:anchor distT="0" distB="0" distL="114300" distR="114300" simplePos="0" relativeHeight="251663360" behindDoc="0" locked="0" layoutInCell="1" allowOverlap="1" wp14:anchorId="541E15DB" wp14:editId="21394A60">
                <wp:simplePos x="0" y="0"/>
                <wp:positionH relativeFrom="column">
                  <wp:posOffset>5739130</wp:posOffset>
                </wp:positionH>
                <wp:positionV relativeFrom="paragraph">
                  <wp:posOffset>-338455</wp:posOffset>
                </wp:positionV>
                <wp:extent cx="228600" cy="219075"/>
                <wp:effectExtent l="5080" t="13970" r="13970" b="508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190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451.9pt;margin-top:-26.65pt;width:18pt;height:1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" strokecolor="white"/>
            </w:pict>
          </mc:Fallback>
        </mc:AlternateContent>
      </w:r>
      <w:r w:rsidRPr="004D7F89">
        <w:rPr>
          <w:rFonts w:ascii="Times New Roman" w:eastAsia="Times New Roman" w:hAnsi="Times New Roman" w:cs="Times New Roman"/>
          <w:kern w:val="28"/>
          <w:sz w:val="28"/>
          <w:szCs w:val="28"/>
          <w:lang w:eastAsia="ru-RU"/>
        </w:rPr>
        <w:t>ОДЕСЬКИЙ НАЦІОНАЛЬНИЙ УНІВЕРСИТЕТ імені І. І. МЕЧНИКОВА</w:t>
      </w:r>
    </w:p>
    <w:p w:rsidR="004D7F89" w:rsidRPr="004D7F89" w:rsidRDefault="004D7F89" w:rsidP="004D7F89">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Біологічний факультет</w:t>
      </w:r>
    </w:p>
    <w:p w:rsidR="004D7F89" w:rsidRPr="004D7F89" w:rsidRDefault="004D7F89" w:rsidP="004D7F89">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Кафедра зоології</w:t>
      </w:r>
    </w:p>
    <w:p w:rsidR="004D7F89" w:rsidRPr="004D7F89" w:rsidRDefault="004D7F89" w:rsidP="004D7F89">
      <w:pPr>
        <w:spacing w:after="0" w:line="360" w:lineRule="auto"/>
        <w:rPr>
          <w:rFonts w:ascii="Times New Roman" w:eastAsia="Times New Roman" w:hAnsi="Times New Roman" w:cs="Times New Roman"/>
          <w:sz w:val="28"/>
          <w:szCs w:val="28"/>
          <w:lang w:eastAsia="ru-RU"/>
        </w:rPr>
      </w:pPr>
    </w:p>
    <w:p w:rsidR="004D7F89" w:rsidRPr="004D7F89" w:rsidRDefault="004D7F89" w:rsidP="004D7F89">
      <w:pPr>
        <w:widowControl w:val="0"/>
        <w:autoSpaceDE w:val="0"/>
        <w:autoSpaceDN w:val="0"/>
        <w:adjustRightInd w:val="0"/>
        <w:spacing w:after="0" w:line="240" w:lineRule="auto"/>
        <w:jc w:val="center"/>
        <w:rPr>
          <w:rFonts w:ascii="Times New Roman" w:eastAsia="Times New Roman" w:hAnsi="Times New Roman" w:cs="Times New Roman"/>
          <w:b/>
          <w:w w:val="150"/>
          <w:kern w:val="28"/>
          <w:sz w:val="32"/>
          <w:szCs w:val="32"/>
          <w:lang w:eastAsia="ru-RU"/>
        </w:rPr>
      </w:pPr>
      <w:r w:rsidRPr="004D7F89">
        <w:rPr>
          <w:rFonts w:ascii="Times New Roman" w:eastAsia="Times New Roman" w:hAnsi="Times New Roman" w:cs="Times New Roman"/>
          <w:b/>
          <w:w w:val="150"/>
          <w:kern w:val="28"/>
          <w:sz w:val="32"/>
          <w:szCs w:val="32"/>
          <w:lang w:eastAsia="ru-RU"/>
        </w:rPr>
        <w:t>Дипломна робота</w:t>
      </w:r>
    </w:p>
    <w:p w:rsidR="004D7F89" w:rsidRPr="004D7F89" w:rsidRDefault="004D7F89" w:rsidP="004D7F89">
      <w:pPr>
        <w:spacing w:after="0" w:line="360" w:lineRule="auto"/>
        <w:jc w:val="center"/>
        <w:rPr>
          <w:rFonts w:ascii="Times New Roman" w:eastAsia="Times New Roman" w:hAnsi="Times New Roman" w:cs="Times New Roman"/>
          <w:sz w:val="28"/>
          <w:szCs w:val="28"/>
          <w:lang w:eastAsia="ru-RU"/>
        </w:rPr>
      </w:pPr>
      <w:r w:rsidRPr="004D7F89">
        <w:rPr>
          <w:rFonts w:ascii="Times New Roman" w:eastAsia="Times New Roman" w:hAnsi="Times New Roman" w:cs="Times New Roman"/>
          <w:b/>
          <w:kern w:val="28"/>
          <w:sz w:val="28"/>
          <w:szCs w:val="28"/>
          <w:lang w:eastAsia="ru-RU"/>
        </w:rPr>
        <w:t>бакалавра</w:t>
      </w:r>
    </w:p>
    <w:p w:rsidR="004D7F89" w:rsidRPr="004D7F89" w:rsidRDefault="004D7F89" w:rsidP="004D7F89">
      <w:pPr>
        <w:spacing w:after="0" w:line="240" w:lineRule="auto"/>
        <w:jc w:val="center"/>
        <w:rPr>
          <w:rFonts w:ascii="Times New Roman" w:eastAsia="Times New Roman" w:hAnsi="Times New Roman" w:cs="Times New Roman"/>
          <w:b/>
          <w:sz w:val="32"/>
          <w:szCs w:val="32"/>
          <w:lang w:eastAsia="ru-RU"/>
        </w:rPr>
      </w:pPr>
    </w:p>
    <w:p w:rsidR="004D7F89" w:rsidRPr="004D7F89" w:rsidRDefault="004D7F89" w:rsidP="004D7F89">
      <w:pPr>
        <w:spacing w:after="0" w:line="240" w:lineRule="auto"/>
        <w:jc w:val="center"/>
        <w:rPr>
          <w:rFonts w:ascii="Times New Roman" w:eastAsia="Times New Roman" w:hAnsi="Times New Roman" w:cs="Times New Roman"/>
          <w:b/>
          <w:sz w:val="28"/>
          <w:szCs w:val="28"/>
          <w:lang w:eastAsia="ru-RU"/>
        </w:rPr>
      </w:pPr>
      <w:r w:rsidRPr="004D7F89">
        <w:rPr>
          <w:rFonts w:ascii="Times New Roman" w:eastAsia="Times New Roman" w:hAnsi="Times New Roman" w:cs="Times New Roman"/>
          <w:sz w:val="28"/>
          <w:szCs w:val="28"/>
          <w:lang w:eastAsia="ru-RU"/>
        </w:rPr>
        <w:t>на тему</w:t>
      </w:r>
      <w:r w:rsidRPr="004D7F89">
        <w:rPr>
          <w:rFonts w:ascii="Times New Roman" w:eastAsia="Times New Roman" w:hAnsi="Times New Roman" w:cs="Times New Roman"/>
          <w:b/>
          <w:sz w:val="28"/>
          <w:szCs w:val="28"/>
          <w:lang w:eastAsia="ru-RU"/>
        </w:rPr>
        <w:t>: «СИНАНТРОПНІ ПТАХИ м. ЧОРНОМОРСЬК»</w:t>
      </w:r>
    </w:p>
    <w:p w:rsidR="004D7F89" w:rsidRPr="004D7F89" w:rsidRDefault="004D7F89" w:rsidP="004D7F89">
      <w:pPr>
        <w:spacing w:after="0" w:line="240" w:lineRule="auto"/>
        <w:jc w:val="center"/>
        <w:rPr>
          <w:rFonts w:ascii="Times New Roman" w:eastAsia="Times New Roman" w:hAnsi="Times New Roman" w:cs="Times New Roman"/>
          <w:b/>
          <w:sz w:val="28"/>
          <w:szCs w:val="28"/>
          <w:lang w:eastAsia="ru-RU"/>
        </w:rPr>
      </w:pPr>
    </w:p>
    <w:p w:rsidR="004D7F89" w:rsidRPr="004D7F89" w:rsidRDefault="004D7F89" w:rsidP="004D7F89">
      <w:pPr>
        <w:spacing w:after="0" w:line="360" w:lineRule="auto"/>
        <w:jc w:val="center"/>
        <w:rPr>
          <w:rFonts w:ascii="Times New Roman" w:eastAsia="Times New Roman" w:hAnsi="Times New Roman" w:cs="Times New Roman"/>
          <w:sz w:val="24"/>
          <w:szCs w:val="24"/>
          <w:lang w:eastAsia="ru-RU"/>
        </w:rPr>
      </w:pPr>
      <w:r w:rsidRPr="004D7F89">
        <w:rPr>
          <w:rFonts w:ascii="Times New Roman" w:eastAsia="Times New Roman" w:hAnsi="Times New Roman" w:cs="Times New Roman"/>
          <w:sz w:val="24"/>
          <w:szCs w:val="24"/>
          <w:lang w:eastAsia="ru-RU"/>
        </w:rPr>
        <w:t>«</w:t>
      </w:r>
      <w:proofErr w:type="spellStart"/>
      <w:r w:rsidRPr="004D7F89">
        <w:rPr>
          <w:rFonts w:ascii="Times New Roman" w:eastAsia="Times New Roman" w:hAnsi="Times New Roman" w:cs="Times New Roman"/>
          <w:sz w:val="24"/>
          <w:szCs w:val="24"/>
          <w:lang w:eastAsia="ru-RU"/>
        </w:rPr>
        <w:t>Synanthropic</w:t>
      </w:r>
      <w:proofErr w:type="spellEnd"/>
      <w:r w:rsidRPr="004D7F89">
        <w:rPr>
          <w:rFonts w:ascii="Times New Roman" w:eastAsia="Times New Roman" w:hAnsi="Times New Roman" w:cs="Times New Roman"/>
          <w:sz w:val="24"/>
          <w:szCs w:val="24"/>
          <w:lang w:eastAsia="ru-RU"/>
        </w:rPr>
        <w:t xml:space="preserve"> </w:t>
      </w:r>
      <w:proofErr w:type="spellStart"/>
      <w:r w:rsidRPr="004D7F89">
        <w:rPr>
          <w:rFonts w:ascii="Times New Roman" w:eastAsia="Times New Roman" w:hAnsi="Times New Roman" w:cs="Times New Roman"/>
          <w:sz w:val="24"/>
          <w:szCs w:val="24"/>
          <w:lang w:eastAsia="ru-RU"/>
        </w:rPr>
        <w:t>birds</w:t>
      </w:r>
      <w:proofErr w:type="spellEnd"/>
      <w:r w:rsidRPr="004D7F89">
        <w:rPr>
          <w:rFonts w:ascii="Times New Roman" w:eastAsia="Times New Roman" w:hAnsi="Times New Roman" w:cs="Times New Roman"/>
          <w:sz w:val="24"/>
          <w:szCs w:val="24"/>
          <w:lang w:eastAsia="ru-RU"/>
        </w:rPr>
        <w:t xml:space="preserve"> </w:t>
      </w:r>
      <w:proofErr w:type="spellStart"/>
      <w:r w:rsidRPr="004D7F89">
        <w:rPr>
          <w:rFonts w:ascii="Times New Roman" w:eastAsia="Times New Roman" w:hAnsi="Times New Roman" w:cs="Times New Roman"/>
          <w:sz w:val="24"/>
          <w:szCs w:val="24"/>
          <w:lang w:eastAsia="ru-RU"/>
        </w:rPr>
        <w:t>of</w:t>
      </w:r>
      <w:proofErr w:type="spellEnd"/>
      <w:r w:rsidRPr="004D7F89">
        <w:rPr>
          <w:rFonts w:ascii="Times New Roman" w:eastAsia="Times New Roman" w:hAnsi="Times New Roman" w:cs="Times New Roman"/>
          <w:sz w:val="24"/>
          <w:szCs w:val="24"/>
          <w:lang w:eastAsia="ru-RU"/>
        </w:rPr>
        <w:t xml:space="preserve"> </w:t>
      </w:r>
      <w:proofErr w:type="spellStart"/>
      <w:r w:rsidRPr="004D7F89">
        <w:rPr>
          <w:rFonts w:ascii="Times New Roman" w:eastAsia="Times New Roman" w:hAnsi="Times New Roman" w:cs="Times New Roman"/>
          <w:sz w:val="24"/>
          <w:szCs w:val="24"/>
          <w:lang w:eastAsia="ru-RU"/>
        </w:rPr>
        <w:t>Chernomorsk</w:t>
      </w:r>
      <w:proofErr w:type="spellEnd"/>
      <w:r w:rsidRPr="004D7F89">
        <w:rPr>
          <w:rFonts w:ascii="Times New Roman" w:eastAsia="Times New Roman" w:hAnsi="Times New Roman" w:cs="Times New Roman"/>
          <w:sz w:val="24"/>
          <w:szCs w:val="24"/>
          <w:lang w:eastAsia="ru-RU"/>
        </w:rPr>
        <w:t xml:space="preserve"> </w:t>
      </w:r>
      <w:proofErr w:type="spellStart"/>
      <w:r w:rsidRPr="004D7F89">
        <w:rPr>
          <w:rFonts w:ascii="Times New Roman" w:eastAsia="Times New Roman" w:hAnsi="Times New Roman" w:cs="Times New Roman"/>
          <w:sz w:val="24"/>
          <w:szCs w:val="24"/>
          <w:lang w:eastAsia="ru-RU"/>
        </w:rPr>
        <w:t>city</w:t>
      </w:r>
      <w:proofErr w:type="spellEnd"/>
      <w:r w:rsidRPr="004D7F89">
        <w:rPr>
          <w:rFonts w:ascii="Times New Roman" w:eastAsia="Times New Roman" w:hAnsi="Times New Roman" w:cs="Times New Roman"/>
          <w:sz w:val="24"/>
          <w:szCs w:val="24"/>
          <w:lang w:eastAsia="ru-RU"/>
        </w:rPr>
        <w:t>»</w:t>
      </w: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4D7F89" w:rsidRPr="004D7F89" w:rsidRDefault="004D7F89" w:rsidP="004D7F89">
      <w:pPr>
        <w:widowControl w:val="0"/>
        <w:autoSpaceDE w:val="0"/>
        <w:autoSpaceDN w:val="0"/>
        <w:adjustRightInd w:val="0"/>
        <w:spacing w:after="0" w:line="240" w:lineRule="auto"/>
        <w:ind w:left="4140"/>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Виконала: студентка заочної форми навчання</w:t>
      </w: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sz w:val="24"/>
          <w:szCs w:val="28"/>
          <w:lang w:eastAsia="ru-RU"/>
        </w:rPr>
      </w:pPr>
      <w:r w:rsidRPr="004D7F89">
        <w:rPr>
          <w:rFonts w:ascii="Times New Roman" w:eastAsia="Times New Roman" w:hAnsi="Times New Roman" w:cs="Times New Roman"/>
          <w:kern w:val="28"/>
          <w:sz w:val="28"/>
          <w:szCs w:val="28"/>
          <w:lang w:eastAsia="ru-RU"/>
        </w:rPr>
        <w:t>напряму підготовки 6.040102 Біологія</w:t>
      </w: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roofErr w:type="spellStart"/>
      <w:r w:rsidRPr="004D7F89">
        <w:rPr>
          <w:rFonts w:ascii="Times New Roman" w:eastAsia="Times New Roman" w:hAnsi="Times New Roman" w:cs="Times New Roman"/>
          <w:kern w:val="28"/>
          <w:sz w:val="28"/>
          <w:szCs w:val="28"/>
          <w:lang w:eastAsia="ru-RU"/>
        </w:rPr>
        <w:t>Дазіденко</w:t>
      </w:r>
      <w:proofErr w:type="spellEnd"/>
      <w:r w:rsidRPr="004D7F89">
        <w:rPr>
          <w:rFonts w:ascii="Times New Roman" w:eastAsia="Times New Roman" w:hAnsi="Times New Roman" w:cs="Times New Roman"/>
          <w:kern w:val="28"/>
          <w:sz w:val="28"/>
          <w:szCs w:val="28"/>
          <w:lang w:eastAsia="ru-RU"/>
        </w:rPr>
        <w:t xml:space="preserve"> Ганна Сергіївна</w:t>
      </w: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ru-RU"/>
        </w:rPr>
      </w:pP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b/>
          <w:kern w:val="28"/>
          <w:sz w:val="28"/>
          <w:szCs w:val="28"/>
          <w:lang w:eastAsia="ru-RU"/>
        </w:rPr>
      </w:pPr>
      <w:r w:rsidRPr="004D7F89">
        <w:rPr>
          <w:rFonts w:ascii="Times New Roman" w:eastAsia="Times New Roman" w:hAnsi="Times New Roman" w:cs="Times New Roman"/>
          <w:b/>
          <w:kern w:val="28"/>
          <w:sz w:val="28"/>
          <w:szCs w:val="28"/>
          <w:lang w:eastAsia="ru-RU"/>
        </w:rPr>
        <w:t xml:space="preserve">Науковий керівник </w:t>
      </w: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кандидат біологічних наук, доцент</w:t>
      </w: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roofErr w:type="spellStart"/>
      <w:r w:rsidRPr="004D7F89">
        <w:rPr>
          <w:rFonts w:ascii="Times New Roman" w:eastAsia="Times New Roman" w:hAnsi="Times New Roman" w:cs="Times New Roman"/>
          <w:kern w:val="28"/>
          <w:sz w:val="28"/>
          <w:szCs w:val="28"/>
          <w:lang w:eastAsia="ru-RU"/>
        </w:rPr>
        <w:t>Ківганов</w:t>
      </w:r>
      <w:proofErr w:type="spellEnd"/>
      <w:r w:rsidRPr="004D7F89">
        <w:rPr>
          <w:rFonts w:ascii="Times New Roman" w:eastAsia="Times New Roman" w:hAnsi="Times New Roman" w:cs="Times New Roman"/>
          <w:kern w:val="28"/>
          <w:sz w:val="28"/>
          <w:szCs w:val="28"/>
          <w:lang w:eastAsia="ru-RU"/>
        </w:rPr>
        <w:t xml:space="preserve"> Дмитро Анатолійович</w:t>
      </w: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b/>
          <w:kern w:val="28"/>
          <w:sz w:val="28"/>
          <w:szCs w:val="28"/>
          <w:lang w:eastAsia="ru-RU"/>
        </w:rPr>
        <w:t>Рецензен</w:t>
      </w:r>
      <w:r w:rsidRPr="004D7F89">
        <w:rPr>
          <w:rFonts w:ascii="Times New Roman" w:eastAsia="Times New Roman" w:hAnsi="Times New Roman" w:cs="Times New Roman"/>
          <w:kern w:val="28"/>
          <w:sz w:val="28"/>
          <w:szCs w:val="28"/>
          <w:lang w:eastAsia="ru-RU"/>
        </w:rPr>
        <w:t>т:</w:t>
      </w: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кандидат біологічних наук, доцент</w:t>
      </w:r>
    </w:p>
    <w:p w:rsidR="004D7F89" w:rsidRPr="004D7F89" w:rsidRDefault="004D7F89" w:rsidP="004D7F89">
      <w:pPr>
        <w:widowControl w:val="0"/>
        <w:autoSpaceDE w:val="0"/>
        <w:autoSpaceDN w:val="0"/>
        <w:adjustRightInd w:val="0"/>
        <w:spacing w:after="0" w:line="240" w:lineRule="auto"/>
        <w:ind w:left="4140"/>
        <w:jc w:val="both"/>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 xml:space="preserve">Васильєва Тетяна </w:t>
      </w:r>
      <w:r w:rsidRPr="004D7F89">
        <w:rPr>
          <w:rFonts w:ascii="Times New Roman" w:eastAsia="Times New Roman" w:hAnsi="Times New Roman" w:cs="Times New Roman"/>
          <w:color w:val="000000"/>
          <w:kern w:val="28"/>
          <w:sz w:val="28"/>
          <w:szCs w:val="28"/>
          <w:lang w:eastAsia="ru-RU"/>
        </w:rPr>
        <w:t>Володимирівна</w:t>
      </w:r>
    </w:p>
    <w:p w:rsidR="004D7F89" w:rsidRPr="004D7F89" w:rsidRDefault="004D7F89" w:rsidP="004D7F89">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D7F89" w:rsidRPr="004D7F89" w:rsidRDefault="004D7F89" w:rsidP="004D7F89">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D7F89" w:rsidRPr="004D7F89" w:rsidRDefault="004D7F89" w:rsidP="004D7F89">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D7F89" w:rsidRPr="004D7F89" w:rsidRDefault="004D7F89" w:rsidP="004D7F89">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D7F89" w:rsidRPr="004D7F89" w:rsidRDefault="004D7F89" w:rsidP="004D7F89">
      <w:pPr>
        <w:widowControl w:val="0"/>
        <w:tabs>
          <w:tab w:val="left" w:pos="4111"/>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Рекомендовано до захисту:</w:t>
      </w:r>
      <w:r w:rsidRPr="004D7F89">
        <w:rPr>
          <w:rFonts w:ascii="Times New Roman" w:eastAsia="Times New Roman" w:hAnsi="Times New Roman" w:cs="Times New Roman"/>
          <w:kern w:val="28"/>
          <w:sz w:val="28"/>
          <w:szCs w:val="28"/>
          <w:lang w:eastAsia="ru-RU"/>
        </w:rPr>
        <w:tab/>
        <w:t>Захищено на засіданні ЕК № 2</w:t>
      </w:r>
    </w:p>
    <w:p w:rsidR="004D7F89" w:rsidRPr="004D7F89" w:rsidRDefault="004D7F89" w:rsidP="004D7F89">
      <w:pPr>
        <w:widowControl w:val="0"/>
        <w:tabs>
          <w:tab w:val="left" w:pos="4111"/>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Протокол засідання кафедри</w:t>
      </w:r>
      <w:r w:rsidRPr="004D7F89">
        <w:rPr>
          <w:rFonts w:ascii="Times New Roman" w:eastAsia="Times New Roman" w:hAnsi="Times New Roman" w:cs="Times New Roman"/>
          <w:kern w:val="28"/>
          <w:sz w:val="28"/>
          <w:szCs w:val="28"/>
          <w:lang w:eastAsia="ru-RU"/>
        </w:rPr>
        <w:tab/>
        <w:t>Протокол №_____від «___» _______ р.</w:t>
      </w:r>
    </w:p>
    <w:p w:rsidR="004D7F89" w:rsidRPr="004D7F89" w:rsidRDefault="004D7F89" w:rsidP="004D7F89">
      <w:pPr>
        <w:widowControl w:val="0"/>
        <w:tabs>
          <w:tab w:val="left" w:pos="4111"/>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№_____від «___» _______ р.</w:t>
      </w:r>
      <w:r w:rsidRPr="004D7F89">
        <w:rPr>
          <w:rFonts w:ascii="Times New Roman" w:eastAsia="Times New Roman" w:hAnsi="Times New Roman" w:cs="Times New Roman"/>
          <w:kern w:val="28"/>
          <w:sz w:val="28"/>
          <w:szCs w:val="28"/>
          <w:lang w:eastAsia="ru-RU"/>
        </w:rPr>
        <w:tab/>
        <w:t>Оцінка _________/__________/__________</w:t>
      </w:r>
    </w:p>
    <w:p w:rsidR="004D7F89" w:rsidRPr="004D7F89" w:rsidRDefault="004D7F89" w:rsidP="004D7F89">
      <w:pPr>
        <w:widowControl w:val="0"/>
        <w:tabs>
          <w:tab w:val="left" w:pos="4111"/>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ab/>
        <w:t xml:space="preserve">             </w:t>
      </w:r>
      <w:r w:rsidRPr="004D7F89">
        <w:rPr>
          <w:rFonts w:ascii="Times New Roman" w:eastAsia="Times New Roman" w:hAnsi="Times New Roman" w:cs="Times New Roman"/>
          <w:kern w:val="28"/>
          <w:sz w:val="28"/>
          <w:szCs w:val="28"/>
          <w:vertAlign w:val="superscript"/>
          <w:lang w:eastAsia="ru-RU"/>
        </w:rPr>
        <w:t>(за національною шкалою, шкалою ЕСТS, бал)</w:t>
      </w:r>
    </w:p>
    <w:p w:rsidR="004D7F89" w:rsidRPr="004D7F89" w:rsidRDefault="004D7F89" w:rsidP="004D7F89">
      <w:pPr>
        <w:widowControl w:val="0"/>
        <w:tabs>
          <w:tab w:val="left" w:pos="4111"/>
        </w:tabs>
        <w:autoSpaceDE w:val="0"/>
        <w:autoSpaceDN w:val="0"/>
        <w:adjustRightInd w:val="0"/>
        <w:spacing w:after="0" w:line="360" w:lineRule="auto"/>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Завідувач  кафедри</w:t>
      </w:r>
      <w:r w:rsidRPr="004D7F89">
        <w:rPr>
          <w:rFonts w:ascii="Times New Roman" w:eastAsia="Times New Roman" w:hAnsi="Times New Roman" w:cs="Times New Roman"/>
          <w:kern w:val="28"/>
          <w:sz w:val="28"/>
          <w:szCs w:val="28"/>
          <w:lang w:eastAsia="ru-RU"/>
        </w:rPr>
        <w:tab/>
        <w:t>Голова ЕК</w:t>
      </w:r>
    </w:p>
    <w:p w:rsidR="004D7F89" w:rsidRPr="004D7F89" w:rsidRDefault="004D7F89" w:rsidP="004D7F89">
      <w:pPr>
        <w:widowControl w:val="0"/>
        <w:tabs>
          <w:tab w:val="left" w:pos="4111"/>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4D7F89">
        <w:rPr>
          <w:rFonts w:ascii="Times New Roman" w:eastAsia="Times New Roman" w:hAnsi="Times New Roman" w:cs="Times New Roman"/>
          <w:kern w:val="28"/>
          <w:sz w:val="28"/>
          <w:szCs w:val="28"/>
          <w:lang w:eastAsia="ru-RU"/>
        </w:rPr>
        <w:t xml:space="preserve">_______    </w:t>
      </w:r>
      <w:proofErr w:type="spellStart"/>
      <w:r w:rsidRPr="004D7F89">
        <w:rPr>
          <w:rFonts w:ascii="Times New Roman" w:eastAsia="Times New Roman" w:hAnsi="Times New Roman" w:cs="Times New Roman"/>
          <w:kern w:val="28"/>
          <w:sz w:val="28"/>
          <w:szCs w:val="28"/>
          <w:lang w:eastAsia="ru-RU"/>
        </w:rPr>
        <w:t>Стойловський</w:t>
      </w:r>
      <w:proofErr w:type="spellEnd"/>
      <w:r w:rsidRPr="004D7F89">
        <w:rPr>
          <w:rFonts w:ascii="Times New Roman" w:eastAsia="Times New Roman" w:hAnsi="Times New Roman" w:cs="Times New Roman"/>
          <w:kern w:val="28"/>
          <w:sz w:val="28"/>
          <w:szCs w:val="28"/>
          <w:lang w:eastAsia="ru-RU"/>
        </w:rPr>
        <w:t xml:space="preserve"> В. П.</w:t>
      </w:r>
      <w:r w:rsidRPr="004D7F89">
        <w:rPr>
          <w:rFonts w:ascii="Times New Roman" w:eastAsia="Times New Roman" w:hAnsi="Times New Roman" w:cs="Times New Roman"/>
          <w:kern w:val="28"/>
          <w:sz w:val="28"/>
          <w:szCs w:val="28"/>
          <w:lang w:eastAsia="ru-RU"/>
        </w:rPr>
        <w:tab/>
        <w:t xml:space="preserve">_______                                  </w:t>
      </w:r>
      <w:proofErr w:type="spellStart"/>
      <w:r w:rsidRPr="004D7F89">
        <w:rPr>
          <w:rFonts w:ascii="Times New Roman" w:eastAsia="Times New Roman" w:hAnsi="Times New Roman" w:cs="Times New Roman"/>
          <w:kern w:val="28"/>
          <w:sz w:val="28"/>
          <w:szCs w:val="28"/>
          <w:lang w:eastAsia="ru-RU"/>
        </w:rPr>
        <w:t>Чеботар</w:t>
      </w:r>
      <w:proofErr w:type="spellEnd"/>
      <w:r w:rsidRPr="004D7F89">
        <w:rPr>
          <w:rFonts w:ascii="Times New Roman" w:eastAsia="Times New Roman" w:hAnsi="Times New Roman" w:cs="Times New Roman"/>
          <w:kern w:val="28"/>
          <w:sz w:val="28"/>
          <w:szCs w:val="28"/>
          <w:lang w:eastAsia="ru-RU"/>
        </w:rPr>
        <w:t xml:space="preserve"> С. В.</w:t>
      </w:r>
    </w:p>
    <w:p w:rsidR="004D7F89" w:rsidRPr="004D7F89" w:rsidRDefault="004D7F89" w:rsidP="004D7F89">
      <w:pPr>
        <w:widowControl w:val="0"/>
        <w:tabs>
          <w:tab w:val="left" w:pos="4111"/>
        </w:tabs>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r w:rsidRPr="004D7F89">
        <w:rPr>
          <w:rFonts w:ascii="Times New Roman" w:eastAsia="Times New Roman" w:hAnsi="Times New Roman" w:cs="Times New Roman"/>
          <w:kern w:val="28"/>
          <w:sz w:val="28"/>
          <w:szCs w:val="28"/>
          <w:vertAlign w:val="superscript"/>
          <w:lang w:eastAsia="ru-RU"/>
        </w:rPr>
        <w:t xml:space="preserve">     (підпис)                        </w:t>
      </w:r>
      <w:r w:rsidRPr="004D7F89">
        <w:rPr>
          <w:rFonts w:ascii="Times New Roman" w:eastAsia="Times New Roman" w:hAnsi="Times New Roman" w:cs="Times New Roman"/>
          <w:kern w:val="28"/>
          <w:sz w:val="28"/>
          <w:szCs w:val="28"/>
          <w:vertAlign w:val="superscript"/>
          <w:lang w:eastAsia="ru-RU"/>
        </w:rPr>
        <w:tab/>
        <w:t xml:space="preserve">    (підпис)                        </w:t>
      </w:r>
    </w:p>
    <w:p w:rsidR="004D7F89" w:rsidRPr="004D7F89" w:rsidRDefault="004D7F89" w:rsidP="004D7F89">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D7F89" w:rsidRPr="004D7F89" w:rsidRDefault="004D7F89" w:rsidP="004D7F89">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D7F89" w:rsidRPr="004D7F89" w:rsidRDefault="004D7F89" w:rsidP="004D7F89">
      <w:pPr>
        <w:spacing w:after="240"/>
        <w:jc w:val="center"/>
        <w:rPr>
          <w:rFonts w:ascii="Times New Roman" w:eastAsia="Times New Roman" w:hAnsi="Times New Roman" w:cs="Times New Roman"/>
          <w:b/>
          <w:sz w:val="28"/>
          <w:szCs w:val="28"/>
          <w:u w:val="single"/>
          <w:lang w:val="ru-RU"/>
        </w:rPr>
      </w:pPr>
      <w:r w:rsidRPr="004D7F89">
        <w:rPr>
          <w:rFonts w:ascii="Times New Roman" w:eastAsia="Times New Roman" w:hAnsi="Times New Roman" w:cs="Times New Roman"/>
          <w:kern w:val="28"/>
          <w:sz w:val="28"/>
          <w:szCs w:val="28"/>
          <w:lang w:eastAsia="ru-RU"/>
        </w:rPr>
        <w:t>Одеса — 2018</w:t>
      </w:r>
      <w:r w:rsidRPr="004D7F89">
        <w:rPr>
          <w:rFonts w:ascii="Times New Roman" w:eastAsia="Times New Roman" w:hAnsi="Times New Roman" w:cs="Times New Roman"/>
          <w:sz w:val="28"/>
          <w:szCs w:val="28"/>
          <w:lang w:val="ru-RU"/>
        </w:rPr>
        <w:br w:type="page"/>
      </w:r>
      <w:r w:rsidRPr="004D7F89">
        <w:rPr>
          <w:rFonts w:ascii="Calibri" w:eastAsia="Times New Roman" w:hAnsi="Calibri" w:cs="Times New Roman"/>
          <w:noProof/>
          <w:lang w:eastAsia="uk-UA"/>
        </w:rPr>
        <w:lastRenderedPageBreak/>
        <mc:AlternateContent>
          <mc:Choice Requires="wps">
            <w:drawing>
              <wp:anchor distT="0" distB="0" distL="114300" distR="114300" simplePos="0" relativeHeight="251662336" behindDoc="0" locked="0" layoutInCell="1" allowOverlap="1" wp14:anchorId="2DE71A38" wp14:editId="15E5ABEA">
                <wp:simplePos x="0" y="0"/>
                <wp:positionH relativeFrom="column">
                  <wp:posOffset>5777865</wp:posOffset>
                </wp:positionH>
                <wp:positionV relativeFrom="line">
                  <wp:posOffset>-300990</wp:posOffset>
                </wp:positionV>
                <wp:extent cx="228600" cy="219075"/>
                <wp:effectExtent l="5715" t="13335" r="13335" b="5715"/>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190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4.95pt;margin-top:-23.7pt;width:18pt;height:1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" strokecolor="white">
                <w10:wrap anchory="line"/>
              </v:rect>
            </w:pict>
          </mc:Fallback>
        </mc:AlternateContent>
      </w:r>
      <w:r w:rsidRPr="004D7F89">
        <w:rPr>
          <w:rFonts w:ascii="Calibri" w:eastAsia="Times New Roman" w:hAnsi="Calibri" w:cs="Times New Roman"/>
          <w:noProof/>
          <w:lang w:eastAsia="uk-UA"/>
        </w:rPr>
        <mc:AlternateContent>
          <mc:Choice Requires="wps">
            <w:drawing>
              <wp:anchor distT="0" distB="0" distL="114300" distR="114300" simplePos="0" relativeHeight="251659264" behindDoc="0" locked="0" layoutInCell="1" allowOverlap="1" wp14:anchorId="2700F41F" wp14:editId="6AA20102">
                <wp:simplePos x="0" y="0"/>
                <wp:positionH relativeFrom="column">
                  <wp:posOffset>5783580</wp:posOffset>
                </wp:positionH>
                <wp:positionV relativeFrom="line">
                  <wp:posOffset>-292735</wp:posOffset>
                </wp:positionV>
                <wp:extent cx="201930" cy="249555"/>
                <wp:effectExtent l="11430" t="12065" r="5715" b="508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 cy="24955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5.4pt;margin-top:-23.05pt;width:15.9pt;height:1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" strokecolor="white">
                <w10:wrap anchory="line"/>
              </v:rect>
            </w:pict>
          </mc:Fallback>
        </mc:AlternateContent>
      </w:r>
      <w:r w:rsidRPr="004D7F89">
        <w:rPr>
          <w:rFonts w:ascii="Times New Roman" w:eastAsia="Times New Roman" w:hAnsi="Times New Roman" w:cs="Times New Roman"/>
          <w:b/>
          <w:color w:val="000000"/>
          <w:sz w:val="28"/>
          <w:szCs w:val="28"/>
          <w:lang w:val="ru-RU"/>
        </w:rPr>
        <w:t>АНОТАЦ</w:t>
      </w:r>
      <w:r w:rsidRPr="004D7F89">
        <w:rPr>
          <w:rFonts w:ascii="Times New Roman" w:eastAsia="Times New Roman" w:hAnsi="Times New Roman" w:cs="Times New Roman"/>
          <w:b/>
          <w:color w:val="000000"/>
          <w:sz w:val="28"/>
          <w:szCs w:val="28"/>
        </w:rPr>
        <w:t>І</w:t>
      </w:r>
      <w:r w:rsidRPr="004D7F89">
        <w:rPr>
          <w:rFonts w:ascii="Times New Roman" w:eastAsia="Times New Roman" w:hAnsi="Times New Roman" w:cs="Times New Roman"/>
          <w:b/>
          <w:color w:val="000000"/>
          <w:sz w:val="28"/>
          <w:szCs w:val="28"/>
          <w:lang w:val="ru-RU"/>
        </w:rPr>
        <w:t>Я</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Під час проведення досліджень синантропних птахів в м. Чорноморську Одеської області в 2017 р., було зареєстровано більше 20 видів. Найбільш масовими видами виявились серпокрилець чорний та голуб сизий.</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 xml:space="preserve">В 2017 році перші чорні серпокрильці прилетіли в м. </w:t>
      </w:r>
      <w:proofErr w:type="spellStart"/>
      <w:r w:rsidRPr="004D7F89">
        <w:rPr>
          <w:rFonts w:ascii="Times New Roman" w:eastAsia="Times New Roman" w:hAnsi="Times New Roman" w:cs="Times New Roman"/>
          <w:bCs/>
          <w:kern w:val="28"/>
          <w:sz w:val="28"/>
          <w:szCs w:val="48"/>
          <w:lang w:eastAsia="ru-RU"/>
        </w:rPr>
        <w:t>Чорноморськ</w:t>
      </w:r>
      <w:proofErr w:type="spellEnd"/>
      <w:r w:rsidRPr="004D7F89">
        <w:rPr>
          <w:rFonts w:ascii="Times New Roman" w:eastAsia="Times New Roman" w:hAnsi="Times New Roman" w:cs="Times New Roman"/>
          <w:bCs/>
          <w:kern w:val="28"/>
          <w:sz w:val="28"/>
          <w:szCs w:val="48"/>
          <w:lang w:eastAsia="ru-RU"/>
        </w:rPr>
        <w:t xml:space="preserve"> 14 квітня, а останні птахи відлетіли 2-3 серпня. Кількість чорних серпокрильців у повітрі була зазвичай на 20-40 % вища над приватним сектором, ніж над районами з </w:t>
      </w:r>
      <w:proofErr w:type="spellStart"/>
      <w:r w:rsidRPr="004D7F89">
        <w:rPr>
          <w:rFonts w:ascii="Times New Roman" w:eastAsia="Times New Roman" w:hAnsi="Times New Roman" w:cs="Times New Roman"/>
          <w:bCs/>
          <w:kern w:val="28"/>
          <w:sz w:val="28"/>
          <w:szCs w:val="48"/>
          <w:lang w:eastAsia="ru-RU"/>
        </w:rPr>
        <w:t>високоповерховими</w:t>
      </w:r>
      <w:proofErr w:type="spellEnd"/>
      <w:r w:rsidRPr="004D7F89">
        <w:rPr>
          <w:rFonts w:ascii="Times New Roman" w:eastAsia="Times New Roman" w:hAnsi="Times New Roman" w:cs="Times New Roman"/>
          <w:bCs/>
          <w:kern w:val="28"/>
          <w:sz w:val="28"/>
          <w:szCs w:val="48"/>
          <w:lang w:eastAsia="ru-RU"/>
        </w:rPr>
        <w:t xml:space="preserve"> будинками.</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Розроблена суміш з курячого фаршу, курячого яйця та моркви, за допомогою якої можна вигодувати пташенят чорних серпокрильців.</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Роботу викладено на 33 сторінках, вона містить 3 таблиці, 1 рисунок та Додаток. Наведено посилання на 32 джерела літератури (28 кирилицею та 4 латиницею).</w:t>
      </w:r>
    </w:p>
    <w:p w:rsidR="004D7F89" w:rsidRPr="004D7F89" w:rsidRDefault="004D7F89" w:rsidP="004D7F89">
      <w:pPr>
        <w:spacing w:after="0" w:line="360" w:lineRule="auto"/>
        <w:ind w:firstLine="709"/>
        <w:jc w:val="both"/>
        <w:rPr>
          <w:rFonts w:ascii="Times New Roman" w:eastAsia="Times New Roman" w:hAnsi="Times New Roman" w:cs="Times New Roman"/>
          <w:bCs/>
          <w:i/>
          <w:iCs/>
          <w:kern w:val="28"/>
          <w:sz w:val="28"/>
          <w:szCs w:val="48"/>
          <w:lang w:eastAsia="ru-RU"/>
        </w:rPr>
      </w:pPr>
      <w:r w:rsidRPr="004D7F89">
        <w:rPr>
          <w:rFonts w:ascii="Times New Roman" w:eastAsia="Times New Roman" w:hAnsi="Times New Roman" w:cs="Times New Roman"/>
          <w:b/>
          <w:bCs/>
          <w:kern w:val="28"/>
          <w:sz w:val="28"/>
          <w:szCs w:val="48"/>
          <w:lang w:eastAsia="ru-RU"/>
        </w:rPr>
        <w:t xml:space="preserve">Ключові слова: </w:t>
      </w:r>
      <w:r w:rsidRPr="004D7F89">
        <w:rPr>
          <w:rFonts w:ascii="Times New Roman" w:eastAsia="Times New Roman" w:hAnsi="Times New Roman" w:cs="Times New Roman"/>
          <w:bCs/>
          <w:i/>
          <w:iCs/>
          <w:color w:val="000000"/>
          <w:kern w:val="28"/>
          <w:sz w:val="28"/>
          <w:szCs w:val="48"/>
          <w:lang w:eastAsia="ru-RU"/>
        </w:rPr>
        <w:t>синантропні</w:t>
      </w:r>
      <w:r w:rsidRPr="004D7F89">
        <w:rPr>
          <w:rFonts w:ascii="Times New Roman" w:eastAsia="Times New Roman" w:hAnsi="Times New Roman" w:cs="Times New Roman"/>
          <w:bCs/>
          <w:i/>
          <w:iCs/>
          <w:kern w:val="28"/>
          <w:sz w:val="28"/>
          <w:szCs w:val="48"/>
          <w:lang w:eastAsia="ru-RU"/>
        </w:rPr>
        <w:t xml:space="preserve"> птахи, серпокрилець чорний, м. </w:t>
      </w:r>
      <w:proofErr w:type="spellStart"/>
      <w:r w:rsidRPr="004D7F89">
        <w:rPr>
          <w:rFonts w:ascii="Times New Roman" w:eastAsia="Times New Roman" w:hAnsi="Times New Roman" w:cs="Times New Roman"/>
          <w:bCs/>
          <w:i/>
          <w:iCs/>
          <w:kern w:val="28"/>
          <w:sz w:val="28"/>
          <w:szCs w:val="48"/>
          <w:lang w:eastAsia="ru-RU"/>
        </w:rPr>
        <w:t>Чорноморськ</w:t>
      </w:r>
      <w:proofErr w:type="spellEnd"/>
      <w:r w:rsidRPr="004D7F89">
        <w:rPr>
          <w:rFonts w:ascii="Times New Roman" w:eastAsia="Times New Roman" w:hAnsi="Times New Roman" w:cs="Times New Roman"/>
          <w:bCs/>
          <w:i/>
          <w:iCs/>
          <w:kern w:val="28"/>
          <w:sz w:val="28"/>
          <w:szCs w:val="48"/>
          <w:lang w:eastAsia="ru-RU"/>
        </w:rPr>
        <w:t xml:space="preserve">. </w:t>
      </w:r>
    </w:p>
    <w:p w:rsidR="004D7F89" w:rsidRPr="004D7F89" w:rsidRDefault="004D7F89" w:rsidP="004D7F89">
      <w:pPr>
        <w:spacing w:after="0" w:line="360" w:lineRule="auto"/>
        <w:ind w:firstLine="709"/>
        <w:jc w:val="both"/>
        <w:rPr>
          <w:rFonts w:ascii="Times New Roman" w:eastAsia="Times New Roman" w:hAnsi="Times New Roman" w:cs="Times New Roman"/>
          <w:bCs/>
          <w:iCs/>
          <w:kern w:val="28"/>
          <w:sz w:val="28"/>
          <w:szCs w:val="48"/>
          <w:lang w:eastAsia="ru-RU"/>
        </w:rPr>
      </w:pP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val="en-US" w:eastAsia="ru-RU"/>
        </w:rPr>
      </w:pPr>
      <w:r w:rsidRPr="004D7F89">
        <w:rPr>
          <w:rFonts w:ascii="Times New Roman" w:eastAsia="Times New Roman" w:hAnsi="Times New Roman" w:cs="Times New Roman"/>
          <w:bCs/>
          <w:kern w:val="28"/>
          <w:sz w:val="28"/>
          <w:szCs w:val="48"/>
          <w:lang w:val="en-US" w:eastAsia="ru-RU"/>
        </w:rPr>
        <w:t xml:space="preserve">During the research of </w:t>
      </w:r>
      <w:proofErr w:type="spellStart"/>
      <w:r w:rsidRPr="004D7F89">
        <w:rPr>
          <w:rFonts w:ascii="Times New Roman" w:eastAsia="Times New Roman" w:hAnsi="Times New Roman" w:cs="Times New Roman"/>
          <w:bCs/>
          <w:kern w:val="28"/>
          <w:sz w:val="28"/>
          <w:szCs w:val="48"/>
          <w:lang w:val="en-US" w:eastAsia="ru-RU"/>
        </w:rPr>
        <w:t>synanthropic</w:t>
      </w:r>
      <w:proofErr w:type="spellEnd"/>
      <w:r w:rsidRPr="004D7F89">
        <w:rPr>
          <w:rFonts w:ascii="Times New Roman" w:eastAsia="Times New Roman" w:hAnsi="Times New Roman" w:cs="Times New Roman"/>
          <w:bCs/>
          <w:kern w:val="28"/>
          <w:sz w:val="28"/>
          <w:szCs w:val="48"/>
          <w:lang w:val="en-US" w:eastAsia="ru-RU"/>
        </w:rPr>
        <w:t xml:space="preserve"> birds in the </w:t>
      </w:r>
      <w:proofErr w:type="spellStart"/>
      <w:r w:rsidRPr="004D7F89">
        <w:rPr>
          <w:rFonts w:ascii="Times New Roman" w:eastAsia="Times New Roman" w:hAnsi="Times New Roman" w:cs="Times New Roman"/>
          <w:bCs/>
          <w:kern w:val="28"/>
          <w:sz w:val="28"/>
          <w:szCs w:val="48"/>
          <w:lang w:val="en-US" w:eastAsia="ru-RU"/>
        </w:rPr>
        <w:t>Chernomorsk</w:t>
      </w:r>
      <w:proofErr w:type="spellEnd"/>
      <w:r w:rsidRPr="004D7F89">
        <w:rPr>
          <w:rFonts w:ascii="Times New Roman" w:eastAsia="Times New Roman" w:hAnsi="Times New Roman" w:cs="Times New Roman"/>
          <w:bCs/>
          <w:kern w:val="28"/>
          <w:sz w:val="28"/>
          <w:szCs w:val="48"/>
          <w:lang w:val="en-US" w:eastAsia="ru-RU"/>
        </w:rPr>
        <w:t xml:space="preserve"> city of Odesa region in 2017, more than 20 species were registered. The most massive species were Swift and Rock Dove.</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val="en-US" w:eastAsia="ru-RU"/>
        </w:rPr>
      </w:pPr>
      <w:r w:rsidRPr="004D7F89">
        <w:rPr>
          <w:rFonts w:ascii="Times New Roman" w:eastAsia="Times New Roman" w:hAnsi="Times New Roman" w:cs="Times New Roman"/>
          <w:bCs/>
          <w:kern w:val="28"/>
          <w:sz w:val="28"/>
          <w:szCs w:val="48"/>
          <w:lang w:val="en-US" w:eastAsia="ru-RU"/>
        </w:rPr>
        <w:t xml:space="preserve">In 2017, the first Swifts arrived in </w:t>
      </w:r>
      <w:proofErr w:type="spellStart"/>
      <w:r w:rsidRPr="004D7F89">
        <w:rPr>
          <w:rFonts w:ascii="Times New Roman" w:eastAsia="Times New Roman" w:hAnsi="Times New Roman" w:cs="Times New Roman"/>
          <w:bCs/>
          <w:kern w:val="28"/>
          <w:sz w:val="28"/>
          <w:szCs w:val="48"/>
          <w:lang w:val="en-US" w:eastAsia="ru-RU"/>
        </w:rPr>
        <w:t>Chornomorsk</w:t>
      </w:r>
      <w:proofErr w:type="spellEnd"/>
      <w:r w:rsidRPr="004D7F89">
        <w:rPr>
          <w:rFonts w:ascii="Times New Roman" w:eastAsia="Times New Roman" w:hAnsi="Times New Roman" w:cs="Times New Roman"/>
          <w:bCs/>
          <w:kern w:val="28"/>
          <w:sz w:val="28"/>
          <w:szCs w:val="48"/>
          <w:lang w:val="en-US" w:eastAsia="ru-RU"/>
        </w:rPr>
        <w:t xml:space="preserve"> on April 14, and the last bird flew away from August 2-3. The number of Swifts in the air was usually 20-40 % higher in the private sector than over areas with high-rise buildings.</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val="en-US" w:eastAsia="ru-RU"/>
        </w:rPr>
      </w:pPr>
      <w:r w:rsidRPr="004D7F89">
        <w:rPr>
          <w:rFonts w:ascii="Times New Roman" w:eastAsia="Times New Roman" w:hAnsi="Times New Roman" w:cs="Times New Roman"/>
          <w:bCs/>
          <w:kern w:val="28"/>
          <w:sz w:val="28"/>
          <w:szCs w:val="48"/>
          <w:lang w:val="en-US" w:eastAsia="ru-RU"/>
        </w:rPr>
        <w:t>A mixture from chicken minced meat, chicken eggs and carrot is developed, with the help of which you can feed the chicks of the Swift.</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val="en-US" w:eastAsia="ru-RU"/>
        </w:rPr>
      </w:pPr>
      <w:r w:rsidRPr="004D7F89">
        <w:rPr>
          <w:rFonts w:ascii="Times New Roman" w:eastAsia="Times New Roman" w:hAnsi="Times New Roman" w:cs="Times New Roman"/>
          <w:bCs/>
          <w:kern w:val="28"/>
          <w:sz w:val="28"/>
          <w:szCs w:val="48"/>
          <w:lang w:val="en-US" w:eastAsia="ru-RU"/>
        </w:rPr>
        <w:t xml:space="preserve">Diploma thesis is expounded on 33 </w:t>
      </w:r>
      <w:proofErr w:type="gramStart"/>
      <w:r w:rsidRPr="004D7F89">
        <w:rPr>
          <w:rFonts w:ascii="Times New Roman" w:eastAsia="Times New Roman" w:hAnsi="Times New Roman" w:cs="Times New Roman"/>
          <w:bCs/>
          <w:kern w:val="28"/>
          <w:sz w:val="28"/>
          <w:szCs w:val="48"/>
          <w:lang w:val="en-US" w:eastAsia="ru-RU"/>
        </w:rPr>
        <w:t>pages,</w:t>
      </w:r>
      <w:proofErr w:type="gramEnd"/>
      <w:r w:rsidRPr="004D7F89">
        <w:rPr>
          <w:rFonts w:ascii="Times New Roman" w:eastAsia="Times New Roman" w:hAnsi="Times New Roman" w:cs="Times New Roman"/>
          <w:bCs/>
          <w:kern w:val="28"/>
          <w:sz w:val="28"/>
          <w:szCs w:val="48"/>
          <w:lang w:val="en-US" w:eastAsia="ru-RU"/>
        </w:rPr>
        <w:t xml:space="preserve"> it contains 2 tables, 1 figure and Annex. It provides links to 32 references (28 </w:t>
      </w:r>
      <w:proofErr w:type="spellStart"/>
      <w:proofErr w:type="gramStart"/>
      <w:r w:rsidRPr="004D7F89">
        <w:rPr>
          <w:rFonts w:ascii="Times New Roman" w:eastAsia="Times New Roman" w:hAnsi="Times New Roman" w:cs="Times New Roman"/>
          <w:bCs/>
          <w:kern w:val="28"/>
          <w:sz w:val="28"/>
          <w:szCs w:val="48"/>
          <w:lang w:val="en-US" w:eastAsia="ru-RU"/>
        </w:rPr>
        <w:t>cyrillic</w:t>
      </w:r>
      <w:proofErr w:type="spellEnd"/>
      <w:proofErr w:type="gramEnd"/>
      <w:r w:rsidRPr="004D7F89">
        <w:rPr>
          <w:rFonts w:ascii="Times New Roman" w:eastAsia="Times New Roman" w:hAnsi="Times New Roman" w:cs="Times New Roman"/>
          <w:bCs/>
          <w:kern w:val="28"/>
          <w:sz w:val="28"/>
          <w:szCs w:val="48"/>
          <w:lang w:val="en-US" w:eastAsia="ru-RU"/>
        </w:rPr>
        <w:t xml:space="preserve"> and 4 </w:t>
      </w:r>
      <w:proofErr w:type="spellStart"/>
      <w:r w:rsidRPr="004D7F89">
        <w:rPr>
          <w:rFonts w:ascii="Times New Roman" w:eastAsia="Times New Roman" w:hAnsi="Times New Roman" w:cs="Times New Roman"/>
          <w:bCs/>
          <w:kern w:val="28"/>
          <w:sz w:val="28"/>
          <w:szCs w:val="48"/>
          <w:lang w:val="en-US" w:eastAsia="ru-RU"/>
        </w:rPr>
        <w:t>latinic</w:t>
      </w:r>
      <w:proofErr w:type="spellEnd"/>
      <w:r w:rsidRPr="004D7F89">
        <w:rPr>
          <w:rFonts w:ascii="Times New Roman" w:eastAsia="Times New Roman" w:hAnsi="Times New Roman" w:cs="Times New Roman"/>
          <w:bCs/>
          <w:kern w:val="28"/>
          <w:sz w:val="28"/>
          <w:szCs w:val="48"/>
          <w:lang w:val="en-US" w:eastAsia="ru-RU"/>
        </w:rPr>
        <w:t>).</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28"/>
          <w:lang w:eastAsia="ru-RU"/>
        </w:rPr>
      </w:pPr>
      <w:r w:rsidRPr="004D7F89">
        <w:rPr>
          <w:rFonts w:ascii="Times New Roman" w:eastAsia="Times New Roman" w:hAnsi="Times New Roman" w:cs="Times New Roman"/>
          <w:b/>
          <w:bCs/>
          <w:kern w:val="28"/>
          <w:sz w:val="28"/>
          <w:szCs w:val="48"/>
          <w:lang w:val="en-US" w:eastAsia="ru-RU"/>
        </w:rPr>
        <w:t>Key words</w:t>
      </w:r>
      <w:r w:rsidRPr="004D7F89">
        <w:rPr>
          <w:rFonts w:ascii="Times New Roman" w:eastAsia="Times New Roman" w:hAnsi="Times New Roman" w:cs="Times New Roman"/>
          <w:bCs/>
          <w:kern w:val="28"/>
          <w:sz w:val="28"/>
          <w:szCs w:val="48"/>
          <w:lang w:val="en-US" w:eastAsia="ru-RU"/>
        </w:rPr>
        <w:t xml:space="preserve">: </w:t>
      </w:r>
      <w:proofErr w:type="spellStart"/>
      <w:r w:rsidRPr="004D7F89">
        <w:rPr>
          <w:rFonts w:ascii="Times New Roman" w:eastAsia="Times New Roman" w:hAnsi="Times New Roman" w:cs="Times New Roman"/>
          <w:bCs/>
          <w:i/>
          <w:color w:val="000000"/>
          <w:kern w:val="28"/>
          <w:sz w:val="28"/>
          <w:szCs w:val="48"/>
          <w:lang w:val="en-US" w:eastAsia="ru-RU"/>
        </w:rPr>
        <w:t>synantropic</w:t>
      </w:r>
      <w:proofErr w:type="spellEnd"/>
      <w:r w:rsidRPr="004D7F89">
        <w:rPr>
          <w:rFonts w:ascii="Times New Roman" w:eastAsia="Times New Roman" w:hAnsi="Times New Roman" w:cs="Times New Roman"/>
          <w:bCs/>
          <w:i/>
          <w:kern w:val="28"/>
          <w:sz w:val="28"/>
          <w:szCs w:val="48"/>
          <w:lang w:val="en-US" w:eastAsia="ru-RU"/>
        </w:rPr>
        <w:t xml:space="preserve"> birds, black crescent, </w:t>
      </w:r>
      <w:proofErr w:type="spellStart"/>
      <w:r w:rsidRPr="004D7F89">
        <w:rPr>
          <w:rFonts w:ascii="Times New Roman" w:eastAsia="Times New Roman" w:hAnsi="Times New Roman" w:cs="Times New Roman"/>
          <w:bCs/>
          <w:i/>
          <w:kern w:val="28"/>
          <w:sz w:val="28"/>
          <w:szCs w:val="48"/>
          <w:lang w:val="en-US" w:eastAsia="ru-RU"/>
        </w:rPr>
        <w:t>Chernomorsk</w:t>
      </w:r>
      <w:proofErr w:type="spellEnd"/>
      <w:r w:rsidRPr="004D7F89">
        <w:rPr>
          <w:rFonts w:ascii="Times New Roman" w:eastAsia="Times New Roman" w:hAnsi="Times New Roman" w:cs="Times New Roman"/>
          <w:bCs/>
          <w:i/>
          <w:kern w:val="28"/>
          <w:sz w:val="28"/>
          <w:szCs w:val="48"/>
          <w:lang w:val="en-US" w:eastAsia="ru-RU"/>
        </w:rPr>
        <w:t>.</w:t>
      </w:r>
    </w:p>
    <w:p w:rsidR="004D7F89" w:rsidRPr="004D7F89" w:rsidRDefault="004D7F89" w:rsidP="004D7F89">
      <w:pPr>
        <w:spacing w:after="240"/>
        <w:jc w:val="center"/>
        <w:rPr>
          <w:rFonts w:ascii="Times New Roman" w:eastAsia="Times New Roman" w:hAnsi="Times New Roman" w:cs="Times New Roman"/>
          <w:b/>
          <w:sz w:val="32"/>
          <w:szCs w:val="32"/>
        </w:rPr>
      </w:pPr>
      <w:r w:rsidRPr="004D7F89">
        <w:rPr>
          <w:rFonts w:ascii="Times New Roman" w:eastAsia="Times New Roman" w:hAnsi="Times New Roman" w:cs="Times New Roman"/>
          <w:b/>
          <w:sz w:val="32"/>
          <w:szCs w:val="32"/>
        </w:rPr>
        <w:br w:type="page"/>
      </w:r>
      <w:r w:rsidRPr="004D7F89">
        <w:rPr>
          <w:rFonts w:ascii="Calibri" w:eastAsia="Times New Roman" w:hAnsi="Calibri" w:cs="Times New Roman"/>
          <w:noProof/>
          <w:lang w:eastAsia="uk-UA"/>
        </w:rPr>
        <w:lastRenderedPageBreak/>
        <mc:AlternateContent>
          <mc:Choice Requires="wps">
            <w:drawing>
              <wp:anchor distT="0" distB="0" distL="114300" distR="114300" simplePos="0" relativeHeight="251660288" behindDoc="0" locked="0" layoutInCell="1" allowOverlap="1" wp14:anchorId="640D88F5" wp14:editId="764C1A08">
                <wp:simplePos x="0" y="0"/>
                <wp:positionH relativeFrom="column">
                  <wp:posOffset>5688965</wp:posOffset>
                </wp:positionH>
                <wp:positionV relativeFrom="paragraph">
                  <wp:posOffset>-316230</wp:posOffset>
                </wp:positionV>
                <wp:extent cx="308610" cy="260985"/>
                <wp:effectExtent l="12065" t="7620" r="12700" b="762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 cy="26098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47.95pt;margin-top:-24.9pt;width:24.3pt;height:20.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" strokecolor="white"/>
            </w:pict>
          </mc:Fallback>
        </mc:AlternateContent>
      </w:r>
      <w:r w:rsidRPr="004D7F89">
        <w:rPr>
          <w:rFonts w:ascii="Times New Roman" w:eastAsia="Times New Roman" w:hAnsi="Times New Roman" w:cs="Times New Roman"/>
          <w:b/>
          <w:sz w:val="32"/>
          <w:szCs w:val="32"/>
        </w:rPr>
        <w:t>ЗМІСТ</w:t>
      </w:r>
    </w:p>
    <w:p w:rsidR="004D7F89" w:rsidRPr="004D7F89" w:rsidRDefault="004D7F89" w:rsidP="004D7F89">
      <w:pPr>
        <w:tabs>
          <w:tab w:val="right" w:leader="dot" w:pos="9344"/>
        </w:tabs>
        <w:spacing w:after="0" w:line="360" w:lineRule="auto"/>
        <w:rPr>
          <w:rFonts w:ascii="Calibri" w:eastAsia="Times New Roman" w:hAnsi="Calibri" w:cs="Times New Roman"/>
          <w:noProof/>
          <w:lang w:val="ru-RU"/>
        </w:rPr>
      </w:pPr>
      <w:r w:rsidRPr="004D7F89">
        <w:rPr>
          <w:rFonts w:ascii="Times New Roman" w:eastAsia="Times New Roman" w:hAnsi="Times New Roman" w:cs="Times New Roman"/>
          <w:caps/>
          <w:sz w:val="28"/>
          <w:szCs w:val="28"/>
          <w:lang w:val="ru-RU"/>
        </w:rPr>
        <w:fldChar w:fldCharType="begin"/>
      </w:r>
      <w:r w:rsidRPr="004D7F89">
        <w:rPr>
          <w:rFonts w:ascii="Times New Roman" w:eastAsia="Times New Roman" w:hAnsi="Times New Roman" w:cs="Times New Roman"/>
          <w:caps/>
          <w:sz w:val="28"/>
          <w:szCs w:val="28"/>
          <w:lang w:val="ru-RU"/>
        </w:rPr>
        <w:instrText xml:space="preserve"> TOC \o "1-3" \u </w:instrText>
      </w:r>
      <w:r w:rsidRPr="004D7F89">
        <w:rPr>
          <w:rFonts w:ascii="Times New Roman" w:eastAsia="Times New Roman" w:hAnsi="Times New Roman" w:cs="Times New Roman"/>
          <w:caps/>
          <w:sz w:val="28"/>
          <w:szCs w:val="28"/>
          <w:lang w:val="ru-RU"/>
        </w:rPr>
        <w:fldChar w:fldCharType="separate"/>
      </w:r>
      <w:r w:rsidRPr="004D7F89">
        <w:rPr>
          <w:rFonts w:ascii="Times New Roman" w:eastAsia="Times New Roman" w:hAnsi="Times New Roman" w:cs="Times New Roman"/>
          <w:caps/>
          <w:noProof/>
          <w:sz w:val="28"/>
          <w:lang w:val="ru-RU"/>
        </w:rPr>
        <w:t>Вступ</w:t>
      </w:r>
      <w:r w:rsidRPr="004D7F89">
        <w:rPr>
          <w:rFonts w:ascii="Times New Roman" w:eastAsia="Times New Roman" w:hAnsi="Times New Roman" w:cs="Times New Roman"/>
          <w:caps/>
          <w:noProof/>
          <w:sz w:val="28"/>
          <w:lang w:val="ru-RU"/>
        </w:rPr>
        <w:tab/>
      </w:r>
      <w:r w:rsidRPr="004D7F89">
        <w:rPr>
          <w:rFonts w:ascii="Times New Roman" w:eastAsia="Times New Roman" w:hAnsi="Times New Roman" w:cs="Times New Roman"/>
          <w:caps/>
          <w:noProof/>
          <w:sz w:val="28"/>
          <w:lang w:val="ru-RU"/>
        </w:rPr>
        <w:fldChar w:fldCharType="begin"/>
      </w:r>
      <w:r w:rsidRPr="004D7F89">
        <w:rPr>
          <w:rFonts w:ascii="Times New Roman" w:eastAsia="Times New Roman" w:hAnsi="Times New Roman" w:cs="Times New Roman"/>
          <w:caps/>
          <w:noProof/>
          <w:sz w:val="28"/>
          <w:lang w:val="ru-RU"/>
        </w:rPr>
        <w:instrText xml:space="preserve"> PAGEREF _Toc514000100 \h </w:instrText>
      </w:r>
      <w:r w:rsidRPr="004D7F89">
        <w:rPr>
          <w:rFonts w:ascii="Times New Roman" w:eastAsia="Times New Roman" w:hAnsi="Times New Roman" w:cs="Times New Roman"/>
          <w:caps/>
          <w:noProof/>
          <w:sz w:val="28"/>
          <w:lang w:val="ru-RU"/>
        </w:rPr>
      </w:r>
      <w:r w:rsidRPr="004D7F89">
        <w:rPr>
          <w:rFonts w:ascii="Times New Roman" w:eastAsia="Times New Roman" w:hAnsi="Times New Roman" w:cs="Times New Roman"/>
          <w:caps/>
          <w:noProof/>
          <w:sz w:val="28"/>
          <w:lang w:val="ru-RU"/>
        </w:rPr>
        <w:fldChar w:fldCharType="separate"/>
      </w:r>
      <w:r w:rsidRPr="004D7F89">
        <w:rPr>
          <w:rFonts w:ascii="Times New Roman" w:eastAsia="Times New Roman" w:hAnsi="Times New Roman" w:cs="Times New Roman"/>
          <w:caps/>
          <w:noProof/>
          <w:sz w:val="28"/>
          <w:lang w:val="ru-RU"/>
        </w:rPr>
        <w:t>4</w:t>
      </w:r>
      <w:r w:rsidRPr="004D7F89">
        <w:rPr>
          <w:rFonts w:ascii="Times New Roman" w:eastAsia="Times New Roman" w:hAnsi="Times New Roman" w:cs="Times New Roman"/>
          <w:caps/>
          <w:noProof/>
          <w:sz w:val="28"/>
          <w:lang w:val="ru-RU"/>
        </w:rPr>
        <w:fldChar w:fldCharType="end"/>
      </w:r>
    </w:p>
    <w:p w:rsidR="004D7F89" w:rsidRPr="004D7F89" w:rsidRDefault="004D7F89" w:rsidP="004D7F89">
      <w:pPr>
        <w:tabs>
          <w:tab w:val="right" w:leader="dot" w:pos="9344"/>
        </w:tabs>
        <w:spacing w:after="0" w:line="360" w:lineRule="auto"/>
        <w:rPr>
          <w:rFonts w:ascii="Calibri" w:eastAsia="Times New Roman" w:hAnsi="Calibri" w:cs="Times New Roman"/>
          <w:noProof/>
          <w:lang w:val="ru-RU"/>
        </w:rPr>
      </w:pPr>
      <w:r w:rsidRPr="004D7F89">
        <w:rPr>
          <w:rFonts w:ascii="Times New Roman" w:eastAsia="Times New Roman" w:hAnsi="Times New Roman" w:cs="Times New Roman"/>
          <w:caps/>
          <w:noProof/>
          <w:sz w:val="28"/>
          <w:lang w:val="ru-RU"/>
        </w:rPr>
        <w:t>Огляд літератури</w:t>
      </w:r>
      <w:r w:rsidRPr="004D7F89">
        <w:rPr>
          <w:rFonts w:ascii="Times New Roman" w:eastAsia="Times New Roman" w:hAnsi="Times New Roman" w:cs="Times New Roman"/>
          <w:caps/>
          <w:noProof/>
          <w:sz w:val="28"/>
          <w:lang w:val="ru-RU"/>
        </w:rPr>
        <w:tab/>
      </w:r>
      <w:r w:rsidRPr="004D7F89">
        <w:rPr>
          <w:rFonts w:ascii="Times New Roman" w:eastAsia="Times New Roman" w:hAnsi="Times New Roman" w:cs="Times New Roman"/>
          <w:caps/>
          <w:noProof/>
          <w:sz w:val="28"/>
          <w:lang w:val="ru-RU"/>
        </w:rPr>
        <w:fldChar w:fldCharType="begin"/>
      </w:r>
      <w:r w:rsidRPr="004D7F89">
        <w:rPr>
          <w:rFonts w:ascii="Times New Roman" w:eastAsia="Times New Roman" w:hAnsi="Times New Roman" w:cs="Times New Roman"/>
          <w:caps/>
          <w:noProof/>
          <w:sz w:val="28"/>
          <w:lang w:val="ru-RU"/>
        </w:rPr>
        <w:instrText xml:space="preserve"> PAGEREF _Toc514000101 \h </w:instrText>
      </w:r>
      <w:r w:rsidRPr="004D7F89">
        <w:rPr>
          <w:rFonts w:ascii="Times New Roman" w:eastAsia="Times New Roman" w:hAnsi="Times New Roman" w:cs="Times New Roman"/>
          <w:caps/>
          <w:noProof/>
          <w:sz w:val="28"/>
          <w:lang w:val="ru-RU"/>
        </w:rPr>
      </w:r>
      <w:r w:rsidRPr="004D7F89">
        <w:rPr>
          <w:rFonts w:ascii="Times New Roman" w:eastAsia="Times New Roman" w:hAnsi="Times New Roman" w:cs="Times New Roman"/>
          <w:caps/>
          <w:noProof/>
          <w:sz w:val="28"/>
          <w:lang w:val="ru-RU"/>
        </w:rPr>
        <w:fldChar w:fldCharType="separate"/>
      </w:r>
      <w:r w:rsidRPr="004D7F89">
        <w:rPr>
          <w:rFonts w:ascii="Times New Roman" w:eastAsia="Times New Roman" w:hAnsi="Times New Roman" w:cs="Times New Roman"/>
          <w:caps/>
          <w:noProof/>
          <w:sz w:val="28"/>
          <w:lang w:val="ru-RU"/>
        </w:rPr>
        <w:t>6</w:t>
      </w:r>
      <w:r w:rsidRPr="004D7F89">
        <w:rPr>
          <w:rFonts w:ascii="Times New Roman" w:eastAsia="Times New Roman" w:hAnsi="Times New Roman" w:cs="Times New Roman"/>
          <w:caps/>
          <w:noProof/>
          <w:sz w:val="28"/>
          <w:lang w:val="ru-RU"/>
        </w:rPr>
        <w:fldChar w:fldCharType="end"/>
      </w:r>
    </w:p>
    <w:p w:rsidR="004D7F89" w:rsidRPr="004D7F89" w:rsidRDefault="004D7F89" w:rsidP="004D7F89">
      <w:pPr>
        <w:tabs>
          <w:tab w:val="right" w:leader="dot" w:pos="9344"/>
        </w:tabs>
        <w:spacing w:after="0" w:line="360" w:lineRule="auto"/>
        <w:ind w:left="221"/>
        <w:rPr>
          <w:rFonts w:ascii="Calibri" w:eastAsia="Times New Roman" w:hAnsi="Calibri" w:cs="Times New Roman"/>
          <w:noProof/>
          <w:lang w:val="ru-RU"/>
        </w:rPr>
      </w:pPr>
      <w:r w:rsidRPr="004D7F89">
        <w:rPr>
          <w:rFonts w:ascii="Times New Roman" w:eastAsia="Times New Roman" w:hAnsi="Times New Roman" w:cs="Times New Roman"/>
          <w:noProof/>
          <w:sz w:val="28"/>
          <w:lang w:val="ru-RU"/>
        </w:rPr>
        <w:t>1.1. Птахи в населених пунктах і агроландшафтах</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_Toc514000102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6</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ind w:left="221"/>
        <w:rPr>
          <w:rFonts w:ascii="Calibri" w:eastAsia="Times New Roman" w:hAnsi="Calibri" w:cs="Times New Roman"/>
          <w:noProof/>
          <w:lang w:val="ru-RU"/>
        </w:rPr>
      </w:pPr>
      <w:r w:rsidRPr="004D7F89">
        <w:rPr>
          <w:rFonts w:ascii="Times New Roman" w:eastAsia="Times New Roman" w:hAnsi="Times New Roman" w:cs="Times New Roman"/>
          <w:noProof/>
          <w:sz w:val="28"/>
          <w:lang w:val="ru-RU"/>
        </w:rPr>
        <w:t>1.2. Систематичне положення та розповсюдження деяких синантропних видів птахів</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_Toc514000103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9</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ind w:left="442"/>
        <w:rPr>
          <w:rFonts w:ascii="Calibri" w:eastAsia="Times New Roman" w:hAnsi="Calibri" w:cs="Times New Roman"/>
          <w:noProof/>
          <w:lang w:val="ru-RU"/>
        </w:rPr>
      </w:pPr>
      <w:r w:rsidRPr="004D7F89">
        <w:rPr>
          <w:rFonts w:ascii="Times New Roman" w:eastAsia="Times New Roman" w:hAnsi="Times New Roman" w:cs="Times New Roman"/>
          <w:noProof/>
          <w:sz w:val="28"/>
          <w:lang w:val="ru-RU"/>
        </w:rPr>
        <w:t>1.2.1. Серпокрилець чорний</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_Toc514000104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9</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ind w:left="442"/>
        <w:rPr>
          <w:rFonts w:ascii="Calibri" w:eastAsia="Times New Roman" w:hAnsi="Calibri" w:cs="Times New Roman"/>
          <w:noProof/>
          <w:lang w:val="ru-RU"/>
        </w:rPr>
      </w:pPr>
      <w:r w:rsidRPr="004D7F89">
        <w:rPr>
          <w:rFonts w:ascii="Times New Roman" w:eastAsia="Times New Roman" w:hAnsi="Times New Roman" w:cs="Times New Roman"/>
          <w:iCs/>
          <w:noProof/>
          <w:color w:val="000000"/>
          <w:sz w:val="28"/>
          <w:shd w:val="clear" w:color="auto" w:fill="FFFFFF"/>
          <w:lang w:val="ru-RU"/>
        </w:rPr>
        <w:t>1.2.2. Шпак звичайний</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_Toc514000105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10</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ind w:left="221"/>
        <w:rPr>
          <w:rFonts w:ascii="Calibri" w:eastAsia="Times New Roman" w:hAnsi="Calibri" w:cs="Times New Roman"/>
          <w:noProof/>
          <w:lang w:val="ru-RU"/>
        </w:rPr>
      </w:pPr>
      <w:r w:rsidRPr="004D7F89">
        <w:rPr>
          <w:rFonts w:ascii="Times New Roman" w:eastAsia="Times New Roman" w:hAnsi="Times New Roman" w:cs="Times New Roman"/>
          <w:noProof/>
          <w:sz w:val="28"/>
          <w:lang w:val="ru-RU"/>
        </w:rPr>
        <w:t>1.3. Особливості гніздової біології птахів, що досліджувались</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_Toc514000106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12</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ind w:left="442"/>
        <w:rPr>
          <w:rFonts w:ascii="Calibri" w:eastAsia="Times New Roman" w:hAnsi="Calibri" w:cs="Times New Roman"/>
          <w:noProof/>
          <w:lang w:val="ru-RU"/>
        </w:rPr>
      </w:pPr>
      <w:r w:rsidRPr="004D7F89">
        <w:rPr>
          <w:rFonts w:ascii="Times New Roman" w:eastAsia="Times New Roman" w:hAnsi="Times New Roman" w:cs="Times New Roman"/>
          <w:noProof/>
          <w:sz w:val="28"/>
          <w:lang w:val="ru-RU"/>
        </w:rPr>
        <w:t>1.2.1. Серпокрилець чорний</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_Toc514000107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12</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ind w:left="442"/>
        <w:rPr>
          <w:rFonts w:ascii="Calibri" w:eastAsia="Times New Roman" w:hAnsi="Calibri" w:cs="Times New Roman"/>
          <w:noProof/>
          <w:lang w:val="ru-RU"/>
        </w:rPr>
      </w:pPr>
      <w:r w:rsidRPr="004D7F89">
        <w:rPr>
          <w:rFonts w:ascii="Times New Roman" w:eastAsia="Times New Roman" w:hAnsi="Times New Roman" w:cs="Times New Roman"/>
          <w:noProof/>
          <w:sz w:val="28"/>
          <w:lang w:val="ru-RU"/>
        </w:rPr>
        <w:t>1.3.2. Шпак звичайний</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_Toc514000108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15</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rPr>
          <w:rFonts w:ascii="Calibri" w:eastAsia="Times New Roman" w:hAnsi="Calibri" w:cs="Times New Roman"/>
          <w:noProof/>
          <w:lang w:val="ru-RU"/>
        </w:rPr>
      </w:pPr>
      <w:r w:rsidRPr="004D7F89">
        <w:rPr>
          <w:rFonts w:ascii="Times New Roman" w:eastAsia="Times New Roman" w:hAnsi="Times New Roman" w:cs="Times New Roman"/>
          <w:caps/>
          <w:noProof/>
          <w:sz w:val="28"/>
          <w:lang w:val="ru-RU"/>
        </w:rPr>
        <w:t>2. Матеріали та методи</w:t>
      </w:r>
      <w:r w:rsidRPr="004D7F89">
        <w:rPr>
          <w:rFonts w:ascii="Times New Roman" w:eastAsia="Times New Roman" w:hAnsi="Times New Roman" w:cs="Times New Roman"/>
          <w:caps/>
          <w:noProof/>
          <w:sz w:val="28"/>
          <w:lang w:val="ru-RU"/>
        </w:rPr>
        <w:tab/>
      </w:r>
      <w:r w:rsidRPr="004D7F89">
        <w:rPr>
          <w:rFonts w:ascii="Times New Roman" w:eastAsia="Times New Roman" w:hAnsi="Times New Roman" w:cs="Times New Roman"/>
          <w:caps/>
          <w:noProof/>
          <w:sz w:val="28"/>
          <w:lang w:val="ru-RU"/>
        </w:rPr>
        <w:fldChar w:fldCharType="begin"/>
      </w:r>
      <w:r w:rsidRPr="004D7F89">
        <w:rPr>
          <w:rFonts w:ascii="Times New Roman" w:eastAsia="Times New Roman" w:hAnsi="Times New Roman" w:cs="Times New Roman"/>
          <w:caps/>
          <w:noProof/>
          <w:sz w:val="28"/>
          <w:lang w:val="ru-RU"/>
        </w:rPr>
        <w:instrText xml:space="preserve"> PAGEREF _Toc514000109 \h </w:instrText>
      </w:r>
      <w:r w:rsidRPr="004D7F89">
        <w:rPr>
          <w:rFonts w:ascii="Times New Roman" w:eastAsia="Times New Roman" w:hAnsi="Times New Roman" w:cs="Times New Roman"/>
          <w:caps/>
          <w:noProof/>
          <w:sz w:val="28"/>
          <w:lang w:val="ru-RU"/>
        </w:rPr>
      </w:r>
      <w:r w:rsidRPr="004D7F89">
        <w:rPr>
          <w:rFonts w:ascii="Times New Roman" w:eastAsia="Times New Roman" w:hAnsi="Times New Roman" w:cs="Times New Roman"/>
          <w:caps/>
          <w:noProof/>
          <w:sz w:val="28"/>
          <w:lang w:val="ru-RU"/>
        </w:rPr>
        <w:fldChar w:fldCharType="separate"/>
      </w:r>
      <w:r w:rsidRPr="004D7F89">
        <w:rPr>
          <w:rFonts w:ascii="Times New Roman" w:eastAsia="Times New Roman" w:hAnsi="Times New Roman" w:cs="Times New Roman"/>
          <w:caps/>
          <w:noProof/>
          <w:sz w:val="28"/>
          <w:lang w:val="ru-RU"/>
        </w:rPr>
        <w:t>17</w:t>
      </w:r>
      <w:r w:rsidRPr="004D7F89">
        <w:rPr>
          <w:rFonts w:ascii="Times New Roman" w:eastAsia="Times New Roman" w:hAnsi="Times New Roman" w:cs="Times New Roman"/>
          <w:caps/>
          <w:noProof/>
          <w:sz w:val="28"/>
          <w:lang w:val="ru-RU"/>
        </w:rPr>
        <w:fldChar w:fldCharType="end"/>
      </w:r>
    </w:p>
    <w:p w:rsidR="004D7F89" w:rsidRPr="004D7F89" w:rsidRDefault="004D7F89" w:rsidP="004D7F89">
      <w:pPr>
        <w:tabs>
          <w:tab w:val="right" w:leader="dot" w:pos="9344"/>
        </w:tabs>
        <w:spacing w:after="0" w:line="360" w:lineRule="auto"/>
        <w:rPr>
          <w:rFonts w:ascii="Calibri" w:eastAsia="Times New Roman" w:hAnsi="Calibri" w:cs="Times New Roman"/>
          <w:noProof/>
          <w:lang w:val="ru-RU"/>
        </w:rPr>
      </w:pPr>
      <w:r w:rsidRPr="004D7F89">
        <w:rPr>
          <w:rFonts w:ascii="Times New Roman" w:eastAsia="Times New Roman" w:hAnsi="Times New Roman" w:cs="Times New Roman"/>
          <w:caps/>
          <w:noProof/>
          <w:sz w:val="28"/>
          <w:lang w:val="ru-RU"/>
        </w:rPr>
        <w:t>3. Результати досліджень та їх обговорення</w:t>
      </w:r>
      <w:r w:rsidRPr="004D7F89">
        <w:rPr>
          <w:rFonts w:ascii="Times New Roman" w:eastAsia="Times New Roman" w:hAnsi="Times New Roman" w:cs="Times New Roman"/>
          <w:caps/>
          <w:noProof/>
          <w:sz w:val="28"/>
          <w:lang w:val="ru-RU"/>
        </w:rPr>
        <w:tab/>
      </w:r>
      <w:r w:rsidRPr="004D7F89">
        <w:rPr>
          <w:rFonts w:ascii="Times New Roman" w:eastAsia="Times New Roman" w:hAnsi="Times New Roman" w:cs="Times New Roman"/>
          <w:caps/>
          <w:noProof/>
          <w:sz w:val="28"/>
          <w:lang w:val="ru-RU"/>
        </w:rPr>
        <w:fldChar w:fldCharType="begin"/>
      </w:r>
      <w:r w:rsidRPr="004D7F89">
        <w:rPr>
          <w:rFonts w:ascii="Times New Roman" w:eastAsia="Times New Roman" w:hAnsi="Times New Roman" w:cs="Times New Roman"/>
          <w:caps/>
          <w:noProof/>
          <w:sz w:val="28"/>
          <w:lang w:val="ru-RU"/>
        </w:rPr>
        <w:instrText xml:space="preserve"> PAGEREF _Toc514000110 \h </w:instrText>
      </w:r>
      <w:r w:rsidRPr="004D7F89">
        <w:rPr>
          <w:rFonts w:ascii="Times New Roman" w:eastAsia="Times New Roman" w:hAnsi="Times New Roman" w:cs="Times New Roman"/>
          <w:caps/>
          <w:noProof/>
          <w:sz w:val="28"/>
          <w:lang w:val="ru-RU"/>
        </w:rPr>
      </w:r>
      <w:r w:rsidRPr="004D7F89">
        <w:rPr>
          <w:rFonts w:ascii="Times New Roman" w:eastAsia="Times New Roman" w:hAnsi="Times New Roman" w:cs="Times New Roman"/>
          <w:caps/>
          <w:noProof/>
          <w:sz w:val="28"/>
          <w:lang w:val="ru-RU"/>
        </w:rPr>
        <w:fldChar w:fldCharType="separate"/>
      </w:r>
      <w:r w:rsidRPr="004D7F89">
        <w:rPr>
          <w:rFonts w:ascii="Times New Roman" w:eastAsia="Times New Roman" w:hAnsi="Times New Roman" w:cs="Times New Roman"/>
          <w:caps/>
          <w:noProof/>
          <w:sz w:val="28"/>
          <w:lang w:val="ru-RU"/>
        </w:rPr>
        <w:t>20</w:t>
      </w:r>
      <w:r w:rsidRPr="004D7F89">
        <w:rPr>
          <w:rFonts w:ascii="Times New Roman" w:eastAsia="Times New Roman" w:hAnsi="Times New Roman" w:cs="Times New Roman"/>
          <w:caps/>
          <w:noProof/>
          <w:sz w:val="28"/>
          <w:lang w:val="ru-RU"/>
        </w:rPr>
        <w:fldChar w:fldCharType="end"/>
      </w:r>
    </w:p>
    <w:p w:rsidR="004D7F89" w:rsidRPr="004D7F89" w:rsidRDefault="004D7F89" w:rsidP="004D7F89">
      <w:pPr>
        <w:tabs>
          <w:tab w:val="right" w:leader="dot" w:pos="9344"/>
        </w:tabs>
        <w:spacing w:after="0" w:line="360" w:lineRule="auto"/>
        <w:ind w:left="221"/>
        <w:rPr>
          <w:rFonts w:ascii="Calibri" w:eastAsia="Times New Roman" w:hAnsi="Calibri" w:cs="Times New Roman"/>
          <w:noProof/>
          <w:lang w:val="ru-RU"/>
        </w:rPr>
      </w:pPr>
      <w:r w:rsidRPr="004D7F89">
        <w:rPr>
          <w:rFonts w:ascii="Times New Roman" w:eastAsia="Times New Roman" w:hAnsi="Times New Roman" w:cs="Times New Roman"/>
          <w:noProof/>
          <w:sz w:val="28"/>
          <w:lang w:val="ru-RU"/>
        </w:rPr>
        <w:t>3.1. Синантропні птахи м. Чорноморськ</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_Toc514000111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20</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ind w:left="221"/>
        <w:rPr>
          <w:rFonts w:ascii="Calibri" w:eastAsia="Times New Roman" w:hAnsi="Calibri" w:cs="Times New Roman"/>
          <w:noProof/>
          <w:lang w:val="ru-RU"/>
        </w:rPr>
      </w:pPr>
      <w:r w:rsidRPr="004D7F89">
        <w:rPr>
          <w:rFonts w:ascii="Times New Roman" w:eastAsia="Times New Roman" w:hAnsi="Times New Roman" w:cs="Times New Roman"/>
          <w:noProof/>
          <w:sz w:val="28"/>
          <w:lang w:val="ru-RU"/>
        </w:rPr>
        <w:t>3.2. Серпокрилець чорний — масовий синантропний вид міста</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_Toc514000112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23</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ind w:left="221"/>
        <w:rPr>
          <w:rFonts w:ascii="Calibri" w:eastAsia="Times New Roman" w:hAnsi="Calibri" w:cs="Times New Roman"/>
          <w:noProof/>
          <w:lang w:val="ru-RU"/>
        </w:rPr>
      </w:pPr>
      <w:r w:rsidRPr="004D7F89">
        <w:rPr>
          <w:rFonts w:ascii="Times New Roman" w:eastAsia="Times New Roman" w:hAnsi="Times New Roman" w:cs="Times New Roman"/>
          <w:noProof/>
          <w:sz w:val="28"/>
          <w:lang w:val="ru-RU"/>
        </w:rPr>
        <w:t>3.3. Вигодовування пташенят серпокрильців</w:t>
      </w:r>
      <w:r w:rsidRPr="004D7F89">
        <w:rPr>
          <w:rFonts w:ascii="Times New Roman" w:eastAsia="Times New Roman" w:hAnsi="Times New Roman" w:cs="Times New Roman"/>
          <w:noProof/>
          <w:sz w:val="28"/>
          <w:lang w:val="ru-RU"/>
        </w:rPr>
        <w:tab/>
      </w:r>
      <w:r w:rsidRPr="004D7F89">
        <w:rPr>
          <w:rFonts w:ascii="Times New Roman" w:eastAsia="Times New Roman" w:hAnsi="Times New Roman" w:cs="Times New Roman"/>
          <w:noProof/>
          <w:sz w:val="28"/>
          <w:lang w:val="ru-RU"/>
        </w:rPr>
        <w:fldChar w:fldCharType="begin"/>
      </w:r>
      <w:r w:rsidRPr="004D7F89">
        <w:rPr>
          <w:rFonts w:ascii="Times New Roman" w:eastAsia="Times New Roman" w:hAnsi="Times New Roman" w:cs="Times New Roman"/>
          <w:noProof/>
          <w:sz w:val="28"/>
          <w:lang w:val="ru-RU"/>
        </w:rPr>
        <w:instrText xml:space="preserve"> PAGEREF _Toc514000113 \h </w:instrText>
      </w:r>
      <w:r w:rsidRPr="004D7F89">
        <w:rPr>
          <w:rFonts w:ascii="Times New Roman" w:eastAsia="Times New Roman" w:hAnsi="Times New Roman" w:cs="Times New Roman"/>
          <w:noProof/>
          <w:sz w:val="28"/>
          <w:lang w:val="ru-RU"/>
        </w:rPr>
      </w:r>
      <w:r w:rsidRPr="004D7F89">
        <w:rPr>
          <w:rFonts w:ascii="Times New Roman" w:eastAsia="Times New Roman" w:hAnsi="Times New Roman" w:cs="Times New Roman"/>
          <w:noProof/>
          <w:sz w:val="28"/>
          <w:lang w:val="ru-RU"/>
        </w:rPr>
        <w:fldChar w:fldCharType="separate"/>
      </w:r>
      <w:r w:rsidRPr="004D7F89">
        <w:rPr>
          <w:rFonts w:ascii="Times New Roman" w:eastAsia="Times New Roman" w:hAnsi="Times New Roman" w:cs="Times New Roman"/>
          <w:noProof/>
          <w:sz w:val="28"/>
          <w:lang w:val="ru-RU"/>
        </w:rPr>
        <w:t>25</w:t>
      </w:r>
      <w:r w:rsidRPr="004D7F89">
        <w:rPr>
          <w:rFonts w:ascii="Times New Roman" w:eastAsia="Times New Roman" w:hAnsi="Times New Roman" w:cs="Times New Roman"/>
          <w:noProof/>
          <w:sz w:val="28"/>
          <w:lang w:val="ru-RU"/>
        </w:rPr>
        <w:fldChar w:fldCharType="end"/>
      </w:r>
    </w:p>
    <w:p w:rsidR="004D7F89" w:rsidRPr="004D7F89" w:rsidRDefault="004D7F89" w:rsidP="004D7F89">
      <w:pPr>
        <w:tabs>
          <w:tab w:val="right" w:leader="dot" w:pos="9344"/>
        </w:tabs>
        <w:spacing w:after="0" w:line="360" w:lineRule="auto"/>
        <w:rPr>
          <w:rFonts w:ascii="Calibri" w:eastAsia="Times New Roman" w:hAnsi="Calibri" w:cs="Times New Roman"/>
          <w:noProof/>
          <w:lang w:val="ru-RU"/>
        </w:rPr>
      </w:pPr>
      <w:r w:rsidRPr="004D7F89">
        <w:rPr>
          <w:rFonts w:ascii="Times New Roman" w:eastAsia="Times New Roman" w:hAnsi="Times New Roman" w:cs="Times New Roman"/>
          <w:caps/>
          <w:noProof/>
          <w:sz w:val="28"/>
          <w:lang w:val="ru-RU"/>
        </w:rPr>
        <w:t>Узагальнення</w:t>
      </w:r>
      <w:r w:rsidRPr="004D7F89">
        <w:rPr>
          <w:rFonts w:ascii="Times New Roman" w:eastAsia="Times New Roman" w:hAnsi="Times New Roman" w:cs="Times New Roman"/>
          <w:caps/>
          <w:noProof/>
          <w:sz w:val="28"/>
          <w:lang w:val="ru-RU"/>
        </w:rPr>
        <w:tab/>
      </w:r>
      <w:r w:rsidRPr="004D7F89">
        <w:rPr>
          <w:rFonts w:ascii="Times New Roman" w:eastAsia="Times New Roman" w:hAnsi="Times New Roman" w:cs="Times New Roman"/>
          <w:caps/>
          <w:noProof/>
          <w:sz w:val="28"/>
          <w:lang w:val="ru-RU"/>
        </w:rPr>
        <w:fldChar w:fldCharType="begin"/>
      </w:r>
      <w:r w:rsidRPr="004D7F89">
        <w:rPr>
          <w:rFonts w:ascii="Times New Roman" w:eastAsia="Times New Roman" w:hAnsi="Times New Roman" w:cs="Times New Roman"/>
          <w:caps/>
          <w:noProof/>
          <w:sz w:val="28"/>
          <w:lang w:val="ru-RU"/>
        </w:rPr>
        <w:instrText xml:space="preserve"> PAGEREF _Toc514000114 \h </w:instrText>
      </w:r>
      <w:r w:rsidRPr="004D7F89">
        <w:rPr>
          <w:rFonts w:ascii="Times New Roman" w:eastAsia="Times New Roman" w:hAnsi="Times New Roman" w:cs="Times New Roman"/>
          <w:caps/>
          <w:noProof/>
          <w:sz w:val="28"/>
          <w:lang w:val="ru-RU"/>
        </w:rPr>
      </w:r>
      <w:r w:rsidRPr="004D7F89">
        <w:rPr>
          <w:rFonts w:ascii="Times New Roman" w:eastAsia="Times New Roman" w:hAnsi="Times New Roman" w:cs="Times New Roman"/>
          <w:caps/>
          <w:noProof/>
          <w:sz w:val="28"/>
          <w:lang w:val="ru-RU"/>
        </w:rPr>
        <w:fldChar w:fldCharType="separate"/>
      </w:r>
      <w:r w:rsidRPr="004D7F89">
        <w:rPr>
          <w:rFonts w:ascii="Times New Roman" w:eastAsia="Times New Roman" w:hAnsi="Times New Roman" w:cs="Times New Roman"/>
          <w:caps/>
          <w:noProof/>
          <w:sz w:val="28"/>
          <w:lang w:val="ru-RU"/>
        </w:rPr>
        <w:t>28</w:t>
      </w:r>
      <w:r w:rsidRPr="004D7F89">
        <w:rPr>
          <w:rFonts w:ascii="Times New Roman" w:eastAsia="Times New Roman" w:hAnsi="Times New Roman" w:cs="Times New Roman"/>
          <w:caps/>
          <w:noProof/>
          <w:sz w:val="28"/>
          <w:lang w:val="ru-RU"/>
        </w:rPr>
        <w:fldChar w:fldCharType="end"/>
      </w:r>
    </w:p>
    <w:p w:rsidR="004D7F89" w:rsidRPr="004D7F89" w:rsidRDefault="004D7F89" w:rsidP="004D7F89">
      <w:pPr>
        <w:tabs>
          <w:tab w:val="right" w:leader="dot" w:pos="9344"/>
        </w:tabs>
        <w:spacing w:after="0" w:line="360" w:lineRule="auto"/>
        <w:rPr>
          <w:rFonts w:ascii="Calibri" w:eastAsia="Times New Roman" w:hAnsi="Calibri" w:cs="Times New Roman"/>
          <w:noProof/>
          <w:lang w:val="ru-RU"/>
        </w:rPr>
      </w:pPr>
      <w:r w:rsidRPr="004D7F89">
        <w:rPr>
          <w:rFonts w:ascii="Times New Roman" w:eastAsia="Times New Roman" w:hAnsi="Times New Roman" w:cs="Times New Roman"/>
          <w:caps/>
          <w:noProof/>
          <w:sz w:val="28"/>
          <w:lang w:val="ru-RU"/>
        </w:rPr>
        <w:t>Висновки</w:t>
      </w:r>
      <w:r w:rsidRPr="004D7F89">
        <w:rPr>
          <w:rFonts w:ascii="Times New Roman" w:eastAsia="Times New Roman" w:hAnsi="Times New Roman" w:cs="Times New Roman"/>
          <w:caps/>
          <w:noProof/>
          <w:sz w:val="28"/>
          <w:lang w:val="ru-RU"/>
        </w:rPr>
        <w:tab/>
      </w:r>
      <w:r w:rsidRPr="004D7F89">
        <w:rPr>
          <w:rFonts w:ascii="Times New Roman" w:eastAsia="Times New Roman" w:hAnsi="Times New Roman" w:cs="Times New Roman"/>
          <w:caps/>
          <w:noProof/>
          <w:sz w:val="28"/>
          <w:lang w:val="ru-RU"/>
        </w:rPr>
        <w:fldChar w:fldCharType="begin"/>
      </w:r>
      <w:r w:rsidRPr="004D7F89">
        <w:rPr>
          <w:rFonts w:ascii="Times New Roman" w:eastAsia="Times New Roman" w:hAnsi="Times New Roman" w:cs="Times New Roman"/>
          <w:caps/>
          <w:noProof/>
          <w:sz w:val="28"/>
          <w:lang w:val="ru-RU"/>
        </w:rPr>
        <w:instrText xml:space="preserve"> PAGEREF _Toc514000115 \h </w:instrText>
      </w:r>
      <w:r w:rsidRPr="004D7F89">
        <w:rPr>
          <w:rFonts w:ascii="Times New Roman" w:eastAsia="Times New Roman" w:hAnsi="Times New Roman" w:cs="Times New Roman"/>
          <w:caps/>
          <w:noProof/>
          <w:sz w:val="28"/>
          <w:lang w:val="ru-RU"/>
        </w:rPr>
      </w:r>
      <w:r w:rsidRPr="004D7F89">
        <w:rPr>
          <w:rFonts w:ascii="Times New Roman" w:eastAsia="Times New Roman" w:hAnsi="Times New Roman" w:cs="Times New Roman"/>
          <w:caps/>
          <w:noProof/>
          <w:sz w:val="28"/>
          <w:lang w:val="ru-RU"/>
        </w:rPr>
        <w:fldChar w:fldCharType="separate"/>
      </w:r>
      <w:r w:rsidRPr="004D7F89">
        <w:rPr>
          <w:rFonts w:ascii="Times New Roman" w:eastAsia="Times New Roman" w:hAnsi="Times New Roman" w:cs="Times New Roman"/>
          <w:caps/>
          <w:noProof/>
          <w:sz w:val="28"/>
          <w:lang w:val="ru-RU"/>
        </w:rPr>
        <w:t>30</w:t>
      </w:r>
      <w:r w:rsidRPr="004D7F89">
        <w:rPr>
          <w:rFonts w:ascii="Times New Roman" w:eastAsia="Times New Roman" w:hAnsi="Times New Roman" w:cs="Times New Roman"/>
          <w:caps/>
          <w:noProof/>
          <w:sz w:val="28"/>
          <w:lang w:val="ru-RU"/>
        </w:rPr>
        <w:fldChar w:fldCharType="end"/>
      </w:r>
    </w:p>
    <w:p w:rsidR="004D7F89" w:rsidRPr="004D7F89" w:rsidRDefault="004D7F89" w:rsidP="004D7F89">
      <w:pPr>
        <w:tabs>
          <w:tab w:val="right" w:leader="dot" w:pos="9344"/>
        </w:tabs>
        <w:spacing w:after="0" w:line="360" w:lineRule="auto"/>
        <w:rPr>
          <w:rFonts w:ascii="Calibri" w:eastAsia="Times New Roman" w:hAnsi="Calibri" w:cs="Times New Roman"/>
          <w:noProof/>
          <w:lang w:val="ru-RU"/>
        </w:rPr>
      </w:pPr>
      <w:r w:rsidRPr="004D7F89">
        <w:rPr>
          <w:rFonts w:ascii="Times New Roman" w:eastAsia="Times New Roman" w:hAnsi="Times New Roman" w:cs="Times New Roman"/>
          <w:caps/>
          <w:noProof/>
          <w:sz w:val="28"/>
          <w:lang w:val="ru-RU"/>
        </w:rPr>
        <w:t>СПИСОК ЛіТЕРАТУРи</w:t>
      </w:r>
      <w:r w:rsidRPr="004D7F89">
        <w:rPr>
          <w:rFonts w:ascii="Times New Roman" w:eastAsia="Times New Roman" w:hAnsi="Times New Roman" w:cs="Times New Roman"/>
          <w:caps/>
          <w:noProof/>
          <w:sz w:val="28"/>
          <w:lang w:val="ru-RU"/>
        </w:rPr>
        <w:tab/>
      </w:r>
      <w:r w:rsidRPr="004D7F89">
        <w:rPr>
          <w:rFonts w:ascii="Times New Roman" w:eastAsia="Times New Roman" w:hAnsi="Times New Roman" w:cs="Times New Roman"/>
          <w:caps/>
          <w:noProof/>
          <w:sz w:val="28"/>
          <w:lang w:val="ru-RU"/>
        </w:rPr>
        <w:fldChar w:fldCharType="begin"/>
      </w:r>
      <w:r w:rsidRPr="004D7F89">
        <w:rPr>
          <w:rFonts w:ascii="Times New Roman" w:eastAsia="Times New Roman" w:hAnsi="Times New Roman" w:cs="Times New Roman"/>
          <w:caps/>
          <w:noProof/>
          <w:sz w:val="28"/>
          <w:lang w:val="ru-RU"/>
        </w:rPr>
        <w:instrText xml:space="preserve"> PAGEREF _Toc514000116 \h </w:instrText>
      </w:r>
      <w:r w:rsidRPr="004D7F89">
        <w:rPr>
          <w:rFonts w:ascii="Times New Roman" w:eastAsia="Times New Roman" w:hAnsi="Times New Roman" w:cs="Times New Roman"/>
          <w:caps/>
          <w:noProof/>
          <w:sz w:val="28"/>
          <w:lang w:val="ru-RU"/>
        </w:rPr>
      </w:r>
      <w:r w:rsidRPr="004D7F89">
        <w:rPr>
          <w:rFonts w:ascii="Times New Roman" w:eastAsia="Times New Roman" w:hAnsi="Times New Roman" w:cs="Times New Roman"/>
          <w:caps/>
          <w:noProof/>
          <w:sz w:val="28"/>
          <w:lang w:val="ru-RU"/>
        </w:rPr>
        <w:fldChar w:fldCharType="separate"/>
      </w:r>
      <w:r w:rsidRPr="004D7F89">
        <w:rPr>
          <w:rFonts w:ascii="Times New Roman" w:eastAsia="Times New Roman" w:hAnsi="Times New Roman" w:cs="Times New Roman"/>
          <w:caps/>
          <w:noProof/>
          <w:sz w:val="28"/>
          <w:lang w:val="ru-RU"/>
        </w:rPr>
        <w:t>31</w:t>
      </w:r>
      <w:r w:rsidRPr="004D7F89">
        <w:rPr>
          <w:rFonts w:ascii="Times New Roman" w:eastAsia="Times New Roman" w:hAnsi="Times New Roman" w:cs="Times New Roman"/>
          <w:caps/>
          <w:noProof/>
          <w:sz w:val="28"/>
          <w:lang w:val="ru-RU"/>
        </w:rPr>
        <w:fldChar w:fldCharType="end"/>
      </w:r>
    </w:p>
    <w:p w:rsidR="004D7F89" w:rsidRPr="004D7F89" w:rsidRDefault="004D7F89" w:rsidP="004D7F89">
      <w:pPr>
        <w:tabs>
          <w:tab w:val="right" w:leader="dot" w:pos="9344"/>
        </w:tabs>
        <w:spacing w:after="0" w:line="360" w:lineRule="auto"/>
        <w:rPr>
          <w:rFonts w:ascii="Calibri" w:eastAsia="Times New Roman" w:hAnsi="Calibri" w:cs="Times New Roman"/>
          <w:noProof/>
          <w:lang w:val="ru-RU"/>
        </w:rPr>
      </w:pPr>
      <w:r w:rsidRPr="004D7F89">
        <w:rPr>
          <w:rFonts w:ascii="Times New Roman" w:eastAsia="Times New Roman" w:hAnsi="Times New Roman" w:cs="Times New Roman"/>
          <w:caps/>
          <w:noProof/>
          <w:sz w:val="28"/>
          <w:lang w:val="ru-RU"/>
        </w:rPr>
        <w:t>Додаток</w:t>
      </w:r>
      <w:r w:rsidRPr="004D7F89">
        <w:rPr>
          <w:rFonts w:ascii="Times New Roman" w:eastAsia="Times New Roman" w:hAnsi="Times New Roman" w:cs="Times New Roman"/>
          <w:caps/>
          <w:noProof/>
          <w:sz w:val="28"/>
          <w:lang w:val="ru-RU"/>
        </w:rPr>
        <w:tab/>
      </w:r>
      <w:r w:rsidRPr="004D7F89">
        <w:rPr>
          <w:rFonts w:ascii="Times New Roman" w:eastAsia="Times New Roman" w:hAnsi="Times New Roman" w:cs="Times New Roman"/>
          <w:caps/>
          <w:noProof/>
          <w:sz w:val="28"/>
          <w:lang w:val="ru-RU"/>
        </w:rPr>
        <w:fldChar w:fldCharType="begin"/>
      </w:r>
      <w:r w:rsidRPr="004D7F89">
        <w:rPr>
          <w:rFonts w:ascii="Times New Roman" w:eastAsia="Times New Roman" w:hAnsi="Times New Roman" w:cs="Times New Roman"/>
          <w:caps/>
          <w:noProof/>
          <w:sz w:val="28"/>
          <w:lang w:val="ru-RU"/>
        </w:rPr>
        <w:instrText xml:space="preserve"> PAGEREF _Toc514000117 \h </w:instrText>
      </w:r>
      <w:r w:rsidRPr="004D7F89">
        <w:rPr>
          <w:rFonts w:ascii="Times New Roman" w:eastAsia="Times New Roman" w:hAnsi="Times New Roman" w:cs="Times New Roman"/>
          <w:caps/>
          <w:noProof/>
          <w:sz w:val="28"/>
          <w:lang w:val="ru-RU"/>
        </w:rPr>
      </w:r>
      <w:r w:rsidRPr="004D7F89">
        <w:rPr>
          <w:rFonts w:ascii="Times New Roman" w:eastAsia="Times New Roman" w:hAnsi="Times New Roman" w:cs="Times New Roman"/>
          <w:caps/>
          <w:noProof/>
          <w:sz w:val="28"/>
          <w:lang w:val="ru-RU"/>
        </w:rPr>
        <w:fldChar w:fldCharType="separate"/>
      </w:r>
      <w:r w:rsidRPr="004D7F89">
        <w:rPr>
          <w:rFonts w:ascii="Times New Roman" w:eastAsia="Times New Roman" w:hAnsi="Times New Roman" w:cs="Times New Roman"/>
          <w:caps/>
          <w:noProof/>
          <w:sz w:val="28"/>
          <w:lang w:val="ru-RU"/>
        </w:rPr>
        <w:t>34</w:t>
      </w:r>
      <w:r w:rsidRPr="004D7F89">
        <w:rPr>
          <w:rFonts w:ascii="Times New Roman" w:eastAsia="Times New Roman" w:hAnsi="Times New Roman" w:cs="Times New Roman"/>
          <w:caps/>
          <w:noProof/>
          <w:sz w:val="28"/>
          <w:lang w:val="ru-RU"/>
        </w:rPr>
        <w:fldChar w:fldCharType="end"/>
      </w:r>
    </w:p>
    <w:p w:rsidR="004D7F89" w:rsidRPr="004D7F89" w:rsidRDefault="004D7F89" w:rsidP="004D7F89">
      <w:pPr>
        <w:rPr>
          <w:rFonts w:ascii="Times New Roman" w:eastAsia="Times New Roman" w:hAnsi="Times New Roman" w:cs="Times New Roman"/>
          <w:sz w:val="28"/>
          <w:szCs w:val="28"/>
          <w:lang w:val="ru-RU"/>
        </w:rPr>
      </w:pPr>
      <w:r w:rsidRPr="004D7F89">
        <w:rPr>
          <w:rFonts w:ascii="Times New Roman" w:eastAsia="Times New Roman" w:hAnsi="Times New Roman" w:cs="Times New Roman"/>
          <w:sz w:val="28"/>
          <w:szCs w:val="28"/>
          <w:lang w:val="ru-RU"/>
        </w:rPr>
        <w:fldChar w:fldCharType="end"/>
      </w:r>
    </w:p>
    <w:p w:rsidR="004D7F89" w:rsidRPr="004D7F89" w:rsidRDefault="004D7F89" w:rsidP="004D7F89">
      <w:pPr>
        <w:pageBreakBefore/>
        <w:spacing w:before="100" w:beforeAutospacing="1" w:after="240" w:line="240" w:lineRule="auto"/>
        <w:jc w:val="center"/>
        <w:outlineLvl w:val="0"/>
        <w:rPr>
          <w:rFonts w:ascii="Times New Roman" w:eastAsia="Times New Roman" w:hAnsi="Times New Roman" w:cs="Times New Roman"/>
          <w:b/>
          <w:bCs/>
          <w:caps/>
          <w:kern w:val="36"/>
          <w:sz w:val="28"/>
          <w:szCs w:val="48"/>
          <w:lang w:val="ru-RU" w:eastAsia="ru-RU"/>
        </w:rPr>
      </w:pPr>
      <w:r w:rsidRPr="004D7F89">
        <w:rPr>
          <w:rFonts w:ascii="Times New Roman" w:eastAsia="Times New Roman" w:hAnsi="Times New Roman" w:cs="Times New Roman"/>
          <w:b/>
          <w:bCs/>
          <w:caps/>
          <w:noProof/>
          <w:kern w:val="36"/>
          <w:sz w:val="28"/>
          <w:szCs w:val="48"/>
          <w:lang w:eastAsia="uk-UA"/>
        </w:rPr>
        <w:lastRenderedPageBreak/>
        <mc:AlternateContent>
          <mc:Choice Requires="wps">
            <w:drawing>
              <wp:anchor distT="0" distB="0" distL="114300" distR="114300" simplePos="0" relativeHeight="251661312" behindDoc="0" locked="0" layoutInCell="1" allowOverlap="1" wp14:anchorId="608FAED9" wp14:editId="0333A41C">
                <wp:simplePos x="0" y="0"/>
                <wp:positionH relativeFrom="column">
                  <wp:posOffset>5772150</wp:posOffset>
                </wp:positionH>
                <wp:positionV relativeFrom="paragraph">
                  <wp:posOffset>-292735</wp:posOffset>
                </wp:positionV>
                <wp:extent cx="260985" cy="213995"/>
                <wp:effectExtent l="9525" t="12065" r="5715" b="12065"/>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985" cy="21399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4.5pt;margin-top:-23.05pt;width:20.55pt;height:1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" strokecolor="white"/>
            </w:pict>
          </mc:Fallback>
        </mc:AlternateContent>
      </w:r>
      <w:bookmarkStart w:id="0" w:name="_Toc479551949"/>
      <w:bookmarkStart w:id="1" w:name="_Toc514000100"/>
      <w:bookmarkEnd w:id="0"/>
      <w:proofErr w:type="gramStart"/>
      <w:r w:rsidRPr="004D7F89">
        <w:rPr>
          <w:rFonts w:ascii="Times New Roman" w:eastAsia="Times New Roman" w:hAnsi="Times New Roman" w:cs="Times New Roman"/>
          <w:b/>
          <w:bCs/>
          <w:caps/>
          <w:kern w:val="36"/>
          <w:sz w:val="28"/>
          <w:szCs w:val="48"/>
          <w:lang w:val="ru-RU" w:eastAsia="ru-RU"/>
        </w:rPr>
        <w:t>Вступ</w:t>
      </w:r>
      <w:bookmarkEnd w:id="1"/>
      <w:proofErr w:type="gramEnd"/>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 xml:space="preserve">Птахи (лат. </w:t>
      </w:r>
      <w:proofErr w:type="spellStart"/>
      <w:r w:rsidRPr="004D7F89">
        <w:rPr>
          <w:rFonts w:ascii="Times New Roman" w:eastAsia="Times New Roman" w:hAnsi="Times New Roman" w:cs="Times New Roman"/>
          <w:bCs/>
          <w:kern w:val="28"/>
          <w:sz w:val="28"/>
          <w:szCs w:val="48"/>
          <w:lang w:eastAsia="ru-RU"/>
        </w:rPr>
        <w:t>Aves</w:t>
      </w:r>
      <w:proofErr w:type="spellEnd"/>
      <w:r w:rsidRPr="004D7F89">
        <w:rPr>
          <w:rFonts w:ascii="Times New Roman" w:eastAsia="Times New Roman" w:hAnsi="Times New Roman" w:cs="Times New Roman"/>
          <w:bCs/>
          <w:kern w:val="28"/>
          <w:sz w:val="28"/>
          <w:szCs w:val="48"/>
          <w:lang w:eastAsia="ru-RU"/>
        </w:rPr>
        <w:t xml:space="preserve">) — клас теплокровних </w:t>
      </w:r>
      <w:proofErr w:type="spellStart"/>
      <w:r w:rsidRPr="004D7F89">
        <w:rPr>
          <w:rFonts w:ascii="Times New Roman" w:eastAsia="Times New Roman" w:hAnsi="Times New Roman" w:cs="Times New Roman"/>
          <w:bCs/>
          <w:kern w:val="28"/>
          <w:sz w:val="28"/>
          <w:szCs w:val="48"/>
          <w:lang w:eastAsia="ru-RU"/>
        </w:rPr>
        <w:t>яйцекладучих</w:t>
      </w:r>
      <w:proofErr w:type="spellEnd"/>
      <w:r w:rsidRPr="004D7F89">
        <w:rPr>
          <w:rFonts w:ascii="Times New Roman" w:eastAsia="Times New Roman" w:hAnsi="Times New Roman" w:cs="Times New Roman"/>
          <w:bCs/>
          <w:kern w:val="28"/>
          <w:sz w:val="28"/>
          <w:szCs w:val="48"/>
          <w:lang w:eastAsia="ru-RU"/>
        </w:rPr>
        <w:t xml:space="preserve"> хребетних тварин. Являють собою добре відокремлену групу, одною з найбільш характерних ознак представників якої є покрив з пір'я, що оберігає тіло від несприятливих змін температури і грає важливу роль при польоті. Здатність до польоту є найголовнішою особливістю птахів (відсутність її у деяких видів — вторинне явище). Верхні кінцівки набули форми крил. Птахи мають особливу будову органів дихання і травлення, що тісно пов'язані з їх здатністю літати. Ще одною відмітною ознакою є наявність дзьоба [</w:t>
      </w:r>
      <w:r w:rsidRPr="004D7F89">
        <w:rPr>
          <w:rFonts w:ascii="Times New Roman" w:eastAsia="Times New Roman" w:hAnsi="Times New Roman" w:cs="Times New Roman"/>
          <w:bCs/>
          <w:kern w:val="28"/>
          <w:sz w:val="28"/>
          <w:szCs w:val="48"/>
          <w:lang w:val="ru-RU" w:eastAsia="ru-RU"/>
        </w:rPr>
        <w:t>Жизнь животных</w:t>
      </w:r>
      <w:r w:rsidRPr="004D7F89">
        <w:rPr>
          <w:rFonts w:ascii="Times New Roman" w:eastAsia="Times New Roman" w:hAnsi="Times New Roman" w:cs="Times New Roman"/>
          <w:bCs/>
          <w:kern w:val="28"/>
          <w:sz w:val="28"/>
          <w:szCs w:val="48"/>
          <w:lang w:eastAsia="ru-RU"/>
        </w:rPr>
        <w:t>, 1987</w:t>
      </w:r>
      <w:r w:rsidRPr="004D7F89">
        <w:rPr>
          <w:rFonts w:ascii="Times New Roman" w:eastAsia="Times New Roman" w:hAnsi="Times New Roman" w:cs="Times New Roman"/>
          <w:bCs/>
          <w:kern w:val="28"/>
          <w:sz w:val="28"/>
          <w:szCs w:val="48"/>
          <w:lang w:val="ru-RU" w:eastAsia="ru-RU"/>
        </w:rPr>
        <w:t xml:space="preserve">; </w:t>
      </w:r>
      <w:proofErr w:type="spellStart"/>
      <w:r w:rsidRPr="004D7F89">
        <w:rPr>
          <w:rFonts w:ascii="Times New Roman" w:eastAsia="Times New Roman" w:hAnsi="Times New Roman" w:cs="Times New Roman"/>
          <w:bCs/>
          <w:kern w:val="28"/>
          <w:sz w:val="28"/>
          <w:szCs w:val="48"/>
          <w:lang w:eastAsia="ru-RU"/>
        </w:rPr>
        <w:t>Флинт</w:t>
      </w:r>
      <w:proofErr w:type="spellEnd"/>
      <w:r w:rsidRPr="004D7F89">
        <w:rPr>
          <w:rFonts w:ascii="Times New Roman" w:eastAsia="Times New Roman" w:hAnsi="Times New Roman" w:cs="Times New Roman"/>
          <w:bCs/>
          <w:kern w:val="28"/>
          <w:sz w:val="28"/>
          <w:szCs w:val="48"/>
          <w:lang w:eastAsia="ru-RU"/>
        </w:rPr>
        <w:t>, Б</w:t>
      </w:r>
      <w:r w:rsidRPr="004D7F89">
        <w:rPr>
          <w:rFonts w:ascii="Times New Roman" w:eastAsia="Times New Roman" w:hAnsi="Times New Roman" w:cs="Times New Roman"/>
          <w:bCs/>
          <w:kern w:val="28"/>
          <w:sz w:val="28"/>
          <w:szCs w:val="48"/>
          <w:lang w:val="ru-RU" w:eastAsia="ru-RU"/>
        </w:rPr>
        <w:t>ё</w:t>
      </w:r>
      <w:proofErr w:type="spellStart"/>
      <w:r w:rsidRPr="004D7F89">
        <w:rPr>
          <w:rFonts w:ascii="Times New Roman" w:eastAsia="Times New Roman" w:hAnsi="Times New Roman" w:cs="Times New Roman"/>
          <w:bCs/>
          <w:kern w:val="28"/>
          <w:sz w:val="28"/>
          <w:szCs w:val="48"/>
          <w:lang w:eastAsia="ru-RU"/>
        </w:rPr>
        <w:t>ме</w:t>
      </w:r>
      <w:proofErr w:type="spellEnd"/>
      <w:r w:rsidRPr="004D7F89">
        <w:rPr>
          <w:rFonts w:ascii="Times New Roman" w:eastAsia="Times New Roman" w:hAnsi="Times New Roman" w:cs="Times New Roman"/>
          <w:bCs/>
          <w:kern w:val="28"/>
          <w:sz w:val="28"/>
          <w:szCs w:val="48"/>
          <w:lang w:eastAsia="ru-RU"/>
        </w:rPr>
        <w:t xml:space="preserve"> и </w:t>
      </w:r>
      <w:proofErr w:type="spellStart"/>
      <w:r w:rsidRPr="004D7F89">
        <w:rPr>
          <w:rFonts w:ascii="Times New Roman" w:eastAsia="Times New Roman" w:hAnsi="Times New Roman" w:cs="Times New Roman"/>
          <w:bCs/>
          <w:kern w:val="28"/>
          <w:sz w:val="28"/>
          <w:szCs w:val="48"/>
          <w:lang w:eastAsia="ru-RU"/>
        </w:rPr>
        <w:t>др</w:t>
      </w:r>
      <w:proofErr w:type="spellEnd"/>
      <w:r w:rsidRPr="004D7F89">
        <w:rPr>
          <w:rFonts w:ascii="Times New Roman" w:eastAsia="Times New Roman" w:hAnsi="Times New Roman" w:cs="Times New Roman"/>
          <w:bCs/>
          <w:kern w:val="28"/>
          <w:sz w:val="28"/>
          <w:szCs w:val="48"/>
          <w:lang w:eastAsia="ru-RU"/>
        </w:rPr>
        <w:t>., 1968].</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Птахи населяють всі екосистеми земної кулі, включаючи внутрішні частини Антарктиди [</w:t>
      </w:r>
      <w:r w:rsidRPr="004D7F89">
        <w:rPr>
          <w:rFonts w:ascii="Times New Roman" w:eastAsia="Times New Roman" w:hAnsi="Times New Roman" w:cs="Times New Roman"/>
          <w:bCs/>
          <w:kern w:val="28"/>
          <w:sz w:val="28"/>
          <w:szCs w:val="48"/>
          <w:lang w:val="ru-RU" w:eastAsia="ru-RU"/>
        </w:rPr>
        <w:t>Жизнь животных</w:t>
      </w:r>
      <w:r w:rsidRPr="004D7F89">
        <w:rPr>
          <w:rFonts w:ascii="Times New Roman" w:eastAsia="Times New Roman" w:hAnsi="Times New Roman" w:cs="Times New Roman"/>
          <w:bCs/>
          <w:kern w:val="28"/>
          <w:sz w:val="28"/>
          <w:szCs w:val="48"/>
          <w:lang w:eastAsia="ru-RU"/>
        </w:rPr>
        <w:t>, 1987]. Згідно з даними Міжнародного союзу орнітологів, на січень 2017 року науці відомо 10672</w:t>
      </w:r>
      <w:r w:rsidRPr="004D7F89">
        <w:rPr>
          <w:rFonts w:ascii="Times New Roman" w:eastAsia="Times New Roman" w:hAnsi="Times New Roman" w:cs="Times New Roman"/>
          <w:bCs/>
          <w:kern w:val="28"/>
          <w:sz w:val="28"/>
          <w:szCs w:val="48"/>
          <w:lang w:val="ru-RU" w:eastAsia="ru-RU"/>
        </w:rPr>
        <w:t> </w:t>
      </w:r>
      <w:r w:rsidRPr="004D7F89">
        <w:rPr>
          <w:rFonts w:ascii="Times New Roman" w:eastAsia="Times New Roman" w:hAnsi="Times New Roman" w:cs="Times New Roman"/>
          <w:bCs/>
          <w:kern w:val="28"/>
          <w:sz w:val="28"/>
          <w:szCs w:val="48"/>
          <w:lang w:eastAsia="ru-RU"/>
        </w:rPr>
        <w:t xml:space="preserve">видів (20344 підвидів) нині живучих птахів [IOC </w:t>
      </w:r>
      <w:proofErr w:type="spellStart"/>
      <w:r w:rsidRPr="004D7F89">
        <w:rPr>
          <w:rFonts w:ascii="Times New Roman" w:eastAsia="Times New Roman" w:hAnsi="Times New Roman" w:cs="Times New Roman"/>
          <w:bCs/>
          <w:kern w:val="28"/>
          <w:sz w:val="28"/>
          <w:szCs w:val="48"/>
          <w:lang w:eastAsia="ru-RU"/>
        </w:rPr>
        <w:t>World</w:t>
      </w:r>
      <w:proofErr w:type="spellEnd"/>
      <w:r w:rsidRPr="004D7F89">
        <w:rPr>
          <w:rFonts w:ascii="Times New Roman" w:eastAsia="Times New Roman" w:hAnsi="Times New Roman" w:cs="Times New Roman"/>
          <w:bCs/>
          <w:kern w:val="28"/>
          <w:sz w:val="28"/>
          <w:szCs w:val="48"/>
          <w:lang w:eastAsia="ru-RU"/>
        </w:rPr>
        <w:t xml:space="preserve"> </w:t>
      </w:r>
      <w:proofErr w:type="spellStart"/>
      <w:r w:rsidRPr="004D7F89">
        <w:rPr>
          <w:rFonts w:ascii="Times New Roman" w:eastAsia="Times New Roman" w:hAnsi="Times New Roman" w:cs="Times New Roman"/>
          <w:bCs/>
          <w:kern w:val="28"/>
          <w:sz w:val="28"/>
          <w:szCs w:val="48"/>
          <w:lang w:eastAsia="ru-RU"/>
        </w:rPr>
        <w:t>Bird</w:t>
      </w:r>
      <w:proofErr w:type="spellEnd"/>
      <w:r w:rsidRPr="004D7F89">
        <w:rPr>
          <w:rFonts w:ascii="Times New Roman" w:eastAsia="Times New Roman" w:hAnsi="Times New Roman" w:cs="Times New Roman"/>
          <w:bCs/>
          <w:kern w:val="28"/>
          <w:sz w:val="28"/>
          <w:szCs w:val="48"/>
          <w:lang w:eastAsia="ru-RU"/>
        </w:rPr>
        <w:t xml:space="preserve"> </w:t>
      </w:r>
      <w:proofErr w:type="spellStart"/>
      <w:r w:rsidRPr="004D7F89">
        <w:rPr>
          <w:rFonts w:ascii="Times New Roman" w:eastAsia="Times New Roman" w:hAnsi="Times New Roman" w:cs="Times New Roman"/>
          <w:bCs/>
          <w:kern w:val="28"/>
          <w:sz w:val="28"/>
          <w:szCs w:val="48"/>
          <w:lang w:eastAsia="ru-RU"/>
        </w:rPr>
        <w:t>List</w:t>
      </w:r>
      <w:proofErr w:type="spellEnd"/>
      <w:r w:rsidRPr="004D7F89">
        <w:rPr>
          <w:rFonts w:ascii="Times New Roman" w:eastAsia="Times New Roman" w:hAnsi="Times New Roman" w:cs="Times New Roman"/>
          <w:bCs/>
          <w:kern w:val="28"/>
          <w:sz w:val="28"/>
          <w:szCs w:val="48"/>
          <w:lang w:eastAsia="ru-RU"/>
        </w:rPr>
        <w:t>, 2017], а також 156 видів, вимерлих в сучасний історичний час. Це робить птахів найбільш різноманітною групою надкласу чотириногих.</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Будучи найбільш численною і широко поширеною групою вищих хребетних, а також внаслідок особливостей своєї біології, птахи відіграють важливу роль в природі і в житті людини. Багато видів мають важливе економічне значення. Птахівництво є однією з основних галузей сільського господарства, що виробляє для людини м'ясо, яйця і жир, а також пір'я. Багато видів птахів утримуються людиною в якості домашніх тварин. Внаслідок діяльності людини багато птахів отримали свій подальший розвиток, деякі стали синантропа, але в той же час близько 1200 видів в тій чи іншій мірі схильні до ризику вимирання і охороняються національними та міжнародними законами [</w:t>
      </w:r>
      <w:proofErr w:type="spellStart"/>
      <w:r w:rsidRPr="004D7F89">
        <w:rPr>
          <w:rFonts w:ascii="Times New Roman" w:eastAsia="Times New Roman" w:hAnsi="Times New Roman" w:cs="Times New Roman"/>
          <w:bCs/>
          <w:kern w:val="28"/>
          <w:sz w:val="28"/>
          <w:szCs w:val="48"/>
          <w:lang w:eastAsia="ru-RU"/>
        </w:rPr>
        <w:t>Clements</w:t>
      </w:r>
      <w:proofErr w:type="spellEnd"/>
      <w:r w:rsidRPr="004D7F89">
        <w:rPr>
          <w:rFonts w:ascii="Times New Roman" w:eastAsia="Times New Roman" w:hAnsi="Times New Roman" w:cs="Times New Roman"/>
          <w:bCs/>
          <w:kern w:val="28"/>
          <w:sz w:val="28"/>
          <w:szCs w:val="48"/>
          <w:lang w:eastAsia="ru-RU"/>
        </w:rPr>
        <w:t>, 2007].</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 xml:space="preserve">Ще однією стороною взаємин людини та птахів є мешкання птахів у населених пунктах. З одного боку, це має позитивне значення (естетичне, захист рослин від шкідників і т. ін.), з другого боку — птахи можуть пошкоджувати корисні рослини, будівлі та пам’ятники, забруднювати вулиці, розповсюджувати інфекційні захворювання. В зв’язку з цим, дослідження птахів в урбанізованому </w:t>
      </w:r>
      <w:r w:rsidRPr="004D7F89">
        <w:rPr>
          <w:rFonts w:ascii="Times New Roman" w:eastAsia="Times New Roman" w:hAnsi="Times New Roman" w:cs="Times New Roman"/>
          <w:bCs/>
          <w:kern w:val="28"/>
          <w:sz w:val="28"/>
          <w:szCs w:val="48"/>
          <w:lang w:eastAsia="ru-RU"/>
        </w:rPr>
        <w:lastRenderedPageBreak/>
        <w:t>середовищі є досить важливим завданням [</w:t>
      </w:r>
      <w:proofErr w:type="spellStart"/>
      <w:r w:rsidRPr="004D7F89">
        <w:rPr>
          <w:rFonts w:ascii="Times New Roman" w:eastAsia="Times New Roman" w:hAnsi="Times New Roman" w:cs="Times New Roman"/>
          <w:bCs/>
          <w:kern w:val="28"/>
          <w:sz w:val="28"/>
          <w:szCs w:val="48"/>
          <w:lang w:eastAsia="ru-RU"/>
        </w:rPr>
        <w:t>Владышевский</w:t>
      </w:r>
      <w:proofErr w:type="spellEnd"/>
      <w:r w:rsidRPr="004D7F89">
        <w:rPr>
          <w:rFonts w:ascii="Times New Roman" w:eastAsia="Times New Roman" w:hAnsi="Times New Roman" w:cs="Times New Roman"/>
          <w:bCs/>
          <w:kern w:val="28"/>
          <w:sz w:val="28"/>
          <w:szCs w:val="48"/>
          <w:lang w:eastAsia="ru-RU"/>
        </w:rPr>
        <w:t xml:space="preserve">, 1975; </w:t>
      </w:r>
      <w:proofErr w:type="spellStart"/>
      <w:r w:rsidRPr="004D7F89">
        <w:rPr>
          <w:rFonts w:ascii="Times New Roman" w:eastAsia="Times New Roman" w:hAnsi="Times New Roman" w:cs="Times New Roman"/>
          <w:bCs/>
          <w:kern w:val="28"/>
          <w:sz w:val="28"/>
          <w:szCs w:val="48"/>
          <w:lang w:eastAsia="ru-RU"/>
        </w:rPr>
        <w:t>Портенко</w:t>
      </w:r>
      <w:proofErr w:type="spellEnd"/>
      <w:r w:rsidRPr="004D7F89">
        <w:rPr>
          <w:rFonts w:ascii="Times New Roman" w:eastAsia="Times New Roman" w:hAnsi="Times New Roman" w:cs="Times New Roman"/>
          <w:bCs/>
          <w:kern w:val="28"/>
          <w:sz w:val="28"/>
          <w:szCs w:val="48"/>
          <w:lang w:eastAsia="ru-RU"/>
        </w:rPr>
        <w:t>, 1975].</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
          <w:bCs/>
          <w:i/>
          <w:kern w:val="28"/>
          <w:sz w:val="28"/>
          <w:szCs w:val="48"/>
          <w:lang w:eastAsia="ru-RU"/>
        </w:rPr>
        <w:t>Метою</w:t>
      </w:r>
      <w:r w:rsidRPr="004D7F89">
        <w:rPr>
          <w:rFonts w:ascii="Times New Roman" w:eastAsia="Times New Roman" w:hAnsi="Times New Roman" w:cs="Times New Roman"/>
          <w:bCs/>
          <w:kern w:val="28"/>
          <w:sz w:val="28"/>
          <w:szCs w:val="48"/>
          <w:lang w:eastAsia="ru-RU"/>
        </w:rPr>
        <w:t xml:space="preserve"> роботи було: дослідити біологію деяких синантропних птахів в м. </w:t>
      </w:r>
      <w:proofErr w:type="spellStart"/>
      <w:r w:rsidRPr="004D7F89">
        <w:rPr>
          <w:rFonts w:ascii="Times New Roman" w:eastAsia="Times New Roman" w:hAnsi="Times New Roman" w:cs="Times New Roman"/>
          <w:bCs/>
          <w:kern w:val="28"/>
          <w:sz w:val="28"/>
          <w:szCs w:val="48"/>
          <w:lang w:eastAsia="ru-RU"/>
        </w:rPr>
        <w:t>Чорноморськ</w:t>
      </w:r>
      <w:proofErr w:type="spellEnd"/>
      <w:r w:rsidRPr="004D7F89">
        <w:rPr>
          <w:rFonts w:ascii="Times New Roman" w:eastAsia="Times New Roman" w:hAnsi="Times New Roman" w:cs="Times New Roman"/>
          <w:bCs/>
          <w:kern w:val="28"/>
          <w:sz w:val="28"/>
          <w:szCs w:val="48"/>
          <w:lang w:eastAsia="ru-RU"/>
        </w:rPr>
        <w:t xml:space="preserve"> Одеської області.</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 xml:space="preserve">Для цього нами були поставлені наступні </w:t>
      </w:r>
      <w:r w:rsidRPr="004D7F89">
        <w:rPr>
          <w:rFonts w:ascii="Times New Roman" w:eastAsia="Times New Roman" w:hAnsi="Times New Roman" w:cs="Times New Roman"/>
          <w:b/>
          <w:bCs/>
          <w:i/>
          <w:kern w:val="28"/>
          <w:sz w:val="28"/>
          <w:szCs w:val="48"/>
          <w:lang w:eastAsia="ru-RU"/>
        </w:rPr>
        <w:t>завдання</w:t>
      </w:r>
      <w:r w:rsidRPr="004D7F89">
        <w:rPr>
          <w:rFonts w:ascii="Times New Roman" w:eastAsia="Times New Roman" w:hAnsi="Times New Roman" w:cs="Times New Roman"/>
          <w:bCs/>
          <w:kern w:val="28"/>
          <w:sz w:val="28"/>
          <w:szCs w:val="48"/>
          <w:lang w:eastAsia="ru-RU"/>
        </w:rPr>
        <w:t>:</w:t>
      </w:r>
    </w:p>
    <w:p w:rsidR="004D7F89" w:rsidRPr="004D7F89" w:rsidRDefault="004D7F89" w:rsidP="004D7F89">
      <w:pPr>
        <w:numPr>
          <w:ilvl w:val="0"/>
          <w:numId w:val="1"/>
        </w:numPr>
        <w:spacing w:after="0" w:line="360" w:lineRule="auto"/>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 xml:space="preserve">Провести обліки синантропних птахів в м. </w:t>
      </w:r>
      <w:proofErr w:type="spellStart"/>
      <w:r w:rsidRPr="004D7F89">
        <w:rPr>
          <w:rFonts w:ascii="Times New Roman" w:eastAsia="Times New Roman" w:hAnsi="Times New Roman" w:cs="Times New Roman"/>
          <w:bCs/>
          <w:kern w:val="28"/>
          <w:sz w:val="28"/>
          <w:szCs w:val="48"/>
          <w:lang w:eastAsia="ru-RU"/>
        </w:rPr>
        <w:t>Чорноморськ</w:t>
      </w:r>
      <w:proofErr w:type="spellEnd"/>
      <w:r w:rsidRPr="004D7F89">
        <w:rPr>
          <w:rFonts w:ascii="Times New Roman" w:eastAsia="Times New Roman" w:hAnsi="Times New Roman" w:cs="Times New Roman"/>
          <w:bCs/>
          <w:kern w:val="28"/>
          <w:sz w:val="28"/>
          <w:szCs w:val="48"/>
          <w:lang w:eastAsia="ru-RU"/>
        </w:rPr>
        <w:t xml:space="preserve"> методом маршрутних обліків, виявити їх видовий склад та домінуючі види.</w:t>
      </w:r>
    </w:p>
    <w:p w:rsidR="004D7F89" w:rsidRPr="004D7F89" w:rsidRDefault="004D7F89" w:rsidP="004D7F89">
      <w:pPr>
        <w:numPr>
          <w:ilvl w:val="0"/>
          <w:numId w:val="1"/>
        </w:numPr>
        <w:spacing w:after="0" w:line="360" w:lineRule="auto"/>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Дослідити фенологію та динаміку чисельності серпокрильця чорного.</w:t>
      </w:r>
    </w:p>
    <w:p w:rsidR="004D7F89" w:rsidRPr="004D7F89" w:rsidRDefault="004D7F89" w:rsidP="004D7F89">
      <w:pPr>
        <w:numPr>
          <w:ilvl w:val="0"/>
          <w:numId w:val="1"/>
        </w:numPr>
        <w:spacing w:after="0" w:line="360" w:lineRule="auto"/>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Розробити раціон для вигодовування пташенят серпокрильця чорного, яких приносять до гуртка “Любителі домашніх тварин” ЦЕНТУМ м. Чорноморська.</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
          <w:bCs/>
          <w:i/>
          <w:kern w:val="28"/>
          <w:sz w:val="28"/>
          <w:szCs w:val="48"/>
          <w:lang w:eastAsia="ru-RU"/>
        </w:rPr>
        <w:t>Об’єкт дослідження</w:t>
      </w:r>
      <w:r w:rsidRPr="004D7F89">
        <w:rPr>
          <w:rFonts w:ascii="Times New Roman" w:eastAsia="Times New Roman" w:hAnsi="Times New Roman" w:cs="Times New Roman"/>
          <w:bCs/>
          <w:kern w:val="28"/>
          <w:sz w:val="28"/>
          <w:szCs w:val="48"/>
          <w:lang w:eastAsia="ru-RU"/>
        </w:rPr>
        <w:t>: пристосування синантропних тварин до умов населених пунктів.</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
          <w:bCs/>
          <w:i/>
          <w:kern w:val="28"/>
          <w:sz w:val="28"/>
          <w:szCs w:val="48"/>
          <w:lang w:eastAsia="ru-RU"/>
        </w:rPr>
        <w:t>Предмет дослідження</w:t>
      </w:r>
      <w:r w:rsidRPr="004D7F89">
        <w:rPr>
          <w:rFonts w:ascii="Times New Roman" w:eastAsia="Times New Roman" w:hAnsi="Times New Roman" w:cs="Times New Roman"/>
          <w:bCs/>
          <w:kern w:val="28"/>
          <w:sz w:val="28"/>
          <w:szCs w:val="48"/>
          <w:lang w:eastAsia="ru-RU"/>
        </w:rPr>
        <w:t xml:space="preserve">: синантропні птахи м. </w:t>
      </w:r>
      <w:proofErr w:type="spellStart"/>
      <w:r w:rsidRPr="004D7F89">
        <w:rPr>
          <w:rFonts w:ascii="Times New Roman" w:eastAsia="Times New Roman" w:hAnsi="Times New Roman" w:cs="Times New Roman"/>
          <w:bCs/>
          <w:kern w:val="28"/>
          <w:sz w:val="28"/>
          <w:szCs w:val="48"/>
          <w:lang w:eastAsia="ru-RU"/>
        </w:rPr>
        <w:t>Чорноморськ</w:t>
      </w:r>
      <w:proofErr w:type="spellEnd"/>
      <w:r w:rsidRPr="004D7F89">
        <w:rPr>
          <w:rFonts w:ascii="Times New Roman" w:eastAsia="Times New Roman" w:hAnsi="Times New Roman" w:cs="Times New Roman"/>
          <w:bCs/>
          <w:kern w:val="28"/>
          <w:sz w:val="28"/>
          <w:szCs w:val="48"/>
          <w:lang w:eastAsia="ru-RU"/>
        </w:rPr>
        <w:t>.</w:t>
      </w:r>
    </w:p>
    <w:p w:rsidR="005F1F0D" w:rsidRDefault="005F1F0D">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Default="004D7F89">
      <w:pPr>
        <w:rPr>
          <w:lang w:val="ru-RU"/>
        </w:rPr>
      </w:pPr>
    </w:p>
    <w:p w:rsidR="004D7F89" w:rsidRPr="004D7F89" w:rsidRDefault="004D7F89" w:rsidP="004D7F89">
      <w:pPr>
        <w:pageBreakBefore/>
        <w:spacing w:before="100" w:beforeAutospacing="1" w:after="240" w:line="240" w:lineRule="auto"/>
        <w:jc w:val="center"/>
        <w:outlineLvl w:val="0"/>
        <w:rPr>
          <w:rFonts w:ascii="Times New Roman" w:eastAsia="Times New Roman" w:hAnsi="Times New Roman" w:cs="Times New Roman"/>
          <w:b/>
          <w:bCs/>
          <w:caps/>
          <w:kern w:val="36"/>
          <w:sz w:val="28"/>
          <w:szCs w:val="48"/>
          <w:lang w:val="ru-RU" w:eastAsia="ru-RU"/>
        </w:rPr>
      </w:pPr>
      <w:bookmarkStart w:id="2" w:name="_Toc514000114"/>
      <w:r w:rsidRPr="004D7F89">
        <w:rPr>
          <w:rFonts w:ascii="Times New Roman" w:eastAsia="Times New Roman" w:hAnsi="Times New Roman" w:cs="Times New Roman"/>
          <w:b/>
          <w:bCs/>
          <w:caps/>
          <w:kern w:val="36"/>
          <w:sz w:val="28"/>
          <w:szCs w:val="48"/>
          <w:lang w:val="ru-RU" w:eastAsia="ru-RU"/>
        </w:rPr>
        <w:lastRenderedPageBreak/>
        <w:t>Узагальнення</w:t>
      </w:r>
      <w:bookmarkEnd w:id="2"/>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28"/>
          <w:lang w:eastAsia="ru-RU"/>
        </w:rPr>
      </w:pPr>
      <w:r w:rsidRPr="004D7F89">
        <w:rPr>
          <w:rFonts w:ascii="Times New Roman" w:eastAsia="Times New Roman" w:hAnsi="Times New Roman" w:cs="Times New Roman"/>
          <w:bCs/>
          <w:kern w:val="28"/>
          <w:sz w:val="28"/>
          <w:szCs w:val="28"/>
          <w:lang w:eastAsia="ru-RU"/>
        </w:rPr>
        <w:t xml:space="preserve">Вивчення синантропних тварин, а насамперед — птахів, є дуже важливою темою не тільки з точки зору практичних рішень (боротьба з шкідниками культурних рослин, чистота населених пунктів, циркуляція інфекційних </w:t>
      </w:r>
      <w:proofErr w:type="spellStart"/>
      <w:r w:rsidRPr="004D7F89">
        <w:rPr>
          <w:rFonts w:ascii="Times New Roman" w:eastAsia="Times New Roman" w:hAnsi="Times New Roman" w:cs="Times New Roman"/>
          <w:bCs/>
          <w:kern w:val="28"/>
          <w:sz w:val="28"/>
          <w:szCs w:val="28"/>
          <w:lang w:eastAsia="ru-RU"/>
        </w:rPr>
        <w:t>хвороб</w:t>
      </w:r>
      <w:proofErr w:type="spellEnd"/>
      <w:r w:rsidRPr="004D7F89">
        <w:rPr>
          <w:rFonts w:ascii="Times New Roman" w:eastAsia="Times New Roman" w:hAnsi="Times New Roman" w:cs="Times New Roman"/>
          <w:bCs/>
          <w:kern w:val="28"/>
          <w:sz w:val="28"/>
          <w:szCs w:val="28"/>
          <w:lang w:eastAsia="ru-RU"/>
        </w:rPr>
        <w:t xml:space="preserve">, пошкодження будинків, пам’ятників, дротів електромереж, тощо), екологічного виховання (підгодовування птахів, білок взимку, виготовлення годівниць та шпаківень, спостереження за птахами в парках, на місцевих водоймах і т. ін.), але й з точки зору розуміння загальних закономірностей </w:t>
      </w:r>
      <w:proofErr w:type="spellStart"/>
      <w:r w:rsidRPr="004D7F89">
        <w:rPr>
          <w:rFonts w:ascii="Times New Roman" w:eastAsia="Times New Roman" w:hAnsi="Times New Roman" w:cs="Times New Roman"/>
          <w:bCs/>
          <w:kern w:val="28"/>
          <w:sz w:val="28"/>
          <w:szCs w:val="28"/>
          <w:lang w:eastAsia="ru-RU"/>
        </w:rPr>
        <w:t>синантропізації</w:t>
      </w:r>
      <w:proofErr w:type="spellEnd"/>
      <w:r w:rsidRPr="004D7F89">
        <w:rPr>
          <w:rFonts w:ascii="Times New Roman" w:eastAsia="Times New Roman" w:hAnsi="Times New Roman" w:cs="Times New Roman"/>
          <w:bCs/>
          <w:kern w:val="28"/>
          <w:sz w:val="28"/>
          <w:szCs w:val="28"/>
          <w:lang w:eastAsia="ru-RU"/>
        </w:rPr>
        <w:t xml:space="preserve"> тварин.</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28"/>
          <w:lang w:eastAsia="ru-RU"/>
        </w:rPr>
      </w:pPr>
      <w:r w:rsidRPr="004D7F89">
        <w:rPr>
          <w:rFonts w:ascii="Times New Roman" w:eastAsia="Times New Roman" w:hAnsi="Times New Roman" w:cs="Times New Roman"/>
          <w:bCs/>
          <w:kern w:val="28"/>
          <w:sz w:val="28"/>
          <w:szCs w:val="28"/>
          <w:lang w:eastAsia="ru-RU"/>
        </w:rPr>
        <w:t xml:space="preserve">Які тварини стають синантропними? По-перше, це </w:t>
      </w:r>
      <w:proofErr w:type="spellStart"/>
      <w:r w:rsidRPr="004D7F89">
        <w:rPr>
          <w:rFonts w:ascii="Times New Roman" w:eastAsia="Times New Roman" w:hAnsi="Times New Roman" w:cs="Times New Roman"/>
          <w:bCs/>
          <w:kern w:val="28"/>
          <w:sz w:val="28"/>
          <w:szCs w:val="28"/>
          <w:lang w:eastAsia="ru-RU"/>
        </w:rPr>
        <w:t>еврібіонтні</w:t>
      </w:r>
      <w:proofErr w:type="spellEnd"/>
      <w:r w:rsidRPr="004D7F89">
        <w:rPr>
          <w:rFonts w:ascii="Times New Roman" w:eastAsia="Times New Roman" w:hAnsi="Times New Roman" w:cs="Times New Roman"/>
          <w:bCs/>
          <w:kern w:val="28"/>
          <w:sz w:val="28"/>
          <w:szCs w:val="28"/>
          <w:lang w:eastAsia="ru-RU"/>
        </w:rPr>
        <w:t xml:space="preserve"> види, яких ще називають “пластичними”. Вони можуть існувати в дуже широкому діапазоні екологічних факторів і тому зустрічаються як в межах населених пунктів, так і в дикій природі. Як приклад можна навести такі види, як пацюк, домова миша, грак, сіра ворона, сорока, польовий горобець. Їх можна побачити в селах та в містах, але й в природі вони відчувають себе доволі непогано. Близькість до людини дає їх деякі бонуси, насамперед, наявність постійного джерела їжі. Крім того, в населених пунктах більш м’який мікроклімат — захист від вітру, вища температура взимку і т. ін.</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28"/>
          <w:lang w:eastAsia="ru-RU"/>
        </w:rPr>
      </w:pPr>
      <w:r w:rsidRPr="004D7F89">
        <w:rPr>
          <w:rFonts w:ascii="Times New Roman" w:eastAsia="Times New Roman" w:hAnsi="Times New Roman" w:cs="Times New Roman"/>
          <w:bCs/>
          <w:kern w:val="28"/>
          <w:sz w:val="28"/>
          <w:szCs w:val="28"/>
          <w:lang w:eastAsia="ru-RU"/>
        </w:rPr>
        <w:t>По-друге, це види, які розширюють свій ареал, але знаходять відповідні для виживання умови тільки в населених пунктах. Прикладом може бути садова (або кільчаста) горлиця. Раніше вона мешкала в Африці, Передній Азії та на Балканах, але в 1930-х роках почала своє розселення та зараз розповсюджена по всій Європі та в Центральній Азії. Розселення проходило по населеним пунктам, де вона зараз і мешкає.</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28"/>
          <w:lang w:eastAsia="ru-RU"/>
        </w:rPr>
      </w:pPr>
      <w:r w:rsidRPr="004D7F89">
        <w:rPr>
          <w:rFonts w:ascii="Times New Roman" w:eastAsia="Times New Roman" w:hAnsi="Times New Roman" w:cs="Times New Roman"/>
          <w:bCs/>
          <w:kern w:val="28"/>
          <w:sz w:val="28"/>
          <w:szCs w:val="28"/>
          <w:lang w:eastAsia="ru-RU"/>
        </w:rPr>
        <w:t>По-третє, в населених пунктах закріплюються види, які використовують будівлі або інші конструкції для будування гнізд. Це такі птахи як білий лелека, чорний серпокрилець, звичайний боривітер та ін. Ці птахи в населених пунктах находять безліч місць, придатних для гніздування, гнізда є більш захищеними від хижаків [</w:t>
      </w:r>
      <w:proofErr w:type="spellStart"/>
      <w:r w:rsidRPr="004D7F89">
        <w:rPr>
          <w:rFonts w:ascii="Times New Roman" w:eastAsia="Times New Roman" w:hAnsi="Times New Roman" w:cs="Times New Roman"/>
          <w:bCs/>
          <w:kern w:val="28"/>
          <w:sz w:val="28"/>
          <w:szCs w:val="28"/>
          <w:lang w:eastAsia="ru-RU"/>
        </w:rPr>
        <w:t>Владышевский</w:t>
      </w:r>
      <w:proofErr w:type="spellEnd"/>
      <w:r w:rsidRPr="004D7F89">
        <w:rPr>
          <w:rFonts w:ascii="Times New Roman" w:eastAsia="Times New Roman" w:hAnsi="Times New Roman" w:cs="Times New Roman"/>
          <w:bCs/>
          <w:kern w:val="28"/>
          <w:sz w:val="28"/>
          <w:szCs w:val="28"/>
          <w:lang w:eastAsia="ru-RU"/>
        </w:rPr>
        <w:t xml:space="preserve">, 1975; Фесенко, 2010]. </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28"/>
          <w:lang w:eastAsia="ru-RU"/>
        </w:rPr>
      </w:pPr>
      <w:r w:rsidRPr="004D7F89">
        <w:rPr>
          <w:rFonts w:ascii="Times New Roman" w:eastAsia="Times New Roman" w:hAnsi="Times New Roman" w:cs="Times New Roman"/>
          <w:bCs/>
          <w:kern w:val="28"/>
          <w:sz w:val="28"/>
          <w:szCs w:val="28"/>
          <w:lang w:eastAsia="ru-RU"/>
        </w:rPr>
        <w:t xml:space="preserve">В нашому дослідженні ми більше уваги приділили спостереженням за чорним серпокрильцем. Чисельність цього виду зростає, що я можу спостерігати на власні очі протягом свого життя. Серпокрильці навчились </w:t>
      </w:r>
      <w:r w:rsidRPr="004D7F89">
        <w:rPr>
          <w:rFonts w:ascii="Times New Roman" w:eastAsia="Times New Roman" w:hAnsi="Times New Roman" w:cs="Times New Roman"/>
          <w:bCs/>
          <w:kern w:val="28"/>
          <w:sz w:val="28"/>
          <w:szCs w:val="28"/>
          <w:lang w:eastAsia="ru-RU"/>
        </w:rPr>
        <w:lastRenderedPageBreak/>
        <w:t xml:space="preserve">використовувати для будування гнізд щілини в домах, обшивку балконів, карнизів і т. ін. Дрібних комах в місті їм вистачає для вигодовування пташенят. </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28"/>
          <w:lang w:eastAsia="ru-RU"/>
        </w:rPr>
      </w:pPr>
      <w:r w:rsidRPr="004D7F89">
        <w:rPr>
          <w:rFonts w:ascii="Times New Roman" w:eastAsia="Times New Roman" w:hAnsi="Times New Roman" w:cs="Times New Roman"/>
          <w:bCs/>
          <w:kern w:val="28"/>
          <w:sz w:val="28"/>
          <w:szCs w:val="28"/>
          <w:lang w:eastAsia="ru-RU"/>
        </w:rPr>
        <w:t>З іншого боку, це призводить до того, що більше пташенят серпокрильців випадають з гнізд, які розташовані в щілинах малого розміру і пташенята, коли підростають, не вміщуються в них. Цих пташенят досить легко вигодувати, якщо приготувати спеціальну суміш для цього. Звичайно, в ідеалі було б годувати пташенят комахами, але це досить важко, тому суміш з меленого курячого м’яса, варених курячих яєць та тертої моркви дозволяє передержати пташенят кілька днів, поки вони зможуть літати. Починають серпокрильці полювати на комах відразу з моменту “вставання на крило”, тому такі догодовані пташенята виживають навіть без допомоги батьків.</w:t>
      </w:r>
    </w:p>
    <w:p w:rsidR="004D7F89" w:rsidRPr="004D7F89" w:rsidRDefault="004D7F89" w:rsidP="004D7F89">
      <w:pPr>
        <w:pageBreakBefore/>
        <w:spacing w:before="100" w:beforeAutospacing="1" w:after="240" w:line="240" w:lineRule="auto"/>
        <w:jc w:val="center"/>
        <w:outlineLvl w:val="0"/>
        <w:rPr>
          <w:rFonts w:ascii="Times New Roman" w:eastAsia="Times New Roman" w:hAnsi="Times New Roman" w:cs="Times New Roman"/>
          <w:b/>
          <w:bCs/>
          <w:caps/>
          <w:kern w:val="36"/>
          <w:sz w:val="28"/>
          <w:szCs w:val="48"/>
          <w:lang w:eastAsia="ru-RU"/>
        </w:rPr>
      </w:pPr>
      <w:bookmarkStart w:id="3" w:name="_Toc514000115"/>
      <w:r w:rsidRPr="004D7F89">
        <w:rPr>
          <w:rFonts w:ascii="Times New Roman" w:eastAsia="Times New Roman" w:hAnsi="Times New Roman" w:cs="Times New Roman"/>
          <w:b/>
          <w:bCs/>
          <w:caps/>
          <w:kern w:val="36"/>
          <w:sz w:val="28"/>
          <w:szCs w:val="48"/>
          <w:lang w:eastAsia="ru-RU"/>
        </w:rPr>
        <w:lastRenderedPageBreak/>
        <w:t>Висновки</w:t>
      </w:r>
      <w:bookmarkEnd w:id="3"/>
    </w:p>
    <w:p w:rsidR="004D7F89" w:rsidRPr="004D7F89" w:rsidRDefault="004D7F89" w:rsidP="004D7F89">
      <w:pPr>
        <w:numPr>
          <w:ilvl w:val="0"/>
          <w:numId w:val="2"/>
        </w:numPr>
        <w:spacing w:after="0" w:line="360" w:lineRule="auto"/>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 xml:space="preserve">Під час проведення досліджень синантропних птахів в м. Чорноморську Одеської області, було зареєстровано більше 20 видів: серпокрилець чорний, шпак звичайний, сорока, сизий голуб, грак, сіра ворона, хатній та польовий горобці, велика та блакитна синиці, садова горлиця, звичайна та чорна горихвістки, вільшанка, сільська ластівка, великий строкатий та сирійський дятли, посмітюха та деякі інші. </w:t>
      </w:r>
    </w:p>
    <w:p w:rsidR="004D7F89" w:rsidRPr="004D7F89" w:rsidRDefault="004D7F89" w:rsidP="004D7F89">
      <w:pPr>
        <w:numPr>
          <w:ilvl w:val="0"/>
          <w:numId w:val="2"/>
        </w:numPr>
        <w:spacing w:after="0" w:line="360" w:lineRule="auto"/>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Найбільш масовими видами виявились серпокрилець чорний та голуб сизий.</w:t>
      </w:r>
    </w:p>
    <w:p w:rsidR="004D7F89" w:rsidRPr="004D7F89" w:rsidRDefault="004D7F89" w:rsidP="004D7F89">
      <w:pPr>
        <w:numPr>
          <w:ilvl w:val="0"/>
          <w:numId w:val="2"/>
        </w:numPr>
        <w:spacing w:after="0" w:line="360" w:lineRule="auto"/>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 xml:space="preserve">В 2017 році перші чорні серпокрильці прилетіли в м. </w:t>
      </w:r>
      <w:proofErr w:type="spellStart"/>
      <w:r w:rsidRPr="004D7F89">
        <w:rPr>
          <w:rFonts w:ascii="Times New Roman" w:eastAsia="Times New Roman" w:hAnsi="Times New Roman" w:cs="Times New Roman"/>
          <w:bCs/>
          <w:kern w:val="28"/>
          <w:sz w:val="28"/>
          <w:szCs w:val="48"/>
          <w:lang w:eastAsia="ru-RU"/>
        </w:rPr>
        <w:t>Чорноморськ</w:t>
      </w:r>
      <w:proofErr w:type="spellEnd"/>
      <w:r w:rsidRPr="004D7F89">
        <w:rPr>
          <w:rFonts w:ascii="Times New Roman" w:eastAsia="Times New Roman" w:hAnsi="Times New Roman" w:cs="Times New Roman"/>
          <w:bCs/>
          <w:kern w:val="28"/>
          <w:sz w:val="28"/>
          <w:szCs w:val="48"/>
          <w:lang w:eastAsia="ru-RU"/>
        </w:rPr>
        <w:t xml:space="preserve"> 14 квітня, а останні птахи відлетіли 2-3 серпня.</w:t>
      </w:r>
    </w:p>
    <w:p w:rsidR="004D7F89" w:rsidRPr="004D7F89" w:rsidRDefault="004D7F89" w:rsidP="004D7F89">
      <w:pPr>
        <w:numPr>
          <w:ilvl w:val="0"/>
          <w:numId w:val="2"/>
        </w:numPr>
        <w:spacing w:after="0" w:line="360" w:lineRule="auto"/>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 xml:space="preserve">Кількість чорних серпокрильців у повітрі зазвичай на 20-40 % вища над приватним сектором, ніж над районами з </w:t>
      </w:r>
      <w:proofErr w:type="spellStart"/>
      <w:r w:rsidRPr="004D7F89">
        <w:rPr>
          <w:rFonts w:ascii="Times New Roman" w:eastAsia="Times New Roman" w:hAnsi="Times New Roman" w:cs="Times New Roman"/>
          <w:bCs/>
          <w:kern w:val="28"/>
          <w:sz w:val="28"/>
          <w:szCs w:val="48"/>
          <w:lang w:eastAsia="ru-RU"/>
        </w:rPr>
        <w:t>високоповерховими</w:t>
      </w:r>
      <w:proofErr w:type="spellEnd"/>
      <w:r w:rsidRPr="004D7F89">
        <w:rPr>
          <w:rFonts w:ascii="Times New Roman" w:eastAsia="Times New Roman" w:hAnsi="Times New Roman" w:cs="Times New Roman"/>
          <w:bCs/>
          <w:kern w:val="28"/>
          <w:sz w:val="28"/>
          <w:szCs w:val="48"/>
          <w:lang w:eastAsia="ru-RU"/>
        </w:rPr>
        <w:t xml:space="preserve"> будинками.</w:t>
      </w:r>
    </w:p>
    <w:p w:rsidR="004D7F89" w:rsidRPr="004D7F89" w:rsidRDefault="004D7F89" w:rsidP="004D7F89">
      <w:pPr>
        <w:numPr>
          <w:ilvl w:val="0"/>
          <w:numId w:val="2"/>
        </w:numPr>
        <w:spacing w:after="0" w:line="360" w:lineRule="auto"/>
        <w:jc w:val="both"/>
        <w:rPr>
          <w:rFonts w:ascii="Times New Roman" w:eastAsia="Times New Roman" w:hAnsi="Times New Roman" w:cs="Times New Roman"/>
          <w:bCs/>
          <w:kern w:val="28"/>
          <w:sz w:val="28"/>
          <w:szCs w:val="48"/>
          <w:lang w:eastAsia="ru-RU"/>
        </w:rPr>
      </w:pPr>
      <w:r w:rsidRPr="004D7F89">
        <w:rPr>
          <w:rFonts w:ascii="Times New Roman" w:eastAsia="Times New Roman" w:hAnsi="Times New Roman" w:cs="Times New Roman"/>
          <w:bCs/>
          <w:kern w:val="28"/>
          <w:sz w:val="28"/>
          <w:szCs w:val="48"/>
          <w:lang w:eastAsia="ru-RU"/>
        </w:rPr>
        <w:t>Розроблена суміш з курячого фаршу, курячого яйця та моркви, за допомогою якої можна вигодувати пташенят чорних серпокрильців.</w:t>
      </w: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p>
    <w:p w:rsidR="004D7F89" w:rsidRPr="004D7F89" w:rsidRDefault="004D7F89" w:rsidP="004D7F89">
      <w:pPr>
        <w:spacing w:after="0" w:line="360" w:lineRule="auto"/>
        <w:ind w:firstLine="709"/>
        <w:jc w:val="both"/>
        <w:rPr>
          <w:rFonts w:ascii="Times New Roman" w:eastAsia="Times New Roman" w:hAnsi="Times New Roman" w:cs="Times New Roman"/>
          <w:bCs/>
          <w:kern w:val="28"/>
          <w:sz w:val="28"/>
          <w:szCs w:val="48"/>
          <w:lang w:eastAsia="ru-RU"/>
        </w:rPr>
      </w:pPr>
    </w:p>
    <w:p w:rsidR="004D7F89" w:rsidRPr="004D7F89" w:rsidRDefault="004D7F89" w:rsidP="004D7F89">
      <w:pPr>
        <w:pageBreakBefore/>
        <w:spacing w:before="100" w:beforeAutospacing="1" w:after="240" w:line="240" w:lineRule="auto"/>
        <w:jc w:val="center"/>
        <w:outlineLvl w:val="0"/>
        <w:rPr>
          <w:rFonts w:ascii="Times New Roman" w:eastAsia="Times New Roman" w:hAnsi="Times New Roman" w:cs="Times New Roman"/>
          <w:b/>
          <w:bCs/>
          <w:caps/>
          <w:kern w:val="36"/>
          <w:sz w:val="28"/>
          <w:szCs w:val="48"/>
          <w:lang w:eastAsia="ru-RU"/>
        </w:rPr>
      </w:pPr>
      <w:bookmarkStart w:id="4" w:name="_Toc479551956"/>
      <w:bookmarkStart w:id="5" w:name="_Toc514000116"/>
      <w:r w:rsidRPr="004D7F89">
        <w:rPr>
          <w:rFonts w:ascii="Times New Roman" w:eastAsia="Times New Roman" w:hAnsi="Times New Roman" w:cs="Times New Roman"/>
          <w:b/>
          <w:bCs/>
          <w:caps/>
          <w:kern w:val="36"/>
          <w:sz w:val="28"/>
          <w:szCs w:val="48"/>
          <w:lang w:eastAsia="ru-RU"/>
        </w:rPr>
        <w:lastRenderedPageBreak/>
        <w:t>СПИСОК ЛіТЕРАТУР</w:t>
      </w:r>
      <w:bookmarkEnd w:id="4"/>
      <w:r w:rsidRPr="004D7F89">
        <w:rPr>
          <w:rFonts w:ascii="Times New Roman" w:eastAsia="Times New Roman" w:hAnsi="Times New Roman" w:cs="Times New Roman"/>
          <w:b/>
          <w:bCs/>
          <w:caps/>
          <w:kern w:val="36"/>
          <w:sz w:val="28"/>
          <w:szCs w:val="48"/>
          <w:lang w:eastAsia="ru-RU"/>
        </w:rPr>
        <w:t>и</w:t>
      </w:r>
      <w:bookmarkEnd w:id="5"/>
    </w:p>
    <w:p w:rsidR="004D7F89" w:rsidRPr="004D7F89" w:rsidRDefault="004D7F89" w:rsidP="004D7F89">
      <w:pPr>
        <w:numPr>
          <w:ilvl w:val="0"/>
          <w:numId w:val="3"/>
        </w:numPr>
        <w:spacing w:after="0" w:line="360" w:lineRule="auto"/>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rPr>
        <w:t>Бескаравайный</w:t>
      </w:r>
      <w:proofErr w:type="spellEnd"/>
      <w:r w:rsidRPr="004D7F89">
        <w:rPr>
          <w:rFonts w:ascii="Times New Roman" w:eastAsia="Times New Roman" w:hAnsi="Times New Roman" w:cs="Times New Roman"/>
          <w:i/>
          <w:sz w:val="28"/>
          <w:szCs w:val="28"/>
        </w:rPr>
        <w:t xml:space="preserve"> М. М</w:t>
      </w:r>
      <w:r w:rsidRPr="004D7F89">
        <w:rPr>
          <w:rFonts w:ascii="Times New Roman" w:eastAsia="Times New Roman" w:hAnsi="Times New Roman" w:cs="Times New Roman"/>
          <w:sz w:val="28"/>
          <w:szCs w:val="28"/>
        </w:rPr>
        <w:t xml:space="preserve">. </w:t>
      </w:r>
      <w:proofErr w:type="spellStart"/>
      <w:r w:rsidRPr="004D7F89">
        <w:rPr>
          <w:rFonts w:ascii="Times New Roman" w:eastAsia="Times New Roman" w:hAnsi="Times New Roman" w:cs="Times New Roman"/>
          <w:sz w:val="28"/>
          <w:szCs w:val="28"/>
          <w:lang w:val="ru-RU"/>
        </w:rPr>
        <w:t>Биотопическое</w:t>
      </w:r>
      <w:proofErr w:type="spellEnd"/>
      <w:r w:rsidRPr="004D7F89">
        <w:rPr>
          <w:rFonts w:ascii="Times New Roman" w:eastAsia="Times New Roman" w:hAnsi="Times New Roman" w:cs="Times New Roman"/>
          <w:sz w:val="28"/>
          <w:szCs w:val="28"/>
          <w:lang w:val="ru-RU"/>
        </w:rPr>
        <w:t xml:space="preserve"> распределение гнездящихся птиц восточной части горного Крыма // </w:t>
      </w:r>
      <w:proofErr w:type="spellStart"/>
      <w:r w:rsidRPr="004D7F89">
        <w:rPr>
          <w:rFonts w:ascii="Times New Roman" w:eastAsia="Times New Roman" w:hAnsi="Times New Roman" w:cs="Times New Roman"/>
          <w:sz w:val="28"/>
          <w:szCs w:val="28"/>
          <w:lang w:val="ru-RU"/>
        </w:rPr>
        <w:t>Бранта</w:t>
      </w:r>
      <w:proofErr w:type="spellEnd"/>
      <w:r w:rsidRPr="004D7F89">
        <w:rPr>
          <w:rFonts w:ascii="Times New Roman" w:eastAsia="Times New Roman" w:hAnsi="Times New Roman" w:cs="Times New Roman"/>
          <w:sz w:val="28"/>
          <w:szCs w:val="28"/>
          <w:lang w:val="ru-RU"/>
        </w:rPr>
        <w:t xml:space="preserve">. — 2001. — </w:t>
      </w:r>
      <w:proofErr w:type="spellStart"/>
      <w:r w:rsidRPr="004D7F89">
        <w:rPr>
          <w:rFonts w:ascii="Times New Roman" w:eastAsia="Times New Roman" w:hAnsi="Times New Roman" w:cs="Times New Roman"/>
          <w:sz w:val="28"/>
          <w:szCs w:val="28"/>
          <w:lang w:val="ru-RU"/>
        </w:rPr>
        <w:t>Вип</w:t>
      </w:r>
      <w:proofErr w:type="spellEnd"/>
      <w:r w:rsidRPr="004D7F89">
        <w:rPr>
          <w:rFonts w:ascii="Times New Roman" w:eastAsia="Times New Roman" w:hAnsi="Times New Roman" w:cs="Times New Roman"/>
          <w:sz w:val="28"/>
          <w:szCs w:val="28"/>
          <w:lang w:val="ru-RU"/>
        </w:rPr>
        <w:t>. 4. — С. 42-70.</w:t>
      </w:r>
    </w:p>
    <w:p w:rsidR="004D7F89" w:rsidRPr="004D7F89" w:rsidRDefault="004D7F89" w:rsidP="004D7F89">
      <w:pPr>
        <w:numPr>
          <w:ilvl w:val="0"/>
          <w:numId w:val="3"/>
        </w:numPr>
        <w:spacing w:after="0" w:line="360" w:lineRule="auto"/>
        <w:ind w:left="426" w:hanging="426"/>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lang w:val="ru-RU"/>
        </w:rPr>
        <w:t>Владышевский</w:t>
      </w:r>
      <w:proofErr w:type="spellEnd"/>
      <w:r w:rsidRPr="004D7F89">
        <w:rPr>
          <w:rFonts w:ascii="Times New Roman" w:eastAsia="Times New Roman" w:hAnsi="Times New Roman" w:cs="Times New Roman"/>
          <w:i/>
          <w:sz w:val="28"/>
          <w:szCs w:val="28"/>
          <w:lang w:val="ru-RU"/>
        </w:rPr>
        <w:t xml:space="preserve"> Д. В</w:t>
      </w:r>
      <w:r w:rsidRPr="004D7F89">
        <w:rPr>
          <w:rFonts w:ascii="Times New Roman" w:eastAsia="Times New Roman" w:hAnsi="Times New Roman" w:cs="Times New Roman"/>
          <w:sz w:val="28"/>
          <w:szCs w:val="28"/>
          <w:lang w:val="ru-RU"/>
        </w:rPr>
        <w:t>. Птицы в антропогенном ландшафте. — Новосибирск: Наука, 1975. — 180 с.</w:t>
      </w:r>
    </w:p>
    <w:p w:rsidR="004D7F89" w:rsidRPr="004D7F89" w:rsidRDefault="004D7F89" w:rsidP="004D7F89">
      <w:pPr>
        <w:numPr>
          <w:ilvl w:val="0"/>
          <w:numId w:val="3"/>
        </w:numPr>
        <w:spacing w:after="0" w:line="360" w:lineRule="auto"/>
        <w:ind w:left="426" w:hanging="426"/>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lang w:val="ru-RU"/>
        </w:rPr>
        <w:t>Воинственский</w:t>
      </w:r>
      <w:proofErr w:type="spellEnd"/>
      <w:r w:rsidRPr="004D7F89">
        <w:rPr>
          <w:rFonts w:ascii="Times New Roman" w:eastAsia="Times New Roman" w:hAnsi="Times New Roman" w:cs="Times New Roman"/>
          <w:i/>
          <w:sz w:val="28"/>
          <w:szCs w:val="28"/>
          <w:lang w:val="ru-RU"/>
        </w:rPr>
        <w:t xml:space="preserve"> М. А., </w:t>
      </w:r>
      <w:proofErr w:type="spellStart"/>
      <w:r w:rsidRPr="004D7F89">
        <w:rPr>
          <w:rFonts w:ascii="Times New Roman" w:eastAsia="Times New Roman" w:hAnsi="Times New Roman" w:cs="Times New Roman"/>
          <w:i/>
          <w:sz w:val="28"/>
          <w:szCs w:val="28"/>
          <w:lang w:val="ru-RU"/>
        </w:rPr>
        <w:t>Боярчук</w:t>
      </w:r>
      <w:proofErr w:type="spellEnd"/>
      <w:r w:rsidRPr="004D7F89">
        <w:rPr>
          <w:rFonts w:ascii="Times New Roman" w:eastAsia="Times New Roman" w:hAnsi="Times New Roman" w:cs="Times New Roman"/>
          <w:i/>
          <w:sz w:val="28"/>
          <w:szCs w:val="28"/>
          <w:lang w:val="ru-RU"/>
        </w:rPr>
        <w:t xml:space="preserve"> В. П. </w:t>
      </w:r>
      <w:r w:rsidRPr="004D7F89">
        <w:rPr>
          <w:rFonts w:ascii="Times New Roman" w:eastAsia="Times New Roman" w:hAnsi="Times New Roman" w:cs="Times New Roman"/>
          <w:sz w:val="28"/>
          <w:szCs w:val="28"/>
          <w:lang w:val="ru-RU"/>
        </w:rPr>
        <w:t>Материалы по гнездованию скворца в Черноморском заповеднике // Тез</w:t>
      </w:r>
      <w:proofErr w:type="gramStart"/>
      <w:r w:rsidRPr="004D7F89">
        <w:rPr>
          <w:rFonts w:ascii="Times New Roman" w:eastAsia="Times New Roman" w:hAnsi="Times New Roman" w:cs="Times New Roman"/>
          <w:sz w:val="28"/>
          <w:szCs w:val="28"/>
          <w:lang w:val="ru-RU"/>
        </w:rPr>
        <w:t>.</w:t>
      </w:r>
      <w:proofErr w:type="gramEnd"/>
      <w:r w:rsidRPr="004D7F89">
        <w:rPr>
          <w:rFonts w:ascii="Times New Roman" w:eastAsia="Times New Roman" w:hAnsi="Times New Roman" w:cs="Times New Roman"/>
          <w:sz w:val="28"/>
          <w:szCs w:val="28"/>
          <w:lang w:val="ru-RU"/>
        </w:rPr>
        <w:t xml:space="preserve"> </w:t>
      </w:r>
      <w:proofErr w:type="spellStart"/>
      <w:proofErr w:type="gramStart"/>
      <w:r w:rsidRPr="004D7F89">
        <w:rPr>
          <w:rFonts w:ascii="Times New Roman" w:eastAsia="Times New Roman" w:hAnsi="Times New Roman" w:cs="Times New Roman"/>
          <w:sz w:val="28"/>
          <w:szCs w:val="28"/>
          <w:lang w:val="ru-RU"/>
        </w:rPr>
        <w:t>д</w:t>
      </w:r>
      <w:proofErr w:type="gramEnd"/>
      <w:r w:rsidRPr="004D7F89">
        <w:rPr>
          <w:rFonts w:ascii="Times New Roman" w:eastAsia="Times New Roman" w:hAnsi="Times New Roman" w:cs="Times New Roman"/>
          <w:sz w:val="28"/>
          <w:szCs w:val="28"/>
          <w:lang w:val="ru-RU"/>
        </w:rPr>
        <w:t>окл</w:t>
      </w:r>
      <w:proofErr w:type="spellEnd"/>
      <w:r w:rsidRPr="004D7F89">
        <w:rPr>
          <w:rFonts w:ascii="Times New Roman" w:eastAsia="Times New Roman" w:hAnsi="Times New Roman" w:cs="Times New Roman"/>
          <w:sz w:val="28"/>
          <w:szCs w:val="28"/>
          <w:lang w:val="ru-RU"/>
        </w:rPr>
        <w:t xml:space="preserve">. VII </w:t>
      </w:r>
      <w:proofErr w:type="spellStart"/>
      <w:r w:rsidRPr="004D7F89">
        <w:rPr>
          <w:rFonts w:ascii="Times New Roman" w:eastAsia="Times New Roman" w:hAnsi="Times New Roman" w:cs="Times New Roman"/>
          <w:sz w:val="28"/>
          <w:szCs w:val="28"/>
          <w:lang w:val="ru-RU"/>
        </w:rPr>
        <w:t>Всесоюз</w:t>
      </w:r>
      <w:proofErr w:type="spellEnd"/>
      <w:r w:rsidRPr="004D7F89">
        <w:rPr>
          <w:rFonts w:ascii="Times New Roman" w:eastAsia="Times New Roman" w:hAnsi="Times New Roman" w:cs="Times New Roman"/>
          <w:sz w:val="28"/>
          <w:szCs w:val="28"/>
          <w:lang w:val="ru-RU"/>
        </w:rPr>
        <w:t xml:space="preserve">. </w:t>
      </w:r>
      <w:proofErr w:type="spellStart"/>
      <w:r w:rsidRPr="004D7F89">
        <w:rPr>
          <w:rFonts w:ascii="Times New Roman" w:eastAsia="Times New Roman" w:hAnsi="Times New Roman" w:cs="Times New Roman"/>
          <w:sz w:val="28"/>
          <w:szCs w:val="28"/>
          <w:lang w:val="ru-RU"/>
        </w:rPr>
        <w:t>орнит</w:t>
      </w:r>
      <w:proofErr w:type="spellEnd"/>
      <w:r w:rsidRPr="004D7F89">
        <w:rPr>
          <w:rFonts w:ascii="Times New Roman" w:eastAsia="Times New Roman" w:hAnsi="Times New Roman" w:cs="Times New Roman"/>
          <w:sz w:val="28"/>
          <w:szCs w:val="28"/>
          <w:lang w:val="ru-RU"/>
        </w:rPr>
        <w:t xml:space="preserve">. </w:t>
      </w:r>
      <w:proofErr w:type="spellStart"/>
      <w:r w:rsidRPr="004D7F89">
        <w:rPr>
          <w:rFonts w:ascii="Times New Roman" w:eastAsia="Times New Roman" w:hAnsi="Times New Roman" w:cs="Times New Roman"/>
          <w:sz w:val="28"/>
          <w:szCs w:val="28"/>
          <w:lang w:val="ru-RU"/>
        </w:rPr>
        <w:t>конф</w:t>
      </w:r>
      <w:proofErr w:type="spellEnd"/>
      <w:r w:rsidRPr="004D7F89">
        <w:rPr>
          <w:rFonts w:ascii="Times New Roman" w:eastAsia="Times New Roman" w:hAnsi="Times New Roman" w:cs="Times New Roman"/>
          <w:sz w:val="28"/>
          <w:szCs w:val="28"/>
          <w:lang w:val="ru-RU"/>
        </w:rPr>
        <w:t xml:space="preserve">. — К.: </w:t>
      </w:r>
      <w:proofErr w:type="spellStart"/>
      <w:r w:rsidRPr="004D7F89">
        <w:rPr>
          <w:rFonts w:ascii="Times New Roman" w:eastAsia="Times New Roman" w:hAnsi="Times New Roman" w:cs="Times New Roman"/>
          <w:sz w:val="28"/>
          <w:szCs w:val="28"/>
          <w:lang w:val="ru-RU"/>
        </w:rPr>
        <w:t>Наукова</w:t>
      </w:r>
      <w:proofErr w:type="spellEnd"/>
      <w:r w:rsidRPr="004D7F89">
        <w:rPr>
          <w:rFonts w:ascii="Times New Roman" w:eastAsia="Times New Roman" w:hAnsi="Times New Roman" w:cs="Times New Roman"/>
          <w:sz w:val="28"/>
          <w:szCs w:val="28"/>
          <w:lang w:val="ru-RU"/>
        </w:rPr>
        <w:t xml:space="preserve"> думка, 1977. — 32 с.</w:t>
      </w:r>
    </w:p>
    <w:p w:rsidR="004D7F89" w:rsidRPr="004D7F89" w:rsidRDefault="004D7F89" w:rsidP="004D7F89">
      <w:pPr>
        <w:numPr>
          <w:ilvl w:val="0"/>
          <w:numId w:val="3"/>
        </w:numPr>
        <w:spacing w:after="0" w:line="360" w:lineRule="auto"/>
        <w:ind w:left="426" w:hanging="426"/>
        <w:contextualSpacing/>
        <w:jc w:val="both"/>
        <w:rPr>
          <w:rFonts w:ascii="Times New Roman" w:eastAsia="Times New Roman" w:hAnsi="Times New Roman" w:cs="Times New Roman"/>
          <w:sz w:val="28"/>
          <w:szCs w:val="28"/>
          <w:lang w:val="ru-RU"/>
        </w:rPr>
      </w:pPr>
      <w:r w:rsidRPr="004D7F89">
        <w:rPr>
          <w:rFonts w:ascii="Times New Roman" w:eastAsia="Times New Roman" w:hAnsi="Times New Roman" w:cs="Times New Roman"/>
          <w:i/>
          <w:sz w:val="28"/>
          <w:szCs w:val="28"/>
          <w:shd w:val="clear" w:color="auto" w:fill="FFFFFF"/>
          <w:lang w:val="ru-RU"/>
        </w:rPr>
        <w:t>Гладков Н. А</w:t>
      </w:r>
      <w:r w:rsidRPr="004D7F89">
        <w:rPr>
          <w:rFonts w:ascii="Times New Roman" w:eastAsia="Times New Roman" w:hAnsi="Times New Roman" w:cs="Times New Roman"/>
          <w:sz w:val="28"/>
          <w:szCs w:val="28"/>
          <w:shd w:val="clear" w:color="auto" w:fill="FFFFFF"/>
          <w:lang w:val="ru-RU"/>
        </w:rPr>
        <w:t xml:space="preserve">. Некоторые особенности экологии и миграции чёрных </w:t>
      </w:r>
      <w:proofErr w:type="spellStart"/>
      <w:r w:rsidRPr="004D7F89">
        <w:rPr>
          <w:rFonts w:ascii="Times New Roman" w:eastAsia="Times New Roman" w:hAnsi="Times New Roman" w:cs="Times New Roman"/>
          <w:sz w:val="28"/>
          <w:szCs w:val="28"/>
          <w:shd w:val="clear" w:color="auto" w:fill="FFFFFF"/>
        </w:rPr>
        <w:t>стрижей</w:t>
      </w:r>
      <w:proofErr w:type="spellEnd"/>
      <w:r w:rsidRPr="004D7F89">
        <w:rPr>
          <w:rFonts w:ascii="Times New Roman" w:eastAsia="Times New Roman" w:hAnsi="Times New Roman" w:cs="Times New Roman"/>
          <w:sz w:val="28"/>
          <w:szCs w:val="28"/>
          <w:shd w:val="clear" w:color="auto" w:fill="FFFFFF"/>
          <w:lang w:val="ru-RU"/>
        </w:rPr>
        <w:t xml:space="preserve"> // Миграции животных. — М., 1960. — № 2. — С. 140-145.</w:t>
      </w:r>
    </w:p>
    <w:p w:rsidR="004D7F89" w:rsidRPr="004D7F89" w:rsidRDefault="004D7F89" w:rsidP="004D7F89">
      <w:pPr>
        <w:numPr>
          <w:ilvl w:val="0"/>
          <w:numId w:val="3"/>
        </w:numPr>
        <w:spacing w:after="0" w:line="360" w:lineRule="auto"/>
        <w:contextualSpacing/>
        <w:jc w:val="both"/>
        <w:rPr>
          <w:rFonts w:ascii="Times New Roman" w:eastAsia="Times New Roman" w:hAnsi="Times New Roman" w:cs="Times New Roman"/>
          <w:sz w:val="28"/>
          <w:szCs w:val="28"/>
          <w:lang w:val="ru-RU"/>
        </w:rPr>
      </w:pPr>
      <w:r w:rsidRPr="004D7F89">
        <w:rPr>
          <w:rFonts w:ascii="Times New Roman" w:eastAsia="Times New Roman" w:hAnsi="Times New Roman" w:cs="Times New Roman"/>
          <w:i/>
          <w:sz w:val="28"/>
          <w:szCs w:val="28"/>
          <w:lang w:val="ru-RU"/>
        </w:rPr>
        <w:t>Грищенко В.</w:t>
      </w:r>
      <w:r w:rsidRPr="004D7F89">
        <w:rPr>
          <w:rFonts w:ascii="Times New Roman" w:eastAsia="Times New Roman" w:hAnsi="Times New Roman" w:cs="Times New Roman"/>
          <w:i/>
          <w:sz w:val="28"/>
          <w:szCs w:val="28"/>
        </w:rPr>
        <w:t xml:space="preserve"> </w:t>
      </w:r>
      <w:r w:rsidRPr="004D7F89">
        <w:rPr>
          <w:rFonts w:ascii="Times New Roman" w:eastAsia="Times New Roman" w:hAnsi="Times New Roman" w:cs="Times New Roman"/>
          <w:i/>
          <w:sz w:val="28"/>
          <w:szCs w:val="28"/>
          <w:lang w:val="ru-RU"/>
        </w:rPr>
        <w:t>Н.</w:t>
      </w:r>
      <w:r w:rsidRPr="004D7F89">
        <w:rPr>
          <w:rFonts w:ascii="Times New Roman" w:eastAsia="Times New Roman" w:hAnsi="Times New Roman" w:cs="Times New Roman"/>
          <w:sz w:val="28"/>
          <w:szCs w:val="28"/>
        </w:rPr>
        <w:t xml:space="preserve"> </w:t>
      </w:r>
      <w:r w:rsidRPr="004D7F89">
        <w:rPr>
          <w:rFonts w:ascii="Times New Roman" w:eastAsia="Times New Roman" w:hAnsi="Times New Roman" w:cs="Times New Roman"/>
          <w:sz w:val="28"/>
          <w:szCs w:val="28"/>
          <w:lang w:val="ru-RU"/>
        </w:rPr>
        <w:t xml:space="preserve">Изменения сроков миграции птиц в </w:t>
      </w:r>
      <w:proofErr w:type="spellStart"/>
      <w:r w:rsidRPr="004D7F89">
        <w:rPr>
          <w:rFonts w:ascii="Times New Roman" w:eastAsia="Times New Roman" w:hAnsi="Times New Roman" w:cs="Times New Roman"/>
          <w:sz w:val="28"/>
          <w:szCs w:val="28"/>
          <w:lang w:val="ru-RU"/>
        </w:rPr>
        <w:t>Каневском</w:t>
      </w:r>
      <w:proofErr w:type="spellEnd"/>
      <w:r w:rsidRPr="004D7F89">
        <w:rPr>
          <w:rFonts w:ascii="Times New Roman" w:eastAsia="Times New Roman" w:hAnsi="Times New Roman" w:cs="Times New Roman"/>
          <w:sz w:val="28"/>
          <w:szCs w:val="28"/>
          <w:lang w:val="ru-RU"/>
        </w:rPr>
        <w:t xml:space="preserve"> заповеднике // </w:t>
      </w:r>
      <w:proofErr w:type="spellStart"/>
      <w:r w:rsidRPr="004D7F89">
        <w:rPr>
          <w:rFonts w:ascii="Times New Roman" w:eastAsia="Times New Roman" w:hAnsi="Times New Roman" w:cs="Times New Roman"/>
          <w:sz w:val="28"/>
          <w:szCs w:val="28"/>
          <w:lang w:val="ru-RU"/>
        </w:rPr>
        <w:t>Бранта</w:t>
      </w:r>
      <w:proofErr w:type="spellEnd"/>
      <w:r w:rsidRPr="004D7F89">
        <w:rPr>
          <w:rFonts w:ascii="Times New Roman" w:eastAsia="Times New Roman" w:hAnsi="Times New Roman" w:cs="Times New Roman"/>
          <w:sz w:val="28"/>
          <w:szCs w:val="28"/>
          <w:lang w:val="ru-RU"/>
        </w:rPr>
        <w:t xml:space="preserve">. — 2010. — </w:t>
      </w:r>
      <w:proofErr w:type="spellStart"/>
      <w:r w:rsidRPr="004D7F89">
        <w:rPr>
          <w:rFonts w:ascii="Times New Roman" w:eastAsia="Times New Roman" w:hAnsi="Times New Roman" w:cs="Times New Roman"/>
          <w:sz w:val="28"/>
          <w:szCs w:val="28"/>
          <w:lang w:val="ru-RU"/>
        </w:rPr>
        <w:t>Вип</w:t>
      </w:r>
      <w:proofErr w:type="spellEnd"/>
      <w:r w:rsidRPr="004D7F89">
        <w:rPr>
          <w:rFonts w:ascii="Times New Roman" w:eastAsia="Times New Roman" w:hAnsi="Times New Roman" w:cs="Times New Roman"/>
          <w:sz w:val="28"/>
          <w:szCs w:val="28"/>
          <w:lang w:val="ru-RU"/>
        </w:rPr>
        <w:t xml:space="preserve">. 13. — С. 33-39. </w:t>
      </w:r>
    </w:p>
    <w:p w:rsidR="004D7F89" w:rsidRPr="004D7F89" w:rsidRDefault="004D7F89" w:rsidP="004D7F89">
      <w:pPr>
        <w:numPr>
          <w:ilvl w:val="0"/>
          <w:numId w:val="3"/>
        </w:numPr>
        <w:shd w:val="clear" w:color="auto" w:fill="FFFFFF"/>
        <w:spacing w:after="0" w:line="360" w:lineRule="auto"/>
        <w:jc w:val="both"/>
        <w:rPr>
          <w:rFonts w:ascii="Calibri" w:eastAsia="Times New Roman" w:hAnsi="Calibri" w:cs="Times New Roman"/>
          <w:lang w:val="ru-RU"/>
        </w:rPr>
      </w:pPr>
      <w:hyperlink r:id="rId6" w:tooltip="Жизнь животных" w:history="1">
        <w:r w:rsidRPr="004D7F89">
          <w:rPr>
            <w:rFonts w:ascii="Times New Roman" w:eastAsia="Times New Roman" w:hAnsi="Times New Roman" w:cs="Times New Roman"/>
            <w:i/>
            <w:szCs w:val="28"/>
            <w:u w:val="single"/>
            <w:lang w:val="ru-RU"/>
          </w:rPr>
          <w:t>Жизнь животных</w:t>
        </w:r>
      </w:hyperlink>
      <w:r w:rsidRPr="004D7F89">
        <w:rPr>
          <w:rFonts w:ascii="Times New Roman" w:eastAsia="Times New Roman" w:hAnsi="Times New Roman" w:cs="Times New Roman"/>
          <w:i/>
          <w:sz w:val="28"/>
          <w:szCs w:val="28"/>
          <w:lang w:val="ru-RU"/>
        </w:rPr>
        <w:t>.</w:t>
      </w:r>
      <w:r w:rsidRPr="004D7F89">
        <w:rPr>
          <w:rFonts w:ascii="Times New Roman" w:eastAsia="Times New Roman" w:hAnsi="Times New Roman" w:cs="Times New Roman"/>
          <w:sz w:val="28"/>
          <w:szCs w:val="28"/>
          <w:lang w:val="ru-RU"/>
        </w:rPr>
        <w:t xml:space="preserve"> Птицы / Под ред. </w:t>
      </w:r>
      <w:hyperlink r:id="rId7" w:tooltip="" w:history="1">
        <w:r w:rsidRPr="004D7F89">
          <w:rPr>
            <w:rFonts w:ascii="Times New Roman" w:eastAsia="Times New Roman" w:hAnsi="Times New Roman" w:cs="Times New Roman"/>
            <w:szCs w:val="28"/>
            <w:u w:val="single"/>
            <w:lang w:val="ru-RU"/>
          </w:rPr>
          <w:t>Н. А. Гладкова</w:t>
        </w:r>
      </w:hyperlink>
      <w:r w:rsidRPr="004D7F89">
        <w:rPr>
          <w:rFonts w:ascii="Times New Roman" w:eastAsia="Times New Roman" w:hAnsi="Times New Roman" w:cs="Times New Roman"/>
          <w:sz w:val="28"/>
          <w:szCs w:val="28"/>
          <w:lang w:val="ru-RU"/>
        </w:rPr>
        <w:t xml:space="preserve">, А. В. Михеева. — М.: </w:t>
      </w:r>
      <w:hyperlink r:id="rId8" w:tooltip="Просвещение (издательство)" w:history="1">
        <w:r w:rsidRPr="004D7F89">
          <w:rPr>
            <w:rFonts w:ascii="Times New Roman" w:eastAsia="Times New Roman" w:hAnsi="Times New Roman" w:cs="Times New Roman"/>
            <w:szCs w:val="28"/>
            <w:u w:val="single"/>
            <w:lang w:val="ru-RU"/>
          </w:rPr>
          <w:t>Просвещение</w:t>
        </w:r>
      </w:hyperlink>
      <w:r w:rsidRPr="004D7F89">
        <w:rPr>
          <w:rFonts w:ascii="Times New Roman" w:eastAsia="Times New Roman" w:hAnsi="Times New Roman" w:cs="Times New Roman"/>
          <w:sz w:val="28"/>
          <w:szCs w:val="28"/>
          <w:lang w:val="ru-RU"/>
        </w:rPr>
        <w:t>, 1987. — Т. 6. — 612 с.</w:t>
      </w:r>
    </w:p>
    <w:p w:rsidR="004D7F89" w:rsidRPr="004D7F89" w:rsidRDefault="004D7F89" w:rsidP="004D7F89">
      <w:pPr>
        <w:numPr>
          <w:ilvl w:val="0"/>
          <w:numId w:val="3"/>
        </w:numPr>
        <w:shd w:val="clear" w:color="auto" w:fill="FFFFFF"/>
        <w:spacing w:after="0" w:line="360" w:lineRule="auto"/>
        <w:jc w:val="both"/>
        <w:rPr>
          <w:rFonts w:ascii="Calibri" w:eastAsia="Times New Roman" w:hAnsi="Calibri" w:cs="Times New Roman"/>
          <w:lang w:val="ru-RU"/>
        </w:rPr>
      </w:pPr>
      <w:r w:rsidRPr="004D7F89">
        <w:rPr>
          <w:rFonts w:ascii="Times New Roman" w:eastAsia="Times New Roman" w:hAnsi="Times New Roman" w:cs="Times New Roman"/>
          <w:i/>
          <w:sz w:val="28"/>
          <w:szCs w:val="28"/>
          <w:lang w:val="ru-RU"/>
        </w:rPr>
        <w:t>Кошелев В. А</w:t>
      </w:r>
      <w:r w:rsidRPr="004D7F89">
        <w:rPr>
          <w:rFonts w:ascii="Times New Roman" w:eastAsia="Times New Roman" w:hAnsi="Times New Roman" w:cs="Times New Roman"/>
          <w:sz w:val="28"/>
          <w:szCs w:val="28"/>
          <w:lang w:val="ru-RU"/>
        </w:rPr>
        <w:t>.</w:t>
      </w:r>
      <w:r w:rsidRPr="004D7F89">
        <w:rPr>
          <w:rFonts w:ascii="Times New Roman" w:eastAsia="Times New Roman" w:hAnsi="Times New Roman" w:cs="Times New Roman"/>
          <w:sz w:val="28"/>
          <w:szCs w:val="28"/>
        </w:rPr>
        <w:t xml:space="preserve"> </w:t>
      </w:r>
      <w:proofErr w:type="spellStart"/>
      <w:r w:rsidRPr="004D7F89">
        <w:rPr>
          <w:rFonts w:ascii="Times New Roman" w:eastAsia="Times New Roman" w:hAnsi="Times New Roman" w:cs="Times New Roman"/>
          <w:sz w:val="28"/>
          <w:szCs w:val="28"/>
        </w:rPr>
        <w:t>Орнитокомплексы</w:t>
      </w:r>
      <w:proofErr w:type="spellEnd"/>
      <w:r w:rsidRPr="004D7F89">
        <w:rPr>
          <w:rFonts w:ascii="Times New Roman" w:eastAsia="Times New Roman" w:hAnsi="Times New Roman" w:cs="Times New Roman"/>
          <w:sz w:val="28"/>
          <w:szCs w:val="28"/>
        </w:rPr>
        <w:t xml:space="preserve"> </w:t>
      </w:r>
      <w:proofErr w:type="spellStart"/>
      <w:r w:rsidRPr="004D7F89">
        <w:rPr>
          <w:rFonts w:ascii="Times New Roman" w:eastAsia="Times New Roman" w:hAnsi="Times New Roman" w:cs="Times New Roman"/>
          <w:sz w:val="28"/>
          <w:szCs w:val="28"/>
        </w:rPr>
        <w:t>карьеров</w:t>
      </w:r>
      <w:proofErr w:type="spellEnd"/>
      <w:r w:rsidRPr="004D7F89">
        <w:rPr>
          <w:rFonts w:ascii="Times New Roman" w:eastAsia="Times New Roman" w:hAnsi="Times New Roman" w:cs="Times New Roman"/>
          <w:sz w:val="28"/>
          <w:szCs w:val="28"/>
        </w:rPr>
        <w:t xml:space="preserve"> и </w:t>
      </w:r>
      <w:proofErr w:type="spellStart"/>
      <w:r w:rsidRPr="004D7F89">
        <w:rPr>
          <w:rFonts w:ascii="Times New Roman" w:eastAsia="Times New Roman" w:hAnsi="Times New Roman" w:cs="Times New Roman"/>
          <w:sz w:val="28"/>
          <w:szCs w:val="28"/>
        </w:rPr>
        <w:t>обрывов</w:t>
      </w:r>
      <w:proofErr w:type="spellEnd"/>
      <w:r w:rsidRPr="004D7F89">
        <w:rPr>
          <w:rFonts w:ascii="Times New Roman" w:eastAsia="Times New Roman" w:hAnsi="Times New Roman" w:cs="Times New Roman"/>
          <w:sz w:val="28"/>
          <w:szCs w:val="28"/>
        </w:rPr>
        <w:t xml:space="preserve"> юга </w:t>
      </w:r>
      <w:proofErr w:type="spellStart"/>
      <w:r w:rsidRPr="004D7F89">
        <w:rPr>
          <w:rFonts w:ascii="Times New Roman" w:eastAsia="Times New Roman" w:hAnsi="Times New Roman" w:cs="Times New Roman"/>
          <w:sz w:val="28"/>
          <w:szCs w:val="28"/>
        </w:rPr>
        <w:t>Украины</w:t>
      </w:r>
      <w:proofErr w:type="spellEnd"/>
      <w:r w:rsidRPr="004D7F89">
        <w:rPr>
          <w:rFonts w:ascii="Times New Roman" w:eastAsia="Times New Roman" w:hAnsi="Times New Roman" w:cs="Times New Roman"/>
          <w:sz w:val="28"/>
          <w:szCs w:val="28"/>
        </w:rPr>
        <w:t xml:space="preserve"> и </w:t>
      </w:r>
      <w:proofErr w:type="spellStart"/>
      <w:r w:rsidRPr="004D7F89">
        <w:rPr>
          <w:rFonts w:ascii="Times New Roman" w:eastAsia="Times New Roman" w:hAnsi="Times New Roman" w:cs="Times New Roman"/>
          <w:sz w:val="28"/>
          <w:szCs w:val="28"/>
        </w:rPr>
        <w:t>их</w:t>
      </w:r>
      <w:proofErr w:type="spellEnd"/>
      <w:r w:rsidRPr="004D7F89">
        <w:rPr>
          <w:rFonts w:ascii="Times New Roman" w:eastAsia="Times New Roman" w:hAnsi="Times New Roman" w:cs="Times New Roman"/>
          <w:sz w:val="28"/>
          <w:szCs w:val="28"/>
        </w:rPr>
        <w:t xml:space="preserve"> вклад в </w:t>
      </w:r>
      <w:proofErr w:type="spellStart"/>
      <w:r w:rsidRPr="004D7F89">
        <w:rPr>
          <w:rFonts w:ascii="Times New Roman" w:eastAsia="Times New Roman" w:hAnsi="Times New Roman" w:cs="Times New Roman"/>
          <w:sz w:val="28"/>
          <w:szCs w:val="28"/>
        </w:rPr>
        <w:t>биоразнообразие</w:t>
      </w:r>
      <w:proofErr w:type="spellEnd"/>
      <w:r w:rsidRPr="004D7F89">
        <w:rPr>
          <w:rFonts w:ascii="Times New Roman" w:eastAsia="Times New Roman" w:hAnsi="Times New Roman" w:cs="Times New Roman"/>
          <w:sz w:val="28"/>
          <w:szCs w:val="28"/>
        </w:rPr>
        <w:t xml:space="preserve"> </w:t>
      </w:r>
      <w:proofErr w:type="spellStart"/>
      <w:r w:rsidRPr="004D7F89">
        <w:rPr>
          <w:rFonts w:ascii="Times New Roman" w:eastAsia="Times New Roman" w:hAnsi="Times New Roman" w:cs="Times New Roman"/>
          <w:sz w:val="28"/>
          <w:szCs w:val="28"/>
        </w:rPr>
        <w:t>региона</w:t>
      </w:r>
      <w:proofErr w:type="spellEnd"/>
      <w:r w:rsidRPr="004D7F89">
        <w:rPr>
          <w:rFonts w:ascii="Times New Roman" w:eastAsia="Times New Roman" w:hAnsi="Times New Roman" w:cs="Times New Roman"/>
          <w:sz w:val="28"/>
          <w:szCs w:val="28"/>
        </w:rPr>
        <w:t xml:space="preserve"> // ZOOCENOSIS–2009. </w:t>
      </w:r>
      <w:proofErr w:type="spellStart"/>
      <w:r w:rsidRPr="004D7F89">
        <w:rPr>
          <w:rFonts w:ascii="Times New Roman" w:eastAsia="Times New Roman" w:hAnsi="Times New Roman" w:cs="Times New Roman"/>
          <w:sz w:val="28"/>
          <w:szCs w:val="28"/>
        </w:rPr>
        <w:t>Біорізноманіття</w:t>
      </w:r>
      <w:proofErr w:type="spellEnd"/>
      <w:r w:rsidRPr="004D7F89">
        <w:rPr>
          <w:rFonts w:ascii="Times New Roman" w:eastAsia="Times New Roman" w:hAnsi="Times New Roman" w:cs="Times New Roman"/>
          <w:sz w:val="28"/>
          <w:szCs w:val="28"/>
        </w:rPr>
        <w:t xml:space="preserve"> та роль тварин в екосистемах: V </w:t>
      </w:r>
      <w:proofErr w:type="spellStart"/>
      <w:r w:rsidRPr="004D7F89">
        <w:rPr>
          <w:rFonts w:ascii="Times New Roman" w:eastAsia="Times New Roman" w:hAnsi="Times New Roman" w:cs="Times New Roman"/>
          <w:sz w:val="28"/>
          <w:szCs w:val="28"/>
        </w:rPr>
        <w:t>Міжн</w:t>
      </w:r>
      <w:proofErr w:type="spellEnd"/>
      <w:r w:rsidRPr="004D7F89">
        <w:rPr>
          <w:rFonts w:ascii="Times New Roman" w:eastAsia="Times New Roman" w:hAnsi="Times New Roman" w:cs="Times New Roman"/>
          <w:sz w:val="28"/>
          <w:szCs w:val="28"/>
        </w:rPr>
        <w:t xml:space="preserve">. наук. </w:t>
      </w:r>
      <w:proofErr w:type="spellStart"/>
      <w:r w:rsidRPr="004D7F89">
        <w:rPr>
          <w:rFonts w:ascii="Times New Roman" w:eastAsia="Times New Roman" w:hAnsi="Times New Roman" w:cs="Times New Roman"/>
          <w:sz w:val="28"/>
          <w:szCs w:val="28"/>
        </w:rPr>
        <w:t>конф</w:t>
      </w:r>
      <w:proofErr w:type="spellEnd"/>
      <w:r w:rsidRPr="004D7F89">
        <w:rPr>
          <w:rFonts w:ascii="Times New Roman" w:eastAsia="Times New Roman" w:hAnsi="Times New Roman" w:cs="Times New Roman"/>
          <w:sz w:val="28"/>
          <w:szCs w:val="28"/>
        </w:rPr>
        <w:t>. — Дніпропетровськ: ДНУ, 2009. — C. 300-302.</w:t>
      </w:r>
    </w:p>
    <w:p w:rsidR="004D7F89" w:rsidRPr="004D7F89" w:rsidRDefault="004D7F89" w:rsidP="004D7F89">
      <w:pPr>
        <w:numPr>
          <w:ilvl w:val="0"/>
          <w:numId w:val="3"/>
        </w:numPr>
        <w:spacing w:after="0" w:line="360" w:lineRule="auto"/>
        <w:ind w:left="426" w:hanging="426"/>
        <w:contextualSpacing/>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shd w:val="clear" w:color="auto" w:fill="FFFFFF"/>
          <w:lang w:val="ru-RU"/>
        </w:rPr>
        <w:t>Люлеева</w:t>
      </w:r>
      <w:proofErr w:type="spellEnd"/>
      <w:r w:rsidRPr="004D7F89">
        <w:rPr>
          <w:rFonts w:ascii="Times New Roman" w:eastAsia="Times New Roman" w:hAnsi="Times New Roman" w:cs="Times New Roman"/>
          <w:i/>
          <w:sz w:val="28"/>
          <w:szCs w:val="28"/>
          <w:shd w:val="clear" w:color="auto" w:fill="FFFFFF"/>
          <w:lang w:val="ru-RU"/>
        </w:rPr>
        <w:t xml:space="preserve"> Д. С</w:t>
      </w:r>
      <w:r w:rsidRPr="004D7F89">
        <w:rPr>
          <w:rFonts w:ascii="Times New Roman" w:eastAsia="Times New Roman" w:hAnsi="Times New Roman" w:cs="Times New Roman"/>
          <w:sz w:val="28"/>
          <w:szCs w:val="28"/>
          <w:shd w:val="clear" w:color="auto" w:fill="FFFFFF"/>
          <w:lang w:val="ru-RU"/>
        </w:rPr>
        <w:t xml:space="preserve">. </w:t>
      </w:r>
      <w:proofErr w:type="spellStart"/>
      <w:r w:rsidRPr="004D7F89">
        <w:rPr>
          <w:rFonts w:ascii="Times New Roman" w:eastAsia="Times New Roman" w:hAnsi="Times New Roman" w:cs="Times New Roman"/>
          <w:sz w:val="28"/>
          <w:szCs w:val="28"/>
          <w:shd w:val="clear" w:color="auto" w:fill="FFFFFF"/>
        </w:rPr>
        <w:t>Стрижи</w:t>
      </w:r>
      <w:proofErr w:type="spellEnd"/>
      <w:r w:rsidRPr="004D7F89">
        <w:rPr>
          <w:rFonts w:ascii="Times New Roman" w:eastAsia="Times New Roman" w:hAnsi="Times New Roman" w:cs="Times New Roman"/>
          <w:sz w:val="28"/>
          <w:szCs w:val="28"/>
          <w:shd w:val="clear" w:color="auto" w:fill="FFFFFF"/>
          <w:lang w:val="ru-RU"/>
        </w:rPr>
        <w:t xml:space="preserve">: Миграции и гнездование пяти видов стрижей (чёрного, </w:t>
      </w:r>
      <w:proofErr w:type="spellStart"/>
      <w:r w:rsidRPr="004D7F89">
        <w:rPr>
          <w:rFonts w:ascii="Times New Roman" w:eastAsia="Times New Roman" w:hAnsi="Times New Roman" w:cs="Times New Roman"/>
          <w:sz w:val="28"/>
          <w:szCs w:val="28"/>
          <w:shd w:val="clear" w:color="auto" w:fill="FFFFFF"/>
          <w:lang w:val="ru-RU"/>
        </w:rPr>
        <w:t>белопоясного</w:t>
      </w:r>
      <w:proofErr w:type="spellEnd"/>
      <w:r w:rsidRPr="004D7F89">
        <w:rPr>
          <w:rFonts w:ascii="Times New Roman" w:eastAsia="Times New Roman" w:hAnsi="Times New Roman" w:cs="Times New Roman"/>
          <w:sz w:val="28"/>
          <w:szCs w:val="28"/>
          <w:shd w:val="clear" w:color="auto" w:fill="FFFFFF"/>
          <w:lang w:val="ru-RU"/>
        </w:rPr>
        <w:t xml:space="preserve">, малого, белобрюхого и </w:t>
      </w:r>
      <w:proofErr w:type="spellStart"/>
      <w:r w:rsidRPr="004D7F89">
        <w:rPr>
          <w:rFonts w:ascii="Times New Roman" w:eastAsia="Times New Roman" w:hAnsi="Times New Roman" w:cs="Times New Roman"/>
          <w:sz w:val="28"/>
          <w:szCs w:val="28"/>
          <w:shd w:val="clear" w:color="auto" w:fill="FFFFFF"/>
          <w:lang w:val="ru-RU"/>
        </w:rPr>
        <w:t>иглохвостого</w:t>
      </w:r>
      <w:proofErr w:type="spellEnd"/>
      <w:r w:rsidRPr="004D7F89">
        <w:rPr>
          <w:rFonts w:ascii="Times New Roman" w:eastAsia="Times New Roman" w:hAnsi="Times New Roman" w:cs="Times New Roman"/>
          <w:sz w:val="28"/>
          <w:szCs w:val="28"/>
          <w:shd w:val="clear" w:color="auto" w:fill="FFFFFF"/>
          <w:lang w:val="ru-RU"/>
        </w:rPr>
        <w:t>) на территории России и сопредельных стран</w:t>
      </w:r>
      <w:proofErr w:type="gramStart"/>
      <w:r w:rsidRPr="004D7F89">
        <w:rPr>
          <w:rFonts w:ascii="Times New Roman" w:eastAsia="Times New Roman" w:hAnsi="Times New Roman" w:cs="Times New Roman"/>
          <w:sz w:val="28"/>
          <w:szCs w:val="28"/>
          <w:shd w:val="clear" w:color="auto" w:fill="FFFFFF"/>
          <w:lang w:val="ru-RU"/>
        </w:rPr>
        <w:t xml:space="preserve"> // Т</w:t>
      </w:r>
      <w:proofErr w:type="gramEnd"/>
      <w:r w:rsidRPr="004D7F89">
        <w:rPr>
          <w:rFonts w:ascii="Times New Roman" w:eastAsia="Times New Roman" w:hAnsi="Times New Roman" w:cs="Times New Roman"/>
          <w:sz w:val="28"/>
          <w:szCs w:val="28"/>
          <w:shd w:val="clear" w:color="auto" w:fill="FFFFFF"/>
          <w:lang w:val="ru-RU"/>
        </w:rPr>
        <w:t>р. Зоол. ин-та РАН.</w:t>
      </w:r>
      <w:r w:rsidRPr="004D7F89">
        <w:rPr>
          <w:rFonts w:ascii="Times New Roman" w:eastAsia="Times New Roman" w:hAnsi="Times New Roman" w:cs="Times New Roman"/>
          <w:sz w:val="28"/>
          <w:szCs w:val="28"/>
          <w:shd w:val="clear" w:color="auto" w:fill="FFFFFF"/>
          <w:lang w:val="en-US"/>
        </w:rPr>
        <w:t xml:space="preserve"> </w:t>
      </w:r>
      <w:r w:rsidRPr="004D7F89">
        <w:rPr>
          <w:rFonts w:ascii="Times New Roman" w:eastAsia="Times New Roman" w:hAnsi="Times New Roman" w:cs="Times New Roman"/>
          <w:sz w:val="28"/>
          <w:szCs w:val="28"/>
          <w:lang w:val="ru-RU"/>
        </w:rPr>
        <w:t>—</w:t>
      </w:r>
      <w:r w:rsidRPr="004D7F89">
        <w:rPr>
          <w:rFonts w:ascii="Times New Roman" w:eastAsia="Times New Roman" w:hAnsi="Times New Roman" w:cs="Times New Roman"/>
          <w:sz w:val="28"/>
          <w:szCs w:val="28"/>
          <w:shd w:val="clear" w:color="auto" w:fill="FFFFFF"/>
          <w:lang w:val="ru-RU"/>
        </w:rPr>
        <w:t xml:space="preserve"> </w:t>
      </w:r>
      <w:r w:rsidRPr="004D7F89">
        <w:rPr>
          <w:rFonts w:ascii="Times New Roman" w:eastAsia="Times New Roman" w:hAnsi="Times New Roman" w:cs="Times New Roman"/>
          <w:sz w:val="28"/>
          <w:szCs w:val="28"/>
          <w:shd w:val="clear" w:color="auto" w:fill="FFFFFF"/>
          <w:lang w:val="en-US"/>
        </w:rPr>
        <w:t>1993</w:t>
      </w:r>
      <w:r w:rsidRPr="004D7F89">
        <w:rPr>
          <w:rFonts w:ascii="Times New Roman" w:eastAsia="Times New Roman" w:hAnsi="Times New Roman" w:cs="Times New Roman"/>
          <w:sz w:val="28"/>
          <w:szCs w:val="28"/>
          <w:shd w:val="clear" w:color="auto" w:fill="FFFFFF"/>
          <w:lang w:val="ru-RU"/>
        </w:rPr>
        <w:t xml:space="preserve">. </w:t>
      </w:r>
      <w:r w:rsidRPr="004D7F89">
        <w:rPr>
          <w:rFonts w:ascii="Times New Roman" w:eastAsia="Times New Roman" w:hAnsi="Times New Roman" w:cs="Times New Roman"/>
          <w:sz w:val="28"/>
          <w:szCs w:val="28"/>
          <w:lang w:val="ru-RU"/>
        </w:rPr>
        <w:t>—</w:t>
      </w:r>
      <w:r w:rsidRPr="004D7F89">
        <w:rPr>
          <w:rFonts w:ascii="Times New Roman" w:eastAsia="Times New Roman" w:hAnsi="Times New Roman" w:cs="Times New Roman"/>
          <w:sz w:val="28"/>
          <w:szCs w:val="28"/>
          <w:shd w:val="clear" w:color="auto" w:fill="FFFFFF"/>
          <w:lang w:val="ru-RU"/>
        </w:rPr>
        <w:t xml:space="preserve"> № 254. </w:t>
      </w:r>
      <w:r w:rsidRPr="004D7F89">
        <w:rPr>
          <w:rFonts w:ascii="Times New Roman" w:eastAsia="Times New Roman" w:hAnsi="Times New Roman" w:cs="Times New Roman"/>
          <w:sz w:val="28"/>
          <w:szCs w:val="28"/>
          <w:lang w:val="ru-RU"/>
        </w:rPr>
        <w:t xml:space="preserve">— С. </w:t>
      </w:r>
      <w:r w:rsidRPr="004D7F89">
        <w:rPr>
          <w:rFonts w:ascii="Times New Roman" w:eastAsia="Times New Roman" w:hAnsi="Times New Roman" w:cs="Times New Roman"/>
          <w:sz w:val="28"/>
          <w:szCs w:val="28"/>
          <w:shd w:val="clear" w:color="auto" w:fill="FFFFFF"/>
          <w:lang w:val="ru-RU"/>
        </w:rPr>
        <w:t>1-176.</w:t>
      </w:r>
      <w:r w:rsidRPr="004D7F89">
        <w:rPr>
          <w:rFonts w:ascii="Times New Roman" w:eastAsia="Times New Roman" w:hAnsi="Times New Roman" w:cs="Times New Roman"/>
          <w:sz w:val="28"/>
          <w:szCs w:val="28"/>
          <w:lang w:val="ru-RU"/>
        </w:rPr>
        <w:t xml:space="preserve"> </w:t>
      </w:r>
    </w:p>
    <w:p w:rsidR="004D7F89" w:rsidRPr="004D7F89" w:rsidRDefault="004D7F89" w:rsidP="004D7F89">
      <w:pPr>
        <w:numPr>
          <w:ilvl w:val="0"/>
          <w:numId w:val="3"/>
        </w:numPr>
        <w:spacing w:after="0" w:line="360" w:lineRule="auto"/>
        <w:ind w:left="426" w:hanging="426"/>
        <w:contextualSpacing/>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shd w:val="clear" w:color="auto" w:fill="FFFFFF"/>
          <w:lang w:val="ru-RU"/>
        </w:rPr>
        <w:t>Люлеева</w:t>
      </w:r>
      <w:proofErr w:type="spellEnd"/>
      <w:r w:rsidRPr="004D7F89">
        <w:rPr>
          <w:rFonts w:ascii="Times New Roman" w:eastAsia="Times New Roman" w:hAnsi="Times New Roman" w:cs="Times New Roman"/>
          <w:i/>
          <w:sz w:val="28"/>
          <w:szCs w:val="28"/>
          <w:shd w:val="clear" w:color="auto" w:fill="FFFFFF"/>
          <w:lang w:val="ru-RU"/>
        </w:rPr>
        <w:t xml:space="preserve"> Д. С</w:t>
      </w:r>
      <w:r w:rsidRPr="004D7F89">
        <w:rPr>
          <w:rFonts w:ascii="Times New Roman" w:eastAsia="Times New Roman" w:hAnsi="Times New Roman" w:cs="Times New Roman"/>
          <w:sz w:val="28"/>
          <w:szCs w:val="28"/>
          <w:shd w:val="clear" w:color="auto" w:fill="FFFFFF"/>
          <w:lang w:val="ru-RU"/>
        </w:rPr>
        <w:t xml:space="preserve">. Суточное распределение активности и ночные полёты чёрных </w:t>
      </w:r>
      <w:proofErr w:type="spellStart"/>
      <w:r w:rsidRPr="004D7F89">
        <w:rPr>
          <w:rFonts w:ascii="Times New Roman" w:eastAsia="Times New Roman" w:hAnsi="Times New Roman" w:cs="Times New Roman"/>
          <w:sz w:val="28"/>
          <w:szCs w:val="28"/>
          <w:shd w:val="clear" w:color="auto" w:fill="FFFFFF"/>
        </w:rPr>
        <w:t>стрижей</w:t>
      </w:r>
      <w:proofErr w:type="spellEnd"/>
      <w:r w:rsidRPr="004D7F89">
        <w:rPr>
          <w:rFonts w:ascii="Times New Roman" w:eastAsia="Times New Roman" w:hAnsi="Times New Roman" w:cs="Times New Roman"/>
          <w:sz w:val="28"/>
          <w:szCs w:val="28"/>
          <w:shd w:val="clear" w:color="auto" w:fill="FFFFFF"/>
          <w:lang w:val="ru-RU"/>
        </w:rPr>
        <w:t xml:space="preserve"> </w:t>
      </w:r>
      <w:proofErr w:type="spellStart"/>
      <w:r w:rsidRPr="004D7F89">
        <w:rPr>
          <w:rFonts w:ascii="Times New Roman" w:eastAsia="Times New Roman" w:hAnsi="Times New Roman" w:cs="Times New Roman"/>
          <w:i/>
          <w:sz w:val="28"/>
          <w:szCs w:val="28"/>
          <w:shd w:val="clear" w:color="auto" w:fill="FFFFFF"/>
          <w:lang w:val="ru-RU"/>
        </w:rPr>
        <w:t>Apus</w:t>
      </w:r>
      <w:proofErr w:type="spellEnd"/>
      <w:r w:rsidRPr="004D7F89">
        <w:rPr>
          <w:rFonts w:ascii="Times New Roman" w:eastAsia="Times New Roman" w:hAnsi="Times New Roman" w:cs="Times New Roman"/>
          <w:i/>
          <w:sz w:val="28"/>
          <w:szCs w:val="28"/>
          <w:shd w:val="clear" w:color="auto" w:fill="FFFFFF"/>
          <w:lang w:val="ru-RU"/>
        </w:rPr>
        <w:t xml:space="preserve"> </w:t>
      </w:r>
      <w:proofErr w:type="spellStart"/>
      <w:r w:rsidRPr="004D7F89">
        <w:rPr>
          <w:rFonts w:ascii="Times New Roman" w:eastAsia="Times New Roman" w:hAnsi="Times New Roman" w:cs="Times New Roman"/>
          <w:i/>
          <w:sz w:val="28"/>
          <w:szCs w:val="28"/>
          <w:shd w:val="clear" w:color="auto" w:fill="FFFFFF"/>
          <w:lang w:val="ru-RU"/>
        </w:rPr>
        <w:t>apus</w:t>
      </w:r>
      <w:proofErr w:type="spellEnd"/>
      <w:r w:rsidRPr="004D7F89">
        <w:rPr>
          <w:rFonts w:ascii="Times New Roman" w:eastAsia="Times New Roman" w:hAnsi="Times New Roman" w:cs="Times New Roman"/>
          <w:sz w:val="28"/>
          <w:szCs w:val="28"/>
          <w:shd w:val="clear" w:color="auto" w:fill="FFFFFF"/>
          <w:lang w:val="ru-RU"/>
        </w:rPr>
        <w:t xml:space="preserve"> // Рус</w:t>
      </w:r>
      <w:proofErr w:type="gramStart"/>
      <w:r w:rsidRPr="004D7F89">
        <w:rPr>
          <w:rFonts w:ascii="Times New Roman" w:eastAsia="Times New Roman" w:hAnsi="Times New Roman" w:cs="Times New Roman"/>
          <w:sz w:val="28"/>
          <w:szCs w:val="28"/>
          <w:shd w:val="clear" w:color="auto" w:fill="FFFFFF"/>
          <w:lang w:val="ru-RU"/>
        </w:rPr>
        <w:t>.</w:t>
      </w:r>
      <w:proofErr w:type="gramEnd"/>
      <w:r w:rsidRPr="004D7F89">
        <w:rPr>
          <w:rFonts w:ascii="Times New Roman" w:eastAsia="Times New Roman" w:hAnsi="Times New Roman" w:cs="Times New Roman"/>
          <w:sz w:val="28"/>
          <w:szCs w:val="28"/>
          <w:shd w:val="clear" w:color="auto" w:fill="FFFFFF"/>
          <w:lang w:val="ru-RU"/>
        </w:rPr>
        <w:t xml:space="preserve"> </w:t>
      </w:r>
      <w:proofErr w:type="spellStart"/>
      <w:proofErr w:type="gramStart"/>
      <w:r w:rsidRPr="004D7F89">
        <w:rPr>
          <w:rFonts w:ascii="Times New Roman" w:eastAsia="Times New Roman" w:hAnsi="Times New Roman" w:cs="Times New Roman"/>
          <w:sz w:val="28"/>
          <w:szCs w:val="28"/>
          <w:shd w:val="clear" w:color="auto" w:fill="FFFFFF"/>
          <w:lang w:val="ru-RU"/>
        </w:rPr>
        <w:t>о</w:t>
      </w:r>
      <w:proofErr w:type="gramEnd"/>
      <w:r w:rsidRPr="004D7F89">
        <w:rPr>
          <w:rFonts w:ascii="Times New Roman" w:eastAsia="Times New Roman" w:hAnsi="Times New Roman" w:cs="Times New Roman"/>
          <w:sz w:val="28"/>
          <w:szCs w:val="28"/>
          <w:shd w:val="clear" w:color="auto" w:fill="FFFFFF"/>
          <w:lang w:val="ru-RU"/>
        </w:rPr>
        <w:t>рнитол</w:t>
      </w:r>
      <w:proofErr w:type="spellEnd"/>
      <w:r w:rsidRPr="004D7F89">
        <w:rPr>
          <w:rFonts w:ascii="Times New Roman" w:eastAsia="Times New Roman" w:hAnsi="Times New Roman" w:cs="Times New Roman"/>
          <w:sz w:val="28"/>
          <w:szCs w:val="28"/>
          <w:shd w:val="clear" w:color="auto" w:fill="FFFFFF"/>
          <w:lang w:val="ru-RU"/>
        </w:rPr>
        <w:t xml:space="preserve">. журн. </w:t>
      </w:r>
      <w:r w:rsidRPr="004D7F89">
        <w:rPr>
          <w:rFonts w:ascii="Times New Roman" w:eastAsia="Times New Roman" w:hAnsi="Times New Roman" w:cs="Times New Roman"/>
          <w:sz w:val="28"/>
          <w:szCs w:val="28"/>
          <w:lang w:val="ru-RU"/>
        </w:rPr>
        <w:t>— 2006. —</w:t>
      </w:r>
      <w:r w:rsidRPr="004D7F89">
        <w:rPr>
          <w:rFonts w:ascii="Times New Roman" w:eastAsia="Times New Roman" w:hAnsi="Times New Roman" w:cs="Times New Roman"/>
          <w:sz w:val="28"/>
          <w:szCs w:val="28"/>
          <w:shd w:val="clear" w:color="auto" w:fill="FFFFFF"/>
          <w:lang w:val="ru-RU"/>
        </w:rPr>
        <w:t xml:space="preserve"> Т. 15, № 306. </w:t>
      </w:r>
      <w:r w:rsidRPr="004D7F89">
        <w:rPr>
          <w:rFonts w:ascii="Times New Roman" w:eastAsia="Times New Roman" w:hAnsi="Times New Roman" w:cs="Times New Roman"/>
          <w:sz w:val="28"/>
          <w:szCs w:val="28"/>
          <w:lang w:val="ru-RU"/>
        </w:rPr>
        <w:t>—</w:t>
      </w:r>
      <w:r w:rsidRPr="004D7F89">
        <w:rPr>
          <w:rFonts w:ascii="Times New Roman" w:eastAsia="Times New Roman" w:hAnsi="Times New Roman" w:cs="Times New Roman"/>
          <w:sz w:val="28"/>
          <w:szCs w:val="28"/>
          <w:shd w:val="clear" w:color="auto" w:fill="FFFFFF"/>
          <w:lang w:val="ru-RU"/>
        </w:rPr>
        <w:t xml:space="preserve"> С. 7-9 [1-е изд.: 1981].</w:t>
      </w:r>
      <w:r w:rsidRPr="004D7F89">
        <w:rPr>
          <w:rFonts w:ascii="Times New Roman" w:eastAsia="Times New Roman" w:hAnsi="Times New Roman" w:cs="Times New Roman"/>
          <w:sz w:val="28"/>
          <w:szCs w:val="28"/>
          <w:lang w:val="ru-RU"/>
        </w:rPr>
        <w:t xml:space="preserve"> </w:t>
      </w:r>
    </w:p>
    <w:p w:rsidR="004D7F89" w:rsidRPr="004D7F89" w:rsidRDefault="004D7F89" w:rsidP="004D7F89">
      <w:pPr>
        <w:numPr>
          <w:ilvl w:val="0"/>
          <w:numId w:val="3"/>
        </w:numPr>
        <w:spacing w:after="0" w:line="360" w:lineRule="auto"/>
        <w:ind w:left="426" w:hanging="426"/>
        <w:contextualSpacing/>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shd w:val="clear" w:color="auto" w:fill="FFFFFF"/>
          <w:lang w:val="ru-RU"/>
        </w:rPr>
        <w:t>Мальчевский</w:t>
      </w:r>
      <w:proofErr w:type="spellEnd"/>
      <w:r w:rsidRPr="004D7F89">
        <w:rPr>
          <w:rFonts w:ascii="Times New Roman" w:eastAsia="Times New Roman" w:hAnsi="Times New Roman" w:cs="Times New Roman"/>
          <w:i/>
          <w:sz w:val="28"/>
          <w:szCs w:val="28"/>
          <w:shd w:val="clear" w:color="auto" w:fill="FFFFFF"/>
          <w:lang w:val="ru-RU"/>
        </w:rPr>
        <w:t xml:space="preserve"> А. С. </w:t>
      </w:r>
      <w:proofErr w:type="spellStart"/>
      <w:r w:rsidRPr="004D7F89">
        <w:rPr>
          <w:rFonts w:ascii="Times New Roman" w:eastAsia="Times New Roman" w:hAnsi="Times New Roman" w:cs="Times New Roman"/>
          <w:i/>
          <w:sz w:val="28"/>
          <w:szCs w:val="28"/>
          <w:shd w:val="clear" w:color="auto" w:fill="FFFFFF"/>
          <w:lang w:val="ru-RU"/>
        </w:rPr>
        <w:t>Пукинский</w:t>
      </w:r>
      <w:proofErr w:type="spellEnd"/>
      <w:r w:rsidRPr="004D7F89">
        <w:rPr>
          <w:rFonts w:ascii="Times New Roman" w:eastAsia="Times New Roman" w:hAnsi="Times New Roman" w:cs="Times New Roman"/>
          <w:i/>
          <w:sz w:val="28"/>
          <w:szCs w:val="28"/>
          <w:shd w:val="clear" w:color="auto" w:fill="FFFFFF"/>
          <w:lang w:val="ru-RU"/>
        </w:rPr>
        <w:t xml:space="preserve"> Ю. Б. </w:t>
      </w:r>
      <w:r w:rsidRPr="004D7F89">
        <w:rPr>
          <w:rFonts w:ascii="Times New Roman" w:eastAsia="Times New Roman" w:hAnsi="Times New Roman" w:cs="Times New Roman"/>
          <w:sz w:val="28"/>
          <w:szCs w:val="28"/>
          <w:shd w:val="clear" w:color="auto" w:fill="FFFFFF"/>
          <w:lang w:val="ru-RU"/>
        </w:rPr>
        <w:t>Птицы Ленинградской области и сопредельных территорий: История, биология, охрана. — Л., 1983</w:t>
      </w:r>
      <w:r w:rsidRPr="004D7F89">
        <w:rPr>
          <w:rFonts w:ascii="Times New Roman" w:eastAsia="Times New Roman" w:hAnsi="Times New Roman" w:cs="Times New Roman"/>
          <w:sz w:val="28"/>
          <w:szCs w:val="28"/>
          <w:shd w:val="clear" w:color="auto" w:fill="FFFFFF"/>
        </w:rPr>
        <w:t>а</w:t>
      </w:r>
      <w:r w:rsidRPr="004D7F89">
        <w:rPr>
          <w:rFonts w:ascii="Times New Roman" w:eastAsia="Times New Roman" w:hAnsi="Times New Roman" w:cs="Times New Roman"/>
          <w:sz w:val="28"/>
          <w:szCs w:val="28"/>
          <w:shd w:val="clear" w:color="auto" w:fill="FFFFFF"/>
          <w:lang w:val="ru-RU"/>
        </w:rPr>
        <w:t>.</w:t>
      </w:r>
      <w:r w:rsidRPr="004D7F89">
        <w:rPr>
          <w:rFonts w:ascii="Times New Roman" w:eastAsia="Times New Roman" w:hAnsi="Times New Roman" w:cs="Times New Roman"/>
          <w:sz w:val="28"/>
          <w:szCs w:val="28"/>
          <w:shd w:val="clear" w:color="auto" w:fill="FFFFFF"/>
        </w:rPr>
        <w:t xml:space="preserve"> — Т. </w:t>
      </w:r>
      <w:r w:rsidRPr="004D7F89">
        <w:rPr>
          <w:rFonts w:ascii="Times New Roman" w:eastAsia="Times New Roman" w:hAnsi="Times New Roman" w:cs="Times New Roman"/>
          <w:sz w:val="28"/>
          <w:szCs w:val="28"/>
          <w:shd w:val="clear" w:color="auto" w:fill="FFFFFF"/>
          <w:lang w:val="ru-RU"/>
        </w:rPr>
        <w:t>1</w:t>
      </w:r>
      <w:r w:rsidRPr="004D7F89">
        <w:rPr>
          <w:rFonts w:ascii="Times New Roman" w:eastAsia="Times New Roman" w:hAnsi="Times New Roman" w:cs="Times New Roman"/>
          <w:sz w:val="28"/>
          <w:szCs w:val="28"/>
          <w:shd w:val="clear" w:color="auto" w:fill="FFFFFF"/>
        </w:rPr>
        <w:t>. — С. </w:t>
      </w:r>
      <w:r w:rsidRPr="004D7F89">
        <w:rPr>
          <w:rFonts w:ascii="Times New Roman" w:eastAsia="Times New Roman" w:hAnsi="Times New Roman" w:cs="Times New Roman"/>
          <w:sz w:val="28"/>
          <w:szCs w:val="28"/>
          <w:shd w:val="clear" w:color="auto" w:fill="FFFFFF"/>
          <w:lang w:val="ru-RU"/>
        </w:rPr>
        <w:t>1-480.</w:t>
      </w:r>
      <w:r w:rsidRPr="004D7F89">
        <w:rPr>
          <w:rFonts w:ascii="Times New Roman" w:eastAsia="Times New Roman" w:hAnsi="Times New Roman" w:cs="Times New Roman"/>
          <w:sz w:val="28"/>
          <w:szCs w:val="28"/>
          <w:lang w:val="ru-RU"/>
        </w:rPr>
        <w:t xml:space="preserve"> </w:t>
      </w:r>
    </w:p>
    <w:p w:rsidR="004D7F89" w:rsidRPr="004D7F89" w:rsidRDefault="004D7F89" w:rsidP="004D7F89">
      <w:pPr>
        <w:numPr>
          <w:ilvl w:val="0"/>
          <w:numId w:val="3"/>
        </w:numPr>
        <w:spacing w:after="0" w:line="360" w:lineRule="auto"/>
        <w:ind w:left="426" w:hanging="426"/>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lang w:val="ru-RU"/>
        </w:rPr>
        <w:lastRenderedPageBreak/>
        <w:t>Мальчевский</w:t>
      </w:r>
      <w:proofErr w:type="spellEnd"/>
      <w:r w:rsidRPr="004D7F89">
        <w:rPr>
          <w:rFonts w:ascii="Times New Roman" w:eastAsia="Times New Roman" w:hAnsi="Times New Roman" w:cs="Times New Roman"/>
          <w:i/>
          <w:sz w:val="28"/>
          <w:szCs w:val="28"/>
          <w:lang w:val="ru-RU"/>
        </w:rPr>
        <w:t xml:space="preserve"> А. С.</w:t>
      </w:r>
      <w:r w:rsidRPr="004D7F89">
        <w:rPr>
          <w:rFonts w:ascii="Times New Roman" w:eastAsia="Times New Roman" w:hAnsi="Times New Roman" w:cs="Times New Roman"/>
          <w:i/>
          <w:sz w:val="28"/>
          <w:szCs w:val="28"/>
        </w:rPr>
        <w:t xml:space="preserve">, </w:t>
      </w:r>
      <w:proofErr w:type="spellStart"/>
      <w:r w:rsidRPr="004D7F89">
        <w:rPr>
          <w:rFonts w:ascii="Times New Roman" w:eastAsia="Times New Roman" w:hAnsi="Times New Roman" w:cs="Times New Roman"/>
          <w:i/>
          <w:sz w:val="28"/>
          <w:szCs w:val="28"/>
          <w:lang w:val="ru-RU"/>
        </w:rPr>
        <w:t>Пукинский</w:t>
      </w:r>
      <w:proofErr w:type="spellEnd"/>
      <w:r w:rsidRPr="004D7F89">
        <w:rPr>
          <w:rFonts w:ascii="Times New Roman" w:eastAsia="Times New Roman" w:hAnsi="Times New Roman" w:cs="Times New Roman"/>
          <w:i/>
          <w:sz w:val="28"/>
          <w:szCs w:val="28"/>
          <w:lang w:val="ru-RU"/>
        </w:rPr>
        <w:t xml:space="preserve"> Ю.</w:t>
      </w:r>
      <w:r w:rsidRPr="004D7F89">
        <w:rPr>
          <w:rFonts w:ascii="Times New Roman" w:eastAsia="Times New Roman" w:hAnsi="Times New Roman" w:cs="Times New Roman"/>
          <w:i/>
          <w:sz w:val="28"/>
          <w:szCs w:val="28"/>
        </w:rPr>
        <w:t xml:space="preserve"> </w:t>
      </w:r>
      <w:r w:rsidRPr="004D7F89">
        <w:rPr>
          <w:rFonts w:ascii="Times New Roman" w:eastAsia="Times New Roman" w:hAnsi="Times New Roman" w:cs="Times New Roman"/>
          <w:i/>
          <w:sz w:val="28"/>
          <w:szCs w:val="28"/>
          <w:lang w:val="ru-RU"/>
        </w:rPr>
        <w:t xml:space="preserve">В. </w:t>
      </w:r>
      <w:r w:rsidRPr="004D7F89">
        <w:rPr>
          <w:rFonts w:ascii="Times New Roman" w:eastAsia="Times New Roman" w:hAnsi="Times New Roman" w:cs="Times New Roman"/>
          <w:sz w:val="28"/>
          <w:szCs w:val="28"/>
          <w:lang w:val="ru-RU"/>
        </w:rPr>
        <w:t>Птицы Ленинградской области и сопредельных территорий. История биологии, охрана. — Т 2. — Л.: ЛГУ, 1983</w:t>
      </w:r>
      <w:r w:rsidRPr="004D7F89">
        <w:rPr>
          <w:rFonts w:ascii="Times New Roman" w:eastAsia="Times New Roman" w:hAnsi="Times New Roman" w:cs="Times New Roman"/>
          <w:sz w:val="28"/>
          <w:szCs w:val="28"/>
        </w:rPr>
        <w:t>б</w:t>
      </w:r>
      <w:r w:rsidRPr="004D7F89">
        <w:rPr>
          <w:rFonts w:ascii="Times New Roman" w:eastAsia="Times New Roman" w:hAnsi="Times New Roman" w:cs="Times New Roman"/>
          <w:sz w:val="28"/>
          <w:szCs w:val="28"/>
          <w:lang w:val="ru-RU"/>
        </w:rPr>
        <w:t>. — 504</w:t>
      </w:r>
      <w:r w:rsidRPr="004D7F89">
        <w:rPr>
          <w:rFonts w:ascii="Times New Roman" w:eastAsia="Times New Roman" w:hAnsi="Times New Roman" w:cs="Times New Roman"/>
          <w:sz w:val="28"/>
          <w:szCs w:val="28"/>
        </w:rPr>
        <w:t> </w:t>
      </w:r>
      <w:r w:rsidRPr="004D7F89">
        <w:rPr>
          <w:rFonts w:ascii="Times New Roman" w:eastAsia="Times New Roman" w:hAnsi="Times New Roman" w:cs="Times New Roman"/>
          <w:sz w:val="28"/>
          <w:szCs w:val="28"/>
          <w:lang w:val="ru-RU"/>
        </w:rPr>
        <w:t>с.</w:t>
      </w:r>
    </w:p>
    <w:p w:rsidR="004D7F89" w:rsidRPr="004D7F89" w:rsidRDefault="004D7F89" w:rsidP="004D7F89">
      <w:pPr>
        <w:numPr>
          <w:ilvl w:val="0"/>
          <w:numId w:val="3"/>
        </w:numPr>
        <w:spacing w:after="0" w:line="360" w:lineRule="auto"/>
        <w:ind w:left="426" w:hanging="426"/>
        <w:jc w:val="both"/>
        <w:rPr>
          <w:rFonts w:ascii="Times New Roman" w:eastAsia="Times New Roman" w:hAnsi="Times New Roman" w:cs="Times New Roman"/>
          <w:sz w:val="28"/>
          <w:szCs w:val="28"/>
          <w:lang w:val="ru-RU"/>
        </w:rPr>
      </w:pPr>
      <w:r w:rsidRPr="004D7F89">
        <w:rPr>
          <w:rFonts w:ascii="Times New Roman" w:eastAsia="Times New Roman" w:hAnsi="Times New Roman" w:cs="Times New Roman"/>
          <w:i/>
          <w:sz w:val="28"/>
          <w:szCs w:val="28"/>
          <w:lang w:val="ru-RU"/>
        </w:rPr>
        <w:t>Михеев А. В</w:t>
      </w:r>
      <w:r w:rsidRPr="004D7F89">
        <w:rPr>
          <w:rFonts w:ascii="Times New Roman" w:eastAsia="Times New Roman" w:hAnsi="Times New Roman" w:cs="Times New Roman"/>
          <w:sz w:val="28"/>
          <w:szCs w:val="28"/>
          <w:lang w:val="ru-RU"/>
        </w:rPr>
        <w:t xml:space="preserve">. Полевой определитель птичьих гнезд: Пособие для студентов пединститутов и учителей средних школ. — М.: </w:t>
      </w:r>
      <w:proofErr w:type="spellStart"/>
      <w:r w:rsidRPr="004D7F89">
        <w:rPr>
          <w:rFonts w:ascii="Times New Roman" w:eastAsia="Times New Roman" w:hAnsi="Times New Roman" w:cs="Times New Roman"/>
          <w:sz w:val="28"/>
          <w:szCs w:val="28"/>
          <w:lang w:val="ru-RU"/>
        </w:rPr>
        <w:t>Топикал</w:t>
      </w:r>
      <w:proofErr w:type="spellEnd"/>
      <w:r w:rsidRPr="004D7F89">
        <w:rPr>
          <w:rFonts w:ascii="Times New Roman" w:eastAsia="Times New Roman" w:hAnsi="Times New Roman" w:cs="Times New Roman"/>
          <w:sz w:val="28"/>
          <w:szCs w:val="28"/>
          <w:lang w:val="ru-RU"/>
        </w:rPr>
        <w:t>, 1996. — 460</w:t>
      </w:r>
      <w:r w:rsidRPr="004D7F89">
        <w:rPr>
          <w:rFonts w:ascii="Times New Roman" w:eastAsia="Times New Roman" w:hAnsi="Times New Roman" w:cs="Times New Roman"/>
          <w:sz w:val="28"/>
          <w:szCs w:val="28"/>
        </w:rPr>
        <w:t> </w:t>
      </w:r>
      <w:r w:rsidRPr="004D7F89">
        <w:rPr>
          <w:rFonts w:ascii="Times New Roman" w:eastAsia="Times New Roman" w:hAnsi="Times New Roman" w:cs="Times New Roman"/>
          <w:sz w:val="28"/>
          <w:szCs w:val="28"/>
          <w:lang w:val="ru-RU"/>
        </w:rPr>
        <w:t>с.</w:t>
      </w:r>
    </w:p>
    <w:p w:rsidR="004D7F89" w:rsidRPr="004D7F89" w:rsidRDefault="004D7F89" w:rsidP="004D7F89">
      <w:pPr>
        <w:numPr>
          <w:ilvl w:val="0"/>
          <w:numId w:val="3"/>
        </w:numPr>
        <w:spacing w:after="0" w:line="360" w:lineRule="auto"/>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lang w:val="ru-RU"/>
        </w:rPr>
        <w:t>Надточий</w:t>
      </w:r>
      <w:proofErr w:type="spellEnd"/>
      <w:r w:rsidRPr="004D7F89">
        <w:rPr>
          <w:rFonts w:ascii="Times New Roman" w:eastAsia="Times New Roman" w:hAnsi="Times New Roman" w:cs="Times New Roman"/>
          <w:i/>
          <w:sz w:val="28"/>
          <w:szCs w:val="28"/>
          <w:lang w:val="ru-RU"/>
        </w:rPr>
        <w:t xml:space="preserve"> А.</w:t>
      </w:r>
      <w:r w:rsidRPr="004D7F89">
        <w:rPr>
          <w:rFonts w:ascii="Times New Roman" w:eastAsia="Times New Roman" w:hAnsi="Times New Roman" w:cs="Times New Roman"/>
          <w:i/>
          <w:sz w:val="28"/>
          <w:szCs w:val="28"/>
        </w:rPr>
        <w:t xml:space="preserve"> </w:t>
      </w:r>
      <w:r w:rsidRPr="004D7F89">
        <w:rPr>
          <w:rFonts w:ascii="Times New Roman" w:eastAsia="Times New Roman" w:hAnsi="Times New Roman" w:cs="Times New Roman"/>
          <w:i/>
          <w:sz w:val="28"/>
          <w:szCs w:val="28"/>
          <w:lang w:val="ru-RU"/>
        </w:rPr>
        <w:t>С., Чаплыгина А.</w:t>
      </w:r>
      <w:r w:rsidRPr="004D7F89">
        <w:rPr>
          <w:rFonts w:ascii="Times New Roman" w:eastAsia="Times New Roman" w:hAnsi="Times New Roman" w:cs="Times New Roman"/>
          <w:i/>
          <w:sz w:val="28"/>
          <w:szCs w:val="28"/>
        </w:rPr>
        <w:t xml:space="preserve"> </w:t>
      </w:r>
      <w:r w:rsidRPr="004D7F89">
        <w:rPr>
          <w:rFonts w:ascii="Times New Roman" w:eastAsia="Times New Roman" w:hAnsi="Times New Roman" w:cs="Times New Roman"/>
          <w:i/>
          <w:sz w:val="28"/>
          <w:szCs w:val="28"/>
          <w:lang w:val="ru-RU"/>
        </w:rPr>
        <w:t>Б.</w:t>
      </w:r>
      <w:r w:rsidRPr="004D7F89">
        <w:rPr>
          <w:rFonts w:ascii="Times New Roman" w:eastAsia="Times New Roman" w:hAnsi="Times New Roman" w:cs="Times New Roman"/>
          <w:sz w:val="28"/>
          <w:szCs w:val="28"/>
        </w:rPr>
        <w:t xml:space="preserve"> </w:t>
      </w:r>
      <w:r w:rsidRPr="004D7F89">
        <w:rPr>
          <w:rFonts w:ascii="Times New Roman" w:eastAsia="Times New Roman" w:hAnsi="Times New Roman" w:cs="Times New Roman"/>
          <w:sz w:val="28"/>
          <w:szCs w:val="28"/>
          <w:lang w:val="ru-RU"/>
        </w:rPr>
        <w:t xml:space="preserve">Долговременные изменения сроков прилета птиц в Харьковскую область // </w:t>
      </w:r>
      <w:proofErr w:type="spellStart"/>
      <w:r w:rsidRPr="004D7F89">
        <w:rPr>
          <w:rFonts w:ascii="Times New Roman" w:eastAsia="Times New Roman" w:hAnsi="Times New Roman" w:cs="Times New Roman"/>
          <w:sz w:val="28"/>
          <w:szCs w:val="28"/>
          <w:lang w:val="ru-RU"/>
        </w:rPr>
        <w:t>Бранта</w:t>
      </w:r>
      <w:proofErr w:type="spellEnd"/>
      <w:r w:rsidRPr="004D7F89">
        <w:rPr>
          <w:rFonts w:ascii="Times New Roman" w:eastAsia="Times New Roman" w:hAnsi="Times New Roman" w:cs="Times New Roman"/>
          <w:sz w:val="28"/>
          <w:szCs w:val="28"/>
          <w:lang w:val="ru-RU"/>
        </w:rPr>
        <w:t xml:space="preserve">. — 2010. — </w:t>
      </w:r>
      <w:proofErr w:type="spellStart"/>
      <w:r w:rsidRPr="004D7F89">
        <w:rPr>
          <w:rFonts w:ascii="Times New Roman" w:eastAsia="Times New Roman" w:hAnsi="Times New Roman" w:cs="Times New Roman"/>
          <w:sz w:val="28"/>
          <w:szCs w:val="28"/>
          <w:lang w:val="ru-RU"/>
        </w:rPr>
        <w:t>Вип</w:t>
      </w:r>
      <w:proofErr w:type="spellEnd"/>
      <w:r w:rsidRPr="004D7F89">
        <w:rPr>
          <w:rFonts w:ascii="Times New Roman" w:eastAsia="Times New Roman" w:hAnsi="Times New Roman" w:cs="Times New Roman"/>
          <w:sz w:val="28"/>
          <w:szCs w:val="28"/>
          <w:lang w:val="ru-RU"/>
        </w:rPr>
        <w:t>. 13. — С.</w:t>
      </w:r>
      <w:r w:rsidRPr="004D7F89">
        <w:rPr>
          <w:rFonts w:ascii="Times New Roman" w:eastAsia="Times New Roman" w:hAnsi="Times New Roman" w:cs="Times New Roman"/>
          <w:sz w:val="28"/>
          <w:szCs w:val="28"/>
        </w:rPr>
        <w:t> </w:t>
      </w:r>
      <w:r w:rsidRPr="004D7F89">
        <w:rPr>
          <w:rFonts w:ascii="Times New Roman" w:eastAsia="Times New Roman" w:hAnsi="Times New Roman" w:cs="Times New Roman"/>
          <w:sz w:val="28"/>
          <w:szCs w:val="28"/>
          <w:lang w:val="ru-RU"/>
        </w:rPr>
        <w:t>50-61.</w:t>
      </w:r>
    </w:p>
    <w:p w:rsidR="004D7F89" w:rsidRPr="004D7F89" w:rsidRDefault="004D7F89" w:rsidP="004D7F89">
      <w:pPr>
        <w:numPr>
          <w:ilvl w:val="0"/>
          <w:numId w:val="3"/>
        </w:numPr>
        <w:shd w:val="clear" w:color="auto" w:fill="FFFFFF"/>
        <w:spacing w:after="0" w:line="360" w:lineRule="auto"/>
        <w:ind w:left="426" w:hanging="426"/>
        <w:jc w:val="both"/>
        <w:rPr>
          <w:rFonts w:ascii="Times New Roman" w:eastAsia="Times New Roman" w:hAnsi="Times New Roman" w:cs="Times New Roman"/>
          <w:sz w:val="28"/>
          <w:szCs w:val="28"/>
          <w:shd w:val="clear" w:color="auto" w:fill="FFFFFF"/>
          <w:lang w:val="ru-RU"/>
        </w:rPr>
      </w:pPr>
      <w:proofErr w:type="spellStart"/>
      <w:r w:rsidRPr="004D7F89">
        <w:rPr>
          <w:rFonts w:ascii="Times New Roman" w:eastAsia="Times New Roman" w:hAnsi="Times New Roman" w:cs="Times New Roman"/>
          <w:i/>
          <w:sz w:val="28"/>
          <w:szCs w:val="28"/>
          <w:shd w:val="clear" w:color="auto" w:fill="FFFFFF"/>
          <w:lang w:val="ru-RU"/>
        </w:rPr>
        <w:t>Печенев</w:t>
      </w:r>
      <w:proofErr w:type="spellEnd"/>
      <w:r w:rsidRPr="004D7F89">
        <w:rPr>
          <w:rFonts w:ascii="Times New Roman" w:eastAsia="Times New Roman" w:hAnsi="Times New Roman" w:cs="Times New Roman"/>
          <w:i/>
          <w:sz w:val="28"/>
          <w:szCs w:val="28"/>
          <w:shd w:val="clear" w:color="auto" w:fill="FFFFFF"/>
          <w:lang w:val="ru-RU"/>
        </w:rPr>
        <w:t xml:space="preserve"> В.</w:t>
      </w:r>
      <w:r w:rsidRPr="004D7F89">
        <w:rPr>
          <w:rFonts w:ascii="Times New Roman" w:eastAsia="Times New Roman" w:hAnsi="Times New Roman" w:cs="Times New Roman"/>
          <w:sz w:val="28"/>
          <w:szCs w:val="28"/>
          <w:shd w:val="clear" w:color="auto" w:fill="FFFFFF"/>
          <w:lang w:val="ru-RU"/>
        </w:rPr>
        <w:t xml:space="preserve"> Стайеры поднебесья // Юный натуралист. — 1986. — № 7. — С. 33-35.</w:t>
      </w:r>
      <w:r w:rsidRPr="004D7F89">
        <w:rPr>
          <w:rFonts w:ascii="Times New Roman" w:eastAsia="Times New Roman" w:hAnsi="Times New Roman" w:cs="Times New Roman"/>
          <w:sz w:val="28"/>
          <w:szCs w:val="28"/>
          <w:lang w:val="ru-RU"/>
        </w:rPr>
        <w:t xml:space="preserve"> </w:t>
      </w:r>
    </w:p>
    <w:p w:rsidR="004D7F89" w:rsidRPr="004D7F89" w:rsidRDefault="004D7F89" w:rsidP="004D7F89">
      <w:pPr>
        <w:numPr>
          <w:ilvl w:val="0"/>
          <w:numId w:val="3"/>
        </w:numPr>
        <w:spacing w:after="0" w:line="360" w:lineRule="auto"/>
        <w:ind w:left="426" w:hanging="426"/>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lang w:val="ru-RU"/>
        </w:rPr>
        <w:t>Портенко</w:t>
      </w:r>
      <w:proofErr w:type="spellEnd"/>
      <w:r w:rsidRPr="004D7F89">
        <w:rPr>
          <w:rFonts w:ascii="Times New Roman" w:eastAsia="Times New Roman" w:hAnsi="Times New Roman" w:cs="Times New Roman"/>
          <w:i/>
          <w:sz w:val="28"/>
          <w:szCs w:val="28"/>
          <w:lang w:val="ru-RU"/>
        </w:rPr>
        <w:t xml:space="preserve"> Л. А</w:t>
      </w:r>
      <w:r w:rsidRPr="004D7F89">
        <w:rPr>
          <w:rFonts w:ascii="Times New Roman" w:eastAsia="Times New Roman" w:hAnsi="Times New Roman" w:cs="Times New Roman"/>
          <w:sz w:val="28"/>
          <w:szCs w:val="28"/>
          <w:lang w:val="ru-RU"/>
        </w:rPr>
        <w:t>. Полезные и вредные в сельском хозяйстве дикие птицы. — М.</w:t>
      </w:r>
      <w:r w:rsidRPr="004D7F89">
        <w:rPr>
          <w:rFonts w:ascii="Times New Roman" w:eastAsia="Times New Roman" w:hAnsi="Times New Roman" w:cs="Times New Roman"/>
          <w:sz w:val="28"/>
          <w:szCs w:val="28"/>
        </w:rPr>
        <w:t>-</w:t>
      </w:r>
      <w:r w:rsidRPr="004D7F89">
        <w:rPr>
          <w:rFonts w:ascii="Times New Roman" w:eastAsia="Times New Roman" w:hAnsi="Times New Roman" w:cs="Times New Roman"/>
          <w:sz w:val="28"/>
          <w:szCs w:val="28"/>
          <w:lang w:val="ru-RU"/>
        </w:rPr>
        <w:t xml:space="preserve">Л., </w:t>
      </w:r>
      <w:r w:rsidRPr="004D7F89">
        <w:rPr>
          <w:rFonts w:ascii="Times New Roman" w:eastAsia="Times New Roman" w:hAnsi="Times New Roman" w:cs="Times New Roman"/>
          <w:sz w:val="28"/>
          <w:szCs w:val="28"/>
        </w:rPr>
        <w:t xml:space="preserve">1957. — </w:t>
      </w:r>
      <w:r w:rsidRPr="004D7F89">
        <w:rPr>
          <w:rFonts w:ascii="Times New Roman" w:eastAsia="Times New Roman" w:hAnsi="Times New Roman" w:cs="Times New Roman"/>
          <w:sz w:val="28"/>
          <w:szCs w:val="28"/>
          <w:lang w:val="ru-RU"/>
        </w:rPr>
        <w:t>135</w:t>
      </w:r>
      <w:r w:rsidRPr="004D7F89">
        <w:rPr>
          <w:rFonts w:ascii="Times New Roman" w:eastAsia="Times New Roman" w:hAnsi="Times New Roman" w:cs="Times New Roman"/>
          <w:sz w:val="28"/>
          <w:szCs w:val="28"/>
        </w:rPr>
        <w:t xml:space="preserve"> </w:t>
      </w:r>
      <w:r w:rsidRPr="004D7F89">
        <w:rPr>
          <w:rFonts w:ascii="Times New Roman" w:eastAsia="Times New Roman" w:hAnsi="Times New Roman" w:cs="Times New Roman"/>
          <w:sz w:val="28"/>
          <w:szCs w:val="28"/>
          <w:lang w:val="ru-RU"/>
        </w:rPr>
        <w:t>с.</w:t>
      </w:r>
    </w:p>
    <w:p w:rsidR="004D7F89" w:rsidRPr="004D7F89" w:rsidRDefault="004D7F89" w:rsidP="004D7F89">
      <w:pPr>
        <w:numPr>
          <w:ilvl w:val="0"/>
          <w:numId w:val="3"/>
        </w:numPr>
        <w:spacing w:after="0" w:line="360" w:lineRule="auto"/>
        <w:ind w:left="426" w:hanging="426"/>
        <w:jc w:val="both"/>
        <w:rPr>
          <w:rFonts w:ascii="Times New Roman" w:eastAsia="Calibri" w:hAnsi="Times New Roman" w:cs="Times New Roman"/>
          <w:sz w:val="28"/>
          <w:szCs w:val="28"/>
          <w:lang w:val="ru-RU" w:eastAsia="ru-RU"/>
        </w:rPr>
      </w:pPr>
      <w:proofErr w:type="spellStart"/>
      <w:r w:rsidRPr="004D7F89">
        <w:rPr>
          <w:rFonts w:ascii="Times New Roman" w:eastAsia="Calibri" w:hAnsi="Times New Roman" w:cs="Times New Roman"/>
          <w:i/>
          <w:sz w:val="28"/>
          <w:szCs w:val="28"/>
          <w:lang w:val="ru-RU" w:eastAsia="ru-RU"/>
        </w:rPr>
        <w:t>Птушенко</w:t>
      </w:r>
      <w:proofErr w:type="spellEnd"/>
      <w:r w:rsidRPr="004D7F89">
        <w:rPr>
          <w:rFonts w:ascii="Times New Roman" w:eastAsia="Calibri" w:hAnsi="Times New Roman" w:cs="Times New Roman"/>
          <w:i/>
          <w:sz w:val="28"/>
          <w:szCs w:val="28"/>
          <w:lang w:val="ru-RU" w:eastAsia="ru-RU"/>
        </w:rPr>
        <w:t xml:space="preserve"> Е. С., Иноземцев А. А.</w:t>
      </w:r>
      <w:r w:rsidRPr="004D7F89">
        <w:rPr>
          <w:rFonts w:ascii="Times New Roman" w:eastAsia="Calibri" w:hAnsi="Times New Roman" w:cs="Times New Roman"/>
          <w:sz w:val="28"/>
          <w:szCs w:val="28"/>
          <w:lang w:val="ru-RU" w:eastAsia="ru-RU"/>
        </w:rPr>
        <w:t xml:space="preserve"> Биология и хозяйственное значение птиц Московской области и сопредельных территорий. — М.: Изд. МГУ, 1968. — 461 с.</w:t>
      </w:r>
    </w:p>
    <w:p w:rsidR="004D7F89" w:rsidRPr="004D7F89" w:rsidRDefault="004D7F89" w:rsidP="004D7F89">
      <w:pPr>
        <w:numPr>
          <w:ilvl w:val="0"/>
          <w:numId w:val="3"/>
        </w:numPr>
        <w:spacing w:after="0" w:line="360" w:lineRule="auto"/>
        <w:jc w:val="both"/>
        <w:rPr>
          <w:rFonts w:ascii="Times New Roman" w:eastAsia="Calibri" w:hAnsi="Times New Roman" w:cs="Times New Roman"/>
          <w:sz w:val="28"/>
          <w:szCs w:val="28"/>
          <w:lang w:val="ru-RU" w:eastAsia="ru-RU"/>
        </w:rPr>
      </w:pPr>
      <w:r w:rsidRPr="004D7F89">
        <w:rPr>
          <w:rFonts w:ascii="Times New Roman" w:eastAsia="Calibri" w:hAnsi="Times New Roman" w:cs="Times New Roman"/>
          <w:i/>
          <w:sz w:val="28"/>
          <w:szCs w:val="28"/>
          <w:lang w:eastAsia="ru-RU"/>
        </w:rPr>
        <w:t>Сема А.</w:t>
      </w:r>
      <w:r w:rsidRPr="004D7F89">
        <w:rPr>
          <w:rFonts w:ascii="Times New Roman" w:eastAsia="Calibri" w:hAnsi="Times New Roman" w:cs="Times New Roman"/>
          <w:sz w:val="28"/>
          <w:szCs w:val="28"/>
          <w:lang w:eastAsia="ru-RU"/>
        </w:rPr>
        <w:t xml:space="preserve"> </w:t>
      </w:r>
      <w:r w:rsidRPr="004D7F89">
        <w:rPr>
          <w:rFonts w:ascii="Times New Roman" w:eastAsia="Calibri" w:hAnsi="Times New Roman" w:cs="Times New Roman"/>
          <w:i/>
          <w:sz w:val="28"/>
          <w:szCs w:val="28"/>
          <w:lang w:eastAsia="ru-RU"/>
        </w:rPr>
        <w:t xml:space="preserve">М. </w:t>
      </w:r>
      <w:r w:rsidRPr="004D7F89">
        <w:rPr>
          <w:rFonts w:ascii="Times New Roman" w:eastAsia="Calibri" w:hAnsi="Times New Roman" w:cs="Times New Roman"/>
          <w:sz w:val="28"/>
          <w:szCs w:val="28"/>
          <w:lang w:val="ru-RU" w:eastAsia="ru-RU"/>
        </w:rPr>
        <w:t>Вредоносная деятельность скворцов на виноградниках юго-востока Казахстана и анализ результатов их акустического отпугивания</w:t>
      </w:r>
      <w:r w:rsidRPr="004D7F89">
        <w:rPr>
          <w:rFonts w:ascii="Times New Roman" w:eastAsia="Calibri" w:hAnsi="Times New Roman" w:cs="Times New Roman"/>
          <w:sz w:val="28"/>
          <w:szCs w:val="28"/>
          <w:lang w:eastAsia="ru-RU"/>
        </w:rPr>
        <w:t xml:space="preserve"> </w:t>
      </w:r>
      <w:r w:rsidRPr="004D7F89">
        <w:rPr>
          <w:rFonts w:ascii="Times New Roman" w:eastAsia="Calibri" w:hAnsi="Times New Roman" w:cs="Times New Roman"/>
          <w:sz w:val="28"/>
          <w:szCs w:val="28"/>
          <w:lang w:val="ru-RU" w:eastAsia="ru-RU"/>
        </w:rPr>
        <w:t>//</w:t>
      </w:r>
      <w:r w:rsidRPr="004D7F89">
        <w:rPr>
          <w:rFonts w:ascii="Times New Roman" w:eastAsia="Calibri" w:hAnsi="Times New Roman" w:cs="Times New Roman"/>
          <w:sz w:val="28"/>
          <w:szCs w:val="28"/>
          <w:lang w:eastAsia="ru-RU"/>
        </w:rPr>
        <w:t xml:space="preserve"> </w:t>
      </w:r>
      <w:r w:rsidRPr="004D7F89">
        <w:rPr>
          <w:rFonts w:ascii="Times New Roman" w:eastAsia="Calibri" w:hAnsi="Times New Roman" w:cs="Times New Roman"/>
          <w:sz w:val="28"/>
          <w:szCs w:val="28"/>
          <w:lang w:val="ru-RU" w:eastAsia="ru-RU"/>
        </w:rPr>
        <w:t>Орнитология</w:t>
      </w:r>
      <w:r w:rsidRPr="004D7F89">
        <w:rPr>
          <w:rFonts w:ascii="Times New Roman" w:eastAsia="Calibri" w:hAnsi="Times New Roman" w:cs="Times New Roman"/>
          <w:sz w:val="28"/>
          <w:szCs w:val="28"/>
          <w:lang w:eastAsia="ru-RU"/>
        </w:rPr>
        <w:t>. — 1976. — В</w:t>
      </w:r>
      <w:proofErr w:type="spellStart"/>
      <w:r w:rsidRPr="004D7F89">
        <w:rPr>
          <w:rFonts w:ascii="Times New Roman" w:eastAsia="Calibri" w:hAnsi="Times New Roman" w:cs="Times New Roman"/>
          <w:sz w:val="28"/>
          <w:szCs w:val="28"/>
          <w:lang w:val="ru-RU" w:eastAsia="ru-RU"/>
        </w:rPr>
        <w:t>ып</w:t>
      </w:r>
      <w:proofErr w:type="spellEnd"/>
      <w:r w:rsidRPr="004D7F89">
        <w:rPr>
          <w:rFonts w:ascii="Times New Roman" w:eastAsia="Calibri" w:hAnsi="Times New Roman" w:cs="Times New Roman"/>
          <w:sz w:val="28"/>
          <w:szCs w:val="28"/>
          <w:lang w:val="ru-RU" w:eastAsia="ru-RU"/>
        </w:rPr>
        <w:t xml:space="preserve">. 12. </w:t>
      </w:r>
      <w:r w:rsidRPr="004D7F89">
        <w:rPr>
          <w:rFonts w:ascii="Times New Roman" w:eastAsia="Calibri" w:hAnsi="Times New Roman" w:cs="Times New Roman"/>
          <w:sz w:val="28"/>
          <w:szCs w:val="28"/>
          <w:lang w:eastAsia="ru-RU"/>
        </w:rPr>
        <w:t>—</w:t>
      </w:r>
      <w:r w:rsidRPr="004D7F89">
        <w:rPr>
          <w:rFonts w:ascii="Times New Roman" w:eastAsia="Calibri" w:hAnsi="Times New Roman" w:cs="Times New Roman"/>
          <w:sz w:val="28"/>
          <w:szCs w:val="28"/>
          <w:lang w:val="ru-RU" w:eastAsia="ru-RU"/>
        </w:rPr>
        <w:t xml:space="preserve"> С. 160-165</w:t>
      </w:r>
      <w:r w:rsidRPr="004D7F89">
        <w:rPr>
          <w:rFonts w:ascii="Times New Roman" w:eastAsia="Calibri" w:hAnsi="Times New Roman" w:cs="Times New Roman"/>
          <w:sz w:val="28"/>
          <w:szCs w:val="28"/>
          <w:lang w:eastAsia="ru-RU"/>
        </w:rPr>
        <w:t>.</w:t>
      </w:r>
    </w:p>
    <w:p w:rsidR="004D7F89" w:rsidRPr="004D7F89" w:rsidRDefault="004D7F89" w:rsidP="004D7F89">
      <w:pPr>
        <w:numPr>
          <w:ilvl w:val="0"/>
          <w:numId w:val="3"/>
        </w:numPr>
        <w:spacing w:after="0" w:line="360" w:lineRule="auto"/>
        <w:jc w:val="both"/>
        <w:rPr>
          <w:rFonts w:ascii="Times New Roman" w:eastAsia="Calibri" w:hAnsi="Times New Roman" w:cs="Times New Roman"/>
          <w:sz w:val="28"/>
          <w:szCs w:val="28"/>
          <w:lang w:val="ru-RU" w:eastAsia="ru-RU"/>
        </w:rPr>
      </w:pPr>
      <w:r w:rsidRPr="004D7F89">
        <w:rPr>
          <w:rFonts w:ascii="Times New Roman" w:eastAsia="Calibri" w:hAnsi="Times New Roman" w:cs="Times New Roman"/>
          <w:i/>
          <w:sz w:val="28"/>
          <w:szCs w:val="28"/>
          <w:lang w:eastAsia="ru-RU"/>
        </w:rPr>
        <w:t>Сема А.</w:t>
      </w:r>
      <w:r w:rsidRPr="004D7F89">
        <w:rPr>
          <w:rFonts w:ascii="Times New Roman" w:eastAsia="Calibri" w:hAnsi="Times New Roman" w:cs="Times New Roman"/>
          <w:sz w:val="28"/>
          <w:szCs w:val="28"/>
          <w:lang w:eastAsia="ru-RU"/>
        </w:rPr>
        <w:t xml:space="preserve"> </w:t>
      </w:r>
      <w:r w:rsidRPr="004D7F89">
        <w:rPr>
          <w:rFonts w:ascii="Times New Roman" w:eastAsia="Calibri" w:hAnsi="Times New Roman" w:cs="Times New Roman"/>
          <w:i/>
          <w:sz w:val="28"/>
          <w:szCs w:val="28"/>
          <w:lang w:eastAsia="ru-RU"/>
        </w:rPr>
        <w:t xml:space="preserve">М. </w:t>
      </w:r>
      <w:proofErr w:type="spellStart"/>
      <w:r w:rsidRPr="004D7F89">
        <w:rPr>
          <w:rFonts w:ascii="Times New Roman" w:eastAsia="Calibri" w:hAnsi="Times New Roman" w:cs="Times New Roman"/>
          <w:sz w:val="28"/>
          <w:szCs w:val="28"/>
          <w:lang w:eastAsia="ru-RU"/>
        </w:rPr>
        <w:t>Биология</w:t>
      </w:r>
      <w:proofErr w:type="spellEnd"/>
      <w:r w:rsidRPr="004D7F89">
        <w:rPr>
          <w:rFonts w:ascii="Times New Roman" w:eastAsia="Calibri" w:hAnsi="Times New Roman" w:cs="Times New Roman"/>
          <w:sz w:val="28"/>
          <w:szCs w:val="28"/>
          <w:lang w:eastAsia="ru-RU"/>
        </w:rPr>
        <w:t xml:space="preserve"> </w:t>
      </w:r>
      <w:proofErr w:type="spellStart"/>
      <w:r w:rsidRPr="004D7F89">
        <w:rPr>
          <w:rFonts w:ascii="Times New Roman" w:eastAsia="Calibri" w:hAnsi="Times New Roman" w:cs="Times New Roman"/>
          <w:sz w:val="28"/>
          <w:szCs w:val="28"/>
          <w:lang w:eastAsia="ru-RU"/>
        </w:rPr>
        <w:t>обыкновенного</w:t>
      </w:r>
      <w:proofErr w:type="spellEnd"/>
      <w:r w:rsidRPr="004D7F89">
        <w:rPr>
          <w:rFonts w:ascii="Times New Roman" w:eastAsia="Calibri" w:hAnsi="Times New Roman" w:cs="Times New Roman"/>
          <w:sz w:val="28"/>
          <w:szCs w:val="28"/>
          <w:lang w:eastAsia="ru-RU"/>
        </w:rPr>
        <w:t xml:space="preserve"> </w:t>
      </w:r>
      <w:proofErr w:type="spellStart"/>
      <w:r w:rsidRPr="004D7F89">
        <w:rPr>
          <w:rFonts w:ascii="Times New Roman" w:eastAsia="Calibri" w:hAnsi="Times New Roman" w:cs="Times New Roman"/>
          <w:sz w:val="28"/>
          <w:szCs w:val="28"/>
          <w:lang w:eastAsia="ru-RU"/>
        </w:rPr>
        <w:t>скворца</w:t>
      </w:r>
      <w:proofErr w:type="spellEnd"/>
      <w:r w:rsidRPr="004D7F89">
        <w:rPr>
          <w:rFonts w:ascii="Times New Roman" w:eastAsia="Calibri" w:hAnsi="Times New Roman" w:cs="Times New Roman"/>
          <w:sz w:val="28"/>
          <w:szCs w:val="28"/>
          <w:lang w:eastAsia="ru-RU"/>
        </w:rPr>
        <w:t xml:space="preserve"> на юго-</w:t>
      </w:r>
      <w:proofErr w:type="spellStart"/>
      <w:r w:rsidRPr="004D7F89">
        <w:rPr>
          <w:rFonts w:ascii="Times New Roman" w:eastAsia="Calibri" w:hAnsi="Times New Roman" w:cs="Times New Roman"/>
          <w:sz w:val="28"/>
          <w:szCs w:val="28"/>
          <w:lang w:eastAsia="ru-RU"/>
        </w:rPr>
        <w:t>востоке</w:t>
      </w:r>
      <w:proofErr w:type="spellEnd"/>
      <w:r w:rsidRPr="004D7F89">
        <w:rPr>
          <w:rFonts w:ascii="Times New Roman" w:eastAsia="Calibri" w:hAnsi="Times New Roman" w:cs="Times New Roman"/>
          <w:sz w:val="28"/>
          <w:szCs w:val="28"/>
          <w:lang w:eastAsia="ru-RU"/>
        </w:rPr>
        <w:t xml:space="preserve"> </w:t>
      </w:r>
      <w:proofErr w:type="spellStart"/>
      <w:r w:rsidRPr="004D7F89">
        <w:rPr>
          <w:rFonts w:ascii="Times New Roman" w:eastAsia="Calibri" w:hAnsi="Times New Roman" w:cs="Times New Roman"/>
          <w:sz w:val="28"/>
          <w:szCs w:val="28"/>
          <w:lang w:eastAsia="ru-RU"/>
        </w:rPr>
        <w:t>Казахстана</w:t>
      </w:r>
      <w:proofErr w:type="spellEnd"/>
      <w:r w:rsidRPr="004D7F89">
        <w:rPr>
          <w:rFonts w:ascii="Times New Roman" w:eastAsia="Calibri" w:hAnsi="Times New Roman" w:cs="Times New Roman"/>
          <w:sz w:val="28"/>
          <w:szCs w:val="28"/>
          <w:lang w:eastAsia="ru-RU"/>
        </w:rPr>
        <w:t xml:space="preserve"> // </w:t>
      </w:r>
      <w:proofErr w:type="spellStart"/>
      <w:r w:rsidRPr="004D7F89">
        <w:rPr>
          <w:rFonts w:ascii="Times New Roman" w:eastAsia="Calibri" w:hAnsi="Times New Roman" w:cs="Times New Roman"/>
          <w:sz w:val="28"/>
          <w:szCs w:val="28"/>
          <w:lang w:eastAsia="ru-RU"/>
        </w:rPr>
        <w:t>Биология</w:t>
      </w:r>
      <w:proofErr w:type="spellEnd"/>
      <w:r w:rsidRPr="004D7F89">
        <w:rPr>
          <w:rFonts w:ascii="Times New Roman" w:eastAsia="Calibri" w:hAnsi="Times New Roman" w:cs="Times New Roman"/>
          <w:sz w:val="28"/>
          <w:szCs w:val="28"/>
          <w:lang w:eastAsia="ru-RU"/>
        </w:rPr>
        <w:t xml:space="preserve"> </w:t>
      </w:r>
      <w:proofErr w:type="spellStart"/>
      <w:r w:rsidRPr="004D7F89">
        <w:rPr>
          <w:rFonts w:ascii="Times New Roman" w:eastAsia="Calibri" w:hAnsi="Times New Roman" w:cs="Times New Roman"/>
          <w:sz w:val="28"/>
          <w:szCs w:val="28"/>
          <w:lang w:eastAsia="ru-RU"/>
        </w:rPr>
        <w:t>птиц</w:t>
      </w:r>
      <w:proofErr w:type="spellEnd"/>
      <w:r w:rsidRPr="004D7F89">
        <w:rPr>
          <w:rFonts w:ascii="Times New Roman" w:eastAsia="Calibri" w:hAnsi="Times New Roman" w:cs="Times New Roman"/>
          <w:sz w:val="28"/>
          <w:szCs w:val="28"/>
          <w:lang w:eastAsia="ru-RU"/>
        </w:rPr>
        <w:t xml:space="preserve"> в Казахстане. — Алма-Ата, 1978. — С. 42-57.</w:t>
      </w:r>
    </w:p>
    <w:p w:rsidR="004D7F89" w:rsidRPr="004D7F89" w:rsidRDefault="004D7F89" w:rsidP="004D7F89">
      <w:pPr>
        <w:numPr>
          <w:ilvl w:val="0"/>
          <w:numId w:val="3"/>
        </w:numPr>
        <w:spacing w:after="0" w:line="360" w:lineRule="auto"/>
        <w:ind w:left="426" w:hanging="426"/>
        <w:jc w:val="both"/>
        <w:rPr>
          <w:rFonts w:ascii="Times New Roman" w:eastAsia="Calibri" w:hAnsi="Times New Roman" w:cs="Times New Roman"/>
          <w:sz w:val="28"/>
          <w:szCs w:val="28"/>
          <w:lang w:val="ru-RU" w:eastAsia="ru-RU"/>
        </w:rPr>
      </w:pPr>
      <w:r w:rsidRPr="004D7F89">
        <w:rPr>
          <w:rFonts w:ascii="Times New Roman" w:eastAsia="Calibri" w:hAnsi="Times New Roman" w:cs="Times New Roman"/>
          <w:i/>
          <w:sz w:val="28"/>
          <w:szCs w:val="28"/>
          <w:lang w:eastAsia="ru-RU"/>
        </w:rPr>
        <w:t xml:space="preserve">Серебряков В. В. </w:t>
      </w:r>
      <w:r w:rsidRPr="004D7F89">
        <w:rPr>
          <w:rFonts w:ascii="Times New Roman" w:eastAsia="Calibri" w:hAnsi="Times New Roman" w:cs="Times New Roman"/>
          <w:sz w:val="28"/>
          <w:szCs w:val="28"/>
          <w:lang w:eastAsia="ru-RU"/>
        </w:rPr>
        <w:t xml:space="preserve">Атлас птахів України (поширення та характер перебування). — К.: </w:t>
      </w:r>
      <w:proofErr w:type="spellStart"/>
      <w:r w:rsidRPr="004D7F89">
        <w:rPr>
          <w:rFonts w:ascii="Times New Roman" w:eastAsia="Calibri" w:hAnsi="Times New Roman" w:cs="Times New Roman"/>
          <w:sz w:val="28"/>
          <w:szCs w:val="28"/>
          <w:lang w:eastAsia="ru-RU"/>
        </w:rPr>
        <w:t>Фітосоціоцентр</w:t>
      </w:r>
      <w:proofErr w:type="spellEnd"/>
      <w:r w:rsidRPr="004D7F89">
        <w:rPr>
          <w:rFonts w:ascii="Times New Roman" w:eastAsia="Calibri" w:hAnsi="Times New Roman" w:cs="Times New Roman"/>
          <w:sz w:val="28"/>
          <w:szCs w:val="28"/>
          <w:lang w:eastAsia="ru-RU"/>
        </w:rPr>
        <w:t>, 2012. — 240 с.</w:t>
      </w:r>
    </w:p>
    <w:p w:rsidR="004D7F89" w:rsidRPr="004D7F89" w:rsidRDefault="004D7F89" w:rsidP="004D7F89">
      <w:pPr>
        <w:numPr>
          <w:ilvl w:val="0"/>
          <w:numId w:val="3"/>
        </w:numPr>
        <w:spacing w:after="0" w:line="360" w:lineRule="auto"/>
        <w:ind w:left="426" w:hanging="426"/>
        <w:jc w:val="both"/>
        <w:rPr>
          <w:rFonts w:ascii="Times New Roman" w:eastAsia="Calibri" w:hAnsi="Times New Roman" w:cs="Times New Roman"/>
          <w:sz w:val="28"/>
          <w:szCs w:val="28"/>
          <w:lang w:val="ru-RU" w:eastAsia="ru-RU"/>
        </w:rPr>
      </w:pPr>
      <w:r w:rsidRPr="004D7F89">
        <w:rPr>
          <w:rFonts w:ascii="Times New Roman" w:eastAsia="Calibri" w:hAnsi="Times New Roman" w:cs="Times New Roman"/>
          <w:i/>
          <w:sz w:val="28"/>
          <w:szCs w:val="28"/>
          <w:lang w:val="ru-RU" w:eastAsia="ru-RU"/>
        </w:rPr>
        <w:t>Степанян Л. С</w:t>
      </w:r>
      <w:r w:rsidRPr="004D7F89">
        <w:rPr>
          <w:rFonts w:ascii="Times New Roman" w:eastAsia="Calibri" w:hAnsi="Times New Roman" w:cs="Times New Roman"/>
          <w:i/>
          <w:sz w:val="28"/>
          <w:szCs w:val="28"/>
          <w:lang w:eastAsia="ru-RU"/>
        </w:rPr>
        <w:t>.</w:t>
      </w:r>
      <w:r w:rsidRPr="004D7F89">
        <w:rPr>
          <w:rFonts w:ascii="Times New Roman" w:eastAsia="Calibri" w:hAnsi="Times New Roman" w:cs="Times New Roman"/>
          <w:sz w:val="28"/>
          <w:szCs w:val="28"/>
          <w:lang w:val="ru-RU" w:eastAsia="ru-RU"/>
        </w:rPr>
        <w:t xml:space="preserve"> Конспект орнитологической фауны СССР</w:t>
      </w:r>
      <w:r w:rsidRPr="004D7F89">
        <w:rPr>
          <w:rFonts w:ascii="Times New Roman" w:eastAsia="Calibri" w:hAnsi="Times New Roman" w:cs="Times New Roman"/>
          <w:sz w:val="28"/>
          <w:szCs w:val="28"/>
          <w:lang w:eastAsia="ru-RU"/>
        </w:rPr>
        <w:t xml:space="preserve">. — </w:t>
      </w:r>
      <w:r w:rsidRPr="004D7F89">
        <w:rPr>
          <w:rFonts w:ascii="Times New Roman" w:eastAsia="Calibri" w:hAnsi="Times New Roman" w:cs="Times New Roman"/>
          <w:sz w:val="28"/>
          <w:szCs w:val="28"/>
          <w:lang w:val="ru-RU" w:eastAsia="ru-RU"/>
        </w:rPr>
        <w:t>1990.</w:t>
      </w:r>
      <w:r w:rsidRPr="004D7F89">
        <w:rPr>
          <w:rFonts w:ascii="Times New Roman" w:eastAsia="Calibri" w:hAnsi="Times New Roman" w:cs="Times New Roman"/>
          <w:sz w:val="28"/>
          <w:szCs w:val="28"/>
          <w:lang w:eastAsia="ru-RU"/>
        </w:rPr>
        <w:t xml:space="preserve"> — 728 с.</w:t>
      </w:r>
    </w:p>
    <w:p w:rsidR="004D7F89" w:rsidRPr="004D7F89" w:rsidRDefault="004D7F89" w:rsidP="004D7F89">
      <w:pPr>
        <w:numPr>
          <w:ilvl w:val="0"/>
          <w:numId w:val="3"/>
        </w:numPr>
        <w:shd w:val="clear" w:color="auto" w:fill="FFFFFF"/>
        <w:spacing w:after="0" w:line="360" w:lineRule="auto"/>
        <w:ind w:left="426" w:hanging="426"/>
        <w:jc w:val="both"/>
        <w:rPr>
          <w:rFonts w:ascii="Times New Roman" w:eastAsia="Times New Roman" w:hAnsi="Times New Roman" w:cs="Times New Roman"/>
          <w:sz w:val="28"/>
          <w:szCs w:val="28"/>
          <w:shd w:val="clear" w:color="auto" w:fill="FFFFFF"/>
          <w:lang w:val="ru-RU"/>
        </w:rPr>
      </w:pPr>
      <w:proofErr w:type="spellStart"/>
      <w:r w:rsidRPr="004D7F89">
        <w:rPr>
          <w:rFonts w:ascii="Times New Roman" w:eastAsia="Times New Roman" w:hAnsi="Times New Roman" w:cs="Times New Roman"/>
          <w:bCs/>
          <w:i/>
          <w:sz w:val="28"/>
          <w:szCs w:val="28"/>
          <w:lang w:val="ru-RU"/>
        </w:rPr>
        <w:t>Страутман</w:t>
      </w:r>
      <w:proofErr w:type="spellEnd"/>
      <w:r w:rsidRPr="004D7F89">
        <w:rPr>
          <w:rFonts w:ascii="Times New Roman" w:eastAsia="Times New Roman" w:hAnsi="Times New Roman" w:cs="Times New Roman"/>
          <w:bCs/>
          <w:i/>
          <w:sz w:val="28"/>
          <w:szCs w:val="28"/>
          <w:lang w:val="ru-RU"/>
        </w:rPr>
        <w:t xml:space="preserve"> Ф. Н</w:t>
      </w:r>
      <w:r w:rsidRPr="004D7F89">
        <w:rPr>
          <w:rFonts w:ascii="Times New Roman" w:eastAsia="Times New Roman" w:hAnsi="Times New Roman" w:cs="Times New Roman"/>
          <w:bCs/>
          <w:sz w:val="28"/>
          <w:szCs w:val="28"/>
          <w:lang w:val="ru-RU"/>
        </w:rPr>
        <w:t xml:space="preserve">. Птицы западных областей УССР. — Львов: Изд. ЛГУ, 1963. — Т. 1. — 199 с. </w:t>
      </w:r>
    </w:p>
    <w:p w:rsidR="004D7F89" w:rsidRPr="004D7F89" w:rsidRDefault="004D7F89" w:rsidP="004D7F89">
      <w:pPr>
        <w:numPr>
          <w:ilvl w:val="0"/>
          <w:numId w:val="3"/>
        </w:numPr>
        <w:shd w:val="clear" w:color="auto" w:fill="FFFFFF"/>
        <w:spacing w:after="0" w:line="360" w:lineRule="auto"/>
        <w:ind w:left="426" w:hanging="426"/>
        <w:jc w:val="both"/>
        <w:rPr>
          <w:rFonts w:ascii="Times New Roman" w:eastAsia="Times New Roman" w:hAnsi="Times New Roman" w:cs="Times New Roman"/>
          <w:sz w:val="28"/>
          <w:szCs w:val="28"/>
          <w:shd w:val="clear" w:color="auto" w:fill="FFFFFF"/>
          <w:lang w:val="ru-RU"/>
        </w:rPr>
      </w:pPr>
      <w:r w:rsidRPr="004D7F89">
        <w:rPr>
          <w:rFonts w:ascii="Times New Roman" w:eastAsia="Times New Roman" w:hAnsi="Times New Roman" w:cs="Times New Roman"/>
          <w:i/>
          <w:kern w:val="36"/>
          <w:sz w:val="28"/>
          <w:szCs w:val="28"/>
          <w:lang w:val="ru-RU" w:eastAsia="ru-RU"/>
        </w:rPr>
        <w:t>Федюшин А. В.</w:t>
      </w:r>
      <w:r w:rsidRPr="004D7F89">
        <w:rPr>
          <w:rFonts w:ascii="Times New Roman" w:eastAsia="Times New Roman" w:hAnsi="Times New Roman" w:cs="Times New Roman"/>
          <w:i/>
          <w:kern w:val="36"/>
          <w:sz w:val="28"/>
          <w:szCs w:val="28"/>
          <w:lang w:eastAsia="ru-RU"/>
        </w:rPr>
        <w:t>,</w:t>
      </w:r>
      <w:r w:rsidRPr="004D7F89">
        <w:rPr>
          <w:rFonts w:ascii="Times New Roman" w:eastAsia="Times New Roman" w:hAnsi="Times New Roman" w:cs="Times New Roman"/>
          <w:i/>
          <w:kern w:val="36"/>
          <w:sz w:val="28"/>
          <w:szCs w:val="28"/>
          <w:lang w:val="ru-RU" w:eastAsia="ru-RU"/>
        </w:rPr>
        <w:t xml:space="preserve"> </w:t>
      </w:r>
      <w:proofErr w:type="spellStart"/>
      <w:r w:rsidRPr="004D7F89">
        <w:rPr>
          <w:rFonts w:ascii="Times New Roman" w:eastAsia="Times New Roman" w:hAnsi="Times New Roman" w:cs="Times New Roman"/>
          <w:i/>
          <w:kern w:val="36"/>
          <w:sz w:val="28"/>
          <w:szCs w:val="28"/>
          <w:lang w:val="ru-RU" w:eastAsia="ru-RU"/>
        </w:rPr>
        <w:t>Долбик</w:t>
      </w:r>
      <w:proofErr w:type="spellEnd"/>
      <w:r w:rsidRPr="004D7F89">
        <w:rPr>
          <w:rFonts w:ascii="Times New Roman" w:eastAsia="Times New Roman" w:hAnsi="Times New Roman" w:cs="Times New Roman"/>
          <w:i/>
          <w:kern w:val="36"/>
          <w:sz w:val="28"/>
          <w:szCs w:val="28"/>
          <w:lang w:val="ru-RU" w:eastAsia="ru-RU"/>
        </w:rPr>
        <w:t xml:space="preserve"> М. С. </w:t>
      </w:r>
      <w:r w:rsidRPr="004D7F89">
        <w:rPr>
          <w:rFonts w:ascii="Times New Roman" w:eastAsia="Times New Roman" w:hAnsi="Times New Roman" w:cs="Times New Roman"/>
          <w:kern w:val="36"/>
          <w:sz w:val="28"/>
          <w:szCs w:val="28"/>
          <w:lang w:val="ru-RU" w:eastAsia="ru-RU"/>
        </w:rPr>
        <w:t>Птицы Белоруссии</w:t>
      </w:r>
      <w:r w:rsidRPr="004D7F89">
        <w:rPr>
          <w:rFonts w:ascii="Times New Roman" w:eastAsia="Times New Roman" w:hAnsi="Times New Roman" w:cs="Times New Roman"/>
          <w:kern w:val="36"/>
          <w:sz w:val="28"/>
          <w:szCs w:val="28"/>
          <w:lang w:eastAsia="ru-RU"/>
        </w:rPr>
        <w:t xml:space="preserve">. — </w:t>
      </w:r>
      <w:r w:rsidRPr="004D7F89">
        <w:rPr>
          <w:rFonts w:ascii="Times New Roman" w:eastAsia="Times New Roman" w:hAnsi="Times New Roman" w:cs="Times New Roman"/>
          <w:sz w:val="28"/>
          <w:szCs w:val="28"/>
          <w:shd w:val="clear" w:color="auto" w:fill="FFFFFF"/>
          <w:lang w:val="ru-RU"/>
        </w:rPr>
        <w:t>Минск: Наука и техника, 1967. — 504 с.</w:t>
      </w:r>
    </w:p>
    <w:p w:rsidR="004D7F89" w:rsidRPr="004D7F89" w:rsidRDefault="004D7F89" w:rsidP="004D7F89">
      <w:pPr>
        <w:numPr>
          <w:ilvl w:val="0"/>
          <w:numId w:val="3"/>
        </w:numPr>
        <w:shd w:val="clear" w:color="auto" w:fill="FFFFFF"/>
        <w:spacing w:after="0" w:line="360" w:lineRule="auto"/>
        <w:ind w:left="426" w:hanging="426"/>
        <w:jc w:val="both"/>
        <w:rPr>
          <w:rFonts w:ascii="Times New Roman" w:eastAsia="Times New Roman" w:hAnsi="Times New Roman" w:cs="Times New Roman"/>
          <w:sz w:val="28"/>
          <w:szCs w:val="28"/>
          <w:shd w:val="clear" w:color="auto" w:fill="FFFFFF"/>
          <w:lang w:val="ru-RU"/>
        </w:rPr>
      </w:pPr>
      <w:r w:rsidRPr="004D7F89">
        <w:rPr>
          <w:rFonts w:ascii="Times New Roman" w:eastAsia="Times New Roman" w:hAnsi="Times New Roman" w:cs="Times New Roman"/>
          <w:i/>
          <w:kern w:val="36"/>
          <w:sz w:val="28"/>
          <w:szCs w:val="28"/>
          <w:lang w:val="ru-RU" w:eastAsia="ru-RU"/>
        </w:rPr>
        <w:t>Фесенко Г.</w:t>
      </w:r>
      <w:r w:rsidRPr="004D7F89">
        <w:rPr>
          <w:rFonts w:ascii="Times New Roman" w:eastAsia="Times New Roman" w:hAnsi="Times New Roman" w:cs="Times New Roman"/>
          <w:sz w:val="28"/>
          <w:szCs w:val="28"/>
          <w:shd w:val="clear" w:color="auto" w:fill="FFFFFF"/>
          <w:lang w:val="ru-RU"/>
        </w:rPr>
        <w:t xml:space="preserve"> </w:t>
      </w:r>
      <w:r w:rsidRPr="004D7F89">
        <w:rPr>
          <w:rFonts w:ascii="Times New Roman" w:eastAsia="Times New Roman" w:hAnsi="Times New Roman" w:cs="Times New Roman"/>
          <w:i/>
          <w:sz w:val="28"/>
          <w:szCs w:val="28"/>
          <w:shd w:val="clear" w:color="auto" w:fill="FFFFFF"/>
          <w:lang w:val="ru-RU"/>
        </w:rPr>
        <w:t xml:space="preserve">В. </w:t>
      </w:r>
      <w:r w:rsidRPr="004D7F89">
        <w:rPr>
          <w:rFonts w:ascii="Times New Roman" w:eastAsia="Times New Roman" w:hAnsi="Times New Roman" w:cs="Times New Roman"/>
          <w:sz w:val="28"/>
          <w:szCs w:val="28"/>
          <w:shd w:val="clear" w:color="auto" w:fill="FFFFFF"/>
          <w:lang w:val="ru-RU"/>
        </w:rPr>
        <w:t>Птахи сад</w:t>
      </w:r>
      <w:r w:rsidRPr="004D7F89">
        <w:rPr>
          <w:rFonts w:ascii="Times New Roman" w:eastAsia="Times New Roman" w:hAnsi="Times New Roman" w:cs="Times New Roman"/>
          <w:sz w:val="28"/>
          <w:szCs w:val="28"/>
          <w:shd w:val="clear" w:color="auto" w:fill="FFFFFF"/>
        </w:rPr>
        <w:t>і</w:t>
      </w:r>
      <w:r w:rsidRPr="004D7F89">
        <w:rPr>
          <w:rFonts w:ascii="Times New Roman" w:eastAsia="Times New Roman" w:hAnsi="Times New Roman" w:cs="Times New Roman"/>
          <w:sz w:val="28"/>
          <w:szCs w:val="28"/>
          <w:shd w:val="clear" w:color="auto" w:fill="FFFFFF"/>
          <w:lang w:val="ru-RU"/>
        </w:rPr>
        <w:t xml:space="preserve">в </w:t>
      </w:r>
      <w:r w:rsidRPr="004D7F89">
        <w:rPr>
          <w:rFonts w:ascii="Times New Roman" w:eastAsia="Times New Roman" w:hAnsi="Times New Roman" w:cs="Times New Roman"/>
          <w:sz w:val="28"/>
          <w:szCs w:val="28"/>
          <w:shd w:val="clear" w:color="auto" w:fill="FFFFFF"/>
        </w:rPr>
        <w:t>і</w:t>
      </w:r>
      <w:r w:rsidRPr="004D7F89">
        <w:rPr>
          <w:rFonts w:ascii="Times New Roman" w:eastAsia="Times New Roman" w:hAnsi="Times New Roman" w:cs="Times New Roman"/>
          <w:sz w:val="28"/>
          <w:szCs w:val="28"/>
          <w:shd w:val="clear" w:color="auto" w:fill="FFFFFF"/>
          <w:lang w:val="ru-RU"/>
        </w:rPr>
        <w:t xml:space="preserve"> парк</w:t>
      </w:r>
      <w:r w:rsidRPr="004D7F89">
        <w:rPr>
          <w:rFonts w:ascii="Times New Roman" w:eastAsia="Times New Roman" w:hAnsi="Times New Roman" w:cs="Times New Roman"/>
          <w:sz w:val="28"/>
          <w:szCs w:val="28"/>
          <w:shd w:val="clear" w:color="auto" w:fill="FFFFFF"/>
        </w:rPr>
        <w:t>і</w:t>
      </w:r>
      <w:r w:rsidRPr="004D7F89">
        <w:rPr>
          <w:rFonts w:ascii="Times New Roman" w:eastAsia="Times New Roman" w:hAnsi="Times New Roman" w:cs="Times New Roman"/>
          <w:sz w:val="28"/>
          <w:szCs w:val="28"/>
          <w:shd w:val="clear" w:color="auto" w:fill="FFFFFF"/>
          <w:lang w:val="ru-RU"/>
        </w:rPr>
        <w:t xml:space="preserve">в </w:t>
      </w:r>
      <w:r w:rsidRPr="004D7F89">
        <w:rPr>
          <w:rFonts w:ascii="Times New Roman" w:eastAsia="Times New Roman" w:hAnsi="Times New Roman" w:cs="Times New Roman"/>
          <w:sz w:val="28"/>
          <w:szCs w:val="28"/>
          <w:shd w:val="clear" w:color="auto" w:fill="FFFFFF"/>
        </w:rPr>
        <w:t>Києва. — Кривий Ріг: Мінерал, 2010. — 236 с.</w:t>
      </w:r>
    </w:p>
    <w:p w:rsidR="004D7F89" w:rsidRPr="004D7F89" w:rsidRDefault="004D7F89" w:rsidP="004D7F89">
      <w:pPr>
        <w:numPr>
          <w:ilvl w:val="0"/>
          <w:numId w:val="3"/>
        </w:numPr>
        <w:shd w:val="clear" w:color="auto" w:fill="FFFFFF"/>
        <w:spacing w:after="0" w:line="360" w:lineRule="auto"/>
        <w:jc w:val="both"/>
        <w:rPr>
          <w:rFonts w:ascii="Times New Roman" w:eastAsia="Times New Roman" w:hAnsi="Times New Roman" w:cs="Times New Roman"/>
          <w:sz w:val="28"/>
          <w:szCs w:val="28"/>
          <w:lang w:val="ru-RU"/>
        </w:rPr>
      </w:pPr>
      <w:hyperlink r:id="rId9" w:tooltip="Флинт, Владимир Евгеньевич" w:history="1">
        <w:r w:rsidRPr="004D7F89">
          <w:rPr>
            <w:rFonts w:ascii="Times New Roman" w:eastAsia="Times New Roman" w:hAnsi="Times New Roman" w:cs="Times New Roman"/>
            <w:i/>
            <w:iCs/>
            <w:szCs w:val="28"/>
            <w:u w:val="single"/>
            <w:lang w:val="ru-RU"/>
          </w:rPr>
          <w:t xml:space="preserve">Флинт В. Е., </w:t>
        </w:r>
      </w:hyperlink>
      <w:hyperlink r:id="rId10" w:tooltip="Бёме, Рюрик Львович" w:history="1">
        <w:proofErr w:type="spellStart"/>
        <w:r w:rsidRPr="004D7F89">
          <w:rPr>
            <w:rFonts w:ascii="Times New Roman" w:eastAsia="Times New Roman" w:hAnsi="Times New Roman" w:cs="Times New Roman"/>
            <w:i/>
            <w:iCs/>
            <w:szCs w:val="28"/>
            <w:u w:val="single"/>
            <w:lang w:val="ru-RU"/>
          </w:rPr>
          <w:t>Бёме</w:t>
        </w:r>
        <w:proofErr w:type="spellEnd"/>
        <w:r w:rsidRPr="004D7F89">
          <w:rPr>
            <w:rFonts w:ascii="Times New Roman" w:eastAsia="Times New Roman" w:hAnsi="Times New Roman" w:cs="Times New Roman"/>
            <w:i/>
            <w:iCs/>
            <w:szCs w:val="28"/>
            <w:u w:val="single"/>
            <w:lang w:val="ru-RU"/>
          </w:rPr>
          <w:t xml:space="preserve"> Р. Л., </w:t>
        </w:r>
      </w:hyperlink>
      <w:r w:rsidRPr="004D7F89">
        <w:rPr>
          <w:rFonts w:ascii="Times New Roman" w:eastAsia="Times New Roman" w:hAnsi="Times New Roman" w:cs="Times New Roman"/>
          <w:i/>
          <w:iCs/>
          <w:sz w:val="28"/>
          <w:szCs w:val="28"/>
          <w:lang w:val="ru-RU"/>
        </w:rPr>
        <w:t xml:space="preserve">Костин Ю. В., Кузнецов А. А. </w:t>
      </w:r>
      <w:r w:rsidRPr="004D7F89">
        <w:rPr>
          <w:rFonts w:ascii="Times New Roman" w:eastAsia="Times New Roman" w:hAnsi="Times New Roman" w:cs="Times New Roman"/>
          <w:sz w:val="28"/>
          <w:szCs w:val="28"/>
          <w:lang w:val="ru-RU"/>
        </w:rPr>
        <w:t xml:space="preserve">Птицы СССР. — М.: </w:t>
      </w:r>
      <w:hyperlink r:id="rId11" w:tooltip="Мысль (московское издательство)" w:history="1">
        <w:r w:rsidRPr="004D7F89">
          <w:rPr>
            <w:rFonts w:ascii="Times New Roman" w:eastAsia="Times New Roman" w:hAnsi="Times New Roman" w:cs="Times New Roman"/>
            <w:szCs w:val="28"/>
            <w:u w:val="single"/>
            <w:lang w:val="ru-RU"/>
          </w:rPr>
          <w:t>Мысль</w:t>
        </w:r>
      </w:hyperlink>
      <w:r w:rsidRPr="004D7F89">
        <w:rPr>
          <w:rFonts w:ascii="Times New Roman" w:eastAsia="Times New Roman" w:hAnsi="Times New Roman" w:cs="Times New Roman"/>
          <w:sz w:val="28"/>
          <w:szCs w:val="28"/>
          <w:lang w:val="ru-RU"/>
        </w:rPr>
        <w:t>, 1968. — 640 с.</w:t>
      </w:r>
    </w:p>
    <w:p w:rsidR="004D7F89" w:rsidRPr="004D7F89" w:rsidRDefault="004D7F89" w:rsidP="004D7F89">
      <w:pPr>
        <w:numPr>
          <w:ilvl w:val="0"/>
          <w:numId w:val="3"/>
        </w:numPr>
        <w:spacing w:after="0" w:line="360" w:lineRule="auto"/>
        <w:ind w:left="426" w:hanging="426"/>
        <w:jc w:val="both"/>
        <w:rPr>
          <w:rFonts w:ascii="Times New Roman" w:eastAsia="Times New Roman" w:hAnsi="Times New Roman" w:cs="Times New Roman"/>
          <w:sz w:val="28"/>
          <w:szCs w:val="28"/>
          <w:lang w:val="ru-RU"/>
        </w:rPr>
      </w:pPr>
      <w:r w:rsidRPr="004D7F89">
        <w:rPr>
          <w:rFonts w:ascii="Times New Roman" w:eastAsia="Times New Roman" w:hAnsi="Times New Roman" w:cs="Times New Roman"/>
          <w:i/>
          <w:sz w:val="28"/>
          <w:szCs w:val="28"/>
          <w:lang w:val="ru-RU"/>
        </w:rPr>
        <w:lastRenderedPageBreak/>
        <w:t>Шилов И. А</w:t>
      </w:r>
      <w:r w:rsidRPr="004D7F89">
        <w:rPr>
          <w:rFonts w:ascii="Times New Roman" w:eastAsia="Times New Roman" w:hAnsi="Times New Roman" w:cs="Times New Roman"/>
          <w:sz w:val="28"/>
          <w:szCs w:val="28"/>
          <w:lang w:val="ru-RU"/>
        </w:rPr>
        <w:t>. Регуляция теплообмена у птиц. — М.: Изд-во МГУ, 1968. — 56 с.</w:t>
      </w:r>
    </w:p>
    <w:p w:rsidR="004D7F89" w:rsidRPr="004D7F89" w:rsidRDefault="004D7F89" w:rsidP="004D7F89">
      <w:pPr>
        <w:numPr>
          <w:ilvl w:val="0"/>
          <w:numId w:val="3"/>
        </w:numPr>
        <w:spacing w:after="0" w:line="360" w:lineRule="auto"/>
        <w:ind w:left="426" w:hanging="426"/>
        <w:jc w:val="both"/>
        <w:rPr>
          <w:rFonts w:ascii="Times New Roman" w:eastAsia="Times New Roman" w:hAnsi="Times New Roman" w:cs="Times New Roman"/>
          <w:sz w:val="28"/>
          <w:szCs w:val="28"/>
          <w:lang w:val="ru-RU"/>
        </w:rPr>
      </w:pPr>
      <w:r w:rsidRPr="004D7F89">
        <w:rPr>
          <w:rFonts w:ascii="Times New Roman" w:eastAsia="Times New Roman" w:hAnsi="Times New Roman" w:cs="Times New Roman"/>
          <w:i/>
          <w:sz w:val="28"/>
          <w:szCs w:val="28"/>
          <w:lang w:val="ru-RU" w:eastAsia="ru-RU"/>
        </w:rPr>
        <w:t>Храбрый В. М.</w:t>
      </w:r>
      <w:r w:rsidRPr="004D7F89">
        <w:rPr>
          <w:rFonts w:ascii="Times New Roman" w:eastAsia="Times New Roman" w:hAnsi="Times New Roman" w:cs="Times New Roman"/>
          <w:sz w:val="28"/>
          <w:szCs w:val="28"/>
          <w:lang w:val="ru-RU" w:eastAsia="ru-RU"/>
        </w:rPr>
        <w:t xml:space="preserve"> </w:t>
      </w:r>
      <w:r w:rsidRPr="004D7F89">
        <w:rPr>
          <w:rFonts w:ascii="Times New Roman" w:eastAsia="Times New Roman" w:hAnsi="Times New Roman" w:cs="Times New Roman"/>
          <w:spacing w:val="2"/>
          <w:kern w:val="36"/>
          <w:sz w:val="28"/>
          <w:szCs w:val="28"/>
          <w:lang w:val="ru-RU" w:eastAsia="ru-RU"/>
        </w:rPr>
        <w:t>Школьный атлас-определитель птиц</w:t>
      </w:r>
      <w:r w:rsidRPr="004D7F89">
        <w:rPr>
          <w:rFonts w:ascii="Times New Roman" w:eastAsia="Times New Roman" w:hAnsi="Times New Roman" w:cs="Times New Roman"/>
          <w:sz w:val="28"/>
          <w:szCs w:val="28"/>
          <w:lang w:val="ru-RU"/>
        </w:rPr>
        <w:t>.</w:t>
      </w:r>
      <w:r w:rsidRPr="004D7F89">
        <w:rPr>
          <w:rFonts w:ascii="Times New Roman" w:eastAsia="Times New Roman" w:hAnsi="Times New Roman" w:cs="Times New Roman"/>
          <w:sz w:val="28"/>
          <w:szCs w:val="28"/>
        </w:rPr>
        <w:t xml:space="preserve"> — М.: </w:t>
      </w:r>
      <w:r w:rsidRPr="004D7F89">
        <w:rPr>
          <w:rFonts w:ascii="Times New Roman" w:eastAsia="Times New Roman" w:hAnsi="Times New Roman" w:cs="Times New Roman"/>
          <w:sz w:val="28"/>
          <w:szCs w:val="28"/>
          <w:shd w:val="clear" w:color="auto" w:fill="FFFFFF"/>
          <w:lang w:val="ru-RU"/>
        </w:rPr>
        <w:t>Просвещение,</w:t>
      </w:r>
      <w:r w:rsidRPr="004D7F89">
        <w:rPr>
          <w:rFonts w:ascii="Times New Roman" w:eastAsia="Times New Roman" w:hAnsi="Times New Roman" w:cs="Times New Roman"/>
          <w:sz w:val="28"/>
          <w:szCs w:val="28"/>
          <w:shd w:val="clear" w:color="auto" w:fill="FFFFFF"/>
        </w:rPr>
        <w:t xml:space="preserve"> </w:t>
      </w:r>
      <w:r w:rsidRPr="004D7F89">
        <w:rPr>
          <w:rFonts w:ascii="Times New Roman" w:eastAsia="Times New Roman" w:hAnsi="Times New Roman" w:cs="Times New Roman"/>
          <w:sz w:val="28"/>
          <w:szCs w:val="28"/>
          <w:lang w:val="ru-RU" w:eastAsia="ru-RU"/>
        </w:rPr>
        <w:t>1991</w:t>
      </w:r>
      <w:r w:rsidRPr="004D7F89">
        <w:rPr>
          <w:rFonts w:ascii="Times New Roman" w:eastAsia="Times New Roman" w:hAnsi="Times New Roman" w:cs="Times New Roman"/>
          <w:sz w:val="28"/>
          <w:szCs w:val="28"/>
          <w:lang w:val="ru-RU"/>
        </w:rPr>
        <w:t>.</w:t>
      </w:r>
      <w:r w:rsidRPr="004D7F89">
        <w:rPr>
          <w:rFonts w:ascii="Times New Roman" w:eastAsia="Times New Roman" w:hAnsi="Times New Roman" w:cs="Times New Roman"/>
          <w:sz w:val="28"/>
          <w:szCs w:val="28"/>
        </w:rPr>
        <w:t xml:space="preserve"> — </w:t>
      </w:r>
      <w:r w:rsidRPr="004D7F89">
        <w:rPr>
          <w:rFonts w:ascii="Times New Roman" w:eastAsia="Times New Roman" w:hAnsi="Times New Roman" w:cs="Times New Roman"/>
          <w:sz w:val="28"/>
          <w:szCs w:val="28"/>
          <w:lang w:val="ru-RU" w:eastAsia="ru-RU"/>
        </w:rPr>
        <w:t>224 с.</w:t>
      </w:r>
    </w:p>
    <w:p w:rsidR="004D7F89" w:rsidRPr="004D7F89" w:rsidRDefault="004D7F89" w:rsidP="004D7F89">
      <w:pPr>
        <w:numPr>
          <w:ilvl w:val="0"/>
          <w:numId w:val="3"/>
        </w:numPr>
        <w:spacing w:after="0" w:line="360" w:lineRule="auto"/>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lang w:val="ru-RU"/>
        </w:rPr>
        <w:t>Черничко</w:t>
      </w:r>
      <w:proofErr w:type="spellEnd"/>
      <w:r w:rsidRPr="004D7F89">
        <w:rPr>
          <w:rFonts w:ascii="Times New Roman" w:eastAsia="Times New Roman" w:hAnsi="Times New Roman" w:cs="Times New Roman"/>
          <w:i/>
          <w:sz w:val="28"/>
          <w:szCs w:val="28"/>
          <w:lang w:val="ru-RU"/>
        </w:rPr>
        <w:t xml:space="preserve"> И.</w:t>
      </w:r>
      <w:r w:rsidRPr="004D7F89">
        <w:rPr>
          <w:rFonts w:ascii="Times New Roman" w:eastAsia="Times New Roman" w:hAnsi="Times New Roman" w:cs="Times New Roman"/>
          <w:i/>
          <w:sz w:val="28"/>
          <w:szCs w:val="28"/>
        </w:rPr>
        <w:t xml:space="preserve"> </w:t>
      </w:r>
      <w:r w:rsidRPr="004D7F89">
        <w:rPr>
          <w:rFonts w:ascii="Times New Roman" w:eastAsia="Times New Roman" w:hAnsi="Times New Roman" w:cs="Times New Roman"/>
          <w:i/>
          <w:sz w:val="28"/>
          <w:szCs w:val="28"/>
          <w:lang w:val="ru-RU"/>
        </w:rPr>
        <w:t xml:space="preserve">И., </w:t>
      </w:r>
      <w:proofErr w:type="spellStart"/>
      <w:r w:rsidRPr="004D7F89">
        <w:rPr>
          <w:rFonts w:ascii="Times New Roman" w:eastAsia="Times New Roman" w:hAnsi="Times New Roman" w:cs="Times New Roman"/>
          <w:i/>
          <w:sz w:val="28"/>
          <w:szCs w:val="28"/>
          <w:lang w:val="ru-RU"/>
        </w:rPr>
        <w:t>Черничко</w:t>
      </w:r>
      <w:proofErr w:type="spellEnd"/>
      <w:r w:rsidRPr="004D7F89">
        <w:rPr>
          <w:rFonts w:ascii="Times New Roman" w:eastAsia="Times New Roman" w:hAnsi="Times New Roman" w:cs="Times New Roman"/>
          <w:i/>
          <w:sz w:val="28"/>
          <w:szCs w:val="28"/>
          <w:lang w:val="ru-RU"/>
        </w:rPr>
        <w:t xml:space="preserve"> Р.</w:t>
      </w:r>
      <w:r w:rsidRPr="004D7F89">
        <w:rPr>
          <w:rFonts w:ascii="Times New Roman" w:eastAsia="Times New Roman" w:hAnsi="Times New Roman" w:cs="Times New Roman"/>
          <w:i/>
          <w:sz w:val="28"/>
          <w:szCs w:val="28"/>
        </w:rPr>
        <w:t xml:space="preserve"> </w:t>
      </w:r>
      <w:r w:rsidRPr="004D7F89">
        <w:rPr>
          <w:rFonts w:ascii="Times New Roman" w:eastAsia="Times New Roman" w:hAnsi="Times New Roman" w:cs="Times New Roman"/>
          <w:i/>
          <w:sz w:val="28"/>
          <w:szCs w:val="28"/>
          <w:lang w:val="ru-RU"/>
        </w:rPr>
        <w:t>Н.</w:t>
      </w:r>
      <w:r w:rsidRPr="004D7F89">
        <w:rPr>
          <w:rFonts w:ascii="Times New Roman" w:eastAsia="Times New Roman" w:hAnsi="Times New Roman" w:cs="Times New Roman"/>
          <w:sz w:val="28"/>
          <w:szCs w:val="28"/>
        </w:rPr>
        <w:t xml:space="preserve"> </w:t>
      </w:r>
      <w:r w:rsidRPr="004D7F89">
        <w:rPr>
          <w:rFonts w:ascii="Times New Roman" w:eastAsia="Times New Roman" w:hAnsi="Times New Roman" w:cs="Times New Roman"/>
          <w:sz w:val="28"/>
          <w:szCs w:val="28"/>
          <w:lang w:val="ru-RU"/>
        </w:rPr>
        <w:t xml:space="preserve">К вопросу о гнездовании синантропных видов птиц на известняковых обрывах полуострова </w:t>
      </w:r>
      <w:proofErr w:type="spellStart"/>
      <w:r w:rsidRPr="004D7F89">
        <w:rPr>
          <w:rFonts w:ascii="Times New Roman" w:eastAsia="Times New Roman" w:hAnsi="Times New Roman" w:cs="Times New Roman"/>
          <w:sz w:val="28"/>
          <w:szCs w:val="28"/>
          <w:lang w:val="ru-RU"/>
        </w:rPr>
        <w:t>Тарханкут</w:t>
      </w:r>
      <w:proofErr w:type="spellEnd"/>
      <w:r w:rsidRPr="004D7F89">
        <w:rPr>
          <w:rFonts w:ascii="Times New Roman" w:eastAsia="Times New Roman" w:hAnsi="Times New Roman" w:cs="Times New Roman"/>
          <w:sz w:val="28"/>
          <w:szCs w:val="28"/>
          <w:lang w:val="ru-RU"/>
        </w:rPr>
        <w:t xml:space="preserve"> // </w:t>
      </w:r>
      <w:proofErr w:type="spellStart"/>
      <w:r w:rsidRPr="004D7F89">
        <w:rPr>
          <w:rFonts w:ascii="Times New Roman" w:eastAsia="Times New Roman" w:hAnsi="Times New Roman" w:cs="Times New Roman"/>
          <w:sz w:val="28"/>
          <w:szCs w:val="28"/>
          <w:lang w:val="ru-RU"/>
        </w:rPr>
        <w:t>Бранта</w:t>
      </w:r>
      <w:proofErr w:type="spellEnd"/>
      <w:r w:rsidRPr="004D7F89">
        <w:rPr>
          <w:rFonts w:ascii="Times New Roman" w:eastAsia="Times New Roman" w:hAnsi="Times New Roman" w:cs="Times New Roman"/>
          <w:sz w:val="28"/>
          <w:szCs w:val="28"/>
          <w:lang w:val="ru-RU"/>
        </w:rPr>
        <w:t xml:space="preserve">. — 1998. — </w:t>
      </w:r>
      <w:proofErr w:type="spellStart"/>
      <w:r w:rsidRPr="004D7F89">
        <w:rPr>
          <w:rFonts w:ascii="Times New Roman" w:eastAsia="Times New Roman" w:hAnsi="Times New Roman" w:cs="Times New Roman"/>
          <w:sz w:val="28"/>
          <w:szCs w:val="28"/>
          <w:lang w:val="ru-RU"/>
        </w:rPr>
        <w:t>Вип</w:t>
      </w:r>
      <w:proofErr w:type="spellEnd"/>
      <w:r w:rsidRPr="004D7F89">
        <w:rPr>
          <w:rFonts w:ascii="Times New Roman" w:eastAsia="Times New Roman" w:hAnsi="Times New Roman" w:cs="Times New Roman"/>
          <w:sz w:val="28"/>
          <w:szCs w:val="28"/>
          <w:lang w:val="ru-RU"/>
        </w:rPr>
        <w:t>. 1. — С. 125.</w:t>
      </w:r>
    </w:p>
    <w:p w:rsidR="004D7F89" w:rsidRPr="004D7F89" w:rsidRDefault="004D7F89" w:rsidP="004D7F89">
      <w:pPr>
        <w:numPr>
          <w:ilvl w:val="0"/>
          <w:numId w:val="3"/>
        </w:numPr>
        <w:ind w:left="426" w:hanging="426"/>
        <w:jc w:val="both"/>
        <w:rPr>
          <w:rFonts w:ascii="Times New Roman" w:eastAsia="Times New Roman" w:hAnsi="Times New Roman" w:cs="Times New Roman"/>
          <w:sz w:val="28"/>
          <w:szCs w:val="28"/>
          <w:lang w:val="ru-RU"/>
        </w:rPr>
      </w:pPr>
      <w:proofErr w:type="spellStart"/>
      <w:r w:rsidRPr="004D7F89">
        <w:rPr>
          <w:rFonts w:ascii="Times New Roman" w:eastAsia="Times New Roman" w:hAnsi="Times New Roman" w:cs="Times New Roman"/>
          <w:i/>
          <w:sz w:val="28"/>
          <w:szCs w:val="28"/>
          <w:lang w:val="ru-RU"/>
        </w:rPr>
        <w:t>Янушевич</w:t>
      </w:r>
      <w:proofErr w:type="spellEnd"/>
      <w:r w:rsidRPr="004D7F89">
        <w:rPr>
          <w:rFonts w:ascii="Times New Roman" w:eastAsia="Times New Roman" w:hAnsi="Times New Roman" w:cs="Times New Roman"/>
          <w:i/>
          <w:sz w:val="28"/>
          <w:szCs w:val="28"/>
          <w:lang w:val="ru-RU"/>
        </w:rPr>
        <w:t xml:space="preserve"> А. И. </w:t>
      </w:r>
      <w:r w:rsidRPr="004D7F89">
        <w:rPr>
          <w:rFonts w:ascii="Times New Roman" w:eastAsia="Times New Roman" w:hAnsi="Times New Roman" w:cs="Times New Roman"/>
          <w:sz w:val="28"/>
          <w:szCs w:val="28"/>
          <w:lang w:val="ru-RU"/>
        </w:rPr>
        <w:t>Фауна позвоночных Тувинской области</w:t>
      </w:r>
      <w:r w:rsidRPr="004D7F89">
        <w:rPr>
          <w:rFonts w:ascii="Times New Roman" w:eastAsia="Times New Roman" w:hAnsi="Times New Roman" w:cs="Times New Roman"/>
          <w:sz w:val="28"/>
          <w:szCs w:val="28"/>
        </w:rPr>
        <w:t xml:space="preserve"> /</w:t>
      </w:r>
      <w:r w:rsidRPr="004D7F89">
        <w:rPr>
          <w:rFonts w:ascii="Times New Roman" w:eastAsia="Times New Roman" w:hAnsi="Times New Roman" w:cs="Times New Roman"/>
          <w:sz w:val="28"/>
          <w:szCs w:val="28"/>
          <w:lang w:val="ru-RU"/>
        </w:rPr>
        <w:t xml:space="preserve"> Под ред.</w:t>
      </w:r>
      <w:r w:rsidRPr="004D7F89">
        <w:rPr>
          <w:rFonts w:ascii="Times New Roman" w:eastAsia="Times New Roman" w:hAnsi="Times New Roman" w:cs="Times New Roman"/>
          <w:sz w:val="28"/>
          <w:szCs w:val="28"/>
        </w:rPr>
        <w:t xml:space="preserve"> </w:t>
      </w:r>
      <w:r w:rsidRPr="004D7F89">
        <w:rPr>
          <w:rFonts w:ascii="Times New Roman" w:eastAsia="Times New Roman" w:hAnsi="Times New Roman" w:cs="Times New Roman"/>
          <w:sz w:val="28"/>
          <w:szCs w:val="28"/>
          <w:lang w:val="ru-RU"/>
        </w:rPr>
        <w:t>проф.</w:t>
      </w:r>
      <w:r w:rsidRPr="004D7F89">
        <w:rPr>
          <w:rFonts w:ascii="Times New Roman" w:eastAsia="Times New Roman" w:hAnsi="Times New Roman" w:cs="Times New Roman"/>
          <w:sz w:val="28"/>
          <w:szCs w:val="28"/>
        </w:rPr>
        <w:t xml:space="preserve"> </w:t>
      </w:r>
      <w:r w:rsidRPr="004D7F89">
        <w:rPr>
          <w:rFonts w:ascii="Times New Roman" w:eastAsia="Times New Roman" w:hAnsi="Times New Roman" w:cs="Times New Roman"/>
          <w:sz w:val="28"/>
          <w:szCs w:val="28"/>
          <w:lang w:val="ru-RU"/>
        </w:rPr>
        <w:t>Строганова С.</w:t>
      </w:r>
      <w:r w:rsidRPr="004D7F89">
        <w:rPr>
          <w:rFonts w:ascii="Times New Roman" w:eastAsia="Times New Roman" w:hAnsi="Times New Roman" w:cs="Times New Roman"/>
          <w:sz w:val="28"/>
          <w:szCs w:val="28"/>
        </w:rPr>
        <w:t xml:space="preserve"> </w:t>
      </w:r>
      <w:r w:rsidRPr="004D7F89">
        <w:rPr>
          <w:rFonts w:ascii="Times New Roman" w:eastAsia="Times New Roman" w:hAnsi="Times New Roman" w:cs="Times New Roman"/>
          <w:sz w:val="28"/>
          <w:szCs w:val="28"/>
          <w:lang w:val="ru-RU"/>
        </w:rPr>
        <w:t>У.</w:t>
      </w:r>
      <w:r w:rsidRPr="004D7F89">
        <w:rPr>
          <w:rFonts w:ascii="Times New Roman" w:eastAsia="Times New Roman" w:hAnsi="Times New Roman" w:cs="Times New Roman"/>
          <w:sz w:val="28"/>
          <w:szCs w:val="28"/>
        </w:rPr>
        <w:t xml:space="preserve"> — </w:t>
      </w:r>
      <w:r w:rsidRPr="004D7F89">
        <w:rPr>
          <w:rFonts w:ascii="Times New Roman" w:eastAsia="Times New Roman" w:hAnsi="Times New Roman" w:cs="Times New Roman"/>
          <w:sz w:val="28"/>
          <w:szCs w:val="28"/>
          <w:lang w:val="ru-RU"/>
        </w:rPr>
        <w:t>Новосибирск</w:t>
      </w:r>
      <w:r w:rsidRPr="004D7F89">
        <w:rPr>
          <w:rFonts w:ascii="Times New Roman" w:eastAsia="Times New Roman" w:hAnsi="Times New Roman" w:cs="Times New Roman"/>
          <w:sz w:val="28"/>
          <w:szCs w:val="28"/>
        </w:rPr>
        <w:t>:</w:t>
      </w:r>
      <w:r w:rsidRPr="004D7F89">
        <w:rPr>
          <w:rFonts w:ascii="Times New Roman" w:eastAsia="Times New Roman" w:hAnsi="Times New Roman" w:cs="Times New Roman"/>
          <w:sz w:val="28"/>
          <w:szCs w:val="28"/>
          <w:lang w:val="ru-RU"/>
        </w:rPr>
        <w:t xml:space="preserve"> Наука</w:t>
      </w:r>
      <w:r w:rsidRPr="004D7F89">
        <w:rPr>
          <w:rFonts w:ascii="Times New Roman" w:eastAsia="Times New Roman" w:hAnsi="Times New Roman" w:cs="Times New Roman"/>
          <w:sz w:val="28"/>
          <w:szCs w:val="28"/>
        </w:rPr>
        <w:t>,</w:t>
      </w:r>
      <w:r w:rsidRPr="004D7F89">
        <w:rPr>
          <w:rFonts w:ascii="Times New Roman" w:eastAsia="Times New Roman" w:hAnsi="Times New Roman" w:cs="Times New Roman"/>
          <w:sz w:val="28"/>
          <w:szCs w:val="28"/>
          <w:lang w:val="ru-RU"/>
        </w:rPr>
        <w:t xml:space="preserve"> 1952.</w:t>
      </w:r>
      <w:r w:rsidRPr="004D7F89">
        <w:rPr>
          <w:rFonts w:ascii="Times New Roman" w:eastAsia="Times New Roman" w:hAnsi="Times New Roman" w:cs="Times New Roman"/>
          <w:sz w:val="28"/>
          <w:szCs w:val="28"/>
        </w:rPr>
        <w:t xml:space="preserve"> — </w:t>
      </w:r>
      <w:r w:rsidRPr="004D7F89">
        <w:rPr>
          <w:rFonts w:ascii="Times New Roman" w:eastAsia="Times New Roman" w:hAnsi="Times New Roman" w:cs="Times New Roman"/>
          <w:sz w:val="28"/>
          <w:szCs w:val="28"/>
          <w:lang w:val="ru-RU"/>
        </w:rPr>
        <w:t>143</w:t>
      </w:r>
      <w:r w:rsidRPr="004D7F89">
        <w:rPr>
          <w:rFonts w:ascii="Times New Roman" w:eastAsia="Times New Roman" w:hAnsi="Times New Roman" w:cs="Times New Roman"/>
          <w:sz w:val="28"/>
          <w:szCs w:val="28"/>
        </w:rPr>
        <w:t xml:space="preserve"> </w:t>
      </w:r>
      <w:r w:rsidRPr="004D7F89">
        <w:rPr>
          <w:rFonts w:ascii="Times New Roman" w:eastAsia="Times New Roman" w:hAnsi="Times New Roman" w:cs="Times New Roman"/>
          <w:sz w:val="28"/>
          <w:szCs w:val="28"/>
          <w:lang w:val="ru-RU"/>
        </w:rPr>
        <w:t>с.</w:t>
      </w:r>
    </w:p>
    <w:bookmarkStart w:id="6" w:name="_GoBack"/>
    <w:p w:rsidR="004D7F89" w:rsidRPr="004D7F89" w:rsidRDefault="004D7F89" w:rsidP="004D7F89">
      <w:pPr>
        <w:numPr>
          <w:ilvl w:val="0"/>
          <w:numId w:val="3"/>
        </w:numPr>
        <w:shd w:val="clear" w:color="auto" w:fill="FFFFFF"/>
        <w:spacing w:before="100" w:beforeAutospacing="1" w:after="24" w:line="360" w:lineRule="auto"/>
        <w:ind w:left="426" w:hanging="426"/>
        <w:jc w:val="both"/>
        <w:rPr>
          <w:rFonts w:ascii="Times New Roman" w:eastAsia="Times New Roman" w:hAnsi="Times New Roman" w:cs="Times New Roman"/>
          <w:sz w:val="28"/>
          <w:szCs w:val="28"/>
          <w:lang w:val="en-US"/>
        </w:rPr>
      </w:pPr>
      <w:r w:rsidRPr="004D7F89">
        <w:rPr>
          <w:rFonts w:ascii="Times New Roman" w:eastAsia="Times New Roman" w:hAnsi="Times New Roman" w:cs="Times New Roman"/>
          <w:i/>
          <w:iCs/>
          <w:sz w:val="28"/>
          <w:szCs w:val="28"/>
          <w:shd w:val="clear" w:color="auto" w:fill="FFFFFF"/>
          <w:lang w:val="ru-RU"/>
        </w:rPr>
        <w:fldChar w:fldCharType="begin"/>
      </w:r>
      <w:r w:rsidRPr="004D7F89">
        <w:rPr>
          <w:rFonts w:ascii="Times New Roman" w:eastAsia="Times New Roman" w:hAnsi="Times New Roman" w:cs="Times New Roman"/>
          <w:i/>
          <w:iCs/>
          <w:sz w:val="28"/>
          <w:szCs w:val="28"/>
          <w:shd w:val="clear" w:color="auto" w:fill="FFFFFF"/>
          <w:lang w:val="en-US"/>
        </w:rPr>
        <w:instrText xml:space="preserve"> HYPERLINK "https://ru.wikipedia.org/w/index.php?title=%D0%9A%D0%BB%D0%B5%D0%BC%D0%B5%D0%BD%D1%82%D1%81,_%D0%94%D0%B6%D0%B5%D0%B9%D0%BC%D1%81&amp;action=edit&amp;redlink=1" \o "</w:instrText>
      </w:r>
      <w:r w:rsidRPr="004D7F89">
        <w:rPr>
          <w:rFonts w:ascii="Times New Roman" w:eastAsia="Times New Roman" w:hAnsi="Times New Roman" w:cs="Times New Roman"/>
          <w:i/>
          <w:iCs/>
          <w:sz w:val="28"/>
          <w:szCs w:val="28"/>
          <w:shd w:val="clear" w:color="auto" w:fill="FFFFFF"/>
          <w:lang w:val="ru-RU"/>
        </w:rPr>
        <w:instrText>Клементс</w:instrText>
      </w:r>
      <w:r w:rsidRPr="004D7F89">
        <w:rPr>
          <w:rFonts w:ascii="Times New Roman" w:eastAsia="Times New Roman" w:hAnsi="Times New Roman" w:cs="Times New Roman"/>
          <w:i/>
          <w:iCs/>
          <w:sz w:val="28"/>
          <w:szCs w:val="28"/>
          <w:shd w:val="clear" w:color="auto" w:fill="FFFFFF"/>
          <w:lang w:val="en-US"/>
        </w:rPr>
        <w:instrText xml:space="preserve">, </w:instrText>
      </w:r>
      <w:r w:rsidRPr="004D7F89">
        <w:rPr>
          <w:rFonts w:ascii="Times New Roman" w:eastAsia="Times New Roman" w:hAnsi="Times New Roman" w:cs="Times New Roman"/>
          <w:i/>
          <w:iCs/>
          <w:sz w:val="28"/>
          <w:szCs w:val="28"/>
          <w:shd w:val="clear" w:color="auto" w:fill="FFFFFF"/>
          <w:lang w:val="ru-RU"/>
        </w:rPr>
        <w:instrText>Джеймс</w:instrText>
      </w:r>
      <w:r w:rsidRPr="004D7F89">
        <w:rPr>
          <w:rFonts w:ascii="Times New Roman" w:eastAsia="Times New Roman" w:hAnsi="Times New Roman" w:cs="Times New Roman"/>
          <w:i/>
          <w:iCs/>
          <w:sz w:val="28"/>
          <w:szCs w:val="28"/>
          <w:shd w:val="clear" w:color="auto" w:fill="FFFFFF"/>
          <w:lang w:val="en-US"/>
        </w:rPr>
        <w:instrText xml:space="preserve"> (</w:instrText>
      </w:r>
      <w:r w:rsidRPr="004D7F89">
        <w:rPr>
          <w:rFonts w:ascii="Times New Roman" w:eastAsia="Times New Roman" w:hAnsi="Times New Roman" w:cs="Times New Roman"/>
          <w:i/>
          <w:iCs/>
          <w:sz w:val="28"/>
          <w:szCs w:val="28"/>
          <w:shd w:val="clear" w:color="auto" w:fill="FFFFFF"/>
          <w:lang w:val="ru-RU"/>
        </w:rPr>
        <w:instrText>страница</w:instrText>
      </w:r>
      <w:r w:rsidRPr="004D7F89">
        <w:rPr>
          <w:rFonts w:ascii="Times New Roman" w:eastAsia="Times New Roman" w:hAnsi="Times New Roman" w:cs="Times New Roman"/>
          <w:i/>
          <w:iCs/>
          <w:sz w:val="28"/>
          <w:szCs w:val="28"/>
          <w:shd w:val="clear" w:color="auto" w:fill="FFFFFF"/>
          <w:lang w:val="en-US"/>
        </w:rPr>
        <w:instrText xml:space="preserve"> </w:instrText>
      </w:r>
      <w:r w:rsidRPr="004D7F89">
        <w:rPr>
          <w:rFonts w:ascii="Times New Roman" w:eastAsia="Times New Roman" w:hAnsi="Times New Roman" w:cs="Times New Roman"/>
          <w:i/>
          <w:iCs/>
          <w:sz w:val="28"/>
          <w:szCs w:val="28"/>
          <w:shd w:val="clear" w:color="auto" w:fill="FFFFFF"/>
          <w:lang w:val="ru-RU"/>
        </w:rPr>
        <w:instrText>отсутствует</w:instrText>
      </w:r>
      <w:r w:rsidRPr="004D7F89">
        <w:rPr>
          <w:rFonts w:ascii="Times New Roman" w:eastAsia="Times New Roman" w:hAnsi="Times New Roman" w:cs="Times New Roman"/>
          <w:i/>
          <w:iCs/>
          <w:sz w:val="28"/>
          <w:szCs w:val="28"/>
          <w:shd w:val="clear" w:color="auto" w:fill="FFFFFF"/>
          <w:lang w:val="en-US"/>
        </w:rPr>
        <w:instrText xml:space="preserve">)" </w:instrText>
      </w:r>
      <w:r w:rsidRPr="004D7F89">
        <w:rPr>
          <w:rFonts w:ascii="Times New Roman" w:eastAsia="Times New Roman" w:hAnsi="Times New Roman" w:cs="Times New Roman"/>
          <w:i/>
          <w:iCs/>
          <w:sz w:val="28"/>
          <w:szCs w:val="28"/>
          <w:shd w:val="clear" w:color="auto" w:fill="FFFFFF"/>
          <w:lang w:val="ru-RU"/>
        </w:rPr>
        <w:fldChar w:fldCharType="separate"/>
      </w:r>
      <w:r w:rsidRPr="004D7F89">
        <w:rPr>
          <w:rFonts w:ascii="Times New Roman" w:eastAsia="Times New Roman" w:hAnsi="Times New Roman" w:cs="Times New Roman"/>
          <w:i/>
          <w:iCs/>
          <w:szCs w:val="28"/>
          <w:u w:val="single"/>
          <w:shd w:val="clear" w:color="auto" w:fill="FFFFFF"/>
          <w:lang w:val="en-US"/>
        </w:rPr>
        <w:t>Clements J. F</w:t>
      </w:r>
      <w:r w:rsidRPr="004D7F89">
        <w:rPr>
          <w:rFonts w:ascii="Times New Roman" w:eastAsia="Times New Roman" w:hAnsi="Times New Roman" w:cs="Times New Roman"/>
          <w:i/>
          <w:iCs/>
          <w:sz w:val="28"/>
          <w:szCs w:val="28"/>
          <w:shd w:val="clear" w:color="auto" w:fill="FFFFFF"/>
          <w:lang w:val="ru-RU"/>
        </w:rPr>
        <w:fldChar w:fldCharType="end"/>
      </w:r>
      <w:r w:rsidRPr="004D7F89">
        <w:rPr>
          <w:rFonts w:ascii="Times New Roman" w:eastAsia="Times New Roman" w:hAnsi="Times New Roman" w:cs="Times New Roman"/>
          <w:iCs/>
          <w:sz w:val="28"/>
          <w:szCs w:val="28"/>
          <w:shd w:val="clear" w:color="auto" w:fill="FFFFFF"/>
          <w:lang w:val="en-US"/>
        </w:rPr>
        <w:t>.</w:t>
      </w:r>
      <w:r w:rsidRPr="004D7F89">
        <w:rPr>
          <w:rFonts w:ascii="Times New Roman" w:eastAsia="Times New Roman" w:hAnsi="Times New Roman" w:cs="Times New Roman"/>
          <w:sz w:val="28"/>
          <w:szCs w:val="28"/>
          <w:shd w:val="clear" w:color="auto" w:fill="FFFFFF"/>
          <w:lang w:val="en-US"/>
        </w:rPr>
        <w:t xml:space="preserve"> The Clements Checklist of Birds of the World: 6th. — Ithaca, NY, USA: </w:t>
      </w:r>
      <w:hyperlink r:id="rId12" w:tooltip="Cornell University Press (страница отсутствует)" w:history="1">
        <w:r w:rsidRPr="004D7F89">
          <w:rPr>
            <w:rFonts w:ascii="Times New Roman" w:eastAsia="Times New Roman" w:hAnsi="Times New Roman" w:cs="Times New Roman"/>
            <w:szCs w:val="28"/>
            <w:u w:val="single"/>
            <w:shd w:val="clear" w:color="auto" w:fill="FFFFFF"/>
            <w:lang w:val="en-US"/>
          </w:rPr>
          <w:t>Cornell University Press</w:t>
        </w:r>
      </w:hyperlink>
      <w:r w:rsidRPr="004D7F89">
        <w:rPr>
          <w:rFonts w:ascii="Times New Roman" w:eastAsia="Times New Roman" w:hAnsi="Times New Roman" w:cs="Times New Roman"/>
          <w:sz w:val="28"/>
          <w:szCs w:val="28"/>
          <w:shd w:val="clear" w:color="auto" w:fill="FFFFFF"/>
          <w:lang w:val="en-US"/>
        </w:rPr>
        <w:t>,</w:t>
      </w:r>
      <w:r w:rsidRPr="004D7F89">
        <w:rPr>
          <w:rFonts w:ascii="Times New Roman" w:eastAsia="Times New Roman" w:hAnsi="Times New Roman" w:cs="Times New Roman"/>
          <w:sz w:val="28"/>
          <w:szCs w:val="28"/>
          <w:shd w:val="clear" w:color="auto" w:fill="FFFFFF"/>
          <w:vertAlign w:val="superscript"/>
          <w:lang w:val="en-US"/>
        </w:rPr>
        <w:t xml:space="preserve"> </w:t>
      </w:r>
      <w:r w:rsidRPr="004D7F89">
        <w:rPr>
          <w:rFonts w:ascii="Times New Roman" w:eastAsia="Times New Roman" w:hAnsi="Times New Roman" w:cs="Times New Roman"/>
          <w:sz w:val="28"/>
          <w:szCs w:val="28"/>
          <w:shd w:val="clear" w:color="auto" w:fill="FFFFFF"/>
          <w:lang w:val="en-US"/>
        </w:rPr>
        <w:t>2007.</w:t>
      </w:r>
    </w:p>
    <w:p w:rsidR="004D7F89" w:rsidRPr="004D7F89" w:rsidRDefault="004D7F89" w:rsidP="004D7F89">
      <w:pPr>
        <w:numPr>
          <w:ilvl w:val="0"/>
          <w:numId w:val="3"/>
        </w:numPr>
        <w:shd w:val="clear" w:color="auto" w:fill="FFFFFF"/>
        <w:spacing w:before="100" w:beforeAutospacing="1" w:after="24" w:line="360" w:lineRule="auto"/>
        <w:ind w:left="426" w:hanging="426"/>
        <w:jc w:val="both"/>
        <w:rPr>
          <w:rFonts w:ascii="Times New Roman" w:eastAsia="Times New Roman" w:hAnsi="Times New Roman" w:cs="Times New Roman"/>
          <w:sz w:val="28"/>
          <w:szCs w:val="28"/>
          <w:lang w:val="en-US"/>
        </w:rPr>
      </w:pPr>
      <w:r w:rsidRPr="004D7F89">
        <w:rPr>
          <w:rFonts w:ascii="Times New Roman" w:eastAsia="Times New Roman" w:hAnsi="Times New Roman" w:cs="Times New Roman"/>
          <w:i/>
          <w:sz w:val="28"/>
          <w:szCs w:val="28"/>
          <w:lang w:val="en-US"/>
        </w:rPr>
        <w:t xml:space="preserve">Handbook </w:t>
      </w:r>
      <w:r w:rsidRPr="004D7F89">
        <w:rPr>
          <w:rFonts w:ascii="Times New Roman" w:eastAsia="Times New Roman" w:hAnsi="Times New Roman" w:cs="Times New Roman"/>
          <w:sz w:val="28"/>
          <w:szCs w:val="28"/>
          <w:lang w:val="en-US"/>
        </w:rPr>
        <w:t xml:space="preserve">of the Birds of Europe, the Middle East, and North Africa: The Birds of the Western Palearctic / Eds. by </w:t>
      </w:r>
      <w:r w:rsidRPr="004D7F89">
        <w:rPr>
          <w:rFonts w:ascii="Times New Roman" w:eastAsia="Times New Roman" w:hAnsi="Times New Roman" w:cs="Times New Roman"/>
          <w:iCs/>
          <w:sz w:val="28"/>
          <w:szCs w:val="28"/>
          <w:lang w:val="en-US"/>
        </w:rPr>
        <w:t>Cramp S.</w:t>
      </w:r>
      <w:r w:rsidRPr="004D7F89">
        <w:rPr>
          <w:rFonts w:ascii="Times New Roman" w:eastAsia="Times New Roman" w:hAnsi="Times New Roman" w:cs="Times New Roman"/>
          <w:sz w:val="28"/>
          <w:szCs w:val="28"/>
          <w:lang w:val="en-US"/>
        </w:rPr>
        <w:t> — Oxford University Press, 1985. — 960 </w:t>
      </w:r>
      <w:r w:rsidRPr="004D7F89">
        <w:rPr>
          <w:rFonts w:ascii="Times New Roman" w:eastAsia="Times New Roman" w:hAnsi="Times New Roman" w:cs="Times New Roman"/>
          <w:sz w:val="28"/>
          <w:szCs w:val="28"/>
          <w:lang w:val="ru-RU"/>
        </w:rPr>
        <w:t>с</w:t>
      </w:r>
      <w:r w:rsidRPr="004D7F89">
        <w:rPr>
          <w:rFonts w:ascii="Times New Roman" w:eastAsia="Times New Roman" w:hAnsi="Times New Roman" w:cs="Times New Roman"/>
          <w:sz w:val="28"/>
          <w:szCs w:val="28"/>
          <w:lang w:val="en-US"/>
        </w:rPr>
        <w:t xml:space="preserve">. </w:t>
      </w:r>
    </w:p>
    <w:p w:rsidR="004D7F89" w:rsidRPr="004D7F89" w:rsidRDefault="004D7F89" w:rsidP="004D7F89">
      <w:pPr>
        <w:numPr>
          <w:ilvl w:val="0"/>
          <w:numId w:val="3"/>
        </w:numPr>
        <w:shd w:val="clear" w:color="auto" w:fill="FFFFFF"/>
        <w:spacing w:before="100" w:beforeAutospacing="1" w:after="24" w:line="360" w:lineRule="auto"/>
        <w:ind w:left="426" w:hanging="426"/>
        <w:jc w:val="both"/>
        <w:rPr>
          <w:rFonts w:ascii="Calibri" w:eastAsia="Times New Roman" w:hAnsi="Calibri" w:cs="Times New Roman"/>
          <w:lang w:val="en-US"/>
        </w:rPr>
      </w:pPr>
      <w:hyperlink r:id="rId13" w:history="1">
        <w:r w:rsidRPr="004D7F89">
          <w:rPr>
            <w:rFonts w:ascii="Times New Roman" w:eastAsia="Times New Roman" w:hAnsi="Times New Roman" w:cs="Times New Roman"/>
            <w:i/>
            <w:szCs w:val="28"/>
            <w:u w:val="single"/>
            <w:lang w:val="en-US"/>
          </w:rPr>
          <w:t>IOC World Bird List</w:t>
        </w:r>
        <w:r w:rsidRPr="004D7F89">
          <w:rPr>
            <w:rFonts w:ascii="Times New Roman" w:eastAsia="Times New Roman" w:hAnsi="Times New Roman" w:cs="Times New Roman"/>
            <w:szCs w:val="28"/>
            <w:u w:val="single"/>
            <w:lang w:val="en-US"/>
          </w:rPr>
          <w:t xml:space="preserve"> (v 7.1)</w:t>
        </w:r>
      </w:hyperlink>
      <w:r w:rsidRPr="004D7F89">
        <w:rPr>
          <w:rFonts w:ascii="Times New Roman" w:eastAsia="Times New Roman" w:hAnsi="Times New Roman" w:cs="Times New Roman"/>
          <w:sz w:val="28"/>
          <w:szCs w:val="28"/>
          <w:lang w:val="en-US"/>
        </w:rPr>
        <w:t xml:space="preserve"> / </w:t>
      </w:r>
      <w:r w:rsidRPr="004D7F89">
        <w:rPr>
          <w:rFonts w:ascii="Times New Roman" w:eastAsia="Times New Roman" w:hAnsi="Times New Roman" w:cs="Times New Roman"/>
          <w:iCs/>
          <w:sz w:val="28"/>
          <w:szCs w:val="28"/>
          <w:lang w:val="en-US"/>
        </w:rPr>
        <w:t xml:space="preserve">Gill F., </w:t>
      </w:r>
      <w:proofErr w:type="spellStart"/>
      <w:r w:rsidRPr="004D7F89">
        <w:rPr>
          <w:rFonts w:ascii="Times New Roman" w:eastAsia="Times New Roman" w:hAnsi="Times New Roman" w:cs="Times New Roman"/>
          <w:iCs/>
          <w:sz w:val="28"/>
          <w:szCs w:val="28"/>
          <w:lang w:val="en-US"/>
        </w:rPr>
        <w:t>Donsker</w:t>
      </w:r>
      <w:proofErr w:type="spellEnd"/>
      <w:r w:rsidRPr="004D7F89">
        <w:rPr>
          <w:rFonts w:ascii="Times New Roman" w:eastAsia="Times New Roman" w:hAnsi="Times New Roman" w:cs="Times New Roman"/>
          <w:iCs/>
          <w:sz w:val="28"/>
          <w:szCs w:val="28"/>
          <w:lang w:val="en-US"/>
        </w:rPr>
        <w:t xml:space="preserve"> D. (</w:t>
      </w:r>
      <w:proofErr w:type="spellStart"/>
      <w:r w:rsidRPr="004D7F89">
        <w:rPr>
          <w:rFonts w:ascii="Times New Roman" w:eastAsia="Times New Roman" w:hAnsi="Times New Roman" w:cs="Times New Roman"/>
          <w:iCs/>
          <w:sz w:val="28"/>
          <w:szCs w:val="28"/>
          <w:lang w:val="en-US"/>
        </w:rPr>
        <w:t>Eds</w:t>
      </w:r>
      <w:proofErr w:type="spellEnd"/>
      <w:r w:rsidRPr="004D7F89">
        <w:rPr>
          <w:rFonts w:ascii="Times New Roman" w:eastAsia="Times New Roman" w:hAnsi="Times New Roman" w:cs="Times New Roman"/>
          <w:iCs/>
          <w:sz w:val="28"/>
          <w:szCs w:val="28"/>
          <w:lang w:val="en-US"/>
        </w:rPr>
        <w:t>).</w:t>
      </w:r>
      <w:r w:rsidRPr="004D7F89">
        <w:rPr>
          <w:rFonts w:ascii="Times New Roman" w:eastAsia="Times New Roman" w:hAnsi="Times New Roman" w:cs="Times New Roman"/>
          <w:sz w:val="28"/>
          <w:szCs w:val="28"/>
          <w:lang w:val="en-US"/>
        </w:rPr>
        <w:t xml:space="preserve"> — 2017. — </w:t>
      </w:r>
      <w:hyperlink r:id="rId14" w:tooltip="Идентификатор цифрового объекта" w:history="1">
        <w:r w:rsidRPr="004D7F89">
          <w:rPr>
            <w:rFonts w:ascii="Times New Roman" w:eastAsia="Times New Roman" w:hAnsi="Times New Roman" w:cs="Times New Roman"/>
            <w:szCs w:val="28"/>
            <w:u w:val="single"/>
            <w:lang w:val="en-US"/>
          </w:rPr>
          <w:t>DOI</w:t>
        </w:r>
      </w:hyperlink>
      <w:proofErr w:type="gramStart"/>
      <w:r w:rsidRPr="004D7F89">
        <w:rPr>
          <w:rFonts w:ascii="Times New Roman" w:eastAsia="Times New Roman" w:hAnsi="Times New Roman" w:cs="Times New Roman"/>
          <w:sz w:val="28"/>
          <w:szCs w:val="28"/>
          <w:lang w:val="en-US"/>
        </w:rPr>
        <w:t>:</w:t>
      </w:r>
      <w:proofErr w:type="gramEnd"/>
      <w:r w:rsidRPr="004D7F89">
        <w:rPr>
          <w:rFonts w:ascii="Times New Roman" w:eastAsia="Times New Roman" w:hAnsi="Times New Roman" w:cs="Times New Roman"/>
          <w:sz w:val="28"/>
          <w:szCs w:val="28"/>
          <w:lang w:val="ru-RU"/>
        </w:rPr>
        <w:fldChar w:fldCharType="begin"/>
      </w:r>
      <w:r w:rsidRPr="004D7F89">
        <w:rPr>
          <w:rFonts w:ascii="Times New Roman" w:eastAsia="Times New Roman" w:hAnsi="Times New Roman" w:cs="Times New Roman"/>
          <w:sz w:val="28"/>
          <w:szCs w:val="28"/>
          <w:lang w:val="en-US"/>
        </w:rPr>
        <w:instrText xml:space="preserve"> HYPERLINK "https://dx.doi.org/10.14344%2FIOC.ML.7.1" </w:instrText>
      </w:r>
      <w:r w:rsidRPr="004D7F89">
        <w:rPr>
          <w:rFonts w:ascii="Times New Roman" w:eastAsia="Times New Roman" w:hAnsi="Times New Roman" w:cs="Times New Roman"/>
          <w:sz w:val="28"/>
          <w:szCs w:val="28"/>
          <w:lang w:val="ru-RU"/>
        </w:rPr>
        <w:fldChar w:fldCharType="separate"/>
      </w:r>
      <w:r w:rsidRPr="004D7F89">
        <w:rPr>
          <w:rFonts w:ascii="Times New Roman" w:eastAsia="Times New Roman" w:hAnsi="Times New Roman" w:cs="Times New Roman"/>
          <w:szCs w:val="28"/>
          <w:u w:val="single"/>
          <w:lang w:val="en-US"/>
        </w:rPr>
        <w:t>10.14344/IOC.ML.7.1</w:t>
      </w:r>
      <w:r w:rsidRPr="004D7F89">
        <w:rPr>
          <w:rFonts w:ascii="Times New Roman" w:eastAsia="Times New Roman" w:hAnsi="Times New Roman" w:cs="Times New Roman"/>
          <w:sz w:val="28"/>
          <w:szCs w:val="28"/>
          <w:lang w:val="ru-RU"/>
        </w:rPr>
        <w:fldChar w:fldCharType="end"/>
      </w:r>
      <w:bookmarkEnd w:id="6"/>
      <w:r w:rsidRPr="004D7F89">
        <w:rPr>
          <w:rFonts w:ascii="Times New Roman" w:eastAsia="Times New Roman" w:hAnsi="Times New Roman" w:cs="Times New Roman"/>
          <w:sz w:val="28"/>
          <w:szCs w:val="28"/>
          <w:lang w:val="en-US"/>
        </w:rPr>
        <w:t>.</w:t>
      </w:r>
    </w:p>
    <w:p w:rsidR="004D7F89" w:rsidRPr="004D7F89" w:rsidRDefault="004D7F89" w:rsidP="004D7F89">
      <w:pPr>
        <w:numPr>
          <w:ilvl w:val="0"/>
          <w:numId w:val="3"/>
        </w:numPr>
        <w:shd w:val="clear" w:color="auto" w:fill="FFFFFF"/>
        <w:spacing w:before="100" w:beforeAutospacing="1" w:after="24" w:line="360" w:lineRule="auto"/>
        <w:jc w:val="both"/>
        <w:rPr>
          <w:rFonts w:ascii="Times New Roman" w:eastAsia="Times New Roman" w:hAnsi="Times New Roman" w:cs="Times New Roman"/>
          <w:sz w:val="28"/>
          <w:szCs w:val="28"/>
          <w:lang w:val="en-US"/>
        </w:rPr>
      </w:pPr>
      <w:proofErr w:type="spellStart"/>
      <w:r w:rsidRPr="004D7F89">
        <w:rPr>
          <w:rFonts w:ascii="Times New Roman" w:eastAsia="Times New Roman" w:hAnsi="Times New Roman" w:cs="Times New Roman"/>
          <w:i/>
          <w:sz w:val="28"/>
          <w:szCs w:val="28"/>
          <w:lang w:val="en-US"/>
        </w:rPr>
        <w:t>Tigges</w:t>
      </w:r>
      <w:proofErr w:type="spellEnd"/>
      <w:r w:rsidRPr="004D7F89">
        <w:rPr>
          <w:rFonts w:ascii="Times New Roman" w:eastAsia="Times New Roman" w:hAnsi="Times New Roman" w:cs="Times New Roman"/>
          <w:i/>
          <w:sz w:val="28"/>
          <w:szCs w:val="28"/>
        </w:rPr>
        <w:t xml:space="preserve"> </w:t>
      </w:r>
      <w:r w:rsidRPr="004D7F89">
        <w:rPr>
          <w:rFonts w:ascii="Times New Roman" w:eastAsia="Times New Roman" w:hAnsi="Times New Roman" w:cs="Times New Roman"/>
          <w:i/>
          <w:sz w:val="28"/>
          <w:szCs w:val="28"/>
          <w:lang w:val="en-US"/>
        </w:rPr>
        <w:t>U</w:t>
      </w:r>
      <w:r w:rsidRPr="004D7F89">
        <w:rPr>
          <w:rFonts w:ascii="Times New Roman" w:eastAsia="Times New Roman" w:hAnsi="Times New Roman" w:cs="Times New Roman"/>
          <w:sz w:val="28"/>
          <w:szCs w:val="28"/>
          <w:lang w:val="en-US"/>
        </w:rPr>
        <w:t xml:space="preserve">. The Phenology of the Common Swift </w:t>
      </w:r>
      <w:r w:rsidRPr="004D7F89">
        <w:rPr>
          <w:rFonts w:ascii="Times New Roman" w:eastAsia="Times New Roman" w:hAnsi="Times New Roman" w:cs="Times New Roman"/>
          <w:i/>
          <w:sz w:val="28"/>
          <w:szCs w:val="28"/>
          <w:lang w:val="en-US"/>
        </w:rPr>
        <w:t xml:space="preserve">Apus </w:t>
      </w:r>
      <w:proofErr w:type="spellStart"/>
      <w:proofErr w:type="gramStart"/>
      <w:r w:rsidRPr="004D7F89">
        <w:rPr>
          <w:rFonts w:ascii="Times New Roman" w:eastAsia="Times New Roman" w:hAnsi="Times New Roman" w:cs="Times New Roman"/>
          <w:i/>
          <w:sz w:val="28"/>
          <w:szCs w:val="28"/>
          <w:lang w:val="en-US"/>
        </w:rPr>
        <w:t>apus</w:t>
      </w:r>
      <w:proofErr w:type="spellEnd"/>
      <w:proofErr w:type="gramEnd"/>
      <w:r w:rsidRPr="004D7F89">
        <w:rPr>
          <w:rFonts w:ascii="Times New Roman" w:eastAsia="Times New Roman" w:hAnsi="Times New Roman" w:cs="Times New Roman"/>
          <w:sz w:val="28"/>
          <w:szCs w:val="28"/>
          <w:lang w:val="en-US"/>
        </w:rPr>
        <w:t xml:space="preserve"> in Eurasia and the Problem of Defining the Duration of their Stay // </w:t>
      </w:r>
      <w:proofErr w:type="spellStart"/>
      <w:r w:rsidRPr="004D7F89">
        <w:rPr>
          <w:rFonts w:ascii="Times New Roman" w:eastAsia="Times New Roman" w:hAnsi="Times New Roman" w:cs="Times New Roman"/>
          <w:sz w:val="28"/>
          <w:szCs w:val="28"/>
          <w:lang w:val="en-US"/>
        </w:rPr>
        <w:t>Podoces</w:t>
      </w:r>
      <w:proofErr w:type="spellEnd"/>
      <w:r w:rsidRPr="004D7F89">
        <w:rPr>
          <w:rFonts w:ascii="Times New Roman" w:eastAsia="Times New Roman" w:hAnsi="Times New Roman" w:cs="Times New Roman"/>
          <w:sz w:val="28"/>
          <w:szCs w:val="28"/>
          <w:lang w:val="en-US"/>
        </w:rPr>
        <w:t>. — 2007. — Vol. 2, № 2. — P. 127-140.</w:t>
      </w:r>
    </w:p>
    <w:p w:rsidR="004D7F89" w:rsidRPr="004D7F89" w:rsidRDefault="004D7F89">
      <w:pPr>
        <w:rPr>
          <w:lang w:val="en-US"/>
        </w:rPr>
      </w:pPr>
    </w:p>
    <w:sectPr w:rsidR="004D7F89" w:rsidRPr="004D7F8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C4154"/>
    <w:multiLevelType w:val="multilevel"/>
    <w:tmpl w:val="540A7B66"/>
    <w:lvl w:ilvl="0">
      <w:start w:val="1"/>
      <w:numFmt w:val="decimal"/>
      <w:lvlText w:val="%1."/>
      <w:lvlJc w:val="left"/>
      <w:pPr>
        <w:ind w:left="360" w:hanging="360"/>
      </w:pPr>
    </w:lvl>
    <w:lvl w:ilvl="1">
      <w:start w:val="2"/>
      <w:numFmt w:val="decimal"/>
      <w:isLgl/>
      <w:lvlText w:val="%1.%2."/>
      <w:lvlJc w:val="left"/>
      <w:pPr>
        <w:ind w:left="1429" w:hanging="720"/>
      </w:pPr>
    </w:lvl>
    <w:lvl w:ilvl="2">
      <w:start w:val="1"/>
      <w:numFmt w:val="decimal"/>
      <w:isLgl/>
      <w:lvlText w:val="%1.%2.%3."/>
      <w:lvlJc w:val="left"/>
      <w:pPr>
        <w:ind w:left="2138" w:hanging="720"/>
      </w:pPr>
    </w:lvl>
    <w:lvl w:ilvl="3">
      <w:start w:val="1"/>
      <w:numFmt w:val="decimal"/>
      <w:isLgl/>
      <w:lvlText w:val="%1.%2.%3.%4."/>
      <w:lvlJc w:val="left"/>
      <w:pPr>
        <w:ind w:left="3207" w:hanging="1080"/>
      </w:pPr>
    </w:lvl>
    <w:lvl w:ilvl="4">
      <w:start w:val="1"/>
      <w:numFmt w:val="decimal"/>
      <w:isLgl/>
      <w:lvlText w:val="%1.%2.%3.%4.%5."/>
      <w:lvlJc w:val="left"/>
      <w:pPr>
        <w:ind w:left="3916" w:hanging="1080"/>
      </w:pPr>
    </w:lvl>
    <w:lvl w:ilvl="5">
      <w:start w:val="1"/>
      <w:numFmt w:val="decimal"/>
      <w:isLgl/>
      <w:lvlText w:val="%1.%2.%3.%4.%5.%6."/>
      <w:lvlJc w:val="left"/>
      <w:pPr>
        <w:ind w:left="4985" w:hanging="1440"/>
      </w:pPr>
    </w:lvl>
    <w:lvl w:ilvl="6">
      <w:start w:val="1"/>
      <w:numFmt w:val="decimal"/>
      <w:isLgl/>
      <w:lvlText w:val="%1.%2.%3.%4.%5.%6.%7."/>
      <w:lvlJc w:val="left"/>
      <w:pPr>
        <w:ind w:left="6054" w:hanging="1800"/>
      </w:pPr>
    </w:lvl>
    <w:lvl w:ilvl="7">
      <w:start w:val="1"/>
      <w:numFmt w:val="decimal"/>
      <w:isLgl/>
      <w:lvlText w:val="%1.%2.%3.%4.%5.%6.%7.%8."/>
      <w:lvlJc w:val="left"/>
      <w:pPr>
        <w:ind w:left="6763" w:hanging="1800"/>
      </w:pPr>
    </w:lvl>
    <w:lvl w:ilvl="8">
      <w:start w:val="1"/>
      <w:numFmt w:val="decimal"/>
      <w:isLgl/>
      <w:lvlText w:val="%1.%2.%3.%4.%5.%6.%7.%8.%9."/>
      <w:lvlJc w:val="left"/>
      <w:pPr>
        <w:ind w:left="7832" w:hanging="2160"/>
      </w:pPr>
    </w:lvl>
  </w:abstractNum>
  <w:abstractNum w:abstractNumId="1">
    <w:nsid w:val="23E25340"/>
    <w:multiLevelType w:val="hybridMultilevel"/>
    <w:tmpl w:val="4A24CE1A"/>
    <w:lvl w:ilvl="0" w:tplc="4D484AF0">
      <w:start w:val="1"/>
      <w:numFmt w:val="decimal"/>
      <w:lvlText w:val="%1."/>
      <w:lvlJc w:val="left"/>
      <w:pPr>
        <w:ind w:left="360" w:hanging="360"/>
      </w:pPr>
      <w:rPr>
        <w:i w:val="0"/>
      </w:r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2">
    <w:nsid w:val="68FA025A"/>
    <w:multiLevelType w:val="multilevel"/>
    <w:tmpl w:val="540A7B66"/>
    <w:lvl w:ilvl="0">
      <w:start w:val="1"/>
      <w:numFmt w:val="decimal"/>
      <w:lvlText w:val="%1."/>
      <w:lvlJc w:val="left"/>
      <w:pPr>
        <w:ind w:left="360" w:hanging="360"/>
      </w:pPr>
    </w:lvl>
    <w:lvl w:ilvl="1">
      <w:start w:val="2"/>
      <w:numFmt w:val="decimal"/>
      <w:isLgl/>
      <w:lvlText w:val="%1.%2."/>
      <w:lvlJc w:val="left"/>
      <w:pPr>
        <w:ind w:left="1429" w:hanging="720"/>
      </w:pPr>
    </w:lvl>
    <w:lvl w:ilvl="2">
      <w:start w:val="1"/>
      <w:numFmt w:val="decimal"/>
      <w:isLgl/>
      <w:lvlText w:val="%1.%2.%3."/>
      <w:lvlJc w:val="left"/>
      <w:pPr>
        <w:ind w:left="2138" w:hanging="720"/>
      </w:pPr>
    </w:lvl>
    <w:lvl w:ilvl="3">
      <w:start w:val="1"/>
      <w:numFmt w:val="decimal"/>
      <w:isLgl/>
      <w:lvlText w:val="%1.%2.%3.%4."/>
      <w:lvlJc w:val="left"/>
      <w:pPr>
        <w:ind w:left="3207" w:hanging="1080"/>
      </w:pPr>
    </w:lvl>
    <w:lvl w:ilvl="4">
      <w:start w:val="1"/>
      <w:numFmt w:val="decimal"/>
      <w:isLgl/>
      <w:lvlText w:val="%1.%2.%3.%4.%5."/>
      <w:lvlJc w:val="left"/>
      <w:pPr>
        <w:ind w:left="3916" w:hanging="1080"/>
      </w:pPr>
    </w:lvl>
    <w:lvl w:ilvl="5">
      <w:start w:val="1"/>
      <w:numFmt w:val="decimal"/>
      <w:isLgl/>
      <w:lvlText w:val="%1.%2.%3.%4.%5.%6."/>
      <w:lvlJc w:val="left"/>
      <w:pPr>
        <w:ind w:left="4985" w:hanging="1440"/>
      </w:pPr>
    </w:lvl>
    <w:lvl w:ilvl="6">
      <w:start w:val="1"/>
      <w:numFmt w:val="decimal"/>
      <w:isLgl/>
      <w:lvlText w:val="%1.%2.%3.%4.%5.%6.%7."/>
      <w:lvlJc w:val="left"/>
      <w:pPr>
        <w:ind w:left="6054" w:hanging="1800"/>
      </w:pPr>
    </w:lvl>
    <w:lvl w:ilvl="7">
      <w:start w:val="1"/>
      <w:numFmt w:val="decimal"/>
      <w:isLgl/>
      <w:lvlText w:val="%1.%2.%3.%4.%5.%6.%7.%8."/>
      <w:lvlJc w:val="left"/>
      <w:pPr>
        <w:ind w:left="6763" w:hanging="1800"/>
      </w:pPr>
    </w:lvl>
    <w:lvl w:ilvl="8">
      <w:start w:val="1"/>
      <w:numFmt w:val="decimal"/>
      <w:isLgl/>
      <w:lvlText w:val="%1.%2.%3.%4.%5.%6.%7.%8.%9."/>
      <w:lvlJc w:val="left"/>
      <w:pPr>
        <w:ind w:left="7832" w:hanging="2160"/>
      </w:pPr>
    </w:lvl>
  </w:abstractNum>
  <w:num w:numId="1">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72A"/>
    <w:rsid w:val="001D572A"/>
    <w:rsid w:val="004D7F89"/>
    <w:rsid w:val="005F1F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421280">
      <w:bodyDiv w:val="1"/>
      <w:marLeft w:val="0"/>
      <w:marRight w:val="0"/>
      <w:marTop w:val="0"/>
      <w:marBottom w:val="0"/>
      <w:divBdr>
        <w:top w:val="none" w:sz="0" w:space="0" w:color="auto"/>
        <w:left w:val="none" w:sz="0" w:space="0" w:color="auto"/>
        <w:bottom w:val="none" w:sz="0" w:space="0" w:color="auto"/>
        <w:right w:val="none" w:sz="0" w:space="0" w:color="auto"/>
      </w:divBdr>
    </w:div>
    <w:div w:id="1517649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F%D1%80%D0%BE%D1%81%D0%B2%D0%B5%D1%89%D0%B5%D0%BD%D0%B8%D0%B5_(%D0%B8%D0%B7%D0%B4%D0%B0%D1%82%D0%B5%D0%BB%D1%8C%D1%81%D1%82%D0%B2%D0%BE)" TargetMode="External"/><Relationship Id="rId13" Type="http://schemas.openxmlformats.org/officeDocument/2006/relationships/hyperlink" Target="http://www.worldbirdnames.org/" TargetMode="External"/><Relationship Id="rId3" Type="http://schemas.microsoft.com/office/2007/relationships/stylesWithEffects" Target="stylesWithEffects.xml"/><Relationship Id="rId7" Type="http://schemas.openxmlformats.org/officeDocument/2006/relationships/hyperlink" Target="https://ru.wikipedia.org/wiki/%D0%93%D0%BB%D0%B0%D0%B4%D0%BA%D0%BE%D0%B2,_%D0%9D%D0%B8%D0%BA%D0%BE%D0%BB%D0%B0%D0%B9_%D0%90%D0%BB%D0%B5%D0%BA%D1%81%D0%B5%D0%B5%D0%B2%D0%B8%D1%87" TargetMode="External"/><Relationship Id="rId12" Type="http://schemas.openxmlformats.org/officeDocument/2006/relationships/hyperlink" Target="https://ru.wikipedia.org/w/index.php?title=Cornell_University_Press&amp;action=edit&amp;redlink=1"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ru.wikipedia.org/wiki/%D0%96%D0%B8%D0%B7%D0%BD%D1%8C_%D0%B6%D0%B8%D0%B2%D0%BE%D1%82%D0%BD%D1%8B%D1%85" TargetMode="External"/><Relationship Id="rId11" Type="http://schemas.openxmlformats.org/officeDocument/2006/relationships/hyperlink" Target="https://ru.wikipedia.org/wiki/%D0%9C%D1%8B%D1%81%D0%BB%D1%8C_(%D0%BC%D0%BE%D1%81%D0%BA%D0%BE%D0%B2%D1%81%D0%BA%D0%BE%D0%B5_%D0%B8%D0%B7%D0%B4%D0%B0%D1%82%D0%B5%D0%BB%D1%8C%D1%81%D1%82%D0%B2%D0%BE)"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ru.wikipedia.org/wiki/%D0%91%D1%91%D0%BC%D0%B5,_%D0%A0%D1%8E%D1%80%D0%B8%D0%BA_%D0%9B%D1%8C%D0%B2%D0%BE%D0%B2%D0%B8%D1%87" TargetMode="External"/><Relationship Id="rId4" Type="http://schemas.openxmlformats.org/officeDocument/2006/relationships/settings" Target="settings.xml"/><Relationship Id="rId9" Type="http://schemas.openxmlformats.org/officeDocument/2006/relationships/hyperlink" Target="https://ru.wikipedia.org/wiki/%D0%A4%D0%BB%D0%B8%D0%BD%D1%82,_%D0%92%D0%BB%D0%B0%D0%B4%D0%B8%D0%BC%D0%B8%D1%80_%D0%95%D0%B2%D0%B3%D0%B5%D0%BD%D1%8C%D0%B5%D0%B2%D0%B8%D1%87" TargetMode="External"/><Relationship Id="rId14" Type="http://schemas.openxmlformats.org/officeDocument/2006/relationships/hyperlink" Target="https://ru.wikipedia.org/wiki/%D0%98%D0%B4%D0%B5%D0%BD%D1%82%D0%B8%D1%84%D0%B8%D0%BA%D0%B0%D1%82%D0%BE%D1%80_%D1%86%D0%B8%D1%84%D1%80%D0%BE%D0%B2%D0%BE%D0%B3%D0%BE_%D0%BE%D0%B1%D1%8A%D0%B5%D0%BA%D1%82%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10347</Words>
  <Characters>5899</Characters>
  <Application>Microsoft Office Word</Application>
  <DocSecurity>0</DocSecurity>
  <Lines>49</Lines>
  <Paragraphs>32</Paragraphs>
  <ScaleCrop>false</ScaleCrop>
  <Company/>
  <LinksUpToDate>false</LinksUpToDate>
  <CharactersWithSpaces>16214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2018-10-31T13:33:00Z</dcterms:created>
  <dcterms:modified xsi:type="dcterms:W3CDTF">2018-10-31T13:34:00Z</dcterms:modified>
</cp:coreProperties>
</file>