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5DA0" w:rsidRDefault="009A5DA0" w:rsidP="009A5DA0">
      <w:pPr>
        <w:spacing w:line="360" w:lineRule="auto"/>
        <w:jc w:val="center"/>
        <w:rPr>
          <w:b/>
          <w:bCs/>
          <w:i/>
          <w:iCs/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9A5DA0" w:rsidRDefault="009A5DA0" w:rsidP="009A5DA0">
      <w:pPr>
        <w:spacing w:line="360" w:lineRule="auto"/>
        <w:jc w:val="center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Геолого-географічний факультет</w:t>
      </w:r>
    </w:p>
    <w:p w:rsidR="009A5DA0" w:rsidRDefault="009A5DA0" w:rsidP="009A5DA0">
      <w:pPr>
        <w:spacing w:line="360" w:lineRule="auto"/>
        <w:jc w:val="center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Кафедра економічної та соціальної географії і туризму</w:t>
      </w:r>
    </w:p>
    <w:p w:rsidR="009A5DA0" w:rsidRDefault="009A5DA0" w:rsidP="009A5DA0">
      <w:pPr>
        <w:spacing w:line="360" w:lineRule="auto"/>
        <w:jc w:val="center"/>
        <w:rPr>
          <w:noProof/>
          <w:sz w:val="28"/>
          <w:szCs w:val="28"/>
          <w:u w:val="single"/>
          <w:lang w:val="uk-UA"/>
        </w:rPr>
      </w:pPr>
    </w:p>
    <w:p w:rsidR="009A5DA0" w:rsidRDefault="009A5DA0" w:rsidP="009A5DA0">
      <w:pPr>
        <w:spacing w:line="360" w:lineRule="auto"/>
        <w:jc w:val="both"/>
        <w:rPr>
          <w:noProof/>
          <w:sz w:val="28"/>
          <w:szCs w:val="28"/>
          <w:u w:val="single"/>
          <w:lang w:val="uk-UA"/>
        </w:rPr>
      </w:pPr>
    </w:p>
    <w:p w:rsidR="009A5DA0" w:rsidRDefault="009A5DA0" w:rsidP="009A5DA0">
      <w:pPr>
        <w:spacing w:line="360" w:lineRule="auto"/>
        <w:jc w:val="center"/>
        <w:rPr>
          <w:b/>
          <w:noProof/>
          <w:sz w:val="36"/>
          <w:szCs w:val="36"/>
          <w:lang w:val="uk-UA"/>
        </w:rPr>
      </w:pPr>
      <w:r>
        <w:rPr>
          <w:b/>
          <w:noProof/>
          <w:sz w:val="36"/>
          <w:szCs w:val="36"/>
          <w:lang w:val="uk-UA"/>
        </w:rPr>
        <w:t>Дипломна робота</w:t>
      </w:r>
    </w:p>
    <w:p w:rsidR="009A5DA0" w:rsidRPr="008C7E3D" w:rsidRDefault="009A5DA0" w:rsidP="009A5DA0">
      <w:pPr>
        <w:jc w:val="center"/>
        <w:rPr>
          <w:bCs/>
          <w:noProof/>
          <w:sz w:val="32"/>
          <w:szCs w:val="32"/>
          <w:u w:val="single"/>
        </w:rPr>
      </w:pPr>
      <w:r w:rsidRPr="008C7E3D">
        <w:rPr>
          <w:bCs/>
          <w:noProof/>
          <w:sz w:val="32"/>
          <w:szCs w:val="32"/>
          <w:u w:val="single"/>
        </w:rPr>
        <w:t>_____</w:t>
      </w:r>
      <w:r w:rsidRPr="009A5DA0">
        <w:rPr>
          <w:bCs/>
          <w:noProof/>
          <w:sz w:val="28"/>
          <w:szCs w:val="28"/>
          <w:u w:val="single"/>
          <w:lang w:val="uk-UA"/>
        </w:rPr>
        <w:t>бакалавр</w:t>
      </w:r>
      <w:r w:rsidRPr="008C7E3D">
        <w:rPr>
          <w:bCs/>
          <w:noProof/>
          <w:sz w:val="32"/>
          <w:szCs w:val="32"/>
          <w:u w:val="single"/>
        </w:rPr>
        <w:t>_____</w:t>
      </w:r>
    </w:p>
    <w:p w:rsidR="009A5DA0" w:rsidRDefault="009A5DA0" w:rsidP="009A5DA0">
      <w:pPr>
        <w:jc w:val="center"/>
        <w:rPr>
          <w:noProof/>
          <w:sz w:val="20"/>
          <w:szCs w:val="28"/>
          <w:lang w:val="uk-UA"/>
        </w:rPr>
      </w:pPr>
      <w:r>
        <w:rPr>
          <w:noProof/>
          <w:sz w:val="20"/>
          <w:lang w:val="uk-UA"/>
        </w:rPr>
        <w:t>(освітньо-кваліфікаційний рівень)</w:t>
      </w:r>
    </w:p>
    <w:p w:rsidR="009A5DA0" w:rsidRDefault="009A5DA0" w:rsidP="009A5DA0">
      <w:pPr>
        <w:spacing w:line="360" w:lineRule="auto"/>
        <w:jc w:val="center"/>
        <w:rPr>
          <w:b/>
          <w:noProof/>
          <w:sz w:val="36"/>
          <w:szCs w:val="36"/>
          <w:lang w:val="uk-UA"/>
        </w:rPr>
      </w:pPr>
    </w:p>
    <w:p w:rsidR="009A5DA0" w:rsidRPr="008C7E3D" w:rsidRDefault="009A5DA0" w:rsidP="009A5DA0">
      <w:pPr>
        <w:ind w:firstLine="560"/>
        <w:jc w:val="center"/>
        <w:rPr>
          <w:b/>
          <w:sz w:val="28"/>
          <w:szCs w:val="28"/>
        </w:rPr>
      </w:pPr>
      <w:r w:rsidRPr="009A5DA0">
        <w:rPr>
          <w:b/>
          <w:sz w:val="28"/>
          <w:szCs w:val="28"/>
          <w:lang w:val="uk-UA" w:eastAsia="uk-UA"/>
        </w:rPr>
        <w:t xml:space="preserve">на тему: </w:t>
      </w:r>
      <w:r w:rsidRPr="009A5DA0">
        <w:rPr>
          <w:b/>
          <w:sz w:val="28"/>
          <w:szCs w:val="28"/>
          <w:lang w:val="uk-UA"/>
        </w:rPr>
        <w:t>Морські порти світу як вузлові форми глобальних транспортно-логістичних мереж</w:t>
      </w:r>
    </w:p>
    <w:p w:rsidR="009A5DA0" w:rsidRPr="008C7E3D" w:rsidRDefault="009A5DA0" w:rsidP="009A5DA0">
      <w:pPr>
        <w:ind w:firstLine="560"/>
        <w:jc w:val="center"/>
        <w:rPr>
          <w:b/>
          <w:sz w:val="28"/>
          <w:szCs w:val="28"/>
        </w:rPr>
      </w:pPr>
    </w:p>
    <w:p w:rsidR="009A5DA0" w:rsidRPr="009A5DA0" w:rsidRDefault="009A5DA0" w:rsidP="009A5DA0">
      <w:pPr>
        <w:ind w:firstLine="560"/>
        <w:jc w:val="center"/>
        <w:rPr>
          <w:b/>
          <w:sz w:val="28"/>
          <w:szCs w:val="28"/>
          <w:lang w:val="en-US" w:eastAsia="uk-UA"/>
        </w:rPr>
      </w:pPr>
      <w:r w:rsidRPr="009A5DA0">
        <w:rPr>
          <w:b/>
          <w:sz w:val="28"/>
          <w:szCs w:val="28"/>
          <w:lang w:val="en-US" w:eastAsia="uk-UA"/>
        </w:rPr>
        <w:t>Sea ports of the world as the nodal forms of global transport and logistics networks</w:t>
      </w:r>
    </w:p>
    <w:p w:rsidR="009A5DA0" w:rsidRDefault="009A5DA0" w:rsidP="009A5DA0">
      <w:pPr>
        <w:jc w:val="right"/>
        <w:rPr>
          <w:noProof/>
          <w:sz w:val="28"/>
          <w:szCs w:val="28"/>
          <w:lang w:val="uk-UA"/>
        </w:rPr>
      </w:pPr>
    </w:p>
    <w:p w:rsidR="009A5DA0" w:rsidRDefault="009A5DA0" w:rsidP="009A5DA0">
      <w:pPr>
        <w:jc w:val="right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                                            </w:t>
      </w:r>
    </w:p>
    <w:p w:rsidR="009A5DA0" w:rsidRDefault="009A5DA0" w:rsidP="009A5DA0">
      <w:pPr>
        <w:jc w:val="right"/>
        <w:rPr>
          <w:noProof/>
          <w:sz w:val="28"/>
          <w:szCs w:val="28"/>
          <w:lang w:val="uk-UA"/>
        </w:rPr>
      </w:pPr>
    </w:p>
    <w:p w:rsidR="009A5DA0" w:rsidRDefault="009A5DA0" w:rsidP="009A5DA0">
      <w:pPr>
        <w:ind w:left="4956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Виконав: студент </w:t>
      </w:r>
      <w:r w:rsidRPr="009A5DA0">
        <w:rPr>
          <w:noProof/>
          <w:sz w:val="28"/>
          <w:szCs w:val="28"/>
          <w:lang w:val="uk-UA"/>
        </w:rPr>
        <w:t>4</w:t>
      </w:r>
      <w:r>
        <w:rPr>
          <w:noProof/>
          <w:sz w:val="28"/>
          <w:szCs w:val="28"/>
          <w:lang w:val="uk-UA"/>
        </w:rPr>
        <w:t xml:space="preserve"> курсу</w:t>
      </w:r>
    </w:p>
    <w:p w:rsidR="009A5DA0" w:rsidRDefault="009A5DA0" w:rsidP="009A5DA0">
      <w:pPr>
        <w:ind w:left="4956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денної форми навчання</w:t>
      </w:r>
    </w:p>
    <w:p w:rsidR="009A5DA0" w:rsidRDefault="009A5DA0" w:rsidP="009A5DA0">
      <w:pPr>
        <w:ind w:left="4956"/>
        <w:rPr>
          <w:noProof/>
          <w:sz w:val="28"/>
          <w:lang w:val="uk-UA"/>
        </w:rPr>
      </w:pPr>
      <w:r>
        <w:rPr>
          <w:noProof/>
          <w:sz w:val="28"/>
          <w:lang w:val="uk-UA"/>
        </w:rPr>
        <w:t>напряму підготовки/спеціальності</w:t>
      </w:r>
    </w:p>
    <w:p w:rsidR="009A5DA0" w:rsidRDefault="009A5DA0" w:rsidP="009A5DA0">
      <w:pPr>
        <w:ind w:left="4956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6.040104 Географія</w:t>
      </w:r>
    </w:p>
    <w:p w:rsidR="009A5DA0" w:rsidRPr="009A5DA0" w:rsidRDefault="009A5DA0" w:rsidP="009A5DA0">
      <w:pPr>
        <w:ind w:left="4956"/>
        <w:rPr>
          <w:noProof/>
          <w:sz w:val="20"/>
          <w:szCs w:val="28"/>
          <w:lang w:val="uk-UA"/>
        </w:rPr>
      </w:pPr>
      <w:r w:rsidRPr="009A5DA0">
        <w:rPr>
          <w:noProof/>
          <w:sz w:val="28"/>
          <w:szCs w:val="28"/>
          <w:lang w:val="uk-UA"/>
        </w:rPr>
        <w:t>Безпалько О.І.</w:t>
      </w:r>
    </w:p>
    <w:p w:rsidR="009A5DA0" w:rsidRPr="008C7E3D" w:rsidRDefault="009A5DA0" w:rsidP="009A5DA0">
      <w:pPr>
        <w:ind w:left="4956"/>
        <w:rPr>
          <w:noProof/>
          <w:sz w:val="20"/>
          <w:szCs w:val="28"/>
        </w:rPr>
      </w:pPr>
    </w:p>
    <w:p w:rsidR="009A5DA0" w:rsidRPr="008C7E3D" w:rsidRDefault="009A5DA0" w:rsidP="009A5DA0">
      <w:pPr>
        <w:ind w:left="4956"/>
        <w:rPr>
          <w:b/>
          <w:bCs/>
          <w:noProof/>
          <w:sz w:val="28"/>
          <w:szCs w:val="28"/>
        </w:rPr>
      </w:pPr>
    </w:p>
    <w:p w:rsidR="009A5DA0" w:rsidRDefault="009A5DA0" w:rsidP="009A5DA0">
      <w:pPr>
        <w:ind w:left="4956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Керівник </w:t>
      </w:r>
      <w:r>
        <w:rPr>
          <w:noProof/>
          <w:sz w:val="28"/>
          <w:szCs w:val="28"/>
          <w:u w:val="single"/>
          <w:lang w:val="uk-UA"/>
        </w:rPr>
        <w:t>доц. Нефедова Н. Є.</w:t>
      </w:r>
    </w:p>
    <w:p w:rsidR="009A5DA0" w:rsidRDefault="009A5DA0" w:rsidP="009A5DA0">
      <w:pPr>
        <w:ind w:left="4956"/>
        <w:rPr>
          <w:noProof/>
          <w:sz w:val="20"/>
          <w:szCs w:val="28"/>
          <w:lang w:val="uk-UA"/>
        </w:rPr>
      </w:pPr>
      <w:r>
        <w:rPr>
          <w:noProof/>
          <w:sz w:val="20"/>
          <w:szCs w:val="28"/>
          <w:lang w:val="uk-UA"/>
        </w:rPr>
        <w:t xml:space="preserve">                            (прізвище та ініціали)</w:t>
      </w:r>
    </w:p>
    <w:p w:rsidR="009A5DA0" w:rsidRDefault="009A5DA0" w:rsidP="009A5DA0">
      <w:pPr>
        <w:ind w:left="4956"/>
        <w:rPr>
          <w:noProof/>
          <w:sz w:val="20"/>
          <w:szCs w:val="28"/>
          <w:lang w:val="uk-UA"/>
        </w:rPr>
      </w:pPr>
    </w:p>
    <w:p w:rsidR="009A5DA0" w:rsidRPr="00354BDC" w:rsidRDefault="009A5DA0" w:rsidP="009A5DA0">
      <w:pPr>
        <w:ind w:left="4956"/>
        <w:rPr>
          <w:noProof/>
          <w:sz w:val="28"/>
          <w:szCs w:val="28"/>
          <w:u w:val="single"/>
          <w:lang w:val="uk-UA"/>
        </w:rPr>
      </w:pPr>
      <w:r>
        <w:rPr>
          <w:noProof/>
          <w:sz w:val="28"/>
          <w:szCs w:val="28"/>
          <w:lang w:val="uk-UA"/>
        </w:rPr>
        <w:t xml:space="preserve">Рецензент </w:t>
      </w:r>
      <w:r>
        <w:rPr>
          <w:noProof/>
          <w:sz w:val="28"/>
          <w:szCs w:val="28"/>
          <w:u w:val="single"/>
          <w:lang w:val="uk-UA"/>
        </w:rPr>
        <w:t xml:space="preserve">проф. Вихованець Г. В.  </w:t>
      </w:r>
    </w:p>
    <w:p w:rsidR="009A5DA0" w:rsidRDefault="009A5DA0" w:rsidP="009A5DA0">
      <w:pPr>
        <w:ind w:left="4956"/>
        <w:rPr>
          <w:noProof/>
          <w:sz w:val="20"/>
          <w:szCs w:val="28"/>
          <w:lang w:val="uk-UA"/>
        </w:rPr>
      </w:pPr>
      <w:r>
        <w:rPr>
          <w:noProof/>
          <w:sz w:val="20"/>
          <w:szCs w:val="28"/>
          <w:lang w:val="uk-UA"/>
        </w:rPr>
        <w:t xml:space="preserve">                            (прізвище та ініціали)</w:t>
      </w:r>
    </w:p>
    <w:p w:rsidR="009A5DA0" w:rsidRDefault="009A5DA0" w:rsidP="009A5DA0">
      <w:pPr>
        <w:jc w:val="right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                                      </w:t>
      </w:r>
    </w:p>
    <w:p w:rsidR="009A5DA0" w:rsidRDefault="009A5DA0" w:rsidP="009A5DA0">
      <w:pPr>
        <w:tabs>
          <w:tab w:val="left" w:pos="5620"/>
        </w:tabs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 </w:t>
      </w:r>
      <w:r>
        <w:rPr>
          <w:noProof/>
          <w:sz w:val="28"/>
          <w:szCs w:val="28"/>
          <w:lang w:val="uk-UA"/>
        </w:rPr>
        <w:tab/>
      </w:r>
    </w:p>
    <w:p w:rsidR="009A5DA0" w:rsidRDefault="009A5DA0" w:rsidP="009A5DA0">
      <w:pPr>
        <w:tabs>
          <w:tab w:val="left" w:pos="5620"/>
        </w:tabs>
        <w:rPr>
          <w:noProof/>
          <w:sz w:val="28"/>
          <w:szCs w:val="28"/>
          <w:lang w:val="uk-UA"/>
        </w:rPr>
      </w:pPr>
    </w:p>
    <w:p w:rsidR="009A5DA0" w:rsidRDefault="009A5DA0" w:rsidP="009A5DA0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  <w:lang w:val="uk-UA"/>
        </w:rPr>
        <w:t>Рекомендовано до захисту:                 Захищено на засіданні ЕК №__</w:t>
      </w:r>
    </w:p>
    <w:p w:rsidR="009A5DA0" w:rsidRDefault="009A5DA0" w:rsidP="009A5DA0">
      <w:pPr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Протокол засідання кафедри              протокол №___від «___»_____р.</w:t>
      </w:r>
    </w:p>
    <w:p w:rsidR="009A5DA0" w:rsidRDefault="009A5DA0" w:rsidP="009A5DA0">
      <w:pPr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№__</w:t>
      </w:r>
      <w:r>
        <w:rPr>
          <w:noProof/>
          <w:sz w:val="28"/>
          <w:szCs w:val="28"/>
          <w:u w:val="single"/>
          <w:lang w:val="uk-UA"/>
        </w:rPr>
        <w:t>9</w:t>
      </w:r>
      <w:r>
        <w:rPr>
          <w:noProof/>
          <w:sz w:val="28"/>
          <w:szCs w:val="28"/>
          <w:lang w:val="uk-UA"/>
        </w:rPr>
        <w:t>___ від «_</w:t>
      </w:r>
      <w:r>
        <w:rPr>
          <w:noProof/>
          <w:sz w:val="28"/>
          <w:szCs w:val="28"/>
          <w:u w:val="single"/>
          <w:lang w:val="uk-UA"/>
        </w:rPr>
        <w:t>4.05</w:t>
      </w:r>
      <w:r>
        <w:rPr>
          <w:noProof/>
          <w:sz w:val="28"/>
          <w:szCs w:val="28"/>
          <w:lang w:val="uk-UA"/>
        </w:rPr>
        <w:t>_»_</w:t>
      </w:r>
      <w:r w:rsidRPr="009A5DA0">
        <w:rPr>
          <w:noProof/>
          <w:sz w:val="28"/>
          <w:szCs w:val="28"/>
          <w:u w:val="single"/>
          <w:lang w:val="uk-UA"/>
        </w:rPr>
        <w:t>2018</w:t>
      </w:r>
      <w:r>
        <w:rPr>
          <w:noProof/>
          <w:sz w:val="28"/>
          <w:szCs w:val="28"/>
          <w:u w:val="single"/>
          <w:lang w:val="uk-UA"/>
        </w:rPr>
        <w:t xml:space="preserve"> </w:t>
      </w:r>
      <w:r>
        <w:rPr>
          <w:noProof/>
          <w:sz w:val="28"/>
          <w:szCs w:val="28"/>
          <w:lang w:val="uk-UA"/>
        </w:rPr>
        <w:t>р.                  Оцінка_____ /________/________</w:t>
      </w:r>
    </w:p>
    <w:p w:rsidR="009A5DA0" w:rsidRDefault="009A5DA0" w:rsidP="009A5DA0">
      <w:pPr>
        <w:jc w:val="both"/>
        <w:rPr>
          <w:noProof/>
          <w:lang w:val="uk-UA"/>
        </w:rPr>
      </w:pPr>
      <w:r>
        <w:rPr>
          <w:noProof/>
          <w:sz w:val="28"/>
          <w:szCs w:val="28"/>
          <w:lang w:val="uk-UA"/>
        </w:rPr>
        <w:t xml:space="preserve">Завідувач кафедри                                </w:t>
      </w:r>
      <w:r>
        <w:rPr>
          <w:noProof/>
          <w:sz w:val="20"/>
          <w:lang w:val="uk-UA"/>
        </w:rPr>
        <w:t>(за національною шкалою, за шкалою ЕСТ</w:t>
      </w:r>
      <w:r>
        <w:rPr>
          <w:noProof/>
          <w:sz w:val="20"/>
          <w:lang w:val="en-US"/>
        </w:rPr>
        <w:t>S</w:t>
      </w:r>
      <w:r>
        <w:rPr>
          <w:noProof/>
          <w:sz w:val="20"/>
          <w:lang w:val="uk-UA"/>
        </w:rPr>
        <w:t>, бал)</w:t>
      </w:r>
    </w:p>
    <w:p w:rsidR="009A5DA0" w:rsidRPr="003A2EAE" w:rsidRDefault="009A5DA0" w:rsidP="009A5DA0">
      <w:pPr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________</w:t>
      </w:r>
      <w:r>
        <w:rPr>
          <w:noProof/>
          <w:sz w:val="28"/>
          <w:szCs w:val="28"/>
          <w:u w:val="single"/>
          <w:lang w:val="uk-UA"/>
        </w:rPr>
        <w:t>проф.</w:t>
      </w:r>
      <w:r>
        <w:rPr>
          <w:noProof/>
          <w:sz w:val="28"/>
          <w:szCs w:val="28"/>
          <w:lang w:val="uk-UA"/>
        </w:rPr>
        <w:t xml:space="preserve"> </w:t>
      </w:r>
      <w:r>
        <w:rPr>
          <w:noProof/>
          <w:sz w:val="28"/>
          <w:szCs w:val="28"/>
          <w:u w:val="single"/>
          <w:lang w:val="uk-UA"/>
        </w:rPr>
        <w:t xml:space="preserve">Топчієв О. Г. </w:t>
      </w:r>
      <w:r>
        <w:rPr>
          <w:noProof/>
          <w:sz w:val="28"/>
          <w:szCs w:val="28"/>
          <w:lang w:val="uk-UA"/>
        </w:rPr>
        <w:t xml:space="preserve">             Голова ЕК проф. </w:t>
      </w:r>
      <w:r w:rsidRPr="003A2EAE">
        <w:rPr>
          <w:noProof/>
          <w:sz w:val="28"/>
          <w:szCs w:val="28"/>
          <w:lang w:val="uk-UA"/>
        </w:rPr>
        <w:t>Світличний О.О.</w:t>
      </w:r>
    </w:p>
    <w:p w:rsidR="009A5DA0" w:rsidRPr="003A2EAE" w:rsidRDefault="009A5DA0" w:rsidP="009A5DA0">
      <w:pPr>
        <w:rPr>
          <w:noProof/>
          <w:sz w:val="28"/>
          <w:szCs w:val="28"/>
          <w:lang w:val="uk-UA"/>
        </w:rPr>
      </w:pPr>
      <w:r w:rsidRPr="003A2EAE">
        <w:rPr>
          <w:noProof/>
          <w:sz w:val="28"/>
          <w:szCs w:val="28"/>
          <w:lang w:val="uk-UA"/>
        </w:rPr>
        <w:t xml:space="preserve"> </w:t>
      </w:r>
      <w:r w:rsidRPr="003A2EAE">
        <w:rPr>
          <w:noProof/>
          <w:sz w:val="20"/>
          <w:lang w:val="uk-UA"/>
        </w:rPr>
        <w:t>(підпис)         (прізвище,ініціали</w:t>
      </w:r>
      <w:r w:rsidRPr="003A2EAE">
        <w:rPr>
          <w:noProof/>
          <w:lang w:val="uk-UA"/>
        </w:rPr>
        <w:t xml:space="preserve">)                          </w:t>
      </w:r>
      <w:r w:rsidRPr="003A2EAE">
        <w:rPr>
          <w:noProof/>
          <w:sz w:val="28"/>
          <w:szCs w:val="28"/>
          <w:lang w:val="uk-UA"/>
        </w:rPr>
        <w:t xml:space="preserve">_____ ______________________                                                                                                                                                            </w:t>
      </w:r>
    </w:p>
    <w:p w:rsidR="009A5DA0" w:rsidRDefault="009A5DA0" w:rsidP="009A5DA0">
      <w:pPr>
        <w:rPr>
          <w:noProof/>
          <w:sz w:val="20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                                                                   </w:t>
      </w:r>
      <w:r>
        <w:rPr>
          <w:noProof/>
          <w:sz w:val="20"/>
          <w:szCs w:val="28"/>
          <w:lang w:val="uk-UA"/>
        </w:rPr>
        <w:t>(підпис)            (прізвище, ініціали)</w:t>
      </w:r>
    </w:p>
    <w:p w:rsidR="009A5DA0" w:rsidRDefault="009A5DA0" w:rsidP="009A5DA0">
      <w:pPr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 </w:t>
      </w:r>
    </w:p>
    <w:p w:rsidR="009A5DA0" w:rsidRDefault="009A5DA0" w:rsidP="009A5DA0">
      <w:pPr>
        <w:jc w:val="center"/>
        <w:rPr>
          <w:noProof/>
          <w:sz w:val="28"/>
          <w:szCs w:val="28"/>
          <w:lang w:val="uk-UA"/>
        </w:rPr>
      </w:pPr>
    </w:p>
    <w:p w:rsidR="009A5DA0" w:rsidRDefault="009A5DA0" w:rsidP="009A5DA0">
      <w:pPr>
        <w:pStyle w:val="Standard"/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Одеса – 2018</w:t>
      </w:r>
    </w:p>
    <w:p w:rsidR="005651A8" w:rsidRDefault="00124E18" w:rsidP="00124E18">
      <w:pPr>
        <w:tabs>
          <w:tab w:val="left" w:pos="0"/>
          <w:tab w:val="center" w:pos="4677"/>
          <w:tab w:val="left" w:pos="5560"/>
        </w:tabs>
        <w:spacing w:line="360" w:lineRule="auto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ab/>
      </w:r>
      <w:r w:rsidR="009A5DA0" w:rsidRPr="009A5DA0">
        <w:rPr>
          <w:b/>
          <w:sz w:val="28"/>
          <w:szCs w:val="28"/>
          <w:lang w:val="uk-UA"/>
        </w:rPr>
        <w:t>ЗМІСТ</w:t>
      </w:r>
      <w:r>
        <w:rPr>
          <w:b/>
          <w:sz w:val="28"/>
          <w:szCs w:val="28"/>
          <w:lang w:val="uk-UA"/>
        </w:rPr>
        <w:tab/>
      </w:r>
    </w:p>
    <w:p w:rsidR="00124E18" w:rsidRDefault="003D3953" w:rsidP="003D3953">
      <w:pPr>
        <w:tabs>
          <w:tab w:val="left" w:pos="0"/>
          <w:tab w:val="left" w:pos="6080"/>
        </w:tabs>
        <w:spacing w:line="360" w:lineRule="auto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ab/>
      </w:r>
    </w:p>
    <w:p w:rsidR="003D3953" w:rsidRDefault="003D3953" w:rsidP="003D3953">
      <w:pPr>
        <w:tabs>
          <w:tab w:val="left" w:pos="0"/>
          <w:tab w:val="left" w:pos="6080"/>
        </w:tabs>
        <w:spacing w:line="360" w:lineRule="auto"/>
        <w:rPr>
          <w:b/>
          <w:sz w:val="28"/>
          <w:szCs w:val="28"/>
          <w:lang w:val="uk-UA"/>
        </w:rPr>
      </w:pPr>
    </w:p>
    <w:tbl>
      <w:tblPr>
        <w:tblW w:w="96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6"/>
        <w:gridCol w:w="708"/>
        <w:gridCol w:w="849"/>
        <w:gridCol w:w="6804"/>
        <w:gridCol w:w="711"/>
      </w:tblGrid>
      <w:tr w:rsidR="00124E18" w:rsidRPr="00A72B40" w:rsidTr="003D3953">
        <w:trPr>
          <w:trHeight w:val="323"/>
        </w:trPr>
        <w:tc>
          <w:tcPr>
            <w:tcW w:w="889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72B40" w:rsidRDefault="00124E18" w:rsidP="009C69E2">
            <w:pPr>
              <w:pStyle w:val="a4"/>
              <w:spacing w:line="360" w:lineRule="auto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  <w:r w:rsidRPr="00A72B40">
              <w:rPr>
                <w:rStyle w:val="a3"/>
                <w:b w:val="0"/>
                <w:sz w:val="28"/>
                <w:szCs w:val="28"/>
                <w:lang w:val="uk-UA"/>
              </w:rPr>
              <w:t>В</w:t>
            </w:r>
            <w:r>
              <w:rPr>
                <w:rStyle w:val="a3"/>
                <w:b w:val="0"/>
                <w:sz w:val="28"/>
                <w:szCs w:val="28"/>
                <w:lang w:val="uk-UA"/>
              </w:rPr>
              <w:t>СТУП……</w:t>
            </w:r>
            <w:r w:rsidRPr="00A72B40">
              <w:rPr>
                <w:rStyle w:val="a3"/>
                <w:b w:val="0"/>
                <w:sz w:val="28"/>
                <w:szCs w:val="28"/>
                <w:lang w:val="uk-UA"/>
              </w:rPr>
              <w:t>……..……………………………………………………………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72B40" w:rsidRDefault="00124E18" w:rsidP="009C69E2">
            <w:pPr>
              <w:pStyle w:val="a4"/>
              <w:spacing w:line="360" w:lineRule="auto"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  <w:r w:rsidRPr="00A72B40">
              <w:rPr>
                <w:rStyle w:val="a3"/>
                <w:b w:val="0"/>
                <w:caps/>
                <w:kern w:val="28"/>
                <w:sz w:val="28"/>
                <w:szCs w:val="28"/>
              </w:rPr>
              <w:t>3</w:t>
            </w:r>
          </w:p>
        </w:tc>
      </w:tr>
      <w:tr w:rsidR="00124E18" w:rsidRPr="00A72B40" w:rsidTr="003D3953">
        <w:trPr>
          <w:trHeight w:val="499"/>
        </w:trPr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72B40" w:rsidRDefault="00124E18" w:rsidP="009C69E2">
            <w:pPr>
              <w:pStyle w:val="a4"/>
              <w:spacing w:line="360" w:lineRule="auto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  <w:r w:rsidRPr="00A72B40">
              <w:rPr>
                <w:rStyle w:val="a3"/>
                <w:b w:val="0"/>
                <w:sz w:val="28"/>
                <w:szCs w:val="28"/>
                <w:lang w:val="uk-UA"/>
              </w:rPr>
              <w:t>1.</w:t>
            </w:r>
          </w:p>
        </w:tc>
        <w:tc>
          <w:tcPr>
            <w:tcW w:w="8361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8C7E3D" w:rsidRDefault="00124E18" w:rsidP="009C69E2">
            <w:pPr>
              <w:pStyle w:val="a4"/>
              <w:spacing w:line="360" w:lineRule="auto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 w:rsidRPr="00A72B40">
              <w:rPr>
                <w:sz w:val="28"/>
                <w:szCs w:val="28"/>
              </w:rPr>
              <w:t>С</w:t>
            </w:r>
            <w:r>
              <w:rPr>
                <w:sz w:val="28"/>
                <w:szCs w:val="28"/>
                <w:lang w:val="uk-UA"/>
              </w:rPr>
              <w:t>УЧАСНІ</w:t>
            </w:r>
            <w:r w:rsidRPr="00A72B40">
              <w:rPr>
                <w:sz w:val="28"/>
                <w:szCs w:val="28"/>
              </w:rPr>
              <w:t xml:space="preserve"> ТРАНСФОРМАЦ</w:t>
            </w:r>
            <w:r>
              <w:rPr>
                <w:sz w:val="28"/>
                <w:szCs w:val="28"/>
                <w:lang w:val="uk-UA"/>
              </w:rPr>
              <w:t>ІЇ</w:t>
            </w:r>
            <w:r w:rsidRPr="00A72B40">
              <w:rPr>
                <w:sz w:val="28"/>
                <w:szCs w:val="28"/>
              </w:rPr>
              <w:t xml:space="preserve"> ФУНКЦ</w:t>
            </w:r>
            <w:r>
              <w:rPr>
                <w:sz w:val="28"/>
                <w:szCs w:val="28"/>
                <w:lang w:val="uk-UA"/>
              </w:rPr>
              <w:t xml:space="preserve">ІОНУВАННЯ ТА </w:t>
            </w:r>
            <w:r w:rsidRPr="00A72B40">
              <w:rPr>
                <w:sz w:val="28"/>
                <w:szCs w:val="28"/>
              </w:rPr>
              <w:t>ПРОСТ</w:t>
            </w:r>
            <w:r>
              <w:rPr>
                <w:sz w:val="28"/>
                <w:szCs w:val="28"/>
                <w:lang w:val="uk-UA"/>
              </w:rPr>
              <w:t>ОРОВОЇ</w:t>
            </w:r>
            <w:r w:rsidRPr="00A72B40">
              <w:rPr>
                <w:sz w:val="28"/>
                <w:szCs w:val="28"/>
              </w:rPr>
              <w:t xml:space="preserve"> ОРГАН</w:t>
            </w:r>
            <w:r>
              <w:rPr>
                <w:sz w:val="28"/>
                <w:szCs w:val="28"/>
                <w:lang w:val="uk-UA"/>
              </w:rPr>
              <w:t>І</w:t>
            </w:r>
            <w:r w:rsidRPr="00A72B40">
              <w:rPr>
                <w:sz w:val="28"/>
                <w:szCs w:val="28"/>
              </w:rPr>
              <w:t>ЗАЦ</w:t>
            </w:r>
            <w:r>
              <w:rPr>
                <w:sz w:val="28"/>
                <w:szCs w:val="28"/>
                <w:lang w:val="uk-UA"/>
              </w:rPr>
              <w:t>ІЇ</w:t>
            </w:r>
            <w:r w:rsidRPr="00A72B40">
              <w:rPr>
                <w:sz w:val="28"/>
                <w:szCs w:val="28"/>
              </w:rPr>
              <w:t xml:space="preserve"> МОРС</w:t>
            </w:r>
            <w:r>
              <w:rPr>
                <w:sz w:val="28"/>
                <w:szCs w:val="28"/>
                <w:lang w:val="uk-UA"/>
              </w:rPr>
              <w:t>Ь</w:t>
            </w:r>
            <w:r w:rsidRPr="00A72B40">
              <w:rPr>
                <w:sz w:val="28"/>
                <w:szCs w:val="28"/>
              </w:rPr>
              <w:t>КИХ ПОРТ</w:t>
            </w:r>
            <w:r>
              <w:rPr>
                <w:sz w:val="28"/>
                <w:szCs w:val="28"/>
                <w:lang w:val="uk-UA"/>
              </w:rPr>
              <w:t>І</w:t>
            </w:r>
            <w:r w:rsidRPr="00A72B40">
              <w:rPr>
                <w:sz w:val="28"/>
                <w:szCs w:val="28"/>
              </w:rPr>
              <w:t>В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proofErr w:type="gramStart"/>
            <w:r>
              <w:rPr>
                <w:sz w:val="28"/>
                <w:szCs w:val="28"/>
                <w:lang w:val="uk-UA"/>
              </w:rPr>
              <w:t>СВ</w:t>
            </w:r>
            <w:proofErr w:type="gramEnd"/>
            <w:r>
              <w:rPr>
                <w:sz w:val="28"/>
                <w:szCs w:val="28"/>
                <w:lang w:val="uk-UA"/>
              </w:rPr>
              <w:t>ІТУ……...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:rsidR="00124E18" w:rsidRPr="00A72B40" w:rsidRDefault="00124E18" w:rsidP="009C69E2">
            <w:pPr>
              <w:pStyle w:val="a4"/>
              <w:spacing w:line="360" w:lineRule="auto"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  <w:p w:rsidR="00124E18" w:rsidRPr="00A72B40" w:rsidRDefault="00124E18" w:rsidP="009C69E2">
            <w:pPr>
              <w:pStyle w:val="a4"/>
              <w:spacing w:line="360" w:lineRule="auto"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 w:rsidRPr="00A72B40"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  <w:t>5</w:t>
            </w:r>
          </w:p>
        </w:tc>
      </w:tr>
      <w:tr w:rsidR="00124E18" w:rsidRPr="00A72B40" w:rsidTr="003D3953">
        <w:trPr>
          <w:trHeight w:val="323"/>
        </w:trPr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</w:tcPr>
          <w:p w:rsidR="00124E18" w:rsidRPr="00A72B40" w:rsidRDefault="00124E18" w:rsidP="009C69E2">
            <w:pPr>
              <w:pStyle w:val="a4"/>
              <w:spacing w:line="360" w:lineRule="auto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72B40" w:rsidRDefault="00124E18" w:rsidP="009C69E2">
            <w:pPr>
              <w:pStyle w:val="a4"/>
              <w:spacing w:line="360" w:lineRule="auto"/>
              <w:rPr>
                <w:sz w:val="28"/>
                <w:szCs w:val="28"/>
                <w:lang w:val="uk-UA"/>
              </w:rPr>
            </w:pPr>
            <w:r w:rsidRPr="00A72B40">
              <w:rPr>
                <w:sz w:val="28"/>
                <w:szCs w:val="28"/>
                <w:lang w:val="uk-UA"/>
              </w:rPr>
              <w:t>1.1.</w:t>
            </w:r>
          </w:p>
        </w:tc>
        <w:tc>
          <w:tcPr>
            <w:tcW w:w="765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452154" w:rsidRDefault="00124E18" w:rsidP="009C69E2">
            <w:pPr>
              <w:pStyle w:val="3"/>
              <w:shd w:val="clear" w:color="auto" w:fill="FFFFFF"/>
              <w:spacing w:before="0" w:line="360" w:lineRule="auto"/>
              <w:rPr>
                <w:rFonts w:ascii="Times New Roman" w:hAnsi="Times New Roman"/>
                <w:b w:val="0"/>
                <w:color w:val="auto"/>
                <w:sz w:val="28"/>
                <w:szCs w:val="28"/>
                <w:lang w:val="uk-UA"/>
              </w:rPr>
            </w:pPr>
            <w:r w:rsidRPr="00750218">
              <w:rPr>
                <w:rFonts w:ascii="Times New Roman" w:hAnsi="Times New Roman"/>
                <w:b w:val="0"/>
                <w:color w:val="auto"/>
                <w:sz w:val="28"/>
                <w:szCs w:val="28"/>
                <w:lang w:val="uk-UA"/>
              </w:rPr>
              <w:t>Значення морського транспорту і портового господарства</w:t>
            </w:r>
            <w:r w:rsidRPr="00750218">
              <w:rPr>
                <w:rFonts w:ascii="Times New Roman" w:hAnsi="Times New Roman"/>
                <w:color w:val="auto"/>
                <w:sz w:val="28"/>
                <w:szCs w:val="28"/>
                <w:lang w:val="uk-UA"/>
              </w:rPr>
              <w:t xml:space="preserve"> </w:t>
            </w:r>
            <w:r w:rsidRPr="00567051">
              <w:rPr>
                <w:rFonts w:ascii="Times New Roman" w:hAnsi="Times New Roman"/>
                <w:b w:val="0"/>
                <w:color w:val="auto"/>
                <w:sz w:val="28"/>
                <w:szCs w:val="28"/>
                <w:lang w:val="uk-UA"/>
              </w:rPr>
              <w:t xml:space="preserve"> в</w:t>
            </w:r>
            <w:r w:rsidRPr="00750218">
              <w:rPr>
                <w:rFonts w:ascii="Times New Roman" w:hAnsi="Times New Roman"/>
                <w:b w:val="0"/>
                <w:color w:val="auto"/>
                <w:sz w:val="28"/>
                <w:szCs w:val="28"/>
                <w:lang w:val="uk-UA"/>
              </w:rPr>
              <w:t xml:space="preserve"> світовій економіці</w:t>
            </w:r>
            <w:r w:rsidRPr="00AE0936">
              <w:rPr>
                <w:rStyle w:val="mw-headline"/>
                <w:rFonts w:ascii="Times New Roman" w:eastAsia="Arial" w:hAnsi="Times New Roman"/>
                <w:b w:val="0"/>
                <w:color w:val="auto"/>
                <w:sz w:val="28"/>
                <w:szCs w:val="28"/>
              </w:rPr>
              <w:t>…..…………………………………………</w:t>
            </w:r>
            <w:r>
              <w:rPr>
                <w:rStyle w:val="mw-headline"/>
                <w:rFonts w:ascii="Times New Roman" w:eastAsia="Arial" w:hAnsi="Times New Roman"/>
                <w:b w:val="0"/>
                <w:color w:val="auto"/>
                <w:sz w:val="28"/>
                <w:szCs w:val="28"/>
              </w:rPr>
              <w:t>…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72B40" w:rsidRDefault="00124E18" w:rsidP="009C69E2">
            <w:pPr>
              <w:pStyle w:val="a4"/>
              <w:spacing w:line="360" w:lineRule="auto"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  <w:p w:rsidR="00124E18" w:rsidRPr="00A72B40" w:rsidRDefault="00124E18" w:rsidP="009C69E2">
            <w:pPr>
              <w:pStyle w:val="a4"/>
              <w:spacing w:line="360" w:lineRule="auto"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en-US"/>
              </w:rPr>
            </w:pPr>
            <w:r w:rsidRPr="00A72B40">
              <w:rPr>
                <w:rStyle w:val="a3"/>
                <w:b w:val="0"/>
                <w:caps/>
                <w:kern w:val="28"/>
                <w:sz w:val="28"/>
                <w:szCs w:val="28"/>
              </w:rPr>
              <w:t>5</w:t>
            </w:r>
          </w:p>
        </w:tc>
      </w:tr>
      <w:tr w:rsidR="00124E18" w:rsidRPr="00A72B40" w:rsidTr="003D3953">
        <w:trPr>
          <w:trHeight w:val="323"/>
        </w:trPr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</w:tcPr>
          <w:p w:rsidR="00124E18" w:rsidRPr="00A72B40" w:rsidRDefault="00124E18" w:rsidP="009C69E2">
            <w:pPr>
              <w:pStyle w:val="a4"/>
              <w:spacing w:line="360" w:lineRule="auto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72B40" w:rsidRDefault="00124E18" w:rsidP="009C69E2">
            <w:pPr>
              <w:pStyle w:val="a4"/>
              <w:spacing w:line="360" w:lineRule="auto"/>
              <w:rPr>
                <w:sz w:val="28"/>
                <w:szCs w:val="28"/>
                <w:lang w:val="uk-UA"/>
              </w:rPr>
            </w:pPr>
            <w:r w:rsidRPr="00A72B40">
              <w:rPr>
                <w:sz w:val="28"/>
                <w:szCs w:val="28"/>
                <w:lang w:val="uk-UA"/>
              </w:rPr>
              <w:t>1.2.</w:t>
            </w:r>
          </w:p>
        </w:tc>
        <w:tc>
          <w:tcPr>
            <w:tcW w:w="765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9D1F65" w:rsidRDefault="00124E18" w:rsidP="009C69E2">
            <w:pPr>
              <w:pStyle w:val="HTML"/>
              <w:rPr>
                <w:rFonts w:ascii="Times New Roman" w:hAnsi="Times New Roman" w:cs="Times New Roman"/>
                <w:sz w:val="28"/>
                <w:szCs w:val="28"/>
              </w:rPr>
            </w:pPr>
            <w:r w:rsidRPr="00566EB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Формування портово-логістичних центрів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</w:t>
            </w:r>
            <w:r w:rsidRPr="00566EB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систем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………....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452154" w:rsidRDefault="00124E18" w:rsidP="009C69E2">
            <w:pPr>
              <w:pStyle w:val="a4"/>
              <w:spacing w:line="360" w:lineRule="auto"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  <w:t>11</w:t>
            </w:r>
          </w:p>
        </w:tc>
      </w:tr>
      <w:tr w:rsidR="00124E18" w:rsidRPr="00A72B40" w:rsidTr="003D3953">
        <w:trPr>
          <w:trHeight w:val="323"/>
        </w:trPr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</w:tcPr>
          <w:p w:rsidR="00124E18" w:rsidRPr="00A72B40" w:rsidRDefault="00124E18" w:rsidP="009C69E2">
            <w:pPr>
              <w:pStyle w:val="a4"/>
              <w:spacing w:line="360" w:lineRule="auto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72B40" w:rsidRDefault="00124E18" w:rsidP="009C69E2">
            <w:pPr>
              <w:pStyle w:val="a4"/>
              <w:spacing w:line="360" w:lineRule="auto"/>
              <w:rPr>
                <w:sz w:val="28"/>
                <w:szCs w:val="28"/>
                <w:lang w:val="uk-UA"/>
              </w:rPr>
            </w:pPr>
            <w:r w:rsidRPr="00A72B40">
              <w:rPr>
                <w:sz w:val="28"/>
                <w:szCs w:val="28"/>
                <w:lang w:val="uk-UA"/>
              </w:rPr>
              <w:t>1.3.</w:t>
            </w:r>
          </w:p>
        </w:tc>
        <w:tc>
          <w:tcPr>
            <w:tcW w:w="765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9D1F65" w:rsidRDefault="00124E18" w:rsidP="009C69E2">
            <w:pPr>
              <w:pStyle w:val="3"/>
              <w:shd w:val="clear" w:color="auto" w:fill="FFFFFF"/>
              <w:spacing w:before="0" w:line="360" w:lineRule="auto"/>
              <w:rPr>
                <w:rFonts w:ascii="Times New Roman" w:hAnsi="Times New Roman"/>
                <w:b w:val="0"/>
                <w:color w:val="auto"/>
                <w:sz w:val="28"/>
                <w:szCs w:val="28"/>
              </w:rPr>
            </w:pPr>
            <w:r w:rsidRPr="009D1F65">
              <w:rPr>
                <w:rFonts w:ascii="Times New Roman" w:hAnsi="Times New Roman"/>
                <w:b w:val="0"/>
                <w:color w:val="auto"/>
                <w:sz w:val="28"/>
                <w:szCs w:val="28"/>
                <w:lang w:val="uk-UA"/>
              </w:rPr>
              <w:t xml:space="preserve">Сучасні маршрути морських перевезень </w:t>
            </w:r>
            <w:r>
              <w:rPr>
                <w:rFonts w:ascii="Times New Roman" w:hAnsi="Times New Roman"/>
                <w:b w:val="0"/>
                <w:color w:val="auto"/>
                <w:sz w:val="28"/>
                <w:szCs w:val="28"/>
                <w:lang w:val="uk-UA"/>
              </w:rPr>
              <w:t>та</w:t>
            </w:r>
            <w:r w:rsidRPr="009D1F65">
              <w:rPr>
                <w:rFonts w:ascii="Times New Roman" w:hAnsi="Times New Roman"/>
                <w:b w:val="0"/>
                <w:color w:val="auto"/>
                <w:sz w:val="28"/>
                <w:szCs w:val="28"/>
                <w:lang w:val="uk-UA"/>
              </w:rPr>
              <w:t xml:space="preserve"> їх значення у формуванні глобальних транспортно-логістичних мереж</w:t>
            </w:r>
            <w:r>
              <w:rPr>
                <w:rFonts w:ascii="Times New Roman" w:hAnsi="Times New Roman"/>
                <w:b w:val="0"/>
                <w:color w:val="auto"/>
                <w:sz w:val="28"/>
                <w:szCs w:val="28"/>
                <w:lang w:val="uk-UA"/>
              </w:rPr>
              <w:t>……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Default="00124E18" w:rsidP="009C69E2">
            <w:pPr>
              <w:pStyle w:val="a4"/>
              <w:spacing w:line="360" w:lineRule="auto"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</w:p>
          <w:p w:rsidR="00124E18" w:rsidRPr="00452154" w:rsidRDefault="00124E18" w:rsidP="009C69E2">
            <w:pPr>
              <w:pStyle w:val="a4"/>
              <w:spacing w:line="360" w:lineRule="auto"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  <w:t>17</w:t>
            </w:r>
          </w:p>
        </w:tc>
      </w:tr>
      <w:tr w:rsidR="00124E18" w:rsidRPr="00A72B40" w:rsidTr="003D3953">
        <w:trPr>
          <w:trHeight w:val="323"/>
        </w:trPr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</w:tcPr>
          <w:p w:rsidR="00124E18" w:rsidRPr="00A72B40" w:rsidRDefault="00124E18" w:rsidP="009C69E2">
            <w:pPr>
              <w:pStyle w:val="a4"/>
              <w:spacing w:line="360" w:lineRule="auto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72B40" w:rsidRDefault="00124E18" w:rsidP="009C69E2">
            <w:pPr>
              <w:pStyle w:val="a4"/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E0936" w:rsidRDefault="00124E18" w:rsidP="009C69E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1.3.1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</w:tcPr>
          <w:p w:rsidR="00124E18" w:rsidRPr="00AE0936" w:rsidRDefault="00124E18" w:rsidP="009C69E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927BA7">
              <w:rPr>
                <w:color w:val="212121"/>
                <w:sz w:val="28"/>
                <w:szCs w:val="28"/>
                <w:lang w:val="uk-UA"/>
              </w:rPr>
              <w:t>Основні компанії-перевізники контейнерного ринку</w:t>
            </w:r>
            <w:r>
              <w:rPr>
                <w:color w:val="212121"/>
                <w:sz w:val="28"/>
                <w:szCs w:val="28"/>
                <w:lang w:val="uk-UA"/>
              </w:rPr>
              <w:t>…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72B40" w:rsidRDefault="00124E18" w:rsidP="009C69E2">
            <w:pPr>
              <w:pStyle w:val="a4"/>
              <w:tabs>
                <w:tab w:val="left" w:pos="200"/>
                <w:tab w:val="right" w:pos="495"/>
              </w:tabs>
              <w:spacing w:line="360" w:lineRule="auto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  <w:r>
              <w:rPr>
                <w:rStyle w:val="a3"/>
                <w:b w:val="0"/>
                <w:caps/>
                <w:kern w:val="28"/>
                <w:sz w:val="28"/>
                <w:szCs w:val="28"/>
              </w:rPr>
              <w:tab/>
            </w:r>
            <w:r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  <w:t>19</w:t>
            </w:r>
          </w:p>
        </w:tc>
      </w:tr>
      <w:tr w:rsidR="00124E18" w:rsidRPr="00A72B40" w:rsidTr="003D3953">
        <w:trPr>
          <w:trHeight w:val="323"/>
        </w:trPr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</w:tcPr>
          <w:p w:rsidR="00124E18" w:rsidRPr="00A72B40" w:rsidRDefault="00124E18" w:rsidP="009C69E2">
            <w:pPr>
              <w:pStyle w:val="a4"/>
              <w:spacing w:line="360" w:lineRule="auto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72B40" w:rsidRDefault="00124E18" w:rsidP="009C69E2">
            <w:pPr>
              <w:pStyle w:val="a4"/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E0936" w:rsidRDefault="00124E18" w:rsidP="009C69E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1.3.2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</w:tcPr>
          <w:p w:rsidR="00124E18" w:rsidRPr="00AE0936" w:rsidRDefault="00124E18" w:rsidP="009C69E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E75C23">
              <w:rPr>
                <w:sz w:val="28"/>
                <w:szCs w:val="28"/>
                <w:lang w:val="uk-UA"/>
              </w:rPr>
              <w:t>Найбільші судноплавні танкерні компанії</w:t>
            </w:r>
            <w:r>
              <w:rPr>
                <w:sz w:val="28"/>
                <w:szCs w:val="28"/>
                <w:lang w:val="uk-UA"/>
              </w:rPr>
              <w:t>…………….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452154" w:rsidRDefault="00124E18" w:rsidP="009C69E2">
            <w:pPr>
              <w:pStyle w:val="a4"/>
              <w:spacing w:line="360" w:lineRule="auto"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  <w:t>23</w:t>
            </w:r>
          </w:p>
        </w:tc>
      </w:tr>
      <w:tr w:rsidR="00124E18" w:rsidRPr="00A72B40" w:rsidTr="003D3953">
        <w:trPr>
          <w:trHeight w:val="323"/>
        </w:trPr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</w:tcPr>
          <w:p w:rsidR="00124E18" w:rsidRPr="00A72B40" w:rsidRDefault="00124E18" w:rsidP="009C69E2">
            <w:pPr>
              <w:pStyle w:val="a4"/>
              <w:spacing w:line="360" w:lineRule="auto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72B40" w:rsidRDefault="00124E18" w:rsidP="009C69E2">
            <w:pPr>
              <w:pStyle w:val="a4"/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E0936" w:rsidRDefault="00124E18" w:rsidP="009C69E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1.3.3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</w:tcPr>
          <w:p w:rsidR="00124E18" w:rsidRPr="00AE0936" w:rsidRDefault="00124E18" w:rsidP="009C69E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E75C23">
              <w:rPr>
                <w:color w:val="212121"/>
                <w:sz w:val="28"/>
                <w:szCs w:val="28"/>
                <w:lang w:val="uk-UA"/>
              </w:rPr>
              <w:t>Огляд глобального флоту</w:t>
            </w:r>
            <w:r w:rsidRPr="00E75C23">
              <w:t xml:space="preserve"> </w:t>
            </w:r>
            <w:r w:rsidRPr="00E75C23">
              <w:rPr>
                <w:color w:val="212121"/>
                <w:sz w:val="28"/>
                <w:szCs w:val="28"/>
                <w:lang w:val="uk-UA"/>
              </w:rPr>
              <w:t>країн-судновласників</w:t>
            </w:r>
            <w:r>
              <w:rPr>
                <w:color w:val="212121"/>
                <w:sz w:val="28"/>
                <w:szCs w:val="28"/>
                <w:lang w:val="uk-UA"/>
              </w:rPr>
              <w:t>………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452154" w:rsidRDefault="00124E18" w:rsidP="009C69E2">
            <w:pPr>
              <w:pStyle w:val="a4"/>
              <w:spacing w:line="360" w:lineRule="auto"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  <w:t>27</w:t>
            </w:r>
          </w:p>
        </w:tc>
      </w:tr>
      <w:tr w:rsidR="00124E18" w:rsidRPr="00A72B40" w:rsidTr="003D3953">
        <w:trPr>
          <w:trHeight w:val="421"/>
        </w:trPr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72B40" w:rsidRDefault="00124E18" w:rsidP="009C69E2">
            <w:pPr>
              <w:pStyle w:val="a4"/>
              <w:spacing w:line="360" w:lineRule="auto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  <w:r w:rsidRPr="00A72B40">
              <w:rPr>
                <w:rStyle w:val="a3"/>
                <w:b w:val="0"/>
                <w:sz w:val="28"/>
                <w:szCs w:val="28"/>
                <w:lang w:val="uk-UA"/>
              </w:rPr>
              <w:t>2.</w:t>
            </w:r>
          </w:p>
        </w:tc>
        <w:tc>
          <w:tcPr>
            <w:tcW w:w="8361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72B40" w:rsidRDefault="00124E18" w:rsidP="009C69E2">
            <w:pPr>
              <w:shd w:val="clear" w:color="auto" w:fill="FFFFFF"/>
              <w:spacing w:line="360" w:lineRule="auto"/>
              <w:rPr>
                <w:rStyle w:val="a3"/>
                <w:b w:val="0"/>
                <w:bCs/>
                <w:sz w:val="28"/>
                <w:szCs w:val="28"/>
                <w:shd w:val="clear" w:color="auto" w:fill="FFFFFF"/>
              </w:rPr>
            </w:pPr>
            <w:r w:rsidRPr="0096790A">
              <w:rPr>
                <w:sz w:val="28"/>
                <w:szCs w:val="28"/>
                <w:lang w:val="uk-UA"/>
              </w:rPr>
              <w:t>МОРСЬКІ ПОРТИ СВІТУ ЯК ВУЗЛОВІ ФОРМИ ГЛОБАЛЬНИХ ТРАНСПОРТНО-ЛОГІСТИЧНИХ МЕРЕЖ</w:t>
            </w:r>
            <w:r>
              <w:rPr>
                <w:sz w:val="28"/>
                <w:szCs w:val="28"/>
                <w:lang w:val="uk-UA"/>
              </w:rPr>
              <w:t>………………………….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:rsidR="00124E18" w:rsidRDefault="00124E18" w:rsidP="009C69E2">
            <w:pPr>
              <w:pStyle w:val="a4"/>
              <w:spacing w:line="360" w:lineRule="auto"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</w:p>
          <w:p w:rsidR="00124E18" w:rsidRPr="00452154" w:rsidRDefault="00124E18" w:rsidP="009C69E2">
            <w:pPr>
              <w:pStyle w:val="a4"/>
              <w:spacing w:line="360" w:lineRule="auto"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 w:rsidRPr="00A72B40">
              <w:rPr>
                <w:rStyle w:val="a3"/>
                <w:b w:val="0"/>
                <w:caps/>
                <w:kern w:val="28"/>
                <w:sz w:val="28"/>
                <w:szCs w:val="28"/>
              </w:rPr>
              <w:t>3</w:t>
            </w:r>
            <w:r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  <w:t>4</w:t>
            </w:r>
          </w:p>
        </w:tc>
      </w:tr>
      <w:tr w:rsidR="00124E18" w:rsidRPr="00A72B40" w:rsidTr="003D3953">
        <w:trPr>
          <w:trHeight w:val="323"/>
        </w:trPr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</w:tcPr>
          <w:p w:rsidR="00124E18" w:rsidRPr="00A72B40" w:rsidRDefault="00124E18" w:rsidP="009C69E2">
            <w:pPr>
              <w:pStyle w:val="a4"/>
              <w:spacing w:line="360" w:lineRule="auto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72B40" w:rsidRDefault="00124E18" w:rsidP="009C69E2">
            <w:pPr>
              <w:pStyle w:val="a4"/>
              <w:spacing w:line="360" w:lineRule="auto"/>
              <w:rPr>
                <w:sz w:val="28"/>
                <w:szCs w:val="28"/>
                <w:lang w:val="uk-UA"/>
              </w:rPr>
            </w:pPr>
            <w:r w:rsidRPr="00A72B40">
              <w:rPr>
                <w:sz w:val="28"/>
                <w:szCs w:val="28"/>
                <w:lang w:val="uk-UA"/>
              </w:rPr>
              <w:t>2.1.</w:t>
            </w:r>
          </w:p>
        </w:tc>
        <w:tc>
          <w:tcPr>
            <w:tcW w:w="765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E0936" w:rsidRDefault="00124E18" w:rsidP="009C69E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96790A">
              <w:rPr>
                <w:sz w:val="28"/>
                <w:szCs w:val="28"/>
                <w:lang w:val="uk-UA"/>
              </w:rPr>
              <w:t>Загальна характеристика морських портів світу</w:t>
            </w:r>
            <w:r>
              <w:rPr>
                <w:sz w:val="28"/>
                <w:szCs w:val="28"/>
                <w:lang w:val="uk-UA"/>
              </w:rPr>
              <w:t>………………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452154" w:rsidRDefault="00124E18" w:rsidP="009C69E2">
            <w:pPr>
              <w:pStyle w:val="a4"/>
              <w:spacing w:line="360" w:lineRule="auto"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 w:rsidRPr="00A72B40">
              <w:rPr>
                <w:rStyle w:val="a3"/>
                <w:b w:val="0"/>
                <w:caps/>
                <w:kern w:val="28"/>
                <w:sz w:val="28"/>
                <w:szCs w:val="28"/>
              </w:rPr>
              <w:t>3</w:t>
            </w:r>
            <w:r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  <w:t>4</w:t>
            </w:r>
          </w:p>
        </w:tc>
      </w:tr>
      <w:tr w:rsidR="00124E18" w:rsidRPr="00A72B40" w:rsidTr="003D3953">
        <w:trPr>
          <w:trHeight w:val="323"/>
        </w:trPr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</w:tcPr>
          <w:p w:rsidR="00124E18" w:rsidRPr="00A72B40" w:rsidRDefault="00124E18" w:rsidP="009C69E2">
            <w:pPr>
              <w:pStyle w:val="a4"/>
              <w:spacing w:line="360" w:lineRule="auto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72B40" w:rsidRDefault="00124E18" w:rsidP="009C69E2">
            <w:pPr>
              <w:pStyle w:val="a4"/>
              <w:spacing w:line="360" w:lineRule="auto"/>
              <w:rPr>
                <w:sz w:val="28"/>
                <w:szCs w:val="28"/>
                <w:lang w:val="uk-UA"/>
              </w:rPr>
            </w:pPr>
            <w:r w:rsidRPr="00A72B40">
              <w:rPr>
                <w:sz w:val="28"/>
                <w:szCs w:val="28"/>
                <w:lang w:val="uk-UA"/>
              </w:rPr>
              <w:t>2.1.</w:t>
            </w:r>
          </w:p>
        </w:tc>
        <w:tc>
          <w:tcPr>
            <w:tcW w:w="765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E0936" w:rsidRDefault="00124E18" w:rsidP="009C69E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Д</w:t>
            </w:r>
            <w:r w:rsidRPr="0096790A">
              <w:rPr>
                <w:sz w:val="28"/>
                <w:szCs w:val="28"/>
                <w:lang w:val="uk-UA"/>
              </w:rPr>
              <w:t xml:space="preserve">инаміка  морських перевезень та </w:t>
            </w:r>
            <w:r>
              <w:rPr>
                <w:sz w:val="28"/>
                <w:szCs w:val="28"/>
                <w:lang w:val="uk-UA"/>
              </w:rPr>
              <w:t>в</w:t>
            </w:r>
            <w:r w:rsidRPr="0096790A">
              <w:rPr>
                <w:sz w:val="28"/>
                <w:szCs w:val="28"/>
                <w:lang w:val="uk-UA"/>
              </w:rPr>
              <w:t xml:space="preserve">антажообіг </w:t>
            </w:r>
            <w:r>
              <w:rPr>
                <w:sz w:val="28"/>
                <w:szCs w:val="28"/>
                <w:lang w:val="uk-UA"/>
              </w:rPr>
              <w:t>морських портів світу……………………………………………………….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Default="00124E18" w:rsidP="009C69E2">
            <w:pPr>
              <w:pStyle w:val="a4"/>
              <w:spacing w:line="360" w:lineRule="auto"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</w:p>
          <w:p w:rsidR="00124E18" w:rsidRPr="00452154" w:rsidRDefault="00124E18" w:rsidP="009C69E2">
            <w:pPr>
              <w:pStyle w:val="a4"/>
              <w:spacing w:line="360" w:lineRule="auto"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8"/>
                <w:sz w:val="28"/>
                <w:szCs w:val="28"/>
              </w:rPr>
              <w:t>3</w:t>
            </w:r>
            <w:r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  <w:t>7</w:t>
            </w:r>
          </w:p>
        </w:tc>
      </w:tr>
      <w:tr w:rsidR="00124E18" w:rsidRPr="00A72B40" w:rsidTr="003D3953">
        <w:trPr>
          <w:trHeight w:val="323"/>
        </w:trPr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</w:tcPr>
          <w:p w:rsidR="00124E18" w:rsidRPr="00A72B40" w:rsidRDefault="00124E18" w:rsidP="009C69E2">
            <w:pPr>
              <w:pStyle w:val="a4"/>
              <w:spacing w:line="360" w:lineRule="auto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72B40" w:rsidRDefault="00124E18" w:rsidP="009C69E2">
            <w:pPr>
              <w:pStyle w:val="a4"/>
              <w:spacing w:line="360" w:lineRule="auto"/>
              <w:rPr>
                <w:sz w:val="28"/>
                <w:szCs w:val="28"/>
                <w:lang w:val="uk-UA"/>
              </w:rPr>
            </w:pPr>
            <w:r w:rsidRPr="00A72B40">
              <w:rPr>
                <w:sz w:val="28"/>
                <w:szCs w:val="28"/>
                <w:lang w:val="uk-UA"/>
              </w:rPr>
              <w:t>2.1.</w:t>
            </w:r>
          </w:p>
        </w:tc>
        <w:tc>
          <w:tcPr>
            <w:tcW w:w="765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E0936" w:rsidRDefault="00124E18" w:rsidP="009C69E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96790A">
              <w:rPr>
                <w:color w:val="212121"/>
                <w:sz w:val="28"/>
                <w:szCs w:val="28"/>
                <w:lang w:val="uk-UA"/>
              </w:rPr>
              <w:t xml:space="preserve">Характеристика найбільших </w:t>
            </w:r>
            <w:r w:rsidR="009C69E2">
              <w:rPr>
                <w:color w:val="212121"/>
                <w:sz w:val="28"/>
                <w:szCs w:val="28"/>
                <w:lang w:val="uk-UA"/>
              </w:rPr>
              <w:t>морс</w:t>
            </w:r>
            <w:r>
              <w:rPr>
                <w:color w:val="212121"/>
                <w:sz w:val="28"/>
                <w:szCs w:val="28"/>
                <w:lang w:val="uk-UA"/>
              </w:rPr>
              <w:t xml:space="preserve">ьких </w:t>
            </w:r>
            <w:r w:rsidRPr="0096790A">
              <w:rPr>
                <w:color w:val="212121"/>
                <w:sz w:val="28"/>
                <w:szCs w:val="28"/>
                <w:lang w:val="uk-UA"/>
              </w:rPr>
              <w:t>портів</w:t>
            </w:r>
            <w:r>
              <w:rPr>
                <w:color w:val="212121"/>
                <w:sz w:val="28"/>
                <w:szCs w:val="28"/>
                <w:lang w:val="uk-UA"/>
              </w:rPr>
              <w:t xml:space="preserve"> світу.…………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452154" w:rsidRDefault="00124E18" w:rsidP="009C69E2">
            <w:pPr>
              <w:pStyle w:val="a4"/>
              <w:spacing w:line="360" w:lineRule="auto"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  <w:t>41</w:t>
            </w:r>
          </w:p>
        </w:tc>
      </w:tr>
      <w:tr w:rsidR="00124E18" w:rsidRPr="00A72B40" w:rsidTr="003D3953">
        <w:trPr>
          <w:trHeight w:val="421"/>
        </w:trPr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72B40" w:rsidRDefault="00124E18" w:rsidP="009C69E2">
            <w:pPr>
              <w:pStyle w:val="a4"/>
              <w:spacing w:line="360" w:lineRule="auto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  <w:r>
              <w:rPr>
                <w:rStyle w:val="a3"/>
                <w:b w:val="0"/>
                <w:sz w:val="28"/>
                <w:szCs w:val="28"/>
                <w:lang w:val="uk-UA"/>
              </w:rPr>
              <w:t>3</w:t>
            </w:r>
          </w:p>
        </w:tc>
        <w:tc>
          <w:tcPr>
            <w:tcW w:w="8361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255CD9" w:rsidRDefault="00124E18" w:rsidP="009C69E2">
            <w:pPr>
              <w:shd w:val="clear" w:color="auto" w:fill="FFFFFF"/>
              <w:spacing w:line="360" w:lineRule="auto"/>
              <w:rPr>
                <w:rStyle w:val="a3"/>
                <w:b w:val="0"/>
                <w:bCs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СУЧАСНІ </w:t>
            </w:r>
            <w:r w:rsidRPr="0096790A">
              <w:rPr>
                <w:sz w:val="28"/>
                <w:szCs w:val="28"/>
                <w:lang w:val="uk-UA"/>
              </w:rPr>
              <w:t>ТЕНДЕНЦІ</w:t>
            </w:r>
            <w:r>
              <w:rPr>
                <w:sz w:val="28"/>
                <w:szCs w:val="28"/>
                <w:lang w:val="uk-UA"/>
              </w:rPr>
              <w:t>Ї РОЗВИТКУ МОРСЬКИХ ПОРТІВ СВІТУ</w:t>
            </w:r>
            <w:r w:rsidRPr="00AE0936">
              <w:rPr>
                <w:rStyle w:val="submenu-table"/>
                <w:bCs/>
                <w:sz w:val="28"/>
                <w:szCs w:val="28"/>
                <w:shd w:val="clear" w:color="auto" w:fill="FFFFFF"/>
              </w:rPr>
              <w:t>.…..…</w:t>
            </w:r>
            <w:r>
              <w:rPr>
                <w:rStyle w:val="submenu-table"/>
                <w:bCs/>
                <w:sz w:val="28"/>
                <w:szCs w:val="28"/>
                <w:shd w:val="clear" w:color="auto" w:fill="FFFFFF"/>
              </w:rPr>
              <w:t>…</w:t>
            </w:r>
            <w:r>
              <w:rPr>
                <w:rStyle w:val="submenu-table"/>
                <w:bCs/>
                <w:sz w:val="28"/>
                <w:szCs w:val="28"/>
                <w:shd w:val="clear" w:color="auto" w:fill="FFFFFF"/>
                <w:lang w:val="uk-UA"/>
              </w:rPr>
              <w:t>………………………………………………………….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:rsidR="00124E18" w:rsidRDefault="00124E18" w:rsidP="009C69E2">
            <w:pPr>
              <w:pStyle w:val="a4"/>
              <w:spacing w:line="360" w:lineRule="auto"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</w:p>
          <w:p w:rsidR="00124E18" w:rsidRPr="00452154" w:rsidRDefault="00124E18" w:rsidP="009C69E2">
            <w:pPr>
              <w:pStyle w:val="a4"/>
              <w:spacing w:line="360" w:lineRule="auto"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  <w:t>47</w:t>
            </w:r>
          </w:p>
        </w:tc>
      </w:tr>
      <w:tr w:rsidR="00124E18" w:rsidRPr="00A72B40" w:rsidTr="003D3953">
        <w:trPr>
          <w:trHeight w:val="323"/>
        </w:trPr>
        <w:tc>
          <w:tcPr>
            <w:tcW w:w="889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72B40" w:rsidRDefault="00124E18" w:rsidP="009C69E2">
            <w:pPr>
              <w:pStyle w:val="a4"/>
              <w:snapToGrid w:val="0"/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ВИСНОВКИ</w:t>
            </w:r>
            <w:r w:rsidRPr="00A72B40">
              <w:rPr>
                <w:sz w:val="28"/>
                <w:szCs w:val="28"/>
                <w:lang w:val="uk-UA"/>
              </w:rPr>
              <w:t>………………………………………</w:t>
            </w:r>
            <w:r>
              <w:rPr>
                <w:sz w:val="28"/>
                <w:szCs w:val="28"/>
                <w:lang w:val="uk-UA"/>
              </w:rPr>
              <w:t>….</w:t>
            </w:r>
            <w:r w:rsidRPr="00A72B40">
              <w:rPr>
                <w:sz w:val="28"/>
                <w:szCs w:val="28"/>
                <w:lang w:val="uk-UA"/>
              </w:rPr>
              <w:t>………………………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124E18" w:rsidRDefault="00124E18" w:rsidP="009C69E2">
            <w:pPr>
              <w:pStyle w:val="a4"/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124E18">
              <w:rPr>
                <w:sz w:val="28"/>
                <w:szCs w:val="28"/>
                <w:lang w:val="uk-UA"/>
              </w:rPr>
              <w:t>55</w:t>
            </w:r>
          </w:p>
        </w:tc>
      </w:tr>
      <w:tr w:rsidR="00124E18" w:rsidRPr="00A72B40" w:rsidTr="003D3953">
        <w:trPr>
          <w:trHeight w:val="145"/>
        </w:trPr>
        <w:tc>
          <w:tcPr>
            <w:tcW w:w="889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A72B40" w:rsidRDefault="00124E18" w:rsidP="009C69E2">
            <w:pPr>
              <w:pStyle w:val="a4"/>
              <w:snapToGrid w:val="0"/>
              <w:spacing w:line="360" w:lineRule="auto"/>
              <w:rPr>
                <w:caps/>
                <w:kern w:val="28"/>
                <w:sz w:val="28"/>
                <w:szCs w:val="28"/>
                <w:lang w:val="uk-UA"/>
              </w:rPr>
            </w:pPr>
            <w:r w:rsidRPr="00A72B40">
              <w:rPr>
                <w:sz w:val="28"/>
                <w:szCs w:val="28"/>
                <w:lang w:val="uk-UA" w:eastAsia="en-US"/>
              </w:rPr>
              <w:t xml:space="preserve">СПИСОК </w:t>
            </w:r>
            <w:r>
              <w:rPr>
                <w:sz w:val="28"/>
                <w:szCs w:val="28"/>
                <w:lang w:val="uk-UA" w:eastAsia="en-US"/>
              </w:rPr>
              <w:t>ВИКОРИСТАНОЇ ЛІТЕРАТУРИ…….</w:t>
            </w:r>
            <w:r w:rsidRPr="00A72B40">
              <w:rPr>
                <w:sz w:val="28"/>
                <w:szCs w:val="28"/>
                <w:lang w:val="uk-UA" w:eastAsia="en-US"/>
              </w:rPr>
              <w:t>...</w:t>
            </w:r>
            <w:r w:rsidRPr="00A72B40">
              <w:rPr>
                <w:caps/>
                <w:kern w:val="28"/>
                <w:sz w:val="28"/>
                <w:szCs w:val="28"/>
                <w:lang w:val="uk-UA"/>
              </w:rPr>
              <w:t>………………………..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24E18" w:rsidRPr="003D3953" w:rsidRDefault="003D3953" w:rsidP="00C863A7">
            <w:pPr>
              <w:pStyle w:val="a4"/>
              <w:tabs>
                <w:tab w:val="left" w:pos="300"/>
              </w:tabs>
              <w:snapToGrid w:val="0"/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</w:t>
            </w:r>
            <w:r w:rsidR="00C863A7">
              <w:rPr>
                <w:sz w:val="28"/>
                <w:szCs w:val="28"/>
                <w:lang w:val="uk-UA"/>
              </w:rPr>
              <w:t>0</w:t>
            </w:r>
          </w:p>
        </w:tc>
      </w:tr>
    </w:tbl>
    <w:p w:rsidR="009A5DA0" w:rsidRDefault="009A5DA0" w:rsidP="009A5DA0">
      <w:pPr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</w:p>
    <w:p w:rsidR="009A5DA0" w:rsidRDefault="009A5DA0" w:rsidP="009A5DA0">
      <w:pPr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</w:p>
    <w:p w:rsidR="009A5DA0" w:rsidRDefault="009A5DA0" w:rsidP="009A5DA0">
      <w:pPr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</w:p>
    <w:p w:rsidR="00124E18" w:rsidRDefault="00124E18" w:rsidP="009A5DA0">
      <w:pPr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</w:p>
    <w:p w:rsidR="00124E18" w:rsidRDefault="00124E18" w:rsidP="009A5DA0">
      <w:pPr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</w:p>
    <w:p w:rsidR="00124E18" w:rsidRDefault="00124E18" w:rsidP="009A5DA0">
      <w:pPr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</w:p>
    <w:p w:rsidR="009A5DA0" w:rsidRDefault="00330D91" w:rsidP="00330D91">
      <w:pPr>
        <w:tabs>
          <w:tab w:val="left" w:pos="0"/>
          <w:tab w:val="left" w:pos="4160"/>
        </w:tabs>
        <w:spacing w:line="360" w:lineRule="auto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ab/>
      </w:r>
      <w:r w:rsidR="009A5DA0" w:rsidRPr="00CA0EAB">
        <w:rPr>
          <w:b/>
          <w:sz w:val="28"/>
          <w:szCs w:val="28"/>
          <w:lang w:val="uk-UA"/>
        </w:rPr>
        <w:t>В</w:t>
      </w:r>
      <w:r w:rsidR="009A5DA0">
        <w:rPr>
          <w:b/>
          <w:sz w:val="28"/>
          <w:szCs w:val="28"/>
          <w:lang w:val="uk-UA"/>
        </w:rPr>
        <w:t>СТУП</w:t>
      </w:r>
    </w:p>
    <w:p w:rsidR="009A5DA0" w:rsidRDefault="009A5DA0" w:rsidP="009A5DA0">
      <w:pPr>
        <w:tabs>
          <w:tab w:val="left" w:pos="6552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A5DA0" w:rsidRPr="00687B60" w:rsidRDefault="009A5DA0" w:rsidP="00B67AFE">
      <w:pPr>
        <w:tabs>
          <w:tab w:val="left" w:pos="6552"/>
        </w:tabs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Тема дипломної</w:t>
      </w:r>
      <w:r w:rsidRPr="0037575D">
        <w:rPr>
          <w:sz w:val="28"/>
          <w:szCs w:val="28"/>
          <w:lang w:val="uk-UA"/>
        </w:rPr>
        <w:t xml:space="preserve"> роботи присвячена суспільно-географічній харак</w:t>
      </w:r>
      <w:r>
        <w:rPr>
          <w:sz w:val="28"/>
          <w:szCs w:val="28"/>
          <w:lang w:val="uk-UA"/>
        </w:rPr>
        <w:t>теристиці морських портів світу як вузлових форм</w:t>
      </w:r>
      <w:r w:rsidRPr="0096790A">
        <w:rPr>
          <w:sz w:val="28"/>
          <w:szCs w:val="28"/>
          <w:lang w:val="uk-UA"/>
        </w:rPr>
        <w:t xml:space="preserve"> глобальних транспортно-логістичних мереж</w:t>
      </w:r>
      <w:r>
        <w:rPr>
          <w:sz w:val="28"/>
          <w:szCs w:val="28"/>
          <w:lang w:val="uk-UA"/>
        </w:rPr>
        <w:t>.</w:t>
      </w:r>
    </w:p>
    <w:p w:rsidR="004656E7" w:rsidRDefault="009A5DA0" w:rsidP="00B67AFE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7575D">
        <w:rPr>
          <w:color w:val="000000"/>
          <w:sz w:val="28"/>
          <w:szCs w:val="28"/>
          <w:lang w:val="uk-UA"/>
        </w:rPr>
        <w:t>Актуальн</w:t>
      </w:r>
      <w:r>
        <w:rPr>
          <w:color w:val="000000"/>
          <w:sz w:val="28"/>
          <w:szCs w:val="28"/>
          <w:lang w:val="uk-UA"/>
        </w:rPr>
        <w:t>ість теми дипломної</w:t>
      </w:r>
      <w:r w:rsidRPr="0037575D">
        <w:rPr>
          <w:color w:val="000000"/>
          <w:sz w:val="28"/>
          <w:szCs w:val="28"/>
          <w:lang w:val="uk-UA"/>
        </w:rPr>
        <w:t xml:space="preserve"> роботи </w:t>
      </w:r>
      <w:r w:rsidR="00DE40A7">
        <w:rPr>
          <w:color w:val="000000"/>
          <w:sz w:val="28"/>
          <w:szCs w:val="28"/>
          <w:lang w:val="uk-UA"/>
        </w:rPr>
        <w:t xml:space="preserve">обумовлена значенням морського  </w:t>
      </w:r>
      <w:r w:rsidR="00DE40A7">
        <w:rPr>
          <w:sz w:val="28"/>
          <w:szCs w:val="28"/>
          <w:lang w:val="uk-UA"/>
        </w:rPr>
        <w:t>транспорту</w:t>
      </w:r>
      <w:r w:rsidR="00DE40A7">
        <w:rPr>
          <w:color w:val="000000"/>
          <w:sz w:val="28"/>
          <w:szCs w:val="28"/>
          <w:lang w:val="uk-UA"/>
        </w:rPr>
        <w:t xml:space="preserve"> у розвитку міжнародної торгівлі та світової екон</w:t>
      </w:r>
      <w:r w:rsidRPr="0037575D">
        <w:rPr>
          <w:color w:val="000000"/>
          <w:sz w:val="28"/>
          <w:szCs w:val="28"/>
          <w:lang w:val="uk-UA"/>
        </w:rPr>
        <w:t>оміки</w:t>
      </w:r>
      <w:r w:rsidRPr="006F620A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="00DE40A7" w:rsidRPr="007C1064">
        <w:rPr>
          <w:color w:val="000000"/>
          <w:sz w:val="28"/>
          <w:szCs w:val="28"/>
          <w:lang w:val="uk-UA"/>
        </w:rPr>
        <w:t xml:space="preserve">На морський транспорт припадає забезпечення </w:t>
      </w:r>
      <w:r w:rsidR="00DE40A7">
        <w:rPr>
          <w:color w:val="000000"/>
          <w:sz w:val="28"/>
          <w:szCs w:val="28"/>
          <w:lang w:val="uk-UA"/>
        </w:rPr>
        <w:t>80% обсягу міжнародної торгівлі</w:t>
      </w:r>
      <w:r w:rsidR="00DE40A7" w:rsidRPr="007C1064">
        <w:rPr>
          <w:color w:val="000000"/>
          <w:sz w:val="28"/>
          <w:szCs w:val="28"/>
          <w:lang w:val="uk-UA"/>
        </w:rPr>
        <w:t xml:space="preserve">. </w:t>
      </w:r>
      <w:r w:rsidR="00DE40A7" w:rsidRPr="004656E7">
        <w:rPr>
          <w:sz w:val="28"/>
          <w:szCs w:val="28"/>
          <w:lang w:val="uk-UA"/>
        </w:rPr>
        <w:t>Морс</w:t>
      </w:r>
      <w:r w:rsidR="00DE40A7">
        <w:rPr>
          <w:sz w:val="28"/>
          <w:szCs w:val="28"/>
          <w:lang w:val="uk-UA"/>
        </w:rPr>
        <w:t>ь</w:t>
      </w:r>
      <w:r w:rsidR="00DE40A7" w:rsidRPr="004656E7">
        <w:rPr>
          <w:sz w:val="28"/>
          <w:szCs w:val="28"/>
          <w:lang w:val="uk-UA"/>
        </w:rPr>
        <w:t>к</w:t>
      </w:r>
      <w:r w:rsidR="00DE40A7">
        <w:rPr>
          <w:sz w:val="28"/>
          <w:szCs w:val="28"/>
          <w:lang w:val="uk-UA"/>
        </w:rPr>
        <w:t>і</w:t>
      </w:r>
      <w:r w:rsidR="00DE40A7" w:rsidRPr="004656E7">
        <w:rPr>
          <w:sz w:val="28"/>
          <w:szCs w:val="28"/>
          <w:lang w:val="uk-UA"/>
        </w:rPr>
        <w:t xml:space="preserve"> порт</w:t>
      </w:r>
      <w:r w:rsidR="00DE40A7">
        <w:rPr>
          <w:sz w:val="28"/>
          <w:szCs w:val="28"/>
          <w:lang w:val="uk-UA"/>
        </w:rPr>
        <w:t>и</w:t>
      </w:r>
      <w:r w:rsidR="00DE40A7" w:rsidRPr="004656E7">
        <w:rPr>
          <w:sz w:val="28"/>
          <w:szCs w:val="28"/>
          <w:lang w:val="uk-UA"/>
        </w:rPr>
        <w:t xml:space="preserve"> за</w:t>
      </w:r>
      <w:r w:rsidR="00DE40A7">
        <w:rPr>
          <w:sz w:val="28"/>
          <w:szCs w:val="28"/>
          <w:lang w:val="uk-UA"/>
        </w:rPr>
        <w:t xml:space="preserve">ймають провідне місце у світовій транспортній системі, </w:t>
      </w:r>
      <w:proofErr w:type="spellStart"/>
      <w:r w:rsidR="00DE40A7">
        <w:rPr>
          <w:sz w:val="28"/>
          <w:szCs w:val="28"/>
          <w:lang w:val="uk-UA"/>
        </w:rPr>
        <w:t>забезпечуючі</w:t>
      </w:r>
      <w:proofErr w:type="spellEnd"/>
      <w:r w:rsidR="00DE40A7">
        <w:rPr>
          <w:sz w:val="28"/>
          <w:szCs w:val="28"/>
          <w:lang w:val="uk-UA"/>
        </w:rPr>
        <w:t xml:space="preserve"> перевалку зростаючих обсягів вантажопотоків, перш за все</w:t>
      </w:r>
      <w:r w:rsidR="00255CD9">
        <w:rPr>
          <w:sz w:val="28"/>
          <w:szCs w:val="28"/>
          <w:lang w:val="uk-UA"/>
        </w:rPr>
        <w:t>,</w:t>
      </w:r>
      <w:r w:rsidR="00DE40A7">
        <w:rPr>
          <w:sz w:val="28"/>
          <w:szCs w:val="28"/>
          <w:lang w:val="uk-UA"/>
        </w:rPr>
        <w:t xml:space="preserve"> контейнерів, </w:t>
      </w:r>
      <w:proofErr w:type="spellStart"/>
      <w:r w:rsidR="00DE40A7">
        <w:rPr>
          <w:sz w:val="28"/>
          <w:szCs w:val="28"/>
          <w:lang w:val="uk-UA"/>
        </w:rPr>
        <w:t>грая</w:t>
      </w:r>
      <w:proofErr w:type="spellEnd"/>
      <w:r w:rsidR="00DE40A7">
        <w:rPr>
          <w:sz w:val="28"/>
          <w:szCs w:val="28"/>
          <w:lang w:val="uk-UA"/>
        </w:rPr>
        <w:t xml:space="preserve"> роль</w:t>
      </w:r>
      <w:r w:rsidR="00DE40A7" w:rsidRPr="004656E7">
        <w:rPr>
          <w:sz w:val="28"/>
          <w:szCs w:val="28"/>
          <w:lang w:val="uk-UA"/>
        </w:rPr>
        <w:t xml:space="preserve"> </w:t>
      </w:r>
      <w:r w:rsidR="004656E7" w:rsidRPr="004656E7">
        <w:rPr>
          <w:sz w:val="28"/>
          <w:szCs w:val="28"/>
          <w:lang w:val="uk-UA"/>
        </w:rPr>
        <w:t>транзитн</w:t>
      </w:r>
      <w:r w:rsidR="004656E7">
        <w:rPr>
          <w:sz w:val="28"/>
          <w:szCs w:val="28"/>
          <w:lang w:val="uk-UA"/>
        </w:rPr>
        <w:t>и</w:t>
      </w:r>
      <w:r w:rsidR="00DE40A7" w:rsidRPr="004656E7">
        <w:rPr>
          <w:sz w:val="28"/>
          <w:szCs w:val="28"/>
          <w:lang w:val="uk-UA"/>
        </w:rPr>
        <w:t>х мост</w:t>
      </w:r>
      <w:r w:rsidR="004656E7">
        <w:rPr>
          <w:sz w:val="28"/>
          <w:szCs w:val="28"/>
          <w:lang w:val="uk-UA"/>
        </w:rPr>
        <w:t>і</w:t>
      </w:r>
      <w:r w:rsidR="00DE40A7" w:rsidRPr="004656E7">
        <w:rPr>
          <w:sz w:val="28"/>
          <w:szCs w:val="28"/>
          <w:lang w:val="uk-UA"/>
        </w:rPr>
        <w:t>в м</w:t>
      </w:r>
      <w:r w:rsidR="004656E7">
        <w:rPr>
          <w:sz w:val="28"/>
          <w:szCs w:val="28"/>
          <w:lang w:val="uk-UA"/>
        </w:rPr>
        <w:t>іж</w:t>
      </w:r>
      <w:r w:rsidR="00DE40A7" w:rsidRPr="004656E7">
        <w:rPr>
          <w:sz w:val="28"/>
          <w:szCs w:val="28"/>
          <w:lang w:val="uk-UA"/>
        </w:rPr>
        <w:t xml:space="preserve"> морс</w:t>
      </w:r>
      <w:r w:rsidR="004656E7">
        <w:rPr>
          <w:sz w:val="28"/>
          <w:szCs w:val="28"/>
          <w:lang w:val="uk-UA"/>
        </w:rPr>
        <w:t>ь</w:t>
      </w:r>
      <w:r w:rsidR="00DE40A7" w:rsidRPr="004656E7">
        <w:rPr>
          <w:sz w:val="28"/>
          <w:szCs w:val="28"/>
          <w:lang w:val="uk-UA"/>
        </w:rPr>
        <w:t xml:space="preserve">ким транспортом </w:t>
      </w:r>
      <w:r w:rsidR="004656E7">
        <w:rPr>
          <w:sz w:val="28"/>
          <w:szCs w:val="28"/>
          <w:lang w:val="uk-UA"/>
        </w:rPr>
        <w:t>і</w:t>
      </w:r>
      <w:r w:rsidR="00DE40A7" w:rsidRPr="004656E7">
        <w:rPr>
          <w:sz w:val="28"/>
          <w:szCs w:val="28"/>
          <w:lang w:val="uk-UA"/>
        </w:rPr>
        <w:t xml:space="preserve"> сухо</w:t>
      </w:r>
      <w:r w:rsidR="00255CD9">
        <w:rPr>
          <w:sz w:val="28"/>
          <w:szCs w:val="28"/>
          <w:lang w:val="uk-UA"/>
        </w:rPr>
        <w:t>пут</w:t>
      </w:r>
      <w:r w:rsidR="004656E7">
        <w:rPr>
          <w:sz w:val="28"/>
          <w:szCs w:val="28"/>
          <w:lang w:val="uk-UA"/>
        </w:rPr>
        <w:t>ним</w:t>
      </w:r>
      <w:r w:rsidR="00DE40A7" w:rsidRPr="004656E7">
        <w:rPr>
          <w:sz w:val="28"/>
          <w:szCs w:val="28"/>
          <w:lang w:val="uk-UA"/>
        </w:rPr>
        <w:t>и видами транспорт</w:t>
      </w:r>
      <w:r w:rsidR="004656E7">
        <w:rPr>
          <w:sz w:val="28"/>
          <w:szCs w:val="28"/>
          <w:lang w:val="uk-UA"/>
        </w:rPr>
        <w:t>у</w:t>
      </w:r>
      <w:r w:rsidR="00DE40A7" w:rsidRPr="004656E7">
        <w:rPr>
          <w:sz w:val="28"/>
          <w:szCs w:val="28"/>
          <w:lang w:val="uk-UA"/>
        </w:rPr>
        <w:t xml:space="preserve">, </w:t>
      </w:r>
      <w:r w:rsidR="004656E7">
        <w:rPr>
          <w:sz w:val="28"/>
          <w:szCs w:val="28"/>
          <w:lang w:val="uk-UA"/>
        </w:rPr>
        <w:t>пов</w:t>
      </w:r>
      <w:r w:rsidR="00A50FDD" w:rsidRPr="00A50FDD">
        <w:rPr>
          <w:sz w:val="28"/>
          <w:szCs w:val="28"/>
          <w:lang w:val="uk-UA"/>
        </w:rPr>
        <w:t>’</w:t>
      </w:r>
      <w:r w:rsidR="004656E7">
        <w:rPr>
          <w:sz w:val="28"/>
          <w:szCs w:val="28"/>
          <w:lang w:val="uk-UA"/>
        </w:rPr>
        <w:t>язує окремі</w:t>
      </w:r>
      <w:r w:rsidR="00DE40A7" w:rsidRPr="004656E7">
        <w:rPr>
          <w:sz w:val="28"/>
          <w:szCs w:val="28"/>
          <w:lang w:val="uk-UA"/>
        </w:rPr>
        <w:t xml:space="preserve"> </w:t>
      </w:r>
      <w:r w:rsidR="00255CD9" w:rsidRPr="004656E7">
        <w:rPr>
          <w:sz w:val="28"/>
          <w:szCs w:val="28"/>
          <w:lang w:val="uk-UA"/>
        </w:rPr>
        <w:t>рег</w:t>
      </w:r>
      <w:r w:rsidR="00255CD9">
        <w:rPr>
          <w:sz w:val="28"/>
          <w:szCs w:val="28"/>
          <w:lang w:val="uk-UA"/>
        </w:rPr>
        <w:t>і</w:t>
      </w:r>
      <w:r w:rsidR="00255CD9" w:rsidRPr="004656E7">
        <w:rPr>
          <w:sz w:val="28"/>
          <w:szCs w:val="28"/>
          <w:lang w:val="uk-UA"/>
        </w:rPr>
        <w:t>он</w:t>
      </w:r>
      <w:r w:rsidR="00255CD9">
        <w:rPr>
          <w:sz w:val="28"/>
          <w:szCs w:val="28"/>
          <w:lang w:val="uk-UA"/>
        </w:rPr>
        <w:t>и</w:t>
      </w:r>
      <w:r w:rsidR="00255CD9" w:rsidRPr="004656E7">
        <w:rPr>
          <w:sz w:val="28"/>
          <w:szCs w:val="28"/>
          <w:lang w:val="uk-UA"/>
        </w:rPr>
        <w:t xml:space="preserve"> </w:t>
      </w:r>
      <w:r w:rsidR="004656E7">
        <w:rPr>
          <w:sz w:val="28"/>
          <w:szCs w:val="28"/>
          <w:lang w:val="uk-UA"/>
        </w:rPr>
        <w:t xml:space="preserve">і </w:t>
      </w:r>
      <w:r w:rsidR="00255CD9" w:rsidRPr="004656E7">
        <w:rPr>
          <w:sz w:val="28"/>
          <w:szCs w:val="28"/>
          <w:lang w:val="uk-UA"/>
        </w:rPr>
        <w:t>континент</w:t>
      </w:r>
      <w:r w:rsidR="00255CD9">
        <w:rPr>
          <w:sz w:val="28"/>
          <w:szCs w:val="28"/>
          <w:lang w:val="uk-UA"/>
        </w:rPr>
        <w:t xml:space="preserve">и </w:t>
      </w:r>
      <w:r w:rsidR="004656E7">
        <w:rPr>
          <w:sz w:val="28"/>
          <w:szCs w:val="28"/>
          <w:lang w:val="uk-UA"/>
        </w:rPr>
        <w:t>світу</w:t>
      </w:r>
      <w:r w:rsidR="00DE40A7" w:rsidRPr="004656E7">
        <w:rPr>
          <w:sz w:val="28"/>
          <w:szCs w:val="28"/>
          <w:lang w:val="uk-UA"/>
        </w:rPr>
        <w:t xml:space="preserve">. </w:t>
      </w:r>
      <w:r w:rsidR="004656E7" w:rsidRPr="00DE40A7">
        <w:rPr>
          <w:sz w:val="28"/>
          <w:szCs w:val="28"/>
          <w:lang w:val="uk-UA"/>
        </w:rPr>
        <w:t>Важливою</w:t>
      </w:r>
      <w:r w:rsidR="004656E7">
        <w:rPr>
          <w:sz w:val="28"/>
          <w:szCs w:val="28"/>
          <w:lang w:val="uk-UA"/>
        </w:rPr>
        <w:t xml:space="preserve"> ланкою морського транспорту є портове господарство. </w:t>
      </w:r>
      <w:r w:rsidR="004656E7" w:rsidRPr="007C1064">
        <w:rPr>
          <w:color w:val="000000"/>
          <w:sz w:val="28"/>
          <w:szCs w:val="28"/>
          <w:lang w:val="uk-UA"/>
        </w:rPr>
        <w:t xml:space="preserve">Сучасні тенденції розвитку міжнародних морських перевезень </w:t>
      </w:r>
      <w:r w:rsidR="004656E7">
        <w:rPr>
          <w:color w:val="000000"/>
          <w:sz w:val="28"/>
          <w:szCs w:val="28"/>
          <w:lang w:val="uk-UA"/>
        </w:rPr>
        <w:t>зумовили формування портів, як вузлових логістичних центрів</w:t>
      </w:r>
      <w:r w:rsidR="004656E7" w:rsidRPr="007C1064">
        <w:rPr>
          <w:color w:val="000000"/>
          <w:sz w:val="28"/>
          <w:szCs w:val="28"/>
          <w:lang w:val="uk-UA"/>
        </w:rPr>
        <w:t xml:space="preserve"> </w:t>
      </w:r>
      <w:r w:rsidR="004656E7">
        <w:rPr>
          <w:color w:val="000000"/>
          <w:sz w:val="28"/>
          <w:szCs w:val="28"/>
          <w:lang w:val="uk-UA"/>
        </w:rPr>
        <w:t>–</w:t>
      </w:r>
      <w:r w:rsidR="004656E7" w:rsidRPr="007C1064">
        <w:rPr>
          <w:color w:val="000000"/>
          <w:sz w:val="28"/>
          <w:szCs w:val="28"/>
          <w:lang w:val="uk-UA"/>
        </w:rPr>
        <w:t xml:space="preserve"> морських портів, що виконують роль найбільших регіональних розподіль</w:t>
      </w:r>
      <w:r w:rsidR="004656E7">
        <w:rPr>
          <w:color w:val="000000"/>
          <w:sz w:val="28"/>
          <w:szCs w:val="28"/>
          <w:lang w:val="uk-UA"/>
        </w:rPr>
        <w:t>ч</w:t>
      </w:r>
      <w:r w:rsidR="004656E7" w:rsidRPr="007C1064">
        <w:rPr>
          <w:color w:val="000000"/>
          <w:sz w:val="28"/>
          <w:szCs w:val="28"/>
          <w:lang w:val="uk-UA"/>
        </w:rPr>
        <w:t xml:space="preserve">их центрів, місць перевалки вантажів і </w:t>
      </w:r>
      <w:r w:rsidR="004656E7">
        <w:rPr>
          <w:color w:val="000000"/>
          <w:sz w:val="28"/>
          <w:szCs w:val="28"/>
          <w:lang w:val="uk-UA"/>
        </w:rPr>
        <w:t xml:space="preserve">комплектації вантажних партій. </w:t>
      </w:r>
      <w:r w:rsidR="004656E7" w:rsidRPr="007C1064">
        <w:rPr>
          <w:color w:val="000000"/>
          <w:sz w:val="28"/>
          <w:szCs w:val="28"/>
          <w:lang w:val="uk-UA"/>
        </w:rPr>
        <w:t xml:space="preserve"> З урахуванням даних галузевих тенденцій, процесу глобалізації і знач</w:t>
      </w:r>
      <w:r w:rsidR="004656E7">
        <w:rPr>
          <w:color w:val="000000"/>
          <w:sz w:val="28"/>
          <w:szCs w:val="28"/>
          <w:lang w:val="uk-UA"/>
        </w:rPr>
        <w:t>ення</w:t>
      </w:r>
      <w:r w:rsidR="004656E7" w:rsidRPr="007C1064">
        <w:rPr>
          <w:color w:val="000000"/>
          <w:sz w:val="28"/>
          <w:szCs w:val="28"/>
          <w:lang w:val="uk-UA"/>
        </w:rPr>
        <w:t xml:space="preserve"> транспорт</w:t>
      </w:r>
      <w:r w:rsidR="004656E7">
        <w:rPr>
          <w:color w:val="000000"/>
          <w:sz w:val="28"/>
          <w:szCs w:val="28"/>
          <w:lang w:val="uk-UA"/>
        </w:rPr>
        <w:t>у</w:t>
      </w:r>
      <w:r w:rsidR="004656E7" w:rsidRPr="007C1064">
        <w:rPr>
          <w:color w:val="000000"/>
          <w:sz w:val="28"/>
          <w:szCs w:val="28"/>
          <w:lang w:val="uk-UA"/>
        </w:rPr>
        <w:t xml:space="preserve"> як виду економічної діяльності</w:t>
      </w:r>
      <w:r w:rsidR="004656E7">
        <w:rPr>
          <w:color w:val="000000"/>
          <w:sz w:val="28"/>
          <w:szCs w:val="28"/>
          <w:lang w:val="uk-UA"/>
        </w:rPr>
        <w:t xml:space="preserve"> такі</w:t>
      </w:r>
      <w:r w:rsidR="004656E7" w:rsidRPr="007C1064">
        <w:rPr>
          <w:color w:val="000000"/>
          <w:sz w:val="28"/>
          <w:szCs w:val="28"/>
          <w:lang w:val="uk-UA"/>
        </w:rPr>
        <w:t xml:space="preserve"> порти-</w:t>
      </w:r>
      <w:proofErr w:type="spellStart"/>
      <w:r w:rsidR="004656E7" w:rsidRPr="007C1064">
        <w:rPr>
          <w:color w:val="000000"/>
          <w:sz w:val="28"/>
          <w:szCs w:val="28"/>
          <w:lang w:val="uk-UA"/>
        </w:rPr>
        <w:t>хаби</w:t>
      </w:r>
      <w:proofErr w:type="spellEnd"/>
      <w:r w:rsidR="004656E7" w:rsidRPr="007C1064">
        <w:rPr>
          <w:color w:val="000000"/>
          <w:sz w:val="28"/>
          <w:szCs w:val="28"/>
          <w:lang w:val="uk-UA"/>
        </w:rPr>
        <w:t xml:space="preserve"> можуть стати територіями випереджаючого розвитку для регіонів, в яких вони розташовані</w:t>
      </w:r>
      <w:r w:rsidR="004656E7">
        <w:rPr>
          <w:color w:val="000000"/>
          <w:sz w:val="28"/>
          <w:szCs w:val="28"/>
          <w:lang w:val="uk-UA"/>
        </w:rPr>
        <w:t>, та країн світу в цілому.</w:t>
      </w:r>
    </w:p>
    <w:p w:rsidR="009A5DA0" w:rsidRDefault="009A5DA0" w:rsidP="00B67AFE">
      <w:pPr>
        <w:pStyle w:val="a9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Об’єкт дослідження – морські </w:t>
      </w:r>
      <w:r w:rsidRPr="006F620A">
        <w:rPr>
          <w:color w:val="000000"/>
          <w:sz w:val="28"/>
          <w:szCs w:val="28"/>
          <w:lang w:val="uk-UA"/>
        </w:rPr>
        <w:t>порти світу</w:t>
      </w:r>
      <w:r w:rsidR="00B67AFE">
        <w:rPr>
          <w:color w:val="000000"/>
          <w:sz w:val="28"/>
          <w:szCs w:val="28"/>
          <w:lang w:val="uk-UA"/>
        </w:rPr>
        <w:t>.</w:t>
      </w:r>
      <w:r w:rsidRPr="006F620A">
        <w:rPr>
          <w:color w:val="000000"/>
          <w:sz w:val="28"/>
          <w:szCs w:val="28"/>
          <w:lang w:val="uk-UA"/>
        </w:rPr>
        <w:t xml:space="preserve"> </w:t>
      </w:r>
    </w:p>
    <w:p w:rsidR="00255CD9" w:rsidRDefault="00255CD9" w:rsidP="00B67AFE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1ADB">
        <w:rPr>
          <w:rFonts w:ascii="Times New Roman" w:hAnsi="Times New Roman" w:cs="Times New Roman"/>
          <w:sz w:val="28"/>
          <w:szCs w:val="28"/>
          <w:lang w:val="uk-UA"/>
        </w:rPr>
        <w:t xml:space="preserve">Предмет 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71ADB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 формування, функціонування та просторової організації </w:t>
      </w:r>
      <w:r w:rsidR="00B67AFE">
        <w:rPr>
          <w:rFonts w:ascii="Times New Roman" w:hAnsi="Times New Roman" w:cs="Times New Roman"/>
          <w:sz w:val="28"/>
          <w:szCs w:val="28"/>
          <w:lang w:val="uk-UA"/>
        </w:rPr>
        <w:t xml:space="preserve">морських портів як вузлових форм </w:t>
      </w:r>
      <w:r w:rsidRPr="00371ADB">
        <w:rPr>
          <w:rFonts w:ascii="Times New Roman" w:hAnsi="Times New Roman" w:cs="Times New Roman"/>
          <w:sz w:val="28"/>
          <w:szCs w:val="28"/>
          <w:lang w:val="uk-UA"/>
        </w:rPr>
        <w:t>глобальних транспортно-логістичних мережах і системах.</w:t>
      </w:r>
    </w:p>
    <w:p w:rsidR="009A5DA0" w:rsidRDefault="009A5DA0" w:rsidP="00B67AFE">
      <w:pPr>
        <w:pStyle w:val="a9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Мета дипломної роботи</w:t>
      </w:r>
      <w:r w:rsidRPr="006F620A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– дати суспільно-географічну характеристику морських </w:t>
      </w:r>
      <w:r w:rsidRPr="006F620A">
        <w:rPr>
          <w:color w:val="000000"/>
          <w:sz w:val="28"/>
          <w:szCs w:val="28"/>
          <w:lang w:val="uk-UA"/>
        </w:rPr>
        <w:t>порт</w:t>
      </w:r>
      <w:r w:rsidR="007B795C">
        <w:rPr>
          <w:color w:val="000000"/>
          <w:sz w:val="28"/>
          <w:szCs w:val="28"/>
          <w:lang w:val="uk-UA"/>
        </w:rPr>
        <w:t>ів світу та</w:t>
      </w:r>
      <w:r>
        <w:rPr>
          <w:color w:val="000000"/>
          <w:sz w:val="28"/>
          <w:szCs w:val="28"/>
          <w:lang w:val="uk-UA"/>
        </w:rPr>
        <w:t xml:space="preserve"> </w:t>
      </w:r>
      <w:r w:rsidR="007B795C" w:rsidRPr="00371ADB">
        <w:rPr>
          <w:sz w:val="28"/>
          <w:szCs w:val="28"/>
          <w:lang w:val="uk-UA"/>
        </w:rPr>
        <w:t>їх ролі в формуванні глобальних транспортно-логістичних мереж і систем.</w:t>
      </w:r>
      <w:r w:rsidR="007B795C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 </w:t>
      </w:r>
    </w:p>
    <w:p w:rsidR="00255CD9" w:rsidRDefault="00255CD9" w:rsidP="00B67AFE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зв</w:t>
      </w:r>
      <w:r w:rsidRPr="00255CD9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поставленою метою вирішувалися такі завдання:</w:t>
      </w:r>
    </w:p>
    <w:p w:rsidR="00255CD9" w:rsidRDefault="00255CD9" w:rsidP="00B67AFE">
      <w:pPr>
        <w:pStyle w:val="HTML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розглянути сучасні трансформації функціонування та просторової організації морських портів світу;</w:t>
      </w:r>
    </w:p>
    <w:p w:rsidR="00255CD9" w:rsidRPr="00B67AFE" w:rsidRDefault="00255CD9" w:rsidP="00B67AFE">
      <w:pPr>
        <w:pStyle w:val="HTML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дати суспільно-географічну характеристику морських портів світу</w:t>
      </w:r>
      <w:r w:rsidR="00B67AFE">
        <w:rPr>
          <w:rFonts w:ascii="Times New Roman" w:hAnsi="Times New Roman" w:cs="Times New Roman"/>
          <w:sz w:val="28"/>
          <w:szCs w:val="28"/>
          <w:lang w:val="uk-UA"/>
        </w:rPr>
        <w:t xml:space="preserve"> як вузлових </w:t>
      </w:r>
      <w:r w:rsidR="00B67AFE" w:rsidRPr="00B67AFE">
        <w:rPr>
          <w:rFonts w:ascii="Times New Roman" w:hAnsi="Times New Roman" w:cs="Times New Roman"/>
          <w:sz w:val="28"/>
          <w:szCs w:val="28"/>
          <w:lang w:val="uk-UA"/>
        </w:rPr>
        <w:t xml:space="preserve">форм </w:t>
      </w:r>
      <w:r w:rsidR="00B67AFE" w:rsidRPr="00B67AFE">
        <w:rPr>
          <w:rFonts w:ascii="Times New Roman" w:hAnsi="Times New Roman" w:cs="Times New Roman"/>
          <w:color w:val="000000"/>
          <w:sz w:val="28"/>
          <w:szCs w:val="28"/>
          <w:lang w:val="uk-UA"/>
        </w:rPr>
        <w:t>глобальних транспортно-логістичних мереж</w:t>
      </w:r>
      <w:r w:rsidRPr="00B67AF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55CD9" w:rsidRPr="00371ADB" w:rsidRDefault="00255CD9" w:rsidP="00B67AFE">
      <w:pPr>
        <w:pStyle w:val="HTML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розглянути сучасні тенденції розвитку морських портів світу.</w:t>
      </w:r>
    </w:p>
    <w:p w:rsidR="009A5DA0" w:rsidRDefault="009A5DA0" w:rsidP="00B67AFE">
      <w:pPr>
        <w:pStyle w:val="a9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Дипломна робота написана на основі статистичних </w:t>
      </w:r>
      <w:r w:rsidR="00255CD9">
        <w:rPr>
          <w:color w:val="000000"/>
          <w:sz w:val="28"/>
          <w:szCs w:val="28"/>
          <w:lang w:val="uk-UA"/>
        </w:rPr>
        <w:t xml:space="preserve">і літературних </w:t>
      </w:r>
      <w:r>
        <w:rPr>
          <w:color w:val="000000"/>
          <w:sz w:val="28"/>
          <w:szCs w:val="28"/>
          <w:lang w:val="uk-UA"/>
        </w:rPr>
        <w:t>матеріалів та інтернет</w:t>
      </w:r>
      <w:r w:rsidRPr="00DF341F">
        <w:rPr>
          <w:color w:val="000000"/>
          <w:sz w:val="28"/>
          <w:szCs w:val="28"/>
        </w:rPr>
        <w:t>-</w:t>
      </w:r>
      <w:r>
        <w:rPr>
          <w:color w:val="000000"/>
          <w:sz w:val="28"/>
          <w:szCs w:val="28"/>
          <w:lang w:val="uk-UA"/>
        </w:rPr>
        <w:t>джерел. У роботі були використані такі методи дослідження, як порівняльно-географічній, статистичний, картографічний та інші.</w:t>
      </w:r>
    </w:p>
    <w:p w:rsidR="009A5DA0" w:rsidRDefault="009A5DA0" w:rsidP="00B67AFE">
      <w:pPr>
        <w:pStyle w:val="a9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Ди</w:t>
      </w:r>
      <w:r w:rsidR="00B67AFE">
        <w:rPr>
          <w:color w:val="000000"/>
          <w:sz w:val="28"/>
          <w:szCs w:val="28"/>
          <w:lang w:val="uk-UA"/>
        </w:rPr>
        <w:t>пломна робота складається з т</w:t>
      </w:r>
      <w:r>
        <w:rPr>
          <w:color w:val="000000"/>
          <w:sz w:val="28"/>
          <w:szCs w:val="28"/>
          <w:lang w:val="uk-UA"/>
        </w:rPr>
        <w:t xml:space="preserve">рьох розділів. У першому розділі </w:t>
      </w:r>
      <w:r w:rsidR="00B67AFE">
        <w:rPr>
          <w:color w:val="000000"/>
          <w:sz w:val="28"/>
          <w:szCs w:val="28"/>
          <w:lang w:val="uk-UA"/>
        </w:rPr>
        <w:t>розглянут</w:t>
      </w:r>
      <w:r>
        <w:rPr>
          <w:color w:val="000000"/>
          <w:sz w:val="28"/>
          <w:szCs w:val="28"/>
          <w:lang w:val="uk-UA"/>
        </w:rPr>
        <w:t>і</w:t>
      </w:r>
      <w:r w:rsidRPr="00312A75">
        <w:rPr>
          <w:b/>
          <w:sz w:val="28"/>
          <w:szCs w:val="28"/>
          <w:lang w:val="uk-UA"/>
        </w:rPr>
        <w:t xml:space="preserve"> </w:t>
      </w:r>
      <w:r w:rsidR="00B67AFE" w:rsidRPr="00B67AFE">
        <w:rPr>
          <w:sz w:val="28"/>
          <w:szCs w:val="28"/>
          <w:lang w:val="uk-UA"/>
        </w:rPr>
        <w:t>сучасні трансформації</w:t>
      </w:r>
      <w:r w:rsidR="00B67AFE">
        <w:rPr>
          <w:b/>
          <w:sz w:val="28"/>
          <w:szCs w:val="28"/>
          <w:lang w:val="uk-UA"/>
        </w:rPr>
        <w:t xml:space="preserve"> </w:t>
      </w:r>
      <w:r w:rsidR="00B67AFE" w:rsidRPr="00B67AFE">
        <w:rPr>
          <w:sz w:val="28"/>
          <w:szCs w:val="28"/>
          <w:lang w:val="uk-UA"/>
        </w:rPr>
        <w:t xml:space="preserve">функціонування </w:t>
      </w:r>
      <w:r w:rsidR="00B67AFE">
        <w:rPr>
          <w:sz w:val="28"/>
          <w:szCs w:val="28"/>
          <w:lang w:val="uk-UA"/>
        </w:rPr>
        <w:t>та просторової організації морських портів світу.</w:t>
      </w:r>
      <w:r>
        <w:rPr>
          <w:color w:val="000000"/>
          <w:sz w:val="28"/>
          <w:szCs w:val="28"/>
          <w:lang w:val="uk-UA"/>
        </w:rPr>
        <w:t xml:space="preserve"> </w:t>
      </w:r>
      <w:r w:rsidRPr="00E811D4">
        <w:rPr>
          <w:color w:val="000000"/>
          <w:sz w:val="28"/>
          <w:szCs w:val="28"/>
          <w:lang w:val="uk-UA"/>
        </w:rPr>
        <w:t xml:space="preserve">Другий розділ присвячений </w:t>
      </w:r>
      <w:r w:rsidR="00B67AFE">
        <w:rPr>
          <w:color w:val="000000"/>
          <w:sz w:val="28"/>
          <w:szCs w:val="28"/>
          <w:lang w:val="uk-UA"/>
        </w:rPr>
        <w:t xml:space="preserve">суспільно-географічній </w:t>
      </w:r>
      <w:r w:rsidRPr="00E811D4">
        <w:rPr>
          <w:color w:val="000000"/>
          <w:sz w:val="28"/>
          <w:szCs w:val="28"/>
          <w:lang w:val="uk-UA"/>
        </w:rPr>
        <w:t>характеристи</w:t>
      </w:r>
      <w:r w:rsidR="00B67AFE">
        <w:rPr>
          <w:color w:val="000000"/>
          <w:sz w:val="28"/>
          <w:szCs w:val="28"/>
          <w:lang w:val="uk-UA"/>
        </w:rPr>
        <w:t>ці</w:t>
      </w:r>
      <w:r>
        <w:rPr>
          <w:color w:val="000000"/>
          <w:sz w:val="28"/>
          <w:szCs w:val="28"/>
          <w:lang w:val="uk-UA"/>
        </w:rPr>
        <w:t xml:space="preserve"> </w:t>
      </w:r>
      <w:r w:rsidR="00B67AFE">
        <w:rPr>
          <w:color w:val="000000"/>
          <w:sz w:val="28"/>
          <w:szCs w:val="28"/>
          <w:lang w:val="uk-UA"/>
        </w:rPr>
        <w:t>морських портів світу як вузлових форм глобальних транспортно-логістичних мереж</w:t>
      </w:r>
      <w:r>
        <w:rPr>
          <w:color w:val="000000"/>
          <w:sz w:val="28"/>
          <w:szCs w:val="28"/>
          <w:lang w:val="uk-UA"/>
        </w:rPr>
        <w:t>.</w:t>
      </w:r>
      <w:r w:rsidRPr="00E811D4">
        <w:rPr>
          <w:color w:val="000000"/>
          <w:sz w:val="28"/>
          <w:szCs w:val="28"/>
          <w:lang w:val="uk-UA"/>
        </w:rPr>
        <w:t xml:space="preserve"> У третьому розділі </w:t>
      </w:r>
      <w:r w:rsidR="00B67AFE">
        <w:rPr>
          <w:color w:val="000000"/>
          <w:sz w:val="28"/>
          <w:szCs w:val="28"/>
          <w:lang w:val="uk-UA"/>
        </w:rPr>
        <w:t>розглянуті сучасні тенденції розвитку морських портів світу.</w:t>
      </w:r>
      <w:r>
        <w:rPr>
          <w:color w:val="000000"/>
          <w:sz w:val="28"/>
          <w:szCs w:val="28"/>
          <w:lang w:val="uk-UA"/>
        </w:rPr>
        <w:t xml:space="preserve"> </w:t>
      </w:r>
    </w:p>
    <w:p w:rsidR="00000933" w:rsidRDefault="00000933" w:rsidP="00B67AFE">
      <w:pPr>
        <w:pStyle w:val="a9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7B795C" w:rsidRDefault="007B795C" w:rsidP="00750218">
      <w:pPr>
        <w:pStyle w:val="HTML"/>
        <w:spacing w:line="360" w:lineRule="auto"/>
        <w:ind w:left="1069"/>
        <w:rPr>
          <w:rFonts w:ascii="Times New Roman" w:hAnsi="Times New Roman" w:cs="Times New Roman"/>
          <w:sz w:val="28"/>
          <w:szCs w:val="28"/>
          <w:lang w:val="uk-UA"/>
        </w:rPr>
      </w:pPr>
    </w:p>
    <w:p w:rsidR="007B795C" w:rsidRDefault="007B795C" w:rsidP="00750218">
      <w:pPr>
        <w:pStyle w:val="HTML"/>
        <w:spacing w:line="360" w:lineRule="auto"/>
        <w:ind w:left="1069"/>
        <w:rPr>
          <w:rFonts w:ascii="Times New Roman" w:hAnsi="Times New Roman" w:cs="Times New Roman"/>
          <w:sz w:val="28"/>
          <w:szCs w:val="28"/>
          <w:lang w:val="uk-UA"/>
        </w:rPr>
      </w:pPr>
    </w:p>
    <w:p w:rsidR="007B795C" w:rsidRDefault="007B795C" w:rsidP="00750218">
      <w:pPr>
        <w:pStyle w:val="HTML"/>
        <w:spacing w:line="360" w:lineRule="auto"/>
        <w:ind w:left="1069"/>
        <w:rPr>
          <w:rFonts w:ascii="Times New Roman" w:hAnsi="Times New Roman" w:cs="Times New Roman"/>
          <w:sz w:val="28"/>
          <w:szCs w:val="28"/>
          <w:lang w:val="uk-UA"/>
        </w:rPr>
      </w:pPr>
    </w:p>
    <w:p w:rsidR="007B795C" w:rsidRDefault="007B795C" w:rsidP="00750218">
      <w:pPr>
        <w:pStyle w:val="HTML"/>
        <w:spacing w:line="360" w:lineRule="auto"/>
        <w:ind w:left="1069"/>
        <w:rPr>
          <w:rFonts w:ascii="Times New Roman" w:hAnsi="Times New Roman" w:cs="Times New Roman"/>
          <w:sz w:val="28"/>
          <w:szCs w:val="28"/>
          <w:lang w:val="uk-UA"/>
        </w:rPr>
      </w:pPr>
    </w:p>
    <w:p w:rsidR="007B795C" w:rsidRDefault="007B795C" w:rsidP="00750218">
      <w:pPr>
        <w:pStyle w:val="HTML"/>
        <w:spacing w:line="360" w:lineRule="auto"/>
        <w:ind w:left="1069"/>
        <w:rPr>
          <w:rFonts w:ascii="Times New Roman" w:hAnsi="Times New Roman" w:cs="Times New Roman"/>
          <w:sz w:val="28"/>
          <w:szCs w:val="28"/>
          <w:lang w:val="uk-UA"/>
        </w:rPr>
      </w:pPr>
    </w:p>
    <w:p w:rsidR="007B795C" w:rsidRDefault="007B795C" w:rsidP="00750218">
      <w:pPr>
        <w:pStyle w:val="HTML"/>
        <w:spacing w:line="360" w:lineRule="auto"/>
        <w:ind w:left="1069"/>
        <w:rPr>
          <w:rFonts w:ascii="Times New Roman" w:hAnsi="Times New Roman" w:cs="Times New Roman"/>
          <w:sz w:val="28"/>
          <w:szCs w:val="28"/>
          <w:lang w:val="uk-UA"/>
        </w:rPr>
      </w:pPr>
    </w:p>
    <w:p w:rsidR="007B795C" w:rsidRDefault="007B795C" w:rsidP="00750218">
      <w:pPr>
        <w:pStyle w:val="HTML"/>
        <w:spacing w:line="360" w:lineRule="auto"/>
        <w:ind w:left="1069"/>
        <w:rPr>
          <w:rFonts w:ascii="Times New Roman" w:hAnsi="Times New Roman" w:cs="Times New Roman"/>
          <w:sz w:val="28"/>
          <w:szCs w:val="28"/>
          <w:lang w:val="uk-UA"/>
        </w:rPr>
      </w:pPr>
    </w:p>
    <w:p w:rsidR="007B795C" w:rsidRDefault="007B795C" w:rsidP="00750218">
      <w:pPr>
        <w:pStyle w:val="HTML"/>
        <w:spacing w:line="360" w:lineRule="auto"/>
        <w:ind w:left="1069"/>
        <w:rPr>
          <w:rFonts w:ascii="Times New Roman" w:hAnsi="Times New Roman" w:cs="Times New Roman"/>
          <w:sz w:val="28"/>
          <w:szCs w:val="28"/>
          <w:lang w:val="uk-UA"/>
        </w:rPr>
      </w:pPr>
    </w:p>
    <w:p w:rsidR="007B795C" w:rsidRDefault="007B795C" w:rsidP="00750218">
      <w:pPr>
        <w:pStyle w:val="HTML"/>
        <w:spacing w:line="360" w:lineRule="auto"/>
        <w:ind w:left="1069"/>
        <w:rPr>
          <w:rFonts w:ascii="Times New Roman" w:hAnsi="Times New Roman" w:cs="Times New Roman"/>
          <w:sz w:val="28"/>
          <w:szCs w:val="28"/>
          <w:lang w:val="uk-UA"/>
        </w:rPr>
      </w:pPr>
    </w:p>
    <w:p w:rsidR="007B795C" w:rsidRDefault="007B795C" w:rsidP="00750218">
      <w:pPr>
        <w:pStyle w:val="HTML"/>
        <w:spacing w:line="360" w:lineRule="auto"/>
        <w:ind w:left="1069"/>
        <w:rPr>
          <w:rFonts w:ascii="Times New Roman" w:hAnsi="Times New Roman" w:cs="Times New Roman"/>
          <w:sz w:val="28"/>
          <w:szCs w:val="28"/>
          <w:lang w:val="uk-UA"/>
        </w:rPr>
      </w:pPr>
    </w:p>
    <w:p w:rsidR="007B795C" w:rsidRDefault="007B795C" w:rsidP="00750218">
      <w:pPr>
        <w:pStyle w:val="HTML"/>
        <w:spacing w:line="360" w:lineRule="auto"/>
        <w:ind w:left="1069"/>
        <w:rPr>
          <w:rFonts w:ascii="Times New Roman" w:hAnsi="Times New Roman" w:cs="Times New Roman"/>
          <w:sz w:val="28"/>
          <w:szCs w:val="28"/>
          <w:lang w:val="uk-UA"/>
        </w:rPr>
      </w:pPr>
    </w:p>
    <w:p w:rsidR="007B795C" w:rsidRDefault="00330D91" w:rsidP="00330D91">
      <w:pPr>
        <w:pStyle w:val="HTML"/>
        <w:tabs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  <w:tab w:val="left" w:pos="1416"/>
          <w:tab w:val="left" w:pos="2124"/>
          <w:tab w:val="left" w:pos="2832"/>
          <w:tab w:val="left" w:pos="3540"/>
        </w:tabs>
        <w:spacing w:line="360" w:lineRule="auto"/>
        <w:ind w:left="106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330D91" w:rsidRDefault="00330D91" w:rsidP="00330D91">
      <w:pPr>
        <w:pStyle w:val="HTML"/>
        <w:tabs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  <w:tab w:val="left" w:pos="1416"/>
          <w:tab w:val="left" w:pos="2124"/>
          <w:tab w:val="left" w:pos="2832"/>
          <w:tab w:val="left" w:pos="3540"/>
        </w:tabs>
        <w:spacing w:line="360" w:lineRule="auto"/>
        <w:ind w:left="1069"/>
        <w:rPr>
          <w:rFonts w:ascii="Times New Roman" w:hAnsi="Times New Roman" w:cs="Times New Roman"/>
          <w:sz w:val="28"/>
          <w:szCs w:val="28"/>
          <w:lang w:val="uk-UA"/>
        </w:rPr>
      </w:pPr>
    </w:p>
    <w:p w:rsidR="00395ACF" w:rsidRDefault="00395ACF" w:rsidP="00330D91">
      <w:pPr>
        <w:pStyle w:val="HTML"/>
        <w:tabs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  <w:tab w:val="left" w:pos="1416"/>
          <w:tab w:val="left" w:pos="2124"/>
          <w:tab w:val="left" w:pos="2832"/>
          <w:tab w:val="left" w:pos="3540"/>
        </w:tabs>
        <w:spacing w:line="360" w:lineRule="auto"/>
        <w:ind w:left="1069"/>
        <w:rPr>
          <w:rFonts w:ascii="Times New Roman" w:hAnsi="Times New Roman" w:cs="Times New Roman"/>
          <w:sz w:val="28"/>
          <w:szCs w:val="28"/>
          <w:lang w:val="uk-UA"/>
        </w:rPr>
      </w:pPr>
    </w:p>
    <w:p w:rsidR="007B795C" w:rsidRDefault="007B795C" w:rsidP="00750218">
      <w:pPr>
        <w:pStyle w:val="HTML"/>
        <w:spacing w:line="360" w:lineRule="auto"/>
        <w:ind w:left="1069"/>
        <w:rPr>
          <w:rFonts w:ascii="Times New Roman" w:hAnsi="Times New Roman" w:cs="Times New Roman"/>
          <w:sz w:val="28"/>
          <w:szCs w:val="28"/>
          <w:lang w:val="uk-UA"/>
        </w:rPr>
      </w:pPr>
    </w:p>
    <w:p w:rsidR="008E53F8" w:rsidRDefault="008E53F8" w:rsidP="00750218">
      <w:pPr>
        <w:pStyle w:val="HTML"/>
        <w:spacing w:line="360" w:lineRule="auto"/>
        <w:ind w:left="1069"/>
        <w:rPr>
          <w:rFonts w:ascii="Times New Roman" w:hAnsi="Times New Roman" w:cs="Times New Roman"/>
          <w:sz w:val="28"/>
          <w:szCs w:val="28"/>
          <w:lang w:val="uk-UA"/>
        </w:rPr>
      </w:pPr>
    </w:p>
    <w:p w:rsidR="00000933" w:rsidRPr="004206B9" w:rsidRDefault="00000933" w:rsidP="00983D06">
      <w:pPr>
        <w:pStyle w:val="22"/>
        <w:shd w:val="clear" w:color="auto" w:fill="auto"/>
        <w:spacing w:after="340" w:line="360" w:lineRule="auto"/>
        <w:ind w:firstLine="0"/>
        <w:contextualSpacing/>
        <w:jc w:val="center"/>
        <w:rPr>
          <w:b/>
          <w:sz w:val="28"/>
          <w:szCs w:val="28"/>
        </w:rPr>
      </w:pPr>
      <w:r w:rsidRPr="00C256BE">
        <w:rPr>
          <w:b/>
          <w:sz w:val="28"/>
          <w:szCs w:val="28"/>
          <w:lang w:val="uk-UA"/>
        </w:rPr>
        <w:lastRenderedPageBreak/>
        <w:t>ВИСНОВКИ</w:t>
      </w:r>
    </w:p>
    <w:p w:rsidR="00FE0389" w:rsidRDefault="00FE0389" w:rsidP="0080605A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3520">
        <w:rPr>
          <w:rFonts w:ascii="Times New Roman" w:hAnsi="Times New Roman" w:cs="Times New Roman"/>
          <w:sz w:val="28"/>
          <w:szCs w:val="28"/>
          <w:lang w:val="uk-UA"/>
        </w:rPr>
        <w:t xml:space="preserve">Найважливішим ланкою морського транспорту є </w:t>
      </w:r>
      <w:r w:rsidRPr="00E961B6">
        <w:rPr>
          <w:rFonts w:ascii="Times New Roman" w:hAnsi="Times New Roman" w:cs="Times New Roman"/>
          <w:sz w:val="28"/>
          <w:szCs w:val="28"/>
          <w:lang w:val="uk-UA"/>
        </w:rPr>
        <w:t>портове господарство. Великих і середніх морських портів, які беруть участь</w:t>
      </w:r>
      <w:r w:rsidRPr="005C3520">
        <w:rPr>
          <w:rFonts w:ascii="Times New Roman" w:hAnsi="Times New Roman" w:cs="Times New Roman"/>
          <w:sz w:val="28"/>
          <w:szCs w:val="28"/>
          <w:lang w:val="uk-UA"/>
        </w:rPr>
        <w:t xml:space="preserve"> в міжнародних </w:t>
      </w:r>
      <w:bookmarkStart w:id="0" w:name="_GoBack"/>
      <w:bookmarkEnd w:id="0"/>
      <w:r w:rsidRPr="005C3520">
        <w:rPr>
          <w:rFonts w:ascii="Times New Roman" w:hAnsi="Times New Roman" w:cs="Times New Roman"/>
          <w:sz w:val="28"/>
          <w:szCs w:val="28"/>
          <w:lang w:val="uk-UA"/>
        </w:rPr>
        <w:t xml:space="preserve">перевезеннях, налічується близько трьох тисяч. З них близько 900 портів знаходяться в Європі, більше 500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C3520">
        <w:rPr>
          <w:rFonts w:ascii="Times New Roman" w:hAnsi="Times New Roman" w:cs="Times New Roman"/>
          <w:sz w:val="28"/>
          <w:szCs w:val="28"/>
          <w:lang w:val="uk-UA"/>
        </w:rPr>
        <w:t xml:space="preserve"> в Америці, близько 400 – в Азії, решта – в інших частинах світу.</w:t>
      </w:r>
    </w:p>
    <w:p w:rsidR="00FE0389" w:rsidRDefault="00FE0389" w:rsidP="0080605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7610E">
        <w:rPr>
          <w:sz w:val="28"/>
          <w:szCs w:val="28"/>
          <w:lang w:val="uk-UA"/>
        </w:rPr>
        <w:t xml:space="preserve">Морські порти </w:t>
      </w:r>
      <w:r>
        <w:rPr>
          <w:sz w:val="28"/>
          <w:szCs w:val="28"/>
          <w:lang w:val="uk-UA"/>
        </w:rPr>
        <w:t>є</w:t>
      </w:r>
      <w:r w:rsidRPr="00D7610E">
        <w:rPr>
          <w:sz w:val="28"/>
          <w:szCs w:val="28"/>
          <w:lang w:val="uk-UA"/>
        </w:rPr>
        <w:t xml:space="preserve"> важливою складовою ланкою </w:t>
      </w:r>
      <w:r>
        <w:rPr>
          <w:sz w:val="28"/>
          <w:szCs w:val="28"/>
          <w:lang w:val="uk-UA"/>
        </w:rPr>
        <w:t xml:space="preserve">глобальних </w:t>
      </w:r>
      <w:r w:rsidRPr="00D7610E">
        <w:rPr>
          <w:sz w:val="28"/>
          <w:szCs w:val="28"/>
          <w:lang w:val="uk-UA"/>
        </w:rPr>
        <w:t>транспортних ланцюжків та логістичних систем. Саме тому в їх розвитку спостерігаються тенденції використання новітніх логістичних технологій та перехід на якісно новий рівень розвитку</w:t>
      </w:r>
      <w:r>
        <w:rPr>
          <w:sz w:val="28"/>
          <w:szCs w:val="28"/>
          <w:lang w:val="uk-UA"/>
        </w:rPr>
        <w:t xml:space="preserve"> (так звані </w:t>
      </w:r>
      <w:r w:rsidRPr="00FB5055">
        <w:rPr>
          <w:sz w:val="28"/>
          <w:szCs w:val="28"/>
          <w:lang w:val="uk-UA"/>
        </w:rPr>
        <w:t>пор</w:t>
      </w:r>
      <w:r>
        <w:rPr>
          <w:sz w:val="28"/>
          <w:szCs w:val="28"/>
          <w:lang w:val="uk-UA"/>
        </w:rPr>
        <w:t>ти</w:t>
      </w:r>
      <w:r w:rsidRPr="00FB5055">
        <w:rPr>
          <w:sz w:val="28"/>
          <w:szCs w:val="28"/>
          <w:lang w:val="uk-UA"/>
        </w:rPr>
        <w:t xml:space="preserve"> третього і четвертого поколінь, що представляє собою якісно новий етап розвитку портової системи</w:t>
      </w:r>
      <w:r>
        <w:rPr>
          <w:sz w:val="28"/>
          <w:szCs w:val="28"/>
          <w:lang w:val="uk-UA"/>
        </w:rPr>
        <w:t>)</w:t>
      </w:r>
      <w:r w:rsidRPr="00FB5055">
        <w:rPr>
          <w:sz w:val="28"/>
          <w:szCs w:val="28"/>
          <w:lang w:val="uk-UA"/>
        </w:rPr>
        <w:t>. Порти з традиційних транспортних підприємств перетворюються в портово-логістичні центри як вузлові форми глобальних транспортно-логістичних мереж і систем.</w:t>
      </w:r>
      <w:r w:rsidRPr="00D7610E">
        <w:rPr>
          <w:sz w:val="28"/>
          <w:szCs w:val="28"/>
          <w:lang w:val="uk-UA"/>
        </w:rPr>
        <w:t xml:space="preserve">, який передбачає виконання не тільки основних портових операцій, але й надання цілого спектрі додаткових логістичних послуг. Зокрема, розвиваються припортові логістичні центри, здатні виконувати широкий спектр операцій з пакування, маркування вантажів, консолідації вантажів та надання інших логістичних послуг, що диктуються ринком. Спостерігається міцна інтеграція морських портів з суміжними видами транспорту та співробітництво з транспортними компаніями. </w:t>
      </w:r>
    </w:p>
    <w:p w:rsidR="00FE0389" w:rsidRDefault="00FE0389" w:rsidP="0080605A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2182">
        <w:rPr>
          <w:rFonts w:ascii="Times New Roman" w:hAnsi="Times New Roman" w:cs="Times New Roman"/>
          <w:sz w:val="28"/>
          <w:szCs w:val="28"/>
          <w:lang w:val="uk-UA"/>
        </w:rPr>
        <w:t xml:space="preserve">Загальна протяжність морських трас вимірюється мільйонами кілометрів. Морські судна транспортують, причому нерідко на відстань 8-10 тис.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382182">
        <w:rPr>
          <w:rFonts w:ascii="Times New Roman" w:hAnsi="Times New Roman" w:cs="Times New Roman"/>
          <w:sz w:val="28"/>
          <w:szCs w:val="28"/>
          <w:lang w:val="uk-UA"/>
        </w:rPr>
        <w:t xml:space="preserve">м, головним чином, </w:t>
      </w:r>
      <w:r w:rsidRPr="00644C9B">
        <w:rPr>
          <w:rFonts w:ascii="Times New Roman" w:hAnsi="Times New Roman" w:cs="Times New Roman"/>
          <w:i/>
          <w:sz w:val="28"/>
          <w:szCs w:val="28"/>
          <w:lang w:val="uk-UA"/>
        </w:rPr>
        <w:t>масові наливні і навалочні вантажі</w:t>
      </w:r>
      <w:r w:rsidRPr="00382182">
        <w:rPr>
          <w:rFonts w:ascii="Times New Roman" w:hAnsi="Times New Roman" w:cs="Times New Roman"/>
          <w:sz w:val="28"/>
          <w:szCs w:val="28"/>
          <w:lang w:val="uk-UA"/>
        </w:rPr>
        <w:t xml:space="preserve">, які складають основну частину міжнародних вантажопотоків, в тому числі: наливні </w:t>
      </w:r>
      <w:r>
        <w:rPr>
          <w:rFonts w:ascii="Times New Roman" w:hAnsi="Times New Roman" w:cs="Times New Roman"/>
          <w:sz w:val="28"/>
          <w:szCs w:val="28"/>
          <w:lang w:val="uk-UA"/>
        </w:rPr>
        <w:t>– сира нафта (близько 1000 млн. т</w:t>
      </w:r>
      <w:r w:rsidRPr="00382182">
        <w:rPr>
          <w:rFonts w:ascii="Times New Roman" w:hAnsi="Times New Roman" w:cs="Times New Roman"/>
          <w:sz w:val="28"/>
          <w:szCs w:val="28"/>
          <w:lang w:val="uk-UA"/>
        </w:rPr>
        <w:t xml:space="preserve">онн на рік), нафтопродукти (300 млн. тонн); навалочні та насипні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82182">
        <w:rPr>
          <w:rFonts w:ascii="Times New Roman" w:hAnsi="Times New Roman" w:cs="Times New Roman"/>
          <w:sz w:val="28"/>
          <w:szCs w:val="28"/>
          <w:lang w:val="uk-UA"/>
        </w:rPr>
        <w:t xml:space="preserve"> кам'яне вугілля (270 млн. тонн), зерно (200 млн. </w:t>
      </w:r>
      <w:proofErr w:type="spellStart"/>
      <w:r w:rsidRPr="00382182">
        <w:rPr>
          <w:rFonts w:ascii="Times New Roman" w:hAnsi="Times New Roman" w:cs="Times New Roman"/>
          <w:sz w:val="28"/>
          <w:szCs w:val="28"/>
          <w:lang w:val="uk-UA"/>
        </w:rPr>
        <w:t>тонн</w:t>
      </w:r>
      <w:proofErr w:type="spellEnd"/>
      <w:r w:rsidRPr="00382182">
        <w:rPr>
          <w:rFonts w:ascii="Times New Roman" w:hAnsi="Times New Roman" w:cs="Times New Roman"/>
          <w:sz w:val="28"/>
          <w:szCs w:val="28"/>
          <w:lang w:val="uk-UA"/>
        </w:rPr>
        <w:t xml:space="preserve">), залізна </w:t>
      </w:r>
      <w:proofErr w:type="spellStart"/>
      <w:r w:rsidRPr="00382182">
        <w:rPr>
          <w:rFonts w:ascii="Times New Roman" w:hAnsi="Times New Roman" w:cs="Times New Roman"/>
          <w:sz w:val="28"/>
          <w:szCs w:val="28"/>
          <w:lang w:val="uk-UA"/>
        </w:rPr>
        <w:t>pyда</w:t>
      </w:r>
      <w:proofErr w:type="spellEnd"/>
      <w:r w:rsidRPr="00382182">
        <w:rPr>
          <w:rFonts w:ascii="Times New Roman" w:hAnsi="Times New Roman" w:cs="Times New Roman"/>
          <w:sz w:val="28"/>
          <w:szCs w:val="28"/>
          <w:lang w:val="uk-UA"/>
        </w:rPr>
        <w:t xml:space="preserve"> (300 млн. тонн) і інші. </w:t>
      </w:r>
    </w:p>
    <w:p w:rsidR="00FE0389" w:rsidRDefault="00FE0389" w:rsidP="0080605A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2182">
        <w:rPr>
          <w:rFonts w:ascii="Times New Roman" w:hAnsi="Times New Roman" w:cs="Times New Roman"/>
          <w:sz w:val="28"/>
          <w:szCs w:val="28"/>
          <w:lang w:val="uk-UA"/>
        </w:rPr>
        <w:lastRenderedPageBreak/>
        <w:t>Але «</w:t>
      </w:r>
      <w:r w:rsidRPr="00644C9B">
        <w:rPr>
          <w:rFonts w:ascii="Times New Roman" w:hAnsi="Times New Roman" w:cs="Times New Roman"/>
          <w:sz w:val="28"/>
          <w:szCs w:val="28"/>
          <w:lang w:val="uk-UA"/>
        </w:rPr>
        <w:t>контейнерна революція</w:t>
      </w:r>
      <w:r w:rsidRPr="00382182">
        <w:rPr>
          <w:rFonts w:ascii="Times New Roman" w:hAnsi="Times New Roman" w:cs="Times New Roman"/>
          <w:sz w:val="28"/>
          <w:szCs w:val="28"/>
          <w:lang w:val="uk-UA"/>
        </w:rPr>
        <w:t xml:space="preserve">» на морському транспорті призвела до швидкого зростання перевезень і так званих генеральних </w:t>
      </w:r>
      <w:proofErr w:type="spellStart"/>
      <w:r w:rsidRPr="00382182">
        <w:rPr>
          <w:rFonts w:ascii="Times New Roman" w:hAnsi="Times New Roman" w:cs="Times New Roman"/>
          <w:sz w:val="28"/>
          <w:szCs w:val="28"/>
          <w:lang w:val="uk-UA"/>
        </w:rPr>
        <w:t>гpyзов</w:t>
      </w:r>
      <w:proofErr w:type="spellEnd"/>
      <w:r w:rsidRPr="003821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821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2182">
        <w:rPr>
          <w:rFonts w:ascii="Times New Roman" w:hAnsi="Times New Roman" w:cs="Times New Roman"/>
          <w:sz w:val="28"/>
          <w:szCs w:val="28"/>
          <w:lang w:val="uk-UA"/>
        </w:rPr>
        <w:t>готoвиx</w:t>
      </w:r>
      <w:proofErr w:type="spellEnd"/>
      <w:r w:rsidRPr="00382182">
        <w:rPr>
          <w:rFonts w:ascii="Times New Roman" w:hAnsi="Times New Roman" w:cs="Times New Roman"/>
          <w:sz w:val="28"/>
          <w:szCs w:val="28"/>
          <w:lang w:val="uk-UA"/>
        </w:rPr>
        <w:t xml:space="preserve"> виробів і напівфабрикатів. Приблизно половина таких </w:t>
      </w:r>
      <w:proofErr w:type="spellStart"/>
      <w:r w:rsidRPr="00382182">
        <w:rPr>
          <w:rFonts w:ascii="Times New Roman" w:hAnsi="Times New Roman" w:cs="Times New Roman"/>
          <w:sz w:val="28"/>
          <w:szCs w:val="28"/>
          <w:lang w:val="uk-UA"/>
        </w:rPr>
        <w:t>гpyзов</w:t>
      </w:r>
      <w:proofErr w:type="spellEnd"/>
      <w:r w:rsidRPr="00382182">
        <w:rPr>
          <w:rFonts w:ascii="Times New Roman" w:hAnsi="Times New Roman" w:cs="Times New Roman"/>
          <w:sz w:val="28"/>
          <w:szCs w:val="28"/>
          <w:lang w:val="uk-UA"/>
        </w:rPr>
        <w:t xml:space="preserve"> нині перевозиться в контейнерах, загальний оборот яких сягає 200 млн.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382182">
        <w:rPr>
          <w:rFonts w:ascii="Times New Roman" w:hAnsi="Times New Roman" w:cs="Times New Roman"/>
          <w:sz w:val="28"/>
          <w:szCs w:val="28"/>
          <w:lang w:val="uk-UA"/>
        </w:rPr>
        <w:t>онн на рік. Рівень контейнеризації досяг на даний момент 50-60% від загального числа всіх морських перевезень, а якщо розглядати тільки генеральні вантажі, тобто вантажі штучні, що перевозяться в упаковці, то частка їх перевезень в контейнерах становить понад 90%.</w:t>
      </w:r>
    </w:p>
    <w:p w:rsidR="00FE0389" w:rsidRDefault="00FE0389" w:rsidP="0080605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B6793">
        <w:rPr>
          <w:sz w:val="28"/>
          <w:szCs w:val="28"/>
          <w:lang w:val="uk-UA"/>
        </w:rPr>
        <w:t xml:space="preserve">Серед </w:t>
      </w:r>
      <w:r w:rsidRPr="002235D4">
        <w:rPr>
          <w:sz w:val="28"/>
          <w:szCs w:val="28"/>
          <w:lang w:val="uk-UA"/>
        </w:rPr>
        <w:t>контейнерних ліній</w:t>
      </w:r>
      <w:r w:rsidRPr="006B6793">
        <w:rPr>
          <w:sz w:val="28"/>
          <w:szCs w:val="28"/>
          <w:lang w:val="uk-UA"/>
        </w:rPr>
        <w:t>, що оперізують всю земну кулю, вже є і регулярні кругосвітні лінії, які формують глобальні транспортно-логістичні мережі. Деякі з океанських контейнерних ліній в якості складової частини входять в так звані транспортно-логістичні «мости» між Японією і Західною Європою, Японією і східним узбережжям США, на яких перевезення сухопутним транспортом через території країн пострадянського простору і США поєднуються з морськими пе</w:t>
      </w:r>
      <w:r>
        <w:rPr>
          <w:sz w:val="28"/>
          <w:szCs w:val="28"/>
          <w:lang w:val="uk-UA"/>
        </w:rPr>
        <w:t>ревезеннями через Атлантичний, Тихий океани і Японське море</w:t>
      </w:r>
      <w:r w:rsidRPr="006B6793">
        <w:rPr>
          <w:sz w:val="28"/>
          <w:szCs w:val="28"/>
          <w:lang w:val="uk-UA"/>
        </w:rPr>
        <w:t xml:space="preserve">. </w:t>
      </w:r>
    </w:p>
    <w:p w:rsidR="00FE0389" w:rsidRDefault="00FE0389" w:rsidP="0080605A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35D4">
        <w:rPr>
          <w:rFonts w:ascii="Times New Roman" w:hAnsi="Times New Roman" w:cs="Times New Roman"/>
          <w:sz w:val="28"/>
          <w:szCs w:val="28"/>
          <w:lang w:val="uk-UA"/>
        </w:rPr>
        <w:t xml:space="preserve">На світовому ринку контейнерних перевезень працюють близько 67 суднохідних контейнерних компаній. Однак більше 87% </w:t>
      </w:r>
      <w:proofErr w:type="spellStart"/>
      <w:r w:rsidRPr="002235D4">
        <w:rPr>
          <w:rFonts w:ascii="Times New Roman" w:hAnsi="Times New Roman" w:cs="Times New Roman"/>
          <w:sz w:val="28"/>
          <w:szCs w:val="28"/>
          <w:lang w:val="uk-UA"/>
        </w:rPr>
        <w:t>потужностей</w:t>
      </w:r>
      <w:proofErr w:type="spellEnd"/>
      <w:r w:rsidRPr="002235D4">
        <w:rPr>
          <w:rFonts w:ascii="Times New Roman" w:hAnsi="Times New Roman" w:cs="Times New Roman"/>
          <w:sz w:val="28"/>
          <w:szCs w:val="28"/>
          <w:lang w:val="uk-UA"/>
        </w:rPr>
        <w:t xml:space="preserve"> контейнерного флоту контролюється лише десятком з них, що складає лише 7% від загальної кількості компаній – це </w:t>
      </w:r>
      <w:r w:rsidRPr="002235D4">
        <w:rPr>
          <w:rFonts w:ascii="Times New Roman" w:hAnsi="Times New Roman" w:cs="Times New Roman"/>
          <w:sz w:val="28"/>
          <w:szCs w:val="28"/>
        </w:rPr>
        <w:t>APM</w:t>
      </w:r>
      <w:r w:rsidRPr="002235D4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2235D4">
        <w:rPr>
          <w:rFonts w:ascii="Times New Roman" w:hAnsi="Times New Roman" w:cs="Times New Roman"/>
          <w:sz w:val="28"/>
          <w:szCs w:val="28"/>
        </w:rPr>
        <w:t>Maersk</w:t>
      </w:r>
      <w:proofErr w:type="spellEnd"/>
      <w:r w:rsidRPr="002235D4">
        <w:rPr>
          <w:rFonts w:ascii="Times New Roman" w:hAnsi="Times New Roman" w:cs="Times New Roman"/>
          <w:sz w:val="28"/>
          <w:szCs w:val="28"/>
          <w:lang w:val="uk-UA"/>
        </w:rPr>
        <w:t xml:space="preserve"> (Данія), </w:t>
      </w:r>
      <w:proofErr w:type="spellStart"/>
      <w:r w:rsidRPr="002235D4">
        <w:rPr>
          <w:rFonts w:ascii="Times New Roman" w:hAnsi="Times New Roman" w:cs="Times New Roman"/>
          <w:sz w:val="28"/>
          <w:szCs w:val="28"/>
        </w:rPr>
        <w:t>Mediterranean</w:t>
      </w:r>
      <w:proofErr w:type="spellEnd"/>
      <w:r w:rsidRPr="002235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35D4">
        <w:rPr>
          <w:rFonts w:ascii="Times New Roman" w:hAnsi="Times New Roman" w:cs="Times New Roman"/>
          <w:sz w:val="28"/>
          <w:szCs w:val="28"/>
        </w:rPr>
        <w:t>Shg</w:t>
      </w:r>
      <w:proofErr w:type="spellEnd"/>
      <w:r w:rsidRPr="002235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35D4">
        <w:rPr>
          <w:rFonts w:ascii="Times New Roman" w:hAnsi="Times New Roman" w:cs="Times New Roman"/>
          <w:sz w:val="28"/>
          <w:szCs w:val="28"/>
        </w:rPr>
        <w:t>Co</w:t>
      </w:r>
      <w:proofErr w:type="spellEnd"/>
      <w:r w:rsidRPr="002235D4">
        <w:rPr>
          <w:rFonts w:ascii="Times New Roman" w:hAnsi="Times New Roman" w:cs="Times New Roman"/>
          <w:sz w:val="28"/>
          <w:szCs w:val="28"/>
          <w:lang w:val="uk-UA"/>
        </w:rPr>
        <w:t xml:space="preserve"> (Швейцарія), </w:t>
      </w:r>
      <w:r w:rsidRPr="002235D4">
        <w:rPr>
          <w:rFonts w:ascii="Times New Roman" w:hAnsi="Times New Roman" w:cs="Times New Roman"/>
          <w:sz w:val="28"/>
          <w:szCs w:val="28"/>
        </w:rPr>
        <w:t>CMA</w:t>
      </w:r>
      <w:r w:rsidRPr="002235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35D4">
        <w:rPr>
          <w:rFonts w:ascii="Times New Roman" w:hAnsi="Times New Roman" w:cs="Times New Roman"/>
          <w:sz w:val="28"/>
          <w:szCs w:val="28"/>
        </w:rPr>
        <w:t>CGM</w:t>
      </w:r>
      <w:r w:rsidRPr="002235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35D4">
        <w:rPr>
          <w:rFonts w:ascii="Times New Roman" w:hAnsi="Times New Roman" w:cs="Times New Roman"/>
          <w:sz w:val="28"/>
          <w:szCs w:val="28"/>
        </w:rPr>
        <w:t>Group</w:t>
      </w:r>
      <w:proofErr w:type="spellEnd"/>
      <w:r w:rsidRPr="002235D4">
        <w:rPr>
          <w:rFonts w:ascii="Times New Roman" w:hAnsi="Times New Roman" w:cs="Times New Roman"/>
          <w:sz w:val="28"/>
          <w:szCs w:val="28"/>
          <w:lang w:val="uk-UA"/>
        </w:rPr>
        <w:t xml:space="preserve"> (Франція), </w:t>
      </w:r>
      <w:r w:rsidRPr="002235D4">
        <w:rPr>
          <w:rFonts w:ascii="Times New Roman" w:hAnsi="Times New Roman" w:cs="Times New Roman"/>
          <w:sz w:val="28"/>
          <w:szCs w:val="28"/>
          <w:lang w:val="en-US"/>
        </w:rPr>
        <w:t>COSCO</w:t>
      </w:r>
      <w:r w:rsidRPr="002235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35D4">
        <w:rPr>
          <w:rFonts w:ascii="Times New Roman" w:hAnsi="Times New Roman" w:cs="Times New Roman"/>
          <w:sz w:val="28"/>
          <w:szCs w:val="28"/>
          <w:lang w:val="en-US"/>
        </w:rPr>
        <w:t>Shipping</w:t>
      </w:r>
      <w:r w:rsidRPr="002235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35D4">
        <w:rPr>
          <w:rFonts w:ascii="Times New Roman" w:hAnsi="Times New Roman" w:cs="Times New Roman"/>
          <w:sz w:val="28"/>
          <w:szCs w:val="28"/>
          <w:lang w:val="en-US"/>
        </w:rPr>
        <w:t>Co</w:t>
      </w:r>
      <w:r w:rsidRPr="002235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35D4">
        <w:rPr>
          <w:rFonts w:ascii="Times New Roman" w:hAnsi="Times New Roman" w:cs="Times New Roman"/>
          <w:sz w:val="28"/>
          <w:szCs w:val="28"/>
          <w:lang w:val="en-US"/>
        </w:rPr>
        <w:t>Ltd</w:t>
      </w:r>
      <w:r w:rsidRPr="002235D4">
        <w:rPr>
          <w:rFonts w:ascii="Times New Roman" w:hAnsi="Times New Roman" w:cs="Times New Roman"/>
          <w:sz w:val="28"/>
          <w:szCs w:val="28"/>
          <w:lang w:val="uk-UA"/>
        </w:rPr>
        <w:t xml:space="preserve"> (Китай), </w:t>
      </w:r>
      <w:proofErr w:type="spellStart"/>
      <w:r w:rsidRPr="002235D4">
        <w:rPr>
          <w:rFonts w:ascii="Times New Roman" w:hAnsi="Times New Roman" w:cs="Times New Roman"/>
          <w:sz w:val="28"/>
          <w:szCs w:val="28"/>
        </w:rPr>
        <w:t>Evergreen</w:t>
      </w:r>
      <w:proofErr w:type="spellEnd"/>
      <w:r w:rsidRPr="002235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35D4">
        <w:rPr>
          <w:rFonts w:ascii="Times New Roman" w:hAnsi="Times New Roman" w:cs="Times New Roman"/>
          <w:sz w:val="28"/>
          <w:szCs w:val="28"/>
        </w:rPr>
        <w:t>Line</w:t>
      </w:r>
      <w:proofErr w:type="spellEnd"/>
      <w:r w:rsidRPr="002235D4">
        <w:rPr>
          <w:rFonts w:ascii="Times New Roman" w:hAnsi="Times New Roman" w:cs="Times New Roman"/>
          <w:sz w:val="28"/>
          <w:szCs w:val="28"/>
          <w:lang w:val="uk-UA"/>
        </w:rPr>
        <w:t xml:space="preserve"> (Китай) та інші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E0389" w:rsidRDefault="00FE0389" w:rsidP="0080605A">
      <w:pPr>
        <w:pStyle w:val="HTML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2235D4">
        <w:rPr>
          <w:rFonts w:ascii="Times New Roman" w:hAnsi="Times New Roman" w:cs="Times New Roman"/>
          <w:sz w:val="28"/>
          <w:szCs w:val="28"/>
          <w:lang w:val="uk-UA"/>
        </w:rPr>
        <w:t xml:space="preserve">На ринку глобальних контейнерних перевізників з 1 квітня 2017 року домінують </w:t>
      </w:r>
      <w:r>
        <w:rPr>
          <w:rFonts w:ascii="Times New Roman" w:hAnsi="Times New Roman" w:cs="Times New Roman"/>
          <w:sz w:val="28"/>
          <w:szCs w:val="28"/>
          <w:lang w:val="uk-UA"/>
        </w:rPr>
        <w:t>три альянси</w:t>
      </w:r>
      <w:r w:rsidRPr="002235D4">
        <w:rPr>
          <w:rFonts w:ascii="Times New Roman" w:hAnsi="Times New Roman" w:cs="Times New Roman"/>
          <w:sz w:val="28"/>
          <w:szCs w:val="28"/>
          <w:lang w:val="uk-UA"/>
        </w:rPr>
        <w:t xml:space="preserve"> контейнерних операторів – це Альянс 2М, </w:t>
      </w:r>
      <w:proofErr w:type="spellStart"/>
      <w:r w:rsidRPr="002235D4">
        <w:rPr>
          <w:rFonts w:ascii="Times New Roman" w:hAnsi="Times New Roman" w:cs="Times New Roman"/>
          <w:sz w:val="28"/>
          <w:szCs w:val="28"/>
          <w:lang w:val="uk-UA"/>
        </w:rPr>
        <w:t>Ocean</w:t>
      </w:r>
      <w:proofErr w:type="spellEnd"/>
      <w:r w:rsidRPr="002235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35D4">
        <w:rPr>
          <w:rFonts w:ascii="Times New Roman" w:hAnsi="Times New Roman" w:cs="Times New Roman"/>
          <w:sz w:val="28"/>
          <w:szCs w:val="28"/>
          <w:lang w:val="uk-UA"/>
        </w:rPr>
        <w:t>Alliance</w:t>
      </w:r>
      <w:proofErr w:type="spellEnd"/>
      <w:r w:rsidRPr="002235D4">
        <w:rPr>
          <w:rFonts w:ascii="Times New Roman" w:hAnsi="Times New Roman" w:cs="Times New Roman"/>
          <w:sz w:val="28"/>
          <w:szCs w:val="28"/>
          <w:lang w:val="uk-UA"/>
        </w:rPr>
        <w:t xml:space="preserve"> та THE </w:t>
      </w:r>
      <w:proofErr w:type="spellStart"/>
      <w:r w:rsidRPr="002235D4">
        <w:rPr>
          <w:rFonts w:ascii="Times New Roman" w:hAnsi="Times New Roman" w:cs="Times New Roman"/>
          <w:sz w:val="28"/>
          <w:szCs w:val="28"/>
          <w:lang w:val="uk-UA"/>
        </w:rPr>
        <w:t>Alliance</w:t>
      </w:r>
      <w:proofErr w:type="spellEnd"/>
      <w:r w:rsidRPr="002235D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 xml:space="preserve"> </w:t>
      </w:r>
    </w:p>
    <w:p w:rsidR="00FE0389" w:rsidRDefault="00FE0389" w:rsidP="0080605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754CD">
        <w:rPr>
          <w:i/>
          <w:sz w:val="28"/>
          <w:szCs w:val="28"/>
          <w:lang w:val="uk-UA"/>
        </w:rPr>
        <w:t>Альянс 2М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6754CD">
        <w:rPr>
          <w:sz w:val="28"/>
          <w:szCs w:val="28"/>
          <w:lang w:val="uk-UA"/>
        </w:rPr>
        <w:t xml:space="preserve"> це </w:t>
      </w:r>
      <w:r>
        <w:rPr>
          <w:sz w:val="28"/>
          <w:szCs w:val="28"/>
          <w:lang w:val="uk-UA"/>
        </w:rPr>
        <w:t>н</w:t>
      </w:r>
      <w:r w:rsidRPr="006754CD">
        <w:rPr>
          <w:sz w:val="28"/>
          <w:szCs w:val="28"/>
          <w:lang w:val="uk-UA"/>
        </w:rPr>
        <w:t>айбільший</w:t>
      </w:r>
      <w:r w:rsidRPr="0036326D">
        <w:rPr>
          <w:sz w:val="28"/>
          <w:szCs w:val="28"/>
          <w:lang w:val="uk-UA"/>
        </w:rPr>
        <w:t xml:space="preserve"> з альянсів</w:t>
      </w:r>
      <w:r>
        <w:rPr>
          <w:sz w:val="28"/>
          <w:szCs w:val="28"/>
          <w:lang w:val="uk-UA"/>
        </w:rPr>
        <w:t>, які функціонували в 2016 році.</w:t>
      </w:r>
      <w:r w:rsidRPr="0036326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</w:t>
      </w:r>
      <w:r w:rsidRPr="0036326D">
        <w:rPr>
          <w:sz w:val="28"/>
          <w:szCs w:val="28"/>
          <w:lang w:val="uk-UA"/>
        </w:rPr>
        <w:t xml:space="preserve">льянс 2М утворений двома лініями </w:t>
      </w:r>
      <w:r>
        <w:rPr>
          <w:sz w:val="28"/>
          <w:szCs w:val="28"/>
          <w:lang w:val="uk-UA"/>
        </w:rPr>
        <w:t>–</w:t>
      </w:r>
      <w:r w:rsidRPr="0036326D">
        <w:rPr>
          <w:sz w:val="28"/>
          <w:szCs w:val="28"/>
          <w:lang w:val="uk-UA"/>
        </w:rPr>
        <w:t xml:space="preserve"> лідерами ринку, датської </w:t>
      </w:r>
      <w:proofErr w:type="spellStart"/>
      <w:r w:rsidRPr="0036326D">
        <w:rPr>
          <w:sz w:val="28"/>
          <w:szCs w:val="28"/>
          <w:lang w:val="uk-UA"/>
        </w:rPr>
        <w:t>Maersk</w:t>
      </w:r>
      <w:proofErr w:type="spellEnd"/>
      <w:r w:rsidRPr="0036326D">
        <w:rPr>
          <w:sz w:val="28"/>
          <w:szCs w:val="28"/>
          <w:lang w:val="uk-UA"/>
        </w:rPr>
        <w:t xml:space="preserve"> </w:t>
      </w:r>
      <w:proofErr w:type="spellStart"/>
      <w:r w:rsidRPr="0036326D">
        <w:rPr>
          <w:sz w:val="28"/>
          <w:szCs w:val="28"/>
          <w:lang w:val="uk-UA"/>
        </w:rPr>
        <w:t>Line</w:t>
      </w:r>
      <w:proofErr w:type="spellEnd"/>
      <w:r w:rsidRPr="0036326D">
        <w:rPr>
          <w:sz w:val="28"/>
          <w:szCs w:val="28"/>
          <w:lang w:val="uk-UA"/>
        </w:rPr>
        <w:t xml:space="preserve"> та швейцарської MSC</w:t>
      </w:r>
      <w:r>
        <w:rPr>
          <w:sz w:val="28"/>
          <w:szCs w:val="28"/>
          <w:lang w:val="uk-UA"/>
        </w:rPr>
        <w:t xml:space="preserve"> (</w:t>
      </w:r>
      <w:r w:rsidRPr="006754CD">
        <w:rPr>
          <w:sz w:val="28"/>
          <w:szCs w:val="28"/>
          <w:lang w:val="en-US"/>
        </w:rPr>
        <w:t>Mediterranean</w:t>
      </w:r>
      <w:r w:rsidRPr="009C69E2">
        <w:rPr>
          <w:sz w:val="28"/>
          <w:szCs w:val="28"/>
          <w:lang w:val="uk-UA"/>
        </w:rPr>
        <w:t xml:space="preserve"> </w:t>
      </w:r>
      <w:proofErr w:type="spellStart"/>
      <w:r w:rsidRPr="006754CD">
        <w:rPr>
          <w:sz w:val="28"/>
          <w:szCs w:val="28"/>
          <w:lang w:val="en-US"/>
        </w:rPr>
        <w:t>Shg</w:t>
      </w:r>
      <w:proofErr w:type="spellEnd"/>
      <w:r w:rsidRPr="009C69E2">
        <w:rPr>
          <w:sz w:val="28"/>
          <w:szCs w:val="28"/>
          <w:lang w:val="uk-UA"/>
        </w:rPr>
        <w:t xml:space="preserve"> </w:t>
      </w:r>
      <w:r w:rsidRPr="006754CD">
        <w:rPr>
          <w:sz w:val="28"/>
          <w:szCs w:val="28"/>
          <w:lang w:val="en-US"/>
        </w:rPr>
        <w:t>Co</w:t>
      </w:r>
      <w:r>
        <w:rPr>
          <w:sz w:val="28"/>
          <w:szCs w:val="28"/>
          <w:lang w:val="uk-UA"/>
        </w:rPr>
        <w:t>)</w:t>
      </w:r>
      <w:r w:rsidRPr="0036326D">
        <w:rPr>
          <w:sz w:val="28"/>
          <w:szCs w:val="28"/>
          <w:lang w:val="uk-UA"/>
        </w:rPr>
        <w:t xml:space="preserve">. Сумарна </w:t>
      </w:r>
      <w:proofErr w:type="spellStart"/>
      <w:r>
        <w:rPr>
          <w:color w:val="212121"/>
          <w:sz w:val="28"/>
          <w:szCs w:val="28"/>
          <w:lang w:val="uk-UA"/>
        </w:rPr>
        <w:t>контейнеромісткість</w:t>
      </w:r>
      <w:proofErr w:type="spellEnd"/>
      <w:r>
        <w:rPr>
          <w:color w:val="212121"/>
          <w:sz w:val="28"/>
          <w:szCs w:val="28"/>
          <w:lang w:val="uk-UA"/>
        </w:rPr>
        <w:t>,</w:t>
      </w:r>
      <w:r w:rsidRPr="0036326D">
        <w:rPr>
          <w:sz w:val="28"/>
          <w:szCs w:val="28"/>
          <w:lang w:val="uk-UA"/>
        </w:rPr>
        <w:t xml:space="preserve"> задіяних в алья</w:t>
      </w:r>
      <w:r>
        <w:rPr>
          <w:sz w:val="28"/>
          <w:szCs w:val="28"/>
          <w:lang w:val="uk-UA"/>
        </w:rPr>
        <w:t>нсі флотів становить понад 6 млн.</w:t>
      </w:r>
      <w:r w:rsidRPr="0036326D">
        <w:rPr>
          <w:sz w:val="28"/>
          <w:szCs w:val="28"/>
          <w:lang w:val="uk-UA"/>
        </w:rPr>
        <w:t xml:space="preserve"> TEU, і це приблизно 29,5% глобальної</w:t>
      </w:r>
      <w:r w:rsidRPr="00E870A0">
        <w:rPr>
          <w:color w:val="212121"/>
          <w:sz w:val="28"/>
          <w:szCs w:val="28"/>
          <w:lang w:val="uk-UA"/>
        </w:rPr>
        <w:t xml:space="preserve"> </w:t>
      </w:r>
      <w:proofErr w:type="spellStart"/>
      <w:r>
        <w:rPr>
          <w:color w:val="212121"/>
          <w:sz w:val="28"/>
          <w:szCs w:val="28"/>
          <w:lang w:val="uk-UA"/>
        </w:rPr>
        <w:t>контейнеромісткості</w:t>
      </w:r>
      <w:proofErr w:type="spellEnd"/>
      <w:r w:rsidRPr="0036326D">
        <w:rPr>
          <w:sz w:val="28"/>
          <w:szCs w:val="28"/>
          <w:lang w:val="uk-UA"/>
        </w:rPr>
        <w:t>.</w:t>
      </w:r>
      <w:r w:rsidRPr="00C379BB">
        <w:rPr>
          <w:b/>
          <w:sz w:val="28"/>
          <w:szCs w:val="28"/>
          <w:lang w:val="uk-UA"/>
        </w:rPr>
        <w:t xml:space="preserve"> </w:t>
      </w:r>
    </w:p>
    <w:p w:rsidR="00FE0389" w:rsidRDefault="00FE0389" w:rsidP="0080605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6326D">
        <w:rPr>
          <w:sz w:val="28"/>
          <w:szCs w:val="28"/>
          <w:lang w:val="uk-UA"/>
        </w:rPr>
        <w:lastRenderedPageBreak/>
        <w:t xml:space="preserve">Під контролем </w:t>
      </w:r>
      <w:proofErr w:type="spellStart"/>
      <w:r w:rsidRPr="0036326D">
        <w:rPr>
          <w:sz w:val="28"/>
          <w:szCs w:val="28"/>
          <w:lang w:val="uk-UA"/>
        </w:rPr>
        <w:t>Ocean</w:t>
      </w:r>
      <w:proofErr w:type="spellEnd"/>
      <w:r w:rsidRPr="0036326D">
        <w:rPr>
          <w:sz w:val="28"/>
          <w:szCs w:val="28"/>
          <w:lang w:val="uk-UA"/>
        </w:rPr>
        <w:t xml:space="preserve"> </w:t>
      </w:r>
      <w:proofErr w:type="spellStart"/>
      <w:r w:rsidRPr="0036326D">
        <w:rPr>
          <w:sz w:val="28"/>
          <w:szCs w:val="28"/>
          <w:lang w:val="uk-UA"/>
        </w:rPr>
        <w:t>Alliance</w:t>
      </w:r>
      <w:proofErr w:type="spellEnd"/>
      <w:r w:rsidRPr="0036326D">
        <w:rPr>
          <w:sz w:val="28"/>
          <w:szCs w:val="28"/>
          <w:lang w:val="uk-UA"/>
        </w:rPr>
        <w:t xml:space="preserve"> сьогодні знаходиться флот </w:t>
      </w:r>
      <w:r>
        <w:rPr>
          <w:sz w:val="28"/>
          <w:szCs w:val="28"/>
          <w:lang w:val="uk-UA"/>
        </w:rPr>
        <w:t xml:space="preserve">загальною </w:t>
      </w:r>
      <w:proofErr w:type="spellStart"/>
      <w:r>
        <w:rPr>
          <w:color w:val="212121"/>
          <w:sz w:val="28"/>
          <w:szCs w:val="28"/>
          <w:lang w:val="uk-UA"/>
        </w:rPr>
        <w:t>контейнеромісткість</w:t>
      </w:r>
      <w:proofErr w:type="spellEnd"/>
      <w:r w:rsidRPr="0036326D">
        <w:rPr>
          <w:sz w:val="28"/>
          <w:szCs w:val="28"/>
          <w:lang w:val="uk-UA"/>
        </w:rPr>
        <w:t xml:space="preserve"> в 5,5 млн TEU, що становить 26% глобальної потужності. Частка Альянсу на </w:t>
      </w:r>
      <w:proofErr w:type="spellStart"/>
      <w:r>
        <w:rPr>
          <w:sz w:val="28"/>
          <w:szCs w:val="28"/>
          <w:lang w:val="uk-UA"/>
        </w:rPr>
        <w:t>транстихоокеанському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трейді</w:t>
      </w:r>
      <w:proofErr w:type="spellEnd"/>
      <w:r w:rsidRPr="0036326D">
        <w:rPr>
          <w:sz w:val="28"/>
          <w:szCs w:val="28"/>
          <w:lang w:val="uk-UA"/>
        </w:rPr>
        <w:t xml:space="preserve"> становить 41,43%, на </w:t>
      </w:r>
      <w:proofErr w:type="spellStart"/>
      <w:r w:rsidRPr="0036326D">
        <w:rPr>
          <w:sz w:val="28"/>
          <w:szCs w:val="28"/>
          <w:lang w:val="uk-UA"/>
        </w:rPr>
        <w:t>тре</w:t>
      </w:r>
      <w:r>
        <w:rPr>
          <w:sz w:val="28"/>
          <w:szCs w:val="28"/>
          <w:lang w:val="uk-UA"/>
        </w:rPr>
        <w:t>йді</w:t>
      </w:r>
      <w:proofErr w:type="spellEnd"/>
      <w:r w:rsidRPr="0036326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</w:t>
      </w:r>
      <w:r w:rsidRPr="0036326D">
        <w:rPr>
          <w:sz w:val="28"/>
          <w:szCs w:val="28"/>
          <w:lang w:val="uk-UA"/>
        </w:rPr>
        <w:t xml:space="preserve">Азія </w:t>
      </w:r>
      <w:r>
        <w:rPr>
          <w:sz w:val="28"/>
          <w:szCs w:val="28"/>
          <w:lang w:val="uk-UA"/>
        </w:rPr>
        <w:t>–</w:t>
      </w:r>
      <w:r w:rsidRPr="0036326D">
        <w:rPr>
          <w:sz w:val="28"/>
          <w:szCs w:val="28"/>
          <w:lang w:val="uk-UA"/>
        </w:rPr>
        <w:t xml:space="preserve"> Європа</w:t>
      </w:r>
      <w:r>
        <w:rPr>
          <w:sz w:val="28"/>
          <w:szCs w:val="28"/>
          <w:lang w:val="uk-UA"/>
        </w:rPr>
        <w:t>»</w:t>
      </w:r>
      <w:r w:rsidRPr="0036326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– </w:t>
      </w:r>
      <w:r w:rsidRPr="0036326D">
        <w:rPr>
          <w:sz w:val="28"/>
          <w:szCs w:val="28"/>
          <w:lang w:val="uk-UA"/>
        </w:rPr>
        <w:t>34,86%.</w:t>
      </w:r>
    </w:p>
    <w:p w:rsidR="00FE0389" w:rsidRDefault="00FE0389" w:rsidP="0080605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6326D">
        <w:rPr>
          <w:sz w:val="28"/>
          <w:szCs w:val="28"/>
          <w:lang w:val="uk-UA"/>
        </w:rPr>
        <w:t xml:space="preserve">Сьогодні </w:t>
      </w:r>
      <w:r>
        <w:rPr>
          <w:sz w:val="28"/>
          <w:szCs w:val="28"/>
          <w:lang w:val="uk-UA"/>
        </w:rPr>
        <w:t xml:space="preserve">морські </w:t>
      </w:r>
      <w:r w:rsidRPr="0036326D">
        <w:rPr>
          <w:sz w:val="28"/>
          <w:szCs w:val="28"/>
          <w:lang w:val="uk-UA"/>
        </w:rPr>
        <w:t xml:space="preserve">флоти учасників THE </w:t>
      </w:r>
      <w:proofErr w:type="spellStart"/>
      <w:r w:rsidRPr="0036326D">
        <w:rPr>
          <w:sz w:val="28"/>
          <w:szCs w:val="28"/>
          <w:lang w:val="uk-UA"/>
        </w:rPr>
        <w:t>Alliance</w:t>
      </w:r>
      <w:proofErr w:type="spellEnd"/>
      <w:r w:rsidRPr="0036326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36326D">
        <w:rPr>
          <w:sz w:val="28"/>
          <w:szCs w:val="28"/>
          <w:lang w:val="uk-UA"/>
        </w:rPr>
        <w:t xml:space="preserve"> це 16%</w:t>
      </w:r>
      <w:r>
        <w:rPr>
          <w:sz w:val="28"/>
          <w:szCs w:val="28"/>
          <w:lang w:val="uk-UA"/>
        </w:rPr>
        <w:t xml:space="preserve"> глобальної </w:t>
      </w:r>
      <w:proofErr w:type="spellStart"/>
      <w:r>
        <w:rPr>
          <w:color w:val="212121"/>
          <w:sz w:val="28"/>
          <w:szCs w:val="28"/>
          <w:lang w:val="uk-UA"/>
        </w:rPr>
        <w:t>контейнеромісткості</w:t>
      </w:r>
      <w:proofErr w:type="spellEnd"/>
      <w:r w:rsidRPr="0036326D">
        <w:rPr>
          <w:sz w:val="28"/>
          <w:szCs w:val="28"/>
          <w:lang w:val="uk-UA"/>
        </w:rPr>
        <w:t xml:space="preserve">. На </w:t>
      </w:r>
      <w:proofErr w:type="spellStart"/>
      <w:r>
        <w:rPr>
          <w:sz w:val="28"/>
          <w:szCs w:val="28"/>
          <w:lang w:val="uk-UA"/>
        </w:rPr>
        <w:t>транстихоокеанському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трейді</w:t>
      </w:r>
      <w:proofErr w:type="spellEnd"/>
      <w:r w:rsidRPr="0036326D">
        <w:rPr>
          <w:sz w:val="28"/>
          <w:szCs w:val="28"/>
          <w:lang w:val="uk-UA"/>
        </w:rPr>
        <w:t xml:space="preserve"> ринкова частка Альян</w:t>
      </w:r>
      <w:r>
        <w:rPr>
          <w:sz w:val="28"/>
          <w:szCs w:val="28"/>
          <w:lang w:val="uk-UA"/>
        </w:rPr>
        <w:t xml:space="preserve">су становить 28,68%, а на </w:t>
      </w:r>
      <w:proofErr w:type="spellStart"/>
      <w:r>
        <w:rPr>
          <w:sz w:val="28"/>
          <w:szCs w:val="28"/>
          <w:lang w:val="uk-UA"/>
        </w:rPr>
        <w:t>трейді</w:t>
      </w:r>
      <w:proofErr w:type="spellEnd"/>
      <w:r w:rsidRPr="0036326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</w:t>
      </w:r>
      <w:r w:rsidRPr="0036326D">
        <w:rPr>
          <w:sz w:val="28"/>
          <w:szCs w:val="28"/>
          <w:lang w:val="uk-UA"/>
        </w:rPr>
        <w:t xml:space="preserve">Азія </w:t>
      </w:r>
      <w:r>
        <w:rPr>
          <w:sz w:val="28"/>
          <w:szCs w:val="28"/>
          <w:lang w:val="uk-UA"/>
        </w:rPr>
        <w:t>–</w:t>
      </w:r>
      <w:r w:rsidRPr="0036326D">
        <w:rPr>
          <w:sz w:val="28"/>
          <w:szCs w:val="28"/>
          <w:lang w:val="uk-UA"/>
        </w:rPr>
        <w:t xml:space="preserve"> Європа</w:t>
      </w:r>
      <w:r>
        <w:rPr>
          <w:sz w:val="28"/>
          <w:szCs w:val="28"/>
          <w:lang w:val="uk-UA"/>
        </w:rPr>
        <w:t xml:space="preserve">» – </w:t>
      </w:r>
      <w:r w:rsidRPr="0036326D">
        <w:rPr>
          <w:sz w:val="28"/>
          <w:szCs w:val="28"/>
          <w:lang w:val="uk-UA"/>
        </w:rPr>
        <w:t>23,41%.</w:t>
      </w:r>
    </w:p>
    <w:p w:rsidR="00FE0389" w:rsidRDefault="00FE0389" w:rsidP="0080605A">
      <w:pPr>
        <w:tabs>
          <w:tab w:val="left" w:pos="0"/>
          <w:tab w:val="left" w:pos="480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21D44">
        <w:rPr>
          <w:sz w:val="28"/>
          <w:szCs w:val="28"/>
          <w:lang w:val="uk-UA"/>
        </w:rPr>
        <w:t>Станом на 1 січня 2017, за даними UNCTAD, року світовий флот танкерів всіх типів мав сумарний тоннаж в 636,4 млн</w:t>
      </w:r>
      <w:r>
        <w:rPr>
          <w:sz w:val="28"/>
          <w:szCs w:val="28"/>
          <w:lang w:val="uk-UA"/>
        </w:rPr>
        <w:t>.</w:t>
      </w:r>
      <w:r w:rsidRPr="00A21D44">
        <w:rPr>
          <w:sz w:val="28"/>
          <w:szCs w:val="28"/>
          <w:lang w:val="uk-UA"/>
        </w:rPr>
        <w:t xml:space="preserve"> т</w:t>
      </w:r>
      <w:r>
        <w:rPr>
          <w:sz w:val="28"/>
          <w:szCs w:val="28"/>
          <w:lang w:val="uk-UA"/>
        </w:rPr>
        <w:t>онн</w:t>
      </w:r>
      <w:r w:rsidRPr="00A21D44">
        <w:rPr>
          <w:sz w:val="28"/>
          <w:szCs w:val="28"/>
          <w:lang w:val="uk-UA"/>
        </w:rPr>
        <w:t xml:space="preserve"> дедвейту і був представлений 14512 судами.</w:t>
      </w:r>
      <w:r w:rsidRPr="003C1ACB">
        <w:rPr>
          <w:sz w:val="28"/>
          <w:szCs w:val="28"/>
          <w:lang w:val="uk-UA"/>
        </w:rPr>
        <w:t xml:space="preserve"> </w:t>
      </w:r>
      <w:r w:rsidRPr="00A21D44">
        <w:rPr>
          <w:sz w:val="28"/>
          <w:szCs w:val="28"/>
          <w:lang w:val="uk-UA"/>
        </w:rPr>
        <w:t xml:space="preserve">Найбільшим з власників танкерного флоту є, безперечно, </w:t>
      </w:r>
      <w:proofErr w:type="spellStart"/>
      <w:r w:rsidRPr="00A21D44">
        <w:rPr>
          <w:sz w:val="28"/>
          <w:szCs w:val="28"/>
          <w:lang w:val="uk-UA"/>
        </w:rPr>
        <w:t>Teekay</w:t>
      </w:r>
      <w:proofErr w:type="spellEnd"/>
      <w:r w:rsidRPr="00A21D44">
        <w:rPr>
          <w:sz w:val="28"/>
          <w:szCs w:val="28"/>
          <w:lang w:val="uk-UA"/>
        </w:rPr>
        <w:t xml:space="preserve"> </w:t>
      </w:r>
      <w:proofErr w:type="spellStart"/>
      <w:r w:rsidRPr="00A21D44">
        <w:rPr>
          <w:sz w:val="28"/>
          <w:szCs w:val="28"/>
          <w:lang w:val="uk-UA"/>
        </w:rPr>
        <w:t>Group</w:t>
      </w:r>
      <w:proofErr w:type="spellEnd"/>
      <w:r w:rsidRPr="00A21D44">
        <w:rPr>
          <w:sz w:val="28"/>
          <w:szCs w:val="28"/>
          <w:lang w:val="uk-UA"/>
        </w:rPr>
        <w:t>. Це найзначніший глобальний перевізник вуглеводнів зі штаб-квартирою в Гамільтоні, Бермуди</w:t>
      </w:r>
      <w:r>
        <w:rPr>
          <w:sz w:val="28"/>
          <w:szCs w:val="28"/>
          <w:lang w:val="uk-UA"/>
        </w:rPr>
        <w:t xml:space="preserve">. </w:t>
      </w:r>
      <w:r w:rsidRPr="00A21D44">
        <w:rPr>
          <w:sz w:val="28"/>
          <w:szCs w:val="28"/>
          <w:lang w:val="uk-UA"/>
        </w:rPr>
        <w:t xml:space="preserve">На другому місці </w:t>
      </w:r>
      <w:r>
        <w:rPr>
          <w:sz w:val="28"/>
          <w:szCs w:val="28"/>
          <w:lang w:val="uk-UA"/>
        </w:rPr>
        <w:t>–</w:t>
      </w:r>
      <w:r w:rsidRPr="00A21D44">
        <w:rPr>
          <w:sz w:val="28"/>
          <w:szCs w:val="28"/>
          <w:lang w:val="uk-UA"/>
        </w:rPr>
        <w:t xml:space="preserve"> японська </w:t>
      </w:r>
      <w:proofErr w:type="spellStart"/>
      <w:r w:rsidRPr="00A21D44">
        <w:rPr>
          <w:sz w:val="28"/>
          <w:szCs w:val="28"/>
          <w:lang w:val="uk-UA"/>
        </w:rPr>
        <w:t>Mitsui</w:t>
      </w:r>
      <w:proofErr w:type="spellEnd"/>
      <w:r w:rsidRPr="00A21D44">
        <w:rPr>
          <w:sz w:val="28"/>
          <w:szCs w:val="28"/>
          <w:lang w:val="uk-UA"/>
        </w:rPr>
        <w:t xml:space="preserve"> O.S.K. </w:t>
      </w:r>
      <w:proofErr w:type="spellStart"/>
      <w:r w:rsidRPr="00A21D44">
        <w:rPr>
          <w:sz w:val="28"/>
          <w:szCs w:val="28"/>
          <w:lang w:val="uk-UA"/>
        </w:rPr>
        <w:t>Lines</w:t>
      </w:r>
      <w:proofErr w:type="spellEnd"/>
      <w:r w:rsidRPr="00A21D44">
        <w:rPr>
          <w:sz w:val="28"/>
          <w:szCs w:val="28"/>
          <w:lang w:val="uk-UA"/>
        </w:rPr>
        <w:t xml:space="preserve"> (MOL),</w:t>
      </w:r>
      <w:r w:rsidRPr="003C1ACB">
        <w:rPr>
          <w:sz w:val="28"/>
          <w:szCs w:val="28"/>
          <w:lang w:val="uk-UA"/>
        </w:rPr>
        <w:t xml:space="preserve"> </w:t>
      </w:r>
      <w:r w:rsidRPr="00A21D44">
        <w:rPr>
          <w:sz w:val="28"/>
          <w:szCs w:val="28"/>
          <w:lang w:val="uk-UA"/>
        </w:rPr>
        <w:t xml:space="preserve">Третій рядок рейтингу по праву займає іранська </w:t>
      </w:r>
      <w:proofErr w:type="spellStart"/>
      <w:r w:rsidRPr="00A21D44">
        <w:rPr>
          <w:sz w:val="28"/>
          <w:szCs w:val="28"/>
          <w:lang w:val="uk-UA"/>
        </w:rPr>
        <w:t>National</w:t>
      </w:r>
      <w:proofErr w:type="spellEnd"/>
      <w:r w:rsidRPr="00A21D44">
        <w:rPr>
          <w:sz w:val="28"/>
          <w:szCs w:val="28"/>
          <w:lang w:val="uk-UA"/>
        </w:rPr>
        <w:t xml:space="preserve"> </w:t>
      </w:r>
      <w:proofErr w:type="spellStart"/>
      <w:r w:rsidRPr="00A21D44">
        <w:rPr>
          <w:sz w:val="28"/>
          <w:szCs w:val="28"/>
          <w:lang w:val="uk-UA"/>
        </w:rPr>
        <w:t>Iranian</w:t>
      </w:r>
      <w:proofErr w:type="spellEnd"/>
      <w:r w:rsidRPr="00A21D44">
        <w:rPr>
          <w:sz w:val="28"/>
          <w:szCs w:val="28"/>
          <w:lang w:val="uk-UA"/>
        </w:rPr>
        <w:t xml:space="preserve"> </w:t>
      </w:r>
      <w:proofErr w:type="spellStart"/>
      <w:r w:rsidRPr="00A21D44">
        <w:rPr>
          <w:sz w:val="28"/>
          <w:szCs w:val="28"/>
          <w:lang w:val="uk-UA"/>
        </w:rPr>
        <w:t>Tanker</w:t>
      </w:r>
      <w:proofErr w:type="spellEnd"/>
      <w:r w:rsidRPr="00A21D44">
        <w:rPr>
          <w:sz w:val="28"/>
          <w:szCs w:val="28"/>
          <w:lang w:val="uk-UA"/>
        </w:rPr>
        <w:t xml:space="preserve"> </w:t>
      </w:r>
      <w:proofErr w:type="spellStart"/>
      <w:r w:rsidRPr="00A21D44">
        <w:rPr>
          <w:sz w:val="28"/>
          <w:szCs w:val="28"/>
          <w:lang w:val="uk-UA"/>
        </w:rPr>
        <w:t>Co</w:t>
      </w:r>
      <w:proofErr w:type="spellEnd"/>
      <w:r w:rsidRPr="00A21D44">
        <w:rPr>
          <w:sz w:val="28"/>
          <w:szCs w:val="28"/>
          <w:lang w:val="uk-UA"/>
        </w:rPr>
        <w:t>. (NITC)</w:t>
      </w:r>
      <w:r>
        <w:rPr>
          <w:sz w:val="28"/>
          <w:szCs w:val="28"/>
          <w:lang w:val="uk-UA"/>
        </w:rPr>
        <w:t>.</w:t>
      </w:r>
    </w:p>
    <w:p w:rsidR="00FE0389" w:rsidRDefault="00FE0389" w:rsidP="0080605A">
      <w:pPr>
        <w:tabs>
          <w:tab w:val="left" w:pos="0"/>
          <w:tab w:val="left" w:pos="480"/>
        </w:tabs>
        <w:spacing w:line="360" w:lineRule="auto"/>
        <w:ind w:firstLine="708"/>
        <w:jc w:val="both"/>
        <w:rPr>
          <w:i/>
          <w:color w:val="212121"/>
          <w:sz w:val="28"/>
          <w:szCs w:val="28"/>
          <w:lang w:val="uk-UA"/>
        </w:rPr>
      </w:pPr>
      <w:r w:rsidRPr="00D71BB1">
        <w:rPr>
          <w:color w:val="212121"/>
          <w:sz w:val="28"/>
          <w:szCs w:val="28"/>
          <w:lang w:val="uk-UA"/>
        </w:rPr>
        <w:t>Глобальний флот в 2016 році виріс ще на 3% і на 1 січня 2017 року налічував 90917 суд</w:t>
      </w:r>
      <w:r>
        <w:rPr>
          <w:color w:val="212121"/>
          <w:sz w:val="28"/>
          <w:szCs w:val="28"/>
          <w:lang w:val="uk-UA"/>
        </w:rPr>
        <w:t>ен</w:t>
      </w:r>
      <w:r w:rsidRPr="00D71BB1">
        <w:rPr>
          <w:color w:val="212121"/>
          <w:sz w:val="28"/>
          <w:szCs w:val="28"/>
          <w:lang w:val="uk-UA"/>
        </w:rPr>
        <w:t xml:space="preserve"> тоннажем 1,3 млрд</w:t>
      </w:r>
      <w:r>
        <w:rPr>
          <w:color w:val="212121"/>
          <w:sz w:val="28"/>
          <w:szCs w:val="28"/>
          <w:lang w:val="uk-UA"/>
        </w:rPr>
        <w:t>.</w:t>
      </w:r>
      <w:r w:rsidRPr="00D71BB1">
        <w:rPr>
          <w:color w:val="212121"/>
          <w:sz w:val="28"/>
          <w:szCs w:val="28"/>
          <w:lang w:val="uk-UA"/>
        </w:rPr>
        <w:t xml:space="preserve"> валових реєстрових тонн. За сім років він зріс наполовину</w:t>
      </w:r>
      <w:r w:rsidRPr="003C1ACB">
        <w:rPr>
          <w:color w:val="212121"/>
          <w:sz w:val="28"/>
          <w:szCs w:val="28"/>
          <w:lang w:val="uk-UA"/>
        </w:rPr>
        <w:t xml:space="preserve"> </w:t>
      </w:r>
      <w:proofErr w:type="spellStart"/>
      <w:r w:rsidRPr="006D5185">
        <w:rPr>
          <w:color w:val="212121"/>
          <w:sz w:val="28"/>
          <w:szCs w:val="28"/>
          <w:lang w:val="uk-UA"/>
        </w:rPr>
        <w:t>Найбіль</w:t>
      </w:r>
      <w:r>
        <w:rPr>
          <w:color w:val="212121"/>
          <w:sz w:val="28"/>
          <w:szCs w:val="28"/>
          <w:lang w:val="uk-UA"/>
        </w:rPr>
        <w:t>ш</w:t>
      </w:r>
      <w:r w:rsidRPr="006D5185">
        <w:rPr>
          <w:color w:val="212121"/>
          <w:sz w:val="28"/>
          <w:szCs w:val="28"/>
          <w:lang w:val="uk-UA"/>
        </w:rPr>
        <w:t>имиі</w:t>
      </w:r>
      <w:proofErr w:type="spellEnd"/>
      <w:r w:rsidRPr="006D5185">
        <w:rPr>
          <w:color w:val="212121"/>
          <w:sz w:val="28"/>
          <w:szCs w:val="28"/>
          <w:lang w:val="uk-UA"/>
        </w:rPr>
        <w:t xml:space="preserve"> країнами-</w:t>
      </w:r>
      <w:r>
        <w:rPr>
          <w:color w:val="212121"/>
          <w:sz w:val="28"/>
          <w:szCs w:val="28"/>
          <w:lang w:val="uk-UA"/>
        </w:rPr>
        <w:t>судновласниками є</w:t>
      </w:r>
      <w:r w:rsidRPr="006D5185">
        <w:rPr>
          <w:color w:val="212121"/>
          <w:sz w:val="28"/>
          <w:szCs w:val="28"/>
          <w:lang w:val="uk-UA"/>
        </w:rPr>
        <w:t xml:space="preserve"> </w:t>
      </w:r>
      <w:r>
        <w:rPr>
          <w:color w:val="212121"/>
          <w:sz w:val="28"/>
          <w:szCs w:val="28"/>
          <w:lang w:val="uk-UA"/>
        </w:rPr>
        <w:t>г</w:t>
      </w:r>
      <w:r w:rsidRPr="006D5185">
        <w:rPr>
          <w:color w:val="212121"/>
          <w:sz w:val="28"/>
          <w:szCs w:val="28"/>
          <w:lang w:val="uk-UA"/>
        </w:rPr>
        <w:t>рецькі</w:t>
      </w:r>
      <w:r w:rsidRPr="00D71BB1">
        <w:rPr>
          <w:color w:val="212121"/>
          <w:sz w:val="28"/>
          <w:szCs w:val="28"/>
          <w:lang w:val="uk-UA"/>
        </w:rPr>
        <w:t xml:space="preserve"> судновласники</w:t>
      </w:r>
      <w:r>
        <w:rPr>
          <w:color w:val="212121"/>
          <w:sz w:val="28"/>
          <w:szCs w:val="28"/>
          <w:lang w:val="uk-UA"/>
        </w:rPr>
        <w:t>, які</w:t>
      </w:r>
      <w:r w:rsidRPr="00D71BB1">
        <w:rPr>
          <w:color w:val="212121"/>
          <w:sz w:val="28"/>
          <w:szCs w:val="28"/>
          <w:lang w:val="uk-UA"/>
        </w:rPr>
        <w:t xml:space="preserve"> контролюють флот загальним тоннажем в 202,6 млн</w:t>
      </w:r>
      <w:r>
        <w:rPr>
          <w:color w:val="212121"/>
          <w:sz w:val="28"/>
          <w:szCs w:val="28"/>
          <w:lang w:val="uk-UA"/>
        </w:rPr>
        <w:t>.</w:t>
      </w:r>
      <w:r w:rsidRPr="00D71BB1">
        <w:rPr>
          <w:color w:val="212121"/>
          <w:sz w:val="28"/>
          <w:szCs w:val="28"/>
          <w:lang w:val="uk-UA"/>
        </w:rPr>
        <w:t xml:space="preserve"> </w:t>
      </w:r>
      <w:proofErr w:type="spellStart"/>
      <w:r w:rsidRPr="00D71BB1">
        <w:rPr>
          <w:color w:val="212121"/>
          <w:sz w:val="28"/>
          <w:szCs w:val="28"/>
          <w:lang w:val="uk-UA"/>
        </w:rPr>
        <w:t>р</w:t>
      </w:r>
      <w:r>
        <w:rPr>
          <w:color w:val="212121"/>
          <w:sz w:val="28"/>
          <w:szCs w:val="28"/>
          <w:lang w:val="uk-UA"/>
        </w:rPr>
        <w:t>ег</w:t>
      </w:r>
      <w:proofErr w:type="spellEnd"/>
      <w:r w:rsidRPr="00D71BB1">
        <w:rPr>
          <w:color w:val="212121"/>
          <w:sz w:val="28"/>
          <w:szCs w:val="28"/>
          <w:lang w:val="uk-UA"/>
        </w:rPr>
        <w:t xml:space="preserve">. </w:t>
      </w:r>
      <w:r>
        <w:rPr>
          <w:color w:val="212121"/>
          <w:sz w:val="28"/>
          <w:szCs w:val="28"/>
          <w:lang w:val="uk-UA"/>
        </w:rPr>
        <w:t>тонн,</w:t>
      </w:r>
      <w:r w:rsidRPr="00D71BB1">
        <w:rPr>
          <w:color w:val="212121"/>
          <w:sz w:val="28"/>
          <w:szCs w:val="28"/>
          <w:lang w:val="uk-UA"/>
        </w:rPr>
        <w:t xml:space="preserve"> </w:t>
      </w:r>
      <w:r>
        <w:rPr>
          <w:color w:val="212121"/>
          <w:sz w:val="28"/>
          <w:szCs w:val="28"/>
          <w:lang w:val="uk-UA"/>
        </w:rPr>
        <w:t>у</w:t>
      </w:r>
      <w:r w:rsidRPr="00D71BB1">
        <w:rPr>
          <w:color w:val="212121"/>
          <w:sz w:val="28"/>
          <w:szCs w:val="28"/>
          <w:lang w:val="uk-UA"/>
        </w:rPr>
        <w:t xml:space="preserve">слід за ними </w:t>
      </w:r>
      <w:r>
        <w:rPr>
          <w:color w:val="212121"/>
          <w:sz w:val="28"/>
          <w:szCs w:val="28"/>
          <w:lang w:val="uk-UA"/>
        </w:rPr>
        <w:t>–</w:t>
      </w:r>
      <w:r w:rsidRPr="00D71BB1">
        <w:rPr>
          <w:color w:val="212121"/>
          <w:sz w:val="28"/>
          <w:szCs w:val="28"/>
          <w:lang w:val="uk-UA"/>
        </w:rPr>
        <w:t xml:space="preserve"> Японія (163,1 млн</w:t>
      </w:r>
      <w:r>
        <w:rPr>
          <w:color w:val="212121"/>
          <w:sz w:val="28"/>
          <w:szCs w:val="28"/>
          <w:lang w:val="uk-UA"/>
        </w:rPr>
        <w:t>.</w:t>
      </w:r>
      <w:r w:rsidRPr="00D71BB1">
        <w:rPr>
          <w:color w:val="212121"/>
          <w:sz w:val="28"/>
          <w:szCs w:val="28"/>
          <w:lang w:val="uk-UA"/>
        </w:rPr>
        <w:t xml:space="preserve"> р. т.), Китай (139,2 млн</w:t>
      </w:r>
      <w:r>
        <w:rPr>
          <w:color w:val="212121"/>
          <w:sz w:val="28"/>
          <w:szCs w:val="28"/>
          <w:lang w:val="uk-UA"/>
        </w:rPr>
        <w:t xml:space="preserve">. </w:t>
      </w:r>
      <w:proofErr w:type="spellStart"/>
      <w:r>
        <w:rPr>
          <w:color w:val="212121"/>
          <w:sz w:val="28"/>
          <w:szCs w:val="28"/>
          <w:lang w:val="uk-UA"/>
        </w:rPr>
        <w:t>р.</w:t>
      </w:r>
      <w:r w:rsidRPr="00D71BB1">
        <w:rPr>
          <w:color w:val="212121"/>
          <w:sz w:val="28"/>
          <w:szCs w:val="28"/>
          <w:lang w:val="uk-UA"/>
        </w:rPr>
        <w:t>т</w:t>
      </w:r>
      <w:proofErr w:type="spellEnd"/>
      <w:r w:rsidRPr="00D71BB1">
        <w:rPr>
          <w:color w:val="212121"/>
          <w:sz w:val="28"/>
          <w:szCs w:val="28"/>
          <w:lang w:val="uk-UA"/>
        </w:rPr>
        <w:t>.)</w:t>
      </w:r>
      <w:r>
        <w:rPr>
          <w:color w:val="212121"/>
          <w:sz w:val="28"/>
          <w:szCs w:val="28"/>
          <w:lang w:val="uk-UA"/>
        </w:rPr>
        <w:t xml:space="preserve">, </w:t>
      </w:r>
      <w:r w:rsidRPr="00D71BB1">
        <w:rPr>
          <w:color w:val="212121"/>
          <w:sz w:val="28"/>
          <w:szCs w:val="28"/>
          <w:lang w:val="uk-UA"/>
        </w:rPr>
        <w:t xml:space="preserve">Німеччина </w:t>
      </w:r>
      <w:r>
        <w:rPr>
          <w:color w:val="212121"/>
          <w:sz w:val="28"/>
          <w:szCs w:val="28"/>
          <w:lang w:val="uk-UA"/>
        </w:rPr>
        <w:t>–</w:t>
      </w:r>
      <w:r w:rsidRPr="00D71BB1">
        <w:rPr>
          <w:color w:val="212121"/>
          <w:sz w:val="28"/>
          <w:szCs w:val="28"/>
          <w:lang w:val="uk-UA"/>
        </w:rPr>
        <w:t xml:space="preserve"> 86,6 млн</w:t>
      </w:r>
      <w:r>
        <w:rPr>
          <w:color w:val="212121"/>
          <w:sz w:val="28"/>
          <w:szCs w:val="28"/>
          <w:lang w:val="uk-UA"/>
        </w:rPr>
        <w:t>.</w:t>
      </w:r>
      <w:r w:rsidRPr="00D71BB1">
        <w:rPr>
          <w:color w:val="212121"/>
          <w:sz w:val="28"/>
          <w:szCs w:val="28"/>
          <w:lang w:val="uk-UA"/>
        </w:rPr>
        <w:t xml:space="preserve"> </w:t>
      </w:r>
      <w:proofErr w:type="spellStart"/>
      <w:r w:rsidRPr="00D71BB1">
        <w:rPr>
          <w:color w:val="212121"/>
          <w:sz w:val="28"/>
          <w:szCs w:val="28"/>
          <w:lang w:val="uk-UA"/>
        </w:rPr>
        <w:t>р</w:t>
      </w:r>
      <w:r>
        <w:rPr>
          <w:color w:val="212121"/>
          <w:sz w:val="28"/>
          <w:szCs w:val="28"/>
          <w:lang w:val="uk-UA"/>
        </w:rPr>
        <w:t>ег</w:t>
      </w:r>
      <w:proofErr w:type="spellEnd"/>
      <w:r w:rsidRPr="00D71BB1">
        <w:rPr>
          <w:color w:val="212121"/>
          <w:sz w:val="28"/>
          <w:szCs w:val="28"/>
          <w:lang w:val="uk-UA"/>
        </w:rPr>
        <w:t>. т</w:t>
      </w:r>
      <w:r>
        <w:rPr>
          <w:color w:val="212121"/>
          <w:sz w:val="28"/>
          <w:szCs w:val="28"/>
          <w:lang w:val="uk-UA"/>
        </w:rPr>
        <w:t>онн</w:t>
      </w:r>
      <w:r w:rsidRPr="00D71BB1">
        <w:rPr>
          <w:color w:val="212121"/>
          <w:sz w:val="28"/>
          <w:szCs w:val="28"/>
          <w:lang w:val="uk-UA"/>
        </w:rPr>
        <w:t>.</w:t>
      </w:r>
      <w:r w:rsidRPr="00EE54BF">
        <w:rPr>
          <w:i/>
          <w:color w:val="212121"/>
          <w:sz w:val="28"/>
          <w:szCs w:val="28"/>
          <w:lang w:val="uk-UA"/>
        </w:rPr>
        <w:t xml:space="preserve"> </w:t>
      </w:r>
    </w:p>
    <w:p w:rsidR="00FE0389" w:rsidRDefault="00FE0389" w:rsidP="0080605A">
      <w:pPr>
        <w:spacing w:line="360" w:lineRule="auto"/>
        <w:ind w:firstLine="709"/>
        <w:jc w:val="both"/>
        <w:rPr>
          <w:color w:val="212121"/>
          <w:sz w:val="28"/>
          <w:szCs w:val="28"/>
          <w:lang w:val="uk-UA"/>
        </w:rPr>
      </w:pPr>
      <w:r w:rsidRPr="00E40016">
        <w:rPr>
          <w:color w:val="212121"/>
          <w:sz w:val="28"/>
          <w:szCs w:val="28"/>
          <w:lang w:val="uk-UA"/>
        </w:rPr>
        <w:t xml:space="preserve">Зареєстрований під іноземним прапором тоннаж </w:t>
      </w:r>
      <w:r>
        <w:rPr>
          <w:color w:val="212121"/>
          <w:sz w:val="28"/>
          <w:szCs w:val="28"/>
          <w:lang w:val="uk-UA"/>
        </w:rPr>
        <w:t xml:space="preserve">морського флоту </w:t>
      </w:r>
      <w:r w:rsidRPr="00E40016">
        <w:rPr>
          <w:color w:val="212121"/>
          <w:sz w:val="28"/>
          <w:szCs w:val="28"/>
          <w:lang w:val="uk-UA"/>
        </w:rPr>
        <w:t>складає 70,2% глобального. Серед 35 економік світу, що мають найбільші флоти, 18 країн є азіатськими, 13 знаходяться в Європі і чотири в Нов</w:t>
      </w:r>
      <w:r>
        <w:rPr>
          <w:color w:val="212121"/>
          <w:sz w:val="28"/>
          <w:szCs w:val="28"/>
          <w:lang w:val="uk-UA"/>
        </w:rPr>
        <w:t>ому Світі.</w:t>
      </w:r>
      <w:r w:rsidRPr="003C2592">
        <w:rPr>
          <w:color w:val="212121"/>
          <w:sz w:val="28"/>
          <w:szCs w:val="28"/>
          <w:lang w:val="uk-UA"/>
        </w:rPr>
        <w:t xml:space="preserve"> </w:t>
      </w:r>
      <w:r>
        <w:rPr>
          <w:color w:val="212121"/>
          <w:sz w:val="28"/>
          <w:szCs w:val="28"/>
          <w:lang w:val="uk-UA"/>
        </w:rPr>
        <w:t>Найбільшими країнами-</w:t>
      </w:r>
      <w:r w:rsidRPr="00E40016">
        <w:rPr>
          <w:color w:val="212121"/>
          <w:sz w:val="28"/>
          <w:szCs w:val="28"/>
          <w:lang w:val="uk-UA"/>
        </w:rPr>
        <w:t xml:space="preserve">судновласниками </w:t>
      </w:r>
      <w:r>
        <w:rPr>
          <w:color w:val="212121"/>
          <w:sz w:val="28"/>
          <w:szCs w:val="28"/>
          <w:lang w:val="uk-UA"/>
        </w:rPr>
        <w:t xml:space="preserve">в </w:t>
      </w:r>
      <w:r w:rsidRPr="00E40016">
        <w:rPr>
          <w:color w:val="212121"/>
          <w:sz w:val="28"/>
          <w:szCs w:val="28"/>
          <w:lang w:val="uk-UA"/>
        </w:rPr>
        <w:t>Афри</w:t>
      </w:r>
      <w:r>
        <w:rPr>
          <w:color w:val="212121"/>
          <w:sz w:val="28"/>
          <w:szCs w:val="28"/>
          <w:lang w:val="uk-UA"/>
        </w:rPr>
        <w:t>ці</w:t>
      </w:r>
      <w:r w:rsidRPr="00E40016">
        <w:rPr>
          <w:color w:val="212121"/>
          <w:sz w:val="28"/>
          <w:szCs w:val="28"/>
          <w:lang w:val="uk-UA"/>
        </w:rPr>
        <w:t xml:space="preserve"> є Ангола (5,4 млн </w:t>
      </w:r>
      <w:proofErr w:type="spellStart"/>
      <w:r w:rsidRPr="00E40016">
        <w:rPr>
          <w:color w:val="212121"/>
          <w:sz w:val="28"/>
          <w:szCs w:val="28"/>
          <w:lang w:val="uk-UA"/>
        </w:rPr>
        <w:t>тонн</w:t>
      </w:r>
      <w:proofErr w:type="spellEnd"/>
      <w:r w:rsidRPr="00E40016">
        <w:rPr>
          <w:color w:val="212121"/>
          <w:sz w:val="28"/>
          <w:szCs w:val="28"/>
          <w:lang w:val="uk-UA"/>
        </w:rPr>
        <w:t xml:space="preserve"> дедвейту), Нігерія і Єгипет.</w:t>
      </w:r>
      <w:r w:rsidRPr="006D5185">
        <w:rPr>
          <w:color w:val="212121"/>
          <w:sz w:val="28"/>
          <w:szCs w:val="28"/>
          <w:lang w:val="uk-UA"/>
        </w:rPr>
        <w:t xml:space="preserve"> </w:t>
      </w:r>
      <w:r w:rsidRPr="00E40016">
        <w:rPr>
          <w:color w:val="212121"/>
          <w:sz w:val="28"/>
          <w:szCs w:val="28"/>
          <w:lang w:val="uk-UA"/>
        </w:rPr>
        <w:t xml:space="preserve">У Південній Америці </w:t>
      </w:r>
      <w:r>
        <w:rPr>
          <w:color w:val="212121"/>
          <w:sz w:val="28"/>
          <w:szCs w:val="28"/>
          <w:lang w:val="uk-UA"/>
        </w:rPr>
        <w:t xml:space="preserve">– </w:t>
      </w:r>
      <w:r w:rsidRPr="00E40016">
        <w:rPr>
          <w:color w:val="212121"/>
          <w:sz w:val="28"/>
          <w:szCs w:val="28"/>
          <w:lang w:val="uk-UA"/>
        </w:rPr>
        <w:t>це Бразилія (15,8 млн</w:t>
      </w:r>
      <w:r>
        <w:rPr>
          <w:color w:val="212121"/>
          <w:sz w:val="28"/>
          <w:szCs w:val="28"/>
          <w:lang w:val="uk-UA"/>
        </w:rPr>
        <w:t>.</w:t>
      </w:r>
      <w:r w:rsidRPr="00E40016">
        <w:rPr>
          <w:color w:val="212121"/>
          <w:sz w:val="28"/>
          <w:szCs w:val="28"/>
          <w:lang w:val="uk-UA"/>
        </w:rPr>
        <w:t xml:space="preserve"> тонн дедвейту), Венесуела і Чилі. У Південній Азії </w:t>
      </w:r>
      <w:r>
        <w:rPr>
          <w:color w:val="212121"/>
          <w:sz w:val="28"/>
          <w:szCs w:val="28"/>
          <w:lang w:val="uk-UA"/>
        </w:rPr>
        <w:t>– це  Індія</w:t>
      </w:r>
      <w:r w:rsidRPr="00E40016">
        <w:rPr>
          <w:color w:val="212121"/>
          <w:sz w:val="28"/>
          <w:szCs w:val="28"/>
          <w:lang w:val="uk-UA"/>
        </w:rPr>
        <w:t xml:space="preserve"> (21,7 млн</w:t>
      </w:r>
      <w:r>
        <w:rPr>
          <w:color w:val="212121"/>
          <w:sz w:val="28"/>
          <w:szCs w:val="28"/>
          <w:lang w:val="uk-UA"/>
        </w:rPr>
        <w:t>.</w:t>
      </w:r>
      <w:r w:rsidRPr="00E40016">
        <w:rPr>
          <w:color w:val="212121"/>
          <w:sz w:val="28"/>
          <w:szCs w:val="28"/>
          <w:lang w:val="uk-UA"/>
        </w:rPr>
        <w:t xml:space="preserve"> тонн дедвейту), Бангладеш і Пакистан. У Південно-східній Азії найбільшими флотами володіють судновласники Сінгапуру (93,5 млн</w:t>
      </w:r>
      <w:r>
        <w:rPr>
          <w:color w:val="212121"/>
          <w:sz w:val="28"/>
          <w:szCs w:val="28"/>
          <w:lang w:val="uk-UA"/>
        </w:rPr>
        <w:t>.</w:t>
      </w:r>
      <w:r w:rsidRPr="00E40016">
        <w:rPr>
          <w:color w:val="212121"/>
          <w:sz w:val="28"/>
          <w:szCs w:val="28"/>
          <w:lang w:val="uk-UA"/>
        </w:rPr>
        <w:t xml:space="preserve"> тонн дедвейту), Індонезії і Малайз</w:t>
      </w:r>
      <w:r>
        <w:rPr>
          <w:color w:val="212121"/>
          <w:sz w:val="28"/>
          <w:szCs w:val="28"/>
          <w:lang w:val="uk-UA"/>
        </w:rPr>
        <w:t>ії.</w:t>
      </w:r>
    </w:p>
    <w:p w:rsidR="00FE0389" w:rsidRDefault="00FE0389" w:rsidP="0080605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F620A">
        <w:rPr>
          <w:sz w:val="28"/>
          <w:szCs w:val="28"/>
          <w:lang w:val="uk-UA"/>
        </w:rPr>
        <w:lastRenderedPageBreak/>
        <w:t>Загальна кількість великих морських портів, що беруть участь не тільки в місцевому каботажі, але і в міжнародних перевезеннях</w:t>
      </w:r>
      <w:r>
        <w:rPr>
          <w:sz w:val="28"/>
          <w:szCs w:val="28"/>
          <w:lang w:val="uk-UA"/>
        </w:rPr>
        <w:t xml:space="preserve"> оцінюється </w:t>
      </w:r>
      <w:r w:rsidRPr="006F620A">
        <w:rPr>
          <w:sz w:val="28"/>
          <w:szCs w:val="28"/>
          <w:lang w:val="uk-UA"/>
        </w:rPr>
        <w:t>приблизно 2,2 тис. Близько 900 з них знаходиться в Європі, більше 500 – в Америці, близько 400 – в Азії, решта – в других частинах світу.</w:t>
      </w:r>
    </w:p>
    <w:p w:rsidR="00FE0389" w:rsidRDefault="00FE0389" w:rsidP="0080605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6179D">
        <w:rPr>
          <w:sz w:val="28"/>
          <w:szCs w:val="28"/>
          <w:lang w:val="uk-UA"/>
        </w:rPr>
        <w:t>Універсальних портів з рі</w:t>
      </w:r>
      <w:r>
        <w:rPr>
          <w:sz w:val="28"/>
          <w:szCs w:val="28"/>
          <w:lang w:val="uk-UA"/>
        </w:rPr>
        <w:t>чним вантажообігом від 20 млн. тонн до 50 млн. т</w:t>
      </w:r>
      <w:r w:rsidRPr="0096179D">
        <w:rPr>
          <w:sz w:val="28"/>
          <w:szCs w:val="28"/>
          <w:lang w:val="uk-UA"/>
        </w:rPr>
        <w:t xml:space="preserve">онн в світі налічується близько 50. Найбільше їх в США і Італії (по 6 портів), потім йдуть Великобританія, Франція і Японія (по 3 порту). У цю категорію входять також: в Європі </w:t>
      </w:r>
      <w:r>
        <w:rPr>
          <w:sz w:val="28"/>
          <w:szCs w:val="28"/>
          <w:lang w:val="uk-UA"/>
        </w:rPr>
        <w:t>–</w:t>
      </w:r>
      <w:r w:rsidRPr="0096179D">
        <w:rPr>
          <w:sz w:val="28"/>
          <w:szCs w:val="28"/>
          <w:lang w:val="uk-UA"/>
        </w:rPr>
        <w:t xml:space="preserve"> Амстердам, Гданськ-Гдиня, Бремен; в Азії - </w:t>
      </w:r>
      <w:proofErr w:type="spellStart"/>
      <w:r w:rsidRPr="0096179D">
        <w:rPr>
          <w:sz w:val="28"/>
          <w:szCs w:val="28"/>
          <w:lang w:val="uk-UA"/>
        </w:rPr>
        <w:t>Гетеборг</w:t>
      </w:r>
      <w:proofErr w:type="spellEnd"/>
      <w:r w:rsidRPr="0096179D">
        <w:rPr>
          <w:sz w:val="28"/>
          <w:szCs w:val="28"/>
          <w:lang w:val="uk-UA"/>
        </w:rPr>
        <w:t xml:space="preserve">, Мумбаї, Бангкок, Далянь, Циндао; в Африці </w:t>
      </w:r>
      <w:r>
        <w:rPr>
          <w:sz w:val="28"/>
          <w:szCs w:val="28"/>
          <w:lang w:val="uk-UA"/>
        </w:rPr>
        <w:t>–</w:t>
      </w:r>
      <w:r w:rsidRPr="0096179D">
        <w:rPr>
          <w:sz w:val="28"/>
          <w:szCs w:val="28"/>
          <w:lang w:val="uk-UA"/>
        </w:rPr>
        <w:t xml:space="preserve"> Олександрія; в Америці </w:t>
      </w:r>
      <w:r>
        <w:rPr>
          <w:sz w:val="28"/>
          <w:szCs w:val="28"/>
          <w:lang w:val="uk-UA"/>
        </w:rPr>
        <w:t>–</w:t>
      </w:r>
      <w:r w:rsidRPr="0096179D">
        <w:rPr>
          <w:sz w:val="28"/>
          <w:szCs w:val="28"/>
          <w:lang w:val="uk-UA"/>
        </w:rPr>
        <w:t xml:space="preserve"> Монреаль, Буенос-Айрес, Ріо-де-Жанейро; в Австралії </w:t>
      </w:r>
      <w:r>
        <w:rPr>
          <w:sz w:val="28"/>
          <w:szCs w:val="28"/>
          <w:lang w:val="uk-UA"/>
        </w:rPr>
        <w:t>–</w:t>
      </w:r>
      <w:r w:rsidRPr="0096179D">
        <w:rPr>
          <w:sz w:val="28"/>
          <w:szCs w:val="28"/>
          <w:lang w:val="uk-UA"/>
        </w:rPr>
        <w:t xml:space="preserve"> Сідней</w:t>
      </w:r>
      <w:r>
        <w:rPr>
          <w:sz w:val="28"/>
          <w:szCs w:val="28"/>
          <w:lang w:val="uk-UA"/>
        </w:rPr>
        <w:t>.</w:t>
      </w:r>
    </w:p>
    <w:p w:rsidR="00FE0389" w:rsidRDefault="00FE0389" w:rsidP="0080605A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179D">
        <w:rPr>
          <w:rFonts w:ascii="Times New Roman" w:hAnsi="Times New Roman" w:cs="Times New Roman"/>
          <w:sz w:val="28"/>
          <w:szCs w:val="28"/>
          <w:lang w:val="uk-UA"/>
        </w:rPr>
        <w:t xml:space="preserve">Серед </w:t>
      </w:r>
      <w:r w:rsidRPr="00A92269">
        <w:rPr>
          <w:rFonts w:ascii="Times New Roman" w:hAnsi="Times New Roman" w:cs="Times New Roman"/>
          <w:i/>
          <w:sz w:val="28"/>
          <w:szCs w:val="28"/>
          <w:lang w:val="uk-UA"/>
        </w:rPr>
        <w:t>спеціалізованих нафтових портів</w:t>
      </w:r>
      <w:r w:rsidRPr="0096179D">
        <w:rPr>
          <w:rFonts w:ascii="Times New Roman" w:hAnsi="Times New Roman" w:cs="Times New Roman"/>
          <w:sz w:val="28"/>
          <w:szCs w:val="28"/>
          <w:lang w:val="uk-UA"/>
        </w:rPr>
        <w:t xml:space="preserve"> Перської та Оманської заток провідне становище займають Рас-</w:t>
      </w:r>
      <w:proofErr w:type="spellStart"/>
      <w:r w:rsidRPr="0096179D">
        <w:rPr>
          <w:rFonts w:ascii="Times New Roman" w:hAnsi="Times New Roman" w:cs="Times New Roman"/>
          <w:sz w:val="28"/>
          <w:szCs w:val="28"/>
          <w:lang w:val="uk-UA"/>
        </w:rPr>
        <w:t>Таннура</w:t>
      </w:r>
      <w:proofErr w:type="spellEnd"/>
      <w:r w:rsidRPr="0096179D">
        <w:rPr>
          <w:rFonts w:ascii="Times New Roman" w:hAnsi="Times New Roman" w:cs="Times New Roman"/>
          <w:sz w:val="28"/>
          <w:szCs w:val="28"/>
          <w:lang w:val="uk-UA"/>
        </w:rPr>
        <w:t xml:space="preserve"> (Саудівська Аравія), </w:t>
      </w:r>
      <w:proofErr w:type="spellStart"/>
      <w:r w:rsidRPr="0096179D">
        <w:rPr>
          <w:rFonts w:ascii="Times New Roman" w:hAnsi="Times New Roman" w:cs="Times New Roman"/>
          <w:sz w:val="28"/>
          <w:szCs w:val="28"/>
          <w:lang w:val="uk-UA"/>
        </w:rPr>
        <w:t>Харк</w:t>
      </w:r>
      <w:proofErr w:type="spellEnd"/>
      <w:r w:rsidRPr="0096179D">
        <w:rPr>
          <w:rFonts w:ascii="Times New Roman" w:hAnsi="Times New Roman" w:cs="Times New Roman"/>
          <w:sz w:val="28"/>
          <w:szCs w:val="28"/>
          <w:lang w:val="uk-UA"/>
        </w:rPr>
        <w:t xml:space="preserve"> (Іран), </w:t>
      </w:r>
      <w:proofErr w:type="spellStart"/>
      <w:r w:rsidRPr="0096179D">
        <w:rPr>
          <w:rFonts w:ascii="Times New Roman" w:hAnsi="Times New Roman" w:cs="Times New Roman"/>
          <w:sz w:val="28"/>
          <w:szCs w:val="28"/>
          <w:lang w:val="uk-UA"/>
        </w:rPr>
        <w:t>Мена</w:t>
      </w:r>
      <w:proofErr w:type="spellEnd"/>
      <w:r w:rsidRPr="0096179D">
        <w:rPr>
          <w:rFonts w:ascii="Times New Roman" w:hAnsi="Times New Roman" w:cs="Times New Roman"/>
          <w:sz w:val="28"/>
          <w:szCs w:val="28"/>
          <w:lang w:val="uk-UA"/>
        </w:rPr>
        <w:t>-ель-</w:t>
      </w:r>
      <w:proofErr w:type="spellStart"/>
      <w:r w:rsidRPr="0096179D">
        <w:rPr>
          <w:rFonts w:ascii="Times New Roman" w:hAnsi="Times New Roman" w:cs="Times New Roman"/>
          <w:sz w:val="28"/>
          <w:szCs w:val="28"/>
          <w:lang w:val="uk-UA"/>
        </w:rPr>
        <w:t>Ахмаді</w:t>
      </w:r>
      <w:proofErr w:type="spellEnd"/>
      <w:r w:rsidRPr="0096179D">
        <w:rPr>
          <w:rFonts w:ascii="Times New Roman" w:hAnsi="Times New Roman" w:cs="Times New Roman"/>
          <w:sz w:val="28"/>
          <w:szCs w:val="28"/>
          <w:lang w:val="uk-UA"/>
        </w:rPr>
        <w:t xml:space="preserve"> (Кувейт), Хор-ель-</w:t>
      </w:r>
      <w:proofErr w:type="spellStart"/>
      <w:r w:rsidRPr="0096179D">
        <w:rPr>
          <w:rFonts w:ascii="Times New Roman" w:hAnsi="Times New Roman" w:cs="Times New Roman"/>
          <w:sz w:val="28"/>
          <w:szCs w:val="28"/>
          <w:lang w:val="uk-UA"/>
        </w:rPr>
        <w:t>Амая</w:t>
      </w:r>
      <w:proofErr w:type="spellEnd"/>
      <w:r w:rsidRPr="0096179D">
        <w:rPr>
          <w:rFonts w:ascii="Times New Roman" w:hAnsi="Times New Roman" w:cs="Times New Roman"/>
          <w:sz w:val="28"/>
          <w:szCs w:val="28"/>
          <w:lang w:val="uk-UA"/>
        </w:rPr>
        <w:t xml:space="preserve"> (Ірак)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96179D">
        <w:rPr>
          <w:rFonts w:ascii="Times New Roman" w:hAnsi="Times New Roman" w:cs="Times New Roman"/>
          <w:sz w:val="28"/>
          <w:szCs w:val="28"/>
          <w:lang w:val="uk-UA"/>
        </w:rPr>
        <w:t xml:space="preserve"> ін</w:t>
      </w:r>
      <w:r>
        <w:rPr>
          <w:rFonts w:ascii="Times New Roman" w:hAnsi="Times New Roman" w:cs="Times New Roman"/>
          <w:sz w:val="28"/>
          <w:szCs w:val="28"/>
          <w:lang w:val="uk-UA"/>
        </w:rPr>
        <w:t>ші</w:t>
      </w:r>
      <w:r w:rsidRPr="0096179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92269">
        <w:rPr>
          <w:rFonts w:ascii="Times New Roman" w:hAnsi="Times New Roman" w:cs="Times New Roman"/>
          <w:sz w:val="28"/>
          <w:szCs w:val="28"/>
          <w:lang w:val="uk-UA"/>
        </w:rPr>
        <w:t xml:space="preserve"> Серед </w:t>
      </w:r>
      <w:r w:rsidRPr="00A92269">
        <w:rPr>
          <w:rFonts w:ascii="Times New Roman" w:hAnsi="Times New Roman" w:cs="Times New Roman"/>
          <w:i/>
          <w:sz w:val="28"/>
          <w:szCs w:val="28"/>
          <w:lang w:val="uk-UA"/>
        </w:rPr>
        <w:t>рудних портів</w:t>
      </w:r>
      <w:r w:rsidRPr="00A92269">
        <w:rPr>
          <w:rFonts w:ascii="Times New Roman" w:hAnsi="Times New Roman" w:cs="Times New Roman"/>
          <w:sz w:val="28"/>
          <w:szCs w:val="28"/>
          <w:lang w:val="uk-UA"/>
        </w:rPr>
        <w:t xml:space="preserve"> велике значення мають </w:t>
      </w:r>
      <w:proofErr w:type="spellStart"/>
      <w:r w:rsidRPr="00A92269">
        <w:rPr>
          <w:rFonts w:ascii="Times New Roman" w:hAnsi="Times New Roman" w:cs="Times New Roman"/>
          <w:sz w:val="28"/>
          <w:szCs w:val="28"/>
          <w:lang w:val="uk-UA"/>
        </w:rPr>
        <w:t>Лулео</w:t>
      </w:r>
      <w:proofErr w:type="spellEnd"/>
      <w:r w:rsidRPr="00A92269">
        <w:rPr>
          <w:rFonts w:ascii="Times New Roman" w:hAnsi="Times New Roman" w:cs="Times New Roman"/>
          <w:sz w:val="28"/>
          <w:szCs w:val="28"/>
          <w:lang w:val="uk-UA"/>
        </w:rPr>
        <w:t xml:space="preserve"> (Швеція), </w:t>
      </w:r>
      <w:proofErr w:type="spellStart"/>
      <w:r w:rsidRPr="00A92269">
        <w:rPr>
          <w:rFonts w:ascii="Times New Roman" w:hAnsi="Times New Roman" w:cs="Times New Roman"/>
          <w:sz w:val="28"/>
          <w:szCs w:val="28"/>
          <w:lang w:val="uk-UA"/>
        </w:rPr>
        <w:t>Кіркенес</w:t>
      </w:r>
      <w:proofErr w:type="spellEnd"/>
      <w:r w:rsidRPr="00A92269">
        <w:rPr>
          <w:rFonts w:ascii="Times New Roman" w:hAnsi="Times New Roman" w:cs="Times New Roman"/>
          <w:sz w:val="28"/>
          <w:szCs w:val="28"/>
          <w:lang w:val="uk-UA"/>
        </w:rPr>
        <w:t xml:space="preserve"> (Норвегія), Пор-Картьє (Канада), Монровія (Ліберія), Конакрі (Гвінея), Мадрас, Вішакхапатнам (Індія). Найбільшими у світі </w:t>
      </w:r>
      <w:r w:rsidRPr="00A92269">
        <w:rPr>
          <w:rFonts w:ascii="Times New Roman" w:hAnsi="Times New Roman" w:cs="Times New Roman"/>
          <w:i/>
          <w:sz w:val="28"/>
          <w:szCs w:val="28"/>
          <w:lang w:val="uk-UA"/>
        </w:rPr>
        <w:t>портами з експорту залізної руди</w:t>
      </w:r>
      <w:r w:rsidRPr="00A92269">
        <w:rPr>
          <w:rFonts w:ascii="Times New Roman" w:hAnsi="Times New Roman" w:cs="Times New Roman"/>
          <w:sz w:val="28"/>
          <w:szCs w:val="28"/>
          <w:lang w:val="uk-UA"/>
        </w:rPr>
        <w:t xml:space="preserve"> є порт </w:t>
      </w:r>
      <w:proofErr w:type="spellStart"/>
      <w:r w:rsidRPr="00A92269">
        <w:rPr>
          <w:rFonts w:ascii="Times New Roman" w:hAnsi="Times New Roman" w:cs="Times New Roman"/>
          <w:sz w:val="28"/>
          <w:szCs w:val="28"/>
          <w:lang w:val="uk-UA"/>
        </w:rPr>
        <w:t>Тубаран</w:t>
      </w:r>
      <w:proofErr w:type="spellEnd"/>
      <w:r w:rsidRPr="00A92269">
        <w:rPr>
          <w:rFonts w:ascii="Times New Roman" w:hAnsi="Times New Roman" w:cs="Times New Roman"/>
          <w:sz w:val="28"/>
          <w:szCs w:val="28"/>
          <w:lang w:val="uk-UA"/>
        </w:rPr>
        <w:t xml:space="preserve"> (Бразилія), Порт-</w:t>
      </w:r>
      <w:proofErr w:type="spellStart"/>
      <w:r w:rsidRPr="00A92269">
        <w:rPr>
          <w:rFonts w:ascii="Times New Roman" w:hAnsi="Times New Roman" w:cs="Times New Roman"/>
          <w:sz w:val="28"/>
          <w:szCs w:val="28"/>
          <w:lang w:val="uk-UA"/>
        </w:rPr>
        <w:t>Хедленд</w:t>
      </w:r>
      <w:proofErr w:type="spellEnd"/>
      <w:r w:rsidRPr="00A92269">
        <w:rPr>
          <w:rFonts w:ascii="Times New Roman" w:hAnsi="Times New Roman" w:cs="Times New Roman"/>
          <w:sz w:val="28"/>
          <w:szCs w:val="28"/>
          <w:lang w:val="uk-UA"/>
        </w:rPr>
        <w:t xml:space="preserve"> (Австралія), Сент-</w:t>
      </w:r>
      <w:proofErr w:type="spellStart"/>
      <w:r w:rsidRPr="00A92269">
        <w:rPr>
          <w:rFonts w:ascii="Times New Roman" w:hAnsi="Times New Roman" w:cs="Times New Roman"/>
          <w:sz w:val="28"/>
          <w:szCs w:val="28"/>
          <w:lang w:val="uk-UA"/>
        </w:rPr>
        <w:t>Іль</w:t>
      </w:r>
      <w:proofErr w:type="spellEnd"/>
      <w:r w:rsidRPr="00A92269">
        <w:rPr>
          <w:rFonts w:ascii="Times New Roman" w:hAnsi="Times New Roman" w:cs="Times New Roman"/>
          <w:sz w:val="28"/>
          <w:szCs w:val="28"/>
          <w:lang w:val="uk-UA"/>
        </w:rPr>
        <w:t xml:space="preserve"> (Канада); фосфоритів - Тампа (США).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2269">
        <w:rPr>
          <w:rFonts w:ascii="Times New Roman" w:hAnsi="Times New Roman" w:cs="Times New Roman"/>
          <w:sz w:val="28"/>
          <w:szCs w:val="28"/>
          <w:lang w:val="uk-UA"/>
        </w:rPr>
        <w:t xml:space="preserve">Найбільші </w:t>
      </w:r>
      <w:r w:rsidRPr="00A92269">
        <w:rPr>
          <w:rFonts w:ascii="Times New Roman" w:hAnsi="Times New Roman" w:cs="Times New Roman"/>
          <w:i/>
          <w:sz w:val="28"/>
          <w:szCs w:val="28"/>
          <w:lang w:val="uk-UA"/>
        </w:rPr>
        <w:t>світові порти з вивезення вугілля</w:t>
      </w:r>
      <w:r w:rsidRPr="00A92269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A92269">
        <w:rPr>
          <w:rFonts w:ascii="Times New Roman" w:hAnsi="Times New Roman" w:cs="Times New Roman"/>
          <w:sz w:val="28"/>
          <w:szCs w:val="28"/>
          <w:lang w:val="uk-UA"/>
        </w:rPr>
        <w:t>Хемптон-Роудз</w:t>
      </w:r>
      <w:proofErr w:type="spellEnd"/>
      <w:r w:rsidRPr="00A92269">
        <w:rPr>
          <w:rFonts w:ascii="Times New Roman" w:hAnsi="Times New Roman" w:cs="Times New Roman"/>
          <w:sz w:val="28"/>
          <w:szCs w:val="28"/>
          <w:lang w:val="uk-UA"/>
        </w:rPr>
        <w:t xml:space="preserve">, Норфолк, </w:t>
      </w:r>
      <w:proofErr w:type="spellStart"/>
      <w:r w:rsidRPr="00A92269">
        <w:rPr>
          <w:rFonts w:ascii="Times New Roman" w:hAnsi="Times New Roman" w:cs="Times New Roman"/>
          <w:sz w:val="28"/>
          <w:szCs w:val="28"/>
          <w:lang w:val="uk-UA"/>
        </w:rPr>
        <w:t>Ньюпорт-Ньюс</w:t>
      </w:r>
      <w:proofErr w:type="spellEnd"/>
      <w:r w:rsidRPr="00A92269">
        <w:rPr>
          <w:rFonts w:ascii="Times New Roman" w:hAnsi="Times New Roman" w:cs="Times New Roman"/>
          <w:sz w:val="28"/>
          <w:szCs w:val="28"/>
          <w:lang w:val="uk-UA"/>
        </w:rPr>
        <w:t xml:space="preserve">, Портсмут (США), </w:t>
      </w:r>
      <w:proofErr w:type="spellStart"/>
      <w:r w:rsidRPr="00A92269">
        <w:rPr>
          <w:rFonts w:ascii="Times New Roman" w:hAnsi="Times New Roman" w:cs="Times New Roman"/>
          <w:sz w:val="28"/>
          <w:szCs w:val="28"/>
          <w:lang w:val="uk-UA"/>
        </w:rPr>
        <w:t>Річардс</w:t>
      </w:r>
      <w:proofErr w:type="spellEnd"/>
      <w:r w:rsidRPr="00A92269">
        <w:rPr>
          <w:rFonts w:ascii="Times New Roman" w:hAnsi="Times New Roman" w:cs="Times New Roman"/>
          <w:sz w:val="28"/>
          <w:szCs w:val="28"/>
          <w:lang w:val="uk-UA"/>
        </w:rPr>
        <w:t>-Бей (ПАР), Сідней, Порт-</w:t>
      </w:r>
      <w:proofErr w:type="spellStart"/>
      <w:r w:rsidRPr="00A92269">
        <w:rPr>
          <w:rFonts w:ascii="Times New Roman" w:hAnsi="Times New Roman" w:cs="Times New Roman"/>
          <w:sz w:val="28"/>
          <w:szCs w:val="28"/>
          <w:lang w:val="uk-UA"/>
        </w:rPr>
        <w:t>Кемп</w:t>
      </w:r>
      <w:proofErr w:type="spellEnd"/>
      <w:r w:rsidRPr="00A92269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A92269">
        <w:rPr>
          <w:rFonts w:ascii="Times New Roman" w:hAnsi="Times New Roman" w:cs="Times New Roman"/>
          <w:sz w:val="28"/>
          <w:szCs w:val="28"/>
          <w:lang w:val="uk-UA"/>
        </w:rPr>
        <w:t>белл</w:t>
      </w:r>
      <w:proofErr w:type="spellEnd"/>
      <w:r w:rsidRPr="00A9226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92269">
        <w:rPr>
          <w:rFonts w:ascii="Times New Roman" w:hAnsi="Times New Roman" w:cs="Times New Roman"/>
          <w:sz w:val="28"/>
          <w:szCs w:val="28"/>
          <w:lang w:val="uk-UA"/>
        </w:rPr>
        <w:t>Ньюкасл</w:t>
      </w:r>
      <w:proofErr w:type="spellEnd"/>
      <w:r w:rsidRPr="00A92269">
        <w:rPr>
          <w:rFonts w:ascii="Times New Roman" w:hAnsi="Times New Roman" w:cs="Times New Roman"/>
          <w:sz w:val="28"/>
          <w:szCs w:val="28"/>
          <w:lang w:val="uk-UA"/>
        </w:rPr>
        <w:t xml:space="preserve"> (Австралія). </w:t>
      </w:r>
    </w:p>
    <w:p w:rsidR="00FE0389" w:rsidRDefault="00FE0389" w:rsidP="0080605A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1235B0">
        <w:rPr>
          <w:rFonts w:ascii="Times New Roman" w:hAnsi="Times New Roman" w:cs="Times New Roman"/>
          <w:color w:val="212121"/>
          <w:sz w:val="28"/>
          <w:szCs w:val="28"/>
          <w:lang w:val="uk-UA"/>
        </w:rPr>
        <w:t>Незважаючи на складні і суперечливі макроекономічні реалії, світова морська торгівля демонструє позитивну динаміку без значних коливань і провалів. Триває поступове зростання світових морських перевезень, обсяг яких за підсумками 2014 вперше в історії людства перевищив 10 мільярдів тонн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</w:p>
    <w:p w:rsidR="00FE0389" w:rsidRDefault="00FE0389" w:rsidP="0080605A">
      <w:pPr>
        <w:pStyle w:val="HTML"/>
        <w:spacing w:line="360" w:lineRule="auto"/>
        <w:ind w:firstLine="709"/>
        <w:jc w:val="both"/>
        <w:rPr>
          <w:color w:val="212121"/>
          <w:sz w:val="28"/>
          <w:szCs w:val="28"/>
          <w:lang w:val="uk-UA"/>
        </w:rPr>
      </w:pPr>
      <w:r w:rsidRPr="001235B0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Визначальне значення для попиту на транспортні послуги морського флоту має динаміка перевезень трьох основних категорій вантажів: наливних (включаючи сиру нафту, нафтопродукти і зріджені гази)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–</w:t>
      </w:r>
      <w:r w:rsidRPr="001235B0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це 30,5% від усього обсягу в 2014 році; основних навалювальних (залізна руда, вугілля, зерно)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–</w:t>
      </w:r>
      <w:r w:rsidRPr="001235B0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28,6%; вантажів в контейнерах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–</w:t>
      </w:r>
      <w:r w:rsidRPr="001235B0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15,8%</w:t>
      </w:r>
    </w:p>
    <w:p w:rsidR="00FE0389" w:rsidRDefault="00FE0389" w:rsidP="0080605A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71016">
        <w:rPr>
          <w:sz w:val="28"/>
          <w:szCs w:val="28"/>
          <w:lang w:val="uk-UA"/>
        </w:rPr>
        <w:lastRenderedPageBreak/>
        <w:t xml:space="preserve">До тридцятки лідируючих портів світу </w:t>
      </w:r>
      <w:r>
        <w:rPr>
          <w:sz w:val="28"/>
          <w:szCs w:val="28"/>
          <w:lang w:val="uk-UA"/>
        </w:rPr>
        <w:t xml:space="preserve">за </w:t>
      </w:r>
      <w:proofErr w:type="spellStart"/>
      <w:r>
        <w:rPr>
          <w:sz w:val="28"/>
          <w:szCs w:val="28"/>
          <w:lang w:val="uk-UA"/>
        </w:rPr>
        <w:t>контейнерообігом</w:t>
      </w:r>
      <w:proofErr w:type="spellEnd"/>
      <w:r>
        <w:rPr>
          <w:sz w:val="28"/>
          <w:szCs w:val="28"/>
          <w:lang w:val="uk-UA"/>
        </w:rPr>
        <w:t xml:space="preserve"> </w:t>
      </w:r>
      <w:r w:rsidRPr="00D71016">
        <w:rPr>
          <w:sz w:val="28"/>
          <w:szCs w:val="28"/>
          <w:lang w:val="uk-UA"/>
        </w:rPr>
        <w:t xml:space="preserve">віднесені десять китайських портів (Шанхай, Шеньчжень, Гонконг, </w:t>
      </w:r>
      <w:proofErr w:type="spellStart"/>
      <w:r>
        <w:rPr>
          <w:color w:val="000000"/>
          <w:sz w:val="28"/>
          <w:szCs w:val="28"/>
          <w:lang w:val="uk-UA"/>
        </w:rPr>
        <w:t>Ні</w:t>
      </w:r>
      <w:r w:rsidRPr="00001338">
        <w:rPr>
          <w:color w:val="000000"/>
          <w:sz w:val="28"/>
          <w:szCs w:val="28"/>
          <w:lang w:val="uk-UA"/>
        </w:rPr>
        <w:t>мбо-Чжоушань</w:t>
      </w:r>
      <w:proofErr w:type="spellEnd"/>
      <w:r w:rsidRPr="00D71016">
        <w:rPr>
          <w:sz w:val="28"/>
          <w:szCs w:val="28"/>
          <w:lang w:val="uk-UA"/>
        </w:rPr>
        <w:t xml:space="preserve">, </w:t>
      </w:r>
      <w:proofErr w:type="spellStart"/>
      <w:r w:rsidRPr="00D71016">
        <w:rPr>
          <w:sz w:val="28"/>
          <w:szCs w:val="28"/>
          <w:lang w:val="uk-UA"/>
        </w:rPr>
        <w:t>Циньдао</w:t>
      </w:r>
      <w:proofErr w:type="spellEnd"/>
      <w:r w:rsidRPr="00D71016">
        <w:rPr>
          <w:sz w:val="28"/>
          <w:szCs w:val="28"/>
          <w:lang w:val="uk-UA"/>
        </w:rPr>
        <w:t xml:space="preserve">, </w:t>
      </w:r>
      <w:proofErr w:type="spellStart"/>
      <w:r w:rsidRPr="00D71016">
        <w:rPr>
          <w:sz w:val="28"/>
          <w:szCs w:val="28"/>
          <w:lang w:val="uk-UA"/>
        </w:rPr>
        <w:t>Гауньчжоу</w:t>
      </w:r>
      <w:proofErr w:type="spellEnd"/>
      <w:r w:rsidRPr="00D71016">
        <w:rPr>
          <w:sz w:val="28"/>
          <w:szCs w:val="28"/>
          <w:lang w:val="uk-UA"/>
        </w:rPr>
        <w:t xml:space="preserve">, </w:t>
      </w:r>
      <w:proofErr w:type="spellStart"/>
      <w:r w:rsidRPr="00D71016">
        <w:rPr>
          <w:sz w:val="28"/>
          <w:szCs w:val="28"/>
          <w:lang w:val="uk-UA"/>
        </w:rPr>
        <w:t>Тяньжинь</w:t>
      </w:r>
      <w:proofErr w:type="spellEnd"/>
      <w:r w:rsidRPr="00D71016">
        <w:rPr>
          <w:sz w:val="28"/>
          <w:szCs w:val="28"/>
          <w:lang w:val="uk-UA"/>
        </w:rPr>
        <w:t xml:space="preserve">, Далянь, </w:t>
      </w:r>
      <w:proofErr w:type="spellStart"/>
      <w:r w:rsidRPr="00D71016">
        <w:rPr>
          <w:sz w:val="28"/>
          <w:szCs w:val="28"/>
          <w:lang w:val="uk-UA"/>
        </w:rPr>
        <w:t>Ксямень</w:t>
      </w:r>
      <w:proofErr w:type="spellEnd"/>
      <w:r w:rsidRPr="00D71016">
        <w:rPr>
          <w:sz w:val="28"/>
          <w:szCs w:val="28"/>
          <w:lang w:val="uk-UA"/>
        </w:rPr>
        <w:t xml:space="preserve"> та </w:t>
      </w:r>
      <w:proofErr w:type="spellStart"/>
      <w:r w:rsidRPr="00D71016">
        <w:rPr>
          <w:sz w:val="28"/>
          <w:szCs w:val="28"/>
          <w:lang w:val="uk-UA"/>
        </w:rPr>
        <w:t>Йінькоу</w:t>
      </w:r>
      <w:proofErr w:type="spellEnd"/>
      <w:r w:rsidRPr="00D71016">
        <w:rPr>
          <w:sz w:val="28"/>
          <w:szCs w:val="28"/>
          <w:lang w:val="uk-UA"/>
        </w:rPr>
        <w:t xml:space="preserve">), десять азіатських (Сінгапур, Пусан, порт </w:t>
      </w:r>
      <w:proofErr w:type="spellStart"/>
      <w:r w:rsidRPr="00D71016">
        <w:rPr>
          <w:sz w:val="28"/>
          <w:szCs w:val="28"/>
          <w:lang w:val="uk-UA"/>
        </w:rPr>
        <w:t>Кланг</w:t>
      </w:r>
      <w:proofErr w:type="spellEnd"/>
      <w:r w:rsidRPr="00D71016">
        <w:rPr>
          <w:sz w:val="28"/>
          <w:szCs w:val="28"/>
          <w:lang w:val="uk-UA"/>
        </w:rPr>
        <w:t xml:space="preserve">, </w:t>
      </w:r>
      <w:proofErr w:type="spellStart"/>
      <w:r w:rsidRPr="00D71016">
        <w:rPr>
          <w:sz w:val="28"/>
          <w:szCs w:val="28"/>
          <w:lang w:val="uk-UA"/>
        </w:rPr>
        <w:t>Каошунь</w:t>
      </w:r>
      <w:proofErr w:type="spellEnd"/>
      <w:r w:rsidRPr="00D71016">
        <w:rPr>
          <w:sz w:val="28"/>
          <w:szCs w:val="28"/>
          <w:lang w:val="uk-UA"/>
        </w:rPr>
        <w:t xml:space="preserve">, </w:t>
      </w:r>
      <w:proofErr w:type="spellStart"/>
      <w:r w:rsidRPr="00D71016">
        <w:rPr>
          <w:sz w:val="28"/>
          <w:szCs w:val="28"/>
          <w:lang w:val="uk-UA"/>
        </w:rPr>
        <w:t>Танжунг</w:t>
      </w:r>
      <w:proofErr w:type="spellEnd"/>
      <w:r w:rsidRPr="00D71016">
        <w:rPr>
          <w:sz w:val="28"/>
          <w:szCs w:val="28"/>
          <w:lang w:val="uk-UA"/>
        </w:rPr>
        <w:t xml:space="preserve"> </w:t>
      </w:r>
      <w:proofErr w:type="spellStart"/>
      <w:r w:rsidRPr="00D71016">
        <w:rPr>
          <w:sz w:val="28"/>
          <w:szCs w:val="28"/>
          <w:lang w:val="uk-UA"/>
        </w:rPr>
        <w:t>Пелепас</w:t>
      </w:r>
      <w:proofErr w:type="spellEnd"/>
      <w:r w:rsidRPr="00D71016">
        <w:rPr>
          <w:sz w:val="28"/>
          <w:szCs w:val="28"/>
          <w:lang w:val="uk-UA"/>
        </w:rPr>
        <w:t xml:space="preserve">, </w:t>
      </w:r>
      <w:proofErr w:type="spellStart"/>
      <w:r w:rsidRPr="00D71016">
        <w:rPr>
          <w:sz w:val="28"/>
          <w:szCs w:val="28"/>
          <w:lang w:val="uk-UA"/>
        </w:rPr>
        <w:t>Лаєм</w:t>
      </w:r>
      <w:proofErr w:type="spellEnd"/>
      <w:r w:rsidRPr="00D71016">
        <w:rPr>
          <w:sz w:val="28"/>
          <w:szCs w:val="28"/>
          <w:lang w:val="uk-UA"/>
        </w:rPr>
        <w:t xml:space="preserve"> </w:t>
      </w:r>
      <w:proofErr w:type="spellStart"/>
      <w:r w:rsidRPr="00D71016">
        <w:rPr>
          <w:sz w:val="28"/>
          <w:szCs w:val="28"/>
          <w:lang w:val="uk-UA"/>
        </w:rPr>
        <w:t>Чабанг</w:t>
      </w:r>
      <w:proofErr w:type="spellEnd"/>
      <w:r w:rsidRPr="00D71016">
        <w:rPr>
          <w:sz w:val="28"/>
          <w:szCs w:val="28"/>
          <w:lang w:val="uk-UA"/>
        </w:rPr>
        <w:t xml:space="preserve">, </w:t>
      </w:r>
      <w:proofErr w:type="spellStart"/>
      <w:r w:rsidRPr="00D71016">
        <w:rPr>
          <w:sz w:val="28"/>
          <w:szCs w:val="28"/>
          <w:lang w:val="uk-UA"/>
        </w:rPr>
        <w:t>Танжунг</w:t>
      </w:r>
      <w:proofErr w:type="spellEnd"/>
      <w:r w:rsidRPr="00D71016">
        <w:rPr>
          <w:sz w:val="28"/>
          <w:szCs w:val="28"/>
          <w:lang w:val="uk-UA"/>
        </w:rPr>
        <w:t xml:space="preserve"> </w:t>
      </w:r>
      <w:proofErr w:type="spellStart"/>
      <w:r w:rsidRPr="00D71016">
        <w:rPr>
          <w:sz w:val="28"/>
          <w:szCs w:val="28"/>
          <w:lang w:val="uk-UA"/>
        </w:rPr>
        <w:t>Пріок</w:t>
      </w:r>
      <w:proofErr w:type="spellEnd"/>
      <w:r w:rsidRPr="00D71016">
        <w:rPr>
          <w:sz w:val="28"/>
          <w:szCs w:val="28"/>
          <w:lang w:val="uk-UA"/>
        </w:rPr>
        <w:t>, Хошимін, Токіо, Маніла) та десятка північноєвропейських та середземноморських портів за обсягами перевалки TEU відносяться наступні: Роттердам, Гамбург, Антверпен, Бремен/</w:t>
      </w:r>
      <w:proofErr w:type="spellStart"/>
      <w:r w:rsidRPr="00D71016">
        <w:rPr>
          <w:sz w:val="28"/>
          <w:szCs w:val="28"/>
          <w:lang w:val="uk-UA"/>
        </w:rPr>
        <w:t>Бременхафен</w:t>
      </w:r>
      <w:proofErr w:type="spellEnd"/>
      <w:r w:rsidRPr="00D71016">
        <w:rPr>
          <w:sz w:val="28"/>
          <w:szCs w:val="28"/>
          <w:lang w:val="uk-UA"/>
        </w:rPr>
        <w:t xml:space="preserve">, </w:t>
      </w:r>
      <w:proofErr w:type="spellStart"/>
      <w:r w:rsidRPr="00D71016">
        <w:rPr>
          <w:sz w:val="28"/>
          <w:szCs w:val="28"/>
          <w:lang w:val="uk-UA"/>
        </w:rPr>
        <w:t>Альхесірас</w:t>
      </w:r>
      <w:proofErr w:type="spellEnd"/>
      <w:r w:rsidRPr="00D71016">
        <w:rPr>
          <w:sz w:val="28"/>
          <w:szCs w:val="28"/>
          <w:lang w:val="uk-UA"/>
        </w:rPr>
        <w:t xml:space="preserve">, Валенсія, порт </w:t>
      </w:r>
      <w:proofErr w:type="spellStart"/>
      <w:r>
        <w:rPr>
          <w:sz w:val="28"/>
          <w:szCs w:val="28"/>
          <w:lang w:val="uk-UA"/>
        </w:rPr>
        <w:t>Саїд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Фелікстоу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 w:rsidRPr="00D71016">
        <w:rPr>
          <w:sz w:val="28"/>
          <w:szCs w:val="28"/>
          <w:lang w:val="uk-UA"/>
        </w:rPr>
        <w:t>Пірей</w:t>
      </w:r>
      <w:proofErr w:type="spellEnd"/>
      <w:r w:rsidRPr="00D71016">
        <w:rPr>
          <w:sz w:val="28"/>
          <w:szCs w:val="28"/>
          <w:lang w:val="uk-UA"/>
        </w:rPr>
        <w:t xml:space="preserve"> та </w:t>
      </w:r>
      <w:proofErr w:type="spellStart"/>
      <w:r w:rsidRPr="00D71016">
        <w:rPr>
          <w:sz w:val="28"/>
          <w:szCs w:val="28"/>
          <w:lang w:val="uk-UA"/>
        </w:rPr>
        <w:t>Амбарлі</w:t>
      </w:r>
      <w:proofErr w:type="spellEnd"/>
      <w:r>
        <w:rPr>
          <w:sz w:val="28"/>
          <w:szCs w:val="28"/>
          <w:lang w:val="uk-UA"/>
        </w:rPr>
        <w:t>.</w:t>
      </w:r>
    </w:p>
    <w:p w:rsidR="00FE0389" w:rsidRDefault="00FE0389" w:rsidP="0080605A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554E4">
        <w:rPr>
          <w:sz w:val="28"/>
          <w:szCs w:val="28"/>
          <w:lang w:val="uk-UA"/>
        </w:rPr>
        <w:t xml:space="preserve">Нині в списку десяти найбільших </w:t>
      </w:r>
      <w:r>
        <w:rPr>
          <w:sz w:val="28"/>
          <w:szCs w:val="28"/>
          <w:lang w:val="uk-UA"/>
        </w:rPr>
        <w:t xml:space="preserve">за вантажообігом </w:t>
      </w:r>
      <w:r w:rsidRPr="00C554E4">
        <w:rPr>
          <w:sz w:val="28"/>
          <w:szCs w:val="28"/>
          <w:lang w:val="uk-UA"/>
        </w:rPr>
        <w:t>світових портів числиться сім портів К</w:t>
      </w:r>
      <w:r>
        <w:rPr>
          <w:sz w:val="28"/>
          <w:szCs w:val="28"/>
          <w:lang w:val="uk-UA"/>
        </w:rPr>
        <w:t>итаю (Ні</w:t>
      </w:r>
      <w:r w:rsidRPr="00C554E4">
        <w:rPr>
          <w:sz w:val="28"/>
          <w:szCs w:val="28"/>
          <w:lang w:val="uk-UA"/>
        </w:rPr>
        <w:t>нбо-</w:t>
      </w:r>
      <w:proofErr w:type="spellStart"/>
      <w:r w:rsidRPr="00C554E4">
        <w:rPr>
          <w:sz w:val="28"/>
          <w:szCs w:val="28"/>
          <w:lang w:val="uk-UA"/>
        </w:rPr>
        <w:t>Чжоушань</w:t>
      </w:r>
      <w:proofErr w:type="spellEnd"/>
      <w:r w:rsidRPr="00C554E4">
        <w:rPr>
          <w:sz w:val="28"/>
          <w:szCs w:val="28"/>
          <w:lang w:val="uk-UA"/>
        </w:rPr>
        <w:t xml:space="preserve">, Шанхай, </w:t>
      </w:r>
      <w:proofErr w:type="spellStart"/>
      <w:r w:rsidRPr="00C554E4">
        <w:rPr>
          <w:sz w:val="28"/>
          <w:szCs w:val="28"/>
          <w:lang w:val="uk-UA"/>
        </w:rPr>
        <w:t>Шеньчжэнь</w:t>
      </w:r>
      <w:proofErr w:type="spellEnd"/>
      <w:r w:rsidRPr="00C554E4">
        <w:rPr>
          <w:sz w:val="28"/>
          <w:szCs w:val="28"/>
          <w:lang w:val="uk-UA"/>
        </w:rPr>
        <w:t xml:space="preserve">, Сянган, Гуанчжоу, Циндао і </w:t>
      </w:r>
      <w:proofErr w:type="spellStart"/>
      <w:r w:rsidRPr="00C554E4">
        <w:rPr>
          <w:sz w:val="28"/>
          <w:szCs w:val="28"/>
          <w:lang w:val="uk-UA"/>
        </w:rPr>
        <w:t>Тяньцзинь</w:t>
      </w:r>
      <w:proofErr w:type="spellEnd"/>
      <w:r w:rsidRPr="00C554E4">
        <w:rPr>
          <w:sz w:val="28"/>
          <w:szCs w:val="28"/>
          <w:lang w:val="uk-UA"/>
        </w:rPr>
        <w:t>), а так само Сінгапур, Порт-</w:t>
      </w:r>
      <w:proofErr w:type="spellStart"/>
      <w:r w:rsidRPr="00C554E4">
        <w:rPr>
          <w:sz w:val="28"/>
          <w:szCs w:val="28"/>
          <w:lang w:val="uk-UA"/>
        </w:rPr>
        <w:t>Хедленд</w:t>
      </w:r>
      <w:proofErr w:type="spellEnd"/>
      <w:r w:rsidRPr="00C554E4">
        <w:rPr>
          <w:sz w:val="28"/>
          <w:szCs w:val="28"/>
          <w:lang w:val="uk-UA"/>
        </w:rPr>
        <w:t xml:space="preserve"> і </w:t>
      </w:r>
      <w:proofErr w:type="spellStart"/>
      <w:r w:rsidRPr="00C554E4">
        <w:rPr>
          <w:sz w:val="28"/>
          <w:szCs w:val="28"/>
          <w:lang w:val="uk-UA"/>
        </w:rPr>
        <w:t>РоттердамНині</w:t>
      </w:r>
      <w:proofErr w:type="spellEnd"/>
      <w:r w:rsidRPr="00C554E4">
        <w:rPr>
          <w:sz w:val="28"/>
          <w:szCs w:val="28"/>
          <w:lang w:val="uk-UA"/>
        </w:rPr>
        <w:t xml:space="preserve"> в списку десяти найбільших </w:t>
      </w:r>
      <w:r>
        <w:rPr>
          <w:sz w:val="28"/>
          <w:szCs w:val="28"/>
          <w:lang w:val="uk-UA"/>
        </w:rPr>
        <w:t xml:space="preserve">за вантажообігом </w:t>
      </w:r>
      <w:r w:rsidRPr="00C554E4">
        <w:rPr>
          <w:sz w:val="28"/>
          <w:szCs w:val="28"/>
          <w:lang w:val="uk-UA"/>
        </w:rPr>
        <w:t>світових портів числиться сім портів К</w:t>
      </w:r>
      <w:r>
        <w:rPr>
          <w:sz w:val="28"/>
          <w:szCs w:val="28"/>
          <w:lang w:val="uk-UA"/>
        </w:rPr>
        <w:t>итаю (Ні</w:t>
      </w:r>
      <w:r w:rsidRPr="00C554E4">
        <w:rPr>
          <w:sz w:val="28"/>
          <w:szCs w:val="28"/>
          <w:lang w:val="uk-UA"/>
        </w:rPr>
        <w:t>нбо-</w:t>
      </w:r>
      <w:proofErr w:type="spellStart"/>
      <w:r w:rsidRPr="00C554E4">
        <w:rPr>
          <w:sz w:val="28"/>
          <w:szCs w:val="28"/>
          <w:lang w:val="uk-UA"/>
        </w:rPr>
        <w:t>Чжоушань</w:t>
      </w:r>
      <w:proofErr w:type="spellEnd"/>
      <w:r w:rsidRPr="00C554E4">
        <w:rPr>
          <w:sz w:val="28"/>
          <w:szCs w:val="28"/>
          <w:lang w:val="uk-UA"/>
        </w:rPr>
        <w:t xml:space="preserve">, Шанхай, </w:t>
      </w:r>
      <w:proofErr w:type="spellStart"/>
      <w:r w:rsidRPr="00C554E4">
        <w:rPr>
          <w:sz w:val="28"/>
          <w:szCs w:val="28"/>
          <w:lang w:val="uk-UA"/>
        </w:rPr>
        <w:t>Шеньчжэнь</w:t>
      </w:r>
      <w:proofErr w:type="spellEnd"/>
      <w:r w:rsidRPr="00C554E4">
        <w:rPr>
          <w:sz w:val="28"/>
          <w:szCs w:val="28"/>
          <w:lang w:val="uk-UA"/>
        </w:rPr>
        <w:t xml:space="preserve">, Сянган, Гуанчжоу, Циндао і </w:t>
      </w:r>
      <w:proofErr w:type="spellStart"/>
      <w:r w:rsidRPr="00C554E4">
        <w:rPr>
          <w:sz w:val="28"/>
          <w:szCs w:val="28"/>
          <w:lang w:val="uk-UA"/>
        </w:rPr>
        <w:t>Тяньцзинь</w:t>
      </w:r>
      <w:proofErr w:type="spellEnd"/>
      <w:r w:rsidRPr="00C554E4">
        <w:rPr>
          <w:sz w:val="28"/>
          <w:szCs w:val="28"/>
          <w:lang w:val="uk-UA"/>
        </w:rPr>
        <w:t>), а так само Сінгапур, Порт-</w:t>
      </w:r>
      <w:proofErr w:type="spellStart"/>
      <w:r w:rsidRPr="00C554E4">
        <w:rPr>
          <w:sz w:val="28"/>
          <w:szCs w:val="28"/>
          <w:lang w:val="uk-UA"/>
        </w:rPr>
        <w:t>Хедленд</w:t>
      </w:r>
      <w:proofErr w:type="spellEnd"/>
      <w:r w:rsidRPr="00C554E4">
        <w:rPr>
          <w:sz w:val="28"/>
          <w:szCs w:val="28"/>
          <w:lang w:val="uk-UA"/>
        </w:rPr>
        <w:t xml:space="preserve"> і Роттердам</w:t>
      </w:r>
      <w:r>
        <w:rPr>
          <w:sz w:val="28"/>
          <w:szCs w:val="28"/>
          <w:lang w:val="uk-UA"/>
        </w:rPr>
        <w:t>.</w:t>
      </w:r>
    </w:p>
    <w:p w:rsidR="00FE0389" w:rsidRDefault="00FE0389" w:rsidP="0080605A">
      <w:pPr>
        <w:pStyle w:val="22"/>
        <w:spacing w:line="360" w:lineRule="auto"/>
        <w:ind w:firstLine="709"/>
        <w:contextualSpacing/>
        <w:rPr>
          <w:sz w:val="28"/>
          <w:szCs w:val="28"/>
          <w:lang w:val="uk-UA"/>
        </w:rPr>
      </w:pPr>
      <w:r w:rsidRPr="00D7610E">
        <w:rPr>
          <w:sz w:val="28"/>
          <w:szCs w:val="28"/>
          <w:lang w:val="uk-UA"/>
        </w:rPr>
        <w:t>Сучасна конкурентна боротьба на ри</w:t>
      </w:r>
      <w:r>
        <w:rPr>
          <w:sz w:val="28"/>
          <w:szCs w:val="28"/>
          <w:lang w:val="uk-UA"/>
        </w:rPr>
        <w:t xml:space="preserve">нках світової морської торгівлі </w:t>
      </w:r>
      <w:r w:rsidRPr="00D7610E">
        <w:rPr>
          <w:sz w:val="28"/>
          <w:szCs w:val="28"/>
          <w:lang w:val="uk-UA"/>
        </w:rPr>
        <w:t xml:space="preserve">має тенденції до змін в співвідношенні між обсягами випуску товарів та послуг і місцем основних, орієнтованих на експорт галузей, в світовому розподілі праці. Це має певний вплив </w:t>
      </w:r>
      <w:r w:rsidRPr="007C58D5">
        <w:rPr>
          <w:i/>
          <w:sz w:val="28"/>
          <w:szCs w:val="28"/>
          <w:lang w:val="uk-UA"/>
        </w:rPr>
        <w:t>на напрями, структуру та обсяги вантажопотоків</w:t>
      </w:r>
      <w:r w:rsidRPr="00D7610E">
        <w:rPr>
          <w:sz w:val="28"/>
          <w:szCs w:val="28"/>
          <w:lang w:val="uk-UA"/>
        </w:rPr>
        <w:t xml:space="preserve">, які обслуговуються засобами морського транспорту. Відповідно, цей фактор має провідну роль в тенденціях останнього часу щодо напрямків спеціалізації торговельного флоту. І, хоча, після переходу до переміщення значної частини вантажів укрупненими </w:t>
      </w:r>
      <w:r>
        <w:rPr>
          <w:sz w:val="28"/>
          <w:szCs w:val="28"/>
          <w:lang w:val="uk-UA"/>
        </w:rPr>
        <w:t>партіями</w:t>
      </w:r>
      <w:r w:rsidRPr="00D7610E">
        <w:rPr>
          <w:sz w:val="28"/>
          <w:szCs w:val="28"/>
          <w:lang w:val="uk-UA"/>
        </w:rPr>
        <w:t xml:space="preserve">, а саме, у контейнерах, на світовому ринку транспортних перевезень значних </w:t>
      </w:r>
      <w:r>
        <w:rPr>
          <w:sz w:val="28"/>
          <w:szCs w:val="28"/>
          <w:lang w:val="uk-UA"/>
        </w:rPr>
        <w:t>техніко-</w:t>
      </w:r>
      <w:r w:rsidRPr="00D7610E">
        <w:rPr>
          <w:sz w:val="28"/>
          <w:szCs w:val="28"/>
          <w:lang w:val="uk-UA"/>
        </w:rPr>
        <w:t>технологічних проривів не відбувалось, останні десятиліття йде поступове удосконалення технології перевантаження вантажів вже в самих контейнерах та, зокрема тих технологій, що прискорюють перевантаження</w:t>
      </w:r>
      <w:r w:rsidRPr="00246F90">
        <w:rPr>
          <w:sz w:val="28"/>
          <w:szCs w:val="28"/>
          <w:lang w:val="uk-UA"/>
        </w:rPr>
        <w:t xml:space="preserve"> </w:t>
      </w:r>
      <w:r w:rsidRPr="00D7610E">
        <w:rPr>
          <w:sz w:val="28"/>
          <w:szCs w:val="28"/>
          <w:lang w:val="uk-UA"/>
        </w:rPr>
        <w:t>на</w:t>
      </w:r>
      <w:r>
        <w:rPr>
          <w:sz w:val="28"/>
          <w:szCs w:val="28"/>
          <w:lang w:val="uk-UA"/>
        </w:rPr>
        <w:t>сипних та наливних вантажів</w:t>
      </w:r>
      <w:r w:rsidRPr="00D7610E">
        <w:rPr>
          <w:sz w:val="28"/>
          <w:szCs w:val="28"/>
          <w:lang w:val="uk-UA"/>
        </w:rPr>
        <w:t>.</w:t>
      </w:r>
    </w:p>
    <w:p w:rsidR="00FE0389" w:rsidRDefault="00FE0389" w:rsidP="0080605A">
      <w:pPr>
        <w:pStyle w:val="22"/>
        <w:spacing w:line="360" w:lineRule="auto"/>
        <w:ind w:firstLine="709"/>
        <w:contextualSpacing/>
        <w:rPr>
          <w:sz w:val="28"/>
          <w:szCs w:val="28"/>
          <w:lang w:val="uk-UA"/>
        </w:rPr>
      </w:pPr>
    </w:p>
    <w:p w:rsidR="009C69E2" w:rsidRPr="00D775F1" w:rsidRDefault="009C69E2" w:rsidP="006440EE">
      <w:pPr>
        <w:pStyle w:val="22"/>
        <w:tabs>
          <w:tab w:val="left" w:pos="0"/>
        </w:tabs>
        <w:spacing w:line="360" w:lineRule="auto"/>
        <w:ind w:firstLine="0"/>
        <w:contextualSpacing/>
        <w:jc w:val="center"/>
        <w:rPr>
          <w:b/>
          <w:sz w:val="28"/>
          <w:szCs w:val="28"/>
          <w:lang w:val="uk-UA"/>
        </w:rPr>
      </w:pPr>
      <w:r w:rsidRPr="00D775F1">
        <w:rPr>
          <w:b/>
          <w:sz w:val="28"/>
          <w:szCs w:val="28"/>
          <w:lang w:val="uk-UA"/>
        </w:rPr>
        <w:lastRenderedPageBreak/>
        <w:t>СПИСОК ВИКОРИСТАНОЇ</w:t>
      </w:r>
      <w:r w:rsidRPr="00D775F1">
        <w:rPr>
          <w:sz w:val="28"/>
          <w:szCs w:val="28"/>
          <w:lang w:val="uk-UA"/>
        </w:rPr>
        <w:t xml:space="preserve"> </w:t>
      </w:r>
      <w:r w:rsidRPr="00D775F1">
        <w:rPr>
          <w:b/>
          <w:sz w:val="28"/>
          <w:szCs w:val="28"/>
          <w:lang w:val="uk-UA"/>
        </w:rPr>
        <w:t>ЛІТЕРАТУРИ</w:t>
      </w:r>
    </w:p>
    <w:p w:rsidR="009C69E2" w:rsidRPr="00D775F1" w:rsidRDefault="009C69E2" w:rsidP="009C69E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F26D36" w:rsidRPr="00D775F1" w:rsidRDefault="00F26D36" w:rsidP="00F26D36">
      <w:pPr>
        <w:spacing w:line="360" w:lineRule="auto"/>
        <w:jc w:val="both"/>
        <w:rPr>
          <w:sz w:val="28"/>
          <w:szCs w:val="28"/>
        </w:rPr>
      </w:pPr>
      <w:r w:rsidRPr="00D775F1">
        <w:rPr>
          <w:sz w:val="28"/>
          <w:szCs w:val="28"/>
        </w:rPr>
        <w:t>1. Алисов Н.В. Экономическая и социальная</w:t>
      </w:r>
      <w:r w:rsidRPr="00D775F1">
        <w:rPr>
          <w:sz w:val="28"/>
          <w:szCs w:val="28"/>
          <w:lang w:val="uk-UA"/>
        </w:rPr>
        <w:t xml:space="preserve"> </w:t>
      </w:r>
      <w:r w:rsidRPr="00D775F1">
        <w:rPr>
          <w:sz w:val="28"/>
          <w:szCs w:val="28"/>
        </w:rPr>
        <w:t>география мира.</w:t>
      </w:r>
      <w:r w:rsidRPr="00D775F1">
        <w:rPr>
          <w:sz w:val="28"/>
          <w:szCs w:val="28"/>
          <w:lang w:val="uk-UA"/>
        </w:rPr>
        <w:t xml:space="preserve"> /</w:t>
      </w:r>
      <w:r w:rsidRPr="00D775F1">
        <w:rPr>
          <w:sz w:val="28"/>
          <w:szCs w:val="28"/>
        </w:rPr>
        <w:t xml:space="preserve"> Н.В</w:t>
      </w:r>
      <w:r w:rsidRPr="00D775F1">
        <w:rPr>
          <w:sz w:val="28"/>
          <w:szCs w:val="28"/>
          <w:lang w:val="uk-UA"/>
        </w:rPr>
        <w:t>.</w:t>
      </w:r>
      <w:r w:rsidRPr="00D775F1">
        <w:rPr>
          <w:sz w:val="28"/>
          <w:szCs w:val="28"/>
        </w:rPr>
        <w:t xml:space="preserve"> Алисов, Б.С. </w:t>
      </w:r>
      <w:proofErr w:type="spellStart"/>
      <w:r w:rsidRPr="00D775F1">
        <w:rPr>
          <w:sz w:val="28"/>
          <w:szCs w:val="28"/>
        </w:rPr>
        <w:t>Хоре</w:t>
      </w:r>
      <w:proofErr w:type="gramStart"/>
      <w:r w:rsidRPr="00D775F1">
        <w:rPr>
          <w:sz w:val="28"/>
          <w:szCs w:val="28"/>
        </w:rPr>
        <w:t>в</w:t>
      </w:r>
      <w:proofErr w:type="spellEnd"/>
      <w:r w:rsidRPr="00D775F1">
        <w:rPr>
          <w:sz w:val="28"/>
          <w:szCs w:val="28"/>
        </w:rPr>
        <w:t>–</w:t>
      </w:r>
      <w:proofErr w:type="gramEnd"/>
      <w:r w:rsidRPr="00D775F1">
        <w:rPr>
          <w:sz w:val="28"/>
          <w:szCs w:val="28"/>
        </w:rPr>
        <w:t xml:space="preserve"> М.: </w:t>
      </w:r>
      <w:proofErr w:type="spellStart"/>
      <w:r w:rsidRPr="00D775F1">
        <w:rPr>
          <w:sz w:val="28"/>
          <w:szCs w:val="28"/>
        </w:rPr>
        <w:t>Гардарики</w:t>
      </w:r>
      <w:proofErr w:type="spellEnd"/>
      <w:r w:rsidRPr="00D775F1">
        <w:rPr>
          <w:sz w:val="28"/>
          <w:szCs w:val="28"/>
        </w:rPr>
        <w:t>, 2001. – 436 с.</w:t>
      </w:r>
    </w:p>
    <w:p w:rsidR="00F26D36" w:rsidRPr="00D775F1" w:rsidRDefault="00F26D36" w:rsidP="00F26D36">
      <w:pPr>
        <w:pStyle w:val="a9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D775F1">
        <w:rPr>
          <w:bCs/>
          <w:sz w:val="28"/>
          <w:szCs w:val="28"/>
          <w:lang w:val="uk-UA"/>
        </w:rPr>
        <w:t>2</w:t>
      </w:r>
      <w:r w:rsidRPr="00D775F1">
        <w:rPr>
          <w:bCs/>
          <w:sz w:val="28"/>
          <w:szCs w:val="28"/>
        </w:rPr>
        <w:t>. Американская ассоциация портовых властей:</w:t>
      </w:r>
      <w:r w:rsidRPr="00D775F1">
        <w:rPr>
          <w:rStyle w:val="apple-converted-space"/>
          <w:sz w:val="28"/>
          <w:szCs w:val="28"/>
        </w:rPr>
        <w:t> </w:t>
      </w:r>
      <w:r w:rsidRPr="00D775F1">
        <w:rPr>
          <w:rStyle w:val="a3"/>
          <w:b w:val="0"/>
          <w:sz w:val="28"/>
          <w:szCs w:val="28"/>
        </w:rPr>
        <w:t xml:space="preserve">Рейтинг 25-ти </w:t>
      </w:r>
      <w:r w:rsidRPr="00D775F1">
        <w:rPr>
          <w:rStyle w:val="apple-converted-space"/>
          <w:sz w:val="28"/>
          <w:szCs w:val="28"/>
        </w:rPr>
        <w:t xml:space="preserve">крупнейших портов мира </w:t>
      </w:r>
      <w:r w:rsidRPr="00D775F1">
        <w:rPr>
          <w:snapToGrid w:val="0"/>
          <w:sz w:val="28"/>
          <w:szCs w:val="28"/>
          <w:lang w:val="uk-UA"/>
        </w:rPr>
        <w:t>[</w:t>
      </w:r>
      <w:proofErr w:type="spellStart"/>
      <w:r w:rsidRPr="00D775F1">
        <w:rPr>
          <w:snapToGrid w:val="0"/>
          <w:sz w:val="28"/>
          <w:szCs w:val="28"/>
          <w:lang w:val="uk-UA"/>
        </w:rPr>
        <w:t>Электронный</w:t>
      </w:r>
      <w:proofErr w:type="spellEnd"/>
      <w:r w:rsidRPr="00D775F1">
        <w:rPr>
          <w:snapToGrid w:val="0"/>
          <w:sz w:val="28"/>
          <w:szCs w:val="28"/>
          <w:lang w:val="uk-UA"/>
        </w:rPr>
        <w:t xml:space="preserve"> ресурс]</w:t>
      </w:r>
      <w:r w:rsidRPr="00D775F1">
        <w:rPr>
          <w:snapToGrid w:val="0"/>
          <w:sz w:val="28"/>
          <w:szCs w:val="28"/>
        </w:rPr>
        <w:t xml:space="preserve"> </w:t>
      </w:r>
      <w:r w:rsidRPr="00D775F1">
        <w:rPr>
          <w:sz w:val="28"/>
          <w:szCs w:val="28"/>
          <w:lang w:val="uk-UA"/>
        </w:rPr>
        <w:t>– Режим доступ</w:t>
      </w:r>
      <w:r w:rsidRPr="00D775F1">
        <w:rPr>
          <w:sz w:val="28"/>
          <w:szCs w:val="28"/>
        </w:rPr>
        <w:t>а</w:t>
      </w:r>
      <w:r w:rsidRPr="00D775F1">
        <w:rPr>
          <w:sz w:val="28"/>
          <w:szCs w:val="28"/>
          <w:lang w:val="uk-UA"/>
        </w:rPr>
        <w:t>:</w:t>
      </w:r>
      <w:r w:rsidRPr="00D775F1">
        <w:rPr>
          <w:sz w:val="28"/>
          <w:szCs w:val="28"/>
        </w:rPr>
        <w:t xml:space="preserve"> </w:t>
      </w:r>
      <w:hyperlink r:id="rId8" w:history="1">
        <w:r w:rsidRPr="00D775F1">
          <w:rPr>
            <w:rStyle w:val="ae"/>
            <w:color w:val="auto"/>
            <w:sz w:val="28"/>
            <w:szCs w:val="28"/>
            <w:u w:val="none"/>
            <w:lang w:val="en-US"/>
          </w:rPr>
          <w:t>http</w:t>
        </w:r>
        <w:r w:rsidRPr="00D775F1">
          <w:rPr>
            <w:rStyle w:val="ae"/>
            <w:color w:val="auto"/>
            <w:sz w:val="28"/>
            <w:szCs w:val="28"/>
            <w:u w:val="none"/>
          </w:rPr>
          <w:t>://</w:t>
        </w:r>
        <w:r w:rsidRPr="00D775F1">
          <w:rPr>
            <w:rStyle w:val="ae"/>
            <w:color w:val="auto"/>
            <w:sz w:val="28"/>
            <w:szCs w:val="28"/>
            <w:u w:val="none"/>
            <w:lang w:val="en-US"/>
          </w:rPr>
          <w:t>www</w:t>
        </w:r>
        <w:r w:rsidRPr="00D775F1">
          <w:rPr>
            <w:rStyle w:val="ae"/>
            <w:color w:val="auto"/>
            <w:sz w:val="28"/>
            <w:szCs w:val="28"/>
            <w:u w:val="none"/>
          </w:rPr>
          <w:t>.</w:t>
        </w:r>
      </w:hyperlink>
      <w:proofErr w:type="spellStart"/>
      <w:r w:rsidRPr="00D775F1">
        <w:rPr>
          <w:sz w:val="28"/>
          <w:szCs w:val="28"/>
          <w:lang w:val="en-US"/>
        </w:rPr>
        <w:t>aap</w:t>
      </w:r>
      <w:proofErr w:type="spellEnd"/>
      <w:r w:rsidRPr="00D775F1">
        <w:rPr>
          <w:sz w:val="28"/>
          <w:szCs w:val="28"/>
        </w:rPr>
        <w:t>-</w:t>
      </w:r>
      <w:r w:rsidRPr="00D775F1">
        <w:rPr>
          <w:sz w:val="28"/>
          <w:szCs w:val="28"/>
          <w:lang w:val="en-US"/>
        </w:rPr>
        <w:t>ports</w:t>
      </w:r>
      <w:r w:rsidRPr="00D775F1">
        <w:rPr>
          <w:sz w:val="28"/>
          <w:szCs w:val="28"/>
        </w:rPr>
        <w:t>.</w:t>
      </w:r>
      <w:r w:rsidRPr="00D775F1">
        <w:rPr>
          <w:sz w:val="28"/>
          <w:szCs w:val="28"/>
          <w:lang w:val="en-US"/>
        </w:rPr>
        <w:t>org</w:t>
      </w:r>
      <w:r w:rsidRPr="00D775F1">
        <w:rPr>
          <w:sz w:val="28"/>
          <w:szCs w:val="28"/>
        </w:rPr>
        <w:t>/</w:t>
      </w:r>
      <w:r w:rsidRPr="00D775F1">
        <w:rPr>
          <w:sz w:val="28"/>
          <w:szCs w:val="28"/>
          <w:lang w:val="en-US"/>
        </w:rPr>
        <w:t>Industry</w:t>
      </w:r>
      <w:r w:rsidRPr="00D775F1">
        <w:rPr>
          <w:sz w:val="28"/>
          <w:szCs w:val="28"/>
        </w:rPr>
        <w:t>/</w:t>
      </w:r>
      <w:r w:rsidRPr="00D775F1">
        <w:rPr>
          <w:sz w:val="28"/>
          <w:szCs w:val="28"/>
          <w:lang w:val="en-US"/>
        </w:rPr>
        <w:t>content</w:t>
      </w:r>
      <w:r w:rsidRPr="00D775F1">
        <w:rPr>
          <w:sz w:val="28"/>
          <w:szCs w:val="28"/>
        </w:rPr>
        <w:t>.</w:t>
      </w:r>
      <w:r w:rsidRPr="00D775F1">
        <w:rPr>
          <w:sz w:val="28"/>
          <w:szCs w:val="28"/>
          <w:lang w:val="en-US"/>
        </w:rPr>
        <w:t>cfm</w:t>
      </w:r>
      <w:r w:rsidRPr="00D775F1">
        <w:rPr>
          <w:sz w:val="28"/>
          <w:szCs w:val="28"/>
        </w:rPr>
        <w:t>/</w:t>
      </w:r>
    </w:p>
    <w:p w:rsidR="00F26D36" w:rsidRPr="00D775F1" w:rsidRDefault="00F26D36" w:rsidP="00F26D36">
      <w:pPr>
        <w:spacing w:line="360" w:lineRule="auto"/>
        <w:jc w:val="both"/>
        <w:rPr>
          <w:sz w:val="28"/>
          <w:szCs w:val="28"/>
        </w:rPr>
      </w:pPr>
      <w:r w:rsidRPr="00D775F1">
        <w:rPr>
          <w:rStyle w:val="a3"/>
          <w:b w:val="0"/>
          <w:sz w:val="28"/>
          <w:szCs w:val="28"/>
          <w:lang w:val="uk-UA"/>
        </w:rPr>
        <w:t>3</w:t>
      </w:r>
      <w:r w:rsidRPr="00D775F1">
        <w:rPr>
          <w:rStyle w:val="a3"/>
          <w:b w:val="0"/>
          <w:sz w:val="28"/>
          <w:szCs w:val="28"/>
        </w:rPr>
        <w:t xml:space="preserve">. Все порты мира. </w:t>
      </w:r>
      <w:r w:rsidRPr="00D775F1">
        <w:rPr>
          <w:snapToGrid w:val="0"/>
          <w:sz w:val="28"/>
          <w:szCs w:val="28"/>
        </w:rPr>
        <w:t xml:space="preserve">[Электронный ресурс] </w:t>
      </w:r>
      <w:r w:rsidRPr="00D775F1">
        <w:rPr>
          <w:sz w:val="28"/>
          <w:szCs w:val="28"/>
        </w:rPr>
        <w:t xml:space="preserve">– Режим доступа:  </w:t>
      </w:r>
      <w:r w:rsidRPr="00D775F1">
        <w:rPr>
          <w:snapToGrid w:val="0"/>
          <w:sz w:val="28"/>
          <w:szCs w:val="28"/>
        </w:rPr>
        <w:t xml:space="preserve"> </w:t>
      </w:r>
      <w:r w:rsidRPr="00D775F1">
        <w:rPr>
          <w:sz w:val="28"/>
          <w:szCs w:val="28"/>
          <w:lang w:val="en-US"/>
        </w:rPr>
        <w:t>http</w:t>
      </w:r>
      <w:r w:rsidRPr="00D775F1">
        <w:rPr>
          <w:sz w:val="28"/>
          <w:szCs w:val="28"/>
        </w:rPr>
        <w:t>://</w:t>
      </w:r>
      <w:hyperlink r:id="rId9" w:tgtFrame="_blank" w:history="1">
        <w:r w:rsidRPr="00D775F1">
          <w:rPr>
            <w:rStyle w:val="ae"/>
            <w:color w:val="auto"/>
            <w:sz w:val="28"/>
            <w:szCs w:val="28"/>
            <w:u w:val="none"/>
          </w:rPr>
          <w:t>www.fotopedia.com</w:t>
        </w:r>
      </w:hyperlink>
    </w:p>
    <w:p w:rsidR="00F26D36" w:rsidRPr="00D775F1" w:rsidRDefault="00F26D36" w:rsidP="00F26D36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D775F1">
        <w:rPr>
          <w:sz w:val="28"/>
          <w:szCs w:val="28"/>
          <w:lang w:val="uk-UA"/>
        </w:rPr>
        <w:t>4</w:t>
      </w:r>
      <w:r w:rsidRPr="00D775F1">
        <w:rPr>
          <w:sz w:val="28"/>
          <w:szCs w:val="28"/>
        </w:rPr>
        <w:t>. География мирового хозяйства. Часть I. / Под ред. Б.Н.</w:t>
      </w:r>
      <w:r w:rsidRPr="00D775F1">
        <w:rPr>
          <w:sz w:val="28"/>
          <w:szCs w:val="28"/>
          <w:lang w:val="uk-UA"/>
        </w:rPr>
        <w:t xml:space="preserve"> </w:t>
      </w:r>
      <w:proofErr w:type="spellStart"/>
      <w:r w:rsidRPr="00D775F1">
        <w:rPr>
          <w:sz w:val="28"/>
          <w:szCs w:val="28"/>
        </w:rPr>
        <w:t>Зимнна</w:t>
      </w:r>
      <w:proofErr w:type="spellEnd"/>
      <w:r w:rsidRPr="00D775F1">
        <w:rPr>
          <w:sz w:val="28"/>
          <w:szCs w:val="28"/>
        </w:rPr>
        <w:t>. – М.: Изд-во Рос</w:t>
      </w:r>
      <w:proofErr w:type="gramStart"/>
      <w:r w:rsidRPr="00D775F1">
        <w:rPr>
          <w:sz w:val="28"/>
          <w:szCs w:val="28"/>
        </w:rPr>
        <w:t>.</w:t>
      </w:r>
      <w:proofErr w:type="gramEnd"/>
      <w:r w:rsidRPr="00D775F1">
        <w:rPr>
          <w:sz w:val="28"/>
          <w:szCs w:val="28"/>
        </w:rPr>
        <w:t xml:space="preserve"> </w:t>
      </w:r>
      <w:proofErr w:type="spellStart"/>
      <w:proofErr w:type="gramStart"/>
      <w:r w:rsidRPr="00D775F1">
        <w:rPr>
          <w:sz w:val="28"/>
          <w:szCs w:val="28"/>
        </w:rPr>
        <w:t>о</w:t>
      </w:r>
      <w:proofErr w:type="gramEnd"/>
      <w:r w:rsidRPr="00D775F1">
        <w:rPr>
          <w:sz w:val="28"/>
          <w:szCs w:val="28"/>
        </w:rPr>
        <w:t>ткр</w:t>
      </w:r>
      <w:proofErr w:type="spellEnd"/>
      <w:r w:rsidRPr="00D775F1">
        <w:rPr>
          <w:sz w:val="28"/>
          <w:szCs w:val="28"/>
        </w:rPr>
        <w:t>. ун-та, 1992. – 160 с.</w:t>
      </w:r>
    </w:p>
    <w:p w:rsidR="00F26D36" w:rsidRPr="00D775F1" w:rsidRDefault="00F26D36" w:rsidP="00F26D36">
      <w:pPr>
        <w:autoSpaceDE w:val="0"/>
        <w:autoSpaceDN w:val="0"/>
        <w:adjustRightInd w:val="0"/>
        <w:spacing w:line="360" w:lineRule="auto"/>
        <w:jc w:val="both"/>
        <w:rPr>
          <w:bCs/>
          <w:sz w:val="28"/>
          <w:szCs w:val="28"/>
        </w:rPr>
      </w:pPr>
      <w:r w:rsidRPr="00D775F1">
        <w:rPr>
          <w:sz w:val="28"/>
          <w:szCs w:val="28"/>
          <w:lang w:val="uk-UA"/>
        </w:rPr>
        <w:t>5</w:t>
      </w:r>
      <w:r w:rsidRPr="00D775F1">
        <w:rPr>
          <w:sz w:val="28"/>
          <w:szCs w:val="28"/>
        </w:rPr>
        <w:t xml:space="preserve">. </w:t>
      </w:r>
      <w:proofErr w:type="gramStart"/>
      <w:r w:rsidRPr="00D775F1">
        <w:rPr>
          <w:sz w:val="28"/>
          <w:szCs w:val="28"/>
        </w:rPr>
        <w:t>Гладкий</w:t>
      </w:r>
      <w:proofErr w:type="gramEnd"/>
      <w:r w:rsidRPr="00D775F1">
        <w:rPr>
          <w:sz w:val="28"/>
          <w:szCs w:val="28"/>
        </w:rPr>
        <w:t xml:space="preserve"> Ю.Н. Экономическая и социальная география</w:t>
      </w:r>
      <w:r w:rsidRPr="00D775F1">
        <w:rPr>
          <w:sz w:val="28"/>
          <w:szCs w:val="28"/>
          <w:lang w:val="uk-UA"/>
        </w:rPr>
        <w:t xml:space="preserve"> </w:t>
      </w:r>
      <w:r w:rsidRPr="00D775F1">
        <w:rPr>
          <w:sz w:val="28"/>
          <w:szCs w:val="28"/>
        </w:rPr>
        <w:t xml:space="preserve">мира. </w:t>
      </w:r>
      <w:r w:rsidRPr="00D775F1">
        <w:rPr>
          <w:sz w:val="28"/>
          <w:szCs w:val="28"/>
          <w:lang w:val="uk-UA"/>
        </w:rPr>
        <w:t xml:space="preserve">/ </w:t>
      </w:r>
      <w:r w:rsidRPr="00D775F1">
        <w:rPr>
          <w:sz w:val="28"/>
          <w:szCs w:val="28"/>
        </w:rPr>
        <w:t>Ю.Н. Гладкий – М.: ВЛАДОС, 2001. – 400 с.</w:t>
      </w:r>
    </w:p>
    <w:p w:rsidR="00F26D36" w:rsidRPr="00D775F1" w:rsidRDefault="00F26D36" w:rsidP="00F26D36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D775F1">
        <w:rPr>
          <w:sz w:val="28"/>
          <w:szCs w:val="28"/>
          <w:lang w:val="uk-UA"/>
        </w:rPr>
        <w:t>6</w:t>
      </w:r>
      <w:r w:rsidRPr="00D775F1">
        <w:rPr>
          <w:sz w:val="28"/>
          <w:szCs w:val="28"/>
        </w:rPr>
        <w:t>. Голиков А.П. География мирового хозяйства / А.П</w:t>
      </w:r>
      <w:r w:rsidRPr="00D775F1">
        <w:rPr>
          <w:sz w:val="28"/>
          <w:szCs w:val="28"/>
          <w:lang w:val="uk-UA"/>
        </w:rPr>
        <w:t>.</w:t>
      </w:r>
      <w:r w:rsidRPr="00D775F1">
        <w:rPr>
          <w:sz w:val="28"/>
          <w:szCs w:val="28"/>
        </w:rPr>
        <w:t xml:space="preserve"> Голиков, Ю.П.</w:t>
      </w:r>
      <w:r w:rsidRPr="00D775F1">
        <w:rPr>
          <w:sz w:val="28"/>
          <w:szCs w:val="28"/>
          <w:lang w:val="uk-UA"/>
        </w:rPr>
        <w:t xml:space="preserve"> </w:t>
      </w:r>
      <w:proofErr w:type="spellStart"/>
      <w:r w:rsidRPr="00D775F1">
        <w:rPr>
          <w:sz w:val="28"/>
          <w:szCs w:val="28"/>
        </w:rPr>
        <w:t>Грицак</w:t>
      </w:r>
      <w:proofErr w:type="spellEnd"/>
      <w:r w:rsidRPr="00D775F1">
        <w:rPr>
          <w:sz w:val="28"/>
          <w:szCs w:val="28"/>
        </w:rPr>
        <w:t>, Н.А.</w:t>
      </w:r>
      <w:r w:rsidRPr="00D775F1">
        <w:rPr>
          <w:sz w:val="28"/>
          <w:szCs w:val="28"/>
          <w:lang w:val="uk-UA"/>
        </w:rPr>
        <w:t xml:space="preserve"> </w:t>
      </w:r>
      <w:r w:rsidRPr="00D775F1">
        <w:rPr>
          <w:sz w:val="28"/>
          <w:szCs w:val="28"/>
        </w:rPr>
        <w:t>Казакова, В.П.</w:t>
      </w:r>
      <w:r w:rsidRPr="00D775F1">
        <w:rPr>
          <w:sz w:val="28"/>
          <w:szCs w:val="28"/>
          <w:lang w:val="uk-UA"/>
        </w:rPr>
        <w:t xml:space="preserve"> </w:t>
      </w:r>
      <w:r w:rsidRPr="00D775F1">
        <w:rPr>
          <w:sz w:val="28"/>
          <w:szCs w:val="28"/>
        </w:rPr>
        <w:t xml:space="preserve">Сидоров </w:t>
      </w:r>
      <w:r w:rsidRPr="00D775F1">
        <w:rPr>
          <w:sz w:val="28"/>
          <w:szCs w:val="28"/>
          <w:lang w:val="uk-UA"/>
        </w:rPr>
        <w:t xml:space="preserve">// </w:t>
      </w:r>
      <w:r w:rsidRPr="00D775F1">
        <w:rPr>
          <w:sz w:val="28"/>
          <w:szCs w:val="28"/>
        </w:rPr>
        <w:t>Под ред. А.П. Голикова. – К.:</w:t>
      </w:r>
      <w:r w:rsidRPr="00D775F1">
        <w:rPr>
          <w:sz w:val="28"/>
          <w:szCs w:val="28"/>
          <w:lang w:val="uk-UA"/>
        </w:rPr>
        <w:t xml:space="preserve"> </w:t>
      </w:r>
      <w:r w:rsidRPr="00D775F1">
        <w:rPr>
          <w:sz w:val="28"/>
          <w:szCs w:val="28"/>
        </w:rPr>
        <w:t>ЦУЛ, 2008. – 192 с..</w:t>
      </w:r>
    </w:p>
    <w:p w:rsidR="00F26D36" w:rsidRPr="00D775F1" w:rsidRDefault="00F26D36" w:rsidP="00F26D36">
      <w:pPr>
        <w:pStyle w:val="2"/>
        <w:shd w:val="clear" w:color="auto" w:fill="FFFFFF"/>
        <w:spacing w:before="0" w:line="360" w:lineRule="auto"/>
        <w:jc w:val="both"/>
        <w:rPr>
          <w:rFonts w:ascii="Times New Roman" w:hAnsi="Times New Roman"/>
          <w:b w:val="0"/>
          <w:color w:val="auto"/>
          <w:sz w:val="28"/>
          <w:szCs w:val="28"/>
        </w:rPr>
      </w:pPr>
      <w:r w:rsidRPr="00D775F1">
        <w:rPr>
          <w:rFonts w:ascii="Times New Roman" w:hAnsi="Times New Roman"/>
          <w:b w:val="0"/>
          <w:color w:val="auto"/>
          <w:sz w:val="28"/>
          <w:szCs w:val="28"/>
          <w:lang w:val="uk-UA"/>
        </w:rPr>
        <w:t>7</w:t>
      </w:r>
      <w:r w:rsidRPr="00D775F1">
        <w:rPr>
          <w:rFonts w:ascii="Times New Roman" w:hAnsi="Times New Roman"/>
          <w:b w:val="0"/>
          <w:color w:val="auto"/>
          <w:sz w:val="28"/>
          <w:szCs w:val="28"/>
        </w:rPr>
        <w:t xml:space="preserve">. Город Роттердам. </w:t>
      </w:r>
      <w:r w:rsidRPr="00D775F1">
        <w:rPr>
          <w:rFonts w:ascii="Times New Roman" w:hAnsi="Times New Roman"/>
          <w:b w:val="0"/>
          <w:snapToGrid w:val="0"/>
          <w:color w:val="auto"/>
          <w:sz w:val="28"/>
          <w:szCs w:val="28"/>
        </w:rPr>
        <w:t xml:space="preserve">[Электронный ресурс] </w:t>
      </w:r>
      <w:r w:rsidRPr="00D775F1">
        <w:rPr>
          <w:rFonts w:ascii="Times New Roman" w:hAnsi="Times New Roman"/>
          <w:b w:val="0"/>
          <w:color w:val="auto"/>
          <w:sz w:val="28"/>
          <w:szCs w:val="28"/>
        </w:rPr>
        <w:t xml:space="preserve">– Режим доступа: </w:t>
      </w:r>
      <w:hyperlink r:id="rId10" w:history="1">
        <w:r w:rsidRPr="00D775F1">
          <w:rPr>
            <w:rStyle w:val="ae"/>
            <w:rFonts w:ascii="Times New Roman" w:hAnsi="Times New Roman"/>
            <w:b w:val="0"/>
            <w:color w:val="auto"/>
            <w:sz w:val="28"/>
            <w:szCs w:val="28"/>
            <w:u w:val="none"/>
          </w:rPr>
          <w:t>http://geosfera.info/evropa/niderlandy/1057-rotterdam-samyy-bolshoy-port-evropy.html</w:t>
        </w:r>
      </w:hyperlink>
    </w:p>
    <w:p w:rsidR="00F26D36" w:rsidRPr="00D775F1" w:rsidRDefault="00F26D36" w:rsidP="00F26D36">
      <w:pPr>
        <w:spacing w:line="360" w:lineRule="auto"/>
        <w:jc w:val="both"/>
        <w:rPr>
          <w:sz w:val="28"/>
          <w:szCs w:val="28"/>
        </w:rPr>
      </w:pPr>
      <w:r w:rsidRPr="00D775F1">
        <w:rPr>
          <w:sz w:val="28"/>
          <w:szCs w:val="28"/>
          <w:lang w:val="uk-UA"/>
        </w:rPr>
        <w:t>8</w:t>
      </w:r>
      <w:r w:rsidRPr="00D775F1">
        <w:rPr>
          <w:sz w:val="28"/>
          <w:szCs w:val="28"/>
        </w:rPr>
        <w:t xml:space="preserve">. </w:t>
      </w:r>
      <w:proofErr w:type="spellStart"/>
      <w:r w:rsidRPr="00D775F1">
        <w:rPr>
          <w:sz w:val="28"/>
          <w:szCs w:val="28"/>
        </w:rPr>
        <w:t>Гохман</w:t>
      </w:r>
      <w:proofErr w:type="spellEnd"/>
      <w:r w:rsidRPr="00D775F1">
        <w:rPr>
          <w:sz w:val="28"/>
          <w:szCs w:val="28"/>
        </w:rPr>
        <w:t xml:space="preserve"> В.В. 50 крупнейших портов мира: интерактивное обследование рынка контейнерных перевозок.</w:t>
      </w:r>
      <w:r w:rsidRPr="00D775F1">
        <w:rPr>
          <w:sz w:val="28"/>
          <w:szCs w:val="28"/>
          <w:lang w:val="uk-UA"/>
        </w:rPr>
        <w:t xml:space="preserve"> / </w:t>
      </w:r>
      <w:r w:rsidRPr="00D775F1">
        <w:rPr>
          <w:sz w:val="28"/>
          <w:szCs w:val="28"/>
        </w:rPr>
        <w:t xml:space="preserve"> В.В. </w:t>
      </w:r>
      <w:proofErr w:type="spellStart"/>
      <w:r w:rsidRPr="00D775F1">
        <w:rPr>
          <w:sz w:val="28"/>
          <w:szCs w:val="28"/>
        </w:rPr>
        <w:t>Гохман</w:t>
      </w:r>
      <w:proofErr w:type="spellEnd"/>
      <w:r w:rsidRPr="00D775F1">
        <w:rPr>
          <w:sz w:val="28"/>
          <w:szCs w:val="28"/>
        </w:rPr>
        <w:t xml:space="preserve"> // </w:t>
      </w:r>
      <w:proofErr w:type="spellStart"/>
      <w:r w:rsidRPr="00D775F1">
        <w:rPr>
          <w:rStyle w:val="a3"/>
          <w:b w:val="0"/>
          <w:sz w:val="28"/>
          <w:szCs w:val="28"/>
          <w:shd w:val="clear" w:color="auto" w:fill="FFFFFF"/>
        </w:rPr>
        <w:t>ArcReview</w:t>
      </w:r>
      <w:proofErr w:type="spellEnd"/>
      <w:r w:rsidRPr="00D775F1">
        <w:rPr>
          <w:rStyle w:val="a3"/>
          <w:b w:val="0"/>
          <w:sz w:val="28"/>
          <w:szCs w:val="28"/>
          <w:shd w:val="clear" w:color="auto" w:fill="FFFFFF"/>
        </w:rPr>
        <w:t xml:space="preserve"> </w:t>
      </w:r>
      <w:r w:rsidRPr="00D775F1">
        <w:rPr>
          <w:sz w:val="28"/>
          <w:szCs w:val="28"/>
        </w:rPr>
        <w:t>–</w:t>
      </w:r>
      <w:r w:rsidRPr="00D775F1">
        <w:rPr>
          <w:rStyle w:val="a3"/>
          <w:b w:val="0"/>
          <w:sz w:val="28"/>
          <w:szCs w:val="28"/>
          <w:shd w:val="clear" w:color="auto" w:fill="FFFFFF"/>
        </w:rPr>
        <w:t xml:space="preserve"> № 3 (66) </w:t>
      </w:r>
      <w:r w:rsidRPr="00D775F1">
        <w:rPr>
          <w:sz w:val="28"/>
          <w:szCs w:val="28"/>
        </w:rPr>
        <w:t xml:space="preserve">– </w:t>
      </w:r>
      <w:r w:rsidRPr="00D775F1">
        <w:rPr>
          <w:rStyle w:val="a3"/>
          <w:b w:val="0"/>
          <w:sz w:val="28"/>
          <w:szCs w:val="28"/>
          <w:shd w:val="clear" w:color="auto" w:fill="FFFFFF"/>
        </w:rPr>
        <w:t>2013</w:t>
      </w:r>
    </w:p>
    <w:p w:rsidR="00F26D36" w:rsidRPr="00D775F1" w:rsidRDefault="00F26D36" w:rsidP="00F26D36">
      <w:pPr>
        <w:spacing w:line="360" w:lineRule="auto"/>
        <w:jc w:val="both"/>
        <w:rPr>
          <w:sz w:val="28"/>
          <w:szCs w:val="28"/>
          <w:lang w:val="uk-UA"/>
        </w:rPr>
      </w:pPr>
      <w:r w:rsidRPr="00D775F1">
        <w:rPr>
          <w:sz w:val="28"/>
          <w:szCs w:val="28"/>
          <w:lang w:val="uk-UA"/>
        </w:rPr>
        <w:t>9</w:t>
      </w:r>
      <w:r w:rsidRPr="00D775F1">
        <w:rPr>
          <w:sz w:val="28"/>
          <w:szCs w:val="28"/>
        </w:rPr>
        <w:t xml:space="preserve">. </w:t>
      </w:r>
      <w:proofErr w:type="spellStart"/>
      <w:r w:rsidRPr="00D775F1">
        <w:rPr>
          <w:sz w:val="28"/>
          <w:szCs w:val="28"/>
          <w:lang w:val="uk-UA"/>
        </w:rPr>
        <w:t>Григорак</w:t>
      </w:r>
      <w:proofErr w:type="spellEnd"/>
      <w:r w:rsidRPr="00D775F1">
        <w:rPr>
          <w:sz w:val="28"/>
          <w:szCs w:val="28"/>
          <w:lang w:val="uk-UA"/>
        </w:rPr>
        <w:t xml:space="preserve"> М. Ю.</w:t>
      </w:r>
      <w:r w:rsidRPr="00D775F1">
        <w:rPr>
          <w:lang w:val="uk-UA"/>
        </w:rPr>
        <w:t xml:space="preserve"> </w:t>
      </w:r>
      <w:r w:rsidRPr="00D775F1">
        <w:rPr>
          <w:sz w:val="28"/>
          <w:szCs w:val="28"/>
          <w:lang w:val="uk-UA"/>
        </w:rPr>
        <w:t xml:space="preserve">Логістична інфраструктура: </w:t>
      </w:r>
      <w:proofErr w:type="spellStart"/>
      <w:r w:rsidRPr="00D775F1">
        <w:rPr>
          <w:sz w:val="28"/>
          <w:szCs w:val="28"/>
          <w:lang w:val="uk-UA"/>
        </w:rPr>
        <w:t>навч</w:t>
      </w:r>
      <w:proofErr w:type="spellEnd"/>
      <w:r w:rsidRPr="00D775F1">
        <w:rPr>
          <w:sz w:val="28"/>
          <w:szCs w:val="28"/>
          <w:lang w:val="uk-UA"/>
        </w:rPr>
        <w:t xml:space="preserve">. посібник / М.Ю. </w:t>
      </w:r>
      <w:proofErr w:type="spellStart"/>
      <w:r w:rsidRPr="00D775F1">
        <w:rPr>
          <w:sz w:val="28"/>
          <w:szCs w:val="28"/>
          <w:lang w:val="uk-UA"/>
        </w:rPr>
        <w:t>Григорак</w:t>
      </w:r>
      <w:proofErr w:type="spellEnd"/>
      <w:r w:rsidRPr="00D775F1">
        <w:rPr>
          <w:sz w:val="28"/>
          <w:szCs w:val="28"/>
          <w:lang w:val="uk-UA"/>
        </w:rPr>
        <w:t xml:space="preserve">, Л.В. </w:t>
      </w:r>
      <w:proofErr w:type="spellStart"/>
      <w:r w:rsidRPr="00D775F1">
        <w:rPr>
          <w:sz w:val="28"/>
          <w:szCs w:val="28"/>
          <w:lang w:val="uk-UA"/>
        </w:rPr>
        <w:t>Костюченко</w:t>
      </w:r>
      <w:proofErr w:type="spellEnd"/>
      <w:r w:rsidRPr="00D775F1">
        <w:rPr>
          <w:sz w:val="28"/>
          <w:szCs w:val="28"/>
          <w:lang w:val="uk-UA"/>
        </w:rPr>
        <w:t xml:space="preserve">, О.Є. </w:t>
      </w:r>
      <w:proofErr w:type="spellStart"/>
      <w:r w:rsidRPr="00D775F1">
        <w:rPr>
          <w:sz w:val="28"/>
          <w:szCs w:val="28"/>
          <w:lang w:val="uk-UA"/>
        </w:rPr>
        <w:t>Соколо</w:t>
      </w:r>
      <w:proofErr w:type="spellEnd"/>
      <w:r w:rsidRPr="00D775F1">
        <w:rPr>
          <w:sz w:val="28"/>
          <w:szCs w:val="28"/>
          <w:lang w:val="uk-UA"/>
        </w:rPr>
        <w:t># ва. — К.: Логос. 2013. — 400 с.</w:t>
      </w:r>
    </w:p>
    <w:p w:rsidR="00F26D36" w:rsidRPr="00D775F1" w:rsidRDefault="00F26D36" w:rsidP="00F26D36">
      <w:pPr>
        <w:autoSpaceDE w:val="0"/>
        <w:autoSpaceDN w:val="0"/>
        <w:adjustRightInd w:val="0"/>
        <w:spacing w:line="360" w:lineRule="auto"/>
        <w:jc w:val="both"/>
        <w:rPr>
          <w:rFonts w:eastAsia="TimesNewRomanPS-BoldMT"/>
          <w:bCs/>
          <w:sz w:val="28"/>
          <w:szCs w:val="28"/>
          <w:lang w:val="uk-UA"/>
        </w:rPr>
      </w:pPr>
      <w:r w:rsidRPr="00D775F1">
        <w:rPr>
          <w:sz w:val="28"/>
          <w:szCs w:val="28"/>
          <w:lang w:val="uk-UA"/>
        </w:rPr>
        <w:t xml:space="preserve">10. </w:t>
      </w:r>
      <w:proofErr w:type="spellStart"/>
      <w:r w:rsidRPr="00D775F1">
        <w:rPr>
          <w:sz w:val="28"/>
          <w:szCs w:val="28"/>
          <w:lang w:val="uk-UA"/>
        </w:rPr>
        <w:t>Губарев</w:t>
      </w:r>
      <w:proofErr w:type="spellEnd"/>
      <w:r w:rsidRPr="00D775F1">
        <w:rPr>
          <w:sz w:val="28"/>
          <w:szCs w:val="28"/>
          <w:lang w:val="uk-UA"/>
        </w:rPr>
        <w:t xml:space="preserve"> В.К. Географія світу: Довідник школяра і студента. – Донецьк: ТОВ ВКФ «БАО», 2008. – 576 с.</w:t>
      </w:r>
      <w:r w:rsidRPr="00D775F1">
        <w:rPr>
          <w:rFonts w:eastAsia="TimesNewRomanPS-BoldMT"/>
          <w:bCs/>
          <w:sz w:val="28"/>
          <w:szCs w:val="28"/>
          <w:lang w:val="uk-UA"/>
        </w:rPr>
        <w:t xml:space="preserve"> </w:t>
      </w:r>
    </w:p>
    <w:p w:rsidR="00F26D36" w:rsidRPr="00D775F1" w:rsidRDefault="00F26D36" w:rsidP="00F26D36">
      <w:pPr>
        <w:autoSpaceDE w:val="0"/>
        <w:autoSpaceDN w:val="0"/>
        <w:adjustRightInd w:val="0"/>
        <w:spacing w:line="360" w:lineRule="auto"/>
        <w:rPr>
          <w:sz w:val="28"/>
          <w:szCs w:val="28"/>
        </w:rPr>
      </w:pPr>
      <w:r w:rsidRPr="00D775F1">
        <w:rPr>
          <w:rFonts w:eastAsia="TimesNewRomanPS-BoldMT"/>
          <w:bCs/>
          <w:sz w:val="28"/>
          <w:szCs w:val="28"/>
        </w:rPr>
        <w:t>1</w:t>
      </w:r>
      <w:r w:rsidRPr="00D775F1">
        <w:rPr>
          <w:rFonts w:eastAsia="TimesNewRomanPS-BoldMT"/>
          <w:bCs/>
          <w:sz w:val="28"/>
          <w:szCs w:val="28"/>
          <w:lang w:val="uk-UA"/>
        </w:rPr>
        <w:t>1</w:t>
      </w:r>
      <w:r w:rsidRPr="00D775F1">
        <w:rPr>
          <w:rFonts w:eastAsia="TimesNewRomanPS-BoldMT"/>
          <w:bCs/>
          <w:sz w:val="28"/>
          <w:szCs w:val="28"/>
        </w:rPr>
        <w:t xml:space="preserve">. </w:t>
      </w:r>
      <w:proofErr w:type="spellStart"/>
      <w:r w:rsidRPr="00D775F1">
        <w:rPr>
          <w:rFonts w:eastAsia="TimesNewRomanPS-BoldMT"/>
          <w:bCs/>
          <w:sz w:val="28"/>
          <w:szCs w:val="28"/>
        </w:rPr>
        <w:t>Демьянченко</w:t>
      </w:r>
      <w:proofErr w:type="spellEnd"/>
      <w:r w:rsidRPr="00D775F1">
        <w:rPr>
          <w:rFonts w:eastAsia="TimesNewRomanPS-BoldMT"/>
          <w:bCs/>
          <w:sz w:val="28"/>
          <w:szCs w:val="28"/>
        </w:rPr>
        <w:t xml:space="preserve"> А. Г. Функции и модели управления современным портом</w:t>
      </w:r>
      <w:r w:rsidRPr="00D775F1">
        <w:rPr>
          <w:rFonts w:eastAsia="TimesNewRomanPS-BoldMT"/>
          <w:b/>
          <w:bCs/>
          <w:sz w:val="28"/>
          <w:szCs w:val="28"/>
        </w:rPr>
        <w:t xml:space="preserve"> // </w:t>
      </w:r>
      <w:proofErr w:type="spellStart"/>
      <w:r w:rsidRPr="00D775F1">
        <w:rPr>
          <w:iCs/>
          <w:sz w:val="28"/>
          <w:szCs w:val="28"/>
        </w:rPr>
        <w:t>Економіка</w:t>
      </w:r>
      <w:proofErr w:type="spellEnd"/>
      <w:r w:rsidRPr="00D775F1">
        <w:rPr>
          <w:iCs/>
          <w:sz w:val="28"/>
          <w:szCs w:val="28"/>
        </w:rPr>
        <w:t xml:space="preserve"> </w:t>
      </w:r>
      <w:proofErr w:type="spellStart"/>
      <w:r w:rsidRPr="00D775F1">
        <w:rPr>
          <w:iCs/>
          <w:sz w:val="28"/>
          <w:szCs w:val="28"/>
        </w:rPr>
        <w:t>промисловості</w:t>
      </w:r>
      <w:proofErr w:type="spellEnd"/>
      <w:r w:rsidRPr="00D775F1">
        <w:rPr>
          <w:iCs/>
          <w:sz w:val="28"/>
          <w:szCs w:val="28"/>
        </w:rPr>
        <w:t xml:space="preserve"> </w:t>
      </w:r>
      <w:r w:rsidRPr="00D775F1">
        <w:rPr>
          <w:rFonts w:eastAsia="TimesNewRomanPSMT"/>
          <w:sz w:val="28"/>
          <w:szCs w:val="28"/>
        </w:rPr>
        <w:t xml:space="preserve">2012, № 3-4 (59-60) – С. 258-267 </w:t>
      </w:r>
    </w:p>
    <w:p w:rsidR="00F26D36" w:rsidRPr="00D775F1" w:rsidRDefault="00F26D36" w:rsidP="00FE0389">
      <w:pPr>
        <w:shd w:val="clear" w:color="auto" w:fill="FFFFFF"/>
        <w:spacing w:line="360" w:lineRule="auto"/>
        <w:contextualSpacing/>
        <w:outlineLvl w:val="0"/>
        <w:rPr>
          <w:sz w:val="28"/>
          <w:szCs w:val="28"/>
          <w:lang w:val="uk-UA"/>
        </w:rPr>
      </w:pPr>
      <w:r w:rsidRPr="00D775F1">
        <w:rPr>
          <w:sz w:val="28"/>
          <w:szCs w:val="28"/>
          <w:lang w:val="uk-UA"/>
        </w:rPr>
        <w:t xml:space="preserve">12. </w:t>
      </w:r>
      <w:proofErr w:type="spellStart"/>
      <w:r w:rsidRPr="00D775F1">
        <w:rPr>
          <w:sz w:val="28"/>
          <w:szCs w:val="28"/>
          <w:lang w:val="uk-UA"/>
        </w:rPr>
        <w:t>Ковбатюк</w:t>
      </w:r>
      <w:proofErr w:type="spellEnd"/>
      <w:r w:rsidRPr="00D775F1">
        <w:rPr>
          <w:sz w:val="28"/>
          <w:szCs w:val="28"/>
          <w:lang w:val="uk-UA"/>
        </w:rPr>
        <w:t xml:space="preserve"> </w:t>
      </w:r>
      <w:proofErr w:type="spellStart"/>
      <w:r w:rsidRPr="00D775F1">
        <w:rPr>
          <w:sz w:val="28"/>
          <w:szCs w:val="28"/>
          <w:lang w:val="uk-UA"/>
        </w:rPr>
        <w:t>М.В.В</w:t>
      </w:r>
      <w:r w:rsidRPr="00D775F1">
        <w:rPr>
          <w:rStyle w:val="apple-style-span"/>
          <w:sz w:val="28"/>
          <w:szCs w:val="28"/>
          <w:lang w:val="uk-UA"/>
        </w:rPr>
        <w:t>изначення</w:t>
      </w:r>
      <w:proofErr w:type="spellEnd"/>
      <w:r w:rsidRPr="00D775F1">
        <w:rPr>
          <w:rStyle w:val="apple-style-span"/>
          <w:sz w:val="28"/>
          <w:szCs w:val="28"/>
          <w:lang w:val="uk-UA"/>
        </w:rPr>
        <w:t xml:space="preserve"> рівня логістичного обслуговування в морських портах</w:t>
      </w:r>
      <w:r w:rsidRPr="00D775F1">
        <w:rPr>
          <w:bCs/>
          <w:kern w:val="36"/>
          <w:sz w:val="28"/>
          <w:szCs w:val="28"/>
          <w:lang w:val="uk-UA"/>
        </w:rPr>
        <w:t xml:space="preserve"> / </w:t>
      </w:r>
      <w:proofErr w:type="spellStart"/>
      <w:r w:rsidRPr="00D775F1">
        <w:rPr>
          <w:sz w:val="28"/>
          <w:szCs w:val="28"/>
          <w:lang w:val="uk-UA"/>
        </w:rPr>
        <w:t>М.В.Ковбатюк</w:t>
      </w:r>
      <w:proofErr w:type="spellEnd"/>
      <w:r w:rsidRPr="00D775F1">
        <w:rPr>
          <w:sz w:val="28"/>
          <w:szCs w:val="28"/>
          <w:lang w:val="uk-UA"/>
        </w:rPr>
        <w:t xml:space="preserve"> // </w:t>
      </w:r>
      <w:r w:rsidRPr="00D775F1">
        <w:rPr>
          <w:bCs/>
          <w:kern w:val="36"/>
          <w:sz w:val="28"/>
          <w:szCs w:val="28"/>
          <w:lang w:val="uk-UA"/>
        </w:rPr>
        <w:t xml:space="preserve">Водний транспорт </w:t>
      </w:r>
      <w:proofErr w:type="spellStart"/>
      <w:r w:rsidRPr="00D775F1">
        <w:rPr>
          <w:bCs/>
          <w:kern w:val="36"/>
          <w:sz w:val="28"/>
          <w:szCs w:val="28"/>
          <w:lang w:val="uk-UA"/>
        </w:rPr>
        <w:t>Збі</w:t>
      </w:r>
      <w:proofErr w:type="spellEnd"/>
      <w:r w:rsidRPr="00D775F1">
        <w:rPr>
          <w:bCs/>
          <w:kern w:val="36"/>
          <w:sz w:val="28"/>
          <w:szCs w:val="28"/>
          <w:lang w:val="uk-UA"/>
        </w:rPr>
        <w:t xml:space="preserve">. </w:t>
      </w:r>
      <w:proofErr w:type="spellStart"/>
      <w:r w:rsidRPr="00D775F1">
        <w:rPr>
          <w:bCs/>
          <w:kern w:val="36"/>
          <w:sz w:val="28"/>
          <w:szCs w:val="28"/>
          <w:lang w:val="uk-UA"/>
        </w:rPr>
        <w:t>наук.праць</w:t>
      </w:r>
      <w:proofErr w:type="spellEnd"/>
      <w:r w:rsidRPr="00D775F1">
        <w:rPr>
          <w:bCs/>
          <w:kern w:val="36"/>
          <w:sz w:val="28"/>
          <w:szCs w:val="28"/>
          <w:lang w:val="uk-UA"/>
        </w:rPr>
        <w:t xml:space="preserve"> – </w:t>
      </w:r>
      <w:proofErr w:type="spellStart"/>
      <w:r w:rsidRPr="00D775F1">
        <w:rPr>
          <w:bCs/>
          <w:kern w:val="36"/>
          <w:sz w:val="28"/>
          <w:szCs w:val="28"/>
          <w:lang w:val="uk-UA"/>
        </w:rPr>
        <w:t>Вип</w:t>
      </w:r>
      <w:proofErr w:type="spellEnd"/>
      <w:r w:rsidRPr="00D775F1">
        <w:rPr>
          <w:bCs/>
          <w:kern w:val="36"/>
          <w:sz w:val="28"/>
          <w:szCs w:val="28"/>
          <w:lang w:val="uk-UA"/>
        </w:rPr>
        <w:t xml:space="preserve">. № 2(17)-2012 - </w:t>
      </w:r>
      <w:r w:rsidRPr="00D775F1">
        <w:rPr>
          <w:sz w:val="28"/>
          <w:szCs w:val="28"/>
          <w:lang w:val="fr-FR"/>
        </w:rPr>
        <w:t>C</w:t>
      </w:r>
      <w:r w:rsidRPr="00D775F1">
        <w:rPr>
          <w:sz w:val="28"/>
          <w:szCs w:val="28"/>
          <w:lang w:val="uk-UA"/>
        </w:rPr>
        <w:t>.88-92</w:t>
      </w:r>
    </w:p>
    <w:p w:rsidR="00F26D36" w:rsidRPr="00D775F1" w:rsidRDefault="00F26D36" w:rsidP="00F26D36">
      <w:pPr>
        <w:shd w:val="clear" w:color="auto" w:fill="FFFFFF"/>
        <w:spacing w:line="360" w:lineRule="auto"/>
        <w:contextualSpacing/>
        <w:outlineLvl w:val="0"/>
        <w:rPr>
          <w:sz w:val="28"/>
          <w:szCs w:val="28"/>
          <w:lang w:val="uk-UA"/>
        </w:rPr>
      </w:pPr>
      <w:r w:rsidRPr="00D775F1">
        <w:rPr>
          <w:sz w:val="28"/>
          <w:szCs w:val="28"/>
          <w:lang w:val="uk-UA"/>
        </w:rPr>
        <w:lastRenderedPageBreak/>
        <w:t xml:space="preserve">13. </w:t>
      </w:r>
      <w:proofErr w:type="spellStart"/>
      <w:r w:rsidRPr="00D775F1">
        <w:rPr>
          <w:sz w:val="28"/>
          <w:szCs w:val="28"/>
          <w:lang w:val="uk-UA"/>
        </w:rPr>
        <w:t>Котлубай</w:t>
      </w:r>
      <w:proofErr w:type="spellEnd"/>
      <w:r w:rsidRPr="00D775F1">
        <w:rPr>
          <w:sz w:val="28"/>
          <w:szCs w:val="28"/>
          <w:lang w:val="uk-UA"/>
        </w:rPr>
        <w:t xml:space="preserve"> О. Формування нової морської транспортної політики України  / О. </w:t>
      </w:r>
      <w:proofErr w:type="spellStart"/>
      <w:r w:rsidRPr="00D775F1">
        <w:rPr>
          <w:sz w:val="28"/>
          <w:szCs w:val="28"/>
          <w:lang w:val="uk-UA"/>
        </w:rPr>
        <w:t>Котлубай</w:t>
      </w:r>
      <w:proofErr w:type="spellEnd"/>
      <w:r w:rsidRPr="00D775F1">
        <w:rPr>
          <w:sz w:val="28"/>
          <w:szCs w:val="28"/>
          <w:lang w:val="uk-UA"/>
        </w:rPr>
        <w:t xml:space="preserve">, О. </w:t>
      </w:r>
      <w:proofErr w:type="spellStart"/>
      <w:r w:rsidRPr="00D775F1">
        <w:rPr>
          <w:sz w:val="28"/>
          <w:szCs w:val="28"/>
          <w:lang w:val="uk-UA"/>
        </w:rPr>
        <w:t>Липинська</w:t>
      </w:r>
      <w:proofErr w:type="spellEnd"/>
      <w:r w:rsidRPr="00D775F1">
        <w:rPr>
          <w:sz w:val="28"/>
          <w:szCs w:val="28"/>
          <w:lang w:val="uk-UA"/>
        </w:rPr>
        <w:t xml:space="preserve"> // Вісник Національної академії наук України. – 2010. – № 3. – С. 27- 32. </w:t>
      </w:r>
    </w:p>
    <w:p w:rsidR="00F26D36" w:rsidRPr="00D775F1" w:rsidRDefault="00F26D36" w:rsidP="00F26D36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D775F1">
        <w:rPr>
          <w:sz w:val="28"/>
          <w:szCs w:val="28"/>
          <w:lang w:val="uk-UA"/>
        </w:rPr>
        <w:t xml:space="preserve">14. </w:t>
      </w:r>
      <w:proofErr w:type="spellStart"/>
      <w:r w:rsidRPr="00D775F1">
        <w:rPr>
          <w:sz w:val="28"/>
          <w:szCs w:val="28"/>
        </w:rPr>
        <w:t>Максаковский</w:t>
      </w:r>
      <w:proofErr w:type="spellEnd"/>
      <w:r w:rsidRPr="00D775F1">
        <w:rPr>
          <w:sz w:val="28"/>
          <w:szCs w:val="28"/>
        </w:rPr>
        <w:t xml:space="preserve"> В.П. Географическая картина мира. Книга </w:t>
      </w:r>
      <w:r w:rsidRPr="00D775F1">
        <w:rPr>
          <w:sz w:val="28"/>
          <w:szCs w:val="28"/>
          <w:lang w:val="en-US"/>
        </w:rPr>
        <w:t>I</w:t>
      </w:r>
      <w:r w:rsidRPr="00D775F1">
        <w:rPr>
          <w:sz w:val="28"/>
          <w:szCs w:val="28"/>
        </w:rPr>
        <w:t xml:space="preserve">. Общая характеристика мира. / В.П. </w:t>
      </w:r>
      <w:proofErr w:type="spellStart"/>
      <w:r w:rsidRPr="00D775F1">
        <w:rPr>
          <w:sz w:val="28"/>
          <w:szCs w:val="28"/>
        </w:rPr>
        <w:t>Максаковский</w:t>
      </w:r>
      <w:proofErr w:type="spellEnd"/>
      <w:r w:rsidRPr="00D775F1">
        <w:rPr>
          <w:sz w:val="28"/>
          <w:szCs w:val="28"/>
        </w:rPr>
        <w:t xml:space="preserve"> – М., 2008. – 320 с.</w:t>
      </w:r>
    </w:p>
    <w:p w:rsidR="00F26D36" w:rsidRPr="00D775F1" w:rsidRDefault="00F26D36" w:rsidP="00F26D36">
      <w:pPr>
        <w:spacing w:line="360" w:lineRule="auto"/>
        <w:jc w:val="both"/>
        <w:rPr>
          <w:sz w:val="28"/>
          <w:szCs w:val="28"/>
        </w:rPr>
      </w:pPr>
      <w:r w:rsidRPr="00D775F1"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>5</w:t>
      </w:r>
      <w:r w:rsidRPr="00D775F1">
        <w:rPr>
          <w:sz w:val="28"/>
          <w:szCs w:val="28"/>
        </w:rPr>
        <w:t xml:space="preserve">. </w:t>
      </w:r>
      <w:proofErr w:type="spellStart"/>
      <w:r w:rsidRPr="00D775F1">
        <w:rPr>
          <w:sz w:val="28"/>
          <w:szCs w:val="28"/>
        </w:rPr>
        <w:t>Максаковский</w:t>
      </w:r>
      <w:proofErr w:type="spellEnd"/>
      <w:r w:rsidRPr="00D775F1">
        <w:rPr>
          <w:sz w:val="28"/>
          <w:szCs w:val="28"/>
        </w:rPr>
        <w:t xml:space="preserve"> В.П. Географическая картина мира. Книга </w:t>
      </w:r>
      <w:r w:rsidRPr="00D775F1">
        <w:rPr>
          <w:sz w:val="28"/>
          <w:szCs w:val="28"/>
          <w:lang w:val="en-US"/>
        </w:rPr>
        <w:t>I</w:t>
      </w:r>
      <w:r w:rsidRPr="00D775F1">
        <w:rPr>
          <w:sz w:val="28"/>
          <w:szCs w:val="28"/>
          <w:lang w:val="uk-UA"/>
        </w:rPr>
        <w:t>І</w:t>
      </w:r>
      <w:r w:rsidRPr="00D775F1">
        <w:rPr>
          <w:sz w:val="28"/>
          <w:szCs w:val="28"/>
        </w:rPr>
        <w:t xml:space="preserve">. Региональная характеристика мира. / В.П. </w:t>
      </w:r>
      <w:proofErr w:type="spellStart"/>
      <w:r w:rsidRPr="00D775F1">
        <w:rPr>
          <w:sz w:val="28"/>
          <w:szCs w:val="28"/>
        </w:rPr>
        <w:t>Максаковский</w:t>
      </w:r>
      <w:proofErr w:type="spellEnd"/>
      <w:r w:rsidRPr="00D775F1">
        <w:rPr>
          <w:sz w:val="28"/>
          <w:szCs w:val="28"/>
        </w:rPr>
        <w:t xml:space="preserve"> – М., 2008. – 384 с.</w:t>
      </w:r>
    </w:p>
    <w:p w:rsidR="00F26D36" w:rsidRPr="00D775F1" w:rsidRDefault="00F26D36" w:rsidP="00F26D36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16</w:t>
      </w:r>
      <w:r w:rsidRPr="00D775F1">
        <w:rPr>
          <w:sz w:val="28"/>
          <w:szCs w:val="28"/>
        </w:rPr>
        <w:t>. Мироненко Н.С. Введение в географию мирового</w:t>
      </w:r>
      <w:r w:rsidRPr="00D775F1">
        <w:rPr>
          <w:sz w:val="28"/>
          <w:szCs w:val="28"/>
          <w:lang w:val="uk-UA"/>
        </w:rPr>
        <w:t xml:space="preserve"> </w:t>
      </w:r>
      <w:r w:rsidRPr="00D775F1">
        <w:rPr>
          <w:sz w:val="28"/>
          <w:szCs w:val="28"/>
        </w:rPr>
        <w:t>хозяйства: Международное разделение труда. / Н.С. Мироненко – М.: Аспект-Пресс, 2006. – 253 с.</w:t>
      </w:r>
    </w:p>
    <w:p w:rsidR="00F26D36" w:rsidRPr="00D775F1" w:rsidRDefault="00F26D36" w:rsidP="00F26D36">
      <w:pPr>
        <w:spacing w:line="360" w:lineRule="auto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17. </w:t>
      </w:r>
      <w:proofErr w:type="spellStart"/>
      <w:r w:rsidRPr="00D775F1">
        <w:rPr>
          <w:sz w:val="28"/>
          <w:szCs w:val="28"/>
          <w:lang w:val="uk-UA"/>
        </w:rPr>
        <w:t>Нефедова</w:t>
      </w:r>
      <w:proofErr w:type="spellEnd"/>
      <w:r w:rsidRPr="00D775F1">
        <w:rPr>
          <w:sz w:val="28"/>
          <w:szCs w:val="28"/>
          <w:lang w:val="uk-UA"/>
        </w:rPr>
        <w:t xml:space="preserve"> Н.Є. Суспільно-географічні дослідження транспортно-логістичних мереж та систем / Н. Є. </w:t>
      </w:r>
      <w:proofErr w:type="spellStart"/>
      <w:r w:rsidRPr="00D775F1">
        <w:rPr>
          <w:sz w:val="28"/>
          <w:szCs w:val="28"/>
          <w:lang w:val="uk-UA"/>
        </w:rPr>
        <w:t>Нефедова</w:t>
      </w:r>
      <w:proofErr w:type="spellEnd"/>
      <w:r w:rsidRPr="00D775F1">
        <w:rPr>
          <w:sz w:val="28"/>
          <w:szCs w:val="28"/>
          <w:lang w:val="uk-UA"/>
        </w:rPr>
        <w:t xml:space="preserve"> // </w:t>
      </w:r>
      <w:hyperlink r:id="rId11" w:tooltip="Періодичне видання" w:history="1">
        <w:r w:rsidRPr="00D775F1">
          <w:rPr>
            <w:sz w:val="28"/>
            <w:szCs w:val="28"/>
            <w:lang w:val="uk-UA"/>
          </w:rPr>
          <w:t>Вісник Одеського національного університету. Географічні та геологічні науки</w:t>
        </w:r>
      </w:hyperlink>
      <w:r w:rsidRPr="00D775F1">
        <w:rPr>
          <w:sz w:val="28"/>
          <w:szCs w:val="28"/>
          <w:lang w:val="uk-UA"/>
        </w:rPr>
        <w:t xml:space="preserve">. - 2014. - Т. 19, Вип. 3. - С. 107-114. </w:t>
      </w:r>
    </w:p>
    <w:p w:rsidR="00F26D36" w:rsidRPr="00D775F1" w:rsidRDefault="00F26D36" w:rsidP="00F26D3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18</w:t>
      </w:r>
      <w:r w:rsidRPr="00D775F1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proofErr w:type="spellStart"/>
      <w:r w:rsidRPr="00D775F1">
        <w:rPr>
          <w:sz w:val="28"/>
          <w:szCs w:val="28"/>
          <w:lang w:val="uk-UA"/>
        </w:rPr>
        <w:t>Нефедова</w:t>
      </w:r>
      <w:proofErr w:type="spellEnd"/>
      <w:r w:rsidRPr="00D775F1">
        <w:rPr>
          <w:sz w:val="28"/>
          <w:szCs w:val="28"/>
          <w:lang w:val="uk-UA"/>
        </w:rPr>
        <w:t xml:space="preserve"> Н.Є. Транспортно-логістичні мережі та системи: </w:t>
      </w:r>
      <w:proofErr w:type="spellStart"/>
      <w:r w:rsidRPr="00D775F1">
        <w:rPr>
          <w:sz w:val="28"/>
          <w:szCs w:val="28"/>
          <w:lang w:val="uk-UA"/>
        </w:rPr>
        <w:t>навч</w:t>
      </w:r>
      <w:proofErr w:type="spellEnd"/>
      <w:r w:rsidRPr="00D775F1">
        <w:rPr>
          <w:sz w:val="28"/>
          <w:szCs w:val="28"/>
          <w:lang w:val="uk-UA"/>
        </w:rPr>
        <w:t xml:space="preserve">. посібник  / Н. Є. </w:t>
      </w:r>
      <w:proofErr w:type="spellStart"/>
      <w:r w:rsidRPr="00D775F1">
        <w:rPr>
          <w:sz w:val="28"/>
          <w:szCs w:val="28"/>
          <w:lang w:val="uk-UA"/>
        </w:rPr>
        <w:t>Нефедова</w:t>
      </w:r>
      <w:proofErr w:type="spellEnd"/>
      <w:r w:rsidRPr="00D775F1">
        <w:rPr>
          <w:sz w:val="28"/>
          <w:szCs w:val="28"/>
          <w:lang w:val="uk-UA"/>
        </w:rPr>
        <w:t xml:space="preserve"> – Одеса: ФОП Бондаренко М.О., 2014 – 160 с. </w:t>
      </w:r>
    </w:p>
    <w:p w:rsidR="00F26D36" w:rsidRPr="00D775F1" w:rsidRDefault="00F26D36" w:rsidP="00F26D3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19</w:t>
      </w:r>
      <w:r w:rsidRPr="00D775F1">
        <w:rPr>
          <w:sz w:val="28"/>
          <w:szCs w:val="28"/>
          <w:lang w:val="uk-UA"/>
        </w:rPr>
        <w:t xml:space="preserve">. </w:t>
      </w:r>
      <w:proofErr w:type="spellStart"/>
      <w:r w:rsidRPr="00D775F1">
        <w:rPr>
          <w:sz w:val="28"/>
          <w:szCs w:val="28"/>
        </w:rPr>
        <w:t>Примачев</w:t>
      </w:r>
      <w:proofErr w:type="spellEnd"/>
      <w:r w:rsidRPr="00D775F1">
        <w:rPr>
          <w:sz w:val="28"/>
          <w:szCs w:val="28"/>
        </w:rPr>
        <w:t xml:space="preserve"> Н.Т. Морские торговые порты в системе </w:t>
      </w:r>
      <w:proofErr w:type="spellStart"/>
      <w:r w:rsidRPr="00D775F1">
        <w:rPr>
          <w:sz w:val="28"/>
          <w:szCs w:val="28"/>
        </w:rPr>
        <w:t>интермодальных</w:t>
      </w:r>
      <w:proofErr w:type="spellEnd"/>
      <w:r w:rsidRPr="00D775F1">
        <w:rPr>
          <w:sz w:val="28"/>
          <w:szCs w:val="28"/>
        </w:rPr>
        <w:t xml:space="preserve"> транспортных сообщений / Н.Т. </w:t>
      </w:r>
      <w:proofErr w:type="spellStart"/>
      <w:r w:rsidRPr="00D775F1">
        <w:rPr>
          <w:sz w:val="28"/>
          <w:szCs w:val="28"/>
        </w:rPr>
        <w:t>Примачев</w:t>
      </w:r>
      <w:proofErr w:type="spellEnd"/>
      <w:r w:rsidRPr="00D775F1">
        <w:rPr>
          <w:sz w:val="28"/>
          <w:szCs w:val="28"/>
        </w:rPr>
        <w:t xml:space="preserve">, С.И. </w:t>
      </w:r>
      <w:proofErr w:type="spellStart"/>
      <w:r w:rsidRPr="00D775F1">
        <w:rPr>
          <w:sz w:val="28"/>
          <w:szCs w:val="28"/>
        </w:rPr>
        <w:t>Примачева</w:t>
      </w:r>
      <w:proofErr w:type="spellEnd"/>
      <w:r w:rsidRPr="00D775F1">
        <w:rPr>
          <w:sz w:val="28"/>
          <w:szCs w:val="28"/>
        </w:rPr>
        <w:t xml:space="preserve">. – Одесса: </w:t>
      </w:r>
      <w:proofErr w:type="spellStart"/>
      <w:r w:rsidRPr="00D775F1">
        <w:rPr>
          <w:sz w:val="28"/>
          <w:szCs w:val="28"/>
        </w:rPr>
        <w:t>ИПРиЭЭИ</w:t>
      </w:r>
      <w:proofErr w:type="spellEnd"/>
      <w:r w:rsidRPr="00D775F1">
        <w:rPr>
          <w:sz w:val="28"/>
          <w:szCs w:val="28"/>
        </w:rPr>
        <w:t>, 2001. – 214 с.</w:t>
      </w:r>
    </w:p>
    <w:p w:rsidR="00F26D36" w:rsidRPr="00D775F1" w:rsidRDefault="00F26D36" w:rsidP="00F26D36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20</w:t>
      </w:r>
      <w:r w:rsidRPr="00D775F1">
        <w:rPr>
          <w:sz w:val="28"/>
          <w:szCs w:val="28"/>
          <w:lang w:val="uk-UA"/>
        </w:rPr>
        <w:t xml:space="preserve">. </w:t>
      </w:r>
      <w:r w:rsidRPr="00D775F1">
        <w:rPr>
          <w:sz w:val="28"/>
          <w:szCs w:val="28"/>
        </w:rPr>
        <w:t>Социально-экономическая география зарубежного мира</w:t>
      </w:r>
      <w:proofErr w:type="gramStart"/>
      <w:r w:rsidRPr="00D775F1">
        <w:rPr>
          <w:sz w:val="28"/>
          <w:szCs w:val="28"/>
        </w:rPr>
        <w:t xml:space="preserve"> /</w:t>
      </w:r>
      <w:r w:rsidRPr="00D775F1">
        <w:rPr>
          <w:sz w:val="28"/>
          <w:szCs w:val="28"/>
          <w:lang w:val="uk-UA"/>
        </w:rPr>
        <w:t xml:space="preserve"> </w:t>
      </w:r>
      <w:r w:rsidRPr="00D775F1">
        <w:rPr>
          <w:sz w:val="28"/>
          <w:szCs w:val="28"/>
        </w:rPr>
        <w:t>П</w:t>
      </w:r>
      <w:proofErr w:type="gramEnd"/>
      <w:r w:rsidRPr="00D775F1">
        <w:rPr>
          <w:sz w:val="28"/>
          <w:szCs w:val="28"/>
        </w:rPr>
        <w:t xml:space="preserve">од ред. В.В. </w:t>
      </w:r>
      <w:proofErr w:type="spellStart"/>
      <w:r w:rsidRPr="00D775F1">
        <w:rPr>
          <w:sz w:val="28"/>
          <w:szCs w:val="28"/>
        </w:rPr>
        <w:t>Вольского</w:t>
      </w:r>
      <w:proofErr w:type="spellEnd"/>
      <w:r w:rsidRPr="00D775F1">
        <w:rPr>
          <w:sz w:val="28"/>
          <w:szCs w:val="28"/>
        </w:rPr>
        <w:t>. – М.: КРОН-ПРЕСС, 1998. – 592 с.</w:t>
      </w:r>
    </w:p>
    <w:p w:rsidR="00F26D36" w:rsidRPr="00D775F1" w:rsidRDefault="00F26D36" w:rsidP="00F26D36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21</w:t>
      </w:r>
      <w:r w:rsidRPr="00D775F1">
        <w:rPr>
          <w:sz w:val="28"/>
          <w:szCs w:val="28"/>
        </w:rPr>
        <w:t xml:space="preserve">. </w:t>
      </w:r>
      <w:proofErr w:type="spellStart"/>
      <w:proofErr w:type="gramStart"/>
      <w:r w:rsidRPr="00D775F1">
        <w:rPr>
          <w:sz w:val="28"/>
          <w:szCs w:val="28"/>
        </w:rPr>
        <w:t>Соц</w:t>
      </w:r>
      <w:proofErr w:type="gramEnd"/>
      <w:r w:rsidRPr="00D775F1">
        <w:rPr>
          <w:sz w:val="28"/>
          <w:szCs w:val="28"/>
        </w:rPr>
        <w:t>іально-економічна</w:t>
      </w:r>
      <w:proofErr w:type="spellEnd"/>
      <w:r w:rsidRPr="00D775F1">
        <w:rPr>
          <w:sz w:val="28"/>
          <w:szCs w:val="28"/>
        </w:rPr>
        <w:t xml:space="preserve"> </w:t>
      </w:r>
      <w:proofErr w:type="spellStart"/>
      <w:r w:rsidRPr="00D775F1">
        <w:rPr>
          <w:sz w:val="28"/>
          <w:szCs w:val="28"/>
        </w:rPr>
        <w:t>географія</w:t>
      </w:r>
      <w:proofErr w:type="spellEnd"/>
      <w:r w:rsidRPr="00D775F1">
        <w:rPr>
          <w:sz w:val="28"/>
          <w:szCs w:val="28"/>
        </w:rPr>
        <w:t xml:space="preserve"> </w:t>
      </w:r>
      <w:proofErr w:type="spellStart"/>
      <w:r w:rsidRPr="00D775F1">
        <w:rPr>
          <w:sz w:val="28"/>
          <w:szCs w:val="28"/>
        </w:rPr>
        <w:t>світу</w:t>
      </w:r>
      <w:proofErr w:type="spellEnd"/>
      <w:r w:rsidRPr="00D775F1">
        <w:rPr>
          <w:sz w:val="28"/>
          <w:szCs w:val="28"/>
        </w:rPr>
        <w:t xml:space="preserve"> / за ред. С.П.</w:t>
      </w:r>
      <w:r w:rsidRPr="00D775F1">
        <w:rPr>
          <w:sz w:val="28"/>
          <w:szCs w:val="28"/>
          <w:lang w:val="uk-UA"/>
        </w:rPr>
        <w:t xml:space="preserve"> </w:t>
      </w:r>
      <w:r w:rsidRPr="00D775F1">
        <w:rPr>
          <w:sz w:val="28"/>
          <w:szCs w:val="28"/>
        </w:rPr>
        <w:t xml:space="preserve">Кузика. – </w:t>
      </w:r>
      <w:proofErr w:type="spellStart"/>
      <w:r w:rsidRPr="00D775F1">
        <w:rPr>
          <w:sz w:val="28"/>
          <w:szCs w:val="28"/>
        </w:rPr>
        <w:t>Тернопіль</w:t>
      </w:r>
      <w:proofErr w:type="spellEnd"/>
      <w:r w:rsidRPr="00D775F1">
        <w:rPr>
          <w:sz w:val="28"/>
          <w:szCs w:val="28"/>
        </w:rPr>
        <w:t xml:space="preserve">:  </w:t>
      </w:r>
      <w:proofErr w:type="spellStart"/>
      <w:proofErr w:type="gramStart"/>
      <w:r w:rsidRPr="00D775F1">
        <w:rPr>
          <w:sz w:val="28"/>
          <w:szCs w:val="28"/>
        </w:rPr>
        <w:t>П</w:t>
      </w:r>
      <w:proofErr w:type="gramEnd"/>
      <w:r w:rsidRPr="00D775F1">
        <w:rPr>
          <w:sz w:val="28"/>
          <w:szCs w:val="28"/>
        </w:rPr>
        <w:t>ідручники</w:t>
      </w:r>
      <w:proofErr w:type="spellEnd"/>
      <w:r w:rsidRPr="00D775F1">
        <w:rPr>
          <w:sz w:val="28"/>
          <w:szCs w:val="28"/>
        </w:rPr>
        <w:t xml:space="preserve"> і </w:t>
      </w:r>
      <w:proofErr w:type="spellStart"/>
      <w:r w:rsidRPr="00D775F1">
        <w:rPr>
          <w:sz w:val="28"/>
          <w:szCs w:val="28"/>
        </w:rPr>
        <w:t>посібники</w:t>
      </w:r>
      <w:proofErr w:type="spellEnd"/>
      <w:r w:rsidRPr="00D775F1">
        <w:rPr>
          <w:sz w:val="28"/>
          <w:szCs w:val="28"/>
        </w:rPr>
        <w:t>, 1998. – 256 с.</w:t>
      </w:r>
    </w:p>
    <w:p w:rsidR="00F26D36" w:rsidRPr="00D775F1" w:rsidRDefault="00F26D36" w:rsidP="00F26D36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22</w:t>
      </w:r>
      <w:r w:rsidRPr="00D775F1">
        <w:rPr>
          <w:sz w:val="28"/>
          <w:szCs w:val="28"/>
          <w:lang w:val="uk-UA"/>
        </w:rPr>
        <w:t xml:space="preserve">. </w:t>
      </w:r>
      <w:proofErr w:type="spellStart"/>
      <w:r w:rsidRPr="00D775F1">
        <w:rPr>
          <w:sz w:val="28"/>
          <w:szCs w:val="28"/>
          <w:lang w:val="uk-UA"/>
        </w:rPr>
        <w:t>Топчієв</w:t>
      </w:r>
      <w:proofErr w:type="spellEnd"/>
      <w:r w:rsidRPr="00D775F1">
        <w:rPr>
          <w:sz w:val="28"/>
          <w:szCs w:val="28"/>
          <w:lang w:val="uk-UA"/>
        </w:rPr>
        <w:t xml:space="preserve"> О.Г. Основи суспільної географії: </w:t>
      </w:r>
      <w:proofErr w:type="spellStart"/>
      <w:r w:rsidRPr="00D775F1">
        <w:rPr>
          <w:sz w:val="28"/>
          <w:szCs w:val="28"/>
          <w:lang w:val="uk-UA"/>
        </w:rPr>
        <w:t>підруч</w:t>
      </w:r>
      <w:proofErr w:type="spellEnd"/>
      <w:r w:rsidRPr="00D775F1">
        <w:rPr>
          <w:sz w:val="28"/>
          <w:szCs w:val="28"/>
          <w:lang w:val="uk-UA"/>
        </w:rPr>
        <w:t xml:space="preserve">. [для </w:t>
      </w:r>
      <w:proofErr w:type="spellStart"/>
      <w:r w:rsidRPr="00D775F1">
        <w:rPr>
          <w:sz w:val="28"/>
          <w:szCs w:val="28"/>
          <w:lang w:val="uk-UA"/>
        </w:rPr>
        <w:t>студ</w:t>
      </w:r>
      <w:proofErr w:type="spellEnd"/>
      <w:r w:rsidRPr="00D775F1">
        <w:rPr>
          <w:sz w:val="28"/>
          <w:szCs w:val="28"/>
          <w:lang w:val="uk-UA"/>
        </w:rPr>
        <w:t xml:space="preserve">. геогр. спец. </w:t>
      </w:r>
      <w:proofErr w:type="spellStart"/>
      <w:r w:rsidRPr="00D775F1">
        <w:rPr>
          <w:sz w:val="28"/>
          <w:szCs w:val="28"/>
          <w:lang w:val="uk-UA"/>
        </w:rPr>
        <w:t>вищ</w:t>
      </w:r>
      <w:proofErr w:type="spellEnd"/>
      <w:r w:rsidRPr="00D775F1">
        <w:rPr>
          <w:sz w:val="28"/>
          <w:szCs w:val="28"/>
          <w:lang w:val="uk-UA"/>
        </w:rPr>
        <w:t xml:space="preserve">. </w:t>
      </w:r>
      <w:proofErr w:type="spellStart"/>
      <w:r w:rsidRPr="00D775F1">
        <w:rPr>
          <w:sz w:val="28"/>
          <w:szCs w:val="28"/>
          <w:lang w:val="uk-UA"/>
        </w:rPr>
        <w:t>навч</w:t>
      </w:r>
      <w:proofErr w:type="spellEnd"/>
      <w:r w:rsidRPr="00D775F1">
        <w:rPr>
          <w:sz w:val="28"/>
          <w:szCs w:val="28"/>
          <w:lang w:val="uk-UA"/>
        </w:rPr>
        <w:t xml:space="preserve">. </w:t>
      </w:r>
      <w:proofErr w:type="spellStart"/>
      <w:r w:rsidRPr="00D775F1">
        <w:rPr>
          <w:sz w:val="28"/>
          <w:szCs w:val="28"/>
          <w:lang w:val="uk-UA"/>
        </w:rPr>
        <w:t>закл</w:t>
      </w:r>
      <w:proofErr w:type="spellEnd"/>
      <w:r w:rsidRPr="00D775F1">
        <w:rPr>
          <w:sz w:val="28"/>
          <w:szCs w:val="28"/>
          <w:lang w:val="uk-UA"/>
        </w:rPr>
        <w:t>.] / О.Г.</w:t>
      </w:r>
      <w:r w:rsidRPr="00D775F1">
        <w:rPr>
          <w:sz w:val="28"/>
          <w:szCs w:val="28"/>
        </w:rPr>
        <w:t xml:space="preserve"> </w:t>
      </w:r>
      <w:proofErr w:type="spellStart"/>
      <w:r w:rsidRPr="00D775F1">
        <w:rPr>
          <w:sz w:val="28"/>
          <w:szCs w:val="28"/>
          <w:lang w:val="uk-UA"/>
        </w:rPr>
        <w:t>Топчієв</w:t>
      </w:r>
      <w:proofErr w:type="spellEnd"/>
      <w:r w:rsidRPr="00D775F1">
        <w:rPr>
          <w:sz w:val="28"/>
          <w:szCs w:val="28"/>
          <w:lang w:val="uk-UA"/>
        </w:rPr>
        <w:t xml:space="preserve"> – Одеса: </w:t>
      </w:r>
      <w:proofErr w:type="spellStart"/>
      <w:r w:rsidRPr="00D775F1">
        <w:rPr>
          <w:sz w:val="28"/>
          <w:szCs w:val="28"/>
          <w:lang w:val="uk-UA"/>
        </w:rPr>
        <w:t>Астропринт</w:t>
      </w:r>
      <w:proofErr w:type="spellEnd"/>
      <w:r w:rsidRPr="00D775F1">
        <w:rPr>
          <w:sz w:val="28"/>
          <w:szCs w:val="28"/>
          <w:lang w:val="uk-UA"/>
        </w:rPr>
        <w:t xml:space="preserve">, 2009. – 544 с. </w:t>
      </w:r>
    </w:p>
    <w:p w:rsidR="00F26D36" w:rsidRPr="00D775F1" w:rsidRDefault="00F26D36" w:rsidP="00F26D36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23</w:t>
      </w:r>
      <w:r w:rsidRPr="00D775F1">
        <w:rPr>
          <w:sz w:val="28"/>
          <w:szCs w:val="28"/>
          <w:lang w:val="uk-UA"/>
        </w:rPr>
        <w:t xml:space="preserve">. </w:t>
      </w:r>
      <w:proofErr w:type="spellStart"/>
      <w:r w:rsidRPr="00D775F1">
        <w:rPr>
          <w:sz w:val="28"/>
          <w:szCs w:val="28"/>
          <w:lang w:val="uk-UA"/>
        </w:rPr>
        <w:t>Топчієв</w:t>
      </w:r>
      <w:proofErr w:type="spellEnd"/>
      <w:r w:rsidRPr="00D775F1">
        <w:rPr>
          <w:sz w:val="28"/>
          <w:szCs w:val="28"/>
          <w:lang w:val="uk-UA"/>
        </w:rPr>
        <w:t xml:space="preserve"> О.Г. Суспільно-географічні дослідження: методологія, методи, методика. / О.Г. </w:t>
      </w:r>
      <w:proofErr w:type="spellStart"/>
      <w:r w:rsidRPr="00D775F1">
        <w:rPr>
          <w:sz w:val="28"/>
          <w:szCs w:val="28"/>
          <w:lang w:val="uk-UA"/>
        </w:rPr>
        <w:t>Топчієв</w:t>
      </w:r>
      <w:proofErr w:type="spellEnd"/>
      <w:r w:rsidRPr="00D775F1">
        <w:rPr>
          <w:sz w:val="28"/>
          <w:szCs w:val="28"/>
          <w:lang w:val="uk-UA"/>
        </w:rPr>
        <w:t xml:space="preserve"> – Одеса: </w:t>
      </w:r>
      <w:proofErr w:type="spellStart"/>
      <w:r w:rsidRPr="00D775F1">
        <w:rPr>
          <w:sz w:val="28"/>
          <w:szCs w:val="28"/>
          <w:lang w:val="uk-UA"/>
        </w:rPr>
        <w:t>Астропринт</w:t>
      </w:r>
      <w:proofErr w:type="spellEnd"/>
      <w:r w:rsidRPr="00D775F1">
        <w:rPr>
          <w:sz w:val="28"/>
          <w:szCs w:val="28"/>
          <w:lang w:val="uk-UA"/>
        </w:rPr>
        <w:t>, 2005. – 632 с.</w:t>
      </w:r>
    </w:p>
    <w:p w:rsidR="00F26D36" w:rsidRPr="00D775F1" w:rsidRDefault="00F26D36" w:rsidP="00F26D36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24</w:t>
      </w:r>
      <w:r w:rsidRPr="00D775F1">
        <w:rPr>
          <w:sz w:val="28"/>
          <w:szCs w:val="28"/>
          <w:lang w:val="uk-UA"/>
        </w:rPr>
        <w:t xml:space="preserve">. </w:t>
      </w:r>
      <w:proofErr w:type="spellStart"/>
      <w:r w:rsidRPr="00D775F1">
        <w:rPr>
          <w:sz w:val="28"/>
          <w:szCs w:val="28"/>
          <w:lang w:val="uk-UA"/>
        </w:rPr>
        <w:t>Топчієв</w:t>
      </w:r>
      <w:proofErr w:type="spellEnd"/>
      <w:r w:rsidRPr="00D775F1">
        <w:rPr>
          <w:sz w:val="28"/>
          <w:szCs w:val="28"/>
          <w:lang w:val="uk-UA"/>
        </w:rPr>
        <w:t xml:space="preserve"> О.Г. </w:t>
      </w:r>
      <w:r w:rsidRPr="00D775F1">
        <w:rPr>
          <w:rStyle w:val="a3"/>
          <w:b w:val="0"/>
          <w:sz w:val="28"/>
          <w:szCs w:val="28"/>
          <w:lang w:val="uk-UA"/>
        </w:rPr>
        <w:t>Територіальна організація портової діяльності  регіону у контексті формування транспортно-логістичних мереж</w:t>
      </w:r>
      <w:r w:rsidRPr="00D775F1">
        <w:rPr>
          <w:rStyle w:val="a3"/>
          <w:sz w:val="28"/>
          <w:szCs w:val="28"/>
          <w:lang w:val="uk-UA"/>
        </w:rPr>
        <w:t xml:space="preserve"> / </w:t>
      </w:r>
      <w:r w:rsidRPr="00D775F1">
        <w:rPr>
          <w:sz w:val="28"/>
          <w:szCs w:val="28"/>
          <w:lang w:val="uk-UA"/>
        </w:rPr>
        <w:t xml:space="preserve">О.Г. </w:t>
      </w:r>
      <w:proofErr w:type="spellStart"/>
      <w:r w:rsidRPr="00D775F1">
        <w:rPr>
          <w:sz w:val="28"/>
          <w:szCs w:val="28"/>
          <w:lang w:val="uk-UA"/>
        </w:rPr>
        <w:t>Топчієв</w:t>
      </w:r>
      <w:proofErr w:type="spellEnd"/>
      <w:r w:rsidRPr="00D775F1">
        <w:rPr>
          <w:sz w:val="28"/>
          <w:szCs w:val="28"/>
          <w:lang w:val="uk-UA"/>
        </w:rPr>
        <w:t xml:space="preserve">, Н.Є. </w:t>
      </w:r>
      <w:proofErr w:type="spellStart"/>
      <w:r w:rsidRPr="00D775F1">
        <w:rPr>
          <w:sz w:val="28"/>
          <w:szCs w:val="28"/>
          <w:lang w:val="uk-UA"/>
        </w:rPr>
        <w:t>Нефедова</w:t>
      </w:r>
      <w:proofErr w:type="spellEnd"/>
      <w:r w:rsidRPr="00D775F1">
        <w:rPr>
          <w:sz w:val="28"/>
          <w:szCs w:val="28"/>
          <w:lang w:val="uk-UA"/>
        </w:rPr>
        <w:t xml:space="preserve"> // Укр. геогр. журнал – 2013. – № 1 (81). – С. 18-26  </w:t>
      </w:r>
    </w:p>
    <w:p w:rsidR="00F26D36" w:rsidRPr="00D775F1" w:rsidRDefault="00F26D36" w:rsidP="00F26D36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D775F1">
        <w:rPr>
          <w:sz w:val="28"/>
          <w:szCs w:val="28"/>
          <w:lang w:val="uk-UA"/>
        </w:rPr>
        <w:lastRenderedPageBreak/>
        <w:t>2</w:t>
      </w:r>
      <w:r>
        <w:rPr>
          <w:sz w:val="28"/>
          <w:szCs w:val="28"/>
          <w:lang w:val="uk-UA"/>
        </w:rPr>
        <w:t>5</w:t>
      </w:r>
      <w:r w:rsidRPr="00D775F1">
        <w:rPr>
          <w:sz w:val="28"/>
          <w:szCs w:val="28"/>
        </w:rPr>
        <w:t xml:space="preserve">. </w:t>
      </w:r>
      <w:proofErr w:type="spellStart"/>
      <w:proofErr w:type="gramStart"/>
      <w:r w:rsidRPr="00D775F1">
        <w:rPr>
          <w:sz w:val="28"/>
          <w:szCs w:val="28"/>
        </w:rPr>
        <w:t>Соц</w:t>
      </w:r>
      <w:proofErr w:type="gramEnd"/>
      <w:r w:rsidRPr="00D775F1">
        <w:rPr>
          <w:sz w:val="28"/>
          <w:szCs w:val="28"/>
        </w:rPr>
        <w:t>іально-економічна</w:t>
      </w:r>
      <w:proofErr w:type="spellEnd"/>
      <w:r w:rsidRPr="00D775F1">
        <w:rPr>
          <w:sz w:val="28"/>
          <w:szCs w:val="28"/>
        </w:rPr>
        <w:t xml:space="preserve"> </w:t>
      </w:r>
      <w:proofErr w:type="spellStart"/>
      <w:r w:rsidRPr="00D775F1">
        <w:rPr>
          <w:sz w:val="28"/>
          <w:szCs w:val="28"/>
        </w:rPr>
        <w:t>географія</w:t>
      </w:r>
      <w:proofErr w:type="spellEnd"/>
      <w:r w:rsidRPr="00D775F1">
        <w:rPr>
          <w:sz w:val="28"/>
          <w:szCs w:val="28"/>
        </w:rPr>
        <w:t xml:space="preserve"> </w:t>
      </w:r>
      <w:proofErr w:type="spellStart"/>
      <w:r w:rsidRPr="00D775F1">
        <w:rPr>
          <w:sz w:val="28"/>
          <w:szCs w:val="28"/>
        </w:rPr>
        <w:t>світу</w:t>
      </w:r>
      <w:proofErr w:type="spellEnd"/>
      <w:r w:rsidRPr="00D775F1">
        <w:rPr>
          <w:sz w:val="28"/>
          <w:szCs w:val="28"/>
        </w:rPr>
        <w:t xml:space="preserve"> / за ред. С.П.</w:t>
      </w:r>
      <w:r w:rsidRPr="00D775F1">
        <w:rPr>
          <w:sz w:val="28"/>
          <w:szCs w:val="28"/>
          <w:lang w:val="uk-UA"/>
        </w:rPr>
        <w:t xml:space="preserve"> </w:t>
      </w:r>
      <w:r w:rsidRPr="00D775F1">
        <w:rPr>
          <w:sz w:val="28"/>
          <w:szCs w:val="28"/>
        </w:rPr>
        <w:t xml:space="preserve">Кузика. – </w:t>
      </w:r>
      <w:proofErr w:type="spellStart"/>
      <w:r w:rsidRPr="00D775F1">
        <w:rPr>
          <w:sz w:val="28"/>
          <w:szCs w:val="28"/>
        </w:rPr>
        <w:t>Тернопіль</w:t>
      </w:r>
      <w:proofErr w:type="spellEnd"/>
      <w:r w:rsidRPr="00D775F1">
        <w:rPr>
          <w:sz w:val="28"/>
          <w:szCs w:val="28"/>
        </w:rPr>
        <w:t xml:space="preserve">:  </w:t>
      </w:r>
      <w:proofErr w:type="spellStart"/>
      <w:proofErr w:type="gramStart"/>
      <w:r w:rsidRPr="00D775F1">
        <w:rPr>
          <w:sz w:val="28"/>
          <w:szCs w:val="28"/>
        </w:rPr>
        <w:t>П</w:t>
      </w:r>
      <w:proofErr w:type="gramEnd"/>
      <w:r w:rsidRPr="00D775F1">
        <w:rPr>
          <w:sz w:val="28"/>
          <w:szCs w:val="28"/>
        </w:rPr>
        <w:t>ідручники</w:t>
      </w:r>
      <w:proofErr w:type="spellEnd"/>
      <w:r w:rsidRPr="00D775F1">
        <w:rPr>
          <w:sz w:val="28"/>
          <w:szCs w:val="28"/>
        </w:rPr>
        <w:t xml:space="preserve"> і </w:t>
      </w:r>
      <w:proofErr w:type="spellStart"/>
      <w:r w:rsidRPr="00D775F1">
        <w:rPr>
          <w:sz w:val="28"/>
          <w:szCs w:val="28"/>
        </w:rPr>
        <w:t>посібники</w:t>
      </w:r>
      <w:proofErr w:type="spellEnd"/>
      <w:r w:rsidRPr="00D775F1">
        <w:rPr>
          <w:sz w:val="28"/>
          <w:szCs w:val="28"/>
        </w:rPr>
        <w:t>, 1998. – 256 с.</w:t>
      </w:r>
    </w:p>
    <w:p w:rsidR="00F26D36" w:rsidRPr="00D775F1" w:rsidRDefault="00F26D36" w:rsidP="00F26D3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26</w:t>
      </w:r>
      <w:r w:rsidRPr="00D775F1">
        <w:rPr>
          <w:sz w:val="28"/>
          <w:szCs w:val="28"/>
          <w:lang w:val="uk-UA"/>
        </w:rPr>
        <w:t xml:space="preserve">. </w:t>
      </w:r>
      <w:r w:rsidRPr="00D775F1">
        <w:rPr>
          <w:sz w:val="28"/>
          <w:szCs w:val="28"/>
        </w:rPr>
        <w:t>Тенденции развития мирового транспортного рынка: материалы Второй науч</w:t>
      </w:r>
      <w:proofErr w:type="gramStart"/>
      <w:r w:rsidRPr="00D775F1">
        <w:rPr>
          <w:sz w:val="28"/>
          <w:szCs w:val="28"/>
        </w:rPr>
        <w:t>.-</w:t>
      </w:r>
      <w:proofErr w:type="spellStart"/>
      <w:proofErr w:type="gramEnd"/>
      <w:r w:rsidRPr="00D775F1">
        <w:rPr>
          <w:sz w:val="28"/>
          <w:szCs w:val="28"/>
        </w:rPr>
        <w:t>практ</w:t>
      </w:r>
      <w:proofErr w:type="spellEnd"/>
      <w:r w:rsidRPr="00D775F1">
        <w:rPr>
          <w:sz w:val="28"/>
          <w:szCs w:val="28"/>
        </w:rPr>
        <w:t xml:space="preserve">. </w:t>
      </w:r>
      <w:proofErr w:type="spellStart"/>
      <w:r w:rsidRPr="00D775F1">
        <w:rPr>
          <w:sz w:val="28"/>
          <w:szCs w:val="28"/>
        </w:rPr>
        <w:t>конф</w:t>
      </w:r>
      <w:proofErr w:type="spellEnd"/>
      <w:r w:rsidRPr="00D775F1">
        <w:rPr>
          <w:sz w:val="28"/>
          <w:szCs w:val="28"/>
        </w:rPr>
        <w:t xml:space="preserve">., 22- 23 апр. 2010 года, Одесса / ред.: Н.Т. </w:t>
      </w:r>
      <w:proofErr w:type="spellStart"/>
      <w:r w:rsidRPr="00D775F1">
        <w:rPr>
          <w:sz w:val="28"/>
          <w:szCs w:val="28"/>
        </w:rPr>
        <w:t>Примачев</w:t>
      </w:r>
      <w:proofErr w:type="spellEnd"/>
      <w:r w:rsidRPr="00D775F1">
        <w:rPr>
          <w:sz w:val="28"/>
          <w:szCs w:val="28"/>
        </w:rPr>
        <w:t xml:space="preserve">, И.А. </w:t>
      </w:r>
      <w:proofErr w:type="spellStart"/>
      <w:r w:rsidRPr="00D775F1">
        <w:rPr>
          <w:sz w:val="28"/>
          <w:szCs w:val="28"/>
        </w:rPr>
        <w:t>Голубкова</w:t>
      </w:r>
      <w:proofErr w:type="spellEnd"/>
      <w:r w:rsidRPr="00D775F1">
        <w:rPr>
          <w:sz w:val="28"/>
          <w:szCs w:val="28"/>
        </w:rPr>
        <w:t xml:space="preserve">, Н.Н. </w:t>
      </w:r>
      <w:proofErr w:type="spellStart"/>
      <w:r w:rsidRPr="00D775F1">
        <w:rPr>
          <w:sz w:val="28"/>
          <w:szCs w:val="28"/>
        </w:rPr>
        <w:t>Примачева</w:t>
      </w:r>
      <w:proofErr w:type="spellEnd"/>
      <w:r w:rsidRPr="00D775F1">
        <w:rPr>
          <w:sz w:val="28"/>
          <w:szCs w:val="28"/>
        </w:rPr>
        <w:t>; Одес. нац. морская акад. – О., 2010. – 174 c.</w:t>
      </w:r>
    </w:p>
    <w:p w:rsidR="00F26D36" w:rsidRPr="00D775F1" w:rsidRDefault="00F26D36" w:rsidP="00F26D36">
      <w:pPr>
        <w:autoSpaceDE w:val="0"/>
        <w:autoSpaceDN w:val="0"/>
        <w:adjustRightInd w:val="0"/>
        <w:spacing w:line="360" w:lineRule="auto"/>
        <w:jc w:val="both"/>
        <w:rPr>
          <w:bCs/>
          <w:sz w:val="28"/>
          <w:szCs w:val="28"/>
          <w:lang w:val="en-US"/>
        </w:rPr>
      </w:pPr>
      <w:r w:rsidRPr="00D775F1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7</w:t>
      </w:r>
      <w:r w:rsidRPr="00D775F1">
        <w:rPr>
          <w:sz w:val="28"/>
          <w:szCs w:val="28"/>
          <w:lang w:val="uk-UA"/>
        </w:rPr>
        <w:t xml:space="preserve">. </w:t>
      </w:r>
      <w:proofErr w:type="gramStart"/>
      <w:r w:rsidRPr="00D775F1">
        <w:rPr>
          <w:sz w:val="28"/>
          <w:szCs w:val="28"/>
          <w:lang w:val="en-US"/>
        </w:rPr>
        <w:t>Bird, J. (1980) Seaports as a subset of gateways for regions.</w:t>
      </w:r>
      <w:proofErr w:type="gramEnd"/>
      <w:r w:rsidRPr="00D775F1">
        <w:rPr>
          <w:sz w:val="28"/>
          <w:szCs w:val="28"/>
          <w:lang w:val="en-US"/>
        </w:rPr>
        <w:t xml:space="preserve"> </w:t>
      </w:r>
      <w:r w:rsidRPr="00D775F1">
        <w:rPr>
          <w:sz w:val="28"/>
          <w:szCs w:val="28"/>
          <w:lang w:val="uk-UA"/>
        </w:rPr>
        <w:t>//</w:t>
      </w:r>
      <w:r w:rsidRPr="00D775F1">
        <w:rPr>
          <w:sz w:val="28"/>
          <w:szCs w:val="28"/>
          <w:lang w:val="en-US"/>
        </w:rPr>
        <w:t xml:space="preserve"> Progress in Human </w:t>
      </w:r>
      <w:proofErr w:type="spellStart"/>
      <w:r w:rsidRPr="00D775F1">
        <w:rPr>
          <w:sz w:val="28"/>
          <w:szCs w:val="28"/>
          <w:lang w:val="en-US"/>
        </w:rPr>
        <w:t>Geografy</w:t>
      </w:r>
      <w:proofErr w:type="spellEnd"/>
      <w:r w:rsidRPr="00D775F1">
        <w:rPr>
          <w:sz w:val="28"/>
          <w:szCs w:val="28"/>
          <w:lang w:val="en-US"/>
        </w:rPr>
        <w:t xml:space="preserve">.  </w:t>
      </w:r>
      <w:r w:rsidRPr="00D775F1">
        <w:rPr>
          <w:sz w:val="28"/>
          <w:szCs w:val="28"/>
          <w:lang w:val="uk-UA"/>
        </w:rPr>
        <w:t xml:space="preserve">– 1980. – </w:t>
      </w:r>
      <w:r w:rsidRPr="00D775F1">
        <w:rPr>
          <w:sz w:val="28"/>
          <w:szCs w:val="28"/>
          <w:lang w:val="en-US"/>
        </w:rPr>
        <w:t>Vol. 4</w:t>
      </w:r>
      <w:r w:rsidRPr="00D775F1">
        <w:rPr>
          <w:sz w:val="28"/>
          <w:szCs w:val="28"/>
          <w:lang w:val="uk-UA"/>
        </w:rPr>
        <w:t xml:space="preserve">. – </w:t>
      </w:r>
      <w:r w:rsidRPr="00D775F1">
        <w:rPr>
          <w:sz w:val="28"/>
          <w:szCs w:val="28"/>
          <w:lang w:val="en-US"/>
        </w:rPr>
        <w:t>No.4</w:t>
      </w:r>
      <w:r w:rsidRPr="00D775F1">
        <w:rPr>
          <w:sz w:val="28"/>
          <w:szCs w:val="28"/>
          <w:lang w:val="uk-UA"/>
        </w:rPr>
        <w:t xml:space="preserve">. – </w:t>
      </w:r>
      <w:r w:rsidRPr="00D775F1">
        <w:rPr>
          <w:sz w:val="28"/>
          <w:szCs w:val="28"/>
          <w:lang w:val="en-US"/>
        </w:rPr>
        <w:t>p.360-370</w:t>
      </w:r>
    </w:p>
    <w:p w:rsidR="00F26D36" w:rsidRPr="00D775F1" w:rsidRDefault="00F26D36" w:rsidP="00F26D36">
      <w:pPr>
        <w:pStyle w:val="a9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D775F1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8</w:t>
      </w:r>
      <w:r w:rsidRPr="00D775F1">
        <w:rPr>
          <w:sz w:val="28"/>
          <w:szCs w:val="28"/>
          <w:lang w:val="en-US"/>
        </w:rPr>
        <w:t xml:space="preserve">. </w:t>
      </w:r>
      <w:proofErr w:type="spellStart"/>
      <w:r w:rsidRPr="00D775F1">
        <w:rPr>
          <w:sz w:val="28"/>
          <w:szCs w:val="28"/>
          <w:lang w:val="en-US"/>
        </w:rPr>
        <w:t>Notteboom</w:t>
      </w:r>
      <w:proofErr w:type="spellEnd"/>
      <w:r w:rsidRPr="00D775F1">
        <w:rPr>
          <w:sz w:val="28"/>
          <w:szCs w:val="28"/>
          <w:lang w:val="en-US"/>
        </w:rPr>
        <w:t xml:space="preserve">, T. and J-P </w:t>
      </w:r>
      <w:proofErr w:type="spellStart"/>
      <w:r w:rsidRPr="00D775F1">
        <w:rPr>
          <w:sz w:val="28"/>
          <w:szCs w:val="28"/>
          <w:lang w:val="en-US"/>
        </w:rPr>
        <w:t>Rodrigue</w:t>
      </w:r>
      <w:proofErr w:type="spellEnd"/>
      <w:r w:rsidRPr="00D775F1">
        <w:rPr>
          <w:sz w:val="28"/>
          <w:szCs w:val="28"/>
          <w:lang w:val="en-US"/>
        </w:rPr>
        <w:t xml:space="preserve"> Port Regionalization: Towards a New Phase in Port Development</w:t>
      </w:r>
      <w:r w:rsidRPr="00D775F1">
        <w:rPr>
          <w:sz w:val="28"/>
          <w:szCs w:val="28"/>
          <w:lang w:val="uk-UA"/>
        </w:rPr>
        <w:t xml:space="preserve">. // </w:t>
      </w:r>
      <w:r w:rsidRPr="00D775F1">
        <w:rPr>
          <w:sz w:val="28"/>
          <w:szCs w:val="28"/>
          <w:lang w:val="en-US"/>
        </w:rPr>
        <w:t>Maritime Policy and Management</w:t>
      </w:r>
      <w:r w:rsidRPr="00D775F1">
        <w:rPr>
          <w:sz w:val="28"/>
          <w:szCs w:val="28"/>
          <w:lang w:val="uk-UA"/>
        </w:rPr>
        <w:t>. – 2005. –</w:t>
      </w:r>
      <w:r w:rsidRPr="00D775F1">
        <w:rPr>
          <w:sz w:val="28"/>
          <w:szCs w:val="28"/>
          <w:lang w:val="en-US"/>
        </w:rPr>
        <w:t xml:space="preserve"> Vol.32</w:t>
      </w:r>
      <w:r w:rsidRPr="00D775F1">
        <w:rPr>
          <w:sz w:val="28"/>
          <w:szCs w:val="28"/>
          <w:lang w:val="uk-UA"/>
        </w:rPr>
        <w:t>. –</w:t>
      </w:r>
      <w:r w:rsidRPr="00D775F1">
        <w:rPr>
          <w:sz w:val="28"/>
          <w:szCs w:val="28"/>
          <w:lang w:val="en-US"/>
        </w:rPr>
        <w:t xml:space="preserve"> No.3</w:t>
      </w:r>
      <w:r w:rsidRPr="00D775F1">
        <w:rPr>
          <w:sz w:val="28"/>
          <w:szCs w:val="28"/>
          <w:lang w:val="uk-UA"/>
        </w:rPr>
        <w:t>. –</w:t>
      </w:r>
      <w:r w:rsidRPr="00D775F1">
        <w:rPr>
          <w:sz w:val="28"/>
          <w:szCs w:val="28"/>
          <w:lang w:val="en-US"/>
        </w:rPr>
        <w:t xml:space="preserve"> pp. 297-313</w:t>
      </w:r>
    </w:p>
    <w:p w:rsidR="00F26D36" w:rsidRPr="00D775F1" w:rsidRDefault="00F26D36" w:rsidP="00F26D36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29</w:t>
      </w:r>
      <w:r w:rsidRPr="00D775F1">
        <w:rPr>
          <w:sz w:val="28"/>
          <w:szCs w:val="28"/>
          <w:lang w:val="en-US"/>
        </w:rPr>
        <w:t xml:space="preserve">. </w:t>
      </w:r>
      <w:proofErr w:type="spellStart"/>
      <w:r w:rsidRPr="00D775F1">
        <w:rPr>
          <w:sz w:val="28"/>
          <w:szCs w:val="28"/>
          <w:lang w:val="en-US"/>
        </w:rPr>
        <w:t>Rodrigue</w:t>
      </w:r>
      <w:proofErr w:type="spellEnd"/>
      <w:r w:rsidRPr="00D775F1">
        <w:rPr>
          <w:sz w:val="28"/>
          <w:szCs w:val="28"/>
          <w:lang w:val="en-US"/>
        </w:rPr>
        <w:t xml:space="preserve"> Jean-Pa</w:t>
      </w:r>
      <w:r w:rsidRPr="00D775F1">
        <w:rPr>
          <w:sz w:val="28"/>
          <w:szCs w:val="28"/>
          <w:shd w:val="clear" w:color="auto" w:fill="FFFFFF"/>
          <w:lang w:val="en-US"/>
        </w:rPr>
        <w:t>ul</w:t>
      </w:r>
      <w:r w:rsidRPr="00D775F1">
        <w:rPr>
          <w:bCs/>
          <w:sz w:val="28"/>
          <w:szCs w:val="28"/>
          <w:shd w:val="clear" w:color="auto" w:fill="FFFFFF"/>
          <w:lang w:val="en-US"/>
        </w:rPr>
        <w:t>,</w:t>
      </w:r>
      <w:r w:rsidRPr="00D775F1">
        <w:rPr>
          <w:bCs/>
          <w:sz w:val="28"/>
          <w:szCs w:val="28"/>
          <w:lang w:val="en-US"/>
        </w:rPr>
        <w:t> </w:t>
      </w:r>
      <w:proofErr w:type="spellStart"/>
      <w:r w:rsidRPr="00D775F1">
        <w:rPr>
          <w:bCs/>
          <w:sz w:val="28"/>
          <w:szCs w:val="28"/>
          <w:lang w:val="en-US"/>
        </w:rPr>
        <w:t>Nottebo</w:t>
      </w:r>
      <w:proofErr w:type="spellEnd"/>
      <w:r w:rsidRPr="00D775F1">
        <w:rPr>
          <w:bCs/>
          <w:sz w:val="28"/>
          <w:szCs w:val="28"/>
          <w:lang w:val="uk-UA"/>
        </w:rPr>
        <w:t>o</w:t>
      </w:r>
      <w:r w:rsidRPr="00D775F1">
        <w:rPr>
          <w:bCs/>
          <w:sz w:val="28"/>
          <w:szCs w:val="28"/>
          <w:lang w:val="en-US"/>
        </w:rPr>
        <w:t>m Th</w:t>
      </w:r>
      <w:r w:rsidRPr="00D775F1">
        <w:rPr>
          <w:bCs/>
          <w:sz w:val="28"/>
          <w:szCs w:val="28"/>
          <w:shd w:val="clear" w:color="auto" w:fill="FFFFFF"/>
          <w:lang w:val="en-US"/>
        </w:rPr>
        <w:t>e</w:t>
      </w:r>
      <w:r w:rsidRPr="00D775F1">
        <w:rPr>
          <w:bCs/>
          <w:iCs/>
          <w:sz w:val="28"/>
          <w:szCs w:val="28"/>
          <w:shd w:val="clear" w:color="auto" w:fill="FFFFFF"/>
          <w:lang w:val="en-US"/>
        </w:rPr>
        <w:t>o</w:t>
      </w:r>
      <w:r w:rsidRPr="00D775F1">
        <w:rPr>
          <w:iCs/>
          <w:sz w:val="28"/>
          <w:szCs w:val="28"/>
          <w:lang w:val="en-US"/>
        </w:rPr>
        <w:t xml:space="preserve"> Challenges in the maritime-land interface: port hinterlands and </w:t>
      </w:r>
      <w:proofErr w:type="spellStart"/>
      <w:r w:rsidRPr="00D775F1">
        <w:rPr>
          <w:iCs/>
          <w:sz w:val="28"/>
          <w:szCs w:val="28"/>
          <w:lang w:val="en-US"/>
        </w:rPr>
        <w:t>regionalizati</w:t>
      </w:r>
      <w:r w:rsidRPr="00D775F1">
        <w:rPr>
          <w:iCs/>
          <w:sz w:val="28"/>
          <w:szCs w:val="28"/>
          <w:lang w:val="uk-UA"/>
        </w:rPr>
        <w:t>on</w:t>
      </w:r>
      <w:proofErr w:type="spellEnd"/>
      <w:r w:rsidRPr="00D775F1">
        <w:rPr>
          <w:iCs/>
          <w:sz w:val="28"/>
          <w:szCs w:val="28"/>
          <w:lang w:val="uk-UA"/>
        </w:rPr>
        <w:t xml:space="preserve"> /</w:t>
      </w:r>
      <w:r w:rsidRPr="00D775F1">
        <w:rPr>
          <w:iCs/>
          <w:sz w:val="28"/>
          <w:szCs w:val="28"/>
          <w:lang w:val="en-US"/>
        </w:rPr>
        <w:t xml:space="preserve">/ </w:t>
      </w:r>
      <w:proofErr w:type="gramStart"/>
      <w:r w:rsidRPr="00D775F1">
        <w:rPr>
          <w:sz w:val="28"/>
          <w:szCs w:val="28"/>
          <w:lang w:val="en-US"/>
        </w:rPr>
        <w:t>The</w:t>
      </w:r>
      <w:proofErr w:type="gramEnd"/>
      <w:r w:rsidRPr="00D775F1">
        <w:rPr>
          <w:sz w:val="28"/>
          <w:szCs w:val="28"/>
          <w:lang w:val="en-US"/>
        </w:rPr>
        <w:t xml:space="preserve"> master development plan for port logistics parks in Korea</w:t>
      </w:r>
      <w:r w:rsidRPr="00D775F1">
        <w:rPr>
          <w:sz w:val="28"/>
          <w:szCs w:val="28"/>
          <w:lang w:val="uk-UA"/>
        </w:rPr>
        <w:t> </w:t>
      </w:r>
      <w:r w:rsidRPr="00D775F1">
        <w:rPr>
          <w:sz w:val="28"/>
          <w:szCs w:val="28"/>
          <w:lang w:val="en-US"/>
        </w:rPr>
        <w:t>- Seoul, Ministry of Maritime Affairs and Fisheries, </w:t>
      </w:r>
      <w:r w:rsidRPr="00D775F1">
        <w:rPr>
          <w:sz w:val="28"/>
          <w:szCs w:val="28"/>
          <w:lang w:val="uk-UA"/>
        </w:rPr>
        <w:t xml:space="preserve">2006. – </w:t>
      </w:r>
      <w:r w:rsidRPr="00D775F1">
        <w:rPr>
          <w:sz w:val="28"/>
          <w:szCs w:val="28"/>
          <w:lang w:val="en-US"/>
        </w:rPr>
        <w:t>p. 333-3</w:t>
      </w:r>
      <w:r w:rsidRPr="00D775F1">
        <w:rPr>
          <w:sz w:val="28"/>
          <w:szCs w:val="28"/>
          <w:lang w:val="uk-UA"/>
        </w:rPr>
        <w:t>6</w:t>
      </w:r>
      <w:r w:rsidRPr="00D775F1">
        <w:rPr>
          <w:sz w:val="28"/>
          <w:szCs w:val="28"/>
          <w:lang w:val="en-US"/>
        </w:rPr>
        <w:t>3</w:t>
      </w:r>
    </w:p>
    <w:p w:rsidR="00F26D36" w:rsidRPr="00843F27" w:rsidRDefault="00F26D36" w:rsidP="00F26D36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30</w:t>
      </w:r>
      <w:r w:rsidRPr="00D775F1">
        <w:rPr>
          <w:sz w:val="28"/>
          <w:szCs w:val="28"/>
          <w:lang w:val="uk-UA"/>
        </w:rPr>
        <w:t xml:space="preserve">. </w:t>
      </w:r>
      <w:r w:rsidRPr="00843F27">
        <w:rPr>
          <w:rStyle w:val="bigsilverlinks"/>
          <w:bCs/>
          <w:sz w:val="28"/>
          <w:szCs w:val="28"/>
          <w:lang w:val="uk-UA"/>
        </w:rPr>
        <w:t xml:space="preserve">Кузнецов А.В. </w:t>
      </w:r>
      <w:proofErr w:type="spellStart"/>
      <w:r w:rsidRPr="00843F27">
        <w:rPr>
          <w:bCs/>
          <w:sz w:val="28"/>
          <w:szCs w:val="28"/>
          <w:lang w:val="uk-UA"/>
        </w:rPr>
        <w:t>Новая</w:t>
      </w:r>
      <w:proofErr w:type="spellEnd"/>
      <w:r w:rsidRPr="00843F27">
        <w:rPr>
          <w:bCs/>
          <w:sz w:val="28"/>
          <w:szCs w:val="28"/>
          <w:lang w:val="uk-UA"/>
        </w:rPr>
        <w:t xml:space="preserve"> роль </w:t>
      </w:r>
      <w:proofErr w:type="spellStart"/>
      <w:r w:rsidRPr="00843F27">
        <w:rPr>
          <w:bCs/>
          <w:sz w:val="28"/>
          <w:szCs w:val="28"/>
          <w:lang w:val="uk-UA"/>
        </w:rPr>
        <w:t>морских</w:t>
      </w:r>
      <w:proofErr w:type="spellEnd"/>
      <w:r w:rsidRPr="00843F27">
        <w:rPr>
          <w:bCs/>
          <w:sz w:val="28"/>
          <w:szCs w:val="28"/>
          <w:lang w:val="uk-UA"/>
        </w:rPr>
        <w:t xml:space="preserve"> </w:t>
      </w:r>
      <w:proofErr w:type="spellStart"/>
      <w:r w:rsidRPr="00843F27">
        <w:rPr>
          <w:bCs/>
          <w:sz w:val="28"/>
          <w:szCs w:val="28"/>
          <w:lang w:val="uk-UA"/>
        </w:rPr>
        <w:t>портов</w:t>
      </w:r>
      <w:proofErr w:type="spellEnd"/>
      <w:r w:rsidRPr="00843F27">
        <w:rPr>
          <w:bCs/>
          <w:sz w:val="28"/>
          <w:szCs w:val="28"/>
          <w:lang w:val="uk-UA"/>
        </w:rPr>
        <w:t xml:space="preserve"> в </w:t>
      </w:r>
      <w:proofErr w:type="spellStart"/>
      <w:r w:rsidRPr="00843F27">
        <w:rPr>
          <w:bCs/>
          <w:sz w:val="28"/>
          <w:szCs w:val="28"/>
          <w:lang w:val="uk-UA"/>
        </w:rPr>
        <w:t>мировой</w:t>
      </w:r>
      <w:proofErr w:type="spellEnd"/>
      <w:r w:rsidRPr="00843F27">
        <w:rPr>
          <w:bCs/>
          <w:sz w:val="28"/>
          <w:szCs w:val="28"/>
          <w:lang w:val="uk-UA"/>
        </w:rPr>
        <w:t xml:space="preserve"> </w:t>
      </w:r>
      <w:proofErr w:type="spellStart"/>
      <w:r w:rsidRPr="00843F27">
        <w:rPr>
          <w:bCs/>
          <w:sz w:val="28"/>
          <w:szCs w:val="28"/>
          <w:lang w:val="uk-UA"/>
        </w:rPr>
        <w:t>экономике</w:t>
      </w:r>
      <w:proofErr w:type="spellEnd"/>
      <w:r w:rsidRPr="00843F27">
        <w:rPr>
          <w:bCs/>
          <w:sz w:val="28"/>
          <w:szCs w:val="28"/>
          <w:lang w:val="uk-UA"/>
        </w:rPr>
        <w:t>.                 /</w:t>
      </w:r>
      <w:r w:rsidRPr="00843F27">
        <w:rPr>
          <w:rStyle w:val="bigsilverlinks"/>
          <w:bCs/>
          <w:sz w:val="28"/>
          <w:szCs w:val="28"/>
          <w:lang w:val="uk-UA"/>
        </w:rPr>
        <w:t xml:space="preserve"> А.В.</w:t>
      </w:r>
      <w:r w:rsidRPr="00843F27">
        <w:rPr>
          <w:bCs/>
          <w:sz w:val="28"/>
          <w:szCs w:val="28"/>
          <w:lang w:val="uk-UA"/>
        </w:rPr>
        <w:t xml:space="preserve"> </w:t>
      </w:r>
      <w:r w:rsidRPr="00843F27">
        <w:rPr>
          <w:rStyle w:val="bigsilverlinks"/>
          <w:bCs/>
          <w:sz w:val="28"/>
          <w:szCs w:val="28"/>
          <w:lang w:val="uk-UA"/>
        </w:rPr>
        <w:t xml:space="preserve">Кузнецов </w:t>
      </w:r>
      <w:r w:rsidRPr="00843F27">
        <w:rPr>
          <w:snapToGrid w:val="0"/>
          <w:sz w:val="28"/>
          <w:szCs w:val="28"/>
          <w:lang w:val="uk-UA"/>
        </w:rPr>
        <w:t>–</w:t>
      </w:r>
      <w:r w:rsidRPr="00843F27">
        <w:rPr>
          <w:bCs/>
          <w:sz w:val="28"/>
          <w:szCs w:val="28"/>
          <w:lang w:val="uk-UA"/>
        </w:rPr>
        <w:t xml:space="preserve"> </w:t>
      </w:r>
      <w:r w:rsidRPr="00843F27">
        <w:rPr>
          <w:snapToGrid w:val="0"/>
          <w:sz w:val="28"/>
          <w:szCs w:val="28"/>
          <w:lang w:val="uk-UA"/>
        </w:rPr>
        <w:t>[</w:t>
      </w:r>
      <w:proofErr w:type="spellStart"/>
      <w:r w:rsidRPr="00843F27">
        <w:rPr>
          <w:snapToGrid w:val="0"/>
          <w:sz w:val="28"/>
          <w:szCs w:val="28"/>
          <w:lang w:val="uk-UA"/>
        </w:rPr>
        <w:t>Электронный</w:t>
      </w:r>
      <w:proofErr w:type="spellEnd"/>
      <w:r w:rsidRPr="00843F27">
        <w:rPr>
          <w:snapToGrid w:val="0"/>
          <w:sz w:val="28"/>
          <w:szCs w:val="28"/>
          <w:lang w:val="uk-UA"/>
        </w:rPr>
        <w:t xml:space="preserve"> ресурс]</w:t>
      </w:r>
      <w:r w:rsidRPr="00843F27">
        <w:rPr>
          <w:snapToGrid w:val="0"/>
          <w:sz w:val="28"/>
          <w:szCs w:val="28"/>
        </w:rPr>
        <w:t xml:space="preserve"> </w:t>
      </w:r>
      <w:r w:rsidRPr="00843F27">
        <w:rPr>
          <w:sz w:val="28"/>
          <w:szCs w:val="28"/>
          <w:lang w:val="uk-UA"/>
        </w:rPr>
        <w:t>– Режим доступ</w:t>
      </w:r>
      <w:r w:rsidRPr="00843F27">
        <w:rPr>
          <w:sz w:val="28"/>
          <w:szCs w:val="28"/>
        </w:rPr>
        <w:t>а</w:t>
      </w:r>
      <w:r w:rsidRPr="00843F27">
        <w:rPr>
          <w:sz w:val="28"/>
          <w:szCs w:val="28"/>
          <w:lang w:val="uk-UA"/>
        </w:rPr>
        <w:t>:</w:t>
      </w:r>
      <w:r w:rsidRPr="00843F27">
        <w:rPr>
          <w:sz w:val="28"/>
          <w:szCs w:val="28"/>
        </w:rPr>
        <w:t xml:space="preserve"> </w:t>
      </w:r>
      <w:r w:rsidRPr="00843F27">
        <w:rPr>
          <w:snapToGrid w:val="0"/>
          <w:sz w:val="28"/>
          <w:szCs w:val="28"/>
          <w:lang w:val="uk-UA"/>
        </w:rPr>
        <w:t xml:space="preserve"> </w:t>
      </w:r>
      <w:hyperlink r:id="rId12" w:history="1">
        <w:r w:rsidRPr="00843F27">
          <w:rPr>
            <w:rStyle w:val="ae"/>
            <w:color w:val="auto"/>
            <w:sz w:val="28"/>
            <w:szCs w:val="28"/>
            <w:u w:val="none"/>
            <w:shd w:val="clear" w:color="auto" w:fill="FFFFFF"/>
          </w:rPr>
          <w:t>http</w:t>
        </w:r>
        <w:r w:rsidRPr="00843F27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uk-UA"/>
          </w:rPr>
          <w:t>://</w:t>
        </w:r>
        <w:r w:rsidRPr="00843F27">
          <w:rPr>
            <w:rStyle w:val="ae"/>
            <w:color w:val="auto"/>
            <w:sz w:val="28"/>
            <w:szCs w:val="28"/>
            <w:u w:val="none"/>
            <w:shd w:val="clear" w:color="auto" w:fill="FFFFFF"/>
          </w:rPr>
          <w:t>wingi</w:t>
        </w:r>
        <w:r w:rsidRPr="00843F27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Pr="00843F27">
          <w:rPr>
            <w:rStyle w:val="ae"/>
            <w:color w:val="auto"/>
            <w:sz w:val="28"/>
            <w:szCs w:val="28"/>
            <w:u w:val="none"/>
            <w:shd w:val="clear" w:color="auto" w:fill="FFFFFF"/>
          </w:rPr>
          <w:t>ru</w:t>
        </w:r>
        <w:r w:rsidRPr="00843F27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uk-UA"/>
          </w:rPr>
          <w:t>/</w:t>
        </w:r>
        <w:r w:rsidRPr="00843F27">
          <w:rPr>
            <w:rStyle w:val="ae"/>
            <w:color w:val="auto"/>
            <w:sz w:val="28"/>
            <w:szCs w:val="28"/>
            <w:u w:val="none"/>
            <w:shd w:val="clear" w:color="auto" w:fill="FFFFFF"/>
          </w:rPr>
          <w:t>firms</w:t>
        </w:r>
        <w:r w:rsidRPr="00843F27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uk-UA"/>
          </w:rPr>
          <w:t>_</w:t>
        </w:r>
        <w:r w:rsidRPr="00843F27">
          <w:rPr>
            <w:rStyle w:val="ae"/>
            <w:color w:val="auto"/>
            <w:sz w:val="28"/>
            <w:szCs w:val="28"/>
            <w:u w:val="none"/>
            <w:shd w:val="clear" w:color="auto" w:fill="FFFFFF"/>
          </w:rPr>
          <w:t>profile</w:t>
        </w:r>
        <w:r w:rsidRPr="00843F27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uk-UA"/>
          </w:rPr>
          <w:t>/</w:t>
        </w:r>
        <w:r w:rsidRPr="00843F27">
          <w:rPr>
            <w:rStyle w:val="ae"/>
            <w:color w:val="auto"/>
            <w:sz w:val="28"/>
            <w:szCs w:val="28"/>
            <w:u w:val="none"/>
            <w:shd w:val="clear" w:color="auto" w:fill="FFFFFF"/>
          </w:rPr>
          <w:t>viewMsg</w:t>
        </w:r>
        <w:r w:rsidRPr="00843F27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uk-UA"/>
          </w:rPr>
          <w:t>-312/</w:t>
        </w:r>
        <w:r w:rsidRPr="00843F27">
          <w:rPr>
            <w:rStyle w:val="ae"/>
            <w:color w:val="auto"/>
            <w:sz w:val="28"/>
            <w:szCs w:val="28"/>
            <w:u w:val="none"/>
            <w:shd w:val="clear" w:color="auto" w:fill="FFFFFF"/>
          </w:rPr>
          <w:t>blog</w:t>
        </w:r>
        <w:r w:rsidRPr="00843F27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uk-UA"/>
          </w:rPr>
          <w:t>-151/</w:t>
        </w:r>
        <w:r w:rsidRPr="00843F27">
          <w:rPr>
            <w:rStyle w:val="ae"/>
            <w:color w:val="auto"/>
            <w:sz w:val="28"/>
            <w:szCs w:val="28"/>
            <w:u w:val="none"/>
            <w:shd w:val="clear" w:color="auto" w:fill="FFFFFF"/>
          </w:rPr>
          <w:t>firm</w:t>
        </w:r>
        <w:r w:rsidRPr="00843F27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uk-UA"/>
          </w:rPr>
          <w:t>_</w:t>
        </w:r>
        <w:r w:rsidRPr="00843F27">
          <w:rPr>
            <w:rStyle w:val="ae"/>
            <w:color w:val="auto"/>
            <w:sz w:val="28"/>
            <w:szCs w:val="28"/>
            <w:u w:val="none"/>
            <w:shd w:val="clear" w:color="auto" w:fill="FFFFFF"/>
          </w:rPr>
          <w:t>id</w:t>
        </w:r>
        <w:r w:rsidRPr="00843F27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uk-UA"/>
          </w:rPr>
          <w:t>-3700/</w:t>
        </w:r>
      </w:hyperlink>
    </w:p>
    <w:p w:rsidR="00F26D36" w:rsidRPr="00D775F1" w:rsidRDefault="00F26D36" w:rsidP="00F26D3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31</w:t>
      </w:r>
      <w:r w:rsidRPr="00D775F1">
        <w:rPr>
          <w:sz w:val="28"/>
          <w:szCs w:val="28"/>
          <w:lang w:val="uk-UA"/>
        </w:rPr>
        <w:t xml:space="preserve">. </w:t>
      </w:r>
      <w:proofErr w:type="spellStart"/>
      <w:r w:rsidRPr="00D775F1">
        <w:rPr>
          <w:sz w:val="28"/>
          <w:szCs w:val="28"/>
          <w:lang w:val="uk-UA"/>
        </w:rPr>
        <w:t>Крупнейшие</w:t>
      </w:r>
      <w:proofErr w:type="spellEnd"/>
      <w:r w:rsidRPr="00D775F1">
        <w:rPr>
          <w:sz w:val="28"/>
          <w:szCs w:val="28"/>
          <w:lang w:val="uk-UA"/>
        </w:rPr>
        <w:t xml:space="preserve"> контейнерне </w:t>
      </w:r>
      <w:proofErr w:type="spellStart"/>
      <w:r w:rsidRPr="00D775F1">
        <w:rPr>
          <w:sz w:val="28"/>
          <w:szCs w:val="28"/>
          <w:lang w:val="uk-UA"/>
        </w:rPr>
        <w:t>линии</w:t>
      </w:r>
      <w:proofErr w:type="spellEnd"/>
      <w:r w:rsidRPr="00D775F1">
        <w:rPr>
          <w:sz w:val="28"/>
          <w:szCs w:val="28"/>
          <w:lang w:val="uk-UA"/>
        </w:rPr>
        <w:t xml:space="preserve">. Рейтинг </w:t>
      </w:r>
      <w:proofErr w:type="spellStart"/>
      <w:r w:rsidRPr="00D775F1">
        <w:rPr>
          <w:sz w:val="28"/>
          <w:szCs w:val="28"/>
          <w:lang w:val="en-US"/>
        </w:rPr>
        <w:t>Alphaliner</w:t>
      </w:r>
      <w:proofErr w:type="spellEnd"/>
      <w:r w:rsidRPr="00D775F1">
        <w:rPr>
          <w:sz w:val="28"/>
          <w:szCs w:val="28"/>
        </w:rPr>
        <w:t xml:space="preserve"> [</w:t>
      </w:r>
      <w:r w:rsidRPr="00D775F1">
        <w:rPr>
          <w:sz w:val="28"/>
          <w:szCs w:val="28"/>
          <w:lang w:val="uk-UA"/>
        </w:rPr>
        <w:t>Електронний ресурс</w:t>
      </w:r>
      <w:r w:rsidRPr="00D775F1">
        <w:rPr>
          <w:sz w:val="28"/>
          <w:szCs w:val="28"/>
        </w:rPr>
        <w:t>]</w:t>
      </w:r>
      <w:r w:rsidRPr="00D775F1">
        <w:rPr>
          <w:sz w:val="28"/>
          <w:szCs w:val="28"/>
          <w:lang w:val="uk-UA"/>
        </w:rPr>
        <w:t xml:space="preserve"> – Режим доступу:  http://logist.fm/news/krupneyshie-konteynernye-linii-reyting-alphaliner</w:t>
      </w:r>
    </w:p>
    <w:p w:rsidR="00F26D36" w:rsidRPr="00D775F1" w:rsidRDefault="00F26D36" w:rsidP="00F26D3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32</w:t>
      </w:r>
      <w:r w:rsidRPr="00D775F1">
        <w:rPr>
          <w:sz w:val="28"/>
          <w:szCs w:val="28"/>
          <w:lang w:val="uk-UA"/>
        </w:rPr>
        <w:t xml:space="preserve">. </w:t>
      </w:r>
      <w:r w:rsidRPr="00D775F1">
        <w:rPr>
          <w:sz w:val="28"/>
          <w:szCs w:val="28"/>
        </w:rPr>
        <w:t>Мировое судоходство и судостроение: состояние и перспективы. [</w:t>
      </w:r>
      <w:r w:rsidRPr="00D775F1">
        <w:rPr>
          <w:sz w:val="28"/>
          <w:szCs w:val="28"/>
          <w:lang w:val="uk-UA"/>
        </w:rPr>
        <w:t>Електронний ресурс</w:t>
      </w:r>
      <w:r w:rsidRPr="00D775F1">
        <w:rPr>
          <w:sz w:val="28"/>
          <w:szCs w:val="28"/>
        </w:rPr>
        <w:t xml:space="preserve">] </w:t>
      </w:r>
      <w:r w:rsidRPr="00D775F1">
        <w:rPr>
          <w:sz w:val="28"/>
          <w:szCs w:val="28"/>
          <w:lang w:val="uk-UA"/>
        </w:rPr>
        <w:t xml:space="preserve">– Режим доступу: </w:t>
      </w:r>
      <w:hyperlink r:id="rId13" w:history="1">
        <w:r w:rsidRPr="00D775F1">
          <w:rPr>
            <w:rStyle w:val="ae"/>
            <w:color w:val="auto"/>
            <w:sz w:val="28"/>
            <w:szCs w:val="28"/>
            <w:u w:val="none"/>
            <w:lang w:val="uk-UA"/>
          </w:rPr>
          <w:t>http://www.morvesti.ru/analitics/detail.php?ID=58975</w:t>
        </w:r>
      </w:hyperlink>
    </w:p>
    <w:p w:rsidR="00F26D36" w:rsidRPr="00D775F1" w:rsidRDefault="00F26D36" w:rsidP="00F26D36">
      <w:pPr>
        <w:spacing w:line="360" w:lineRule="auto"/>
        <w:jc w:val="both"/>
        <w:rPr>
          <w:sz w:val="28"/>
          <w:szCs w:val="28"/>
          <w:lang w:val="uk-UA"/>
        </w:rPr>
      </w:pPr>
      <w:r w:rsidRPr="00D775F1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3</w:t>
      </w:r>
      <w:r w:rsidRPr="00D775F1">
        <w:rPr>
          <w:sz w:val="28"/>
          <w:szCs w:val="28"/>
          <w:lang w:val="uk-UA"/>
        </w:rPr>
        <w:t>. Морські порти світу. [Електронний ресурс] – Режим доступу: http://moyaosvita.com.ua/geografija/morski-porti-svitu/</w:t>
      </w:r>
    </w:p>
    <w:p w:rsidR="00F26D36" w:rsidRPr="00D775F1" w:rsidRDefault="00F26D36" w:rsidP="00F26D3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34</w:t>
      </w:r>
      <w:r w:rsidRPr="00D775F1">
        <w:rPr>
          <w:sz w:val="28"/>
          <w:szCs w:val="28"/>
        </w:rPr>
        <w:t xml:space="preserve">. </w:t>
      </w:r>
      <w:hyperlink r:id="rId14" w:history="1">
        <w:r w:rsidRPr="00D775F1">
          <w:rPr>
            <w:rStyle w:val="ae"/>
            <w:color w:val="auto"/>
            <w:sz w:val="28"/>
            <w:szCs w:val="28"/>
            <w:u w:val="none"/>
          </w:rPr>
          <w:t>Основные порты Китая</w:t>
        </w:r>
      </w:hyperlink>
      <w:r w:rsidRPr="00D775F1">
        <w:rPr>
          <w:sz w:val="28"/>
          <w:szCs w:val="28"/>
        </w:rPr>
        <w:t xml:space="preserve">. </w:t>
      </w:r>
      <w:r w:rsidRPr="00D775F1">
        <w:rPr>
          <w:snapToGrid w:val="0"/>
          <w:sz w:val="28"/>
          <w:szCs w:val="28"/>
          <w:lang w:val="uk-UA"/>
        </w:rPr>
        <w:t>[</w:t>
      </w:r>
      <w:proofErr w:type="spellStart"/>
      <w:r w:rsidRPr="00D775F1">
        <w:rPr>
          <w:snapToGrid w:val="0"/>
          <w:sz w:val="28"/>
          <w:szCs w:val="28"/>
          <w:lang w:val="uk-UA"/>
        </w:rPr>
        <w:t>Электронный</w:t>
      </w:r>
      <w:proofErr w:type="spellEnd"/>
      <w:r w:rsidRPr="00D775F1">
        <w:rPr>
          <w:snapToGrid w:val="0"/>
          <w:sz w:val="28"/>
          <w:szCs w:val="28"/>
          <w:lang w:val="uk-UA"/>
        </w:rPr>
        <w:t xml:space="preserve"> ресурс]</w:t>
      </w:r>
      <w:r w:rsidRPr="00D775F1">
        <w:rPr>
          <w:snapToGrid w:val="0"/>
          <w:sz w:val="28"/>
          <w:szCs w:val="28"/>
        </w:rPr>
        <w:t xml:space="preserve"> </w:t>
      </w:r>
      <w:r w:rsidRPr="00D775F1">
        <w:rPr>
          <w:sz w:val="28"/>
          <w:szCs w:val="28"/>
          <w:lang w:val="uk-UA"/>
        </w:rPr>
        <w:t>– Режим доступ</w:t>
      </w:r>
      <w:r w:rsidRPr="00D775F1">
        <w:rPr>
          <w:sz w:val="28"/>
          <w:szCs w:val="28"/>
        </w:rPr>
        <w:t>а</w:t>
      </w:r>
      <w:r w:rsidRPr="00D775F1">
        <w:rPr>
          <w:sz w:val="28"/>
          <w:szCs w:val="28"/>
          <w:lang w:val="uk-UA"/>
        </w:rPr>
        <w:t>:</w:t>
      </w:r>
      <w:r w:rsidRPr="00D775F1">
        <w:rPr>
          <w:sz w:val="28"/>
          <w:szCs w:val="28"/>
        </w:rPr>
        <w:t xml:space="preserve"> </w:t>
      </w:r>
      <w:r w:rsidRPr="00D775F1">
        <w:rPr>
          <w:sz w:val="28"/>
          <w:szCs w:val="28"/>
          <w:lang w:val="en-US"/>
        </w:rPr>
        <w:t>http</w:t>
      </w:r>
      <w:r w:rsidRPr="00D775F1">
        <w:rPr>
          <w:sz w:val="28"/>
          <w:szCs w:val="28"/>
        </w:rPr>
        <w:t>//</w:t>
      </w:r>
      <w:hyperlink r:id="rId15" w:tgtFrame="_blank" w:history="1">
        <w:proofErr w:type="spellStart"/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en-US"/>
          </w:rPr>
          <w:t>tnp</w:t>
        </w:r>
        <w:proofErr w:type="spellEnd"/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</w:rPr>
          <w:t>-</w:t>
        </w:r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en-US"/>
          </w:rPr>
          <w:t>china</w:t>
        </w:r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</w:rPr>
          <w:t>.</w:t>
        </w:r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en-US"/>
          </w:rPr>
          <w:t>com</w:t>
        </w:r>
      </w:hyperlink>
      <w:r w:rsidRPr="00D775F1">
        <w:rPr>
          <w:rStyle w:val="b-serp-urlmark"/>
          <w:sz w:val="28"/>
          <w:szCs w:val="28"/>
          <w:shd w:val="clear" w:color="auto" w:fill="FFFFFF"/>
        </w:rPr>
        <w:t>›</w:t>
      </w:r>
      <w:hyperlink r:id="rId16" w:tgtFrame="_blank" w:history="1">
        <w:proofErr w:type="spellStart"/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en-US"/>
          </w:rPr>
          <w:t>dostaka</w:t>
        </w:r>
        <w:proofErr w:type="spellEnd"/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</w:rPr>
          <w:t>-</w:t>
        </w:r>
        <w:proofErr w:type="spellStart"/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en-US"/>
          </w:rPr>
          <w:t>gruzov</w:t>
        </w:r>
        <w:proofErr w:type="spellEnd"/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</w:rPr>
          <w:t>/</w:t>
        </w:r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en-US"/>
          </w:rPr>
          <w:t>china</w:t>
        </w:r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</w:rPr>
          <w:t>-</w:t>
        </w:r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en-US"/>
          </w:rPr>
          <w:t>s</w:t>
        </w:r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</w:rPr>
          <w:t>-</w:t>
        </w:r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en-US"/>
          </w:rPr>
          <w:t>major</w:t>
        </w:r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</w:rPr>
          <w:t>-</w:t>
        </w:r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en-US"/>
          </w:rPr>
          <w:t>ports</w:t>
        </w:r>
      </w:hyperlink>
    </w:p>
    <w:p w:rsidR="00F26D36" w:rsidRPr="00D775F1" w:rsidRDefault="00F26D36" w:rsidP="00F26D36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D775F1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5</w:t>
      </w:r>
      <w:r w:rsidRPr="00D775F1">
        <w:rPr>
          <w:sz w:val="28"/>
          <w:szCs w:val="28"/>
          <w:lang w:val="en-US"/>
        </w:rPr>
        <w:t xml:space="preserve">. </w:t>
      </w:r>
      <w:r w:rsidRPr="00D775F1">
        <w:rPr>
          <w:sz w:val="28"/>
          <w:szCs w:val="28"/>
        </w:rPr>
        <w:t>Порт</w:t>
      </w:r>
      <w:r w:rsidRPr="00D775F1">
        <w:rPr>
          <w:sz w:val="28"/>
          <w:szCs w:val="28"/>
          <w:lang w:val="en-US"/>
        </w:rPr>
        <w:t xml:space="preserve"> </w:t>
      </w:r>
      <w:proofErr w:type="spellStart"/>
      <w:r w:rsidRPr="00D775F1">
        <w:rPr>
          <w:sz w:val="28"/>
          <w:szCs w:val="28"/>
        </w:rPr>
        <w:t>Шайнхай</w:t>
      </w:r>
      <w:proofErr w:type="spellEnd"/>
      <w:r w:rsidRPr="00D775F1">
        <w:rPr>
          <w:sz w:val="28"/>
          <w:szCs w:val="28"/>
          <w:lang w:val="en-US"/>
        </w:rPr>
        <w:t xml:space="preserve"> </w:t>
      </w:r>
      <w:r w:rsidRPr="00D775F1">
        <w:rPr>
          <w:rStyle w:val="apple-converted-space"/>
          <w:sz w:val="28"/>
          <w:szCs w:val="28"/>
          <w:shd w:val="clear" w:color="auto" w:fill="FFFFFF"/>
          <w:lang w:val="en-US"/>
        </w:rPr>
        <w:t> </w:t>
      </w:r>
      <w:r w:rsidRPr="00D775F1">
        <w:rPr>
          <w:rStyle w:val="reference-text"/>
          <w:sz w:val="28"/>
          <w:szCs w:val="28"/>
          <w:shd w:val="clear" w:color="auto" w:fill="FFFFFF"/>
          <w:lang w:val="en-US"/>
        </w:rPr>
        <w:t xml:space="preserve">Port of Shanghai, China. </w:t>
      </w:r>
      <w:r w:rsidRPr="00D775F1">
        <w:rPr>
          <w:snapToGrid w:val="0"/>
          <w:sz w:val="28"/>
          <w:szCs w:val="28"/>
          <w:lang w:val="uk-UA"/>
        </w:rPr>
        <w:t>[</w:t>
      </w:r>
      <w:proofErr w:type="spellStart"/>
      <w:r w:rsidRPr="00D775F1">
        <w:rPr>
          <w:snapToGrid w:val="0"/>
          <w:sz w:val="28"/>
          <w:szCs w:val="28"/>
          <w:lang w:val="uk-UA"/>
        </w:rPr>
        <w:t>Электронный</w:t>
      </w:r>
      <w:proofErr w:type="spellEnd"/>
      <w:r w:rsidRPr="00D775F1">
        <w:rPr>
          <w:snapToGrid w:val="0"/>
          <w:sz w:val="28"/>
          <w:szCs w:val="28"/>
          <w:lang w:val="uk-UA"/>
        </w:rPr>
        <w:t xml:space="preserve"> ресурс]</w:t>
      </w:r>
      <w:r w:rsidRPr="00D775F1">
        <w:rPr>
          <w:snapToGrid w:val="0"/>
          <w:sz w:val="28"/>
          <w:szCs w:val="28"/>
        </w:rPr>
        <w:t xml:space="preserve"> </w:t>
      </w:r>
      <w:r w:rsidRPr="00D775F1">
        <w:rPr>
          <w:sz w:val="28"/>
          <w:szCs w:val="28"/>
          <w:lang w:val="uk-UA"/>
        </w:rPr>
        <w:t>– Режим доступ</w:t>
      </w:r>
      <w:r w:rsidRPr="00D775F1">
        <w:rPr>
          <w:sz w:val="28"/>
          <w:szCs w:val="28"/>
        </w:rPr>
        <w:t>а</w:t>
      </w:r>
      <w:r w:rsidRPr="00D775F1">
        <w:rPr>
          <w:sz w:val="28"/>
          <w:szCs w:val="28"/>
          <w:lang w:val="uk-UA"/>
        </w:rPr>
        <w:t xml:space="preserve">: </w:t>
      </w:r>
      <w:hyperlink r:id="rId17" w:history="1"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en-US"/>
          </w:rPr>
          <w:t>http</w:t>
        </w:r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</w:rPr>
          <w:t>://</w:t>
        </w:r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en-US"/>
          </w:rPr>
          <w:t>www</w:t>
        </w:r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</w:rPr>
          <w:t>.</w:t>
        </w:r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en-US"/>
          </w:rPr>
          <w:t>ship</w:t>
        </w:r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</w:rPr>
          <w:t>-</w:t>
        </w:r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en-US"/>
          </w:rPr>
          <w:t>technology</w:t>
        </w:r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</w:rPr>
          <w:t>.</w:t>
        </w:r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en-US"/>
          </w:rPr>
          <w:t>com</w:t>
        </w:r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</w:rPr>
          <w:t>/</w:t>
        </w:r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en-US"/>
          </w:rPr>
          <w:t>projects</w:t>
        </w:r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</w:rPr>
          <w:t>/</w:t>
        </w:r>
        <w:proofErr w:type="spellStart"/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  <w:lang w:val="en-US"/>
          </w:rPr>
          <w:t>portofshnaghai</w:t>
        </w:r>
        <w:proofErr w:type="spellEnd"/>
        <w:r w:rsidRPr="00D775F1">
          <w:rPr>
            <w:rStyle w:val="ae"/>
            <w:color w:val="auto"/>
            <w:sz w:val="28"/>
            <w:szCs w:val="28"/>
            <w:u w:val="none"/>
            <w:shd w:val="clear" w:color="auto" w:fill="FFFFFF"/>
          </w:rPr>
          <w:t>/</w:t>
        </w:r>
      </w:hyperlink>
    </w:p>
    <w:p w:rsidR="00F26D36" w:rsidRPr="00D775F1" w:rsidRDefault="00F26D36" w:rsidP="00F26D36">
      <w:pPr>
        <w:spacing w:line="360" w:lineRule="auto"/>
        <w:jc w:val="both"/>
        <w:rPr>
          <w:rStyle w:val="apple-converted-space"/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>36</w:t>
      </w:r>
      <w:r w:rsidRPr="00D775F1">
        <w:rPr>
          <w:sz w:val="28"/>
          <w:szCs w:val="28"/>
          <w:lang w:val="uk-UA"/>
        </w:rPr>
        <w:t xml:space="preserve">. </w:t>
      </w:r>
      <w:hyperlink r:id="rId18" w:history="1">
        <w:r w:rsidRPr="00D775F1">
          <w:rPr>
            <w:rStyle w:val="ae"/>
            <w:color w:val="auto"/>
            <w:sz w:val="28"/>
            <w:szCs w:val="28"/>
            <w:u w:val="none"/>
          </w:rPr>
          <w:t>Порт-</w:t>
        </w:r>
        <w:proofErr w:type="spellStart"/>
        <w:r w:rsidRPr="00D775F1">
          <w:rPr>
            <w:rStyle w:val="ae"/>
            <w:color w:val="auto"/>
            <w:sz w:val="28"/>
            <w:szCs w:val="28"/>
            <w:u w:val="none"/>
          </w:rPr>
          <w:t>Хедленд</w:t>
        </w:r>
        <w:proofErr w:type="spellEnd"/>
      </w:hyperlink>
      <w:r w:rsidRPr="00D775F1">
        <w:rPr>
          <w:sz w:val="28"/>
          <w:szCs w:val="28"/>
        </w:rPr>
        <w:t xml:space="preserve">. </w:t>
      </w:r>
      <w:r w:rsidRPr="00D775F1">
        <w:rPr>
          <w:snapToGrid w:val="0"/>
          <w:sz w:val="28"/>
          <w:szCs w:val="28"/>
          <w:lang w:val="uk-UA"/>
        </w:rPr>
        <w:t>[</w:t>
      </w:r>
      <w:proofErr w:type="spellStart"/>
      <w:r w:rsidRPr="00D775F1">
        <w:rPr>
          <w:snapToGrid w:val="0"/>
          <w:sz w:val="28"/>
          <w:szCs w:val="28"/>
          <w:lang w:val="uk-UA"/>
        </w:rPr>
        <w:t>Электронный</w:t>
      </w:r>
      <w:proofErr w:type="spellEnd"/>
      <w:r w:rsidRPr="00D775F1">
        <w:rPr>
          <w:snapToGrid w:val="0"/>
          <w:sz w:val="28"/>
          <w:szCs w:val="28"/>
          <w:lang w:val="uk-UA"/>
        </w:rPr>
        <w:t xml:space="preserve"> ресурс]</w:t>
      </w:r>
      <w:r w:rsidRPr="00D775F1">
        <w:rPr>
          <w:snapToGrid w:val="0"/>
          <w:sz w:val="28"/>
          <w:szCs w:val="28"/>
        </w:rPr>
        <w:t xml:space="preserve"> </w:t>
      </w:r>
      <w:r w:rsidRPr="00D775F1">
        <w:rPr>
          <w:sz w:val="28"/>
          <w:szCs w:val="28"/>
          <w:lang w:val="uk-UA"/>
        </w:rPr>
        <w:t>– Режим доступ</w:t>
      </w:r>
      <w:r w:rsidRPr="00D775F1">
        <w:rPr>
          <w:sz w:val="28"/>
          <w:szCs w:val="28"/>
        </w:rPr>
        <w:t>а</w:t>
      </w:r>
      <w:r w:rsidRPr="00D775F1">
        <w:rPr>
          <w:sz w:val="28"/>
          <w:szCs w:val="28"/>
          <w:lang w:val="uk-UA"/>
        </w:rPr>
        <w:t xml:space="preserve">: </w:t>
      </w:r>
      <w:r w:rsidRPr="00D775F1">
        <w:rPr>
          <w:sz w:val="28"/>
          <w:szCs w:val="28"/>
          <w:lang w:val="en-US"/>
        </w:rPr>
        <w:t>http</w:t>
      </w:r>
      <w:r w:rsidRPr="00D775F1">
        <w:rPr>
          <w:sz w:val="28"/>
          <w:szCs w:val="28"/>
        </w:rPr>
        <w:t>//</w:t>
      </w:r>
      <w:proofErr w:type="spellStart"/>
      <w:r w:rsidRPr="00D775F1">
        <w:rPr>
          <w:sz w:val="28"/>
          <w:szCs w:val="28"/>
          <w:lang w:val="en-US"/>
        </w:rPr>
        <w:t>goroda</w:t>
      </w:r>
      <w:proofErr w:type="spellEnd"/>
      <w:r w:rsidRPr="00D775F1">
        <w:rPr>
          <w:sz w:val="28"/>
          <w:szCs w:val="28"/>
        </w:rPr>
        <w:t>-</w:t>
      </w:r>
      <w:proofErr w:type="spellStart"/>
      <w:r w:rsidRPr="00D775F1">
        <w:rPr>
          <w:sz w:val="28"/>
          <w:szCs w:val="28"/>
          <w:lang w:val="en-US"/>
        </w:rPr>
        <w:t>mira</w:t>
      </w:r>
      <w:proofErr w:type="spellEnd"/>
      <w:r w:rsidRPr="00D775F1">
        <w:rPr>
          <w:sz w:val="28"/>
          <w:szCs w:val="28"/>
        </w:rPr>
        <w:t>.</w:t>
      </w:r>
      <w:r w:rsidRPr="00D775F1">
        <w:rPr>
          <w:sz w:val="28"/>
          <w:szCs w:val="28"/>
          <w:lang w:val="en-US"/>
        </w:rPr>
        <w:t>com</w:t>
      </w:r>
      <w:r w:rsidRPr="00D775F1">
        <w:rPr>
          <w:sz w:val="28"/>
          <w:szCs w:val="28"/>
        </w:rPr>
        <w:t>/</w:t>
      </w:r>
      <w:proofErr w:type="spellStart"/>
      <w:r w:rsidRPr="00D775F1">
        <w:rPr>
          <w:sz w:val="28"/>
          <w:szCs w:val="28"/>
          <w:lang w:val="en-US"/>
        </w:rPr>
        <w:t>australia</w:t>
      </w:r>
      <w:proofErr w:type="spellEnd"/>
      <w:r w:rsidRPr="00D775F1">
        <w:rPr>
          <w:sz w:val="28"/>
          <w:szCs w:val="28"/>
        </w:rPr>
        <w:t>/</w:t>
      </w:r>
      <w:r w:rsidRPr="00D775F1">
        <w:rPr>
          <w:sz w:val="28"/>
          <w:szCs w:val="28"/>
          <w:lang w:val="en-US"/>
        </w:rPr>
        <w:t>port</w:t>
      </w:r>
      <w:r w:rsidRPr="00D775F1">
        <w:rPr>
          <w:sz w:val="28"/>
          <w:szCs w:val="28"/>
        </w:rPr>
        <w:t>---</w:t>
      </w:r>
      <w:proofErr w:type="spellStart"/>
      <w:r w:rsidRPr="00D775F1">
        <w:rPr>
          <w:sz w:val="28"/>
          <w:szCs w:val="28"/>
          <w:lang w:val="en-US"/>
        </w:rPr>
        <w:t>hedlend</w:t>
      </w:r>
      <w:proofErr w:type="spellEnd"/>
      <w:r w:rsidRPr="00D775F1">
        <w:rPr>
          <w:sz w:val="28"/>
          <w:szCs w:val="28"/>
        </w:rPr>
        <w:t>.</w:t>
      </w:r>
      <w:r w:rsidRPr="00D775F1">
        <w:rPr>
          <w:sz w:val="28"/>
          <w:szCs w:val="28"/>
          <w:lang w:val="en-US"/>
        </w:rPr>
        <w:t>html</w:t>
      </w:r>
    </w:p>
    <w:p w:rsidR="00F26D36" w:rsidRPr="00D775F1" w:rsidRDefault="00F26D36" w:rsidP="00F26D36">
      <w:pPr>
        <w:pStyle w:val="a9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bCs/>
          <w:sz w:val="28"/>
          <w:szCs w:val="28"/>
          <w:lang w:val="uk-UA"/>
        </w:rPr>
        <w:t>37</w:t>
      </w:r>
      <w:r w:rsidRPr="00D775F1">
        <w:rPr>
          <w:bCs/>
          <w:sz w:val="28"/>
          <w:szCs w:val="28"/>
          <w:lang w:val="uk-UA"/>
        </w:rPr>
        <w:t xml:space="preserve">. </w:t>
      </w:r>
      <w:r w:rsidRPr="00D775F1">
        <w:rPr>
          <w:bCs/>
          <w:sz w:val="28"/>
          <w:szCs w:val="28"/>
        </w:rPr>
        <w:t xml:space="preserve">Рынок международных контейнерных перевозок: основные игроки и тенденции развития. </w:t>
      </w:r>
      <w:r w:rsidRPr="00D775F1">
        <w:rPr>
          <w:snapToGrid w:val="0"/>
          <w:sz w:val="28"/>
          <w:szCs w:val="28"/>
        </w:rPr>
        <w:t xml:space="preserve">[Электронный ресурс] </w:t>
      </w:r>
      <w:r w:rsidRPr="00D775F1">
        <w:rPr>
          <w:sz w:val="28"/>
          <w:szCs w:val="28"/>
        </w:rPr>
        <w:t xml:space="preserve">– Режим доступа: </w:t>
      </w:r>
      <w:r w:rsidRPr="00D775F1">
        <w:rPr>
          <w:sz w:val="28"/>
          <w:szCs w:val="28"/>
          <w:lang w:val="en-US"/>
        </w:rPr>
        <w:t>http</w:t>
      </w:r>
      <w:r w:rsidRPr="00D775F1">
        <w:rPr>
          <w:sz w:val="28"/>
          <w:szCs w:val="28"/>
        </w:rPr>
        <w:t xml:space="preserve">:// </w:t>
      </w:r>
      <w:hyperlink r:id="rId19" w:tgtFrame="_blank" w:history="1">
        <w:r w:rsidRPr="00D775F1">
          <w:rPr>
            <w:rStyle w:val="ae"/>
            <w:color w:val="auto"/>
            <w:sz w:val="28"/>
            <w:szCs w:val="28"/>
            <w:u w:val="none"/>
          </w:rPr>
          <w:t>export.by</w:t>
        </w:r>
      </w:hyperlink>
      <w:r w:rsidRPr="00D775F1">
        <w:rPr>
          <w:sz w:val="28"/>
          <w:szCs w:val="28"/>
        </w:rPr>
        <w:t>/</w:t>
      </w:r>
    </w:p>
    <w:p w:rsidR="00F26D36" w:rsidRPr="00D775F1" w:rsidRDefault="00F26D36" w:rsidP="00F26D36">
      <w:pPr>
        <w:pStyle w:val="a9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38</w:t>
      </w:r>
      <w:r w:rsidRPr="00D775F1">
        <w:rPr>
          <w:sz w:val="28"/>
          <w:szCs w:val="28"/>
          <w:lang w:val="uk-UA"/>
        </w:rPr>
        <w:t>. Офіційний сайт "</w:t>
      </w:r>
      <w:proofErr w:type="spellStart"/>
      <w:r w:rsidRPr="00D775F1">
        <w:rPr>
          <w:sz w:val="28"/>
          <w:szCs w:val="28"/>
          <w:lang w:val="uk-UA"/>
        </w:rPr>
        <w:t>Containerisation</w:t>
      </w:r>
      <w:proofErr w:type="spellEnd"/>
      <w:r w:rsidRPr="00D775F1">
        <w:rPr>
          <w:sz w:val="28"/>
          <w:szCs w:val="28"/>
          <w:lang w:val="uk-UA"/>
        </w:rPr>
        <w:t xml:space="preserve"> </w:t>
      </w:r>
      <w:proofErr w:type="spellStart"/>
      <w:r w:rsidRPr="00D775F1">
        <w:rPr>
          <w:sz w:val="28"/>
          <w:szCs w:val="28"/>
          <w:lang w:val="uk-UA"/>
        </w:rPr>
        <w:t>International</w:t>
      </w:r>
      <w:proofErr w:type="spellEnd"/>
      <w:r w:rsidRPr="00D775F1">
        <w:rPr>
          <w:sz w:val="28"/>
          <w:szCs w:val="28"/>
          <w:lang w:val="uk-UA"/>
        </w:rPr>
        <w:t>" [Електронний ресурс]. – Режим доступу: http://www.lloydslist.com/ll/sector/containers/</w:t>
      </w:r>
    </w:p>
    <w:p w:rsidR="00F26D36" w:rsidRPr="00D775F1" w:rsidRDefault="00F26D36" w:rsidP="00F26D3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39</w:t>
      </w:r>
      <w:r w:rsidRPr="00D775F1">
        <w:rPr>
          <w:sz w:val="28"/>
          <w:szCs w:val="28"/>
          <w:lang w:val="uk-UA"/>
        </w:rPr>
        <w:t xml:space="preserve">. </w:t>
      </w:r>
      <w:r w:rsidRPr="00D775F1">
        <w:rPr>
          <w:sz w:val="28"/>
          <w:szCs w:val="28"/>
        </w:rPr>
        <w:t xml:space="preserve">Поднебесный морской Дракон. Крупнейший в мире порт-миллиардер </w:t>
      </w:r>
      <w:proofErr w:type="spellStart"/>
      <w:r w:rsidRPr="00D775F1">
        <w:rPr>
          <w:sz w:val="28"/>
          <w:szCs w:val="28"/>
        </w:rPr>
        <w:t>Нинбо-Чжоушань</w:t>
      </w:r>
      <w:proofErr w:type="spellEnd"/>
      <w:r w:rsidRPr="00D775F1">
        <w:rPr>
          <w:sz w:val="28"/>
          <w:szCs w:val="28"/>
        </w:rPr>
        <w:t xml:space="preserve"> [</w:t>
      </w:r>
      <w:r w:rsidRPr="00D775F1">
        <w:rPr>
          <w:sz w:val="28"/>
          <w:szCs w:val="28"/>
          <w:lang w:val="uk-UA"/>
        </w:rPr>
        <w:t>Електронний ресурс</w:t>
      </w:r>
      <w:r w:rsidRPr="00D775F1">
        <w:rPr>
          <w:sz w:val="28"/>
          <w:szCs w:val="28"/>
        </w:rPr>
        <w:t>]</w:t>
      </w:r>
      <w:r w:rsidRPr="00D775F1">
        <w:rPr>
          <w:sz w:val="28"/>
          <w:szCs w:val="28"/>
          <w:lang w:val="uk-UA"/>
        </w:rPr>
        <w:t xml:space="preserve"> – Режим доступу: http://dergachev.ru/geop_events/291017-01.html#.WxQfI2iFPIV</w:t>
      </w:r>
    </w:p>
    <w:p w:rsidR="00F26D36" w:rsidRPr="00D775F1" w:rsidRDefault="00F26D36" w:rsidP="00F26D3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40</w:t>
      </w:r>
      <w:r w:rsidRPr="00D775F1">
        <w:rPr>
          <w:sz w:val="28"/>
          <w:szCs w:val="28"/>
          <w:lang w:val="uk-UA"/>
        </w:rPr>
        <w:t xml:space="preserve">.Судно найбільшої контейнерної компанії </w:t>
      </w:r>
      <w:proofErr w:type="spellStart"/>
      <w:r w:rsidRPr="00D775F1">
        <w:rPr>
          <w:sz w:val="28"/>
          <w:szCs w:val="28"/>
        </w:rPr>
        <w:t>Maersk</w:t>
      </w:r>
      <w:proofErr w:type="spellEnd"/>
      <w:r w:rsidRPr="00D775F1">
        <w:rPr>
          <w:sz w:val="28"/>
          <w:szCs w:val="28"/>
          <w:lang w:val="uk-UA"/>
        </w:rPr>
        <w:t xml:space="preserve">  </w:t>
      </w:r>
      <w:proofErr w:type="spellStart"/>
      <w:r w:rsidRPr="00D775F1">
        <w:rPr>
          <w:sz w:val="28"/>
          <w:szCs w:val="28"/>
          <w:lang w:val="uk-UA"/>
        </w:rPr>
        <w:t>Line</w:t>
      </w:r>
      <w:proofErr w:type="spellEnd"/>
      <w:r w:rsidRPr="00D775F1">
        <w:rPr>
          <w:sz w:val="28"/>
          <w:szCs w:val="28"/>
        </w:rPr>
        <w:t xml:space="preserve"> [</w:t>
      </w:r>
      <w:r w:rsidRPr="00D775F1">
        <w:rPr>
          <w:sz w:val="28"/>
          <w:szCs w:val="28"/>
          <w:lang w:val="uk-UA"/>
        </w:rPr>
        <w:t>Електронний ресурс</w:t>
      </w:r>
      <w:r w:rsidRPr="00D775F1">
        <w:rPr>
          <w:sz w:val="28"/>
          <w:szCs w:val="28"/>
        </w:rPr>
        <w:t>]</w:t>
      </w:r>
      <w:r w:rsidRPr="00D775F1">
        <w:rPr>
          <w:sz w:val="28"/>
          <w:szCs w:val="28"/>
          <w:lang w:val="uk-UA"/>
        </w:rPr>
        <w:t xml:space="preserve"> – Режим доступу:</w:t>
      </w:r>
      <w:r w:rsidRPr="00D775F1">
        <w:rPr>
          <w:sz w:val="28"/>
          <w:szCs w:val="28"/>
        </w:rPr>
        <w:t>http://intvua.com/news/economics/1520247259-maersk-line-bilshe-ne-zavitae-u-odeskiy-port.html</w:t>
      </w:r>
    </w:p>
    <w:p w:rsidR="00F26D36" w:rsidRPr="00D775F1" w:rsidRDefault="00F26D36" w:rsidP="00F26D3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41</w:t>
      </w:r>
      <w:r w:rsidRPr="00D775F1">
        <w:rPr>
          <w:sz w:val="28"/>
          <w:szCs w:val="28"/>
          <w:lang w:val="uk-UA"/>
        </w:rPr>
        <w:t xml:space="preserve">. </w:t>
      </w:r>
      <w:r w:rsidRPr="00D775F1">
        <w:rPr>
          <w:sz w:val="28"/>
          <w:szCs w:val="28"/>
        </w:rPr>
        <w:t>Топ-10 стран-судовладельцев: обзор глобального флот</w:t>
      </w:r>
      <w:proofErr w:type="gramStart"/>
      <w:r w:rsidRPr="00D775F1">
        <w:rPr>
          <w:sz w:val="28"/>
          <w:szCs w:val="28"/>
        </w:rPr>
        <w:t>а[</w:t>
      </w:r>
      <w:proofErr w:type="gramEnd"/>
      <w:r w:rsidRPr="00D775F1">
        <w:rPr>
          <w:sz w:val="28"/>
          <w:szCs w:val="28"/>
          <w:lang w:val="uk-UA"/>
        </w:rPr>
        <w:t>Електронний ресурс</w:t>
      </w:r>
      <w:r w:rsidRPr="00D775F1">
        <w:rPr>
          <w:sz w:val="28"/>
          <w:szCs w:val="28"/>
        </w:rPr>
        <w:t>]</w:t>
      </w:r>
      <w:r w:rsidRPr="00D775F1">
        <w:rPr>
          <w:sz w:val="28"/>
          <w:szCs w:val="28"/>
          <w:lang w:val="uk-UA"/>
        </w:rPr>
        <w:t xml:space="preserve"> – Режим доступу:</w:t>
      </w:r>
      <w:r w:rsidRPr="00D775F1">
        <w:rPr>
          <w:sz w:val="28"/>
          <w:szCs w:val="28"/>
        </w:rPr>
        <w:t xml:space="preserve"> </w:t>
      </w:r>
      <w:r w:rsidRPr="00D775F1">
        <w:rPr>
          <w:sz w:val="28"/>
          <w:szCs w:val="28"/>
          <w:lang w:val="uk-UA"/>
        </w:rPr>
        <w:t>https://ports.com.ua/articles/top-10-stran-sudovladeltsev-obzor-globalnogo-flota</w:t>
      </w:r>
    </w:p>
    <w:p w:rsidR="00F26D36" w:rsidRPr="00D775F1" w:rsidRDefault="00F26D36" w:rsidP="00F26D36">
      <w:pPr>
        <w:spacing w:line="360" w:lineRule="auto"/>
        <w:jc w:val="both"/>
        <w:rPr>
          <w:sz w:val="28"/>
          <w:szCs w:val="28"/>
          <w:lang w:val="uk-UA"/>
        </w:rPr>
      </w:pPr>
      <w:r w:rsidRPr="00D775F1">
        <w:rPr>
          <w:bCs/>
          <w:caps/>
          <w:sz w:val="28"/>
          <w:szCs w:val="28"/>
        </w:rPr>
        <w:t xml:space="preserve"> </w:t>
      </w:r>
      <w:r>
        <w:rPr>
          <w:bCs/>
          <w:caps/>
          <w:sz w:val="28"/>
          <w:szCs w:val="28"/>
          <w:lang w:val="uk-UA"/>
        </w:rPr>
        <w:t>42</w:t>
      </w:r>
      <w:r w:rsidRPr="00D775F1">
        <w:rPr>
          <w:bCs/>
          <w:caps/>
          <w:sz w:val="28"/>
          <w:szCs w:val="28"/>
          <w:lang w:val="uk-UA"/>
        </w:rPr>
        <w:t xml:space="preserve">. </w:t>
      </w:r>
      <w:r w:rsidRPr="00D775F1">
        <w:rPr>
          <w:sz w:val="28"/>
          <w:szCs w:val="28"/>
        </w:rPr>
        <w:t>10 крупнейших судоходных танкерных компаний [</w:t>
      </w:r>
      <w:r w:rsidRPr="00D775F1">
        <w:rPr>
          <w:sz w:val="28"/>
          <w:szCs w:val="28"/>
          <w:lang w:val="uk-UA"/>
        </w:rPr>
        <w:t>Електронний ресурс</w:t>
      </w:r>
      <w:r w:rsidRPr="00D775F1">
        <w:rPr>
          <w:sz w:val="28"/>
          <w:szCs w:val="28"/>
        </w:rPr>
        <w:t>]</w:t>
      </w:r>
      <w:r w:rsidRPr="00D775F1">
        <w:rPr>
          <w:sz w:val="28"/>
          <w:szCs w:val="28"/>
          <w:lang w:val="uk-UA"/>
        </w:rPr>
        <w:t xml:space="preserve"> – Режим доступу:</w:t>
      </w:r>
      <w:r w:rsidRPr="00D775F1">
        <w:rPr>
          <w:sz w:val="28"/>
          <w:szCs w:val="28"/>
        </w:rPr>
        <w:t xml:space="preserve"> </w:t>
      </w:r>
      <w:r w:rsidRPr="00D775F1">
        <w:rPr>
          <w:sz w:val="28"/>
          <w:szCs w:val="28"/>
          <w:lang w:val="uk-UA"/>
        </w:rPr>
        <w:t>https://ports.com.ua/articles/10-krupneyshikh-sudokhodnykh-tankernykh-kompaniy</w:t>
      </w:r>
    </w:p>
    <w:p w:rsidR="00F26D36" w:rsidRPr="00D775F1" w:rsidRDefault="00F26D36" w:rsidP="00F26D36">
      <w:pPr>
        <w:spacing w:line="360" w:lineRule="auto"/>
        <w:jc w:val="both"/>
        <w:rPr>
          <w:sz w:val="28"/>
          <w:szCs w:val="28"/>
          <w:lang w:val="uk-UA"/>
        </w:rPr>
      </w:pPr>
      <w:r w:rsidRPr="00D775F1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3</w:t>
      </w:r>
      <w:r w:rsidRPr="00D775F1">
        <w:rPr>
          <w:sz w:val="28"/>
          <w:szCs w:val="28"/>
          <w:lang w:val="uk-UA"/>
        </w:rPr>
        <w:t xml:space="preserve">. </w:t>
      </w:r>
      <w:proofErr w:type="gramStart"/>
      <w:r w:rsidRPr="00D775F1">
        <w:rPr>
          <w:sz w:val="28"/>
          <w:szCs w:val="28"/>
          <w:lang w:val="en-US"/>
        </w:rPr>
        <w:t>Review of Maritime Transport.</w:t>
      </w:r>
      <w:proofErr w:type="gramEnd"/>
      <w:r w:rsidRPr="00D775F1">
        <w:rPr>
          <w:sz w:val="28"/>
          <w:szCs w:val="28"/>
          <w:lang w:val="en-US"/>
        </w:rPr>
        <w:t xml:space="preserve"> </w:t>
      </w:r>
      <w:proofErr w:type="gramStart"/>
      <w:r w:rsidRPr="00D775F1">
        <w:rPr>
          <w:sz w:val="28"/>
          <w:szCs w:val="28"/>
          <w:lang w:val="en-US"/>
        </w:rPr>
        <w:t xml:space="preserve">Report by the UNCTAD – New York and </w:t>
      </w:r>
      <w:proofErr w:type="spellStart"/>
      <w:r w:rsidRPr="00D775F1">
        <w:rPr>
          <w:sz w:val="28"/>
          <w:szCs w:val="28"/>
          <w:lang w:val="en-US"/>
        </w:rPr>
        <w:t>Geneve</w:t>
      </w:r>
      <w:proofErr w:type="spellEnd"/>
      <w:r w:rsidRPr="00D775F1">
        <w:rPr>
          <w:sz w:val="28"/>
          <w:szCs w:val="28"/>
          <w:lang w:val="en-US"/>
        </w:rPr>
        <w:t>: UNCTAD/RMT/2014, United Nations publication, 2014.</w:t>
      </w:r>
      <w:proofErr w:type="gramEnd"/>
      <w:r w:rsidRPr="00D775F1">
        <w:rPr>
          <w:sz w:val="28"/>
          <w:szCs w:val="28"/>
          <w:lang w:val="en-US"/>
        </w:rPr>
        <w:t xml:space="preserve"> – 136 p. </w:t>
      </w:r>
    </w:p>
    <w:p w:rsidR="00F26D36" w:rsidRPr="00D775F1" w:rsidRDefault="00F26D36" w:rsidP="00F26D36">
      <w:pPr>
        <w:tabs>
          <w:tab w:val="left" w:pos="8240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775F1">
        <w:rPr>
          <w:sz w:val="28"/>
          <w:szCs w:val="28"/>
          <w:lang w:val="uk-UA"/>
        </w:rPr>
        <w:tab/>
      </w:r>
    </w:p>
    <w:p w:rsidR="009A5DA0" w:rsidRPr="009C69E2" w:rsidRDefault="009A5DA0" w:rsidP="009A5DA0">
      <w:pPr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</w:p>
    <w:sectPr w:rsidR="009A5DA0" w:rsidRPr="009C69E2" w:rsidSect="00BE54E8">
      <w:headerReference w:type="default" r:id="rId20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22DB" w:rsidRDefault="009C22DB" w:rsidP="009A5DA0">
      <w:r>
        <w:separator/>
      </w:r>
    </w:p>
  </w:endnote>
  <w:endnote w:type="continuationSeparator" w:id="0">
    <w:p w:rsidR="009C22DB" w:rsidRDefault="009C22DB" w:rsidP="009A5D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-Bold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22DB" w:rsidRDefault="009C22DB" w:rsidP="009A5DA0">
      <w:r>
        <w:separator/>
      </w:r>
    </w:p>
  </w:footnote>
  <w:footnote w:type="continuationSeparator" w:id="0">
    <w:p w:rsidR="009C22DB" w:rsidRDefault="009C22DB" w:rsidP="009A5D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98785"/>
      <w:docPartObj>
        <w:docPartGallery w:val="Page Numbers (Top of Page)"/>
        <w:docPartUnique/>
      </w:docPartObj>
    </w:sdtPr>
    <w:sdtEndPr/>
    <w:sdtContent>
      <w:p w:rsidR="0080605A" w:rsidRDefault="00B93021">
        <w:pPr>
          <w:pStyle w:val="a5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80605A" w:rsidRDefault="0080605A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DC0848"/>
    <w:multiLevelType w:val="hybridMultilevel"/>
    <w:tmpl w:val="8ACE6DE4"/>
    <w:lvl w:ilvl="0" w:tplc="AA7021DE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760E59CC"/>
    <w:multiLevelType w:val="hybridMultilevel"/>
    <w:tmpl w:val="05F4B6AA"/>
    <w:lvl w:ilvl="0" w:tplc="8F2C20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proofState w:spelling="clean" w:grammar="clean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5DA0"/>
    <w:rsid w:val="00000933"/>
    <w:rsid w:val="00013499"/>
    <w:rsid w:val="00023699"/>
    <w:rsid w:val="00026DE7"/>
    <w:rsid w:val="000578DC"/>
    <w:rsid w:val="0006726D"/>
    <w:rsid w:val="000F2069"/>
    <w:rsid w:val="00107BA2"/>
    <w:rsid w:val="00124E18"/>
    <w:rsid w:val="001552AF"/>
    <w:rsid w:val="00166DF6"/>
    <w:rsid w:val="001763F3"/>
    <w:rsid w:val="00187FA7"/>
    <w:rsid w:val="001965F0"/>
    <w:rsid w:val="001A15C3"/>
    <w:rsid w:val="001C5E87"/>
    <w:rsid w:val="001D5AA0"/>
    <w:rsid w:val="001F0BEF"/>
    <w:rsid w:val="00246F90"/>
    <w:rsid w:val="00255CD9"/>
    <w:rsid w:val="00264D36"/>
    <w:rsid w:val="00330D91"/>
    <w:rsid w:val="00330E0C"/>
    <w:rsid w:val="0036247B"/>
    <w:rsid w:val="00371ADB"/>
    <w:rsid w:val="00375EDB"/>
    <w:rsid w:val="00382182"/>
    <w:rsid w:val="00395ACF"/>
    <w:rsid w:val="003C2592"/>
    <w:rsid w:val="003D3953"/>
    <w:rsid w:val="003E7E37"/>
    <w:rsid w:val="003F1D85"/>
    <w:rsid w:val="00451CA7"/>
    <w:rsid w:val="004656E7"/>
    <w:rsid w:val="004809DB"/>
    <w:rsid w:val="00486D92"/>
    <w:rsid w:val="004E2995"/>
    <w:rsid w:val="00511BB0"/>
    <w:rsid w:val="005651A8"/>
    <w:rsid w:val="00566EB7"/>
    <w:rsid w:val="00567614"/>
    <w:rsid w:val="005760D1"/>
    <w:rsid w:val="005C3520"/>
    <w:rsid w:val="006065CF"/>
    <w:rsid w:val="006440EE"/>
    <w:rsid w:val="00644C9B"/>
    <w:rsid w:val="006754CD"/>
    <w:rsid w:val="00686CA8"/>
    <w:rsid w:val="006928BD"/>
    <w:rsid w:val="006B6793"/>
    <w:rsid w:val="006C6887"/>
    <w:rsid w:val="007345CB"/>
    <w:rsid w:val="00750218"/>
    <w:rsid w:val="00764BE9"/>
    <w:rsid w:val="00791B81"/>
    <w:rsid w:val="007A2256"/>
    <w:rsid w:val="007B795C"/>
    <w:rsid w:val="007D7FFD"/>
    <w:rsid w:val="007E3DE3"/>
    <w:rsid w:val="007F72A7"/>
    <w:rsid w:val="0080605A"/>
    <w:rsid w:val="00883B28"/>
    <w:rsid w:val="008B449F"/>
    <w:rsid w:val="008C354B"/>
    <w:rsid w:val="008C7E3D"/>
    <w:rsid w:val="008E53F8"/>
    <w:rsid w:val="008E60EA"/>
    <w:rsid w:val="008F48EE"/>
    <w:rsid w:val="008F553C"/>
    <w:rsid w:val="00927BA7"/>
    <w:rsid w:val="0096179D"/>
    <w:rsid w:val="009651FA"/>
    <w:rsid w:val="009757A8"/>
    <w:rsid w:val="00983D06"/>
    <w:rsid w:val="009873DA"/>
    <w:rsid w:val="00990934"/>
    <w:rsid w:val="00996B17"/>
    <w:rsid w:val="009A5DA0"/>
    <w:rsid w:val="009C22DB"/>
    <w:rsid w:val="009C69E2"/>
    <w:rsid w:val="009D1F65"/>
    <w:rsid w:val="009D5F29"/>
    <w:rsid w:val="009F3129"/>
    <w:rsid w:val="009F6121"/>
    <w:rsid w:val="00A50FDD"/>
    <w:rsid w:val="00A92269"/>
    <w:rsid w:val="00AA0A7A"/>
    <w:rsid w:val="00AF63E8"/>
    <w:rsid w:val="00B45476"/>
    <w:rsid w:val="00B67AFE"/>
    <w:rsid w:val="00B93021"/>
    <w:rsid w:val="00B96DFE"/>
    <w:rsid w:val="00BE54E8"/>
    <w:rsid w:val="00BE5B85"/>
    <w:rsid w:val="00BF25C9"/>
    <w:rsid w:val="00C6704C"/>
    <w:rsid w:val="00C863A7"/>
    <w:rsid w:val="00CF213B"/>
    <w:rsid w:val="00D26234"/>
    <w:rsid w:val="00D27822"/>
    <w:rsid w:val="00D34518"/>
    <w:rsid w:val="00D45D88"/>
    <w:rsid w:val="00D45F23"/>
    <w:rsid w:val="00D51BCD"/>
    <w:rsid w:val="00D757BC"/>
    <w:rsid w:val="00DB2547"/>
    <w:rsid w:val="00DC0664"/>
    <w:rsid w:val="00DC2323"/>
    <w:rsid w:val="00DE40A7"/>
    <w:rsid w:val="00E006CE"/>
    <w:rsid w:val="00E17017"/>
    <w:rsid w:val="00E75C23"/>
    <w:rsid w:val="00E81736"/>
    <w:rsid w:val="00EA2626"/>
    <w:rsid w:val="00EE2FF3"/>
    <w:rsid w:val="00EF18BD"/>
    <w:rsid w:val="00F240A2"/>
    <w:rsid w:val="00F26D36"/>
    <w:rsid w:val="00F331BE"/>
    <w:rsid w:val="00F77439"/>
    <w:rsid w:val="00FB5055"/>
    <w:rsid w:val="00FC4EB3"/>
    <w:rsid w:val="00FD1BEC"/>
    <w:rsid w:val="00FD69BA"/>
    <w:rsid w:val="00FE0389"/>
    <w:rsid w:val="00FE6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3"/>
    <o:shapelayout v:ext="edit">
      <o:idmap v:ext="edit" data="1"/>
      <o:rules v:ext="edit">
        <o:r id="V:Rule9" type="connector" idref="#_x0000_s1045"/>
        <o:r id="V:Rule10" type="connector" idref="#_x0000_s1046"/>
        <o:r id="V:Rule11" type="connector" idref="#_x0000_s1050"/>
        <o:r id="V:Rule12" type="connector" idref="#_x0000_s1061"/>
        <o:r id="V:Rule13" type="connector" idref="#_x0000_s1060"/>
        <o:r id="V:Rule14" type="connector" idref="#_x0000_s1047"/>
        <o:r id="V:Rule15" type="connector" idref="#_x0000_s1049"/>
        <o:r id="V:Rule16" type="connector" idref="#_x0000_s1048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5D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9C69E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A5DA0"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9A5DA0"/>
    <w:pPr>
      <w:suppressAutoHyphens/>
      <w:autoSpaceDN w:val="0"/>
      <w:spacing w:after="0" w:line="240" w:lineRule="auto"/>
    </w:pPr>
    <w:rPr>
      <w:rFonts w:ascii="Times New Roman" w:eastAsia="Calibri" w:hAnsi="Times New Roman" w:cs="Times New Roman"/>
      <w:kern w:val="3"/>
      <w:sz w:val="24"/>
      <w:szCs w:val="24"/>
      <w:lang w:eastAsia="zh-CN"/>
    </w:rPr>
  </w:style>
  <w:style w:type="character" w:customStyle="1" w:styleId="30">
    <w:name w:val="Заголовок 3 Знак"/>
    <w:basedOn w:val="a0"/>
    <w:link w:val="3"/>
    <w:uiPriority w:val="9"/>
    <w:rsid w:val="009A5DA0"/>
    <w:rPr>
      <w:rFonts w:ascii="Cambria" w:eastAsia="Times New Roman" w:hAnsi="Cambria" w:cs="Times New Roman"/>
      <w:b/>
      <w:bCs/>
      <w:color w:val="4F81BD"/>
      <w:sz w:val="24"/>
      <w:szCs w:val="24"/>
      <w:lang w:eastAsia="ru-RU"/>
    </w:rPr>
  </w:style>
  <w:style w:type="character" w:styleId="a3">
    <w:name w:val="Strong"/>
    <w:basedOn w:val="a0"/>
    <w:qFormat/>
    <w:rsid w:val="009A5DA0"/>
    <w:rPr>
      <w:b/>
      <w:bCs w:val="0"/>
    </w:rPr>
  </w:style>
  <w:style w:type="paragraph" w:customStyle="1" w:styleId="a4">
    <w:name w:val="Содержимое таблицы"/>
    <w:basedOn w:val="a"/>
    <w:rsid w:val="009A5DA0"/>
    <w:pPr>
      <w:widowControl w:val="0"/>
      <w:suppressLineNumbers/>
      <w:suppressAutoHyphens/>
    </w:pPr>
    <w:rPr>
      <w:kern w:val="2"/>
      <w:sz w:val="20"/>
      <w:szCs w:val="20"/>
    </w:rPr>
  </w:style>
  <w:style w:type="character" w:customStyle="1" w:styleId="mw-headline">
    <w:name w:val="mw-headline"/>
    <w:basedOn w:val="a0"/>
    <w:rsid w:val="009A5DA0"/>
  </w:style>
  <w:style w:type="character" w:customStyle="1" w:styleId="submenu-table">
    <w:name w:val="submenu-table"/>
    <w:basedOn w:val="a0"/>
    <w:rsid w:val="009A5DA0"/>
  </w:style>
  <w:style w:type="paragraph" w:styleId="a5">
    <w:name w:val="header"/>
    <w:basedOn w:val="a"/>
    <w:link w:val="a6"/>
    <w:uiPriority w:val="99"/>
    <w:unhideWhenUsed/>
    <w:rsid w:val="009A5DA0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9A5DA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semiHidden/>
    <w:unhideWhenUsed/>
    <w:rsid w:val="009A5DA0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9A5DA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Normal (Web)"/>
    <w:aliases w:val="Обычный (веб) Знак"/>
    <w:basedOn w:val="a"/>
    <w:uiPriority w:val="99"/>
    <w:rsid w:val="009A5DA0"/>
    <w:pPr>
      <w:spacing w:before="100" w:beforeAutospacing="1" w:after="100" w:afterAutospacing="1"/>
    </w:pPr>
  </w:style>
  <w:style w:type="paragraph" w:styleId="aa">
    <w:name w:val="Body Text"/>
    <w:basedOn w:val="a"/>
    <w:link w:val="ab"/>
    <w:uiPriority w:val="1"/>
    <w:qFormat/>
    <w:rsid w:val="00000933"/>
    <w:pPr>
      <w:widowControl w:val="0"/>
      <w:autoSpaceDE w:val="0"/>
      <w:autoSpaceDN w:val="0"/>
    </w:pPr>
    <w:rPr>
      <w:sz w:val="21"/>
      <w:szCs w:val="21"/>
      <w:lang w:val="en-US" w:eastAsia="en-US"/>
    </w:rPr>
  </w:style>
  <w:style w:type="character" w:customStyle="1" w:styleId="ab">
    <w:name w:val="Основной текст Знак"/>
    <w:basedOn w:val="a0"/>
    <w:link w:val="aa"/>
    <w:uiPriority w:val="1"/>
    <w:rsid w:val="00000933"/>
    <w:rPr>
      <w:rFonts w:ascii="Times New Roman" w:eastAsia="Times New Roman" w:hAnsi="Times New Roman" w:cs="Times New Roman"/>
      <w:sz w:val="21"/>
      <w:szCs w:val="21"/>
      <w:lang w:val="en-US"/>
    </w:rPr>
  </w:style>
  <w:style w:type="character" w:customStyle="1" w:styleId="ac">
    <w:name w:val="Інше_"/>
    <w:basedOn w:val="a0"/>
    <w:link w:val="ad"/>
    <w:rsid w:val="00000933"/>
    <w:rPr>
      <w:rFonts w:ascii="Arial" w:eastAsia="Arial" w:hAnsi="Arial" w:cs="Arial"/>
      <w:color w:val="231F20"/>
      <w:sz w:val="17"/>
      <w:szCs w:val="17"/>
      <w:shd w:val="clear" w:color="auto" w:fill="FFFFFF"/>
    </w:rPr>
  </w:style>
  <w:style w:type="paragraph" w:customStyle="1" w:styleId="ad">
    <w:name w:val="Інше"/>
    <w:basedOn w:val="a"/>
    <w:link w:val="ac"/>
    <w:rsid w:val="00000933"/>
    <w:pPr>
      <w:widowControl w:val="0"/>
      <w:shd w:val="clear" w:color="auto" w:fill="FFFFFF"/>
      <w:ind w:firstLine="340"/>
      <w:jc w:val="both"/>
    </w:pPr>
    <w:rPr>
      <w:rFonts w:ascii="Arial" w:eastAsia="Arial" w:hAnsi="Arial" w:cs="Arial"/>
      <w:color w:val="231F20"/>
      <w:sz w:val="17"/>
      <w:szCs w:val="17"/>
      <w:lang w:eastAsia="en-US"/>
    </w:rPr>
  </w:style>
  <w:style w:type="character" w:customStyle="1" w:styleId="21">
    <w:name w:val="Основний текст (2)_"/>
    <w:basedOn w:val="a0"/>
    <w:link w:val="22"/>
    <w:rsid w:val="00000933"/>
    <w:rPr>
      <w:rFonts w:ascii="Times New Roman" w:eastAsia="Times New Roman" w:hAnsi="Times New Roman" w:cs="Times New Roman"/>
      <w:sz w:val="18"/>
      <w:szCs w:val="18"/>
      <w:shd w:val="clear" w:color="auto" w:fill="FFFFFF"/>
      <w:lang w:eastAsia="ru-RU" w:bidi="ru-RU"/>
    </w:rPr>
  </w:style>
  <w:style w:type="paragraph" w:customStyle="1" w:styleId="22">
    <w:name w:val="Основний текст (2)"/>
    <w:basedOn w:val="a"/>
    <w:link w:val="21"/>
    <w:rsid w:val="00000933"/>
    <w:pPr>
      <w:widowControl w:val="0"/>
      <w:shd w:val="clear" w:color="auto" w:fill="FFFFFF"/>
      <w:ind w:firstLine="320"/>
      <w:jc w:val="both"/>
    </w:pPr>
    <w:rPr>
      <w:sz w:val="18"/>
      <w:szCs w:val="18"/>
      <w:lang w:bidi="ru-RU"/>
    </w:rPr>
  </w:style>
  <w:style w:type="character" w:customStyle="1" w:styleId="apple-style-span">
    <w:name w:val="apple-style-span"/>
    <w:basedOn w:val="a0"/>
    <w:rsid w:val="009757A8"/>
  </w:style>
  <w:style w:type="character" w:styleId="ae">
    <w:name w:val="Hyperlink"/>
    <w:uiPriority w:val="99"/>
    <w:rsid w:val="009757A8"/>
    <w:rPr>
      <w:color w:val="0000FF"/>
      <w:u w:val="single"/>
    </w:rPr>
  </w:style>
  <w:style w:type="character" w:customStyle="1" w:styleId="serp-urlmark">
    <w:name w:val="serp-url__mark"/>
    <w:basedOn w:val="a0"/>
    <w:rsid w:val="009757A8"/>
  </w:style>
  <w:style w:type="paragraph" w:customStyle="1" w:styleId="Pa23">
    <w:name w:val="Pa23"/>
    <w:basedOn w:val="a"/>
    <w:next w:val="a"/>
    <w:uiPriority w:val="99"/>
    <w:rsid w:val="009757A8"/>
    <w:pPr>
      <w:autoSpaceDE w:val="0"/>
      <w:autoSpaceDN w:val="0"/>
      <w:adjustRightInd w:val="0"/>
      <w:spacing w:line="221" w:lineRule="atLeast"/>
    </w:pPr>
    <w:rPr>
      <w:rFonts w:eastAsiaTheme="minorHAnsi"/>
      <w:lang w:eastAsia="en-US"/>
    </w:rPr>
  </w:style>
  <w:style w:type="paragraph" w:customStyle="1" w:styleId="Pa6">
    <w:name w:val="Pa6"/>
    <w:basedOn w:val="a"/>
    <w:next w:val="a"/>
    <w:uiPriority w:val="99"/>
    <w:rsid w:val="009757A8"/>
    <w:pPr>
      <w:autoSpaceDE w:val="0"/>
      <w:autoSpaceDN w:val="0"/>
      <w:adjustRightInd w:val="0"/>
      <w:spacing w:line="241" w:lineRule="atLeast"/>
    </w:pPr>
    <w:rPr>
      <w:rFonts w:eastAsiaTheme="minorHAnsi"/>
      <w:lang w:eastAsia="en-US"/>
    </w:rPr>
  </w:style>
  <w:style w:type="character" w:customStyle="1" w:styleId="A30">
    <w:name w:val="A3"/>
    <w:uiPriority w:val="99"/>
    <w:rsid w:val="009757A8"/>
    <w:rPr>
      <w:color w:val="000000"/>
      <w:sz w:val="22"/>
      <w:szCs w:val="22"/>
    </w:rPr>
  </w:style>
  <w:style w:type="paragraph" w:styleId="HTML">
    <w:name w:val="HTML Preformatted"/>
    <w:basedOn w:val="a"/>
    <w:link w:val="HTML0"/>
    <w:uiPriority w:val="99"/>
    <w:unhideWhenUsed/>
    <w:rsid w:val="00566EB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566EB7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f">
    <w:name w:val="Balloon Text"/>
    <w:basedOn w:val="a"/>
    <w:link w:val="af0"/>
    <w:uiPriority w:val="99"/>
    <w:semiHidden/>
    <w:unhideWhenUsed/>
    <w:rsid w:val="001C5E87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1C5E87"/>
    <w:rPr>
      <w:rFonts w:ascii="Tahoma" w:eastAsia="Times New Roman" w:hAnsi="Tahoma" w:cs="Tahoma"/>
      <w:sz w:val="16"/>
      <w:szCs w:val="16"/>
      <w:lang w:eastAsia="ru-RU"/>
    </w:rPr>
  </w:style>
  <w:style w:type="table" w:styleId="af1">
    <w:name w:val="Table Grid"/>
    <w:basedOn w:val="a1"/>
    <w:uiPriority w:val="59"/>
    <w:rsid w:val="006B67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3">
    <w:name w:val="Body Text Indent 2"/>
    <w:basedOn w:val="a"/>
    <w:link w:val="24"/>
    <w:uiPriority w:val="99"/>
    <w:semiHidden/>
    <w:unhideWhenUsed/>
    <w:rsid w:val="00750218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uiPriority w:val="99"/>
    <w:semiHidden/>
    <w:rsid w:val="0075021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2">
    <w:name w:val="No Spacing"/>
    <w:uiPriority w:val="1"/>
    <w:qFormat/>
    <w:rsid w:val="007502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ok">
    <w:name w:val="book"/>
    <w:basedOn w:val="a"/>
    <w:rsid w:val="00AA0A7A"/>
    <w:pPr>
      <w:spacing w:before="100" w:beforeAutospacing="1" w:after="100" w:afterAutospacing="1"/>
    </w:pPr>
  </w:style>
  <w:style w:type="character" w:customStyle="1" w:styleId="20">
    <w:name w:val="Заголовок 2 Знак"/>
    <w:basedOn w:val="a0"/>
    <w:link w:val="2"/>
    <w:uiPriority w:val="9"/>
    <w:rsid w:val="009C69E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apple-converted-space">
    <w:name w:val="apple-converted-space"/>
    <w:basedOn w:val="a0"/>
    <w:rsid w:val="009C69E2"/>
  </w:style>
  <w:style w:type="character" w:customStyle="1" w:styleId="reference-text">
    <w:name w:val="reference-text"/>
    <w:basedOn w:val="a0"/>
    <w:rsid w:val="009C69E2"/>
  </w:style>
  <w:style w:type="character" w:customStyle="1" w:styleId="b-serp-urlmark">
    <w:name w:val="b-serp-url__mark"/>
    <w:basedOn w:val="a0"/>
    <w:rsid w:val="009C69E2"/>
  </w:style>
  <w:style w:type="character" w:customStyle="1" w:styleId="bigsilverlinks">
    <w:name w:val="big_silver_links"/>
    <w:basedOn w:val="a0"/>
    <w:rsid w:val="00F26D3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5D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9C69E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A5DA0"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9A5DA0"/>
    <w:pPr>
      <w:suppressAutoHyphens/>
      <w:autoSpaceDN w:val="0"/>
      <w:spacing w:after="0" w:line="240" w:lineRule="auto"/>
    </w:pPr>
    <w:rPr>
      <w:rFonts w:ascii="Times New Roman" w:eastAsia="Calibri" w:hAnsi="Times New Roman" w:cs="Times New Roman"/>
      <w:kern w:val="3"/>
      <w:sz w:val="24"/>
      <w:szCs w:val="24"/>
      <w:lang w:eastAsia="zh-CN"/>
    </w:rPr>
  </w:style>
  <w:style w:type="character" w:customStyle="1" w:styleId="30">
    <w:name w:val="Заголовок 3 Знак"/>
    <w:basedOn w:val="a0"/>
    <w:link w:val="3"/>
    <w:uiPriority w:val="9"/>
    <w:rsid w:val="009A5DA0"/>
    <w:rPr>
      <w:rFonts w:ascii="Cambria" w:eastAsia="Times New Roman" w:hAnsi="Cambria" w:cs="Times New Roman"/>
      <w:b/>
      <w:bCs/>
      <w:color w:val="4F81BD"/>
      <w:sz w:val="24"/>
      <w:szCs w:val="24"/>
      <w:lang w:eastAsia="ru-RU"/>
    </w:rPr>
  </w:style>
  <w:style w:type="character" w:styleId="a3">
    <w:name w:val="Strong"/>
    <w:basedOn w:val="a0"/>
    <w:qFormat/>
    <w:rsid w:val="009A5DA0"/>
    <w:rPr>
      <w:b/>
      <w:bCs w:val="0"/>
    </w:rPr>
  </w:style>
  <w:style w:type="paragraph" w:customStyle="1" w:styleId="a4">
    <w:name w:val="Содержимое таблицы"/>
    <w:basedOn w:val="a"/>
    <w:rsid w:val="009A5DA0"/>
    <w:pPr>
      <w:widowControl w:val="0"/>
      <w:suppressLineNumbers/>
      <w:suppressAutoHyphens/>
    </w:pPr>
    <w:rPr>
      <w:kern w:val="2"/>
      <w:sz w:val="20"/>
      <w:szCs w:val="20"/>
    </w:rPr>
  </w:style>
  <w:style w:type="character" w:customStyle="1" w:styleId="mw-headline">
    <w:name w:val="mw-headline"/>
    <w:basedOn w:val="a0"/>
    <w:rsid w:val="009A5DA0"/>
  </w:style>
  <w:style w:type="character" w:customStyle="1" w:styleId="submenu-table">
    <w:name w:val="submenu-table"/>
    <w:basedOn w:val="a0"/>
    <w:rsid w:val="009A5DA0"/>
  </w:style>
  <w:style w:type="paragraph" w:styleId="a5">
    <w:name w:val="header"/>
    <w:basedOn w:val="a"/>
    <w:link w:val="a6"/>
    <w:uiPriority w:val="99"/>
    <w:unhideWhenUsed/>
    <w:rsid w:val="009A5DA0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9A5DA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semiHidden/>
    <w:unhideWhenUsed/>
    <w:rsid w:val="009A5DA0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9A5DA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Normal (Web)"/>
    <w:aliases w:val="Обычный (веб) Знак"/>
    <w:basedOn w:val="a"/>
    <w:uiPriority w:val="99"/>
    <w:rsid w:val="009A5DA0"/>
    <w:pPr>
      <w:spacing w:before="100" w:beforeAutospacing="1" w:after="100" w:afterAutospacing="1"/>
    </w:pPr>
  </w:style>
  <w:style w:type="paragraph" w:styleId="aa">
    <w:name w:val="Body Text"/>
    <w:basedOn w:val="a"/>
    <w:link w:val="ab"/>
    <w:uiPriority w:val="1"/>
    <w:qFormat/>
    <w:rsid w:val="00000933"/>
    <w:pPr>
      <w:widowControl w:val="0"/>
      <w:autoSpaceDE w:val="0"/>
      <w:autoSpaceDN w:val="0"/>
    </w:pPr>
    <w:rPr>
      <w:sz w:val="21"/>
      <w:szCs w:val="21"/>
      <w:lang w:val="en-US" w:eastAsia="en-US"/>
    </w:rPr>
  </w:style>
  <w:style w:type="character" w:customStyle="1" w:styleId="ab">
    <w:name w:val="Основной текст Знак"/>
    <w:basedOn w:val="a0"/>
    <w:link w:val="aa"/>
    <w:uiPriority w:val="1"/>
    <w:rsid w:val="00000933"/>
    <w:rPr>
      <w:rFonts w:ascii="Times New Roman" w:eastAsia="Times New Roman" w:hAnsi="Times New Roman" w:cs="Times New Roman"/>
      <w:sz w:val="21"/>
      <w:szCs w:val="21"/>
      <w:lang w:val="en-US"/>
    </w:rPr>
  </w:style>
  <w:style w:type="character" w:customStyle="1" w:styleId="ac">
    <w:name w:val="Інше_"/>
    <w:basedOn w:val="a0"/>
    <w:link w:val="ad"/>
    <w:rsid w:val="00000933"/>
    <w:rPr>
      <w:rFonts w:ascii="Arial" w:eastAsia="Arial" w:hAnsi="Arial" w:cs="Arial"/>
      <w:color w:val="231F20"/>
      <w:sz w:val="17"/>
      <w:szCs w:val="17"/>
      <w:shd w:val="clear" w:color="auto" w:fill="FFFFFF"/>
    </w:rPr>
  </w:style>
  <w:style w:type="paragraph" w:customStyle="1" w:styleId="ad">
    <w:name w:val="Інше"/>
    <w:basedOn w:val="a"/>
    <w:link w:val="ac"/>
    <w:rsid w:val="00000933"/>
    <w:pPr>
      <w:widowControl w:val="0"/>
      <w:shd w:val="clear" w:color="auto" w:fill="FFFFFF"/>
      <w:ind w:firstLine="340"/>
      <w:jc w:val="both"/>
    </w:pPr>
    <w:rPr>
      <w:rFonts w:ascii="Arial" w:eastAsia="Arial" w:hAnsi="Arial" w:cs="Arial"/>
      <w:color w:val="231F20"/>
      <w:sz w:val="17"/>
      <w:szCs w:val="17"/>
      <w:lang w:eastAsia="en-US"/>
    </w:rPr>
  </w:style>
  <w:style w:type="character" w:customStyle="1" w:styleId="21">
    <w:name w:val="Основний текст (2)_"/>
    <w:basedOn w:val="a0"/>
    <w:link w:val="22"/>
    <w:rsid w:val="00000933"/>
    <w:rPr>
      <w:rFonts w:ascii="Times New Roman" w:eastAsia="Times New Roman" w:hAnsi="Times New Roman" w:cs="Times New Roman"/>
      <w:sz w:val="18"/>
      <w:szCs w:val="18"/>
      <w:shd w:val="clear" w:color="auto" w:fill="FFFFFF"/>
      <w:lang w:eastAsia="ru-RU" w:bidi="ru-RU"/>
    </w:rPr>
  </w:style>
  <w:style w:type="paragraph" w:customStyle="1" w:styleId="22">
    <w:name w:val="Основний текст (2)"/>
    <w:basedOn w:val="a"/>
    <w:link w:val="21"/>
    <w:rsid w:val="00000933"/>
    <w:pPr>
      <w:widowControl w:val="0"/>
      <w:shd w:val="clear" w:color="auto" w:fill="FFFFFF"/>
      <w:ind w:firstLine="320"/>
      <w:jc w:val="both"/>
    </w:pPr>
    <w:rPr>
      <w:sz w:val="18"/>
      <w:szCs w:val="18"/>
      <w:lang w:bidi="ru-RU"/>
    </w:rPr>
  </w:style>
  <w:style w:type="character" w:customStyle="1" w:styleId="apple-style-span">
    <w:name w:val="apple-style-span"/>
    <w:basedOn w:val="a0"/>
    <w:rsid w:val="009757A8"/>
  </w:style>
  <w:style w:type="character" w:styleId="ae">
    <w:name w:val="Hyperlink"/>
    <w:uiPriority w:val="99"/>
    <w:rsid w:val="009757A8"/>
    <w:rPr>
      <w:color w:val="0000FF"/>
      <w:u w:val="single"/>
    </w:rPr>
  </w:style>
  <w:style w:type="character" w:customStyle="1" w:styleId="serp-urlmark">
    <w:name w:val="serp-url__mark"/>
    <w:basedOn w:val="a0"/>
    <w:rsid w:val="009757A8"/>
  </w:style>
  <w:style w:type="paragraph" w:customStyle="1" w:styleId="Pa23">
    <w:name w:val="Pa23"/>
    <w:basedOn w:val="a"/>
    <w:next w:val="a"/>
    <w:uiPriority w:val="99"/>
    <w:rsid w:val="009757A8"/>
    <w:pPr>
      <w:autoSpaceDE w:val="0"/>
      <w:autoSpaceDN w:val="0"/>
      <w:adjustRightInd w:val="0"/>
      <w:spacing w:line="221" w:lineRule="atLeast"/>
    </w:pPr>
    <w:rPr>
      <w:rFonts w:eastAsiaTheme="minorHAnsi"/>
      <w:lang w:eastAsia="en-US"/>
    </w:rPr>
  </w:style>
  <w:style w:type="paragraph" w:customStyle="1" w:styleId="Pa6">
    <w:name w:val="Pa6"/>
    <w:basedOn w:val="a"/>
    <w:next w:val="a"/>
    <w:uiPriority w:val="99"/>
    <w:rsid w:val="009757A8"/>
    <w:pPr>
      <w:autoSpaceDE w:val="0"/>
      <w:autoSpaceDN w:val="0"/>
      <w:adjustRightInd w:val="0"/>
      <w:spacing w:line="241" w:lineRule="atLeast"/>
    </w:pPr>
    <w:rPr>
      <w:rFonts w:eastAsiaTheme="minorHAnsi"/>
      <w:lang w:eastAsia="en-US"/>
    </w:rPr>
  </w:style>
  <w:style w:type="character" w:customStyle="1" w:styleId="A30">
    <w:name w:val="A3"/>
    <w:uiPriority w:val="99"/>
    <w:rsid w:val="009757A8"/>
    <w:rPr>
      <w:color w:val="000000"/>
      <w:sz w:val="22"/>
      <w:szCs w:val="22"/>
    </w:rPr>
  </w:style>
  <w:style w:type="paragraph" w:styleId="HTML">
    <w:name w:val="HTML Preformatted"/>
    <w:basedOn w:val="a"/>
    <w:link w:val="HTML0"/>
    <w:uiPriority w:val="99"/>
    <w:unhideWhenUsed/>
    <w:rsid w:val="00566EB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566EB7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f">
    <w:name w:val="Balloon Text"/>
    <w:basedOn w:val="a"/>
    <w:link w:val="af0"/>
    <w:uiPriority w:val="99"/>
    <w:semiHidden/>
    <w:unhideWhenUsed/>
    <w:rsid w:val="001C5E87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1C5E87"/>
    <w:rPr>
      <w:rFonts w:ascii="Tahoma" w:eastAsia="Times New Roman" w:hAnsi="Tahoma" w:cs="Tahoma"/>
      <w:sz w:val="16"/>
      <w:szCs w:val="16"/>
      <w:lang w:eastAsia="ru-RU"/>
    </w:rPr>
  </w:style>
  <w:style w:type="table" w:styleId="af1">
    <w:name w:val="Table Grid"/>
    <w:basedOn w:val="a1"/>
    <w:uiPriority w:val="59"/>
    <w:rsid w:val="006B67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3">
    <w:name w:val="Body Text Indent 2"/>
    <w:basedOn w:val="a"/>
    <w:link w:val="24"/>
    <w:uiPriority w:val="99"/>
    <w:semiHidden/>
    <w:unhideWhenUsed/>
    <w:rsid w:val="00750218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uiPriority w:val="99"/>
    <w:semiHidden/>
    <w:rsid w:val="0075021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2">
    <w:name w:val="No Spacing"/>
    <w:uiPriority w:val="1"/>
    <w:qFormat/>
    <w:rsid w:val="007502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ok">
    <w:name w:val="book"/>
    <w:basedOn w:val="a"/>
    <w:rsid w:val="00AA0A7A"/>
    <w:pPr>
      <w:spacing w:before="100" w:beforeAutospacing="1" w:after="100" w:afterAutospacing="1"/>
    </w:pPr>
  </w:style>
  <w:style w:type="character" w:customStyle="1" w:styleId="20">
    <w:name w:val="Заголовок 2 Знак"/>
    <w:basedOn w:val="a0"/>
    <w:link w:val="2"/>
    <w:uiPriority w:val="9"/>
    <w:rsid w:val="009C69E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apple-converted-space">
    <w:name w:val="apple-converted-space"/>
    <w:basedOn w:val="a0"/>
    <w:rsid w:val="009C69E2"/>
  </w:style>
  <w:style w:type="character" w:customStyle="1" w:styleId="reference-text">
    <w:name w:val="reference-text"/>
    <w:basedOn w:val="a0"/>
    <w:rsid w:val="009C69E2"/>
  </w:style>
  <w:style w:type="character" w:customStyle="1" w:styleId="b-serp-urlmark">
    <w:name w:val="b-serp-url__mark"/>
    <w:basedOn w:val="a0"/>
    <w:rsid w:val="009C69E2"/>
  </w:style>
  <w:style w:type="character" w:customStyle="1" w:styleId="bigsilverlinks">
    <w:name w:val="big_silver_links"/>
    <w:basedOn w:val="a0"/>
    <w:rsid w:val="00F26D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7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4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9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52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64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434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600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60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5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84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4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49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1911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2453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765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4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0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14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9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7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33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4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759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702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2319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058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7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12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9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0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2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7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6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7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2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1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2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9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0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5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1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8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24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8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7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4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5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9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2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6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32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3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0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23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76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991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277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516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44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1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4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80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755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025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442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" TargetMode="External"/><Relationship Id="rId13" Type="http://schemas.openxmlformats.org/officeDocument/2006/relationships/hyperlink" Target="http://www.morvesti.ru/analitics/detail.php?ID=58975" TargetMode="External"/><Relationship Id="rId18" Type="http://schemas.openxmlformats.org/officeDocument/2006/relationships/hyperlink" Target="http://goroda-mira.com/australia/port---hedlend.html" TargetMode="Externa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wingi.ru/firms_profile/viewMsg-312/blog-151/firm_id-3700/" TargetMode="External"/><Relationship Id="rId17" Type="http://schemas.openxmlformats.org/officeDocument/2006/relationships/hyperlink" Target="http://www.ship-technology.com/projects/portofshnaghai/" TargetMode="External"/><Relationship Id="rId2" Type="http://schemas.openxmlformats.org/officeDocument/2006/relationships/styles" Target="styles.xml"/><Relationship Id="rId16" Type="http://schemas.openxmlformats.org/officeDocument/2006/relationships/hyperlink" Target="http://tnp-china.com/dostaka-gruzov/china-s-major-ports" TargetMode="External"/><Relationship Id="rId20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659:%D0%93%D0%B5%D0%BE%D0%B3%D1%80.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tnp-china.com/" TargetMode="External"/><Relationship Id="rId10" Type="http://schemas.openxmlformats.org/officeDocument/2006/relationships/hyperlink" Target="http://geosfera.info/evropa/niderlandy/1057-rotterdam-samyy-bolshoy-port-evropy.html" TargetMode="External"/><Relationship Id="rId19" Type="http://schemas.openxmlformats.org/officeDocument/2006/relationships/hyperlink" Target="http://export.by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fotopedia.com/" TargetMode="External"/><Relationship Id="rId14" Type="http://schemas.openxmlformats.org/officeDocument/2006/relationships/hyperlink" Target="http://tnp-china.com/dostaka-gruzov/china-s-major-ports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3294</Words>
  <Characters>18779</Characters>
  <Application>Microsoft Office Word</Application>
  <DocSecurity>0</DocSecurity>
  <Lines>156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2</cp:revision>
  <dcterms:created xsi:type="dcterms:W3CDTF">2019-01-23T12:07:00Z</dcterms:created>
  <dcterms:modified xsi:type="dcterms:W3CDTF">2019-01-23T12:07:00Z</dcterms:modified>
</cp:coreProperties>
</file>