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A5FD8B" w14:textId="77777777" w:rsidR="00545940" w:rsidRPr="00545940" w:rsidRDefault="00115E39">
      <w:pPr>
        <w:ind w:right="2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DFC70D3" w14:textId="77777777" w:rsidR="00545940" w:rsidRPr="00545940" w:rsidRDefault="00545940" w:rsidP="00545940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545940">
        <w:rPr>
          <w:sz w:val="28"/>
          <w:szCs w:val="28"/>
        </w:rPr>
        <w:t>Одеський національний університет імені І. І. Мечникова</w:t>
      </w:r>
    </w:p>
    <w:p w14:paraId="18811264" w14:textId="77777777" w:rsidR="00545940" w:rsidRPr="00545940" w:rsidRDefault="00545940" w:rsidP="00545940">
      <w:pPr>
        <w:jc w:val="center"/>
        <w:rPr>
          <w:sz w:val="28"/>
          <w:szCs w:val="28"/>
        </w:rPr>
      </w:pPr>
    </w:p>
    <w:p w14:paraId="2AAB4199" w14:textId="77777777" w:rsidR="00545940" w:rsidRPr="00545940" w:rsidRDefault="00545940" w:rsidP="00545940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545940">
        <w:rPr>
          <w:sz w:val="28"/>
          <w:szCs w:val="28"/>
        </w:rPr>
        <w:t>Факультет журналістики, реклами та видавничої справи</w:t>
      </w:r>
    </w:p>
    <w:p w14:paraId="07005810" w14:textId="77777777" w:rsidR="00545940" w:rsidRPr="00545940" w:rsidRDefault="00545940" w:rsidP="00545940">
      <w:pPr>
        <w:jc w:val="center"/>
        <w:rPr>
          <w:sz w:val="28"/>
          <w:szCs w:val="28"/>
        </w:rPr>
      </w:pPr>
    </w:p>
    <w:p w14:paraId="333F0A3F" w14:textId="77777777" w:rsidR="00545940" w:rsidRPr="00545940" w:rsidRDefault="00545940" w:rsidP="00545940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545940">
        <w:rPr>
          <w:sz w:val="28"/>
          <w:szCs w:val="28"/>
        </w:rPr>
        <w:t xml:space="preserve">Кафедра </w:t>
      </w:r>
      <w:r w:rsidR="0049570E">
        <w:rPr>
          <w:sz w:val="28"/>
          <w:szCs w:val="28"/>
        </w:rPr>
        <w:t>нових медіа та медіадизайну</w:t>
      </w:r>
    </w:p>
    <w:p w14:paraId="1478E1B7" w14:textId="77777777" w:rsidR="00545940" w:rsidRPr="00545940" w:rsidRDefault="00545940" w:rsidP="00545940">
      <w:pPr>
        <w:jc w:val="center"/>
        <w:rPr>
          <w:sz w:val="28"/>
          <w:szCs w:val="28"/>
        </w:rPr>
      </w:pPr>
    </w:p>
    <w:p w14:paraId="7C77E040" w14:textId="77777777" w:rsidR="00545940" w:rsidRPr="00545940" w:rsidRDefault="00545940" w:rsidP="00545940">
      <w:pPr>
        <w:rPr>
          <w:b/>
          <w:bCs/>
          <w:spacing w:val="60"/>
          <w:sz w:val="28"/>
          <w:szCs w:val="28"/>
        </w:rPr>
      </w:pPr>
    </w:p>
    <w:p w14:paraId="1DE2EEFD" w14:textId="77777777" w:rsidR="00545940" w:rsidRPr="00545940" w:rsidRDefault="00545940" w:rsidP="00545940">
      <w:pPr>
        <w:jc w:val="center"/>
        <w:rPr>
          <w:b/>
          <w:bCs/>
          <w:spacing w:val="60"/>
          <w:sz w:val="28"/>
          <w:szCs w:val="28"/>
        </w:rPr>
      </w:pPr>
      <w:r w:rsidRPr="00545940">
        <w:rPr>
          <w:b/>
          <w:bCs/>
          <w:spacing w:val="60"/>
          <w:sz w:val="28"/>
          <w:szCs w:val="28"/>
        </w:rPr>
        <w:t>Дипломна робота</w:t>
      </w:r>
    </w:p>
    <w:p w14:paraId="25F71D94" w14:textId="77777777" w:rsidR="00545940" w:rsidRPr="00545940" w:rsidRDefault="00545940" w:rsidP="00545940">
      <w:pPr>
        <w:pBdr>
          <w:bottom w:val="single" w:sz="4" w:space="1" w:color="auto"/>
        </w:pBdr>
        <w:tabs>
          <w:tab w:val="center" w:pos="4819"/>
          <w:tab w:val="right" w:pos="8505"/>
        </w:tabs>
        <w:jc w:val="center"/>
        <w:rPr>
          <w:sz w:val="28"/>
          <w:szCs w:val="28"/>
        </w:rPr>
      </w:pPr>
      <w:r w:rsidRPr="00545940">
        <w:rPr>
          <w:sz w:val="28"/>
          <w:szCs w:val="28"/>
        </w:rPr>
        <w:t>на здобуття ступеня вищої освіти «бакалавр»</w:t>
      </w:r>
    </w:p>
    <w:p w14:paraId="14367D0D" w14:textId="77777777" w:rsidR="00545940" w:rsidRPr="00545940" w:rsidRDefault="00545940" w:rsidP="00545940">
      <w:pPr>
        <w:ind w:firstLine="709"/>
        <w:jc w:val="center"/>
        <w:rPr>
          <w:sz w:val="28"/>
          <w:szCs w:val="28"/>
        </w:rPr>
      </w:pPr>
    </w:p>
    <w:p w14:paraId="09681DBD" w14:textId="77777777" w:rsidR="00545940" w:rsidRPr="00545940" w:rsidRDefault="00545940" w:rsidP="00B060AC">
      <w:pPr>
        <w:ind w:firstLine="567"/>
        <w:jc w:val="center"/>
        <w:rPr>
          <w:b/>
          <w:bCs/>
          <w:sz w:val="28"/>
          <w:szCs w:val="28"/>
          <w:lang w:val="ru-RU"/>
        </w:rPr>
      </w:pPr>
      <w:r w:rsidRPr="00545940">
        <w:rPr>
          <w:sz w:val="28"/>
          <w:szCs w:val="28"/>
        </w:rPr>
        <w:t>на</w:t>
      </w:r>
      <w:r w:rsidRPr="00545940">
        <w:rPr>
          <w:sz w:val="28"/>
          <w:szCs w:val="28"/>
          <w:lang w:val="ru-RU"/>
        </w:rPr>
        <w:t xml:space="preserve"> </w:t>
      </w:r>
      <w:r w:rsidRPr="00545940">
        <w:rPr>
          <w:sz w:val="28"/>
          <w:szCs w:val="28"/>
        </w:rPr>
        <w:t>тему</w:t>
      </w:r>
      <w:r w:rsidRPr="00545940">
        <w:rPr>
          <w:sz w:val="28"/>
          <w:szCs w:val="28"/>
          <w:lang w:val="ru-RU"/>
        </w:rPr>
        <w:t xml:space="preserve">: </w:t>
      </w:r>
      <w:r>
        <w:rPr>
          <w:sz w:val="28"/>
          <w:szCs w:val="28"/>
          <w:lang w:val="ru-RU"/>
        </w:rPr>
        <w:t>«</w:t>
      </w:r>
      <w:r>
        <w:rPr>
          <w:b/>
          <w:sz w:val="28"/>
          <w:szCs w:val="28"/>
        </w:rPr>
        <w:t>Проблеми візуалізації інформації в одеських інтернет-медіа</w:t>
      </w:r>
      <w:r w:rsidR="006549D1" w:rsidRPr="006549D1">
        <w:rPr>
          <w:b/>
          <w:sz w:val="28"/>
          <w:szCs w:val="28"/>
          <w:lang w:val="ru-RU"/>
        </w:rPr>
        <w:t xml:space="preserve"> </w:t>
      </w:r>
      <w:r w:rsidR="006549D1" w:rsidRPr="00E12A08">
        <w:rPr>
          <w:b/>
          <w:bCs/>
          <w:sz w:val="28"/>
          <w:szCs w:val="28"/>
        </w:rPr>
        <w:t xml:space="preserve">(серія </w:t>
      </w:r>
      <w:r w:rsidR="006549D1">
        <w:rPr>
          <w:b/>
          <w:bCs/>
          <w:sz w:val="28"/>
          <w:szCs w:val="28"/>
        </w:rPr>
        <w:t>аналітичних</w:t>
      </w:r>
      <w:r w:rsidR="006549D1" w:rsidRPr="00E12A08">
        <w:rPr>
          <w:b/>
          <w:bCs/>
          <w:sz w:val="28"/>
          <w:szCs w:val="28"/>
        </w:rPr>
        <w:t xml:space="preserve"> матеріалів)</w:t>
      </w:r>
      <w:r>
        <w:rPr>
          <w:b/>
          <w:sz w:val="28"/>
          <w:szCs w:val="28"/>
        </w:rPr>
        <w:t>»</w:t>
      </w:r>
    </w:p>
    <w:p w14:paraId="7A49901B" w14:textId="7A6F6F27" w:rsidR="00545940" w:rsidRPr="00545940" w:rsidRDefault="00545940" w:rsidP="00B060AC">
      <w:pPr>
        <w:tabs>
          <w:tab w:val="right" w:pos="9329"/>
        </w:tabs>
        <w:ind w:firstLine="567"/>
        <w:jc w:val="center"/>
        <w:rPr>
          <w:sz w:val="28"/>
          <w:szCs w:val="28"/>
          <w:lang w:val="en-GB"/>
        </w:rPr>
      </w:pPr>
      <w:r w:rsidRPr="00545940">
        <w:rPr>
          <w:sz w:val="28"/>
          <w:szCs w:val="28"/>
          <w:lang w:val="en-GB"/>
        </w:rPr>
        <w:t>«</w:t>
      </w:r>
      <w:r w:rsidR="0029264E" w:rsidRPr="0029264E">
        <w:rPr>
          <w:sz w:val="28"/>
          <w:szCs w:val="28"/>
          <w:lang w:val="en-GB"/>
        </w:rPr>
        <w:t>Problems of information visualization in Odesa online media</w:t>
      </w:r>
      <w:r w:rsidR="006549D1">
        <w:rPr>
          <w:sz w:val="28"/>
          <w:szCs w:val="28"/>
          <w:lang w:val="en-GB"/>
        </w:rPr>
        <w:t xml:space="preserve"> </w:t>
      </w:r>
      <w:r w:rsidR="006549D1" w:rsidRPr="00E12A08">
        <w:rPr>
          <w:bCs/>
          <w:sz w:val="28"/>
          <w:szCs w:val="28"/>
        </w:rPr>
        <w:t xml:space="preserve">(series of </w:t>
      </w:r>
      <w:r w:rsidR="006549D1">
        <w:rPr>
          <w:bCs/>
          <w:sz w:val="28"/>
          <w:szCs w:val="28"/>
          <w:lang w:val="en-US"/>
        </w:rPr>
        <w:t>analytical</w:t>
      </w:r>
      <w:r w:rsidR="006549D1" w:rsidRPr="00E12A08">
        <w:rPr>
          <w:bCs/>
          <w:sz w:val="28"/>
          <w:szCs w:val="28"/>
        </w:rPr>
        <w:t xml:space="preserve"> materials)</w:t>
      </w:r>
      <w:r w:rsidRPr="00545940">
        <w:rPr>
          <w:sz w:val="28"/>
          <w:szCs w:val="28"/>
          <w:lang w:val="en-GB"/>
        </w:rPr>
        <w:t>»</w:t>
      </w:r>
    </w:p>
    <w:p w14:paraId="732A61B4" w14:textId="77777777" w:rsidR="00545940" w:rsidRPr="00545940" w:rsidRDefault="00545940" w:rsidP="00545940">
      <w:pPr>
        <w:tabs>
          <w:tab w:val="right" w:pos="9355"/>
        </w:tabs>
        <w:ind w:left="5812" w:hanging="2694"/>
        <w:rPr>
          <w:sz w:val="28"/>
          <w:szCs w:val="28"/>
          <w:u w:val="single"/>
          <w:lang w:val="en-GB"/>
        </w:rPr>
      </w:pPr>
    </w:p>
    <w:p w14:paraId="3BF32702" w14:textId="77777777" w:rsidR="00545940" w:rsidRDefault="00545940" w:rsidP="00545940">
      <w:pPr>
        <w:ind w:left="5812" w:hanging="2694"/>
        <w:rPr>
          <w:sz w:val="28"/>
          <w:szCs w:val="28"/>
        </w:rPr>
      </w:pPr>
    </w:p>
    <w:p w14:paraId="7A2C51DD" w14:textId="77777777" w:rsidR="00545940" w:rsidRDefault="00545940" w:rsidP="00545940">
      <w:pPr>
        <w:ind w:left="5812" w:hanging="2694"/>
        <w:rPr>
          <w:sz w:val="28"/>
          <w:szCs w:val="28"/>
        </w:rPr>
      </w:pPr>
    </w:p>
    <w:p w14:paraId="114D78D5" w14:textId="77777777" w:rsidR="00545940" w:rsidRDefault="00545940" w:rsidP="00B060AC">
      <w:pPr>
        <w:ind w:left="8505" w:hanging="5670"/>
        <w:rPr>
          <w:sz w:val="28"/>
          <w:szCs w:val="28"/>
        </w:rPr>
      </w:pPr>
    </w:p>
    <w:p w14:paraId="64214C6F" w14:textId="77777777" w:rsidR="00545940" w:rsidRPr="00545940" w:rsidRDefault="00545940" w:rsidP="009F3024">
      <w:pPr>
        <w:spacing w:line="360" w:lineRule="auto"/>
        <w:ind w:left="6805" w:hanging="3686"/>
        <w:rPr>
          <w:sz w:val="28"/>
          <w:szCs w:val="28"/>
        </w:rPr>
      </w:pPr>
      <w:r w:rsidRPr="00545940">
        <w:rPr>
          <w:sz w:val="28"/>
          <w:szCs w:val="28"/>
        </w:rPr>
        <w:t>Виконала: студентка денної форми навчання</w:t>
      </w:r>
    </w:p>
    <w:p w14:paraId="6C7E1BFB" w14:textId="77777777" w:rsidR="00545940" w:rsidRPr="00545940" w:rsidRDefault="00545940" w:rsidP="009F3024">
      <w:pPr>
        <w:spacing w:line="360" w:lineRule="auto"/>
        <w:ind w:left="6805" w:hanging="3686"/>
        <w:rPr>
          <w:sz w:val="28"/>
          <w:szCs w:val="28"/>
        </w:rPr>
      </w:pPr>
      <w:r w:rsidRPr="00545940">
        <w:rPr>
          <w:sz w:val="28"/>
          <w:szCs w:val="28"/>
        </w:rPr>
        <w:t>спеціальності 061 Журналістика</w:t>
      </w:r>
    </w:p>
    <w:p w14:paraId="3D046E56" w14:textId="77777777" w:rsidR="00545940" w:rsidRPr="00545940" w:rsidRDefault="0029264E" w:rsidP="009F3024">
      <w:pPr>
        <w:spacing w:line="360" w:lineRule="auto"/>
        <w:ind w:left="6805" w:hanging="3686"/>
        <w:rPr>
          <w:sz w:val="28"/>
          <w:szCs w:val="28"/>
        </w:rPr>
      </w:pPr>
      <w:r>
        <w:rPr>
          <w:sz w:val="28"/>
          <w:szCs w:val="28"/>
        </w:rPr>
        <w:t>Трегуб Анастасія Володимирівна</w:t>
      </w:r>
    </w:p>
    <w:p w14:paraId="6E09A059" w14:textId="77777777" w:rsidR="00545940" w:rsidRPr="00545940" w:rsidRDefault="00545940" w:rsidP="009F3024">
      <w:pPr>
        <w:spacing w:line="360" w:lineRule="auto"/>
        <w:ind w:left="6805" w:hanging="3686"/>
        <w:rPr>
          <w:sz w:val="28"/>
          <w:szCs w:val="28"/>
        </w:rPr>
      </w:pPr>
    </w:p>
    <w:p w14:paraId="02595EA3" w14:textId="31FB1521" w:rsidR="00545940" w:rsidRPr="00545940" w:rsidRDefault="00545940" w:rsidP="009F3024">
      <w:pPr>
        <w:tabs>
          <w:tab w:val="left" w:pos="5245"/>
          <w:tab w:val="right" w:pos="9355"/>
        </w:tabs>
        <w:spacing w:line="360" w:lineRule="auto"/>
        <w:ind w:left="6805" w:hanging="3686"/>
        <w:rPr>
          <w:sz w:val="28"/>
          <w:szCs w:val="28"/>
        </w:rPr>
      </w:pPr>
      <w:r w:rsidRPr="00545940">
        <w:rPr>
          <w:sz w:val="28"/>
          <w:szCs w:val="28"/>
        </w:rPr>
        <w:t xml:space="preserve">Керівник  </w:t>
      </w:r>
      <w:r w:rsidR="0029264E">
        <w:rPr>
          <w:sz w:val="28"/>
          <w:szCs w:val="28"/>
          <w:lang w:val="ru-RU"/>
        </w:rPr>
        <w:t xml:space="preserve">докт. </w:t>
      </w:r>
      <w:r w:rsidR="0029264E">
        <w:rPr>
          <w:sz w:val="28"/>
          <w:szCs w:val="28"/>
        </w:rPr>
        <w:t>філ</w:t>
      </w:r>
      <w:r w:rsidR="00B060AC">
        <w:rPr>
          <w:sz w:val="28"/>
          <w:szCs w:val="28"/>
          <w:lang w:val="ru-RU"/>
        </w:rPr>
        <w:t>ол</w:t>
      </w:r>
      <w:r w:rsidR="0029264E">
        <w:rPr>
          <w:sz w:val="28"/>
          <w:szCs w:val="28"/>
        </w:rPr>
        <w:t>. наук,</w:t>
      </w:r>
      <w:r w:rsidR="00B060AC">
        <w:rPr>
          <w:sz w:val="28"/>
          <w:szCs w:val="28"/>
          <w:lang w:val="ru-RU"/>
        </w:rPr>
        <w:t xml:space="preserve"> </w:t>
      </w:r>
      <w:r w:rsidR="0029264E">
        <w:rPr>
          <w:sz w:val="28"/>
          <w:szCs w:val="28"/>
        </w:rPr>
        <w:t>проф. Кутуза Н.</w:t>
      </w:r>
      <w:r w:rsidR="00AF1B79">
        <w:rPr>
          <w:sz w:val="28"/>
          <w:szCs w:val="28"/>
          <w:lang w:val="ru-RU"/>
        </w:rPr>
        <w:t xml:space="preserve"> </w:t>
      </w:r>
      <w:r w:rsidR="0029264E">
        <w:rPr>
          <w:sz w:val="28"/>
          <w:szCs w:val="28"/>
        </w:rPr>
        <w:t>В</w:t>
      </w:r>
      <w:r w:rsidR="00AF1B79">
        <w:rPr>
          <w:sz w:val="28"/>
          <w:szCs w:val="28"/>
          <w:lang w:val="ru-RU"/>
        </w:rPr>
        <w:t>.</w:t>
      </w:r>
      <w:r w:rsidR="0029264E" w:rsidRPr="00545940">
        <w:rPr>
          <w:sz w:val="28"/>
          <w:szCs w:val="28"/>
        </w:rPr>
        <w:t xml:space="preserve"> </w:t>
      </w:r>
      <w:r w:rsidRPr="00545940">
        <w:rPr>
          <w:sz w:val="28"/>
          <w:szCs w:val="28"/>
        </w:rPr>
        <w:t>___</w:t>
      </w:r>
    </w:p>
    <w:p w14:paraId="399040B2" w14:textId="57B7B717" w:rsidR="00545940" w:rsidRPr="00545940" w:rsidRDefault="00545940" w:rsidP="009F3024">
      <w:pPr>
        <w:tabs>
          <w:tab w:val="left" w:pos="5245"/>
          <w:tab w:val="right" w:pos="9355"/>
        </w:tabs>
        <w:spacing w:line="360" w:lineRule="auto"/>
        <w:ind w:left="6805" w:hanging="3686"/>
        <w:rPr>
          <w:sz w:val="28"/>
          <w:szCs w:val="28"/>
        </w:rPr>
      </w:pPr>
      <w:r w:rsidRPr="00885192">
        <w:rPr>
          <w:sz w:val="28"/>
          <w:szCs w:val="28"/>
        </w:rPr>
        <w:t xml:space="preserve">Рецензент  </w:t>
      </w:r>
      <w:r w:rsidR="00885192" w:rsidRPr="00885192">
        <w:rPr>
          <w:sz w:val="28"/>
          <w:szCs w:val="28"/>
        </w:rPr>
        <w:t>ст. викл. Орлова О. М</w:t>
      </w:r>
      <w:r w:rsidRPr="00885192">
        <w:rPr>
          <w:sz w:val="28"/>
          <w:szCs w:val="28"/>
        </w:rPr>
        <w:t xml:space="preserve">. </w:t>
      </w:r>
    </w:p>
    <w:p w14:paraId="6E0ED052" w14:textId="77777777" w:rsidR="00545940" w:rsidRPr="00545940" w:rsidRDefault="00545940" w:rsidP="00545940">
      <w:pPr>
        <w:tabs>
          <w:tab w:val="left" w:pos="5245"/>
          <w:tab w:val="right" w:pos="9355"/>
        </w:tabs>
        <w:rPr>
          <w:sz w:val="28"/>
          <w:szCs w:val="28"/>
        </w:rPr>
      </w:pPr>
    </w:p>
    <w:p w14:paraId="495ABA99" w14:textId="77777777" w:rsidR="00545940" w:rsidRPr="00545940" w:rsidRDefault="00545940" w:rsidP="00545940">
      <w:pPr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20"/>
      </w:tblGrid>
      <w:tr w:rsidR="00DD77C7" w:rsidRPr="0039752D" w14:paraId="2D2BC8FA" w14:textId="77777777" w:rsidTr="00B50476">
        <w:trPr>
          <w:jc w:val="center"/>
        </w:trPr>
        <w:tc>
          <w:tcPr>
            <w:tcW w:w="4967" w:type="dxa"/>
          </w:tcPr>
          <w:p w14:paraId="783E331C" w14:textId="77777777" w:rsidR="00DD77C7" w:rsidRPr="0039752D" w:rsidRDefault="00DD77C7" w:rsidP="00B50476">
            <w:pPr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Рекомендовано до захисту:</w:t>
            </w:r>
          </w:p>
          <w:p w14:paraId="053BA406" w14:textId="77777777" w:rsidR="00DD77C7" w:rsidRPr="0039752D" w:rsidRDefault="00DD77C7" w:rsidP="00B50476">
            <w:pPr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Протокол засідання кафедри</w:t>
            </w:r>
          </w:p>
          <w:p w14:paraId="5C102E8E" w14:textId="77777777" w:rsidR="00DD77C7" w:rsidRPr="0039752D" w:rsidRDefault="00DD77C7" w:rsidP="00B50476">
            <w:pPr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№      від             </w:t>
            </w:r>
          </w:p>
          <w:p w14:paraId="73D6D626" w14:textId="77777777" w:rsidR="00DD77C7" w:rsidRPr="0039752D" w:rsidRDefault="00DD77C7" w:rsidP="00B50476">
            <w:pPr>
              <w:spacing w:before="60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Завідувач кафедри</w:t>
            </w:r>
          </w:p>
          <w:p w14:paraId="13E26479" w14:textId="77777777" w:rsidR="00DD77C7" w:rsidRPr="0039752D" w:rsidRDefault="00DD77C7" w:rsidP="00B50476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39752D">
              <w:rPr>
                <w:sz w:val="28"/>
                <w:szCs w:val="28"/>
                <w:u w:val="single"/>
              </w:rPr>
              <w:tab/>
            </w:r>
            <w:r w:rsidRPr="0039752D">
              <w:rPr>
                <w:sz w:val="28"/>
                <w:szCs w:val="28"/>
              </w:rPr>
              <w:t xml:space="preserve">              </w:t>
            </w:r>
          </w:p>
          <w:p w14:paraId="6F352263" w14:textId="77777777" w:rsidR="00DD77C7" w:rsidRPr="00DD77C7" w:rsidRDefault="00DD77C7" w:rsidP="00B5047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D77C7">
              <w:rPr>
                <w:sz w:val="20"/>
                <w:szCs w:val="20"/>
              </w:rPr>
              <w:tab/>
              <w:t>(підпис)</w:t>
            </w:r>
            <w:r w:rsidRPr="00DD77C7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14:paraId="64752527" w14:textId="77777777" w:rsidR="00DD77C7" w:rsidRPr="0039752D" w:rsidRDefault="00DD77C7" w:rsidP="00B50476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Захищено на засіданні ЕК № 1</w:t>
            </w:r>
          </w:p>
          <w:p w14:paraId="7D1F264D" w14:textId="77777777" w:rsidR="00DD77C7" w:rsidRPr="0039752D" w:rsidRDefault="00DD77C7" w:rsidP="00B50476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протокол №    від </w:t>
            </w:r>
            <w:r w:rsidRPr="0039752D">
              <w:rPr>
                <w:sz w:val="28"/>
                <w:szCs w:val="28"/>
              </w:rPr>
              <w:tab/>
            </w:r>
          </w:p>
          <w:p w14:paraId="2F0D4FB6" w14:textId="77777777" w:rsidR="00DD77C7" w:rsidRPr="0039752D" w:rsidRDefault="00DD77C7" w:rsidP="00B50476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Оцінка______________/___</w:t>
            </w:r>
            <w:r w:rsidRPr="0039752D">
              <w:tab/>
            </w:r>
            <w:r w:rsidRPr="0039752D">
              <w:rPr>
                <w:sz w:val="28"/>
                <w:szCs w:val="28"/>
              </w:rPr>
              <w:t>___/____</w:t>
            </w:r>
          </w:p>
          <w:p w14:paraId="2CB7B6C9" w14:textId="77777777" w:rsidR="00DD77C7" w:rsidRPr="00DD77C7" w:rsidRDefault="00DD77C7" w:rsidP="00B50476">
            <w:pPr>
              <w:rPr>
                <w:sz w:val="20"/>
                <w:szCs w:val="20"/>
              </w:rPr>
            </w:pPr>
            <w:r w:rsidRPr="00DD77C7">
              <w:rPr>
                <w:sz w:val="20"/>
                <w:szCs w:val="20"/>
              </w:rPr>
              <w:t>(за національною шкалою/шкалою ЕСТ</w:t>
            </w:r>
            <w:r w:rsidRPr="00DD77C7">
              <w:rPr>
                <w:sz w:val="20"/>
                <w:szCs w:val="20"/>
                <w:lang w:val="en-US"/>
              </w:rPr>
              <w:t>S</w:t>
            </w:r>
            <w:r w:rsidRPr="00DD77C7">
              <w:rPr>
                <w:sz w:val="20"/>
                <w:szCs w:val="20"/>
              </w:rPr>
              <w:t>/ бали)</w:t>
            </w:r>
          </w:p>
          <w:p w14:paraId="1EEC034E" w14:textId="77777777" w:rsidR="00DD77C7" w:rsidRPr="0039752D" w:rsidRDefault="00DD77C7" w:rsidP="00B50476">
            <w:pPr>
              <w:spacing w:before="36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Голова ЕК</w:t>
            </w:r>
          </w:p>
          <w:p w14:paraId="5F478959" w14:textId="5E1D48C1" w:rsidR="00DD77C7" w:rsidRPr="0039752D" w:rsidRDefault="00DD77C7" w:rsidP="00B50476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39752D">
              <w:rPr>
                <w:sz w:val="28"/>
                <w:szCs w:val="28"/>
                <w:u w:val="single"/>
              </w:rPr>
              <w:tab/>
            </w:r>
            <w:r w:rsidRPr="0039752D">
              <w:rPr>
                <w:sz w:val="28"/>
                <w:szCs w:val="28"/>
              </w:rPr>
              <w:t xml:space="preserve">               </w:t>
            </w:r>
          </w:p>
          <w:p w14:paraId="566CF625" w14:textId="77777777" w:rsidR="00DD77C7" w:rsidRPr="00DD77C7" w:rsidRDefault="00DD77C7" w:rsidP="00B50476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39752D">
              <w:tab/>
            </w:r>
            <w:r w:rsidRPr="00DD77C7">
              <w:rPr>
                <w:sz w:val="20"/>
                <w:szCs w:val="20"/>
              </w:rPr>
              <w:t>(підпис)</w:t>
            </w:r>
            <w:r w:rsidRPr="00DD77C7">
              <w:rPr>
                <w:sz w:val="20"/>
                <w:szCs w:val="20"/>
              </w:rPr>
              <w:tab/>
            </w:r>
          </w:p>
        </w:tc>
      </w:tr>
    </w:tbl>
    <w:p w14:paraId="2FF6859D" w14:textId="77777777" w:rsidR="00545940" w:rsidRPr="00545940" w:rsidRDefault="00545940" w:rsidP="00DD77C7">
      <w:pPr>
        <w:rPr>
          <w:b/>
          <w:bCs/>
          <w:sz w:val="28"/>
          <w:szCs w:val="28"/>
        </w:rPr>
      </w:pPr>
    </w:p>
    <w:p w14:paraId="1EC93FD2" w14:textId="77777777" w:rsidR="00DD77C7" w:rsidRDefault="00DD77C7" w:rsidP="009F3024">
      <w:pPr>
        <w:jc w:val="center"/>
        <w:rPr>
          <w:b/>
          <w:bCs/>
          <w:sz w:val="28"/>
          <w:szCs w:val="28"/>
        </w:rPr>
      </w:pPr>
    </w:p>
    <w:p w14:paraId="5B06F677" w14:textId="29A21FB3" w:rsidR="00F824E6" w:rsidRDefault="00545940" w:rsidP="009F3024">
      <w:pPr>
        <w:jc w:val="center"/>
        <w:rPr>
          <w:b/>
          <w:bCs/>
          <w:sz w:val="28"/>
          <w:szCs w:val="28"/>
        </w:rPr>
        <w:sectPr w:rsidR="00F824E6" w:rsidSect="00F824E6">
          <w:headerReference w:type="even" r:id="rId9"/>
          <w:headerReference w:type="default" r:id="rId10"/>
          <w:pgSz w:w="11906" w:h="16838"/>
          <w:pgMar w:top="1418" w:right="567" w:bottom="1418" w:left="1701" w:header="680" w:footer="0" w:gutter="0"/>
          <w:cols w:space="720"/>
          <w:titlePg/>
          <w:docGrid w:linePitch="326"/>
        </w:sectPr>
      </w:pPr>
      <w:r w:rsidRPr="00545940">
        <w:rPr>
          <w:b/>
          <w:bCs/>
          <w:sz w:val="28"/>
          <w:szCs w:val="28"/>
        </w:rPr>
        <w:t>Одеса – 202</w:t>
      </w:r>
      <w:r>
        <w:rPr>
          <w:b/>
          <w:bCs/>
          <w:sz w:val="28"/>
          <w:szCs w:val="28"/>
        </w:rPr>
        <w:t>2</w:t>
      </w:r>
    </w:p>
    <w:p w14:paraId="706DFB02" w14:textId="188C578A" w:rsidR="00AA546A" w:rsidRPr="00D4494D" w:rsidRDefault="00AA546A" w:rsidP="009F3024">
      <w:pPr>
        <w:jc w:val="center"/>
        <w:rPr>
          <w:b/>
          <w:bCs/>
          <w:sz w:val="28"/>
          <w:szCs w:val="28"/>
        </w:rPr>
      </w:pPr>
    </w:p>
    <w:p w14:paraId="46437017" w14:textId="77777777" w:rsidR="001A711C" w:rsidRPr="003F00B9" w:rsidRDefault="0042453F" w:rsidP="00355890">
      <w:pPr>
        <w:pStyle w:val="2"/>
        <w:numPr>
          <w:ilvl w:val="0"/>
          <w:numId w:val="0"/>
        </w:numPr>
        <w:spacing w:before="0" w:after="0" w:line="360" w:lineRule="auto"/>
      </w:pPr>
      <w:bookmarkStart w:id="0" w:name="_heading=h.gjdgxs" w:colFirst="0" w:colLast="0"/>
      <w:bookmarkStart w:id="1" w:name="_Toc88498433"/>
      <w:bookmarkStart w:id="2" w:name="_Toc88498784"/>
      <w:bookmarkStart w:id="3" w:name="_Toc89885460"/>
      <w:bookmarkStart w:id="4" w:name="_Toc89968114"/>
      <w:bookmarkEnd w:id="0"/>
      <w:r>
        <w:t>Зміст</w:t>
      </w:r>
      <w:bookmarkStart w:id="5" w:name="_heading=h.9z0oj1f5aybn" w:colFirst="0" w:colLast="0"/>
      <w:bookmarkEnd w:id="1"/>
      <w:bookmarkEnd w:id="2"/>
      <w:bookmarkEnd w:id="3"/>
      <w:bookmarkEnd w:id="4"/>
      <w:bookmarkEnd w:id="5"/>
      <w:r w:rsidR="00D0649E" w:rsidRPr="001A711C">
        <w:rPr>
          <w:b w:val="0"/>
          <w:bCs w:val="0"/>
          <w:szCs w:val="28"/>
        </w:rPr>
        <w:fldChar w:fldCharType="begin"/>
      </w:r>
      <w:r w:rsidR="00D0649E" w:rsidRPr="001A711C">
        <w:rPr>
          <w:b w:val="0"/>
          <w:bCs w:val="0"/>
          <w:szCs w:val="28"/>
        </w:rPr>
        <w:instrText>TOC \o "1-3" \h \z \u</w:instrText>
      </w:r>
      <w:r w:rsidR="00D0649E" w:rsidRPr="001A711C">
        <w:rPr>
          <w:b w:val="0"/>
          <w:bCs w:val="0"/>
          <w:szCs w:val="28"/>
        </w:rPr>
        <w:fldChar w:fldCharType="separate"/>
      </w:r>
    </w:p>
    <w:p w14:paraId="242FFFA5" w14:textId="7C8EBBA4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15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ВСТУП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ab/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begin"/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instrText xml:space="preserve"> PAGEREF _Toc89968115 \h </w:instrTex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separate"/>
        </w:r>
        <w:r w:rsidR="009B3DE5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>3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end"/>
        </w:r>
      </w:hyperlink>
    </w:p>
    <w:p w14:paraId="606F15E3" w14:textId="31397C37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16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ТЕОРЕТИЧНА ЧАСТИНА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ab/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begin"/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instrText xml:space="preserve"> PAGEREF _Toc89968116 \h </w:instrTex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separate"/>
        </w:r>
        <w:r w:rsidR="009B3DE5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>5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fldChar w:fldCharType="end"/>
        </w:r>
      </w:hyperlink>
    </w:p>
    <w:p w14:paraId="20A7811B" w14:textId="2D55A7D1" w:rsidR="001A711C" w:rsidRPr="001A711C" w:rsidRDefault="009151FF" w:rsidP="00355890">
      <w:pPr>
        <w:pStyle w:val="31"/>
        <w:tabs>
          <w:tab w:val="left" w:pos="1100"/>
          <w:tab w:val="right" w:leader="dot" w:pos="9344"/>
        </w:tabs>
        <w:spacing w:line="360" w:lineRule="auto"/>
        <w:ind w:left="0"/>
        <w:rPr>
          <w:rFonts w:ascii="Times New Roman" w:hAnsi="Times New Roman" w:cs="Times New Roman"/>
          <w:noProof/>
          <w:sz w:val="28"/>
          <w:szCs w:val="28"/>
        </w:rPr>
      </w:pPr>
      <w:hyperlink w:anchor="_Toc89968118" w:history="1">
        <w:r w:rsidR="00180083">
          <w:rPr>
            <w:rStyle w:val="ae"/>
            <w:rFonts w:ascii="Times New Roman" w:hAnsi="Times New Roman" w:cs="Times New Roman"/>
            <w:noProof/>
            <w:sz w:val="28"/>
            <w:szCs w:val="28"/>
            <w:lang w:val="ru-RU"/>
          </w:rPr>
          <w:t>1</w:t>
        </w:r>
        <w:r w:rsidR="001A711C" w:rsidRPr="001A711C">
          <w:rPr>
            <w:rStyle w:val="ae"/>
            <w:rFonts w:ascii="Times New Roman" w:hAnsi="Times New Roman" w:cs="Times New Roman"/>
            <w:noProof/>
            <w:sz w:val="28"/>
            <w:szCs w:val="28"/>
          </w:rPr>
          <w:t>.</w:t>
        </w:r>
        <w:r w:rsidR="00180083" w:rsidRPr="001A711C">
          <w:rPr>
            <w:rStyle w:val="ae"/>
            <w:rFonts w:ascii="Times New Roman" w:hAnsi="Times New Roman" w:cs="Times New Roman"/>
            <w:noProof/>
            <w:sz w:val="28"/>
            <w:szCs w:val="28"/>
          </w:rPr>
          <w:t xml:space="preserve"> </w:t>
        </w:r>
        <w:r w:rsidR="001A711C" w:rsidRPr="001A711C">
          <w:rPr>
            <w:rStyle w:val="ae"/>
            <w:rFonts w:ascii="Times New Roman" w:hAnsi="Times New Roman" w:cs="Times New Roman"/>
            <w:noProof/>
            <w:sz w:val="28"/>
            <w:szCs w:val="28"/>
          </w:rPr>
          <w:t>Жанрова палітра</w:t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_Toc89968118 \h </w:instrText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9B3DE5">
          <w:rPr>
            <w:rFonts w:ascii="Times New Roman" w:hAnsi="Times New Roman" w:cs="Times New Roman"/>
            <w:noProof/>
            <w:webHidden/>
            <w:sz w:val="28"/>
            <w:szCs w:val="28"/>
          </w:rPr>
          <w:t>5</w:t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510A1E7" w14:textId="373ADC2D" w:rsidR="001A711C" w:rsidRPr="001A711C" w:rsidRDefault="009151FF" w:rsidP="00355890">
      <w:pPr>
        <w:pStyle w:val="31"/>
        <w:tabs>
          <w:tab w:val="right" w:leader="dot" w:pos="9344"/>
        </w:tabs>
        <w:spacing w:line="360" w:lineRule="auto"/>
        <w:ind w:left="0"/>
        <w:rPr>
          <w:rFonts w:ascii="Times New Roman" w:hAnsi="Times New Roman" w:cs="Times New Roman"/>
          <w:noProof/>
          <w:sz w:val="28"/>
          <w:szCs w:val="28"/>
        </w:rPr>
      </w:pPr>
      <w:hyperlink w:anchor="_Toc89968119" w:history="1">
        <w:r w:rsidR="00180083">
          <w:rPr>
            <w:rStyle w:val="ae"/>
            <w:rFonts w:ascii="Times New Roman" w:hAnsi="Times New Roman" w:cs="Times New Roman"/>
            <w:noProof/>
            <w:sz w:val="28"/>
            <w:szCs w:val="28"/>
            <w:lang w:val="ru-RU"/>
          </w:rPr>
          <w:t>2</w:t>
        </w:r>
        <w:r w:rsidR="001A711C" w:rsidRPr="001A711C">
          <w:rPr>
            <w:rStyle w:val="ae"/>
            <w:rFonts w:ascii="Times New Roman" w:hAnsi="Times New Roman" w:cs="Times New Roman"/>
            <w:noProof/>
            <w:sz w:val="28"/>
            <w:szCs w:val="28"/>
          </w:rPr>
          <w:t>. Недоліки та переваги візуалізації інформації</w:t>
        </w:r>
        <w:r w:rsidR="001A711C" w:rsidRPr="001A711C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9A562B">
          <w:rPr>
            <w:rFonts w:ascii="Times New Roman" w:hAnsi="Times New Roman" w:cs="Times New Roman"/>
            <w:noProof/>
            <w:webHidden/>
            <w:sz w:val="28"/>
            <w:szCs w:val="28"/>
          </w:rPr>
          <w:t>7</w:t>
        </w:r>
      </w:hyperlink>
    </w:p>
    <w:p w14:paraId="7A20047D" w14:textId="75CD92AD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20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ПОЯСНЮВАЛЬНА ЗАПИСКА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ab/>
        </w:r>
        <w:r w:rsidR="0023327F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ru-RU"/>
          </w:rPr>
          <w:t>12</w:t>
        </w:r>
      </w:hyperlink>
    </w:p>
    <w:p w14:paraId="39592CFE" w14:textId="19F32BE8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23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ВИСНОВКИ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ab/>
        </w:r>
        <w:r w:rsidR="0023327F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ru-RU"/>
          </w:rPr>
          <w:t>14</w:t>
        </w:r>
      </w:hyperlink>
    </w:p>
    <w:p w14:paraId="2D1FD03C" w14:textId="41052C15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24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БІБЛІОГРАФІЯ</w:t>
        </w:r>
        <w:r w:rsidR="001A711C" w:rsidRPr="001A711C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</w:rPr>
          <w:tab/>
        </w:r>
        <w:r w:rsidR="0023327F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ru-RU"/>
          </w:rPr>
          <w:t>16</w:t>
        </w:r>
      </w:hyperlink>
    </w:p>
    <w:p w14:paraId="38845DF9" w14:textId="20A748F2" w:rsidR="001A711C" w:rsidRPr="001A711C" w:rsidRDefault="009151FF" w:rsidP="00355890">
      <w:pPr>
        <w:pStyle w:val="21"/>
        <w:tabs>
          <w:tab w:val="right" w:leader="dot" w:pos="9344"/>
        </w:tabs>
        <w:spacing w:before="0" w:line="360" w:lineRule="auto"/>
        <w:ind w:left="0"/>
        <w:rPr>
          <w:rFonts w:ascii="Times New Roman" w:hAnsi="Times New Roman" w:cs="Times New Roman"/>
          <w:b w:val="0"/>
          <w:bCs w:val="0"/>
          <w:noProof/>
          <w:sz w:val="28"/>
          <w:szCs w:val="28"/>
        </w:rPr>
      </w:pPr>
      <w:hyperlink w:anchor="_Toc89968125" w:history="1">
        <w:r w:rsidR="001A711C" w:rsidRPr="001A711C">
          <w:rPr>
            <w:rStyle w:val="ae"/>
            <w:rFonts w:ascii="Times New Roman" w:hAnsi="Times New Roman" w:cs="Times New Roman"/>
            <w:b w:val="0"/>
            <w:bCs w:val="0"/>
            <w:noProof/>
            <w:sz w:val="28"/>
            <w:szCs w:val="28"/>
          </w:rPr>
          <w:t>ДОДАТКИ</w:t>
        </w:r>
      </w:hyperlink>
    </w:p>
    <w:p w14:paraId="4915DA92" w14:textId="19AA9162" w:rsidR="00AA546A" w:rsidRDefault="00D0649E" w:rsidP="00355890">
      <w:pPr>
        <w:spacing w:line="360" w:lineRule="auto"/>
      </w:pPr>
      <w:r w:rsidRPr="001A711C">
        <w:rPr>
          <w:noProof/>
          <w:sz w:val="28"/>
          <w:szCs w:val="28"/>
        </w:rPr>
        <w:fldChar w:fldCharType="end"/>
      </w:r>
    </w:p>
    <w:p w14:paraId="666EE6F5" w14:textId="77777777" w:rsidR="00AA546A" w:rsidRPr="00F824E6" w:rsidRDefault="0042453F" w:rsidP="00D919D5">
      <w:pPr>
        <w:pStyle w:val="2"/>
        <w:numPr>
          <w:ilvl w:val="0"/>
          <w:numId w:val="0"/>
        </w:numPr>
        <w:rPr>
          <w:color w:val="000000" w:themeColor="text1"/>
          <w:lang w:val="uk-UA"/>
        </w:rPr>
      </w:pPr>
      <w:bookmarkStart w:id="6" w:name="_heading=h.qn55f84xqzwg" w:colFirst="0" w:colLast="0"/>
      <w:bookmarkEnd w:id="6"/>
      <w:r w:rsidRPr="00D919D5">
        <w:rPr>
          <w:lang w:val="uk-UA"/>
        </w:rPr>
        <w:br w:type="page"/>
      </w:r>
      <w:bookmarkStart w:id="7" w:name="_Toc89968115"/>
      <w:r w:rsidRPr="00F824E6">
        <w:rPr>
          <w:color w:val="000000" w:themeColor="text1"/>
          <w:lang w:val="uk-UA"/>
        </w:rPr>
        <w:lastRenderedPageBreak/>
        <w:t>ВСТУП</w:t>
      </w:r>
      <w:bookmarkEnd w:id="7"/>
    </w:p>
    <w:p w14:paraId="420B33EF" w14:textId="4AF49658" w:rsidR="00757755" w:rsidRPr="00F824E6" w:rsidRDefault="0042453F" w:rsidP="002C789A">
      <w:pPr>
        <w:pStyle w:val="af8"/>
        <w:spacing w:before="0" w:beforeAutospacing="0" w:after="0" w:afterAutospacing="0" w:line="360" w:lineRule="auto"/>
        <w:ind w:firstLine="851"/>
        <w:jc w:val="both"/>
        <w:rPr>
          <w:color w:val="000000" w:themeColor="text1"/>
          <w:sz w:val="21"/>
          <w:szCs w:val="21"/>
        </w:rPr>
      </w:pPr>
      <w:r w:rsidRPr="00F824E6">
        <w:rPr>
          <w:color w:val="000000" w:themeColor="text1"/>
          <w:sz w:val="28"/>
          <w:szCs w:val="28"/>
        </w:rPr>
        <w:t xml:space="preserve">ЗМІ, що функціонують в Інтернеті, як і мережеві ресурси різних громадських організацій, партій, авторські блоги надають можливість громадянам позначити особисті або колективні ініціативи, надавати </w:t>
      </w:r>
      <w:r w:rsidR="006C7CA0" w:rsidRPr="00F824E6">
        <w:rPr>
          <w:color w:val="000000" w:themeColor="text1"/>
          <w:sz w:val="28"/>
          <w:szCs w:val="28"/>
        </w:rPr>
        <w:t>розголосу</w:t>
      </w:r>
      <w:r w:rsidRPr="00F824E6">
        <w:rPr>
          <w:color w:val="000000" w:themeColor="text1"/>
          <w:sz w:val="28"/>
          <w:szCs w:val="28"/>
        </w:rPr>
        <w:t xml:space="preserve"> громадським проблемам, знаходити однодумців серед різних верств населення</w:t>
      </w:r>
      <w:r w:rsidR="008A566C" w:rsidRPr="00F824E6">
        <w:rPr>
          <w:color w:val="000000" w:themeColor="text1"/>
          <w:sz w:val="28"/>
          <w:szCs w:val="28"/>
        </w:rPr>
        <w:t>. Це сприяє побудов</w:t>
      </w:r>
      <w:r w:rsidR="0077732D" w:rsidRPr="00F824E6">
        <w:rPr>
          <w:color w:val="000000" w:themeColor="text1"/>
          <w:sz w:val="28"/>
          <w:szCs w:val="28"/>
        </w:rPr>
        <w:t>і</w:t>
      </w:r>
      <w:r w:rsidR="008A566C" w:rsidRPr="00F824E6">
        <w:rPr>
          <w:color w:val="000000" w:themeColor="text1"/>
          <w:sz w:val="28"/>
          <w:szCs w:val="28"/>
        </w:rPr>
        <w:t xml:space="preserve"> сучасного суспільства, де інформація </w:t>
      </w:r>
      <w:r w:rsidR="0077732D" w:rsidRPr="00F824E6">
        <w:rPr>
          <w:color w:val="000000" w:themeColor="text1"/>
          <w:sz w:val="28"/>
          <w:szCs w:val="28"/>
        </w:rPr>
        <w:t xml:space="preserve">в </w:t>
      </w:r>
      <w:r w:rsidR="005D4D39" w:rsidRPr="00F824E6">
        <w:rPr>
          <w:color w:val="000000" w:themeColor="text1"/>
          <w:sz w:val="28"/>
          <w:szCs w:val="28"/>
        </w:rPr>
        <w:t>масово</w:t>
      </w:r>
      <w:r w:rsidR="0077732D" w:rsidRPr="00F824E6">
        <w:rPr>
          <w:color w:val="000000" w:themeColor="text1"/>
          <w:sz w:val="28"/>
          <w:szCs w:val="28"/>
        </w:rPr>
        <w:t>комуніка</w:t>
      </w:r>
      <w:r w:rsidR="00B503D1" w:rsidRPr="00F824E6">
        <w:rPr>
          <w:color w:val="000000" w:themeColor="text1"/>
          <w:sz w:val="28"/>
          <w:szCs w:val="28"/>
        </w:rPr>
        <w:t>ційному</w:t>
      </w:r>
      <w:r w:rsidR="0077732D" w:rsidRPr="00F824E6">
        <w:rPr>
          <w:color w:val="000000" w:themeColor="text1"/>
          <w:sz w:val="28"/>
          <w:szCs w:val="28"/>
        </w:rPr>
        <w:t xml:space="preserve"> просторі </w:t>
      </w:r>
      <w:r w:rsidR="008A566C" w:rsidRPr="00F824E6">
        <w:rPr>
          <w:color w:val="000000" w:themeColor="text1"/>
          <w:sz w:val="28"/>
          <w:szCs w:val="28"/>
        </w:rPr>
        <w:t xml:space="preserve">змінюється </w:t>
      </w:r>
      <w:r w:rsidR="0077732D" w:rsidRPr="00F824E6">
        <w:rPr>
          <w:color w:val="000000" w:themeColor="text1"/>
          <w:sz w:val="28"/>
          <w:szCs w:val="28"/>
        </w:rPr>
        <w:t>кожної секунди</w:t>
      </w:r>
      <w:r w:rsidR="0034210A" w:rsidRPr="00F824E6">
        <w:rPr>
          <w:color w:val="000000" w:themeColor="text1"/>
          <w:sz w:val="28"/>
          <w:szCs w:val="28"/>
        </w:rPr>
        <w:t xml:space="preserve">. </w:t>
      </w:r>
    </w:p>
    <w:p w14:paraId="6F463EFF" w14:textId="3CA25BCE" w:rsidR="00310DE9" w:rsidRPr="00F824E6" w:rsidRDefault="00981A30" w:rsidP="002C789A">
      <w:pPr>
        <w:pStyle w:val="11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Світ все більш розвивається в напрям</w:t>
      </w:r>
      <w:r w:rsidR="005D4D3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</w:t>
      </w: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візуального сприйняття та зменшення текстової інформації. 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Наявність зворотного зв'язку, оперативності 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доступності кожному, додаткових сервісів на сайті, безумовно, є факторами, 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сприяють тому, що інтернет-ЗМІ розвиваються швидко, чітко</w:t>
      </w:r>
      <w:r w:rsidR="0034210A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мають попит у населення та повинні ілюструвати інформацію. 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Саме широке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використання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візуального оформлення у вигляді таблиць, графіків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допомагає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людини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запам’ятовувати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80% 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даної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інформації,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розвивати асоціативне мислення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набагато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ефективніше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подає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комплексні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складноструктуровані</w:t>
      </w:r>
      <w:r w:rsidR="00757755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процеси та ідеї.</w:t>
      </w:r>
      <w:r w:rsidR="006A45E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Візуалізація в інтернет</w:t>
      </w:r>
      <w:r w:rsidR="006A4CD4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медіа тема нова, але </w:t>
      </w:r>
      <w:r w:rsidR="006C7CA0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прогресивна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тому має певні недоліки</w:t>
      </w: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проблеми</w:t>
      </w:r>
      <w:r w:rsidR="0042453F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Сучасна людина не має безліч часу, щоб прочитати 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зрозуміти великий потік інформації, тому візуальний аспект д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ає змогу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«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сканувати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»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503D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сортувати новини швидко та якісно.</w:t>
      </w:r>
    </w:p>
    <w:p w14:paraId="40BAD4AB" w14:textId="4B2E5B4F" w:rsidR="00310DE9" w:rsidRPr="00F824E6" w:rsidRDefault="00B503D1" w:rsidP="002C789A">
      <w:pPr>
        <w:pStyle w:val="11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Отже,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A566C" w:rsidRPr="00F824E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актуальність</w:t>
      </w: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нашої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теми в наявності </w:t>
      </w:r>
      <w:r w:rsidR="0034210A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4210A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нтернеті постійної практики висунення потреб </w:t>
      </w: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проблем, які охоплюють усі сфери життя </w:t>
      </w:r>
      <w:r w:rsidR="0034210A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і 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 аспекти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 одеських інтернет-медіа 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ілюстру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ютьс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 фото</w:t>
      </w:r>
      <w:r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відеоматеріалами</w:t>
      </w:r>
      <w:r w:rsidR="0034210A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Одеські інтернет-лідери думок мають 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характерн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ий вплив на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тенденці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</w:t>
      </w:r>
      <w:r w:rsidR="008A566C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розвитку</w:t>
      </w:r>
      <w:r w:rsidR="00310DE9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візуального оформлення інформації</w:t>
      </w:r>
      <w:r w:rsidR="009A562B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інтернет</w:t>
      </w:r>
      <w:r w:rsidR="00DB3D21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</w:t>
      </w:r>
      <w:r w:rsidR="009A562B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середовищі.</w:t>
      </w:r>
      <w:r w:rsidR="00B83383" w:rsidRPr="00F824E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444DE3FA" w14:textId="12E5B2D2" w:rsidR="00AA546A" w:rsidRPr="00F824E6" w:rsidRDefault="00B503D1" w:rsidP="004C42B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851"/>
        <w:jc w:val="both"/>
        <w:rPr>
          <w:color w:val="000000" w:themeColor="text1"/>
          <w:sz w:val="28"/>
          <w:szCs w:val="28"/>
        </w:rPr>
      </w:pPr>
      <w:r w:rsidRPr="00F824E6">
        <w:rPr>
          <w:b/>
          <w:color w:val="000000" w:themeColor="text1"/>
          <w:sz w:val="28"/>
          <w:szCs w:val="28"/>
        </w:rPr>
        <w:t xml:space="preserve">Метою </w:t>
      </w:r>
      <w:r w:rsidRPr="00F824E6">
        <w:rPr>
          <w:color w:val="000000" w:themeColor="text1"/>
          <w:sz w:val="28"/>
          <w:szCs w:val="28"/>
        </w:rPr>
        <w:t xml:space="preserve">нашого дослідження є </w:t>
      </w:r>
      <w:r w:rsidR="004C42BD" w:rsidRPr="00F824E6">
        <w:rPr>
          <w:color w:val="000000" w:themeColor="text1"/>
          <w:sz w:val="28"/>
          <w:szCs w:val="28"/>
        </w:rPr>
        <w:t xml:space="preserve">окреслити проблеми </w:t>
      </w:r>
      <w:r w:rsidR="0098110D" w:rsidRPr="00F824E6">
        <w:rPr>
          <w:color w:val="000000" w:themeColor="text1"/>
          <w:sz w:val="28"/>
          <w:szCs w:val="28"/>
          <w:lang w:val="ru-RU"/>
        </w:rPr>
        <w:t xml:space="preserve">у </w:t>
      </w:r>
      <w:r w:rsidR="0042453F" w:rsidRPr="00F824E6">
        <w:rPr>
          <w:color w:val="000000" w:themeColor="text1"/>
          <w:sz w:val="28"/>
          <w:szCs w:val="28"/>
        </w:rPr>
        <w:t xml:space="preserve">візуалізації журналістських матеріалів в одеських інтернет-ЗМІ. </w:t>
      </w:r>
      <w:r w:rsidR="004C42BD" w:rsidRPr="00F824E6">
        <w:rPr>
          <w:color w:val="000000" w:themeColor="text1"/>
          <w:sz w:val="28"/>
          <w:szCs w:val="28"/>
        </w:rPr>
        <w:t xml:space="preserve">Для досягнення мети потрібно розв’язати низку </w:t>
      </w:r>
      <w:r w:rsidR="004C42BD" w:rsidRPr="00F824E6">
        <w:rPr>
          <w:b/>
          <w:color w:val="000000" w:themeColor="text1"/>
          <w:sz w:val="28"/>
          <w:szCs w:val="28"/>
        </w:rPr>
        <w:t>з</w:t>
      </w:r>
      <w:r w:rsidR="0042453F" w:rsidRPr="00F824E6">
        <w:rPr>
          <w:b/>
          <w:color w:val="000000" w:themeColor="text1"/>
          <w:sz w:val="28"/>
          <w:szCs w:val="28"/>
        </w:rPr>
        <w:t>авдан</w:t>
      </w:r>
      <w:r w:rsidR="004C42BD" w:rsidRPr="00F824E6">
        <w:rPr>
          <w:b/>
          <w:color w:val="000000" w:themeColor="text1"/>
          <w:sz w:val="28"/>
          <w:szCs w:val="28"/>
        </w:rPr>
        <w:t>ь</w:t>
      </w:r>
      <w:r w:rsidR="0042453F" w:rsidRPr="00F824E6">
        <w:rPr>
          <w:b/>
          <w:color w:val="000000" w:themeColor="text1"/>
          <w:sz w:val="28"/>
          <w:szCs w:val="28"/>
        </w:rPr>
        <w:t>:</w:t>
      </w:r>
      <w:r w:rsidR="00AF7285" w:rsidRPr="00F824E6">
        <w:rPr>
          <w:b/>
          <w:color w:val="000000" w:themeColor="text1"/>
          <w:sz w:val="28"/>
          <w:szCs w:val="28"/>
        </w:rPr>
        <w:t xml:space="preserve"> </w:t>
      </w:r>
      <w:r w:rsidR="005750CC" w:rsidRPr="00F824E6">
        <w:rPr>
          <w:color w:val="000000" w:themeColor="text1"/>
          <w:sz w:val="28"/>
          <w:szCs w:val="28"/>
        </w:rPr>
        <w:t>п</w:t>
      </w:r>
      <w:r w:rsidR="0042453F" w:rsidRPr="00F824E6">
        <w:rPr>
          <w:color w:val="000000" w:themeColor="text1"/>
          <w:sz w:val="28"/>
          <w:szCs w:val="28"/>
        </w:rPr>
        <w:t>роаналізувати</w:t>
      </w:r>
      <w:r w:rsidR="00C6103F" w:rsidRPr="00F824E6">
        <w:rPr>
          <w:color w:val="000000" w:themeColor="text1"/>
          <w:sz w:val="28"/>
          <w:szCs w:val="28"/>
        </w:rPr>
        <w:t xml:space="preserve"> </w:t>
      </w:r>
      <w:r w:rsidR="0042453F" w:rsidRPr="00F824E6">
        <w:rPr>
          <w:color w:val="000000" w:themeColor="text1"/>
          <w:sz w:val="28"/>
          <w:szCs w:val="28"/>
        </w:rPr>
        <w:t>поширеність інтернет-ЗМІ в Одесі</w:t>
      </w:r>
      <w:r w:rsidR="00FA47C3" w:rsidRPr="00F824E6">
        <w:rPr>
          <w:color w:val="000000" w:themeColor="text1"/>
          <w:sz w:val="28"/>
          <w:szCs w:val="28"/>
        </w:rPr>
        <w:t>;</w:t>
      </w:r>
      <w:r w:rsidR="00EF5271" w:rsidRPr="00F824E6">
        <w:rPr>
          <w:color w:val="000000" w:themeColor="text1"/>
          <w:sz w:val="28"/>
          <w:szCs w:val="28"/>
        </w:rPr>
        <w:t xml:space="preserve"> </w:t>
      </w:r>
      <w:r w:rsidR="007E1056" w:rsidRPr="00F824E6">
        <w:rPr>
          <w:color w:val="000000" w:themeColor="text1"/>
          <w:sz w:val="28"/>
          <w:szCs w:val="28"/>
        </w:rPr>
        <w:t>розкрити поняття «</w:t>
      </w:r>
      <w:r w:rsidR="0042453F" w:rsidRPr="00F824E6">
        <w:rPr>
          <w:color w:val="000000" w:themeColor="text1"/>
          <w:sz w:val="28"/>
          <w:szCs w:val="28"/>
        </w:rPr>
        <w:t>візуалізація інформації</w:t>
      </w:r>
      <w:r w:rsidR="007E1056" w:rsidRPr="00F824E6">
        <w:rPr>
          <w:color w:val="000000" w:themeColor="text1"/>
          <w:sz w:val="28"/>
          <w:szCs w:val="28"/>
        </w:rPr>
        <w:t>»</w:t>
      </w:r>
      <w:r w:rsidR="00EF5271" w:rsidRPr="00F824E6">
        <w:rPr>
          <w:color w:val="000000" w:themeColor="text1"/>
          <w:sz w:val="28"/>
          <w:szCs w:val="28"/>
        </w:rPr>
        <w:t>;</w:t>
      </w:r>
      <w:r w:rsidR="00143163" w:rsidRPr="00F824E6">
        <w:rPr>
          <w:color w:val="000000" w:themeColor="text1"/>
          <w:sz w:val="28"/>
          <w:szCs w:val="28"/>
        </w:rPr>
        <w:t xml:space="preserve"> </w:t>
      </w:r>
      <w:r w:rsidR="003C417D" w:rsidRPr="00F824E6">
        <w:rPr>
          <w:color w:val="000000" w:themeColor="text1"/>
          <w:sz w:val="28"/>
          <w:szCs w:val="28"/>
        </w:rPr>
        <w:t xml:space="preserve">виокремити </w:t>
      </w:r>
      <w:r w:rsidR="00143163" w:rsidRPr="00F824E6">
        <w:rPr>
          <w:color w:val="000000" w:themeColor="text1"/>
          <w:sz w:val="28"/>
          <w:szCs w:val="28"/>
        </w:rPr>
        <w:t xml:space="preserve">типи наявних </w:t>
      </w:r>
      <w:r w:rsidR="00143163" w:rsidRPr="00F824E6">
        <w:rPr>
          <w:color w:val="000000" w:themeColor="text1"/>
          <w:sz w:val="28"/>
          <w:szCs w:val="28"/>
        </w:rPr>
        <w:lastRenderedPageBreak/>
        <w:t>засобів візуалізації</w:t>
      </w:r>
      <w:r w:rsidR="00EF5271" w:rsidRPr="00F824E6">
        <w:rPr>
          <w:color w:val="000000" w:themeColor="text1"/>
          <w:sz w:val="28"/>
          <w:szCs w:val="28"/>
        </w:rPr>
        <w:t>;</w:t>
      </w:r>
      <w:r w:rsidR="00143163" w:rsidRPr="00F824E6">
        <w:rPr>
          <w:color w:val="000000" w:themeColor="text1"/>
          <w:sz w:val="28"/>
          <w:szCs w:val="28"/>
        </w:rPr>
        <w:t xml:space="preserve"> </w:t>
      </w:r>
      <w:r w:rsidR="003C417D" w:rsidRPr="00F824E6">
        <w:rPr>
          <w:color w:val="000000" w:themeColor="text1"/>
          <w:sz w:val="28"/>
          <w:szCs w:val="28"/>
        </w:rPr>
        <w:t xml:space="preserve">з’ясувати </w:t>
      </w:r>
      <w:r w:rsidR="00143163" w:rsidRPr="00F824E6">
        <w:rPr>
          <w:color w:val="000000" w:themeColor="text1"/>
          <w:sz w:val="28"/>
          <w:szCs w:val="28"/>
        </w:rPr>
        <w:t>специфіку передання візуальної інформації в одеських ЗМІ</w:t>
      </w:r>
      <w:r w:rsidR="00EF5271" w:rsidRPr="00F824E6">
        <w:rPr>
          <w:color w:val="000000" w:themeColor="text1"/>
          <w:sz w:val="28"/>
          <w:szCs w:val="28"/>
        </w:rPr>
        <w:t xml:space="preserve">; </w:t>
      </w:r>
      <w:r w:rsidR="00B53E7E" w:rsidRPr="00F824E6">
        <w:rPr>
          <w:color w:val="000000" w:themeColor="text1"/>
          <w:sz w:val="28"/>
          <w:szCs w:val="28"/>
        </w:rPr>
        <w:t xml:space="preserve">визначити переваги та недоліки </w:t>
      </w:r>
      <w:r w:rsidR="0042453F" w:rsidRPr="00F824E6">
        <w:rPr>
          <w:color w:val="000000" w:themeColor="text1"/>
          <w:sz w:val="28"/>
          <w:szCs w:val="28"/>
        </w:rPr>
        <w:t>візуалізації в одеських</w:t>
      </w:r>
      <w:r w:rsidR="007E1056" w:rsidRPr="00F824E6">
        <w:rPr>
          <w:color w:val="000000" w:themeColor="text1"/>
          <w:sz w:val="28"/>
          <w:szCs w:val="28"/>
        </w:rPr>
        <w:t xml:space="preserve"> ЗМІ</w:t>
      </w:r>
      <w:r w:rsidR="00EF5271" w:rsidRPr="00F824E6">
        <w:rPr>
          <w:color w:val="000000" w:themeColor="text1"/>
          <w:sz w:val="28"/>
          <w:szCs w:val="28"/>
        </w:rPr>
        <w:t>.</w:t>
      </w:r>
    </w:p>
    <w:p w14:paraId="7B2FC33C" w14:textId="77FAD645" w:rsidR="00AA546A" w:rsidRPr="00F824E6" w:rsidRDefault="0042453F" w:rsidP="002C789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851"/>
        <w:jc w:val="both"/>
        <w:rPr>
          <w:color w:val="000000" w:themeColor="text1"/>
          <w:sz w:val="28"/>
          <w:szCs w:val="28"/>
        </w:rPr>
      </w:pPr>
      <w:r w:rsidRPr="00F824E6">
        <w:rPr>
          <w:b/>
          <w:color w:val="000000" w:themeColor="text1"/>
          <w:sz w:val="28"/>
          <w:szCs w:val="28"/>
        </w:rPr>
        <w:t>Об'єкт дослідження</w:t>
      </w:r>
      <w:r w:rsidR="00B53E7E" w:rsidRPr="00F824E6">
        <w:rPr>
          <w:b/>
          <w:color w:val="000000" w:themeColor="text1"/>
          <w:sz w:val="28"/>
          <w:szCs w:val="28"/>
        </w:rPr>
        <w:t xml:space="preserve"> ‒</w:t>
      </w:r>
      <w:r w:rsidRPr="00F824E6">
        <w:rPr>
          <w:color w:val="000000" w:themeColor="text1"/>
          <w:sz w:val="28"/>
          <w:szCs w:val="28"/>
        </w:rPr>
        <w:t xml:space="preserve"> візуалізація </w:t>
      </w:r>
      <w:r w:rsidR="00C6103F" w:rsidRPr="00F824E6">
        <w:rPr>
          <w:color w:val="000000" w:themeColor="text1"/>
          <w:sz w:val="28"/>
          <w:szCs w:val="28"/>
        </w:rPr>
        <w:t xml:space="preserve">інформації у </w:t>
      </w:r>
      <w:r w:rsidRPr="00F824E6">
        <w:rPr>
          <w:color w:val="000000" w:themeColor="text1"/>
          <w:sz w:val="28"/>
          <w:szCs w:val="28"/>
        </w:rPr>
        <w:t>ЗМІ</w:t>
      </w:r>
      <w:r w:rsidR="0062723D" w:rsidRPr="00F824E6">
        <w:rPr>
          <w:color w:val="000000" w:themeColor="text1"/>
          <w:sz w:val="28"/>
          <w:szCs w:val="28"/>
        </w:rPr>
        <w:t>.</w:t>
      </w:r>
    </w:p>
    <w:p w14:paraId="7261D7B2" w14:textId="1C17B3D6" w:rsidR="00AA546A" w:rsidRPr="00F824E6" w:rsidRDefault="0042453F" w:rsidP="002C789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851"/>
        <w:jc w:val="both"/>
        <w:rPr>
          <w:color w:val="000000" w:themeColor="text1"/>
          <w:sz w:val="28"/>
          <w:szCs w:val="28"/>
          <w:lang w:val="ru-RU"/>
        </w:rPr>
      </w:pPr>
      <w:r w:rsidRPr="00F824E6">
        <w:rPr>
          <w:b/>
          <w:color w:val="000000" w:themeColor="text1"/>
          <w:sz w:val="28"/>
          <w:szCs w:val="28"/>
        </w:rPr>
        <w:t>Предмет дослідження</w:t>
      </w:r>
      <w:r w:rsidR="00B53E7E" w:rsidRPr="00F824E6">
        <w:rPr>
          <w:b/>
          <w:color w:val="000000" w:themeColor="text1"/>
          <w:sz w:val="28"/>
          <w:szCs w:val="28"/>
        </w:rPr>
        <w:t>‒</w:t>
      </w:r>
      <w:r w:rsidRPr="00F824E6">
        <w:rPr>
          <w:color w:val="000000" w:themeColor="text1"/>
          <w:sz w:val="28"/>
          <w:szCs w:val="28"/>
        </w:rPr>
        <w:t xml:space="preserve"> візуалізація журналістських матеріалів </w:t>
      </w:r>
      <w:r w:rsidR="00D4405C" w:rsidRPr="00F824E6">
        <w:rPr>
          <w:color w:val="000000" w:themeColor="text1"/>
          <w:sz w:val="28"/>
          <w:szCs w:val="28"/>
          <w:lang w:val="ru-RU"/>
        </w:rPr>
        <w:t xml:space="preserve">в </w:t>
      </w:r>
      <w:r w:rsidR="00C6103F" w:rsidRPr="00F824E6">
        <w:rPr>
          <w:color w:val="000000" w:themeColor="text1"/>
          <w:sz w:val="28"/>
          <w:szCs w:val="28"/>
        </w:rPr>
        <w:t>одеських</w:t>
      </w:r>
      <w:r w:rsidRPr="00F824E6">
        <w:rPr>
          <w:color w:val="000000" w:themeColor="text1"/>
          <w:sz w:val="28"/>
          <w:szCs w:val="28"/>
        </w:rPr>
        <w:t xml:space="preserve"> ЗМІ</w:t>
      </w:r>
      <w:r w:rsidR="0062723D" w:rsidRPr="00F824E6">
        <w:rPr>
          <w:color w:val="000000" w:themeColor="text1"/>
          <w:sz w:val="28"/>
          <w:szCs w:val="28"/>
          <w:lang w:val="ru-RU"/>
        </w:rPr>
        <w:t>.</w:t>
      </w:r>
    </w:p>
    <w:p w14:paraId="2E9CAE18" w14:textId="47AF014F" w:rsidR="00FE2E8B" w:rsidRPr="00F824E6" w:rsidRDefault="0042453F" w:rsidP="002C789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851"/>
        <w:jc w:val="both"/>
        <w:rPr>
          <w:color w:val="000000" w:themeColor="text1"/>
          <w:sz w:val="28"/>
          <w:szCs w:val="28"/>
        </w:rPr>
      </w:pPr>
      <w:r w:rsidRPr="00F824E6">
        <w:rPr>
          <w:b/>
          <w:color w:val="000000" w:themeColor="text1"/>
          <w:sz w:val="28"/>
          <w:szCs w:val="28"/>
        </w:rPr>
        <w:t>Методи дослідження</w:t>
      </w:r>
      <w:r w:rsidRPr="00F824E6">
        <w:rPr>
          <w:b/>
          <w:i/>
          <w:color w:val="000000" w:themeColor="text1"/>
          <w:sz w:val="28"/>
          <w:szCs w:val="28"/>
        </w:rPr>
        <w:t>:</w:t>
      </w:r>
      <w:r w:rsidRPr="00F824E6">
        <w:rPr>
          <w:b/>
          <w:color w:val="000000" w:themeColor="text1"/>
          <w:sz w:val="28"/>
          <w:szCs w:val="28"/>
        </w:rPr>
        <w:t xml:space="preserve"> </w:t>
      </w:r>
      <w:r w:rsidR="005750CC" w:rsidRPr="00F824E6">
        <w:rPr>
          <w:color w:val="000000" w:themeColor="text1"/>
          <w:sz w:val="28"/>
          <w:szCs w:val="28"/>
        </w:rPr>
        <w:t>м</w:t>
      </w:r>
      <w:r w:rsidRPr="00F824E6">
        <w:rPr>
          <w:color w:val="000000" w:themeColor="text1"/>
          <w:sz w:val="28"/>
          <w:szCs w:val="28"/>
        </w:rPr>
        <w:t>етодологічну основу дослідження становлять принципи</w:t>
      </w:r>
      <w:r w:rsidR="00F824E6" w:rsidRPr="00F824E6">
        <w:rPr>
          <w:color w:val="000000" w:themeColor="text1"/>
          <w:sz w:val="28"/>
          <w:szCs w:val="28"/>
        </w:rPr>
        <w:t xml:space="preserve">, </w:t>
      </w:r>
      <w:r w:rsidRPr="00F824E6">
        <w:rPr>
          <w:color w:val="000000" w:themeColor="text1"/>
          <w:sz w:val="28"/>
          <w:szCs w:val="28"/>
        </w:rPr>
        <w:t>методи індукційного аналізу</w:t>
      </w:r>
      <w:r w:rsidR="00AB52F5" w:rsidRPr="00F824E6">
        <w:rPr>
          <w:color w:val="000000" w:themeColor="text1"/>
          <w:sz w:val="28"/>
          <w:szCs w:val="28"/>
          <w:lang w:val="ru-RU"/>
        </w:rPr>
        <w:t xml:space="preserve"> </w:t>
      </w:r>
      <w:r w:rsidR="00AB52F5" w:rsidRPr="00F824E6">
        <w:rPr>
          <w:color w:val="000000" w:themeColor="text1"/>
          <w:sz w:val="28"/>
          <w:szCs w:val="28"/>
        </w:rPr>
        <w:t>та інтерв’ю</w:t>
      </w:r>
      <w:r w:rsidRPr="00F824E6">
        <w:rPr>
          <w:color w:val="000000" w:themeColor="text1"/>
          <w:sz w:val="28"/>
          <w:szCs w:val="28"/>
        </w:rPr>
        <w:t>. Метод аналізу</w:t>
      </w:r>
      <w:r w:rsidR="00C6103F" w:rsidRPr="00F824E6">
        <w:rPr>
          <w:color w:val="000000" w:themeColor="text1"/>
          <w:sz w:val="28"/>
          <w:szCs w:val="28"/>
        </w:rPr>
        <w:t>, синтезу</w:t>
      </w:r>
      <w:r w:rsidRPr="00F824E6">
        <w:rPr>
          <w:color w:val="000000" w:themeColor="text1"/>
          <w:sz w:val="28"/>
          <w:szCs w:val="28"/>
        </w:rPr>
        <w:t xml:space="preserve"> та моніторингу було застосовано для дослідження особливостей використання візуального контенту. </w:t>
      </w:r>
    </w:p>
    <w:p w14:paraId="4BCF8DE2" w14:textId="3C0913B4" w:rsidR="00FE2E8B" w:rsidRPr="00F824E6" w:rsidRDefault="00FE2E8B" w:rsidP="002C789A">
      <w:pPr>
        <w:pStyle w:val="af"/>
        <w:spacing w:line="360" w:lineRule="auto"/>
        <w:ind w:left="0" w:firstLine="851"/>
        <w:jc w:val="both"/>
        <w:rPr>
          <w:rFonts w:eastAsia="Calibri"/>
          <w:color w:val="000000" w:themeColor="text1"/>
          <w:sz w:val="28"/>
          <w:szCs w:val="28"/>
        </w:rPr>
      </w:pPr>
      <w:r w:rsidRPr="00F824E6">
        <w:rPr>
          <w:rFonts w:eastAsia="Calibri"/>
          <w:b/>
          <w:bCs/>
          <w:iCs/>
          <w:color w:val="000000" w:themeColor="text1"/>
          <w:sz w:val="28"/>
          <w:szCs w:val="28"/>
        </w:rPr>
        <w:t>Структура роботи</w:t>
      </w:r>
      <w:r w:rsidRPr="00F824E6">
        <w:rPr>
          <w:rFonts w:eastAsia="Calibri"/>
          <w:b/>
          <w:bCs/>
          <w:i/>
          <w:iCs/>
          <w:color w:val="000000" w:themeColor="text1"/>
          <w:sz w:val="28"/>
          <w:szCs w:val="28"/>
        </w:rPr>
        <w:t xml:space="preserve">. </w:t>
      </w:r>
      <w:r w:rsidR="001A0D5E" w:rsidRPr="00F824E6">
        <w:rPr>
          <w:rFonts w:eastAsia="Calibri"/>
          <w:color w:val="000000" w:themeColor="text1"/>
          <w:sz w:val="28"/>
          <w:szCs w:val="28"/>
        </w:rPr>
        <w:t>Дипломна</w:t>
      </w:r>
      <w:r w:rsidRPr="00F824E6">
        <w:rPr>
          <w:rFonts w:eastAsia="Calibri"/>
          <w:color w:val="000000" w:themeColor="text1"/>
          <w:sz w:val="28"/>
          <w:szCs w:val="28"/>
        </w:rPr>
        <w:t xml:space="preserve"> робота </w:t>
      </w:r>
      <w:r w:rsidR="000B1570" w:rsidRPr="00F824E6">
        <w:rPr>
          <w:rFonts w:eastAsia="Calibri"/>
          <w:color w:val="000000" w:themeColor="text1"/>
          <w:sz w:val="28"/>
          <w:szCs w:val="28"/>
        </w:rPr>
        <w:t>містить</w:t>
      </w:r>
      <w:r w:rsidR="00934C6E"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Pr="00F824E6">
        <w:rPr>
          <w:rFonts w:eastAsia="Calibri"/>
          <w:color w:val="000000" w:themeColor="text1"/>
          <w:sz w:val="28"/>
          <w:szCs w:val="28"/>
        </w:rPr>
        <w:t xml:space="preserve">вступ, </w:t>
      </w:r>
      <w:r w:rsidR="006560D9" w:rsidRPr="00F824E6">
        <w:rPr>
          <w:rFonts w:eastAsia="Calibri"/>
          <w:color w:val="000000" w:themeColor="text1"/>
          <w:sz w:val="28"/>
          <w:szCs w:val="28"/>
          <w:lang w:val="ru-RU"/>
        </w:rPr>
        <w:t>теор</w:t>
      </w:r>
      <w:r w:rsidR="006560D9" w:rsidRPr="00F824E6">
        <w:rPr>
          <w:rFonts w:eastAsia="Calibri"/>
          <w:color w:val="000000" w:themeColor="text1"/>
          <w:sz w:val="28"/>
          <w:szCs w:val="28"/>
        </w:rPr>
        <w:t>етичн</w:t>
      </w:r>
      <w:r w:rsidR="000B1570" w:rsidRPr="00F824E6">
        <w:rPr>
          <w:rFonts w:eastAsia="Calibri"/>
          <w:color w:val="000000" w:themeColor="text1"/>
          <w:sz w:val="28"/>
          <w:szCs w:val="28"/>
        </w:rPr>
        <w:t>у</w:t>
      </w:r>
      <w:r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="001B6255" w:rsidRPr="00F824E6">
        <w:rPr>
          <w:rFonts w:eastAsia="Calibri"/>
          <w:color w:val="000000" w:themeColor="text1"/>
          <w:sz w:val="28"/>
          <w:szCs w:val="28"/>
        </w:rPr>
        <w:t>частин</w:t>
      </w:r>
      <w:r w:rsidR="000B1570" w:rsidRPr="00F824E6">
        <w:rPr>
          <w:rFonts w:eastAsia="Calibri"/>
          <w:color w:val="000000" w:themeColor="text1"/>
          <w:sz w:val="28"/>
          <w:szCs w:val="28"/>
        </w:rPr>
        <w:t>у</w:t>
      </w:r>
      <w:r w:rsidRPr="00F824E6">
        <w:rPr>
          <w:rFonts w:eastAsia="Calibri"/>
          <w:color w:val="000000" w:themeColor="text1"/>
          <w:sz w:val="28"/>
          <w:szCs w:val="28"/>
        </w:rPr>
        <w:t xml:space="preserve">, 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пояснювальну записку, </w:t>
      </w:r>
      <w:r w:rsidRPr="00F824E6">
        <w:rPr>
          <w:rFonts w:eastAsia="Calibri"/>
          <w:color w:val="000000" w:themeColor="text1"/>
          <w:sz w:val="28"/>
          <w:szCs w:val="28"/>
        </w:rPr>
        <w:t>висновк</w:t>
      </w:r>
      <w:r w:rsidR="000B1570" w:rsidRPr="00F824E6">
        <w:rPr>
          <w:rFonts w:eastAsia="Calibri"/>
          <w:color w:val="000000" w:themeColor="text1"/>
          <w:sz w:val="28"/>
          <w:szCs w:val="28"/>
        </w:rPr>
        <w:t>и</w:t>
      </w:r>
      <w:r w:rsidR="00934C6E" w:rsidRPr="00F824E6">
        <w:rPr>
          <w:rFonts w:eastAsia="Calibri"/>
          <w:color w:val="000000" w:themeColor="text1"/>
          <w:sz w:val="28"/>
          <w:szCs w:val="28"/>
        </w:rPr>
        <w:t>,</w:t>
      </w:r>
      <w:r w:rsidR="00C6103F"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Pr="00F824E6">
        <w:rPr>
          <w:rFonts w:eastAsia="Calibri"/>
          <w:color w:val="000000" w:themeColor="text1"/>
          <w:sz w:val="28"/>
          <w:szCs w:val="28"/>
        </w:rPr>
        <w:t>спис</w:t>
      </w:r>
      <w:r w:rsidR="000B1570" w:rsidRPr="00F824E6">
        <w:rPr>
          <w:rFonts w:eastAsia="Calibri"/>
          <w:color w:val="000000" w:themeColor="text1"/>
          <w:sz w:val="28"/>
          <w:szCs w:val="28"/>
        </w:rPr>
        <w:t>ок</w:t>
      </w:r>
      <w:r w:rsidRPr="00F824E6">
        <w:rPr>
          <w:rFonts w:eastAsia="Calibri"/>
          <w:color w:val="000000" w:themeColor="text1"/>
          <w:sz w:val="28"/>
          <w:szCs w:val="28"/>
        </w:rPr>
        <w:t xml:space="preserve"> використаної літератури</w:t>
      </w:r>
      <w:r w:rsidR="00C6103F" w:rsidRPr="00F824E6">
        <w:rPr>
          <w:rFonts w:eastAsia="Calibri"/>
          <w:color w:val="000000" w:themeColor="text1"/>
          <w:sz w:val="28"/>
          <w:szCs w:val="28"/>
        </w:rPr>
        <w:t xml:space="preserve"> та додатк</w:t>
      </w:r>
      <w:r w:rsidR="000B1570" w:rsidRPr="00F824E6">
        <w:rPr>
          <w:rFonts w:eastAsia="Calibri"/>
          <w:color w:val="000000" w:themeColor="text1"/>
          <w:sz w:val="28"/>
          <w:szCs w:val="28"/>
        </w:rPr>
        <w:t>и</w:t>
      </w:r>
      <w:r w:rsidR="006560D9"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="00216252" w:rsidRPr="00F824E6">
        <w:rPr>
          <w:rFonts w:eastAsia="Calibri"/>
          <w:color w:val="000000" w:themeColor="text1"/>
          <w:sz w:val="28"/>
          <w:szCs w:val="28"/>
        </w:rPr>
        <w:t>у</w:t>
      </w:r>
      <w:r w:rsidR="006560D9" w:rsidRPr="00F824E6">
        <w:rPr>
          <w:rFonts w:eastAsia="Calibri"/>
          <w:color w:val="000000" w:themeColor="text1"/>
          <w:sz w:val="28"/>
          <w:szCs w:val="28"/>
        </w:rPr>
        <w:t xml:space="preserve"> вигляді </w:t>
      </w:r>
      <w:r w:rsidR="00216252" w:rsidRPr="00F824E6">
        <w:rPr>
          <w:rFonts w:eastAsia="Calibri"/>
          <w:color w:val="000000" w:themeColor="text1"/>
          <w:sz w:val="28"/>
          <w:szCs w:val="28"/>
        </w:rPr>
        <w:t xml:space="preserve">серії 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власних </w:t>
      </w:r>
      <w:r w:rsidR="006560D9" w:rsidRPr="00F824E6">
        <w:rPr>
          <w:rFonts w:eastAsia="Calibri"/>
          <w:color w:val="000000" w:themeColor="text1"/>
          <w:sz w:val="28"/>
          <w:szCs w:val="28"/>
        </w:rPr>
        <w:t>анал</w:t>
      </w:r>
      <w:r w:rsidR="00216252" w:rsidRPr="00F824E6">
        <w:rPr>
          <w:rFonts w:eastAsia="Calibri"/>
          <w:color w:val="000000" w:themeColor="text1"/>
          <w:sz w:val="28"/>
          <w:szCs w:val="28"/>
        </w:rPr>
        <w:t>ітичних матеріалів</w:t>
      </w:r>
      <w:r w:rsidRPr="00F824E6">
        <w:rPr>
          <w:rFonts w:eastAsia="Calibri"/>
          <w:color w:val="000000" w:themeColor="text1"/>
          <w:sz w:val="28"/>
          <w:szCs w:val="28"/>
        </w:rPr>
        <w:t>.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="009116BD" w:rsidRPr="00F824E6">
        <w:rPr>
          <w:rFonts w:eastAsia="Calibri"/>
          <w:color w:val="000000" w:themeColor="text1"/>
          <w:sz w:val="28"/>
          <w:szCs w:val="28"/>
        </w:rPr>
        <w:t>Теоретична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частина розкриває сутність «візуалізації </w:t>
      </w:r>
      <w:r w:rsidR="009116BD" w:rsidRPr="00F824E6">
        <w:rPr>
          <w:rFonts w:eastAsia="Calibri"/>
          <w:color w:val="000000" w:themeColor="text1"/>
          <w:sz w:val="28"/>
          <w:szCs w:val="28"/>
        </w:rPr>
        <w:t>інформації</w:t>
      </w:r>
      <w:r w:rsidR="00D66248" w:rsidRPr="00F824E6">
        <w:rPr>
          <w:rFonts w:eastAsia="Calibri"/>
          <w:color w:val="000000" w:themeColor="text1"/>
          <w:sz w:val="28"/>
          <w:szCs w:val="28"/>
        </w:rPr>
        <w:t>» в інтернет-ЗМІ</w:t>
      </w:r>
      <w:r w:rsidR="009116BD" w:rsidRPr="00F824E6">
        <w:rPr>
          <w:rFonts w:eastAsia="Calibri"/>
          <w:color w:val="000000" w:themeColor="text1"/>
          <w:sz w:val="28"/>
          <w:szCs w:val="28"/>
        </w:rPr>
        <w:t>, р</w:t>
      </w:r>
      <w:r w:rsidR="006E4BCC" w:rsidRPr="00F824E6">
        <w:rPr>
          <w:rFonts w:eastAsia="Calibri"/>
          <w:color w:val="000000" w:themeColor="text1"/>
          <w:sz w:val="28"/>
          <w:szCs w:val="28"/>
        </w:rPr>
        <w:t xml:space="preserve">озглядає </w:t>
      </w:r>
      <w:r w:rsidR="009116BD" w:rsidRPr="00F824E6">
        <w:rPr>
          <w:rFonts w:eastAsia="Calibri"/>
          <w:color w:val="000000" w:themeColor="text1"/>
          <w:sz w:val="28"/>
          <w:szCs w:val="28"/>
        </w:rPr>
        <w:t>проблеми та недоліки</w:t>
      </w:r>
      <w:r w:rsidR="0095718F" w:rsidRPr="00F824E6">
        <w:rPr>
          <w:rFonts w:eastAsia="Calibri"/>
          <w:color w:val="000000" w:themeColor="text1"/>
          <w:sz w:val="28"/>
          <w:szCs w:val="28"/>
        </w:rPr>
        <w:t>, а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та</w:t>
      </w:r>
      <w:r w:rsidR="0095718F" w:rsidRPr="00F824E6">
        <w:rPr>
          <w:rFonts w:eastAsia="Calibri"/>
          <w:color w:val="000000" w:themeColor="text1"/>
          <w:sz w:val="28"/>
          <w:szCs w:val="28"/>
        </w:rPr>
        <w:t>кож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подає </w:t>
      </w:r>
      <w:r w:rsidR="00D66248" w:rsidRPr="00F824E6">
        <w:rPr>
          <w:rFonts w:eastAsia="Calibri"/>
          <w:color w:val="000000" w:themeColor="text1"/>
          <w:sz w:val="28"/>
          <w:szCs w:val="28"/>
        </w:rPr>
        <w:t>розрізн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ення </w:t>
      </w:r>
      <w:r w:rsidR="00D66248" w:rsidRPr="00F824E6">
        <w:rPr>
          <w:rFonts w:eastAsia="Calibri"/>
          <w:color w:val="000000" w:themeColor="text1"/>
          <w:sz w:val="28"/>
          <w:szCs w:val="28"/>
        </w:rPr>
        <w:t>тип</w:t>
      </w:r>
      <w:r w:rsidR="000B1570" w:rsidRPr="00F824E6">
        <w:rPr>
          <w:rFonts w:eastAsia="Calibri"/>
          <w:color w:val="000000" w:themeColor="text1"/>
          <w:sz w:val="28"/>
          <w:szCs w:val="28"/>
        </w:rPr>
        <w:t>ів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візуального контент</w:t>
      </w:r>
      <w:r w:rsidR="008552C2" w:rsidRPr="00F824E6">
        <w:rPr>
          <w:rFonts w:eastAsia="Calibri"/>
          <w:color w:val="000000" w:themeColor="text1"/>
          <w:sz w:val="28"/>
          <w:szCs w:val="28"/>
        </w:rPr>
        <w:t>у</w:t>
      </w:r>
      <w:r w:rsidR="00D66248" w:rsidRPr="00F824E6">
        <w:rPr>
          <w:rFonts w:eastAsia="Calibri"/>
          <w:color w:val="000000" w:themeColor="text1"/>
          <w:sz w:val="28"/>
          <w:szCs w:val="28"/>
        </w:rPr>
        <w:t xml:space="preserve"> за жанрами.</w:t>
      </w:r>
      <w:r w:rsidR="009116BD" w:rsidRPr="00F824E6">
        <w:rPr>
          <w:rFonts w:eastAsia="Calibri"/>
          <w:color w:val="000000" w:themeColor="text1"/>
          <w:sz w:val="28"/>
          <w:szCs w:val="28"/>
        </w:rPr>
        <w:t xml:space="preserve"> Пояснювальна записка 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віддзеркалює </w:t>
      </w:r>
      <w:r w:rsidR="009116BD" w:rsidRPr="00F824E6">
        <w:rPr>
          <w:rFonts w:eastAsia="Calibri"/>
          <w:color w:val="000000" w:themeColor="text1"/>
          <w:sz w:val="28"/>
          <w:szCs w:val="28"/>
        </w:rPr>
        <w:t>основн</w:t>
      </w:r>
      <w:r w:rsidR="000B1570" w:rsidRPr="00F824E6">
        <w:rPr>
          <w:rFonts w:eastAsia="Calibri"/>
          <w:color w:val="000000" w:themeColor="text1"/>
          <w:sz w:val="28"/>
          <w:szCs w:val="28"/>
        </w:rPr>
        <w:t>у</w:t>
      </w:r>
      <w:r w:rsidR="0095718F" w:rsidRPr="00F824E6">
        <w:rPr>
          <w:rFonts w:eastAsia="Calibri"/>
          <w:color w:val="000000" w:themeColor="text1"/>
          <w:sz w:val="28"/>
          <w:szCs w:val="28"/>
        </w:rPr>
        <w:t xml:space="preserve"> творч</w:t>
      </w:r>
      <w:r w:rsidR="000B1570" w:rsidRPr="00F824E6">
        <w:rPr>
          <w:rFonts w:eastAsia="Calibri"/>
          <w:color w:val="000000" w:themeColor="text1"/>
          <w:sz w:val="28"/>
          <w:szCs w:val="28"/>
        </w:rPr>
        <w:t>у</w:t>
      </w:r>
      <w:r w:rsidR="0095718F" w:rsidRPr="00F824E6">
        <w:rPr>
          <w:rFonts w:eastAsia="Calibri"/>
          <w:color w:val="000000" w:themeColor="text1"/>
          <w:sz w:val="28"/>
          <w:szCs w:val="28"/>
        </w:rPr>
        <w:t xml:space="preserve"> робот</w:t>
      </w:r>
      <w:r w:rsidR="000B1570" w:rsidRPr="00F824E6">
        <w:rPr>
          <w:rFonts w:eastAsia="Calibri"/>
          <w:color w:val="000000" w:themeColor="text1"/>
          <w:sz w:val="28"/>
          <w:szCs w:val="28"/>
        </w:rPr>
        <w:t>у</w:t>
      </w:r>
      <w:r w:rsidR="0095718F" w:rsidRPr="00F824E6">
        <w:rPr>
          <w:rFonts w:eastAsia="Calibri"/>
          <w:color w:val="000000" w:themeColor="text1"/>
          <w:sz w:val="28"/>
          <w:szCs w:val="28"/>
        </w:rPr>
        <w:t xml:space="preserve"> та </w:t>
      </w:r>
      <w:r w:rsidR="00216252" w:rsidRPr="00F824E6">
        <w:rPr>
          <w:rFonts w:eastAsia="Calibri"/>
          <w:color w:val="000000" w:themeColor="text1"/>
          <w:sz w:val="28"/>
          <w:szCs w:val="28"/>
        </w:rPr>
        <w:t xml:space="preserve">пояснює </w:t>
      </w:r>
      <w:r w:rsidR="000B1570" w:rsidRPr="00F824E6">
        <w:rPr>
          <w:rFonts w:eastAsia="Calibri"/>
          <w:color w:val="000000" w:themeColor="text1"/>
          <w:sz w:val="28"/>
          <w:szCs w:val="28"/>
        </w:rPr>
        <w:t>о</w:t>
      </w:r>
      <w:r w:rsidR="00216252" w:rsidRPr="00F824E6">
        <w:rPr>
          <w:rFonts w:eastAsia="Calibri"/>
          <w:color w:val="000000" w:themeColor="text1"/>
          <w:sz w:val="28"/>
          <w:szCs w:val="28"/>
        </w:rPr>
        <w:t>бран</w:t>
      </w:r>
      <w:r w:rsidR="000B1570" w:rsidRPr="00F824E6">
        <w:rPr>
          <w:rFonts w:eastAsia="Calibri"/>
          <w:color w:val="000000" w:themeColor="text1"/>
          <w:sz w:val="28"/>
          <w:szCs w:val="28"/>
        </w:rPr>
        <w:t>ня</w:t>
      </w:r>
      <w:r w:rsidR="00216252" w:rsidRPr="00F824E6">
        <w:rPr>
          <w:rFonts w:eastAsia="Calibri"/>
          <w:color w:val="000000" w:themeColor="text1"/>
          <w:sz w:val="28"/>
          <w:szCs w:val="28"/>
        </w:rPr>
        <w:t xml:space="preserve"> певн</w:t>
      </w:r>
      <w:r w:rsidR="000B1570" w:rsidRPr="00F824E6">
        <w:rPr>
          <w:rFonts w:eastAsia="Calibri"/>
          <w:color w:val="000000" w:themeColor="text1"/>
          <w:sz w:val="28"/>
          <w:szCs w:val="28"/>
        </w:rPr>
        <w:t>их</w:t>
      </w:r>
      <w:r w:rsidR="00216252" w:rsidRPr="00F824E6">
        <w:rPr>
          <w:rFonts w:eastAsia="Calibri"/>
          <w:color w:val="000000" w:themeColor="text1"/>
          <w:sz w:val="28"/>
          <w:szCs w:val="28"/>
        </w:rPr>
        <w:t xml:space="preserve"> проблем для створення журналістських матеріалів</w:t>
      </w:r>
      <w:r w:rsidR="000B1570" w:rsidRPr="00F824E6">
        <w:rPr>
          <w:rFonts w:eastAsia="Calibri"/>
          <w:color w:val="000000" w:themeColor="text1"/>
          <w:sz w:val="28"/>
          <w:szCs w:val="28"/>
        </w:rPr>
        <w:t>, об</w:t>
      </w:r>
      <w:r w:rsidR="000B1570" w:rsidRPr="00F824E6">
        <w:rPr>
          <w:rFonts w:ascii="Georgia" w:eastAsia="Calibri" w:hAnsi="Georgia"/>
          <w:color w:val="000000" w:themeColor="text1"/>
          <w:sz w:val="28"/>
          <w:szCs w:val="28"/>
        </w:rPr>
        <w:t>ґ</w:t>
      </w:r>
      <w:r w:rsidR="000B1570" w:rsidRPr="00F824E6">
        <w:rPr>
          <w:rFonts w:eastAsia="Calibri"/>
          <w:color w:val="000000" w:themeColor="text1"/>
          <w:sz w:val="28"/>
          <w:szCs w:val="28"/>
        </w:rPr>
        <w:t>рунтовує шляхи</w:t>
      </w:r>
      <w:r w:rsidR="00216252" w:rsidRPr="00F824E6">
        <w:rPr>
          <w:rFonts w:eastAsia="Calibri"/>
          <w:color w:val="000000" w:themeColor="text1"/>
          <w:sz w:val="28"/>
          <w:szCs w:val="28"/>
        </w:rPr>
        <w:t xml:space="preserve"> досяг</w:t>
      </w:r>
      <w:r w:rsidR="000B1570" w:rsidRPr="00F824E6">
        <w:rPr>
          <w:rFonts w:eastAsia="Calibri"/>
          <w:color w:val="000000" w:themeColor="text1"/>
          <w:sz w:val="28"/>
          <w:szCs w:val="28"/>
        </w:rPr>
        <w:t xml:space="preserve">нення </w:t>
      </w:r>
      <w:r w:rsidR="00216252" w:rsidRPr="00F824E6">
        <w:rPr>
          <w:rFonts w:eastAsia="Calibri"/>
          <w:color w:val="000000" w:themeColor="text1"/>
          <w:sz w:val="28"/>
          <w:szCs w:val="28"/>
        </w:rPr>
        <w:t>мети дипломної роботи.</w:t>
      </w:r>
    </w:p>
    <w:p w14:paraId="7482F5A8" w14:textId="77777777" w:rsidR="00AA546A" w:rsidRPr="00F824E6" w:rsidRDefault="0042453F" w:rsidP="008E25B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 w:themeColor="text1"/>
          <w:sz w:val="28"/>
          <w:szCs w:val="28"/>
          <w:lang w:val="ru-RU"/>
        </w:rPr>
      </w:pPr>
      <w:r w:rsidRPr="00F824E6">
        <w:rPr>
          <w:color w:val="000000" w:themeColor="text1"/>
        </w:rPr>
        <w:br w:type="page"/>
      </w:r>
    </w:p>
    <w:p w14:paraId="35F0D1C4" w14:textId="6A99F8D3" w:rsidR="00AA546A" w:rsidRPr="00F824E6" w:rsidRDefault="0071266F" w:rsidP="00D20F9A">
      <w:pPr>
        <w:pStyle w:val="2"/>
        <w:numPr>
          <w:ilvl w:val="0"/>
          <w:numId w:val="0"/>
        </w:numPr>
        <w:spacing w:before="0" w:after="0" w:line="360" w:lineRule="auto"/>
        <w:ind w:firstLine="720"/>
        <w:rPr>
          <w:color w:val="000000" w:themeColor="text1"/>
          <w:lang w:val="uk-UA"/>
        </w:rPr>
      </w:pPr>
      <w:bookmarkStart w:id="8" w:name="_Toc89968123"/>
      <w:r w:rsidRPr="00F824E6">
        <w:rPr>
          <w:color w:val="000000" w:themeColor="text1"/>
          <w:lang w:val="uk-UA"/>
        </w:rPr>
        <w:lastRenderedPageBreak/>
        <w:t>ВИСНОВКИ</w:t>
      </w:r>
      <w:bookmarkEnd w:id="8"/>
    </w:p>
    <w:p w14:paraId="72AC1435" w14:textId="77777777" w:rsidR="00041FAA" w:rsidRPr="00F824E6" w:rsidRDefault="00041FAA" w:rsidP="00041FAA">
      <w:pPr>
        <w:rPr>
          <w:color w:val="000000" w:themeColor="text1"/>
        </w:rPr>
      </w:pPr>
    </w:p>
    <w:p w14:paraId="4E902472" w14:textId="5DA9CE39" w:rsidR="00FE2CED" w:rsidRPr="00F824E6" w:rsidRDefault="0071266F" w:rsidP="00DA31AB">
      <w:pPr>
        <w:pStyle w:val="af8"/>
        <w:spacing w:before="0" w:beforeAutospacing="0" w:after="0" w:afterAutospacing="0" w:line="360" w:lineRule="auto"/>
        <w:ind w:firstLine="72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В</w:t>
      </w:r>
      <w:r w:rsidR="002C76C1" w:rsidRPr="00F824E6">
        <w:rPr>
          <w:color w:val="000000" w:themeColor="text1"/>
          <w:sz w:val="28"/>
          <w:szCs w:val="28"/>
        </w:rPr>
        <w:t xml:space="preserve">ізуалізація даних </w:t>
      </w:r>
      <w:r w:rsidR="006D651E" w:rsidRPr="00F824E6">
        <w:rPr>
          <w:color w:val="000000" w:themeColor="text1"/>
          <w:sz w:val="28"/>
          <w:szCs w:val="28"/>
        </w:rPr>
        <w:t>допомагає</w:t>
      </w:r>
      <w:r w:rsidR="002C76C1" w:rsidRPr="00F824E6">
        <w:rPr>
          <w:color w:val="000000" w:themeColor="text1"/>
          <w:sz w:val="28"/>
          <w:szCs w:val="28"/>
        </w:rPr>
        <w:t xml:space="preserve"> журналістам презентувати інформацію</w:t>
      </w:r>
      <w:r w:rsidR="00041FAA" w:rsidRPr="00F824E6">
        <w:rPr>
          <w:color w:val="000000" w:themeColor="text1"/>
          <w:sz w:val="28"/>
          <w:szCs w:val="28"/>
        </w:rPr>
        <w:t xml:space="preserve"> для</w:t>
      </w:r>
      <w:r w:rsidR="00FE2CED" w:rsidRPr="00F824E6">
        <w:rPr>
          <w:color w:val="000000" w:themeColor="text1"/>
          <w:sz w:val="28"/>
          <w:szCs w:val="28"/>
        </w:rPr>
        <w:t xml:space="preserve"> </w:t>
      </w:r>
      <w:r w:rsidR="00AD4617" w:rsidRPr="00F824E6">
        <w:rPr>
          <w:color w:val="000000" w:themeColor="text1"/>
          <w:sz w:val="28"/>
          <w:szCs w:val="28"/>
        </w:rPr>
        <w:t>по</w:t>
      </w:r>
      <w:r w:rsidR="00FE2CED" w:rsidRPr="00F824E6">
        <w:rPr>
          <w:color w:val="000000" w:themeColor="text1"/>
          <w:sz w:val="28"/>
          <w:szCs w:val="28"/>
        </w:rPr>
        <w:t>легшенн</w:t>
      </w:r>
      <w:r w:rsidR="00026071" w:rsidRPr="00F824E6">
        <w:rPr>
          <w:color w:val="000000" w:themeColor="text1"/>
          <w:sz w:val="28"/>
          <w:szCs w:val="28"/>
        </w:rPr>
        <w:t>я</w:t>
      </w:r>
      <w:r w:rsidR="00FE2CED" w:rsidRPr="00F824E6">
        <w:rPr>
          <w:color w:val="000000" w:themeColor="text1"/>
          <w:sz w:val="28"/>
          <w:szCs w:val="28"/>
        </w:rPr>
        <w:t xml:space="preserve"> сприйняття інформації аудиторі</w:t>
      </w:r>
      <w:r w:rsidR="00143163" w:rsidRPr="00F824E6">
        <w:rPr>
          <w:color w:val="000000" w:themeColor="text1"/>
          <w:sz w:val="28"/>
          <w:szCs w:val="28"/>
        </w:rPr>
        <w:t>єю</w:t>
      </w:r>
      <w:r w:rsidR="002C76C1" w:rsidRPr="00F824E6">
        <w:rPr>
          <w:color w:val="000000" w:themeColor="text1"/>
          <w:sz w:val="28"/>
          <w:szCs w:val="28"/>
        </w:rPr>
        <w:t>.</w:t>
      </w:r>
      <w:r w:rsidR="00FE2CED" w:rsidRPr="00F824E6">
        <w:rPr>
          <w:color w:val="000000" w:themeColor="text1"/>
          <w:sz w:val="28"/>
          <w:szCs w:val="28"/>
        </w:rPr>
        <w:t xml:space="preserve"> Сучасний ритм життя зобов’язує</w:t>
      </w:r>
      <w:r w:rsidR="004B10D9" w:rsidRPr="00F824E6">
        <w:rPr>
          <w:color w:val="000000" w:themeColor="text1"/>
          <w:sz w:val="28"/>
          <w:szCs w:val="28"/>
        </w:rPr>
        <w:t xml:space="preserve"> людину</w:t>
      </w:r>
      <w:r w:rsidR="00FE2CED" w:rsidRPr="00F824E6">
        <w:rPr>
          <w:color w:val="000000" w:themeColor="text1"/>
          <w:sz w:val="28"/>
          <w:szCs w:val="28"/>
        </w:rPr>
        <w:t xml:space="preserve"> </w:t>
      </w:r>
      <w:r w:rsidR="004B10D9" w:rsidRPr="00F824E6">
        <w:rPr>
          <w:color w:val="000000" w:themeColor="text1"/>
          <w:sz w:val="28"/>
          <w:szCs w:val="28"/>
        </w:rPr>
        <w:t>дізнаватися</w:t>
      </w:r>
      <w:r w:rsidR="00FE2CED" w:rsidRPr="00F824E6">
        <w:rPr>
          <w:color w:val="000000" w:themeColor="text1"/>
          <w:sz w:val="28"/>
          <w:szCs w:val="28"/>
        </w:rPr>
        <w:t xml:space="preserve"> новини </w:t>
      </w:r>
      <w:r w:rsidR="004B10D9" w:rsidRPr="00F824E6">
        <w:rPr>
          <w:color w:val="000000" w:themeColor="text1"/>
          <w:sz w:val="28"/>
          <w:szCs w:val="28"/>
        </w:rPr>
        <w:t>кожн</w:t>
      </w:r>
      <w:r w:rsidR="00143163" w:rsidRPr="00F824E6">
        <w:rPr>
          <w:color w:val="000000" w:themeColor="text1"/>
          <w:sz w:val="28"/>
          <w:szCs w:val="28"/>
        </w:rPr>
        <w:t>ої</w:t>
      </w:r>
      <w:r w:rsidR="004B10D9" w:rsidRPr="00F824E6">
        <w:rPr>
          <w:color w:val="000000" w:themeColor="text1"/>
          <w:sz w:val="28"/>
          <w:szCs w:val="28"/>
        </w:rPr>
        <w:t xml:space="preserve"> годин</w:t>
      </w:r>
      <w:r w:rsidR="00143163" w:rsidRPr="00F824E6">
        <w:rPr>
          <w:color w:val="000000" w:themeColor="text1"/>
          <w:sz w:val="28"/>
          <w:szCs w:val="28"/>
        </w:rPr>
        <w:t>и</w:t>
      </w:r>
      <w:r w:rsidR="004B10D9" w:rsidRPr="00F824E6">
        <w:rPr>
          <w:color w:val="000000" w:themeColor="text1"/>
          <w:sz w:val="28"/>
          <w:szCs w:val="28"/>
        </w:rPr>
        <w:t>, але брак часу заважає аналізувати та зрозуміти всю інформацію одразу. Для подолання цього журналісти залучують візуальний аспект та одноманітно впливають на уваг</w:t>
      </w:r>
      <w:r w:rsidR="00F824E6" w:rsidRPr="00F824E6">
        <w:rPr>
          <w:color w:val="000000" w:themeColor="text1"/>
          <w:sz w:val="28"/>
          <w:szCs w:val="28"/>
        </w:rPr>
        <w:t>у</w:t>
      </w:r>
      <w:r w:rsidR="004B10D9" w:rsidRPr="00F824E6">
        <w:rPr>
          <w:color w:val="000000" w:themeColor="text1"/>
          <w:sz w:val="28"/>
          <w:szCs w:val="28"/>
        </w:rPr>
        <w:t xml:space="preserve"> людини. </w:t>
      </w:r>
      <w:r w:rsidR="00FE2CED" w:rsidRPr="00F824E6">
        <w:rPr>
          <w:color w:val="000000" w:themeColor="text1"/>
          <w:sz w:val="28"/>
          <w:szCs w:val="28"/>
        </w:rPr>
        <w:t>Візуалізація в інтернет-медіа тема</w:t>
      </w:r>
      <w:r w:rsidR="004B10D9" w:rsidRPr="00F824E6">
        <w:rPr>
          <w:color w:val="000000" w:themeColor="text1"/>
          <w:sz w:val="28"/>
          <w:szCs w:val="28"/>
        </w:rPr>
        <w:t xml:space="preserve"> відносно</w:t>
      </w:r>
      <w:r w:rsidR="00FE2CED" w:rsidRPr="00F824E6">
        <w:rPr>
          <w:color w:val="000000" w:themeColor="text1"/>
          <w:sz w:val="28"/>
          <w:szCs w:val="28"/>
        </w:rPr>
        <w:t xml:space="preserve"> нова</w:t>
      </w:r>
      <w:r w:rsidR="007960AE" w:rsidRPr="00F824E6">
        <w:rPr>
          <w:color w:val="000000" w:themeColor="text1"/>
          <w:sz w:val="28"/>
          <w:szCs w:val="28"/>
        </w:rPr>
        <w:t xml:space="preserve">, тому журналісти мають деякі проблеми на шляху до правильного візуального оформлення. </w:t>
      </w:r>
    </w:p>
    <w:p w14:paraId="0AD31889" w14:textId="3D40B79B" w:rsidR="003A01DD" w:rsidRPr="00F824E6" w:rsidRDefault="006D54E2" w:rsidP="00DA31AB">
      <w:pPr>
        <w:pStyle w:val="af8"/>
        <w:spacing w:before="0" w:beforeAutospacing="0" w:after="0" w:afterAutospacing="0" w:line="360" w:lineRule="auto"/>
        <w:ind w:firstLine="72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 xml:space="preserve"> </w:t>
      </w:r>
      <w:r w:rsidR="00AF78EA" w:rsidRPr="00F824E6">
        <w:rPr>
          <w:bCs/>
          <w:color w:val="000000" w:themeColor="text1"/>
          <w:sz w:val="28"/>
          <w:szCs w:val="28"/>
        </w:rPr>
        <w:t>Мета</w:t>
      </w:r>
      <w:r w:rsidR="00AF78EA" w:rsidRPr="00F824E6">
        <w:rPr>
          <w:color w:val="000000" w:themeColor="text1"/>
          <w:sz w:val="28"/>
          <w:szCs w:val="28"/>
        </w:rPr>
        <w:t xml:space="preserve"> нашого дипломного проєкту</w:t>
      </w:r>
      <w:r w:rsidR="00FE2CED" w:rsidRPr="00F824E6">
        <w:rPr>
          <w:color w:val="000000" w:themeColor="text1"/>
          <w:sz w:val="28"/>
          <w:szCs w:val="28"/>
        </w:rPr>
        <w:t xml:space="preserve"> </w:t>
      </w:r>
      <w:r w:rsidRPr="00F824E6">
        <w:rPr>
          <w:color w:val="000000" w:themeColor="text1"/>
          <w:sz w:val="28"/>
          <w:szCs w:val="28"/>
        </w:rPr>
        <w:t xml:space="preserve">– знайти певні проблеми візуального </w:t>
      </w:r>
      <w:r w:rsidR="00026071" w:rsidRPr="00F824E6">
        <w:rPr>
          <w:color w:val="000000" w:themeColor="text1"/>
          <w:sz w:val="28"/>
          <w:szCs w:val="28"/>
        </w:rPr>
        <w:t>зо</w:t>
      </w:r>
      <w:r w:rsidRPr="00F824E6">
        <w:rPr>
          <w:color w:val="000000" w:themeColor="text1"/>
          <w:sz w:val="28"/>
          <w:szCs w:val="28"/>
        </w:rPr>
        <w:t>браження інформації в інтернет</w:t>
      </w:r>
      <w:r w:rsidR="00FE2CED" w:rsidRPr="00F824E6">
        <w:rPr>
          <w:color w:val="000000" w:themeColor="text1"/>
          <w:sz w:val="28"/>
          <w:szCs w:val="28"/>
        </w:rPr>
        <w:t>-</w:t>
      </w:r>
      <w:r w:rsidRPr="00F824E6">
        <w:rPr>
          <w:color w:val="000000" w:themeColor="text1"/>
          <w:sz w:val="28"/>
          <w:szCs w:val="28"/>
        </w:rPr>
        <w:t xml:space="preserve">виданнях Одеси. Під час </w:t>
      </w:r>
      <w:r w:rsidR="00D918CC" w:rsidRPr="00F824E6">
        <w:rPr>
          <w:color w:val="000000" w:themeColor="text1"/>
          <w:sz w:val="28"/>
          <w:szCs w:val="28"/>
        </w:rPr>
        <w:t>написання аналітичн</w:t>
      </w:r>
      <w:r w:rsidR="007960AE" w:rsidRPr="00F824E6">
        <w:rPr>
          <w:color w:val="000000" w:themeColor="text1"/>
          <w:sz w:val="28"/>
          <w:szCs w:val="28"/>
        </w:rPr>
        <w:t>их</w:t>
      </w:r>
      <w:r w:rsidR="00D918CC" w:rsidRPr="00F824E6">
        <w:rPr>
          <w:color w:val="000000" w:themeColor="text1"/>
          <w:sz w:val="28"/>
          <w:szCs w:val="28"/>
        </w:rPr>
        <w:t xml:space="preserve"> матеріал</w:t>
      </w:r>
      <w:r w:rsidR="007960AE" w:rsidRPr="00F824E6">
        <w:rPr>
          <w:color w:val="000000" w:themeColor="text1"/>
          <w:sz w:val="28"/>
          <w:szCs w:val="28"/>
        </w:rPr>
        <w:t>ів</w:t>
      </w:r>
      <w:r w:rsidR="00AB14D6" w:rsidRPr="00F824E6">
        <w:rPr>
          <w:color w:val="000000" w:themeColor="text1"/>
          <w:sz w:val="28"/>
          <w:szCs w:val="28"/>
        </w:rPr>
        <w:t>,</w:t>
      </w:r>
      <w:r w:rsidR="00D918CC" w:rsidRPr="00F824E6">
        <w:rPr>
          <w:color w:val="000000" w:themeColor="text1"/>
          <w:sz w:val="28"/>
          <w:szCs w:val="28"/>
        </w:rPr>
        <w:t xml:space="preserve"> ми </w:t>
      </w:r>
      <w:r w:rsidR="007960AE" w:rsidRPr="00F824E6">
        <w:rPr>
          <w:color w:val="000000" w:themeColor="text1"/>
          <w:sz w:val="28"/>
          <w:szCs w:val="28"/>
        </w:rPr>
        <w:t>проаналізували</w:t>
      </w:r>
      <w:r w:rsidR="00D918CC" w:rsidRPr="00F824E6">
        <w:rPr>
          <w:color w:val="000000" w:themeColor="text1"/>
          <w:sz w:val="28"/>
          <w:szCs w:val="28"/>
        </w:rPr>
        <w:t xml:space="preserve"> регіональні </w:t>
      </w:r>
      <w:r w:rsidR="007960AE" w:rsidRPr="00F824E6">
        <w:rPr>
          <w:color w:val="000000" w:themeColor="text1"/>
          <w:sz w:val="28"/>
          <w:szCs w:val="28"/>
        </w:rPr>
        <w:t xml:space="preserve">одеські </w:t>
      </w:r>
      <w:r w:rsidR="00D918CC" w:rsidRPr="00F824E6">
        <w:rPr>
          <w:color w:val="000000" w:themeColor="text1"/>
          <w:sz w:val="28"/>
          <w:szCs w:val="28"/>
        </w:rPr>
        <w:t xml:space="preserve">видання на </w:t>
      </w:r>
      <w:r w:rsidR="003C2FE2" w:rsidRPr="00F824E6">
        <w:rPr>
          <w:color w:val="000000" w:themeColor="text1"/>
          <w:sz w:val="28"/>
          <w:szCs w:val="28"/>
        </w:rPr>
        <w:t>офіційних</w:t>
      </w:r>
      <w:r w:rsidR="007960AE" w:rsidRPr="00F824E6">
        <w:rPr>
          <w:color w:val="000000" w:themeColor="text1"/>
          <w:sz w:val="28"/>
          <w:szCs w:val="28"/>
        </w:rPr>
        <w:t xml:space="preserve"> сайтах </w:t>
      </w:r>
      <w:r w:rsidR="00FD0179" w:rsidRPr="00F824E6">
        <w:rPr>
          <w:color w:val="000000" w:themeColor="text1"/>
          <w:sz w:val="28"/>
          <w:szCs w:val="28"/>
        </w:rPr>
        <w:t>на стан якості візуального оформлення.</w:t>
      </w:r>
      <w:r w:rsidR="00D918CC" w:rsidRPr="00F824E6">
        <w:rPr>
          <w:color w:val="000000" w:themeColor="text1"/>
          <w:sz w:val="28"/>
          <w:szCs w:val="28"/>
        </w:rPr>
        <w:t xml:space="preserve"> Ми обрали різні за </w:t>
      </w:r>
      <w:r w:rsidR="003C2FE2" w:rsidRPr="00F824E6">
        <w:rPr>
          <w:color w:val="000000" w:themeColor="text1"/>
          <w:sz w:val="28"/>
          <w:szCs w:val="28"/>
        </w:rPr>
        <w:t>направленістю</w:t>
      </w:r>
      <w:r w:rsidR="00D918CC" w:rsidRPr="00F824E6">
        <w:rPr>
          <w:color w:val="000000" w:themeColor="text1"/>
          <w:sz w:val="28"/>
          <w:szCs w:val="28"/>
        </w:rPr>
        <w:t xml:space="preserve"> медіа, щоб окремо проаналізувати інфографіки, фото </w:t>
      </w:r>
      <w:r w:rsidR="008F76BB" w:rsidRPr="00F824E6">
        <w:rPr>
          <w:color w:val="000000" w:themeColor="text1"/>
          <w:sz w:val="28"/>
          <w:szCs w:val="28"/>
        </w:rPr>
        <w:t xml:space="preserve">і </w:t>
      </w:r>
      <w:r w:rsidR="00D918CC" w:rsidRPr="00F824E6">
        <w:rPr>
          <w:color w:val="000000" w:themeColor="text1"/>
          <w:sz w:val="28"/>
          <w:szCs w:val="28"/>
        </w:rPr>
        <w:t>відеорепортажі</w:t>
      </w:r>
      <w:r w:rsidR="00FD0179" w:rsidRPr="00F824E6">
        <w:rPr>
          <w:color w:val="000000" w:themeColor="text1"/>
          <w:sz w:val="28"/>
          <w:szCs w:val="28"/>
        </w:rPr>
        <w:t xml:space="preserve">, графіки, символи </w:t>
      </w:r>
      <w:r w:rsidR="00D918CC" w:rsidRPr="00F824E6">
        <w:rPr>
          <w:color w:val="000000" w:themeColor="text1"/>
          <w:sz w:val="28"/>
          <w:szCs w:val="28"/>
        </w:rPr>
        <w:t xml:space="preserve">та інші </w:t>
      </w:r>
      <w:r w:rsidR="003C2FE2" w:rsidRPr="00F824E6">
        <w:rPr>
          <w:color w:val="000000" w:themeColor="text1"/>
          <w:sz w:val="28"/>
          <w:szCs w:val="28"/>
        </w:rPr>
        <w:t>ілюстрації</w:t>
      </w:r>
      <w:r w:rsidR="00D918CC" w:rsidRPr="00F824E6">
        <w:rPr>
          <w:color w:val="000000" w:themeColor="text1"/>
          <w:sz w:val="28"/>
          <w:szCs w:val="28"/>
        </w:rPr>
        <w:t xml:space="preserve"> на стан якості, </w:t>
      </w:r>
      <w:r w:rsidR="00FD0179" w:rsidRPr="00F824E6">
        <w:rPr>
          <w:color w:val="000000" w:themeColor="text1"/>
          <w:sz w:val="28"/>
          <w:szCs w:val="28"/>
        </w:rPr>
        <w:t>об’єктивності, достовірності</w:t>
      </w:r>
      <w:r w:rsidR="00D918CC" w:rsidRPr="00F824E6">
        <w:rPr>
          <w:color w:val="000000" w:themeColor="text1"/>
          <w:sz w:val="28"/>
          <w:szCs w:val="28"/>
        </w:rPr>
        <w:t xml:space="preserve"> та </w:t>
      </w:r>
      <w:r w:rsidR="00FD0179" w:rsidRPr="00F824E6">
        <w:rPr>
          <w:color w:val="000000" w:themeColor="text1"/>
          <w:sz w:val="28"/>
          <w:szCs w:val="28"/>
        </w:rPr>
        <w:t xml:space="preserve">актуальності </w:t>
      </w:r>
      <w:r w:rsidR="003C2FE2" w:rsidRPr="00F824E6">
        <w:rPr>
          <w:color w:val="000000" w:themeColor="text1"/>
          <w:sz w:val="28"/>
          <w:szCs w:val="28"/>
        </w:rPr>
        <w:t xml:space="preserve">подання </w:t>
      </w:r>
      <w:r w:rsidR="008F76BB" w:rsidRPr="00F824E6">
        <w:rPr>
          <w:color w:val="000000" w:themeColor="text1"/>
          <w:sz w:val="28"/>
          <w:szCs w:val="28"/>
        </w:rPr>
        <w:t>інформації</w:t>
      </w:r>
      <w:r w:rsidR="00D918CC" w:rsidRPr="00F824E6">
        <w:rPr>
          <w:color w:val="000000" w:themeColor="text1"/>
          <w:sz w:val="28"/>
          <w:szCs w:val="28"/>
        </w:rPr>
        <w:t xml:space="preserve">. </w:t>
      </w:r>
    </w:p>
    <w:p w14:paraId="5F61018E" w14:textId="02D73B99" w:rsidR="00124AE7" w:rsidRPr="00F824E6" w:rsidRDefault="00AF78EA" w:rsidP="00F824E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851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 xml:space="preserve">Ми виконали низку завдань на шляху до мети проєкту: </w:t>
      </w:r>
      <w:r w:rsidR="001D730C" w:rsidRPr="00F824E6">
        <w:rPr>
          <w:color w:val="000000" w:themeColor="text1"/>
          <w:sz w:val="28"/>
          <w:szCs w:val="28"/>
        </w:rPr>
        <w:t>проаналізува</w:t>
      </w:r>
      <w:r w:rsidR="003A01DD" w:rsidRPr="00F824E6">
        <w:rPr>
          <w:color w:val="000000" w:themeColor="text1"/>
          <w:sz w:val="28"/>
          <w:szCs w:val="28"/>
        </w:rPr>
        <w:t xml:space="preserve">ли </w:t>
      </w:r>
      <w:r w:rsidR="001D730C" w:rsidRPr="00F824E6">
        <w:rPr>
          <w:color w:val="000000" w:themeColor="text1"/>
          <w:sz w:val="28"/>
          <w:szCs w:val="28"/>
        </w:rPr>
        <w:t>поширеність інтернет-</w:t>
      </w:r>
      <w:r w:rsidR="00FD0179" w:rsidRPr="00F824E6">
        <w:rPr>
          <w:color w:val="000000" w:themeColor="text1"/>
          <w:sz w:val="28"/>
          <w:szCs w:val="28"/>
        </w:rPr>
        <w:t>медіа ресурсів</w:t>
      </w:r>
      <w:r w:rsidR="001D730C" w:rsidRPr="00F824E6">
        <w:rPr>
          <w:color w:val="000000" w:themeColor="text1"/>
          <w:sz w:val="28"/>
          <w:szCs w:val="28"/>
        </w:rPr>
        <w:t xml:space="preserve"> в Одесі;</w:t>
      </w:r>
      <w:r w:rsidR="00F824E6" w:rsidRPr="00F824E6">
        <w:rPr>
          <w:color w:val="000000" w:themeColor="text1"/>
          <w:sz w:val="28"/>
          <w:szCs w:val="28"/>
        </w:rPr>
        <w:t xml:space="preserve"> розкри</w:t>
      </w:r>
      <w:r w:rsidR="00F824E6">
        <w:rPr>
          <w:color w:val="000000" w:themeColor="text1"/>
          <w:sz w:val="28"/>
          <w:szCs w:val="28"/>
        </w:rPr>
        <w:t>л</w:t>
      </w:r>
      <w:r w:rsidR="00F824E6" w:rsidRPr="00F824E6">
        <w:rPr>
          <w:color w:val="000000" w:themeColor="text1"/>
          <w:sz w:val="28"/>
          <w:szCs w:val="28"/>
        </w:rPr>
        <w:t>и поняття «візуалізація інформації»; виокреми</w:t>
      </w:r>
      <w:r w:rsidR="00F824E6">
        <w:rPr>
          <w:color w:val="000000" w:themeColor="text1"/>
          <w:sz w:val="28"/>
          <w:szCs w:val="28"/>
        </w:rPr>
        <w:t>л</w:t>
      </w:r>
      <w:r w:rsidR="00F824E6" w:rsidRPr="00F824E6">
        <w:rPr>
          <w:color w:val="000000" w:themeColor="text1"/>
          <w:sz w:val="28"/>
          <w:szCs w:val="28"/>
        </w:rPr>
        <w:t>и типи наявних засобів візуалізації; з’ясува</w:t>
      </w:r>
      <w:r w:rsidR="00F824E6">
        <w:rPr>
          <w:color w:val="000000" w:themeColor="text1"/>
          <w:sz w:val="28"/>
          <w:szCs w:val="28"/>
        </w:rPr>
        <w:t>л</w:t>
      </w:r>
      <w:r w:rsidR="00F824E6" w:rsidRPr="00F824E6">
        <w:rPr>
          <w:color w:val="000000" w:themeColor="text1"/>
          <w:sz w:val="28"/>
          <w:szCs w:val="28"/>
        </w:rPr>
        <w:t>и специфіку передання візуальної інформації в одеських ЗМІ; визначи</w:t>
      </w:r>
      <w:r w:rsidR="00F824E6">
        <w:rPr>
          <w:color w:val="000000" w:themeColor="text1"/>
          <w:sz w:val="28"/>
          <w:szCs w:val="28"/>
        </w:rPr>
        <w:t>л</w:t>
      </w:r>
      <w:r w:rsidR="00F824E6" w:rsidRPr="00F824E6">
        <w:rPr>
          <w:color w:val="000000" w:themeColor="text1"/>
          <w:sz w:val="28"/>
          <w:szCs w:val="28"/>
        </w:rPr>
        <w:t>и переваги та недоліки візуалізації в одеських ЗМІ.</w:t>
      </w:r>
    </w:p>
    <w:p w14:paraId="278590DC" w14:textId="070848E7" w:rsidR="00124AE7" w:rsidRPr="00F824E6" w:rsidRDefault="00124AE7" w:rsidP="00DA31AB">
      <w:pPr>
        <w:pStyle w:val="af8"/>
        <w:spacing w:before="0" w:beforeAutospacing="0" w:after="0" w:afterAutospacing="0" w:line="360" w:lineRule="auto"/>
        <w:ind w:firstLine="72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Ми досягли головної мети – знай</w:t>
      </w:r>
      <w:r w:rsidRPr="00F824E6">
        <w:rPr>
          <w:color w:val="000000" w:themeColor="text1"/>
          <w:sz w:val="28"/>
          <w:szCs w:val="28"/>
          <w:lang w:val="ru-RU"/>
        </w:rPr>
        <w:t>шли</w:t>
      </w:r>
      <w:r w:rsidRPr="00F824E6">
        <w:rPr>
          <w:color w:val="000000" w:themeColor="text1"/>
          <w:sz w:val="28"/>
          <w:szCs w:val="28"/>
        </w:rPr>
        <w:t xml:space="preserve"> певні проблеми візуального </w:t>
      </w:r>
      <w:r w:rsidR="007C5ADC" w:rsidRPr="00F824E6">
        <w:rPr>
          <w:color w:val="000000" w:themeColor="text1"/>
          <w:sz w:val="28"/>
          <w:szCs w:val="28"/>
        </w:rPr>
        <w:t>з</w:t>
      </w:r>
      <w:r w:rsidR="00307486" w:rsidRPr="00F824E6">
        <w:rPr>
          <w:color w:val="000000" w:themeColor="text1"/>
          <w:sz w:val="28"/>
          <w:szCs w:val="28"/>
        </w:rPr>
        <w:t>ображення інформації у</w:t>
      </w:r>
      <w:r w:rsidRPr="00F824E6">
        <w:rPr>
          <w:color w:val="000000" w:themeColor="text1"/>
          <w:sz w:val="28"/>
          <w:szCs w:val="28"/>
        </w:rPr>
        <w:t xml:space="preserve"> </w:t>
      </w:r>
      <w:r w:rsidR="007C5ADC" w:rsidRPr="00F824E6">
        <w:rPr>
          <w:color w:val="000000" w:themeColor="text1"/>
          <w:sz w:val="28"/>
          <w:szCs w:val="28"/>
        </w:rPr>
        <w:t>чинних</w:t>
      </w:r>
      <w:r w:rsidRPr="00F824E6">
        <w:rPr>
          <w:color w:val="000000" w:themeColor="text1"/>
          <w:sz w:val="28"/>
          <w:szCs w:val="28"/>
        </w:rPr>
        <w:t xml:space="preserve"> інтернет-виданнях Одеси. </w:t>
      </w:r>
    </w:p>
    <w:p w14:paraId="22A4EB22" w14:textId="3A832825" w:rsidR="00A863A1" w:rsidRPr="00F824E6" w:rsidRDefault="00FE2CED" w:rsidP="00D73024">
      <w:pPr>
        <w:pStyle w:val="af8"/>
        <w:spacing w:before="0" w:beforeAutospacing="0" w:after="0" w:afterAutospacing="0" w:line="360" w:lineRule="auto"/>
        <w:ind w:firstLine="992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 xml:space="preserve">Результатом дипломної роботи </w:t>
      </w:r>
      <w:r w:rsidR="00DE102C" w:rsidRPr="00F824E6">
        <w:rPr>
          <w:color w:val="000000" w:themeColor="text1"/>
          <w:sz w:val="28"/>
          <w:szCs w:val="28"/>
        </w:rPr>
        <w:t xml:space="preserve">є дві аналітичні статті та аналітичний огляд преси у </w:t>
      </w:r>
      <w:r w:rsidR="00F824E6" w:rsidRPr="00F824E6">
        <w:rPr>
          <w:color w:val="000000" w:themeColor="text1"/>
          <w:sz w:val="28"/>
          <w:szCs w:val="28"/>
        </w:rPr>
        <w:t>друкованому</w:t>
      </w:r>
      <w:r w:rsidR="00DE102C" w:rsidRPr="00F824E6">
        <w:rPr>
          <w:color w:val="000000" w:themeColor="text1"/>
          <w:sz w:val="28"/>
          <w:szCs w:val="28"/>
        </w:rPr>
        <w:t xml:space="preserve"> форматі. </w:t>
      </w:r>
      <w:r w:rsidR="00D73024" w:rsidRPr="00F824E6">
        <w:rPr>
          <w:color w:val="000000" w:themeColor="text1"/>
          <w:sz w:val="28"/>
          <w:szCs w:val="28"/>
        </w:rPr>
        <w:t>Ми обрали різні за скерованістю медіа, такі, як телеканал «Глас» та інтернет-видання «Думская»</w:t>
      </w:r>
      <w:r w:rsidR="00F824E6" w:rsidRPr="00F824E6">
        <w:rPr>
          <w:color w:val="000000" w:themeColor="text1"/>
          <w:sz w:val="28"/>
          <w:szCs w:val="28"/>
        </w:rPr>
        <w:t xml:space="preserve">, </w:t>
      </w:r>
      <w:r w:rsidR="00D73024" w:rsidRPr="00F824E6">
        <w:rPr>
          <w:color w:val="000000" w:themeColor="text1"/>
          <w:sz w:val="28"/>
          <w:szCs w:val="28"/>
        </w:rPr>
        <w:t xml:space="preserve">щоб окремо проаналізувати інфографіки, фото й відеорепортажі та інші ілюстрації на стан якості, актуальності та об’єктивності подання інформації за 10 років. </w:t>
      </w:r>
      <w:r w:rsidR="0019798C" w:rsidRPr="00F824E6">
        <w:rPr>
          <w:color w:val="000000" w:themeColor="text1"/>
          <w:sz w:val="28"/>
          <w:szCs w:val="28"/>
        </w:rPr>
        <w:t xml:space="preserve">Після детального аналізу ми прийшли до висновку, що інтернет-журналістика </w:t>
      </w:r>
      <w:r w:rsidR="0019798C" w:rsidRPr="00F824E6">
        <w:rPr>
          <w:color w:val="000000" w:themeColor="text1"/>
          <w:sz w:val="28"/>
          <w:szCs w:val="28"/>
        </w:rPr>
        <w:lastRenderedPageBreak/>
        <w:t>розвивається швидше за телевізійну. Завдяки тому, що інтернет-ЗМІ це нова верства журналістик</w:t>
      </w:r>
      <w:r w:rsidR="00A863A1" w:rsidRPr="00F824E6">
        <w:rPr>
          <w:color w:val="000000" w:themeColor="text1"/>
          <w:sz w:val="28"/>
          <w:szCs w:val="28"/>
        </w:rPr>
        <w:t xml:space="preserve">и та поєднує текстові </w:t>
      </w:r>
      <w:r w:rsidR="00E222FE" w:rsidRPr="00F824E6">
        <w:rPr>
          <w:color w:val="000000" w:themeColor="text1"/>
          <w:sz w:val="28"/>
          <w:szCs w:val="28"/>
        </w:rPr>
        <w:t xml:space="preserve">й </w:t>
      </w:r>
      <w:r w:rsidR="00A863A1" w:rsidRPr="00F824E6">
        <w:rPr>
          <w:color w:val="000000" w:themeColor="text1"/>
          <w:sz w:val="28"/>
          <w:szCs w:val="28"/>
        </w:rPr>
        <w:t xml:space="preserve">мультимедійні візуальні жанри, розвиток є найшвидший та диктує його аудиторія. </w:t>
      </w:r>
    </w:p>
    <w:p w14:paraId="2141C5D2" w14:textId="0E09D5B8" w:rsidR="00E222FE" w:rsidRPr="00F824E6" w:rsidRDefault="00A863A1" w:rsidP="00624BEA">
      <w:pPr>
        <w:pStyle w:val="af8"/>
        <w:spacing w:before="0" w:beforeAutospacing="0" w:after="0" w:afterAutospacing="0" w:line="360" w:lineRule="auto"/>
        <w:ind w:firstLine="992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Для розгляд</w:t>
      </w:r>
      <w:r w:rsidR="00E222FE" w:rsidRPr="00F824E6">
        <w:rPr>
          <w:color w:val="000000" w:themeColor="text1"/>
          <w:sz w:val="28"/>
          <w:szCs w:val="28"/>
        </w:rPr>
        <w:t>у</w:t>
      </w:r>
      <w:r w:rsidRPr="00F824E6">
        <w:rPr>
          <w:color w:val="000000" w:themeColor="text1"/>
          <w:sz w:val="28"/>
          <w:szCs w:val="28"/>
        </w:rPr>
        <w:t xml:space="preserve"> проблем з візуальним оформленням ми</w:t>
      </w:r>
      <w:r w:rsidR="00D73024" w:rsidRPr="00F824E6">
        <w:rPr>
          <w:color w:val="000000" w:themeColor="text1"/>
          <w:sz w:val="28"/>
          <w:szCs w:val="28"/>
        </w:rPr>
        <w:t xml:space="preserve"> </w:t>
      </w:r>
      <w:r w:rsidRPr="00F824E6">
        <w:rPr>
          <w:color w:val="000000" w:themeColor="text1"/>
          <w:sz w:val="28"/>
          <w:szCs w:val="28"/>
        </w:rPr>
        <w:t>поспілкувалися</w:t>
      </w:r>
      <w:r w:rsidR="00D73024" w:rsidRPr="00F824E6">
        <w:rPr>
          <w:color w:val="000000" w:themeColor="text1"/>
          <w:sz w:val="28"/>
          <w:szCs w:val="28"/>
        </w:rPr>
        <w:t xml:space="preserve"> із журналістами-експертами</w:t>
      </w:r>
      <w:r w:rsidR="006306B4" w:rsidRPr="00F824E6">
        <w:rPr>
          <w:color w:val="000000" w:themeColor="text1"/>
          <w:sz w:val="28"/>
          <w:szCs w:val="28"/>
        </w:rPr>
        <w:t>:</w:t>
      </w:r>
      <w:r w:rsidR="00D73024" w:rsidRPr="00F824E6">
        <w:rPr>
          <w:color w:val="000000" w:themeColor="text1"/>
          <w:sz w:val="28"/>
          <w:szCs w:val="28"/>
        </w:rPr>
        <w:t xml:space="preserve"> Оленою Орловою</w:t>
      </w:r>
      <w:r w:rsidRPr="00F824E6">
        <w:rPr>
          <w:color w:val="000000" w:themeColor="text1"/>
          <w:sz w:val="28"/>
          <w:szCs w:val="28"/>
        </w:rPr>
        <w:t>,</w:t>
      </w:r>
      <w:r w:rsidR="001B6255" w:rsidRPr="00F824E6">
        <w:rPr>
          <w:color w:val="000000" w:themeColor="text1"/>
          <w:sz w:val="28"/>
          <w:szCs w:val="28"/>
        </w:rPr>
        <w:t xml:space="preserve"> яка розповіла нам</w:t>
      </w:r>
      <w:r w:rsidR="00E222FE" w:rsidRPr="00F824E6">
        <w:rPr>
          <w:color w:val="000000" w:themeColor="text1"/>
          <w:sz w:val="28"/>
          <w:szCs w:val="28"/>
        </w:rPr>
        <w:t xml:space="preserve"> про те, </w:t>
      </w:r>
      <w:r w:rsidR="001B6255" w:rsidRPr="00F824E6">
        <w:rPr>
          <w:color w:val="000000" w:themeColor="text1"/>
          <w:sz w:val="28"/>
          <w:szCs w:val="28"/>
        </w:rPr>
        <w:t xml:space="preserve"> як журналісту не стати корегувальником вогню та </w:t>
      </w:r>
      <w:r w:rsidR="00517BA1" w:rsidRPr="00F824E6">
        <w:rPr>
          <w:color w:val="000000" w:themeColor="text1"/>
          <w:sz w:val="28"/>
          <w:szCs w:val="28"/>
        </w:rPr>
        <w:t>які складно</w:t>
      </w:r>
      <w:r w:rsidR="00F824E6" w:rsidRPr="00F824E6">
        <w:rPr>
          <w:color w:val="000000" w:themeColor="text1"/>
          <w:sz w:val="28"/>
          <w:szCs w:val="28"/>
        </w:rPr>
        <w:t>щі</w:t>
      </w:r>
      <w:r w:rsidR="001B6255" w:rsidRPr="00F824E6">
        <w:rPr>
          <w:color w:val="000000" w:themeColor="text1"/>
          <w:sz w:val="28"/>
          <w:szCs w:val="28"/>
        </w:rPr>
        <w:t xml:space="preserve"> </w:t>
      </w:r>
      <w:r w:rsidR="00F824E6" w:rsidRPr="00F824E6">
        <w:rPr>
          <w:color w:val="000000" w:themeColor="text1"/>
          <w:sz w:val="28"/>
          <w:szCs w:val="28"/>
        </w:rPr>
        <w:t>у</w:t>
      </w:r>
      <w:r w:rsidR="001B6255" w:rsidRPr="00F824E6">
        <w:rPr>
          <w:color w:val="000000" w:themeColor="text1"/>
          <w:sz w:val="28"/>
          <w:szCs w:val="28"/>
        </w:rPr>
        <w:t xml:space="preserve"> воєнні часи виник</w:t>
      </w:r>
      <w:r w:rsidR="006306B4" w:rsidRPr="00F824E6">
        <w:rPr>
          <w:color w:val="000000" w:themeColor="text1"/>
          <w:sz w:val="28"/>
          <w:szCs w:val="28"/>
        </w:rPr>
        <w:t>а</w:t>
      </w:r>
      <w:r w:rsidR="00F824E6" w:rsidRPr="00F824E6">
        <w:rPr>
          <w:color w:val="000000" w:themeColor="text1"/>
          <w:sz w:val="28"/>
          <w:szCs w:val="28"/>
        </w:rPr>
        <w:t>ють</w:t>
      </w:r>
      <w:r w:rsidR="006306B4" w:rsidRPr="00F824E6">
        <w:rPr>
          <w:color w:val="000000" w:themeColor="text1"/>
          <w:sz w:val="28"/>
          <w:szCs w:val="28"/>
        </w:rPr>
        <w:t xml:space="preserve"> </w:t>
      </w:r>
      <w:r w:rsidR="00517BA1" w:rsidRPr="00F824E6">
        <w:rPr>
          <w:color w:val="000000" w:themeColor="text1"/>
          <w:sz w:val="28"/>
          <w:szCs w:val="28"/>
        </w:rPr>
        <w:t>через візуальну</w:t>
      </w:r>
      <w:r w:rsidR="006306B4" w:rsidRPr="00F824E6">
        <w:rPr>
          <w:color w:val="000000" w:themeColor="text1"/>
          <w:sz w:val="28"/>
          <w:szCs w:val="28"/>
        </w:rPr>
        <w:t xml:space="preserve"> цензур</w:t>
      </w:r>
      <w:r w:rsidR="00517BA1" w:rsidRPr="00F824E6">
        <w:rPr>
          <w:color w:val="000000" w:themeColor="text1"/>
          <w:sz w:val="28"/>
          <w:szCs w:val="28"/>
        </w:rPr>
        <w:t>у</w:t>
      </w:r>
      <w:r w:rsidR="006306B4" w:rsidRPr="00F824E6">
        <w:rPr>
          <w:color w:val="000000" w:themeColor="text1"/>
          <w:sz w:val="28"/>
          <w:szCs w:val="28"/>
        </w:rPr>
        <w:t xml:space="preserve"> в поданні інформаці</w:t>
      </w:r>
      <w:r w:rsidR="00517BA1" w:rsidRPr="00F824E6">
        <w:rPr>
          <w:color w:val="000000" w:themeColor="text1"/>
          <w:sz w:val="28"/>
          <w:szCs w:val="28"/>
        </w:rPr>
        <w:t>ї</w:t>
      </w:r>
      <w:r w:rsidR="006306B4" w:rsidRPr="00F824E6">
        <w:rPr>
          <w:color w:val="000000" w:themeColor="text1"/>
          <w:sz w:val="28"/>
          <w:szCs w:val="28"/>
        </w:rPr>
        <w:t>;</w:t>
      </w:r>
      <w:r w:rsidRPr="00F824E6">
        <w:rPr>
          <w:color w:val="000000" w:themeColor="text1"/>
          <w:sz w:val="28"/>
          <w:szCs w:val="28"/>
        </w:rPr>
        <w:t xml:space="preserve"> </w:t>
      </w:r>
      <w:r w:rsidR="00D73024" w:rsidRPr="00F824E6">
        <w:rPr>
          <w:color w:val="000000" w:themeColor="text1"/>
          <w:sz w:val="28"/>
          <w:szCs w:val="28"/>
        </w:rPr>
        <w:t>Леонідом Францескевичем</w:t>
      </w:r>
      <w:r w:rsidRPr="00F824E6">
        <w:rPr>
          <w:color w:val="000000" w:themeColor="text1"/>
          <w:sz w:val="28"/>
          <w:szCs w:val="28"/>
        </w:rPr>
        <w:t xml:space="preserve"> та Сніжаною Щербіною</w:t>
      </w:r>
      <w:r w:rsidR="00517BA1" w:rsidRPr="00F824E6">
        <w:rPr>
          <w:color w:val="000000" w:themeColor="text1"/>
          <w:sz w:val="28"/>
          <w:szCs w:val="28"/>
        </w:rPr>
        <w:t>, які окреслили</w:t>
      </w:r>
      <w:r w:rsidR="00D73024" w:rsidRPr="00F824E6">
        <w:rPr>
          <w:color w:val="000000" w:themeColor="text1"/>
          <w:sz w:val="28"/>
          <w:szCs w:val="28"/>
        </w:rPr>
        <w:t xml:space="preserve"> типов</w:t>
      </w:r>
      <w:r w:rsidR="00517BA1" w:rsidRPr="00F824E6">
        <w:rPr>
          <w:color w:val="000000" w:themeColor="text1"/>
          <w:sz w:val="28"/>
          <w:szCs w:val="28"/>
        </w:rPr>
        <w:t>і</w:t>
      </w:r>
      <w:r w:rsidR="00D73024" w:rsidRPr="00F824E6">
        <w:rPr>
          <w:color w:val="000000" w:themeColor="text1"/>
          <w:sz w:val="28"/>
          <w:szCs w:val="28"/>
        </w:rPr>
        <w:t xml:space="preserve"> труднощі в роботі з візуалізацією</w:t>
      </w:r>
      <w:r w:rsidR="00517BA1" w:rsidRPr="00F824E6">
        <w:rPr>
          <w:color w:val="000000" w:themeColor="text1"/>
          <w:sz w:val="28"/>
          <w:szCs w:val="28"/>
        </w:rPr>
        <w:t>.</w:t>
      </w:r>
      <w:r w:rsidR="006306B4" w:rsidRPr="00F824E6">
        <w:rPr>
          <w:color w:val="000000" w:themeColor="text1"/>
          <w:sz w:val="28"/>
          <w:szCs w:val="28"/>
        </w:rPr>
        <w:t xml:space="preserve"> </w:t>
      </w:r>
      <w:r w:rsidR="00517BA1" w:rsidRPr="00F824E6">
        <w:rPr>
          <w:color w:val="000000" w:themeColor="text1"/>
          <w:sz w:val="28"/>
          <w:szCs w:val="28"/>
        </w:rPr>
        <w:t>Таким чином,</w:t>
      </w:r>
      <w:r w:rsidR="00D73024" w:rsidRPr="00F824E6">
        <w:rPr>
          <w:color w:val="000000" w:themeColor="text1"/>
          <w:sz w:val="28"/>
          <w:szCs w:val="28"/>
        </w:rPr>
        <w:t xml:space="preserve"> ми </w:t>
      </w:r>
      <w:r w:rsidR="00517BA1" w:rsidRPr="00F824E6">
        <w:rPr>
          <w:color w:val="000000" w:themeColor="text1"/>
          <w:sz w:val="28"/>
          <w:szCs w:val="28"/>
        </w:rPr>
        <w:t>визначили</w:t>
      </w:r>
      <w:r w:rsidR="00D73024" w:rsidRPr="00F824E6">
        <w:rPr>
          <w:color w:val="000000" w:themeColor="text1"/>
          <w:sz w:val="28"/>
          <w:szCs w:val="28"/>
        </w:rPr>
        <w:t xml:space="preserve"> переваги візуального впливу на аудиторію та знайшли шляхи коригування проблемних моментів із візуалізацією для майбутнього покращення одеських ЗМІ</w:t>
      </w:r>
      <w:r w:rsidR="00517BA1" w:rsidRPr="00F824E6">
        <w:rPr>
          <w:color w:val="000000" w:themeColor="text1"/>
          <w:sz w:val="28"/>
          <w:szCs w:val="28"/>
        </w:rPr>
        <w:t>.</w:t>
      </w:r>
      <w:r w:rsidR="00D73024" w:rsidRPr="00F824E6">
        <w:rPr>
          <w:color w:val="000000" w:themeColor="text1"/>
          <w:sz w:val="28"/>
          <w:szCs w:val="28"/>
        </w:rPr>
        <w:t xml:space="preserve"> </w:t>
      </w:r>
      <w:r w:rsidR="00517BA1" w:rsidRPr="00F824E6">
        <w:rPr>
          <w:color w:val="000000" w:themeColor="text1"/>
          <w:sz w:val="28"/>
          <w:szCs w:val="28"/>
        </w:rPr>
        <w:t xml:space="preserve">Поміркувавши, ми </w:t>
      </w:r>
      <w:r w:rsidR="00D73024" w:rsidRPr="00F824E6">
        <w:rPr>
          <w:color w:val="000000" w:themeColor="text1"/>
          <w:sz w:val="28"/>
          <w:szCs w:val="28"/>
        </w:rPr>
        <w:t xml:space="preserve">окреслили плани впровадження нових технологій для полегшення сприйняття інформації аудиторією. </w:t>
      </w:r>
    </w:p>
    <w:p w14:paraId="2499C79B" w14:textId="2A58AF0A" w:rsidR="00624BEA" w:rsidRPr="00F824E6" w:rsidRDefault="00E222FE" w:rsidP="00624BEA">
      <w:pPr>
        <w:pStyle w:val="af8"/>
        <w:spacing w:before="0" w:beforeAutospacing="0" w:after="0" w:afterAutospacing="0" w:line="360" w:lineRule="auto"/>
        <w:ind w:firstLine="992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F824E6">
        <w:rPr>
          <w:color w:val="000000" w:themeColor="text1"/>
          <w:sz w:val="28"/>
          <w:szCs w:val="28"/>
        </w:rPr>
        <w:t xml:space="preserve">Отже, </w:t>
      </w:r>
      <w:r w:rsidR="00D73024" w:rsidRPr="00F824E6">
        <w:rPr>
          <w:color w:val="000000" w:themeColor="text1"/>
          <w:sz w:val="28"/>
          <w:szCs w:val="28"/>
        </w:rPr>
        <w:t>н</w:t>
      </w:r>
      <w:r w:rsidR="00D73024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айголовніша вимога до візуального контенту – це органічне </w:t>
      </w:r>
      <w:r w:rsidR="00C42A28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та доречне </w:t>
      </w:r>
      <w:r w:rsidR="00D73024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поєднання з текстовою частиною. </w:t>
      </w:r>
      <w:r w:rsidR="00C42A28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>Візуальна інформація повин</w:t>
      </w:r>
      <w:r w:rsidR="00060707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>н</w:t>
      </w:r>
      <w:r w:rsidR="00C42A28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а бути якісною, чітко транслювати про що йде мова в тексті та достовірною. </w:t>
      </w:r>
      <w:r w:rsidR="00D73024" w:rsidRPr="00F824E6">
        <w:rPr>
          <w:color w:val="000000" w:themeColor="text1"/>
          <w:sz w:val="28"/>
          <w:szCs w:val="28"/>
          <w:shd w:val="clear" w:color="auto" w:fill="FFFFFF"/>
          <w:lang w:val="ru-RU"/>
        </w:rPr>
        <w:t>Вербальний та ві</w:t>
      </w:r>
      <w:r w:rsidR="00D73024" w:rsidRPr="00F824E6">
        <w:rPr>
          <w:color w:val="000000" w:themeColor="text1"/>
          <w:sz w:val="28"/>
          <w:szCs w:val="28"/>
          <w:shd w:val="clear" w:color="auto" w:fill="FFFFFF"/>
        </w:rPr>
        <w:t>зуальний компоненти не повинні перешкоджати один одному, а лише доповнювати текстову частину візуальною.</w:t>
      </w:r>
      <w:r w:rsidR="00C42A28" w:rsidRPr="00F824E6">
        <w:rPr>
          <w:color w:val="000000" w:themeColor="text1"/>
          <w:sz w:val="28"/>
          <w:szCs w:val="28"/>
          <w:shd w:val="clear" w:color="auto" w:fill="FFFFFF"/>
        </w:rPr>
        <w:t xml:space="preserve"> Тому наші експерти рекомендують знімати горизонтально, </w:t>
      </w:r>
      <w:r w:rsidR="00624BEA" w:rsidRPr="00F824E6">
        <w:rPr>
          <w:color w:val="000000" w:themeColor="text1"/>
          <w:sz w:val="28"/>
          <w:szCs w:val="28"/>
          <w:shd w:val="clear" w:color="auto" w:fill="FFFFFF"/>
        </w:rPr>
        <w:t>строювати ексклюзивну візуалізацію, долучати мультимедіа продукти та слідкувати за зайвою емоційністю.</w:t>
      </w:r>
    </w:p>
    <w:p w14:paraId="0BE0F056" w14:textId="47E3EB77" w:rsidR="003067EB" w:rsidRPr="00F824E6" w:rsidRDefault="00DA64CA" w:rsidP="003067EB">
      <w:pPr>
        <w:pStyle w:val="2"/>
        <w:numPr>
          <w:ilvl w:val="0"/>
          <w:numId w:val="0"/>
        </w:numPr>
        <w:ind w:left="720"/>
        <w:rPr>
          <w:color w:val="000000" w:themeColor="text1"/>
          <w:szCs w:val="28"/>
        </w:rPr>
      </w:pPr>
      <w:r w:rsidRPr="00F824E6">
        <w:rPr>
          <w:color w:val="000000" w:themeColor="text1"/>
          <w:szCs w:val="28"/>
        </w:rPr>
        <w:br w:type="page"/>
      </w:r>
      <w:bookmarkStart w:id="9" w:name="_Toc89968124"/>
      <w:r w:rsidR="0042453F" w:rsidRPr="00F824E6">
        <w:rPr>
          <w:color w:val="000000" w:themeColor="text1"/>
        </w:rPr>
        <w:lastRenderedPageBreak/>
        <w:t>БІБЛІОГРАФІЯ</w:t>
      </w:r>
      <w:bookmarkStart w:id="10" w:name="_heading=h.xlcb3uhx5cfp" w:colFirst="0" w:colLast="0"/>
      <w:bookmarkEnd w:id="9"/>
      <w:bookmarkEnd w:id="10"/>
    </w:p>
    <w:p w14:paraId="4F70C48B" w14:textId="4811887F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Азимов Э.</w:t>
      </w:r>
      <w:r w:rsidRPr="00F824E6">
        <w:rPr>
          <w:color w:val="000000" w:themeColor="text1"/>
          <w:sz w:val="28"/>
          <w:szCs w:val="28"/>
          <w:lang w:val="ru-RU"/>
        </w:rPr>
        <w:t xml:space="preserve"> </w:t>
      </w:r>
      <w:r w:rsidRPr="00F824E6">
        <w:rPr>
          <w:color w:val="000000" w:themeColor="text1"/>
          <w:sz w:val="28"/>
          <w:szCs w:val="28"/>
        </w:rPr>
        <w:t xml:space="preserve">Г. Новый словарь методических терминов и понятий.  Москва: Изд-во ИКАР, 2009. 448 с. </w:t>
      </w:r>
    </w:p>
    <w:p w14:paraId="3430F644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rFonts w:eastAsia="TimesNewRomanPSMT"/>
          <w:color w:val="000000" w:themeColor="text1"/>
          <w:sz w:val="28"/>
          <w:szCs w:val="28"/>
        </w:rPr>
        <w:t xml:space="preserve">Андерсон К. Визуальная журналистика – не только для больших людей. URL : http://www.kbridge.org/ru/visual-journalism-is-not-just-for-the- big-boys-2/ </w:t>
      </w:r>
      <w:r w:rsidRPr="00F824E6">
        <w:rPr>
          <w:color w:val="000000" w:themeColor="text1"/>
          <w:sz w:val="28"/>
          <w:szCs w:val="28"/>
        </w:rPr>
        <w:t>(дата звернення: 11.04.2022)</w:t>
      </w:r>
    </w:p>
    <w:p w14:paraId="55646C83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rFonts w:eastAsia="TimesNewRomanPSMT"/>
          <w:color w:val="000000" w:themeColor="text1"/>
          <w:sz w:val="28"/>
          <w:szCs w:val="28"/>
        </w:rPr>
        <w:t>Бальтерманц И.</w:t>
      </w:r>
      <w:r w:rsidRPr="00F824E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824E6">
        <w:rPr>
          <w:rFonts w:eastAsia="TimesNewRomanPSMT"/>
          <w:color w:val="000000" w:themeColor="text1"/>
          <w:sz w:val="28"/>
          <w:szCs w:val="28"/>
        </w:rPr>
        <w:t>Д. Специфика содержания и формы фотожурналистики. Лекции. Москва</w:t>
      </w:r>
      <w:r w:rsidRPr="00F824E6">
        <w:rPr>
          <w:rFonts w:eastAsia="TimesNewRomanPSMT"/>
          <w:color w:val="000000" w:themeColor="text1"/>
          <w:sz w:val="28"/>
          <w:szCs w:val="28"/>
          <w:lang w:val="ru-RU"/>
        </w:rPr>
        <w:t xml:space="preserve"> :</w:t>
      </w:r>
      <w:r w:rsidRPr="00F824E6">
        <w:rPr>
          <w:rFonts w:eastAsia="TimesNewRomanPSMT"/>
          <w:color w:val="000000" w:themeColor="text1"/>
          <w:sz w:val="28"/>
          <w:szCs w:val="28"/>
        </w:rPr>
        <w:t xml:space="preserve"> Изд-во МГУ, 1981.  64 с. </w:t>
      </w:r>
    </w:p>
    <w:p w14:paraId="08A3C751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  <w:lang w:val="ru-RU"/>
        </w:rPr>
        <w:t>Ваганова В. А. Визуализация журналистского контента в интернет-СМИ. Челябинск : Изд-во ЮУГУ, 2018. 96 с.</w:t>
      </w:r>
    </w:p>
    <w:p w14:paraId="502D7910" w14:textId="38E8532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 xml:space="preserve">Калашнікова Д. </w:t>
      </w:r>
      <w:r w:rsidRPr="00F824E6">
        <w:rPr>
          <w:color w:val="000000" w:themeColor="text1"/>
          <w:sz w:val="28"/>
          <w:szCs w:val="28"/>
          <w:lang w:val="ru-RU"/>
        </w:rPr>
        <w:t xml:space="preserve">В. </w:t>
      </w:r>
      <w:r w:rsidRPr="00F824E6">
        <w:rPr>
          <w:color w:val="000000" w:themeColor="text1"/>
          <w:sz w:val="28"/>
          <w:szCs w:val="28"/>
        </w:rPr>
        <w:t xml:space="preserve">Проблеми розвитку журналістських даних. </w:t>
      </w:r>
      <w:r w:rsidRPr="00F824E6">
        <w:rPr>
          <w:rFonts w:eastAsia="TimesNewRomanPSMT"/>
          <w:color w:val="000000" w:themeColor="text1"/>
          <w:sz w:val="28"/>
          <w:szCs w:val="28"/>
        </w:rPr>
        <w:t>URL :</w:t>
      </w:r>
      <w:r w:rsidRPr="00F824E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hyperlink r:id="rId11" w:history="1"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ru-RU"/>
          </w:rPr>
          <w:t>://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ru-RU"/>
          </w:rPr>
          <w:t>.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en-US"/>
          </w:rPr>
          <w:t>academia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ru-RU"/>
          </w:rPr>
          <w:t>.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en-US"/>
          </w:rPr>
          <w:t>edu</w:t>
        </w:r>
        <w:r w:rsidRPr="00F824E6">
          <w:rPr>
            <w:rStyle w:val="ae"/>
            <w:rFonts w:eastAsia="TimesNewRomanPSMT"/>
            <w:color w:val="000000" w:themeColor="text1"/>
            <w:sz w:val="28"/>
            <w:szCs w:val="28"/>
            <w:u w:val="none"/>
            <w:lang w:val="ru-RU"/>
          </w:rPr>
          <w:t>/19519900/Проблеми_розвитку_журналістики_даних</w:t>
        </w:r>
      </w:hyperlink>
      <w:r w:rsidRPr="00F824E6">
        <w:rPr>
          <w:color w:val="000000" w:themeColor="text1"/>
          <w:sz w:val="28"/>
          <w:szCs w:val="28"/>
        </w:rPr>
        <w:t xml:space="preserve"> (дата звернення: 21.03.2022)</w:t>
      </w:r>
    </w:p>
    <w:p w14:paraId="7B8A2BBB" w14:textId="3E2F46A6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  <w:lang w:eastAsia="uk-UA"/>
        </w:rPr>
      </w:pPr>
      <w:r w:rsidRPr="00F824E6">
        <w:rPr>
          <w:color w:val="000000" w:themeColor="text1"/>
          <w:sz w:val="28"/>
          <w:szCs w:val="28"/>
        </w:rPr>
        <w:t>Калмыков А.</w:t>
      </w:r>
      <w:r w:rsidR="00AD7732" w:rsidRPr="00F824E6">
        <w:rPr>
          <w:color w:val="000000" w:themeColor="text1"/>
          <w:sz w:val="28"/>
          <w:szCs w:val="28"/>
        </w:rPr>
        <w:t xml:space="preserve"> </w:t>
      </w:r>
      <w:r w:rsidRPr="00F824E6">
        <w:rPr>
          <w:color w:val="000000" w:themeColor="text1"/>
          <w:sz w:val="28"/>
          <w:szCs w:val="28"/>
        </w:rPr>
        <w:t>А. Коханова Л.А. Интернет журналистика. Теоретичесские основы</w:t>
      </w:r>
      <w:r w:rsidR="008963F1" w:rsidRPr="00F824E6">
        <w:rPr>
          <w:color w:val="000000" w:themeColor="text1"/>
          <w:sz w:val="28"/>
          <w:szCs w:val="28"/>
        </w:rPr>
        <w:t>. Москва</w:t>
      </w:r>
      <w:r w:rsidRPr="00F824E6">
        <w:rPr>
          <w:color w:val="000000" w:themeColor="text1"/>
          <w:sz w:val="28"/>
          <w:szCs w:val="28"/>
        </w:rPr>
        <w:t>: Академия медиаиндустрии, 2018. 370 с.</w:t>
      </w:r>
    </w:p>
    <w:p w14:paraId="2714F615" w14:textId="523B97C8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  <w:lang w:eastAsia="uk-UA"/>
        </w:rPr>
      </w:pPr>
      <w:r w:rsidRPr="00F824E6">
        <w:rPr>
          <w:color w:val="000000" w:themeColor="text1"/>
          <w:sz w:val="28"/>
          <w:szCs w:val="28"/>
        </w:rPr>
        <w:t>Машкова</w:t>
      </w:r>
      <w:r w:rsidR="008963F1" w:rsidRPr="00F824E6">
        <w:rPr>
          <w:color w:val="000000" w:themeColor="text1"/>
          <w:sz w:val="28"/>
          <w:szCs w:val="28"/>
        </w:rPr>
        <w:t>.</w:t>
      </w:r>
      <w:r w:rsidRPr="00F824E6">
        <w:rPr>
          <w:color w:val="000000" w:themeColor="text1"/>
          <w:sz w:val="28"/>
          <w:szCs w:val="28"/>
        </w:rPr>
        <w:t xml:space="preserve"> С.</w:t>
      </w:r>
      <w:r w:rsidR="00AD7732" w:rsidRPr="00F824E6">
        <w:rPr>
          <w:color w:val="000000" w:themeColor="text1"/>
          <w:sz w:val="28"/>
          <w:szCs w:val="28"/>
        </w:rPr>
        <w:t xml:space="preserve"> </w:t>
      </w:r>
      <w:r w:rsidR="008963F1" w:rsidRPr="00F824E6">
        <w:rPr>
          <w:color w:val="000000" w:themeColor="text1"/>
          <w:sz w:val="28"/>
          <w:szCs w:val="28"/>
        </w:rPr>
        <w:t xml:space="preserve">Г. </w:t>
      </w:r>
      <w:r w:rsidRPr="00F824E6">
        <w:rPr>
          <w:color w:val="000000" w:themeColor="text1"/>
          <w:sz w:val="28"/>
          <w:szCs w:val="28"/>
        </w:rPr>
        <w:t>Интернет-журналистика : учебное пособие</w:t>
      </w:r>
      <w:r w:rsidR="00AD7732" w:rsidRPr="00F824E6">
        <w:rPr>
          <w:color w:val="000000" w:themeColor="text1"/>
          <w:sz w:val="28"/>
          <w:szCs w:val="28"/>
        </w:rPr>
        <w:t>.</w:t>
      </w:r>
      <w:r w:rsidRPr="00F824E6">
        <w:rPr>
          <w:color w:val="000000" w:themeColor="text1"/>
          <w:sz w:val="28"/>
          <w:szCs w:val="28"/>
        </w:rPr>
        <w:t xml:space="preserve">Тамбов : Изд-во тамб. гос. техн. ун-та, 2006. 80 с. </w:t>
      </w:r>
    </w:p>
    <w:p w14:paraId="6A3152AD" w14:textId="3EB983C7" w:rsidR="003067EB" w:rsidRPr="00F824E6" w:rsidRDefault="003067EB" w:rsidP="00AD7732">
      <w:pPr>
        <w:pStyle w:val="ad"/>
        <w:numPr>
          <w:ilvl w:val="0"/>
          <w:numId w:val="7"/>
        </w:numPr>
        <w:tabs>
          <w:tab w:val="left" w:pos="1080"/>
          <w:tab w:val="left" w:pos="1800"/>
        </w:tabs>
        <w:autoSpaceDE/>
        <w:autoSpaceDN/>
        <w:spacing w:line="360" w:lineRule="auto"/>
        <w:ind w:left="510" w:hanging="51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Моcкаленко А. </w:t>
      </w:r>
      <w:r w:rsidR="008963F1"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. Оcнови маcово-iнформацiйної дiяльноcтi: пiдручник. К</w:t>
      </w:r>
      <w:r w:rsidR="00AD7732"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иїв 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: Вид-во КНУ, 1999.  310 c.</w:t>
      </w:r>
    </w:p>
    <w:p w14:paraId="013DA8E5" w14:textId="5D94A3BE" w:rsidR="003067EB" w:rsidRPr="00F824E6" w:rsidRDefault="003067EB" w:rsidP="00AD7732">
      <w:pPr>
        <w:pStyle w:val="ad"/>
        <w:numPr>
          <w:ilvl w:val="0"/>
          <w:numId w:val="7"/>
        </w:numPr>
        <w:tabs>
          <w:tab w:val="left" w:pos="1080"/>
          <w:tab w:val="left" w:pos="1800"/>
        </w:tabs>
        <w:autoSpaceDE/>
        <w:autoSpaceDN/>
        <w:spacing w:line="360" w:lineRule="auto"/>
        <w:ind w:left="510" w:hanging="51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Моcкаленко А. З. Теорiя ж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урналicтики. К</w:t>
      </w:r>
      <w:r w:rsidR="00AD7732" w:rsidRPr="00F824E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иїв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: Вид-во КНУ, 1998. 334 c.</w:t>
      </w:r>
    </w:p>
    <w:p w14:paraId="3584F7D7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 xml:space="preserve">Недопитанський М. І. Сучасна українська періодика: типологічний аспект. URL: </w:t>
      </w:r>
      <w:hyperlink r:id="rId12" w:history="1"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://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journlib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.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univ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.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kiev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.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ua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/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index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.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php</w:t>
        </w:r>
        <w:r w:rsidRPr="00F824E6">
          <w:rPr>
            <w:rStyle w:val="ae"/>
            <w:color w:val="000000" w:themeColor="text1"/>
            <w:sz w:val="28"/>
            <w:szCs w:val="28"/>
            <w:u w:val="none"/>
          </w:rPr>
          <w:t>?</w:t>
        </w:r>
        <w:r w:rsidRPr="00F824E6">
          <w:rPr>
            <w:rStyle w:val="ae"/>
            <w:color w:val="000000" w:themeColor="text1"/>
            <w:sz w:val="28"/>
            <w:szCs w:val="28"/>
            <w:u w:val="none"/>
            <w:lang w:val="en-US"/>
          </w:rPr>
          <w:t>act</w:t>
        </w:r>
      </w:hyperlink>
      <w:r w:rsidRPr="00F824E6">
        <w:rPr>
          <w:color w:val="000000" w:themeColor="text1"/>
          <w:sz w:val="28"/>
          <w:szCs w:val="28"/>
        </w:rPr>
        <w:t xml:space="preserve"> (дата звернення: 21.03.2022)</w:t>
      </w:r>
    </w:p>
    <w:p w14:paraId="4924B1BF" w14:textId="16C3825B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  <w:lang w:val="ru-RU"/>
        </w:rPr>
        <w:t xml:space="preserve">Неренц Д. В. Визуализация дата-материалов в современных СМИ как способ привлечения аудитории. Вестник РГГУ. Москва : 2019. </w:t>
      </w:r>
      <w:r w:rsidR="00F824E6" w:rsidRPr="00F824E6">
        <w:rPr>
          <w:color w:val="000000" w:themeColor="text1"/>
          <w:sz w:val="28"/>
          <w:szCs w:val="28"/>
          <w:lang w:val="ru-RU"/>
        </w:rPr>
        <w:t xml:space="preserve">№9. </w:t>
      </w:r>
      <w:r w:rsidRPr="00F824E6">
        <w:rPr>
          <w:color w:val="000000" w:themeColor="text1"/>
          <w:sz w:val="28"/>
          <w:szCs w:val="28"/>
          <w:lang w:val="ru-RU"/>
        </w:rPr>
        <w:t>С. 77-85.</w:t>
      </w:r>
    </w:p>
    <w:p w14:paraId="1FC3CBFF" w14:textId="77777777" w:rsidR="003067EB" w:rsidRPr="00F824E6" w:rsidRDefault="003067EB" w:rsidP="00AD7732">
      <w:pPr>
        <w:pStyle w:val="afb"/>
        <w:numPr>
          <w:ilvl w:val="0"/>
          <w:numId w:val="7"/>
        </w:numPr>
        <w:tabs>
          <w:tab w:val="left" w:pos="1080"/>
          <w:tab w:val="left" w:pos="8820"/>
        </w:tabs>
        <w:suppressAutoHyphens/>
        <w:spacing w:line="360" w:lineRule="auto"/>
        <w:ind w:left="510" w:hanging="51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Партико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З.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Теор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ма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ової 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нформац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та комун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кац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навч. по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ci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бник. Льв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в, 2008.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292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c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</w:p>
    <w:p w14:paraId="3575C6C9" w14:textId="7A57CB01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  <w:lang w:eastAsia="uk-UA"/>
        </w:rPr>
      </w:pPr>
      <w:r w:rsidRPr="00F824E6">
        <w:rPr>
          <w:color w:val="000000" w:themeColor="text1"/>
          <w:sz w:val="28"/>
          <w:szCs w:val="28"/>
        </w:rPr>
        <w:lastRenderedPageBreak/>
        <w:t>Проблеми українського Інтернету.</w:t>
      </w:r>
      <w:r w:rsidR="00AD7732" w:rsidRPr="00F824E6">
        <w:rPr>
          <w:color w:val="000000" w:themeColor="text1"/>
          <w:sz w:val="28"/>
          <w:szCs w:val="28"/>
        </w:rPr>
        <w:t xml:space="preserve"> </w:t>
      </w:r>
      <w:r w:rsidRPr="00F824E6">
        <w:rPr>
          <w:color w:val="000000" w:themeColor="text1"/>
          <w:sz w:val="28"/>
          <w:szCs w:val="28"/>
        </w:rPr>
        <w:t>Молодь України. 2001. 15 с.</w:t>
      </w:r>
    </w:p>
    <w:p w14:paraId="0257DBFF" w14:textId="39277A47" w:rsidR="003067EB" w:rsidRPr="00F824E6" w:rsidRDefault="003067EB" w:rsidP="00AD7732">
      <w:pPr>
        <w:pStyle w:val="afb"/>
        <w:numPr>
          <w:ilvl w:val="0"/>
          <w:numId w:val="7"/>
        </w:numPr>
        <w:tabs>
          <w:tab w:val="left" w:pos="1080"/>
          <w:tab w:val="left" w:pos="8820"/>
        </w:tabs>
        <w:suppressAutoHyphens/>
        <w:spacing w:line="360" w:lineRule="auto"/>
        <w:ind w:left="510" w:hanging="51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Прохоров Е. П. Введение в теорию журналистики : учебн. пособие. М</w:t>
      </w:r>
      <w:r w:rsidR="00AD7732"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осква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РИП-Холдинг, 2000. 308 с.</w:t>
      </w:r>
    </w:p>
    <w:p w14:paraId="7F9F8A58" w14:textId="5CD1A4AC" w:rsidR="003067EB" w:rsidRPr="00F824E6" w:rsidRDefault="003067EB" w:rsidP="00AD7732">
      <w:pPr>
        <w:pStyle w:val="afb"/>
        <w:numPr>
          <w:ilvl w:val="0"/>
          <w:numId w:val="7"/>
        </w:numPr>
        <w:tabs>
          <w:tab w:val="left" w:pos="1080"/>
          <w:tab w:val="left" w:pos="8820"/>
        </w:tabs>
        <w:suppressAutoHyphens/>
        <w:spacing w:line="360" w:lineRule="auto"/>
        <w:ind w:left="510" w:hanging="51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Різун В. В. Маси : тексти лекцій. К</w:t>
      </w:r>
      <w:r w:rsidR="00AE0ED2" w:rsidRPr="00F824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иїв</w:t>
      </w:r>
      <w:r w:rsidRPr="00F824E6">
        <w:rPr>
          <w:rFonts w:ascii="Times New Roman" w:hAnsi="Times New Roman" w:cs="Times New Roman"/>
          <w:color w:val="000000" w:themeColor="text1"/>
          <w:sz w:val="28"/>
          <w:szCs w:val="28"/>
        </w:rPr>
        <w:t>: ВЦ «Київ. ун-т», 2003. 118 с. </w:t>
      </w:r>
    </w:p>
    <w:p w14:paraId="268B4177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rFonts w:eastAsia="TimesNewRomanPSMT"/>
          <w:color w:val="000000" w:themeColor="text1"/>
          <w:sz w:val="28"/>
          <w:szCs w:val="28"/>
        </w:rPr>
        <w:t>Симакова С.</w:t>
      </w:r>
      <w:r w:rsidRPr="00F824E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824E6">
        <w:rPr>
          <w:rFonts w:eastAsia="TimesNewRomanPSMT"/>
          <w:color w:val="000000" w:themeColor="text1"/>
          <w:sz w:val="28"/>
          <w:szCs w:val="28"/>
        </w:rPr>
        <w:t>И. Визуализация в СМИ</w:t>
      </w:r>
      <w:r w:rsidRPr="00F824E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824E6">
        <w:rPr>
          <w:rFonts w:eastAsia="TimesNewRomanPSMT"/>
          <w:color w:val="000000" w:themeColor="text1"/>
          <w:sz w:val="28"/>
          <w:szCs w:val="28"/>
        </w:rPr>
        <w:t>: вынужденная необходимость или объективная реальность. URL : https://cyberlen inka.ru/article/n/vizualizatsiya-v-smi-vynuzhdennaya-neobhodimost-ili-obektivnaya- realnost.</w:t>
      </w:r>
      <w:r w:rsidRPr="00F824E6">
        <w:rPr>
          <w:color w:val="000000" w:themeColor="text1"/>
          <w:sz w:val="28"/>
          <w:szCs w:val="28"/>
        </w:rPr>
        <w:t xml:space="preserve"> (дата звернення: 12.04.2022)</w:t>
      </w:r>
    </w:p>
    <w:p w14:paraId="475B4793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Тертычный А. А. Аналитическая журналистика. Москва : Аспект Пресс, 1998.</w:t>
      </w:r>
    </w:p>
    <w:p w14:paraId="13D5A7F9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color w:val="000000" w:themeColor="text1"/>
          <w:sz w:val="28"/>
          <w:szCs w:val="28"/>
        </w:rPr>
        <w:t>Царевська Т. Ю. Візуалізація даних як спосіб подачі інформації в інтернет-ЗМІ. Матеріали Всеукраїнської студентської науково-практичної онлайн-конференції. Київ : КУБГ, 2020. с. 83</w:t>
      </w:r>
    </w:p>
    <w:p w14:paraId="0699BF92" w14:textId="77777777" w:rsidR="003067EB" w:rsidRPr="00F824E6" w:rsidRDefault="003067EB" w:rsidP="00AD7732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rFonts w:eastAsia="TimesNewRomanPSMT"/>
          <w:color w:val="000000" w:themeColor="text1"/>
          <w:sz w:val="28"/>
          <w:szCs w:val="28"/>
        </w:rPr>
        <w:t xml:space="preserve">Шевченко В. Э. Визуальная история как новый вид журналистского сообщения: (на примере украинских журналов). Журналистский ежегодник. 2013. №2. С. 48–51. </w:t>
      </w:r>
    </w:p>
    <w:p w14:paraId="73A1D103" w14:textId="7669C255" w:rsidR="005B6D54" w:rsidRPr="00F824E6" w:rsidRDefault="003067EB" w:rsidP="006306B4">
      <w:pPr>
        <w:pStyle w:val="af"/>
        <w:numPr>
          <w:ilvl w:val="0"/>
          <w:numId w:val="7"/>
        </w:numPr>
        <w:spacing w:line="360" w:lineRule="auto"/>
        <w:ind w:left="510" w:hanging="510"/>
        <w:jc w:val="both"/>
        <w:rPr>
          <w:color w:val="000000" w:themeColor="text1"/>
          <w:sz w:val="28"/>
          <w:szCs w:val="28"/>
        </w:rPr>
      </w:pPr>
      <w:r w:rsidRPr="00F824E6">
        <w:rPr>
          <w:rFonts w:eastAsia="TimesNewRomanPSMT"/>
          <w:color w:val="000000" w:themeColor="text1"/>
          <w:sz w:val="28"/>
          <w:szCs w:val="28"/>
        </w:rPr>
        <w:t xml:space="preserve">Шевченко В. Э. Визуальный контент как тенденция современной журналистики. Электронный научный журнал Медиаскоп. URL : http://www.mediascope.ru/1654 </w:t>
      </w:r>
      <w:r w:rsidRPr="00F824E6">
        <w:rPr>
          <w:color w:val="000000" w:themeColor="text1"/>
          <w:sz w:val="28"/>
          <w:szCs w:val="28"/>
        </w:rPr>
        <w:t>(дата звернення: 11.04.2022)</w:t>
      </w:r>
    </w:p>
    <w:p w14:paraId="52511B95" w14:textId="6CC63626" w:rsidR="008963F1" w:rsidRPr="00F824E6" w:rsidRDefault="008963F1" w:rsidP="008963F1">
      <w:pPr>
        <w:pStyle w:val="af"/>
        <w:spacing w:line="360" w:lineRule="auto"/>
        <w:ind w:left="510"/>
        <w:jc w:val="both"/>
        <w:rPr>
          <w:color w:val="000000" w:themeColor="text1"/>
          <w:sz w:val="28"/>
          <w:szCs w:val="28"/>
        </w:rPr>
      </w:pPr>
    </w:p>
    <w:p w14:paraId="3A92DEEA" w14:textId="77777777" w:rsidR="00EF5271" w:rsidRPr="004D4881" w:rsidRDefault="00EF5271" w:rsidP="000F43BE">
      <w:pPr>
        <w:spacing w:line="360" w:lineRule="auto"/>
        <w:jc w:val="both"/>
        <w:rPr>
          <w:sz w:val="28"/>
          <w:szCs w:val="28"/>
        </w:rPr>
      </w:pPr>
      <w:bookmarkStart w:id="11" w:name="_GoBack"/>
      <w:bookmarkEnd w:id="11"/>
    </w:p>
    <w:sectPr w:rsidR="00EF5271" w:rsidRPr="004D4881" w:rsidSect="00F824E6">
      <w:pgSz w:w="11906" w:h="16838"/>
      <w:pgMar w:top="1442" w:right="851" w:bottom="1418" w:left="1701" w:header="68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735570" w14:textId="77777777" w:rsidR="009151FF" w:rsidRDefault="009151FF">
      <w:r>
        <w:separator/>
      </w:r>
    </w:p>
  </w:endnote>
  <w:endnote w:type="continuationSeparator" w:id="0">
    <w:p w14:paraId="15C3DDC5" w14:textId="77777777" w:rsidR="009151FF" w:rsidRDefault="00915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yriadPro-Regular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PSMT">
    <w:altName w:val="Songti TC Light"/>
    <w:panose1 w:val="00000000000000000000"/>
    <w:charset w:val="88"/>
    <w:family w:val="auto"/>
    <w:notTrueType/>
    <w:pitch w:val="default"/>
    <w:sig w:usb0="00002A87" w:usb1="080F0000" w:usb2="00000010" w:usb3="00000000" w:csb0="0012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76FB61" w14:textId="77777777" w:rsidR="009151FF" w:rsidRDefault="009151FF">
      <w:r>
        <w:separator/>
      </w:r>
    </w:p>
  </w:footnote>
  <w:footnote w:type="continuationSeparator" w:id="0">
    <w:p w14:paraId="19BB9DE6" w14:textId="77777777" w:rsidR="009151FF" w:rsidRDefault="009151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A04C8B" w14:textId="427D3677" w:rsidR="007E69CC" w:rsidRPr="00F824E6" w:rsidRDefault="007E69CC" w:rsidP="00F824E6">
    <w:pPr>
      <w:pStyle w:val="a8"/>
      <w:framePr w:wrap="none" w:vAnchor="text" w:hAnchor="margin" w:xAlign="right" w:y="1"/>
    </w:pPr>
    <w:r>
      <w:rPr>
        <w:rStyle w:val="af9"/>
      </w:rPr>
      <w:fldChar w:fldCharType="begin"/>
    </w:r>
    <w:r>
      <w:rPr>
        <w:rStyle w:val="af9"/>
      </w:rPr>
      <w:instrText xml:space="preserve"> PAGE </w:instrText>
    </w:r>
    <w:r>
      <w:rPr>
        <w:rStyle w:val="af9"/>
      </w:rPr>
      <w:fldChar w:fldCharType="separate"/>
    </w:r>
    <w:r w:rsidR="000F43BE">
      <w:rPr>
        <w:rStyle w:val="af9"/>
        <w:noProof/>
      </w:rPr>
      <w:t>6</w:t>
    </w:r>
    <w:r>
      <w:rPr>
        <w:rStyle w:val="af9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56B0AA" w14:textId="008488DB" w:rsidR="007E69CC" w:rsidRDefault="007E69CC" w:rsidP="00F824E6">
    <w:pPr>
      <w:pStyle w:val="a8"/>
      <w:framePr w:wrap="none" w:vAnchor="text" w:hAnchor="page" w:x="11281" w:y="-24"/>
      <w:rPr>
        <w:rStyle w:val="af9"/>
      </w:rPr>
    </w:pPr>
    <w:r>
      <w:rPr>
        <w:rStyle w:val="af9"/>
      </w:rPr>
      <w:fldChar w:fldCharType="begin"/>
    </w:r>
    <w:r>
      <w:rPr>
        <w:rStyle w:val="af9"/>
      </w:rPr>
      <w:instrText xml:space="preserve"> PAGE </w:instrText>
    </w:r>
    <w:r>
      <w:rPr>
        <w:rStyle w:val="af9"/>
      </w:rPr>
      <w:fldChar w:fldCharType="separate"/>
    </w:r>
    <w:r w:rsidR="000F43BE">
      <w:rPr>
        <w:rStyle w:val="af9"/>
        <w:noProof/>
      </w:rPr>
      <w:t>7</w:t>
    </w:r>
    <w:r>
      <w:rPr>
        <w:rStyle w:val="af9"/>
      </w:rPr>
      <w:fldChar w:fldCharType="end"/>
    </w:r>
  </w:p>
  <w:p w14:paraId="6CC45846" w14:textId="77777777" w:rsidR="007E69CC" w:rsidRDefault="007E69CC" w:rsidP="00A81BAD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ind w:right="360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53734"/>
    <w:multiLevelType w:val="hybridMultilevel"/>
    <w:tmpl w:val="46CEC32E"/>
    <w:lvl w:ilvl="0" w:tplc="0464D6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003F0B"/>
    <w:multiLevelType w:val="multilevel"/>
    <w:tmpl w:val="73DC6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0419FF"/>
    <w:multiLevelType w:val="hybridMultilevel"/>
    <w:tmpl w:val="18CC89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C83C3D"/>
    <w:multiLevelType w:val="hybridMultilevel"/>
    <w:tmpl w:val="BB5C31F8"/>
    <w:lvl w:ilvl="0" w:tplc="5BD6BDC8">
      <w:start w:val="1"/>
      <w:numFmt w:val="decimal"/>
      <w:lvlText w:val="%1."/>
      <w:lvlJc w:val="left"/>
      <w:pPr>
        <w:ind w:left="643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266323D"/>
    <w:multiLevelType w:val="multilevel"/>
    <w:tmpl w:val="FB8A84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93085E"/>
    <w:multiLevelType w:val="multilevel"/>
    <w:tmpl w:val="83E67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38137188"/>
    <w:multiLevelType w:val="multilevel"/>
    <w:tmpl w:val="839A3792"/>
    <w:lvl w:ilvl="0">
      <w:start w:val="1"/>
      <w:numFmt w:val="decimal"/>
      <w:lvlText w:val="%1."/>
      <w:lvlJc w:val="left"/>
      <w:pPr>
        <w:ind w:left="720" w:hanging="360"/>
      </w:pPr>
      <w:rPr>
        <w:rFonts w:ascii="Roboto" w:eastAsia="Roboto" w:hAnsi="Roboto" w:cs="Roboto"/>
        <w:color w:val="8B8E97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722AE3"/>
    <w:multiLevelType w:val="multilevel"/>
    <w:tmpl w:val="15DCF9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8" w15:restartNumberingAfterBreak="0">
    <w:nsid w:val="5C5562DA"/>
    <w:multiLevelType w:val="multilevel"/>
    <w:tmpl w:val="282EC38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7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rFonts w:hint="default"/>
      </w:rPr>
    </w:lvl>
  </w:abstractNum>
  <w:abstractNum w:abstractNumId="9" w15:restartNumberingAfterBreak="0">
    <w:nsid w:val="6563663F"/>
    <w:multiLevelType w:val="multilevel"/>
    <w:tmpl w:val="E2D6AA9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6B514B5F"/>
    <w:multiLevelType w:val="hybridMultilevel"/>
    <w:tmpl w:val="BD0AAD22"/>
    <w:lvl w:ilvl="0" w:tplc="B0565C3C">
      <w:numFmt w:val="bullet"/>
      <w:lvlText w:val="–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1" w15:restartNumberingAfterBreak="0">
    <w:nsid w:val="6FF67ED8"/>
    <w:multiLevelType w:val="hybridMultilevel"/>
    <w:tmpl w:val="C9D227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93454F"/>
    <w:multiLevelType w:val="hybridMultilevel"/>
    <w:tmpl w:val="3042D93A"/>
    <w:lvl w:ilvl="0" w:tplc="0419000F">
      <w:start w:val="1"/>
      <w:numFmt w:val="decimal"/>
      <w:lvlText w:val="%1."/>
      <w:lvlJc w:val="left"/>
      <w:pPr>
        <w:ind w:left="1570" w:hanging="360"/>
      </w:pPr>
    </w:lvl>
    <w:lvl w:ilvl="1" w:tplc="04190019" w:tentative="1">
      <w:start w:val="1"/>
      <w:numFmt w:val="lowerLetter"/>
      <w:lvlText w:val="%2."/>
      <w:lvlJc w:val="left"/>
      <w:pPr>
        <w:ind w:left="2290" w:hanging="360"/>
      </w:pPr>
    </w:lvl>
    <w:lvl w:ilvl="2" w:tplc="0419001B" w:tentative="1">
      <w:start w:val="1"/>
      <w:numFmt w:val="lowerRoman"/>
      <w:lvlText w:val="%3."/>
      <w:lvlJc w:val="right"/>
      <w:pPr>
        <w:ind w:left="3010" w:hanging="180"/>
      </w:pPr>
    </w:lvl>
    <w:lvl w:ilvl="3" w:tplc="0419000F" w:tentative="1">
      <w:start w:val="1"/>
      <w:numFmt w:val="decimal"/>
      <w:lvlText w:val="%4."/>
      <w:lvlJc w:val="left"/>
      <w:pPr>
        <w:ind w:left="3730" w:hanging="360"/>
      </w:pPr>
    </w:lvl>
    <w:lvl w:ilvl="4" w:tplc="04190019" w:tentative="1">
      <w:start w:val="1"/>
      <w:numFmt w:val="lowerLetter"/>
      <w:lvlText w:val="%5."/>
      <w:lvlJc w:val="left"/>
      <w:pPr>
        <w:ind w:left="4450" w:hanging="360"/>
      </w:pPr>
    </w:lvl>
    <w:lvl w:ilvl="5" w:tplc="0419001B" w:tentative="1">
      <w:start w:val="1"/>
      <w:numFmt w:val="lowerRoman"/>
      <w:lvlText w:val="%6."/>
      <w:lvlJc w:val="right"/>
      <w:pPr>
        <w:ind w:left="5170" w:hanging="180"/>
      </w:pPr>
    </w:lvl>
    <w:lvl w:ilvl="6" w:tplc="0419000F" w:tentative="1">
      <w:start w:val="1"/>
      <w:numFmt w:val="decimal"/>
      <w:lvlText w:val="%7."/>
      <w:lvlJc w:val="left"/>
      <w:pPr>
        <w:ind w:left="5890" w:hanging="360"/>
      </w:pPr>
    </w:lvl>
    <w:lvl w:ilvl="7" w:tplc="04190019" w:tentative="1">
      <w:start w:val="1"/>
      <w:numFmt w:val="lowerLetter"/>
      <w:lvlText w:val="%8."/>
      <w:lvlJc w:val="left"/>
      <w:pPr>
        <w:ind w:left="6610" w:hanging="360"/>
      </w:pPr>
    </w:lvl>
    <w:lvl w:ilvl="8" w:tplc="041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3" w15:restartNumberingAfterBreak="0">
    <w:nsid w:val="7A722BD2"/>
    <w:multiLevelType w:val="multilevel"/>
    <w:tmpl w:val="AA88A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596B62"/>
    <w:multiLevelType w:val="hybridMultilevel"/>
    <w:tmpl w:val="DFA8E4D0"/>
    <w:lvl w:ilvl="0" w:tplc="16087EB8">
      <w:numFmt w:val="bullet"/>
      <w:lvlText w:val="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6"/>
  </w:num>
  <w:num w:numId="4">
    <w:abstractNumId w:val="5"/>
  </w:num>
  <w:num w:numId="5">
    <w:abstractNumId w:val="10"/>
  </w:num>
  <w:num w:numId="6">
    <w:abstractNumId w:val="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7"/>
  </w:num>
  <w:num w:numId="10">
    <w:abstractNumId w:val="12"/>
  </w:num>
  <w:num w:numId="11">
    <w:abstractNumId w:val="14"/>
  </w:num>
  <w:num w:numId="12">
    <w:abstractNumId w:val="13"/>
  </w:num>
  <w:num w:numId="13">
    <w:abstractNumId w:val="1"/>
  </w:num>
  <w:num w:numId="14">
    <w:abstractNumId w:val="11"/>
  </w:num>
  <w:num w:numId="15">
    <w:abstractNumId w:val="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46A"/>
    <w:rsid w:val="00001806"/>
    <w:rsid w:val="00005C35"/>
    <w:rsid w:val="000168ED"/>
    <w:rsid w:val="00026071"/>
    <w:rsid w:val="00034C4D"/>
    <w:rsid w:val="00041FAA"/>
    <w:rsid w:val="00060707"/>
    <w:rsid w:val="00064F11"/>
    <w:rsid w:val="00093C12"/>
    <w:rsid w:val="000A6343"/>
    <w:rsid w:val="000B1570"/>
    <w:rsid w:val="000B2039"/>
    <w:rsid w:val="000E43F1"/>
    <w:rsid w:val="000F43BE"/>
    <w:rsid w:val="00112B30"/>
    <w:rsid w:val="00115E39"/>
    <w:rsid w:val="00124AE7"/>
    <w:rsid w:val="00140B6B"/>
    <w:rsid w:val="001430FE"/>
    <w:rsid w:val="00143163"/>
    <w:rsid w:val="00161E1D"/>
    <w:rsid w:val="00167E02"/>
    <w:rsid w:val="00173FC7"/>
    <w:rsid w:val="00180083"/>
    <w:rsid w:val="00185CC7"/>
    <w:rsid w:val="0019798C"/>
    <w:rsid w:val="001A0D5E"/>
    <w:rsid w:val="001A711C"/>
    <w:rsid w:val="001B6255"/>
    <w:rsid w:val="001C2A1C"/>
    <w:rsid w:val="001C6C17"/>
    <w:rsid w:val="001D730C"/>
    <w:rsid w:val="001D74E8"/>
    <w:rsid w:val="001F1A96"/>
    <w:rsid w:val="001F41BF"/>
    <w:rsid w:val="001F75C3"/>
    <w:rsid w:val="00206B8D"/>
    <w:rsid w:val="0020752A"/>
    <w:rsid w:val="0021201F"/>
    <w:rsid w:val="00214465"/>
    <w:rsid w:val="00216252"/>
    <w:rsid w:val="0021797B"/>
    <w:rsid w:val="0023327F"/>
    <w:rsid w:val="002532CB"/>
    <w:rsid w:val="0026153D"/>
    <w:rsid w:val="00267E4B"/>
    <w:rsid w:val="00281E54"/>
    <w:rsid w:val="00285681"/>
    <w:rsid w:val="002908F2"/>
    <w:rsid w:val="002925D1"/>
    <w:rsid w:val="0029264E"/>
    <w:rsid w:val="00292A40"/>
    <w:rsid w:val="002B5C93"/>
    <w:rsid w:val="002C7086"/>
    <w:rsid w:val="002C76C1"/>
    <w:rsid w:val="002C789A"/>
    <w:rsid w:val="002D440F"/>
    <w:rsid w:val="002E37D6"/>
    <w:rsid w:val="0030313C"/>
    <w:rsid w:val="003067EB"/>
    <w:rsid w:val="00307486"/>
    <w:rsid w:val="00310DE9"/>
    <w:rsid w:val="00311DC7"/>
    <w:rsid w:val="00321ECE"/>
    <w:rsid w:val="00323A56"/>
    <w:rsid w:val="00334C60"/>
    <w:rsid w:val="003372F2"/>
    <w:rsid w:val="0034210A"/>
    <w:rsid w:val="003445AE"/>
    <w:rsid w:val="00345E10"/>
    <w:rsid w:val="003479F1"/>
    <w:rsid w:val="00350891"/>
    <w:rsid w:val="00355890"/>
    <w:rsid w:val="003631D4"/>
    <w:rsid w:val="00371182"/>
    <w:rsid w:val="00375393"/>
    <w:rsid w:val="00383413"/>
    <w:rsid w:val="00384DD5"/>
    <w:rsid w:val="00391EC9"/>
    <w:rsid w:val="003A01DD"/>
    <w:rsid w:val="003A0B38"/>
    <w:rsid w:val="003B0757"/>
    <w:rsid w:val="003C0B43"/>
    <w:rsid w:val="003C2C29"/>
    <w:rsid w:val="003C2FE2"/>
    <w:rsid w:val="003C417D"/>
    <w:rsid w:val="003C6BDC"/>
    <w:rsid w:val="003D3415"/>
    <w:rsid w:val="003D6E62"/>
    <w:rsid w:val="003F00B9"/>
    <w:rsid w:val="00400BB5"/>
    <w:rsid w:val="00402CEF"/>
    <w:rsid w:val="00412987"/>
    <w:rsid w:val="004131B1"/>
    <w:rsid w:val="0042190D"/>
    <w:rsid w:val="0042203C"/>
    <w:rsid w:val="0042453F"/>
    <w:rsid w:val="004333C6"/>
    <w:rsid w:val="004345EC"/>
    <w:rsid w:val="004423F1"/>
    <w:rsid w:val="0044289C"/>
    <w:rsid w:val="00445852"/>
    <w:rsid w:val="00446014"/>
    <w:rsid w:val="004655B0"/>
    <w:rsid w:val="0047614F"/>
    <w:rsid w:val="00490057"/>
    <w:rsid w:val="004924D6"/>
    <w:rsid w:val="0049570E"/>
    <w:rsid w:val="004B10D9"/>
    <w:rsid w:val="004C42BD"/>
    <w:rsid w:val="004C526B"/>
    <w:rsid w:val="004D29EA"/>
    <w:rsid w:val="004D4881"/>
    <w:rsid w:val="004F5F71"/>
    <w:rsid w:val="00507F6E"/>
    <w:rsid w:val="005139DD"/>
    <w:rsid w:val="00517BA1"/>
    <w:rsid w:val="0052611F"/>
    <w:rsid w:val="00532999"/>
    <w:rsid w:val="00544EE3"/>
    <w:rsid w:val="00545940"/>
    <w:rsid w:val="00553FE1"/>
    <w:rsid w:val="00554722"/>
    <w:rsid w:val="005750CC"/>
    <w:rsid w:val="005773CE"/>
    <w:rsid w:val="00584F6C"/>
    <w:rsid w:val="005A4B19"/>
    <w:rsid w:val="005B34E4"/>
    <w:rsid w:val="005B6D54"/>
    <w:rsid w:val="005C0EF7"/>
    <w:rsid w:val="005C7479"/>
    <w:rsid w:val="005D2DEB"/>
    <w:rsid w:val="005D4D39"/>
    <w:rsid w:val="00611296"/>
    <w:rsid w:val="00612DD5"/>
    <w:rsid w:val="00615B71"/>
    <w:rsid w:val="00620241"/>
    <w:rsid w:val="00624BEA"/>
    <w:rsid w:val="0062723D"/>
    <w:rsid w:val="006306B4"/>
    <w:rsid w:val="006524F7"/>
    <w:rsid w:val="00653889"/>
    <w:rsid w:val="006549D1"/>
    <w:rsid w:val="006560D9"/>
    <w:rsid w:val="0068659B"/>
    <w:rsid w:val="00690BE9"/>
    <w:rsid w:val="00695131"/>
    <w:rsid w:val="006A45EC"/>
    <w:rsid w:val="006A4CD4"/>
    <w:rsid w:val="006C5AF3"/>
    <w:rsid w:val="006C7CA0"/>
    <w:rsid w:val="006D0BF8"/>
    <w:rsid w:val="006D54E2"/>
    <w:rsid w:val="006D651E"/>
    <w:rsid w:val="006D740F"/>
    <w:rsid w:val="006E4BCC"/>
    <w:rsid w:val="006E5B55"/>
    <w:rsid w:val="006F5072"/>
    <w:rsid w:val="007044A5"/>
    <w:rsid w:val="00707970"/>
    <w:rsid w:val="0071266F"/>
    <w:rsid w:val="00714468"/>
    <w:rsid w:val="00721FDC"/>
    <w:rsid w:val="007259FC"/>
    <w:rsid w:val="00725A72"/>
    <w:rsid w:val="00727260"/>
    <w:rsid w:val="00727E52"/>
    <w:rsid w:val="00733736"/>
    <w:rsid w:val="00745909"/>
    <w:rsid w:val="00752A66"/>
    <w:rsid w:val="00757755"/>
    <w:rsid w:val="0076131D"/>
    <w:rsid w:val="00761354"/>
    <w:rsid w:val="00772F00"/>
    <w:rsid w:val="0077732D"/>
    <w:rsid w:val="00780CA4"/>
    <w:rsid w:val="00784AB2"/>
    <w:rsid w:val="007932C1"/>
    <w:rsid w:val="00795B15"/>
    <w:rsid w:val="007960AE"/>
    <w:rsid w:val="00796DBF"/>
    <w:rsid w:val="007A2C84"/>
    <w:rsid w:val="007B09E2"/>
    <w:rsid w:val="007B2EAA"/>
    <w:rsid w:val="007B42A2"/>
    <w:rsid w:val="007B742D"/>
    <w:rsid w:val="007C5ADC"/>
    <w:rsid w:val="007D033E"/>
    <w:rsid w:val="007D22F2"/>
    <w:rsid w:val="007E1056"/>
    <w:rsid w:val="007E2E37"/>
    <w:rsid w:val="007E69CC"/>
    <w:rsid w:val="007F4CBC"/>
    <w:rsid w:val="008016B3"/>
    <w:rsid w:val="008052F5"/>
    <w:rsid w:val="008170C2"/>
    <w:rsid w:val="00831E82"/>
    <w:rsid w:val="00842607"/>
    <w:rsid w:val="008507B7"/>
    <w:rsid w:val="008552C2"/>
    <w:rsid w:val="00862F55"/>
    <w:rsid w:val="00885192"/>
    <w:rsid w:val="00887853"/>
    <w:rsid w:val="008963F1"/>
    <w:rsid w:val="00897F05"/>
    <w:rsid w:val="008A4BED"/>
    <w:rsid w:val="008A566C"/>
    <w:rsid w:val="008B76CB"/>
    <w:rsid w:val="008D5FE0"/>
    <w:rsid w:val="008E25BE"/>
    <w:rsid w:val="008E52A5"/>
    <w:rsid w:val="008F2AF1"/>
    <w:rsid w:val="008F6893"/>
    <w:rsid w:val="008F76BB"/>
    <w:rsid w:val="009064D3"/>
    <w:rsid w:val="00911307"/>
    <w:rsid w:val="009114F0"/>
    <w:rsid w:val="009116BD"/>
    <w:rsid w:val="009151FF"/>
    <w:rsid w:val="00934C6E"/>
    <w:rsid w:val="00955909"/>
    <w:rsid w:val="0095718F"/>
    <w:rsid w:val="009658EC"/>
    <w:rsid w:val="0098110D"/>
    <w:rsid w:val="00981A30"/>
    <w:rsid w:val="00982058"/>
    <w:rsid w:val="00982A63"/>
    <w:rsid w:val="00985EC3"/>
    <w:rsid w:val="009A06D2"/>
    <w:rsid w:val="009A562B"/>
    <w:rsid w:val="009B3DE5"/>
    <w:rsid w:val="009C7E48"/>
    <w:rsid w:val="009D124D"/>
    <w:rsid w:val="009E2A29"/>
    <w:rsid w:val="009E31E9"/>
    <w:rsid w:val="009F3024"/>
    <w:rsid w:val="009F33EB"/>
    <w:rsid w:val="009F7A7A"/>
    <w:rsid w:val="00A06F14"/>
    <w:rsid w:val="00A16E46"/>
    <w:rsid w:val="00A1731E"/>
    <w:rsid w:val="00A22A0A"/>
    <w:rsid w:val="00A244D2"/>
    <w:rsid w:val="00A26D3A"/>
    <w:rsid w:val="00A27C2C"/>
    <w:rsid w:val="00A542B4"/>
    <w:rsid w:val="00A55706"/>
    <w:rsid w:val="00A747D7"/>
    <w:rsid w:val="00A81BAD"/>
    <w:rsid w:val="00A83B40"/>
    <w:rsid w:val="00A863A1"/>
    <w:rsid w:val="00AA46F9"/>
    <w:rsid w:val="00AA546A"/>
    <w:rsid w:val="00AA7879"/>
    <w:rsid w:val="00AB14D6"/>
    <w:rsid w:val="00AB1510"/>
    <w:rsid w:val="00AB4A8D"/>
    <w:rsid w:val="00AB52F5"/>
    <w:rsid w:val="00AC00E9"/>
    <w:rsid w:val="00AD4617"/>
    <w:rsid w:val="00AD6004"/>
    <w:rsid w:val="00AD7732"/>
    <w:rsid w:val="00AE0ED2"/>
    <w:rsid w:val="00AF1B79"/>
    <w:rsid w:val="00AF7285"/>
    <w:rsid w:val="00AF78EA"/>
    <w:rsid w:val="00B005F2"/>
    <w:rsid w:val="00B060AC"/>
    <w:rsid w:val="00B12F5B"/>
    <w:rsid w:val="00B259A4"/>
    <w:rsid w:val="00B503D1"/>
    <w:rsid w:val="00B5246E"/>
    <w:rsid w:val="00B52C7A"/>
    <w:rsid w:val="00B53E7E"/>
    <w:rsid w:val="00B566DB"/>
    <w:rsid w:val="00B72FAD"/>
    <w:rsid w:val="00B83383"/>
    <w:rsid w:val="00BA00FB"/>
    <w:rsid w:val="00BC055C"/>
    <w:rsid w:val="00BC0EB2"/>
    <w:rsid w:val="00BC45F1"/>
    <w:rsid w:val="00BD30F0"/>
    <w:rsid w:val="00BD4D63"/>
    <w:rsid w:val="00BE7291"/>
    <w:rsid w:val="00C02EF8"/>
    <w:rsid w:val="00C10EB3"/>
    <w:rsid w:val="00C31BF8"/>
    <w:rsid w:val="00C32160"/>
    <w:rsid w:val="00C32B39"/>
    <w:rsid w:val="00C42A28"/>
    <w:rsid w:val="00C4544C"/>
    <w:rsid w:val="00C6069B"/>
    <w:rsid w:val="00C60B3E"/>
    <w:rsid w:val="00C6103F"/>
    <w:rsid w:val="00C65D99"/>
    <w:rsid w:val="00C91787"/>
    <w:rsid w:val="00C92EB6"/>
    <w:rsid w:val="00C93ED2"/>
    <w:rsid w:val="00CA45D8"/>
    <w:rsid w:val="00CB0D9C"/>
    <w:rsid w:val="00CB2913"/>
    <w:rsid w:val="00CB2E90"/>
    <w:rsid w:val="00CB383C"/>
    <w:rsid w:val="00CC68F5"/>
    <w:rsid w:val="00CD477C"/>
    <w:rsid w:val="00CE7B40"/>
    <w:rsid w:val="00CF2DAD"/>
    <w:rsid w:val="00CF3888"/>
    <w:rsid w:val="00D0649E"/>
    <w:rsid w:val="00D06B01"/>
    <w:rsid w:val="00D20F9A"/>
    <w:rsid w:val="00D23840"/>
    <w:rsid w:val="00D2419C"/>
    <w:rsid w:val="00D4405C"/>
    <w:rsid w:val="00D4494D"/>
    <w:rsid w:val="00D527AF"/>
    <w:rsid w:val="00D56B77"/>
    <w:rsid w:val="00D66248"/>
    <w:rsid w:val="00D73024"/>
    <w:rsid w:val="00D7396D"/>
    <w:rsid w:val="00D76B55"/>
    <w:rsid w:val="00D918CC"/>
    <w:rsid w:val="00D919D5"/>
    <w:rsid w:val="00DA1ADE"/>
    <w:rsid w:val="00DA31AB"/>
    <w:rsid w:val="00DA64CA"/>
    <w:rsid w:val="00DB3A0C"/>
    <w:rsid w:val="00DB3D21"/>
    <w:rsid w:val="00DD54E5"/>
    <w:rsid w:val="00DD77C7"/>
    <w:rsid w:val="00DE102C"/>
    <w:rsid w:val="00E1106A"/>
    <w:rsid w:val="00E12BB7"/>
    <w:rsid w:val="00E15051"/>
    <w:rsid w:val="00E222FE"/>
    <w:rsid w:val="00E26EB0"/>
    <w:rsid w:val="00E5013C"/>
    <w:rsid w:val="00E85488"/>
    <w:rsid w:val="00EB3CFD"/>
    <w:rsid w:val="00EB409A"/>
    <w:rsid w:val="00EB64BB"/>
    <w:rsid w:val="00EB6D1A"/>
    <w:rsid w:val="00EC3550"/>
    <w:rsid w:val="00ED3834"/>
    <w:rsid w:val="00EE7677"/>
    <w:rsid w:val="00EF2FCD"/>
    <w:rsid w:val="00EF5271"/>
    <w:rsid w:val="00F02740"/>
    <w:rsid w:val="00F24E7B"/>
    <w:rsid w:val="00F25699"/>
    <w:rsid w:val="00F33F98"/>
    <w:rsid w:val="00F350DE"/>
    <w:rsid w:val="00F421A5"/>
    <w:rsid w:val="00F72C7E"/>
    <w:rsid w:val="00F824E6"/>
    <w:rsid w:val="00F90002"/>
    <w:rsid w:val="00FA3153"/>
    <w:rsid w:val="00FA47C3"/>
    <w:rsid w:val="00FB38F3"/>
    <w:rsid w:val="00FB67C6"/>
    <w:rsid w:val="00FD0179"/>
    <w:rsid w:val="00FD21D2"/>
    <w:rsid w:val="00FD3559"/>
    <w:rsid w:val="00FE2CED"/>
    <w:rsid w:val="00FE2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71361"/>
  <w15:docId w15:val="{7BD42B9E-E9B8-C64E-B0E0-BABFB417A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lang w:val="uk-UA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44D2"/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0955FA"/>
    <w:pPr>
      <w:keepNext/>
      <w:keepLines/>
      <w:shd w:val="clear" w:color="auto" w:fill="FFF6F1"/>
      <w:tabs>
        <w:tab w:val="center" w:pos="4677"/>
        <w:tab w:val="left" w:pos="7500"/>
      </w:tabs>
      <w:spacing w:line="630" w:lineRule="atLeast"/>
      <w:outlineLvl w:val="0"/>
    </w:pPr>
    <w:rPr>
      <w:b/>
      <w:caps/>
      <w:color w:val="000000"/>
      <w:spacing w:val="-3"/>
      <w:sz w:val="42"/>
      <w:szCs w:val="42"/>
    </w:rPr>
  </w:style>
  <w:style w:type="paragraph" w:styleId="2">
    <w:name w:val="heading 2"/>
    <w:basedOn w:val="a"/>
    <w:next w:val="a"/>
    <w:link w:val="20"/>
    <w:uiPriority w:val="9"/>
    <w:unhideWhenUsed/>
    <w:qFormat/>
    <w:rsid w:val="009C593B"/>
    <w:pPr>
      <w:keepNext/>
      <w:keepLines/>
      <w:numPr>
        <w:ilvl w:val="1"/>
        <w:numId w:val="4"/>
      </w:numPr>
      <w:spacing w:before="120" w:after="360" w:line="348" w:lineRule="auto"/>
      <w:jc w:val="center"/>
      <w:outlineLvl w:val="1"/>
    </w:pPr>
    <w:rPr>
      <w:b/>
      <w:bCs/>
      <w:caps/>
      <w:sz w:val="28"/>
      <w:szCs w:val="26"/>
      <w:lang w:val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531A3"/>
    <w:pPr>
      <w:keepNext/>
      <w:keepLines/>
      <w:numPr>
        <w:ilvl w:val="2"/>
        <w:numId w:val="4"/>
      </w:numPr>
      <w:spacing w:before="240" w:after="360" w:line="348" w:lineRule="auto"/>
      <w:jc w:val="both"/>
      <w:outlineLvl w:val="2"/>
    </w:pPr>
    <w:rPr>
      <w:bCs/>
      <w:sz w:val="28"/>
      <w:lang w:val="ru-RU" w:eastAsia="uk-UA"/>
    </w:rPr>
  </w:style>
  <w:style w:type="paragraph" w:styleId="4">
    <w:name w:val="heading 4"/>
    <w:basedOn w:val="a"/>
    <w:next w:val="a"/>
    <w:link w:val="40"/>
    <w:uiPriority w:val="9"/>
    <w:unhideWhenUsed/>
    <w:qFormat/>
    <w:rsid w:val="00761CC0"/>
    <w:pPr>
      <w:keepNext/>
      <w:keepLines/>
      <w:spacing w:line="360" w:lineRule="auto"/>
      <w:ind w:firstLine="709"/>
      <w:jc w:val="both"/>
      <w:outlineLvl w:val="3"/>
    </w:pPr>
    <w:rPr>
      <w:rFonts w:eastAsia="Calibri"/>
      <w:bCs/>
      <w:i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761CC0"/>
    <w:pPr>
      <w:keepNext/>
      <w:keepLines/>
      <w:spacing w:before="120" w:line="360" w:lineRule="auto"/>
      <w:ind w:left="360"/>
      <w:jc w:val="center"/>
      <w:outlineLvl w:val="4"/>
    </w:pPr>
    <w:rPr>
      <w:b/>
      <w:color w:val="000000"/>
      <w:sz w:val="28"/>
      <w:lang w:val="ru-RU" w:eastAsia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F6CD3"/>
    <w:pPr>
      <w:keepNext/>
      <w:keepLines/>
      <w:numPr>
        <w:ilvl w:val="5"/>
        <w:numId w:val="4"/>
      </w:numPr>
      <w:spacing w:before="200" w:line="348" w:lineRule="auto"/>
      <w:jc w:val="both"/>
      <w:outlineLvl w:val="5"/>
    </w:pPr>
    <w:rPr>
      <w:i/>
      <w:iCs/>
      <w:color w:val="243F60"/>
      <w:sz w:val="27"/>
      <w:lang w:val="ru-RU"/>
    </w:rPr>
  </w:style>
  <w:style w:type="paragraph" w:styleId="7">
    <w:name w:val="heading 7"/>
    <w:basedOn w:val="a"/>
    <w:next w:val="a"/>
    <w:link w:val="70"/>
    <w:uiPriority w:val="9"/>
    <w:unhideWhenUsed/>
    <w:qFormat/>
    <w:rsid w:val="00BF6CD3"/>
    <w:pPr>
      <w:keepNext/>
      <w:keepLines/>
      <w:numPr>
        <w:ilvl w:val="6"/>
        <w:numId w:val="4"/>
      </w:numPr>
      <w:spacing w:before="200" w:line="348" w:lineRule="auto"/>
      <w:jc w:val="both"/>
      <w:outlineLvl w:val="6"/>
    </w:pPr>
    <w:rPr>
      <w:i/>
      <w:iCs/>
      <w:color w:val="404040"/>
      <w:sz w:val="27"/>
      <w:lang w:val="ru-RU"/>
    </w:rPr>
  </w:style>
  <w:style w:type="paragraph" w:styleId="8">
    <w:name w:val="heading 8"/>
    <w:basedOn w:val="a"/>
    <w:next w:val="a"/>
    <w:link w:val="80"/>
    <w:uiPriority w:val="9"/>
    <w:unhideWhenUsed/>
    <w:qFormat/>
    <w:rsid w:val="00BF6CD3"/>
    <w:pPr>
      <w:keepNext/>
      <w:keepLines/>
      <w:numPr>
        <w:ilvl w:val="7"/>
        <w:numId w:val="4"/>
      </w:numPr>
      <w:spacing w:before="200" w:line="348" w:lineRule="auto"/>
      <w:jc w:val="both"/>
      <w:outlineLvl w:val="7"/>
    </w:pPr>
    <w:rPr>
      <w:color w:val="404040"/>
      <w:sz w:val="20"/>
      <w:szCs w:val="20"/>
      <w:lang w:val="ru-RU"/>
    </w:rPr>
  </w:style>
  <w:style w:type="paragraph" w:styleId="9">
    <w:name w:val="heading 9"/>
    <w:basedOn w:val="a"/>
    <w:next w:val="a"/>
    <w:link w:val="90"/>
    <w:uiPriority w:val="9"/>
    <w:unhideWhenUsed/>
    <w:qFormat/>
    <w:rsid w:val="00BF6CD3"/>
    <w:pPr>
      <w:keepNext/>
      <w:keepLines/>
      <w:spacing w:before="200" w:line="348" w:lineRule="auto"/>
      <w:ind w:firstLine="709"/>
      <w:jc w:val="both"/>
      <w:outlineLvl w:val="8"/>
    </w:pPr>
    <w:rPr>
      <w:i/>
      <w:iCs/>
      <w:color w:val="404040"/>
      <w:sz w:val="20"/>
      <w:szCs w:val="20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pPr>
      <w:spacing w:after="160" w:line="259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1"/>
    <w:next w:val="11"/>
    <w:uiPriority w:val="10"/>
    <w:qFormat/>
    <w:rsid w:val="00D352B8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11">
    <w:name w:val="Обычный1"/>
    <w:rsid w:val="00D352B8"/>
    <w:pPr>
      <w:spacing w:after="160" w:line="259" w:lineRule="auto"/>
    </w:pPr>
    <w:rPr>
      <w:sz w:val="22"/>
      <w:szCs w:val="22"/>
    </w:rPr>
  </w:style>
  <w:style w:type="table" w:customStyle="1" w:styleId="TableNormal0">
    <w:name w:val="Table Normal"/>
    <w:rsid w:val="00D352B8"/>
    <w:pPr>
      <w:spacing w:after="160" w:line="259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a"/>
    <w:next w:val="a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76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566E2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566E26"/>
    <w:rPr>
      <w:rFonts w:ascii="Tahoma" w:hAnsi="Tahoma" w:cs="Tahoma"/>
      <w:sz w:val="16"/>
      <w:szCs w:val="16"/>
    </w:rPr>
  </w:style>
  <w:style w:type="character" w:styleId="a7">
    <w:name w:val="line number"/>
    <w:basedOn w:val="a0"/>
    <w:uiPriority w:val="99"/>
    <w:semiHidden/>
    <w:unhideWhenUsed/>
    <w:rsid w:val="00566E26"/>
  </w:style>
  <w:style w:type="paragraph" w:styleId="a8">
    <w:name w:val="header"/>
    <w:basedOn w:val="a"/>
    <w:link w:val="a9"/>
    <w:uiPriority w:val="99"/>
    <w:unhideWhenUsed/>
    <w:rsid w:val="00566E2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566E26"/>
  </w:style>
  <w:style w:type="paragraph" w:styleId="aa">
    <w:name w:val="footer"/>
    <w:basedOn w:val="a"/>
    <w:link w:val="ab"/>
    <w:uiPriority w:val="99"/>
    <w:unhideWhenUsed/>
    <w:rsid w:val="00566E2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566E26"/>
  </w:style>
  <w:style w:type="character" w:customStyle="1" w:styleId="10">
    <w:name w:val="Заголовок 1 Знак"/>
    <w:link w:val="1"/>
    <w:uiPriority w:val="9"/>
    <w:rsid w:val="000955FA"/>
    <w:rPr>
      <w:rFonts w:ascii="Times New Roman" w:eastAsia="Times New Roman" w:hAnsi="Times New Roman" w:cs="Times New Roman"/>
      <w:b/>
      <w:caps/>
      <w:color w:val="000000"/>
      <w:spacing w:val="-3"/>
      <w:sz w:val="42"/>
      <w:szCs w:val="42"/>
      <w:shd w:val="clear" w:color="auto" w:fill="FFF6F1"/>
      <w:lang w:eastAsia="en-US"/>
    </w:rPr>
  </w:style>
  <w:style w:type="character" w:customStyle="1" w:styleId="20">
    <w:name w:val="Заголовок 2 Знак"/>
    <w:link w:val="2"/>
    <w:uiPriority w:val="9"/>
    <w:rsid w:val="009C593B"/>
    <w:rPr>
      <w:rFonts w:ascii="Times New Roman" w:eastAsia="Times New Roman" w:hAnsi="Times New Roman" w:cs="Times New Roman"/>
      <w:b/>
      <w:bCs/>
      <w:caps/>
      <w:sz w:val="28"/>
      <w:szCs w:val="26"/>
      <w:lang w:val="ru-RU" w:eastAsia="en-US"/>
    </w:rPr>
  </w:style>
  <w:style w:type="character" w:customStyle="1" w:styleId="30">
    <w:name w:val="Заголовок 3 Знак"/>
    <w:link w:val="3"/>
    <w:uiPriority w:val="9"/>
    <w:rsid w:val="002531A3"/>
    <w:rPr>
      <w:rFonts w:ascii="Times New Roman" w:eastAsia="Times New Roman" w:hAnsi="Times New Roman" w:cs="Times New Roman"/>
      <w:bCs/>
      <w:sz w:val="28"/>
      <w:lang w:val="ru-RU" w:eastAsia="uk-UA"/>
    </w:rPr>
  </w:style>
  <w:style w:type="character" w:customStyle="1" w:styleId="40">
    <w:name w:val="Заголовок 4 Знак"/>
    <w:link w:val="4"/>
    <w:uiPriority w:val="9"/>
    <w:rsid w:val="00761CC0"/>
    <w:rPr>
      <w:rFonts w:ascii="Times New Roman" w:hAnsi="Times New Roman" w:cs="Times New Roman"/>
      <w:bCs/>
      <w:iCs/>
      <w:sz w:val="28"/>
      <w:szCs w:val="28"/>
      <w:lang w:eastAsia="en-US"/>
    </w:rPr>
  </w:style>
  <w:style w:type="character" w:customStyle="1" w:styleId="50">
    <w:name w:val="Заголовок 5 Знак"/>
    <w:link w:val="5"/>
    <w:uiPriority w:val="9"/>
    <w:rsid w:val="00761CC0"/>
    <w:rPr>
      <w:rFonts w:ascii="Times New Roman" w:eastAsia="Times New Roman" w:hAnsi="Times New Roman" w:cs="Times New Roman"/>
      <w:b/>
      <w:color w:val="000000"/>
      <w:sz w:val="28"/>
      <w:lang w:val="ru-RU" w:eastAsia="uk-UA"/>
    </w:rPr>
  </w:style>
  <w:style w:type="character" w:customStyle="1" w:styleId="60">
    <w:name w:val="Заголовок 6 Знак"/>
    <w:link w:val="6"/>
    <w:uiPriority w:val="9"/>
    <w:rsid w:val="00BF6CD3"/>
    <w:rPr>
      <w:rFonts w:ascii="Cambria" w:eastAsia="Times New Roman" w:hAnsi="Cambria" w:cs="Times New Roman"/>
      <w:i/>
      <w:iCs/>
      <w:color w:val="243F60"/>
      <w:sz w:val="27"/>
      <w:lang w:val="ru-RU" w:eastAsia="en-US"/>
    </w:rPr>
  </w:style>
  <w:style w:type="character" w:customStyle="1" w:styleId="70">
    <w:name w:val="Заголовок 7 Знак"/>
    <w:link w:val="7"/>
    <w:uiPriority w:val="9"/>
    <w:rsid w:val="00BF6CD3"/>
    <w:rPr>
      <w:rFonts w:ascii="Cambria" w:eastAsia="Times New Roman" w:hAnsi="Cambria" w:cs="Times New Roman"/>
      <w:i/>
      <w:iCs/>
      <w:color w:val="404040"/>
      <w:sz w:val="27"/>
      <w:lang w:val="ru-RU" w:eastAsia="en-US"/>
    </w:rPr>
  </w:style>
  <w:style w:type="character" w:customStyle="1" w:styleId="80">
    <w:name w:val="Заголовок 8 Знак"/>
    <w:link w:val="8"/>
    <w:uiPriority w:val="9"/>
    <w:rsid w:val="00BF6CD3"/>
    <w:rPr>
      <w:rFonts w:ascii="Cambria" w:eastAsia="Times New Roman" w:hAnsi="Cambria" w:cs="Times New Roman"/>
      <w:color w:val="404040"/>
      <w:sz w:val="20"/>
      <w:szCs w:val="20"/>
      <w:lang w:val="ru-RU" w:eastAsia="en-US"/>
    </w:rPr>
  </w:style>
  <w:style w:type="character" w:customStyle="1" w:styleId="90">
    <w:name w:val="Заголовок 9 Знак"/>
    <w:link w:val="9"/>
    <w:uiPriority w:val="9"/>
    <w:rsid w:val="00BF6CD3"/>
    <w:rPr>
      <w:rFonts w:ascii="Cambria" w:eastAsia="Times New Roman" w:hAnsi="Cambria" w:cs="Times New Roman"/>
      <w:i/>
      <w:iCs/>
      <w:color w:val="404040"/>
      <w:sz w:val="20"/>
      <w:szCs w:val="20"/>
      <w:lang w:val="ru-RU" w:eastAsia="en-US"/>
    </w:rPr>
  </w:style>
  <w:style w:type="character" w:customStyle="1" w:styleId="ac">
    <w:name w:val="Основной текст Знак"/>
    <w:link w:val="ad"/>
    <w:locked/>
    <w:rsid w:val="009C593B"/>
    <w:rPr>
      <w:sz w:val="32"/>
      <w:szCs w:val="32"/>
    </w:rPr>
  </w:style>
  <w:style w:type="paragraph" w:styleId="ad">
    <w:name w:val="Body Text"/>
    <w:basedOn w:val="a"/>
    <w:link w:val="ac"/>
    <w:rsid w:val="009C593B"/>
    <w:pPr>
      <w:autoSpaceDE w:val="0"/>
      <w:autoSpaceDN w:val="0"/>
    </w:pPr>
    <w:rPr>
      <w:rFonts w:ascii="Calibri" w:eastAsia="Calibri" w:hAnsi="Calibri" w:cs="Calibri"/>
      <w:sz w:val="32"/>
      <w:szCs w:val="32"/>
    </w:rPr>
  </w:style>
  <w:style w:type="character" w:customStyle="1" w:styleId="12">
    <w:name w:val="Основной текст Знак1"/>
    <w:uiPriority w:val="99"/>
    <w:semiHidden/>
    <w:rsid w:val="009C593B"/>
    <w:rPr>
      <w:rFonts w:ascii="Cambria" w:eastAsia="Cambria" w:hAnsi="Cambria" w:cs="Cambria"/>
      <w:lang w:eastAsia="en-US"/>
    </w:rPr>
  </w:style>
  <w:style w:type="paragraph" w:styleId="13">
    <w:name w:val="toc 1"/>
    <w:basedOn w:val="a"/>
    <w:next w:val="a"/>
    <w:autoRedefine/>
    <w:uiPriority w:val="39"/>
    <w:unhideWhenUsed/>
    <w:rsid w:val="00F44EAC"/>
    <w:pPr>
      <w:spacing w:before="120"/>
    </w:pPr>
    <w:rPr>
      <w:rFonts w:ascii="Calibri" w:hAnsi="Calibri" w:cs="Calibri"/>
      <w:b/>
      <w:bCs/>
      <w:i/>
      <w:iCs/>
    </w:rPr>
  </w:style>
  <w:style w:type="paragraph" w:styleId="21">
    <w:name w:val="toc 2"/>
    <w:basedOn w:val="a"/>
    <w:next w:val="a"/>
    <w:autoRedefine/>
    <w:uiPriority w:val="39"/>
    <w:unhideWhenUsed/>
    <w:rsid w:val="0071266F"/>
    <w:pPr>
      <w:spacing w:before="120"/>
      <w:ind w:left="220"/>
    </w:pPr>
    <w:rPr>
      <w:rFonts w:ascii="Calibri" w:hAnsi="Calibri" w:cs="Calibri"/>
      <w:b/>
      <w:bCs/>
    </w:rPr>
  </w:style>
  <w:style w:type="paragraph" w:styleId="31">
    <w:name w:val="toc 3"/>
    <w:basedOn w:val="a"/>
    <w:next w:val="a"/>
    <w:autoRedefine/>
    <w:uiPriority w:val="39"/>
    <w:unhideWhenUsed/>
    <w:rsid w:val="00F44EAC"/>
    <w:pPr>
      <w:ind w:left="440"/>
    </w:pPr>
    <w:rPr>
      <w:rFonts w:ascii="Calibri" w:hAnsi="Calibri" w:cs="Calibri"/>
      <w:sz w:val="20"/>
      <w:szCs w:val="20"/>
    </w:rPr>
  </w:style>
  <w:style w:type="character" w:styleId="ae">
    <w:name w:val="Hyperlink"/>
    <w:uiPriority w:val="99"/>
    <w:unhideWhenUsed/>
    <w:rsid w:val="00F44EAC"/>
    <w:rPr>
      <w:color w:val="0000FF"/>
      <w:u w:val="single"/>
    </w:rPr>
  </w:style>
  <w:style w:type="paragraph" w:customStyle="1" w:styleId="14">
    <w:name w:val="Знак Знак1"/>
    <w:basedOn w:val="a"/>
    <w:rsid w:val="0098532D"/>
    <w:pPr>
      <w:spacing w:line="240" w:lineRule="exact"/>
    </w:pPr>
    <w:rPr>
      <w:rFonts w:ascii="Verdana" w:hAnsi="Verdana"/>
      <w:sz w:val="20"/>
      <w:szCs w:val="20"/>
      <w:lang w:val="en-US"/>
    </w:rPr>
  </w:style>
  <w:style w:type="paragraph" w:styleId="af">
    <w:name w:val="List Paragraph"/>
    <w:basedOn w:val="a"/>
    <w:uiPriority w:val="34"/>
    <w:qFormat/>
    <w:rsid w:val="00306490"/>
    <w:pPr>
      <w:ind w:left="720"/>
      <w:contextualSpacing/>
    </w:pPr>
  </w:style>
  <w:style w:type="character" w:styleId="af0">
    <w:name w:val="annotation reference"/>
    <w:uiPriority w:val="99"/>
    <w:semiHidden/>
    <w:unhideWhenUsed/>
    <w:rsid w:val="009C112B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9C112B"/>
    <w:rPr>
      <w:sz w:val="20"/>
      <w:szCs w:val="20"/>
    </w:rPr>
  </w:style>
  <w:style w:type="character" w:customStyle="1" w:styleId="af2">
    <w:name w:val="Текст примечания Знак"/>
    <w:link w:val="af1"/>
    <w:uiPriority w:val="99"/>
    <w:semiHidden/>
    <w:rsid w:val="009C112B"/>
    <w:rPr>
      <w:rFonts w:ascii="Cambria" w:eastAsia="Cambria" w:hAnsi="Cambria" w:cs="Cambria"/>
      <w:sz w:val="20"/>
      <w:szCs w:val="20"/>
      <w:lang w:eastAsia="en-US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9C112B"/>
    <w:rPr>
      <w:b/>
      <w:bCs/>
    </w:rPr>
  </w:style>
  <w:style w:type="character" w:customStyle="1" w:styleId="af4">
    <w:name w:val="Тема примечания Знак"/>
    <w:link w:val="af3"/>
    <w:uiPriority w:val="99"/>
    <w:semiHidden/>
    <w:rsid w:val="009C112B"/>
    <w:rPr>
      <w:rFonts w:ascii="Cambria" w:eastAsia="Cambria" w:hAnsi="Cambria" w:cs="Cambria"/>
      <w:b/>
      <w:bCs/>
      <w:sz w:val="20"/>
      <w:szCs w:val="20"/>
      <w:lang w:eastAsia="en-US"/>
    </w:rPr>
  </w:style>
  <w:style w:type="paragraph" w:styleId="af5">
    <w:name w:val="TOC Heading"/>
    <w:basedOn w:val="1"/>
    <w:next w:val="a"/>
    <w:uiPriority w:val="39"/>
    <w:unhideWhenUsed/>
    <w:qFormat/>
    <w:rsid w:val="00C31BF8"/>
    <w:pPr>
      <w:shd w:val="clear" w:color="auto" w:fill="auto"/>
      <w:tabs>
        <w:tab w:val="clear" w:pos="4677"/>
        <w:tab w:val="clear" w:pos="7500"/>
      </w:tabs>
      <w:spacing w:before="480" w:line="276" w:lineRule="auto"/>
      <w:outlineLvl w:val="9"/>
    </w:pPr>
    <w:rPr>
      <w:rFonts w:ascii="Calibri" w:hAnsi="Calibri"/>
      <w:bCs/>
      <w:caps w:val="0"/>
      <w:color w:val="365F91"/>
      <w:spacing w:val="0"/>
      <w:sz w:val="28"/>
      <w:szCs w:val="28"/>
    </w:rPr>
  </w:style>
  <w:style w:type="paragraph" w:styleId="41">
    <w:name w:val="toc 4"/>
    <w:basedOn w:val="a"/>
    <w:next w:val="a"/>
    <w:autoRedefine/>
    <w:uiPriority w:val="39"/>
    <w:semiHidden/>
    <w:unhideWhenUsed/>
    <w:rsid w:val="00C31BF8"/>
    <w:pPr>
      <w:ind w:left="660"/>
    </w:pPr>
    <w:rPr>
      <w:rFonts w:ascii="Calibri" w:hAnsi="Calibri" w:cs="Calibri"/>
      <w:sz w:val="20"/>
      <w:szCs w:val="20"/>
    </w:rPr>
  </w:style>
  <w:style w:type="paragraph" w:styleId="51">
    <w:name w:val="toc 5"/>
    <w:basedOn w:val="a"/>
    <w:next w:val="a"/>
    <w:autoRedefine/>
    <w:uiPriority w:val="39"/>
    <w:semiHidden/>
    <w:unhideWhenUsed/>
    <w:rsid w:val="00C31BF8"/>
    <w:pPr>
      <w:ind w:left="880"/>
    </w:pPr>
    <w:rPr>
      <w:rFonts w:ascii="Calibri" w:hAnsi="Calibri" w:cs="Calibri"/>
      <w:sz w:val="20"/>
      <w:szCs w:val="20"/>
    </w:rPr>
  </w:style>
  <w:style w:type="paragraph" w:styleId="61">
    <w:name w:val="toc 6"/>
    <w:basedOn w:val="a"/>
    <w:next w:val="a"/>
    <w:autoRedefine/>
    <w:uiPriority w:val="39"/>
    <w:semiHidden/>
    <w:unhideWhenUsed/>
    <w:rsid w:val="00C31BF8"/>
    <w:pPr>
      <w:ind w:left="1100"/>
    </w:pPr>
    <w:rPr>
      <w:rFonts w:ascii="Calibri" w:hAnsi="Calibri" w:cs="Calibri"/>
      <w:sz w:val="20"/>
      <w:szCs w:val="20"/>
    </w:rPr>
  </w:style>
  <w:style w:type="paragraph" w:styleId="71">
    <w:name w:val="toc 7"/>
    <w:basedOn w:val="a"/>
    <w:next w:val="a"/>
    <w:autoRedefine/>
    <w:uiPriority w:val="39"/>
    <w:semiHidden/>
    <w:unhideWhenUsed/>
    <w:rsid w:val="00C31BF8"/>
    <w:pPr>
      <w:ind w:left="1320"/>
    </w:pPr>
    <w:rPr>
      <w:rFonts w:ascii="Calibri" w:hAnsi="Calibri" w:cs="Calibri"/>
      <w:sz w:val="20"/>
      <w:szCs w:val="20"/>
    </w:rPr>
  </w:style>
  <w:style w:type="paragraph" w:styleId="81">
    <w:name w:val="toc 8"/>
    <w:basedOn w:val="a"/>
    <w:next w:val="a"/>
    <w:autoRedefine/>
    <w:uiPriority w:val="39"/>
    <w:semiHidden/>
    <w:unhideWhenUsed/>
    <w:rsid w:val="00C31BF8"/>
    <w:pPr>
      <w:ind w:left="1540"/>
    </w:pPr>
    <w:rPr>
      <w:rFonts w:ascii="Calibri" w:hAnsi="Calibri" w:cs="Calibri"/>
      <w:sz w:val="20"/>
      <w:szCs w:val="20"/>
    </w:rPr>
  </w:style>
  <w:style w:type="paragraph" w:styleId="91">
    <w:name w:val="toc 9"/>
    <w:basedOn w:val="a"/>
    <w:next w:val="a"/>
    <w:autoRedefine/>
    <w:uiPriority w:val="39"/>
    <w:semiHidden/>
    <w:unhideWhenUsed/>
    <w:rsid w:val="00C31BF8"/>
    <w:pPr>
      <w:ind w:left="1760"/>
    </w:pPr>
    <w:rPr>
      <w:rFonts w:ascii="Calibri" w:hAnsi="Calibri" w:cs="Calibri"/>
      <w:sz w:val="20"/>
      <w:szCs w:val="20"/>
    </w:rPr>
  </w:style>
  <w:style w:type="character" w:customStyle="1" w:styleId="15">
    <w:name w:val="Неразрешенное упоминание1"/>
    <w:uiPriority w:val="99"/>
    <w:semiHidden/>
    <w:unhideWhenUsed/>
    <w:rsid w:val="00690BE9"/>
    <w:rPr>
      <w:color w:val="605E5C"/>
      <w:shd w:val="clear" w:color="auto" w:fill="E1DFDD"/>
    </w:rPr>
  </w:style>
  <w:style w:type="character" w:customStyle="1" w:styleId="af6">
    <w:name w:val="a"/>
    <w:basedOn w:val="a0"/>
    <w:rsid w:val="000E43F1"/>
  </w:style>
  <w:style w:type="character" w:customStyle="1" w:styleId="l7">
    <w:name w:val="l7"/>
    <w:basedOn w:val="a0"/>
    <w:rsid w:val="000E43F1"/>
  </w:style>
  <w:style w:type="character" w:customStyle="1" w:styleId="apple-converted-space">
    <w:name w:val="apple-converted-space"/>
    <w:basedOn w:val="a0"/>
    <w:rsid w:val="000E43F1"/>
  </w:style>
  <w:style w:type="character" w:customStyle="1" w:styleId="l6">
    <w:name w:val="l6"/>
    <w:basedOn w:val="a0"/>
    <w:rsid w:val="000E43F1"/>
  </w:style>
  <w:style w:type="character" w:customStyle="1" w:styleId="l8">
    <w:name w:val="l8"/>
    <w:basedOn w:val="a0"/>
    <w:rsid w:val="000E43F1"/>
  </w:style>
  <w:style w:type="character" w:customStyle="1" w:styleId="l10">
    <w:name w:val="l10"/>
    <w:basedOn w:val="a0"/>
    <w:rsid w:val="000E43F1"/>
  </w:style>
  <w:style w:type="character" w:customStyle="1" w:styleId="l9">
    <w:name w:val="l9"/>
    <w:basedOn w:val="a0"/>
    <w:rsid w:val="000E43F1"/>
  </w:style>
  <w:style w:type="character" w:customStyle="1" w:styleId="l12">
    <w:name w:val="l12"/>
    <w:basedOn w:val="a0"/>
    <w:rsid w:val="000E43F1"/>
  </w:style>
  <w:style w:type="character" w:styleId="af7">
    <w:name w:val="FollowedHyperlink"/>
    <w:uiPriority w:val="99"/>
    <w:semiHidden/>
    <w:unhideWhenUsed/>
    <w:rsid w:val="001D74E8"/>
    <w:rPr>
      <w:color w:val="800080"/>
      <w:u w:val="single"/>
    </w:rPr>
  </w:style>
  <w:style w:type="paragraph" w:styleId="af8">
    <w:name w:val="Normal (Web)"/>
    <w:basedOn w:val="a"/>
    <w:uiPriority w:val="99"/>
    <w:unhideWhenUsed/>
    <w:rsid w:val="002C76C1"/>
    <w:pPr>
      <w:spacing w:before="100" w:beforeAutospacing="1" w:after="100" w:afterAutospacing="1"/>
    </w:pPr>
  </w:style>
  <w:style w:type="character" w:styleId="af9">
    <w:name w:val="page number"/>
    <w:basedOn w:val="a0"/>
    <w:uiPriority w:val="99"/>
    <w:semiHidden/>
    <w:unhideWhenUsed/>
    <w:rsid w:val="00A81BAD"/>
  </w:style>
  <w:style w:type="paragraph" w:customStyle="1" w:styleId="16">
    <w:name w:val="Знак Знак1"/>
    <w:basedOn w:val="a"/>
    <w:rsid w:val="00545940"/>
    <w:pPr>
      <w:spacing w:line="240" w:lineRule="exact"/>
    </w:pPr>
    <w:rPr>
      <w:rFonts w:ascii="Verdana" w:hAnsi="Verdana"/>
      <w:sz w:val="20"/>
      <w:szCs w:val="20"/>
      <w:lang w:val="en-US"/>
    </w:rPr>
  </w:style>
  <w:style w:type="paragraph" w:customStyle="1" w:styleId="afa">
    <w:name w:val="По умолчанию"/>
    <w:rsid w:val="00796DBF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</w:rPr>
  </w:style>
  <w:style w:type="paragraph" w:customStyle="1" w:styleId="afb">
    <w:name w:val="текст"/>
    <w:basedOn w:val="a"/>
    <w:rsid w:val="00A863A1"/>
    <w:pPr>
      <w:autoSpaceDE w:val="0"/>
      <w:autoSpaceDN w:val="0"/>
      <w:adjustRightInd w:val="0"/>
      <w:spacing w:line="288" w:lineRule="auto"/>
      <w:ind w:firstLine="397"/>
      <w:jc w:val="both"/>
      <w:textAlignment w:val="center"/>
    </w:pPr>
    <w:rPr>
      <w:rFonts w:ascii="MyriadPro-Regular" w:hAnsi="MyriadPro-Regular" w:cs="MyriadPro-Regular"/>
      <w:color w:val="000000"/>
      <w:sz w:val="20"/>
      <w:szCs w:val="20"/>
      <w:lang w:val="ru-RU"/>
    </w:rPr>
  </w:style>
  <w:style w:type="paragraph" w:customStyle="1" w:styleId="17">
    <w:name w:val="Знак Знак1"/>
    <w:basedOn w:val="a"/>
    <w:rsid w:val="009F3024"/>
    <w:pPr>
      <w:spacing w:line="240" w:lineRule="exact"/>
    </w:pPr>
    <w:rPr>
      <w:rFonts w:ascii="Verdana" w:hAnsi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0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42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74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26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17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93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5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43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753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99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29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51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96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7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05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14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0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9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53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6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9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60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61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4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7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4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49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06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886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46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97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705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journlib.univ.kiev.ua/index.php?ac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academia.edu/19519900/&#1055;&#1088;&#1086;&#1073;&#1083;&#1077;&#1084;&#1080;_&#1088;&#1086;&#1079;&#1074;&#1080;&#1090;&#1082;&#1091;_&#1078;&#1091;&#1088;&#1085;&#1072;&#1083;&#1110;&#1089;&#1090;&#1080;&#1082;&#1080;_&#1076;&#1072;&#1085;&#1080;&#1093;" TargetMode="Externa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e1nr2Mo918zvVKUCTdzttRadaug==">AMUW2mX6gB9azhP69YviWxoooFJqlPDl+CzEVtv5Z2kSIuVHi/A43s0RkGIq2zknti1/j/FL3gYmYbH5CdxkcMZa8jPRFPjxCYNGslyshvi3ntn2XP3fZIjBU4iGDAgvHZjZ4HRYlEGb5fPKhJy1wwVv+VuufVw8abRRsD+89HagBPkGLQWinVZi0rsNz5rzgJS9JYNzDSXjGXHzszErnPeDOkg8QRW7PO05IdEhmyG4q+Z5dQxVB+JZtilGRP+IqssYsj6Zr5PQVWw9V7NmSogcIU1TPylMQmwO2es3/x0ZkzpnQGfQebN6uNQfNCxi8nzcyLHpIlA2aAWqf0liPl22p9Xq5zSjh58RpfukFEOMOnhED+qDmqPZMHj6zwCM3kzuj84J74Mltv4iGXPnx6mZLN9PNhtbhDBRsSrImdG7zC+fvZCmy/w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66E7D23-159E-4418-ACD0-458E39FB8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1532</Words>
  <Characters>8737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10249</CharactersWithSpaces>
  <SharedDoc>false</SharedDoc>
  <HLinks>
    <vt:vector size="54" baseType="variant">
      <vt:variant>
        <vt:i4>74383427</vt:i4>
      </vt:variant>
      <vt:variant>
        <vt:i4>48</vt:i4>
      </vt:variant>
      <vt:variant>
        <vt:i4>0</vt:i4>
      </vt:variant>
      <vt:variant>
        <vt:i4>5</vt:i4>
      </vt:variant>
      <vt:variant>
        <vt:lpwstr>https://www.academia.edu/19519900/Проблеми_розвитку_журналістики_даних</vt:lpwstr>
      </vt:variant>
      <vt:variant>
        <vt:lpwstr/>
      </vt:variant>
      <vt:variant>
        <vt:i4>1835067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_Toc89968125</vt:lpwstr>
      </vt:variant>
      <vt:variant>
        <vt:i4>1900603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_Toc89968124</vt:lpwstr>
      </vt:variant>
      <vt:variant>
        <vt:i4>1703995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_Toc89968123</vt:lpwstr>
      </vt:variant>
      <vt:variant>
        <vt:i4>1638459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_Toc89968120</vt:lpwstr>
      </vt:variant>
      <vt:variant>
        <vt:i4>1048632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_Toc89968119</vt:lpwstr>
      </vt:variant>
      <vt:variant>
        <vt:i4>1114168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_Toc89968118</vt:lpwstr>
      </vt:variant>
      <vt:variant>
        <vt:i4>2031672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_Toc89968116</vt:lpwstr>
      </vt:variant>
      <vt:variant>
        <vt:i4>1835064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_Toc89968115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Libonu</cp:lastModifiedBy>
  <cp:revision>2</cp:revision>
  <cp:lastPrinted>2022-05-29T14:14:00Z</cp:lastPrinted>
  <dcterms:created xsi:type="dcterms:W3CDTF">2023-04-07T08:51:00Z</dcterms:created>
  <dcterms:modified xsi:type="dcterms:W3CDTF">2023-04-07T08:51:00Z</dcterms:modified>
</cp:coreProperties>
</file>