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045D" w:rsidRDefault="00C1045D" w:rsidP="00C1045D">
      <w:pPr>
        <w:pStyle w:val="normal"/>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ОДЕСЬКИЙ НАЦІОНАЛЬНИЙ УНІВЕРСИТЕТ імені І. І. МЕЧНИКОВА</w:t>
      </w:r>
    </w:p>
    <w:p w:rsidR="00C1045D" w:rsidRDefault="00C1045D" w:rsidP="00C1045D">
      <w:pPr>
        <w:pStyle w:val="normal"/>
        <w:spacing w:after="0" w:line="240" w:lineRule="auto"/>
        <w:ind w:firstLine="0"/>
        <w:jc w:val="center"/>
        <w:rPr>
          <w:rFonts w:ascii="Times New Roman" w:eastAsia="Times New Roman" w:hAnsi="Times New Roman" w:cs="Times New Roman"/>
          <w:b/>
          <w:sz w:val="32"/>
          <w:szCs w:val="32"/>
        </w:rPr>
      </w:pPr>
    </w:p>
    <w:p w:rsidR="00C1045D" w:rsidRDefault="00C1045D" w:rsidP="00C1045D">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Факультет міжнародних відносин, політології та соціології</w:t>
      </w:r>
    </w:p>
    <w:p w:rsidR="00C1045D" w:rsidRDefault="00C1045D" w:rsidP="00C1045D">
      <w:pPr>
        <w:pStyle w:val="normal"/>
        <w:spacing w:after="0" w:line="240" w:lineRule="auto"/>
        <w:ind w:firstLine="0"/>
        <w:jc w:val="center"/>
        <w:rPr>
          <w:rFonts w:ascii="Times New Roman" w:eastAsia="Times New Roman" w:hAnsi="Times New Roman" w:cs="Times New Roman"/>
          <w:sz w:val="32"/>
          <w:szCs w:val="32"/>
        </w:rPr>
      </w:pPr>
    </w:p>
    <w:p w:rsidR="00C1045D" w:rsidRDefault="00C1045D" w:rsidP="00C1045D">
      <w:pPr>
        <w:pStyle w:val="normal"/>
        <w:spacing w:after="0" w:line="240" w:lineRule="auto"/>
        <w:ind w:firstLine="0"/>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Кафедра політології</w:t>
      </w:r>
    </w:p>
    <w:p w:rsidR="00C1045D" w:rsidRDefault="00C1045D" w:rsidP="00C1045D">
      <w:pPr>
        <w:pStyle w:val="normal"/>
        <w:spacing w:after="0" w:line="240" w:lineRule="auto"/>
        <w:ind w:firstLine="0"/>
        <w:jc w:val="center"/>
        <w:rPr>
          <w:rFonts w:ascii="Times New Roman" w:eastAsia="Times New Roman" w:hAnsi="Times New Roman" w:cs="Times New Roman"/>
          <w:b/>
          <w:sz w:val="32"/>
          <w:szCs w:val="32"/>
        </w:rPr>
      </w:pPr>
    </w:p>
    <w:p w:rsidR="00C1045D" w:rsidRDefault="00C1045D" w:rsidP="00C1045D">
      <w:pPr>
        <w:pStyle w:val="normal"/>
        <w:spacing w:after="0" w:line="240" w:lineRule="auto"/>
        <w:ind w:firstLine="0"/>
        <w:jc w:val="center"/>
        <w:rPr>
          <w:rFonts w:ascii="Times New Roman" w:eastAsia="Times New Roman" w:hAnsi="Times New Roman" w:cs="Times New Roman"/>
          <w:b/>
          <w:sz w:val="32"/>
          <w:szCs w:val="32"/>
        </w:rPr>
      </w:pPr>
    </w:p>
    <w:p w:rsidR="00C1045D" w:rsidRDefault="00C1045D" w:rsidP="00C1045D">
      <w:pPr>
        <w:pStyle w:val="normal"/>
        <w:spacing w:after="0" w:line="240" w:lineRule="auto"/>
        <w:ind w:firstLine="0"/>
        <w:jc w:val="center"/>
        <w:rPr>
          <w:rFonts w:ascii="Times New Roman" w:eastAsia="Times New Roman" w:hAnsi="Times New Roman" w:cs="Times New Roman"/>
          <w:b/>
          <w:sz w:val="32"/>
          <w:szCs w:val="32"/>
        </w:rPr>
      </w:pPr>
    </w:p>
    <w:p w:rsidR="00C1045D" w:rsidRDefault="00C1045D" w:rsidP="00C1045D">
      <w:pPr>
        <w:pStyle w:val="normal"/>
        <w:spacing w:after="0" w:line="240" w:lineRule="auto"/>
        <w:ind w:firstLine="0"/>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Кваліфікаційна робота</w:t>
      </w:r>
    </w:p>
    <w:p w:rsidR="00C1045D" w:rsidRDefault="00C1045D" w:rsidP="00C1045D">
      <w:pPr>
        <w:pStyle w:val="normal"/>
        <w:spacing w:after="0" w:line="240" w:lineRule="auto"/>
        <w:ind w:firstLine="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«бакалавр»</w:t>
      </w:r>
    </w:p>
    <w:p w:rsidR="00C1045D" w:rsidRDefault="00C1045D" w:rsidP="00C1045D">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C1045D" w:rsidRDefault="00C1045D" w:rsidP="00C1045D">
      <w:pPr>
        <w:pStyle w:val="normal"/>
        <w:tabs>
          <w:tab w:val="right" w:pos="9355"/>
        </w:tabs>
        <w:spacing w:after="0" w:line="240" w:lineRule="auto"/>
        <w:ind w:firstLine="0"/>
        <w:jc w:val="center"/>
        <w:rPr>
          <w:rFonts w:ascii="Times New Roman" w:eastAsia="Times New Roman" w:hAnsi="Times New Roman" w:cs="Times New Roman"/>
          <w:sz w:val="28"/>
          <w:szCs w:val="28"/>
        </w:rPr>
      </w:pPr>
    </w:p>
    <w:p w:rsidR="00C1045D" w:rsidRPr="00D1276D" w:rsidRDefault="00C1045D" w:rsidP="00C1045D">
      <w:pPr>
        <w:pStyle w:val="normal"/>
        <w:tabs>
          <w:tab w:val="right" w:pos="9355"/>
        </w:tabs>
        <w:spacing w:after="0" w:line="240" w:lineRule="auto"/>
        <w:ind w:firstLine="0"/>
        <w:jc w:val="center"/>
        <w:rPr>
          <w:rFonts w:ascii="Times New Roman" w:eastAsia="Times New Roman" w:hAnsi="Times New Roman" w:cs="Times New Roman"/>
          <w:i/>
          <w:sz w:val="28"/>
          <w:szCs w:val="28"/>
        </w:rPr>
      </w:pPr>
      <w:r>
        <w:rPr>
          <w:rFonts w:ascii="Times New Roman" w:eastAsia="Times New Roman" w:hAnsi="Times New Roman" w:cs="Times New Roman"/>
          <w:b/>
          <w:sz w:val="28"/>
          <w:szCs w:val="28"/>
        </w:rPr>
        <w:t>«</w:t>
      </w:r>
      <w:r w:rsidRPr="00C1045D">
        <w:rPr>
          <w:rFonts w:ascii="Times New Roman" w:hAnsi="Times New Roman" w:cs="Times New Roman"/>
          <w:b/>
          <w:sz w:val="28"/>
          <w:szCs w:val="28"/>
        </w:rPr>
        <w:t xml:space="preserve">Моделі відносин ЗМІ та політики в сучасному світі і в українському </w:t>
      </w:r>
      <w:proofErr w:type="spellStart"/>
      <w:r w:rsidRPr="00C1045D">
        <w:rPr>
          <w:rFonts w:ascii="Times New Roman" w:hAnsi="Times New Roman" w:cs="Times New Roman"/>
          <w:b/>
          <w:sz w:val="28"/>
          <w:szCs w:val="28"/>
        </w:rPr>
        <w:t>мас-медійному</w:t>
      </w:r>
      <w:proofErr w:type="spellEnd"/>
      <w:r w:rsidRPr="00C1045D">
        <w:rPr>
          <w:rFonts w:ascii="Times New Roman" w:hAnsi="Times New Roman" w:cs="Times New Roman"/>
          <w:b/>
          <w:sz w:val="28"/>
          <w:szCs w:val="28"/>
        </w:rPr>
        <w:t xml:space="preserve"> просторі</w:t>
      </w:r>
      <w:r>
        <w:rPr>
          <w:rFonts w:ascii="Times New Roman" w:eastAsia="Times New Roman" w:hAnsi="Times New Roman" w:cs="Times New Roman"/>
          <w:b/>
          <w:sz w:val="28"/>
          <w:szCs w:val="28"/>
        </w:rPr>
        <w:t>»</w:t>
      </w:r>
    </w:p>
    <w:p w:rsidR="00C1045D" w:rsidRDefault="00C1045D" w:rsidP="00C1045D">
      <w:pPr>
        <w:pStyle w:val="normal"/>
        <w:tabs>
          <w:tab w:val="right" w:pos="9355"/>
        </w:tabs>
        <w:spacing w:after="0" w:line="240" w:lineRule="auto"/>
        <w:ind w:firstLine="0"/>
        <w:jc w:val="center"/>
        <w:rPr>
          <w:rFonts w:ascii="Times New Roman" w:eastAsia="Times New Roman" w:hAnsi="Times New Roman" w:cs="Times New Roman"/>
          <w:b/>
          <w:sz w:val="28"/>
          <w:szCs w:val="28"/>
        </w:rPr>
      </w:pPr>
    </w:p>
    <w:p w:rsidR="00C1045D" w:rsidRPr="00D1276D" w:rsidRDefault="00C1045D" w:rsidP="00C1045D">
      <w:pPr>
        <w:pStyle w:val="normal"/>
        <w:tabs>
          <w:tab w:val="right" w:pos="9355"/>
        </w:tabs>
        <w:spacing w:after="0" w:line="240" w:lineRule="auto"/>
        <w:ind w:firstLine="0"/>
        <w:jc w:val="center"/>
        <w:rPr>
          <w:rFonts w:ascii="Times New Roman" w:eastAsia="Times New Roman" w:hAnsi="Times New Roman" w:cs="Times New Roman"/>
          <w:sz w:val="28"/>
          <w:szCs w:val="28"/>
        </w:rPr>
      </w:pPr>
      <w:r w:rsidRPr="00D1276D">
        <w:rPr>
          <w:rFonts w:ascii="Times New Roman" w:eastAsia="Times New Roman" w:hAnsi="Times New Roman" w:cs="Times New Roman"/>
          <w:sz w:val="28"/>
          <w:szCs w:val="28"/>
        </w:rPr>
        <w:t>«</w:t>
      </w:r>
      <w:proofErr w:type="spellStart"/>
      <w:r w:rsidRPr="00C1045D">
        <w:rPr>
          <w:rFonts w:ascii="Times New Roman" w:hAnsi="Times New Roman" w:cs="Times New Roman"/>
          <w:b/>
          <w:sz w:val="28"/>
          <w:szCs w:val="28"/>
        </w:rPr>
        <w:t>Models</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of</w:t>
      </w:r>
      <w:proofErr w:type="spellEnd"/>
      <w:r w:rsidRPr="00C1045D">
        <w:rPr>
          <w:rFonts w:ascii="Times New Roman" w:hAnsi="Times New Roman" w:cs="Times New Roman"/>
          <w:b/>
          <w:sz w:val="28"/>
          <w:szCs w:val="28"/>
        </w:rPr>
        <w:t xml:space="preserve"> media-</w:t>
      </w:r>
      <w:proofErr w:type="spellStart"/>
      <w:r w:rsidRPr="00C1045D">
        <w:rPr>
          <w:rFonts w:ascii="Times New Roman" w:hAnsi="Times New Roman" w:cs="Times New Roman"/>
          <w:b/>
          <w:sz w:val="28"/>
          <w:szCs w:val="28"/>
        </w:rPr>
        <w:t>politics</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relations</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in</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the</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modern</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world</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and</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in</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Ukrainian</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media</w:t>
      </w:r>
      <w:proofErr w:type="spellEnd"/>
      <w:r w:rsidRPr="00C1045D">
        <w:rPr>
          <w:rFonts w:ascii="Times New Roman" w:hAnsi="Times New Roman" w:cs="Times New Roman"/>
          <w:b/>
          <w:sz w:val="28"/>
          <w:szCs w:val="28"/>
        </w:rPr>
        <w:t xml:space="preserve"> </w:t>
      </w:r>
      <w:proofErr w:type="spellStart"/>
      <w:r w:rsidRPr="00C1045D">
        <w:rPr>
          <w:rFonts w:ascii="Times New Roman" w:hAnsi="Times New Roman" w:cs="Times New Roman"/>
          <w:b/>
          <w:sz w:val="28"/>
          <w:szCs w:val="28"/>
        </w:rPr>
        <w:t>space</w:t>
      </w:r>
      <w:proofErr w:type="spellEnd"/>
      <w:r w:rsidRPr="00D1276D">
        <w:rPr>
          <w:rFonts w:ascii="Times New Roman" w:eastAsia="Times New Roman" w:hAnsi="Times New Roman" w:cs="Times New Roman"/>
          <w:sz w:val="28"/>
          <w:szCs w:val="28"/>
        </w:rPr>
        <w:t>»</w:t>
      </w:r>
    </w:p>
    <w:p w:rsidR="00C1045D" w:rsidRDefault="00C1045D" w:rsidP="00C1045D">
      <w:pPr>
        <w:pStyle w:val="normal"/>
        <w:tabs>
          <w:tab w:val="left" w:pos="5320"/>
          <w:tab w:val="right" w:pos="9355"/>
        </w:tabs>
        <w:spacing w:after="0" w:line="240" w:lineRule="auto"/>
        <w:ind w:firstLine="0"/>
        <w:jc w:val="left"/>
        <w:rPr>
          <w:rFonts w:ascii="Times New Roman" w:eastAsia="Times New Roman" w:hAnsi="Times New Roman" w:cs="Times New Roman"/>
          <w:b/>
          <w:sz w:val="28"/>
          <w:szCs w:val="28"/>
        </w:rPr>
      </w:pPr>
    </w:p>
    <w:p w:rsidR="00C1045D" w:rsidRDefault="00C1045D" w:rsidP="00C1045D">
      <w:pPr>
        <w:pStyle w:val="normal"/>
        <w:tabs>
          <w:tab w:val="left" w:pos="5320"/>
          <w:tab w:val="right" w:pos="9355"/>
        </w:tabs>
        <w:spacing w:after="0" w:line="240" w:lineRule="auto"/>
        <w:ind w:firstLine="0"/>
        <w:jc w:val="left"/>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rsidR="00C1045D" w:rsidRDefault="00C1045D" w:rsidP="00C1045D">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Виконала: </w:t>
      </w:r>
      <w:r>
        <w:rPr>
          <w:rFonts w:ascii="Times New Roman" w:eastAsia="Times New Roman" w:hAnsi="Times New Roman" w:cs="Times New Roman"/>
          <w:sz w:val="28"/>
          <w:szCs w:val="28"/>
        </w:rPr>
        <w:tab/>
        <w:t>здобувач</w:t>
      </w:r>
      <w:proofErr w:type="spellStart"/>
      <w:r>
        <w:rPr>
          <w:rFonts w:ascii="Times New Roman" w:eastAsia="Times New Roman" w:hAnsi="Times New Roman" w:cs="Times New Roman"/>
          <w:sz w:val="28"/>
          <w:szCs w:val="28"/>
          <w:lang w:val="ru-RU"/>
        </w:rPr>
        <w:t>ка</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очної</w:t>
      </w:r>
      <w:proofErr w:type="spellEnd"/>
      <w:r>
        <w:rPr>
          <w:rFonts w:ascii="Times New Roman" w:eastAsia="Times New Roman" w:hAnsi="Times New Roman" w:cs="Times New Roman"/>
          <w:sz w:val="28"/>
          <w:szCs w:val="28"/>
        </w:rPr>
        <w:t xml:space="preserve"> форми навчання</w:t>
      </w:r>
    </w:p>
    <w:p w:rsidR="00C1045D" w:rsidRDefault="00C1045D" w:rsidP="00C1045D">
      <w:pPr>
        <w:pStyle w:val="normal"/>
        <w:spacing w:after="0" w:line="240" w:lineRule="auto"/>
        <w:ind w:left="3968" w:firstLine="28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спеціальності 052 – «Політологія»</w:t>
      </w:r>
    </w:p>
    <w:p w:rsidR="00C1045D" w:rsidRDefault="00C1045D" w:rsidP="00C1045D">
      <w:pPr>
        <w:pStyle w:val="normal"/>
        <w:spacing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Освітня програма – Політологія</w:t>
      </w:r>
    </w:p>
    <w:p w:rsidR="00C1045D" w:rsidRPr="00860C6C" w:rsidRDefault="00C1045D" w:rsidP="00C1045D">
      <w:pPr>
        <w:widowControl w:val="0"/>
        <w:suppressAutoHyphens/>
        <w:autoSpaceDE w:val="0"/>
        <w:autoSpaceDN w:val="0"/>
        <w:adjustRightInd w:val="0"/>
        <w:spacing w:after="0" w:line="240" w:lineRule="auto"/>
        <w:jc w:val="right"/>
        <w:rPr>
          <w:rFonts w:ascii="Times New Roman" w:hAnsi="Times New Roman" w:cs="Times New Roman"/>
          <w:b/>
          <w:kern w:val="1"/>
          <w:sz w:val="28"/>
          <w:szCs w:val="28"/>
          <w:lang w:val="uk-UA"/>
        </w:rPr>
      </w:pPr>
      <w:proofErr w:type="spellStart"/>
      <w:r w:rsidRPr="00860C6C">
        <w:rPr>
          <w:rFonts w:ascii="Times New Roman" w:hAnsi="Times New Roman" w:cs="Times New Roman"/>
          <w:b/>
          <w:kern w:val="1"/>
          <w:sz w:val="28"/>
          <w:szCs w:val="28"/>
          <w:lang w:val="uk-UA"/>
        </w:rPr>
        <w:t>Рапчинська</w:t>
      </w:r>
      <w:proofErr w:type="spellEnd"/>
      <w:r w:rsidRPr="00860C6C">
        <w:rPr>
          <w:rFonts w:ascii="Times New Roman" w:hAnsi="Times New Roman" w:cs="Times New Roman"/>
          <w:b/>
          <w:kern w:val="1"/>
          <w:sz w:val="28"/>
          <w:szCs w:val="28"/>
          <w:lang w:val="uk-UA"/>
        </w:rPr>
        <w:t xml:space="preserve"> Таїсія Миколаївна</w:t>
      </w:r>
    </w:p>
    <w:p w:rsidR="00C1045D" w:rsidRDefault="00C1045D" w:rsidP="00C1045D">
      <w:pPr>
        <w:pStyle w:val="normal"/>
        <w:spacing w:after="0" w:line="240" w:lineRule="auto"/>
        <w:ind w:left="2552" w:firstLine="0"/>
        <w:jc w:val="left"/>
        <w:rPr>
          <w:rFonts w:ascii="Times New Roman" w:eastAsia="Times New Roman" w:hAnsi="Times New Roman" w:cs="Times New Roman"/>
          <w:sz w:val="20"/>
          <w:szCs w:val="20"/>
        </w:rPr>
      </w:pPr>
    </w:p>
    <w:p w:rsidR="00C1045D" w:rsidRDefault="00C1045D" w:rsidP="00C1045D">
      <w:pPr>
        <w:pStyle w:val="normal"/>
        <w:tabs>
          <w:tab w:val="left" w:pos="5245"/>
        </w:tabs>
        <w:spacing w:before="120" w:after="0" w:line="240" w:lineRule="auto"/>
        <w:ind w:left="2552" w:firstLine="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Керівник </w:t>
      </w:r>
      <w:proofErr w:type="spellStart"/>
      <w:r w:rsidRPr="00C1045D">
        <w:rPr>
          <w:rFonts w:ascii="Times New Roman" w:hAnsi="Times New Roman" w:cs="Times New Roman"/>
          <w:kern w:val="1"/>
          <w:sz w:val="28"/>
          <w:szCs w:val="28"/>
          <w:u w:val="single"/>
        </w:rPr>
        <w:t>к.філос.н</w:t>
      </w:r>
      <w:proofErr w:type="spellEnd"/>
      <w:r w:rsidRPr="00C1045D">
        <w:rPr>
          <w:rFonts w:ascii="Times New Roman" w:hAnsi="Times New Roman" w:cs="Times New Roman"/>
          <w:kern w:val="1"/>
          <w:sz w:val="28"/>
          <w:szCs w:val="28"/>
          <w:u w:val="single"/>
        </w:rPr>
        <w:t xml:space="preserve">., доцент </w:t>
      </w:r>
      <w:proofErr w:type="spellStart"/>
      <w:r w:rsidRPr="00C1045D">
        <w:rPr>
          <w:rFonts w:ascii="Times New Roman" w:hAnsi="Times New Roman" w:cs="Times New Roman"/>
          <w:b/>
          <w:kern w:val="1"/>
          <w:sz w:val="28"/>
          <w:szCs w:val="28"/>
          <w:u w:val="single"/>
        </w:rPr>
        <w:t>Огаренко</w:t>
      </w:r>
      <w:proofErr w:type="spellEnd"/>
      <w:r w:rsidRPr="00C1045D">
        <w:rPr>
          <w:rFonts w:ascii="Times New Roman" w:hAnsi="Times New Roman" w:cs="Times New Roman"/>
          <w:b/>
          <w:kern w:val="1"/>
          <w:sz w:val="28"/>
          <w:szCs w:val="28"/>
          <w:u w:val="single"/>
        </w:rPr>
        <w:t xml:space="preserve"> Є.С.</w:t>
      </w:r>
      <w:r>
        <w:rPr>
          <w:rFonts w:ascii="Times New Roman" w:hAnsi="Times New Roman" w:cs="Times New Roman"/>
          <w:b/>
          <w:kern w:val="1"/>
          <w:sz w:val="28"/>
          <w:szCs w:val="28"/>
        </w:rPr>
        <w:t xml:space="preserve"> </w:t>
      </w:r>
      <w:r>
        <w:rPr>
          <w:rFonts w:ascii="Times New Roman" w:eastAsia="Times New Roman" w:hAnsi="Times New Roman" w:cs="Times New Roman"/>
          <w:sz w:val="28"/>
          <w:szCs w:val="28"/>
        </w:rPr>
        <w:t>__________</w:t>
      </w:r>
    </w:p>
    <w:p w:rsidR="00C1045D" w:rsidRDefault="00C1045D" w:rsidP="00C1045D">
      <w:pPr>
        <w:pStyle w:val="normal"/>
        <w:tabs>
          <w:tab w:val="right" w:pos="2552"/>
          <w:tab w:val="left" w:pos="5245"/>
        </w:tabs>
        <w:spacing w:before="120" w:after="0" w:line="240" w:lineRule="auto"/>
        <w:ind w:left="2552" w:firstLine="0"/>
        <w:jc w:val="lef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 </w:t>
      </w:r>
      <w:proofErr w:type="spellStart"/>
      <w:r w:rsidRPr="00C1045D">
        <w:rPr>
          <w:rFonts w:ascii="Times New Roman" w:hAnsi="Times New Roman" w:cs="Times New Roman"/>
          <w:kern w:val="1"/>
          <w:sz w:val="28"/>
          <w:szCs w:val="28"/>
          <w:u w:val="single"/>
        </w:rPr>
        <w:t>к.політ.н</w:t>
      </w:r>
      <w:proofErr w:type="spellEnd"/>
      <w:r w:rsidRPr="00C1045D">
        <w:rPr>
          <w:rFonts w:ascii="Times New Roman" w:hAnsi="Times New Roman" w:cs="Times New Roman"/>
          <w:kern w:val="1"/>
          <w:sz w:val="28"/>
          <w:szCs w:val="28"/>
          <w:u w:val="single"/>
        </w:rPr>
        <w:t xml:space="preserve">., доцент </w:t>
      </w:r>
      <w:r w:rsidRPr="00C1045D">
        <w:rPr>
          <w:rFonts w:ascii="Times New Roman" w:hAnsi="Times New Roman" w:cs="Times New Roman"/>
          <w:b/>
          <w:kern w:val="1"/>
          <w:sz w:val="28"/>
          <w:szCs w:val="28"/>
          <w:u w:val="single"/>
        </w:rPr>
        <w:t>Дяченко О.В.</w:t>
      </w:r>
      <w:r>
        <w:rPr>
          <w:rFonts w:ascii="Times New Roman" w:eastAsia="Times New Roman" w:hAnsi="Times New Roman" w:cs="Times New Roman"/>
          <w:sz w:val="28"/>
          <w:szCs w:val="28"/>
        </w:rPr>
        <w:tab/>
        <w:t xml:space="preserve"> __________</w:t>
      </w:r>
    </w:p>
    <w:p w:rsidR="00C1045D" w:rsidRDefault="00C1045D" w:rsidP="00C1045D">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p w:rsidR="00C1045D" w:rsidRDefault="00C1045D" w:rsidP="00C1045D">
      <w:pPr>
        <w:pStyle w:val="normal"/>
        <w:tabs>
          <w:tab w:val="left" w:pos="5245"/>
          <w:tab w:val="right" w:pos="9355"/>
        </w:tabs>
        <w:spacing w:before="120" w:after="0" w:line="240" w:lineRule="auto"/>
        <w:ind w:firstLine="0"/>
        <w:rPr>
          <w:rFonts w:ascii="Times New Roman" w:eastAsia="Times New Roman" w:hAnsi="Times New Roman" w:cs="Times New Roman"/>
          <w:sz w:val="20"/>
          <w:szCs w:val="20"/>
        </w:rPr>
      </w:pPr>
    </w:p>
    <w:tbl>
      <w:tblPr>
        <w:tblW w:w="9868" w:type="dxa"/>
        <w:tblLayout w:type="fixed"/>
        <w:tblLook w:val="0000"/>
      </w:tblPr>
      <w:tblGrid>
        <w:gridCol w:w="5082"/>
        <w:gridCol w:w="4786"/>
      </w:tblGrid>
      <w:tr w:rsidR="00C1045D" w:rsidTr="00D552FB">
        <w:trPr>
          <w:cantSplit/>
          <w:tblHeader/>
        </w:trPr>
        <w:tc>
          <w:tcPr>
            <w:tcW w:w="5082" w:type="dxa"/>
          </w:tcPr>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до захисту:</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засідання кафедри</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__________________________</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  від ____.____. 20___ р. </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Завідувачка кафедри</w:t>
            </w:r>
          </w:p>
          <w:p w:rsidR="00C1045D" w:rsidRDefault="00C1045D" w:rsidP="00D552FB">
            <w:pPr>
              <w:pStyle w:val="normal"/>
              <w:tabs>
                <w:tab w:val="left" w:pos="1168"/>
                <w:tab w:val="left" w:pos="3861"/>
              </w:tabs>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C1045D" w:rsidRDefault="00C1045D" w:rsidP="00D552FB">
            <w:pPr>
              <w:pStyle w:val="normal"/>
              <w:tabs>
                <w:tab w:val="left" w:pos="284"/>
                <w:tab w:val="left" w:pos="1767"/>
              </w:tabs>
              <w:spacing w:after="0" w:line="240" w:lineRule="auto"/>
              <w:ind w:firstLine="0"/>
              <w:rPr>
                <w:rFonts w:ascii="Times New Roman" w:eastAsia="Times New Roman" w:hAnsi="Times New Roman" w:cs="Times New Roman"/>
                <w:sz w:val="20"/>
                <w:szCs w:val="20"/>
              </w:rPr>
            </w:pPr>
          </w:p>
        </w:tc>
        <w:tc>
          <w:tcPr>
            <w:tcW w:w="4786" w:type="dxa"/>
          </w:tcPr>
          <w:p w:rsidR="00C1045D" w:rsidRDefault="00C1045D" w:rsidP="00D552FB">
            <w:pPr>
              <w:pStyle w:val="normal"/>
              <w:tabs>
                <w:tab w:val="right" w:pos="4462"/>
              </w:tabs>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Захищено на засіданні ЕК № _____</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 __від ____.____.20___ р.</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C1045D" w:rsidRDefault="00C1045D" w:rsidP="00D552FB">
            <w:pPr>
              <w:pStyle w:val="normal"/>
              <w:tabs>
                <w:tab w:val="right" w:pos="4462"/>
              </w:tabs>
              <w:spacing w:after="0" w:line="240" w:lineRule="auto"/>
              <w:ind w:firstLine="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Оцінка_______</w:t>
            </w:r>
            <w:proofErr w:type="spellEnd"/>
            <w:r>
              <w:rPr>
                <w:rFonts w:ascii="Times New Roman" w:eastAsia="Times New Roman" w:hAnsi="Times New Roman" w:cs="Times New Roman"/>
                <w:sz w:val="28"/>
                <w:szCs w:val="28"/>
              </w:rPr>
              <w:t>_______/___</w:t>
            </w:r>
            <w:r>
              <w:rPr>
                <w:rFonts w:ascii="Times New Roman" w:eastAsia="Times New Roman" w:hAnsi="Times New Roman" w:cs="Times New Roman"/>
                <w:sz w:val="20"/>
                <w:szCs w:val="20"/>
              </w:rPr>
              <w:tab/>
            </w:r>
            <w:r>
              <w:rPr>
                <w:rFonts w:ascii="Times New Roman" w:eastAsia="Times New Roman" w:hAnsi="Times New Roman" w:cs="Times New Roman"/>
                <w:sz w:val="28"/>
                <w:szCs w:val="28"/>
              </w:rPr>
              <w:t>___/_____</w:t>
            </w:r>
          </w:p>
          <w:p w:rsidR="00C1045D" w:rsidRDefault="00C1045D" w:rsidP="00D552FB">
            <w:pPr>
              <w:pStyle w:val="normal"/>
              <w:spacing w:after="0" w:line="240" w:lineRule="auto"/>
              <w:ind w:firstLine="0"/>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(за національною шкалою/шкалою ЕСТS/ бали)</w:t>
            </w:r>
          </w:p>
          <w:p w:rsidR="00C1045D" w:rsidRDefault="00C1045D" w:rsidP="00D552FB">
            <w:pPr>
              <w:pStyle w:val="normal"/>
              <w:spacing w:after="0" w:line="240" w:lineRule="auto"/>
              <w:ind w:firstLine="0"/>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ЕК</w:t>
            </w:r>
          </w:p>
          <w:p w:rsidR="00C1045D" w:rsidRDefault="00C1045D" w:rsidP="00D552FB">
            <w:pPr>
              <w:pStyle w:val="normal"/>
              <w:spacing w:after="0" w:line="240" w:lineRule="auto"/>
              <w:ind w:firstLine="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Світлана КОЧ</w:t>
            </w:r>
          </w:p>
          <w:p w:rsidR="00C1045D" w:rsidRDefault="00C1045D" w:rsidP="00D552FB">
            <w:pPr>
              <w:pStyle w:val="normal"/>
              <w:tabs>
                <w:tab w:val="left" w:pos="454"/>
                <w:tab w:val="left" w:pos="2155"/>
              </w:tabs>
              <w:spacing w:after="0" w:line="240" w:lineRule="auto"/>
              <w:ind w:firstLine="0"/>
              <w:rPr>
                <w:rFonts w:ascii="Times New Roman" w:eastAsia="Times New Roman" w:hAnsi="Times New Roman" w:cs="Times New Roman"/>
                <w:sz w:val="28"/>
                <w:szCs w:val="28"/>
              </w:rPr>
            </w:pPr>
          </w:p>
        </w:tc>
      </w:tr>
      <w:tr w:rsidR="00C1045D" w:rsidTr="00D552FB">
        <w:trPr>
          <w:cantSplit/>
          <w:tblHeader/>
        </w:trPr>
        <w:tc>
          <w:tcPr>
            <w:tcW w:w="5082" w:type="dxa"/>
          </w:tcPr>
          <w:p w:rsidR="00C1045D" w:rsidRDefault="00C1045D" w:rsidP="00D552FB">
            <w:pPr>
              <w:pStyle w:val="normal"/>
              <w:spacing w:after="0" w:line="240" w:lineRule="auto"/>
              <w:ind w:firstLine="0"/>
              <w:rPr>
                <w:rFonts w:ascii="Times New Roman" w:eastAsia="Times New Roman" w:hAnsi="Times New Roman" w:cs="Times New Roman"/>
                <w:sz w:val="28"/>
                <w:szCs w:val="28"/>
              </w:rPr>
            </w:pPr>
          </w:p>
        </w:tc>
        <w:tc>
          <w:tcPr>
            <w:tcW w:w="4786" w:type="dxa"/>
          </w:tcPr>
          <w:p w:rsidR="00C1045D" w:rsidRDefault="00C1045D" w:rsidP="00D552FB">
            <w:pPr>
              <w:pStyle w:val="normal"/>
              <w:spacing w:after="0" w:line="240" w:lineRule="auto"/>
              <w:ind w:firstLine="0"/>
              <w:rPr>
                <w:rFonts w:ascii="Times New Roman" w:eastAsia="Times New Roman" w:hAnsi="Times New Roman" w:cs="Times New Roman"/>
                <w:sz w:val="28"/>
                <w:szCs w:val="28"/>
              </w:rPr>
            </w:pPr>
          </w:p>
        </w:tc>
      </w:tr>
    </w:tbl>
    <w:p w:rsidR="00C1045D" w:rsidRDefault="00C1045D" w:rsidP="00C1045D">
      <w:pPr>
        <w:pStyle w:val="normal"/>
        <w:spacing w:after="0" w:line="240" w:lineRule="auto"/>
        <w:ind w:firstLine="0"/>
        <w:rPr>
          <w:rFonts w:ascii="Times New Roman" w:eastAsia="Times New Roman" w:hAnsi="Times New Roman" w:cs="Times New Roman"/>
          <w:b/>
          <w:sz w:val="28"/>
          <w:szCs w:val="28"/>
        </w:rPr>
      </w:pPr>
    </w:p>
    <w:p w:rsidR="00C1045D" w:rsidRDefault="00C1045D" w:rsidP="00C1045D">
      <w:pPr>
        <w:pStyle w:val="normal"/>
        <w:spacing w:after="0" w:line="240" w:lineRule="auto"/>
        <w:ind w:firstLine="0"/>
        <w:rPr>
          <w:rFonts w:ascii="Times New Roman" w:eastAsia="Times New Roman" w:hAnsi="Times New Roman" w:cs="Times New Roman"/>
          <w:b/>
          <w:sz w:val="28"/>
          <w:szCs w:val="28"/>
        </w:rPr>
      </w:pPr>
    </w:p>
    <w:p w:rsidR="00C1045D" w:rsidRDefault="00C1045D" w:rsidP="00C1045D">
      <w:pPr>
        <w:pStyle w:val="normal"/>
        <w:spacing w:after="0" w:line="240" w:lineRule="auto"/>
        <w:ind w:firstLine="0"/>
        <w:rPr>
          <w:rFonts w:ascii="Times New Roman" w:eastAsia="Times New Roman" w:hAnsi="Times New Roman" w:cs="Times New Roman"/>
          <w:b/>
          <w:sz w:val="28"/>
          <w:szCs w:val="28"/>
        </w:rPr>
      </w:pPr>
    </w:p>
    <w:p w:rsidR="00C1045D" w:rsidRDefault="00C1045D" w:rsidP="00C1045D">
      <w:pPr>
        <w:pStyle w:val="normal"/>
        <w:spacing w:after="0" w:line="240" w:lineRule="auto"/>
        <w:ind w:firstLine="0"/>
        <w:rPr>
          <w:rFonts w:ascii="Times New Roman" w:eastAsia="Times New Roman" w:hAnsi="Times New Roman" w:cs="Times New Roman"/>
          <w:b/>
          <w:sz w:val="28"/>
          <w:szCs w:val="28"/>
        </w:rPr>
      </w:pPr>
    </w:p>
    <w:p w:rsidR="00C1045D" w:rsidRDefault="00C1045D" w:rsidP="00C1045D">
      <w:pPr>
        <w:pStyle w:val="normal"/>
        <w:spacing w:after="0" w:line="240" w:lineRule="auto"/>
        <w:ind w:firstLine="0"/>
        <w:rPr>
          <w:rFonts w:ascii="Times New Roman" w:eastAsia="Times New Roman" w:hAnsi="Times New Roman" w:cs="Times New Roman"/>
          <w:b/>
          <w:sz w:val="28"/>
          <w:szCs w:val="28"/>
        </w:rPr>
      </w:pPr>
    </w:p>
    <w:p w:rsidR="00C1045D" w:rsidRDefault="00C1045D" w:rsidP="00C1045D">
      <w:pPr>
        <w:pStyle w:val="normal"/>
        <w:spacing w:after="0" w:line="240" w:lineRule="auto"/>
        <w:ind w:firstLine="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Одеса 2024</w:t>
      </w:r>
    </w:p>
    <w:p w:rsidR="00656A5A" w:rsidRPr="00860C6C" w:rsidRDefault="00656A5A" w:rsidP="00656A5A">
      <w:pPr>
        <w:pageBreakBefore/>
        <w:widowControl w:val="0"/>
        <w:suppressAutoHyphens/>
        <w:autoSpaceDE w:val="0"/>
        <w:autoSpaceDN w:val="0"/>
        <w:adjustRightInd w:val="0"/>
        <w:spacing w:after="0" w:line="360" w:lineRule="auto"/>
        <w:jc w:val="center"/>
        <w:rPr>
          <w:rFonts w:ascii="Times New Roman" w:hAnsi="Times New Roman" w:cs="Times New Roman"/>
          <w:kern w:val="1"/>
          <w:sz w:val="24"/>
          <w:szCs w:val="24"/>
          <w:lang w:val="uk-UA"/>
        </w:rPr>
      </w:pPr>
      <w:r w:rsidRPr="00860C6C">
        <w:rPr>
          <w:rFonts w:ascii="Times New Roman" w:hAnsi="Times New Roman" w:cs="Times New Roman"/>
          <w:b/>
          <w:bCs/>
          <w:kern w:val="1"/>
          <w:sz w:val="28"/>
          <w:szCs w:val="28"/>
          <w:lang w:val="uk-UA"/>
        </w:rPr>
        <w:lastRenderedPageBreak/>
        <w:t>Зміст</w:t>
      </w:r>
    </w:p>
    <w:p w:rsidR="00656A5A" w:rsidRPr="00860C6C"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860C6C">
        <w:rPr>
          <w:rFonts w:ascii="Times New Roman" w:hAnsi="Times New Roman" w:cs="Times New Roman"/>
          <w:b/>
          <w:bCs/>
          <w:kern w:val="1"/>
          <w:sz w:val="28"/>
          <w:szCs w:val="28"/>
          <w:lang w:val="uk-UA"/>
        </w:rPr>
        <w:t xml:space="preserve">Вступ                                                                                                                </w:t>
      </w:r>
      <w:r w:rsidRPr="00860C6C">
        <w:rPr>
          <w:rFonts w:ascii="Times New Roman" w:hAnsi="Times New Roman" w:cs="Times New Roman"/>
          <w:kern w:val="1"/>
          <w:sz w:val="28"/>
          <w:szCs w:val="28"/>
          <w:lang w:val="uk-UA"/>
        </w:rPr>
        <w:t>3</w:t>
      </w:r>
    </w:p>
    <w:p w:rsidR="00656A5A"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b/>
          <w:kern w:val="1"/>
          <w:sz w:val="28"/>
          <w:szCs w:val="28"/>
          <w:lang w:val="uk-UA"/>
        </w:rPr>
      </w:pPr>
    </w:p>
    <w:p w:rsidR="00656A5A" w:rsidRPr="00860C6C"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b/>
          <w:kern w:val="1"/>
          <w:sz w:val="28"/>
          <w:szCs w:val="28"/>
          <w:lang w:val="uk-UA"/>
        </w:rPr>
      </w:pPr>
      <w:r w:rsidRPr="00860C6C">
        <w:rPr>
          <w:rFonts w:ascii="Times New Roman" w:hAnsi="Times New Roman" w:cs="Times New Roman"/>
          <w:b/>
          <w:kern w:val="1"/>
          <w:sz w:val="28"/>
          <w:szCs w:val="28"/>
          <w:lang w:val="uk-UA"/>
        </w:rPr>
        <w:t>Розділ І «Засоби масової інформації в проблемному полі політичної науки»</w:t>
      </w:r>
    </w:p>
    <w:p w:rsidR="00656A5A" w:rsidRDefault="00656A5A" w:rsidP="00656A5A">
      <w:pPr>
        <w:pStyle w:val="a3"/>
        <w:widowControl w:val="0"/>
        <w:numPr>
          <w:ilvl w:val="1"/>
          <w:numId w:val="2"/>
        </w:numPr>
        <w:suppressAutoHyphens/>
        <w:autoSpaceDE w:val="0"/>
        <w:autoSpaceDN w:val="0"/>
        <w:adjustRightInd w:val="0"/>
        <w:spacing w:after="0" w:line="360" w:lineRule="auto"/>
        <w:ind w:left="284"/>
        <w:jc w:val="both"/>
        <w:rPr>
          <w:rFonts w:ascii="Times New Roman" w:hAnsi="Times New Roman" w:cs="Times New Roman"/>
          <w:i/>
          <w:kern w:val="1"/>
          <w:sz w:val="28"/>
          <w:szCs w:val="28"/>
          <w:lang w:val="uk-UA"/>
        </w:rPr>
      </w:pPr>
      <w:r>
        <w:rPr>
          <w:rFonts w:ascii="Times New Roman" w:hAnsi="Times New Roman" w:cs="Times New Roman"/>
          <w:i/>
          <w:kern w:val="1"/>
          <w:sz w:val="28"/>
          <w:szCs w:val="28"/>
          <w:lang w:val="uk-UA"/>
        </w:rPr>
        <w:t>Зарубіжна та вітчизняна політологія про зв'язок політики та</w:t>
      </w:r>
    </w:p>
    <w:p w:rsidR="00656A5A" w:rsidRPr="007A771D" w:rsidRDefault="00656A5A" w:rsidP="00656A5A">
      <w:pPr>
        <w:pStyle w:val="a3"/>
        <w:widowControl w:val="0"/>
        <w:suppressAutoHyphens/>
        <w:autoSpaceDE w:val="0"/>
        <w:autoSpaceDN w:val="0"/>
        <w:adjustRightInd w:val="0"/>
        <w:spacing w:after="0" w:line="360" w:lineRule="auto"/>
        <w:ind w:left="284"/>
        <w:jc w:val="both"/>
        <w:rPr>
          <w:rFonts w:ascii="Times New Roman" w:hAnsi="Times New Roman" w:cs="Times New Roman"/>
          <w:i/>
          <w:kern w:val="1"/>
          <w:sz w:val="28"/>
          <w:szCs w:val="28"/>
          <w:lang w:val="uk-UA"/>
        </w:rPr>
      </w:pPr>
      <w:r w:rsidRPr="007A771D">
        <w:rPr>
          <w:rFonts w:ascii="Times New Roman" w:hAnsi="Times New Roman" w:cs="Times New Roman"/>
          <w:i/>
          <w:kern w:val="1"/>
          <w:sz w:val="28"/>
          <w:szCs w:val="28"/>
          <w:lang w:val="uk-UA"/>
        </w:rPr>
        <w:t xml:space="preserve"> ЗМІ: історіографія проблеми</w:t>
      </w:r>
      <w:r w:rsidRPr="007A771D">
        <w:rPr>
          <w:rFonts w:ascii="Times New Roman" w:hAnsi="Times New Roman" w:cs="Times New Roman"/>
          <w:kern w:val="1"/>
          <w:sz w:val="28"/>
          <w:szCs w:val="28"/>
          <w:lang w:val="uk-UA"/>
        </w:rPr>
        <w:t>……………………………………………</w:t>
      </w:r>
      <w:r>
        <w:rPr>
          <w:rFonts w:ascii="Times New Roman" w:hAnsi="Times New Roman" w:cs="Times New Roman"/>
          <w:kern w:val="1"/>
          <w:sz w:val="28"/>
          <w:szCs w:val="28"/>
          <w:lang w:val="uk-UA"/>
        </w:rPr>
        <w:t>…С.7</w:t>
      </w:r>
    </w:p>
    <w:p w:rsidR="00656A5A" w:rsidRDefault="00656A5A" w:rsidP="00656A5A">
      <w:pPr>
        <w:pStyle w:val="a3"/>
        <w:widowControl w:val="0"/>
        <w:numPr>
          <w:ilvl w:val="1"/>
          <w:numId w:val="2"/>
        </w:numPr>
        <w:suppressAutoHyphens/>
        <w:autoSpaceDE w:val="0"/>
        <w:autoSpaceDN w:val="0"/>
        <w:adjustRightInd w:val="0"/>
        <w:spacing w:after="0" w:line="360" w:lineRule="auto"/>
        <w:ind w:left="284"/>
        <w:jc w:val="both"/>
        <w:rPr>
          <w:rFonts w:ascii="Times New Roman" w:hAnsi="Times New Roman" w:cs="Times New Roman"/>
          <w:i/>
          <w:kern w:val="1"/>
          <w:sz w:val="28"/>
          <w:szCs w:val="28"/>
          <w:lang w:val="uk-UA"/>
        </w:rPr>
      </w:pPr>
      <w:r w:rsidRPr="00860C6C">
        <w:rPr>
          <w:rFonts w:ascii="Times New Roman" w:hAnsi="Times New Roman" w:cs="Times New Roman"/>
          <w:i/>
          <w:kern w:val="1"/>
          <w:sz w:val="28"/>
          <w:szCs w:val="28"/>
          <w:lang w:val="uk-UA"/>
        </w:rPr>
        <w:t xml:space="preserve">Основні моделі взаємозв’язку політичної та медіа-систем </w:t>
      </w:r>
    </w:p>
    <w:p w:rsidR="00656A5A" w:rsidRPr="007A771D" w:rsidRDefault="00656A5A" w:rsidP="00656A5A">
      <w:pPr>
        <w:pStyle w:val="a3"/>
        <w:widowControl w:val="0"/>
        <w:suppressAutoHyphens/>
        <w:autoSpaceDE w:val="0"/>
        <w:autoSpaceDN w:val="0"/>
        <w:adjustRightInd w:val="0"/>
        <w:spacing w:after="0" w:line="360" w:lineRule="auto"/>
        <w:ind w:left="284"/>
        <w:jc w:val="both"/>
        <w:rPr>
          <w:rFonts w:ascii="Times New Roman" w:hAnsi="Times New Roman" w:cs="Times New Roman"/>
          <w:kern w:val="1"/>
          <w:sz w:val="28"/>
          <w:szCs w:val="28"/>
          <w:lang w:val="uk-UA"/>
        </w:rPr>
      </w:pPr>
      <w:r w:rsidRPr="00860C6C">
        <w:rPr>
          <w:rFonts w:ascii="Times New Roman" w:hAnsi="Times New Roman" w:cs="Times New Roman"/>
          <w:i/>
          <w:kern w:val="1"/>
          <w:sz w:val="28"/>
          <w:szCs w:val="28"/>
          <w:lang w:val="uk-UA"/>
        </w:rPr>
        <w:t>сучасного суспільства</w:t>
      </w:r>
      <w:r>
        <w:rPr>
          <w:rFonts w:ascii="Times New Roman" w:hAnsi="Times New Roman" w:cs="Times New Roman"/>
          <w:kern w:val="1"/>
          <w:sz w:val="28"/>
          <w:szCs w:val="28"/>
          <w:lang w:val="uk-UA"/>
        </w:rPr>
        <w:t>……………………………………………………..</w:t>
      </w:r>
      <w:r w:rsidRPr="007A771D">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С.16</w:t>
      </w:r>
    </w:p>
    <w:p w:rsidR="00656A5A"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i/>
          <w:kern w:val="1"/>
          <w:sz w:val="28"/>
          <w:szCs w:val="28"/>
          <w:lang w:val="uk-UA"/>
        </w:rPr>
      </w:pPr>
    </w:p>
    <w:p w:rsidR="00656A5A" w:rsidRPr="00B65D83"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860C6C">
        <w:rPr>
          <w:rFonts w:ascii="Times New Roman" w:hAnsi="Times New Roman" w:cs="Times New Roman"/>
          <w:i/>
          <w:kern w:val="1"/>
          <w:sz w:val="28"/>
          <w:szCs w:val="28"/>
          <w:lang w:val="uk-UA"/>
        </w:rPr>
        <w:t>Висновки до розділу І</w:t>
      </w:r>
      <w:r>
        <w:rPr>
          <w:rFonts w:ascii="Times New Roman" w:hAnsi="Times New Roman" w:cs="Times New Roman"/>
          <w:kern w:val="1"/>
          <w:sz w:val="28"/>
          <w:szCs w:val="28"/>
          <w:lang w:val="uk-UA"/>
        </w:rPr>
        <w:t>……………………………………………………</w:t>
      </w:r>
      <w:r w:rsidRPr="00B65D83">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С.34</w:t>
      </w:r>
    </w:p>
    <w:p w:rsidR="00656A5A" w:rsidRPr="00860C6C"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i/>
          <w:kern w:val="1"/>
          <w:sz w:val="28"/>
          <w:szCs w:val="28"/>
          <w:lang w:val="uk-UA"/>
        </w:rPr>
      </w:pPr>
    </w:p>
    <w:p w:rsidR="00656A5A" w:rsidRPr="00860C6C"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b/>
          <w:kern w:val="1"/>
          <w:sz w:val="28"/>
          <w:szCs w:val="28"/>
          <w:lang w:val="uk-UA"/>
        </w:rPr>
      </w:pPr>
      <w:r w:rsidRPr="00860C6C">
        <w:rPr>
          <w:rFonts w:ascii="Times New Roman" w:hAnsi="Times New Roman" w:cs="Times New Roman"/>
          <w:b/>
          <w:kern w:val="1"/>
          <w:sz w:val="28"/>
          <w:szCs w:val="28"/>
          <w:lang w:val="uk-UA"/>
        </w:rPr>
        <w:t>Розділ ІІ «Засоби масової інформації в політичних процесах незалежної України»</w:t>
      </w:r>
    </w:p>
    <w:p w:rsidR="00656A5A" w:rsidRDefault="00656A5A" w:rsidP="00656A5A">
      <w:pPr>
        <w:widowControl w:val="0"/>
        <w:suppressAutoHyphens/>
        <w:autoSpaceDE w:val="0"/>
        <w:autoSpaceDN w:val="0"/>
        <w:adjustRightInd w:val="0"/>
        <w:spacing w:after="0" w:line="360" w:lineRule="auto"/>
        <w:jc w:val="both"/>
        <w:rPr>
          <w:rFonts w:ascii="Times New Roman" w:hAnsi="Times New Roman" w:cs="Times New Roman"/>
          <w:i/>
          <w:kern w:val="1"/>
          <w:sz w:val="28"/>
          <w:szCs w:val="28"/>
          <w:lang w:val="uk-UA"/>
        </w:rPr>
      </w:pPr>
      <w:r w:rsidRPr="00860C6C">
        <w:rPr>
          <w:rFonts w:ascii="Times New Roman" w:hAnsi="Times New Roman" w:cs="Times New Roman"/>
          <w:i/>
          <w:kern w:val="1"/>
          <w:sz w:val="28"/>
          <w:szCs w:val="28"/>
          <w:lang w:val="uk-UA"/>
        </w:rPr>
        <w:t>2.1</w:t>
      </w:r>
      <w:r w:rsidRPr="00860C6C">
        <w:rPr>
          <w:rFonts w:ascii="Times New Roman" w:hAnsi="Times New Roman" w:cs="Times New Roman"/>
          <w:kern w:val="1"/>
          <w:sz w:val="28"/>
          <w:szCs w:val="28"/>
          <w:lang w:val="uk-UA"/>
        </w:rPr>
        <w:t xml:space="preserve"> </w:t>
      </w:r>
      <w:r w:rsidRPr="00860C6C">
        <w:rPr>
          <w:rFonts w:ascii="Times New Roman" w:hAnsi="Times New Roman" w:cs="Times New Roman"/>
          <w:i/>
          <w:kern w:val="1"/>
          <w:sz w:val="28"/>
          <w:szCs w:val="28"/>
          <w:lang w:val="uk-UA"/>
        </w:rPr>
        <w:t>Еволюція вітчизняної моделі взаємозв’язку політичної та</w:t>
      </w:r>
    </w:p>
    <w:p w:rsidR="00656A5A" w:rsidRPr="00B65D83" w:rsidRDefault="00656A5A" w:rsidP="00656A5A">
      <w:pPr>
        <w:widowControl w:val="0"/>
        <w:suppressAutoHyphens/>
        <w:autoSpaceDE w:val="0"/>
        <w:autoSpaceDN w:val="0"/>
        <w:adjustRightInd w:val="0"/>
        <w:spacing w:after="0" w:line="360" w:lineRule="auto"/>
        <w:jc w:val="both"/>
        <w:rPr>
          <w:rFonts w:ascii="Times New Roman" w:hAnsi="Times New Roman" w:cs="Times New Roman"/>
          <w:kern w:val="1"/>
          <w:sz w:val="28"/>
          <w:szCs w:val="28"/>
          <w:lang w:val="uk-UA"/>
        </w:rPr>
      </w:pPr>
      <w:r w:rsidRPr="00860C6C">
        <w:rPr>
          <w:rFonts w:ascii="Times New Roman" w:hAnsi="Times New Roman" w:cs="Times New Roman"/>
          <w:i/>
          <w:kern w:val="1"/>
          <w:sz w:val="28"/>
          <w:szCs w:val="28"/>
          <w:lang w:val="uk-UA"/>
        </w:rPr>
        <w:t xml:space="preserve"> медіа систем</w:t>
      </w:r>
      <w:r>
        <w:rPr>
          <w:rFonts w:ascii="Times New Roman" w:hAnsi="Times New Roman" w:cs="Times New Roman"/>
          <w:i/>
          <w:kern w:val="1"/>
          <w:sz w:val="28"/>
          <w:szCs w:val="28"/>
          <w:lang w:val="uk-UA"/>
        </w:rPr>
        <w:t>…</w:t>
      </w:r>
      <w:r>
        <w:rPr>
          <w:rFonts w:ascii="Times New Roman" w:hAnsi="Times New Roman" w:cs="Times New Roman"/>
          <w:kern w:val="1"/>
          <w:sz w:val="28"/>
          <w:szCs w:val="28"/>
          <w:lang w:val="uk-UA"/>
        </w:rPr>
        <w:t>………………………………………………………………</w:t>
      </w:r>
      <w:r w:rsidRPr="00B65D83">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С.36</w:t>
      </w:r>
    </w:p>
    <w:p w:rsidR="00656A5A" w:rsidRPr="00B65D83" w:rsidRDefault="00656A5A" w:rsidP="00656A5A">
      <w:pPr>
        <w:widowControl w:val="0"/>
        <w:suppressAutoHyphens/>
        <w:autoSpaceDE w:val="0"/>
        <w:autoSpaceDN w:val="0"/>
        <w:adjustRightInd w:val="0"/>
        <w:spacing w:after="0" w:line="360" w:lineRule="auto"/>
        <w:jc w:val="both"/>
        <w:rPr>
          <w:rFonts w:ascii="Times New Roman" w:hAnsi="Times New Roman" w:cs="Times New Roman"/>
          <w:kern w:val="1"/>
          <w:sz w:val="28"/>
          <w:szCs w:val="28"/>
          <w:lang w:val="uk-UA"/>
        </w:rPr>
      </w:pPr>
      <w:r w:rsidRPr="00860C6C">
        <w:rPr>
          <w:rFonts w:ascii="Times New Roman" w:hAnsi="Times New Roman" w:cs="Times New Roman"/>
          <w:i/>
          <w:kern w:val="1"/>
          <w:sz w:val="28"/>
          <w:szCs w:val="28"/>
          <w:lang w:val="uk-UA"/>
        </w:rPr>
        <w:t>2.2 Держава і ЗМІ в умовах російсько-української війни</w:t>
      </w:r>
      <w:r>
        <w:rPr>
          <w:rFonts w:ascii="Times New Roman" w:hAnsi="Times New Roman" w:cs="Times New Roman"/>
          <w:i/>
          <w:kern w:val="1"/>
          <w:sz w:val="28"/>
          <w:szCs w:val="28"/>
          <w:lang w:val="uk-UA"/>
        </w:rPr>
        <w:t>…</w:t>
      </w:r>
      <w:r>
        <w:rPr>
          <w:rFonts w:ascii="Times New Roman" w:hAnsi="Times New Roman" w:cs="Times New Roman"/>
          <w:kern w:val="1"/>
          <w:sz w:val="28"/>
          <w:szCs w:val="28"/>
          <w:lang w:val="uk-UA"/>
        </w:rPr>
        <w:t>………………..</w:t>
      </w:r>
      <w:r w:rsidRPr="00B65D83">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С.56</w:t>
      </w:r>
    </w:p>
    <w:p w:rsidR="00656A5A"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i/>
          <w:kern w:val="1"/>
          <w:sz w:val="28"/>
          <w:szCs w:val="28"/>
          <w:lang w:val="uk-UA"/>
        </w:rPr>
      </w:pPr>
    </w:p>
    <w:p w:rsidR="00656A5A" w:rsidRPr="00A33939" w:rsidRDefault="00656A5A" w:rsidP="00656A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860C6C">
        <w:rPr>
          <w:rFonts w:ascii="Times New Roman" w:hAnsi="Times New Roman" w:cs="Times New Roman"/>
          <w:i/>
          <w:kern w:val="1"/>
          <w:sz w:val="28"/>
          <w:szCs w:val="28"/>
          <w:lang w:val="uk-UA"/>
        </w:rPr>
        <w:t>Висновки до розділу ІІ</w:t>
      </w:r>
      <w:r>
        <w:rPr>
          <w:rFonts w:ascii="Times New Roman" w:hAnsi="Times New Roman" w:cs="Times New Roman"/>
          <w:kern w:val="1"/>
          <w:sz w:val="28"/>
          <w:szCs w:val="28"/>
          <w:lang w:val="uk-UA"/>
        </w:rPr>
        <w:t>…………………………………………………..</w:t>
      </w:r>
      <w:r w:rsidRPr="00A33939">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С.64</w:t>
      </w:r>
    </w:p>
    <w:p w:rsidR="00656A5A" w:rsidRPr="00860C6C" w:rsidRDefault="00656A5A" w:rsidP="00656A5A">
      <w:pPr>
        <w:ind w:firstLine="567"/>
        <w:jc w:val="both"/>
        <w:rPr>
          <w:rFonts w:ascii="Times New Roman" w:hAnsi="Times New Roman" w:cs="Times New Roman"/>
          <w:b/>
          <w:sz w:val="28"/>
          <w:szCs w:val="28"/>
          <w:lang w:val="uk-UA"/>
        </w:rPr>
      </w:pPr>
    </w:p>
    <w:p w:rsidR="00656A5A" w:rsidRPr="00A33939" w:rsidRDefault="00656A5A" w:rsidP="00656A5A">
      <w:pPr>
        <w:ind w:firstLine="567"/>
        <w:jc w:val="both"/>
        <w:rPr>
          <w:rFonts w:ascii="Times New Roman" w:hAnsi="Times New Roman" w:cs="Times New Roman"/>
          <w:sz w:val="28"/>
          <w:szCs w:val="28"/>
          <w:lang w:val="uk-UA"/>
        </w:rPr>
      </w:pPr>
      <w:r w:rsidRPr="00860C6C">
        <w:rPr>
          <w:rFonts w:ascii="Times New Roman" w:hAnsi="Times New Roman" w:cs="Times New Roman"/>
          <w:b/>
          <w:sz w:val="28"/>
          <w:szCs w:val="28"/>
          <w:lang w:val="uk-UA"/>
        </w:rPr>
        <w:t>Висновки</w:t>
      </w:r>
      <w:r>
        <w:rPr>
          <w:rFonts w:ascii="Times New Roman" w:hAnsi="Times New Roman" w:cs="Times New Roman"/>
          <w:sz w:val="28"/>
          <w:szCs w:val="28"/>
          <w:lang w:val="uk-UA"/>
        </w:rPr>
        <w:t>………………………………………………………………..</w:t>
      </w:r>
      <w:r w:rsidRPr="00A33939">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С.66</w:t>
      </w:r>
    </w:p>
    <w:p w:rsidR="00656A5A" w:rsidRPr="00860C6C" w:rsidRDefault="00656A5A" w:rsidP="00656A5A">
      <w:pPr>
        <w:ind w:firstLine="567"/>
        <w:jc w:val="both"/>
        <w:rPr>
          <w:rFonts w:ascii="Times New Roman" w:hAnsi="Times New Roman" w:cs="Times New Roman"/>
          <w:b/>
          <w:sz w:val="28"/>
          <w:szCs w:val="28"/>
          <w:lang w:val="uk-UA"/>
        </w:rPr>
      </w:pPr>
    </w:p>
    <w:p w:rsidR="00656A5A" w:rsidRPr="00A33939" w:rsidRDefault="00656A5A" w:rsidP="00656A5A">
      <w:pPr>
        <w:ind w:firstLine="567"/>
        <w:jc w:val="both"/>
        <w:rPr>
          <w:rFonts w:ascii="Times New Roman" w:hAnsi="Times New Roman" w:cs="Times New Roman"/>
          <w:sz w:val="28"/>
          <w:szCs w:val="28"/>
          <w:lang w:val="uk-UA"/>
        </w:rPr>
      </w:pPr>
      <w:r w:rsidRPr="00860C6C">
        <w:rPr>
          <w:rFonts w:ascii="Times New Roman" w:hAnsi="Times New Roman" w:cs="Times New Roman"/>
          <w:b/>
          <w:sz w:val="28"/>
          <w:szCs w:val="28"/>
          <w:lang w:val="uk-UA"/>
        </w:rPr>
        <w:t>Список використаних джерел</w:t>
      </w:r>
      <w:r>
        <w:rPr>
          <w:rFonts w:ascii="Times New Roman" w:hAnsi="Times New Roman" w:cs="Times New Roman"/>
          <w:sz w:val="28"/>
          <w:szCs w:val="28"/>
          <w:lang w:val="uk-UA"/>
        </w:rPr>
        <w:t>……………………………………….</w:t>
      </w:r>
      <w:r w:rsidRPr="00A33939">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С.69</w:t>
      </w:r>
    </w:p>
    <w:p w:rsidR="00656A5A" w:rsidRPr="001B2A1E" w:rsidRDefault="00656A5A" w:rsidP="00656A5A">
      <w:pPr>
        <w:rPr>
          <w:lang w:val="uk-UA"/>
        </w:rPr>
      </w:pPr>
    </w:p>
    <w:p w:rsidR="00031DD5" w:rsidRPr="00A33939" w:rsidRDefault="00031DD5" w:rsidP="00031DD5">
      <w:pPr>
        <w:ind w:firstLine="567"/>
        <w:jc w:val="both"/>
        <w:rPr>
          <w:rFonts w:ascii="Times New Roman" w:hAnsi="Times New Roman" w:cs="Times New Roman"/>
          <w:sz w:val="28"/>
          <w:szCs w:val="28"/>
          <w:lang w:val="uk-UA"/>
        </w:rPr>
      </w:pPr>
    </w:p>
    <w:p w:rsidR="00AB190C" w:rsidRPr="00860C6C" w:rsidRDefault="00AB190C">
      <w:pPr>
        <w:rPr>
          <w:rFonts w:ascii="Times New Roman" w:hAnsi="Times New Roman" w:cs="Times New Roman"/>
          <w:sz w:val="28"/>
          <w:szCs w:val="28"/>
          <w:lang w:val="uk-UA"/>
        </w:rPr>
      </w:pPr>
      <w:r w:rsidRPr="00860C6C">
        <w:rPr>
          <w:rFonts w:ascii="Times New Roman" w:hAnsi="Times New Roman" w:cs="Times New Roman"/>
          <w:sz w:val="28"/>
          <w:szCs w:val="28"/>
          <w:lang w:val="uk-UA"/>
        </w:rPr>
        <w:br w:type="page"/>
      </w:r>
    </w:p>
    <w:p w:rsidR="00D8773D" w:rsidRDefault="00D8773D" w:rsidP="00D8773D">
      <w:pPr>
        <w:widowControl w:val="0"/>
        <w:suppressAutoHyphens/>
        <w:autoSpaceDE w:val="0"/>
        <w:autoSpaceDN w:val="0"/>
        <w:adjustRightInd w:val="0"/>
        <w:spacing w:after="0" w:line="360" w:lineRule="auto"/>
        <w:ind w:firstLine="567"/>
        <w:jc w:val="center"/>
        <w:rPr>
          <w:rFonts w:ascii="Times New Roman" w:hAnsi="Times New Roman" w:cs="Times New Roman"/>
          <w:b/>
          <w:kern w:val="1"/>
          <w:sz w:val="28"/>
          <w:szCs w:val="28"/>
          <w:lang w:val="uk-UA"/>
        </w:rPr>
      </w:pPr>
      <w:r>
        <w:rPr>
          <w:rFonts w:ascii="Times New Roman" w:hAnsi="Times New Roman" w:cs="Times New Roman"/>
          <w:b/>
          <w:kern w:val="1"/>
          <w:sz w:val="28"/>
          <w:szCs w:val="28"/>
          <w:lang w:val="uk-UA"/>
        </w:rPr>
        <w:lastRenderedPageBreak/>
        <w:t>Вступ</w:t>
      </w:r>
    </w:p>
    <w:p w:rsidR="007E03ED" w:rsidRDefault="007E03ED" w:rsidP="00D8773D">
      <w:pPr>
        <w:widowControl w:val="0"/>
        <w:suppressAutoHyphens/>
        <w:autoSpaceDE w:val="0"/>
        <w:autoSpaceDN w:val="0"/>
        <w:adjustRightInd w:val="0"/>
        <w:spacing w:after="0" w:line="360" w:lineRule="auto"/>
        <w:ind w:firstLine="567"/>
        <w:jc w:val="both"/>
        <w:rPr>
          <w:rFonts w:ascii="Times New Roman" w:hAnsi="Times New Roman" w:cs="Times New Roman"/>
          <w:i/>
          <w:kern w:val="1"/>
          <w:sz w:val="28"/>
          <w:szCs w:val="28"/>
          <w:lang w:val="uk-UA"/>
        </w:rPr>
      </w:pPr>
    </w:p>
    <w:p w:rsidR="00D8773D" w:rsidRDefault="00770CD6"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770CD6">
        <w:rPr>
          <w:rFonts w:ascii="Times New Roman" w:hAnsi="Times New Roman" w:cs="Times New Roman"/>
          <w:i/>
          <w:kern w:val="1"/>
          <w:sz w:val="28"/>
          <w:szCs w:val="28"/>
          <w:lang w:val="uk-UA"/>
        </w:rPr>
        <w:t>Актуальність теми</w:t>
      </w:r>
      <w:r>
        <w:rPr>
          <w:rFonts w:ascii="Times New Roman" w:hAnsi="Times New Roman" w:cs="Times New Roman"/>
          <w:kern w:val="1"/>
          <w:sz w:val="28"/>
          <w:szCs w:val="28"/>
          <w:lang w:val="uk-UA"/>
        </w:rPr>
        <w:t xml:space="preserve"> кваліфікаційної роботи визначається комплексом внутрішніх та зовнішніх чинників. До перших слід віднести</w:t>
      </w:r>
      <w:r w:rsidR="003666F9">
        <w:rPr>
          <w:rFonts w:ascii="Times New Roman" w:hAnsi="Times New Roman" w:cs="Times New Roman"/>
          <w:kern w:val="1"/>
          <w:sz w:val="28"/>
          <w:szCs w:val="28"/>
          <w:lang w:val="uk-UA"/>
        </w:rPr>
        <w:t xml:space="preserve"> передусім</w:t>
      </w:r>
      <w:r>
        <w:rPr>
          <w:rFonts w:ascii="Times New Roman" w:hAnsi="Times New Roman" w:cs="Times New Roman"/>
          <w:kern w:val="1"/>
          <w:sz w:val="28"/>
          <w:szCs w:val="28"/>
          <w:lang w:val="uk-UA"/>
        </w:rPr>
        <w:t xml:space="preserve"> суперечливий процес демократизації українського суспільства</w:t>
      </w:r>
      <w:r w:rsidR="004C099F">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в якому ЗМІ відіграють неоднозначну роль: з одного боку слугують потужним знаряддям артикуляції інтересів соціальних груп в політичній площині, з іншого боку, зазнавши впливу тенденції олігархізації, виступають в якості інструментів для непропорційного лобізму.</w:t>
      </w:r>
      <w:r w:rsidR="00EB0F35">
        <w:rPr>
          <w:rFonts w:ascii="Times New Roman" w:hAnsi="Times New Roman" w:cs="Times New Roman"/>
          <w:kern w:val="1"/>
          <w:sz w:val="28"/>
          <w:szCs w:val="28"/>
          <w:lang w:val="uk-UA"/>
        </w:rPr>
        <w:t xml:space="preserve"> До друг</w:t>
      </w:r>
      <w:r w:rsidR="004C099F">
        <w:rPr>
          <w:rFonts w:ascii="Times New Roman" w:hAnsi="Times New Roman" w:cs="Times New Roman"/>
          <w:kern w:val="1"/>
          <w:sz w:val="28"/>
          <w:szCs w:val="28"/>
          <w:lang w:val="uk-UA"/>
        </w:rPr>
        <w:t>ої групи чинників</w:t>
      </w:r>
      <w:r w:rsidR="00EB0F35">
        <w:rPr>
          <w:rFonts w:ascii="Times New Roman" w:hAnsi="Times New Roman" w:cs="Times New Roman"/>
          <w:kern w:val="1"/>
          <w:sz w:val="28"/>
          <w:szCs w:val="28"/>
          <w:lang w:val="uk-UA"/>
        </w:rPr>
        <w:t xml:space="preserve"> відносяться фундаментальні зміни в логіці існ</w:t>
      </w:r>
      <w:r w:rsidR="000E2F22">
        <w:rPr>
          <w:rFonts w:ascii="Times New Roman" w:hAnsi="Times New Roman" w:cs="Times New Roman"/>
          <w:kern w:val="1"/>
          <w:sz w:val="28"/>
          <w:szCs w:val="28"/>
          <w:lang w:val="uk-UA"/>
        </w:rPr>
        <w:t>ування людської цивілізації, які</w:t>
      </w:r>
      <w:r w:rsidR="00EB0F35">
        <w:rPr>
          <w:rFonts w:ascii="Times New Roman" w:hAnsi="Times New Roman" w:cs="Times New Roman"/>
          <w:kern w:val="1"/>
          <w:sz w:val="28"/>
          <w:szCs w:val="28"/>
          <w:lang w:val="uk-UA"/>
        </w:rPr>
        <w:t xml:space="preserve"> </w:t>
      </w:r>
      <w:r w:rsidR="000E2F22">
        <w:rPr>
          <w:rFonts w:ascii="Times New Roman" w:hAnsi="Times New Roman" w:cs="Times New Roman"/>
          <w:kern w:val="1"/>
          <w:sz w:val="28"/>
          <w:szCs w:val="28"/>
          <w:lang w:val="uk-UA"/>
        </w:rPr>
        <w:t>проявляються у</w:t>
      </w:r>
      <w:r w:rsidR="00EB0F35">
        <w:rPr>
          <w:rFonts w:ascii="Times New Roman" w:hAnsi="Times New Roman" w:cs="Times New Roman"/>
          <w:kern w:val="1"/>
          <w:sz w:val="28"/>
          <w:szCs w:val="28"/>
          <w:lang w:val="uk-UA"/>
        </w:rPr>
        <w:t xml:space="preserve"> швидк</w:t>
      </w:r>
      <w:r w:rsidR="000E2F22">
        <w:rPr>
          <w:rFonts w:ascii="Times New Roman" w:hAnsi="Times New Roman" w:cs="Times New Roman"/>
          <w:kern w:val="1"/>
          <w:sz w:val="28"/>
          <w:szCs w:val="28"/>
          <w:lang w:val="uk-UA"/>
        </w:rPr>
        <w:t>ому</w:t>
      </w:r>
      <w:r w:rsidR="00EB0F35">
        <w:rPr>
          <w:rFonts w:ascii="Times New Roman" w:hAnsi="Times New Roman" w:cs="Times New Roman"/>
          <w:kern w:val="1"/>
          <w:sz w:val="28"/>
          <w:szCs w:val="28"/>
          <w:lang w:val="uk-UA"/>
        </w:rPr>
        <w:t xml:space="preserve"> перех</w:t>
      </w:r>
      <w:r w:rsidR="000E2F22">
        <w:rPr>
          <w:rFonts w:ascii="Times New Roman" w:hAnsi="Times New Roman" w:cs="Times New Roman"/>
          <w:kern w:val="1"/>
          <w:sz w:val="28"/>
          <w:szCs w:val="28"/>
          <w:lang w:val="uk-UA"/>
        </w:rPr>
        <w:t>о</w:t>
      </w:r>
      <w:r w:rsidR="00EB0F35">
        <w:rPr>
          <w:rFonts w:ascii="Times New Roman" w:hAnsi="Times New Roman" w:cs="Times New Roman"/>
          <w:kern w:val="1"/>
          <w:sz w:val="28"/>
          <w:szCs w:val="28"/>
          <w:lang w:val="uk-UA"/>
        </w:rPr>
        <w:t>д</w:t>
      </w:r>
      <w:r w:rsidR="000E2F22">
        <w:rPr>
          <w:rFonts w:ascii="Times New Roman" w:hAnsi="Times New Roman" w:cs="Times New Roman"/>
          <w:kern w:val="1"/>
          <w:sz w:val="28"/>
          <w:szCs w:val="28"/>
          <w:lang w:val="uk-UA"/>
        </w:rPr>
        <w:t>і</w:t>
      </w:r>
      <w:r w:rsidR="00EB0F35">
        <w:rPr>
          <w:rFonts w:ascii="Times New Roman" w:hAnsi="Times New Roman" w:cs="Times New Roman"/>
          <w:kern w:val="1"/>
          <w:sz w:val="28"/>
          <w:szCs w:val="28"/>
          <w:lang w:val="uk-UA"/>
        </w:rPr>
        <w:t xml:space="preserve"> від моделі «індустріального суспільства» до моделі «цифрового суспільства»</w:t>
      </w:r>
      <w:r w:rsidR="000E2F22">
        <w:rPr>
          <w:rFonts w:ascii="Times New Roman" w:hAnsi="Times New Roman" w:cs="Times New Roman"/>
          <w:kern w:val="1"/>
          <w:sz w:val="28"/>
          <w:szCs w:val="28"/>
          <w:lang w:val="uk-UA"/>
        </w:rPr>
        <w:t>. Остання, майже позбавлена залежності від таких факторів, як національні кордони, фізична відстань та час доби, вимагає від людських спільнот винайдення адекватних сценаріїв пристосування до нових суспільно-політичних, економічних, культурних тощо реалій</w:t>
      </w:r>
      <w:r w:rsidR="004C099F">
        <w:rPr>
          <w:rFonts w:ascii="Times New Roman" w:hAnsi="Times New Roman" w:cs="Times New Roman"/>
          <w:kern w:val="1"/>
          <w:sz w:val="28"/>
          <w:szCs w:val="28"/>
          <w:lang w:val="uk-UA"/>
        </w:rPr>
        <w:t xml:space="preserve"> глобалізації</w:t>
      </w:r>
      <w:r w:rsidR="000E2F22">
        <w:rPr>
          <w:rFonts w:ascii="Times New Roman" w:hAnsi="Times New Roman" w:cs="Times New Roman"/>
          <w:kern w:val="1"/>
          <w:sz w:val="28"/>
          <w:szCs w:val="28"/>
          <w:lang w:val="uk-UA"/>
        </w:rPr>
        <w:t>.</w:t>
      </w:r>
    </w:p>
    <w:p w:rsidR="000E2F22" w:rsidRDefault="00A76C75"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Своєрідною «точкою зборки»</w:t>
      </w:r>
      <w:r w:rsidR="000E2F22">
        <w:rPr>
          <w:rFonts w:ascii="Times New Roman" w:hAnsi="Times New Roman" w:cs="Times New Roman"/>
          <w:kern w:val="1"/>
          <w:sz w:val="28"/>
          <w:szCs w:val="28"/>
          <w:lang w:val="uk-UA"/>
        </w:rPr>
        <w:t xml:space="preserve"> чинників першого та другого роду є необхідність протистояння українського суспільства широкомасштабній агресії з боку Російської Федерації, яка розгортається не лише у військовій, але і в інформаційній площинах.</w:t>
      </w:r>
    </w:p>
    <w:p w:rsidR="000E2F22" w:rsidRDefault="00824697"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Об’єктом кваліфікаційної роботи</w:t>
      </w:r>
      <w:r>
        <w:rPr>
          <w:rFonts w:ascii="Times New Roman" w:hAnsi="Times New Roman" w:cs="Times New Roman"/>
          <w:kern w:val="1"/>
          <w:sz w:val="28"/>
          <w:szCs w:val="28"/>
          <w:lang w:val="uk-UA"/>
        </w:rPr>
        <w:t xml:space="preserve"> виступає взаємодія засобів масової інформації та політики як один із визначальних аспектів функціонування сучасних суспільств.</w:t>
      </w:r>
    </w:p>
    <w:p w:rsidR="00824697" w:rsidRDefault="00824697"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Предметом роботи</w:t>
      </w:r>
      <w:r>
        <w:rPr>
          <w:rFonts w:ascii="Times New Roman" w:hAnsi="Times New Roman" w:cs="Times New Roman"/>
          <w:kern w:val="1"/>
          <w:sz w:val="28"/>
          <w:szCs w:val="28"/>
          <w:lang w:val="uk-UA"/>
        </w:rPr>
        <w:t xml:space="preserve"> </w:t>
      </w:r>
      <w:r w:rsidR="00F91EA7">
        <w:rPr>
          <w:rFonts w:ascii="Times New Roman" w:hAnsi="Times New Roman" w:cs="Times New Roman"/>
          <w:kern w:val="1"/>
          <w:sz w:val="28"/>
          <w:szCs w:val="28"/>
          <w:lang w:val="uk-UA"/>
        </w:rPr>
        <w:t>постає</w:t>
      </w:r>
      <w:r>
        <w:rPr>
          <w:rFonts w:ascii="Times New Roman" w:hAnsi="Times New Roman" w:cs="Times New Roman"/>
          <w:kern w:val="1"/>
          <w:sz w:val="28"/>
          <w:szCs w:val="28"/>
          <w:lang w:val="uk-UA"/>
        </w:rPr>
        <w:t xml:space="preserve"> специфіка взаємодії ЗМІ та політики, поліваріантність та багатоаспектність якої висловлена за допомогою формалізованих моделей – результатів наукової рефлексії та </w:t>
      </w:r>
      <w:r w:rsidR="00B832C9">
        <w:rPr>
          <w:rFonts w:ascii="Times New Roman" w:hAnsi="Times New Roman" w:cs="Times New Roman"/>
          <w:kern w:val="1"/>
          <w:sz w:val="28"/>
          <w:szCs w:val="28"/>
          <w:lang w:val="uk-UA"/>
        </w:rPr>
        <w:t>прикладних досліджень</w:t>
      </w:r>
      <w:r>
        <w:rPr>
          <w:rFonts w:ascii="Times New Roman" w:hAnsi="Times New Roman" w:cs="Times New Roman"/>
          <w:kern w:val="1"/>
          <w:sz w:val="28"/>
          <w:szCs w:val="28"/>
          <w:lang w:val="uk-UA"/>
        </w:rPr>
        <w:t>.</w:t>
      </w:r>
    </w:p>
    <w:p w:rsidR="00B832C9" w:rsidRDefault="00B832C9"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5C2FD8">
        <w:rPr>
          <w:rFonts w:ascii="Times New Roman" w:hAnsi="Times New Roman" w:cs="Times New Roman"/>
          <w:i/>
          <w:kern w:val="1"/>
          <w:sz w:val="28"/>
          <w:szCs w:val="28"/>
          <w:lang w:val="uk-UA"/>
        </w:rPr>
        <w:t>Метою</w:t>
      </w:r>
      <w:r>
        <w:rPr>
          <w:rFonts w:ascii="Times New Roman" w:hAnsi="Times New Roman" w:cs="Times New Roman"/>
          <w:kern w:val="1"/>
          <w:sz w:val="28"/>
          <w:szCs w:val="28"/>
          <w:lang w:val="uk-UA"/>
        </w:rPr>
        <w:t xml:space="preserve"> кваліфікаційної роботи є розкриття особливостей взаємозв’язку ЗМІ та політики як в </w:t>
      </w:r>
      <w:r w:rsidR="005C2FD8">
        <w:rPr>
          <w:rFonts w:ascii="Times New Roman" w:hAnsi="Times New Roman" w:cs="Times New Roman"/>
          <w:kern w:val="1"/>
          <w:sz w:val="28"/>
          <w:szCs w:val="28"/>
          <w:lang w:val="uk-UA"/>
        </w:rPr>
        <w:t>сучасному світі в цілому</w:t>
      </w:r>
      <w:r>
        <w:rPr>
          <w:rFonts w:ascii="Times New Roman" w:hAnsi="Times New Roman" w:cs="Times New Roman"/>
          <w:kern w:val="1"/>
          <w:sz w:val="28"/>
          <w:szCs w:val="28"/>
          <w:lang w:val="uk-UA"/>
        </w:rPr>
        <w:t xml:space="preserve">, так і в національному </w:t>
      </w:r>
      <w:r w:rsidR="00EF5C58">
        <w:rPr>
          <w:rFonts w:ascii="Times New Roman" w:hAnsi="Times New Roman" w:cs="Times New Roman"/>
          <w:kern w:val="1"/>
          <w:sz w:val="28"/>
          <w:szCs w:val="28"/>
          <w:lang w:val="uk-UA"/>
        </w:rPr>
        <w:t>м</w:t>
      </w:r>
      <w:r w:rsidR="005C2FD8">
        <w:rPr>
          <w:rFonts w:ascii="Times New Roman" w:hAnsi="Times New Roman" w:cs="Times New Roman"/>
          <w:kern w:val="1"/>
          <w:sz w:val="28"/>
          <w:szCs w:val="28"/>
          <w:lang w:val="uk-UA"/>
        </w:rPr>
        <w:t xml:space="preserve">едійному </w:t>
      </w:r>
      <w:r w:rsidR="00B57AD2">
        <w:rPr>
          <w:rFonts w:ascii="Times New Roman" w:hAnsi="Times New Roman" w:cs="Times New Roman"/>
          <w:kern w:val="1"/>
          <w:sz w:val="28"/>
          <w:szCs w:val="28"/>
          <w:lang w:val="uk-UA"/>
        </w:rPr>
        <w:t>просторі</w:t>
      </w:r>
      <w:r w:rsidR="00EF5C58">
        <w:rPr>
          <w:rFonts w:ascii="Times New Roman" w:hAnsi="Times New Roman" w:cs="Times New Roman"/>
          <w:kern w:val="1"/>
          <w:sz w:val="28"/>
          <w:szCs w:val="28"/>
          <w:lang w:val="uk-UA"/>
        </w:rPr>
        <w:t xml:space="preserve"> зокрема</w:t>
      </w:r>
      <w:r>
        <w:rPr>
          <w:rFonts w:ascii="Times New Roman" w:hAnsi="Times New Roman" w:cs="Times New Roman"/>
          <w:kern w:val="1"/>
          <w:sz w:val="28"/>
          <w:szCs w:val="28"/>
          <w:lang w:val="uk-UA"/>
        </w:rPr>
        <w:t>.</w:t>
      </w:r>
    </w:p>
    <w:p w:rsidR="00764C23" w:rsidRDefault="00764C23" w:rsidP="00D8773D">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 xml:space="preserve">Досягнення </w:t>
      </w:r>
      <w:r w:rsidR="003666F9">
        <w:rPr>
          <w:rFonts w:ascii="Times New Roman" w:hAnsi="Times New Roman" w:cs="Times New Roman"/>
          <w:kern w:val="1"/>
          <w:sz w:val="28"/>
          <w:szCs w:val="28"/>
          <w:lang w:val="uk-UA"/>
        </w:rPr>
        <w:t>зазначеної</w:t>
      </w:r>
      <w:r>
        <w:rPr>
          <w:rFonts w:ascii="Times New Roman" w:hAnsi="Times New Roman" w:cs="Times New Roman"/>
          <w:kern w:val="1"/>
          <w:sz w:val="28"/>
          <w:szCs w:val="28"/>
          <w:lang w:val="uk-UA"/>
        </w:rPr>
        <w:t xml:space="preserve"> мети стає можливим завдяки реалізації наступних дослідницьких завдань:</w:t>
      </w:r>
    </w:p>
    <w:p w:rsidR="00764C23" w:rsidRDefault="00764C23" w:rsidP="00764C23">
      <w:pPr>
        <w:pStyle w:val="a3"/>
        <w:widowControl w:val="0"/>
        <w:numPr>
          <w:ilvl w:val="0"/>
          <w:numId w:val="15"/>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Вивчити зарубіжну та вітчизняну історіографію центральної проблеми роботи;</w:t>
      </w:r>
    </w:p>
    <w:p w:rsidR="00764C23" w:rsidRDefault="00764C23" w:rsidP="00764C23">
      <w:pPr>
        <w:pStyle w:val="a3"/>
        <w:widowControl w:val="0"/>
        <w:numPr>
          <w:ilvl w:val="0"/>
          <w:numId w:val="15"/>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Виявити зміст моделей взаємозв’язку політики та ЗМІ, запропонованих представниками різних наукових напрямів та шкіл;</w:t>
      </w:r>
    </w:p>
    <w:p w:rsidR="00764C23" w:rsidRDefault="00764C23" w:rsidP="00764C23">
      <w:pPr>
        <w:pStyle w:val="a3"/>
        <w:widowControl w:val="0"/>
        <w:numPr>
          <w:ilvl w:val="0"/>
          <w:numId w:val="15"/>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Дослідити специфіку еволюції та виявити основні риси сучасного стану розвитку вітчизняної моделі взаємодії політики та </w:t>
      </w:r>
      <w:r w:rsidR="003666F9">
        <w:rPr>
          <w:rFonts w:ascii="Times New Roman" w:hAnsi="Times New Roman" w:cs="Times New Roman"/>
          <w:kern w:val="1"/>
          <w:sz w:val="28"/>
          <w:szCs w:val="28"/>
          <w:lang w:val="uk-UA"/>
        </w:rPr>
        <w:t>ЗМІ</w:t>
      </w:r>
      <w:r>
        <w:rPr>
          <w:rFonts w:ascii="Times New Roman" w:hAnsi="Times New Roman" w:cs="Times New Roman"/>
          <w:kern w:val="1"/>
          <w:sz w:val="28"/>
          <w:szCs w:val="28"/>
          <w:lang w:val="uk-UA"/>
        </w:rPr>
        <w:t>;</w:t>
      </w:r>
    </w:p>
    <w:p w:rsidR="00764C23" w:rsidRDefault="00764C23" w:rsidP="00764C23">
      <w:pPr>
        <w:pStyle w:val="a3"/>
        <w:widowControl w:val="0"/>
        <w:numPr>
          <w:ilvl w:val="0"/>
          <w:numId w:val="15"/>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Визначити основні завдання та засоби взаємодії політичних інститутів та мас-медіа у справі відсічі російської агресії в цілому та в інформаційному просторі зокрема.</w:t>
      </w:r>
    </w:p>
    <w:p w:rsidR="00C05B86" w:rsidRDefault="00C05B86"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В основу </w:t>
      </w:r>
      <w:r>
        <w:rPr>
          <w:rFonts w:ascii="Times New Roman" w:hAnsi="Times New Roman" w:cs="Times New Roman"/>
          <w:i/>
          <w:kern w:val="1"/>
          <w:sz w:val="28"/>
          <w:szCs w:val="28"/>
          <w:lang w:val="uk-UA"/>
        </w:rPr>
        <w:t>методології</w:t>
      </w:r>
      <w:r>
        <w:rPr>
          <w:rFonts w:ascii="Times New Roman" w:hAnsi="Times New Roman" w:cs="Times New Roman"/>
          <w:kern w:val="1"/>
          <w:sz w:val="28"/>
          <w:szCs w:val="28"/>
          <w:lang w:val="uk-UA"/>
        </w:rPr>
        <w:t xml:space="preserve"> кваліфікаційної роботи покладений системний підхід. Відповідно до нього, суспільство розглядається в якості складно організованої системи, ефективн</w:t>
      </w:r>
      <w:r w:rsidR="00890FE6">
        <w:rPr>
          <w:rFonts w:ascii="Times New Roman" w:hAnsi="Times New Roman" w:cs="Times New Roman"/>
          <w:kern w:val="1"/>
          <w:sz w:val="28"/>
          <w:szCs w:val="28"/>
          <w:lang w:val="uk-UA"/>
        </w:rPr>
        <w:t>а життєдіяльність</w:t>
      </w:r>
      <w:r>
        <w:rPr>
          <w:rFonts w:ascii="Times New Roman" w:hAnsi="Times New Roman" w:cs="Times New Roman"/>
          <w:kern w:val="1"/>
          <w:sz w:val="28"/>
          <w:szCs w:val="28"/>
          <w:lang w:val="uk-UA"/>
        </w:rPr>
        <w:t xml:space="preserve"> якої забезпечується узгодженою та несуперечливою взаємодією спеціалізованих функціональних підсистем: інформаційної, економічної, духовної тощо. Центральною в цій сукупності виступає політична підсистема, яка відіграє роль інтегратора діяльності всіх інших ланок єдиного суспільного організму.</w:t>
      </w:r>
    </w:p>
    <w:p w:rsidR="00C05B86" w:rsidRDefault="00C05B86"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Застосування </w:t>
      </w:r>
      <w:r>
        <w:rPr>
          <w:rFonts w:ascii="Times New Roman" w:hAnsi="Times New Roman" w:cs="Times New Roman"/>
          <w:i/>
          <w:kern w:val="1"/>
          <w:sz w:val="28"/>
          <w:szCs w:val="28"/>
          <w:lang w:val="uk-UA"/>
        </w:rPr>
        <w:t>структурно-функціонального</w:t>
      </w:r>
      <w:r>
        <w:rPr>
          <w:rFonts w:ascii="Times New Roman" w:hAnsi="Times New Roman" w:cs="Times New Roman"/>
          <w:kern w:val="1"/>
          <w:sz w:val="28"/>
          <w:szCs w:val="28"/>
          <w:lang w:val="uk-UA"/>
        </w:rPr>
        <w:t xml:space="preserve"> підходу визначено центральною проблемою кваліфікаційної роботи і передбачає зосередження авторської уваги на фундаментальних закономірностях інтеракції політичної підсистеми (уособленої державою і її окремими інститутами) та інформаційної підсистеми (представленої засоб</w:t>
      </w:r>
      <w:r w:rsidR="00F20338">
        <w:rPr>
          <w:rFonts w:ascii="Times New Roman" w:hAnsi="Times New Roman" w:cs="Times New Roman"/>
          <w:kern w:val="1"/>
          <w:sz w:val="28"/>
          <w:szCs w:val="28"/>
          <w:lang w:val="uk-UA"/>
        </w:rPr>
        <w:t>ами</w:t>
      </w:r>
      <w:r>
        <w:rPr>
          <w:rFonts w:ascii="Times New Roman" w:hAnsi="Times New Roman" w:cs="Times New Roman"/>
          <w:kern w:val="1"/>
          <w:sz w:val="28"/>
          <w:szCs w:val="28"/>
          <w:lang w:val="uk-UA"/>
        </w:rPr>
        <w:t xml:space="preserve"> масової інформації і комунікації).</w:t>
      </w:r>
    </w:p>
    <w:p w:rsidR="002F167B" w:rsidRDefault="00F20338"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Визначення специфіки взаємодії політики та ЗМІ в </w:t>
      </w:r>
      <w:r w:rsidR="00DB3A04">
        <w:rPr>
          <w:rFonts w:ascii="Times New Roman" w:hAnsi="Times New Roman" w:cs="Times New Roman"/>
          <w:kern w:val="1"/>
          <w:sz w:val="28"/>
          <w:szCs w:val="28"/>
          <w:lang w:val="uk-UA"/>
        </w:rPr>
        <w:t>міжнародному</w:t>
      </w:r>
      <w:r>
        <w:rPr>
          <w:rFonts w:ascii="Times New Roman" w:hAnsi="Times New Roman" w:cs="Times New Roman"/>
          <w:kern w:val="1"/>
          <w:sz w:val="28"/>
          <w:szCs w:val="28"/>
          <w:lang w:val="uk-UA"/>
        </w:rPr>
        <w:t xml:space="preserve"> та </w:t>
      </w:r>
      <w:r w:rsidR="00DB3A04">
        <w:rPr>
          <w:rFonts w:ascii="Times New Roman" w:hAnsi="Times New Roman" w:cs="Times New Roman"/>
          <w:kern w:val="1"/>
          <w:sz w:val="28"/>
          <w:szCs w:val="28"/>
          <w:lang w:val="uk-UA"/>
        </w:rPr>
        <w:t>національному</w:t>
      </w:r>
      <w:r>
        <w:rPr>
          <w:rFonts w:ascii="Times New Roman" w:hAnsi="Times New Roman" w:cs="Times New Roman"/>
          <w:kern w:val="1"/>
          <w:sz w:val="28"/>
          <w:szCs w:val="28"/>
          <w:lang w:val="uk-UA"/>
        </w:rPr>
        <w:t xml:space="preserve"> контекст</w:t>
      </w:r>
      <w:r w:rsidR="00DB3A04">
        <w:rPr>
          <w:rFonts w:ascii="Times New Roman" w:hAnsi="Times New Roman" w:cs="Times New Roman"/>
          <w:kern w:val="1"/>
          <w:sz w:val="28"/>
          <w:szCs w:val="28"/>
          <w:lang w:val="uk-UA"/>
        </w:rPr>
        <w:t>ах</w:t>
      </w:r>
      <w:r>
        <w:rPr>
          <w:rFonts w:ascii="Times New Roman" w:hAnsi="Times New Roman" w:cs="Times New Roman"/>
          <w:kern w:val="1"/>
          <w:sz w:val="28"/>
          <w:szCs w:val="28"/>
          <w:lang w:val="uk-UA"/>
        </w:rPr>
        <w:t xml:space="preserve"> зумовило використання емпіричного матеріалу, отриманого під час профільних досліджень – </w:t>
      </w:r>
      <w:r>
        <w:rPr>
          <w:rFonts w:ascii="Times New Roman" w:hAnsi="Times New Roman" w:cs="Times New Roman"/>
          <w:kern w:val="1"/>
          <w:sz w:val="28"/>
          <w:szCs w:val="28"/>
          <w:lang w:val="en-US"/>
        </w:rPr>
        <w:t>case</w:t>
      </w:r>
      <w:r w:rsidRPr="00F20338">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en-US"/>
        </w:rPr>
        <w:t>studies</w:t>
      </w:r>
      <w:r w:rsidRPr="00F20338">
        <w:rPr>
          <w:rFonts w:ascii="Times New Roman" w:hAnsi="Times New Roman" w:cs="Times New Roman"/>
          <w:kern w:val="1"/>
          <w:sz w:val="28"/>
          <w:szCs w:val="28"/>
          <w:lang w:val="uk-UA"/>
        </w:rPr>
        <w:t>.</w:t>
      </w:r>
    </w:p>
    <w:p w:rsidR="002F167B" w:rsidRDefault="002F167B"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Характеризуючи </w:t>
      </w:r>
      <w:r w:rsidR="00890FE6">
        <w:rPr>
          <w:rFonts w:ascii="Times New Roman" w:hAnsi="Times New Roman" w:cs="Times New Roman"/>
          <w:i/>
          <w:kern w:val="1"/>
          <w:sz w:val="28"/>
          <w:szCs w:val="28"/>
          <w:lang w:val="uk-UA"/>
        </w:rPr>
        <w:t>рівень</w:t>
      </w:r>
      <w:r>
        <w:rPr>
          <w:rFonts w:ascii="Times New Roman" w:hAnsi="Times New Roman" w:cs="Times New Roman"/>
          <w:i/>
          <w:kern w:val="1"/>
          <w:sz w:val="28"/>
          <w:szCs w:val="28"/>
          <w:lang w:val="uk-UA"/>
        </w:rPr>
        <w:t xml:space="preserve"> наукової розробки </w:t>
      </w:r>
      <w:r>
        <w:rPr>
          <w:rFonts w:ascii="Times New Roman" w:hAnsi="Times New Roman" w:cs="Times New Roman"/>
          <w:kern w:val="1"/>
          <w:sz w:val="28"/>
          <w:szCs w:val="28"/>
          <w:lang w:val="uk-UA"/>
        </w:rPr>
        <w:t xml:space="preserve">центральної проблеми кваліфікаційної роботи, слід констатувати його задовільний характер. До завдання визначення ролі ЗМІ в суспільно-політичних, культурних та </w:t>
      </w:r>
      <w:r>
        <w:rPr>
          <w:rFonts w:ascii="Times New Roman" w:hAnsi="Times New Roman" w:cs="Times New Roman"/>
          <w:kern w:val="1"/>
          <w:sz w:val="28"/>
          <w:szCs w:val="28"/>
          <w:lang w:val="uk-UA"/>
        </w:rPr>
        <w:lastRenderedPageBreak/>
        <w:t xml:space="preserve">економічних трансформаціях життя людських суспільств зверталися </w:t>
      </w:r>
      <w:r w:rsidR="004731A1">
        <w:rPr>
          <w:rFonts w:ascii="Times New Roman" w:hAnsi="Times New Roman" w:cs="Times New Roman"/>
          <w:kern w:val="1"/>
          <w:sz w:val="28"/>
          <w:szCs w:val="28"/>
          <w:lang w:val="uk-UA"/>
        </w:rPr>
        <w:t xml:space="preserve">численні </w:t>
      </w:r>
      <w:r>
        <w:rPr>
          <w:rFonts w:ascii="Times New Roman" w:hAnsi="Times New Roman" w:cs="Times New Roman"/>
          <w:kern w:val="1"/>
          <w:sz w:val="28"/>
          <w:szCs w:val="28"/>
          <w:lang w:val="uk-UA"/>
        </w:rPr>
        <w:t>представники зарубіжного та вітчизняного суспільствознавства і гуманітарної науки. Якісні результати авторських розвідок, присвячених широкій проблематиці взаємодії політики та ЗМІ</w:t>
      </w:r>
      <w:r w:rsidR="004731A1">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призвели до формування окремої галузі знань – політичної комунікативістики.</w:t>
      </w:r>
    </w:p>
    <w:p w:rsidR="00C05B86" w:rsidRDefault="002F167B"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Серед зарубіжних дослідників, які зробили вагомий</w:t>
      </w:r>
      <w:r w:rsidR="00890FE6">
        <w:rPr>
          <w:rFonts w:ascii="Times New Roman" w:hAnsi="Times New Roman" w:cs="Times New Roman"/>
          <w:kern w:val="1"/>
          <w:sz w:val="28"/>
          <w:szCs w:val="28"/>
          <w:lang w:val="uk-UA"/>
        </w:rPr>
        <w:t xml:space="preserve"> внесок у розвиток проблематики, якій присвячена </w:t>
      </w:r>
      <w:r>
        <w:rPr>
          <w:rFonts w:ascii="Times New Roman" w:hAnsi="Times New Roman" w:cs="Times New Roman"/>
          <w:kern w:val="1"/>
          <w:sz w:val="28"/>
          <w:szCs w:val="28"/>
          <w:lang w:val="uk-UA"/>
        </w:rPr>
        <w:t>кваліфікаційн</w:t>
      </w:r>
      <w:r w:rsidR="00890FE6">
        <w:rPr>
          <w:rFonts w:ascii="Times New Roman" w:hAnsi="Times New Roman" w:cs="Times New Roman"/>
          <w:kern w:val="1"/>
          <w:sz w:val="28"/>
          <w:szCs w:val="28"/>
          <w:lang w:val="uk-UA"/>
        </w:rPr>
        <w:t>а</w:t>
      </w:r>
      <w:r>
        <w:rPr>
          <w:rFonts w:ascii="Times New Roman" w:hAnsi="Times New Roman" w:cs="Times New Roman"/>
          <w:kern w:val="1"/>
          <w:sz w:val="28"/>
          <w:szCs w:val="28"/>
          <w:lang w:val="uk-UA"/>
        </w:rPr>
        <w:t xml:space="preserve"> робот</w:t>
      </w:r>
      <w:r w:rsidR="00890FE6">
        <w:rPr>
          <w:rFonts w:ascii="Times New Roman" w:hAnsi="Times New Roman" w:cs="Times New Roman"/>
          <w:kern w:val="1"/>
          <w:sz w:val="28"/>
          <w:szCs w:val="28"/>
          <w:lang w:val="uk-UA"/>
        </w:rPr>
        <w:t>а</w:t>
      </w:r>
      <w:r>
        <w:rPr>
          <w:rFonts w:ascii="Times New Roman" w:hAnsi="Times New Roman" w:cs="Times New Roman"/>
          <w:kern w:val="1"/>
          <w:sz w:val="28"/>
          <w:szCs w:val="28"/>
          <w:lang w:val="uk-UA"/>
        </w:rPr>
        <w:t xml:space="preserve">, слід віднести: </w:t>
      </w:r>
      <w:r w:rsidR="007A49E2">
        <w:rPr>
          <w:rFonts w:ascii="Times New Roman" w:hAnsi="Times New Roman" w:cs="Times New Roman"/>
          <w:kern w:val="1"/>
          <w:sz w:val="28"/>
          <w:szCs w:val="28"/>
          <w:lang w:val="uk-UA"/>
        </w:rPr>
        <w:t>М.</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МакЛюена, Е.</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Тоффлера, П.</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Лазарсфельда, Ф.</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Сіберта, У.</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Шрамма, Т.</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Петерсон, Д.</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Галліна, П.</w:t>
      </w:r>
      <w:r w:rsidR="005D18A4">
        <w:rPr>
          <w:rFonts w:ascii="Times New Roman" w:hAnsi="Times New Roman" w:cs="Times New Roman"/>
          <w:kern w:val="1"/>
          <w:sz w:val="28"/>
          <w:szCs w:val="28"/>
          <w:lang w:val="uk-UA"/>
        </w:rPr>
        <w:t> </w:t>
      </w:r>
      <w:r w:rsidR="007A49E2">
        <w:rPr>
          <w:rFonts w:ascii="Times New Roman" w:hAnsi="Times New Roman" w:cs="Times New Roman"/>
          <w:kern w:val="1"/>
          <w:sz w:val="28"/>
          <w:szCs w:val="28"/>
          <w:lang w:val="uk-UA"/>
        </w:rPr>
        <w:t>Панчіні та ін.</w:t>
      </w:r>
    </w:p>
    <w:p w:rsidR="007A49E2" w:rsidRDefault="007A49E2"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Серед вітчизняних розробників проблеми не</w:t>
      </w:r>
      <w:r w:rsidR="0051037C">
        <w:rPr>
          <w:rFonts w:ascii="Times New Roman" w:hAnsi="Times New Roman" w:cs="Times New Roman"/>
          <w:kern w:val="1"/>
          <w:sz w:val="28"/>
          <w:szCs w:val="28"/>
          <w:lang w:val="uk-UA"/>
        </w:rPr>
        <w:t>о</w:t>
      </w:r>
      <w:r>
        <w:rPr>
          <w:rFonts w:ascii="Times New Roman" w:hAnsi="Times New Roman" w:cs="Times New Roman"/>
          <w:kern w:val="1"/>
          <w:sz w:val="28"/>
          <w:szCs w:val="28"/>
          <w:lang w:val="uk-UA"/>
        </w:rPr>
        <w:t>бхідно згадати: В.</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Бурлачука, Н.</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Бойко, В.</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Галіпчак, Г.</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Почепцова, В.</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Терещук, І.</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Пронозу, Д.</w:t>
      </w:r>
      <w:r w:rsidR="0051037C">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Яковлева та ін.</w:t>
      </w:r>
    </w:p>
    <w:p w:rsidR="00800F65" w:rsidRDefault="00D45A12"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Структура кваліфікаційної роботи</w:t>
      </w:r>
      <w:r>
        <w:rPr>
          <w:rFonts w:ascii="Times New Roman" w:hAnsi="Times New Roman" w:cs="Times New Roman"/>
          <w:kern w:val="1"/>
          <w:sz w:val="28"/>
          <w:szCs w:val="28"/>
          <w:lang w:val="uk-UA"/>
        </w:rPr>
        <w:t xml:space="preserve"> визначена логікою реалізації дослідницьких завдань. Вона представлена вступом, двома розділами, поділеними на тематичні підрозділи, висновками до розділів, висновками до роботи в цілому та списком використаних джерел.</w:t>
      </w:r>
    </w:p>
    <w:p w:rsidR="00D45A12" w:rsidRDefault="00D45A12"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У вступі обґрунтовується актуальність дослідження, визначаються об’єкт та предмет, мета та завдання кваліфікаційної роботи.</w:t>
      </w:r>
      <w:r w:rsidR="004A227A">
        <w:rPr>
          <w:rFonts w:ascii="Times New Roman" w:hAnsi="Times New Roman" w:cs="Times New Roman"/>
          <w:kern w:val="1"/>
          <w:sz w:val="28"/>
          <w:szCs w:val="28"/>
          <w:lang w:val="uk-UA"/>
        </w:rPr>
        <w:t xml:space="preserve"> Окрема увага приділена детермінації ступеню наукової розробки теми та методології, застосованої для досягнення дослідницьких завдань.</w:t>
      </w:r>
    </w:p>
    <w:p w:rsidR="00D45A12" w:rsidRDefault="00D45A12"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Перший розділ </w:t>
      </w:r>
      <w:r w:rsidR="004A227A">
        <w:rPr>
          <w:rFonts w:ascii="Times New Roman" w:hAnsi="Times New Roman" w:cs="Times New Roman"/>
          <w:kern w:val="1"/>
          <w:sz w:val="28"/>
          <w:szCs w:val="28"/>
          <w:lang w:val="uk-UA"/>
        </w:rPr>
        <w:t xml:space="preserve">кваліфікаційної роботи </w:t>
      </w:r>
      <w:r>
        <w:rPr>
          <w:rFonts w:ascii="Times New Roman" w:hAnsi="Times New Roman" w:cs="Times New Roman"/>
          <w:kern w:val="1"/>
          <w:sz w:val="28"/>
          <w:szCs w:val="28"/>
          <w:lang w:val="uk-UA"/>
        </w:rPr>
        <w:t xml:space="preserve">має історіографічний та теоретичний характер. В ньому проаналізований розвиток зарубіжних та вітчизняних досліджень </w:t>
      </w:r>
      <w:r w:rsidR="008C1B27">
        <w:rPr>
          <w:rFonts w:ascii="Times New Roman" w:hAnsi="Times New Roman" w:cs="Times New Roman"/>
          <w:kern w:val="1"/>
          <w:sz w:val="28"/>
          <w:szCs w:val="28"/>
          <w:lang w:val="uk-UA"/>
        </w:rPr>
        <w:t xml:space="preserve">різноманітних аспектів </w:t>
      </w:r>
      <w:r>
        <w:rPr>
          <w:rFonts w:ascii="Times New Roman" w:hAnsi="Times New Roman" w:cs="Times New Roman"/>
          <w:kern w:val="1"/>
          <w:sz w:val="28"/>
          <w:szCs w:val="28"/>
          <w:lang w:val="uk-UA"/>
        </w:rPr>
        <w:t>взаємозв’язку політики та ЗМІ, розкритий зміст основних моделей, за допомогою яких вчені намагаються передати характерні риси такого взаємозв’язку в різних культурних, політичних, цивілізаційних аспектах тощо.</w:t>
      </w:r>
    </w:p>
    <w:p w:rsidR="0043765D" w:rsidRDefault="00D45A12"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Другий розділ цілком </w:t>
      </w:r>
      <w:r w:rsidR="0098106F">
        <w:rPr>
          <w:rFonts w:ascii="Times New Roman" w:hAnsi="Times New Roman" w:cs="Times New Roman"/>
          <w:kern w:val="1"/>
          <w:sz w:val="28"/>
          <w:szCs w:val="28"/>
          <w:lang w:val="uk-UA"/>
        </w:rPr>
        <w:t xml:space="preserve">присвячений українським реаліям взаємодії політики та засобів масової інформації і комунікації. Перший підрозділ аналізує формування національної моделі взаємодії політичних інститутів та ЗМІ, починаючи від періоду суверенізації України і до сьогодення. </w:t>
      </w:r>
      <w:r w:rsidR="0043765D">
        <w:rPr>
          <w:rFonts w:ascii="Times New Roman" w:hAnsi="Times New Roman" w:cs="Times New Roman"/>
          <w:kern w:val="1"/>
          <w:sz w:val="28"/>
          <w:szCs w:val="28"/>
          <w:lang w:val="uk-UA"/>
        </w:rPr>
        <w:lastRenderedPageBreak/>
        <w:t>Підґрунтям для інтерпретації вітчизняної моделі виступа</w:t>
      </w:r>
      <w:r w:rsidR="00A70B71">
        <w:rPr>
          <w:rFonts w:ascii="Times New Roman" w:hAnsi="Times New Roman" w:cs="Times New Roman"/>
          <w:kern w:val="1"/>
          <w:sz w:val="28"/>
          <w:szCs w:val="28"/>
          <w:lang w:val="uk-UA"/>
        </w:rPr>
        <w:t>є загальна теорія демократизації</w:t>
      </w:r>
      <w:r w:rsidR="0043765D">
        <w:rPr>
          <w:rFonts w:ascii="Times New Roman" w:hAnsi="Times New Roman" w:cs="Times New Roman"/>
          <w:kern w:val="1"/>
          <w:sz w:val="28"/>
          <w:szCs w:val="28"/>
          <w:lang w:val="uk-UA"/>
        </w:rPr>
        <w:t xml:space="preserve">, в якій ЗМІ інтерпретуються в якості провідних агентів проникнення громадянського суспільства в сферу «реальної політики». </w:t>
      </w:r>
    </w:p>
    <w:p w:rsidR="00D45A12" w:rsidRDefault="0098106F"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Другий підрозділ має на меті виявити основні завдання у протистоянні </w:t>
      </w:r>
      <w:r w:rsidR="0043765D">
        <w:rPr>
          <w:rFonts w:ascii="Times New Roman" w:hAnsi="Times New Roman" w:cs="Times New Roman"/>
          <w:kern w:val="1"/>
          <w:sz w:val="28"/>
          <w:szCs w:val="28"/>
          <w:lang w:val="uk-UA"/>
        </w:rPr>
        <w:t xml:space="preserve">російській агресії </w:t>
      </w:r>
      <w:r>
        <w:rPr>
          <w:rFonts w:ascii="Times New Roman" w:hAnsi="Times New Roman" w:cs="Times New Roman"/>
          <w:kern w:val="1"/>
          <w:sz w:val="28"/>
          <w:szCs w:val="28"/>
          <w:lang w:val="uk-UA"/>
        </w:rPr>
        <w:t>українських політичних інститутів та ЗМІ.</w:t>
      </w:r>
    </w:p>
    <w:p w:rsidR="0098106F" w:rsidRDefault="0098106F"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У висновках підбиваються результати дослідження в цілому.</w:t>
      </w:r>
    </w:p>
    <w:p w:rsidR="0098106F" w:rsidRPr="00D45A12" w:rsidRDefault="0098106F" w:rsidP="00C05B86">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Список використаних джерел налічує </w:t>
      </w:r>
      <w:r w:rsidR="00350506" w:rsidRPr="006411B8">
        <w:rPr>
          <w:rFonts w:ascii="Times New Roman" w:hAnsi="Times New Roman" w:cs="Times New Roman"/>
          <w:kern w:val="1"/>
          <w:sz w:val="28"/>
          <w:szCs w:val="28"/>
        </w:rPr>
        <w:t>70</w:t>
      </w:r>
      <w:r>
        <w:rPr>
          <w:rFonts w:ascii="Times New Roman" w:hAnsi="Times New Roman" w:cs="Times New Roman"/>
          <w:kern w:val="1"/>
          <w:sz w:val="28"/>
          <w:szCs w:val="28"/>
          <w:lang w:val="uk-UA"/>
        </w:rPr>
        <w:t xml:space="preserve"> найменувань.</w:t>
      </w:r>
    </w:p>
    <w:p w:rsidR="00D8773D" w:rsidRDefault="00D8773D">
      <w:pPr>
        <w:rPr>
          <w:rFonts w:ascii="Times New Roman" w:hAnsi="Times New Roman" w:cs="Times New Roman"/>
          <w:b/>
          <w:kern w:val="1"/>
          <w:sz w:val="28"/>
          <w:szCs w:val="28"/>
          <w:lang w:val="uk-UA"/>
        </w:rPr>
      </w:pPr>
      <w:r>
        <w:rPr>
          <w:rFonts w:ascii="Times New Roman" w:hAnsi="Times New Roman" w:cs="Times New Roman"/>
          <w:b/>
          <w:kern w:val="1"/>
          <w:sz w:val="28"/>
          <w:szCs w:val="28"/>
          <w:lang w:val="uk-UA"/>
        </w:rPr>
        <w:br w:type="page"/>
      </w:r>
    </w:p>
    <w:p w:rsidR="00D8773D" w:rsidRDefault="00D8773D" w:rsidP="00D8773D">
      <w:pPr>
        <w:widowControl w:val="0"/>
        <w:suppressAutoHyphens/>
        <w:autoSpaceDE w:val="0"/>
        <w:autoSpaceDN w:val="0"/>
        <w:adjustRightInd w:val="0"/>
        <w:spacing w:after="0" w:line="360" w:lineRule="auto"/>
        <w:ind w:firstLine="567"/>
        <w:jc w:val="both"/>
        <w:rPr>
          <w:rFonts w:ascii="Times New Roman" w:hAnsi="Times New Roman" w:cs="Times New Roman"/>
          <w:b/>
          <w:kern w:val="1"/>
          <w:sz w:val="28"/>
          <w:szCs w:val="28"/>
          <w:lang w:val="uk-UA"/>
        </w:rPr>
      </w:pPr>
      <w:r w:rsidRPr="00860C6C">
        <w:rPr>
          <w:rFonts w:ascii="Times New Roman" w:hAnsi="Times New Roman" w:cs="Times New Roman"/>
          <w:b/>
          <w:kern w:val="1"/>
          <w:sz w:val="28"/>
          <w:szCs w:val="28"/>
          <w:lang w:val="uk-UA"/>
        </w:rPr>
        <w:lastRenderedPageBreak/>
        <w:t>Розділ І «Засоби масової інформації в проблемному полі політичної науки»</w:t>
      </w:r>
    </w:p>
    <w:p w:rsidR="000A63BC" w:rsidRPr="00860C6C" w:rsidRDefault="000A63BC" w:rsidP="00D8773D">
      <w:pPr>
        <w:widowControl w:val="0"/>
        <w:suppressAutoHyphens/>
        <w:autoSpaceDE w:val="0"/>
        <w:autoSpaceDN w:val="0"/>
        <w:adjustRightInd w:val="0"/>
        <w:spacing w:after="0" w:line="360" w:lineRule="auto"/>
        <w:ind w:firstLine="567"/>
        <w:jc w:val="both"/>
        <w:rPr>
          <w:rFonts w:ascii="Times New Roman" w:hAnsi="Times New Roman" w:cs="Times New Roman"/>
          <w:b/>
          <w:kern w:val="1"/>
          <w:sz w:val="28"/>
          <w:szCs w:val="28"/>
          <w:lang w:val="uk-UA"/>
        </w:rPr>
      </w:pPr>
    </w:p>
    <w:p w:rsidR="00D8773D" w:rsidRPr="004B65E1" w:rsidRDefault="00771B37" w:rsidP="004B65E1">
      <w:pPr>
        <w:pStyle w:val="a3"/>
        <w:widowControl w:val="0"/>
        <w:numPr>
          <w:ilvl w:val="1"/>
          <w:numId w:val="8"/>
        </w:numPr>
        <w:suppressAutoHyphens/>
        <w:autoSpaceDE w:val="0"/>
        <w:autoSpaceDN w:val="0"/>
        <w:adjustRightInd w:val="0"/>
        <w:spacing w:after="0" w:line="360" w:lineRule="auto"/>
        <w:jc w:val="both"/>
        <w:rPr>
          <w:rFonts w:ascii="Times New Roman" w:hAnsi="Times New Roman" w:cs="Times New Roman"/>
          <w:i/>
          <w:kern w:val="1"/>
          <w:sz w:val="28"/>
          <w:szCs w:val="28"/>
          <w:lang w:val="uk-UA"/>
        </w:rPr>
      </w:pPr>
      <w:r>
        <w:rPr>
          <w:rFonts w:ascii="Times New Roman" w:hAnsi="Times New Roman" w:cs="Times New Roman"/>
          <w:i/>
          <w:kern w:val="1"/>
          <w:sz w:val="28"/>
          <w:szCs w:val="28"/>
          <w:lang w:val="uk-UA"/>
        </w:rPr>
        <w:t>Зарубіжна та вітчизняна політологія про зв'язок політики та ЗМІ: історіографія проблеми</w:t>
      </w:r>
    </w:p>
    <w:p w:rsidR="00887CC2" w:rsidRDefault="00747A73"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Дослідження впливу різноманітних засобів масової інформації (далі – ЗМІ) </w:t>
      </w:r>
      <w:r w:rsidR="000A63BC">
        <w:rPr>
          <w:rFonts w:ascii="Times New Roman" w:hAnsi="Times New Roman" w:cs="Times New Roman"/>
          <w:kern w:val="1"/>
          <w:sz w:val="28"/>
          <w:szCs w:val="28"/>
          <w:lang w:val="uk-UA"/>
        </w:rPr>
        <w:t xml:space="preserve">на життя суспільства </w:t>
      </w:r>
      <w:r>
        <w:rPr>
          <w:rFonts w:ascii="Times New Roman" w:hAnsi="Times New Roman" w:cs="Times New Roman"/>
          <w:kern w:val="1"/>
          <w:sz w:val="28"/>
          <w:szCs w:val="28"/>
          <w:lang w:val="uk-UA"/>
        </w:rPr>
        <w:t xml:space="preserve">мають достатньо довгу історію в світовій політичній науці. Різні аспекти впливу друкованих засобів інформації на суспільні перетворення розглядалися в працях соціологів, політологів, культурологів, </w:t>
      </w:r>
      <w:r w:rsidR="0010636E">
        <w:rPr>
          <w:rFonts w:ascii="Times New Roman" w:hAnsi="Times New Roman" w:cs="Times New Roman"/>
          <w:kern w:val="1"/>
          <w:sz w:val="28"/>
          <w:szCs w:val="28"/>
          <w:lang w:val="uk-UA"/>
        </w:rPr>
        <w:t>футурологів</w:t>
      </w:r>
      <w:r>
        <w:rPr>
          <w:rFonts w:ascii="Times New Roman" w:hAnsi="Times New Roman" w:cs="Times New Roman"/>
          <w:kern w:val="1"/>
          <w:sz w:val="28"/>
          <w:szCs w:val="28"/>
          <w:lang w:val="uk-UA"/>
        </w:rPr>
        <w:t xml:space="preserve"> тощо. Важливо зазначити, що п</w:t>
      </w:r>
      <w:r w:rsidR="00887CC2">
        <w:rPr>
          <w:rFonts w:ascii="Times New Roman" w:hAnsi="Times New Roman" w:cs="Times New Roman"/>
          <w:kern w:val="1"/>
          <w:sz w:val="28"/>
          <w:szCs w:val="28"/>
          <w:lang w:val="uk-UA"/>
        </w:rPr>
        <w:t xml:space="preserve">редставники </w:t>
      </w:r>
      <w:r>
        <w:rPr>
          <w:rFonts w:ascii="Times New Roman" w:hAnsi="Times New Roman" w:cs="Times New Roman"/>
          <w:kern w:val="1"/>
          <w:sz w:val="28"/>
          <w:szCs w:val="28"/>
          <w:lang w:val="uk-UA"/>
        </w:rPr>
        <w:t>цих та інших</w:t>
      </w:r>
      <w:r w:rsidR="00887CC2">
        <w:rPr>
          <w:rFonts w:ascii="Times New Roman" w:hAnsi="Times New Roman" w:cs="Times New Roman"/>
          <w:kern w:val="1"/>
          <w:sz w:val="28"/>
          <w:szCs w:val="28"/>
          <w:lang w:val="uk-UA"/>
        </w:rPr>
        <w:t xml:space="preserve"> напрямів </w:t>
      </w:r>
      <w:r>
        <w:rPr>
          <w:rFonts w:ascii="Times New Roman" w:hAnsi="Times New Roman" w:cs="Times New Roman"/>
          <w:kern w:val="1"/>
          <w:sz w:val="28"/>
          <w:szCs w:val="28"/>
          <w:lang w:val="uk-UA"/>
        </w:rPr>
        <w:t>і</w:t>
      </w:r>
      <w:r w:rsidR="00887CC2">
        <w:rPr>
          <w:rFonts w:ascii="Times New Roman" w:hAnsi="Times New Roman" w:cs="Times New Roman"/>
          <w:kern w:val="1"/>
          <w:sz w:val="28"/>
          <w:szCs w:val="28"/>
          <w:lang w:val="uk-UA"/>
        </w:rPr>
        <w:t xml:space="preserve"> шкіл суспільствознавства по-своєму інтерпретували бурхливий розв</w:t>
      </w:r>
      <w:r>
        <w:rPr>
          <w:rFonts w:ascii="Times New Roman" w:hAnsi="Times New Roman" w:cs="Times New Roman"/>
          <w:kern w:val="1"/>
          <w:sz w:val="28"/>
          <w:szCs w:val="28"/>
          <w:lang w:val="uk-UA"/>
        </w:rPr>
        <w:t>иток інструментарію ЗМІ та зміни</w:t>
      </w:r>
      <w:r w:rsidR="00887CC2">
        <w:rPr>
          <w:rFonts w:ascii="Times New Roman" w:hAnsi="Times New Roman" w:cs="Times New Roman"/>
          <w:kern w:val="1"/>
          <w:sz w:val="28"/>
          <w:szCs w:val="28"/>
          <w:lang w:val="uk-UA"/>
        </w:rPr>
        <w:t xml:space="preserve"> їхньої природи в бік комунікативності та діалоговості. Зокрема, представники зарубіжної футурології (Д.</w:t>
      </w:r>
      <w:r>
        <w:rPr>
          <w:rFonts w:ascii="Times New Roman" w:hAnsi="Times New Roman" w:cs="Times New Roman"/>
          <w:kern w:val="1"/>
          <w:sz w:val="28"/>
          <w:szCs w:val="28"/>
          <w:lang w:val="uk-UA"/>
        </w:rPr>
        <w:t> </w:t>
      </w:r>
      <w:r w:rsidR="00887CC2">
        <w:rPr>
          <w:rFonts w:ascii="Times New Roman" w:hAnsi="Times New Roman" w:cs="Times New Roman"/>
          <w:kern w:val="1"/>
          <w:sz w:val="28"/>
          <w:szCs w:val="28"/>
          <w:lang w:val="uk-UA"/>
        </w:rPr>
        <w:t>Белл, М.</w:t>
      </w:r>
      <w:r>
        <w:rPr>
          <w:rFonts w:ascii="Times New Roman" w:hAnsi="Times New Roman" w:cs="Times New Roman"/>
          <w:kern w:val="1"/>
          <w:sz w:val="28"/>
          <w:szCs w:val="28"/>
          <w:lang w:val="uk-UA"/>
        </w:rPr>
        <w:t> </w:t>
      </w:r>
      <w:r w:rsidR="00887CC2">
        <w:rPr>
          <w:rFonts w:ascii="Times New Roman" w:hAnsi="Times New Roman" w:cs="Times New Roman"/>
          <w:kern w:val="1"/>
          <w:sz w:val="28"/>
          <w:szCs w:val="28"/>
          <w:lang w:val="uk-UA"/>
        </w:rPr>
        <w:t>Мак</w:t>
      </w:r>
      <w:r>
        <w:rPr>
          <w:rFonts w:ascii="Times New Roman" w:hAnsi="Times New Roman" w:cs="Times New Roman"/>
          <w:kern w:val="1"/>
          <w:sz w:val="28"/>
          <w:szCs w:val="28"/>
          <w:lang w:val="uk-UA"/>
        </w:rPr>
        <w:t>Л</w:t>
      </w:r>
      <w:r w:rsidR="00887CC2">
        <w:rPr>
          <w:rFonts w:ascii="Times New Roman" w:hAnsi="Times New Roman" w:cs="Times New Roman"/>
          <w:kern w:val="1"/>
          <w:sz w:val="28"/>
          <w:szCs w:val="28"/>
          <w:lang w:val="uk-UA"/>
        </w:rPr>
        <w:t>юен, І.</w:t>
      </w:r>
      <w:r>
        <w:rPr>
          <w:rFonts w:ascii="Times New Roman" w:hAnsi="Times New Roman" w:cs="Times New Roman"/>
          <w:kern w:val="1"/>
          <w:sz w:val="28"/>
          <w:szCs w:val="28"/>
          <w:lang w:val="uk-UA"/>
        </w:rPr>
        <w:t> </w:t>
      </w:r>
      <w:r w:rsidR="00887CC2">
        <w:rPr>
          <w:rFonts w:ascii="Times New Roman" w:hAnsi="Times New Roman" w:cs="Times New Roman"/>
          <w:kern w:val="1"/>
          <w:sz w:val="28"/>
          <w:szCs w:val="28"/>
          <w:lang w:val="uk-UA"/>
        </w:rPr>
        <w:t>Масуда) прогнозували, що подальший розвиток засобів масової інформації та комунікації спровокує змістовні зміни у житті людського суспільства, трансформую</w:t>
      </w:r>
      <w:r w:rsidR="000A63BC">
        <w:rPr>
          <w:rFonts w:ascii="Times New Roman" w:hAnsi="Times New Roman" w:cs="Times New Roman"/>
          <w:kern w:val="1"/>
          <w:sz w:val="28"/>
          <w:szCs w:val="28"/>
          <w:lang w:val="uk-UA"/>
        </w:rPr>
        <w:t>чи його на «глобальне електронн</w:t>
      </w:r>
      <w:r w:rsidR="00887CC2">
        <w:rPr>
          <w:rFonts w:ascii="Times New Roman" w:hAnsi="Times New Roman" w:cs="Times New Roman"/>
          <w:kern w:val="1"/>
          <w:sz w:val="28"/>
          <w:szCs w:val="28"/>
          <w:lang w:val="uk-UA"/>
        </w:rPr>
        <w:t xml:space="preserve">е село», вільне від класової приналежності і високотехнологічне у вирішенні всіх своїх проблем </w:t>
      </w:r>
      <w:r w:rsidR="00887CC2" w:rsidRPr="00887CC2">
        <w:rPr>
          <w:rFonts w:ascii="Times New Roman" w:hAnsi="Times New Roman" w:cs="Times New Roman"/>
          <w:kern w:val="1"/>
          <w:sz w:val="28"/>
          <w:szCs w:val="28"/>
          <w:lang w:val="uk-UA"/>
        </w:rPr>
        <w:t>[</w:t>
      </w:r>
      <w:r w:rsidR="00D602DD">
        <w:rPr>
          <w:rFonts w:ascii="Times New Roman" w:hAnsi="Times New Roman" w:cs="Times New Roman"/>
          <w:kern w:val="1"/>
          <w:sz w:val="28"/>
          <w:szCs w:val="28"/>
          <w:lang w:val="uk-UA"/>
        </w:rPr>
        <w:t>65</w:t>
      </w:r>
      <w:r w:rsidR="00887CC2">
        <w:rPr>
          <w:rFonts w:ascii="Times New Roman" w:hAnsi="Times New Roman" w:cs="Times New Roman"/>
          <w:kern w:val="1"/>
          <w:sz w:val="28"/>
          <w:szCs w:val="28"/>
          <w:lang w:val="uk-UA"/>
        </w:rPr>
        <w:t>, С.127</w:t>
      </w:r>
      <w:r w:rsidR="00887CC2" w:rsidRPr="00887CC2">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Хрестоматійний зразок політичної футурології –</w:t>
      </w:r>
      <w:r w:rsidR="000A63BC">
        <w:rPr>
          <w:rFonts w:ascii="Times New Roman" w:hAnsi="Times New Roman" w:cs="Times New Roman"/>
          <w:kern w:val="1"/>
          <w:sz w:val="28"/>
          <w:szCs w:val="28"/>
          <w:lang w:val="uk-UA"/>
        </w:rPr>
        <w:t xml:space="preserve"> праця</w:t>
      </w:r>
      <w:r>
        <w:rPr>
          <w:rFonts w:ascii="Times New Roman" w:hAnsi="Times New Roman" w:cs="Times New Roman"/>
          <w:kern w:val="1"/>
          <w:sz w:val="28"/>
          <w:szCs w:val="28"/>
          <w:lang w:val="uk-UA"/>
        </w:rPr>
        <w:t xml:space="preserve"> Е.</w:t>
      </w:r>
      <w:r w:rsidR="001B74E1">
        <w:rPr>
          <w:rFonts w:ascii="Times New Roman" w:hAnsi="Times New Roman" w:cs="Times New Roman"/>
          <w:kern w:val="1"/>
          <w:sz w:val="28"/>
          <w:szCs w:val="28"/>
          <w:lang w:val="uk-UA"/>
        </w:rPr>
        <w:t> </w:t>
      </w:r>
      <w:proofErr w:type="spellStart"/>
      <w:r>
        <w:rPr>
          <w:rFonts w:ascii="Times New Roman" w:hAnsi="Times New Roman" w:cs="Times New Roman"/>
          <w:kern w:val="1"/>
          <w:sz w:val="28"/>
          <w:szCs w:val="28"/>
          <w:lang w:val="uk-UA"/>
        </w:rPr>
        <w:t>Тоффлера</w:t>
      </w:r>
      <w:proofErr w:type="spellEnd"/>
      <w:r>
        <w:rPr>
          <w:rFonts w:ascii="Times New Roman" w:hAnsi="Times New Roman" w:cs="Times New Roman"/>
          <w:kern w:val="1"/>
          <w:sz w:val="28"/>
          <w:szCs w:val="28"/>
          <w:lang w:val="uk-UA"/>
        </w:rPr>
        <w:t xml:space="preserve"> «Третя хвиля» </w:t>
      </w:r>
      <w:r w:rsidR="000A63BC">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констатува</w:t>
      </w:r>
      <w:r w:rsidR="000A63BC">
        <w:rPr>
          <w:rFonts w:ascii="Times New Roman" w:hAnsi="Times New Roman" w:cs="Times New Roman"/>
          <w:kern w:val="1"/>
          <w:sz w:val="28"/>
          <w:szCs w:val="28"/>
          <w:lang w:val="uk-UA"/>
        </w:rPr>
        <w:t>в</w:t>
      </w:r>
      <w:r>
        <w:rPr>
          <w:rFonts w:ascii="Times New Roman" w:hAnsi="Times New Roman" w:cs="Times New Roman"/>
          <w:kern w:val="1"/>
          <w:sz w:val="28"/>
          <w:szCs w:val="28"/>
          <w:lang w:val="uk-UA"/>
        </w:rPr>
        <w:t xml:space="preserve"> настання нової ери у розвитку людства, в основі існування всіх соціальних систем якого буде знаходитися інформація та вміння її якісно обробляти та використовувати в технологічних, культурних, управлінських ланцюжках</w:t>
      </w:r>
      <w:r w:rsidR="007135A0">
        <w:rPr>
          <w:rFonts w:ascii="Times New Roman" w:hAnsi="Times New Roman" w:cs="Times New Roman"/>
          <w:kern w:val="1"/>
          <w:sz w:val="28"/>
          <w:szCs w:val="28"/>
          <w:lang w:val="uk-UA"/>
        </w:rPr>
        <w:t xml:space="preserve"> </w:t>
      </w:r>
      <w:r w:rsidR="007135A0" w:rsidRPr="00887CC2">
        <w:rPr>
          <w:rFonts w:ascii="Times New Roman" w:hAnsi="Times New Roman" w:cs="Times New Roman"/>
          <w:kern w:val="1"/>
          <w:sz w:val="28"/>
          <w:szCs w:val="28"/>
          <w:lang w:val="uk-UA"/>
        </w:rPr>
        <w:t>[</w:t>
      </w:r>
      <w:r w:rsidR="002A3A83">
        <w:rPr>
          <w:rFonts w:ascii="Times New Roman" w:hAnsi="Times New Roman" w:cs="Times New Roman"/>
          <w:kern w:val="1"/>
          <w:sz w:val="28"/>
          <w:szCs w:val="28"/>
          <w:lang w:val="uk-UA"/>
        </w:rPr>
        <w:t>60</w:t>
      </w:r>
      <w:r w:rsidR="007135A0" w:rsidRPr="00887CC2">
        <w:rPr>
          <w:rFonts w:ascii="Times New Roman" w:hAnsi="Times New Roman" w:cs="Times New Roman"/>
          <w:kern w:val="1"/>
          <w:sz w:val="28"/>
          <w:szCs w:val="28"/>
          <w:lang w:val="uk-UA"/>
        </w:rPr>
        <w:t>].</w:t>
      </w:r>
    </w:p>
    <w:p w:rsidR="00747A73" w:rsidRPr="00887CC2" w:rsidRDefault="00747A73"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Окремим аспектом </w:t>
      </w:r>
      <w:r w:rsidR="005B41BB">
        <w:rPr>
          <w:rFonts w:ascii="Times New Roman" w:hAnsi="Times New Roman" w:cs="Times New Roman"/>
          <w:kern w:val="1"/>
          <w:sz w:val="28"/>
          <w:szCs w:val="28"/>
          <w:lang w:val="uk-UA"/>
        </w:rPr>
        <w:t>уваги</w:t>
      </w:r>
      <w:r>
        <w:rPr>
          <w:rFonts w:ascii="Times New Roman" w:hAnsi="Times New Roman" w:cs="Times New Roman"/>
          <w:kern w:val="1"/>
          <w:sz w:val="28"/>
          <w:szCs w:val="28"/>
          <w:lang w:val="uk-UA"/>
        </w:rPr>
        <w:t xml:space="preserve"> науковц</w:t>
      </w:r>
      <w:r w:rsidR="005B41BB">
        <w:rPr>
          <w:rFonts w:ascii="Times New Roman" w:hAnsi="Times New Roman" w:cs="Times New Roman"/>
          <w:kern w:val="1"/>
          <w:sz w:val="28"/>
          <w:szCs w:val="28"/>
          <w:lang w:val="uk-UA"/>
        </w:rPr>
        <w:t>ів</w:t>
      </w:r>
      <w:r>
        <w:rPr>
          <w:rFonts w:ascii="Times New Roman" w:hAnsi="Times New Roman" w:cs="Times New Roman"/>
          <w:kern w:val="1"/>
          <w:sz w:val="28"/>
          <w:szCs w:val="28"/>
          <w:lang w:val="uk-UA"/>
        </w:rPr>
        <w:t xml:space="preserve"> виступали проблеми взаємозв’язку політичної та інформаційної (згодом – медійної) систем сучасного суспільства. Тут можна констатувати наявність двох аналітичних традицій, кожна із яких робить свої акценти на проблемі, що розглядається.</w:t>
      </w:r>
    </w:p>
    <w:p w:rsidR="002469B3" w:rsidRDefault="007302AC"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В класичній </w:t>
      </w:r>
      <w:r>
        <w:rPr>
          <w:rFonts w:ascii="Times New Roman" w:hAnsi="Times New Roman" w:cs="Times New Roman"/>
          <w:i/>
          <w:kern w:val="1"/>
          <w:sz w:val="28"/>
          <w:szCs w:val="28"/>
          <w:lang w:val="uk-UA"/>
        </w:rPr>
        <w:t xml:space="preserve">американській </w:t>
      </w:r>
      <w:r>
        <w:rPr>
          <w:rFonts w:ascii="Times New Roman" w:hAnsi="Times New Roman" w:cs="Times New Roman"/>
          <w:kern w:val="1"/>
          <w:sz w:val="28"/>
          <w:szCs w:val="28"/>
          <w:lang w:val="uk-UA"/>
        </w:rPr>
        <w:t xml:space="preserve">науковій традиції </w:t>
      </w:r>
      <w:r w:rsidR="00BA0595">
        <w:rPr>
          <w:rFonts w:ascii="Times New Roman" w:hAnsi="Times New Roman" w:cs="Times New Roman"/>
          <w:kern w:val="1"/>
          <w:sz w:val="28"/>
          <w:szCs w:val="28"/>
          <w:lang w:val="uk-UA"/>
        </w:rPr>
        <w:t>визначення соціальної ролі</w:t>
      </w:r>
      <w:r w:rsidR="00747A73">
        <w:rPr>
          <w:rFonts w:ascii="Times New Roman" w:hAnsi="Times New Roman" w:cs="Times New Roman"/>
          <w:kern w:val="1"/>
          <w:sz w:val="28"/>
          <w:szCs w:val="28"/>
          <w:lang w:val="uk-UA"/>
        </w:rPr>
        <w:t xml:space="preserve"> ЗМІ </w:t>
      </w:r>
      <w:r>
        <w:rPr>
          <w:rFonts w:ascii="Times New Roman" w:hAnsi="Times New Roman" w:cs="Times New Roman"/>
          <w:kern w:val="1"/>
          <w:sz w:val="28"/>
          <w:szCs w:val="28"/>
          <w:lang w:val="uk-UA"/>
        </w:rPr>
        <w:t>(Т.</w:t>
      </w:r>
      <w:r w:rsidR="00747A73">
        <w:rPr>
          <w:rFonts w:ascii="Times New Roman" w:hAnsi="Times New Roman" w:cs="Times New Roman"/>
          <w:kern w:val="1"/>
          <w:sz w:val="28"/>
          <w:szCs w:val="28"/>
          <w:lang w:val="uk-UA"/>
        </w:rPr>
        <w:t> </w:t>
      </w:r>
      <w:r w:rsidR="00440B8D">
        <w:rPr>
          <w:rFonts w:ascii="Times New Roman" w:hAnsi="Times New Roman" w:cs="Times New Roman"/>
          <w:kern w:val="1"/>
          <w:sz w:val="28"/>
          <w:szCs w:val="28"/>
          <w:lang w:val="uk-UA"/>
        </w:rPr>
        <w:t>П</w:t>
      </w:r>
      <w:r>
        <w:rPr>
          <w:rFonts w:ascii="Times New Roman" w:hAnsi="Times New Roman" w:cs="Times New Roman"/>
          <w:kern w:val="1"/>
          <w:sz w:val="28"/>
          <w:szCs w:val="28"/>
          <w:lang w:val="uk-UA"/>
        </w:rPr>
        <w:t>арсонс, Р.</w:t>
      </w:r>
      <w:r w:rsidR="00747A73">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Мертон, Дж.</w:t>
      </w:r>
      <w:r w:rsidR="00747A73">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Мід) останні </w:t>
      </w:r>
      <w:r w:rsidR="00BA0595">
        <w:rPr>
          <w:rFonts w:ascii="Times New Roman" w:hAnsi="Times New Roman" w:cs="Times New Roman"/>
          <w:kern w:val="1"/>
          <w:sz w:val="28"/>
          <w:szCs w:val="28"/>
          <w:lang w:val="uk-UA"/>
        </w:rPr>
        <w:t>позначалися</w:t>
      </w:r>
      <w:r>
        <w:rPr>
          <w:rFonts w:ascii="Times New Roman" w:hAnsi="Times New Roman" w:cs="Times New Roman"/>
          <w:kern w:val="1"/>
          <w:sz w:val="28"/>
          <w:szCs w:val="28"/>
          <w:lang w:val="uk-UA"/>
        </w:rPr>
        <w:t xml:space="preserve"> як канали для трансляції на суспільство певних </w:t>
      </w:r>
      <w:r w:rsidR="00440B8D">
        <w:rPr>
          <w:rFonts w:ascii="Times New Roman" w:hAnsi="Times New Roman" w:cs="Times New Roman"/>
          <w:kern w:val="1"/>
          <w:sz w:val="28"/>
          <w:szCs w:val="28"/>
          <w:lang w:val="uk-UA"/>
        </w:rPr>
        <w:t>повідомлень</w:t>
      </w:r>
      <w:r>
        <w:rPr>
          <w:rFonts w:ascii="Times New Roman" w:hAnsi="Times New Roman" w:cs="Times New Roman"/>
          <w:kern w:val="1"/>
          <w:sz w:val="28"/>
          <w:szCs w:val="28"/>
          <w:lang w:val="uk-UA"/>
        </w:rPr>
        <w:t xml:space="preserve">, смислів, інтерпретацій. Сама комунікація розглядалася як </w:t>
      </w:r>
      <w:r w:rsidR="00440B8D">
        <w:rPr>
          <w:rFonts w:ascii="Times New Roman" w:hAnsi="Times New Roman" w:cs="Times New Roman"/>
          <w:kern w:val="1"/>
          <w:sz w:val="28"/>
          <w:szCs w:val="28"/>
          <w:lang w:val="uk-UA"/>
        </w:rPr>
        <w:t>невід’ємний</w:t>
      </w:r>
      <w:r>
        <w:rPr>
          <w:rFonts w:ascii="Times New Roman" w:hAnsi="Times New Roman" w:cs="Times New Roman"/>
          <w:kern w:val="1"/>
          <w:sz w:val="28"/>
          <w:szCs w:val="28"/>
          <w:lang w:val="uk-UA"/>
        </w:rPr>
        <w:t xml:space="preserve"> атрибут соціальної системи, </w:t>
      </w:r>
      <w:r>
        <w:rPr>
          <w:rFonts w:ascii="Times New Roman" w:hAnsi="Times New Roman" w:cs="Times New Roman"/>
          <w:kern w:val="1"/>
          <w:sz w:val="28"/>
          <w:szCs w:val="28"/>
          <w:lang w:val="uk-UA"/>
        </w:rPr>
        <w:lastRenderedPageBreak/>
        <w:t xml:space="preserve">контроль над яким виступав як цінний політичний ресурс та безпосереднє підґрунтя влади </w:t>
      </w:r>
      <w:r w:rsidRPr="00C825DA">
        <w:rPr>
          <w:rFonts w:ascii="Times New Roman" w:hAnsi="Times New Roman" w:cs="Times New Roman"/>
          <w:kern w:val="1"/>
          <w:sz w:val="28"/>
          <w:szCs w:val="28"/>
          <w:lang w:val="uk-UA"/>
        </w:rPr>
        <w:t>[</w:t>
      </w:r>
      <w:r w:rsidR="00AE75FF">
        <w:rPr>
          <w:rFonts w:ascii="Times New Roman" w:hAnsi="Times New Roman" w:cs="Times New Roman"/>
          <w:kern w:val="1"/>
          <w:sz w:val="28"/>
          <w:szCs w:val="28"/>
          <w:lang w:val="uk-UA"/>
        </w:rPr>
        <w:t>56</w:t>
      </w:r>
      <w:r>
        <w:rPr>
          <w:rFonts w:ascii="Times New Roman" w:hAnsi="Times New Roman" w:cs="Times New Roman"/>
          <w:kern w:val="1"/>
          <w:sz w:val="28"/>
          <w:szCs w:val="28"/>
          <w:lang w:val="uk-UA"/>
        </w:rPr>
        <w:t>, С.57</w:t>
      </w:r>
      <w:r w:rsidRPr="00C825DA">
        <w:rPr>
          <w:rFonts w:ascii="Times New Roman" w:hAnsi="Times New Roman" w:cs="Times New Roman"/>
          <w:kern w:val="1"/>
          <w:sz w:val="28"/>
          <w:szCs w:val="28"/>
          <w:lang w:val="uk-UA"/>
        </w:rPr>
        <w:t>]</w:t>
      </w:r>
      <w:r>
        <w:rPr>
          <w:rFonts w:ascii="Times New Roman" w:hAnsi="Times New Roman" w:cs="Times New Roman"/>
          <w:kern w:val="1"/>
          <w:sz w:val="28"/>
          <w:szCs w:val="28"/>
          <w:lang w:val="uk-UA"/>
        </w:rPr>
        <w:t>.</w:t>
      </w:r>
      <w:r w:rsidR="0001255A" w:rsidRPr="0001255A">
        <w:rPr>
          <w:rFonts w:ascii="Times New Roman" w:hAnsi="Times New Roman" w:cs="Times New Roman"/>
          <w:kern w:val="1"/>
          <w:sz w:val="28"/>
          <w:szCs w:val="28"/>
          <w:lang w:val="uk-UA"/>
        </w:rPr>
        <w:t xml:space="preserve"> </w:t>
      </w:r>
      <w:r w:rsidR="002469B3">
        <w:rPr>
          <w:rFonts w:ascii="Times New Roman" w:hAnsi="Times New Roman" w:cs="Times New Roman"/>
          <w:kern w:val="1"/>
          <w:sz w:val="28"/>
          <w:szCs w:val="28"/>
          <w:lang w:val="uk-UA"/>
        </w:rPr>
        <w:t>Така інтерпретація взаємозв’язку політичної та медіа-сфери багато в чому ґрунтується на вченні американського кібернетика Н.</w:t>
      </w:r>
      <w:r w:rsidR="004F2DD8">
        <w:rPr>
          <w:rFonts w:ascii="Times New Roman" w:hAnsi="Times New Roman" w:cs="Times New Roman"/>
          <w:kern w:val="1"/>
          <w:sz w:val="28"/>
          <w:szCs w:val="28"/>
          <w:lang w:val="uk-UA"/>
        </w:rPr>
        <w:t> </w:t>
      </w:r>
      <w:r w:rsidR="002469B3">
        <w:rPr>
          <w:rFonts w:ascii="Times New Roman" w:hAnsi="Times New Roman" w:cs="Times New Roman"/>
          <w:kern w:val="1"/>
          <w:sz w:val="28"/>
          <w:szCs w:val="28"/>
          <w:lang w:val="uk-UA"/>
        </w:rPr>
        <w:t>Вінера, який вважав, що практично всі явища в природному та соціальному світі можна пояснити через процеси обміну інформ</w:t>
      </w:r>
      <w:r w:rsidR="00204602">
        <w:rPr>
          <w:rFonts w:ascii="Times New Roman" w:hAnsi="Times New Roman" w:cs="Times New Roman"/>
          <w:kern w:val="1"/>
          <w:sz w:val="28"/>
          <w:szCs w:val="28"/>
          <w:lang w:val="uk-UA"/>
        </w:rPr>
        <w:t>ацією</w:t>
      </w:r>
      <w:r w:rsidR="002469B3">
        <w:rPr>
          <w:rFonts w:ascii="Times New Roman" w:hAnsi="Times New Roman" w:cs="Times New Roman"/>
          <w:kern w:val="1"/>
          <w:sz w:val="28"/>
          <w:szCs w:val="28"/>
          <w:lang w:val="uk-UA"/>
        </w:rPr>
        <w:t>. Для соціальної еволюції людини характерно, що вона з плином ускладнення форм колективного співжиття починає все більше орієнтуватися і використовувати блоки інформації, які надносять</w:t>
      </w:r>
      <w:r w:rsidR="004F2DD8">
        <w:rPr>
          <w:rFonts w:ascii="Times New Roman" w:hAnsi="Times New Roman" w:cs="Times New Roman"/>
          <w:kern w:val="1"/>
          <w:sz w:val="28"/>
          <w:szCs w:val="28"/>
          <w:lang w:val="uk-UA"/>
        </w:rPr>
        <w:t>ся</w:t>
      </w:r>
      <w:r w:rsidR="002469B3">
        <w:rPr>
          <w:rFonts w:ascii="Times New Roman" w:hAnsi="Times New Roman" w:cs="Times New Roman"/>
          <w:kern w:val="1"/>
          <w:sz w:val="28"/>
          <w:szCs w:val="28"/>
          <w:lang w:val="uk-UA"/>
        </w:rPr>
        <w:t xml:space="preserve"> ззовні </w:t>
      </w:r>
      <w:r w:rsidR="002469B3" w:rsidRPr="002469B3">
        <w:rPr>
          <w:rFonts w:ascii="Times New Roman" w:hAnsi="Times New Roman" w:cs="Times New Roman"/>
          <w:kern w:val="1"/>
          <w:sz w:val="28"/>
          <w:szCs w:val="28"/>
          <w:lang w:val="uk-UA"/>
        </w:rPr>
        <w:t>[</w:t>
      </w:r>
      <w:r w:rsidR="002469B3">
        <w:rPr>
          <w:rFonts w:ascii="Times New Roman" w:hAnsi="Times New Roman" w:cs="Times New Roman"/>
          <w:kern w:val="1"/>
          <w:sz w:val="28"/>
          <w:szCs w:val="28"/>
          <w:lang w:val="uk-UA"/>
        </w:rPr>
        <w:t xml:space="preserve">Цит.за: </w:t>
      </w:r>
      <w:r w:rsidR="00AE75FF">
        <w:rPr>
          <w:rFonts w:ascii="Times New Roman" w:hAnsi="Times New Roman" w:cs="Times New Roman"/>
          <w:kern w:val="1"/>
          <w:sz w:val="28"/>
          <w:szCs w:val="28"/>
          <w:lang w:val="uk-UA"/>
        </w:rPr>
        <w:t>59</w:t>
      </w:r>
      <w:r w:rsidR="002469B3">
        <w:rPr>
          <w:rFonts w:ascii="Times New Roman" w:hAnsi="Times New Roman" w:cs="Times New Roman"/>
          <w:kern w:val="1"/>
          <w:sz w:val="28"/>
          <w:szCs w:val="28"/>
          <w:lang w:val="uk-UA"/>
        </w:rPr>
        <w:t>, С.58 – 59</w:t>
      </w:r>
      <w:r w:rsidR="002469B3" w:rsidRPr="002469B3">
        <w:rPr>
          <w:rFonts w:ascii="Times New Roman" w:hAnsi="Times New Roman" w:cs="Times New Roman"/>
          <w:kern w:val="1"/>
          <w:sz w:val="28"/>
          <w:szCs w:val="28"/>
          <w:lang w:val="uk-UA"/>
        </w:rPr>
        <w:t>].</w:t>
      </w:r>
    </w:p>
    <w:p w:rsidR="00C951B9" w:rsidRDefault="00C951B9"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Відповідно до К.</w:t>
      </w:r>
      <w:r w:rsidR="004F2DD8">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Дойча, політичну комунікацію слід розглядати як своєрідну «нервову систему» державного менеджменту, оскільки вона визначає поведінку окремих функціонерів і всієї політичної системи в цілому. </w:t>
      </w:r>
      <w:r w:rsidR="00950932">
        <w:rPr>
          <w:rFonts w:ascii="Times New Roman" w:hAnsi="Times New Roman" w:cs="Times New Roman"/>
          <w:kern w:val="1"/>
          <w:sz w:val="28"/>
          <w:szCs w:val="28"/>
          <w:lang w:val="uk-UA"/>
        </w:rPr>
        <w:t>Виходячи з цього, цілком зрозумілою є й інтерпретація ЗМІ в якості важливих агентів політичної соціалізації особи, адже саме під їх впливом громадяни засвоюють певні ціннісні настанови, які згодом позначаються на ефективності їхньої участі у суспільних процесах та на рівні лояльності по відношенню до «своєї» політичної системи.</w:t>
      </w:r>
    </w:p>
    <w:p w:rsidR="00C951B9" w:rsidRPr="00C951B9" w:rsidRDefault="00C951B9"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За Р.</w:t>
      </w:r>
      <w:r w:rsidR="004F2DD8">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Шварценбергом під державно-управлінською комунікацією слід розуміти </w:t>
      </w:r>
      <w:r w:rsidRPr="00C951B9">
        <w:rPr>
          <w:rFonts w:ascii="Times New Roman" w:hAnsi="Times New Roman" w:cs="Times New Roman"/>
          <w:sz w:val="28"/>
          <w:szCs w:val="28"/>
          <w:lang w:val="uk-UA"/>
        </w:rPr>
        <w:t>«</w:t>
      </w:r>
      <w:r>
        <w:rPr>
          <w:rFonts w:ascii="Times New Roman" w:hAnsi="Times New Roman" w:cs="Times New Roman"/>
          <w:sz w:val="28"/>
          <w:szCs w:val="28"/>
          <w:lang w:val="uk-UA"/>
        </w:rPr>
        <w:t xml:space="preserve">процес передачі </w:t>
      </w:r>
      <w:r w:rsidR="004F2DD8">
        <w:rPr>
          <w:rFonts w:ascii="Times New Roman" w:hAnsi="Times New Roman" w:cs="Times New Roman"/>
          <w:sz w:val="28"/>
          <w:szCs w:val="28"/>
          <w:lang w:val="uk-UA"/>
        </w:rPr>
        <w:t xml:space="preserve">інформації від </w:t>
      </w:r>
      <w:r>
        <w:rPr>
          <w:rFonts w:ascii="Times New Roman" w:hAnsi="Times New Roman" w:cs="Times New Roman"/>
          <w:sz w:val="28"/>
          <w:szCs w:val="28"/>
          <w:lang w:val="uk-UA"/>
        </w:rPr>
        <w:t>політичної сис</w:t>
      </w:r>
      <w:r w:rsidR="004F2DD8">
        <w:rPr>
          <w:rFonts w:ascii="Times New Roman" w:hAnsi="Times New Roman" w:cs="Times New Roman"/>
          <w:sz w:val="28"/>
          <w:szCs w:val="28"/>
          <w:lang w:val="uk-UA"/>
        </w:rPr>
        <w:t xml:space="preserve">теми до інших спеціалізованих підсистем» Дослідник був переконаний в тому, що </w:t>
      </w:r>
      <w:r w:rsidRPr="00C951B9">
        <w:rPr>
          <w:rFonts w:ascii="Times New Roman" w:hAnsi="Times New Roman" w:cs="Times New Roman"/>
          <w:sz w:val="28"/>
          <w:szCs w:val="28"/>
          <w:lang w:val="uk-UA"/>
        </w:rPr>
        <w:t>між політичною системою та соц</w:t>
      </w:r>
      <w:r>
        <w:rPr>
          <w:rFonts w:ascii="Times New Roman" w:hAnsi="Times New Roman" w:cs="Times New Roman"/>
          <w:sz w:val="28"/>
          <w:szCs w:val="28"/>
          <w:lang w:val="uk-UA"/>
        </w:rPr>
        <w:t>і</w:t>
      </w:r>
      <w:r w:rsidRPr="00C951B9">
        <w:rPr>
          <w:rFonts w:ascii="Times New Roman" w:hAnsi="Times New Roman" w:cs="Times New Roman"/>
          <w:sz w:val="28"/>
          <w:szCs w:val="28"/>
          <w:lang w:val="uk-UA"/>
        </w:rPr>
        <w:t>альною системою йде безперервний процес обміну інформацією</w:t>
      </w:r>
      <w:r w:rsidR="004F2DD8">
        <w:rPr>
          <w:rFonts w:ascii="Times New Roman" w:hAnsi="Times New Roman" w:cs="Times New Roman"/>
          <w:sz w:val="28"/>
          <w:szCs w:val="28"/>
          <w:lang w:val="uk-UA"/>
        </w:rPr>
        <w:t>. При цьому цей обмін відбувається</w:t>
      </w:r>
      <w:r w:rsidRPr="00C951B9">
        <w:rPr>
          <w:rFonts w:ascii="Times New Roman" w:hAnsi="Times New Roman" w:cs="Times New Roman"/>
          <w:sz w:val="28"/>
          <w:szCs w:val="28"/>
          <w:lang w:val="uk-UA"/>
        </w:rPr>
        <w:t xml:space="preserve"> між індив</w:t>
      </w:r>
      <w:r w:rsidR="004F2DD8">
        <w:rPr>
          <w:rFonts w:ascii="Times New Roman" w:hAnsi="Times New Roman" w:cs="Times New Roman"/>
          <w:sz w:val="28"/>
          <w:szCs w:val="28"/>
          <w:lang w:val="uk-UA"/>
        </w:rPr>
        <w:t>ідами та групами на всіх рівнях</w:t>
      </w:r>
      <w:r>
        <w:rPr>
          <w:rFonts w:ascii="Times New Roman" w:hAnsi="Times New Roman" w:cs="Times New Roman"/>
          <w:sz w:val="28"/>
          <w:szCs w:val="28"/>
          <w:lang w:val="uk-UA"/>
        </w:rPr>
        <w:t xml:space="preserve"> </w:t>
      </w:r>
      <w:r w:rsidRPr="002469B3">
        <w:rPr>
          <w:rFonts w:ascii="Times New Roman" w:hAnsi="Times New Roman" w:cs="Times New Roman"/>
          <w:kern w:val="1"/>
          <w:sz w:val="28"/>
          <w:szCs w:val="28"/>
          <w:lang w:val="uk-UA"/>
        </w:rPr>
        <w:t>[</w:t>
      </w:r>
      <w:r>
        <w:rPr>
          <w:rFonts w:ascii="Times New Roman" w:hAnsi="Times New Roman" w:cs="Times New Roman"/>
          <w:kern w:val="1"/>
          <w:sz w:val="28"/>
          <w:szCs w:val="28"/>
          <w:lang w:val="uk-UA"/>
        </w:rPr>
        <w:t>Цит.за:</w:t>
      </w:r>
      <w:r w:rsidR="00A264C7">
        <w:rPr>
          <w:rFonts w:ascii="Times New Roman" w:hAnsi="Times New Roman" w:cs="Times New Roman"/>
          <w:kern w:val="1"/>
          <w:sz w:val="28"/>
          <w:szCs w:val="28"/>
          <w:lang w:val="uk-UA"/>
        </w:rPr>
        <w:t xml:space="preserve"> 29</w:t>
      </w:r>
      <w:r>
        <w:rPr>
          <w:rFonts w:ascii="Times New Roman" w:hAnsi="Times New Roman" w:cs="Times New Roman"/>
          <w:kern w:val="1"/>
          <w:sz w:val="28"/>
          <w:szCs w:val="28"/>
          <w:lang w:val="uk-UA"/>
        </w:rPr>
        <w:t>, С.63</w:t>
      </w:r>
      <w:r w:rsidRPr="002469B3">
        <w:rPr>
          <w:rFonts w:ascii="Times New Roman" w:hAnsi="Times New Roman" w:cs="Times New Roman"/>
          <w:kern w:val="1"/>
          <w:sz w:val="28"/>
          <w:szCs w:val="28"/>
          <w:lang w:val="uk-UA"/>
        </w:rPr>
        <w:t>].</w:t>
      </w:r>
    </w:p>
    <w:p w:rsidR="0001255A" w:rsidRDefault="0001255A"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Розвиток конструктивних зв’язків між політичною та медіа-системами як запоруку демократизації суспільства інтерпретує американський політолог Л.</w:t>
      </w:r>
      <w:r w:rsidR="00116089">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Даймонд. Зокрема, він зазначає, що розвиток каналів політичної комунікації між різними електоральними сегментами суспільства є </w:t>
      </w:r>
      <w:r w:rsidR="00EC39CA">
        <w:rPr>
          <w:rFonts w:ascii="Times New Roman" w:hAnsi="Times New Roman" w:cs="Times New Roman"/>
          <w:kern w:val="1"/>
          <w:sz w:val="28"/>
          <w:szCs w:val="28"/>
          <w:lang w:val="uk-UA"/>
        </w:rPr>
        <w:t>важливим стимулом для</w:t>
      </w:r>
      <w:r>
        <w:rPr>
          <w:rFonts w:ascii="Times New Roman" w:hAnsi="Times New Roman" w:cs="Times New Roman"/>
          <w:kern w:val="1"/>
          <w:sz w:val="28"/>
          <w:szCs w:val="28"/>
          <w:lang w:val="uk-UA"/>
        </w:rPr>
        <w:t xml:space="preserve"> демократизації, адже це уможливлює процеси артикуляції та агрегації колективних інтересів і </w:t>
      </w:r>
      <w:r w:rsidR="00116089">
        <w:rPr>
          <w:rFonts w:ascii="Times New Roman" w:hAnsi="Times New Roman" w:cs="Times New Roman"/>
          <w:kern w:val="1"/>
          <w:sz w:val="28"/>
          <w:szCs w:val="28"/>
          <w:lang w:val="uk-UA"/>
        </w:rPr>
        <w:t xml:space="preserve">сприяє </w:t>
      </w:r>
      <w:r w:rsidR="00EC39CA">
        <w:rPr>
          <w:rFonts w:ascii="Times New Roman" w:hAnsi="Times New Roman" w:cs="Times New Roman"/>
          <w:kern w:val="1"/>
          <w:sz w:val="28"/>
          <w:szCs w:val="28"/>
          <w:lang w:val="uk-UA"/>
        </w:rPr>
        <w:t>раціональному втіленню</w:t>
      </w:r>
      <w:r>
        <w:rPr>
          <w:rFonts w:ascii="Times New Roman" w:hAnsi="Times New Roman" w:cs="Times New Roman"/>
          <w:kern w:val="1"/>
          <w:sz w:val="28"/>
          <w:szCs w:val="28"/>
          <w:lang w:val="uk-UA"/>
        </w:rPr>
        <w:t xml:space="preserve"> їх у політичних рішеннях </w:t>
      </w:r>
      <w:r w:rsidRPr="00C825DA">
        <w:rPr>
          <w:rFonts w:ascii="Times New Roman" w:hAnsi="Times New Roman" w:cs="Times New Roman"/>
          <w:kern w:val="1"/>
          <w:sz w:val="28"/>
          <w:szCs w:val="28"/>
          <w:lang w:val="uk-UA"/>
        </w:rPr>
        <w:t>[</w:t>
      </w:r>
      <w:r w:rsidR="005772A8">
        <w:rPr>
          <w:rFonts w:ascii="Times New Roman" w:hAnsi="Times New Roman" w:cs="Times New Roman"/>
          <w:kern w:val="1"/>
          <w:sz w:val="28"/>
          <w:szCs w:val="28"/>
          <w:lang w:val="uk-UA"/>
        </w:rPr>
        <w:t>64</w:t>
      </w:r>
      <w:r>
        <w:rPr>
          <w:rFonts w:ascii="Times New Roman" w:hAnsi="Times New Roman" w:cs="Times New Roman"/>
          <w:kern w:val="1"/>
          <w:sz w:val="28"/>
          <w:szCs w:val="28"/>
          <w:lang w:val="uk-UA"/>
        </w:rPr>
        <w:t>, С.40</w:t>
      </w:r>
      <w:r w:rsidRPr="00C825DA">
        <w:rPr>
          <w:rFonts w:ascii="Times New Roman" w:hAnsi="Times New Roman" w:cs="Times New Roman"/>
          <w:kern w:val="1"/>
          <w:sz w:val="28"/>
          <w:szCs w:val="28"/>
          <w:lang w:val="uk-UA"/>
        </w:rPr>
        <w:t>]</w:t>
      </w:r>
      <w:r>
        <w:rPr>
          <w:rFonts w:ascii="Times New Roman" w:hAnsi="Times New Roman" w:cs="Times New Roman"/>
          <w:kern w:val="1"/>
          <w:sz w:val="28"/>
          <w:szCs w:val="28"/>
          <w:lang w:val="uk-UA"/>
        </w:rPr>
        <w:t>.</w:t>
      </w:r>
    </w:p>
    <w:p w:rsidR="00EA12C1" w:rsidRDefault="00EA12C1"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З тезою про вплив мас-медіа на процеси демократизації суспільства в </w:t>
      </w:r>
      <w:r>
        <w:rPr>
          <w:rFonts w:ascii="Times New Roman" w:hAnsi="Times New Roman" w:cs="Times New Roman"/>
          <w:kern w:val="1"/>
          <w:sz w:val="28"/>
          <w:szCs w:val="28"/>
          <w:lang w:val="uk-UA"/>
        </w:rPr>
        <w:lastRenderedPageBreak/>
        <w:t xml:space="preserve">цілому та політичної системи зокрема погоджується і </w:t>
      </w:r>
      <w:r w:rsidR="00116089">
        <w:rPr>
          <w:rFonts w:ascii="Times New Roman" w:hAnsi="Times New Roman" w:cs="Times New Roman"/>
          <w:kern w:val="1"/>
          <w:sz w:val="28"/>
          <w:szCs w:val="28"/>
          <w:lang w:val="uk-UA"/>
        </w:rPr>
        <w:t xml:space="preserve">згаданий вже вище </w:t>
      </w:r>
      <w:r>
        <w:rPr>
          <w:rFonts w:ascii="Times New Roman" w:hAnsi="Times New Roman" w:cs="Times New Roman"/>
          <w:kern w:val="1"/>
          <w:sz w:val="28"/>
          <w:szCs w:val="28"/>
          <w:lang w:val="uk-UA"/>
        </w:rPr>
        <w:t>Д.</w:t>
      </w:r>
      <w:r w:rsidR="00116089">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Бел</w:t>
      </w:r>
      <w:r w:rsidR="00A76852">
        <w:rPr>
          <w:rFonts w:ascii="Times New Roman" w:hAnsi="Times New Roman" w:cs="Times New Roman"/>
          <w:kern w:val="1"/>
          <w:sz w:val="28"/>
          <w:szCs w:val="28"/>
          <w:lang w:val="uk-UA"/>
        </w:rPr>
        <w:t>л</w:t>
      </w:r>
      <w:r>
        <w:rPr>
          <w:rFonts w:ascii="Times New Roman" w:hAnsi="Times New Roman" w:cs="Times New Roman"/>
          <w:kern w:val="1"/>
          <w:sz w:val="28"/>
          <w:szCs w:val="28"/>
          <w:lang w:val="uk-UA"/>
        </w:rPr>
        <w:t>. Проте</w:t>
      </w:r>
      <w:r w:rsidR="00586E12">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він одночасно звертає увагу на те, що зростання обсягів суспільно-політичної інф</w:t>
      </w:r>
      <w:r w:rsidR="00116089">
        <w:rPr>
          <w:rFonts w:ascii="Times New Roman" w:hAnsi="Times New Roman" w:cs="Times New Roman"/>
          <w:kern w:val="1"/>
          <w:sz w:val="28"/>
          <w:szCs w:val="28"/>
          <w:lang w:val="uk-UA"/>
        </w:rPr>
        <w:t xml:space="preserve">ормації, які стають доступними </w:t>
      </w:r>
      <w:r>
        <w:rPr>
          <w:rFonts w:ascii="Times New Roman" w:hAnsi="Times New Roman" w:cs="Times New Roman"/>
          <w:kern w:val="1"/>
          <w:sz w:val="28"/>
          <w:szCs w:val="28"/>
          <w:lang w:val="uk-UA"/>
        </w:rPr>
        <w:t>для громадянина, мож</w:t>
      </w:r>
      <w:r w:rsidR="00A76852">
        <w:rPr>
          <w:rFonts w:ascii="Times New Roman" w:hAnsi="Times New Roman" w:cs="Times New Roman"/>
          <w:kern w:val="1"/>
          <w:sz w:val="28"/>
          <w:szCs w:val="28"/>
          <w:lang w:val="uk-UA"/>
        </w:rPr>
        <w:t>е</w:t>
      </w:r>
      <w:r>
        <w:rPr>
          <w:rFonts w:ascii="Times New Roman" w:hAnsi="Times New Roman" w:cs="Times New Roman"/>
          <w:kern w:val="1"/>
          <w:sz w:val="28"/>
          <w:szCs w:val="28"/>
          <w:lang w:val="uk-UA"/>
        </w:rPr>
        <w:t xml:space="preserve"> негативно впливати на якість засвоюваного обсягу цієї інформації і, як наслідок, знижувати якість схвалюваних таким громадянином рішень </w:t>
      </w:r>
      <w:r w:rsidRPr="002469B3">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Цит.за: </w:t>
      </w:r>
      <w:r w:rsidR="005772A8">
        <w:rPr>
          <w:rFonts w:ascii="Times New Roman" w:hAnsi="Times New Roman" w:cs="Times New Roman"/>
          <w:kern w:val="1"/>
          <w:sz w:val="28"/>
          <w:szCs w:val="28"/>
          <w:lang w:val="uk-UA"/>
        </w:rPr>
        <w:t>59</w:t>
      </w:r>
      <w:r>
        <w:rPr>
          <w:rFonts w:ascii="Times New Roman" w:hAnsi="Times New Roman" w:cs="Times New Roman"/>
          <w:kern w:val="1"/>
          <w:sz w:val="28"/>
          <w:szCs w:val="28"/>
          <w:lang w:val="uk-UA"/>
        </w:rPr>
        <w:t>, С.59</w:t>
      </w:r>
      <w:r w:rsidRPr="002469B3">
        <w:rPr>
          <w:rFonts w:ascii="Times New Roman" w:hAnsi="Times New Roman" w:cs="Times New Roman"/>
          <w:kern w:val="1"/>
          <w:sz w:val="28"/>
          <w:szCs w:val="28"/>
          <w:lang w:val="uk-UA"/>
        </w:rPr>
        <w:t>].</w:t>
      </w:r>
    </w:p>
    <w:p w:rsidR="002469B3" w:rsidRPr="000A521D" w:rsidRDefault="002469B3" w:rsidP="0001255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На відмінності взаємозв’язку політичної та інформаційної систем в традиційних та сучасних суспільствах звертав свою увагу Л.</w:t>
      </w:r>
      <w:r w:rsidR="006B2062">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Пай. З його точки зору, в традиційних суспільствах система обміну інформаці</w:t>
      </w:r>
      <w:r w:rsidR="006B2062">
        <w:rPr>
          <w:rFonts w:ascii="Times New Roman" w:hAnsi="Times New Roman" w:cs="Times New Roman"/>
          <w:kern w:val="1"/>
          <w:sz w:val="28"/>
          <w:szCs w:val="28"/>
          <w:lang w:val="uk-UA"/>
        </w:rPr>
        <w:t>єю</w:t>
      </w:r>
      <w:r>
        <w:rPr>
          <w:rFonts w:ascii="Times New Roman" w:hAnsi="Times New Roman" w:cs="Times New Roman"/>
          <w:kern w:val="1"/>
          <w:sz w:val="28"/>
          <w:szCs w:val="28"/>
          <w:lang w:val="uk-UA"/>
        </w:rPr>
        <w:t xml:space="preserve"> знаходиться під жорстким контролем державних інститутів</w:t>
      </w:r>
      <w:r w:rsidR="009A44ED">
        <w:rPr>
          <w:rFonts w:ascii="Times New Roman" w:hAnsi="Times New Roman" w:cs="Times New Roman"/>
          <w:kern w:val="1"/>
          <w:sz w:val="28"/>
          <w:szCs w:val="28"/>
          <w:lang w:val="uk-UA"/>
        </w:rPr>
        <w:t>, соціальної ієрархії</w:t>
      </w:r>
      <w:r>
        <w:rPr>
          <w:rFonts w:ascii="Times New Roman" w:hAnsi="Times New Roman" w:cs="Times New Roman"/>
          <w:kern w:val="1"/>
          <w:sz w:val="28"/>
          <w:szCs w:val="28"/>
          <w:lang w:val="uk-UA"/>
        </w:rPr>
        <w:t xml:space="preserve"> та відчуває на собі вплив обмежень, я</w:t>
      </w:r>
      <w:r w:rsidR="00A76852">
        <w:rPr>
          <w:rFonts w:ascii="Times New Roman" w:hAnsi="Times New Roman" w:cs="Times New Roman"/>
          <w:kern w:val="1"/>
          <w:sz w:val="28"/>
          <w:szCs w:val="28"/>
          <w:lang w:val="uk-UA"/>
        </w:rPr>
        <w:t>кі йдуть від культурної традиції</w:t>
      </w:r>
      <w:r>
        <w:rPr>
          <w:rFonts w:ascii="Times New Roman" w:hAnsi="Times New Roman" w:cs="Times New Roman"/>
          <w:kern w:val="1"/>
          <w:sz w:val="28"/>
          <w:szCs w:val="28"/>
          <w:lang w:val="uk-UA"/>
        </w:rPr>
        <w:t>. На відміну від цього, в сучасних (демократичних) суспіл</w:t>
      </w:r>
      <w:r w:rsidR="004B33F2">
        <w:rPr>
          <w:rFonts w:ascii="Times New Roman" w:hAnsi="Times New Roman" w:cs="Times New Roman"/>
          <w:kern w:val="1"/>
          <w:sz w:val="28"/>
          <w:szCs w:val="28"/>
          <w:lang w:val="uk-UA"/>
        </w:rPr>
        <w:t>ьствах система обміну інформацією</w:t>
      </w:r>
      <w:r>
        <w:rPr>
          <w:rFonts w:ascii="Times New Roman" w:hAnsi="Times New Roman" w:cs="Times New Roman"/>
          <w:kern w:val="1"/>
          <w:sz w:val="28"/>
          <w:szCs w:val="28"/>
          <w:lang w:val="uk-UA"/>
        </w:rPr>
        <w:t xml:space="preserve"> менш контрольована державою</w:t>
      </w:r>
      <w:r w:rsidR="009A44ED">
        <w:rPr>
          <w:rFonts w:ascii="Times New Roman" w:hAnsi="Times New Roman" w:cs="Times New Roman"/>
          <w:kern w:val="1"/>
          <w:sz w:val="28"/>
          <w:szCs w:val="28"/>
          <w:lang w:val="uk-UA"/>
        </w:rPr>
        <w:t>. Обмін інформацією в таких суспільствах втрачає односпрямований (від еліт до мас) характер та передбачає наявність автономних від держави суб’єктів</w:t>
      </w:r>
      <w:r>
        <w:rPr>
          <w:rFonts w:ascii="Times New Roman" w:hAnsi="Times New Roman" w:cs="Times New Roman"/>
          <w:kern w:val="1"/>
          <w:sz w:val="28"/>
          <w:szCs w:val="28"/>
          <w:lang w:val="uk-UA"/>
        </w:rPr>
        <w:t xml:space="preserve"> </w:t>
      </w:r>
      <w:r w:rsidRPr="002469B3">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Цит.за: </w:t>
      </w:r>
      <w:r w:rsidR="005772A8">
        <w:rPr>
          <w:rFonts w:ascii="Times New Roman" w:hAnsi="Times New Roman" w:cs="Times New Roman"/>
          <w:kern w:val="1"/>
          <w:sz w:val="28"/>
          <w:szCs w:val="28"/>
          <w:lang w:val="uk-UA"/>
        </w:rPr>
        <w:t>59</w:t>
      </w:r>
      <w:r>
        <w:rPr>
          <w:rFonts w:ascii="Times New Roman" w:hAnsi="Times New Roman" w:cs="Times New Roman"/>
          <w:kern w:val="1"/>
          <w:sz w:val="28"/>
          <w:szCs w:val="28"/>
          <w:lang w:val="uk-UA"/>
        </w:rPr>
        <w:t>, С.59</w:t>
      </w:r>
      <w:r w:rsidRPr="002469B3">
        <w:rPr>
          <w:rFonts w:ascii="Times New Roman" w:hAnsi="Times New Roman" w:cs="Times New Roman"/>
          <w:kern w:val="1"/>
          <w:sz w:val="28"/>
          <w:szCs w:val="28"/>
          <w:lang w:val="uk-UA"/>
        </w:rPr>
        <w:t>].</w:t>
      </w:r>
    </w:p>
    <w:p w:rsidR="00382995" w:rsidRDefault="000A521D"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Представники </w:t>
      </w:r>
      <w:r w:rsidRPr="0001255A">
        <w:rPr>
          <w:rFonts w:ascii="Times New Roman" w:hAnsi="Times New Roman" w:cs="Times New Roman"/>
          <w:i/>
          <w:kern w:val="1"/>
          <w:sz w:val="28"/>
          <w:szCs w:val="28"/>
          <w:lang w:val="uk-UA"/>
        </w:rPr>
        <w:t>континентально-європейської традиції</w:t>
      </w:r>
      <w:r w:rsidR="00E95F3B">
        <w:rPr>
          <w:rFonts w:ascii="Times New Roman" w:hAnsi="Times New Roman" w:cs="Times New Roman"/>
          <w:kern w:val="1"/>
          <w:sz w:val="28"/>
          <w:szCs w:val="28"/>
          <w:lang w:val="uk-UA"/>
        </w:rPr>
        <w:t xml:space="preserve"> в своїх дослідженнях фіксували особливу роль ЗМІ в умовах відчутної ідеологічної поляризації європейських суспільств. </w:t>
      </w:r>
      <w:r w:rsidR="00382995">
        <w:rPr>
          <w:rFonts w:ascii="Times New Roman" w:hAnsi="Times New Roman" w:cs="Times New Roman"/>
          <w:kern w:val="1"/>
          <w:sz w:val="28"/>
          <w:szCs w:val="28"/>
          <w:lang w:val="uk-UA"/>
        </w:rPr>
        <w:t>В межах згаданої аналітичної традиції щодо інтерпретації ролі ЗМІ в житті сучасного суспільства особливе місце посідають дослідження представників франкфуртської (Ю.</w:t>
      </w:r>
      <w:r w:rsidR="00A76852">
        <w:rPr>
          <w:rFonts w:ascii="Times New Roman" w:hAnsi="Times New Roman" w:cs="Times New Roman"/>
          <w:kern w:val="1"/>
          <w:sz w:val="28"/>
          <w:szCs w:val="28"/>
          <w:lang w:val="uk-UA"/>
        </w:rPr>
        <w:t> </w:t>
      </w:r>
      <w:r w:rsidR="00382995">
        <w:rPr>
          <w:rFonts w:ascii="Times New Roman" w:hAnsi="Times New Roman" w:cs="Times New Roman"/>
          <w:kern w:val="1"/>
          <w:sz w:val="28"/>
          <w:szCs w:val="28"/>
          <w:lang w:val="uk-UA"/>
        </w:rPr>
        <w:t>Габермас, М.</w:t>
      </w:r>
      <w:r w:rsidR="00A76852">
        <w:rPr>
          <w:rFonts w:ascii="Times New Roman" w:hAnsi="Times New Roman" w:cs="Times New Roman"/>
          <w:kern w:val="1"/>
          <w:sz w:val="28"/>
          <w:szCs w:val="28"/>
          <w:lang w:val="uk-UA"/>
        </w:rPr>
        <w:t> </w:t>
      </w:r>
      <w:r w:rsidR="00382995">
        <w:rPr>
          <w:rFonts w:ascii="Times New Roman" w:hAnsi="Times New Roman" w:cs="Times New Roman"/>
          <w:kern w:val="1"/>
          <w:sz w:val="28"/>
          <w:szCs w:val="28"/>
          <w:lang w:val="uk-UA"/>
        </w:rPr>
        <w:t>Хоркхаймер) та бірмінгемської (С.</w:t>
      </w:r>
      <w:r w:rsidR="00A76852">
        <w:rPr>
          <w:rFonts w:ascii="Times New Roman" w:hAnsi="Times New Roman" w:cs="Times New Roman"/>
          <w:kern w:val="1"/>
          <w:sz w:val="28"/>
          <w:szCs w:val="28"/>
          <w:lang w:val="uk-UA"/>
        </w:rPr>
        <w:t> </w:t>
      </w:r>
      <w:r w:rsidR="00382995">
        <w:rPr>
          <w:rFonts w:ascii="Times New Roman" w:hAnsi="Times New Roman" w:cs="Times New Roman"/>
          <w:kern w:val="1"/>
          <w:sz w:val="28"/>
          <w:szCs w:val="28"/>
          <w:lang w:val="uk-UA"/>
        </w:rPr>
        <w:t xml:space="preserve">Холл) шкіл, які наголошували на пропорції, що існує між зростанням політичної потужності мас-медіа та їхньою соціальною відповідальністю за результати власного функціонування </w:t>
      </w:r>
      <w:r w:rsidR="00382995" w:rsidRPr="00AD160B">
        <w:rPr>
          <w:rFonts w:ascii="Times New Roman" w:hAnsi="Times New Roman" w:cs="Times New Roman"/>
          <w:kern w:val="1"/>
          <w:sz w:val="28"/>
          <w:szCs w:val="28"/>
          <w:lang w:val="uk-UA"/>
        </w:rPr>
        <w:t>[</w:t>
      </w:r>
      <w:r w:rsidR="00AD3E2E">
        <w:rPr>
          <w:rFonts w:ascii="Times New Roman" w:hAnsi="Times New Roman" w:cs="Times New Roman"/>
          <w:kern w:val="1"/>
          <w:sz w:val="28"/>
          <w:szCs w:val="28"/>
          <w:lang w:val="uk-UA"/>
        </w:rPr>
        <w:t>9</w:t>
      </w:r>
      <w:r w:rsidR="00382995">
        <w:rPr>
          <w:rFonts w:ascii="Times New Roman" w:hAnsi="Times New Roman" w:cs="Times New Roman"/>
          <w:kern w:val="1"/>
          <w:sz w:val="28"/>
          <w:szCs w:val="28"/>
          <w:lang w:val="uk-UA"/>
        </w:rPr>
        <w:t>, С.20</w:t>
      </w:r>
      <w:r w:rsidR="00382995" w:rsidRPr="00AD160B">
        <w:rPr>
          <w:rFonts w:ascii="Times New Roman" w:hAnsi="Times New Roman" w:cs="Times New Roman"/>
          <w:kern w:val="1"/>
          <w:sz w:val="28"/>
          <w:szCs w:val="28"/>
          <w:lang w:val="uk-UA"/>
        </w:rPr>
        <w:t>].</w:t>
      </w:r>
    </w:p>
    <w:p w:rsidR="000A521D" w:rsidRPr="00AD160B" w:rsidRDefault="00E95F3B"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Здебільшого автори</w:t>
      </w:r>
      <w:r w:rsidR="000A521D">
        <w:rPr>
          <w:rFonts w:ascii="Times New Roman" w:hAnsi="Times New Roman" w:cs="Times New Roman"/>
          <w:kern w:val="1"/>
          <w:sz w:val="28"/>
          <w:szCs w:val="28"/>
          <w:lang w:val="uk-UA"/>
        </w:rPr>
        <w:t xml:space="preserve"> інтерпретують роль ЗМІ у забезпеченні комунікації, яка постає як дискурс, що розгортається навколо обговорення значущих проблем та обґрунтовує погляди учасників такої комунікації </w:t>
      </w:r>
      <w:r w:rsidR="000A521D" w:rsidRPr="00C825DA">
        <w:rPr>
          <w:rFonts w:ascii="Times New Roman" w:hAnsi="Times New Roman" w:cs="Times New Roman"/>
          <w:kern w:val="1"/>
          <w:sz w:val="28"/>
          <w:szCs w:val="28"/>
          <w:lang w:val="uk-UA"/>
        </w:rPr>
        <w:t>[</w:t>
      </w:r>
      <w:r w:rsidR="00831362">
        <w:rPr>
          <w:rFonts w:ascii="Times New Roman" w:hAnsi="Times New Roman" w:cs="Times New Roman"/>
          <w:kern w:val="1"/>
          <w:sz w:val="28"/>
          <w:szCs w:val="28"/>
          <w:lang w:val="uk-UA"/>
        </w:rPr>
        <w:t>64</w:t>
      </w:r>
      <w:r w:rsidR="000A521D">
        <w:rPr>
          <w:rFonts w:ascii="Times New Roman" w:hAnsi="Times New Roman" w:cs="Times New Roman"/>
          <w:kern w:val="1"/>
          <w:sz w:val="28"/>
          <w:szCs w:val="28"/>
          <w:lang w:val="uk-UA"/>
        </w:rPr>
        <w:t>, С.39</w:t>
      </w:r>
      <w:r w:rsidR="000A521D" w:rsidRPr="00C825DA">
        <w:rPr>
          <w:rFonts w:ascii="Times New Roman" w:hAnsi="Times New Roman" w:cs="Times New Roman"/>
          <w:kern w:val="1"/>
          <w:sz w:val="28"/>
          <w:szCs w:val="28"/>
          <w:lang w:val="uk-UA"/>
        </w:rPr>
        <w:t>]</w:t>
      </w:r>
      <w:r w:rsidR="000A521D">
        <w:rPr>
          <w:rFonts w:ascii="Times New Roman" w:hAnsi="Times New Roman" w:cs="Times New Roman"/>
          <w:kern w:val="1"/>
          <w:sz w:val="28"/>
          <w:szCs w:val="28"/>
          <w:lang w:val="uk-UA"/>
        </w:rPr>
        <w:t>.</w:t>
      </w:r>
      <w:r w:rsidR="00AD160B">
        <w:rPr>
          <w:rFonts w:ascii="Times New Roman" w:hAnsi="Times New Roman" w:cs="Times New Roman"/>
          <w:kern w:val="1"/>
          <w:sz w:val="28"/>
          <w:szCs w:val="28"/>
          <w:lang w:val="uk-UA"/>
        </w:rPr>
        <w:t xml:space="preserve"> </w:t>
      </w:r>
      <w:r w:rsidR="00DF1B2D">
        <w:rPr>
          <w:rFonts w:ascii="Times New Roman" w:hAnsi="Times New Roman" w:cs="Times New Roman"/>
          <w:kern w:val="1"/>
          <w:sz w:val="28"/>
          <w:szCs w:val="28"/>
          <w:lang w:val="uk-UA"/>
        </w:rPr>
        <w:t>Для Ю.</w:t>
      </w:r>
      <w:r w:rsidR="00382995">
        <w:rPr>
          <w:rFonts w:ascii="Times New Roman" w:hAnsi="Times New Roman" w:cs="Times New Roman"/>
          <w:kern w:val="1"/>
          <w:sz w:val="28"/>
          <w:szCs w:val="28"/>
          <w:lang w:val="uk-UA"/>
        </w:rPr>
        <w:t> </w:t>
      </w:r>
      <w:r w:rsidR="00DF1B2D">
        <w:rPr>
          <w:rFonts w:ascii="Times New Roman" w:hAnsi="Times New Roman" w:cs="Times New Roman"/>
          <w:kern w:val="1"/>
          <w:sz w:val="28"/>
          <w:szCs w:val="28"/>
          <w:lang w:val="uk-UA"/>
        </w:rPr>
        <w:t>Габермаса ЗМІ забезпечують певний «ідеальний діалог» між різними соціальними групами</w:t>
      </w:r>
      <w:r w:rsidR="00651887">
        <w:rPr>
          <w:rFonts w:ascii="Times New Roman" w:hAnsi="Times New Roman" w:cs="Times New Roman"/>
          <w:kern w:val="1"/>
          <w:sz w:val="28"/>
          <w:szCs w:val="28"/>
          <w:lang w:val="uk-UA"/>
        </w:rPr>
        <w:t>,</w:t>
      </w:r>
      <w:r w:rsidR="00DF1B2D">
        <w:rPr>
          <w:rFonts w:ascii="Times New Roman" w:hAnsi="Times New Roman" w:cs="Times New Roman"/>
          <w:kern w:val="1"/>
          <w:sz w:val="28"/>
          <w:szCs w:val="28"/>
          <w:lang w:val="uk-UA"/>
        </w:rPr>
        <w:t xml:space="preserve"> який, в свою чергу, постає як інструмент пізнання індивідами складної природи соціальної дійсності </w:t>
      </w:r>
      <w:r w:rsidR="00DF1B2D" w:rsidRPr="00C825DA">
        <w:rPr>
          <w:rFonts w:ascii="Times New Roman" w:hAnsi="Times New Roman" w:cs="Times New Roman"/>
          <w:kern w:val="1"/>
          <w:sz w:val="28"/>
          <w:szCs w:val="28"/>
          <w:lang w:val="uk-UA"/>
        </w:rPr>
        <w:t>[</w:t>
      </w:r>
      <w:r w:rsidR="00831362">
        <w:rPr>
          <w:rFonts w:ascii="Times New Roman" w:hAnsi="Times New Roman" w:cs="Times New Roman"/>
          <w:kern w:val="1"/>
          <w:sz w:val="28"/>
          <w:szCs w:val="28"/>
          <w:lang w:val="uk-UA"/>
        </w:rPr>
        <w:t>64</w:t>
      </w:r>
      <w:r w:rsidR="00DF1B2D">
        <w:rPr>
          <w:rFonts w:ascii="Times New Roman" w:hAnsi="Times New Roman" w:cs="Times New Roman"/>
          <w:kern w:val="1"/>
          <w:sz w:val="28"/>
          <w:szCs w:val="28"/>
          <w:lang w:val="uk-UA"/>
        </w:rPr>
        <w:t>, С.39</w:t>
      </w:r>
      <w:r w:rsidR="00DF1B2D" w:rsidRPr="00C825DA">
        <w:rPr>
          <w:rFonts w:ascii="Times New Roman" w:hAnsi="Times New Roman" w:cs="Times New Roman"/>
          <w:kern w:val="1"/>
          <w:sz w:val="28"/>
          <w:szCs w:val="28"/>
          <w:lang w:val="uk-UA"/>
        </w:rPr>
        <w:t>]</w:t>
      </w:r>
      <w:r w:rsidR="00DF1B2D">
        <w:rPr>
          <w:rFonts w:ascii="Times New Roman" w:hAnsi="Times New Roman" w:cs="Times New Roman"/>
          <w:kern w:val="1"/>
          <w:sz w:val="28"/>
          <w:szCs w:val="28"/>
          <w:lang w:val="uk-UA"/>
        </w:rPr>
        <w:t>.</w:t>
      </w:r>
    </w:p>
    <w:p w:rsidR="00D45095" w:rsidRDefault="00D45095"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Зарубіжні соціологи та політологи, спостерігаючи осн</w:t>
      </w:r>
      <w:r w:rsidR="00A76852">
        <w:rPr>
          <w:rFonts w:ascii="Times New Roman" w:hAnsi="Times New Roman" w:cs="Times New Roman"/>
          <w:kern w:val="1"/>
          <w:sz w:val="28"/>
          <w:szCs w:val="28"/>
          <w:lang w:val="uk-UA"/>
        </w:rPr>
        <w:t>овні тенденції у розвитку медіа-</w:t>
      </w:r>
      <w:r>
        <w:rPr>
          <w:rFonts w:ascii="Times New Roman" w:hAnsi="Times New Roman" w:cs="Times New Roman"/>
          <w:kern w:val="1"/>
          <w:sz w:val="28"/>
          <w:szCs w:val="28"/>
          <w:lang w:val="uk-UA"/>
        </w:rPr>
        <w:t>сфери, констатують, що в її функціонуванні відбувається декілька суттєвих зсувів. Так, за констатацією М.</w:t>
      </w:r>
      <w:r w:rsidR="008F3DF2">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Кастельса, першим із таких «зсувів» є </w:t>
      </w:r>
      <w:r w:rsidRPr="008F3DF2">
        <w:rPr>
          <w:rFonts w:ascii="Times New Roman" w:hAnsi="Times New Roman" w:cs="Times New Roman"/>
          <w:i/>
          <w:kern w:val="1"/>
          <w:sz w:val="28"/>
          <w:szCs w:val="28"/>
          <w:lang w:val="uk-UA"/>
        </w:rPr>
        <w:t>інтернетизація</w:t>
      </w:r>
      <w:r>
        <w:rPr>
          <w:rFonts w:ascii="Times New Roman" w:hAnsi="Times New Roman" w:cs="Times New Roman"/>
          <w:kern w:val="1"/>
          <w:sz w:val="28"/>
          <w:szCs w:val="28"/>
          <w:lang w:val="uk-UA"/>
        </w:rPr>
        <w:t>: так, як глобалізоване суспільство все більше перетворюється на всесвітню мережу, комунікації в ньому також можливі лише за рахунок використання мережевих технологій Інтернет</w:t>
      </w:r>
      <w:r w:rsidR="00A76852">
        <w:rPr>
          <w:rFonts w:ascii="Times New Roman" w:hAnsi="Times New Roman" w:cs="Times New Roman"/>
          <w:kern w:val="1"/>
          <w:sz w:val="28"/>
          <w:szCs w:val="28"/>
          <w:lang w:val="uk-UA"/>
        </w:rPr>
        <w:t>у</w:t>
      </w:r>
      <w:r>
        <w:rPr>
          <w:rFonts w:ascii="Times New Roman" w:hAnsi="Times New Roman" w:cs="Times New Roman"/>
          <w:kern w:val="1"/>
          <w:sz w:val="28"/>
          <w:szCs w:val="28"/>
          <w:lang w:val="uk-UA"/>
        </w:rPr>
        <w:t>. «</w:t>
      </w:r>
      <w:r w:rsidR="008F3DF2">
        <w:rPr>
          <w:rFonts w:ascii="Times New Roman" w:hAnsi="Times New Roman" w:cs="Times New Roman"/>
          <w:sz w:val="28"/>
          <w:szCs w:val="28"/>
          <w:lang w:val="uk-UA"/>
        </w:rPr>
        <w:t>О</w:t>
      </w:r>
      <w:r w:rsidRPr="00D45095">
        <w:rPr>
          <w:rFonts w:ascii="Times New Roman" w:hAnsi="Times New Roman" w:cs="Times New Roman"/>
          <w:sz w:val="28"/>
          <w:szCs w:val="28"/>
          <w:lang w:val="uk-UA"/>
        </w:rPr>
        <w:t>скільки комунікація є суттю людської діяльності, всепроникне використання Інтернету видозмінює всі сфери соціального життя... Нова соціальна форма – мережеве суспільство – набуває обрисів на всій планет</w:t>
      </w:r>
      <w:r>
        <w:rPr>
          <w:rFonts w:ascii="Times New Roman" w:hAnsi="Times New Roman" w:cs="Times New Roman"/>
          <w:sz w:val="28"/>
          <w:szCs w:val="28"/>
          <w:lang w:val="uk-UA"/>
        </w:rPr>
        <w:t>і</w:t>
      </w:r>
      <w:r>
        <w:rPr>
          <w:rFonts w:ascii="Times New Roman" w:hAnsi="Times New Roman" w:cs="Times New Roman"/>
          <w:kern w:val="1"/>
          <w:sz w:val="28"/>
          <w:szCs w:val="28"/>
          <w:lang w:val="uk-UA"/>
        </w:rPr>
        <w:t xml:space="preserve">» </w:t>
      </w:r>
      <w:r w:rsidRPr="00D45095">
        <w:rPr>
          <w:rFonts w:ascii="Times New Roman" w:hAnsi="Times New Roman" w:cs="Times New Roman"/>
          <w:kern w:val="1"/>
          <w:sz w:val="28"/>
          <w:szCs w:val="28"/>
        </w:rPr>
        <w:t>[</w:t>
      </w:r>
      <w:r>
        <w:rPr>
          <w:rFonts w:ascii="Times New Roman" w:hAnsi="Times New Roman" w:cs="Times New Roman"/>
          <w:kern w:val="1"/>
          <w:sz w:val="28"/>
          <w:szCs w:val="28"/>
          <w:lang w:val="uk-UA"/>
        </w:rPr>
        <w:t xml:space="preserve">Цит.за: </w:t>
      </w:r>
      <w:r w:rsidR="00B75FE9">
        <w:rPr>
          <w:rFonts w:ascii="Times New Roman" w:hAnsi="Times New Roman" w:cs="Times New Roman"/>
          <w:kern w:val="1"/>
          <w:sz w:val="28"/>
          <w:szCs w:val="28"/>
          <w:lang w:val="uk-UA"/>
        </w:rPr>
        <w:t>15</w:t>
      </w:r>
      <w:r>
        <w:rPr>
          <w:rFonts w:ascii="Times New Roman" w:hAnsi="Times New Roman" w:cs="Times New Roman"/>
          <w:kern w:val="1"/>
          <w:sz w:val="28"/>
          <w:szCs w:val="28"/>
          <w:lang w:val="uk-UA"/>
        </w:rPr>
        <w:t>, С.35</w:t>
      </w:r>
      <w:r w:rsidRPr="00D45095">
        <w:rPr>
          <w:rFonts w:ascii="Times New Roman" w:hAnsi="Times New Roman" w:cs="Times New Roman"/>
          <w:kern w:val="1"/>
          <w:sz w:val="28"/>
          <w:szCs w:val="28"/>
        </w:rPr>
        <w:t>].</w:t>
      </w:r>
    </w:p>
    <w:p w:rsidR="0092388C" w:rsidRDefault="0092388C"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Другим фундаментальним зрушенням у розвитку мед</w:t>
      </w:r>
      <w:r w:rsidR="00927606">
        <w:rPr>
          <w:rFonts w:ascii="Times New Roman" w:hAnsi="Times New Roman" w:cs="Times New Roman"/>
          <w:kern w:val="1"/>
          <w:sz w:val="28"/>
          <w:szCs w:val="28"/>
          <w:lang w:val="uk-UA"/>
        </w:rPr>
        <w:t>іа-</w:t>
      </w:r>
      <w:r>
        <w:rPr>
          <w:rFonts w:ascii="Times New Roman" w:hAnsi="Times New Roman" w:cs="Times New Roman"/>
          <w:kern w:val="1"/>
          <w:sz w:val="28"/>
          <w:szCs w:val="28"/>
          <w:lang w:val="uk-UA"/>
        </w:rPr>
        <w:t xml:space="preserve">сфери є </w:t>
      </w:r>
      <w:r>
        <w:rPr>
          <w:rFonts w:ascii="Times New Roman" w:hAnsi="Times New Roman" w:cs="Times New Roman"/>
          <w:i/>
          <w:kern w:val="1"/>
          <w:sz w:val="28"/>
          <w:szCs w:val="28"/>
          <w:lang w:val="uk-UA"/>
        </w:rPr>
        <w:t>конвергенція</w:t>
      </w:r>
      <w:r>
        <w:rPr>
          <w:rFonts w:ascii="Times New Roman" w:hAnsi="Times New Roman" w:cs="Times New Roman"/>
          <w:kern w:val="1"/>
          <w:sz w:val="28"/>
          <w:szCs w:val="28"/>
          <w:lang w:val="uk-UA"/>
        </w:rPr>
        <w:t xml:space="preserve">. Вона проявляється у наближенні чи поєднанні різних типів ЗМІ в одних великих холдингах що, власне, інституює перетворення засобів масової інформації на засоби масової комунікації, адже надає можливість </w:t>
      </w:r>
      <w:r w:rsidR="00A00AED">
        <w:rPr>
          <w:rFonts w:ascii="Times New Roman" w:hAnsi="Times New Roman" w:cs="Times New Roman"/>
          <w:kern w:val="1"/>
          <w:sz w:val="28"/>
          <w:szCs w:val="28"/>
          <w:lang w:val="uk-UA"/>
        </w:rPr>
        <w:t>зворотного</w:t>
      </w:r>
      <w:r>
        <w:rPr>
          <w:rFonts w:ascii="Times New Roman" w:hAnsi="Times New Roman" w:cs="Times New Roman"/>
          <w:kern w:val="1"/>
          <w:sz w:val="28"/>
          <w:szCs w:val="28"/>
          <w:lang w:val="uk-UA"/>
        </w:rPr>
        <w:t xml:space="preserve"> зв’язку зі споживачами інформаційного продукту</w:t>
      </w:r>
      <w:r w:rsidR="008F3DF2">
        <w:rPr>
          <w:rFonts w:ascii="Times New Roman" w:hAnsi="Times New Roman" w:cs="Times New Roman"/>
          <w:kern w:val="1"/>
          <w:sz w:val="28"/>
          <w:szCs w:val="28"/>
          <w:lang w:val="uk-UA"/>
        </w:rPr>
        <w:t xml:space="preserve"> та охоплення одним агентством різних груп споживачів інформаційного продукту</w:t>
      </w:r>
      <w:r>
        <w:rPr>
          <w:rFonts w:ascii="Times New Roman" w:hAnsi="Times New Roman" w:cs="Times New Roman"/>
          <w:kern w:val="1"/>
          <w:sz w:val="28"/>
          <w:szCs w:val="28"/>
          <w:lang w:val="uk-UA"/>
        </w:rPr>
        <w:t xml:space="preserve"> </w:t>
      </w:r>
      <w:r w:rsidRPr="0092388C">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Цит.за: </w:t>
      </w:r>
      <w:r w:rsidR="00C5644D">
        <w:rPr>
          <w:rFonts w:ascii="Times New Roman" w:hAnsi="Times New Roman" w:cs="Times New Roman"/>
          <w:kern w:val="1"/>
          <w:sz w:val="28"/>
          <w:szCs w:val="28"/>
          <w:lang w:val="uk-UA"/>
        </w:rPr>
        <w:t>15</w:t>
      </w:r>
      <w:r>
        <w:rPr>
          <w:rFonts w:ascii="Times New Roman" w:hAnsi="Times New Roman" w:cs="Times New Roman"/>
          <w:kern w:val="1"/>
          <w:sz w:val="28"/>
          <w:szCs w:val="28"/>
          <w:lang w:val="uk-UA"/>
        </w:rPr>
        <w:t>, С.36</w:t>
      </w:r>
      <w:r w:rsidRPr="0092388C">
        <w:rPr>
          <w:rFonts w:ascii="Times New Roman" w:hAnsi="Times New Roman" w:cs="Times New Roman"/>
          <w:kern w:val="1"/>
          <w:sz w:val="28"/>
          <w:szCs w:val="28"/>
          <w:lang w:val="uk-UA"/>
        </w:rPr>
        <w:t>]</w:t>
      </w:r>
      <w:r w:rsidR="00C825DA">
        <w:rPr>
          <w:rFonts w:ascii="Times New Roman" w:hAnsi="Times New Roman" w:cs="Times New Roman"/>
          <w:kern w:val="1"/>
          <w:sz w:val="28"/>
          <w:szCs w:val="28"/>
          <w:lang w:val="uk-UA"/>
        </w:rPr>
        <w:t>.</w:t>
      </w:r>
    </w:p>
    <w:p w:rsidR="00C825DA" w:rsidRDefault="00C825DA"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Азербайджанська дослідниця Е.</w:t>
      </w:r>
      <w:r w:rsidR="00932CA4">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Зейналова констатує зростання політичного впливу «нових медіа» </w:t>
      </w:r>
      <w:r w:rsidR="00932CA4" w:rsidRPr="00D45095">
        <w:rPr>
          <w:rFonts w:ascii="Times New Roman" w:hAnsi="Times New Roman" w:cs="Times New Roman"/>
          <w:sz w:val="28"/>
          <w:szCs w:val="28"/>
          <w:lang w:val="uk-UA"/>
        </w:rPr>
        <w:t>–</w:t>
      </w:r>
      <w:r>
        <w:rPr>
          <w:rFonts w:ascii="Times New Roman" w:hAnsi="Times New Roman" w:cs="Times New Roman"/>
          <w:kern w:val="1"/>
          <w:sz w:val="28"/>
          <w:szCs w:val="28"/>
          <w:lang w:val="uk-UA"/>
        </w:rPr>
        <w:t xml:space="preserve"> соціальних мереж, до яких активно «переїжджають» суб’єкти </w:t>
      </w:r>
      <w:r w:rsidR="00932CA4">
        <w:rPr>
          <w:rFonts w:ascii="Times New Roman" w:hAnsi="Times New Roman" w:cs="Times New Roman"/>
          <w:kern w:val="1"/>
          <w:sz w:val="28"/>
          <w:szCs w:val="28"/>
          <w:lang w:val="uk-UA"/>
        </w:rPr>
        <w:t>влади</w:t>
      </w:r>
      <w:r>
        <w:rPr>
          <w:rFonts w:ascii="Times New Roman" w:hAnsi="Times New Roman" w:cs="Times New Roman"/>
          <w:kern w:val="1"/>
          <w:sz w:val="28"/>
          <w:szCs w:val="28"/>
          <w:lang w:val="uk-UA"/>
        </w:rPr>
        <w:t xml:space="preserve"> задля спілкування із потенційним електоратом та його мобілізацією в сфері «реальної» політики </w:t>
      </w:r>
      <w:r w:rsidRPr="00C825DA">
        <w:rPr>
          <w:rFonts w:ascii="Times New Roman" w:hAnsi="Times New Roman" w:cs="Times New Roman"/>
          <w:kern w:val="1"/>
          <w:sz w:val="28"/>
          <w:szCs w:val="28"/>
          <w:lang w:val="uk-UA"/>
        </w:rPr>
        <w:t>[</w:t>
      </w:r>
      <w:r w:rsidR="00C5644D">
        <w:rPr>
          <w:rFonts w:ascii="Times New Roman" w:hAnsi="Times New Roman" w:cs="Times New Roman"/>
          <w:kern w:val="1"/>
          <w:sz w:val="28"/>
          <w:szCs w:val="28"/>
          <w:lang w:val="uk-UA"/>
        </w:rPr>
        <w:t>26</w:t>
      </w:r>
      <w:r>
        <w:rPr>
          <w:rFonts w:ascii="Times New Roman" w:hAnsi="Times New Roman" w:cs="Times New Roman"/>
          <w:kern w:val="1"/>
          <w:sz w:val="28"/>
          <w:szCs w:val="28"/>
          <w:lang w:val="uk-UA"/>
        </w:rPr>
        <w:t>, С.31</w:t>
      </w:r>
      <w:r w:rsidRPr="00C825DA">
        <w:rPr>
          <w:rFonts w:ascii="Times New Roman" w:hAnsi="Times New Roman" w:cs="Times New Roman"/>
          <w:kern w:val="1"/>
          <w:sz w:val="28"/>
          <w:szCs w:val="28"/>
          <w:lang w:val="uk-UA"/>
        </w:rPr>
        <w:t>]</w:t>
      </w:r>
      <w:r w:rsidR="00C56CB0">
        <w:rPr>
          <w:rFonts w:ascii="Times New Roman" w:hAnsi="Times New Roman" w:cs="Times New Roman"/>
          <w:kern w:val="1"/>
          <w:sz w:val="28"/>
          <w:szCs w:val="28"/>
          <w:lang w:val="uk-UA"/>
        </w:rPr>
        <w:t>. Результатом стає все більш</w:t>
      </w:r>
      <w:r w:rsidR="00BD513B">
        <w:rPr>
          <w:rFonts w:ascii="Times New Roman" w:hAnsi="Times New Roman" w:cs="Times New Roman"/>
          <w:kern w:val="1"/>
          <w:sz w:val="28"/>
          <w:szCs w:val="28"/>
          <w:lang w:val="uk-UA"/>
        </w:rPr>
        <w:t>а</w:t>
      </w:r>
      <w:r w:rsidR="00C56CB0">
        <w:rPr>
          <w:rFonts w:ascii="Times New Roman" w:hAnsi="Times New Roman" w:cs="Times New Roman"/>
          <w:kern w:val="1"/>
          <w:sz w:val="28"/>
          <w:szCs w:val="28"/>
          <w:lang w:val="uk-UA"/>
        </w:rPr>
        <w:t xml:space="preserve"> конвергенція політичної та медіа-сфери.</w:t>
      </w:r>
      <w:r w:rsidR="00C8173A">
        <w:rPr>
          <w:rFonts w:ascii="Times New Roman" w:hAnsi="Times New Roman" w:cs="Times New Roman"/>
          <w:kern w:val="1"/>
          <w:sz w:val="28"/>
          <w:szCs w:val="28"/>
          <w:lang w:val="uk-UA"/>
        </w:rPr>
        <w:t xml:space="preserve"> Дослідниця констатує, що: «На відміну від засобів масової інформації, нові ЗМІ не просто передають повідомлення політиків громадськості, але також реалізують функцію контролю над політичною системою. Традиційні та соціальні медіа постають як засіб суспільства для управління політичною інформацією та політичними інтересами» </w:t>
      </w:r>
      <w:r w:rsidR="00C8173A" w:rsidRPr="00C825DA">
        <w:rPr>
          <w:rFonts w:ascii="Times New Roman" w:hAnsi="Times New Roman" w:cs="Times New Roman"/>
          <w:kern w:val="1"/>
          <w:sz w:val="28"/>
          <w:szCs w:val="28"/>
          <w:lang w:val="uk-UA"/>
        </w:rPr>
        <w:t>[</w:t>
      </w:r>
      <w:r w:rsidR="00C5644D">
        <w:rPr>
          <w:rFonts w:ascii="Times New Roman" w:hAnsi="Times New Roman" w:cs="Times New Roman"/>
          <w:kern w:val="1"/>
          <w:sz w:val="28"/>
          <w:szCs w:val="28"/>
          <w:lang w:val="uk-UA"/>
        </w:rPr>
        <w:t>26</w:t>
      </w:r>
      <w:r w:rsidR="00C8173A">
        <w:rPr>
          <w:rFonts w:ascii="Times New Roman" w:hAnsi="Times New Roman" w:cs="Times New Roman"/>
          <w:kern w:val="1"/>
          <w:sz w:val="28"/>
          <w:szCs w:val="28"/>
          <w:lang w:val="uk-UA"/>
        </w:rPr>
        <w:t>, С.32</w:t>
      </w:r>
      <w:r w:rsidR="00C8173A" w:rsidRPr="00C825DA">
        <w:rPr>
          <w:rFonts w:ascii="Times New Roman" w:hAnsi="Times New Roman" w:cs="Times New Roman"/>
          <w:kern w:val="1"/>
          <w:sz w:val="28"/>
          <w:szCs w:val="28"/>
          <w:lang w:val="uk-UA"/>
        </w:rPr>
        <w:t>]</w:t>
      </w:r>
      <w:r w:rsidR="00C8173A">
        <w:rPr>
          <w:rFonts w:ascii="Times New Roman" w:hAnsi="Times New Roman" w:cs="Times New Roman"/>
          <w:kern w:val="1"/>
          <w:sz w:val="28"/>
          <w:szCs w:val="28"/>
          <w:lang w:val="uk-UA"/>
        </w:rPr>
        <w:t>.</w:t>
      </w:r>
    </w:p>
    <w:p w:rsidR="00CC0F76" w:rsidRDefault="00CC0F76"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Ще однією тенденцією, породженою зростанням </w:t>
      </w:r>
      <w:r w:rsidR="00954520">
        <w:rPr>
          <w:rFonts w:ascii="Times New Roman" w:hAnsi="Times New Roman" w:cs="Times New Roman"/>
          <w:kern w:val="1"/>
          <w:sz w:val="28"/>
          <w:szCs w:val="28"/>
          <w:lang w:val="uk-UA"/>
        </w:rPr>
        <w:t>соціальної</w:t>
      </w:r>
      <w:r>
        <w:rPr>
          <w:rFonts w:ascii="Times New Roman" w:hAnsi="Times New Roman" w:cs="Times New Roman"/>
          <w:kern w:val="1"/>
          <w:sz w:val="28"/>
          <w:szCs w:val="28"/>
          <w:lang w:val="uk-UA"/>
        </w:rPr>
        <w:t xml:space="preserve"> ролі нових медіа</w:t>
      </w:r>
      <w:r w:rsidR="00BD513B">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Е.</w:t>
      </w:r>
      <w:r w:rsidR="00BD513B">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Зейналова вважає </w:t>
      </w:r>
      <w:r w:rsidR="00954520">
        <w:rPr>
          <w:rFonts w:ascii="Times New Roman" w:hAnsi="Times New Roman" w:cs="Times New Roman"/>
          <w:i/>
          <w:kern w:val="1"/>
          <w:sz w:val="28"/>
          <w:szCs w:val="28"/>
          <w:lang w:val="uk-UA"/>
        </w:rPr>
        <w:t>персоналізацію</w:t>
      </w:r>
      <w:r>
        <w:rPr>
          <w:rFonts w:ascii="Times New Roman" w:hAnsi="Times New Roman" w:cs="Times New Roman"/>
          <w:i/>
          <w:kern w:val="1"/>
          <w:sz w:val="28"/>
          <w:szCs w:val="28"/>
          <w:lang w:val="uk-UA"/>
        </w:rPr>
        <w:t xml:space="preserve"> політики</w:t>
      </w:r>
      <w:r>
        <w:rPr>
          <w:rFonts w:ascii="Times New Roman" w:hAnsi="Times New Roman" w:cs="Times New Roman"/>
          <w:kern w:val="1"/>
          <w:sz w:val="28"/>
          <w:szCs w:val="28"/>
          <w:lang w:val="uk-UA"/>
        </w:rPr>
        <w:t xml:space="preserve">. Вона констатує, що спрощене завдяки інструментарію нових медіа спілкування суб’єкта політики зі своїми виборцями стимулює сприйняття останніми світу політичного саме </w:t>
      </w:r>
      <w:r>
        <w:rPr>
          <w:rFonts w:ascii="Times New Roman" w:hAnsi="Times New Roman" w:cs="Times New Roman"/>
          <w:kern w:val="1"/>
          <w:sz w:val="28"/>
          <w:szCs w:val="28"/>
          <w:lang w:val="uk-UA"/>
        </w:rPr>
        <w:lastRenderedPageBreak/>
        <w:t>через персону цього конкретного лідера. Відтак, з одного боку, політична комунікація стає начебто більш «демократичною», але з іншого боку виборці втрачають усвідомлення складності та багатоаспектності політики як соціального явища.</w:t>
      </w:r>
    </w:p>
    <w:p w:rsidR="00BD513B" w:rsidRDefault="00140448"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Аналізуючи концепції зарубіжних вчених щодо змін у взаємовідн</w:t>
      </w:r>
      <w:r w:rsidR="00111FCF">
        <w:rPr>
          <w:rFonts w:ascii="Times New Roman" w:hAnsi="Times New Roman" w:cs="Times New Roman"/>
          <w:kern w:val="1"/>
          <w:sz w:val="28"/>
          <w:szCs w:val="28"/>
          <w:lang w:val="uk-UA"/>
        </w:rPr>
        <w:t>осинах між політичною та медіа-</w:t>
      </w:r>
      <w:r>
        <w:rPr>
          <w:rFonts w:ascii="Times New Roman" w:hAnsi="Times New Roman" w:cs="Times New Roman"/>
          <w:kern w:val="1"/>
          <w:sz w:val="28"/>
          <w:szCs w:val="28"/>
          <w:lang w:val="uk-UA"/>
        </w:rPr>
        <w:t xml:space="preserve">системами, слід брати до уваги, що внаслідок швидкоплинних змін в розвитку останньої самі </w:t>
      </w:r>
      <w:r w:rsidR="00BD513B">
        <w:rPr>
          <w:rFonts w:ascii="Times New Roman" w:hAnsi="Times New Roman" w:cs="Times New Roman"/>
          <w:kern w:val="1"/>
          <w:sz w:val="28"/>
          <w:szCs w:val="28"/>
          <w:lang w:val="uk-UA"/>
        </w:rPr>
        <w:t>наукові концепції, присвячені поясненню взаємозв’язку політики та ЗМІ,</w:t>
      </w:r>
      <w:r>
        <w:rPr>
          <w:rFonts w:ascii="Times New Roman" w:hAnsi="Times New Roman" w:cs="Times New Roman"/>
          <w:kern w:val="1"/>
          <w:sz w:val="28"/>
          <w:szCs w:val="28"/>
          <w:lang w:val="uk-UA"/>
        </w:rPr>
        <w:t xml:space="preserve"> можуть втрачати свою актуальність. Так, наприклад, відомий теоретик в сфері політичної комунікації Н.</w:t>
      </w:r>
      <w:r w:rsidR="00BD513B">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Луман в свій час вказував на певну «відособленість» мас-медіа, яка проявляється відсутністю безпосередньої взаємодії між в</w:t>
      </w:r>
      <w:r w:rsidR="00D07DAE">
        <w:rPr>
          <w:rFonts w:ascii="Times New Roman" w:hAnsi="Times New Roman" w:cs="Times New Roman"/>
          <w:kern w:val="1"/>
          <w:sz w:val="28"/>
          <w:szCs w:val="28"/>
          <w:lang w:val="uk-UA"/>
        </w:rPr>
        <w:t>ідправниками інформаційного месі</w:t>
      </w:r>
      <w:r>
        <w:rPr>
          <w:rFonts w:ascii="Times New Roman" w:hAnsi="Times New Roman" w:cs="Times New Roman"/>
          <w:kern w:val="1"/>
          <w:sz w:val="28"/>
          <w:szCs w:val="28"/>
          <w:lang w:val="uk-UA"/>
        </w:rPr>
        <w:t xml:space="preserve">джу та адресатами </w:t>
      </w:r>
      <w:r w:rsidRPr="00140448">
        <w:rPr>
          <w:rFonts w:ascii="Times New Roman" w:hAnsi="Times New Roman" w:cs="Times New Roman"/>
          <w:kern w:val="1"/>
          <w:sz w:val="28"/>
          <w:szCs w:val="28"/>
          <w:lang w:val="uk-UA"/>
        </w:rPr>
        <w:t>[</w:t>
      </w:r>
      <w:r w:rsidR="00D73177">
        <w:rPr>
          <w:rFonts w:ascii="Times New Roman" w:hAnsi="Times New Roman" w:cs="Times New Roman"/>
          <w:kern w:val="1"/>
          <w:sz w:val="28"/>
          <w:szCs w:val="28"/>
          <w:lang w:val="uk-UA"/>
        </w:rPr>
        <w:t>46</w:t>
      </w:r>
      <w:r>
        <w:rPr>
          <w:rFonts w:ascii="Times New Roman" w:hAnsi="Times New Roman" w:cs="Times New Roman"/>
          <w:kern w:val="1"/>
          <w:sz w:val="28"/>
          <w:szCs w:val="28"/>
          <w:lang w:val="uk-UA"/>
        </w:rPr>
        <w:t>, С.106</w:t>
      </w:r>
      <w:r w:rsidRPr="00140448">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Проте, на сучасному рівні технологічного розвитку, коли мас-медіа набули відвертого діалогового характеру, доводиться констатувати, що вони перетворилися на засоби «масової само-комунікації»</w:t>
      </w:r>
      <w:r w:rsidR="00BD513B">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в якій дистанції мі</w:t>
      </w:r>
      <w:r w:rsidR="00D07DAE">
        <w:rPr>
          <w:rFonts w:ascii="Times New Roman" w:hAnsi="Times New Roman" w:cs="Times New Roman"/>
          <w:kern w:val="1"/>
          <w:sz w:val="28"/>
          <w:szCs w:val="28"/>
          <w:lang w:val="uk-UA"/>
        </w:rPr>
        <w:t>ж відправником та адресатом месі</w:t>
      </w:r>
      <w:r>
        <w:rPr>
          <w:rFonts w:ascii="Times New Roman" w:hAnsi="Times New Roman" w:cs="Times New Roman"/>
          <w:kern w:val="1"/>
          <w:sz w:val="28"/>
          <w:szCs w:val="28"/>
          <w:lang w:val="uk-UA"/>
        </w:rPr>
        <w:t>джу майже не існує. Ця трансформація має, за висловом Т.</w:t>
      </w:r>
      <w:r w:rsidR="00BD513B">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Польської, драматичний характер</w:t>
      </w:r>
      <w:r w:rsidR="00111FCF">
        <w:rPr>
          <w:rFonts w:ascii="Times New Roman" w:hAnsi="Times New Roman" w:cs="Times New Roman"/>
          <w:kern w:val="1"/>
          <w:sz w:val="28"/>
          <w:szCs w:val="28"/>
          <w:lang w:val="uk-UA"/>
        </w:rPr>
        <w:t>,</w:t>
      </w:r>
      <w:r w:rsidR="00181ECF">
        <w:rPr>
          <w:rFonts w:ascii="Times New Roman" w:hAnsi="Times New Roman" w:cs="Times New Roman"/>
          <w:kern w:val="1"/>
          <w:sz w:val="28"/>
          <w:szCs w:val="28"/>
          <w:lang w:val="uk-UA"/>
        </w:rPr>
        <w:t xml:space="preserve"> адже сприяє віртуалізації старих моделей соціальних (в тому числі і політичних) відносин </w:t>
      </w:r>
      <w:r w:rsidR="00181ECF" w:rsidRPr="00140448">
        <w:rPr>
          <w:rFonts w:ascii="Times New Roman" w:hAnsi="Times New Roman" w:cs="Times New Roman"/>
          <w:kern w:val="1"/>
          <w:sz w:val="28"/>
          <w:szCs w:val="28"/>
          <w:lang w:val="uk-UA"/>
        </w:rPr>
        <w:t>[</w:t>
      </w:r>
      <w:r w:rsidR="003C75A6">
        <w:rPr>
          <w:rFonts w:ascii="Times New Roman" w:hAnsi="Times New Roman" w:cs="Times New Roman"/>
          <w:kern w:val="1"/>
          <w:sz w:val="28"/>
          <w:szCs w:val="28"/>
          <w:lang w:val="uk-UA"/>
        </w:rPr>
        <w:t>46</w:t>
      </w:r>
      <w:r w:rsidR="00181ECF">
        <w:rPr>
          <w:rFonts w:ascii="Times New Roman" w:hAnsi="Times New Roman" w:cs="Times New Roman"/>
          <w:kern w:val="1"/>
          <w:sz w:val="28"/>
          <w:szCs w:val="28"/>
          <w:lang w:val="uk-UA"/>
        </w:rPr>
        <w:t>, С.107</w:t>
      </w:r>
      <w:r w:rsidR="00181ECF" w:rsidRPr="00140448">
        <w:rPr>
          <w:rFonts w:ascii="Times New Roman" w:hAnsi="Times New Roman" w:cs="Times New Roman"/>
          <w:kern w:val="1"/>
          <w:sz w:val="28"/>
          <w:szCs w:val="28"/>
          <w:lang w:val="uk-UA"/>
        </w:rPr>
        <w:t>].</w:t>
      </w:r>
    </w:p>
    <w:p w:rsidR="00140448" w:rsidRDefault="00671F67"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Перенесення політичної активності у віртуальний простір в багатьох випадках руйнує єдність соціальних суб’єктів в боротьбі за свої права, перетворюючи їх на розпорошені аудиторії інтернет-блогерів та </w:t>
      </w:r>
      <w:r w:rsidR="00111FCF">
        <w:rPr>
          <w:rFonts w:ascii="Times New Roman" w:hAnsi="Times New Roman" w:cs="Times New Roman"/>
          <w:kern w:val="1"/>
          <w:sz w:val="28"/>
          <w:szCs w:val="28"/>
          <w:lang w:val="uk-UA"/>
        </w:rPr>
        <w:t xml:space="preserve">фанатів </w:t>
      </w:r>
      <w:r>
        <w:rPr>
          <w:rFonts w:ascii="Times New Roman" w:hAnsi="Times New Roman" w:cs="Times New Roman"/>
          <w:kern w:val="1"/>
          <w:sz w:val="28"/>
          <w:szCs w:val="28"/>
          <w:lang w:val="uk-UA"/>
        </w:rPr>
        <w:t>політичних ток-шоу.</w:t>
      </w:r>
      <w:r w:rsidR="00540A74">
        <w:rPr>
          <w:rFonts w:ascii="Times New Roman" w:hAnsi="Times New Roman" w:cs="Times New Roman"/>
          <w:kern w:val="1"/>
          <w:sz w:val="28"/>
          <w:szCs w:val="28"/>
          <w:lang w:val="uk-UA"/>
        </w:rPr>
        <w:t xml:space="preserve"> Внаслідок цього, за виразом В.</w:t>
      </w:r>
      <w:r w:rsidR="00BD513B">
        <w:rPr>
          <w:rFonts w:ascii="Times New Roman" w:hAnsi="Times New Roman" w:cs="Times New Roman"/>
          <w:kern w:val="1"/>
          <w:sz w:val="28"/>
          <w:szCs w:val="28"/>
          <w:lang w:val="uk-UA"/>
        </w:rPr>
        <w:t> </w:t>
      </w:r>
      <w:r w:rsidR="00540A74">
        <w:rPr>
          <w:rFonts w:ascii="Times New Roman" w:hAnsi="Times New Roman" w:cs="Times New Roman"/>
          <w:kern w:val="1"/>
          <w:sz w:val="28"/>
          <w:szCs w:val="28"/>
          <w:lang w:val="uk-UA"/>
        </w:rPr>
        <w:t>Міллера, соціальні зв’язки «</w:t>
      </w:r>
      <w:r w:rsidR="00D07DAE">
        <w:rPr>
          <w:rFonts w:ascii="Times New Roman" w:hAnsi="Times New Roman" w:cs="Times New Roman"/>
          <w:kern w:val="1"/>
          <w:sz w:val="28"/>
          <w:szCs w:val="28"/>
          <w:lang w:val="uk-UA"/>
        </w:rPr>
        <w:t>сплющуються</w:t>
      </w:r>
      <w:r w:rsidR="00540A74">
        <w:rPr>
          <w:rFonts w:ascii="Times New Roman" w:hAnsi="Times New Roman" w:cs="Times New Roman"/>
          <w:kern w:val="1"/>
          <w:sz w:val="28"/>
          <w:szCs w:val="28"/>
          <w:lang w:val="uk-UA"/>
        </w:rPr>
        <w:t xml:space="preserve">», а замість суспільного діалогу виникає невизначена кількість монологів прихильників «своєї» аудиторії </w:t>
      </w:r>
      <w:r w:rsidR="00540A74" w:rsidRPr="00540A74">
        <w:rPr>
          <w:rFonts w:ascii="Times New Roman" w:hAnsi="Times New Roman" w:cs="Times New Roman"/>
          <w:kern w:val="1"/>
          <w:sz w:val="28"/>
          <w:szCs w:val="28"/>
          <w:lang w:val="uk-UA"/>
        </w:rPr>
        <w:t>[</w:t>
      </w:r>
      <w:r w:rsidR="00540A74">
        <w:rPr>
          <w:rFonts w:ascii="Times New Roman" w:hAnsi="Times New Roman" w:cs="Times New Roman"/>
          <w:kern w:val="1"/>
          <w:sz w:val="28"/>
          <w:szCs w:val="28"/>
          <w:lang w:val="uk-UA"/>
        </w:rPr>
        <w:t xml:space="preserve">Цит. за: </w:t>
      </w:r>
      <w:r w:rsidR="008A7E57">
        <w:rPr>
          <w:rFonts w:ascii="Times New Roman" w:hAnsi="Times New Roman" w:cs="Times New Roman"/>
          <w:kern w:val="1"/>
          <w:sz w:val="28"/>
          <w:szCs w:val="28"/>
          <w:lang w:val="uk-UA"/>
        </w:rPr>
        <w:t>46</w:t>
      </w:r>
      <w:r w:rsidR="00540A74">
        <w:rPr>
          <w:rFonts w:ascii="Times New Roman" w:hAnsi="Times New Roman" w:cs="Times New Roman"/>
          <w:kern w:val="1"/>
          <w:sz w:val="28"/>
          <w:szCs w:val="28"/>
          <w:lang w:val="uk-UA"/>
        </w:rPr>
        <w:t>, С.107</w:t>
      </w:r>
      <w:r w:rsidR="00540A74" w:rsidRPr="00540A74">
        <w:rPr>
          <w:rFonts w:ascii="Times New Roman" w:hAnsi="Times New Roman" w:cs="Times New Roman"/>
          <w:kern w:val="1"/>
          <w:sz w:val="28"/>
          <w:szCs w:val="28"/>
          <w:lang w:val="uk-UA"/>
        </w:rPr>
        <w:t>].</w:t>
      </w:r>
      <w:r w:rsidR="0053235D">
        <w:rPr>
          <w:rFonts w:ascii="Times New Roman" w:hAnsi="Times New Roman" w:cs="Times New Roman"/>
          <w:kern w:val="1"/>
          <w:sz w:val="28"/>
          <w:szCs w:val="28"/>
          <w:lang w:val="uk-UA"/>
        </w:rPr>
        <w:t xml:space="preserve"> Дійсно, із переходом ЗМІ </w:t>
      </w:r>
      <w:r w:rsidR="009001FB">
        <w:rPr>
          <w:rFonts w:ascii="Times New Roman" w:hAnsi="Times New Roman" w:cs="Times New Roman"/>
          <w:kern w:val="1"/>
          <w:sz w:val="28"/>
          <w:szCs w:val="28"/>
          <w:lang w:val="uk-UA"/>
        </w:rPr>
        <w:t>від</w:t>
      </w:r>
      <w:r w:rsidR="0053235D">
        <w:rPr>
          <w:rFonts w:ascii="Times New Roman" w:hAnsi="Times New Roman" w:cs="Times New Roman"/>
          <w:kern w:val="1"/>
          <w:sz w:val="28"/>
          <w:szCs w:val="28"/>
          <w:lang w:val="uk-UA"/>
        </w:rPr>
        <w:t xml:space="preserve"> односторонньо-спрямованої моделі комунікації з суспільством</w:t>
      </w:r>
      <w:r w:rsidR="009001FB">
        <w:rPr>
          <w:rFonts w:ascii="Times New Roman" w:hAnsi="Times New Roman" w:cs="Times New Roman"/>
          <w:kern w:val="1"/>
          <w:sz w:val="28"/>
          <w:szCs w:val="28"/>
          <w:lang w:val="uk-UA"/>
        </w:rPr>
        <w:t xml:space="preserve"> до діалогової</w:t>
      </w:r>
      <w:r w:rsidR="0053235D">
        <w:rPr>
          <w:rFonts w:ascii="Times New Roman" w:hAnsi="Times New Roman" w:cs="Times New Roman"/>
          <w:kern w:val="1"/>
          <w:sz w:val="28"/>
          <w:szCs w:val="28"/>
          <w:lang w:val="uk-UA"/>
        </w:rPr>
        <w:t>, якісно змінюється і само суспільство. За діагнозом О.</w:t>
      </w:r>
      <w:r w:rsidR="009001FB">
        <w:rPr>
          <w:rFonts w:ascii="Times New Roman" w:hAnsi="Times New Roman" w:cs="Times New Roman"/>
          <w:kern w:val="1"/>
          <w:sz w:val="28"/>
          <w:szCs w:val="28"/>
          <w:lang w:val="uk-UA"/>
        </w:rPr>
        <w:t> </w:t>
      </w:r>
      <w:r w:rsidR="0053235D">
        <w:rPr>
          <w:rFonts w:ascii="Times New Roman" w:hAnsi="Times New Roman" w:cs="Times New Roman"/>
          <w:kern w:val="1"/>
          <w:sz w:val="28"/>
          <w:szCs w:val="28"/>
          <w:lang w:val="uk-UA"/>
        </w:rPr>
        <w:t xml:space="preserve">Сусської – відбувається перетворення масової аудиторії на «інтерпретативні спільноти». Так само видозмінюється в своїй соціальній природі і індивід. Відтепер він не лише пасивний реципієнт інформації, а «персоніфікований суб’єкт медіа-комунікативного простору» </w:t>
      </w:r>
      <w:r w:rsidR="0053235D" w:rsidRPr="00FA655B">
        <w:rPr>
          <w:rFonts w:ascii="Times New Roman" w:hAnsi="Times New Roman" w:cs="Times New Roman"/>
          <w:kern w:val="1"/>
          <w:sz w:val="28"/>
          <w:szCs w:val="28"/>
          <w:lang w:val="uk-UA"/>
        </w:rPr>
        <w:t>[</w:t>
      </w:r>
      <w:r w:rsidR="008A7E57">
        <w:rPr>
          <w:rFonts w:ascii="Times New Roman" w:hAnsi="Times New Roman" w:cs="Times New Roman"/>
          <w:kern w:val="1"/>
          <w:sz w:val="28"/>
          <w:szCs w:val="28"/>
          <w:lang w:val="uk-UA"/>
        </w:rPr>
        <w:t>57</w:t>
      </w:r>
      <w:r w:rsidR="0053235D">
        <w:rPr>
          <w:rFonts w:ascii="Times New Roman" w:hAnsi="Times New Roman" w:cs="Times New Roman"/>
          <w:kern w:val="1"/>
          <w:sz w:val="28"/>
          <w:szCs w:val="28"/>
          <w:lang w:val="uk-UA"/>
        </w:rPr>
        <w:t>, С.120</w:t>
      </w:r>
      <w:r w:rsidR="0053235D" w:rsidRPr="00FA655B">
        <w:rPr>
          <w:rFonts w:ascii="Times New Roman" w:hAnsi="Times New Roman" w:cs="Times New Roman"/>
          <w:kern w:val="1"/>
          <w:sz w:val="28"/>
          <w:szCs w:val="28"/>
          <w:lang w:val="uk-UA"/>
        </w:rPr>
        <w:t>].</w:t>
      </w:r>
    </w:p>
    <w:p w:rsidR="00AF0955" w:rsidRDefault="009001FB" w:rsidP="00AF095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sidRPr="009001FB">
        <w:rPr>
          <w:rFonts w:ascii="Times New Roman" w:hAnsi="Times New Roman" w:cs="Times New Roman"/>
          <w:i/>
          <w:kern w:val="1"/>
          <w:sz w:val="28"/>
          <w:szCs w:val="28"/>
          <w:lang w:val="uk-UA"/>
        </w:rPr>
        <w:lastRenderedPageBreak/>
        <w:t>Вітчизняна</w:t>
      </w:r>
      <w:r>
        <w:rPr>
          <w:rFonts w:ascii="Times New Roman" w:hAnsi="Times New Roman" w:cs="Times New Roman"/>
          <w:kern w:val="1"/>
          <w:sz w:val="28"/>
          <w:szCs w:val="28"/>
          <w:lang w:val="uk-UA"/>
        </w:rPr>
        <w:t xml:space="preserve"> політична наука також характеризується значним інтересом до проблематики взаємозв’язку політики та ЗМІ. </w:t>
      </w:r>
      <w:r w:rsidR="00AF0955">
        <w:rPr>
          <w:rFonts w:ascii="Times New Roman" w:hAnsi="Times New Roman" w:cs="Times New Roman"/>
          <w:kern w:val="1"/>
          <w:sz w:val="28"/>
          <w:szCs w:val="28"/>
          <w:lang w:val="uk-UA"/>
        </w:rPr>
        <w:t xml:space="preserve">Інформатизація політики </w:t>
      </w:r>
      <w:r w:rsidR="00F41FEF">
        <w:rPr>
          <w:rFonts w:ascii="Times New Roman" w:hAnsi="Times New Roman" w:cs="Times New Roman"/>
          <w:kern w:val="1"/>
          <w:sz w:val="28"/>
          <w:szCs w:val="28"/>
          <w:lang w:val="uk-UA"/>
        </w:rPr>
        <w:t>в якості</w:t>
      </w:r>
      <w:r w:rsidR="00AF0955">
        <w:rPr>
          <w:rFonts w:ascii="Times New Roman" w:hAnsi="Times New Roman" w:cs="Times New Roman"/>
          <w:kern w:val="1"/>
          <w:sz w:val="28"/>
          <w:szCs w:val="28"/>
          <w:lang w:val="uk-UA"/>
        </w:rPr>
        <w:t xml:space="preserve"> стал</w:t>
      </w:r>
      <w:r w:rsidR="00F41FEF">
        <w:rPr>
          <w:rFonts w:ascii="Times New Roman" w:hAnsi="Times New Roman" w:cs="Times New Roman"/>
          <w:kern w:val="1"/>
          <w:sz w:val="28"/>
          <w:szCs w:val="28"/>
          <w:lang w:val="uk-UA"/>
        </w:rPr>
        <w:t>ого</w:t>
      </w:r>
      <w:r w:rsidR="00AF0955">
        <w:rPr>
          <w:rFonts w:ascii="Times New Roman" w:hAnsi="Times New Roman" w:cs="Times New Roman"/>
          <w:kern w:val="1"/>
          <w:sz w:val="28"/>
          <w:szCs w:val="28"/>
          <w:lang w:val="uk-UA"/>
        </w:rPr>
        <w:t xml:space="preserve"> тренд</w:t>
      </w:r>
      <w:r w:rsidR="00F41FEF">
        <w:rPr>
          <w:rFonts w:ascii="Times New Roman" w:hAnsi="Times New Roman" w:cs="Times New Roman"/>
          <w:kern w:val="1"/>
          <w:sz w:val="28"/>
          <w:szCs w:val="28"/>
          <w:lang w:val="uk-UA"/>
        </w:rPr>
        <w:t>у</w:t>
      </w:r>
      <w:r w:rsidR="00AF0955">
        <w:rPr>
          <w:rFonts w:ascii="Times New Roman" w:hAnsi="Times New Roman" w:cs="Times New Roman"/>
          <w:kern w:val="1"/>
          <w:sz w:val="28"/>
          <w:szCs w:val="28"/>
          <w:lang w:val="uk-UA"/>
        </w:rPr>
        <w:t xml:space="preserve"> сучасності характеризується вітчизняними дослідниками як комплексне техніко-соціокультурне явище, яке передбачає взаємопроникнення політичних та медійних технологій, сприяє плюралізації акторів соціальної взаємодії, виступає як умова для подальшого розвитку інститутів народовладдя </w:t>
      </w:r>
      <w:r w:rsidR="00AF0955" w:rsidRPr="00991DC3">
        <w:rPr>
          <w:rFonts w:ascii="Times New Roman" w:hAnsi="Times New Roman" w:cs="Times New Roman"/>
          <w:kern w:val="1"/>
          <w:sz w:val="28"/>
          <w:szCs w:val="28"/>
          <w:lang w:val="uk-UA"/>
        </w:rPr>
        <w:t>[</w:t>
      </w:r>
      <w:r w:rsidR="00CF3DD2">
        <w:rPr>
          <w:rFonts w:ascii="Times New Roman" w:hAnsi="Times New Roman" w:cs="Times New Roman"/>
          <w:kern w:val="1"/>
          <w:sz w:val="28"/>
          <w:szCs w:val="28"/>
          <w:lang w:val="uk-UA"/>
        </w:rPr>
        <w:t>50</w:t>
      </w:r>
      <w:r w:rsidR="00AF0955">
        <w:rPr>
          <w:rFonts w:ascii="Times New Roman" w:hAnsi="Times New Roman" w:cs="Times New Roman"/>
          <w:kern w:val="1"/>
          <w:sz w:val="28"/>
          <w:szCs w:val="28"/>
          <w:lang w:val="uk-UA"/>
        </w:rPr>
        <w:t>, с.68</w:t>
      </w:r>
      <w:r w:rsidR="00AF0955" w:rsidRPr="00991DC3">
        <w:rPr>
          <w:rFonts w:ascii="Times New Roman" w:hAnsi="Times New Roman" w:cs="Times New Roman"/>
          <w:kern w:val="1"/>
          <w:sz w:val="28"/>
          <w:szCs w:val="28"/>
          <w:lang w:val="uk-UA"/>
        </w:rPr>
        <w:t>].</w:t>
      </w:r>
    </w:p>
    <w:p w:rsidR="00AF0955" w:rsidRDefault="00AF0955" w:rsidP="00AF095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Одночасно українськ</w:t>
      </w:r>
      <w:r w:rsidR="009D1AC5">
        <w:rPr>
          <w:rFonts w:ascii="Times New Roman" w:hAnsi="Times New Roman" w:cs="Times New Roman"/>
          <w:kern w:val="1"/>
          <w:sz w:val="28"/>
          <w:szCs w:val="28"/>
          <w:lang w:val="uk-UA"/>
        </w:rPr>
        <w:t>і вчені наголошують на зростанні</w:t>
      </w:r>
      <w:r>
        <w:rPr>
          <w:rFonts w:ascii="Times New Roman" w:hAnsi="Times New Roman" w:cs="Times New Roman"/>
          <w:kern w:val="1"/>
          <w:sz w:val="28"/>
          <w:szCs w:val="28"/>
          <w:lang w:val="uk-UA"/>
        </w:rPr>
        <w:t xml:space="preserve"> суперечностей між політичною системою, уособленою державою, з одного боку, і громадянським суспільством</w:t>
      </w:r>
      <w:r w:rsidR="002C6F6B">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з іншого. Справа полягає в тому, що розвиток інструментарію мас-медіа розкриває перед політичними елітами нові можливості для контролю над життям громадян, поширенням маніпуляцій та психологічного тиску. Відповідно, громадянське суспільство повинно навчитися використовувати </w:t>
      </w:r>
      <w:r w:rsidR="009D1AC5">
        <w:rPr>
          <w:rFonts w:ascii="Times New Roman" w:hAnsi="Times New Roman" w:cs="Times New Roman"/>
          <w:kern w:val="1"/>
          <w:sz w:val="28"/>
          <w:szCs w:val="28"/>
          <w:lang w:val="uk-UA"/>
        </w:rPr>
        <w:t>мас-медійний</w:t>
      </w:r>
      <w:r>
        <w:rPr>
          <w:rFonts w:ascii="Times New Roman" w:hAnsi="Times New Roman" w:cs="Times New Roman"/>
          <w:kern w:val="1"/>
          <w:sz w:val="28"/>
          <w:szCs w:val="28"/>
          <w:lang w:val="uk-UA"/>
        </w:rPr>
        <w:t xml:space="preserve"> інструментарій для протидії авторитарній пропаганді та відстоювання своїх прав </w:t>
      </w:r>
      <w:r w:rsidRPr="00AD5469">
        <w:rPr>
          <w:rFonts w:ascii="Times New Roman" w:hAnsi="Times New Roman" w:cs="Times New Roman"/>
          <w:kern w:val="1"/>
          <w:sz w:val="28"/>
          <w:szCs w:val="28"/>
          <w:lang w:val="uk-UA"/>
        </w:rPr>
        <w:t>[</w:t>
      </w:r>
      <w:r w:rsidR="00C42A20">
        <w:rPr>
          <w:rFonts w:ascii="Times New Roman" w:hAnsi="Times New Roman" w:cs="Times New Roman"/>
          <w:kern w:val="1"/>
          <w:sz w:val="28"/>
          <w:szCs w:val="28"/>
          <w:lang w:val="uk-UA"/>
        </w:rPr>
        <w:t>27</w:t>
      </w:r>
      <w:r>
        <w:rPr>
          <w:rFonts w:ascii="Times New Roman" w:hAnsi="Times New Roman" w:cs="Times New Roman"/>
          <w:kern w:val="1"/>
          <w:sz w:val="28"/>
          <w:szCs w:val="28"/>
          <w:lang w:val="uk-UA"/>
        </w:rPr>
        <w:t>, с.77</w:t>
      </w:r>
      <w:r w:rsidRPr="00AD5469">
        <w:rPr>
          <w:rFonts w:ascii="Times New Roman" w:hAnsi="Times New Roman" w:cs="Times New Roman"/>
          <w:kern w:val="1"/>
          <w:sz w:val="28"/>
          <w:szCs w:val="28"/>
          <w:lang w:val="uk-UA"/>
        </w:rPr>
        <w:t>].</w:t>
      </w:r>
    </w:p>
    <w:p w:rsidR="0014595F" w:rsidRPr="0014595F" w:rsidRDefault="0014595F" w:rsidP="00AF0955">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Один із найбільших вітчизняних фахівців в сфері політичної комунікативістики – Г. Почепцов – у своїх дослідженнях відстоює думку про те, що зв'язок політичної та інформаційної систем не є чимось новим для людської цивілізації. Автор констатує наявність в минулому т.зв. «інформаційних імперій», пр</w:t>
      </w:r>
      <w:r w:rsidR="00DF727E">
        <w:rPr>
          <w:rFonts w:ascii="Times New Roman" w:hAnsi="Times New Roman" w:cs="Times New Roman"/>
          <w:kern w:val="1"/>
          <w:sz w:val="28"/>
          <w:szCs w:val="28"/>
          <w:lang w:val="uk-UA"/>
        </w:rPr>
        <w:t>а</w:t>
      </w:r>
      <w:r>
        <w:rPr>
          <w:rFonts w:ascii="Times New Roman" w:hAnsi="Times New Roman" w:cs="Times New Roman"/>
          <w:kern w:val="1"/>
          <w:sz w:val="28"/>
          <w:szCs w:val="28"/>
          <w:lang w:val="uk-UA"/>
        </w:rPr>
        <w:t xml:space="preserve">вителі яких спиралися на послідовну інформаційну політику та проводили акції дезінформації проти своїх ворогів. Г. Почепцов констатує: «Без підтримки в символічному світі неможливе будівництво жодної великої держави, оскільки перед нею стоїть завдання об’єднання в єдине ціле розірваних у просторі та часі </w:t>
      </w:r>
      <w:r w:rsidR="00FA34D1">
        <w:rPr>
          <w:rFonts w:ascii="Times New Roman" w:hAnsi="Times New Roman" w:cs="Times New Roman"/>
          <w:kern w:val="1"/>
          <w:sz w:val="28"/>
          <w:szCs w:val="28"/>
          <w:lang w:val="uk-UA"/>
        </w:rPr>
        <w:t>«</w:t>
      </w:r>
      <w:r>
        <w:rPr>
          <w:rFonts w:ascii="Times New Roman" w:hAnsi="Times New Roman" w:cs="Times New Roman"/>
          <w:kern w:val="1"/>
          <w:sz w:val="28"/>
          <w:szCs w:val="28"/>
          <w:lang w:val="uk-UA"/>
        </w:rPr>
        <w:t>островів</w:t>
      </w:r>
      <w:r w:rsidR="00FA34D1">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Будь-яка держава вибудовує ланцюг символічних подій у своєму минулому і сьогоденні» </w:t>
      </w:r>
      <w:r w:rsidRPr="0014595F">
        <w:rPr>
          <w:rFonts w:ascii="Times New Roman" w:hAnsi="Times New Roman" w:cs="Times New Roman"/>
          <w:kern w:val="1"/>
          <w:sz w:val="28"/>
          <w:szCs w:val="28"/>
        </w:rPr>
        <w:t>[</w:t>
      </w:r>
      <w:r w:rsidR="00FC57DE">
        <w:rPr>
          <w:rFonts w:ascii="Times New Roman" w:hAnsi="Times New Roman" w:cs="Times New Roman"/>
          <w:kern w:val="1"/>
          <w:sz w:val="28"/>
          <w:szCs w:val="28"/>
          <w:lang w:val="uk-UA"/>
        </w:rPr>
        <w:t xml:space="preserve">48, </w:t>
      </w:r>
      <w:r>
        <w:rPr>
          <w:rFonts w:ascii="Times New Roman" w:hAnsi="Times New Roman" w:cs="Times New Roman"/>
          <w:kern w:val="1"/>
          <w:sz w:val="28"/>
          <w:szCs w:val="28"/>
          <w:lang w:val="uk-UA"/>
        </w:rPr>
        <w:t>С.11</w:t>
      </w:r>
      <w:r w:rsidRPr="0014595F">
        <w:rPr>
          <w:rFonts w:ascii="Times New Roman" w:hAnsi="Times New Roman" w:cs="Times New Roman"/>
          <w:kern w:val="1"/>
          <w:sz w:val="28"/>
          <w:szCs w:val="28"/>
        </w:rPr>
        <w:t>].</w:t>
      </w:r>
      <w:r>
        <w:rPr>
          <w:rFonts w:ascii="Times New Roman" w:hAnsi="Times New Roman" w:cs="Times New Roman"/>
          <w:kern w:val="1"/>
          <w:sz w:val="28"/>
          <w:szCs w:val="28"/>
          <w:lang w:val="uk-UA"/>
        </w:rPr>
        <w:t xml:space="preserve"> Автор наголошує на подвійній ролі телебачення у політичній комунікації держави та народу. З одного боку, виникнення телебачення надало можливість для більш глибокого та ефективного впливу на «</w:t>
      </w:r>
      <w:r w:rsidR="00A41449">
        <w:rPr>
          <w:rFonts w:ascii="Times New Roman" w:hAnsi="Times New Roman" w:cs="Times New Roman"/>
          <w:kern w:val="1"/>
          <w:sz w:val="28"/>
          <w:szCs w:val="28"/>
          <w:lang w:val="uk-UA"/>
        </w:rPr>
        <w:t>власне</w:t>
      </w:r>
      <w:r>
        <w:rPr>
          <w:rFonts w:ascii="Times New Roman" w:hAnsi="Times New Roman" w:cs="Times New Roman"/>
          <w:kern w:val="1"/>
          <w:sz w:val="28"/>
          <w:szCs w:val="28"/>
          <w:lang w:val="uk-UA"/>
        </w:rPr>
        <w:t>» населення в плані індо</w:t>
      </w:r>
      <w:r w:rsidR="00DF727E">
        <w:rPr>
          <w:rFonts w:ascii="Times New Roman" w:hAnsi="Times New Roman" w:cs="Times New Roman"/>
          <w:kern w:val="1"/>
          <w:sz w:val="28"/>
          <w:szCs w:val="28"/>
          <w:lang w:val="uk-UA"/>
        </w:rPr>
        <w:t>к</w:t>
      </w:r>
      <w:r>
        <w:rPr>
          <w:rFonts w:ascii="Times New Roman" w:hAnsi="Times New Roman" w:cs="Times New Roman"/>
          <w:kern w:val="1"/>
          <w:sz w:val="28"/>
          <w:szCs w:val="28"/>
          <w:lang w:val="uk-UA"/>
        </w:rPr>
        <w:t xml:space="preserve">тринації офіційної ідеології та легітимації своєї влади. Але, з іншого боку, телебачення з його візуальними </w:t>
      </w:r>
      <w:r>
        <w:rPr>
          <w:rFonts w:ascii="Times New Roman" w:hAnsi="Times New Roman" w:cs="Times New Roman"/>
          <w:kern w:val="1"/>
          <w:sz w:val="28"/>
          <w:szCs w:val="28"/>
          <w:lang w:val="uk-UA"/>
        </w:rPr>
        <w:lastRenderedPageBreak/>
        <w:t xml:space="preserve">образами здатне руйнувати всі ідеологічні конструкти правлячих еліт </w:t>
      </w:r>
      <w:r w:rsidRPr="0014595F">
        <w:rPr>
          <w:rFonts w:ascii="Times New Roman" w:hAnsi="Times New Roman" w:cs="Times New Roman"/>
          <w:kern w:val="1"/>
          <w:sz w:val="28"/>
          <w:szCs w:val="28"/>
        </w:rPr>
        <w:t>[</w:t>
      </w:r>
      <w:r w:rsidR="00CD3CAB">
        <w:rPr>
          <w:rFonts w:ascii="Times New Roman" w:hAnsi="Times New Roman" w:cs="Times New Roman"/>
          <w:kern w:val="1"/>
          <w:sz w:val="28"/>
          <w:szCs w:val="28"/>
          <w:lang w:val="uk-UA"/>
        </w:rPr>
        <w:t xml:space="preserve">48, </w:t>
      </w:r>
      <w:r>
        <w:rPr>
          <w:rFonts w:ascii="Times New Roman" w:hAnsi="Times New Roman" w:cs="Times New Roman"/>
          <w:kern w:val="1"/>
          <w:sz w:val="28"/>
          <w:szCs w:val="28"/>
          <w:lang w:val="uk-UA"/>
        </w:rPr>
        <w:t>С. 16</w:t>
      </w:r>
      <w:r w:rsidRPr="0014595F">
        <w:rPr>
          <w:rFonts w:ascii="Times New Roman" w:hAnsi="Times New Roman" w:cs="Times New Roman"/>
          <w:kern w:val="1"/>
          <w:sz w:val="28"/>
          <w:szCs w:val="28"/>
        </w:rPr>
        <w:t>].</w:t>
      </w:r>
    </w:p>
    <w:p w:rsidR="007308A3" w:rsidRDefault="00CF2ACD"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w:t>
      </w:r>
      <w:r w:rsidR="00C7410D">
        <w:rPr>
          <w:rFonts w:ascii="Times New Roman" w:hAnsi="Times New Roman" w:cs="Times New Roman"/>
          <w:kern w:val="1"/>
          <w:sz w:val="28"/>
          <w:szCs w:val="28"/>
          <w:lang w:val="uk-UA"/>
        </w:rPr>
        <w:t>ослідниці О.</w:t>
      </w:r>
      <w:r w:rsidR="009001FB">
        <w:rPr>
          <w:rFonts w:ascii="Times New Roman" w:hAnsi="Times New Roman" w:cs="Times New Roman"/>
          <w:kern w:val="1"/>
          <w:sz w:val="28"/>
          <w:szCs w:val="28"/>
          <w:lang w:val="uk-UA"/>
        </w:rPr>
        <w:t> </w:t>
      </w:r>
      <w:r w:rsidR="00C7410D">
        <w:rPr>
          <w:rFonts w:ascii="Times New Roman" w:hAnsi="Times New Roman" w:cs="Times New Roman"/>
          <w:kern w:val="1"/>
          <w:sz w:val="28"/>
          <w:szCs w:val="28"/>
          <w:lang w:val="uk-UA"/>
        </w:rPr>
        <w:t>Булавіна та Т.</w:t>
      </w:r>
      <w:r w:rsidR="009001FB">
        <w:rPr>
          <w:rFonts w:ascii="Times New Roman" w:hAnsi="Times New Roman" w:cs="Times New Roman"/>
          <w:kern w:val="1"/>
          <w:sz w:val="28"/>
          <w:szCs w:val="28"/>
          <w:lang w:val="uk-UA"/>
        </w:rPr>
        <w:t> </w:t>
      </w:r>
      <w:r w:rsidR="00C7410D">
        <w:rPr>
          <w:rFonts w:ascii="Times New Roman" w:hAnsi="Times New Roman" w:cs="Times New Roman"/>
          <w:kern w:val="1"/>
          <w:sz w:val="28"/>
          <w:szCs w:val="28"/>
          <w:lang w:val="uk-UA"/>
        </w:rPr>
        <w:t>Хлівнюк</w:t>
      </w:r>
      <w:r w:rsidR="00106B57">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звертаються до</w:t>
      </w:r>
      <w:r w:rsidR="00106B57">
        <w:rPr>
          <w:rFonts w:ascii="Times New Roman" w:hAnsi="Times New Roman" w:cs="Times New Roman"/>
          <w:kern w:val="1"/>
          <w:sz w:val="28"/>
          <w:szCs w:val="28"/>
          <w:lang w:val="uk-UA"/>
        </w:rPr>
        <w:t xml:space="preserve"> </w:t>
      </w:r>
      <w:r w:rsidR="00BC57D3">
        <w:rPr>
          <w:rFonts w:ascii="Times New Roman" w:hAnsi="Times New Roman" w:cs="Times New Roman"/>
          <w:kern w:val="1"/>
          <w:sz w:val="28"/>
          <w:szCs w:val="28"/>
          <w:lang w:val="uk-UA"/>
        </w:rPr>
        <w:t>функціонування</w:t>
      </w:r>
      <w:r w:rsidR="00106B57">
        <w:rPr>
          <w:rFonts w:ascii="Times New Roman" w:hAnsi="Times New Roman" w:cs="Times New Roman"/>
          <w:kern w:val="1"/>
          <w:sz w:val="28"/>
          <w:szCs w:val="28"/>
          <w:lang w:val="uk-UA"/>
        </w:rPr>
        <w:t xml:space="preserve"> державних інститутів в сфері управління інформаційними потоками. Вони</w:t>
      </w:r>
      <w:r w:rsidR="00C7410D">
        <w:rPr>
          <w:rFonts w:ascii="Times New Roman" w:hAnsi="Times New Roman" w:cs="Times New Roman"/>
          <w:kern w:val="1"/>
          <w:sz w:val="28"/>
          <w:szCs w:val="28"/>
          <w:lang w:val="uk-UA"/>
        </w:rPr>
        <w:t xml:space="preserve"> визначають державну інформаційну політику як комплексну діяльність уповноважених органів, спрямовану на контроль, управління та планування процесів отримання, зберігання та поширення інформації у підконтрольному національному середовищі </w:t>
      </w:r>
      <w:r w:rsidR="0008168E" w:rsidRPr="0008168E">
        <w:rPr>
          <w:rFonts w:ascii="Times New Roman" w:hAnsi="Times New Roman" w:cs="Times New Roman"/>
          <w:kern w:val="1"/>
          <w:sz w:val="28"/>
          <w:szCs w:val="28"/>
        </w:rPr>
        <w:t>[</w:t>
      </w:r>
      <w:r w:rsidR="00CD3CAB">
        <w:rPr>
          <w:rFonts w:ascii="Times New Roman" w:hAnsi="Times New Roman" w:cs="Times New Roman"/>
          <w:kern w:val="1"/>
          <w:sz w:val="28"/>
          <w:szCs w:val="28"/>
          <w:lang w:val="uk-UA"/>
        </w:rPr>
        <w:t xml:space="preserve">6, </w:t>
      </w:r>
      <w:r w:rsidR="00C7410D">
        <w:rPr>
          <w:rFonts w:ascii="Times New Roman" w:hAnsi="Times New Roman" w:cs="Times New Roman"/>
          <w:kern w:val="1"/>
          <w:sz w:val="28"/>
          <w:szCs w:val="28"/>
          <w:lang w:val="uk-UA"/>
        </w:rPr>
        <w:t>С.21</w:t>
      </w:r>
      <w:r w:rsidR="0008168E" w:rsidRPr="0008168E">
        <w:rPr>
          <w:rFonts w:ascii="Times New Roman" w:hAnsi="Times New Roman" w:cs="Times New Roman"/>
          <w:kern w:val="1"/>
          <w:sz w:val="28"/>
          <w:szCs w:val="28"/>
        </w:rPr>
        <w:t>]</w:t>
      </w:r>
      <w:r w:rsidR="00C7410D">
        <w:rPr>
          <w:rFonts w:ascii="Times New Roman" w:hAnsi="Times New Roman" w:cs="Times New Roman"/>
          <w:kern w:val="1"/>
          <w:sz w:val="28"/>
          <w:szCs w:val="28"/>
          <w:lang w:val="uk-UA"/>
        </w:rPr>
        <w:t>.</w:t>
      </w:r>
      <w:r w:rsidR="00035A99">
        <w:rPr>
          <w:rFonts w:ascii="Times New Roman" w:hAnsi="Times New Roman" w:cs="Times New Roman"/>
          <w:kern w:val="1"/>
          <w:sz w:val="28"/>
          <w:szCs w:val="28"/>
          <w:lang w:val="uk-UA"/>
        </w:rPr>
        <w:t xml:space="preserve"> Ця політика має внутрішн</w:t>
      </w:r>
      <w:r w:rsidR="0008168E">
        <w:rPr>
          <w:rFonts w:ascii="Times New Roman" w:hAnsi="Times New Roman" w:cs="Times New Roman"/>
          <w:kern w:val="1"/>
          <w:sz w:val="28"/>
          <w:szCs w:val="28"/>
          <w:lang w:val="uk-UA"/>
        </w:rPr>
        <w:t>ій</w:t>
      </w:r>
      <w:r w:rsidR="00035A99">
        <w:rPr>
          <w:rFonts w:ascii="Times New Roman" w:hAnsi="Times New Roman" w:cs="Times New Roman"/>
          <w:kern w:val="1"/>
          <w:sz w:val="28"/>
          <w:szCs w:val="28"/>
          <w:lang w:val="uk-UA"/>
        </w:rPr>
        <w:t xml:space="preserve"> та зовнішн</w:t>
      </w:r>
      <w:r w:rsidR="0008168E">
        <w:rPr>
          <w:rFonts w:ascii="Times New Roman" w:hAnsi="Times New Roman" w:cs="Times New Roman"/>
          <w:kern w:val="1"/>
          <w:sz w:val="28"/>
          <w:szCs w:val="28"/>
          <w:lang w:val="uk-UA"/>
        </w:rPr>
        <w:t xml:space="preserve">ій </w:t>
      </w:r>
      <w:r w:rsidR="00035A99">
        <w:rPr>
          <w:rFonts w:ascii="Times New Roman" w:hAnsi="Times New Roman" w:cs="Times New Roman"/>
          <w:kern w:val="1"/>
          <w:sz w:val="28"/>
          <w:szCs w:val="28"/>
          <w:lang w:val="uk-UA"/>
        </w:rPr>
        <w:t xml:space="preserve">виміри та потребує у належному правовому оформленні. В якості однієї з проблем вітчизняної моделі взаємовідносин політичної та медіа-сфери дослідниці називають низький рівень консолідації зусиль профільних державних інституцій та структур громадянського суспільства, хоч і оцінюють позитивно практику створення громадських наглядових рад при державних інститутах </w:t>
      </w:r>
      <w:r w:rsidR="00D07DAE" w:rsidRPr="00D07DAE">
        <w:rPr>
          <w:rFonts w:ascii="Times New Roman" w:hAnsi="Times New Roman" w:cs="Times New Roman"/>
          <w:kern w:val="1"/>
          <w:sz w:val="28"/>
          <w:szCs w:val="28"/>
          <w:lang w:val="uk-UA"/>
        </w:rPr>
        <w:t>[</w:t>
      </w:r>
      <w:r w:rsidR="00CD3CAB">
        <w:rPr>
          <w:rFonts w:ascii="Times New Roman" w:hAnsi="Times New Roman" w:cs="Times New Roman"/>
          <w:kern w:val="1"/>
          <w:sz w:val="28"/>
          <w:szCs w:val="28"/>
          <w:lang w:val="uk-UA"/>
        </w:rPr>
        <w:t xml:space="preserve">6, </w:t>
      </w:r>
      <w:r w:rsidR="00035A99">
        <w:rPr>
          <w:rFonts w:ascii="Times New Roman" w:hAnsi="Times New Roman" w:cs="Times New Roman"/>
          <w:kern w:val="1"/>
          <w:sz w:val="28"/>
          <w:szCs w:val="28"/>
          <w:lang w:val="uk-UA"/>
        </w:rPr>
        <w:t>С.22</w:t>
      </w:r>
      <w:r w:rsidR="00D07DAE" w:rsidRPr="00D07DAE">
        <w:rPr>
          <w:rFonts w:ascii="Times New Roman" w:hAnsi="Times New Roman" w:cs="Times New Roman"/>
          <w:kern w:val="1"/>
          <w:sz w:val="28"/>
          <w:szCs w:val="28"/>
          <w:lang w:val="uk-UA"/>
        </w:rPr>
        <w:t>]</w:t>
      </w:r>
      <w:r w:rsidR="00035A99">
        <w:rPr>
          <w:rFonts w:ascii="Times New Roman" w:hAnsi="Times New Roman" w:cs="Times New Roman"/>
          <w:kern w:val="1"/>
          <w:sz w:val="28"/>
          <w:szCs w:val="28"/>
          <w:lang w:val="uk-UA"/>
        </w:rPr>
        <w:t>.</w:t>
      </w:r>
    </w:p>
    <w:p w:rsidR="00A00AED" w:rsidRPr="00A00AED" w:rsidRDefault="00A00AED"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w:t>
      </w:r>
      <w:r w:rsidR="003E2C96">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Білоусов констатує, що внаслідок науково-технічної революції, яка спричинила вибуховий розвиток технологій мас-медіа, відбулися два якісних, але різноспрямованих «стрибка»: з одного боку, внаслідок полегшення комунікації між різними регіонами планети</w:t>
      </w:r>
      <w:r w:rsidR="00DA62CD">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мас-медіа буквально «вштовхнули» людство в глобалізований світ. Але, з іншого боку, саме вони сприяли ослабленню соціальних зв’язків всередині національного простору, зробивши громадян більш беззахисними перед обличчям достатньо консолідованих політичних еліт </w:t>
      </w:r>
      <w:r w:rsidRPr="00A00AED">
        <w:rPr>
          <w:rFonts w:ascii="Times New Roman" w:hAnsi="Times New Roman" w:cs="Times New Roman"/>
          <w:kern w:val="1"/>
          <w:sz w:val="28"/>
          <w:szCs w:val="28"/>
          <w:lang w:val="uk-UA"/>
        </w:rPr>
        <w:t>[</w:t>
      </w:r>
      <w:r w:rsidR="00CD3CAB">
        <w:rPr>
          <w:rFonts w:ascii="Times New Roman" w:hAnsi="Times New Roman" w:cs="Times New Roman"/>
          <w:kern w:val="1"/>
          <w:sz w:val="28"/>
          <w:szCs w:val="28"/>
          <w:lang w:val="uk-UA"/>
        </w:rPr>
        <w:t xml:space="preserve">2, </w:t>
      </w:r>
      <w:r>
        <w:rPr>
          <w:rFonts w:ascii="Times New Roman" w:hAnsi="Times New Roman" w:cs="Times New Roman"/>
          <w:kern w:val="1"/>
          <w:sz w:val="28"/>
          <w:szCs w:val="28"/>
          <w:lang w:val="uk-UA"/>
        </w:rPr>
        <w:t>С.41</w:t>
      </w:r>
      <w:r w:rsidRPr="00A00AED">
        <w:rPr>
          <w:rFonts w:ascii="Times New Roman" w:hAnsi="Times New Roman" w:cs="Times New Roman"/>
          <w:kern w:val="1"/>
          <w:sz w:val="28"/>
          <w:szCs w:val="28"/>
          <w:lang w:val="uk-UA"/>
        </w:rPr>
        <w:t>].</w:t>
      </w:r>
      <w:r w:rsidR="00BD60CD">
        <w:rPr>
          <w:rFonts w:ascii="Times New Roman" w:hAnsi="Times New Roman" w:cs="Times New Roman"/>
          <w:kern w:val="1"/>
          <w:sz w:val="28"/>
          <w:szCs w:val="28"/>
          <w:lang w:val="uk-UA"/>
        </w:rPr>
        <w:t xml:space="preserve"> Крім того, на думку дослідника: «Інформаційне </w:t>
      </w:r>
      <w:r w:rsidR="00376C9A">
        <w:rPr>
          <w:rFonts w:ascii="Times New Roman" w:hAnsi="Times New Roman" w:cs="Times New Roman"/>
          <w:kern w:val="1"/>
          <w:sz w:val="28"/>
          <w:szCs w:val="28"/>
          <w:lang w:val="uk-UA"/>
        </w:rPr>
        <w:t xml:space="preserve">середовище </w:t>
      </w:r>
      <w:r w:rsidR="00BD60CD">
        <w:rPr>
          <w:rFonts w:ascii="Times New Roman" w:hAnsi="Times New Roman" w:cs="Times New Roman"/>
          <w:kern w:val="1"/>
          <w:sz w:val="28"/>
          <w:szCs w:val="28"/>
          <w:lang w:val="uk-UA"/>
        </w:rPr>
        <w:t xml:space="preserve">вперше за весь час позбавляє еліту </w:t>
      </w:r>
      <w:r w:rsidR="00B52647">
        <w:rPr>
          <w:rFonts w:ascii="Times New Roman" w:hAnsi="Times New Roman" w:cs="Times New Roman"/>
          <w:kern w:val="1"/>
          <w:sz w:val="28"/>
          <w:szCs w:val="28"/>
          <w:lang w:val="uk-UA"/>
        </w:rPr>
        <w:t>багатовіково</w:t>
      </w:r>
      <w:r w:rsidR="00376C9A">
        <w:rPr>
          <w:rFonts w:ascii="Times New Roman" w:hAnsi="Times New Roman" w:cs="Times New Roman"/>
          <w:kern w:val="1"/>
          <w:sz w:val="28"/>
          <w:szCs w:val="28"/>
          <w:lang w:val="uk-UA"/>
        </w:rPr>
        <w:t>го</w:t>
      </w:r>
      <w:r w:rsidR="00B52647">
        <w:rPr>
          <w:rFonts w:ascii="Times New Roman" w:hAnsi="Times New Roman" w:cs="Times New Roman"/>
          <w:kern w:val="1"/>
          <w:sz w:val="28"/>
          <w:szCs w:val="28"/>
          <w:lang w:val="uk-UA"/>
        </w:rPr>
        <w:t xml:space="preserve"> привіле</w:t>
      </w:r>
      <w:r w:rsidR="00376C9A">
        <w:rPr>
          <w:rFonts w:ascii="Times New Roman" w:hAnsi="Times New Roman" w:cs="Times New Roman"/>
          <w:kern w:val="1"/>
          <w:sz w:val="28"/>
          <w:szCs w:val="28"/>
          <w:lang w:val="uk-UA"/>
        </w:rPr>
        <w:t>ю</w:t>
      </w:r>
      <w:r w:rsidR="00B52647">
        <w:rPr>
          <w:rFonts w:ascii="Times New Roman" w:hAnsi="Times New Roman" w:cs="Times New Roman"/>
          <w:kern w:val="1"/>
          <w:sz w:val="28"/>
          <w:szCs w:val="28"/>
          <w:lang w:val="uk-UA"/>
        </w:rPr>
        <w:t xml:space="preserve"> на духовну творчість, опускаючи її в інформаційному просторі до суто демонстративного рівня, внаслідок чого еліта все менше відчуває відповідальність за суспільство</w:t>
      </w:r>
      <w:r w:rsidR="00BD60CD">
        <w:rPr>
          <w:rFonts w:ascii="Times New Roman" w:hAnsi="Times New Roman" w:cs="Times New Roman"/>
          <w:kern w:val="1"/>
          <w:sz w:val="28"/>
          <w:szCs w:val="28"/>
          <w:lang w:val="uk-UA"/>
        </w:rPr>
        <w:t>»</w:t>
      </w:r>
      <w:r w:rsidR="00B52647">
        <w:rPr>
          <w:rFonts w:ascii="Times New Roman" w:hAnsi="Times New Roman" w:cs="Times New Roman"/>
          <w:kern w:val="1"/>
          <w:sz w:val="28"/>
          <w:szCs w:val="28"/>
          <w:lang w:val="uk-UA"/>
        </w:rPr>
        <w:t xml:space="preserve"> </w:t>
      </w:r>
      <w:r w:rsidR="00B52647" w:rsidRPr="00A00AED">
        <w:rPr>
          <w:rFonts w:ascii="Times New Roman" w:hAnsi="Times New Roman" w:cs="Times New Roman"/>
          <w:kern w:val="1"/>
          <w:sz w:val="28"/>
          <w:szCs w:val="28"/>
          <w:lang w:val="uk-UA"/>
        </w:rPr>
        <w:t>[</w:t>
      </w:r>
      <w:r w:rsidR="00CD3CAB">
        <w:rPr>
          <w:rFonts w:ascii="Times New Roman" w:hAnsi="Times New Roman" w:cs="Times New Roman"/>
          <w:kern w:val="1"/>
          <w:sz w:val="28"/>
          <w:szCs w:val="28"/>
          <w:lang w:val="uk-UA"/>
        </w:rPr>
        <w:t xml:space="preserve">2, </w:t>
      </w:r>
      <w:r w:rsidR="00B52647">
        <w:rPr>
          <w:rFonts w:ascii="Times New Roman" w:hAnsi="Times New Roman" w:cs="Times New Roman"/>
          <w:kern w:val="1"/>
          <w:sz w:val="28"/>
          <w:szCs w:val="28"/>
          <w:lang w:val="uk-UA"/>
        </w:rPr>
        <w:t>С.42</w:t>
      </w:r>
      <w:r w:rsidR="00B52647" w:rsidRPr="00A00AED">
        <w:rPr>
          <w:rFonts w:ascii="Times New Roman" w:hAnsi="Times New Roman" w:cs="Times New Roman"/>
          <w:kern w:val="1"/>
          <w:sz w:val="28"/>
          <w:szCs w:val="28"/>
          <w:lang w:val="uk-UA"/>
        </w:rPr>
        <w:t>].</w:t>
      </w:r>
    </w:p>
    <w:p w:rsidR="0093490A" w:rsidRDefault="00376C9A"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Є.</w:t>
      </w:r>
      <w:r w:rsidR="002C6F6B">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С.</w:t>
      </w:r>
      <w:r w:rsidR="002C6F6B">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Огаренко звертає увагу на активну роль політичних партій як гравців в інформаційному просторі. </w:t>
      </w:r>
      <w:r w:rsidR="0093490A">
        <w:rPr>
          <w:rFonts w:ascii="Times New Roman" w:hAnsi="Times New Roman" w:cs="Times New Roman"/>
          <w:kern w:val="1"/>
          <w:sz w:val="28"/>
          <w:szCs w:val="28"/>
          <w:lang w:val="uk-UA"/>
        </w:rPr>
        <w:t>З</w:t>
      </w:r>
      <w:r>
        <w:rPr>
          <w:rFonts w:ascii="Times New Roman" w:hAnsi="Times New Roman" w:cs="Times New Roman"/>
          <w:kern w:val="1"/>
          <w:sz w:val="28"/>
          <w:szCs w:val="28"/>
          <w:lang w:val="uk-UA"/>
        </w:rPr>
        <w:t xml:space="preserve"> його точки</w:t>
      </w:r>
      <w:r w:rsidR="0093490A">
        <w:rPr>
          <w:rFonts w:ascii="Times New Roman" w:hAnsi="Times New Roman" w:cs="Times New Roman"/>
          <w:kern w:val="1"/>
          <w:sz w:val="28"/>
          <w:szCs w:val="28"/>
          <w:lang w:val="uk-UA"/>
        </w:rPr>
        <w:t xml:space="preserve"> зору до чинників, які визначають рівень доступу політичних організацій до новинного планування, належать:</w:t>
      </w:r>
    </w:p>
    <w:p w:rsidR="0093490A" w:rsidRPr="0093490A" w:rsidRDefault="0093490A" w:rsidP="0093490A">
      <w:pPr>
        <w:pStyle w:val="a3"/>
        <w:widowControl w:val="0"/>
        <w:numPr>
          <w:ilvl w:val="0"/>
          <w:numId w:val="13"/>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І</w:t>
      </w:r>
      <w:r w:rsidRPr="0093490A">
        <w:rPr>
          <w:rFonts w:ascii="Times New Roman" w:hAnsi="Times New Roman" w:cs="Times New Roman"/>
          <w:kern w:val="1"/>
          <w:sz w:val="28"/>
          <w:szCs w:val="28"/>
          <w:lang w:val="uk-UA"/>
        </w:rPr>
        <w:t>деологічні уподобання ЗМІ;</w:t>
      </w:r>
    </w:p>
    <w:p w:rsidR="0093490A" w:rsidRDefault="0093490A" w:rsidP="0093490A">
      <w:pPr>
        <w:pStyle w:val="a3"/>
        <w:widowControl w:val="0"/>
        <w:numPr>
          <w:ilvl w:val="0"/>
          <w:numId w:val="13"/>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Статус або рівень важливості конкретного політика;</w:t>
      </w:r>
    </w:p>
    <w:p w:rsidR="0093490A" w:rsidRDefault="0093490A" w:rsidP="0093490A">
      <w:pPr>
        <w:pStyle w:val="a3"/>
        <w:widowControl w:val="0"/>
        <w:numPr>
          <w:ilvl w:val="0"/>
          <w:numId w:val="13"/>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Ступінь необхідної «політичної збалансованості» новини;</w:t>
      </w:r>
    </w:p>
    <w:p w:rsidR="0093490A" w:rsidRDefault="0093490A" w:rsidP="0093490A">
      <w:pPr>
        <w:pStyle w:val="a3"/>
        <w:widowControl w:val="0"/>
        <w:numPr>
          <w:ilvl w:val="0"/>
          <w:numId w:val="13"/>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Доступний простір;</w:t>
      </w:r>
    </w:p>
    <w:p w:rsidR="0093490A" w:rsidRDefault="0093490A" w:rsidP="0093490A">
      <w:pPr>
        <w:pStyle w:val="a3"/>
        <w:widowControl w:val="0"/>
        <w:numPr>
          <w:ilvl w:val="0"/>
          <w:numId w:val="13"/>
        </w:numPr>
        <w:suppressAutoHyphens/>
        <w:autoSpaceDE w:val="0"/>
        <w:autoSpaceDN w:val="0"/>
        <w:adjustRightInd w:val="0"/>
        <w:spacing w:after="0" w:line="360" w:lineRule="auto"/>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Рішення про доречність сюжету </w:t>
      </w:r>
      <w:r w:rsidRPr="0093490A">
        <w:rPr>
          <w:rFonts w:ascii="Times New Roman" w:hAnsi="Times New Roman" w:cs="Times New Roman"/>
          <w:kern w:val="1"/>
          <w:sz w:val="28"/>
          <w:szCs w:val="28"/>
        </w:rPr>
        <w:t>[</w:t>
      </w:r>
      <w:r w:rsidR="00CD3CAB">
        <w:rPr>
          <w:rFonts w:ascii="Times New Roman" w:hAnsi="Times New Roman" w:cs="Times New Roman"/>
          <w:kern w:val="1"/>
          <w:sz w:val="28"/>
          <w:szCs w:val="28"/>
          <w:lang w:val="uk-UA"/>
        </w:rPr>
        <w:t>43, С</w:t>
      </w:r>
      <w:r>
        <w:rPr>
          <w:rFonts w:ascii="Times New Roman" w:hAnsi="Times New Roman" w:cs="Times New Roman"/>
          <w:kern w:val="1"/>
          <w:sz w:val="28"/>
          <w:szCs w:val="28"/>
          <w:lang w:val="uk-UA"/>
        </w:rPr>
        <w:t>.51</w:t>
      </w:r>
      <w:r w:rsidRPr="0093490A">
        <w:rPr>
          <w:rFonts w:ascii="Times New Roman" w:hAnsi="Times New Roman" w:cs="Times New Roman"/>
          <w:kern w:val="1"/>
          <w:sz w:val="28"/>
          <w:szCs w:val="28"/>
        </w:rPr>
        <w:t>].</w:t>
      </w:r>
    </w:p>
    <w:p w:rsidR="0093490A" w:rsidRPr="0093490A" w:rsidRDefault="0093490A" w:rsidP="0093490A">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Дослідник констатує, що «Все це наділяє </w:t>
      </w:r>
      <w:r w:rsidR="00376C9A">
        <w:rPr>
          <w:rFonts w:ascii="Times New Roman" w:hAnsi="Times New Roman" w:cs="Times New Roman"/>
          <w:kern w:val="1"/>
          <w:sz w:val="28"/>
          <w:szCs w:val="28"/>
          <w:lang w:val="uk-UA"/>
        </w:rPr>
        <w:t>ЗМІ</w:t>
      </w:r>
      <w:r>
        <w:rPr>
          <w:rFonts w:ascii="Times New Roman" w:hAnsi="Times New Roman" w:cs="Times New Roman"/>
          <w:kern w:val="1"/>
          <w:sz w:val="28"/>
          <w:szCs w:val="28"/>
          <w:lang w:val="uk-UA"/>
        </w:rPr>
        <w:t xml:space="preserve"> значним рівнем влади»</w:t>
      </w:r>
      <w:r w:rsidRPr="0093490A">
        <w:rPr>
          <w:rFonts w:ascii="Times New Roman" w:hAnsi="Times New Roman" w:cs="Times New Roman"/>
          <w:kern w:val="1"/>
          <w:sz w:val="28"/>
          <w:szCs w:val="28"/>
          <w:lang w:val="uk-UA"/>
        </w:rPr>
        <w:t xml:space="preserve"> </w:t>
      </w:r>
      <w:r w:rsidRPr="0093490A">
        <w:rPr>
          <w:rFonts w:ascii="Times New Roman" w:hAnsi="Times New Roman" w:cs="Times New Roman"/>
          <w:kern w:val="1"/>
          <w:sz w:val="28"/>
          <w:szCs w:val="28"/>
        </w:rPr>
        <w:t>[</w:t>
      </w:r>
      <w:r w:rsidR="00CD3CAB">
        <w:rPr>
          <w:rFonts w:ascii="Times New Roman" w:hAnsi="Times New Roman" w:cs="Times New Roman"/>
          <w:kern w:val="1"/>
          <w:sz w:val="28"/>
          <w:szCs w:val="28"/>
          <w:lang w:val="uk-UA"/>
        </w:rPr>
        <w:t xml:space="preserve">43, </w:t>
      </w:r>
      <w:r w:rsidR="002C6F6B">
        <w:rPr>
          <w:rFonts w:ascii="Times New Roman" w:hAnsi="Times New Roman" w:cs="Times New Roman"/>
          <w:kern w:val="1"/>
          <w:sz w:val="28"/>
          <w:szCs w:val="28"/>
          <w:lang w:val="uk-UA"/>
        </w:rPr>
        <w:t>С</w:t>
      </w:r>
      <w:r>
        <w:rPr>
          <w:rFonts w:ascii="Times New Roman" w:hAnsi="Times New Roman" w:cs="Times New Roman"/>
          <w:kern w:val="1"/>
          <w:sz w:val="28"/>
          <w:szCs w:val="28"/>
          <w:lang w:val="uk-UA"/>
        </w:rPr>
        <w:t>.51</w:t>
      </w:r>
      <w:r w:rsidRPr="0093490A">
        <w:rPr>
          <w:rFonts w:ascii="Times New Roman" w:hAnsi="Times New Roman" w:cs="Times New Roman"/>
          <w:kern w:val="1"/>
          <w:sz w:val="28"/>
          <w:szCs w:val="28"/>
        </w:rPr>
        <w:t>].</w:t>
      </w:r>
    </w:p>
    <w:p w:rsidR="009A2B10" w:rsidRDefault="009A2B10"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w:t>
      </w:r>
      <w:r w:rsidR="00376C9A">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Дроботун у своєму дослідженні піддає критиці сучасні тенденції взаємовідносин політичної та медіа-систем. Він констатує, що під впливом комерціоналізації діяльності, </w:t>
      </w:r>
      <w:r w:rsidR="00DA62CD">
        <w:rPr>
          <w:rFonts w:ascii="Times New Roman" w:hAnsi="Times New Roman" w:cs="Times New Roman"/>
          <w:kern w:val="1"/>
          <w:sz w:val="28"/>
          <w:szCs w:val="28"/>
          <w:lang w:val="uk-UA"/>
        </w:rPr>
        <w:t xml:space="preserve">мас-медіа </w:t>
      </w:r>
      <w:r>
        <w:rPr>
          <w:rFonts w:ascii="Times New Roman" w:hAnsi="Times New Roman" w:cs="Times New Roman"/>
          <w:kern w:val="1"/>
          <w:sz w:val="28"/>
          <w:szCs w:val="28"/>
          <w:lang w:val="uk-UA"/>
        </w:rPr>
        <w:t xml:space="preserve">все менше виконують свої безпосередні функції (комунікативну, інформаційно-мобілізаційну, виховну) і все більше орієнтуються на обслуговування діяльності окремих політичних лідерів або груп політичних еліт, допомагаючи їм поширювати їхні іміджеві образи на масову свідомість та вести боротьбу проти конкурентів </w:t>
      </w:r>
      <w:r w:rsidR="00D03C13" w:rsidRPr="00D03C13">
        <w:rPr>
          <w:rFonts w:ascii="Times New Roman" w:hAnsi="Times New Roman" w:cs="Times New Roman"/>
          <w:kern w:val="1"/>
          <w:sz w:val="28"/>
          <w:szCs w:val="28"/>
          <w:lang w:val="uk-UA"/>
        </w:rPr>
        <w:t>[</w:t>
      </w:r>
      <w:r w:rsidR="00CD3CAB">
        <w:rPr>
          <w:rFonts w:ascii="Times New Roman" w:hAnsi="Times New Roman" w:cs="Times New Roman"/>
          <w:kern w:val="1"/>
          <w:sz w:val="28"/>
          <w:szCs w:val="28"/>
          <w:lang w:val="uk-UA"/>
        </w:rPr>
        <w:t xml:space="preserve">15, </w:t>
      </w:r>
      <w:r>
        <w:rPr>
          <w:rFonts w:ascii="Times New Roman" w:hAnsi="Times New Roman" w:cs="Times New Roman"/>
          <w:kern w:val="1"/>
          <w:sz w:val="28"/>
          <w:szCs w:val="28"/>
          <w:lang w:val="uk-UA"/>
        </w:rPr>
        <w:t>С.33</w:t>
      </w:r>
      <w:r w:rsidR="00D03C13" w:rsidRPr="00D03C13">
        <w:rPr>
          <w:rFonts w:ascii="Times New Roman" w:hAnsi="Times New Roman" w:cs="Times New Roman"/>
          <w:kern w:val="1"/>
          <w:sz w:val="28"/>
          <w:szCs w:val="28"/>
          <w:lang w:val="uk-UA"/>
        </w:rPr>
        <w:t>]</w:t>
      </w:r>
      <w:r>
        <w:rPr>
          <w:rFonts w:ascii="Times New Roman" w:hAnsi="Times New Roman" w:cs="Times New Roman"/>
          <w:kern w:val="1"/>
          <w:sz w:val="28"/>
          <w:szCs w:val="28"/>
          <w:lang w:val="uk-UA"/>
        </w:rPr>
        <w:t>.</w:t>
      </w:r>
      <w:r w:rsidR="00123C7F">
        <w:rPr>
          <w:rFonts w:ascii="Times New Roman" w:hAnsi="Times New Roman" w:cs="Times New Roman"/>
          <w:kern w:val="1"/>
          <w:sz w:val="28"/>
          <w:szCs w:val="28"/>
          <w:lang w:val="uk-UA"/>
        </w:rPr>
        <w:t xml:space="preserve"> Загальним підсумком такої трансформації стає олігархізація, яка негативно проявляється як в медіа-сфері, так і в політичному житті низки країн.</w:t>
      </w:r>
      <w:r w:rsidR="00EA523A">
        <w:rPr>
          <w:rFonts w:ascii="Times New Roman" w:hAnsi="Times New Roman" w:cs="Times New Roman"/>
          <w:kern w:val="1"/>
          <w:sz w:val="28"/>
          <w:szCs w:val="28"/>
          <w:lang w:val="uk-UA"/>
        </w:rPr>
        <w:t xml:space="preserve"> Двома «додатковими» наслідками такої співпраці політичної та медіа-сфер стають </w:t>
      </w:r>
      <w:r w:rsidR="00EA523A" w:rsidRPr="00EA523A">
        <w:rPr>
          <w:rFonts w:ascii="Times New Roman" w:hAnsi="Times New Roman" w:cs="Times New Roman"/>
          <w:i/>
          <w:kern w:val="1"/>
          <w:sz w:val="28"/>
          <w:szCs w:val="28"/>
          <w:lang w:val="uk-UA"/>
        </w:rPr>
        <w:t>популізація</w:t>
      </w:r>
      <w:r w:rsidR="00EA523A">
        <w:rPr>
          <w:rFonts w:ascii="Times New Roman" w:hAnsi="Times New Roman" w:cs="Times New Roman"/>
          <w:kern w:val="1"/>
          <w:sz w:val="28"/>
          <w:szCs w:val="28"/>
          <w:lang w:val="uk-UA"/>
        </w:rPr>
        <w:t xml:space="preserve"> та </w:t>
      </w:r>
      <w:r w:rsidR="00EA523A">
        <w:rPr>
          <w:rFonts w:ascii="Times New Roman" w:hAnsi="Times New Roman" w:cs="Times New Roman"/>
          <w:i/>
          <w:kern w:val="1"/>
          <w:sz w:val="28"/>
          <w:szCs w:val="28"/>
          <w:lang w:val="uk-UA"/>
        </w:rPr>
        <w:t>маніпулювання свідомістю</w:t>
      </w:r>
      <w:r w:rsidR="00D03C13">
        <w:rPr>
          <w:rFonts w:ascii="Times New Roman" w:hAnsi="Times New Roman" w:cs="Times New Roman"/>
          <w:i/>
          <w:kern w:val="1"/>
          <w:sz w:val="28"/>
          <w:szCs w:val="28"/>
          <w:lang w:val="uk-UA"/>
        </w:rPr>
        <w:t>,</w:t>
      </w:r>
      <w:r w:rsidR="00EA523A">
        <w:rPr>
          <w:rFonts w:ascii="Times New Roman" w:hAnsi="Times New Roman" w:cs="Times New Roman"/>
          <w:kern w:val="1"/>
          <w:sz w:val="28"/>
          <w:szCs w:val="28"/>
          <w:lang w:val="uk-UA"/>
        </w:rPr>
        <w:t xml:space="preserve"> що здійснюються тандемом упере</w:t>
      </w:r>
      <w:r w:rsidR="00D03C13">
        <w:rPr>
          <w:rFonts w:ascii="Times New Roman" w:hAnsi="Times New Roman" w:cs="Times New Roman"/>
          <w:kern w:val="1"/>
          <w:sz w:val="28"/>
          <w:szCs w:val="28"/>
          <w:lang w:val="uk-UA"/>
        </w:rPr>
        <w:t>джених медій</w:t>
      </w:r>
      <w:r w:rsidR="00F61A00">
        <w:rPr>
          <w:rFonts w:ascii="Times New Roman" w:hAnsi="Times New Roman" w:cs="Times New Roman"/>
          <w:kern w:val="1"/>
          <w:sz w:val="28"/>
          <w:szCs w:val="28"/>
          <w:lang w:val="uk-UA"/>
        </w:rPr>
        <w:t>ників та не доброчесних</w:t>
      </w:r>
      <w:r w:rsidR="00EA523A">
        <w:rPr>
          <w:rFonts w:ascii="Times New Roman" w:hAnsi="Times New Roman" w:cs="Times New Roman"/>
          <w:kern w:val="1"/>
          <w:sz w:val="28"/>
          <w:szCs w:val="28"/>
          <w:lang w:val="uk-UA"/>
        </w:rPr>
        <w:t xml:space="preserve"> політиків </w:t>
      </w:r>
      <w:r w:rsidR="00D03C13" w:rsidRPr="00D03C13">
        <w:rPr>
          <w:rFonts w:ascii="Times New Roman" w:hAnsi="Times New Roman" w:cs="Times New Roman"/>
          <w:kern w:val="1"/>
          <w:sz w:val="28"/>
          <w:szCs w:val="28"/>
          <w:lang w:val="uk-UA"/>
        </w:rPr>
        <w:t>[</w:t>
      </w:r>
      <w:r w:rsidR="00CD3CAB">
        <w:rPr>
          <w:rFonts w:ascii="Times New Roman" w:hAnsi="Times New Roman" w:cs="Times New Roman"/>
          <w:kern w:val="1"/>
          <w:sz w:val="28"/>
          <w:szCs w:val="28"/>
          <w:lang w:val="uk-UA"/>
        </w:rPr>
        <w:t xml:space="preserve">15, </w:t>
      </w:r>
      <w:r w:rsidR="00EA523A">
        <w:rPr>
          <w:rFonts w:ascii="Times New Roman" w:hAnsi="Times New Roman" w:cs="Times New Roman"/>
          <w:kern w:val="1"/>
          <w:sz w:val="28"/>
          <w:szCs w:val="28"/>
          <w:lang w:val="uk-UA"/>
        </w:rPr>
        <w:t>С.34</w:t>
      </w:r>
      <w:r w:rsidR="00D03C13" w:rsidRPr="00FF58CE">
        <w:rPr>
          <w:rFonts w:ascii="Times New Roman" w:hAnsi="Times New Roman" w:cs="Times New Roman"/>
          <w:kern w:val="1"/>
          <w:sz w:val="28"/>
          <w:szCs w:val="28"/>
          <w:lang w:val="uk-UA"/>
        </w:rPr>
        <w:t>]</w:t>
      </w:r>
      <w:r w:rsidR="00EA523A">
        <w:rPr>
          <w:rFonts w:ascii="Times New Roman" w:hAnsi="Times New Roman" w:cs="Times New Roman"/>
          <w:kern w:val="1"/>
          <w:sz w:val="28"/>
          <w:szCs w:val="28"/>
          <w:lang w:val="uk-UA"/>
        </w:rPr>
        <w:t>.</w:t>
      </w:r>
    </w:p>
    <w:p w:rsidR="00CD7B35" w:rsidRPr="00EA523A" w:rsidRDefault="00CD7B35"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 іншого боку, Д.</w:t>
      </w:r>
      <w:r w:rsidR="00FF58CE">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Дроботун визнає, що </w:t>
      </w:r>
      <w:r w:rsidR="00FF58CE">
        <w:rPr>
          <w:rFonts w:ascii="Times New Roman" w:hAnsi="Times New Roman" w:cs="Times New Roman"/>
          <w:kern w:val="1"/>
          <w:sz w:val="28"/>
          <w:szCs w:val="28"/>
          <w:lang w:val="uk-UA"/>
        </w:rPr>
        <w:t>засоби</w:t>
      </w:r>
      <w:r>
        <w:rPr>
          <w:rFonts w:ascii="Times New Roman" w:hAnsi="Times New Roman" w:cs="Times New Roman"/>
          <w:kern w:val="1"/>
          <w:sz w:val="28"/>
          <w:szCs w:val="28"/>
          <w:lang w:val="uk-UA"/>
        </w:rPr>
        <w:t xml:space="preserve"> </w:t>
      </w:r>
      <w:r w:rsidR="0092388C">
        <w:rPr>
          <w:rFonts w:ascii="Times New Roman" w:hAnsi="Times New Roman" w:cs="Times New Roman"/>
          <w:kern w:val="1"/>
          <w:sz w:val="28"/>
          <w:szCs w:val="28"/>
          <w:lang w:val="uk-UA"/>
        </w:rPr>
        <w:t>м</w:t>
      </w:r>
      <w:r>
        <w:rPr>
          <w:rFonts w:ascii="Times New Roman" w:hAnsi="Times New Roman" w:cs="Times New Roman"/>
          <w:kern w:val="1"/>
          <w:sz w:val="28"/>
          <w:szCs w:val="28"/>
          <w:lang w:val="uk-UA"/>
        </w:rPr>
        <w:t>еді</w:t>
      </w:r>
      <w:r w:rsidR="00BC7E34">
        <w:rPr>
          <w:rFonts w:ascii="Times New Roman" w:hAnsi="Times New Roman" w:cs="Times New Roman"/>
          <w:kern w:val="1"/>
          <w:sz w:val="28"/>
          <w:szCs w:val="28"/>
          <w:lang w:val="uk-UA"/>
        </w:rPr>
        <w:t>а-</w:t>
      </w:r>
      <w:r>
        <w:rPr>
          <w:rFonts w:ascii="Times New Roman" w:hAnsi="Times New Roman" w:cs="Times New Roman"/>
          <w:kern w:val="1"/>
          <w:sz w:val="28"/>
          <w:szCs w:val="28"/>
          <w:lang w:val="uk-UA"/>
        </w:rPr>
        <w:t>системи да</w:t>
      </w:r>
      <w:r w:rsidR="00FF58CE">
        <w:rPr>
          <w:rFonts w:ascii="Times New Roman" w:hAnsi="Times New Roman" w:cs="Times New Roman"/>
          <w:kern w:val="1"/>
          <w:sz w:val="28"/>
          <w:szCs w:val="28"/>
          <w:lang w:val="uk-UA"/>
        </w:rPr>
        <w:t>ють</w:t>
      </w:r>
      <w:r>
        <w:rPr>
          <w:rFonts w:ascii="Times New Roman" w:hAnsi="Times New Roman" w:cs="Times New Roman"/>
          <w:kern w:val="1"/>
          <w:sz w:val="28"/>
          <w:szCs w:val="28"/>
          <w:lang w:val="uk-UA"/>
        </w:rPr>
        <w:t xml:space="preserve"> можливість </w:t>
      </w:r>
      <w:r w:rsidR="00FF58CE">
        <w:rPr>
          <w:rFonts w:ascii="Times New Roman" w:hAnsi="Times New Roman" w:cs="Times New Roman"/>
          <w:kern w:val="1"/>
          <w:sz w:val="28"/>
          <w:szCs w:val="28"/>
          <w:lang w:val="uk-UA"/>
        </w:rPr>
        <w:t>урізноманітнити</w:t>
      </w:r>
      <w:r>
        <w:rPr>
          <w:rFonts w:ascii="Times New Roman" w:hAnsi="Times New Roman" w:cs="Times New Roman"/>
          <w:kern w:val="1"/>
          <w:sz w:val="28"/>
          <w:szCs w:val="28"/>
          <w:lang w:val="uk-UA"/>
        </w:rPr>
        <w:t xml:space="preserve"> </w:t>
      </w:r>
      <w:r w:rsidR="00FF58CE">
        <w:rPr>
          <w:rFonts w:ascii="Times New Roman" w:hAnsi="Times New Roman" w:cs="Times New Roman"/>
          <w:kern w:val="1"/>
          <w:sz w:val="28"/>
          <w:szCs w:val="28"/>
          <w:lang w:val="uk-UA"/>
        </w:rPr>
        <w:t>інструментарій</w:t>
      </w:r>
      <w:r w:rsidR="00D45095">
        <w:rPr>
          <w:rFonts w:ascii="Times New Roman" w:hAnsi="Times New Roman" w:cs="Times New Roman"/>
          <w:kern w:val="1"/>
          <w:sz w:val="28"/>
          <w:szCs w:val="28"/>
          <w:lang w:val="uk-UA"/>
        </w:rPr>
        <w:t xml:space="preserve"> сучасної політики, зокрема поліпшити комунікацію між центральними та регіональними управлінськими структурами, органами державного управління </w:t>
      </w:r>
      <w:r w:rsidR="00FF58CE">
        <w:rPr>
          <w:rFonts w:ascii="Times New Roman" w:hAnsi="Times New Roman" w:cs="Times New Roman"/>
          <w:kern w:val="1"/>
          <w:sz w:val="28"/>
          <w:szCs w:val="28"/>
          <w:lang w:val="uk-UA"/>
        </w:rPr>
        <w:t>і</w:t>
      </w:r>
      <w:r w:rsidR="00D45095">
        <w:rPr>
          <w:rFonts w:ascii="Times New Roman" w:hAnsi="Times New Roman" w:cs="Times New Roman"/>
          <w:kern w:val="1"/>
          <w:sz w:val="28"/>
          <w:szCs w:val="28"/>
          <w:lang w:val="uk-UA"/>
        </w:rPr>
        <w:t xml:space="preserve"> органами місцевого та регіонального самоврядування тощо </w:t>
      </w:r>
      <w:r w:rsidR="00FF58CE" w:rsidRPr="00FF58CE">
        <w:rPr>
          <w:rFonts w:ascii="Times New Roman" w:hAnsi="Times New Roman" w:cs="Times New Roman"/>
          <w:kern w:val="1"/>
          <w:sz w:val="28"/>
          <w:szCs w:val="28"/>
          <w:lang w:val="uk-UA"/>
        </w:rPr>
        <w:t>[</w:t>
      </w:r>
      <w:r w:rsidR="00B4722C">
        <w:rPr>
          <w:rFonts w:ascii="Times New Roman" w:hAnsi="Times New Roman" w:cs="Times New Roman"/>
          <w:kern w:val="1"/>
          <w:sz w:val="28"/>
          <w:szCs w:val="28"/>
          <w:lang w:val="uk-UA"/>
        </w:rPr>
        <w:t xml:space="preserve">15, </w:t>
      </w:r>
      <w:r w:rsidR="00D45095">
        <w:rPr>
          <w:rFonts w:ascii="Times New Roman" w:hAnsi="Times New Roman" w:cs="Times New Roman"/>
          <w:kern w:val="1"/>
          <w:sz w:val="28"/>
          <w:szCs w:val="28"/>
          <w:lang w:val="uk-UA"/>
        </w:rPr>
        <w:t>С.34</w:t>
      </w:r>
      <w:r w:rsidR="00FF58CE" w:rsidRPr="00FF58CE">
        <w:rPr>
          <w:rFonts w:ascii="Times New Roman" w:hAnsi="Times New Roman" w:cs="Times New Roman"/>
          <w:kern w:val="1"/>
          <w:sz w:val="28"/>
          <w:szCs w:val="28"/>
          <w:lang w:val="uk-UA"/>
        </w:rPr>
        <w:t>]</w:t>
      </w:r>
      <w:r w:rsidR="00D45095">
        <w:rPr>
          <w:rFonts w:ascii="Times New Roman" w:hAnsi="Times New Roman" w:cs="Times New Roman"/>
          <w:kern w:val="1"/>
          <w:sz w:val="28"/>
          <w:szCs w:val="28"/>
          <w:lang w:val="uk-UA"/>
        </w:rPr>
        <w:t>.</w:t>
      </w:r>
    </w:p>
    <w:p w:rsidR="00123C7F" w:rsidRDefault="0001255A"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З точки зору А.</w:t>
      </w:r>
      <w:r w:rsidR="00FF58CE">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Козьміних бурхливий розвиток медіа-системи та її вплив на сферу політичних відносин окрім добре відомих позитивів («електронна демократія», «електронне врядування», поліпшення каналів комунікацій тощо), має і беззаперечні недоліки. До останніх, з точки зору дослідниці, слід віднести: створення «інформаційного шуму», який заважає громадянам адекватно інтерпретувати соціально-політичну дійсність; розширення та </w:t>
      </w:r>
      <w:r>
        <w:rPr>
          <w:rFonts w:ascii="Times New Roman" w:hAnsi="Times New Roman" w:cs="Times New Roman"/>
          <w:kern w:val="1"/>
          <w:sz w:val="28"/>
          <w:szCs w:val="28"/>
          <w:lang w:val="uk-UA"/>
        </w:rPr>
        <w:lastRenderedPageBreak/>
        <w:t>вдосконалення інструментарію для маніпуляції з боку еліт; створення інфраструктури «цифрового тоталітаризму», який</w:t>
      </w:r>
      <w:r w:rsidR="00814B00">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на в</w:t>
      </w:r>
      <w:r w:rsidR="00FF58CE">
        <w:rPr>
          <w:rFonts w:ascii="Times New Roman" w:hAnsi="Times New Roman" w:cs="Times New Roman"/>
          <w:kern w:val="1"/>
          <w:sz w:val="28"/>
          <w:szCs w:val="28"/>
          <w:lang w:val="uk-UA"/>
        </w:rPr>
        <w:t>ідміну від тоталітаризму ХХ ст.,</w:t>
      </w:r>
      <w:r>
        <w:rPr>
          <w:rFonts w:ascii="Times New Roman" w:hAnsi="Times New Roman" w:cs="Times New Roman"/>
          <w:kern w:val="1"/>
          <w:sz w:val="28"/>
          <w:szCs w:val="28"/>
          <w:lang w:val="uk-UA"/>
        </w:rPr>
        <w:t xml:space="preserve"> ґрунтується не на нестачі інформації, а на її </w:t>
      </w:r>
      <w:r w:rsidRPr="00FF58CE">
        <w:rPr>
          <w:rFonts w:ascii="Times New Roman" w:hAnsi="Times New Roman" w:cs="Times New Roman"/>
          <w:kern w:val="1"/>
          <w:sz w:val="28"/>
          <w:szCs w:val="28"/>
          <w:lang w:val="uk-UA"/>
        </w:rPr>
        <w:t>надлишку</w:t>
      </w:r>
      <w:r w:rsidR="009C47FA">
        <w:rPr>
          <w:rFonts w:ascii="Times New Roman" w:hAnsi="Times New Roman" w:cs="Times New Roman"/>
          <w:kern w:val="1"/>
          <w:sz w:val="28"/>
          <w:szCs w:val="28"/>
          <w:lang w:val="uk-UA"/>
        </w:rPr>
        <w:t>. Не менш відчутною загрозою демократичному характеру політичної системи сучасного суспільства є віртуалізація політичної участі, яка створюється завдяки поширенню «нових медіа», провідну роль в яких відіграють соціальні мережі</w:t>
      </w:r>
      <w:r>
        <w:rPr>
          <w:rFonts w:ascii="Times New Roman" w:hAnsi="Times New Roman" w:cs="Times New Roman"/>
          <w:kern w:val="1"/>
          <w:sz w:val="28"/>
          <w:szCs w:val="28"/>
        </w:rPr>
        <w:t xml:space="preserve"> </w:t>
      </w:r>
      <w:r w:rsidRPr="009C47FA">
        <w:rPr>
          <w:rFonts w:ascii="Times New Roman" w:hAnsi="Times New Roman" w:cs="Times New Roman"/>
          <w:kern w:val="1"/>
          <w:sz w:val="28"/>
          <w:szCs w:val="28"/>
        </w:rPr>
        <w:t>[</w:t>
      </w:r>
      <w:r w:rsidR="00B4722C">
        <w:rPr>
          <w:rFonts w:ascii="Times New Roman" w:hAnsi="Times New Roman" w:cs="Times New Roman"/>
          <w:kern w:val="1"/>
          <w:sz w:val="28"/>
          <w:szCs w:val="28"/>
          <w:lang w:val="uk-UA"/>
        </w:rPr>
        <w:t xml:space="preserve">31, </w:t>
      </w:r>
      <w:r>
        <w:rPr>
          <w:rFonts w:ascii="Times New Roman" w:hAnsi="Times New Roman" w:cs="Times New Roman"/>
          <w:kern w:val="1"/>
          <w:sz w:val="28"/>
          <w:szCs w:val="28"/>
          <w:lang w:val="uk-UA"/>
        </w:rPr>
        <w:t>С.41</w:t>
      </w:r>
      <w:r w:rsidRPr="009C47FA">
        <w:rPr>
          <w:rFonts w:ascii="Times New Roman" w:hAnsi="Times New Roman" w:cs="Times New Roman"/>
          <w:kern w:val="1"/>
          <w:sz w:val="28"/>
          <w:szCs w:val="28"/>
        </w:rPr>
        <w:t>].</w:t>
      </w:r>
    </w:p>
    <w:p w:rsidR="00C008FE" w:rsidRDefault="00C008FE"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На аналогічну – двозначну – природу взаємозв’язку по</w:t>
      </w:r>
      <w:r w:rsidR="00FF58CE">
        <w:rPr>
          <w:rFonts w:ascii="Times New Roman" w:hAnsi="Times New Roman" w:cs="Times New Roman"/>
          <w:kern w:val="1"/>
          <w:sz w:val="28"/>
          <w:szCs w:val="28"/>
          <w:lang w:val="uk-UA"/>
        </w:rPr>
        <w:t>літики та мас-медіа вказує і Ю. </w:t>
      </w:r>
      <w:r>
        <w:rPr>
          <w:rFonts w:ascii="Times New Roman" w:hAnsi="Times New Roman" w:cs="Times New Roman"/>
          <w:kern w:val="1"/>
          <w:sz w:val="28"/>
          <w:szCs w:val="28"/>
          <w:lang w:val="uk-UA"/>
        </w:rPr>
        <w:t xml:space="preserve">Завгородня. Вона підтверджує зростання ролі мас-медіа в розвитку нових форм демократичної участі громадян в політиці. Але також і визнає, що сфера мас-медіа посіла належне місце і в конфліктному інструментарії політичної боротьби, починаючи від суто маніпулятивних технологій під час виборів і аж до інформаційної війни між державами </w:t>
      </w:r>
      <w:r w:rsidRPr="00C008FE">
        <w:rPr>
          <w:rFonts w:ascii="Times New Roman" w:hAnsi="Times New Roman" w:cs="Times New Roman"/>
          <w:kern w:val="1"/>
          <w:sz w:val="28"/>
          <w:szCs w:val="28"/>
          <w:lang w:val="uk-UA"/>
        </w:rPr>
        <w:t>[</w:t>
      </w:r>
      <w:r w:rsidR="00B075AC">
        <w:rPr>
          <w:rFonts w:ascii="Times New Roman" w:hAnsi="Times New Roman" w:cs="Times New Roman"/>
          <w:kern w:val="1"/>
          <w:sz w:val="28"/>
          <w:szCs w:val="28"/>
          <w:lang w:val="uk-UA"/>
        </w:rPr>
        <w:t xml:space="preserve">17, </w:t>
      </w:r>
      <w:r w:rsidR="00F61A00">
        <w:rPr>
          <w:rFonts w:ascii="Times New Roman" w:hAnsi="Times New Roman" w:cs="Times New Roman"/>
          <w:kern w:val="1"/>
          <w:sz w:val="28"/>
          <w:szCs w:val="28"/>
          <w:lang w:val="uk-UA"/>
        </w:rPr>
        <w:t>С</w:t>
      </w:r>
      <w:r>
        <w:rPr>
          <w:rFonts w:ascii="Times New Roman" w:hAnsi="Times New Roman" w:cs="Times New Roman"/>
          <w:kern w:val="1"/>
          <w:sz w:val="28"/>
          <w:szCs w:val="28"/>
          <w:lang w:val="uk-UA"/>
        </w:rPr>
        <w:t>.50</w:t>
      </w:r>
      <w:r w:rsidRPr="00C008FE">
        <w:rPr>
          <w:rFonts w:ascii="Times New Roman" w:hAnsi="Times New Roman" w:cs="Times New Roman"/>
          <w:kern w:val="1"/>
          <w:sz w:val="28"/>
          <w:szCs w:val="28"/>
          <w:lang w:val="uk-UA"/>
        </w:rPr>
        <w:t>].</w:t>
      </w:r>
    </w:p>
    <w:p w:rsidR="00B969A7" w:rsidRPr="002A4171" w:rsidRDefault="00B969A7"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Дослідник політичної функції мас-медіа Д.</w:t>
      </w:r>
      <w:r w:rsidR="00A72411">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В.</w:t>
      </w:r>
      <w:r w:rsidR="00A72411">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Яковлев констатує, що розвиток технологічного базису ЗМІ поступово призвів до якісної змін</w:t>
      </w:r>
      <w:r w:rsidR="00A72411">
        <w:rPr>
          <w:rFonts w:ascii="Times New Roman" w:hAnsi="Times New Roman" w:cs="Times New Roman"/>
          <w:kern w:val="1"/>
          <w:sz w:val="28"/>
          <w:szCs w:val="28"/>
          <w:lang w:val="uk-UA"/>
        </w:rPr>
        <w:t>и логіки зв’язку політичної та м</w:t>
      </w:r>
      <w:r>
        <w:rPr>
          <w:rFonts w:ascii="Times New Roman" w:hAnsi="Times New Roman" w:cs="Times New Roman"/>
          <w:kern w:val="1"/>
          <w:sz w:val="28"/>
          <w:szCs w:val="28"/>
          <w:lang w:val="uk-UA"/>
        </w:rPr>
        <w:t>едійної систем: відбувся логічний перехід від тандему «влада і медіа» до «влада медіа». Спираючись на широкий зарубіжний та вітчизняний емпіричний матеріал, Д.</w:t>
      </w:r>
      <w:r w:rsidR="00A72411">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В.</w:t>
      </w:r>
      <w:r w:rsidR="00A72411">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Яковлев констатує формування принципово нової моделі організації влади – медіакратії, яка надає правлячим елітам додаткові ресурси для контролю над суспільством та формує виклик цифрового тоталітаризму для сучасної демократії. За визначенням автора: «</w:t>
      </w:r>
      <w:r w:rsidR="00406061">
        <w:rPr>
          <w:rFonts w:ascii="Times New Roman" w:hAnsi="Times New Roman" w:cs="Times New Roman"/>
          <w:kern w:val="1"/>
          <w:sz w:val="28"/>
          <w:szCs w:val="28"/>
          <w:lang w:val="uk-UA"/>
        </w:rPr>
        <w:t>Медіакратія як форма організації влади, базується на переважному впливі кіл, які контролюють масові інформаційні обміни і передбачає широке використання іміджевих стратегій, які руйнують бар’єри між публічною і особистою сферами життя…</w:t>
      </w:r>
      <w:r>
        <w:rPr>
          <w:rFonts w:ascii="Times New Roman" w:hAnsi="Times New Roman" w:cs="Times New Roman"/>
          <w:kern w:val="1"/>
          <w:sz w:val="28"/>
          <w:szCs w:val="28"/>
          <w:lang w:val="uk-UA"/>
        </w:rPr>
        <w:t>»</w:t>
      </w:r>
      <w:r w:rsidR="00406061">
        <w:rPr>
          <w:rFonts w:ascii="Times New Roman" w:hAnsi="Times New Roman" w:cs="Times New Roman"/>
          <w:kern w:val="1"/>
          <w:sz w:val="28"/>
          <w:szCs w:val="28"/>
          <w:lang w:val="uk-UA"/>
        </w:rPr>
        <w:t xml:space="preserve"> </w:t>
      </w:r>
      <w:r w:rsidR="00406061" w:rsidRPr="002A4171">
        <w:rPr>
          <w:rFonts w:ascii="Times New Roman" w:hAnsi="Times New Roman" w:cs="Times New Roman"/>
          <w:kern w:val="1"/>
          <w:sz w:val="28"/>
          <w:szCs w:val="28"/>
          <w:lang w:val="uk-UA"/>
        </w:rPr>
        <w:t>[</w:t>
      </w:r>
      <w:r w:rsidR="00FF579E">
        <w:rPr>
          <w:rFonts w:ascii="Times New Roman" w:hAnsi="Times New Roman" w:cs="Times New Roman"/>
          <w:kern w:val="1"/>
          <w:sz w:val="28"/>
          <w:szCs w:val="28"/>
          <w:lang w:val="uk-UA"/>
        </w:rPr>
        <w:t xml:space="preserve">67, </w:t>
      </w:r>
      <w:r w:rsidR="00406061">
        <w:rPr>
          <w:rFonts w:ascii="Times New Roman" w:hAnsi="Times New Roman" w:cs="Times New Roman"/>
          <w:kern w:val="1"/>
          <w:sz w:val="28"/>
          <w:szCs w:val="28"/>
          <w:lang w:val="uk-UA"/>
        </w:rPr>
        <w:t>с. 22</w:t>
      </w:r>
      <w:r w:rsidR="00406061" w:rsidRPr="002A4171">
        <w:rPr>
          <w:rFonts w:ascii="Times New Roman" w:hAnsi="Times New Roman" w:cs="Times New Roman"/>
          <w:kern w:val="1"/>
          <w:sz w:val="28"/>
          <w:szCs w:val="28"/>
          <w:lang w:val="uk-UA"/>
        </w:rPr>
        <w:t>].</w:t>
      </w:r>
    </w:p>
    <w:p w:rsidR="00123C7F" w:rsidRDefault="00D55A8A"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Як можна переконатися із стислого огляду вітчизняної та зарубіжної історіографії проблеми, дослідженню соціально-політичної ролі засобів масової інформації та комунікації при</w:t>
      </w:r>
      <w:r w:rsidR="0072335B">
        <w:rPr>
          <w:rFonts w:ascii="Times New Roman" w:hAnsi="Times New Roman" w:cs="Times New Roman"/>
          <w:kern w:val="1"/>
          <w:sz w:val="28"/>
          <w:szCs w:val="28"/>
          <w:lang w:val="uk-UA"/>
        </w:rPr>
        <w:t>діляється</w:t>
      </w:r>
      <w:r>
        <w:rPr>
          <w:rFonts w:ascii="Times New Roman" w:hAnsi="Times New Roman" w:cs="Times New Roman"/>
          <w:kern w:val="1"/>
          <w:sz w:val="28"/>
          <w:szCs w:val="28"/>
          <w:lang w:val="uk-UA"/>
        </w:rPr>
        <w:t xml:space="preserve"> багато уваги як у зарубіжній, так і у вітчизняній науці. Комплекс профільних досліджень політологів, </w:t>
      </w:r>
      <w:r>
        <w:rPr>
          <w:rFonts w:ascii="Times New Roman" w:hAnsi="Times New Roman" w:cs="Times New Roman"/>
          <w:kern w:val="1"/>
          <w:sz w:val="28"/>
          <w:szCs w:val="28"/>
          <w:lang w:val="uk-UA"/>
        </w:rPr>
        <w:lastRenderedPageBreak/>
        <w:t>соціологів, футурологів, представників інших наук призвів до формування окремої сфери теоретичних та практично-прикладних розвідок – політичної комунікативістики.</w:t>
      </w:r>
    </w:p>
    <w:p w:rsidR="00814B00" w:rsidRDefault="00814B00" w:rsidP="007308A3">
      <w:pPr>
        <w:widowControl w:val="0"/>
        <w:suppressAutoHyphens/>
        <w:autoSpaceDE w:val="0"/>
        <w:autoSpaceDN w:val="0"/>
        <w:adjustRightInd w:val="0"/>
        <w:spacing w:after="0" w:line="360" w:lineRule="auto"/>
        <w:ind w:firstLine="567"/>
        <w:jc w:val="both"/>
        <w:rPr>
          <w:rFonts w:ascii="Times New Roman" w:hAnsi="Times New Roman" w:cs="Times New Roman"/>
          <w:kern w:val="1"/>
          <w:sz w:val="28"/>
          <w:szCs w:val="28"/>
          <w:lang w:val="uk-UA"/>
        </w:rPr>
      </w:pPr>
    </w:p>
    <w:p w:rsidR="00D8773D" w:rsidRPr="00860C6C" w:rsidRDefault="00D8773D" w:rsidP="004B65E1">
      <w:pPr>
        <w:pStyle w:val="a3"/>
        <w:widowControl w:val="0"/>
        <w:numPr>
          <w:ilvl w:val="1"/>
          <w:numId w:val="8"/>
        </w:numPr>
        <w:suppressAutoHyphens/>
        <w:autoSpaceDE w:val="0"/>
        <w:autoSpaceDN w:val="0"/>
        <w:adjustRightInd w:val="0"/>
        <w:spacing w:after="0" w:line="360" w:lineRule="auto"/>
        <w:jc w:val="both"/>
        <w:rPr>
          <w:rFonts w:ascii="Times New Roman" w:hAnsi="Times New Roman" w:cs="Times New Roman"/>
          <w:i/>
          <w:kern w:val="1"/>
          <w:sz w:val="28"/>
          <w:szCs w:val="28"/>
          <w:lang w:val="uk-UA"/>
        </w:rPr>
      </w:pPr>
      <w:r w:rsidRPr="00860C6C">
        <w:rPr>
          <w:rFonts w:ascii="Times New Roman" w:hAnsi="Times New Roman" w:cs="Times New Roman"/>
          <w:i/>
          <w:kern w:val="1"/>
          <w:sz w:val="28"/>
          <w:szCs w:val="28"/>
          <w:lang w:val="uk-UA"/>
        </w:rPr>
        <w:t>Основні моделі взаємозв’язку політичної та медіа-систем сучасного суспільства</w:t>
      </w:r>
    </w:p>
    <w:p w:rsidR="00096C23" w:rsidRDefault="00C87398" w:rsidP="00C87398">
      <w:pPr>
        <w:pStyle w:val="western"/>
        <w:spacing w:after="0" w:line="360" w:lineRule="auto"/>
        <w:ind w:firstLine="567"/>
        <w:jc w:val="both"/>
        <w:rPr>
          <w:lang w:val="uk-UA"/>
        </w:rPr>
      </w:pPr>
      <w:r>
        <w:rPr>
          <w:lang w:val="uk-UA"/>
        </w:rPr>
        <w:t>Дослідники еволюції інформаційних потоків в житті суспільства достатньо давно намагаються формалізувати різні особливості взаємодії політичної та медіа-систем у певні «моделі», які б</w:t>
      </w:r>
      <w:r w:rsidR="00096C23">
        <w:rPr>
          <w:lang w:val="uk-UA"/>
        </w:rPr>
        <w:t>,</w:t>
      </w:r>
      <w:r>
        <w:rPr>
          <w:lang w:val="uk-UA"/>
        </w:rPr>
        <w:t xml:space="preserve"> з одного боку, висловлювали закономірності такого взаємозв’язку, а з іншого – змальовували його варіативність. </w:t>
      </w:r>
    </w:p>
    <w:p w:rsidR="00C87398" w:rsidRPr="00C662A0" w:rsidRDefault="00C87398" w:rsidP="00C87398">
      <w:pPr>
        <w:pStyle w:val="western"/>
        <w:spacing w:after="0" w:line="360" w:lineRule="auto"/>
        <w:ind w:firstLine="567"/>
        <w:jc w:val="both"/>
        <w:rPr>
          <w:lang w:val="uk-UA"/>
        </w:rPr>
      </w:pPr>
      <w:r>
        <w:rPr>
          <w:lang w:val="uk-UA"/>
        </w:rPr>
        <w:t>Так, наприклад, ще у 1940-х рр. П.</w:t>
      </w:r>
      <w:r w:rsidR="00096C23">
        <w:rPr>
          <w:lang w:val="uk-UA"/>
        </w:rPr>
        <w:t> </w:t>
      </w:r>
      <w:r>
        <w:rPr>
          <w:lang w:val="uk-UA"/>
        </w:rPr>
        <w:t>Лазарсфельд запропонував модель «</w:t>
      </w:r>
      <w:r w:rsidRPr="00096C23">
        <w:rPr>
          <w:i/>
          <w:lang w:val="uk-UA"/>
        </w:rPr>
        <w:t>двоступеневої політичної комунікації</w:t>
      </w:r>
      <w:r>
        <w:rPr>
          <w:lang w:val="uk-UA"/>
        </w:rPr>
        <w:t>». Відповідно до цієї моделі</w:t>
      </w:r>
      <w:r w:rsidR="00687448">
        <w:rPr>
          <w:lang w:val="uk-UA"/>
        </w:rPr>
        <w:t xml:space="preserve">, поширення інформації на суспільство відбувається у два етапи: з початку ЗМІ транслюють певний блок інформації на лідерів суспільної думки, а вже згодом вони </w:t>
      </w:r>
      <w:r w:rsidR="00D75D4A">
        <w:rPr>
          <w:lang w:val="uk-UA"/>
        </w:rPr>
        <w:t>поширюють</w:t>
      </w:r>
      <w:r w:rsidR="00687448">
        <w:rPr>
          <w:lang w:val="uk-UA"/>
        </w:rPr>
        <w:t xml:space="preserve"> її на весь громадський загал. Як зазначає Є.</w:t>
      </w:r>
      <w:r w:rsidR="00096C23">
        <w:rPr>
          <w:lang w:val="uk-UA"/>
        </w:rPr>
        <w:t> </w:t>
      </w:r>
      <w:r w:rsidR="00687448">
        <w:rPr>
          <w:lang w:val="uk-UA"/>
        </w:rPr>
        <w:t>Огаренко: «За двоступеневою моделлю комунікації особливе значення надається інформаційним контактам між група</w:t>
      </w:r>
      <w:r w:rsidR="00096C23">
        <w:rPr>
          <w:lang w:val="uk-UA"/>
        </w:rPr>
        <w:t>ми</w:t>
      </w:r>
      <w:r w:rsidR="00687448">
        <w:rPr>
          <w:lang w:val="uk-UA"/>
        </w:rPr>
        <w:t xml:space="preserve">. Саме вони виступають механізмами формування більш-менш поширених та політично визначених позицій» </w:t>
      </w:r>
      <w:r w:rsidR="00687448" w:rsidRPr="00687448">
        <w:t>[</w:t>
      </w:r>
      <w:r w:rsidR="000F514D">
        <w:rPr>
          <w:lang w:val="uk-UA"/>
        </w:rPr>
        <w:t xml:space="preserve">43, </w:t>
      </w:r>
      <w:r w:rsidR="003E2C96">
        <w:rPr>
          <w:lang w:val="uk-UA"/>
        </w:rPr>
        <w:t>С</w:t>
      </w:r>
      <w:r w:rsidR="00687448">
        <w:rPr>
          <w:lang w:val="uk-UA"/>
        </w:rPr>
        <w:t>.57</w:t>
      </w:r>
      <w:r w:rsidR="00687448" w:rsidRPr="00687448">
        <w:t>].</w:t>
      </w:r>
      <w:r w:rsidR="00C662A0">
        <w:t xml:space="preserve"> </w:t>
      </w:r>
      <w:r w:rsidR="00C662A0">
        <w:rPr>
          <w:lang w:val="uk-UA"/>
        </w:rPr>
        <w:t>Слід зазначити, що «двоступенева модель» П.</w:t>
      </w:r>
      <w:r w:rsidR="000F514D">
        <w:rPr>
          <w:lang w:val="uk-UA"/>
        </w:rPr>
        <w:t> </w:t>
      </w:r>
      <w:r w:rsidR="00C662A0">
        <w:rPr>
          <w:lang w:val="uk-UA"/>
        </w:rPr>
        <w:t xml:space="preserve">Лазарсфельда цілком достеменно висловлює сутність взаємозв’язку політичної системи з інформаційною в умовах </w:t>
      </w:r>
      <w:r w:rsidR="00817FCA">
        <w:rPr>
          <w:lang w:val="uk-UA"/>
        </w:rPr>
        <w:t>режимів</w:t>
      </w:r>
      <w:r w:rsidR="00F80E56">
        <w:rPr>
          <w:lang w:val="uk-UA"/>
        </w:rPr>
        <w:t>, які тяжіють до авторитарності в справі побудови моделі своєї комунікації з суспільством</w:t>
      </w:r>
      <w:r w:rsidR="00C662A0">
        <w:rPr>
          <w:lang w:val="uk-UA"/>
        </w:rPr>
        <w:t xml:space="preserve">. Дійсно, за таких умов політична комунікація здебільшого здійснюється згори до низу, де основним автором повідомлення виступає правлячий суб’єкт (індивідуальний або колективний), ЗМІ є лише каналом трансляції повідомлення, а суспільство </w:t>
      </w:r>
      <w:r w:rsidR="00F80E56">
        <w:rPr>
          <w:lang w:val="uk-UA"/>
        </w:rPr>
        <w:t xml:space="preserve">– </w:t>
      </w:r>
      <w:r w:rsidR="00C662A0">
        <w:rPr>
          <w:lang w:val="uk-UA"/>
        </w:rPr>
        <w:t xml:space="preserve">пасивним, або частково пасивним реципієнтом владного повідомлення. </w:t>
      </w:r>
      <w:r w:rsidR="000B69B6">
        <w:rPr>
          <w:lang w:val="uk-UA"/>
        </w:rPr>
        <w:t xml:space="preserve">З точки зору авторки кваліфікаційної роботи, прикладом такої «двоступеневої моделі» політичної комунікації є сучасна </w:t>
      </w:r>
      <w:r w:rsidR="000B69B6">
        <w:rPr>
          <w:lang w:val="uk-UA"/>
        </w:rPr>
        <w:lastRenderedPageBreak/>
        <w:t>Північна Корея, в якій зберігається державний контроль над всіма засобами масової інформації, а в ролі «лідерів суспільної думки», що транслюють розпорядження правлячої родини К</w:t>
      </w:r>
      <w:r w:rsidR="003316CA">
        <w:rPr>
          <w:lang w:val="uk-UA"/>
        </w:rPr>
        <w:t>і</w:t>
      </w:r>
      <w:r w:rsidR="000B69B6">
        <w:rPr>
          <w:lang w:val="uk-UA"/>
        </w:rPr>
        <w:t>м</w:t>
      </w:r>
      <w:r w:rsidR="00325B6C">
        <w:rPr>
          <w:lang w:val="uk-UA"/>
        </w:rPr>
        <w:t>,</w:t>
      </w:r>
      <w:r w:rsidR="000B69B6">
        <w:rPr>
          <w:lang w:val="uk-UA"/>
        </w:rPr>
        <w:t xml:space="preserve"> виступають активісти </w:t>
      </w:r>
      <w:r w:rsidR="00DC4B0F">
        <w:rPr>
          <w:lang w:val="uk-UA"/>
        </w:rPr>
        <w:t>трудової</w:t>
      </w:r>
      <w:r w:rsidR="000B69B6">
        <w:rPr>
          <w:lang w:val="uk-UA"/>
        </w:rPr>
        <w:t xml:space="preserve"> партії.</w:t>
      </w:r>
    </w:p>
    <w:p w:rsidR="00FE4DD8" w:rsidRPr="00C376DC" w:rsidRDefault="001D1C38" w:rsidP="00C87398">
      <w:pPr>
        <w:pStyle w:val="western"/>
        <w:spacing w:after="0" w:line="360" w:lineRule="auto"/>
        <w:ind w:firstLine="567"/>
        <w:jc w:val="both"/>
        <w:rPr>
          <w:lang w:val="uk-UA"/>
        </w:rPr>
      </w:pPr>
      <w:r>
        <w:rPr>
          <w:lang w:val="uk-UA"/>
        </w:rPr>
        <w:t xml:space="preserve">У 1956 р. </w:t>
      </w:r>
      <w:r w:rsidR="00FE4DD8">
        <w:rPr>
          <w:lang w:val="uk-UA"/>
        </w:rPr>
        <w:t xml:space="preserve">американські дослідники </w:t>
      </w:r>
      <w:r>
        <w:rPr>
          <w:lang w:val="uk-UA"/>
        </w:rPr>
        <w:t>Ф.</w:t>
      </w:r>
      <w:r w:rsidR="00096C23">
        <w:rPr>
          <w:lang w:val="uk-UA"/>
        </w:rPr>
        <w:t> </w:t>
      </w:r>
      <w:proofErr w:type="spellStart"/>
      <w:r>
        <w:rPr>
          <w:lang w:val="uk-UA"/>
        </w:rPr>
        <w:t>С</w:t>
      </w:r>
      <w:r w:rsidR="00F52862">
        <w:rPr>
          <w:lang w:val="uk-UA"/>
        </w:rPr>
        <w:t>і</w:t>
      </w:r>
      <w:r>
        <w:rPr>
          <w:lang w:val="uk-UA"/>
        </w:rPr>
        <w:t>берт</w:t>
      </w:r>
      <w:proofErr w:type="spellEnd"/>
      <w:r w:rsidR="00FE4DD8">
        <w:rPr>
          <w:lang w:val="uk-UA"/>
        </w:rPr>
        <w:t>, Т. </w:t>
      </w:r>
      <w:proofErr w:type="spellStart"/>
      <w:r w:rsidR="00FE4DD8">
        <w:rPr>
          <w:lang w:val="uk-UA"/>
        </w:rPr>
        <w:t>Петерсон</w:t>
      </w:r>
      <w:proofErr w:type="spellEnd"/>
      <w:r w:rsidR="00FE4DD8">
        <w:rPr>
          <w:lang w:val="uk-UA"/>
        </w:rPr>
        <w:t xml:space="preserve"> (професори </w:t>
      </w:r>
      <w:proofErr w:type="spellStart"/>
      <w:r w:rsidR="00FE4DD8">
        <w:rPr>
          <w:lang w:val="uk-UA"/>
        </w:rPr>
        <w:t>Ілінойського</w:t>
      </w:r>
      <w:proofErr w:type="spellEnd"/>
      <w:r w:rsidR="00FE4DD8">
        <w:rPr>
          <w:lang w:val="uk-UA"/>
        </w:rPr>
        <w:t xml:space="preserve"> університету) та</w:t>
      </w:r>
      <w:r>
        <w:rPr>
          <w:lang w:val="uk-UA"/>
        </w:rPr>
        <w:t xml:space="preserve"> У.</w:t>
      </w:r>
      <w:r w:rsidR="00096C23">
        <w:rPr>
          <w:lang w:val="uk-UA"/>
        </w:rPr>
        <w:t> </w:t>
      </w:r>
      <w:r>
        <w:rPr>
          <w:lang w:val="uk-UA"/>
        </w:rPr>
        <w:t>Шр</w:t>
      </w:r>
      <w:r w:rsidR="00F52862">
        <w:rPr>
          <w:lang w:val="uk-UA"/>
        </w:rPr>
        <w:t>а</w:t>
      </w:r>
      <w:r>
        <w:rPr>
          <w:lang w:val="uk-UA"/>
        </w:rPr>
        <w:t>м</w:t>
      </w:r>
      <w:r w:rsidR="00FE4DD8">
        <w:rPr>
          <w:lang w:val="uk-UA"/>
        </w:rPr>
        <w:t xml:space="preserve"> (професор Стенфордського)</w:t>
      </w:r>
      <w:r>
        <w:rPr>
          <w:lang w:val="uk-UA"/>
        </w:rPr>
        <w:t xml:space="preserve"> у дослідженні «Чотири теорії преси» виклали зміст основних (на їх погляд) моделей взаємозв’язку держави та ЗМІ</w:t>
      </w:r>
      <w:r w:rsidR="00FE4DD8">
        <w:rPr>
          <w:lang w:val="uk-UA"/>
        </w:rPr>
        <w:t xml:space="preserve">, в основу яких була закладена ідея соціальної відповідальності мас-медіа. </w:t>
      </w:r>
      <w:r w:rsidR="000B0AE1">
        <w:rPr>
          <w:lang w:val="uk-UA"/>
        </w:rPr>
        <w:t xml:space="preserve">Кожна із зазначених моделей передбачає своє тлумачення свободи слова, принципів взаємовідносин із структурами влади, з громадянами, своє розуміння соціальної відповідальності тощо </w:t>
      </w:r>
      <w:r w:rsidR="000B0AE1" w:rsidRPr="001D1C38">
        <w:rPr>
          <w:lang w:val="uk-UA"/>
        </w:rPr>
        <w:t>[</w:t>
      </w:r>
      <w:r w:rsidR="000B0AE1">
        <w:rPr>
          <w:lang w:val="uk-UA"/>
        </w:rPr>
        <w:t>16, С.59</w:t>
      </w:r>
      <w:r w:rsidR="000B0AE1" w:rsidRPr="001D1C38">
        <w:rPr>
          <w:lang w:val="uk-UA"/>
        </w:rPr>
        <w:t>].</w:t>
      </w:r>
      <w:r w:rsidR="000B0AE1">
        <w:rPr>
          <w:lang w:val="uk-UA"/>
        </w:rPr>
        <w:t xml:space="preserve"> </w:t>
      </w:r>
      <w:r w:rsidR="00FE4DD8">
        <w:rPr>
          <w:lang w:val="uk-UA"/>
        </w:rPr>
        <w:t>На глибоке переконання авторів, преса завжди набуває високого ступеня відповідності тим соціальним інститутам та процесам, в контексті яких вона функціонує.</w:t>
      </w:r>
      <w:r w:rsidR="00C376DC">
        <w:rPr>
          <w:lang w:val="uk-UA"/>
        </w:rPr>
        <w:t xml:space="preserve"> В тому числі, ЗМІ відображають у своїй діяльності ті системи соціального контролю, які існують в конкретному соціумі між державою з одного боку і окремими індивідами та їхніми групами, з іншого </w:t>
      </w:r>
      <w:r w:rsidR="00C376DC" w:rsidRPr="00D70BD6">
        <w:rPr>
          <w:color w:val="auto"/>
          <w:lang w:val="uk-UA"/>
        </w:rPr>
        <w:t>[</w:t>
      </w:r>
      <w:r w:rsidR="001A43E8">
        <w:rPr>
          <w:color w:val="auto"/>
          <w:lang w:val="uk-UA"/>
        </w:rPr>
        <w:t xml:space="preserve">70, </w:t>
      </w:r>
      <w:r w:rsidR="00C376DC" w:rsidRPr="00D70BD6">
        <w:rPr>
          <w:color w:val="auto"/>
          <w:lang w:val="uk-UA"/>
        </w:rPr>
        <w:t>р.1</w:t>
      </w:r>
      <w:r w:rsidR="004F2373" w:rsidRPr="00D70BD6">
        <w:rPr>
          <w:color w:val="auto"/>
          <w:lang w:val="uk-UA"/>
        </w:rPr>
        <w:t>6</w:t>
      </w:r>
      <w:r w:rsidR="00C376DC" w:rsidRPr="00D70BD6">
        <w:rPr>
          <w:color w:val="auto"/>
          <w:lang w:val="uk-UA"/>
        </w:rPr>
        <w:t>].</w:t>
      </w:r>
    </w:p>
    <w:p w:rsidR="00FE4DD8" w:rsidRDefault="00FE4DD8" w:rsidP="00C87398">
      <w:pPr>
        <w:pStyle w:val="western"/>
        <w:spacing w:after="0" w:line="360" w:lineRule="auto"/>
        <w:ind w:firstLine="567"/>
        <w:jc w:val="both"/>
        <w:rPr>
          <w:lang w:val="uk-UA"/>
        </w:rPr>
      </w:pPr>
      <w:r>
        <w:rPr>
          <w:lang w:val="uk-UA"/>
        </w:rPr>
        <w:t xml:space="preserve">Відповідно до концепції авторів, слід виокремлювати наступні моделі взаємозв’язку держави та ЗМІ: </w:t>
      </w:r>
    </w:p>
    <w:p w:rsidR="00FE4DD8" w:rsidRPr="00AF698D" w:rsidRDefault="001D1C38" w:rsidP="00C87398">
      <w:pPr>
        <w:pStyle w:val="western"/>
        <w:spacing w:after="0" w:line="360" w:lineRule="auto"/>
        <w:ind w:firstLine="567"/>
        <w:jc w:val="both"/>
        <w:rPr>
          <w:lang w:val="uk-UA"/>
        </w:rPr>
      </w:pPr>
      <w:r>
        <w:rPr>
          <w:lang w:val="uk-UA"/>
        </w:rPr>
        <w:t xml:space="preserve">1. </w:t>
      </w:r>
      <w:r>
        <w:rPr>
          <w:i/>
          <w:lang w:val="uk-UA"/>
        </w:rPr>
        <w:t>Авторитарна</w:t>
      </w:r>
      <w:r w:rsidR="00D50A15">
        <w:rPr>
          <w:i/>
          <w:lang w:val="uk-UA"/>
        </w:rPr>
        <w:t xml:space="preserve"> </w:t>
      </w:r>
      <w:r w:rsidR="00D50A15" w:rsidRPr="00096C23">
        <w:rPr>
          <w:lang w:val="uk-UA"/>
        </w:rPr>
        <w:t>(</w:t>
      </w:r>
      <w:r w:rsidR="00D50A15" w:rsidRPr="00D50A15">
        <w:rPr>
          <w:lang w:val="uk-UA"/>
        </w:rPr>
        <w:t xml:space="preserve">ЗМІ </w:t>
      </w:r>
      <w:r w:rsidR="00D50A15">
        <w:rPr>
          <w:lang w:val="uk-UA"/>
        </w:rPr>
        <w:t>знаходяться під патерналістським контролем правлячих груп</w:t>
      </w:r>
      <w:r w:rsidR="00F52862">
        <w:rPr>
          <w:lang w:val="uk-UA"/>
        </w:rPr>
        <w:t>, преса служить уряду, функція критики не передбачається</w:t>
      </w:r>
      <w:r w:rsidR="00D50A15" w:rsidRPr="00096C23">
        <w:rPr>
          <w:lang w:val="uk-UA"/>
        </w:rPr>
        <w:t>)</w:t>
      </w:r>
      <w:r w:rsidR="00D70BD6">
        <w:rPr>
          <w:lang w:val="uk-UA"/>
        </w:rPr>
        <w:t xml:space="preserve">. </w:t>
      </w:r>
      <w:r w:rsidR="001A43E8">
        <w:rPr>
          <w:lang w:val="uk-UA"/>
        </w:rPr>
        <w:t>Витоки цієї моделі автори бачать в добі Пізнього Ренесансу. З огляду на момент виникнення</w:t>
      </w:r>
      <w:r w:rsidR="006E31E5">
        <w:rPr>
          <w:lang w:val="uk-UA"/>
        </w:rPr>
        <w:t xml:space="preserve"> цієї моделі</w:t>
      </w:r>
      <w:r w:rsidR="001A43E8">
        <w:rPr>
          <w:lang w:val="uk-UA"/>
        </w:rPr>
        <w:t xml:space="preserve"> цілком природним є той факт, що в </w:t>
      </w:r>
      <w:r w:rsidR="006E31E5">
        <w:rPr>
          <w:lang w:val="uk-UA"/>
        </w:rPr>
        <w:t xml:space="preserve">її </w:t>
      </w:r>
      <w:r w:rsidR="001A43E8">
        <w:rPr>
          <w:lang w:val="uk-UA"/>
        </w:rPr>
        <w:t>основі знаходиться переконання в тому, що маси є неосвіченими, основна мудрість в державному управлінні належить лише лідеру та його оточенню, тож засоби масової інформації можуть функціонувати лише за логікою «</w:t>
      </w:r>
      <w:r w:rsidR="001A43E8">
        <w:rPr>
          <w:i/>
          <w:lang w:val="uk-UA"/>
        </w:rPr>
        <w:t>згори до низу</w:t>
      </w:r>
      <w:r w:rsidR="001A43E8">
        <w:rPr>
          <w:lang w:val="uk-UA"/>
        </w:rPr>
        <w:t xml:space="preserve">» (тобто єдиний напрямок інформації розгортається від держави, а суспільство виступає як реципієнт) </w:t>
      </w:r>
      <w:r w:rsidR="001A43E8" w:rsidRPr="00D70BD6">
        <w:rPr>
          <w:color w:val="auto"/>
          <w:lang w:val="uk-UA"/>
        </w:rPr>
        <w:t>[</w:t>
      </w:r>
      <w:r w:rsidR="001A43E8">
        <w:rPr>
          <w:color w:val="auto"/>
          <w:lang w:val="uk-UA"/>
        </w:rPr>
        <w:t xml:space="preserve">70, </w:t>
      </w:r>
      <w:r w:rsidR="00170E0F">
        <w:rPr>
          <w:color w:val="auto"/>
          <w:lang w:val="uk-UA"/>
        </w:rPr>
        <w:t>р.9</w:t>
      </w:r>
      <w:r w:rsidR="001A43E8" w:rsidRPr="00D70BD6">
        <w:rPr>
          <w:color w:val="auto"/>
          <w:lang w:val="uk-UA"/>
        </w:rPr>
        <w:t>].</w:t>
      </w:r>
      <w:r w:rsidR="00AF698D">
        <w:rPr>
          <w:lang w:val="uk-UA"/>
        </w:rPr>
        <w:t xml:space="preserve"> За спостереженнями авторів, на середину ХХ століття авторитарна модель була достатньо поширена в </w:t>
      </w:r>
      <w:r w:rsidR="00AF698D">
        <w:rPr>
          <w:lang w:val="uk-UA"/>
        </w:rPr>
        <w:lastRenderedPageBreak/>
        <w:t>тогочасних країнах світу, які ще не зазнали впливів процесу демократизації або активно протидіяли йому.</w:t>
      </w:r>
    </w:p>
    <w:p w:rsidR="00FE4DD8" w:rsidRDefault="001D1C38" w:rsidP="00C87398">
      <w:pPr>
        <w:pStyle w:val="western"/>
        <w:spacing w:after="0" w:line="360" w:lineRule="auto"/>
        <w:ind w:firstLine="567"/>
        <w:jc w:val="both"/>
        <w:rPr>
          <w:i/>
          <w:lang w:val="uk-UA"/>
        </w:rPr>
      </w:pPr>
      <w:r>
        <w:rPr>
          <w:lang w:val="uk-UA"/>
        </w:rPr>
        <w:t xml:space="preserve">2. </w:t>
      </w:r>
      <w:r>
        <w:rPr>
          <w:i/>
          <w:lang w:val="uk-UA"/>
        </w:rPr>
        <w:t>Ліберальна</w:t>
      </w:r>
      <w:r w:rsidR="00D50A15">
        <w:rPr>
          <w:i/>
          <w:lang w:val="uk-UA"/>
        </w:rPr>
        <w:t xml:space="preserve"> </w:t>
      </w:r>
      <w:r w:rsidR="00D50A15" w:rsidRPr="00096C23">
        <w:rPr>
          <w:lang w:val="uk-UA"/>
        </w:rPr>
        <w:t>(</w:t>
      </w:r>
      <w:r w:rsidR="00D50A15" w:rsidRPr="00D50A15">
        <w:rPr>
          <w:lang w:val="uk-UA"/>
        </w:rPr>
        <w:t>невтручання політичних інститутів в медіа-сферу</w:t>
      </w:r>
      <w:r w:rsidR="00F52862">
        <w:rPr>
          <w:lang w:val="uk-UA"/>
        </w:rPr>
        <w:t>, вільні ЗМІ конкурують на вільному ринку ідей</w:t>
      </w:r>
      <w:r w:rsidR="00D50A15" w:rsidRPr="00096C23">
        <w:rPr>
          <w:lang w:val="uk-UA"/>
        </w:rPr>
        <w:t>)</w:t>
      </w:r>
      <w:r w:rsidR="00B5563D">
        <w:rPr>
          <w:lang w:val="uk-UA"/>
        </w:rPr>
        <w:t>. Ця модель сприймається авторами концепції як пол</w:t>
      </w:r>
      <w:r w:rsidR="001A4B2B">
        <w:rPr>
          <w:lang w:val="uk-UA"/>
        </w:rPr>
        <w:t>я</w:t>
      </w:r>
      <w:r w:rsidR="00B5563D">
        <w:rPr>
          <w:lang w:val="uk-UA"/>
        </w:rPr>
        <w:t xml:space="preserve">рна по відношенню до попередньої. Її світоглядні витоки пов’язані вже з філософією європейського лібералізму з його глибоким переконанням в тому, що людина наділена достатнім розумом аби самотужки шукати істину. Відтак, ЗМІ в такій моделі виступають як </w:t>
      </w:r>
      <w:r w:rsidR="00B5563D">
        <w:rPr>
          <w:i/>
          <w:lang w:val="uk-UA"/>
        </w:rPr>
        <w:t>партнери</w:t>
      </w:r>
      <w:r w:rsidR="009C7869">
        <w:rPr>
          <w:i/>
          <w:lang w:val="uk-UA"/>
        </w:rPr>
        <w:t xml:space="preserve"> (людини, суспільства)</w:t>
      </w:r>
      <w:r w:rsidR="00B5563D">
        <w:rPr>
          <w:i/>
          <w:lang w:val="uk-UA"/>
        </w:rPr>
        <w:t xml:space="preserve"> у пошуках істини </w:t>
      </w:r>
      <w:r w:rsidR="00B5563D" w:rsidRPr="00D70BD6">
        <w:rPr>
          <w:color w:val="auto"/>
          <w:lang w:val="uk-UA"/>
        </w:rPr>
        <w:t>[</w:t>
      </w:r>
      <w:r w:rsidR="00B5563D">
        <w:rPr>
          <w:color w:val="auto"/>
          <w:lang w:val="uk-UA"/>
        </w:rPr>
        <w:t xml:space="preserve">70, </w:t>
      </w:r>
      <w:r w:rsidR="00170E0F">
        <w:rPr>
          <w:color w:val="auto"/>
          <w:lang w:val="uk-UA"/>
        </w:rPr>
        <w:t>р.24</w:t>
      </w:r>
      <w:r w:rsidR="00B5563D" w:rsidRPr="00D70BD6">
        <w:rPr>
          <w:color w:val="auto"/>
          <w:lang w:val="uk-UA"/>
        </w:rPr>
        <w:t>].</w:t>
      </w:r>
      <w:r w:rsidR="00C91CD9">
        <w:rPr>
          <w:color w:val="auto"/>
          <w:lang w:val="uk-UA"/>
        </w:rPr>
        <w:t xml:space="preserve"> Ліберальна модель виводилася авторами концепції із загальноєвропейської філософської традиції лібералізму та вважалася такою, що набула найбільшого практичного втілення у політичних реаліях таких держав, як Великобританія та США.</w:t>
      </w:r>
    </w:p>
    <w:p w:rsidR="00FE4DD8" w:rsidRPr="002D2C74" w:rsidRDefault="001D1C38" w:rsidP="00C87398">
      <w:pPr>
        <w:pStyle w:val="western"/>
        <w:spacing w:after="0" w:line="360" w:lineRule="auto"/>
        <w:ind w:firstLine="567"/>
        <w:jc w:val="both"/>
        <w:rPr>
          <w:i/>
          <w:lang w:val="uk-UA"/>
        </w:rPr>
      </w:pPr>
      <w:r>
        <w:rPr>
          <w:i/>
          <w:lang w:val="uk-UA"/>
        </w:rPr>
        <w:t>3</w:t>
      </w:r>
      <w:r>
        <w:rPr>
          <w:lang w:val="uk-UA"/>
        </w:rPr>
        <w:t xml:space="preserve">. </w:t>
      </w:r>
      <w:r>
        <w:rPr>
          <w:i/>
          <w:lang w:val="uk-UA"/>
        </w:rPr>
        <w:t>Соціально-відповідальна</w:t>
      </w:r>
      <w:r w:rsidR="00D50A15">
        <w:rPr>
          <w:i/>
          <w:lang w:val="uk-UA"/>
        </w:rPr>
        <w:t xml:space="preserve"> </w:t>
      </w:r>
      <w:r w:rsidR="00D50A15" w:rsidRPr="00096C23">
        <w:rPr>
          <w:lang w:val="uk-UA"/>
        </w:rPr>
        <w:t>(</w:t>
      </w:r>
      <w:r w:rsidR="00D50A15">
        <w:rPr>
          <w:lang w:val="uk-UA"/>
        </w:rPr>
        <w:t>передбачає свободу слова при одночасному визначенні її кордонів заради суспільного консенсусу та уникання фундаментальних конфліктів</w:t>
      </w:r>
      <w:r w:rsidR="00D50A15" w:rsidRPr="00096C23">
        <w:rPr>
          <w:lang w:val="uk-UA"/>
        </w:rPr>
        <w:t>)</w:t>
      </w:r>
      <w:r w:rsidR="002D2C74">
        <w:rPr>
          <w:lang w:val="uk-UA"/>
        </w:rPr>
        <w:t xml:space="preserve">. Зокрема, висока функціональна роль та статус соціальної довіри перетворюють ЗМІ в сучасних демократичних країнах на </w:t>
      </w:r>
      <w:r w:rsidR="002D2C74">
        <w:rPr>
          <w:i/>
          <w:lang w:val="uk-UA"/>
        </w:rPr>
        <w:t>четверту гілку влади</w:t>
      </w:r>
      <w:r w:rsidR="002D2C74">
        <w:rPr>
          <w:lang w:val="uk-UA"/>
        </w:rPr>
        <w:t xml:space="preserve">. Але свобода діяльності ЗМІ може бути обмежена, зокрема рішеннями суду, якщо відповідні «витоки інформації» можуть зашкодити демократичному врядуванню </w:t>
      </w:r>
      <w:r w:rsidR="002D2C74" w:rsidRPr="00D70BD6">
        <w:rPr>
          <w:color w:val="auto"/>
          <w:lang w:val="uk-UA"/>
        </w:rPr>
        <w:t>[</w:t>
      </w:r>
      <w:r w:rsidR="002D2C74">
        <w:rPr>
          <w:color w:val="auto"/>
          <w:lang w:val="uk-UA"/>
        </w:rPr>
        <w:t xml:space="preserve">70, </w:t>
      </w:r>
      <w:r w:rsidR="002D2C74" w:rsidRPr="00D70BD6">
        <w:rPr>
          <w:color w:val="auto"/>
          <w:lang w:val="uk-UA"/>
        </w:rPr>
        <w:t>р.</w:t>
      </w:r>
      <w:r w:rsidR="002D2C74">
        <w:rPr>
          <w:color w:val="auto"/>
          <w:lang w:val="uk-UA"/>
        </w:rPr>
        <w:t>90</w:t>
      </w:r>
      <w:r w:rsidR="002D2C74" w:rsidRPr="00D70BD6">
        <w:rPr>
          <w:color w:val="auto"/>
          <w:lang w:val="uk-UA"/>
        </w:rPr>
        <w:t>].</w:t>
      </w:r>
      <w:r w:rsidR="002D2C74">
        <w:rPr>
          <w:color w:val="auto"/>
          <w:lang w:val="uk-UA"/>
        </w:rPr>
        <w:t xml:space="preserve"> З іншого боку, журналісти мають бути настільки свідомими своєї соціальної місії, що повинні за словами Дж.</w:t>
      </w:r>
      <w:r w:rsidR="004E6F27">
        <w:rPr>
          <w:color w:val="auto"/>
          <w:lang w:val="uk-UA"/>
        </w:rPr>
        <w:t> </w:t>
      </w:r>
      <w:proofErr w:type="spellStart"/>
      <w:r w:rsidR="002D2C74">
        <w:rPr>
          <w:color w:val="auto"/>
          <w:lang w:val="uk-UA"/>
        </w:rPr>
        <w:t>Пулітцера</w:t>
      </w:r>
      <w:proofErr w:type="spellEnd"/>
      <w:r w:rsidR="002D2C74">
        <w:rPr>
          <w:color w:val="auto"/>
          <w:lang w:val="uk-UA"/>
        </w:rPr>
        <w:t xml:space="preserve">: «врятувати журналістику від раболіпства перед панівними класами, які керуються лише почуттям власного егоїзму» </w:t>
      </w:r>
      <w:r w:rsidR="002D2C74" w:rsidRPr="00D70BD6">
        <w:rPr>
          <w:color w:val="auto"/>
          <w:lang w:val="uk-UA"/>
        </w:rPr>
        <w:t>[</w:t>
      </w:r>
      <w:proofErr w:type="spellStart"/>
      <w:r w:rsidR="002D2C74">
        <w:rPr>
          <w:color w:val="auto"/>
          <w:lang w:val="uk-UA"/>
        </w:rPr>
        <w:t>цит</w:t>
      </w:r>
      <w:proofErr w:type="spellEnd"/>
      <w:r w:rsidR="002D2C74">
        <w:rPr>
          <w:color w:val="auto"/>
          <w:lang w:val="uk-UA"/>
        </w:rPr>
        <w:t>.</w:t>
      </w:r>
      <w:r w:rsidR="004E6F27">
        <w:rPr>
          <w:color w:val="auto"/>
          <w:lang w:val="uk-UA"/>
        </w:rPr>
        <w:t xml:space="preserve"> </w:t>
      </w:r>
      <w:r w:rsidR="002D2C74">
        <w:rPr>
          <w:color w:val="auto"/>
          <w:lang w:val="uk-UA"/>
        </w:rPr>
        <w:t xml:space="preserve">за: 70, </w:t>
      </w:r>
      <w:r w:rsidR="002D2C74" w:rsidRPr="00D70BD6">
        <w:rPr>
          <w:color w:val="auto"/>
          <w:lang w:val="uk-UA"/>
        </w:rPr>
        <w:t>р.</w:t>
      </w:r>
      <w:r w:rsidR="002D2C74">
        <w:rPr>
          <w:color w:val="auto"/>
          <w:lang w:val="uk-UA"/>
        </w:rPr>
        <w:t>127</w:t>
      </w:r>
      <w:r w:rsidR="002D2C74" w:rsidRPr="00D70BD6">
        <w:rPr>
          <w:color w:val="auto"/>
          <w:lang w:val="uk-UA"/>
        </w:rPr>
        <w:t>].</w:t>
      </w:r>
    </w:p>
    <w:p w:rsidR="001D1C38" w:rsidRPr="00C370EA" w:rsidRDefault="001D1C38" w:rsidP="00C87398">
      <w:pPr>
        <w:pStyle w:val="western"/>
        <w:spacing w:after="0" w:line="360" w:lineRule="auto"/>
        <w:ind w:firstLine="567"/>
        <w:jc w:val="both"/>
        <w:rPr>
          <w:color w:val="FF0000"/>
          <w:lang w:val="uk-UA"/>
        </w:rPr>
      </w:pPr>
      <w:r>
        <w:rPr>
          <w:lang w:val="uk-UA"/>
        </w:rPr>
        <w:t>4.</w:t>
      </w:r>
      <w:r>
        <w:rPr>
          <w:i/>
          <w:lang w:val="uk-UA"/>
        </w:rPr>
        <w:t xml:space="preserve"> Комуністична</w:t>
      </w:r>
      <w:r w:rsidR="00D50A15">
        <w:rPr>
          <w:i/>
          <w:lang w:val="uk-UA"/>
        </w:rPr>
        <w:t xml:space="preserve"> </w:t>
      </w:r>
      <w:r w:rsidR="00D50A15">
        <w:rPr>
          <w:lang w:val="uk-UA"/>
        </w:rPr>
        <w:t>(ЗМІ – частина політичного апарату примусу та засіб конструювання політично-доцільної реальності)</w:t>
      </w:r>
      <w:r>
        <w:rPr>
          <w:i/>
          <w:lang w:val="uk-UA"/>
        </w:rPr>
        <w:t xml:space="preserve">. </w:t>
      </w:r>
      <w:r w:rsidR="002D2C74">
        <w:rPr>
          <w:lang w:val="uk-UA"/>
        </w:rPr>
        <w:t xml:space="preserve">Автори концепції зазначили, що виникнення такої моделі взаємозв’язку держави та ЗМІ було викликано політичною необхідністю за будь-яку ціну утримувати контроль партії комуністів над суспільством </w:t>
      </w:r>
      <w:r w:rsidR="002D2C74" w:rsidRPr="00286D1B">
        <w:rPr>
          <w:color w:val="auto"/>
          <w:lang w:val="uk-UA"/>
        </w:rPr>
        <w:t>[70, р.1</w:t>
      </w:r>
      <w:r w:rsidR="00286D1B" w:rsidRPr="00286D1B">
        <w:rPr>
          <w:color w:val="auto"/>
          <w:lang w:val="uk-UA"/>
        </w:rPr>
        <w:t>76</w:t>
      </w:r>
      <w:r w:rsidR="002D2C74" w:rsidRPr="00286D1B">
        <w:rPr>
          <w:color w:val="auto"/>
          <w:lang w:val="uk-UA"/>
        </w:rPr>
        <w:t>].</w:t>
      </w:r>
      <w:r w:rsidR="00286D1B">
        <w:rPr>
          <w:color w:val="auto"/>
          <w:lang w:val="uk-UA"/>
        </w:rPr>
        <w:t xml:space="preserve"> З іншого боку, ця модель </w:t>
      </w:r>
      <w:r w:rsidR="00286D1B">
        <w:rPr>
          <w:color w:val="auto"/>
          <w:lang w:val="uk-UA"/>
        </w:rPr>
        <w:lastRenderedPageBreak/>
        <w:t>ґрунтується на егалітарному сприйнятті народу та відстоює ідеал держави, позбавленої свого характеру «апарату класового примусу». В інтерпретації творців такої моделі</w:t>
      </w:r>
      <w:r w:rsidR="00766EEC">
        <w:rPr>
          <w:color w:val="auto"/>
          <w:lang w:val="uk-UA"/>
        </w:rPr>
        <w:t>,</w:t>
      </w:r>
      <w:r w:rsidR="00286D1B">
        <w:rPr>
          <w:color w:val="auto"/>
          <w:lang w:val="uk-UA"/>
        </w:rPr>
        <w:t xml:space="preserve"> держава та ЗМІ мають висловлювати спільну, консолідовану волю народу як </w:t>
      </w:r>
      <w:proofErr w:type="spellStart"/>
      <w:r w:rsidR="00286D1B">
        <w:rPr>
          <w:color w:val="auto"/>
          <w:lang w:val="uk-UA"/>
        </w:rPr>
        <w:t>тотально</w:t>
      </w:r>
      <w:proofErr w:type="spellEnd"/>
      <w:r w:rsidR="00286D1B">
        <w:rPr>
          <w:color w:val="auto"/>
          <w:lang w:val="uk-UA"/>
        </w:rPr>
        <w:t xml:space="preserve"> єдиного суб’єкта. Відповідно до цього, і ЗМІ тут виступають як знаряддя тоталітаризму.</w:t>
      </w:r>
    </w:p>
    <w:p w:rsidR="00784BAB" w:rsidRDefault="00C21A34"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sidRPr="00C21A34">
        <w:rPr>
          <w:rFonts w:ascii="Times New Roman" w:eastAsia="Times New Roman" w:hAnsi="Times New Roman" w:cs="Times New Roman"/>
          <w:color w:val="000000"/>
          <w:sz w:val="28"/>
          <w:szCs w:val="28"/>
          <w:lang w:val="uk-UA" w:eastAsia="ru-RU"/>
        </w:rPr>
        <w:t xml:space="preserve">Професор Каліфорнійського </w:t>
      </w:r>
      <w:r w:rsidRPr="00F62F59">
        <w:rPr>
          <w:rFonts w:ascii="Times New Roman" w:eastAsia="Times New Roman" w:hAnsi="Times New Roman" w:cs="Times New Roman"/>
          <w:sz w:val="28"/>
          <w:szCs w:val="28"/>
          <w:lang w:val="uk-UA" w:eastAsia="ru-RU"/>
        </w:rPr>
        <w:t>університету</w:t>
      </w:r>
      <w:r w:rsidRPr="00C21A34">
        <w:rPr>
          <w:rFonts w:ascii="Times New Roman" w:eastAsia="Times New Roman" w:hAnsi="Times New Roman" w:cs="Times New Roman"/>
          <w:color w:val="000000"/>
          <w:sz w:val="28"/>
          <w:szCs w:val="28"/>
          <w:lang w:val="uk-UA" w:eastAsia="ru-RU"/>
        </w:rPr>
        <w:t xml:space="preserve"> Д.</w:t>
      </w:r>
      <w:r w:rsidR="00EF0B35">
        <w:rPr>
          <w:rFonts w:ascii="Times New Roman" w:eastAsia="Times New Roman" w:hAnsi="Times New Roman" w:cs="Times New Roman"/>
          <w:color w:val="000000"/>
          <w:sz w:val="28"/>
          <w:szCs w:val="28"/>
          <w:lang w:val="uk-UA" w:eastAsia="ru-RU"/>
        </w:rPr>
        <w:t> </w:t>
      </w:r>
      <w:r w:rsidRPr="00C21A34">
        <w:rPr>
          <w:rFonts w:ascii="Times New Roman" w:eastAsia="Times New Roman" w:hAnsi="Times New Roman" w:cs="Times New Roman"/>
          <w:color w:val="000000"/>
          <w:sz w:val="28"/>
          <w:szCs w:val="28"/>
          <w:lang w:val="uk-UA" w:eastAsia="ru-RU"/>
        </w:rPr>
        <w:t xml:space="preserve">Галлін та </w:t>
      </w:r>
      <w:r>
        <w:rPr>
          <w:rFonts w:ascii="Times New Roman" w:eastAsia="Times New Roman" w:hAnsi="Times New Roman" w:cs="Times New Roman"/>
          <w:color w:val="000000"/>
          <w:sz w:val="28"/>
          <w:szCs w:val="28"/>
          <w:lang w:val="uk-UA" w:eastAsia="ru-RU"/>
        </w:rPr>
        <w:t>професор університету Перуджі П.</w:t>
      </w:r>
      <w:r w:rsidR="00EF0B35">
        <w:rPr>
          <w:rFonts w:ascii="Times New Roman" w:eastAsia="Times New Roman" w:hAnsi="Times New Roman" w:cs="Times New Roman"/>
          <w:color w:val="000000"/>
          <w:sz w:val="28"/>
          <w:szCs w:val="28"/>
          <w:lang w:val="uk-UA" w:eastAsia="ru-RU"/>
        </w:rPr>
        <w:t> </w:t>
      </w:r>
      <w:r>
        <w:rPr>
          <w:rFonts w:ascii="Times New Roman" w:eastAsia="Times New Roman" w:hAnsi="Times New Roman" w:cs="Times New Roman"/>
          <w:color w:val="000000"/>
          <w:sz w:val="28"/>
          <w:szCs w:val="28"/>
          <w:lang w:val="uk-UA" w:eastAsia="ru-RU"/>
        </w:rPr>
        <w:t>Панчіні заклали в основу своєї типологізації моделей взаємовідносин політичних інститутів та ЗМІ культурно-цивілізаційний чинник. Кожна із моделей</w:t>
      </w:r>
      <w:r w:rsidR="00EF0B35">
        <w:rPr>
          <w:rFonts w:ascii="Times New Roman" w:eastAsia="Times New Roman" w:hAnsi="Times New Roman" w:cs="Times New Roman"/>
          <w:color w:val="000000"/>
          <w:sz w:val="28"/>
          <w:szCs w:val="28"/>
          <w:lang w:val="uk-UA" w:eastAsia="ru-RU"/>
        </w:rPr>
        <w:t>, запропонованих ними,</w:t>
      </w:r>
      <w:r>
        <w:rPr>
          <w:rFonts w:ascii="Times New Roman" w:eastAsia="Times New Roman" w:hAnsi="Times New Roman" w:cs="Times New Roman"/>
          <w:color w:val="000000"/>
          <w:sz w:val="28"/>
          <w:szCs w:val="28"/>
          <w:lang w:val="uk-UA" w:eastAsia="ru-RU"/>
        </w:rPr>
        <w:t xml:space="preserve"> характеризується специфікою розвитку медіа-ринків, ступенем впливу або взаємозв’язку, що існує між політичними інститу</w:t>
      </w:r>
      <w:r w:rsidR="00EF0B35">
        <w:rPr>
          <w:rFonts w:ascii="Times New Roman" w:eastAsia="Times New Roman" w:hAnsi="Times New Roman" w:cs="Times New Roman"/>
          <w:color w:val="000000"/>
          <w:sz w:val="28"/>
          <w:szCs w:val="28"/>
          <w:lang w:val="uk-UA" w:eastAsia="ru-RU"/>
        </w:rPr>
        <w:t>тами і мас-медіа, ступенем відображення</w:t>
      </w:r>
      <w:r>
        <w:rPr>
          <w:rFonts w:ascii="Times New Roman" w:eastAsia="Times New Roman" w:hAnsi="Times New Roman" w:cs="Times New Roman"/>
          <w:color w:val="000000"/>
          <w:sz w:val="28"/>
          <w:szCs w:val="28"/>
          <w:lang w:val="uk-UA" w:eastAsia="ru-RU"/>
        </w:rPr>
        <w:t xml:space="preserve"> в редакційній політиці ЗМІ існуючих соціально-політичних розколів в суспільстві, мірою професіоналізації та автономності ЗМІ в країні тощо </w:t>
      </w:r>
      <w:r w:rsidR="006C536C" w:rsidRPr="001C5BA1">
        <w:rPr>
          <w:rFonts w:ascii="Times New Roman" w:hAnsi="Times New Roman" w:cs="Times New Roman"/>
          <w:sz w:val="28"/>
          <w:szCs w:val="28"/>
          <w:lang w:val="uk-UA"/>
        </w:rPr>
        <w:t>[</w:t>
      </w:r>
      <w:r w:rsidR="009D50CB">
        <w:rPr>
          <w:rFonts w:ascii="Times New Roman" w:hAnsi="Times New Roman" w:cs="Times New Roman"/>
          <w:sz w:val="28"/>
          <w:szCs w:val="28"/>
          <w:lang w:val="uk-UA"/>
        </w:rPr>
        <w:t>56</w:t>
      </w:r>
      <w:r w:rsidR="006C536C" w:rsidRPr="001C5BA1">
        <w:rPr>
          <w:rFonts w:ascii="Times New Roman" w:hAnsi="Times New Roman" w:cs="Times New Roman"/>
          <w:sz w:val="28"/>
          <w:szCs w:val="28"/>
          <w:lang w:val="uk-UA"/>
        </w:rPr>
        <w:t xml:space="preserve">, с.67; </w:t>
      </w:r>
      <w:r w:rsidR="009D50CB">
        <w:rPr>
          <w:rFonts w:ascii="Times New Roman" w:hAnsi="Times New Roman" w:cs="Times New Roman"/>
          <w:sz w:val="28"/>
          <w:szCs w:val="28"/>
          <w:lang w:val="uk-UA"/>
        </w:rPr>
        <w:t>53</w:t>
      </w:r>
      <w:r w:rsidR="006C536C" w:rsidRPr="001C5BA1">
        <w:rPr>
          <w:rFonts w:ascii="Times New Roman" w:hAnsi="Times New Roman" w:cs="Times New Roman"/>
          <w:sz w:val="28"/>
          <w:szCs w:val="28"/>
          <w:lang w:val="uk-UA"/>
        </w:rPr>
        <w:t>, С. 18].</w:t>
      </w:r>
      <w:r>
        <w:rPr>
          <w:rFonts w:ascii="Times New Roman" w:eastAsia="Times New Roman" w:hAnsi="Times New Roman" w:cs="Times New Roman"/>
          <w:color w:val="000000"/>
          <w:sz w:val="28"/>
          <w:szCs w:val="28"/>
          <w:lang w:val="uk-UA" w:eastAsia="ru-RU"/>
        </w:rPr>
        <w:t xml:space="preserve"> З їхньої точки зору, є підстави констатувати наявність наступних моделей:</w:t>
      </w:r>
    </w:p>
    <w:p w:rsidR="00C21A34" w:rsidRDefault="00E02B27" w:rsidP="00E02B27">
      <w:pPr>
        <w:shd w:val="clear" w:color="auto" w:fill="FFFFFF"/>
        <w:spacing w:before="100" w:beforeAutospacing="1" w:after="0" w:line="360" w:lineRule="auto"/>
        <w:ind w:firstLine="567"/>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i/>
          <w:color w:val="000000"/>
          <w:sz w:val="28"/>
          <w:szCs w:val="28"/>
          <w:lang w:val="uk-UA" w:eastAsia="ru-RU"/>
        </w:rPr>
        <w:t xml:space="preserve">1. </w:t>
      </w:r>
      <w:r w:rsidR="00C21A34" w:rsidRPr="00E02B27">
        <w:rPr>
          <w:rFonts w:ascii="Times New Roman" w:eastAsia="Times New Roman" w:hAnsi="Times New Roman" w:cs="Times New Roman"/>
          <w:i/>
          <w:color w:val="000000"/>
          <w:sz w:val="28"/>
          <w:szCs w:val="28"/>
          <w:lang w:val="uk-UA" w:eastAsia="ru-RU"/>
        </w:rPr>
        <w:t>Поляризованого плюралізму</w:t>
      </w:r>
      <w:r w:rsidR="00C21A34" w:rsidRPr="00E02B27">
        <w:rPr>
          <w:rFonts w:ascii="Times New Roman" w:eastAsia="Times New Roman" w:hAnsi="Times New Roman" w:cs="Times New Roman"/>
          <w:color w:val="000000"/>
          <w:sz w:val="28"/>
          <w:szCs w:val="28"/>
          <w:lang w:val="uk-UA" w:eastAsia="ru-RU"/>
        </w:rPr>
        <w:t>. Реалізована переважно в країнах Південної Європи, а також у Франції.</w:t>
      </w:r>
      <w:r w:rsidR="006C536C" w:rsidRPr="00E02B27">
        <w:rPr>
          <w:rFonts w:ascii="Times New Roman" w:eastAsia="Times New Roman" w:hAnsi="Times New Roman" w:cs="Times New Roman"/>
          <w:color w:val="000000"/>
          <w:sz w:val="28"/>
          <w:szCs w:val="28"/>
          <w:lang w:val="uk-UA" w:eastAsia="ru-RU"/>
        </w:rPr>
        <w:t xml:space="preserve"> В таких країнах мас-медіа в своїй діяльності проявляють чітк</w:t>
      </w:r>
      <w:r w:rsidR="00466816">
        <w:rPr>
          <w:rFonts w:ascii="Times New Roman" w:eastAsia="Times New Roman" w:hAnsi="Times New Roman" w:cs="Times New Roman"/>
          <w:color w:val="000000"/>
          <w:sz w:val="28"/>
          <w:szCs w:val="28"/>
          <w:lang w:val="uk-UA" w:eastAsia="ru-RU"/>
        </w:rPr>
        <w:t xml:space="preserve">у ідеологічну структурованість власних суспільств, що (як це вже зазначалося вище) </w:t>
      </w:r>
      <w:r w:rsidR="006C536C" w:rsidRPr="00E02B27">
        <w:rPr>
          <w:rFonts w:ascii="Times New Roman" w:eastAsia="Times New Roman" w:hAnsi="Times New Roman" w:cs="Times New Roman"/>
          <w:color w:val="000000"/>
          <w:sz w:val="28"/>
          <w:szCs w:val="28"/>
          <w:lang w:val="uk-UA" w:eastAsia="ru-RU"/>
        </w:rPr>
        <w:t xml:space="preserve">є характерною рисою європейської континентальної політичної культури в цілому. Достатньо часто у висловленні </w:t>
      </w:r>
      <w:r w:rsidR="00EF0B35">
        <w:rPr>
          <w:rFonts w:ascii="Times New Roman" w:eastAsia="Times New Roman" w:hAnsi="Times New Roman" w:cs="Times New Roman"/>
          <w:color w:val="000000"/>
          <w:sz w:val="28"/>
          <w:szCs w:val="28"/>
          <w:lang w:val="uk-UA" w:eastAsia="ru-RU"/>
        </w:rPr>
        <w:t>певних</w:t>
      </w:r>
      <w:r w:rsidR="006C536C" w:rsidRPr="00E02B27">
        <w:rPr>
          <w:rFonts w:ascii="Times New Roman" w:eastAsia="Times New Roman" w:hAnsi="Times New Roman" w:cs="Times New Roman"/>
          <w:color w:val="000000"/>
          <w:sz w:val="28"/>
          <w:szCs w:val="28"/>
          <w:lang w:val="uk-UA" w:eastAsia="ru-RU"/>
        </w:rPr>
        <w:t xml:space="preserve"> політичних симпатій та антипатій ЗМІ в країнах цієї моделі </w:t>
      </w:r>
      <w:r w:rsidR="00BB178A">
        <w:rPr>
          <w:rFonts w:ascii="Times New Roman" w:eastAsia="Times New Roman" w:hAnsi="Times New Roman" w:cs="Times New Roman"/>
          <w:color w:val="000000"/>
          <w:sz w:val="28"/>
          <w:szCs w:val="28"/>
          <w:lang w:val="uk-UA" w:eastAsia="ru-RU"/>
        </w:rPr>
        <w:t>виходять</w:t>
      </w:r>
      <w:r w:rsidR="006C536C" w:rsidRPr="00E02B27">
        <w:rPr>
          <w:rFonts w:ascii="Times New Roman" w:eastAsia="Times New Roman" w:hAnsi="Times New Roman" w:cs="Times New Roman"/>
          <w:color w:val="000000"/>
          <w:sz w:val="28"/>
          <w:szCs w:val="28"/>
          <w:lang w:val="uk-UA" w:eastAsia="ru-RU"/>
        </w:rPr>
        <w:t xml:space="preserve"> за межі норм професійної етики, через що стають об’єктами критики з боку своїх колег і, навіть</w:t>
      </w:r>
      <w:r w:rsidR="00EF0B35">
        <w:rPr>
          <w:rFonts w:ascii="Times New Roman" w:eastAsia="Times New Roman" w:hAnsi="Times New Roman" w:cs="Times New Roman"/>
          <w:color w:val="000000"/>
          <w:sz w:val="28"/>
          <w:szCs w:val="28"/>
          <w:lang w:val="uk-UA" w:eastAsia="ru-RU"/>
        </w:rPr>
        <w:t>,</w:t>
      </w:r>
      <w:r w:rsidR="006C536C" w:rsidRPr="00E02B27">
        <w:rPr>
          <w:rFonts w:ascii="Times New Roman" w:eastAsia="Times New Roman" w:hAnsi="Times New Roman" w:cs="Times New Roman"/>
          <w:color w:val="000000"/>
          <w:sz w:val="28"/>
          <w:szCs w:val="28"/>
          <w:lang w:val="uk-UA" w:eastAsia="ru-RU"/>
        </w:rPr>
        <w:t xml:space="preserve"> потерпають від проявів ідеологічно вмотивованого насильства. Показовим в цьому відношенні є досвід такого мас-медіа, як </w:t>
      </w:r>
      <w:r w:rsidR="003E3D05" w:rsidRPr="00E02B27">
        <w:rPr>
          <w:rFonts w:ascii="Times New Roman" w:hAnsi="Times New Roman" w:cs="Times New Roman"/>
          <w:sz w:val="28"/>
          <w:szCs w:val="28"/>
          <w:shd w:val="clear" w:color="auto" w:fill="FFFFFF"/>
          <w:lang w:val="en-US"/>
        </w:rPr>
        <w:t>Charlie</w:t>
      </w:r>
      <w:r w:rsidR="003E3D05" w:rsidRPr="00E02B27">
        <w:rPr>
          <w:rFonts w:ascii="Times New Roman" w:hAnsi="Times New Roman" w:cs="Times New Roman"/>
          <w:sz w:val="28"/>
          <w:szCs w:val="28"/>
          <w:shd w:val="clear" w:color="auto" w:fill="FFFFFF"/>
          <w:lang w:val="uk-UA"/>
        </w:rPr>
        <w:t xml:space="preserve"> </w:t>
      </w:r>
      <w:r w:rsidR="003E3D05" w:rsidRPr="00743A3B">
        <w:rPr>
          <w:rFonts w:ascii="Times New Roman" w:hAnsi="Times New Roman" w:cs="Times New Roman"/>
          <w:sz w:val="28"/>
          <w:szCs w:val="28"/>
          <w:shd w:val="clear" w:color="auto" w:fill="FFFFFF"/>
          <w:lang w:val="en-US"/>
        </w:rPr>
        <w:t>Hebdo</w:t>
      </w:r>
      <w:r w:rsidR="003E3D05" w:rsidRPr="00E02B27">
        <w:rPr>
          <w:rFonts w:ascii="Times New Roman" w:hAnsi="Times New Roman" w:cs="Times New Roman"/>
          <w:sz w:val="28"/>
          <w:szCs w:val="28"/>
          <w:shd w:val="clear" w:color="auto" w:fill="FFFFFF"/>
          <w:lang w:val="uk-UA"/>
        </w:rPr>
        <w:t xml:space="preserve"> у Франції.</w:t>
      </w:r>
    </w:p>
    <w:p w:rsidR="00E02B27" w:rsidRDefault="00E02B27" w:rsidP="00E02B27">
      <w:pPr>
        <w:shd w:val="clear" w:color="auto" w:fill="FFFFFF"/>
        <w:spacing w:before="100" w:beforeAutospacing="1" w:after="0" w:line="360" w:lineRule="auto"/>
        <w:ind w:firstLine="567"/>
        <w:jc w:val="both"/>
        <w:rPr>
          <w:rFonts w:ascii="Times New Roman" w:hAnsi="Times New Roman" w:cs="Times New Roman"/>
          <w:sz w:val="28"/>
          <w:szCs w:val="28"/>
          <w:lang w:val="uk-UA"/>
        </w:rPr>
      </w:pPr>
      <w:r w:rsidRPr="00E02B27">
        <w:rPr>
          <w:rFonts w:ascii="Times New Roman" w:eastAsia="Times New Roman" w:hAnsi="Times New Roman" w:cs="Times New Roman"/>
          <w:color w:val="000000"/>
          <w:sz w:val="28"/>
          <w:szCs w:val="28"/>
          <w:lang w:val="uk-UA" w:eastAsia="ru-RU"/>
        </w:rPr>
        <w:t xml:space="preserve">Для цієї моделі притаманна відчутна роль державних інституцій в інформаційній політиці ЗМІ, а в таких країнах, як Португалія, провідні ЗМІ взагалі </w:t>
      </w:r>
      <w:r w:rsidR="00AE4A5E">
        <w:rPr>
          <w:rFonts w:ascii="Times New Roman" w:eastAsia="Times New Roman" w:hAnsi="Times New Roman" w:cs="Times New Roman"/>
          <w:color w:val="000000"/>
          <w:sz w:val="28"/>
          <w:szCs w:val="28"/>
          <w:lang w:val="uk-UA" w:eastAsia="ru-RU"/>
        </w:rPr>
        <w:t>субсидуються</w:t>
      </w:r>
      <w:r w:rsidRPr="00E02B27">
        <w:rPr>
          <w:rFonts w:ascii="Times New Roman" w:eastAsia="Times New Roman" w:hAnsi="Times New Roman" w:cs="Times New Roman"/>
          <w:color w:val="000000"/>
          <w:sz w:val="28"/>
          <w:szCs w:val="28"/>
          <w:lang w:val="uk-UA" w:eastAsia="ru-RU"/>
        </w:rPr>
        <w:t xml:space="preserve"> державою.</w:t>
      </w:r>
      <w:r w:rsidR="00D97AEA">
        <w:rPr>
          <w:rFonts w:ascii="Times New Roman" w:eastAsia="Times New Roman" w:hAnsi="Times New Roman" w:cs="Times New Roman"/>
          <w:color w:val="000000"/>
          <w:sz w:val="28"/>
          <w:szCs w:val="28"/>
          <w:lang w:val="uk-UA" w:eastAsia="ru-RU"/>
        </w:rPr>
        <w:t xml:space="preserve"> Дослідники констатують помірний рівень </w:t>
      </w:r>
      <w:r w:rsidR="00D97AEA">
        <w:rPr>
          <w:rFonts w:ascii="Times New Roman" w:eastAsia="Times New Roman" w:hAnsi="Times New Roman" w:cs="Times New Roman"/>
          <w:color w:val="000000"/>
          <w:sz w:val="28"/>
          <w:szCs w:val="28"/>
          <w:lang w:val="uk-UA" w:eastAsia="ru-RU"/>
        </w:rPr>
        <w:lastRenderedPageBreak/>
        <w:t>професіоналізму журналістів в цих країнах і високий рівень суб’єктивності журналістики в цілому («журналістика думок» переважає над «журналістикою фактів»)</w:t>
      </w:r>
      <w:r w:rsidR="00387F66">
        <w:rPr>
          <w:rFonts w:ascii="Times New Roman" w:eastAsia="Times New Roman" w:hAnsi="Times New Roman" w:cs="Times New Roman"/>
          <w:color w:val="000000"/>
          <w:sz w:val="28"/>
          <w:szCs w:val="28"/>
          <w:lang w:val="uk-UA" w:eastAsia="ru-RU"/>
        </w:rPr>
        <w:t>. Роль провідного ЗМІ тут виконує телебачення</w:t>
      </w:r>
      <w:r w:rsidR="00D97AEA">
        <w:rPr>
          <w:rFonts w:ascii="Times New Roman" w:eastAsia="Times New Roman" w:hAnsi="Times New Roman" w:cs="Times New Roman"/>
          <w:color w:val="000000"/>
          <w:sz w:val="28"/>
          <w:szCs w:val="28"/>
          <w:lang w:val="uk-UA" w:eastAsia="ru-RU"/>
        </w:rPr>
        <w:t xml:space="preserve"> </w:t>
      </w:r>
      <w:r w:rsidR="00D97AEA" w:rsidRPr="009E3A7A">
        <w:rPr>
          <w:rFonts w:ascii="Times New Roman" w:hAnsi="Times New Roman" w:cs="Times New Roman"/>
          <w:sz w:val="28"/>
          <w:szCs w:val="28"/>
          <w:lang w:val="uk-UA"/>
        </w:rPr>
        <w:t>[</w:t>
      </w:r>
      <w:r w:rsidR="00FF565B">
        <w:rPr>
          <w:rFonts w:ascii="Times New Roman" w:hAnsi="Times New Roman" w:cs="Times New Roman"/>
          <w:sz w:val="28"/>
          <w:szCs w:val="28"/>
          <w:lang w:val="uk-UA"/>
        </w:rPr>
        <w:t>53</w:t>
      </w:r>
      <w:r w:rsidR="00D97AEA" w:rsidRPr="009E3A7A">
        <w:rPr>
          <w:rFonts w:ascii="Times New Roman" w:hAnsi="Times New Roman" w:cs="Times New Roman"/>
          <w:sz w:val="28"/>
          <w:szCs w:val="28"/>
          <w:lang w:val="uk-UA"/>
        </w:rPr>
        <w:t>, С. 19].</w:t>
      </w:r>
    </w:p>
    <w:p w:rsidR="006D130B" w:rsidRDefault="006D130B" w:rsidP="006D130B">
      <w:pPr>
        <w:shd w:val="clear" w:color="auto" w:fill="FFFFFF"/>
        <w:spacing w:before="100" w:beforeAutospacing="1" w:after="0" w:line="360" w:lineRule="auto"/>
        <w:ind w:firstLine="567"/>
        <w:jc w:val="both"/>
        <w:rPr>
          <w:rFonts w:ascii="Times New Roman" w:hAnsi="Times New Roman" w:cs="Times New Roman"/>
          <w:sz w:val="28"/>
          <w:szCs w:val="28"/>
          <w:shd w:val="clear" w:color="auto" w:fill="F4FFFF"/>
          <w:lang w:val="uk-UA"/>
        </w:rPr>
      </w:pPr>
      <w:r>
        <w:rPr>
          <w:rFonts w:ascii="Times New Roman" w:hAnsi="Times New Roman" w:cs="Times New Roman"/>
          <w:sz w:val="28"/>
          <w:szCs w:val="28"/>
          <w:shd w:val="clear" w:color="auto" w:fill="FFFFFF"/>
          <w:lang w:val="uk-UA"/>
        </w:rPr>
        <w:t>В цілому, саме Франці</w:t>
      </w:r>
      <w:r w:rsidR="00242654">
        <w:rPr>
          <w:rFonts w:ascii="Times New Roman" w:hAnsi="Times New Roman" w:cs="Times New Roman"/>
          <w:sz w:val="28"/>
          <w:szCs w:val="28"/>
          <w:shd w:val="clear" w:color="auto" w:fill="FFFFFF"/>
          <w:lang w:val="uk-UA"/>
        </w:rPr>
        <w:t>я</w:t>
      </w:r>
      <w:r>
        <w:rPr>
          <w:rFonts w:ascii="Times New Roman" w:hAnsi="Times New Roman" w:cs="Times New Roman"/>
          <w:sz w:val="28"/>
          <w:szCs w:val="28"/>
          <w:shd w:val="clear" w:color="auto" w:fill="FFFFFF"/>
          <w:lang w:val="uk-UA"/>
        </w:rPr>
        <w:t xml:space="preserve"> є своєрідним піонером для країн цієї моделі в справі демократизації журналістики та взаємовідносин ЗМІ </w:t>
      </w:r>
      <w:r w:rsidR="00242654">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політичних інститутів. Демократична, ідеологічно поляризована преса тут з’явилася ще за часів Великої французької революції і, за винятком періодів відвертої диктатури, зберігал</w:t>
      </w:r>
      <w:r w:rsidR="00380920">
        <w:rPr>
          <w:rFonts w:ascii="Times New Roman" w:hAnsi="Times New Roman" w:cs="Times New Roman"/>
          <w:sz w:val="28"/>
          <w:szCs w:val="28"/>
          <w:shd w:val="clear" w:color="auto" w:fill="FFFFFF"/>
          <w:lang w:val="uk-UA"/>
        </w:rPr>
        <w:t>а</w:t>
      </w:r>
      <w:r>
        <w:rPr>
          <w:rFonts w:ascii="Times New Roman" w:hAnsi="Times New Roman" w:cs="Times New Roman"/>
          <w:sz w:val="28"/>
          <w:szCs w:val="28"/>
          <w:shd w:val="clear" w:color="auto" w:fill="FFFFFF"/>
          <w:lang w:val="uk-UA"/>
        </w:rPr>
        <w:t xml:space="preserve"> свій вплив на суспільство та політичний процес. На сьогодні саме Франція виступає </w:t>
      </w:r>
      <w:r w:rsidR="00380920">
        <w:rPr>
          <w:rFonts w:ascii="Times New Roman" w:hAnsi="Times New Roman" w:cs="Times New Roman"/>
          <w:sz w:val="28"/>
          <w:szCs w:val="28"/>
          <w:shd w:val="clear" w:color="auto" w:fill="FFFFFF"/>
          <w:lang w:val="uk-UA"/>
        </w:rPr>
        <w:t>лідером</w:t>
      </w:r>
      <w:r>
        <w:rPr>
          <w:rFonts w:ascii="Times New Roman" w:hAnsi="Times New Roman" w:cs="Times New Roman"/>
          <w:sz w:val="28"/>
          <w:szCs w:val="28"/>
          <w:shd w:val="clear" w:color="auto" w:fill="FFFFFF"/>
          <w:lang w:val="uk-UA"/>
        </w:rPr>
        <w:t xml:space="preserve"> за кількістю друкованих видань</w:t>
      </w:r>
      <w:r w:rsidR="00380920">
        <w:rPr>
          <w:rFonts w:ascii="Times New Roman" w:hAnsi="Times New Roman" w:cs="Times New Roman"/>
          <w:sz w:val="28"/>
          <w:szCs w:val="28"/>
          <w:shd w:val="clear" w:color="auto" w:fill="FFFFFF"/>
          <w:lang w:val="uk-UA"/>
        </w:rPr>
        <w:t>, а також за їхнім тиражем на душу населення</w:t>
      </w:r>
      <w:r>
        <w:rPr>
          <w:rFonts w:ascii="Times New Roman" w:hAnsi="Times New Roman" w:cs="Times New Roman"/>
          <w:sz w:val="28"/>
          <w:szCs w:val="28"/>
          <w:shd w:val="clear" w:color="auto" w:fill="FFFFFF"/>
          <w:lang w:val="uk-UA"/>
        </w:rPr>
        <w:t>. Розуміючи важливість преси</w:t>
      </w:r>
      <w:r w:rsidR="0024265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уряд, починаючи з 1982 р.</w:t>
      </w:r>
      <w:r w:rsidR="00380920">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надає </w:t>
      </w:r>
      <w:r w:rsidR="00380920">
        <w:rPr>
          <w:rFonts w:ascii="Times New Roman" w:hAnsi="Times New Roman" w:cs="Times New Roman"/>
          <w:sz w:val="28"/>
          <w:szCs w:val="28"/>
          <w:shd w:val="clear" w:color="auto" w:fill="F4FFFF"/>
          <w:lang w:val="uk-UA"/>
        </w:rPr>
        <w:t>фінансову допомогу «</w:t>
      </w:r>
      <w:r w:rsidRPr="00262923">
        <w:rPr>
          <w:rFonts w:ascii="Times New Roman" w:hAnsi="Times New Roman" w:cs="Times New Roman"/>
          <w:sz w:val="28"/>
          <w:szCs w:val="28"/>
          <w:shd w:val="clear" w:color="auto" w:fill="F4FFFF"/>
          <w:lang w:val="uk-UA"/>
        </w:rPr>
        <w:t>газетам загальної та політичн</w:t>
      </w:r>
      <w:r w:rsidR="00380920">
        <w:rPr>
          <w:rFonts w:ascii="Times New Roman" w:hAnsi="Times New Roman" w:cs="Times New Roman"/>
          <w:sz w:val="28"/>
          <w:szCs w:val="28"/>
          <w:shd w:val="clear" w:color="auto" w:fill="F4FFFF"/>
          <w:lang w:val="uk-UA"/>
        </w:rPr>
        <w:t>ої інформації французькою мовою»</w:t>
      </w:r>
      <w:r w:rsidRPr="00262923">
        <w:rPr>
          <w:rFonts w:ascii="Times New Roman" w:hAnsi="Times New Roman" w:cs="Times New Roman"/>
          <w:sz w:val="28"/>
          <w:szCs w:val="28"/>
          <w:shd w:val="clear" w:color="auto" w:fill="F4FFFF"/>
          <w:lang w:val="uk-UA"/>
        </w:rPr>
        <w:t xml:space="preserve">, тираж яких не перевищує 250 тис прим., розповсюдження </w:t>
      </w:r>
      <w:r w:rsidR="00380920">
        <w:rPr>
          <w:lang w:val="uk-UA"/>
        </w:rPr>
        <w:t>–</w:t>
      </w:r>
      <w:r w:rsidRPr="00262923">
        <w:rPr>
          <w:rFonts w:ascii="Times New Roman" w:hAnsi="Times New Roman" w:cs="Times New Roman"/>
          <w:sz w:val="28"/>
          <w:szCs w:val="28"/>
          <w:shd w:val="clear" w:color="auto" w:fill="F4FFFF"/>
          <w:lang w:val="uk-UA"/>
        </w:rPr>
        <w:t xml:space="preserve"> 150 тис</w:t>
      </w:r>
      <w:r w:rsidR="00766EEC">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 xml:space="preserve">, а прибуток від реклами не перевищує 25 % загального прибутку </w:t>
      </w:r>
      <w:r>
        <w:rPr>
          <w:rFonts w:ascii="Times New Roman" w:hAnsi="Times New Roman" w:cs="Times New Roman"/>
          <w:sz w:val="28"/>
          <w:szCs w:val="28"/>
          <w:shd w:val="clear" w:color="auto" w:fill="F4FFFF"/>
          <w:lang w:val="uk-UA"/>
        </w:rPr>
        <w:t>(приміром, «</w:t>
      </w:r>
      <w:r w:rsidRPr="00262923">
        <w:rPr>
          <w:rFonts w:ascii="Times New Roman" w:hAnsi="Times New Roman" w:cs="Times New Roman"/>
          <w:sz w:val="28"/>
          <w:szCs w:val="28"/>
          <w:shd w:val="clear" w:color="auto" w:fill="F4FFFF"/>
          <w:lang w:val="uk-UA"/>
        </w:rPr>
        <w:t>L'Humanite</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 xml:space="preserve">, </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Le Croix</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 xml:space="preserve">, </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Liberation</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 xml:space="preserve"> i </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Le Quotidien de Paris</w:t>
      </w:r>
      <w:r>
        <w:rPr>
          <w:rFonts w:ascii="Times New Roman" w:hAnsi="Times New Roman" w:cs="Times New Roman"/>
          <w:sz w:val="28"/>
          <w:szCs w:val="28"/>
          <w:shd w:val="clear" w:color="auto" w:fill="F4FFFF"/>
          <w:lang w:val="uk-UA"/>
        </w:rPr>
        <w:t>»</w:t>
      </w:r>
      <w:r w:rsidRPr="00262923">
        <w:rPr>
          <w:rFonts w:ascii="Times New Roman" w:hAnsi="Times New Roman" w:cs="Times New Roman"/>
          <w:sz w:val="28"/>
          <w:szCs w:val="28"/>
          <w:shd w:val="clear" w:color="auto" w:fill="F4FFFF"/>
          <w:lang w:val="uk-UA"/>
        </w:rPr>
        <w:t>), як, втім, і оплачує витрати всіх газет на пошту, телефонний зв'язок, розповсюдження за кордоном тощо</w:t>
      </w:r>
      <w:r w:rsidR="00261F8F">
        <w:rPr>
          <w:rFonts w:ascii="Times New Roman" w:hAnsi="Times New Roman" w:cs="Times New Roman"/>
          <w:sz w:val="28"/>
          <w:szCs w:val="28"/>
          <w:shd w:val="clear" w:color="auto" w:fill="F4FFFF"/>
          <w:lang w:val="uk-UA"/>
        </w:rPr>
        <w:t>. На сьогодні близько 80 центральних та регіональних видань розвивають саме політичну проблематику</w:t>
      </w:r>
      <w:r>
        <w:rPr>
          <w:rFonts w:ascii="Times New Roman" w:hAnsi="Times New Roman" w:cs="Times New Roman"/>
          <w:sz w:val="28"/>
          <w:szCs w:val="28"/>
          <w:shd w:val="clear" w:color="auto" w:fill="F4FFFF"/>
          <w:lang w:val="uk-UA"/>
        </w:rPr>
        <w:t xml:space="preserve"> </w:t>
      </w:r>
      <w:r w:rsidRPr="006D130B">
        <w:rPr>
          <w:rFonts w:ascii="Times New Roman" w:hAnsi="Times New Roman" w:cs="Times New Roman"/>
          <w:sz w:val="28"/>
          <w:szCs w:val="28"/>
          <w:shd w:val="clear" w:color="auto" w:fill="F4FFFF"/>
          <w:lang w:val="uk-UA"/>
        </w:rPr>
        <w:t>[</w:t>
      </w:r>
      <w:r w:rsidR="00E17DF4">
        <w:rPr>
          <w:rFonts w:ascii="Times New Roman" w:hAnsi="Times New Roman" w:cs="Times New Roman"/>
          <w:sz w:val="28"/>
          <w:szCs w:val="28"/>
          <w:shd w:val="clear" w:color="auto" w:fill="F4FFFF"/>
          <w:lang w:val="uk-UA"/>
        </w:rPr>
        <w:t>37</w:t>
      </w:r>
      <w:r w:rsidRPr="006D130B">
        <w:rPr>
          <w:rFonts w:ascii="Times New Roman" w:hAnsi="Times New Roman" w:cs="Times New Roman"/>
          <w:sz w:val="28"/>
          <w:szCs w:val="28"/>
          <w:shd w:val="clear" w:color="auto" w:fill="F4FFFF"/>
          <w:lang w:val="uk-UA"/>
        </w:rPr>
        <w:t>].</w:t>
      </w:r>
    </w:p>
    <w:p w:rsidR="005D465C" w:rsidRDefault="00F57372" w:rsidP="006D130B">
      <w:pPr>
        <w:shd w:val="clear" w:color="auto" w:fill="FFFFFF"/>
        <w:spacing w:before="100" w:beforeAutospacing="1" w:after="0" w:line="360" w:lineRule="auto"/>
        <w:ind w:firstLine="567"/>
        <w:jc w:val="both"/>
        <w:rPr>
          <w:rFonts w:ascii="Times New Roman" w:hAnsi="Times New Roman" w:cs="Times New Roman"/>
          <w:sz w:val="28"/>
          <w:szCs w:val="28"/>
          <w:shd w:val="clear" w:color="auto" w:fill="F4FFFF"/>
          <w:lang w:val="uk-UA"/>
        </w:rPr>
      </w:pPr>
      <w:r>
        <w:rPr>
          <w:rFonts w:ascii="Times New Roman" w:hAnsi="Times New Roman" w:cs="Times New Roman"/>
          <w:sz w:val="28"/>
          <w:szCs w:val="28"/>
          <w:shd w:val="clear" w:color="auto" w:fill="F4FFFF"/>
          <w:lang w:val="uk-UA"/>
        </w:rPr>
        <w:t>Виступає Франція і лідером у процесі розвитку недержавних каналів телебачення та діяльності електронних ЗМІ. Тут ще з середини 1980-х рр. ліквідована монополія держави на телебачення. Але держава має у своєму розпорядженні телеканал «</w:t>
      </w:r>
      <w:r w:rsidRPr="00F57372">
        <w:rPr>
          <w:rFonts w:ascii="Times New Roman" w:hAnsi="Times New Roman" w:cs="Times New Roman"/>
          <w:sz w:val="28"/>
          <w:szCs w:val="28"/>
          <w:shd w:val="clear" w:color="auto" w:fill="F4FFFF"/>
        </w:rPr>
        <w:t>Antenn</w:t>
      </w:r>
      <w:r>
        <w:rPr>
          <w:rFonts w:ascii="Times New Roman" w:hAnsi="Times New Roman" w:cs="Times New Roman"/>
          <w:sz w:val="28"/>
          <w:szCs w:val="28"/>
          <w:shd w:val="clear" w:color="auto" w:fill="F4FFFF"/>
          <w:lang w:val="uk-UA"/>
        </w:rPr>
        <w:t>-2»</w:t>
      </w:r>
      <w:r w:rsidR="00380920">
        <w:rPr>
          <w:rFonts w:ascii="Times New Roman" w:hAnsi="Times New Roman" w:cs="Times New Roman"/>
          <w:sz w:val="28"/>
          <w:szCs w:val="28"/>
          <w:shd w:val="clear" w:color="auto" w:fill="F4FFFF"/>
          <w:lang w:val="uk-UA"/>
        </w:rPr>
        <w:t>.</w:t>
      </w:r>
      <w:r w:rsidRPr="00F57372">
        <w:rPr>
          <w:rFonts w:ascii="Times New Roman" w:hAnsi="Times New Roman" w:cs="Times New Roman"/>
          <w:sz w:val="28"/>
          <w:szCs w:val="28"/>
          <w:shd w:val="clear" w:color="auto" w:fill="F4FFFF"/>
          <w:lang w:val="uk-UA"/>
        </w:rPr>
        <w:t xml:space="preserve"> Згідно зі статутом, він адресу</w:t>
      </w:r>
      <w:r w:rsidR="00242654">
        <w:rPr>
          <w:rFonts w:ascii="Times New Roman" w:hAnsi="Times New Roman" w:cs="Times New Roman"/>
          <w:sz w:val="28"/>
          <w:szCs w:val="28"/>
          <w:shd w:val="clear" w:color="auto" w:fill="F4FFFF"/>
          <w:lang w:val="uk-UA"/>
        </w:rPr>
        <w:t>ється</w:t>
      </w:r>
      <w:r w:rsidRPr="00F57372">
        <w:rPr>
          <w:rFonts w:ascii="Times New Roman" w:hAnsi="Times New Roman" w:cs="Times New Roman"/>
          <w:sz w:val="28"/>
          <w:szCs w:val="28"/>
          <w:shd w:val="clear" w:color="auto" w:fill="F4FFFF"/>
          <w:lang w:val="uk-UA"/>
        </w:rPr>
        <w:t xml:space="preserve"> і масовій аудиторії, і меншинам</w:t>
      </w:r>
      <w:r>
        <w:rPr>
          <w:rFonts w:ascii="Times New Roman" w:hAnsi="Times New Roman" w:cs="Times New Roman"/>
          <w:sz w:val="28"/>
          <w:szCs w:val="28"/>
          <w:shd w:val="clear" w:color="auto" w:fill="F4FFFF"/>
          <w:lang w:val="uk-UA"/>
        </w:rPr>
        <w:t>, орієнту</w:t>
      </w:r>
      <w:r w:rsidR="00242654">
        <w:rPr>
          <w:rFonts w:ascii="Times New Roman" w:hAnsi="Times New Roman" w:cs="Times New Roman"/>
          <w:sz w:val="28"/>
          <w:szCs w:val="28"/>
          <w:shd w:val="clear" w:color="auto" w:fill="F4FFFF"/>
          <w:lang w:val="uk-UA"/>
        </w:rPr>
        <w:t>ється</w:t>
      </w:r>
      <w:r>
        <w:rPr>
          <w:rFonts w:ascii="Times New Roman" w:hAnsi="Times New Roman" w:cs="Times New Roman"/>
          <w:sz w:val="28"/>
          <w:szCs w:val="28"/>
          <w:shd w:val="clear" w:color="auto" w:fill="F4FFFF"/>
          <w:lang w:val="uk-UA"/>
        </w:rPr>
        <w:t xml:space="preserve"> на прибуток від реклами та власного виробництва контенту і вже з 1993 року почав приносити прибуток до державного бюджету. Цей самий канал використовується урядом Франції для транскордонного мовлення </w:t>
      </w:r>
      <w:r w:rsidRPr="006D130B">
        <w:rPr>
          <w:rFonts w:ascii="Times New Roman" w:hAnsi="Times New Roman" w:cs="Times New Roman"/>
          <w:sz w:val="28"/>
          <w:szCs w:val="28"/>
          <w:shd w:val="clear" w:color="auto" w:fill="F4FFFF"/>
          <w:lang w:val="uk-UA"/>
        </w:rPr>
        <w:t>[</w:t>
      </w:r>
      <w:r w:rsidR="00E541DF">
        <w:rPr>
          <w:rFonts w:ascii="Times New Roman" w:hAnsi="Times New Roman" w:cs="Times New Roman"/>
          <w:sz w:val="28"/>
          <w:szCs w:val="28"/>
          <w:shd w:val="clear" w:color="auto" w:fill="F4FFFF"/>
          <w:lang w:val="uk-UA"/>
        </w:rPr>
        <w:t>37</w:t>
      </w:r>
      <w:r w:rsidRPr="006D130B">
        <w:rPr>
          <w:rFonts w:ascii="Times New Roman" w:hAnsi="Times New Roman" w:cs="Times New Roman"/>
          <w:sz w:val="28"/>
          <w:szCs w:val="28"/>
          <w:shd w:val="clear" w:color="auto" w:fill="F4FFFF"/>
          <w:lang w:val="uk-UA"/>
        </w:rPr>
        <w:t>].</w:t>
      </w:r>
      <w:r w:rsidR="00380920">
        <w:rPr>
          <w:rFonts w:ascii="Times New Roman" w:hAnsi="Times New Roman" w:cs="Times New Roman"/>
          <w:sz w:val="28"/>
          <w:szCs w:val="28"/>
          <w:shd w:val="clear" w:color="auto" w:fill="F4FFFF"/>
          <w:lang w:val="uk-UA"/>
        </w:rPr>
        <w:t xml:space="preserve"> </w:t>
      </w:r>
    </w:p>
    <w:p w:rsidR="00F57372" w:rsidRPr="00F57372" w:rsidRDefault="00380920" w:rsidP="006D130B">
      <w:pPr>
        <w:shd w:val="clear" w:color="auto" w:fill="FFFFFF"/>
        <w:spacing w:before="100" w:beforeAutospacing="1"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4FFFF"/>
          <w:lang w:val="uk-UA"/>
        </w:rPr>
        <w:lastRenderedPageBreak/>
        <w:t>Провідним засобом просування французького медіа-продукту та інформаційної політики є національне «</w:t>
      </w:r>
      <w:r w:rsidRPr="00380920">
        <w:rPr>
          <w:rFonts w:ascii="Times New Roman" w:hAnsi="Times New Roman" w:cs="Times New Roman"/>
          <w:sz w:val="28"/>
          <w:szCs w:val="28"/>
          <w:shd w:val="clear" w:color="auto" w:fill="F4FFFF"/>
        </w:rPr>
        <w:t>L</w:t>
      </w:r>
      <w:r w:rsidRPr="00380920">
        <w:rPr>
          <w:rFonts w:ascii="Times New Roman" w:hAnsi="Times New Roman" w:cs="Times New Roman"/>
          <w:sz w:val="28"/>
          <w:szCs w:val="28"/>
          <w:shd w:val="clear" w:color="auto" w:fill="F4FFFF"/>
          <w:lang w:val="uk-UA"/>
        </w:rPr>
        <w:t>'</w:t>
      </w:r>
      <w:r w:rsidRPr="00380920">
        <w:rPr>
          <w:rFonts w:ascii="Times New Roman" w:hAnsi="Times New Roman" w:cs="Times New Roman"/>
          <w:sz w:val="28"/>
          <w:szCs w:val="28"/>
          <w:shd w:val="clear" w:color="auto" w:fill="F4FFFF"/>
        </w:rPr>
        <w:t>Agence</w:t>
      </w:r>
      <w:r w:rsidRPr="00380920">
        <w:rPr>
          <w:rFonts w:ascii="Times New Roman" w:hAnsi="Times New Roman" w:cs="Times New Roman"/>
          <w:sz w:val="28"/>
          <w:szCs w:val="28"/>
          <w:shd w:val="clear" w:color="auto" w:fill="F4FFFF"/>
          <w:lang w:val="uk-UA"/>
        </w:rPr>
        <w:t xml:space="preserve"> </w:t>
      </w:r>
      <w:r w:rsidRPr="00380920">
        <w:rPr>
          <w:rFonts w:ascii="Times New Roman" w:hAnsi="Times New Roman" w:cs="Times New Roman"/>
          <w:sz w:val="28"/>
          <w:szCs w:val="28"/>
          <w:shd w:val="clear" w:color="auto" w:fill="F4FFFF"/>
        </w:rPr>
        <w:t>France</w:t>
      </w:r>
      <w:r w:rsidRPr="00380920">
        <w:rPr>
          <w:rFonts w:ascii="Times New Roman" w:hAnsi="Times New Roman" w:cs="Times New Roman"/>
          <w:sz w:val="28"/>
          <w:szCs w:val="28"/>
          <w:shd w:val="clear" w:color="auto" w:fill="F4FFFF"/>
          <w:lang w:val="uk-UA"/>
        </w:rPr>
        <w:t>-</w:t>
      </w:r>
      <w:r w:rsidRPr="00380920">
        <w:rPr>
          <w:rFonts w:ascii="Times New Roman" w:hAnsi="Times New Roman" w:cs="Times New Roman"/>
          <w:sz w:val="28"/>
          <w:szCs w:val="28"/>
          <w:shd w:val="clear" w:color="auto" w:fill="F4FFFF"/>
        </w:rPr>
        <w:t>Presse</w:t>
      </w:r>
      <w:r>
        <w:rPr>
          <w:rFonts w:ascii="Times New Roman" w:hAnsi="Times New Roman" w:cs="Times New Roman"/>
          <w:sz w:val="28"/>
          <w:szCs w:val="28"/>
          <w:shd w:val="clear" w:color="auto" w:fill="F4FFFF"/>
          <w:lang w:val="uk-UA"/>
        </w:rPr>
        <w:t>», засноване у 1944 р. На сьогодні воно входить у число лідерів світових інформагентств та фінансується не лише за кошти державного бюджету, але і за рахунок передплати приватних мас-медіа та громадян.</w:t>
      </w:r>
    </w:p>
    <w:p w:rsidR="00710828" w:rsidRDefault="00C21A34" w:rsidP="00710828">
      <w:pPr>
        <w:pStyle w:val="western"/>
        <w:spacing w:after="0" w:line="360" w:lineRule="auto"/>
        <w:ind w:firstLine="567"/>
        <w:jc w:val="both"/>
        <w:rPr>
          <w:lang w:val="uk-UA"/>
        </w:rPr>
      </w:pPr>
      <w:r>
        <w:rPr>
          <w:lang w:val="uk-UA"/>
        </w:rPr>
        <w:t xml:space="preserve">2. </w:t>
      </w:r>
      <w:r w:rsidRPr="00C21A34">
        <w:rPr>
          <w:i/>
          <w:lang w:val="uk-UA"/>
        </w:rPr>
        <w:t>Демократична корпоративістська</w:t>
      </w:r>
      <w:r>
        <w:rPr>
          <w:i/>
          <w:lang w:val="uk-UA"/>
        </w:rPr>
        <w:t>.</w:t>
      </w:r>
      <w:r w:rsidR="00710828">
        <w:rPr>
          <w:lang w:val="uk-UA"/>
        </w:rPr>
        <w:t xml:space="preserve"> Реал</w:t>
      </w:r>
      <w:r>
        <w:rPr>
          <w:lang w:val="uk-UA"/>
        </w:rPr>
        <w:t>ізована переважно в країнах Північної Європи, а також в Австрії та Швейцарії.</w:t>
      </w:r>
      <w:r w:rsidR="00A82BAB">
        <w:rPr>
          <w:lang w:val="uk-UA"/>
        </w:rPr>
        <w:t xml:space="preserve"> </w:t>
      </w:r>
      <w:r w:rsidR="00710828">
        <w:rPr>
          <w:lang w:val="uk-UA"/>
        </w:rPr>
        <w:t>ЗМІ в зазначених країнах т</w:t>
      </w:r>
      <w:r w:rsidR="00A82BAB">
        <w:rPr>
          <w:lang w:val="uk-UA"/>
        </w:rPr>
        <w:t>акож мають зв'язок із політичною структур</w:t>
      </w:r>
      <w:r w:rsidR="00710828">
        <w:rPr>
          <w:lang w:val="uk-UA"/>
        </w:rPr>
        <w:t>ою</w:t>
      </w:r>
      <w:r w:rsidR="00A82BAB">
        <w:rPr>
          <w:lang w:val="uk-UA"/>
        </w:rPr>
        <w:t xml:space="preserve"> «своїх» суспільств, проте намагаються виступати своєрідними майданчиками для суспільного діалогу та </w:t>
      </w:r>
      <w:r w:rsidR="000F3FDE">
        <w:rPr>
          <w:lang w:val="uk-UA"/>
        </w:rPr>
        <w:t xml:space="preserve">пошуку певної «середньої» </w:t>
      </w:r>
      <w:r w:rsidR="002A6A88">
        <w:rPr>
          <w:lang w:val="uk-UA"/>
        </w:rPr>
        <w:t>–</w:t>
      </w:r>
      <w:r w:rsidR="000F3FDE">
        <w:rPr>
          <w:lang w:val="uk-UA"/>
        </w:rPr>
        <w:t xml:space="preserve"> компромісної лінії суспільно-політичного </w:t>
      </w:r>
      <w:r w:rsidR="000F3FDE" w:rsidRPr="005D079D">
        <w:rPr>
          <w:color w:val="auto"/>
          <w:lang w:val="uk-UA"/>
        </w:rPr>
        <w:t>дискурсу</w:t>
      </w:r>
      <w:r w:rsidR="000F3FDE">
        <w:rPr>
          <w:lang w:val="uk-UA"/>
        </w:rPr>
        <w:t>.</w:t>
      </w:r>
      <w:r w:rsidR="00710828">
        <w:rPr>
          <w:lang w:val="uk-UA"/>
        </w:rPr>
        <w:t xml:space="preserve"> </w:t>
      </w:r>
    </w:p>
    <w:p w:rsidR="005D079D" w:rsidRDefault="001A01D7"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Держава в цих країнах помірно контролює мас-медійну сферу, рівень цензури так само поміркований. Журналістика в цілому достатньо високопрофесійна, має належний зв'язок із політичними</w:t>
      </w:r>
      <w:r w:rsidR="00180C1F">
        <w:rPr>
          <w:rFonts w:ascii="Times New Roman" w:eastAsia="Times New Roman" w:hAnsi="Times New Roman" w:cs="Times New Roman"/>
          <w:color w:val="000000"/>
          <w:sz w:val="28"/>
          <w:szCs w:val="28"/>
          <w:lang w:val="uk-UA" w:eastAsia="ru-RU"/>
        </w:rPr>
        <w:t xml:space="preserve"> партіями, подання матеріалу є г</w:t>
      </w:r>
      <w:r>
        <w:rPr>
          <w:rFonts w:ascii="Times New Roman" w:eastAsia="Times New Roman" w:hAnsi="Times New Roman" w:cs="Times New Roman"/>
          <w:color w:val="000000"/>
          <w:sz w:val="28"/>
          <w:szCs w:val="28"/>
          <w:lang w:val="uk-UA" w:eastAsia="ru-RU"/>
        </w:rPr>
        <w:t>ендерно виваженим.</w:t>
      </w:r>
      <w:r w:rsidR="002A6A88">
        <w:rPr>
          <w:rFonts w:ascii="Times New Roman" w:eastAsia="Times New Roman" w:hAnsi="Times New Roman" w:cs="Times New Roman"/>
          <w:color w:val="000000"/>
          <w:sz w:val="28"/>
          <w:szCs w:val="28"/>
          <w:lang w:val="uk-UA" w:eastAsia="ru-RU"/>
        </w:rPr>
        <w:t xml:space="preserve"> </w:t>
      </w:r>
      <w:r w:rsidR="005D079D">
        <w:rPr>
          <w:rFonts w:ascii="Times New Roman" w:eastAsia="Times New Roman" w:hAnsi="Times New Roman" w:cs="Times New Roman"/>
          <w:color w:val="000000"/>
          <w:sz w:val="28"/>
          <w:szCs w:val="28"/>
          <w:lang w:val="uk-UA" w:eastAsia="ru-RU"/>
        </w:rPr>
        <w:t>Наприклад, значна увага професійній підготовці журналістів приділяється у Швеції. Тут з 1960-х рр. у провідних університетах впроваджена відповідна спеціальність</w:t>
      </w:r>
      <w:r w:rsidR="002F5389">
        <w:rPr>
          <w:rFonts w:ascii="Times New Roman" w:eastAsia="Times New Roman" w:hAnsi="Times New Roman" w:cs="Times New Roman"/>
          <w:color w:val="000000"/>
          <w:sz w:val="28"/>
          <w:szCs w:val="28"/>
          <w:lang w:val="uk-UA" w:eastAsia="ru-RU"/>
        </w:rPr>
        <w:t xml:space="preserve"> </w:t>
      </w:r>
      <w:r w:rsidR="002F5389" w:rsidRPr="002F5389">
        <w:rPr>
          <w:rFonts w:ascii="Times New Roman" w:eastAsia="Times New Roman" w:hAnsi="Times New Roman" w:cs="Times New Roman"/>
          <w:color w:val="000000"/>
          <w:sz w:val="28"/>
          <w:szCs w:val="28"/>
          <w:lang w:eastAsia="ru-RU"/>
        </w:rPr>
        <w:t>[</w:t>
      </w:r>
      <w:r w:rsidR="002F5389">
        <w:rPr>
          <w:rFonts w:ascii="Times New Roman" w:eastAsia="Times New Roman" w:hAnsi="Times New Roman" w:cs="Times New Roman"/>
          <w:color w:val="000000"/>
          <w:sz w:val="28"/>
          <w:szCs w:val="28"/>
          <w:lang w:val="uk-UA" w:eastAsia="ru-RU"/>
        </w:rPr>
        <w:t>41</w:t>
      </w:r>
      <w:r w:rsidR="002F5389" w:rsidRPr="002F5389">
        <w:rPr>
          <w:rFonts w:ascii="Times New Roman" w:eastAsia="Times New Roman" w:hAnsi="Times New Roman" w:cs="Times New Roman"/>
          <w:color w:val="000000"/>
          <w:sz w:val="28"/>
          <w:szCs w:val="28"/>
          <w:lang w:eastAsia="ru-RU"/>
        </w:rPr>
        <w:t>]</w:t>
      </w:r>
      <w:r w:rsidR="005D079D">
        <w:rPr>
          <w:rFonts w:ascii="Times New Roman" w:eastAsia="Times New Roman" w:hAnsi="Times New Roman" w:cs="Times New Roman"/>
          <w:color w:val="000000"/>
          <w:sz w:val="28"/>
          <w:szCs w:val="28"/>
          <w:lang w:val="uk-UA" w:eastAsia="ru-RU"/>
        </w:rPr>
        <w:t>.</w:t>
      </w:r>
      <w:r w:rsidR="00B95A8D">
        <w:rPr>
          <w:rFonts w:ascii="Times New Roman" w:eastAsia="Times New Roman" w:hAnsi="Times New Roman" w:cs="Times New Roman"/>
          <w:color w:val="000000"/>
          <w:sz w:val="28"/>
          <w:szCs w:val="28"/>
          <w:lang w:val="uk-UA" w:eastAsia="ru-RU"/>
        </w:rPr>
        <w:t xml:space="preserve"> Швеція також виступає одним із лідерів встановлення надійного взаємоз</w:t>
      </w:r>
      <w:r w:rsidR="00B95A8D" w:rsidRPr="00B95A8D">
        <w:rPr>
          <w:rFonts w:ascii="Times New Roman" w:eastAsia="Times New Roman" w:hAnsi="Times New Roman" w:cs="Times New Roman"/>
          <w:color w:val="000000"/>
          <w:sz w:val="28"/>
          <w:szCs w:val="28"/>
          <w:lang w:val="uk-UA" w:eastAsia="ru-RU"/>
        </w:rPr>
        <w:t>в'язку м</w:t>
      </w:r>
      <w:r w:rsidR="00B95A8D">
        <w:rPr>
          <w:rFonts w:ascii="Times New Roman" w:eastAsia="Times New Roman" w:hAnsi="Times New Roman" w:cs="Times New Roman"/>
          <w:color w:val="000000"/>
          <w:sz w:val="28"/>
          <w:szCs w:val="28"/>
          <w:lang w:val="uk-UA" w:eastAsia="ru-RU"/>
        </w:rPr>
        <w:t>і</w:t>
      </w:r>
      <w:r w:rsidR="00B95A8D" w:rsidRPr="00B95A8D">
        <w:rPr>
          <w:rFonts w:ascii="Times New Roman" w:eastAsia="Times New Roman" w:hAnsi="Times New Roman" w:cs="Times New Roman"/>
          <w:color w:val="000000"/>
          <w:sz w:val="28"/>
          <w:szCs w:val="28"/>
          <w:lang w:val="uk-UA" w:eastAsia="ru-RU"/>
        </w:rPr>
        <w:t xml:space="preserve">ж </w:t>
      </w:r>
      <w:r w:rsidR="00B95A8D">
        <w:rPr>
          <w:rFonts w:ascii="Times New Roman" w:eastAsia="Times New Roman" w:hAnsi="Times New Roman" w:cs="Times New Roman"/>
          <w:color w:val="000000"/>
          <w:sz w:val="28"/>
          <w:szCs w:val="28"/>
          <w:lang w:val="uk-UA" w:eastAsia="ru-RU"/>
        </w:rPr>
        <w:t>політикою та ЗМ</w:t>
      </w:r>
      <w:r w:rsidR="00464990">
        <w:rPr>
          <w:rFonts w:ascii="Times New Roman" w:eastAsia="Times New Roman" w:hAnsi="Times New Roman" w:cs="Times New Roman"/>
          <w:color w:val="000000"/>
          <w:sz w:val="28"/>
          <w:szCs w:val="28"/>
          <w:lang w:val="uk-UA" w:eastAsia="ru-RU"/>
        </w:rPr>
        <w:t>І</w:t>
      </w:r>
      <w:r w:rsidR="005D465C">
        <w:rPr>
          <w:rFonts w:ascii="Times New Roman" w:eastAsia="Times New Roman" w:hAnsi="Times New Roman" w:cs="Times New Roman"/>
          <w:color w:val="000000"/>
          <w:sz w:val="28"/>
          <w:szCs w:val="28"/>
          <w:lang w:val="uk-UA" w:eastAsia="ru-RU"/>
        </w:rPr>
        <w:t>. Перша П</w:t>
      </w:r>
      <w:r w:rsidR="00B95A8D">
        <w:rPr>
          <w:rFonts w:ascii="Times New Roman" w:eastAsia="Times New Roman" w:hAnsi="Times New Roman" w:cs="Times New Roman"/>
          <w:color w:val="000000"/>
          <w:sz w:val="28"/>
          <w:szCs w:val="28"/>
          <w:lang w:val="uk-UA" w:eastAsia="ru-RU"/>
        </w:rPr>
        <w:t>рес-рада тут виникла у 1916 році</w:t>
      </w:r>
      <w:r w:rsidR="005D465C">
        <w:rPr>
          <w:rFonts w:ascii="Times New Roman" w:eastAsia="Times New Roman" w:hAnsi="Times New Roman" w:cs="Times New Roman"/>
          <w:color w:val="000000"/>
          <w:sz w:val="28"/>
          <w:szCs w:val="28"/>
          <w:lang w:val="uk-UA" w:eastAsia="ru-RU"/>
        </w:rPr>
        <w:t xml:space="preserve"> (тоді ж було ухвалено</w:t>
      </w:r>
      <w:r w:rsidR="003F3BDE">
        <w:rPr>
          <w:rFonts w:ascii="Times New Roman" w:eastAsia="Times New Roman" w:hAnsi="Times New Roman" w:cs="Times New Roman"/>
          <w:color w:val="000000"/>
          <w:sz w:val="28"/>
          <w:szCs w:val="28"/>
          <w:lang w:val="uk-UA" w:eastAsia="ru-RU"/>
        </w:rPr>
        <w:t xml:space="preserve"> і першу редакцію Кодексу професійної етики журналіста</w:t>
      </w:r>
      <w:r w:rsidR="005D465C">
        <w:rPr>
          <w:rFonts w:ascii="Times New Roman" w:eastAsia="Times New Roman" w:hAnsi="Times New Roman" w:cs="Times New Roman"/>
          <w:color w:val="000000"/>
          <w:sz w:val="28"/>
          <w:szCs w:val="28"/>
          <w:lang w:val="uk-UA" w:eastAsia="ru-RU"/>
        </w:rPr>
        <w:t>)</w:t>
      </w:r>
      <w:r w:rsidR="00B95A8D">
        <w:rPr>
          <w:rFonts w:ascii="Times New Roman" w:eastAsia="Times New Roman" w:hAnsi="Times New Roman" w:cs="Times New Roman"/>
          <w:color w:val="000000"/>
          <w:sz w:val="28"/>
          <w:szCs w:val="28"/>
          <w:lang w:val="uk-UA" w:eastAsia="ru-RU"/>
        </w:rPr>
        <w:t xml:space="preserve">, а традиції свободи ЗМІ сягають </w:t>
      </w:r>
      <w:r w:rsidR="00B95A8D">
        <w:rPr>
          <w:rFonts w:ascii="Times New Roman" w:eastAsia="Times New Roman" w:hAnsi="Times New Roman" w:cs="Times New Roman"/>
          <w:color w:val="000000"/>
          <w:sz w:val="28"/>
          <w:szCs w:val="28"/>
          <w:lang w:val="en-US" w:eastAsia="ru-RU"/>
        </w:rPr>
        <w:t>XVIII</w:t>
      </w:r>
      <w:r w:rsidR="00B95A8D" w:rsidRPr="00B95A8D">
        <w:rPr>
          <w:rFonts w:ascii="Times New Roman" w:eastAsia="Times New Roman" w:hAnsi="Times New Roman" w:cs="Times New Roman"/>
          <w:color w:val="000000"/>
          <w:sz w:val="28"/>
          <w:szCs w:val="28"/>
          <w:lang w:eastAsia="ru-RU"/>
        </w:rPr>
        <w:t xml:space="preserve"> </w:t>
      </w:r>
      <w:r w:rsidR="00B95A8D">
        <w:rPr>
          <w:rFonts w:ascii="Times New Roman" w:eastAsia="Times New Roman" w:hAnsi="Times New Roman" w:cs="Times New Roman"/>
          <w:color w:val="000000"/>
          <w:sz w:val="28"/>
          <w:szCs w:val="28"/>
          <w:lang w:val="uk-UA" w:eastAsia="ru-RU"/>
        </w:rPr>
        <w:t>ст.</w:t>
      </w:r>
      <w:r w:rsidR="00464990">
        <w:rPr>
          <w:rFonts w:ascii="Times New Roman" w:eastAsia="Times New Roman" w:hAnsi="Times New Roman" w:cs="Times New Roman"/>
          <w:color w:val="000000"/>
          <w:sz w:val="28"/>
          <w:szCs w:val="28"/>
          <w:lang w:val="uk-UA" w:eastAsia="ru-RU"/>
        </w:rPr>
        <w:t xml:space="preserve"> Характерною рисою журналістики в цій країні є наявність обов’язкового зв’язку із суспільними інтересами. Саме тому майже відсутні блоки новин, пов’язані з приватним життям окремих осіб, хай навіть і </w:t>
      </w:r>
      <w:r w:rsidR="00464990" w:rsidRPr="004800F0">
        <w:rPr>
          <w:rFonts w:ascii="Times New Roman" w:eastAsia="Times New Roman" w:hAnsi="Times New Roman" w:cs="Times New Roman"/>
          <w:sz w:val="28"/>
          <w:szCs w:val="28"/>
          <w:lang w:val="uk-UA" w:eastAsia="ru-RU"/>
        </w:rPr>
        <w:t>знаменитих</w:t>
      </w:r>
      <w:r w:rsidR="00464990">
        <w:rPr>
          <w:rFonts w:ascii="Times New Roman" w:eastAsia="Times New Roman" w:hAnsi="Times New Roman" w:cs="Times New Roman"/>
          <w:color w:val="000000"/>
          <w:sz w:val="28"/>
          <w:szCs w:val="28"/>
          <w:lang w:val="uk-UA" w:eastAsia="ru-RU"/>
        </w:rPr>
        <w:t xml:space="preserve">. </w:t>
      </w:r>
      <w:r w:rsidR="00CD5478">
        <w:rPr>
          <w:rFonts w:ascii="Times New Roman" w:eastAsia="Times New Roman" w:hAnsi="Times New Roman" w:cs="Times New Roman"/>
          <w:color w:val="000000"/>
          <w:sz w:val="28"/>
          <w:szCs w:val="28"/>
          <w:lang w:val="uk-UA" w:eastAsia="ru-RU"/>
        </w:rPr>
        <w:t xml:space="preserve">Контролем за якістю преси, окрім згаданої вже Прес-ради, опікуються Прес-омбудсмен та Союз журналістів. Саме вони встановлюють норми професійної етики та розсуджують спірні питання в діяльності журналістів та редакцій </w:t>
      </w:r>
      <w:r w:rsidR="00CD5478" w:rsidRPr="00CD5478">
        <w:rPr>
          <w:rFonts w:ascii="Times New Roman" w:eastAsia="Times New Roman" w:hAnsi="Times New Roman" w:cs="Times New Roman"/>
          <w:color w:val="000000"/>
          <w:sz w:val="28"/>
          <w:szCs w:val="28"/>
          <w:lang w:eastAsia="ru-RU"/>
        </w:rPr>
        <w:t>[</w:t>
      </w:r>
      <w:r w:rsidR="00E541DF">
        <w:rPr>
          <w:rFonts w:ascii="Times New Roman" w:eastAsia="Times New Roman" w:hAnsi="Times New Roman" w:cs="Times New Roman"/>
          <w:color w:val="000000"/>
          <w:sz w:val="28"/>
          <w:szCs w:val="28"/>
          <w:lang w:val="uk-UA" w:eastAsia="ru-RU"/>
        </w:rPr>
        <w:t>69</w:t>
      </w:r>
      <w:r w:rsidR="00CD5478" w:rsidRPr="00CD5478">
        <w:rPr>
          <w:rFonts w:ascii="Times New Roman" w:eastAsia="Times New Roman" w:hAnsi="Times New Roman" w:cs="Times New Roman"/>
          <w:color w:val="000000"/>
          <w:sz w:val="28"/>
          <w:szCs w:val="28"/>
          <w:lang w:eastAsia="ru-RU"/>
        </w:rPr>
        <w:t>].</w:t>
      </w:r>
    </w:p>
    <w:p w:rsidR="00CD5478" w:rsidRPr="00CD5478" w:rsidRDefault="00CD5478"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Відсутність державної цензури та деполітизація ЗМІ у Швеції не означають повної відсутності зв’язків з політичною системою. Вони підтримуються через звітність Прес-ради та Парламенту: «</w:t>
      </w:r>
      <w:r w:rsidRPr="00CD5478">
        <w:rPr>
          <w:rFonts w:ascii="Times New Roman" w:hAnsi="Times New Roman" w:cs="Times New Roman"/>
          <w:sz w:val="28"/>
          <w:szCs w:val="28"/>
          <w:lang w:val="uk-UA"/>
        </w:rPr>
        <w:t>Рада надає щорічний звіт про свою діяльність головному парламентському омбудсмену та президенту колегії адвокатів. Голова регулярно інформує профільні державні органи про діяльність Ради з преси. Державні органи мають право звернутися до омбудсмена з преси та Ради з преси за експертизою</w:t>
      </w:r>
      <w:r>
        <w:rPr>
          <w:rFonts w:ascii="Times New Roman" w:eastAsia="Times New Roman" w:hAnsi="Times New Roman" w:cs="Times New Roman"/>
          <w:color w:val="000000"/>
          <w:sz w:val="28"/>
          <w:szCs w:val="28"/>
          <w:lang w:val="uk-UA" w:eastAsia="ru-RU"/>
        </w:rPr>
        <w:t xml:space="preserve">» </w:t>
      </w:r>
      <w:r w:rsidRPr="00595B0F">
        <w:rPr>
          <w:rFonts w:ascii="Times New Roman" w:eastAsia="Times New Roman" w:hAnsi="Times New Roman" w:cs="Times New Roman"/>
          <w:color w:val="000000"/>
          <w:sz w:val="28"/>
          <w:szCs w:val="28"/>
          <w:lang w:val="uk-UA" w:eastAsia="ru-RU"/>
        </w:rPr>
        <w:t>[</w:t>
      </w:r>
      <w:r w:rsidR="00EB4687">
        <w:rPr>
          <w:rFonts w:ascii="Times New Roman" w:eastAsia="Times New Roman" w:hAnsi="Times New Roman" w:cs="Times New Roman"/>
          <w:color w:val="000000"/>
          <w:sz w:val="28"/>
          <w:szCs w:val="28"/>
          <w:lang w:val="uk-UA" w:eastAsia="ru-RU"/>
        </w:rPr>
        <w:t>69</w:t>
      </w:r>
      <w:r w:rsidRPr="00595B0F">
        <w:rPr>
          <w:rFonts w:ascii="Times New Roman" w:eastAsia="Times New Roman" w:hAnsi="Times New Roman" w:cs="Times New Roman"/>
          <w:color w:val="000000"/>
          <w:sz w:val="28"/>
          <w:szCs w:val="28"/>
          <w:lang w:val="uk-UA" w:eastAsia="ru-RU"/>
        </w:rPr>
        <w:t>].</w:t>
      </w:r>
    </w:p>
    <w:p w:rsidR="001A01D7" w:rsidRPr="002A6A88" w:rsidRDefault="002A6A88"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sidRPr="002A6A88">
        <w:rPr>
          <w:rFonts w:ascii="Times New Roman" w:hAnsi="Times New Roman" w:cs="Times New Roman"/>
          <w:sz w:val="28"/>
          <w:szCs w:val="28"/>
          <w:lang w:val="uk-UA"/>
        </w:rPr>
        <w:t xml:space="preserve">У </w:t>
      </w:r>
      <w:r>
        <w:rPr>
          <w:rFonts w:ascii="Times New Roman" w:hAnsi="Times New Roman" w:cs="Times New Roman"/>
          <w:sz w:val="28"/>
          <w:szCs w:val="28"/>
          <w:lang w:val="uk-UA"/>
        </w:rPr>
        <w:t>країнах, що належать до зазначеної моделі,</w:t>
      </w:r>
      <w:r w:rsidRPr="002A6A88">
        <w:rPr>
          <w:rFonts w:ascii="Times New Roman" w:hAnsi="Times New Roman" w:cs="Times New Roman"/>
          <w:sz w:val="28"/>
          <w:szCs w:val="28"/>
          <w:lang w:val="uk-UA"/>
        </w:rPr>
        <w:t xml:space="preserve"> мас-медіа також стають активним учасником процесу формування та реалізації державної політики на всіх його етапах: на етапі артикуляції певної суспільної проблеми саме мас-медіа через тематизацію чи навмисну нетематизацію вирішують, чи стануть ті або інші проблеми надбанням громадськості (діють і як фільтр, і як підсилювач) [</w:t>
      </w:r>
      <w:r w:rsidR="00595B0F">
        <w:rPr>
          <w:rFonts w:ascii="Times New Roman" w:hAnsi="Times New Roman" w:cs="Times New Roman"/>
          <w:sz w:val="28"/>
          <w:szCs w:val="28"/>
          <w:lang w:val="uk-UA"/>
        </w:rPr>
        <w:t>1,</w:t>
      </w:r>
      <w:r w:rsidRPr="002A6A88">
        <w:rPr>
          <w:rFonts w:ascii="Times New Roman" w:hAnsi="Times New Roman" w:cs="Times New Roman"/>
          <w:sz w:val="28"/>
          <w:szCs w:val="28"/>
          <w:lang w:val="uk-UA"/>
        </w:rPr>
        <w:t xml:space="preserve"> </w:t>
      </w:r>
      <w:r w:rsidR="00595B0F">
        <w:rPr>
          <w:rFonts w:ascii="Times New Roman" w:hAnsi="Times New Roman" w:cs="Times New Roman"/>
          <w:sz w:val="28"/>
          <w:szCs w:val="28"/>
          <w:lang w:val="uk-UA"/>
        </w:rPr>
        <w:t>С</w:t>
      </w:r>
      <w:r w:rsidRPr="002A6A88">
        <w:rPr>
          <w:rFonts w:ascii="Times New Roman" w:hAnsi="Times New Roman" w:cs="Times New Roman"/>
          <w:sz w:val="28"/>
          <w:szCs w:val="28"/>
          <w:lang w:val="uk-UA"/>
        </w:rPr>
        <w:t>.12].</w:t>
      </w:r>
    </w:p>
    <w:p w:rsidR="00D77634" w:rsidRPr="00D94258" w:rsidRDefault="00D77634" w:rsidP="00D77634">
      <w:pPr>
        <w:spacing w:line="360" w:lineRule="auto"/>
        <w:ind w:firstLine="567"/>
        <w:jc w:val="both"/>
        <w:rPr>
          <w:rFonts w:ascii="Times New Roman" w:hAnsi="Times New Roman" w:cs="Times New Roman"/>
          <w:i/>
          <w:kern w:val="1"/>
          <w:sz w:val="28"/>
          <w:szCs w:val="28"/>
          <w:lang w:val="uk-UA"/>
        </w:rPr>
      </w:pPr>
      <w:r>
        <w:rPr>
          <w:rFonts w:ascii="Times New Roman" w:eastAsia="Times New Roman" w:hAnsi="Times New Roman" w:cs="Times New Roman"/>
          <w:color w:val="000000"/>
          <w:sz w:val="28"/>
          <w:szCs w:val="28"/>
          <w:lang w:val="uk-UA" w:eastAsia="ru-RU"/>
        </w:rPr>
        <w:t xml:space="preserve">В цілому для європейських країн </w:t>
      </w:r>
      <w:r>
        <w:rPr>
          <w:rFonts w:ascii="Times New Roman" w:hAnsi="Times New Roman" w:cs="Times New Roman"/>
          <w:sz w:val="28"/>
          <w:szCs w:val="28"/>
          <w:lang w:val="uk-UA"/>
        </w:rPr>
        <w:t>(</w:t>
      </w:r>
      <w:r w:rsidRPr="00D94258">
        <w:rPr>
          <w:rFonts w:ascii="Times New Roman" w:hAnsi="Times New Roman" w:cs="Times New Roman"/>
          <w:sz w:val="28"/>
          <w:szCs w:val="28"/>
          <w:lang w:val="uk-UA"/>
        </w:rPr>
        <w:t>Франції, Швеції, Швейцарії, Бельгії, Данії, Великобританії, Німеччині</w:t>
      </w:r>
      <w:r>
        <w:rPr>
          <w:rFonts w:ascii="Times New Roman" w:hAnsi="Times New Roman" w:cs="Times New Roman"/>
          <w:sz w:val="28"/>
          <w:szCs w:val="28"/>
          <w:lang w:val="uk-UA"/>
        </w:rPr>
        <w:t>)</w:t>
      </w:r>
      <w:r w:rsidRPr="00D94258">
        <w:rPr>
          <w:rFonts w:ascii="Times New Roman" w:hAnsi="Times New Roman" w:cs="Times New Roman"/>
          <w:sz w:val="28"/>
          <w:szCs w:val="28"/>
          <w:lang w:val="uk-UA"/>
        </w:rPr>
        <w:t xml:space="preserve"> </w:t>
      </w:r>
      <w:r w:rsidR="00050EED">
        <w:rPr>
          <w:rFonts w:ascii="Times New Roman" w:hAnsi="Times New Roman" w:cs="Times New Roman"/>
          <w:sz w:val="28"/>
          <w:szCs w:val="28"/>
          <w:lang w:val="uk-UA"/>
        </w:rPr>
        <w:t>характерна тенденція до</w:t>
      </w:r>
      <w:r>
        <w:rPr>
          <w:rFonts w:ascii="Times New Roman" w:hAnsi="Times New Roman" w:cs="Times New Roman"/>
          <w:sz w:val="28"/>
          <w:szCs w:val="28"/>
          <w:lang w:val="uk-UA"/>
        </w:rPr>
        <w:t xml:space="preserve"> обмеження зайвої політизації діяльності мас-медіа. Так, наприклад,</w:t>
      </w:r>
      <w:r w:rsidRPr="00D94258">
        <w:rPr>
          <w:rFonts w:ascii="Times New Roman" w:hAnsi="Times New Roman" w:cs="Times New Roman"/>
          <w:sz w:val="28"/>
          <w:szCs w:val="28"/>
          <w:lang w:val="uk-UA"/>
        </w:rPr>
        <w:t xml:space="preserve"> заборонена платна передвиборна агітація на телебаченні. Причиною такої заборони стали порушення принципу рівності кандидатів: більш заможні мали змогу оплатити більше рекламного часу </w:t>
      </w:r>
      <w:r w:rsidRPr="00D94258">
        <w:rPr>
          <w:rFonts w:ascii="Times New Roman" w:hAnsi="Times New Roman" w:cs="Times New Roman"/>
          <w:sz w:val="28"/>
          <w:szCs w:val="28"/>
        </w:rPr>
        <w:t>[</w:t>
      </w:r>
      <w:r w:rsidR="00E35996">
        <w:rPr>
          <w:rFonts w:ascii="Times New Roman" w:hAnsi="Times New Roman" w:cs="Times New Roman"/>
          <w:sz w:val="28"/>
          <w:szCs w:val="28"/>
          <w:lang w:val="uk-UA"/>
        </w:rPr>
        <w:t>25</w:t>
      </w:r>
      <w:r w:rsidRPr="00D94258">
        <w:rPr>
          <w:rFonts w:ascii="Times New Roman" w:hAnsi="Times New Roman" w:cs="Times New Roman"/>
          <w:sz w:val="28"/>
          <w:szCs w:val="28"/>
          <w:lang w:val="uk-UA"/>
        </w:rPr>
        <w:t>, С.27</w:t>
      </w:r>
      <w:r w:rsidR="004D20EB">
        <w:rPr>
          <w:rFonts w:ascii="Times New Roman" w:hAnsi="Times New Roman" w:cs="Times New Roman"/>
          <w:sz w:val="28"/>
          <w:szCs w:val="28"/>
          <w:lang w:val="uk-UA"/>
        </w:rPr>
        <w:t>; 34, С.132</w:t>
      </w:r>
      <w:r w:rsidRPr="00D94258">
        <w:rPr>
          <w:rFonts w:ascii="Times New Roman" w:hAnsi="Times New Roman" w:cs="Times New Roman"/>
          <w:sz w:val="28"/>
          <w:szCs w:val="28"/>
        </w:rPr>
        <w:t>]</w:t>
      </w:r>
      <w:r w:rsidRPr="00D94258">
        <w:rPr>
          <w:rFonts w:ascii="Times New Roman" w:hAnsi="Times New Roman" w:cs="Times New Roman"/>
          <w:sz w:val="28"/>
          <w:szCs w:val="28"/>
          <w:lang w:val="uk-UA"/>
        </w:rPr>
        <w:t>.</w:t>
      </w:r>
    </w:p>
    <w:p w:rsidR="00FE05BA" w:rsidRDefault="00C21A34"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3. </w:t>
      </w:r>
      <w:r w:rsidRPr="00C21A34">
        <w:rPr>
          <w:rFonts w:ascii="Times New Roman" w:eastAsia="Times New Roman" w:hAnsi="Times New Roman" w:cs="Times New Roman"/>
          <w:i/>
          <w:color w:val="000000"/>
          <w:sz w:val="28"/>
          <w:szCs w:val="28"/>
          <w:lang w:val="uk-UA" w:eastAsia="ru-RU"/>
        </w:rPr>
        <w:t>Ліберальна</w:t>
      </w:r>
      <w:r>
        <w:rPr>
          <w:rFonts w:ascii="Times New Roman" w:eastAsia="Times New Roman" w:hAnsi="Times New Roman" w:cs="Times New Roman"/>
          <w:i/>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Властива для таких країн, як Великобританія, Ірландія, США та Канада</w:t>
      </w:r>
      <w:r w:rsidR="006C536C">
        <w:rPr>
          <w:rFonts w:ascii="Times New Roman" w:eastAsia="Times New Roman" w:hAnsi="Times New Roman" w:cs="Times New Roman"/>
          <w:color w:val="000000"/>
          <w:sz w:val="28"/>
          <w:szCs w:val="28"/>
          <w:lang w:val="uk-UA" w:eastAsia="ru-RU"/>
        </w:rPr>
        <w:t xml:space="preserve"> </w:t>
      </w:r>
      <w:r w:rsidR="006C536C" w:rsidRPr="00FE05BA">
        <w:rPr>
          <w:rFonts w:ascii="Times New Roman" w:hAnsi="Times New Roman" w:cs="Times New Roman"/>
          <w:sz w:val="28"/>
          <w:szCs w:val="28"/>
          <w:lang w:val="uk-UA"/>
        </w:rPr>
        <w:t>[</w:t>
      </w:r>
      <w:r w:rsidR="00E35996">
        <w:rPr>
          <w:rFonts w:ascii="Times New Roman" w:hAnsi="Times New Roman" w:cs="Times New Roman"/>
          <w:sz w:val="28"/>
          <w:szCs w:val="28"/>
          <w:lang w:val="uk-UA"/>
        </w:rPr>
        <w:t>12, С</w:t>
      </w:r>
      <w:r w:rsidR="006C536C" w:rsidRPr="00FE05BA">
        <w:rPr>
          <w:rFonts w:ascii="Times New Roman" w:hAnsi="Times New Roman" w:cs="Times New Roman"/>
          <w:sz w:val="28"/>
          <w:szCs w:val="28"/>
          <w:lang w:val="uk-UA"/>
        </w:rPr>
        <w:t>.67].</w:t>
      </w:r>
      <w:r>
        <w:rPr>
          <w:rFonts w:ascii="Times New Roman" w:eastAsia="Times New Roman" w:hAnsi="Times New Roman" w:cs="Times New Roman"/>
          <w:color w:val="000000"/>
          <w:sz w:val="28"/>
          <w:szCs w:val="28"/>
          <w:lang w:val="uk-UA" w:eastAsia="ru-RU"/>
        </w:rPr>
        <w:t xml:space="preserve"> </w:t>
      </w:r>
      <w:r w:rsidR="006C536C">
        <w:rPr>
          <w:rFonts w:ascii="Times New Roman" w:eastAsia="Times New Roman" w:hAnsi="Times New Roman" w:cs="Times New Roman"/>
          <w:color w:val="000000"/>
          <w:sz w:val="28"/>
          <w:szCs w:val="28"/>
          <w:lang w:val="uk-UA" w:eastAsia="ru-RU"/>
        </w:rPr>
        <w:t>Мас-медіа цих країн характеризуються високим ступенем комерціоналізації, мають чітко виявлені політичні симпатії та антипатії</w:t>
      </w:r>
      <w:r w:rsidR="00AC5F14">
        <w:rPr>
          <w:rFonts w:ascii="Times New Roman" w:eastAsia="Times New Roman" w:hAnsi="Times New Roman" w:cs="Times New Roman"/>
          <w:color w:val="000000"/>
          <w:sz w:val="28"/>
          <w:szCs w:val="28"/>
          <w:lang w:val="uk-UA" w:eastAsia="ru-RU"/>
        </w:rPr>
        <w:t>.</w:t>
      </w:r>
      <w:r w:rsidR="00B37AC5">
        <w:rPr>
          <w:rFonts w:ascii="Times New Roman" w:eastAsia="Times New Roman" w:hAnsi="Times New Roman" w:cs="Times New Roman"/>
          <w:color w:val="000000"/>
          <w:sz w:val="28"/>
          <w:szCs w:val="28"/>
          <w:lang w:val="uk-UA" w:eastAsia="ru-RU"/>
        </w:rPr>
        <w:t xml:space="preserve"> Але важливо зазначити, що ці симпатії/антипатії продиктовані не тиском уряду чи певної політичної сили, а сформовані внаслідок вживання маркетингових технологій з боку суб’єктів політичної боротьби</w:t>
      </w:r>
      <w:r w:rsidR="0007539B">
        <w:rPr>
          <w:rFonts w:ascii="Times New Roman" w:eastAsia="Times New Roman" w:hAnsi="Times New Roman" w:cs="Times New Roman"/>
          <w:color w:val="000000"/>
          <w:sz w:val="28"/>
          <w:szCs w:val="28"/>
          <w:lang w:val="uk-UA" w:eastAsia="ru-RU"/>
        </w:rPr>
        <w:t xml:space="preserve"> і ґрунтуються на усталених електоральних зв’язках виборців з політичними партіями</w:t>
      </w:r>
      <w:r w:rsidR="00B37AC5">
        <w:rPr>
          <w:rFonts w:ascii="Times New Roman" w:eastAsia="Times New Roman" w:hAnsi="Times New Roman" w:cs="Times New Roman"/>
          <w:color w:val="000000"/>
          <w:sz w:val="28"/>
          <w:szCs w:val="28"/>
          <w:lang w:val="uk-UA" w:eastAsia="ru-RU"/>
        </w:rPr>
        <w:t>.</w:t>
      </w:r>
      <w:r w:rsidR="00AC5F14">
        <w:rPr>
          <w:rFonts w:ascii="Times New Roman" w:eastAsia="Times New Roman" w:hAnsi="Times New Roman" w:cs="Times New Roman"/>
          <w:color w:val="000000"/>
          <w:sz w:val="28"/>
          <w:szCs w:val="28"/>
          <w:lang w:val="uk-UA" w:eastAsia="ru-RU"/>
        </w:rPr>
        <w:t xml:space="preserve"> ЗМІ в цій моделі </w:t>
      </w:r>
      <w:r w:rsidR="006C536C">
        <w:rPr>
          <w:rFonts w:ascii="Times New Roman" w:eastAsia="Times New Roman" w:hAnsi="Times New Roman" w:cs="Times New Roman"/>
          <w:color w:val="000000"/>
          <w:sz w:val="28"/>
          <w:szCs w:val="28"/>
          <w:lang w:val="uk-UA" w:eastAsia="ru-RU"/>
        </w:rPr>
        <w:t xml:space="preserve">дуже часто виступають своєрідними медійними майданчиками для великих політичних партій, на зразок </w:t>
      </w:r>
      <w:r w:rsidR="006C536C">
        <w:rPr>
          <w:rFonts w:ascii="Times New Roman" w:eastAsia="Times New Roman" w:hAnsi="Times New Roman" w:cs="Times New Roman"/>
          <w:color w:val="000000"/>
          <w:sz w:val="28"/>
          <w:szCs w:val="28"/>
          <w:lang w:val="en-US" w:eastAsia="ru-RU"/>
        </w:rPr>
        <w:t>Fox</w:t>
      </w:r>
      <w:r w:rsidR="006C536C" w:rsidRPr="006C536C">
        <w:rPr>
          <w:rFonts w:ascii="Times New Roman" w:eastAsia="Times New Roman" w:hAnsi="Times New Roman" w:cs="Times New Roman"/>
          <w:color w:val="000000"/>
          <w:sz w:val="28"/>
          <w:szCs w:val="28"/>
          <w:lang w:val="uk-UA" w:eastAsia="ru-RU"/>
        </w:rPr>
        <w:t xml:space="preserve"> </w:t>
      </w:r>
      <w:r w:rsidR="006C536C">
        <w:rPr>
          <w:rFonts w:ascii="Times New Roman" w:eastAsia="Times New Roman" w:hAnsi="Times New Roman" w:cs="Times New Roman"/>
          <w:color w:val="000000"/>
          <w:sz w:val="28"/>
          <w:szCs w:val="28"/>
          <w:lang w:val="uk-UA" w:eastAsia="ru-RU"/>
        </w:rPr>
        <w:t>–</w:t>
      </w:r>
      <w:r w:rsidR="006C536C" w:rsidRPr="006C536C">
        <w:rPr>
          <w:rFonts w:ascii="Times New Roman" w:eastAsia="Times New Roman" w:hAnsi="Times New Roman" w:cs="Times New Roman"/>
          <w:color w:val="000000"/>
          <w:sz w:val="28"/>
          <w:szCs w:val="28"/>
          <w:lang w:val="uk-UA" w:eastAsia="ru-RU"/>
        </w:rPr>
        <w:t xml:space="preserve"> </w:t>
      </w:r>
      <w:r w:rsidR="00AC5F14">
        <w:rPr>
          <w:rFonts w:ascii="Times New Roman" w:eastAsia="Times New Roman" w:hAnsi="Times New Roman" w:cs="Times New Roman"/>
          <w:color w:val="000000"/>
          <w:sz w:val="28"/>
          <w:szCs w:val="28"/>
          <w:lang w:val="en-US" w:eastAsia="ru-RU"/>
        </w:rPr>
        <w:t>News</w:t>
      </w:r>
      <w:r w:rsidR="006C536C" w:rsidRPr="006C536C">
        <w:rPr>
          <w:rFonts w:ascii="Times New Roman" w:eastAsia="Times New Roman" w:hAnsi="Times New Roman" w:cs="Times New Roman"/>
          <w:color w:val="000000"/>
          <w:sz w:val="28"/>
          <w:szCs w:val="28"/>
          <w:lang w:val="uk-UA" w:eastAsia="ru-RU"/>
        </w:rPr>
        <w:t xml:space="preserve"> </w:t>
      </w:r>
      <w:r w:rsidR="006C536C">
        <w:rPr>
          <w:rFonts w:ascii="Times New Roman" w:eastAsia="Times New Roman" w:hAnsi="Times New Roman" w:cs="Times New Roman"/>
          <w:color w:val="000000"/>
          <w:sz w:val="28"/>
          <w:szCs w:val="28"/>
          <w:lang w:val="uk-UA" w:eastAsia="ru-RU"/>
        </w:rPr>
        <w:t>в США</w:t>
      </w:r>
      <w:r w:rsidR="00AC5F14">
        <w:rPr>
          <w:rFonts w:ascii="Times New Roman" w:eastAsia="Times New Roman" w:hAnsi="Times New Roman" w:cs="Times New Roman"/>
          <w:color w:val="000000"/>
          <w:sz w:val="28"/>
          <w:szCs w:val="28"/>
          <w:lang w:val="uk-UA" w:eastAsia="ru-RU"/>
        </w:rPr>
        <w:t xml:space="preserve">. Канал має аудиторію в 2,5 млн. глядачів, належить медіа корпорації </w:t>
      </w:r>
      <w:r w:rsidR="00AC5F14">
        <w:rPr>
          <w:rFonts w:ascii="Times New Roman" w:eastAsia="Times New Roman" w:hAnsi="Times New Roman" w:cs="Times New Roman"/>
          <w:color w:val="000000"/>
          <w:sz w:val="28"/>
          <w:szCs w:val="28"/>
          <w:lang w:val="uk-UA" w:eastAsia="ru-RU"/>
        </w:rPr>
        <w:lastRenderedPageBreak/>
        <w:t>Р.</w:t>
      </w:r>
      <w:r w:rsidR="009B4237">
        <w:rPr>
          <w:rFonts w:ascii="Times New Roman" w:eastAsia="Times New Roman" w:hAnsi="Times New Roman" w:cs="Times New Roman"/>
          <w:color w:val="000000"/>
          <w:sz w:val="28"/>
          <w:szCs w:val="28"/>
          <w:lang w:val="uk-UA" w:eastAsia="ru-RU"/>
        </w:rPr>
        <w:t> </w:t>
      </w:r>
      <w:r w:rsidR="00AC5F14">
        <w:rPr>
          <w:rFonts w:ascii="Times New Roman" w:eastAsia="Times New Roman" w:hAnsi="Times New Roman" w:cs="Times New Roman"/>
          <w:color w:val="000000"/>
          <w:sz w:val="28"/>
          <w:szCs w:val="28"/>
          <w:lang w:val="uk-UA" w:eastAsia="ru-RU"/>
        </w:rPr>
        <w:t xml:space="preserve">Мердока і характеризується своїми симпатіями до консервативних </w:t>
      </w:r>
      <w:r w:rsidR="00AC5F14" w:rsidRPr="000F1308">
        <w:rPr>
          <w:rFonts w:ascii="Times New Roman" w:eastAsia="Times New Roman" w:hAnsi="Times New Roman" w:cs="Times New Roman"/>
          <w:sz w:val="28"/>
          <w:szCs w:val="28"/>
          <w:lang w:val="uk-UA" w:eastAsia="ru-RU"/>
        </w:rPr>
        <w:t>республіканців</w:t>
      </w:r>
      <w:r w:rsidR="006C536C">
        <w:rPr>
          <w:rFonts w:ascii="Times New Roman" w:eastAsia="Times New Roman" w:hAnsi="Times New Roman" w:cs="Times New Roman"/>
          <w:color w:val="000000"/>
          <w:sz w:val="28"/>
          <w:szCs w:val="28"/>
          <w:lang w:val="uk-UA" w:eastAsia="ru-RU"/>
        </w:rPr>
        <w:t>.</w:t>
      </w:r>
    </w:p>
    <w:p w:rsidR="00B37AC5" w:rsidRDefault="00DE4956" w:rsidP="00C21A34">
      <w:pPr>
        <w:shd w:val="clear" w:color="auto" w:fill="FFFFFF"/>
        <w:spacing w:before="100" w:beforeAutospacing="1" w:after="0" w:line="360" w:lineRule="auto"/>
        <w:ind w:firstLine="53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Специфічними рисами в межах аналізованої моделі наділена медіа-система Канади. </w:t>
      </w:r>
      <w:r w:rsidR="000F1308">
        <w:rPr>
          <w:rFonts w:ascii="Times New Roman" w:eastAsia="Times New Roman" w:hAnsi="Times New Roman" w:cs="Times New Roman"/>
          <w:color w:val="000000"/>
          <w:sz w:val="28"/>
          <w:szCs w:val="28"/>
          <w:lang w:val="uk-UA" w:eastAsia="ru-RU"/>
        </w:rPr>
        <w:t xml:space="preserve">Конкуруючи з дешевим та якісним американським інформаційним продуктом, мас-медіа Канади мають у своєму функціонування враховувати </w:t>
      </w:r>
      <w:r w:rsidR="00866A51">
        <w:rPr>
          <w:rFonts w:ascii="Times New Roman" w:eastAsia="Times New Roman" w:hAnsi="Times New Roman" w:cs="Times New Roman"/>
          <w:color w:val="000000"/>
          <w:sz w:val="28"/>
          <w:szCs w:val="28"/>
          <w:lang w:val="uk-UA" w:eastAsia="ru-RU"/>
        </w:rPr>
        <w:t xml:space="preserve">також і </w:t>
      </w:r>
      <w:r w:rsidR="000F1308">
        <w:rPr>
          <w:rFonts w:ascii="Times New Roman" w:eastAsia="Times New Roman" w:hAnsi="Times New Roman" w:cs="Times New Roman"/>
          <w:color w:val="000000"/>
          <w:sz w:val="28"/>
          <w:szCs w:val="28"/>
          <w:lang w:val="uk-UA" w:eastAsia="ru-RU"/>
        </w:rPr>
        <w:t>двомовність «власного» суспільства. Крім того, на відміну від США</w:t>
      </w:r>
      <w:r w:rsidR="00B37AC5">
        <w:rPr>
          <w:rFonts w:ascii="Times New Roman" w:eastAsia="Times New Roman" w:hAnsi="Times New Roman" w:cs="Times New Roman"/>
          <w:color w:val="000000"/>
          <w:sz w:val="28"/>
          <w:szCs w:val="28"/>
          <w:lang w:val="uk-UA" w:eastAsia="ru-RU"/>
        </w:rPr>
        <w:t>,</w:t>
      </w:r>
      <w:r w:rsidR="000F1308">
        <w:rPr>
          <w:rFonts w:ascii="Times New Roman" w:eastAsia="Times New Roman" w:hAnsi="Times New Roman" w:cs="Times New Roman"/>
          <w:color w:val="000000"/>
          <w:sz w:val="28"/>
          <w:szCs w:val="28"/>
          <w:lang w:val="uk-UA" w:eastAsia="ru-RU"/>
        </w:rPr>
        <w:t xml:space="preserve"> в цій країні більш відчутна «присутність» держави в організації суспільного мовлення. Провідним каналом, що відповідає за це</w:t>
      </w:r>
      <w:r w:rsidR="00B37AC5">
        <w:rPr>
          <w:rFonts w:ascii="Times New Roman" w:eastAsia="Times New Roman" w:hAnsi="Times New Roman" w:cs="Times New Roman"/>
          <w:color w:val="000000"/>
          <w:sz w:val="28"/>
          <w:szCs w:val="28"/>
          <w:lang w:val="uk-UA" w:eastAsia="ru-RU"/>
        </w:rPr>
        <w:t>, є</w:t>
      </w:r>
      <w:r w:rsidR="000F1308">
        <w:rPr>
          <w:rFonts w:ascii="Times New Roman" w:eastAsia="Times New Roman" w:hAnsi="Times New Roman" w:cs="Times New Roman"/>
          <w:color w:val="000000"/>
          <w:sz w:val="28"/>
          <w:szCs w:val="28"/>
          <w:lang w:val="uk-UA" w:eastAsia="ru-RU"/>
        </w:rPr>
        <w:t xml:space="preserve"> заснований у 1936 році</w:t>
      </w:r>
      <w:r w:rsidR="001E78D1">
        <w:rPr>
          <w:rFonts w:ascii="Times New Roman" w:eastAsia="Times New Roman" w:hAnsi="Times New Roman" w:cs="Times New Roman"/>
          <w:color w:val="000000"/>
          <w:sz w:val="28"/>
          <w:szCs w:val="28"/>
          <w:lang w:val="uk-UA" w:eastAsia="ru-RU"/>
        </w:rPr>
        <w:t xml:space="preserve"> </w:t>
      </w:r>
      <w:r w:rsidR="001E78D1" w:rsidRPr="00C53B0F">
        <w:rPr>
          <w:rFonts w:ascii="Times New Roman" w:hAnsi="Times New Roman" w:cs="Times New Roman"/>
          <w:sz w:val="28"/>
          <w:szCs w:val="28"/>
          <w:lang w:val="uk-UA"/>
        </w:rPr>
        <w:t xml:space="preserve">CBC (Canadian Broadcasting Corporation). </w:t>
      </w:r>
      <w:r w:rsidR="00B37AC5">
        <w:rPr>
          <w:rFonts w:ascii="Times New Roman" w:hAnsi="Times New Roman" w:cs="Times New Roman"/>
          <w:sz w:val="28"/>
          <w:szCs w:val="28"/>
          <w:lang w:val="uk-UA"/>
        </w:rPr>
        <w:t>Наслідуючи багато в чому британську традицію, канал орієнтується на залучення грошей від реклами і створює свій комерційний продукт. Як наслідок</w:t>
      </w:r>
      <w:r w:rsidR="00866A51">
        <w:rPr>
          <w:rFonts w:ascii="Times New Roman" w:hAnsi="Times New Roman" w:cs="Times New Roman"/>
          <w:sz w:val="28"/>
          <w:szCs w:val="28"/>
          <w:lang w:val="uk-UA"/>
        </w:rPr>
        <w:t>,</w:t>
      </w:r>
      <w:r w:rsidR="00B37AC5">
        <w:rPr>
          <w:rFonts w:ascii="Times New Roman" w:hAnsi="Times New Roman" w:cs="Times New Roman"/>
          <w:sz w:val="28"/>
          <w:szCs w:val="28"/>
          <w:lang w:val="uk-UA"/>
        </w:rPr>
        <w:t xml:space="preserve"> в</w:t>
      </w:r>
      <w:r w:rsidR="001E78D1" w:rsidRPr="00C53B0F">
        <w:rPr>
          <w:rFonts w:ascii="Times New Roman" w:hAnsi="Times New Roman" w:cs="Times New Roman"/>
          <w:sz w:val="28"/>
          <w:szCs w:val="28"/>
          <w:lang w:val="uk-UA"/>
        </w:rPr>
        <w:t xml:space="preserve">аловий дохід CBC </w:t>
      </w:r>
      <w:r w:rsidR="00B37AC5">
        <w:rPr>
          <w:rFonts w:ascii="Times New Roman" w:hAnsi="Times New Roman" w:cs="Times New Roman"/>
          <w:sz w:val="28"/>
          <w:szCs w:val="28"/>
          <w:lang w:val="uk-UA"/>
        </w:rPr>
        <w:t xml:space="preserve">у </w:t>
      </w:r>
      <w:r w:rsidR="001E78D1" w:rsidRPr="00C53B0F">
        <w:rPr>
          <w:rFonts w:ascii="Times New Roman" w:hAnsi="Times New Roman" w:cs="Times New Roman"/>
          <w:sz w:val="28"/>
          <w:szCs w:val="28"/>
          <w:lang w:val="uk-UA"/>
        </w:rPr>
        <w:t>2008 року склав $1,6 млрд</w:t>
      </w:r>
      <w:r w:rsidR="00866A51">
        <w:rPr>
          <w:rFonts w:ascii="Times New Roman" w:hAnsi="Times New Roman" w:cs="Times New Roman"/>
          <w:sz w:val="28"/>
          <w:szCs w:val="28"/>
          <w:lang w:val="uk-UA"/>
        </w:rPr>
        <w:t>.</w:t>
      </w:r>
      <w:r w:rsidR="001E78D1" w:rsidRPr="00C53B0F">
        <w:rPr>
          <w:rFonts w:ascii="Times New Roman" w:hAnsi="Times New Roman" w:cs="Times New Roman"/>
          <w:sz w:val="28"/>
          <w:szCs w:val="28"/>
          <w:lang w:val="uk-UA"/>
        </w:rPr>
        <w:t xml:space="preserve"> (1,7 млрд</w:t>
      </w:r>
      <w:r w:rsidR="00866A51">
        <w:rPr>
          <w:rFonts w:ascii="Times New Roman" w:hAnsi="Times New Roman" w:cs="Times New Roman"/>
          <w:sz w:val="28"/>
          <w:szCs w:val="28"/>
          <w:lang w:val="uk-UA"/>
        </w:rPr>
        <w:t>.</w:t>
      </w:r>
      <w:r w:rsidR="001E78D1" w:rsidRPr="00C53B0F">
        <w:rPr>
          <w:rFonts w:ascii="Times New Roman" w:hAnsi="Times New Roman" w:cs="Times New Roman"/>
          <w:sz w:val="28"/>
          <w:szCs w:val="28"/>
          <w:lang w:val="uk-UA"/>
        </w:rPr>
        <w:t xml:space="preserve"> канадських доларів), із яких 64% асигнував уряд. Це загальна цифра для всіх складових CBC, включаючи телебачення та радіо англомовних CBC і франкомовного Télévision de Radio Canada</w:t>
      </w:r>
      <w:r w:rsidR="00B37AC5">
        <w:rPr>
          <w:rFonts w:ascii="Times New Roman" w:hAnsi="Times New Roman" w:cs="Times New Roman"/>
          <w:sz w:val="28"/>
          <w:szCs w:val="28"/>
          <w:lang w:val="uk-UA"/>
        </w:rPr>
        <w:t xml:space="preserve"> </w:t>
      </w:r>
      <w:r w:rsidR="00B37AC5" w:rsidRPr="00B37AC5">
        <w:rPr>
          <w:rFonts w:ascii="Times New Roman" w:hAnsi="Times New Roman" w:cs="Times New Roman"/>
          <w:sz w:val="28"/>
          <w:szCs w:val="28"/>
          <w:lang w:val="uk-UA"/>
        </w:rPr>
        <w:t>[</w:t>
      </w:r>
      <w:r w:rsidR="003030FA">
        <w:rPr>
          <w:rFonts w:ascii="Times New Roman" w:hAnsi="Times New Roman" w:cs="Times New Roman"/>
          <w:sz w:val="28"/>
          <w:szCs w:val="28"/>
          <w:lang w:val="uk-UA"/>
        </w:rPr>
        <w:t>68</w:t>
      </w:r>
      <w:r w:rsidR="00B37AC5" w:rsidRPr="00B37AC5">
        <w:rPr>
          <w:rFonts w:ascii="Times New Roman" w:hAnsi="Times New Roman" w:cs="Times New Roman"/>
          <w:sz w:val="28"/>
          <w:szCs w:val="28"/>
          <w:lang w:val="uk-UA"/>
        </w:rPr>
        <w:t>]</w:t>
      </w:r>
      <w:r w:rsidR="001E78D1" w:rsidRPr="00C53B0F">
        <w:rPr>
          <w:rFonts w:ascii="Times New Roman" w:hAnsi="Times New Roman" w:cs="Times New Roman"/>
          <w:sz w:val="28"/>
          <w:szCs w:val="28"/>
          <w:lang w:val="uk-UA"/>
        </w:rPr>
        <w:t>. Решта $579,7 млн</w:t>
      </w:r>
      <w:r w:rsidR="00B37AC5">
        <w:rPr>
          <w:rFonts w:ascii="Times New Roman" w:hAnsi="Times New Roman" w:cs="Times New Roman"/>
          <w:sz w:val="28"/>
          <w:szCs w:val="28"/>
          <w:lang w:val="uk-UA"/>
        </w:rPr>
        <w:t>.</w:t>
      </w:r>
      <w:r w:rsidR="001E78D1" w:rsidRPr="00C53B0F">
        <w:rPr>
          <w:rFonts w:ascii="Times New Roman" w:hAnsi="Times New Roman" w:cs="Times New Roman"/>
          <w:sz w:val="28"/>
          <w:szCs w:val="28"/>
          <w:lang w:val="uk-UA"/>
        </w:rPr>
        <w:t xml:space="preserve"> доходу отримана від реклами та інших комерційних сервісів, таких як ліцензування й надання різних послуг.</w:t>
      </w:r>
    </w:p>
    <w:p w:rsidR="00B37AC5" w:rsidRDefault="00B37AC5" w:rsidP="00C21A34">
      <w:pPr>
        <w:shd w:val="clear" w:color="auto" w:fill="FFFFFF"/>
        <w:spacing w:before="100" w:beforeAutospacing="1" w:after="0"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Симптоматично, що окремі складові цього суспільного медіа-холдінгу по різному реагують на комерціоналізацію мас-медійного простору. Так, наприклад,</w:t>
      </w:r>
      <w:r w:rsidR="001E78D1" w:rsidRPr="00C53B0F">
        <w:rPr>
          <w:rFonts w:ascii="Times New Roman" w:hAnsi="Times New Roman" w:cs="Times New Roman"/>
          <w:sz w:val="28"/>
          <w:szCs w:val="28"/>
          <w:lang w:val="uk-UA"/>
        </w:rPr>
        <w:t xml:space="preserve"> CBC Radio не транслює рекламу з 1974 року, крім випадків</w:t>
      </w:r>
      <w:r>
        <w:rPr>
          <w:rFonts w:ascii="Times New Roman" w:hAnsi="Times New Roman" w:cs="Times New Roman"/>
          <w:sz w:val="28"/>
          <w:szCs w:val="28"/>
          <w:lang w:val="uk-UA"/>
        </w:rPr>
        <w:t xml:space="preserve"> федеральних виборів, коли це радіо змушено</w:t>
      </w:r>
      <w:r w:rsidR="00FD2084">
        <w:rPr>
          <w:rFonts w:ascii="Times New Roman" w:hAnsi="Times New Roman" w:cs="Times New Roman"/>
          <w:sz w:val="28"/>
          <w:szCs w:val="28"/>
          <w:lang w:val="uk-UA"/>
        </w:rPr>
        <w:t>,</w:t>
      </w:r>
      <w:r>
        <w:rPr>
          <w:rFonts w:ascii="Times New Roman" w:hAnsi="Times New Roman" w:cs="Times New Roman"/>
          <w:sz w:val="28"/>
          <w:szCs w:val="28"/>
          <w:lang w:val="uk-UA"/>
        </w:rPr>
        <w:t xml:space="preserve"> відповідно до закону</w:t>
      </w:r>
      <w:r w:rsidR="00FD2084">
        <w:rPr>
          <w:rFonts w:ascii="Times New Roman" w:hAnsi="Times New Roman" w:cs="Times New Roman"/>
          <w:sz w:val="28"/>
          <w:szCs w:val="28"/>
          <w:lang w:val="uk-UA"/>
        </w:rPr>
        <w:t>,</w:t>
      </w:r>
      <w:r>
        <w:rPr>
          <w:rFonts w:ascii="Times New Roman" w:hAnsi="Times New Roman" w:cs="Times New Roman"/>
          <w:sz w:val="28"/>
          <w:szCs w:val="28"/>
          <w:lang w:val="uk-UA"/>
        </w:rPr>
        <w:t xml:space="preserve"> оприлюднювати програмні положення політичних партій </w:t>
      </w:r>
      <w:r w:rsidRPr="00B37AC5">
        <w:rPr>
          <w:rFonts w:ascii="Times New Roman" w:hAnsi="Times New Roman" w:cs="Times New Roman"/>
          <w:sz w:val="28"/>
          <w:szCs w:val="28"/>
          <w:lang w:val="uk-UA"/>
        </w:rPr>
        <w:t>[</w:t>
      </w:r>
      <w:r w:rsidR="00D40504">
        <w:rPr>
          <w:rFonts w:ascii="Times New Roman" w:hAnsi="Times New Roman" w:cs="Times New Roman"/>
          <w:sz w:val="28"/>
          <w:szCs w:val="28"/>
          <w:lang w:val="uk-UA"/>
        </w:rPr>
        <w:t>68</w:t>
      </w:r>
      <w:r w:rsidRPr="00B37A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F1308" w:rsidRDefault="00B37AC5" w:rsidP="00C21A34">
      <w:pPr>
        <w:shd w:val="clear" w:color="auto" w:fill="FFFFFF"/>
        <w:spacing w:before="100" w:beforeAutospacing="1" w:after="0"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Цікаво, але канадська модель організації суспільного мовлення трохи схожа на українську. Так</w:t>
      </w:r>
      <w:r w:rsidR="00FD2084">
        <w:rPr>
          <w:rFonts w:ascii="Times New Roman" w:hAnsi="Times New Roman" w:cs="Times New Roman"/>
          <w:sz w:val="28"/>
          <w:szCs w:val="28"/>
          <w:lang w:val="uk-UA"/>
        </w:rPr>
        <w:t>,</w:t>
      </w:r>
      <w:r w:rsidR="00F32CCF" w:rsidRPr="00C53B0F">
        <w:rPr>
          <w:rFonts w:ascii="Times New Roman" w:hAnsi="Times New Roman" w:cs="Times New Roman"/>
          <w:sz w:val="28"/>
          <w:szCs w:val="28"/>
          <w:lang w:val="uk-UA"/>
        </w:rPr>
        <w:t xml:space="preserve"> </w:t>
      </w:r>
      <w:r>
        <w:rPr>
          <w:rFonts w:ascii="Times New Roman" w:hAnsi="Times New Roman" w:cs="Times New Roman"/>
          <w:sz w:val="28"/>
          <w:szCs w:val="28"/>
          <w:lang w:val="uk-UA"/>
        </w:rPr>
        <w:t>відповідно до</w:t>
      </w:r>
      <w:r w:rsidR="00F32CCF" w:rsidRPr="00C53B0F">
        <w:rPr>
          <w:rFonts w:ascii="Times New Roman" w:hAnsi="Times New Roman" w:cs="Times New Roman"/>
          <w:sz w:val="28"/>
          <w:szCs w:val="28"/>
          <w:lang w:val="uk-UA"/>
        </w:rPr>
        <w:t xml:space="preserve"> Закон</w:t>
      </w:r>
      <w:r>
        <w:rPr>
          <w:rFonts w:ascii="Times New Roman" w:hAnsi="Times New Roman" w:cs="Times New Roman"/>
          <w:sz w:val="28"/>
          <w:szCs w:val="28"/>
          <w:lang w:val="uk-UA"/>
        </w:rPr>
        <w:t>у</w:t>
      </w:r>
      <w:r w:rsidR="00F32CCF" w:rsidRPr="00C53B0F">
        <w:rPr>
          <w:rFonts w:ascii="Times New Roman" w:hAnsi="Times New Roman" w:cs="Times New Roman"/>
          <w:sz w:val="28"/>
          <w:szCs w:val="28"/>
          <w:lang w:val="uk-UA"/>
        </w:rPr>
        <w:t xml:space="preserve"> про мовлення від 1991 року, CBC є урядовим відомством, що підпорядковане Міністерству культурної спадщини</w:t>
      </w:r>
      <w:r>
        <w:rPr>
          <w:rFonts w:ascii="Times New Roman" w:hAnsi="Times New Roman" w:cs="Times New Roman"/>
          <w:sz w:val="28"/>
          <w:szCs w:val="28"/>
          <w:lang w:val="uk-UA"/>
        </w:rPr>
        <w:t xml:space="preserve"> (в Україні замість колишнього Міністерства інформації також діє Міністерство культури)</w:t>
      </w:r>
      <w:r w:rsidR="00F32CCF" w:rsidRPr="00C53B0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СВС змушений щороку узгоджувати свій бюджет із міністерством. Але, для того, щоб уникнути політичного тиску з боку ради </w:t>
      </w:r>
      <w:r>
        <w:rPr>
          <w:rFonts w:ascii="Times New Roman" w:hAnsi="Times New Roman" w:cs="Times New Roman"/>
          <w:sz w:val="28"/>
          <w:szCs w:val="28"/>
          <w:lang w:val="uk-UA"/>
        </w:rPr>
        <w:lastRenderedPageBreak/>
        <w:t>директорів для контролю над його діяльністю створена Комісія з питань мовлення</w:t>
      </w:r>
      <w:r w:rsidR="00C66DBE">
        <w:rPr>
          <w:rFonts w:ascii="Times New Roman" w:hAnsi="Times New Roman" w:cs="Times New Roman"/>
          <w:sz w:val="28"/>
          <w:szCs w:val="28"/>
          <w:lang w:val="uk-UA"/>
        </w:rPr>
        <w:t xml:space="preserve"> та телекомунікацій Канади (</w:t>
      </w:r>
      <w:r w:rsidR="00C66DBE" w:rsidRPr="00C66DBE">
        <w:rPr>
          <w:rFonts w:ascii="Times New Roman" w:hAnsi="Times New Roman" w:cs="Times New Roman"/>
          <w:sz w:val="28"/>
          <w:szCs w:val="28"/>
        </w:rPr>
        <w:t>CRTC</w:t>
      </w:r>
      <w:r w:rsidR="00C66DBE">
        <w:rPr>
          <w:rFonts w:ascii="Times New Roman" w:hAnsi="Times New Roman" w:cs="Times New Roman"/>
          <w:sz w:val="28"/>
          <w:szCs w:val="28"/>
          <w:lang w:val="uk-UA"/>
        </w:rPr>
        <w:t xml:space="preserve">). Вона не має права здійснювати цензуру, але інспектує діяльність суспільного мовника на предмет відповідності чинного законодавства </w:t>
      </w:r>
      <w:r w:rsidR="00C66DBE" w:rsidRPr="00C66DBE">
        <w:rPr>
          <w:rFonts w:ascii="Times New Roman" w:hAnsi="Times New Roman" w:cs="Times New Roman"/>
          <w:sz w:val="28"/>
          <w:szCs w:val="28"/>
        </w:rPr>
        <w:t>[</w:t>
      </w:r>
      <w:r w:rsidR="007F255B">
        <w:rPr>
          <w:rFonts w:ascii="Times New Roman" w:hAnsi="Times New Roman" w:cs="Times New Roman"/>
          <w:sz w:val="28"/>
          <w:szCs w:val="28"/>
          <w:lang w:val="uk-UA"/>
        </w:rPr>
        <w:t>68</w:t>
      </w:r>
      <w:r w:rsidR="00C66DBE" w:rsidRPr="00C66DBE">
        <w:rPr>
          <w:rFonts w:ascii="Times New Roman" w:hAnsi="Times New Roman" w:cs="Times New Roman"/>
          <w:sz w:val="28"/>
          <w:szCs w:val="28"/>
        </w:rPr>
        <w:t>].</w:t>
      </w:r>
      <w:r w:rsidR="00C66DBE">
        <w:rPr>
          <w:rFonts w:ascii="Times New Roman" w:hAnsi="Times New Roman" w:cs="Times New Roman"/>
          <w:sz w:val="28"/>
          <w:szCs w:val="28"/>
          <w:lang w:val="uk-UA"/>
        </w:rPr>
        <w:t xml:space="preserve"> Сама Комісія підзвітна Уряду, а сам Уряд має можливість скасувати рішення Комісії у випадках, передбачених законодавством.</w:t>
      </w:r>
    </w:p>
    <w:p w:rsidR="00C66DBE" w:rsidRPr="001C6497" w:rsidRDefault="00C66DBE" w:rsidP="00C21A34">
      <w:pPr>
        <w:shd w:val="clear" w:color="auto" w:fill="FFFFFF"/>
        <w:spacing w:before="100" w:beforeAutospacing="1" w:after="0" w:line="360" w:lineRule="auto"/>
        <w:ind w:firstLine="53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Симптоматично, що громадяни Канади проявляють високий рівень довіри до цього каналу суспільного мовлення. За даними останнього опитування, 76% респондентів згодні сплачувати внески за право доступу до його мовлення. Ще 6% виступають за збільшення цієї плати </w:t>
      </w:r>
      <w:r w:rsidRPr="001C6497">
        <w:rPr>
          <w:rFonts w:ascii="Times New Roman" w:hAnsi="Times New Roman" w:cs="Times New Roman"/>
          <w:sz w:val="28"/>
          <w:szCs w:val="28"/>
          <w:lang w:val="uk-UA"/>
        </w:rPr>
        <w:t>[</w:t>
      </w:r>
      <w:r w:rsidR="007F255B">
        <w:rPr>
          <w:rFonts w:ascii="Times New Roman" w:hAnsi="Times New Roman" w:cs="Times New Roman"/>
          <w:sz w:val="28"/>
          <w:szCs w:val="28"/>
          <w:lang w:val="uk-UA"/>
        </w:rPr>
        <w:t>68</w:t>
      </w:r>
      <w:r w:rsidRPr="001C6497">
        <w:rPr>
          <w:rFonts w:ascii="Times New Roman" w:hAnsi="Times New Roman" w:cs="Times New Roman"/>
          <w:sz w:val="28"/>
          <w:szCs w:val="28"/>
          <w:lang w:val="uk-UA"/>
        </w:rPr>
        <w:t>].</w:t>
      </w:r>
    </w:p>
    <w:p w:rsidR="00C53B0F" w:rsidRPr="00C53B0F" w:rsidRDefault="00C53B0F" w:rsidP="00C21A34">
      <w:pPr>
        <w:shd w:val="clear" w:color="auto" w:fill="FFFFFF"/>
        <w:spacing w:before="100" w:beforeAutospacing="1" w:after="0" w:line="360" w:lineRule="auto"/>
        <w:ind w:firstLine="539"/>
        <w:jc w:val="both"/>
        <w:rPr>
          <w:rFonts w:ascii="Times New Roman" w:eastAsia="Times New Roman" w:hAnsi="Times New Roman" w:cs="Times New Roman"/>
          <w:sz w:val="28"/>
          <w:szCs w:val="28"/>
          <w:lang w:val="uk-UA" w:eastAsia="ru-RU"/>
        </w:rPr>
      </w:pPr>
      <w:r w:rsidRPr="00C53B0F">
        <w:rPr>
          <w:rFonts w:ascii="Times New Roman" w:hAnsi="Times New Roman" w:cs="Times New Roman"/>
          <w:sz w:val="28"/>
          <w:szCs w:val="28"/>
          <w:lang w:val="uk-UA"/>
        </w:rPr>
        <w:t>Численні аналітичні праці доводять, що CBC робить якісніші новини, краще розкриває суть питань (особливо це стосується «канадських» програм та міжнародних новин), ніж їхні конкуренти.</w:t>
      </w:r>
    </w:p>
    <w:p w:rsidR="00C21A34" w:rsidRDefault="001C6497"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Якщо узагальнювати, то слід констатувати, що с</w:t>
      </w:r>
      <w:r w:rsidR="005A015B">
        <w:rPr>
          <w:rFonts w:ascii="Times New Roman" w:eastAsia="Times New Roman" w:hAnsi="Times New Roman" w:cs="Times New Roman"/>
          <w:color w:val="000000"/>
          <w:sz w:val="28"/>
          <w:szCs w:val="28"/>
          <w:lang w:val="uk-UA" w:eastAsia="ru-RU"/>
        </w:rPr>
        <w:t xml:space="preserve">талою тенденцією </w:t>
      </w:r>
      <w:r w:rsidR="00FD2084">
        <w:rPr>
          <w:rFonts w:ascii="Times New Roman" w:eastAsia="Times New Roman" w:hAnsi="Times New Roman" w:cs="Times New Roman"/>
          <w:color w:val="000000"/>
          <w:sz w:val="28"/>
          <w:szCs w:val="28"/>
          <w:lang w:val="uk-UA" w:eastAsia="ru-RU"/>
        </w:rPr>
        <w:t>ліберальної</w:t>
      </w:r>
      <w:r w:rsidR="005A015B">
        <w:rPr>
          <w:rFonts w:ascii="Times New Roman" w:eastAsia="Times New Roman" w:hAnsi="Times New Roman" w:cs="Times New Roman"/>
          <w:color w:val="000000"/>
          <w:sz w:val="28"/>
          <w:szCs w:val="28"/>
          <w:lang w:val="uk-UA" w:eastAsia="ru-RU"/>
        </w:rPr>
        <w:t xml:space="preserve"> моделі є домінування журналістики новин та шоутизація політичного сегменту мовлення. Не </w:t>
      </w:r>
      <w:r w:rsidR="009B4237">
        <w:rPr>
          <w:rFonts w:ascii="Times New Roman" w:eastAsia="Times New Roman" w:hAnsi="Times New Roman" w:cs="Times New Roman"/>
          <w:color w:val="000000"/>
          <w:sz w:val="28"/>
          <w:szCs w:val="28"/>
          <w:lang w:val="uk-UA" w:eastAsia="ru-RU"/>
        </w:rPr>
        <w:t>поодинокими</w:t>
      </w:r>
      <w:r w:rsidR="005A015B">
        <w:rPr>
          <w:rFonts w:ascii="Times New Roman" w:eastAsia="Times New Roman" w:hAnsi="Times New Roman" w:cs="Times New Roman"/>
          <w:color w:val="000000"/>
          <w:sz w:val="28"/>
          <w:szCs w:val="28"/>
          <w:lang w:val="uk-UA" w:eastAsia="ru-RU"/>
        </w:rPr>
        <w:t xml:space="preserve"> є випадки запрошення експертів та аналітиків для обговорення окремих актуальних питань.</w:t>
      </w:r>
      <w:r w:rsidR="00D77634">
        <w:rPr>
          <w:rFonts w:ascii="Times New Roman" w:eastAsia="Times New Roman" w:hAnsi="Times New Roman" w:cs="Times New Roman"/>
          <w:color w:val="000000"/>
          <w:sz w:val="28"/>
          <w:szCs w:val="28"/>
          <w:lang w:val="uk-UA" w:eastAsia="ru-RU"/>
        </w:rPr>
        <w:t xml:space="preserve"> Цензура присутня на мінімальному рівні, основне джерело фінансування мас-медіа – реклама та громадські донати.</w:t>
      </w:r>
    </w:p>
    <w:p w:rsidR="009B4237" w:rsidRDefault="009B4237" w:rsidP="00C21A34">
      <w:pPr>
        <w:shd w:val="clear" w:color="auto" w:fill="FFFFFF"/>
        <w:spacing w:before="100" w:beforeAutospacing="1" w:after="0" w:line="360" w:lineRule="auto"/>
        <w:ind w:firstLine="53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 точки зору автор</w:t>
      </w:r>
      <w:r w:rsidR="001568C1">
        <w:rPr>
          <w:rFonts w:ascii="Times New Roman" w:eastAsia="Times New Roman" w:hAnsi="Times New Roman" w:cs="Times New Roman"/>
          <w:color w:val="000000"/>
          <w:sz w:val="28"/>
          <w:szCs w:val="28"/>
          <w:lang w:val="uk-UA" w:eastAsia="ru-RU"/>
        </w:rPr>
        <w:t>ки</w:t>
      </w:r>
      <w:r>
        <w:rPr>
          <w:rFonts w:ascii="Times New Roman" w:eastAsia="Times New Roman" w:hAnsi="Times New Roman" w:cs="Times New Roman"/>
          <w:color w:val="000000"/>
          <w:sz w:val="28"/>
          <w:szCs w:val="28"/>
          <w:lang w:val="uk-UA" w:eastAsia="ru-RU"/>
        </w:rPr>
        <w:t xml:space="preserve"> кваліфікаційної роботи</w:t>
      </w:r>
      <w:r w:rsidR="00696A05">
        <w:rPr>
          <w:rFonts w:ascii="Times New Roman" w:eastAsia="Times New Roman" w:hAnsi="Times New Roman" w:cs="Times New Roman"/>
          <w:color w:val="000000"/>
          <w:sz w:val="28"/>
          <w:szCs w:val="28"/>
          <w:lang w:val="uk-UA" w:eastAsia="ru-RU"/>
        </w:rPr>
        <w:t>, запропонована Д.</w:t>
      </w:r>
      <w:r w:rsidR="00766EEC">
        <w:rPr>
          <w:rFonts w:ascii="Times New Roman" w:eastAsia="Times New Roman" w:hAnsi="Times New Roman" w:cs="Times New Roman"/>
          <w:color w:val="000000"/>
          <w:sz w:val="28"/>
          <w:szCs w:val="28"/>
          <w:lang w:val="uk-UA" w:eastAsia="ru-RU"/>
        </w:rPr>
        <w:t> </w:t>
      </w:r>
      <w:proofErr w:type="spellStart"/>
      <w:r w:rsidR="00696A05">
        <w:rPr>
          <w:rFonts w:ascii="Times New Roman" w:eastAsia="Times New Roman" w:hAnsi="Times New Roman" w:cs="Times New Roman"/>
          <w:color w:val="000000"/>
          <w:sz w:val="28"/>
          <w:szCs w:val="28"/>
          <w:lang w:val="uk-UA" w:eastAsia="ru-RU"/>
        </w:rPr>
        <w:t>Галліном</w:t>
      </w:r>
      <w:proofErr w:type="spellEnd"/>
      <w:r w:rsidR="00696A05">
        <w:rPr>
          <w:rFonts w:ascii="Times New Roman" w:eastAsia="Times New Roman" w:hAnsi="Times New Roman" w:cs="Times New Roman"/>
          <w:color w:val="000000"/>
          <w:sz w:val="28"/>
          <w:szCs w:val="28"/>
          <w:lang w:val="uk-UA" w:eastAsia="ru-RU"/>
        </w:rPr>
        <w:t xml:space="preserve"> і П.</w:t>
      </w:r>
      <w:r w:rsidR="00766EEC">
        <w:rPr>
          <w:rFonts w:ascii="Times New Roman" w:eastAsia="Times New Roman" w:hAnsi="Times New Roman" w:cs="Times New Roman"/>
          <w:color w:val="000000"/>
          <w:sz w:val="28"/>
          <w:szCs w:val="28"/>
          <w:lang w:val="uk-UA" w:eastAsia="ru-RU"/>
        </w:rPr>
        <w:t> </w:t>
      </w:r>
      <w:proofErr w:type="spellStart"/>
      <w:r w:rsidR="00696A05">
        <w:rPr>
          <w:rFonts w:ascii="Times New Roman" w:eastAsia="Times New Roman" w:hAnsi="Times New Roman" w:cs="Times New Roman"/>
          <w:color w:val="000000"/>
          <w:sz w:val="28"/>
          <w:szCs w:val="28"/>
          <w:lang w:val="uk-UA" w:eastAsia="ru-RU"/>
        </w:rPr>
        <w:t>П</w:t>
      </w:r>
      <w:r>
        <w:rPr>
          <w:rFonts w:ascii="Times New Roman" w:eastAsia="Times New Roman" w:hAnsi="Times New Roman" w:cs="Times New Roman"/>
          <w:color w:val="000000"/>
          <w:sz w:val="28"/>
          <w:szCs w:val="28"/>
          <w:lang w:val="uk-UA" w:eastAsia="ru-RU"/>
        </w:rPr>
        <w:t>анчіні</w:t>
      </w:r>
      <w:proofErr w:type="spellEnd"/>
      <w:r>
        <w:rPr>
          <w:rFonts w:ascii="Times New Roman" w:eastAsia="Times New Roman" w:hAnsi="Times New Roman" w:cs="Times New Roman"/>
          <w:color w:val="000000"/>
          <w:sz w:val="28"/>
          <w:szCs w:val="28"/>
          <w:lang w:val="uk-UA" w:eastAsia="ru-RU"/>
        </w:rPr>
        <w:t xml:space="preserve"> </w:t>
      </w:r>
      <w:proofErr w:type="spellStart"/>
      <w:r>
        <w:rPr>
          <w:rFonts w:ascii="Times New Roman" w:eastAsia="Times New Roman" w:hAnsi="Times New Roman" w:cs="Times New Roman"/>
          <w:color w:val="000000"/>
          <w:sz w:val="28"/>
          <w:szCs w:val="28"/>
          <w:lang w:val="uk-UA" w:eastAsia="ru-RU"/>
        </w:rPr>
        <w:t>типологізація</w:t>
      </w:r>
      <w:proofErr w:type="spellEnd"/>
      <w:r>
        <w:rPr>
          <w:rFonts w:ascii="Times New Roman" w:eastAsia="Times New Roman" w:hAnsi="Times New Roman" w:cs="Times New Roman"/>
          <w:color w:val="000000"/>
          <w:sz w:val="28"/>
          <w:szCs w:val="28"/>
          <w:lang w:val="uk-UA" w:eastAsia="ru-RU"/>
        </w:rPr>
        <w:t xml:space="preserve"> моделей взаємозв’язку політичної та медіа-систем може бути цілком прийнятною для аналізу подій в сучасних нам демократичних країнах. Звісно, що запропоновані авторами «моделі» вкрай рідко зустрічаються «в чистому вигляді». Майже всі інформаційні системи майже всіх демократичних країн зазнають на собі тенденцію шоутизації. За певними винятками, сучасні медіа-системи демократичних країн залежать від рекламної діяльності і зазнають на собі вплив тенденції комерціоналізації. Не </w:t>
      </w:r>
      <w:r>
        <w:rPr>
          <w:rFonts w:ascii="Times New Roman" w:eastAsia="Times New Roman" w:hAnsi="Times New Roman" w:cs="Times New Roman"/>
          <w:color w:val="000000"/>
          <w:sz w:val="28"/>
          <w:szCs w:val="28"/>
          <w:lang w:val="uk-UA" w:eastAsia="ru-RU"/>
        </w:rPr>
        <w:lastRenderedPageBreak/>
        <w:t>менш відчутною є й криза політичної аналітики і зсув глядацьких симпатій до «новинного» формату діяльності ЗМІ.</w:t>
      </w:r>
      <w:r w:rsidR="00EF7330">
        <w:rPr>
          <w:rFonts w:ascii="Times New Roman" w:eastAsia="Times New Roman" w:hAnsi="Times New Roman" w:cs="Times New Roman"/>
          <w:color w:val="000000"/>
          <w:sz w:val="28"/>
          <w:szCs w:val="28"/>
          <w:lang w:val="uk-UA" w:eastAsia="ru-RU"/>
        </w:rPr>
        <w:t xml:space="preserve"> Не слід забувати і кризу традиційних партійних стру</w:t>
      </w:r>
      <w:r w:rsidR="00445C5F">
        <w:rPr>
          <w:rFonts w:ascii="Times New Roman" w:eastAsia="Times New Roman" w:hAnsi="Times New Roman" w:cs="Times New Roman"/>
          <w:color w:val="000000"/>
          <w:sz w:val="28"/>
          <w:szCs w:val="28"/>
          <w:lang w:val="uk-UA" w:eastAsia="ru-RU"/>
        </w:rPr>
        <w:t>ктур та ідеологічних систем, яка</w:t>
      </w:r>
      <w:r w:rsidR="00EF7330">
        <w:rPr>
          <w:rFonts w:ascii="Times New Roman" w:eastAsia="Times New Roman" w:hAnsi="Times New Roman" w:cs="Times New Roman"/>
          <w:color w:val="000000"/>
          <w:sz w:val="28"/>
          <w:szCs w:val="28"/>
          <w:lang w:val="uk-UA" w:eastAsia="ru-RU"/>
        </w:rPr>
        <w:t xml:space="preserve"> фіксується навіть в країнах континентальної Європи, що не може </w:t>
      </w:r>
      <w:r w:rsidR="00445C5F">
        <w:rPr>
          <w:rFonts w:ascii="Times New Roman" w:eastAsia="Times New Roman" w:hAnsi="Times New Roman" w:cs="Times New Roman"/>
          <w:color w:val="000000"/>
          <w:sz w:val="28"/>
          <w:szCs w:val="28"/>
          <w:lang w:val="uk-UA" w:eastAsia="ru-RU"/>
        </w:rPr>
        <w:t xml:space="preserve">не </w:t>
      </w:r>
      <w:r w:rsidR="00EF7330">
        <w:rPr>
          <w:rFonts w:ascii="Times New Roman" w:eastAsia="Times New Roman" w:hAnsi="Times New Roman" w:cs="Times New Roman"/>
          <w:color w:val="000000"/>
          <w:sz w:val="28"/>
          <w:szCs w:val="28"/>
          <w:lang w:val="uk-UA" w:eastAsia="ru-RU"/>
        </w:rPr>
        <w:t>позначатися на форматі діяльності мас-медіа</w:t>
      </w:r>
      <w:r w:rsidR="00445C5F">
        <w:rPr>
          <w:rFonts w:ascii="Times New Roman" w:eastAsia="Times New Roman" w:hAnsi="Times New Roman" w:cs="Times New Roman"/>
          <w:color w:val="000000"/>
          <w:sz w:val="28"/>
          <w:szCs w:val="28"/>
          <w:lang w:val="uk-UA" w:eastAsia="ru-RU"/>
        </w:rPr>
        <w:t>, змушуючи їх вдаватися до підтримки лідерів нових суспільних рухів та громадських організацій</w:t>
      </w:r>
      <w:r w:rsidR="00EF7330">
        <w:rPr>
          <w:rFonts w:ascii="Times New Roman" w:eastAsia="Times New Roman" w:hAnsi="Times New Roman" w:cs="Times New Roman"/>
          <w:color w:val="000000"/>
          <w:sz w:val="28"/>
          <w:szCs w:val="28"/>
          <w:lang w:val="uk-UA" w:eastAsia="ru-RU"/>
        </w:rPr>
        <w:t>.</w:t>
      </w:r>
    </w:p>
    <w:p w:rsidR="00117F9B" w:rsidRDefault="00117F9B"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Достатньо часто питання взаємозв’язку політики та діяльності ЗМІ розглядається вченими у зв’язку із такою проблематикою, як використання інформаційного інструментарію під час ведення політико-психологічних операцій по впливу на свідомість своїх та чужих громадян. В цьому відношенні такою, що заслуговує на увагу, є концепція вітчизняної дослідниці В. Терещук. Вона звертає увагу на т</w:t>
      </w:r>
      <w:r w:rsidR="00766EEC">
        <w:rPr>
          <w:rFonts w:ascii="Times New Roman" w:hAnsi="Times New Roman" w:cs="Times New Roman"/>
          <w:kern w:val="1"/>
          <w:sz w:val="28"/>
          <w:szCs w:val="28"/>
          <w:lang w:val="uk-UA"/>
        </w:rPr>
        <w:t>е</w:t>
      </w:r>
      <w:r>
        <w:rPr>
          <w:rFonts w:ascii="Times New Roman" w:hAnsi="Times New Roman" w:cs="Times New Roman"/>
          <w:kern w:val="1"/>
          <w:sz w:val="28"/>
          <w:szCs w:val="28"/>
          <w:lang w:val="uk-UA"/>
        </w:rPr>
        <w:t xml:space="preserve">, що розвиток медіа-технологій відкрив нові горизонти для діяльності держави не лише на внутрішньополітичному рівні, але й в справі впливу на своїх зовнішньополітичних партнерів. </w:t>
      </w:r>
      <w:r w:rsidR="00D20C27">
        <w:rPr>
          <w:rFonts w:ascii="Times New Roman" w:hAnsi="Times New Roman" w:cs="Times New Roman"/>
          <w:kern w:val="1"/>
          <w:sz w:val="28"/>
          <w:szCs w:val="28"/>
          <w:lang w:val="uk-UA"/>
        </w:rPr>
        <w:t>Як загальний підсумок</w:t>
      </w:r>
      <w:r>
        <w:rPr>
          <w:rFonts w:ascii="Times New Roman" w:hAnsi="Times New Roman" w:cs="Times New Roman"/>
          <w:kern w:val="1"/>
          <w:sz w:val="28"/>
          <w:szCs w:val="28"/>
          <w:lang w:val="uk-UA"/>
        </w:rPr>
        <w:t>, автор</w:t>
      </w:r>
      <w:r w:rsidR="0071217F">
        <w:rPr>
          <w:rFonts w:ascii="Times New Roman" w:hAnsi="Times New Roman" w:cs="Times New Roman"/>
          <w:kern w:val="1"/>
          <w:sz w:val="28"/>
          <w:szCs w:val="28"/>
          <w:lang w:val="uk-UA"/>
        </w:rPr>
        <w:t>ка</w:t>
      </w:r>
      <w:r>
        <w:rPr>
          <w:rFonts w:ascii="Times New Roman" w:hAnsi="Times New Roman" w:cs="Times New Roman"/>
          <w:kern w:val="1"/>
          <w:sz w:val="28"/>
          <w:szCs w:val="28"/>
          <w:lang w:val="uk-UA"/>
        </w:rPr>
        <w:t xml:space="preserve"> пропонує виокремлювати наступні моделі медіа-впливу у досягненні зовнішньополітичних завдань:</w:t>
      </w:r>
    </w:p>
    <w:p w:rsidR="00117F9B" w:rsidRDefault="00117F9B"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1. </w:t>
      </w:r>
      <w:r>
        <w:rPr>
          <w:rFonts w:ascii="Times New Roman" w:hAnsi="Times New Roman" w:cs="Times New Roman"/>
          <w:i/>
          <w:kern w:val="1"/>
          <w:sz w:val="28"/>
          <w:szCs w:val="28"/>
          <w:lang w:val="uk-UA"/>
        </w:rPr>
        <w:t>Модель прямих ефектів</w:t>
      </w:r>
      <w:r>
        <w:rPr>
          <w:rFonts w:ascii="Times New Roman" w:hAnsi="Times New Roman" w:cs="Times New Roman"/>
          <w:kern w:val="1"/>
          <w:sz w:val="28"/>
          <w:szCs w:val="28"/>
          <w:lang w:val="uk-UA"/>
        </w:rPr>
        <w:t xml:space="preserve"> – ґрунтується на переконанні в тому, що на критичну інтерпретацію певних блоків інформації у реципієнтів може не вистачити часу, освіченості, емоційної врівноваженості тощо. Така модель використовується під час достатньо простих інформаційних атак на аудиторію супротивника з метою позбавити її емоційної стійкості, спровокувати на необдумані масові дії;</w:t>
      </w:r>
    </w:p>
    <w:p w:rsidR="00117F9B" w:rsidRDefault="00117F9B"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2. </w:t>
      </w:r>
      <w:r>
        <w:rPr>
          <w:rFonts w:ascii="Times New Roman" w:hAnsi="Times New Roman" w:cs="Times New Roman"/>
          <w:i/>
          <w:kern w:val="1"/>
          <w:sz w:val="28"/>
          <w:szCs w:val="28"/>
          <w:lang w:val="uk-UA"/>
        </w:rPr>
        <w:t>Модель умовних ефектів</w:t>
      </w:r>
      <w:r>
        <w:rPr>
          <w:rFonts w:ascii="Times New Roman" w:hAnsi="Times New Roman" w:cs="Times New Roman"/>
          <w:kern w:val="1"/>
          <w:sz w:val="28"/>
          <w:szCs w:val="28"/>
          <w:lang w:val="uk-UA"/>
        </w:rPr>
        <w:t xml:space="preserve"> – спрямована на конкретні аудиторії та передбачає селекцію того інформаційного матеріалу, який на них транслюється. Це можуть бути, наприклад, національні меншини, які проживають на території іншої держави, за певних причин вважають свій статус пригніченим та прагнуть «соціальної справедливості» у своєму тлумаченні. Відтак, на таку аудиторію за рахунок інструментів </w:t>
      </w:r>
      <w:r>
        <w:rPr>
          <w:rFonts w:ascii="Times New Roman" w:hAnsi="Times New Roman" w:cs="Times New Roman"/>
          <w:kern w:val="1"/>
          <w:sz w:val="28"/>
          <w:szCs w:val="28"/>
          <w:lang w:val="uk-UA"/>
        </w:rPr>
        <w:lastRenderedPageBreak/>
        <w:t>транскордонного мовлення та інтеренет-мереж транслюється відповідний контент з метою підвищення протестного потенціалу цих груп та зниження легітимності уряду в їхніх очах. Така модель є відносно ефективною, адже інформаційний вплив іншої держави не обов’язково досягає своєї мети через критичне сприйняття контенту</w:t>
      </w:r>
      <w:r w:rsidR="00C10211">
        <w:rPr>
          <w:rFonts w:ascii="Times New Roman" w:hAnsi="Times New Roman" w:cs="Times New Roman"/>
          <w:kern w:val="1"/>
          <w:sz w:val="28"/>
          <w:szCs w:val="28"/>
          <w:lang w:val="uk-UA"/>
        </w:rPr>
        <w:t>, який транслюється,</w:t>
      </w:r>
      <w:r>
        <w:rPr>
          <w:rFonts w:ascii="Times New Roman" w:hAnsi="Times New Roman" w:cs="Times New Roman"/>
          <w:kern w:val="1"/>
          <w:sz w:val="28"/>
          <w:szCs w:val="28"/>
          <w:lang w:val="uk-UA"/>
        </w:rPr>
        <w:t xml:space="preserve"> з боку цільової аудиторії.</w:t>
      </w:r>
    </w:p>
    <w:p w:rsidR="00117F9B" w:rsidRDefault="00117F9B"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3. </w:t>
      </w:r>
      <w:r>
        <w:rPr>
          <w:rFonts w:ascii="Times New Roman" w:hAnsi="Times New Roman" w:cs="Times New Roman"/>
          <w:i/>
          <w:kern w:val="1"/>
          <w:sz w:val="28"/>
          <w:szCs w:val="28"/>
          <w:lang w:val="uk-UA"/>
        </w:rPr>
        <w:t>Модель кумулятивних ефектів</w:t>
      </w:r>
      <w:r>
        <w:rPr>
          <w:rFonts w:ascii="Times New Roman" w:hAnsi="Times New Roman" w:cs="Times New Roman"/>
          <w:kern w:val="1"/>
          <w:sz w:val="28"/>
          <w:szCs w:val="28"/>
          <w:lang w:val="uk-UA"/>
        </w:rPr>
        <w:t xml:space="preserve"> – ґрунтується на тому, що на цільову аудиторію поширюється принципово однорідний за змістом (основні тези) інформаційний контент. В даному випадку акцент робиться саме на повторюваності принципово однакових тез із різних джерел інформації, що створює ілюзію правдивості й достеменності. Важливо зазначити, що ця модель вживається не лише для інформаційної війни проти зовнішньополітичних контрагентів, але також і по відношенню до «свого» населення. Метою може бути не лише легітимація правлячого режиму, але й формування певної тенденційної зовнішньополітичної картини у своїх громадян. Яскравий приклад цьому є діяльність сучасних російських пропагандистів.</w:t>
      </w:r>
    </w:p>
    <w:p w:rsidR="00117F9B" w:rsidRPr="00A93C46" w:rsidRDefault="00117F9B" w:rsidP="00117F9B">
      <w:pPr>
        <w:spacing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 xml:space="preserve">4. </w:t>
      </w:r>
      <w:r>
        <w:rPr>
          <w:rFonts w:ascii="Times New Roman" w:hAnsi="Times New Roman" w:cs="Times New Roman"/>
          <w:i/>
          <w:kern w:val="1"/>
          <w:sz w:val="28"/>
          <w:szCs w:val="28"/>
          <w:lang w:val="uk-UA"/>
        </w:rPr>
        <w:t xml:space="preserve">Когнітивно-транзакційна модель </w:t>
      </w:r>
      <w:r>
        <w:rPr>
          <w:rFonts w:ascii="Times New Roman" w:hAnsi="Times New Roman" w:cs="Times New Roman"/>
          <w:kern w:val="1"/>
          <w:sz w:val="28"/>
          <w:szCs w:val="28"/>
          <w:lang w:val="uk-UA"/>
        </w:rPr>
        <w:t xml:space="preserve">– орієнтовна на те, що пояснення політики в свідомості пересічних громадян відбувається за допомогою певних поширених у даній культурі стереотипів, сюжетних ліній, амплуа героїв та антигероїв тощо. Відповідно, інформаційний контент тут подається у заздалегідь визначених інтерпретаціях для «полегшення» або «підказки» у його тлумаченні з боку реципієнта. Наприклад, в інформаційному меседжі містяться вказівки на певні стереотипізовані (як правило – негативні) ознаки тої етнічної/конфесійної/соціальної/групи, до якої належить лідер або окремі представники еліти ворожої країни. Таким чином, аудиторія впливу отримує «підказку – пояснення» щодо «справжніх» причин невдач на фронті, в реформуванні економіки, освіти тощо </w:t>
      </w:r>
      <w:r w:rsidRPr="00A93C46">
        <w:rPr>
          <w:rFonts w:ascii="Times New Roman" w:hAnsi="Times New Roman" w:cs="Times New Roman"/>
          <w:kern w:val="1"/>
          <w:sz w:val="28"/>
          <w:szCs w:val="28"/>
        </w:rPr>
        <w:t>[</w:t>
      </w:r>
      <w:r w:rsidR="007F255B">
        <w:rPr>
          <w:rFonts w:ascii="Times New Roman" w:hAnsi="Times New Roman" w:cs="Times New Roman"/>
          <w:kern w:val="1"/>
          <w:sz w:val="28"/>
          <w:szCs w:val="28"/>
          <w:lang w:val="uk-UA"/>
        </w:rPr>
        <w:t>58</w:t>
      </w:r>
      <w:r w:rsidR="0071217F">
        <w:rPr>
          <w:rFonts w:ascii="Times New Roman" w:hAnsi="Times New Roman" w:cs="Times New Roman"/>
          <w:kern w:val="1"/>
          <w:sz w:val="28"/>
          <w:szCs w:val="28"/>
          <w:lang w:val="uk-UA"/>
        </w:rPr>
        <w:t>, С</w:t>
      </w:r>
      <w:r>
        <w:rPr>
          <w:rFonts w:ascii="Times New Roman" w:hAnsi="Times New Roman" w:cs="Times New Roman"/>
          <w:kern w:val="1"/>
          <w:sz w:val="28"/>
          <w:szCs w:val="28"/>
          <w:lang w:val="uk-UA"/>
        </w:rPr>
        <w:t>.216 – 217</w:t>
      </w:r>
      <w:r w:rsidRPr="00A93C46">
        <w:rPr>
          <w:rFonts w:ascii="Times New Roman" w:hAnsi="Times New Roman" w:cs="Times New Roman"/>
          <w:kern w:val="1"/>
          <w:sz w:val="28"/>
          <w:szCs w:val="28"/>
        </w:rPr>
        <w:t>].</w:t>
      </w:r>
    </w:p>
    <w:p w:rsidR="00117F9B" w:rsidRDefault="00EA4C6C"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У проблемному полі </w:t>
      </w:r>
      <w:r w:rsidR="00641ECE">
        <w:rPr>
          <w:rFonts w:ascii="Times New Roman" w:hAnsi="Times New Roman" w:cs="Times New Roman"/>
          <w:kern w:val="1"/>
          <w:sz w:val="28"/>
          <w:szCs w:val="28"/>
          <w:lang w:val="uk-UA"/>
        </w:rPr>
        <w:t>суспільствознавства і гуманітаристики</w:t>
      </w:r>
      <w:r>
        <w:rPr>
          <w:rFonts w:ascii="Times New Roman" w:hAnsi="Times New Roman" w:cs="Times New Roman"/>
          <w:kern w:val="1"/>
          <w:sz w:val="28"/>
          <w:szCs w:val="28"/>
          <w:lang w:val="uk-UA"/>
        </w:rPr>
        <w:t xml:space="preserve"> питання взаємозв’язку політики та мас-медіа </w:t>
      </w:r>
      <w:r w:rsidR="00D70D6F">
        <w:rPr>
          <w:rFonts w:ascii="Times New Roman" w:hAnsi="Times New Roman" w:cs="Times New Roman"/>
          <w:kern w:val="1"/>
          <w:sz w:val="28"/>
          <w:szCs w:val="28"/>
          <w:lang w:val="uk-UA"/>
        </w:rPr>
        <w:t xml:space="preserve">в сучасному світі </w:t>
      </w:r>
      <w:r>
        <w:rPr>
          <w:rFonts w:ascii="Times New Roman" w:hAnsi="Times New Roman" w:cs="Times New Roman"/>
          <w:kern w:val="1"/>
          <w:sz w:val="28"/>
          <w:szCs w:val="28"/>
          <w:lang w:val="uk-UA"/>
        </w:rPr>
        <w:t xml:space="preserve">достатньо часто </w:t>
      </w:r>
      <w:r>
        <w:rPr>
          <w:rFonts w:ascii="Times New Roman" w:hAnsi="Times New Roman" w:cs="Times New Roman"/>
          <w:kern w:val="1"/>
          <w:sz w:val="28"/>
          <w:szCs w:val="28"/>
          <w:lang w:val="uk-UA"/>
        </w:rPr>
        <w:lastRenderedPageBreak/>
        <w:t xml:space="preserve">розглядається і в сфері транзитологічних досліджень. Тут специфіка взаємовідносин держави та ЗМІ використовується різними вченими як критерій для визначення ступеню розвитку народовладдя та/або детермінації тої фази політичного транзиту, на якій знаходиться конкретне «перехідне» суспільство. Однією зі спроб такої концептуалізації є </w:t>
      </w:r>
      <w:r w:rsidR="00117F9B">
        <w:rPr>
          <w:rFonts w:ascii="Times New Roman" w:hAnsi="Times New Roman" w:cs="Times New Roman"/>
          <w:kern w:val="1"/>
          <w:sz w:val="28"/>
          <w:szCs w:val="28"/>
          <w:lang w:val="uk-UA"/>
        </w:rPr>
        <w:t>типологі</w:t>
      </w:r>
      <w:r>
        <w:rPr>
          <w:rFonts w:ascii="Times New Roman" w:hAnsi="Times New Roman" w:cs="Times New Roman"/>
          <w:kern w:val="1"/>
          <w:sz w:val="28"/>
          <w:szCs w:val="28"/>
          <w:lang w:val="uk-UA"/>
        </w:rPr>
        <w:t xml:space="preserve">я </w:t>
      </w:r>
      <w:r w:rsidR="00117F9B">
        <w:rPr>
          <w:rFonts w:ascii="Times New Roman" w:hAnsi="Times New Roman" w:cs="Times New Roman"/>
          <w:kern w:val="1"/>
          <w:sz w:val="28"/>
          <w:szCs w:val="28"/>
          <w:lang w:val="uk-UA"/>
        </w:rPr>
        <w:t>моделей взаємозв’язку політичної та медіа-систем</w:t>
      </w:r>
      <w:r>
        <w:rPr>
          <w:rFonts w:ascii="Times New Roman" w:hAnsi="Times New Roman" w:cs="Times New Roman"/>
          <w:kern w:val="1"/>
          <w:sz w:val="28"/>
          <w:szCs w:val="28"/>
          <w:lang w:val="uk-UA"/>
        </w:rPr>
        <w:t>,</w:t>
      </w:r>
      <w:r w:rsidR="00117F9B">
        <w:rPr>
          <w:rFonts w:ascii="Times New Roman" w:hAnsi="Times New Roman" w:cs="Times New Roman"/>
          <w:kern w:val="1"/>
          <w:sz w:val="28"/>
          <w:szCs w:val="28"/>
          <w:lang w:val="uk-UA"/>
        </w:rPr>
        <w:t xml:space="preserve"> запропон</w:t>
      </w:r>
      <w:r>
        <w:rPr>
          <w:rFonts w:ascii="Times New Roman" w:hAnsi="Times New Roman" w:cs="Times New Roman"/>
          <w:kern w:val="1"/>
          <w:sz w:val="28"/>
          <w:szCs w:val="28"/>
          <w:lang w:val="uk-UA"/>
        </w:rPr>
        <w:t>ована</w:t>
      </w:r>
      <w:r w:rsidR="00117F9B">
        <w:rPr>
          <w:rFonts w:ascii="Times New Roman" w:hAnsi="Times New Roman" w:cs="Times New Roman"/>
          <w:kern w:val="1"/>
          <w:sz w:val="28"/>
          <w:szCs w:val="28"/>
          <w:lang w:val="uk-UA"/>
        </w:rPr>
        <w:t xml:space="preserve"> українськи</w:t>
      </w:r>
      <w:r>
        <w:rPr>
          <w:rFonts w:ascii="Times New Roman" w:hAnsi="Times New Roman" w:cs="Times New Roman"/>
          <w:kern w:val="1"/>
          <w:sz w:val="28"/>
          <w:szCs w:val="28"/>
          <w:lang w:val="uk-UA"/>
        </w:rPr>
        <w:t>м</w:t>
      </w:r>
      <w:r w:rsidR="00117F9B">
        <w:rPr>
          <w:rFonts w:ascii="Times New Roman" w:hAnsi="Times New Roman" w:cs="Times New Roman"/>
          <w:kern w:val="1"/>
          <w:sz w:val="28"/>
          <w:szCs w:val="28"/>
          <w:lang w:val="uk-UA"/>
        </w:rPr>
        <w:t xml:space="preserve"> вчени</w:t>
      </w:r>
      <w:r>
        <w:rPr>
          <w:rFonts w:ascii="Times New Roman" w:hAnsi="Times New Roman" w:cs="Times New Roman"/>
          <w:kern w:val="1"/>
          <w:sz w:val="28"/>
          <w:szCs w:val="28"/>
          <w:lang w:val="uk-UA"/>
        </w:rPr>
        <w:t>м</w:t>
      </w:r>
      <w:r w:rsidR="00117F9B">
        <w:rPr>
          <w:rFonts w:ascii="Times New Roman" w:hAnsi="Times New Roman" w:cs="Times New Roman"/>
          <w:kern w:val="1"/>
          <w:sz w:val="28"/>
          <w:szCs w:val="28"/>
          <w:lang w:val="uk-UA"/>
        </w:rPr>
        <w:t xml:space="preserve"> Д. В. Яковлев</w:t>
      </w:r>
      <w:r w:rsidR="009C1C3C">
        <w:rPr>
          <w:rFonts w:ascii="Times New Roman" w:hAnsi="Times New Roman" w:cs="Times New Roman"/>
          <w:kern w:val="1"/>
          <w:sz w:val="28"/>
          <w:szCs w:val="28"/>
          <w:lang w:val="uk-UA"/>
        </w:rPr>
        <w:t>им</w:t>
      </w:r>
      <w:r w:rsidR="00117F9B">
        <w:rPr>
          <w:rFonts w:ascii="Times New Roman" w:hAnsi="Times New Roman" w:cs="Times New Roman"/>
          <w:kern w:val="1"/>
          <w:sz w:val="28"/>
          <w:szCs w:val="28"/>
          <w:lang w:val="uk-UA"/>
        </w:rPr>
        <w:t>. На його переконання</w:t>
      </w:r>
      <w:r w:rsidR="009C1C3C">
        <w:rPr>
          <w:rFonts w:ascii="Times New Roman" w:hAnsi="Times New Roman" w:cs="Times New Roman"/>
          <w:kern w:val="1"/>
          <w:sz w:val="28"/>
          <w:szCs w:val="28"/>
          <w:lang w:val="uk-UA"/>
        </w:rPr>
        <w:t>,</w:t>
      </w:r>
      <w:r w:rsidR="00117F9B">
        <w:rPr>
          <w:rFonts w:ascii="Times New Roman" w:hAnsi="Times New Roman" w:cs="Times New Roman"/>
          <w:kern w:val="1"/>
          <w:sz w:val="28"/>
          <w:szCs w:val="28"/>
          <w:lang w:val="uk-UA"/>
        </w:rPr>
        <w:t xml:space="preserve"> в сучасному нам світі можна виокремити чотири таких моделі:</w:t>
      </w:r>
    </w:p>
    <w:p w:rsidR="00117F9B" w:rsidRDefault="00117F9B" w:rsidP="00117F9B">
      <w:pPr>
        <w:pStyle w:val="a3"/>
        <w:numPr>
          <w:ilvl w:val="0"/>
          <w:numId w:val="12"/>
        </w:numPr>
        <w:spacing w:line="360" w:lineRule="auto"/>
        <w:jc w:val="both"/>
        <w:rPr>
          <w:rFonts w:ascii="Times New Roman" w:hAnsi="Times New Roman" w:cs="Times New Roman"/>
          <w:kern w:val="1"/>
          <w:sz w:val="28"/>
          <w:szCs w:val="28"/>
          <w:lang w:val="uk-UA"/>
        </w:rPr>
      </w:pPr>
      <w:r w:rsidRPr="00F34CF5">
        <w:rPr>
          <w:rFonts w:ascii="Times New Roman" w:hAnsi="Times New Roman" w:cs="Times New Roman"/>
          <w:i/>
          <w:kern w:val="1"/>
          <w:sz w:val="28"/>
          <w:szCs w:val="28"/>
          <w:lang w:val="uk-UA"/>
        </w:rPr>
        <w:t>Авторитарна</w:t>
      </w:r>
      <w:r>
        <w:rPr>
          <w:rFonts w:ascii="Times New Roman" w:hAnsi="Times New Roman" w:cs="Times New Roman"/>
          <w:kern w:val="1"/>
          <w:sz w:val="28"/>
          <w:szCs w:val="28"/>
          <w:lang w:val="uk-UA"/>
        </w:rPr>
        <w:t>: основним завданням комунікації є передача наказів, інструкцій, ідей правлячої соціальної групи іншим партнерам по соціальній взаємодії;</w:t>
      </w:r>
    </w:p>
    <w:p w:rsidR="00117F9B" w:rsidRDefault="00117F9B" w:rsidP="00117F9B">
      <w:pPr>
        <w:pStyle w:val="a3"/>
        <w:numPr>
          <w:ilvl w:val="0"/>
          <w:numId w:val="12"/>
        </w:numPr>
        <w:spacing w:line="360" w:lineRule="auto"/>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Патерналістська</w:t>
      </w:r>
      <w:r w:rsidRPr="00F34CF5">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містить в собі функціональні особливості попередньої, але характеризується наявністю у правлячої групи відчуття соціальної відповідальності за накази, інструкції та цінності, які транслюються за допомогою медіа-системи;</w:t>
      </w:r>
    </w:p>
    <w:p w:rsidR="00117F9B" w:rsidRDefault="00117F9B" w:rsidP="00117F9B">
      <w:pPr>
        <w:pStyle w:val="a3"/>
        <w:numPr>
          <w:ilvl w:val="0"/>
          <w:numId w:val="12"/>
        </w:numPr>
        <w:spacing w:line="360" w:lineRule="auto"/>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 xml:space="preserve">Комерційна: </w:t>
      </w:r>
      <w:r>
        <w:rPr>
          <w:rFonts w:ascii="Times New Roman" w:hAnsi="Times New Roman" w:cs="Times New Roman"/>
          <w:kern w:val="1"/>
          <w:sz w:val="28"/>
          <w:szCs w:val="28"/>
          <w:lang w:val="uk-UA"/>
        </w:rPr>
        <w:t>цілком орієнтована на отримання прибутку (як фінансового капіталу, так і політичного). Не виключає наявності авторитарних рис, але характеризується плюралізмом «гравців» на медійному полі;</w:t>
      </w:r>
    </w:p>
    <w:p w:rsidR="00117F9B" w:rsidRPr="00F34CF5" w:rsidRDefault="00117F9B" w:rsidP="00117F9B">
      <w:pPr>
        <w:pStyle w:val="a3"/>
        <w:numPr>
          <w:ilvl w:val="0"/>
          <w:numId w:val="12"/>
        </w:numPr>
        <w:spacing w:line="360" w:lineRule="auto"/>
        <w:jc w:val="both"/>
        <w:rPr>
          <w:rFonts w:ascii="Times New Roman" w:hAnsi="Times New Roman" w:cs="Times New Roman"/>
          <w:kern w:val="1"/>
          <w:sz w:val="28"/>
          <w:szCs w:val="28"/>
          <w:lang w:val="uk-UA"/>
        </w:rPr>
      </w:pPr>
      <w:r>
        <w:rPr>
          <w:rFonts w:ascii="Times New Roman" w:hAnsi="Times New Roman" w:cs="Times New Roman"/>
          <w:i/>
          <w:kern w:val="1"/>
          <w:sz w:val="28"/>
          <w:szCs w:val="28"/>
          <w:lang w:val="uk-UA"/>
        </w:rPr>
        <w:t>Демократична:</w:t>
      </w:r>
      <w:r>
        <w:rPr>
          <w:rFonts w:ascii="Times New Roman" w:hAnsi="Times New Roman" w:cs="Times New Roman"/>
          <w:kern w:val="1"/>
          <w:sz w:val="28"/>
          <w:szCs w:val="28"/>
          <w:lang w:val="uk-UA"/>
        </w:rPr>
        <w:t xml:space="preserve"> основним завданням мас-медіа виступає опис політичної дійсності (а не її формування). Завдяки цьому, у громадян з’являється можливість ухвалювати свідомі рішення не лише в політичній, але й у соціальній площині </w:t>
      </w:r>
      <w:r w:rsidRPr="00E61A72">
        <w:rPr>
          <w:rFonts w:ascii="Times New Roman" w:hAnsi="Times New Roman" w:cs="Times New Roman"/>
          <w:kern w:val="1"/>
          <w:sz w:val="28"/>
          <w:szCs w:val="28"/>
          <w:lang w:val="uk-UA"/>
        </w:rPr>
        <w:t>[</w:t>
      </w:r>
      <w:r w:rsidR="00EB76CF">
        <w:rPr>
          <w:rFonts w:ascii="Times New Roman" w:hAnsi="Times New Roman" w:cs="Times New Roman"/>
          <w:kern w:val="1"/>
          <w:sz w:val="28"/>
          <w:szCs w:val="28"/>
          <w:lang w:val="uk-UA"/>
        </w:rPr>
        <w:t>67, С</w:t>
      </w:r>
      <w:r>
        <w:rPr>
          <w:rFonts w:ascii="Times New Roman" w:hAnsi="Times New Roman" w:cs="Times New Roman"/>
          <w:kern w:val="1"/>
          <w:sz w:val="28"/>
          <w:szCs w:val="28"/>
          <w:lang w:val="uk-UA"/>
        </w:rPr>
        <w:t>.32</w:t>
      </w:r>
      <w:r w:rsidRPr="00E61A72">
        <w:rPr>
          <w:rFonts w:ascii="Times New Roman" w:hAnsi="Times New Roman" w:cs="Times New Roman"/>
          <w:kern w:val="1"/>
          <w:sz w:val="28"/>
          <w:szCs w:val="28"/>
          <w:lang w:val="uk-UA"/>
        </w:rPr>
        <w:t>].</w:t>
      </w:r>
    </w:p>
    <w:p w:rsidR="00117F9B" w:rsidRDefault="00117F9B" w:rsidP="00117F9B">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Про існування </w:t>
      </w:r>
      <w:r w:rsidRPr="003A2857">
        <w:rPr>
          <w:rFonts w:ascii="Times New Roman" w:hAnsi="Times New Roman" w:cs="Times New Roman"/>
          <w:i/>
          <w:kern w:val="1"/>
          <w:sz w:val="28"/>
          <w:szCs w:val="28"/>
          <w:lang w:val="uk-UA"/>
        </w:rPr>
        <w:t>медіакратій</w:t>
      </w:r>
      <w:r>
        <w:rPr>
          <w:rFonts w:ascii="Times New Roman" w:hAnsi="Times New Roman" w:cs="Times New Roman"/>
          <w:kern w:val="1"/>
          <w:sz w:val="28"/>
          <w:szCs w:val="28"/>
          <w:lang w:val="uk-UA"/>
        </w:rPr>
        <w:t xml:space="preserve"> та </w:t>
      </w:r>
      <w:r w:rsidRPr="003A2857">
        <w:rPr>
          <w:rFonts w:ascii="Times New Roman" w:hAnsi="Times New Roman" w:cs="Times New Roman"/>
          <w:i/>
          <w:kern w:val="1"/>
          <w:sz w:val="28"/>
          <w:szCs w:val="28"/>
          <w:lang w:val="uk-UA"/>
        </w:rPr>
        <w:t>інформаційних автократій</w:t>
      </w:r>
      <w:r>
        <w:rPr>
          <w:rFonts w:ascii="Times New Roman" w:hAnsi="Times New Roman" w:cs="Times New Roman"/>
          <w:kern w:val="1"/>
          <w:sz w:val="28"/>
          <w:szCs w:val="28"/>
          <w:lang w:val="uk-UA"/>
        </w:rPr>
        <w:t xml:space="preserve"> констатує у своїх дослідженнях і А. Метельська. З її точки зору, окрім суто технологічних аспектів розвитку сучасної людської цивілізації, виникненню таких моделей взаємозв’язку державних інститутів та мас-медіа сприяє намагання авторитарних та тоталітарних лідерів просувати свої іміджеві амплуа як на національному, так і на міжнародному інформаційному просторі </w:t>
      </w:r>
      <w:r w:rsidRPr="00430DFF">
        <w:rPr>
          <w:rFonts w:ascii="Times New Roman" w:hAnsi="Times New Roman" w:cs="Times New Roman"/>
          <w:kern w:val="1"/>
          <w:sz w:val="28"/>
          <w:szCs w:val="28"/>
          <w:lang w:val="uk-UA"/>
        </w:rPr>
        <w:t>[</w:t>
      </w:r>
      <w:r w:rsidR="00D2585D">
        <w:rPr>
          <w:rFonts w:ascii="Times New Roman" w:hAnsi="Times New Roman" w:cs="Times New Roman"/>
          <w:kern w:val="1"/>
          <w:sz w:val="28"/>
          <w:szCs w:val="28"/>
          <w:lang w:val="uk-UA"/>
        </w:rPr>
        <w:t xml:space="preserve">38, </w:t>
      </w:r>
      <w:r>
        <w:rPr>
          <w:rFonts w:ascii="Times New Roman" w:hAnsi="Times New Roman" w:cs="Times New Roman"/>
          <w:kern w:val="1"/>
          <w:sz w:val="28"/>
          <w:szCs w:val="28"/>
          <w:lang w:val="uk-UA"/>
        </w:rPr>
        <w:t>С.115</w:t>
      </w:r>
      <w:r w:rsidRPr="00430DFF">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lastRenderedPageBreak/>
        <w:t>До лідерів «інформаційних автократій», з точки зору авторки, слід відносити Лі Кван Ю в Сінгапурі, В. Орбана в Угорщині, Р. -Т. Ердогана в Туреччині, В. Путіна в Росії тощо.</w:t>
      </w:r>
    </w:p>
    <w:p w:rsidR="003B6ED7" w:rsidRDefault="003B6ED7" w:rsidP="003B6ED7">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Розмірковуючи над змінами соціального контролю та соціального ладу, які відбулися під впливом науково-технічної революції, глобалізації та інформатизації суспільства, В. Бурлачук констатує завершення ери «паноптикону держави». З його точки зору, в умовах, коли різні сегменти суспільства можуть спілкуватися один з одним та зі своїми «ко</w:t>
      </w:r>
      <w:r w:rsidR="00102D34">
        <w:rPr>
          <w:rFonts w:ascii="Times New Roman" w:hAnsi="Times New Roman" w:cs="Times New Roman"/>
          <w:kern w:val="1"/>
          <w:sz w:val="28"/>
          <w:szCs w:val="28"/>
          <w:lang w:val="uk-UA"/>
        </w:rPr>
        <w:t xml:space="preserve">легами» понад межами </w:t>
      </w:r>
      <w:r>
        <w:rPr>
          <w:rFonts w:ascii="Times New Roman" w:hAnsi="Times New Roman" w:cs="Times New Roman"/>
          <w:kern w:val="1"/>
          <w:sz w:val="28"/>
          <w:szCs w:val="28"/>
          <w:lang w:val="uk-UA"/>
        </w:rPr>
        <w:t xml:space="preserve">старих національних кордонів, влада держави над ними радикально зменшується </w:t>
      </w:r>
      <w:r w:rsidRPr="0002033F">
        <w:rPr>
          <w:rFonts w:ascii="Times New Roman" w:hAnsi="Times New Roman" w:cs="Times New Roman"/>
          <w:kern w:val="1"/>
          <w:sz w:val="28"/>
          <w:szCs w:val="28"/>
        </w:rPr>
        <w:t>[</w:t>
      </w:r>
      <w:r w:rsidR="00D823FF">
        <w:rPr>
          <w:rFonts w:ascii="Times New Roman" w:hAnsi="Times New Roman" w:cs="Times New Roman"/>
          <w:kern w:val="1"/>
          <w:sz w:val="28"/>
          <w:szCs w:val="28"/>
          <w:lang w:val="uk-UA"/>
        </w:rPr>
        <w:t>8, С</w:t>
      </w:r>
      <w:r>
        <w:rPr>
          <w:rFonts w:ascii="Times New Roman" w:hAnsi="Times New Roman" w:cs="Times New Roman"/>
          <w:kern w:val="1"/>
          <w:sz w:val="28"/>
          <w:szCs w:val="28"/>
          <w:lang w:val="uk-UA"/>
        </w:rPr>
        <w:t>.64 – 65</w:t>
      </w:r>
      <w:r w:rsidRPr="0002033F">
        <w:rPr>
          <w:rFonts w:ascii="Times New Roman" w:hAnsi="Times New Roman" w:cs="Times New Roman"/>
          <w:kern w:val="1"/>
          <w:sz w:val="28"/>
          <w:szCs w:val="28"/>
        </w:rPr>
        <w:t>]</w:t>
      </w:r>
      <w:r>
        <w:rPr>
          <w:rFonts w:ascii="Times New Roman" w:hAnsi="Times New Roman" w:cs="Times New Roman"/>
          <w:kern w:val="1"/>
          <w:sz w:val="28"/>
          <w:szCs w:val="28"/>
          <w:lang w:val="uk-UA"/>
        </w:rPr>
        <w:t xml:space="preserve">. Звісно, що недемократичні держави не хочуть з цим миритися та намагаються побудувати чи систему «Файерволу» для контролю інтеренет-зв’язків своїх громадян (яскравий приклад цьому – система тотального цифрового контролю, яка побудована в КНР), чи певний різновид «суверенного </w:t>
      </w:r>
      <w:r w:rsidR="00260840">
        <w:rPr>
          <w:rFonts w:ascii="Times New Roman" w:hAnsi="Times New Roman" w:cs="Times New Roman"/>
          <w:kern w:val="1"/>
          <w:sz w:val="28"/>
          <w:szCs w:val="28"/>
          <w:lang w:val="uk-UA"/>
        </w:rPr>
        <w:t>Інтернету</w:t>
      </w:r>
      <w:r>
        <w:rPr>
          <w:rFonts w:ascii="Times New Roman" w:hAnsi="Times New Roman" w:cs="Times New Roman"/>
          <w:kern w:val="1"/>
          <w:sz w:val="28"/>
          <w:szCs w:val="28"/>
          <w:lang w:val="uk-UA"/>
        </w:rPr>
        <w:t>» (інформаційна політика Російської Федерації в останні 24 роки). Проте, ці спроби не є повністю успішними та не складають (принаймні зараз) глобальної тенденції «реваншу» держави в справі контролю над медіа.</w:t>
      </w:r>
    </w:p>
    <w:p w:rsidR="00260840" w:rsidRDefault="00260840" w:rsidP="00260840">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Поряд із цим, дослідником фіксується й певний «зсув» у технологіях політичного впливу на людину та суспільство в нових умовах «інформаційної цивілізації». Як констатує В. Бурлачук: «</w:t>
      </w:r>
      <w:r>
        <w:rPr>
          <w:rFonts w:ascii="Times New Roman" w:hAnsi="Times New Roman" w:cs="Times New Roman"/>
          <w:sz w:val="28"/>
          <w:szCs w:val="28"/>
          <w:lang w:val="uk-UA"/>
        </w:rPr>
        <w:t>Мережеві системи посилюють радше той тип людського контролю, що передбачає спонукан</w:t>
      </w:r>
      <w:r w:rsidRPr="00C0586D">
        <w:rPr>
          <w:rFonts w:ascii="Times New Roman" w:hAnsi="Times New Roman" w:cs="Times New Roman"/>
          <w:sz w:val="28"/>
          <w:szCs w:val="28"/>
          <w:lang w:val="uk-UA"/>
        </w:rPr>
        <w:t xml:space="preserve">ня </w:t>
      </w:r>
      <w:r>
        <w:rPr>
          <w:rFonts w:ascii="Times New Roman" w:hAnsi="Times New Roman" w:cs="Times New Roman"/>
          <w:sz w:val="28"/>
          <w:szCs w:val="28"/>
          <w:lang w:val="uk-UA"/>
        </w:rPr>
        <w:t>або переконання шляхом маніпулювання інформацією, ніж той, що ґрунтований на владній по</w:t>
      </w:r>
      <w:r w:rsidRPr="00C0586D">
        <w:rPr>
          <w:rFonts w:ascii="Times New Roman" w:hAnsi="Times New Roman" w:cs="Times New Roman"/>
          <w:sz w:val="28"/>
          <w:szCs w:val="28"/>
          <w:lang w:val="uk-UA"/>
        </w:rPr>
        <w:t>літичній дії</w:t>
      </w:r>
      <w:r>
        <w:rPr>
          <w:rFonts w:ascii="Times New Roman" w:hAnsi="Times New Roman" w:cs="Times New Roman"/>
          <w:kern w:val="1"/>
          <w:sz w:val="28"/>
          <w:szCs w:val="28"/>
          <w:lang w:val="uk-UA"/>
        </w:rPr>
        <w:t xml:space="preserve">» </w:t>
      </w:r>
      <w:r w:rsidRPr="00C0586D">
        <w:rPr>
          <w:rFonts w:ascii="Times New Roman" w:hAnsi="Times New Roman" w:cs="Times New Roman"/>
          <w:kern w:val="1"/>
          <w:sz w:val="28"/>
          <w:szCs w:val="28"/>
          <w:lang w:val="uk-UA"/>
        </w:rPr>
        <w:t>[</w:t>
      </w:r>
      <w:r w:rsidR="0006752E">
        <w:rPr>
          <w:rFonts w:ascii="Times New Roman" w:hAnsi="Times New Roman" w:cs="Times New Roman"/>
          <w:kern w:val="1"/>
          <w:sz w:val="28"/>
          <w:szCs w:val="28"/>
          <w:lang w:val="uk-UA"/>
        </w:rPr>
        <w:t>8, С</w:t>
      </w:r>
      <w:r>
        <w:rPr>
          <w:rFonts w:ascii="Times New Roman" w:hAnsi="Times New Roman" w:cs="Times New Roman"/>
          <w:kern w:val="1"/>
          <w:sz w:val="28"/>
          <w:szCs w:val="28"/>
          <w:lang w:val="uk-UA"/>
        </w:rPr>
        <w:t>.70</w:t>
      </w:r>
      <w:r w:rsidRPr="00C0586D">
        <w:rPr>
          <w:rFonts w:ascii="Times New Roman" w:hAnsi="Times New Roman" w:cs="Times New Roman"/>
          <w:kern w:val="1"/>
          <w:sz w:val="28"/>
          <w:szCs w:val="28"/>
          <w:lang w:val="uk-UA"/>
        </w:rPr>
        <w:t>].</w:t>
      </w:r>
    </w:p>
    <w:p w:rsidR="003B6ED7" w:rsidRPr="00067B6C" w:rsidRDefault="003B6ED7" w:rsidP="003B6ED7">
      <w:pPr>
        <w:spacing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 xml:space="preserve">Намагання створити «суверенний інформаційний простір» як провідну ознаку неототалітарної моделі взаємозв’язку політичної та медійної систем підтверджує і Б. Калініченко. Він також зазначає, що недолуге намагання деяких політичних суб’єктів ізолювати своє суспільство від інформаційного обміну із зовнішнім світом приносить владні дивіденди лише в короткій </w:t>
      </w:r>
      <w:r>
        <w:rPr>
          <w:rFonts w:ascii="Times New Roman" w:hAnsi="Times New Roman" w:cs="Times New Roman"/>
          <w:kern w:val="1"/>
          <w:sz w:val="28"/>
          <w:szCs w:val="28"/>
          <w:lang w:val="uk-UA"/>
        </w:rPr>
        <w:lastRenderedPageBreak/>
        <w:t xml:space="preserve">перспективі. Надалі це може спровокувати значний економічний збій у функціонуванні такого соціуму </w:t>
      </w:r>
      <w:r w:rsidRPr="00067B6C">
        <w:rPr>
          <w:rFonts w:ascii="Times New Roman" w:hAnsi="Times New Roman" w:cs="Times New Roman"/>
          <w:kern w:val="1"/>
          <w:sz w:val="28"/>
          <w:szCs w:val="28"/>
        </w:rPr>
        <w:t>[</w:t>
      </w:r>
      <w:r w:rsidR="00DE78D1">
        <w:rPr>
          <w:rFonts w:ascii="Times New Roman" w:hAnsi="Times New Roman" w:cs="Times New Roman"/>
          <w:kern w:val="1"/>
          <w:sz w:val="28"/>
          <w:szCs w:val="28"/>
          <w:lang w:val="uk-UA"/>
        </w:rPr>
        <w:t>28, С</w:t>
      </w:r>
      <w:r>
        <w:rPr>
          <w:rFonts w:ascii="Times New Roman" w:hAnsi="Times New Roman" w:cs="Times New Roman"/>
          <w:kern w:val="1"/>
          <w:sz w:val="28"/>
          <w:szCs w:val="28"/>
          <w:lang w:val="uk-UA"/>
        </w:rPr>
        <w:t>.80</w:t>
      </w:r>
      <w:r w:rsidRPr="00067B6C">
        <w:rPr>
          <w:rFonts w:ascii="Times New Roman" w:hAnsi="Times New Roman" w:cs="Times New Roman"/>
          <w:kern w:val="1"/>
          <w:sz w:val="28"/>
          <w:szCs w:val="28"/>
        </w:rPr>
        <w:t>].</w:t>
      </w:r>
    </w:p>
    <w:p w:rsidR="00455DCA" w:rsidRDefault="003B6ED7" w:rsidP="003B6ED7">
      <w:pPr>
        <w:shd w:val="clear" w:color="auto" w:fill="FFFFFF"/>
        <w:spacing w:before="100" w:beforeAutospacing="1" w:after="0" w:line="360" w:lineRule="auto"/>
        <w:ind w:firstLine="539"/>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 xml:space="preserve">Звертаючись до проблеми впливу технологічного розвитку ЗМІ на процес демократизації, </w:t>
      </w:r>
      <w:r w:rsidR="00DE758D">
        <w:rPr>
          <w:rFonts w:ascii="Times New Roman" w:hAnsi="Times New Roman" w:cs="Times New Roman"/>
          <w:kern w:val="1"/>
          <w:sz w:val="28"/>
          <w:szCs w:val="28"/>
          <w:lang w:val="uk-UA"/>
        </w:rPr>
        <w:t>Й.</w:t>
      </w:r>
      <w:r w:rsidR="00DE758D" w:rsidRPr="00DE758D">
        <w:rPr>
          <w:rFonts w:ascii="Times New Roman" w:hAnsi="Times New Roman" w:cs="Times New Roman"/>
          <w:sz w:val="28"/>
          <w:szCs w:val="28"/>
          <w:lang w:val="uk-UA"/>
        </w:rPr>
        <w:t xml:space="preserve"> Бордвік</w:t>
      </w:r>
      <w:r w:rsidR="00DE758D">
        <w:rPr>
          <w:rFonts w:ascii="Times New Roman" w:hAnsi="Times New Roman" w:cs="Times New Roman"/>
          <w:sz w:val="28"/>
          <w:szCs w:val="28"/>
          <w:lang w:val="uk-UA"/>
        </w:rPr>
        <w:t xml:space="preserve">, </w:t>
      </w:r>
      <w:r w:rsidR="00DE758D" w:rsidRPr="00DE758D">
        <w:rPr>
          <w:rFonts w:ascii="Times New Roman" w:hAnsi="Times New Roman" w:cs="Times New Roman"/>
          <w:sz w:val="28"/>
          <w:szCs w:val="28"/>
          <w:lang w:val="uk-UA"/>
        </w:rPr>
        <w:t xml:space="preserve">Б. </w:t>
      </w:r>
      <w:proofErr w:type="spellStart"/>
      <w:r w:rsidR="00DE758D" w:rsidRPr="00DE758D">
        <w:rPr>
          <w:rFonts w:ascii="Times New Roman" w:hAnsi="Times New Roman" w:cs="Times New Roman"/>
          <w:sz w:val="28"/>
          <w:szCs w:val="28"/>
          <w:lang w:val="uk-UA"/>
        </w:rPr>
        <w:t>ван</w:t>
      </w:r>
      <w:proofErr w:type="spellEnd"/>
      <w:r w:rsidR="00DE758D" w:rsidRPr="00DE758D">
        <w:rPr>
          <w:rFonts w:ascii="Times New Roman" w:hAnsi="Times New Roman" w:cs="Times New Roman"/>
          <w:sz w:val="28"/>
          <w:szCs w:val="28"/>
          <w:lang w:val="uk-UA"/>
        </w:rPr>
        <w:t xml:space="preserve"> </w:t>
      </w:r>
      <w:proofErr w:type="spellStart"/>
      <w:r w:rsidR="00DE758D" w:rsidRPr="00DE758D">
        <w:rPr>
          <w:rFonts w:ascii="Times New Roman" w:hAnsi="Times New Roman" w:cs="Times New Roman"/>
          <w:sz w:val="28"/>
          <w:szCs w:val="28"/>
          <w:lang w:val="uk-UA"/>
        </w:rPr>
        <w:t>Каам</w:t>
      </w:r>
      <w:proofErr w:type="spellEnd"/>
      <w:r w:rsidR="00102D34">
        <w:rPr>
          <w:rFonts w:ascii="Times New Roman" w:hAnsi="Times New Roman" w:cs="Times New Roman"/>
          <w:sz w:val="28"/>
          <w:szCs w:val="28"/>
          <w:lang w:val="uk-UA"/>
        </w:rPr>
        <w:t xml:space="preserve"> та</w:t>
      </w:r>
      <w:r w:rsidR="00DE758D">
        <w:rPr>
          <w:rFonts w:ascii="Times New Roman" w:hAnsi="Times New Roman" w:cs="Times New Roman"/>
          <w:kern w:val="1"/>
          <w:sz w:val="28"/>
          <w:szCs w:val="28"/>
          <w:lang w:val="uk-UA"/>
        </w:rPr>
        <w:t xml:space="preserve"> О. Сусська констатують, що в сучасному цифровому світі відбувається перехід від традиційних моделей взаємозв’язку політичн</w:t>
      </w:r>
      <w:r w:rsidR="00102D34">
        <w:rPr>
          <w:rFonts w:ascii="Times New Roman" w:hAnsi="Times New Roman" w:cs="Times New Roman"/>
          <w:kern w:val="1"/>
          <w:sz w:val="28"/>
          <w:szCs w:val="28"/>
          <w:lang w:val="uk-UA"/>
        </w:rPr>
        <w:t>ої та медіа-систем до так званої</w:t>
      </w:r>
      <w:r w:rsidR="00DE758D">
        <w:rPr>
          <w:rFonts w:ascii="Times New Roman" w:hAnsi="Times New Roman" w:cs="Times New Roman"/>
          <w:kern w:val="1"/>
          <w:sz w:val="28"/>
          <w:szCs w:val="28"/>
          <w:lang w:val="uk-UA"/>
        </w:rPr>
        <w:t xml:space="preserve"> </w:t>
      </w:r>
      <w:r w:rsidR="00DE758D" w:rsidRPr="00EF7330">
        <w:rPr>
          <w:rFonts w:ascii="Times New Roman" w:hAnsi="Times New Roman" w:cs="Times New Roman"/>
          <w:i/>
          <w:kern w:val="1"/>
          <w:sz w:val="28"/>
          <w:szCs w:val="28"/>
          <w:lang w:val="uk-UA"/>
        </w:rPr>
        <w:t>діалогової моделі</w:t>
      </w:r>
      <w:r w:rsidR="00DE758D">
        <w:rPr>
          <w:rFonts w:ascii="Times New Roman" w:hAnsi="Times New Roman" w:cs="Times New Roman"/>
          <w:kern w:val="1"/>
          <w:sz w:val="28"/>
          <w:szCs w:val="28"/>
          <w:lang w:val="uk-UA"/>
        </w:rPr>
        <w:t xml:space="preserve">. Якщо </w:t>
      </w:r>
      <w:r w:rsidR="00EF7330">
        <w:rPr>
          <w:rFonts w:ascii="Times New Roman" w:hAnsi="Times New Roman" w:cs="Times New Roman"/>
          <w:kern w:val="1"/>
          <w:sz w:val="28"/>
          <w:szCs w:val="28"/>
          <w:lang w:val="uk-UA"/>
        </w:rPr>
        <w:t>традиційні моделі</w:t>
      </w:r>
      <w:r w:rsidR="00DE758D">
        <w:rPr>
          <w:rFonts w:ascii="Times New Roman" w:hAnsi="Times New Roman" w:cs="Times New Roman"/>
          <w:kern w:val="1"/>
          <w:sz w:val="28"/>
          <w:szCs w:val="28"/>
          <w:lang w:val="uk-UA"/>
        </w:rPr>
        <w:t xml:space="preserve"> характеризувалися відчутною присутністю певних владних суб’єктів, які виступали контролерами комунікативних потоків</w:t>
      </w:r>
      <w:r w:rsidR="00583554">
        <w:rPr>
          <w:rFonts w:ascii="Times New Roman" w:hAnsi="Times New Roman" w:cs="Times New Roman"/>
          <w:kern w:val="1"/>
          <w:sz w:val="28"/>
          <w:szCs w:val="28"/>
          <w:lang w:val="uk-UA"/>
        </w:rPr>
        <w:t xml:space="preserve"> і ініціаторами політичних меседжів</w:t>
      </w:r>
      <w:r w:rsidR="00DE758D">
        <w:rPr>
          <w:rFonts w:ascii="Times New Roman" w:hAnsi="Times New Roman" w:cs="Times New Roman"/>
          <w:kern w:val="1"/>
          <w:sz w:val="28"/>
          <w:szCs w:val="28"/>
          <w:lang w:val="uk-UA"/>
        </w:rPr>
        <w:t xml:space="preserve">, то </w:t>
      </w:r>
      <w:r w:rsidR="00EF7330">
        <w:rPr>
          <w:rFonts w:ascii="Times New Roman" w:hAnsi="Times New Roman" w:cs="Times New Roman"/>
          <w:kern w:val="1"/>
          <w:sz w:val="28"/>
          <w:szCs w:val="28"/>
          <w:lang w:val="uk-UA"/>
        </w:rPr>
        <w:t>діалогова модель</w:t>
      </w:r>
      <w:r w:rsidR="00DE758D">
        <w:rPr>
          <w:rFonts w:ascii="Times New Roman" w:hAnsi="Times New Roman" w:cs="Times New Roman"/>
          <w:kern w:val="1"/>
          <w:sz w:val="28"/>
          <w:szCs w:val="28"/>
          <w:lang w:val="uk-UA"/>
        </w:rPr>
        <w:t xml:space="preserve"> відзначається безпосередньою комунікацією індивідів із відчутним ігноруванням умовного «центру» або посередників, самостійним вибором часу, місця та теми інформаційного обміну</w:t>
      </w:r>
      <w:r w:rsidR="00DE758D">
        <w:rPr>
          <w:rFonts w:ascii="Times New Roman" w:hAnsi="Times New Roman" w:cs="Times New Roman"/>
          <w:sz w:val="28"/>
          <w:szCs w:val="28"/>
          <w:lang w:val="uk-UA"/>
        </w:rPr>
        <w:t xml:space="preserve"> [</w:t>
      </w:r>
      <w:r w:rsidR="0027128C">
        <w:rPr>
          <w:rFonts w:ascii="Times New Roman" w:hAnsi="Times New Roman" w:cs="Times New Roman"/>
          <w:sz w:val="28"/>
          <w:szCs w:val="28"/>
          <w:lang w:val="uk-UA"/>
        </w:rPr>
        <w:t>56</w:t>
      </w:r>
      <w:r w:rsidR="00DE758D">
        <w:rPr>
          <w:rFonts w:ascii="Times New Roman" w:hAnsi="Times New Roman" w:cs="Times New Roman"/>
          <w:sz w:val="28"/>
          <w:szCs w:val="28"/>
          <w:lang w:val="uk-UA"/>
        </w:rPr>
        <w:t>, С.66</w:t>
      </w:r>
      <w:r w:rsidR="00DE758D" w:rsidRPr="00DE758D">
        <w:rPr>
          <w:rFonts w:ascii="Times New Roman" w:hAnsi="Times New Roman" w:cs="Times New Roman"/>
          <w:sz w:val="28"/>
          <w:szCs w:val="28"/>
          <w:lang w:val="uk-UA"/>
        </w:rPr>
        <w:t>].</w:t>
      </w:r>
      <w:r w:rsidR="00EF7330">
        <w:rPr>
          <w:rFonts w:ascii="Times New Roman" w:hAnsi="Times New Roman" w:cs="Times New Roman"/>
          <w:sz w:val="28"/>
          <w:szCs w:val="28"/>
          <w:lang w:val="uk-UA"/>
        </w:rPr>
        <w:t xml:space="preserve"> Таким чином</w:t>
      </w:r>
      <w:r w:rsidR="00260840">
        <w:rPr>
          <w:rFonts w:ascii="Times New Roman" w:hAnsi="Times New Roman" w:cs="Times New Roman"/>
          <w:sz w:val="28"/>
          <w:szCs w:val="28"/>
          <w:lang w:val="uk-UA"/>
        </w:rPr>
        <w:t>,</w:t>
      </w:r>
      <w:r w:rsidR="00EF7330">
        <w:rPr>
          <w:rFonts w:ascii="Times New Roman" w:hAnsi="Times New Roman" w:cs="Times New Roman"/>
          <w:sz w:val="28"/>
          <w:szCs w:val="28"/>
          <w:lang w:val="uk-UA"/>
        </w:rPr>
        <w:t xml:space="preserve"> закладаються інструментальні підґрунтя для нового етапу в розвитку інститутів та процедур народовладдя – електронної демократії.</w:t>
      </w:r>
    </w:p>
    <w:p w:rsidR="00591729" w:rsidRDefault="00EF7330" w:rsidP="00D8773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констатувати, що і</w:t>
      </w:r>
      <w:r w:rsidR="00365CBC">
        <w:rPr>
          <w:rFonts w:ascii="Times New Roman" w:hAnsi="Times New Roman" w:cs="Times New Roman"/>
          <w:sz w:val="28"/>
          <w:szCs w:val="28"/>
          <w:lang w:val="uk-UA"/>
        </w:rPr>
        <w:t>нформаційна відкритість владних інституцій, яка досягається через активне впровадження до процесів політичної комунікації нових мас-медійних технологій, сприяє не лише загальній демократизації суспільства, але і зменшенню такого нового явища, як «цифрова нерівність». Досвід країн Скандинавії демонструє, що за рахунок полегшення доступу споживачів до послуг інтернет-т</w:t>
      </w:r>
      <w:r w:rsidR="007440F5">
        <w:rPr>
          <w:rFonts w:ascii="Times New Roman" w:hAnsi="Times New Roman" w:cs="Times New Roman"/>
          <w:sz w:val="28"/>
          <w:szCs w:val="28"/>
          <w:lang w:val="uk-UA"/>
        </w:rPr>
        <w:t>ехнологій досягається більше зал</w:t>
      </w:r>
      <w:r w:rsidR="00365CBC">
        <w:rPr>
          <w:rFonts w:ascii="Times New Roman" w:hAnsi="Times New Roman" w:cs="Times New Roman"/>
          <w:sz w:val="28"/>
          <w:szCs w:val="28"/>
          <w:lang w:val="uk-UA"/>
        </w:rPr>
        <w:t>уче</w:t>
      </w:r>
      <w:r w:rsidR="007440F5">
        <w:rPr>
          <w:rFonts w:ascii="Times New Roman" w:hAnsi="Times New Roman" w:cs="Times New Roman"/>
          <w:sz w:val="28"/>
          <w:szCs w:val="28"/>
          <w:lang w:val="uk-UA"/>
        </w:rPr>
        <w:t>ння</w:t>
      </w:r>
      <w:r w:rsidR="00365CBC">
        <w:rPr>
          <w:rFonts w:ascii="Times New Roman" w:hAnsi="Times New Roman" w:cs="Times New Roman"/>
          <w:sz w:val="28"/>
          <w:szCs w:val="28"/>
          <w:lang w:val="uk-UA"/>
        </w:rPr>
        <w:t xml:space="preserve"> громадян до функціонування загальнонаціональних, регіональних та місцевих органів врядування, а також підвищується рівень надання </w:t>
      </w:r>
      <w:r w:rsidR="003B6ED7">
        <w:rPr>
          <w:rFonts w:ascii="Times New Roman" w:hAnsi="Times New Roman" w:cs="Times New Roman"/>
          <w:sz w:val="28"/>
          <w:szCs w:val="28"/>
          <w:lang w:val="uk-UA"/>
        </w:rPr>
        <w:t>державою</w:t>
      </w:r>
      <w:r w:rsidR="00365CBC">
        <w:rPr>
          <w:rFonts w:ascii="Times New Roman" w:hAnsi="Times New Roman" w:cs="Times New Roman"/>
          <w:sz w:val="28"/>
          <w:szCs w:val="28"/>
          <w:lang w:val="uk-UA"/>
        </w:rPr>
        <w:t xml:space="preserve"> послуг конкретним групам громадян </w:t>
      </w:r>
      <w:r w:rsidR="00365CBC" w:rsidRPr="00365CBC">
        <w:rPr>
          <w:rFonts w:ascii="Times New Roman" w:hAnsi="Times New Roman" w:cs="Times New Roman"/>
          <w:sz w:val="28"/>
          <w:szCs w:val="28"/>
          <w:lang w:val="uk-UA"/>
        </w:rPr>
        <w:t>[</w:t>
      </w:r>
      <w:r w:rsidR="00F50466">
        <w:rPr>
          <w:rFonts w:ascii="Times New Roman" w:hAnsi="Times New Roman" w:cs="Times New Roman"/>
          <w:sz w:val="28"/>
          <w:szCs w:val="28"/>
          <w:lang w:val="uk-UA"/>
        </w:rPr>
        <w:t>35</w:t>
      </w:r>
      <w:r w:rsidR="00365CBC">
        <w:rPr>
          <w:rFonts w:ascii="Times New Roman" w:hAnsi="Times New Roman" w:cs="Times New Roman"/>
          <w:sz w:val="28"/>
          <w:szCs w:val="28"/>
          <w:lang w:val="uk-UA"/>
        </w:rPr>
        <w:t>, С.91</w:t>
      </w:r>
      <w:r w:rsidR="00365CBC" w:rsidRPr="00365CBC">
        <w:rPr>
          <w:rFonts w:ascii="Times New Roman" w:hAnsi="Times New Roman" w:cs="Times New Roman"/>
          <w:sz w:val="28"/>
          <w:szCs w:val="28"/>
          <w:lang w:val="uk-UA"/>
        </w:rPr>
        <w:t>].</w:t>
      </w:r>
    </w:p>
    <w:p w:rsidR="00365CBC" w:rsidRPr="001F0A26" w:rsidRDefault="001F0A26" w:rsidP="00D8773D">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Поряд із цим, під час аналізу сучасних тенденцій у вза</w:t>
      </w:r>
      <w:r w:rsidR="00260840">
        <w:rPr>
          <w:rFonts w:ascii="Times New Roman" w:hAnsi="Times New Roman" w:cs="Times New Roman"/>
          <w:sz w:val="28"/>
          <w:szCs w:val="28"/>
          <w:lang w:val="uk-UA"/>
        </w:rPr>
        <w:t>ємозв’язку політичної те медіа-</w:t>
      </w:r>
      <w:r>
        <w:rPr>
          <w:rFonts w:ascii="Times New Roman" w:hAnsi="Times New Roman" w:cs="Times New Roman"/>
          <w:sz w:val="28"/>
          <w:szCs w:val="28"/>
          <w:lang w:val="uk-UA"/>
        </w:rPr>
        <w:t>систем, українська дослідниця Н.</w:t>
      </w:r>
      <w:r w:rsidR="007440F5">
        <w:rPr>
          <w:rFonts w:ascii="Times New Roman" w:hAnsi="Times New Roman" w:cs="Times New Roman"/>
          <w:sz w:val="28"/>
          <w:szCs w:val="28"/>
          <w:lang w:val="uk-UA"/>
        </w:rPr>
        <w:t> </w:t>
      </w:r>
      <w:r>
        <w:rPr>
          <w:rFonts w:ascii="Times New Roman" w:hAnsi="Times New Roman" w:cs="Times New Roman"/>
          <w:sz w:val="28"/>
          <w:szCs w:val="28"/>
          <w:lang w:val="uk-UA"/>
        </w:rPr>
        <w:t>Крук закликає не ідеалізувати зрушення щодо демократизації. Вона нагадує про існування прагматики реальної політики і наголошує на тому, що теоретики в сфері демократизації в своїй оцінці ситуації оперують іншими, аніж практики-</w:t>
      </w:r>
      <w:r>
        <w:rPr>
          <w:rFonts w:ascii="Times New Roman" w:hAnsi="Times New Roman" w:cs="Times New Roman"/>
          <w:sz w:val="28"/>
          <w:szCs w:val="28"/>
          <w:lang w:val="uk-UA"/>
        </w:rPr>
        <w:lastRenderedPageBreak/>
        <w:t xml:space="preserve">урядовці, поняттями та цінностями: «соціальний капітал» та «зростання горизонтальних зв’язків» проти «стислих термінів», «обмежених бюджетів» та «необмеженої відповідальності» </w:t>
      </w:r>
      <w:r w:rsidRPr="00365CBC">
        <w:rPr>
          <w:rFonts w:ascii="Times New Roman" w:hAnsi="Times New Roman" w:cs="Times New Roman"/>
          <w:sz w:val="28"/>
          <w:szCs w:val="28"/>
          <w:lang w:val="uk-UA"/>
        </w:rPr>
        <w:t>[</w:t>
      </w:r>
      <w:r w:rsidR="00374538">
        <w:rPr>
          <w:rFonts w:ascii="Times New Roman" w:hAnsi="Times New Roman" w:cs="Times New Roman"/>
          <w:sz w:val="28"/>
          <w:szCs w:val="28"/>
          <w:lang w:val="uk-UA"/>
        </w:rPr>
        <w:t>35</w:t>
      </w:r>
      <w:r>
        <w:rPr>
          <w:rFonts w:ascii="Times New Roman" w:hAnsi="Times New Roman" w:cs="Times New Roman"/>
          <w:sz w:val="28"/>
          <w:szCs w:val="28"/>
          <w:lang w:val="uk-UA"/>
        </w:rPr>
        <w:t>, С.93</w:t>
      </w:r>
      <w:r w:rsidRPr="00365CBC">
        <w:rPr>
          <w:rFonts w:ascii="Times New Roman" w:hAnsi="Times New Roman" w:cs="Times New Roman"/>
          <w:sz w:val="28"/>
          <w:szCs w:val="28"/>
          <w:lang w:val="uk-UA"/>
        </w:rPr>
        <w:t>].</w:t>
      </w:r>
      <w:r w:rsidR="00DB3620">
        <w:rPr>
          <w:rFonts w:ascii="Times New Roman" w:hAnsi="Times New Roman" w:cs="Times New Roman"/>
          <w:sz w:val="28"/>
          <w:szCs w:val="28"/>
          <w:lang w:val="uk-UA"/>
        </w:rPr>
        <w:t xml:space="preserve"> Нарешті, не слід недооцінювати і реальний рівень медіа-грамотності населення, який обмежує реальні масштаби демократизації взаємозв’язку політичної та медіа- систем.</w:t>
      </w:r>
    </w:p>
    <w:p w:rsidR="002B69CA" w:rsidRDefault="002B69CA"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sz w:val="28"/>
          <w:szCs w:val="28"/>
          <w:lang w:val="uk-UA"/>
        </w:rPr>
        <w:t xml:space="preserve">Дослідниця </w:t>
      </w:r>
      <w:r w:rsidR="007440F5">
        <w:rPr>
          <w:rFonts w:ascii="Times New Roman" w:hAnsi="Times New Roman" w:cs="Times New Roman"/>
          <w:sz w:val="28"/>
          <w:szCs w:val="28"/>
          <w:lang w:val="uk-UA"/>
        </w:rPr>
        <w:t>Л. </w:t>
      </w:r>
      <w:r>
        <w:rPr>
          <w:rFonts w:ascii="Times New Roman" w:hAnsi="Times New Roman" w:cs="Times New Roman"/>
          <w:kern w:val="1"/>
          <w:sz w:val="28"/>
          <w:szCs w:val="28"/>
          <w:lang w:val="uk-UA"/>
        </w:rPr>
        <w:t xml:space="preserve">Тесфайє, аналізуючи особливості розвитку інформаційної системи в сучасних країнах світу, виділяє наступні прикметні риси: 1) Горизонтальність (різні суб’єкти діяльності цієї спеціалізованої підсистеми </w:t>
      </w:r>
      <w:r w:rsidR="0012320D">
        <w:rPr>
          <w:rFonts w:ascii="Times New Roman" w:hAnsi="Times New Roman" w:cs="Times New Roman"/>
          <w:kern w:val="1"/>
          <w:sz w:val="28"/>
          <w:szCs w:val="28"/>
          <w:lang w:val="uk-UA"/>
        </w:rPr>
        <w:t>не знаходяться один до одного у відносинах ієрархії</w:t>
      </w:r>
      <w:r>
        <w:rPr>
          <w:rFonts w:ascii="Times New Roman" w:hAnsi="Times New Roman" w:cs="Times New Roman"/>
          <w:kern w:val="1"/>
          <w:sz w:val="28"/>
          <w:szCs w:val="28"/>
          <w:lang w:val="uk-UA"/>
        </w:rPr>
        <w:t>)</w:t>
      </w:r>
      <w:r w:rsidR="0012320D">
        <w:rPr>
          <w:rFonts w:ascii="Times New Roman" w:hAnsi="Times New Roman" w:cs="Times New Roman"/>
          <w:kern w:val="1"/>
          <w:sz w:val="28"/>
          <w:szCs w:val="28"/>
          <w:lang w:val="uk-UA"/>
        </w:rPr>
        <w:t xml:space="preserve">; 2) Генерація контенту користувачем (ця особливість перетворює систему інформації на систему саме комунікації, адже створює можливості для двостороннього зв’язку між всіма зацікавленими суб’єктами); 3) Вплив оцінок користувачів на сприйняття повідомлень (діалоговий характер та можливість коментування визначає рейтинг інформаційного масиву і, відтак, характер його впливу на аудиторію) </w:t>
      </w:r>
      <w:r w:rsidR="001F4F3C">
        <w:rPr>
          <w:rFonts w:ascii="Times New Roman" w:hAnsi="Times New Roman" w:cs="Times New Roman"/>
          <w:kern w:val="1"/>
          <w:sz w:val="28"/>
          <w:szCs w:val="28"/>
          <w:lang w:val="uk-UA"/>
        </w:rPr>
        <w:t>4) Високий мобілізаційний потенціал (навколо нових медіа, так само, як і навколо деяких традиційних ЗМІ утворюються аудиторії користувачів, які виступають носіями спільних політико-ідеологічних цінностей і інтерпретацій соціальної дійсності і, внаслідок цього, готові до колективних солідарних дій по відстоюванню своєї позиції вже в «невіртуальному» просторі) 5) Нелімітованість (нові медіа не обмежуються параметрами часу та простору. Вони мають майже необмежений доступ для користувачів і здатні зберігати на своїх технічних ресурсах великі обсяги соціально-важливої інформації) 6) Таргетованість (завдяки системам контролю та аналізу запитів конкретного споживача контент</w:t>
      </w:r>
      <w:r w:rsidR="002B7EAE">
        <w:rPr>
          <w:rFonts w:ascii="Times New Roman" w:hAnsi="Times New Roman" w:cs="Times New Roman"/>
          <w:kern w:val="1"/>
          <w:sz w:val="28"/>
          <w:szCs w:val="28"/>
          <w:lang w:val="uk-UA"/>
        </w:rPr>
        <w:t xml:space="preserve"> </w:t>
      </w:r>
      <w:r w:rsidR="001F4F3C">
        <w:rPr>
          <w:rFonts w:ascii="Times New Roman" w:hAnsi="Times New Roman" w:cs="Times New Roman"/>
          <w:kern w:val="1"/>
          <w:sz w:val="28"/>
          <w:szCs w:val="28"/>
          <w:lang w:val="uk-UA"/>
        </w:rPr>
        <w:t>- продукту нові медіа підлаштовуються під смаки особи. З іншого боку це створює об’єктивні засади для цифрового тоталітаризму, адже реальний господар конкретного ресурсу отримує доступ до особистісної інформації користувача</w:t>
      </w:r>
      <w:r w:rsidR="002B7EAE">
        <w:rPr>
          <w:rFonts w:ascii="Times New Roman" w:hAnsi="Times New Roman" w:cs="Times New Roman"/>
          <w:kern w:val="1"/>
          <w:sz w:val="28"/>
          <w:szCs w:val="28"/>
          <w:lang w:val="uk-UA"/>
        </w:rPr>
        <w:t xml:space="preserve"> та може прогнозувати тактики та стратегії його споживання певних товарів та послуг, в тому числі – і політичних)</w:t>
      </w:r>
      <w:r w:rsidR="001F4F3C">
        <w:rPr>
          <w:rFonts w:ascii="Times New Roman" w:hAnsi="Times New Roman" w:cs="Times New Roman"/>
          <w:kern w:val="1"/>
          <w:sz w:val="28"/>
          <w:szCs w:val="28"/>
          <w:lang w:val="uk-UA"/>
        </w:rPr>
        <w:t xml:space="preserve"> </w:t>
      </w:r>
      <w:r w:rsidR="001F4F3C" w:rsidRPr="002469B3">
        <w:rPr>
          <w:rFonts w:ascii="Times New Roman" w:hAnsi="Times New Roman" w:cs="Times New Roman"/>
          <w:kern w:val="1"/>
          <w:sz w:val="28"/>
          <w:szCs w:val="28"/>
          <w:lang w:val="uk-UA"/>
        </w:rPr>
        <w:t>[</w:t>
      </w:r>
      <w:r w:rsidR="001F4F3C">
        <w:rPr>
          <w:rFonts w:ascii="Times New Roman" w:hAnsi="Times New Roman" w:cs="Times New Roman"/>
          <w:kern w:val="1"/>
          <w:sz w:val="28"/>
          <w:szCs w:val="28"/>
          <w:lang w:val="uk-UA"/>
        </w:rPr>
        <w:t xml:space="preserve">Цит.за: </w:t>
      </w:r>
      <w:r w:rsidR="006B3946">
        <w:rPr>
          <w:rFonts w:ascii="Times New Roman" w:hAnsi="Times New Roman" w:cs="Times New Roman"/>
          <w:kern w:val="1"/>
          <w:sz w:val="28"/>
          <w:szCs w:val="28"/>
          <w:lang w:val="uk-UA"/>
        </w:rPr>
        <w:t>59</w:t>
      </w:r>
      <w:r w:rsidR="001F4F3C">
        <w:rPr>
          <w:rFonts w:ascii="Times New Roman" w:hAnsi="Times New Roman" w:cs="Times New Roman"/>
          <w:kern w:val="1"/>
          <w:sz w:val="28"/>
          <w:szCs w:val="28"/>
          <w:lang w:val="uk-UA"/>
        </w:rPr>
        <w:t>, С.60</w:t>
      </w:r>
      <w:r w:rsidR="00C558C9">
        <w:rPr>
          <w:rFonts w:ascii="Times New Roman" w:hAnsi="Times New Roman" w:cs="Times New Roman"/>
          <w:kern w:val="1"/>
          <w:sz w:val="28"/>
          <w:szCs w:val="28"/>
          <w:lang w:val="uk-UA"/>
        </w:rPr>
        <w:t xml:space="preserve"> – 61</w:t>
      </w:r>
      <w:r w:rsidR="001F4F3C" w:rsidRPr="002469B3">
        <w:rPr>
          <w:rFonts w:ascii="Times New Roman" w:hAnsi="Times New Roman" w:cs="Times New Roman"/>
          <w:kern w:val="1"/>
          <w:sz w:val="28"/>
          <w:szCs w:val="28"/>
          <w:lang w:val="uk-UA"/>
        </w:rPr>
        <w:t>].</w:t>
      </w:r>
    </w:p>
    <w:p w:rsidR="0003662B" w:rsidRPr="007240A0" w:rsidRDefault="0003662B"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А.</w:t>
      </w:r>
      <w:r w:rsidR="0007526F">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Руднєва вказує ще на один аспект взаємопроникнення політичної та медіа-систем</w:t>
      </w:r>
      <w:r w:rsidR="00591729">
        <w:rPr>
          <w:rFonts w:ascii="Times New Roman" w:hAnsi="Times New Roman" w:cs="Times New Roman"/>
          <w:kern w:val="1"/>
          <w:sz w:val="28"/>
          <w:szCs w:val="28"/>
          <w:lang w:val="uk-UA"/>
        </w:rPr>
        <w:t xml:space="preserve"> в межах процесу </w:t>
      </w:r>
      <w:r w:rsidR="00961683">
        <w:rPr>
          <w:rFonts w:ascii="Times New Roman" w:hAnsi="Times New Roman" w:cs="Times New Roman"/>
          <w:kern w:val="1"/>
          <w:sz w:val="28"/>
          <w:szCs w:val="28"/>
          <w:lang w:val="uk-UA"/>
        </w:rPr>
        <w:t>режимного транзиту</w:t>
      </w:r>
      <w:r>
        <w:rPr>
          <w:rFonts w:ascii="Times New Roman" w:hAnsi="Times New Roman" w:cs="Times New Roman"/>
          <w:kern w:val="1"/>
          <w:sz w:val="28"/>
          <w:szCs w:val="28"/>
          <w:lang w:val="uk-UA"/>
        </w:rPr>
        <w:t xml:space="preserve">. З її точки зору, активна </w:t>
      </w:r>
      <w:proofErr w:type="spellStart"/>
      <w:r>
        <w:rPr>
          <w:rFonts w:ascii="Times New Roman" w:hAnsi="Times New Roman" w:cs="Times New Roman"/>
          <w:kern w:val="1"/>
          <w:sz w:val="28"/>
          <w:szCs w:val="28"/>
          <w:lang w:val="uk-UA"/>
        </w:rPr>
        <w:t>шоутизація</w:t>
      </w:r>
      <w:proofErr w:type="spellEnd"/>
      <w:r>
        <w:rPr>
          <w:rFonts w:ascii="Times New Roman" w:hAnsi="Times New Roman" w:cs="Times New Roman"/>
          <w:kern w:val="1"/>
          <w:sz w:val="28"/>
          <w:szCs w:val="28"/>
          <w:lang w:val="uk-UA"/>
        </w:rPr>
        <w:t xml:space="preserve"> політичного життя внаслідок застосування </w:t>
      </w:r>
      <w:proofErr w:type="spellStart"/>
      <w:r>
        <w:rPr>
          <w:rFonts w:ascii="Times New Roman" w:hAnsi="Times New Roman" w:cs="Times New Roman"/>
          <w:kern w:val="1"/>
          <w:sz w:val="28"/>
          <w:szCs w:val="28"/>
          <w:lang w:val="uk-UA"/>
        </w:rPr>
        <w:t>мас-медійних</w:t>
      </w:r>
      <w:proofErr w:type="spellEnd"/>
      <w:r>
        <w:rPr>
          <w:rFonts w:ascii="Times New Roman" w:hAnsi="Times New Roman" w:cs="Times New Roman"/>
          <w:kern w:val="1"/>
          <w:sz w:val="28"/>
          <w:szCs w:val="28"/>
          <w:lang w:val="uk-UA"/>
        </w:rPr>
        <w:t xml:space="preserve"> технологій дає правлячим групам можливість будувати із підвладним суспільством «</w:t>
      </w:r>
      <w:proofErr w:type="spellStart"/>
      <w:r>
        <w:rPr>
          <w:rFonts w:ascii="Times New Roman" w:hAnsi="Times New Roman" w:cs="Times New Roman"/>
          <w:kern w:val="1"/>
          <w:sz w:val="28"/>
          <w:szCs w:val="28"/>
          <w:lang w:val="uk-UA"/>
        </w:rPr>
        <w:t>перформансну</w:t>
      </w:r>
      <w:proofErr w:type="spellEnd"/>
      <w:r>
        <w:rPr>
          <w:rFonts w:ascii="Times New Roman" w:hAnsi="Times New Roman" w:cs="Times New Roman"/>
          <w:kern w:val="1"/>
          <w:sz w:val="28"/>
          <w:szCs w:val="28"/>
          <w:lang w:val="uk-UA"/>
        </w:rPr>
        <w:t xml:space="preserve"> комунікацію»</w:t>
      </w:r>
      <w:r w:rsidR="007240A0">
        <w:rPr>
          <w:rFonts w:ascii="Times New Roman" w:hAnsi="Times New Roman" w:cs="Times New Roman"/>
          <w:kern w:val="1"/>
          <w:sz w:val="28"/>
          <w:szCs w:val="28"/>
          <w:lang w:val="uk-UA"/>
        </w:rPr>
        <w:t xml:space="preserve"> </w:t>
      </w:r>
      <w:r w:rsidR="0007526F">
        <w:rPr>
          <w:rFonts w:ascii="Times New Roman" w:hAnsi="Times New Roman" w:cs="Times New Roman"/>
          <w:kern w:val="1"/>
          <w:sz w:val="28"/>
          <w:szCs w:val="28"/>
          <w:lang w:val="uk-UA"/>
        </w:rPr>
        <w:t>–</w:t>
      </w:r>
      <w:r w:rsidR="007240A0">
        <w:rPr>
          <w:rFonts w:ascii="Times New Roman" w:hAnsi="Times New Roman" w:cs="Times New Roman"/>
          <w:kern w:val="1"/>
          <w:sz w:val="28"/>
          <w:szCs w:val="28"/>
          <w:lang w:val="uk-UA"/>
        </w:rPr>
        <w:t xml:space="preserve"> різновид </w:t>
      </w:r>
      <w:r w:rsidR="007240A0">
        <w:rPr>
          <w:rFonts w:ascii="Times New Roman" w:hAnsi="Times New Roman" w:cs="Times New Roman"/>
          <w:kern w:val="1"/>
          <w:sz w:val="28"/>
          <w:szCs w:val="28"/>
          <w:lang w:val="en-US"/>
        </w:rPr>
        <w:t>PR</w:t>
      </w:r>
      <w:proofErr w:type="spellStart"/>
      <w:r w:rsidR="00850566">
        <w:rPr>
          <w:rFonts w:ascii="Times New Roman" w:hAnsi="Times New Roman" w:cs="Times New Roman"/>
          <w:kern w:val="1"/>
          <w:sz w:val="28"/>
          <w:szCs w:val="28"/>
          <w:lang w:val="uk-UA"/>
        </w:rPr>
        <w:t>-</w:t>
      </w:r>
      <w:r w:rsidR="007240A0">
        <w:rPr>
          <w:rFonts w:ascii="Times New Roman" w:hAnsi="Times New Roman" w:cs="Times New Roman"/>
          <w:kern w:val="1"/>
          <w:sz w:val="28"/>
          <w:szCs w:val="28"/>
          <w:lang w:val="uk-UA"/>
        </w:rPr>
        <w:t>технологій</w:t>
      </w:r>
      <w:proofErr w:type="spellEnd"/>
      <w:r w:rsidR="007240A0">
        <w:rPr>
          <w:rFonts w:ascii="Times New Roman" w:hAnsi="Times New Roman" w:cs="Times New Roman"/>
          <w:kern w:val="1"/>
          <w:sz w:val="28"/>
          <w:szCs w:val="28"/>
          <w:lang w:val="uk-UA"/>
        </w:rPr>
        <w:t xml:space="preserve">, який </w:t>
      </w:r>
      <w:r w:rsidR="0071143D">
        <w:rPr>
          <w:rFonts w:ascii="Times New Roman" w:hAnsi="Times New Roman" w:cs="Times New Roman"/>
          <w:kern w:val="1"/>
          <w:sz w:val="28"/>
          <w:szCs w:val="28"/>
          <w:lang w:val="uk-UA"/>
        </w:rPr>
        <w:t>уможливлює</w:t>
      </w:r>
      <w:r w:rsidR="007240A0">
        <w:rPr>
          <w:rFonts w:ascii="Times New Roman" w:hAnsi="Times New Roman" w:cs="Times New Roman"/>
          <w:kern w:val="1"/>
          <w:sz w:val="28"/>
          <w:szCs w:val="28"/>
          <w:lang w:val="uk-UA"/>
        </w:rPr>
        <w:t xml:space="preserve"> штучн</w:t>
      </w:r>
      <w:r w:rsidR="0071143D">
        <w:rPr>
          <w:rFonts w:ascii="Times New Roman" w:hAnsi="Times New Roman" w:cs="Times New Roman"/>
          <w:kern w:val="1"/>
          <w:sz w:val="28"/>
          <w:szCs w:val="28"/>
          <w:lang w:val="uk-UA"/>
        </w:rPr>
        <w:t>е</w:t>
      </w:r>
      <w:r w:rsidR="007240A0">
        <w:rPr>
          <w:rFonts w:ascii="Times New Roman" w:hAnsi="Times New Roman" w:cs="Times New Roman"/>
          <w:kern w:val="1"/>
          <w:sz w:val="28"/>
          <w:szCs w:val="28"/>
          <w:lang w:val="uk-UA"/>
        </w:rPr>
        <w:t xml:space="preserve"> конструюва</w:t>
      </w:r>
      <w:r w:rsidR="0071143D">
        <w:rPr>
          <w:rFonts w:ascii="Times New Roman" w:hAnsi="Times New Roman" w:cs="Times New Roman"/>
          <w:kern w:val="1"/>
          <w:sz w:val="28"/>
          <w:szCs w:val="28"/>
          <w:lang w:val="uk-UA"/>
        </w:rPr>
        <w:t>ння</w:t>
      </w:r>
      <w:r w:rsidR="007240A0">
        <w:rPr>
          <w:rFonts w:ascii="Times New Roman" w:hAnsi="Times New Roman" w:cs="Times New Roman"/>
          <w:kern w:val="1"/>
          <w:sz w:val="28"/>
          <w:szCs w:val="28"/>
          <w:lang w:val="uk-UA"/>
        </w:rPr>
        <w:t xml:space="preserve"> або окрем</w:t>
      </w:r>
      <w:r w:rsidR="0071143D">
        <w:rPr>
          <w:rFonts w:ascii="Times New Roman" w:hAnsi="Times New Roman" w:cs="Times New Roman"/>
          <w:kern w:val="1"/>
          <w:sz w:val="28"/>
          <w:szCs w:val="28"/>
          <w:lang w:val="uk-UA"/>
        </w:rPr>
        <w:t>их</w:t>
      </w:r>
      <w:r w:rsidR="007240A0">
        <w:rPr>
          <w:rFonts w:ascii="Times New Roman" w:hAnsi="Times New Roman" w:cs="Times New Roman"/>
          <w:kern w:val="1"/>
          <w:sz w:val="28"/>
          <w:szCs w:val="28"/>
          <w:lang w:val="uk-UA"/>
        </w:rPr>
        <w:t xml:space="preserve"> події, або в</w:t>
      </w:r>
      <w:r w:rsidR="0071143D">
        <w:rPr>
          <w:rFonts w:ascii="Times New Roman" w:hAnsi="Times New Roman" w:cs="Times New Roman"/>
          <w:kern w:val="1"/>
          <w:sz w:val="28"/>
          <w:szCs w:val="28"/>
          <w:lang w:val="uk-UA"/>
        </w:rPr>
        <w:t>сього</w:t>
      </w:r>
      <w:r w:rsidR="007240A0">
        <w:rPr>
          <w:rFonts w:ascii="Times New Roman" w:hAnsi="Times New Roman" w:cs="Times New Roman"/>
          <w:kern w:val="1"/>
          <w:sz w:val="28"/>
          <w:szCs w:val="28"/>
          <w:lang w:val="uk-UA"/>
        </w:rPr>
        <w:t xml:space="preserve"> зміст</w:t>
      </w:r>
      <w:r w:rsidR="0071143D">
        <w:rPr>
          <w:rFonts w:ascii="Times New Roman" w:hAnsi="Times New Roman" w:cs="Times New Roman"/>
          <w:kern w:val="1"/>
          <w:sz w:val="28"/>
          <w:szCs w:val="28"/>
          <w:lang w:val="uk-UA"/>
        </w:rPr>
        <w:t>у</w:t>
      </w:r>
      <w:r w:rsidR="007240A0">
        <w:rPr>
          <w:rFonts w:ascii="Times New Roman" w:hAnsi="Times New Roman" w:cs="Times New Roman"/>
          <w:kern w:val="1"/>
          <w:sz w:val="28"/>
          <w:szCs w:val="28"/>
          <w:lang w:val="uk-UA"/>
        </w:rPr>
        <w:t xml:space="preserve"> політичного порядку денного</w:t>
      </w:r>
      <w:r w:rsidR="0071143D">
        <w:rPr>
          <w:rFonts w:ascii="Times New Roman" w:hAnsi="Times New Roman" w:cs="Times New Roman"/>
          <w:kern w:val="1"/>
          <w:sz w:val="28"/>
          <w:szCs w:val="28"/>
          <w:lang w:val="uk-UA"/>
        </w:rPr>
        <w:t>.</w:t>
      </w:r>
      <w:r w:rsidR="007240A0">
        <w:rPr>
          <w:rFonts w:ascii="Times New Roman" w:hAnsi="Times New Roman" w:cs="Times New Roman"/>
          <w:kern w:val="1"/>
          <w:sz w:val="28"/>
          <w:szCs w:val="28"/>
          <w:lang w:val="uk-UA"/>
        </w:rPr>
        <w:t xml:space="preserve"> </w:t>
      </w:r>
      <w:r w:rsidR="0071143D">
        <w:rPr>
          <w:rFonts w:ascii="Times New Roman" w:hAnsi="Times New Roman" w:cs="Times New Roman"/>
          <w:kern w:val="1"/>
          <w:sz w:val="28"/>
          <w:szCs w:val="28"/>
          <w:lang w:val="uk-UA"/>
        </w:rPr>
        <w:t>Я</w:t>
      </w:r>
      <w:r w:rsidR="007240A0">
        <w:rPr>
          <w:rFonts w:ascii="Times New Roman" w:hAnsi="Times New Roman" w:cs="Times New Roman"/>
          <w:kern w:val="1"/>
          <w:sz w:val="28"/>
          <w:szCs w:val="28"/>
          <w:lang w:val="uk-UA"/>
        </w:rPr>
        <w:t>к наслідок, віртуальн</w:t>
      </w:r>
      <w:r w:rsidR="0071143D">
        <w:rPr>
          <w:rFonts w:ascii="Times New Roman" w:hAnsi="Times New Roman" w:cs="Times New Roman"/>
          <w:kern w:val="1"/>
          <w:sz w:val="28"/>
          <w:szCs w:val="28"/>
          <w:lang w:val="uk-UA"/>
        </w:rPr>
        <w:t>а</w:t>
      </w:r>
      <w:r w:rsidR="007240A0">
        <w:rPr>
          <w:rFonts w:ascii="Times New Roman" w:hAnsi="Times New Roman" w:cs="Times New Roman"/>
          <w:kern w:val="1"/>
          <w:sz w:val="28"/>
          <w:szCs w:val="28"/>
          <w:lang w:val="uk-UA"/>
        </w:rPr>
        <w:t xml:space="preserve"> та реальн</w:t>
      </w:r>
      <w:r w:rsidR="0071143D">
        <w:rPr>
          <w:rFonts w:ascii="Times New Roman" w:hAnsi="Times New Roman" w:cs="Times New Roman"/>
          <w:kern w:val="1"/>
          <w:sz w:val="28"/>
          <w:szCs w:val="28"/>
          <w:lang w:val="uk-UA"/>
        </w:rPr>
        <w:t>а</w:t>
      </w:r>
      <w:r w:rsidR="007240A0">
        <w:rPr>
          <w:rFonts w:ascii="Times New Roman" w:hAnsi="Times New Roman" w:cs="Times New Roman"/>
          <w:kern w:val="1"/>
          <w:sz w:val="28"/>
          <w:szCs w:val="28"/>
          <w:lang w:val="uk-UA"/>
        </w:rPr>
        <w:t xml:space="preserve"> громад</w:t>
      </w:r>
      <w:r w:rsidR="0071143D">
        <w:rPr>
          <w:rFonts w:ascii="Times New Roman" w:hAnsi="Times New Roman" w:cs="Times New Roman"/>
          <w:kern w:val="1"/>
          <w:sz w:val="28"/>
          <w:szCs w:val="28"/>
          <w:lang w:val="uk-UA"/>
        </w:rPr>
        <w:t>янська</w:t>
      </w:r>
      <w:r w:rsidR="007240A0">
        <w:rPr>
          <w:rFonts w:ascii="Times New Roman" w:hAnsi="Times New Roman" w:cs="Times New Roman"/>
          <w:kern w:val="1"/>
          <w:sz w:val="28"/>
          <w:szCs w:val="28"/>
          <w:lang w:val="uk-UA"/>
        </w:rPr>
        <w:t xml:space="preserve"> активність </w:t>
      </w:r>
      <w:r w:rsidR="0071143D">
        <w:rPr>
          <w:rFonts w:ascii="Times New Roman" w:hAnsi="Times New Roman" w:cs="Times New Roman"/>
          <w:kern w:val="1"/>
          <w:sz w:val="28"/>
          <w:szCs w:val="28"/>
          <w:lang w:val="uk-UA"/>
        </w:rPr>
        <w:t xml:space="preserve">спрямовується </w:t>
      </w:r>
      <w:r w:rsidR="007240A0">
        <w:rPr>
          <w:rFonts w:ascii="Times New Roman" w:hAnsi="Times New Roman" w:cs="Times New Roman"/>
          <w:kern w:val="1"/>
          <w:sz w:val="28"/>
          <w:szCs w:val="28"/>
          <w:lang w:val="uk-UA"/>
        </w:rPr>
        <w:t xml:space="preserve">у вигідному для </w:t>
      </w:r>
      <w:r w:rsidR="0071143D">
        <w:rPr>
          <w:rFonts w:ascii="Times New Roman" w:hAnsi="Times New Roman" w:cs="Times New Roman"/>
          <w:kern w:val="1"/>
          <w:sz w:val="28"/>
          <w:szCs w:val="28"/>
          <w:lang w:val="uk-UA"/>
        </w:rPr>
        <w:t>медіакратичних еліт</w:t>
      </w:r>
      <w:r w:rsidR="007240A0">
        <w:rPr>
          <w:rFonts w:ascii="Times New Roman" w:hAnsi="Times New Roman" w:cs="Times New Roman"/>
          <w:kern w:val="1"/>
          <w:sz w:val="28"/>
          <w:szCs w:val="28"/>
          <w:lang w:val="uk-UA"/>
        </w:rPr>
        <w:t xml:space="preserve"> напрямку </w:t>
      </w:r>
      <w:r w:rsidR="007240A0" w:rsidRPr="007240A0">
        <w:rPr>
          <w:rFonts w:ascii="Times New Roman" w:hAnsi="Times New Roman" w:cs="Times New Roman"/>
          <w:kern w:val="1"/>
          <w:sz w:val="28"/>
          <w:szCs w:val="28"/>
          <w:lang w:val="uk-UA"/>
        </w:rPr>
        <w:t>[</w:t>
      </w:r>
      <w:r w:rsidR="00C4371E">
        <w:rPr>
          <w:rFonts w:ascii="Times New Roman" w:hAnsi="Times New Roman" w:cs="Times New Roman"/>
          <w:kern w:val="1"/>
          <w:sz w:val="28"/>
          <w:szCs w:val="28"/>
          <w:lang w:val="uk-UA"/>
        </w:rPr>
        <w:t xml:space="preserve">52, </w:t>
      </w:r>
      <w:r w:rsidR="007240A0">
        <w:rPr>
          <w:rFonts w:ascii="Times New Roman" w:hAnsi="Times New Roman" w:cs="Times New Roman"/>
          <w:kern w:val="1"/>
          <w:sz w:val="28"/>
          <w:szCs w:val="28"/>
          <w:lang w:val="uk-UA"/>
        </w:rPr>
        <w:t>С.89</w:t>
      </w:r>
      <w:r w:rsidR="007240A0" w:rsidRPr="007240A0">
        <w:rPr>
          <w:rFonts w:ascii="Times New Roman" w:hAnsi="Times New Roman" w:cs="Times New Roman"/>
          <w:kern w:val="1"/>
          <w:sz w:val="28"/>
          <w:szCs w:val="28"/>
          <w:lang w:val="uk-UA"/>
        </w:rPr>
        <w:t>].</w:t>
      </w:r>
      <w:r w:rsidR="007755E7">
        <w:rPr>
          <w:rFonts w:ascii="Times New Roman" w:hAnsi="Times New Roman" w:cs="Times New Roman"/>
          <w:kern w:val="1"/>
          <w:sz w:val="28"/>
          <w:szCs w:val="28"/>
          <w:lang w:val="uk-UA"/>
        </w:rPr>
        <w:t xml:space="preserve"> Шоутизація політики і політизація жанру шоу на телебаченні, з точки зору дослідниці, віртуалізує політичну участь громадян, створюючи у них ілюзію «достатності» перегляду певних медіа-продуктів для впливу на реальний стан речей в суспільному житті. Це, в свою чергу, вивільняє політичні еліти від докучливої присутності громадськості в сфері публічної політики і може спровокувати конверсію демократичної моделі взаємовідносин політичної та медіа-систем на авторитарну чи неототалітарну</w:t>
      </w:r>
      <w:r w:rsidR="00A767BF">
        <w:rPr>
          <w:rFonts w:ascii="Times New Roman" w:hAnsi="Times New Roman" w:cs="Times New Roman"/>
          <w:kern w:val="1"/>
          <w:sz w:val="28"/>
          <w:szCs w:val="28"/>
          <w:lang w:val="uk-UA"/>
        </w:rPr>
        <w:t xml:space="preserve"> </w:t>
      </w:r>
      <w:r w:rsidR="00A767BF" w:rsidRPr="00A767BF">
        <w:rPr>
          <w:rFonts w:ascii="Times New Roman" w:hAnsi="Times New Roman" w:cs="Times New Roman"/>
          <w:kern w:val="1"/>
          <w:sz w:val="28"/>
          <w:szCs w:val="28"/>
          <w:lang w:val="uk-UA"/>
        </w:rPr>
        <w:t>[</w:t>
      </w:r>
      <w:r w:rsidR="00A767BF">
        <w:rPr>
          <w:rFonts w:ascii="Times New Roman" w:hAnsi="Times New Roman" w:cs="Times New Roman"/>
          <w:kern w:val="1"/>
          <w:sz w:val="28"/>
          <w:szCs w:val="28"/>
          <w:lang w:val="uk-UA"/>
        </w:rPr>
        <w:t>13, С.95</w:t>
      </w:r>
      <w:r w:rsidR="00A767BF" w:rsidRPr="00A767BF">
        <w:rPr>
          <w:rFonts w:ascii="Times New Roman" w:hAnsi="Times New Roman" w:cs="Times New Roman"/>
          <w:kern w:val="1"/>
          <w:sz w:val="28"/>
          <w:szCs w:val="28"/>
          <w:lang w:val="uk-UA"/>
        </w:rPr>
        <w:t>]</w:t>
      </w:r>
      <w:r w:rsidR="007755E7">
        <w:rPr>
          <w:rFonts w:ascii="Times New Roman" w:hAnsi="Times New Roman" w:cs="Times New Roman"/>
          <w:kern w:val="1"/>
          <w:sz w:val="28"/>
          <w:szCs w:val="28"/>
          <w:lang w:val="uk-UA"/>
        </w:rPr>
        <w:t>.</w:t>
      </w:r>
    </w:p>
    <w:p w:rsidR="00AF70F8" w:rsidRDefault="00AF70F8"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Своєрідною моделлю взаємозв’язку політичної та медіа- систем вважає </w:t>
      </w:r>
      <w:r w:rsidRPr="00A01826">
        <w:rPr>
          <w:rFonts w:ascii="Times New Roman" w:hAnsi="Times New Roman" w:cs="Times New Roman"/>
          <w:i/>
          <w:kern w:val="1"/>
          <w:sz w:val="28"/>
          <w:szCs w:val="28"/>
          <w:lang w:val="uk-UA"/>
        </w:rPr>
        <w:t>кібердемократію</w:t>
      </w:r>
      <w:r>
        <w:rPr>
          <w:rFonts w:ascii="Times New Roman" w:hAnsi="Times New Roman" w:cs="Times New Roman"/>
          <w:kern w:val="1"/>
          <w:sz w:val="28"/>
          <w:szCs w:val="28"/>
          <w:lang w:val="uk-UA"/>
        </w:rPr>
        <w:t xml:space="preserve"> вітчизняна дослідниця Т.</w:t>
      </w:r>
      <w:r w:rsidR="00B35F9E">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Шлемкевич. Посилаючись на думки «техно</w:t>
      </w:r>
      <w:r w:rsidR="007D7A75">
        <w:rPr>
          <w:rFonts w:ascii="Times New Roman" w:hAnsi="Times New Roman" w:cs="Times New Roman"/>
          <w:kern w:val="1"/>
          <w:sz w:val="28"/>
          <w:szCs w:val="28"/>
          <w:lang w:val="uk-UA"/>
        </w:rPr>
        <w:t>-</w:t>
      </w:r>
      <w:r>
        <w:rPr>
          <w:rFonts w:ascii="Times New Roman" w:hAnsi="Times New Roman" w:cs="Times New Roman"/>
          <w:kern w:val="1"/>
          <w:sz w:val="28"/>
          <w:szCs w:val="28"/>
          <w:lang w:val="uk-UA"/>
        </w:rPr>
        <w:t>опт</w:t>
      </w:r>
      <w:r w:rsidR="007D7A75">
        <w:rPr>
          <w:rFonts w:ascii="Times New Roman" w:hAnsi="Times New Roman" w:cs="Times New Roman"/>
          <w:kern w:val="1"/>
          <w:sz w:val="28"/>
          <w:szCs w:val="28"/>
          <w:lang w:val="uk-UA"/>
        </w:rPr>
        <w:t>и</w:t>
      </w:r>
      <w:r>
        <w:rPr>
          <w:rFonts w:ascii="Times New Roman" w:hAnsi="Times New Roman" w:cs="Times New Roman"/>
          <w:kern w:val="1"/>
          <w:sz w:val="28"/>
          <w:szCs w:val="28"/>
          <w:lang w:val="uk-UA"/>
        </w:rPr>
        <w:t>містів», вона констатує, що розвиток інфраструктури Інтернет-технологій та полегшення доступу до них пересічних громадян, зменшує дистанцію між політичною системою і споживачами її послуг, робить діяльність політиків більш підконтрольною громадянам, розширює сферу публічної політики</w:t>
      </w:r>
      <w:r w:rsidR="00CD7DD0">
        <w:rPr>
          <w:rFonts w:ascii="Times New Roman" w:hAnsi="Times New Roman" w:cs="Times New Roman"/>
          <w:kern w:val="1"/>
          <w:sz w:val="28"/>
          <w:szCs w:val="28"/>
          <w:lang w:val="uk-UA"/>
        </w:rPr>
        <w:t xml:space="preserve"> тощо. Крім того, незалежність І</w:t>
      </w:r>
      <w:r>
        <w:rPr>
          <w:rFonts w:ascii="Times New Roman" w:hAnsi="Times New Roman" w:cs="Times New Roman"/>
          <w:kern w:val="1"/>
          <w:sz w:val="28"/>
          <w:szCs w:val="28"/>
          <w:lang w:val="uk-UA"/>
        </w:rPr>
        <w:t xml:space="preserve">нтернет-комунікацій від політичних та природних кордонів дає можливість кібердемократії постати як глобальному явищу </w:t>
      </w:r>
      <w:r w:rsidRPr="00AF70F8">
        <w:rPr>
          <w:rFonts w:ascii="Times New Roman" w:hAnsi="Times New Roman" w:cs="Times New Roman"/>
          <w:kern w:val="1"/>
          <w:sz w:val="28"/>
          <w:szCs w:val="28"/>
        </w:rPr>
        <w:t>[</w:t>
      </w:r>
      <w:r w:rsidR="00C4371E">
        <w:rPr>
          <w:rFonts w:ascii="Times New Roman" w:hAnsi="Times New Roman" w:cs="Times New Roman"/>
          <w:kern w:val="1"/>
          <w:sz w:val="28"/>
          <w:szCs w:val="28"/>
          <w:lang w:val="uk-UA"/>
        </w:rPr>
        <w:t xml:space="preserve">63, </w:t>
      </w:r>
      <w:r>
        <w:rPr>
          <w:rFonts w:ascii="Times New Roman" w:hAnsi="Times New Roman" w:cs="Times New Roman"/>
          <w:kern w:val="1"/>
          <w:sz w:val="28"/>
          <w:szCs w:val="28"/>
          <w:lang w:val="uk-UA"/>
        </w:rPr>
        <w:t>С.131</w:t>
      </w:r>
      <w:r w:rsidRPr="00AF70F8">
        <w:rPr>
          <w:rFonts w:ascii="Times New Roman" w:hAnsi="Times New Roman" w:cs="Times New Roman"/>
          <w:kern w:val="1"/>
          <w:sz w:val="28"/>
          <w:szCs w:val="28"/>
        </w:rPr>
        <w:t>].</w:t>
      </w:r>
    </w:p>
    <w:p w:rsidR="00F52862" w:rsidRPr="00F52862" w:rsidRDefault="00F52862" w:rsidP="00D8773D">
      <w:pPr>
        <w:spacing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Розвиток інтернет-технологій разом із підвищенням політичної культури громадян відкриває, з точки зору ряду зарубіжних та вітчизняних дослідників, перспективи для</w:t>
      </w:r>
      <w:r w:rsidR="00D563E6">
        <w:rPr>
          <w:rFonts w:ascii="Times New Roman" w:hAnsi="Times New Roman" w:cs="Times New Roman"/>
          <w:kern w:val="1"/>
          <w:sz w:val="28"/>
          <w:szCs w:val="28"/>
          <w:lang w:val="uk-UA"/>
        </w:rPr>
        <w:t xml:space="preserve"> моделі</w:t>
      </w:r>
      <w:r>
        <w:rPr>
          <w:rFonts w:ascii="Times New Roman" w:hAnsi="Times New Roman" w:cs="Times New Roman"/>
          <w:kern w:val="1"/>
          <w:sz w:val="28"/>
          <w:szCs w:val="28"/>
          <w:lang w:val="uk-UA"/>
        </w:rPr>
        <w:t xml:space="preserve"> так званої «</w:t>
      </w:r>
      <w:r w:rsidRPr="00E64938">
        <w:rPr>
          <w:rFonts w:ascii="Times New Roman" w:hAnsi="Times New Roman" w:cs="Times New Roman"/>
          <w:i/>
          <w:kern w:val="1"/>
          <w:sz w:val="28"/>
          <w:szCs w:val="28"/>
          <w:lang w:val="uk-UA"/>
        </w:rPr>
        <w:t>пливкої демократії</w:t>
      </w:r>
      <w:r>
        <w:rPr>
          <w:rFonts w:ascii="Times New Roman" w:hAnsi="Times New Roman" w:cs="Times New Roman"/>
          <w:kern w:val="1"/>
          <w:sz w:val="28"/>
          <w:szCs w:val="28"/>
          <w:lang w:val="uk-UA"/>
        </w:rPr>
        <w:t>» («</w:t>
      </w:r>
      <w:r w:rsidRPr="00F52862">
        <w:rPr>
          <w:rFonts w:ascii="Times New Roman" w:hAnsi="Times New Roman" w:cs="Times New Roman"/>
          <w:sz w:val="28"/>
          <w:szCs w:val="28"/>
          <w:lang w:val="en-US"/>
        </w:rPr>
        <w:t>Liquid</w:t>
      </w:r>
      <w:r w:rsidRPr="00F52862">
        <w:rPr>
          <w:rFonts w:ascii="Times New Roman" w:hAnsi="Times New Roman" w:cs="Times New Roman"/>
          <w:sz w:val="28"/>
          <w:szCs w:val="28"/>
          <w:lang w:val="uk-UA"/>
        </w:rPr>
        <w:t xml:space="preserve"> </w:t>
      </w:r>
      <w:r w:rsidRPr="00F52862">
        <w:rPr>
          <w:rFonts w:ascii="Times New Roman" w:hAnsi="Times New Roman" w:cs="Times New Roman"/>
          <w:sz w:val="28"/>
          <w:szCs w:val="28"/>
          <w:lang w:val="en-US"/>
        </w:rPr>
        <w:t>democracy</w:t>
      </w:r>
      <w:r>
        <w:rPr>
          <w:rFonts w:ascii="Times New Roman" w:hAnsi="Times New Roman" w:cs="Times New Roman"/>
          <w:kern w:val="1"/>
          <w:sz w:val="28"/>
          <w:szCs w:val="28"/>
          <w:lang w:val="uk-UA"/>
        </w:rPr>
        <w:t xml:space="preserve">»). Сутність цієї моделі взаємовідносин політичної та </w:t>
      </w:r>
      <w:r>
        <w:rPr>
          <w:rFonts w:ascii="Times New Roman" w:hAnsi="Times New Roman" w:cs="Times New Roman"/>
          <w:kern w:val="1"/>
          <w:sz w:val="28"/>
          <w:szCs w:val="28"/>
          <w:lang w:val="uk-UA"/>
        </w:rPr>
        <w:lastRenderedPageBreak/>
        <w:t xml:space="preserve">інформаційної підсистем суспільства полягає у можливості зацікавлених громадян за допомогою інструментарію електронного голосування самим визначатися: чи хочуть вони особисто взяти участь в обговоренні конкретного суспільно-значущого питання, чи делегувати свій голос своєму представнику </w:t>
      </w:r>
      <w:r w:rsidRPr="00F52862">
        <w:rPr>
          <w:rFonts w:ascii="Times New Roman" w:hAnsi="Times New Roman" w:cs="Times New Roman"/>
          <w:kern w:val="1"/>
          <w:sz w:val="28"/>
          <w:szCs w:val="28"/>
        </w:rPr>
        <w:t>[</w:t>
      </w:r>
      <w:r w:rsidR="006A0CA5">
        <w:rPr>
          <w:rFonts w:ascii="Times New Roman" w:hAnsi="Times New Roman" w:cs="Times New Roman"/>
          <w:kern w:val="1"/>
          <w:sz w:val="28"/>
          <w:szCs w:val="28"/>
          <w:lang w:val="uk-UA"/>
        </w:rPr>
        <w:t>4, С</w:t>
      </w:r>
      <w:r>
        <w:rPr>
          <w:rFonts w:ascii="Times New Roman" w:hAnsi="Times New Roman" w:cs="Times New Roman"/>
          <w:kern w:val="1"/>
          <w:sz w:val="28"/>
          <w:szCs w:val="28"/>
          <w:lang w:val="uk-UA"/>
        </w:rPr>
        <w:t>.172 – 173</w:t>
      </w:r>
      <w:r w:rsidRPr="00F52862">
        <w:rPr>
          <w:rFonts w:ascii="Times New Roman" w:hAnsi="Times New Roman" w:cs="Times New Roman"/>
          <w:kern w:val="1"/>
          <w:sz w:val="28"/>
          <w:szCs w:val="28"/>
        </w:rPr>
        <w:t>].</w:t>
      </w:r>
    </w:p>
    <w:p w:rsidR="00A01826" w:rsidRDefault="00A01826"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Наближеною до концепції Т.</w:t>
      </w:r>
      <w:r w:rsidR="00B35F9E">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Шлемкевич є інтерпретація зростання конвергенції політичної та інформаційної систем, запропонована С.</w:t>
      </w:r>
      <w:r w:rsidR="00B35F9E">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Даниленко. На підставі власних досліджень та досліджень зарубіжних фахівців в сфері політичної комунікативістики він констатує формування в сучасному нам світі моделі «</w:t>
      </w:r>
      <w:r w:rsidRPr="00A01826">
        <w:rPr>
          <w:rFonts w:ascii="Times New Roman" w:hAnsi="Times New Roman" w:cs="Times New Roman"/>
          <w:i/>
          <w:kern w:val="1"/>
          <w:sz w:val="28"/>
          <w:szCs w:val="28"/>
          <w:lang w:val="uk-UA"/>
        </w:rPr>
        <w:t>моніторної демократії</w:t>
      </w:r>
      <w:r>
        <w:rPr>
          <w:rFonts w:ascii="Times New Roman" w:hAnsi="Times New Roman" w:cs="Times New Roman"/>
          <w:kern w:val="1"/>
          <w:sz w:val="28"/>
          <w:szCs w:val="28"/>
          <w:lang w:val="uk-UA"/>
        </w:rPr>
        <w:t>»</w:t>
      </w:r>
      <w:r w:rsidR="00A62411">
        <w:rPr>
          <w:rFonts w:ascii="Times New Roman" w:hAnsi="Times New Roman" w:cs="Times New Roman"/>
          <w:kern w:val="1"/>
          <w:sz w:val="28"/>
          <w:szCs w:val="28"/>
          <w:lang w:val="uk-UA"/>
        </w:rPr>
        <w:t>, яка в своєму існуванні «</w:t>
      </w:r>
      <w:r w:rsidR="00A62411" w:rsidRPr="00A62411">
        <w:rPr>
          <w:rFonts w:ascii="Times New Roman" w:hAnsi="Times New Roman" w:cs="Times New Roman"/>
          <w:sz w:val="28"/>
          <w:szCs w:val="28"/>
          <w:lang w:val="uk-UA"/>
        </w:rPr>
        <w:t>обумовлена швидким зростанням різноманітних позапарламентських (позапредставницьких) механізмів контролю влади</w:t>
      </w:r>
      <w:r w:rsidR="00A62411">
        <w:rPr>
          <w:rFonts w:ascii="Times New Roman" w:hAnsi="Times New Roman" w:cs="Times New Roman"/>
          <w:kern w:val="1"/>
          <w:sz w:val="28"/>
          <w:szCs w:val="28"/>
          <w:lang w:val="uk-UA"/>
        </w:rPr>
        <w:t xml:space="preserve">» </w:t>
      </w:r>
      <w:r w:rsidR="00A62411" w:rsidRPr="00A62411">
        <w:rPr>
          <w:rFonts w:ascii="Times New Roman" w:hAnsi="Times New Roman" w:cs="Times New Roman"/>
          <w:kern w:val="1"/>
          <w:sz w:val="28"/>
          <w:szCs w:val="28"/>
          <w:lang w:val="uk-UA"/>
        </w:rPr>
        <w:t>[</w:t>
      </w:r>
      <w:r w:rsidR="00AD07DE">
        <w:rPr>
          <w:rFonts w:ascii="Times New Roman" w:hAnsi="Times New Roman" w:cs="Times New Roman"/>
          <w:kern w:val="1"/>
          <w:sz w:val="28"/>
          <w:szCs w:val="28"/>
          <w:lang w:val="uk-UA"/>
        </w:rPr>
        <w:t xml:space="preserve">65, </w:t>
      </w:r>
      <w:r w:rsidR="00A62411">
        <w:rPr>
          <w:rFonts w:ascii="Times New Roman" w:hAnsi="Times New Roman" w:cs="Times New Roman"/>
          <w:kern w:val="1"/>
          <w:sz w:val="28"/>
          <w:szCs w:val="28"/>
          <w:lang w:val="uk-UA"/>
        </w:rPr>
        <w:t>С.</w:t>
      </w:r>
      <w:r w:rsidR="00AD07DE">
        <w:rPr>
          <w:rFonts w:ascii="Times New Roman" w:hAnsi="Times New Roman" w:cs="Times New Roman"/>
          <w:kern w:val="1"/>
          <w:sz w:val="28"/>
          <w:szCs w:val="28"/>
          <w:lang w:val="uk-UA"/>
        </w:rPr>
        <w:t>126</w:t>
      </w:r>
      <w:r w:rsidR="00A62411" w:rsidRPr="00A62411">
        <w:rPr>
          <w:rFonts w:ascii="Times New Roman" w:hAnsi="Times New Roman" w:cs="Times New Roman"/>
          <w:kern w:val="1"/>
          <w:sz w:val="28"/>
          <w:szCs w:val="28"/>
          <w:lang w:val="uk-UA"/>
        </w:rPr>
        <w:t>].</w:t>
      </w:r>
      <w:r w:rsidR="00294414">
        <w:rPr>
          <w:rFonts w:ascii="Times New Roman" w:hAnsi="Times New Roman" w:cs="Times New Roman"/>
          <w:kern w:val="1"/>
          <w:sz w:val="28"/>
          <w:szCs w:val="28"/>
          <w:lang w:val="uk-UA"/>
        </w:rPr>
        <w:t xml:space="preserve"> Автор констатує фундаментальну трансформацію структури владних суб’єктів в такій моделі: нові суб’єкти впливу (високотехнологічні компанії, які здійснюють таргетування потреб споживачів та надають на цій основі якісні послуги) </w:t>
      </w:r>
      <w:r w:rsidR="00950C98">
        <w:rPr>
          <w:rFonts w:ascii="Times New Roman" w:hAnsi="Times New Roman" w:cs="Times New Roman"/>
          <w:kern w:val="1"/>
          <w:sz w:val="28"/>
          <w:szCs w:val="28"/>
          <w:lang w:val="uk-UA"/>
        </w:rPr>
        <w:t>по</w:t>
      </w:r>
      <w:r w:rsidR="00294414">
        <w:rPr>
          <w:rFonts w:ascii="Times New Roman" w:hAnsi="Times New Roman" w:cs="Times New Roman"/>
          <w:kern w:val="1"/>
          <w:sz w:val="28"/>
          <w:szCs w:val="28"/>
          <w:lang w:val="uk-UA"/>
        </w:rPr>
        <w:t xml:space="preserve">чинають користуватися у громадян більшим ступенем довіри та все частіше наділяються ними високим моральним статусом на відміну від традиційних агентів впливу (олігархізованих політичних партій, корумпованих урядів, безпорадної бюрократії тощо) </w:t>
      </w:r>
      <w:r w:rsidR="00294414" w:rsidRPr="00A62411">
        <w:rPr>
          <w:rFonts w:ascii="Times New Roman" w:hAnsi="Times New Roman" w:cs="Times New Roman"/>
          <w:kern w:val="1"/>
          <w:sz w:val="28"/>
          <w:szCs w:val="28"/>
          <w:lang w:val="uk-UA"/>
        </w:rPr>
        <w:t>[</w:t>
      </w:r>
      <w:r w:rsidR="00B67187">
        <w:rPr>
          <w:rFonts w:ascii="Times New Roman" w:hAnsi="Times New Roman" w:cs="Times New Roman"/>
          <w:kern w:val="1"/>
          <w:sz w:val="28"/>
          <w:szCs w:val="28"/>
          <w:lang w:val="uk-UA"/>
        </w:rPr>
        <w:t xml:space="preserve">65, </w:t>
      </w:r>
      <w:r w:rsidR="00294414">
        <w:rPr>
          <w:rFonts w:ascii="Times New Roman" w:hAnsi="Times New Roman" w:cs="Times New Roman"/>
          <w:kern w:val="1"/>
          <w:sz w:val="28"/>
          <w:szCs w:val="28"/>
          <w:lang w:val="uk-UA"/>
        </w:rPr>
        <w:t>С.</w:t>
      </w:r>
      <w:r w:rsidR="00B67187">
        <w:rPr>
          <w:rFonts w:ascii="Times New Roman" w:hAnsi="Times New Roman" w:cs="Times New Roman"/>
          <w:kern w:val="1"/>
          <w:sz w:val="28"/>
          <w:szCs w:val="28"/>
          <w:lang w:val="uk-UA"/>
        </w:rPr>
        <w:t>126</w:t>
      </w:r>
      <w:r w:rsidR="00294414" w:rsidRPr="00A62411">
        <w:rPr>
          <w:rFonts w:ascii="Times New Roman" w:hAnsi="Times New Roman" w:cs="Times New Roman"/>
          <w:kern w:val="1"/>
          <w:sz w:val="28"/>
          <w:szCs w:val="28"/>
          <w:lang w:val="uk-UA"/>
        </w:rPr>
        <w:t>].</w:t>
      </w:r>
      <w:r w:rsidR="00950C98">
        <w:rPr>
          <w:rFonts w:ascii="Times New Roman" w:hAnsi="Times New Roman" w:cs="Times New Roman"/>
          <w:kern w:val="1"/>
          <w:sz w:val="28"/>
          <w:szCs w:val="28"/>
          <w:lang w:val="uk-UA"/>
        </w:rPr>
        <w:t xml:space="preserve"> З одного боку це може сприйматися як подальший розвиток структур громадянського суспільства на логіці мережевої, неієрархічної взаємодії. Проте, з іншого боку, поступове «перетікання» влади від хоч і не завжди ефективних, але публічних суб’єктів, до анонімних приватних гравців (згадані вже високотехнологічні компанії) створює значний виклик для демократії та відкриває простір для цифрового тоталітаризму.</w:t>
      </w:r>
    </w:p>
    <w:p w:rsidR="00003E11" w:rsidRPr="00A62411" w:rsidRDefault="00E64938"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 практичному вимірі проблеми, яка розглядається, важливо зазначити, що д</w:t>
      </w:r>
      <w:r w:rsidR="00003E11">
        <w:rPr>
          <w:rFonts w:ascii="Times New Roman" w:hAnsi="Times New Roman" w:cs="Times New Roman"/>
          <w:kern w:val="1"/>
          <w:sz w:val="28"/>
          <w:szCs w:val="28"/>
          <w:lang w:val="uk-UA"/>
        </w:rPr>
        <w:t>есь між полюсами «</w:t>
      </w:r>
      <w:proofErr w:type="spellStart"/>
      <w:r w:rsidR="00003E11">
        <w:rPr>
          <w:rFonts w:ascii="Times New Roman" w:hAnsi="Times New Roman" w:cs="Times New Roman"/>
          <w:kern w:val="1"/>
          <w:sz w:val="28"/>
          <w:szCs w:val="28"/>
          <w:lang w:val="uk-UA"/>
        </w:rPr>
        <w:t>моніторної</w:t>
      </w:r>
      <w:proofErr w:type="spellEnd"/>
      <w:r w:rsidR="00003E11">
        <w:rPr>
          <w:rFonts w:ascii="Times New Roman" w:hAnsi="Times New Roman" w:cs="Times New Roman"/>
          <w:kern w:val="1"/>
          <w:sz w:val="28"/>
          <w:szCs w:val="28"/>
          <w:lang w:val="uk-UA"/>
        </w:rPr>
        <w:t xml:space="preserve"> демократії» та «цифрового тоталітаризму» знаходиться можливість </w:t>
      </w:r>
      <w:r w:rsidR="008B3F15">
        <w:rPr>
          <w:rFonts w:ascii="Times New Roman" w:hAnsi="Times New Roman" w:cs="Times New Roman"/>
          <w:kern w:val="1"/>
          <w:sz w:val="28"/>
          <w:szCs w:val="28"/>
          <w:lang w:val="uk-UA"/>
        </w:rPr>
        <w:t>приватних к</w:t>
      </w:r>
      <w:r w:rsidR="00003E11">
        <w:rPr>
          <w:rFonts w:ascii="Times New Roman" w:hAnsi="Times New Roman" w:cs="Times New Roman"/>
          <w:kern w:val="1"/>
          <w:sz w:val="28"/>
          <w:szCs w:val="28"/>
          <w:lang w:val="uk-UA"/>
        </w:rPr>
        <w:t>о</w:t>
      </w:r>
      <w:r w:rsidR="008B3F15">
        <w:rPr>
          <w:rFonts w:ascii="Times New Roman" w:hAnsi="Times New Roman" w:cs="Times New Roman"/>
          <w:kern w:val="1"/>
          <w:sz w:val="28"/>
          <w:szCs w:val="28"/>
          <w:lang w:val="uk-UA"/>
        </w:rPr>
        <w:t>мпаній о</w:t>
      </w:r>
      <w:r w:rsidR="00003E11">
        <w:rPr>
          <w:rFonts w:ascii="Times New Roman" w:hAnsi="Times New Roman" w:cs="Times New Roman"/>
          <w:kern w:val="1"/>
          <w:sz w:val="28"/>
          <w:szCs w:val="28"/>
          <w:lang w:val="uk-UA"/>
        </w:rPr>
        <w:t>перува</w:t>
      </w:r>
      <w:r w:rsidR="008B3F15">
        <w:rPr>
          <w:rFonts w:ascii="Times New Roman" w:hAnsi="Times New Roman" w:cs="Times New Roman"/>
          <w:kern w:val="1"/>
          <w:sz w:val="28"/>
          <w:szCs w:val="28"/>
          <w:lang w:val="uk-UA"/>
        </w:rPr>
        <w:t>ти</w:t>
      </w:r>
      <w:r w:rsidR="00003E11">
        <w:rPr>
          <w:rFonts w:ascii="Times New Roman" w:hAnsi="Times New Roman" w:cs="Times New Roman"/>
          <w:kern w:val="1"/>
          <w:sz w:val="28"/>
          <w:szCs w:val="28"/>
          <w:lang w:val="uk-UA"/>
        </w:rPr>
        <w:t xml:space="preserve"> великими обсягами персональних даних – ресурсу для комерційної та </w:t>
      </w:r>
      <w:r w:rsidR="00003E11">
        <w:rPr>
          <w:rFonts w:ascii="Times New Roman" w:hAnsi="Times New Roman" w:cs="Times New Roman"/>
          <w:kern w:val="1"/>
          <w:sz w:val="28"/>
          <w:szCs w:val="28"/>
          <w:lang w:val="uk-UA"/>
        </w:rPr>
        <w:lastRenderedPageBreak/>
        <w:t>кримінальної діяльності. На жаль, цей аспект зростання соціальної значущості мас-медіа вже став частиною реальності в переважній частині суспільств «цифрової цивілізації».</w:t>
      </w:r>
    </w:p>
    <w:p w:rsidR="00136B2C" w:rsidRPr="008C4DAD" w:rsidRDefault="00136B2C"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Українські дослідниці О.</w:t>
      </w:r>
      <w:r w:rsidR="00C04449">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Каретна, І.</w:t>
      </w:r>
      <w:r w:rsidR="00C04449">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Милосердна та І.</w:t>
      </w:r>
      <w:r w:rsidR="00C04449">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Ігнатьєва констатують, що демократизація політичної підсистеми суспільства в сучасних умовах може і повинна відбуватися паралельно з широким використанням інструментарію мас-медіа. Відкритість врядування, з точки зору дослідниць, досягається через дотримання наступних принципів: </w:t>
      </w:r>
      <w:r w:rsidR="00C04449">
        <w:rPr>
          <w:rFonts w:ascii="Times New Roman" w:hAnsi="Times New Roman" w:cs="Times New Roman"/>
          <w:kern w:val="1"/>
          <w:sz w:val="28"/>
          <w:szCs w:val="28"/>
          <w:lang w:val="uk-UA"/>
        </w:rPr>
        <w:t>1). І</w:t>
      </w:r>
      <w:r>
        <w:rPr>
          <w:rFonts w:ascii="Times New Roman" w:hAnsi="Times New Roman" w:cs="Times New Roman"/>
          <w:kern w:val="1"/>
          <w:sz w:val="28"/>
          <w:szCs w:val="28"/>
          <w:lang w:val="uk-UA"/>
        </w:rPr>
        <w:t>нформаційної відкритості</w:t>
      </w:r>
      <w:r w:rsidR="00C04449">
        <w:rPr>
          <w:rFonts w:ascii="Times New Roman" w:hAnsi="Times New Roman" w:cs="Times New Roman"/>
          <w:kern w:val="1"/>
          <w:sz w:val="28"/>
          <w:szCs w:val="28"/>
          <w:lang w:val="uk-UA"/>
        </w:rPr>
        <w:t>; 2).</w:t>
      </w:r>
      <w:r>
        <w:rPr>
          <w:rFonts w:ascii="Times New Roman" w:hAnsi="Times New Roman" w:cs="Times New Roman"/>
          <w:kern w:val="1"/>
          <w:sz w:val="28"/>
          <w:szCs w:val="28"/>
          <w:lang w:val="uk-UA"/>
        </w:rPr>
        <w:t xml:space="preserve"> </w:t>
      </w:r>
      <w:r w:rsidR="00C04449">
        <w:rPr>
          <w:rFonts w:ascii="Times New Roman" w:hAnsi="Times New Roman" w:cs="Times New Roman"/>
          <w:kern w:val="1"/>
          <w:sz w:val="28"/>
          <w:szCs w:val="28"/>
          <w:lang w:val="uk-UA"/>
        </w:rPr>
        <w:t>З</w:t>
      </w:r>
      <w:r>
        <w:rPr>
          <w:rFonts w:ascii="Times New Roman" w:hAnsi="Times New Roman" w:cs="Times New Roman"/>
          <w:kern w:val="1"/>
          <w:sz w:val="28"/>
          <w:szCs w:val="28"/>
          <w:lang w:val="uk-UA"/>
        </w:rPr>
        <w:t>розумілості</w:t>
      </w:r>
      <w:r w:rsidR="00C04449">
        <w:rPr>
          <w:rFonts w:ascii="Times New Roman" w:hAnsi="Times New Roman" w:cs="Times New Roman"/>
          <w:kern w:val="1"/>
          <w:sz w:val="28"/>
          <w:szCs w:val="28"/>
          <w:lang w:val="uk-UA"/>
        </w:rPr>
        <w:t>; 3).</w:t>
      </w:r>
      <w:r>
        <w:rPr>
          <w:rFonts w:ascii="Times New Roman" w:hAnsi="Times New Roman" w:cs="Times New Roman"/>
          <w:kern w:val="1"/>
          <w:sz w:val="28"/>
          <w:szCs w:val="28"/>
          <w:lang w:val="uk-UA"/>
        </w:rPr>
        <w:t xml:space="preserve"> </w:t>
      </w:r>
      <w:r w:rsidR="00C04449">
        <w:rPr>
          <w:rFonts w:ascii="Times New Roman" w:hAnsi="Times New Roman" w:cs="Times New Roman"/>
          <w:kern w:val="1"/>
          <w:sz w:val="28"/>
          <w:szCs w:val="28"/>
          <w:lang w:val="uk-UA"/>
        </w:rPr>
        <w:t>З</w:t>
      </w:r>
      <w:r>
        <w:rPr>
          <w:rFonts w:ascii="Times New Roman" w:hAnsi="Times New Roman" w:cs="Times New Roman"/>
          <w:kern w:val="1"/>
          <w:sz w:val="28"/>
          <w:szCs w:val="28"/>
          <w:lang w:val="uk-UA"/>
        </w:rPr>
        <w:t>алучення громадянського суспільства</w:t>
      </w:r>
      <w:r w:rsidR="00C04449">
        <w:rPr>
          <w:rFonts w:ascii="Times New Roman" w:hAnsi="Times New Roman" w:cs="Times New Roman"/>
          <w:kern w:val="1"/>
          <w:sz w:val="28"/>
          <w:szCs w:val="28"/>
          <w:lang w:val="uk-UA"/>
        </w:rPr>
        <w:t>; 4). П</w:t>
      </w:r>
      <w:r>
        <w:rPr>
          <w:rFonts w:ascii="Times New Roman" w:hAnsi="Times New Roman" w:cs="Times New Roman"/>
          <w:kern w:val="1"/>
          <w:sz w:val="28"/>
          <w:szCs w:val="28"/>
          <w:lang w:val="uk-UA"/>
        </w:rPr>
        <w:t xml:space="preserve">ідзвітності </w:t>
      </w:r>
      <w:r w:rsidRPr="00136B2C">
        <w:rPr>
          <w:rFonts w:ascii="Times New Roman" w:hAnsi="Times New Roman" w:cs="Times New Roman"/>
          <w:kern w:val="1"/>
          <w:sz w:val="28"/>
          <w:szCs w:val="28"/>
          <w:lang w:val="uk-UA"/>
        </w:rPr>
        <w:t>[</w:t>
      </w:r>
      <w:r w:rsidR="00E5326E">
        <w:rPr>
          <w:rFonts w:ascii="Times New Roman" w:hAnsi="Times New Roman" w:cs="Times New Roman"/>
          <w:kern w:val="1"/>
          <w:sz w:val="28"/>
          <w:szCs w:val="28"/>
          <w:lang w:val="uk-UA"/>
        </w:rPr>
        <w:t xml:space="preserve">29, </w:t>
      </w:r>
      <w:r>
        <w:rPr>
          <w:rFonts w:ascii="Times New Roman" w:hAnsi="Times New Roman" w:cs="Times New Roman"/>
          <w:kern w:val="1"/>
          <w:sz w:val="28"/>
          <w:szCs w:val="28"/>
          <w:lang w:val="uk-UA"/>
        </w:rPr>
        <w:t>С.62.</w:t>
      </w:r>
      <w:r w:rsidRPr="00136B2C">
        <w:rPr>
          <w:rFonts w:ascii="Times New Roman" w:hAnsi="Times New Roman" w:cs="Times New Roman"/>
          <w:kern w:val="1"/>
          <w:sz w:val="28"/>
          <w:szCs w:val="28"/>
          <w:lang w:val="uk-UA"/>
        </w:rPr>
        <w:t>].</w:t>
      </w:r>
      <w:r w:rsidR="008C4DAD">
        <w:rPr>
          <w:rFonts w:ascii="Times New Roman" w:hAnsi="Times New Roman" w:cs="Times New Roman"/>
          <w:kern w:val="1"/>
          <w:sz w:val="28"/>
          <w:szCs w:val="28"/>
          <w:lang w:val="uk-UA"/>
        </w:rPr>
        <w:t xml:space="preserve"> Українські реалії взаємовідносин політичної та медіа систем, з точки зору авторок</w:t>
      </w:r>
      <w:r w:rsidR="00127899">
        <w:rPr>
          <w:rFonts w:ascii="Times New Roman" w:hAnsi="Times New Roman" w:cs="Times New Roman"/>
          <w:kern w:val="1"/>
          <w:sz w:val="28"/>
          <w:szCs w:val="28"/>
          <w:lang w:val="uk-UA"/>
        </w:rPr>
        <w:t>,</w:t>
      </w:r>
      <w:r w:rsidR="008C4DAD">
        <w:rPr>
          <w:rFonts w:ascii="Times New Roman" w:hAnsi="Times New Roman" w:cs="Times New Roman"/>
          <w:kern w:val="1"/>
          <w:sz w:val="28"/>
          <w:szCs w:val="28"/>
          <w:lang w:val="uk-UA"/>
        </w:rPr>
        <w:t xml:space="preserve"> характеризуються наявністю двох інформаційно-комунікативних систем: </w:t>
      </w:r>
      <w:r w:rsidR="008C4DAD">
        <w:rPr>
          <w:rFonts w:ascii="Times New Roman" w:hAnsi="Times New Roman" w:cs="Times New Roman"/>
          <w:i/>
          <w:kern w:val="1"/>
          <w:sz w:val="28"/>
          <w:szCs w:val="28"/>
          <w:lang w:val="uk-UA"/>
        </w:rPr>
        <w:t xml:space="preserve">внутрішньої </w:t>
      </w:r>
      <w:r w:rsidR="008C4DAD">
        <w:rPr>
          <w:rFonts w:ascii="Times New Roman" w:hAnsi="Times New Roman" w:cs="Times New Roman"/>
          <w:kern w:val="1"/>
          <w:sz w:val="28"/>
          <w:szCs w:val="28"/>
          <w:lang w:val="uk-UA"/>
        </w:rPr>
        <w:t xml:space="preserve">(комунікація всередині органів врядування) та </w:t>
      </w:r>
      <w:r w:rsidR="008C4DAD">
        <w:rPr>
          <w:rFonts w:ascii="Times New Roman" w:hAnsi="Times New Roman" w:cs="Times New Roman"/>
          <w:i/>
          <w:kern w:val="1"/>
          <w:sz w:val="28"/>
          <w:szCs w:val="28"/>
          <w:lang w:val="uk-UA"/>
        </w:rPr>
        <w:t>зовнішньої</w:t>
      </w:r>
      <w:r w:rsidR="008C4DAD">
        <w:rPr>
          <w:rFonts w:ascii="Times New Roman" w:hAnsi="Times New Roman" w:cs="Times New Roman"/>
          <w:kern w:val="1"/>
          <w:sz w:val="28"/>
          <w:szCs w:val="28"/>
          <w:lang w:val="uk-UA"/>
        </w:rPr>
        <w:t xml:space="preserve"> (комунікація між органами влади та громадянами а їх асоціаціями) </w:t>
      </w:r>
      <w:r w:rsidR="008C4DAD" w:rsidRPr="00136B2C">
        <w:rPr>
          <w:rFonts w:ascii="Times New Roman" w:hAnsi="Times New Roman" w:cs="Times New Roman"/>
          <w:kern w:val="1"/>
          <w:sz w:val="28"/>
          <w:szCs w:val="28"/>
          <w:lang w:val="uk-UA"/>
        </w:rPr>
        <w:t>[</w:t>
      </w:r>
      <w:r w:rsidR="00E5326E">
        <w:rPr>
          <w:rFonts w:ascii="Times New Roman" w:hAnsi="Times New Roman" w:cs="Times New Roman"/>
          <w:kern w:val="1"/>
          <w:sz w:val="28"/>
          <w:szCs w:val="28"/>
          <w:lang w:val="uk-UA"/>
        </w:rPr>
        <w:t xml:space="preserve">29, </w:t>
      </w:r>
      <w:r w:rsidR="008C4DAD">
        <w:rPr>
          <w:rFonts w:ascii="Times New Roman" w:hAnsi="Times New Roman" w:cs="Times New Roman"/>
          <w:kern w:val="1"/>
          <w:sz w:val="28"/>
          <w:szCs w:val="28"/>
          <w:lang w:val="uk-UA"/>
        </w:rPr>
        <w:t>С.62.</w:t>
      </w:r>
      <w:r w:rsidR="008C4DAD" w:rsidRPr="00136B2C">
        <w:rPr>
          <w:rFonts w:ascii="Times New Roman" w:hAnsi="Times New Roman" w:cs="Times New Roman"/>
          <w:kern w:val="1"/>
          <w:sz w:val="28"/>
          <w:szCs w:val="28"/>
          <w:lang w:val="uk-UA"/>
        </w:rPr>
        <w:t>]</w:t>
      </w:r>
      <w:r w:rsidR="008C4DAD" w:rsidRPr="008C4DAD">
        <w:rPr>
          <w:lang w:val="uk-UA"/>
        </w:rPr>
        <w:t>.</w:t>
      </w:r>
    </w:p>
    <w:p w:rsidR="002C3D65" w:rsidRDefault="00B13710"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Суперечливість наслідків застосування технологій та технік мас-медіа у досягненні політичних цілей під час режимного транзиту підтверджує в</w:t>
      </w:r>
      <w:r w:rsidR="002C3D65">
        <w:rPr>
          <w:rFonts w:ascii="Times New Roman" w:hAnsi="Times New Roman" w:cs="Times New Roman"/>
          <w:kern w:val="1"/>
          <w:sz w:val="28"/>
          <w:szCs w:val="28"/>
          <w:lang w:val="uk-UA"/>
        </w:rPr>
        <w:t>ітчизняний дослідник О.</w:t>
      </w:r>
      <w:r w:rsidR="00127899">
        <w:rPr>
          <w:rFonts w:ascii="Times New Roman" w:hAnsi="Times New Roman" w:cs="Times New Roman"/>
          <w:kern w:val="1"/>
          <w:sz w:val="28"/>
          <w:szCs w:val="28"/>
          <w:lang w:val="uk-UA"/>
        </w:rPr>
        <w:t> </w:t>
      </w:r>
      <w:r w:rsidR="002C3D65">
        <w:rPr>
          <w:rFonts w:ascii="Times New Roman" w:hAnsi="Times New Roman" w:cs="Times New Roman"/>
          <w:kern w:val="1"/>
          <w:sz w:val="28"/>
          <w:szCs w:val="28"/>
          <w:lang w:val="uk-UA"/>
        </w:rPr>
        <w:t>Кокорєв</w:t>
      </w:r>
      <w:r>
        <w:rPr>
          <w:rFonts w:ascii="Times New Roman" w:hAnsi="Times New Roman" w:cs="Times New Roman"/>
          <w:kern w:val="1"/>
          <w:sz w:val="28"/>
          <w:szCs w:val="28"/>
          <w:lang w:val="uk-UA"/>
        </w:rPr>
        <w:t xml:space="preserve">. Переходячи від суто теоретичних аспектів проблеми та </w:t>
      </w:r>
      <w:r w:rsidR="002C3D65">
        <w:rPr>
          <w:rFonts w:ascii="Times New Roman" w:hAnsi="Times New Roman" w:cs="Times New Roman"/>
          <w:kern w:val="1"/>
          <w:sz w:val="28"/>
          <w:szCs w:val="28"/>
          <w:lang w:val="uk-UA"/>
        </w:rPr>
        <w:t xml:space="preserve">досліджуючи зміст моделей взаємозв’язку політичних та медійних систем в країнах Центрально-Східної Європи, </w:t>
      </w:r>
      <w:r>
        <w:rPr>
          <w:rFonts w:ascii="Times New Roman" w:hAnsi="Times New Roman" w:cs="Times New Roman"/>
          <w:kern w:val="1"/>
          <w:sz w:val="28"/>
          <w:szCs w:val="28"/>
          <w:lang w:val="uk-UA"/>
        </w:rPr>
        <w:t xml:space="preserve">він </w:t>
      </w:r>
      <w:r w:rsidR="002C3D65">
        <w:rPr>
          <w:rFonts w:ascii="Times New Roman" w:hAnsi="Times New Roman" w:cs="Times New Roman"/>
          <w:kern w:val="1"/>
          <w:sz w:val="28"/>
          <w:szCs w:val="28"/>
          <w:lang w:val="uk-UA"/>
        </w:rPr>
        <w:t>констатує наявність певного парадоксу: з одного боку, вступ країн зазначеного регіону до ЄС передбачав жорсткі гарантії свободи слова та діяльності ЗМІ (т.зв. Копенгагенські критерії). Але з іншого боку, після того, як такі країни, як Угорщина, Польща, Словаччина, Чехія, Румунія уві</w:t>
      </w:r>
      <w:r w:rsidR="005E5C0D">
        <w:rPr>
          <w:rFonts w:ascii="Times New Roman" w:hAnsi="Times New Roman" w:cs="Times New Roman"/>
          <w:kern w:val="1"/>
          <w:sz w:val="28"/>
          <w:szCs w:val="28"/>
          <w:lang w:val="uk-UA"/>
        </w:rPr>
        <w:t>й</w:t>
      </w:r>
      <w:r w:rsidR="002C3D65">
        <w:rPr>
          <w:rFonts w:ascii="Times New Roman" w:hAnsi="Times New Roman" w:cs="Times New Roman"/>
          <w:kern w:val="1"/>
          <w:sz w:val="28"/>
          <w:szCs w:val="28"/>
          <w:lang w:val="uk-UA"/>
        </w:rPr>
        <w:t>шли до ЄС</w:t>
      </w:r>
      <w:r w:rsidR="00127899">
        <w:rPr>
          <w:rFonts w:ascii="Times New Roman" w:hAnsi="Times New Roman" w:cs="Times New Roman"/>
          <w:kern w:val="1"/>
          <w:sz w:val="28"/>
          <w:szCs w:val="28"/>
          <w:lang w:val="uk-UA"/>
        </w:rPr>
        <w:t>,</w:t>
      </w:r>
      <w:r w:rsidR="002C3D65">
        <w:rPr>
          <w:rFonts w:ascii="Times New Roman" w:hAnsi="Times New Roman" w:cs="Times New Roman"/>
          <w:kern w:val="1"/>
          <w:sz w:val="28"/>
          <w:szCs w:val="28"/>
          <w:lang w:val="uk-UA"/>
        </w:rPr>
        <w:t xml:space="preserve"> у взаємовідносинах держави та мас-медіа тут почали фіксуватися зворотні – досить консервативні, </w:t>
      </w:r>
      <w:r w:rsidR="00A76CFD">
        <w:rPr>
          <w:rFonts w:ascii="Times New Roman" w:hAnsi="Times New Roman" w:cs="Times New Roman"/>
          <w:kern w:val="1"/>
          <w:sz w:val="28"/>
          <w:szCs w:val="28"/>
          <w:lang w:val="uk-UA"/>
        </w:rPr>
        <w:t>(</w:t>
      </w:r>
      <w:r w:rsidR="002C3D65">
        <w:rPr>
          <w:rFonts w:ascii="Times New Roman" w:hAnsi="Times New Roman" w:cs="Times New Roman"/>
          <w:kern w:val="1"/>
          <w:sz w:val="28"/>
          <w:szCs w:val="28"/>
          <w:lang w:val="uk-UA"/>
        </w:rPr>
        <w:t>якщо не сказати – авторитарні</w:t>
      </w:r>
      <w:r w:rsidR="00A76CFD">
        <w:rPr>
          <w:rFonts w:ascii="Times New Roman" w:hAnsi="Times New Roman" w:cs="Times New Roman"/>
          <w:kern w:val="1"/>
          <w:sz w:val="28"/>
          <w:szCs w:val="28"/>
          <w:lang w:val="uk-UA"/>
        </w:rPr>
        <w:t>)</w:t>
      </w:r>
      <w:r w:rsidR="002C3D65">
        <w:rPr>
          <w:rFonts w:ascii="Times New Roman" w:hAnsi="Times New Roman" w:cs="Times New Roman"/>
          <w:kern w:val="1"/>
          <w:sz w:val="28"/>
          <w:szCs w:val="28"/>
          <w:lang w:val="uk-UA"/>
        </w:rPr>
        <w:t xml:space="preserve"> тенденції. Науковець зазначає, що: «</w:t>
      </w:r>
      <w:r w:rsidR="002C3D65" w:rsidRPr="002C3D65">
        <w:rPr>
          <w:rFonts w:ascii="Times New Roman" w:hAnsi="Times New Roman" w:cs="Times New Roman"/>
          <w:sz w:val="28"/>
          <w:szCs w:val="28"/>
          <w:lang w:val="uk-UA"/>
        </w:rPr>
        <w:t>Спостерігається висхідна антимедійна риторика урядів, зростає агресія до журналістів з боку деструктивних неформальних формувань, по</w:t>
      </w:r>
      <w:r w:rsidR="002C3D65">
        <w:rPr>
          <w:rFonts w:ascii="Times New Roman" w:hAnsi="Times New Roman" w:cs="Times New Roman"/>
          <w:sz w:val="28"/>
          <w:szCs w:val="28"/>
          <w:lang w:val="uk-UA"/>
        </w:rPr>
        <w:t>силюється тиск на незалежну жур</w:t>
      </w:r>
      <w:r w:rsidR="002C3D65" w:rsidRPr="002C3D65">
        <w:rPr>
          <w:rFonts w:ascii="Times New Roman" w:hAnsi="Times New Roman" w:cs="Times New Roman"/>
          <w:sz w:val="28"/>
          <w:szCs w:val="28"/>
          <w:lang w:val="uk-UA"/>
        </w:rPr>
        <w:t>налістику з боку пр</w:t>
      </w:r>
      <w:r w:rsidR="002C3D65">
        <w:rPr>
          <w:rFonts w:ascii="Times New Roman" w:hAnsi="Times New Roman" w:cs="Times New Roman"/>
          <w:sz w:val="28"/>
          <w:szCs w:val="28"/>
          <w:lang w:val="uk-UA"/>
        </w:rPr>
        <w:t>овладних журналістів, зрос</w:t>
      </w:r>
      <w:r w:rsidR="002C3D65" w:rsidRPr="002C3D65">
        <w:rPr>
          <w:rFonts w:ascii="Times New Roman" w:hAnsi="Times New Roman" w:cs="Times New Roman"/>
          <w:sz w:val="28"/>
          <w:szCs w:val="28"/>
          <w:lang w:val="uk-UA"/>
        </w:rPr>
        <w:t xml:space="preserve">тають ризики </w:t>
      </w:r>
      <w:r w:rsidR="002C3D65">
        <w:rPr>
          <w:rFonts w:ascii="Times New Roman" w:hAnsi="Times New Roman" w:cs="Times New Roman"/>
          <w:sz w:val="28"/>
          <w:szCs w:val="28"/>
          <w:lang w:val="uk-UA"/>
        </w:rPr>
        <w:t>медіапрофесій, посилюється само</w:t>
      </w:r>
      <w:r w:rsidR="002C3D65" w:rsidRPr="002C3D65">
        <w:rPr>
          <w:rFonts w:ascii="Times New Roman" w:hAnsi="Times New Roman" w:cs="Times New Roman"/>
          <w:sz w:val="28"/>
          <w:szCs w:val="28"/>
          <w:lang w:val="uk-UA"/>
        </w:rPr>
        <w:t xml:space="preserve">цензура </w:t>
      </w:r>
      <w:r w:rsidR="002C3D65" w:rsidRPr="002C3D65">
        <w:rPr>
          <w:rFonts w:ascii="Times New Roman" w:hAnsi="Times New Roman" w:cs="Times New Roman"/>
          <w:sz w:val="28"/>
          <w:szCs w:val="28"/>
          <w:lang w:val="uk-UA"/>
        </w:rPr>
        <w:lastRenderedPageBreak/>
        <w:t>журналістів тощо – усе це в комплексі істотно погіршує якість демократії…</w:t>
      </w:r>
      <w:r w:rsidR="002C3D65" w:rsidRPr="002C3D65">
        <w:rPr>
          <w:rFonts w:ascii="Times New Roman" w:hAnsi="Times New Roman" w:cs="Times New Roman"/>
          <w:kern w:val="1"/>
          <w:sz w:val="28"/>
          <w:szCs w:val="28"/>
          <w:lang w:val="uk-UA"/>
        </w:rPr>
        <w:t>»</w:t>
      </w:r>
      <w:r w:rsidR="002C3D65">
        <w:rPr>
          <w:rFonts w:ascii="Times New Roman" w:hAnsi="Times New Roman" w:cs="Times New Roman"/>
          <w:kern w:val="1"/>
          <w:sz w:val="28"/>
          <w:szCs w:val="28"/>
          <w:lang w:val="uk-UA"/>
        </w:rPr>
        <w:t xml:space="preserve"> </w:t>
      </w:r>
      <w:r w:rsidR="002C3D65" w:rsidRPr="004714B3">
        <w:rPr>
          <w:rFonts w:ascii="Times New Roman" w:hAnsi="Times New Roman" w:cs="Times New Roman"/>
          <w:kern w:val="1"/>
          <w:sz w:val="28"/>
          <w:szCs w:val="28"/>
        </w:rPr>
        <w:t>[</w:t>
      </w:r>
      <w:r w:rsidR="00E5326E">
        <w:rPr>
          <w:rFonts w:ascii="Times New Roman" w:hAnsi="Times New Roman" w:cs="Times New Roman"/>
          <w:kern w:val="1"/>
          <w:sz w:val="28"/>
          <w:szCs w:val="28"/>
          <w:lang w:val="uk-UA"/>
        </w:rPr>
        <w:t>33, С</w:t>
      </w:r>
      <w:r w:rsidR="002C3D65">
        <w:rPr>
          <w:rFonts w:ascii="Times New Roman" w:hAnsi="Times New Roman" w:cs="Times New Roman"/>
          <w:kern w:val="1"/>
          <w:sz w:val="28"/>
          <w:szCs w:val="28"/>
          <w:lang w:val="uk-UA"/>
        </w:rPr>
        <w:t>.94</w:t>
      </w:r>
      <w:r w:rsidR="002C3D65" w:rsidRPr="004714B3">
        <w:rPr>
          <w:rFonts w:ascii="Times New Roman" w:hAnsi="Times New Roman" w:cs="Times New Roman"/>
          <w:kern w:val="1"/>
          <w:sz w:val="28"/>
          <w:szCs w:val="28"/>
        </w:rPr>
        <w:t>].</w:t>
      </w:r>
      <w:r w:rsidR="004714B3">
        <w:rPr>
          <w:rFonts w:ascii="Times New Roman" w:hAnsi="Times New Roman" w:cs="Times New Roman"/>
          <w:kern w:val="1"/>
          <w:sz w:val="28"/>
          <w:szCs w:val="28"/>
          <w:lang w:val="uk-UA"/>
        </w:rPr>
        <w:t xml:space="preserve"> Одною з причин такого реверсу від ліберальної моделі взаємовідносин політичної та медіа-</w:t>
      </w:r>
      <w:r w:rsidR="00C6098A">
        <w:rPr>
          <w:rFonts w:ascii="Times New Roman" w:hAnsi="Times New Roman" w:cs="Times New Roman"/>
          <w:kern w:val="1"/>
          <w:sz w:val="28"/>
          <w:szCs w:val="28"/>
          <w:lang w:val="uk-UA"/>
        </w:rPr>
        <w:t xml:space="preserve"> </w:t>
      </w:r>
      <w:r w:rsidR="004714B3">
        <w:rPr>
          <w:rFonts w:ascii="Times New Roman" w:hAnsi="Times New Roman" w:cs="Times New Roman"/>
          <w:kern w:val="1"/>
          <w:sz w:val="28"/>
          <w:szCs w:val="28"/>
          <w:lang w:val="uk-UA"/>
        </w:rPr>
        <w:t>систем в бік змішаної (що сполучає в собі елементи демократичних свобод та авторитарних намагань влади)</w:t>
      </w:r>
      <w:r w:rsidR="00127899">
        <w:rPr>
          <w:rFonts w:ascii="Times New Roman" w:hAnsi="Times New Roman" w:cs="Times New Roman"/>
          <w:kern w:val="1"/>
          <w:sz w:val="28"/>
          <w:szCs w:val="28"/>
          <w:lang w:val="uk-UA"/>
        </w:rPr>
        <w:t>,</w:t>
      </w:r>
      <w:r w:rsidR="004714B3">
        <w:rPr>
          <w:rFonts w:ascii="Times New Roman" w:hAnsi="Times New Roman" w:cs="Times New Roman"/>
          <w:kern w:val="1"/>
          <w:sz w:val="28"/>
          <w:szCs w:val="28"/>
          <w:lang w:val="uk-UA"/>
        </w:rPr>
        <w:t xml:space="preserve"> є прихід до влади у вказаних країнах право-популістських націоналістичних сил, на зразок ФІДЕС в Угорщині, ПІС у Польщі, КНПЕ в Естонії тощо.</w:t>
      </w:r>
      <w:r w:rsidR="00204689">
        <w:rPr>
          <w:rFonts w:ascii="Times New Roman" w:hAnsi="Times New Roman" w:cs="Times New Roman"/>
          <w:kern w:val="1"/>
          <w:sz w:val="28"/>
          <w:szCs w:val="28"/>
          <w:lang w:val="uk-UA"/>
        </w:rPr>
        <w:t xml:space="preserve"> В згаданій Естонії фіксується і поки не типовий для більшості країн ЄС випадок перетворення найстарішої газети в країні</w:t>
      </w:r>
      <w:r w:rsidR="008A694E">
        <w:rPr>
          <w:rFonts w:ascii="Times New Roman" w:hAnsi="Times New Roman" w:cs="Times New Roman"/>
          <w:kern w:val="1"/>
          <w:sz w:val="28"/>
          <w:szCs w:val="28"/>
          <w:lang w:val="uk-UA"/>
        </w:rPr>
        <w:t xml:space="preserve"> («</w:t>
      </w:r>
      <w:r w:rsidR="008A694E" w:rsidRPr="008A694E">
        <w:rPr>
          <w:rFonts w:ascii="Times New Roman" w:hAnsi="Times New Roman" w:cs="Times New Roman"/>
          <w:sz w:val="28"/>
          <w:szCs w:val="28"/>
        </w:rPr>
        <w:t>Postimees</w:t>
      </w:r>
      <w:r w:rsidR="008A694E">
        <w:rPr>
          <w:rFonts w:ascii="Times New Roman" w:hAnsi="Times New Roman" w:cs="Times New Roman"/>
          <w:sz w:val="28"/>
          <w:szCs w:val="28"/>
          <w:lang w:val="uk-UA"/>
        </w:rPr>
        <w:t>»</w:t>
      </w:r>
      <w:r w:rsidR="008A694E">
        <w:rPr>
          <w:rFonts w:ascii="Times New Roman" w:hAnsi="Times New Roman" w:cs="Times New Roman"/>
          <w:kern w:val="1"/>
          <w:sz w:val="28"/>
          <w:szCs w:val="28"/>
          <w:lang w:val="uk-UA"/>
        </w:rPr>
        <w:t>)</w:t>
      </w:r>
      <w:r w:rsidR="00204689">
        <w:rPr>
          <w:rFonts w:ascii="Times New Roman" w:hAnsi="Times New Roman" w:cs="Times New Roman"/>
          <w:kern w:val="1"/>
          <w:sz w:val="28"/>
          <w:szCs w:val="28"/>
          <w:lang w:val="uk-UA"/>
        </w:rPr>
        <w:t xml:space="preserve"> на відвертий рупор олігархічної політичної сили правоконсервативного толку</w:t>
      </w:r>
      <w:r w:rsidR="008A694E">
        <w:rPr>
          <w:rFonts w:ascii="Times New Roman" w:hAnsi="Times New Roman" w:cs="Times New Roman"/>
          <w:kern w:val="1"/>
          <w:sz w:val="28"/>
          <w:szCs w:val="28"/>
          <w:lang w:val="uk-UA"/>
        </w:rPr>
        <w:t xml:space="preserve"> – «</w:t>
      </w:r>
      <w:r w:rsidR="008A694E">
        <w:rPr>
          <w:rFonts w:ascii="Times New Roman" w:hAnsi="Times New Roman" w:cs="Times New Roman"/>
          <w:kern w:val="1"/>
          <w:sz w:val="28"/>
          <w:szCs w:val="28"/>
          <w:lang w:val="en-US"/>
        </w:rPr>
        <w:t>Isamaa</w:t>
      </w:r>
      <w:r w:rsidR="008A694E">
        <w:rPr>
          <w:rFonts w:ascii="Times New Roman" w:hAnsi="Times New Roman" w:cs="Times New Roman"/>
          <w:kern w:val="1"/>
          <w:sz w:val="28"/>
          <w:szCs w:val="28"/>
          <w:lang w:val="uk-UA"/>
        </w:rPr>
        <w:t>»</w:t>
      </w:r>
      <w:r w:rsidR="00204689">
        <w:rPr>
          <w:rFonts w:ascii="Times New Roman" w:hAnsi="Times New Roman" w:cs="Times New Roman"/>
          <w:kern w:val="1"/>
          <w:sz w:val="28"/>
          <w:szCs w:val="28"/>
          <w:lang w:val="uk-UA"/>
        </w:rPr>
        <w:t xml:space="preserve"> </w:t>
      </w:r>
      <w:r w:rsidR="00204689" w:rsidRPr="00204689">
        <w:rPr>
          <w:rFonts w:ascii="Times New Roman" w:hAnsi="Times New Roman" w:cs="Times New Roman"/>
          <w:kern w:val="1"/>
          <w:sz w:val="28"/>
          <w:szCs w:val="28"/>
          <w:lang w:val="uk-UA"/>
        </w:rPr>
        <w:t>[</w:t>
      </w:r>
      <w:r w:rsidR="00E5326E">
        <w:rPr>
          <w:rFonts w:ascii="Times New Roman" w:hAnsi="Times New Roman" w:cs="Times New Roman"/>
          <w:kern w:val="1"/>
          <w:sz w:val="28"/>
          <w:szCs w:val="28"/>
          <w:lang w:val="uk-UA"/>
        </w:rPr>
        <w:t>33, С</w:t>
      </w:r>
      <w:r w:rsidR="00204689">
        <w:rPr>
          <w:rFonts w:ascii="Times New Roman" w:hAnsi="Times New Roman" w:cs="Times New Roman"/>
          <w:kern w:val="1"/>
          <w:sz w:val="28"/>
          <w:szCs w:val="28"/>
          <w:lang w:val="uk-UA"/>
        </w:rPr>
        <w:t>.94</w:t>
      </w:r>
      <w:r w:rsidR="00204689" w:rsidRPr="00204689">
        <w:rPr>
          <w:rFonts w:ascii="Times New Roman" w:hAnsi="Times New Roman" w:cs="Times New Roman"/>
          <w:kern w:val="1"/>
          <w:sz w:val="28"/>
          <w:szCs w:val="28"/>
          <w:lang w:val="uk-UA"/>
        </w:rPr>
        <w:t>].</w:t>
      </w:r>
    </w:p>
    <w:p w:rsidR="00B13710" w:rsidRDefault="00B13710"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Таким чином, матеріал, наведений в підрозділі, свідчить на користь сталого намагання зарубіжних та вітчизняних науковців осмислити основні тенденції взаємозв’язку політичної та інформаційної систем, що визначилися на глобальному та регіональному рівнях. Результатами цих спроб стали декілька варіантів типологізації моделей такого взаємозв’язку, в основу яких закладені культурно-цивілізаційні, структурно-функціональні, політико-режимні, політико-технологічні критерії тощо. Плюралізм проаналізованих моделей підтверджує тезу про багатоваріантність та поліаспектність сучасної взаємодії політичних інститутів та засобів масової інформації і комунікації. </w:t>
      </w:r>
    </w:p>
    <w:p w:rsidR="00B13710" w:rsidRDefault="00B13710" w:rsidP="00D8773D">
      <w:pPr>
        <w:spacing w:line="360" w:lineRule="auto"/>
        <w:ind w:firstLine="567"/>
        <w:jc w:val="both"/>
        <w:rPr>
          <w:rFonts w:ascii="Times New Roman" w:hAnsi="Times New Roman" w:cs="Times New Roman"/>
          <w:i/>
          <w:kern w:val="1"/>
          <w:sz w:val="28"/>
          <w:szCs w:val="28"/>
          <w:lang w:val="uk-UA"/>
        </w:rPr>
      </w:pPr>
    </w:p>
    <w:p w:rsidR="00D8773D" w:rsidRDefault="00D8773D" w:rsidP="008C0C40">
      <w:pPr>
        <w:spacing w:line="360" w:lineRule="auto"/>
        <w:ind w:firstLine="567"/>
        <w:jc w:val="center"/>
        <w:rPr>
          <w:rFonts w:ascii="Times New Roman" w:hAnsi="Times New Roman" w:cs="Times New Roman"/>
          <w:i/>
          <w:kern w:val="1"/>
          <w:sz w:val="28"/>
          <w:szCs w:val="28"/>
          <w:lang w:val="uk-UA"/>
        </w:rPr>
      </w:pPr>
      <w:r w:rsidRPr="00860C6C">
        <w:rPr>
          <w:rFonts w:ascii="Times New Roman" w:hAnsi="Times New Roman" w:cs="Times New Roman"/>
          <w:i/>
          <w:kern w:val="1"/>
          <w:sz w:val="28"/>
          <w:szCs w:val="28"/>
          <w:lang w:val="uk-UA"/>
        </w:rPr>
        <w:t>Висновки до розділу І</w:t>
      </w:r>
    </w:p>
    <w:p w:rsidR="00C6098A" w:rsidRDefault="00C6098A"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Підбиваючи підсумки викладу матеріалу першого підрозділу, слід констатувати наступне:</w:t>
      </w:r>
    </w:p>
    <w:p w:rsidR="00C6098A" w:rsidRDefault="00C6098A" w:rsidP="00D8773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1. Проблематика взаємозв’язку політичних інститутів та ЗМІ посідає помітне місце в предметному полі як зарубіжної, так і вітчизняної науки. Характерною рисою розвитку цих профільних досліджень є еволюція їхнього змісту відповідно до тих технологічних та змістовно-логічних </w:t>
      </w:r>
      <w:r>
        <w:rPr>
          <w:rFonts w:ascii="Times New Roman" w:hAnsi="Times New Roman" w:cs="Times New Roman"/>
          <w:kern w:val="1"/>
          <w:sz w:val="28"/>
          <w:szCs w:val="28"/>
          <w:lang w:val="uk-UA"/>
        </w:rPr>
        <w:lastRenderedPageBreak/>
        <w:t xml:space="preserve">трансформацій, через які проходять у своєму розвитку ЗМІ та управлінські системи в різних регіонах </w:t>
      </w:r>
      <w:r w:rsidR="008C0C40">
        <w:rPr>
          <w:rFonts w:ascii="Times New Roman" w:hAnsi="Times New Roman" w:cs="Times New Roman"/>
          <w:kern w:val="1"/>
          <w:sz w:val="28"/>
          <w:szCs w:val="28"/>
          <w:lang w:val="uk-UA"/>
        </w:rPr>
        <w:t>та на глобальному рівні.</w:t>
      </w:r>
    </w:p>
    <w:p w:rsidR="008C0C40" w:rsidRPr="00C6098A" w:rsidRDefault="008C0C40" w:rsidP="00D8773D">
      <w:pPr>
        <w:spacing w:line="360" w:lineRule="auto"/>
        <w:ind w:firstLine="567"/>
        <w:jc w:val="both"/>
        <w:rPr>
          <w:rFonts w:ascii="Times New Roman" w:hAnsi="Times New Roman" w:cs="Times New Roman"/>
          <w:b/>
          <w:sz w:val="28"/>
          <w:szCs w:val="28"/>
          <w:shd w:val="clear" w:color="auto" w:fill="FFFFFF"/>
          <w:lang w:val="uk-UA"/>
        </w:rPr>
      </w:pPr>
      <w:r>
        <w:rPr>
          <w:rFonts w:ascii="Times New Roman" w:hAnsi="Times New Roman" w:cs="Times New Roman"/>
          <w:kern w:val="1"/>
          <w:sz w:val="28"/>
          <w:szCs w:val="28"/>
          <w:lang w:val="uk-UA"/>
        </w:rPr>
        <w:t>2. Багатоманітність сценаріїв взаємозв’язку політичної та медійної систем в різних політико-культурних аспектах не є нездоланною перешкодою для виявлення спільних закономірностей, формалізованих в сучасній науці у вигляді певних моделей. Застосування цих моделей як основи наукового аналізу дозволяє вирішити ряд прикладних завдань: визначити ступінь демократизації конкретного суспільства, виявити рівень розвитку в ньому систем політичного управління та самоуправління, з’ясувати актуальність наявних суспільно-політичних смуг розмежування чи розколу тощо.</w:t>
      </w:r>
    </w:p>
    <w:p w:rsidR="00D8773D" w:rsidRDefault="00D8773D">
      <w:pPr>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br w:type="page"/>
      </w:r>
    </w:p>
    <w:p w:rsidR="00E43FC9" w:rsidRDefault="00BE1987" w:rsidP="00E43FC9">
      <w:pPr>
        <w:spacing w:line="360" w:lineRule="auto"/>
        <w:ind w:firstLine="567"/>
        <w:jc w:val="both"/>
        <w:rPr>
          <w:rFonts w:ascii="Times New Roman" w:hAnsi="Times New Roman" w:cs="Times New Roman"/>
          <w:b/>
          <w:sz w:val="28"/>
          <w:szCs w:val="28"/>
          <w:shd w:val="clear" w:color="auto" w:fill="FFFFFF"/>
          <w:lang w:val="uk-UA"/>
        </w:rPr>
      </w:pPr>
      <w:r>
        <w:rPr>
          <w:rFonts w:ascii="Times New Roman" w:hAnsi="Times New Roman" w:cs="Times New Roman"/>
          <w:b/>
          <w:sz w:val="28"/>
          <w:szCs w:val="28"/>
          <w:shd w:val="clear" w:color="auto" w:fill="FFFFFF"/>
          <w:lang w:val="uk-UA"/>
        </w:rPr>
        <w:lastRenderedPageBreak/>
        <w:t>Розділ ІІ «</w:t>
      </w:r>
      <w:r w:rsidRPr="00860C6C">
        <w:rPr>
          <w:rFonts w:ascii="Times New Roman" w:hAnsi="Times New Roman" w:cs="Times New Roman"/>
          <w:b/>
          <w:kern w:val="1"/>
          <w:sz w:val="28"/>
          <w:szCs w:val="28"/>
          <w:lang w:val="uk-UA"/>
        </w:rPr>
        <w:t>Засоби масової інформації в політичних процесах незалежної України</w:t>
      </w:r>
      <w:r>
        <w:rPr>
          <w:rFonts w:ascii="Times New Roman" w:hAnsi="Times New Roman" w:cs="Times New Roman"/>
          <w:b/>
          <w:sz w:val="28"/>
          <w:szCs w:val="28"/>
          <w:shd w:val="clear" w:color="auto" w:fill="FFFFFF"/>
          <w:lang w:val="uk-UA"/>
        </w:rPr>
        <w:t>»</w:t>
      </w:r>
    </w:p>
    <w:p w:rsidR="001C6E7A" w:rsidRPr="00BE1987" w:rsidRDefault="001C6E7A" w:rsidP="00E43FC9">
      <w:pPr>
        <w:spacing w:line="360" w:lineRule="auto"/>
        <w:ind w:firstLine="567"/>
        <w:jc w:val="both"/>
        <w:rPr>
          <w:rFonts w:ascii="Times New Roman" w:hAnsi="Times New Roman" w:cs="Times New Roman"/>
          <w:b/>
          <w:sz w:val="28"/>
          <w:szCs w:val="28"/>
          <w:shd w:val="clear" w:color="auto" w:fill="FFFFFF"/>
          <w:lang w:val="uk-UA"/>
        </w:rPr>
      </w:pPr>
    </w:p>
    <w:p w:rsidR="00BE1987" w:rsidRPr="00BE1987" w:rsidRDefault="00BE1987" w:rsidP="00E43FC9">
      <w:pPr>
        <w:spacing w:line="360" w:lineRule="auto"/>
        <w:ind w:firstLine="567"/>
        <w:jc w:val="both"/>
        <w:rPr>
          <w:rFonts w:ascii="Times New Roman" w:hAnsi="Times New Roman" w:cs="Times New Roman"/>
          <w:i/>
          <w:sz w:val="28"/>
          <w:szCs w:val="28"/>
          <w:shd w:val="clear" w:color="auto" w:fill="FFFFFF"/>
          <w:lang w:val="uk-UA"/>
        </w:rPr>
      </w:pPr>
      <w:r>
        <w:rPr>
          <w:rFonts w:ascii="Times New Roman" w:hAnsi="Times New Roman" w:cs="Times New Roman"/>
          <w:i/>
          <w:sz w:val="28"/>
          <w:szCs w:val="28"/>
          <w:shd w:val="clear" w:color="auto" w:fill="FFFFFF"/>
          <w:lang w:val="uk-UA"/>
        </w:rPr>
        <w:t xml:space="preserve">2.1 </w:t>
      </w:r>
      <w:r w:rsidRPr="00860C6C">
        <w:rPr>
          <w:rFonts w:ascii="Times New Roman" w:hAnsi="Times New Roman" w:cs="Times New Roman"/>
          <w:i/>
          <w:kern w:val="1"/>
          <w:sz w:val="28"/>
          <w:szCs w:val="28"/>
          <w:lang w:val="uk-UA"/>
        </w:rPr>
        <w:t>Еволюція вітчизняної моделі взаємозв’язку політичної та медіа систем</w:t>
      </w:r>
    </w:p>
    <w:p w:rsidR="002A4171" w:rsidRDefault="002A4171" w:rsidP="00E43FC9">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Еволюція української моделі взаємовідносин політичної та медіа</w:t>
      </w:r>
      <w:r w:rsidR="00A70B1E">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систем може бути інтерпретована як неодмінна складова більш масштабного процесу демократизації, через який проходила Україна, починаючи з кінця 1980-х – початку 1990-х рр.</w:t>
      </w:r>
      <w:r w:rsidR="00AF43ED">
        <w:rPr>
          <w:rFonts w:ascii="Times New Roman" w:hAnsi="Times New Roman" w:cs="Times New Roman"/>
          <w:sz w:val="28"/>
          <w:szCs w:val="28"/>
          <w:shd w:val="clear" w:color="auto" w:fill="FFFFFF"/>
          <w:lang w:val="uk-UA"/>
        </w:rPr>
        <w:t xml:space="preserve"> і який сутніс</w:t>
      </w:r>
      <w:r w:rsidR="00EE6921">
        <w:rPr>
          <w:rFonts w:ascii="Times New Roman" w:hAnsi="Times New Roman" w:cs="Times New Roman"/>
          <w:sz w:val="28"/>
          <w:szCs w:val="28"/>
          <w:shd w:val="clear" w:color="auto" w:fill="FFFFFF"/>
          <w:lang w:val="uk-UA"/>
        </w:rPr>
        <w:t>но</w:t>
      </w:r>
      <w:r w:rsidR="00AF43ED">
        <w:rPr>
          <w:rFonts w:ascii="Times New Roman" w:hAnsi="Times New Roman" w:cs="Times New Roman"/>
          <w:sz w:val="28"/>
          <w:szCs w:val="28"/>
          <w:shd w:val="clear" w:color="auto" w:fill="FFFFFF"/>
          <w:lang w:val="uk-UA"/>
        </w:rPr>
        <w:t xml:space="preserve"> не завершений досі.</w:t>
      </w:r>
      <w:r>
        <w:rPr>
          <w:rFonts w:ascii="Times New Roman" w:hAnsi="Times New Roman" w:cs="Times New Roman"/>
          <w:sz w:val="28"/>
          <w:szCs w:val="28"/>
          <w:shd w:val="clear" w:color="auto" w:fill="FFFFFF"/>
          <w:lang w:val="uk-UA"/>
        </w:rPr>
        <w:t xml:space="preserve"> Саме тому, у своєму </w:t>
      </w:r>
      <w:r w:rsidR="00EE6921">
        <w:rPr>
          <w:rFonts w:ascii="Times New Roman" w:hAnsi="Times New Roman" w:cs="Times New Roman"/>
          <w:sz w:val="28"/>
          <w:szCs w:val="28"/>
          <w:shd w:val="clear" w:color="auto" w:fill="FFFFFF"/>
          <w:lang w:val="uk-UA"/>
        </w:rPr>
        <w:t>сучасному</w:t>
      </w:r>
      <w:r>
        <w:rPr>
          <w:rFonts w:ascii="Times New Roman" w:hAnsi="Times New Roman" w:cs="Times New Roman"/>
          <w:sz w:val="28"/>
          <w:szCs w:val="28"/>
          <w:shd w:val="clear" w:color="auto" w:fill="FFFFFF"/>
          <w:lang w:val="uk-UA"/>
        </w:rPr>
        <w:t xml:space="preserve"> стані модель взаємовідносин політики та ЗМІ в нашій країні має на собі відбиток всіх тих закономірностей та суперечностей, які виявилися в процесі політичного транзиту</w:t>
      </w:r>
      <w:r w:rsidR="00130004">
        <w:rPr>
          <w:rFonts w:ascii="Times New Roman" w:hAnsi="Times New Roman" w:cs="Times New Roman"/>
          <w:sz w:val="28"/>
          <w:szCs w:val="28"/>
          <w:shd w:val="clear" w:color="auto" w:fill="FFFFFF"/>
          <w:lang w:val="uk-UA"/>
        </w:rPr>
        <w:t xml:space="preserve"> </w:t>
      </w:r>
      <w:r w:rsidR="00130004" w:rsidRPr="00130004">
        <w:rPr>
          <w:rFonts w:ascii="Times New Roman" w:hAnsi="Times New Roman" w:cs="Times New Roman"/>
          <w:sz w:val="28"/>
          <w:szCs w:val="28"/>
          <w:shd w:val="clear" w:color="auto" w:fill="FFFFFF"/>
        </w:rPr>
        <w:t>[</w:t>
      </w:r>
      <w:r w:rsidR="00130004">
        <w:rPr>
          <w:rFonts w:ascii="Times New Roman" w:hAnsi="Times New Roman" w:cs="Times New Roman"/>
          <w:sz w:val="28"/>
          <w:szCs w:val="28"/>
          <w:shd w:val="clear" w:color="auto" w:fill="FFFFFF"/>
          <w:lang w:val="uk-UA"/>
        </w:rPr>
        <w:t>36, С.217</w:t>
      </w:r>
      <w:r w:rsidR="00130004" w:rsidRPr="00130004">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w:t>
      </w:r>
    </w:p>
    <w:p w:rsidR="005F4393" w:rsidRDefault="005F4393" w:rsidP="00E43FC9">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точки зору</w:t>
      </w:r>
      <w:r w:rsidR="002A4171">
        <w:rPr>
          <w:rFonts w:ascii="Times New Roman" w:hAnsi="Times New Roman" w:cs="Times New Roman"/>
          <w:sz w:val="28"/>
          <w:szCs w:val="28"/>
          <w:shd w:val="clear" w:color="auto" w:fill="FFFFFF"/>
          <w:lang w:val="uk-UA"/>
        </w:rPr>
        <w:t xml:space="preserve"> автор</w:t>
      </w:r>
      <w:r w:rsidR="00A11242">
        <w:rPr>
          <w:rFonts w:ascii="Times New Roman" w:hAnsi="Times New Roman" w:cs="Times New Roman"/>
          <w:sz w:val="28"/>
          <w:szCs w:val="28"/>
          <w:shd w:val="clear" w:color="auto" w:fill="FFFFFF"/>
          <w:lang w:val="uk-UA"/>
        </w:rPr>
        <w:t>ки</w:t>
      </w:r>
      <w:r w:rsidR="002A4171">
        <w:rPr>
          <w:rFonts w:ascii="Times New Roman" w:hAnsi="Times New Roman" w:cs="Times New Roman"/>
          <w:sz w:val="28"/>
          <w:szCs w:val="28"/>
          <w:shd w:val="clear" w:color="auto" w:fill="FFFFFF"/>
          <w:lang w:val="uk-UA"/>
        </w:rPr>
        <w:t xml:space="preserve"> кваліфікаційної роботи, цілком можна погодитися з думкою</w:t>
      </w:r>
      <w:r>
        <w:rPr>
          <w:rFonts w:ascii="Times New Roman" w:hAnsi="Times New Roman" w:cs="Times New Roman"/>
          <w:sz w:val="28"/>
          <w:szCs w:val="28"/>
          <w:shd w:val="clear" w:color="auto" w:fill="FFFFFF"/>
          <w:lang w:val="uk-UA"/>
        </w:rPr>
        <w:t xml:space="preserve"> О.</w:t>
      </w:r>
      <w:r w:rsidR="00326C6F">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Загірного</w:t>
      </w:r>
      <w:r w:rsidR="002A4171">
        <w:rPr>
          <w:rFonts w:ascii="Times New Roman" w:hAnsi="Times New Roman" w:cs="Times New Roman"/>
          <w:sz w:val="28"/>
          <w:szCs w:val="28"/>
          <w:shd w:val="clear" w:color="auto" w:fill="FFFFFF"/>
          <w:lang w:val="uk-UA"/>
        </w:rPr>
        <w:t xml:space="preserve"> про те, що своєрідним каталізатором суттєвих змін у логіці взаємовідносин політики та ЗМІ в тогочасній УРСР виступила політика «гласності», проголошена в межах більш широкого курсу «перебудови» М.</w:t>
      </w:r>
      <w:r w:rsidR="00073E88">
        <w:rPr>
          <w:rFonts w:ascii="Times New Roman" w:hAnsi="Times New Roman" w:cs="Times New Roman"/>
          <w:sz w:val="28"/>
          <w:szCs w:val="28"/>
          <w:shd w:val="clear" w:color="auto" w:fill="FFFFFF"/>
          <w:lang w:val="uk-UA"/>
        </w:rPr>
        <w:t> </w:t>
      </w:r>
      <w:r w:rsidR="002A4171">
        <w:rPr>
          <w:rFonts w:ascii="Times New Roman" w:hAnsi="Times New Roman" w:cs="Times New Roman"/>
          <w:sz w:val="28"/>
          <w:szCs w:val="28"/>
          <w:shd w:val="clear" w:color="auto" w:fill="FFFFFF"/>
          <w:lang w:val="uk-UA"/>
        </w:rPr>
        <w:t>С.</w:t>
      </w:r>
      <w:r w:rsidR="00073E88">
        <w:rPr>
          <w:rFonts w:ascii="Times New Roman" w:hAnsi="Times New Roman" w:cs="Times New Roman"/>
          <w:sz w:val="28"/>
          <w:szCs w:val="28"/>
          <w:shd w:val="clear" w:color="auto" w:fill="FFFFFF"/>
          <w:lang w:val="uk-UA"/>
        </w:rPr>
        <w:t> </w:t>
      </w:r>
      <w:r w:rsidR="002A4171">
        <w:rPr>
          <w:rFonts w:ascii="Times New Roman" w:hAnsi="Times New Roman" w:cs="Times New Roman"/>
          <w:sz w:val="28"/>
          <w:szCs w:val="28"/>
          <w:shd w:val="clear" w:color="auto" w:fill="FFFFFF"/>
          <w:lang w:val="uk-UA"/>
        </w:rPr>
        <w:t>Горбачова</w:t>
      </w:r>
      <w:r>
        <w:rPr>
          <w:rFonts w:ascii="Times New Roman" w:hAnsi="Times New Roman" w:cs="Times New Roman"/>
          <w:sz w:val="28"/>
          <w:szCs w:val="28"/>
          <w:shd w:val="clear" w:color="auto" w:fill="FFFFFF"/>
          <w:lang w:val="uk-UA"/>
        </w:rPr>
        <w:t>: «</w:t>
      </w:r>
      <w:r w:rsidRPr="005F4393">
        <w:rPr>
          <w:rFonts w:ascii="Times New Roman" w:hAnsi="Times New Roman" w:cs="Times New Roman"/>
          <w:sz w:val="28"/>
          <w:szCs w:val="28"/>
          <w:lang w:val="uk-UA"/>
        </w:rPr>
        <w:t>Політика гласності у СРСР стала справжнім тригером (спусковим механізмом) змін, які призвели до кра</w:t>
      </w:r>
      <w:r>
        <w:rPr>
          <w:rFonts w:ascii="Times New Roman" w:hAnsi="Times New Roman" w:cs="Times New Roman"/>
          <w:sz w:val="28"/>
          <w:szCs w:val="28"/>
          <w:lang w:val="uk-UA"/>
        </w:rPr>
        <w:t>ху радянської імперії та спричи</w:t>
      </w:r>
      <w:r w:rsidRPr="005F4393">
        <w:rPr>
          <w:rFonts w:ascii="Times New Roman" w:hAnsi="Times New Roman" w:cs="Times New Roman"/>
          <w:sz w:val="28"/>
          <w:szCs w:val="28"/>
          <w:lang w:val="uk-UA"/>
        </w:rPr>
        <w:t>нили процеси де</w:t>
      </w:r>
      <w:r>
        <w:rPr>
          <w:rFonts w:ascii="Times New Roman" w:hAnsi="Times New Roman" w:cs="Times New Roman"/>
          <w:sz w:val="28"/>
          <w:szCs w:val="28"/>
          <w:lang w:val="uk-UA"/>
        </w:rPr>
        <w:t>мократичного транзиту на постра</w:t>
      </w:r>
      <w:r w:rsidRPr="005F4393">
        <w:rPr>
          <w:rFonts w:ascii="Times New Roman" w:hAnsi="Times New Roman" w:cs="Times New Roman"/>
          <w:sz w:val="28"/>
          <w:szCs w:val="28"/>
          <w:lang w:val="uk-UA"/>
        </w:rPr>
        <w:t>дянському просторі. Політичний плюралізм, у тому числі у мед</w:t>
      </w:r>
      <w:r>
        <w:rPr>
          <w:rFonts w:ascii="Times New Roman" w:hAnsi="Times New Roman" w:cs="Times New Roman"/>
          <w:sz w:val="28"/>
          <w:szCs w:val="28"/>
          <w:lang w:val="uk-UA"/>
        </w:rPr>
        <w:t>іа, був першим здобутком україн</w:t>
      </w:r>
      <w:r w:rsidRPr="005F4393">
        <w:rPr>
          <w:rFonts w:ascii="Times New Roman" w:hAnsi="Times New Roman" w:cs="Times New Roman"/>
          <w:sz w:val="28"/>
          <w:szCs w:val="28"/>
          <w:lang w:val="uk-UA"/>
        </w:rPr>
        <w:t>ської незалежності і залиша</w:t>
      </w:r>
      <w:r>
        <w:rPr>
          <w:rFonts w:ascii="Times New Roman" w:hAnsi="Times New Roman" w:cs="Times New Roman"/>
          <w:sz w:val="28"/>
          <w:szCs w:val="28"/>
          <w:lang w:val="uk-UA"/>
        </w:rPr>
        <w:t>ється одним із голо</w:t>
      </w:r>
      <w:r w:rsidRPr="005F4393">
        <w:rPr>
          <w:rFonts w:ascii="Times New Roman" w:hAnsi="Times New Roman" w:cs="Times New Roman"/>
          <w:sz w:val="28"/>
          <w:szCs w:val="28"/>
          <w:lang w:val="uk-UA"/>
        </w:rPr>
        <w:t>вних маркерів демократичного транзиту</w:t>
      </w:r>
      <w:r>
        <w:rPr>
          <w:rFonts w:ascii="Times New Roman" w:hAnsi="Times New Roman" w:cs="Times New Roman"/>
          <w:sz w:val="28"/>
          <w:szCs w:val="28"/>
          <w:shd w:val="clear" w:color="auto" w:fill="FFFFFF"/>
          <w:lang w:val="uk-UA"/>
        </w:rPr>
        <w:t xml:space="preserve">» </w:t>
      </w:r>
      <w:r w:rsidRPr="005F4393">
        <w:rPr>
          <w:rFonts w:ascii="Times New Roman" w:hAnsi="Times New Roman" w:cs="Times New Roman"/>
          <w:sz w:val="28"/>
          <w:szCs w:val="28"/>
          <w:shd w:val="clear" w:color="auto" w:fill="FFFFFF"/>
        </w:rPr>
        <w:t>[</w:t>
      </w:r>
      <w:r w:rsidR="00E5326E">
        <w:rPr>
          <w:rFonts w:ascii="Times New Roman" w:hAnsi="Times New Roman" w:cs="Times New Roman"/>
          <w:sz w:val="28"/>
          <w:szCs w:val="28"/>
          <w:shd w:val="clear" w:color="auto" w:fill="FFFFFF"/>
          <w:lang w:val="uk-UA"/>
        </w:rPr>
        <w:t xml:space="preserve">19, </w:t>
      </w:r>
      <w:r>
        <w:rPr>
          <w:rFonts w:ascii="Times New Roman" w:hAnsi="Times New Roman" w:cs="Times New Roman"/>
          <w:sz w:val="28"/>
          <w:szCs w:val="28"/>
          <w:shd w:val="clear" w:color="auto" w:fill="FFFFFF"/>
          <w:lang w:val="uk-UA"/>
        </w:rPr>
        <w:t>С.33</w:t>
      </w:r>
      <w:r w:rsidRPr="005F4393">
        <w:rPr>
          <w:rFonts w:ascii="Times New Roman" w:hAnsi="Times New Roman" w:cs="Times New Roman"/>
          <w:sz w:val="28"/>
          <w:szCs w:val="28"/>
          <w:shd w:val="clear" w:color="auto" w:fill="FFFFFF"/>
        </w:rPr>
        <w:t>].</w:t>
      </w:r>
    </w:p>
    <w:p w:rsidR="00070AF9" w:rsidRDefault="00A70B1E" w:rsidP="00481E8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sz w:val="28"/>
          <w:szCs w:val="28"/>
          <w:shd w:val="clear" w:color="auto" w:fill="FFFFFF"/>
          <w:lang w:val="uk-UA"/>
        </w:rPr>
        <w:t>Формування національної моделі взаємовідносин політики та ЗМІ демонструвало одночасно і схожі з іншими країнами регіону</w:t>
      </w:r>
      <w:r w:rsidR="00073E88">
        <w:rPr>
          <w:rFonts w:ascii="Times New Roman" w:hAnsi="Times New Roman" w:cs="Times New Roman"/>
          <w:sz w:val="28"/>
          <w:szCs w:val="28"/>
          <w:shd w:val="clear" w:color="auto" w:fill="FFFFFF"/>
          <w:lang w:val="uk-UA"/>
        </w:rPr>
        <w:t xml:space="preserve"> Східної Європи</w:t>
      </w:r>
      <w:r>
        <w:rPr>
          <w:rFonts w:ascii="Times New Roman" w:hAnsi="Times New Roman" w:cs="Times New Roman"/>
          <w:sz w:val="28"/>
          <w:szCs w:val="28"/>
          <w:shd w:val="clear" w:color="auto" w:fill="FFFFFF"/>
          <w:lang w:val="uk-UA"/>
        </w:rPr>
        <w:t xml:space="preserve"> тенденції, </w:t>
      </w:r>
      <w:r w:rsidR="004C70F0">
        <w:rPr>
          <w:rFonts w:ascii="Times New Roman" w:hAnsi="Times New Roman" w:cs="Times New Roman"/>
          <w:sz w:val="28"/>
          <w:szCs w:val="28"/>
          <w:shd w:val="clear" w:color="auto" w:fill="FFFFFF"/>
          <w:lang w:val="uk-UA"/>
        </w:rPr>
        <w:t>і</w:t>
      </w:r>
      <w:r>
        <w:rPr>
          <w:rFonts w:ascii="Times New Roman" w:hAnsi="Times New Roman" w:cs="Times New Roman"/>
          <w:sz w:val="28"/>
          <w:szCs w:val="28"/>
          <w:shd w:val="clear" w:color="auto" w:fill="FFFFFF"/>
          <w:lang w:val="uk-UA"/>
        </w:rPr>
        <w:t xml:space="preserve"> мало свої національні особливості. Так, схожими з іншими країнами, що переживали суперечливі посткомуністичні трансформації (</w:t>
      </w:r>
      <w:r w:rsidR="00326C6F">
        <w:rPr>
          <w:rFonts w:ascii="Times New Roman" w:hAnsi="Times New Roman" w:cs="Times New Roman"/>
          <w:sz w:val="28"/>
          <w:szCs w:val="28"/>
          <w:shd w:val="clear" w:color="auto" w:fill="FFFFFF"/>
          <w:lang w:val="uk-UA"/>
        </w:rPr>
        <w:t>Польща, Угорщина,</w:t>
      </w:r>
      <w:r>
        <w:rPr>
          <w:rFonts w:ascii="Times New Roman" w:hAnsi="Times New Roman" w:cs="Times New Roman"/>
          <w:sz w:val="28"/>
          <w:szCs w:val="28"/>
          <w:shd w:val="clear" w:color="auto" w:fill="FFFFFF"/>
          <w:lang w:val="uk-UA"/>
        </w:rPr>
        <w:t xml:space="preserve"> країни Балтії)</w:t>
      </w:r>
      <w:r w:rsidR="004C70F0">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стали</w:t>
      </w:r>
      <w:r w:rsidR="00481E82">
        <w:rPr>
          <w:rFonts w:ascii="Times New Roman" w:hAnsi="Times New Roman" w:cs="Times New Roman"/>
          <w:sz w:val="28"/>
          <w:szCs w:val="28"/>
          <w:shd w:val="clear" w:color="auto" w:fill="FFFFFF"/>
          <w:lang w:val="uk-UA"/>
        </w:rPr>
        <w:t xml:space="preserve">: роздержавлення преси, зростання конкуренції між комерціоналізованими виданнями, поява такого жанру, як </w:t>
      </w:r>
      <w:r w:rsidR="00481E82">
        <w:rPr>
          <w:rFonts w:ascii="Times New Roman" w:hAnsi="Times New Roman" w:cs="Times New Roman"/>
          <w:sz w:val="28"/>
          <w:szCs w:val="28"/>
          <w:shd w:val="clear" w:color="auto" w:fill="FFFFFF"/>
          <w:lang w:val="uk-UA"/>
        </w:rPr>
        <w:lastRenderedPageBreak/>
        <w:t xml:space="preserve">незалежні журналістські (зокрема і політичні) розслідування, </w:t>
      </w:r>
      <w:r w:rsidR="0085715A">
        <w:rPr>
          <w:rFonts w:ascii="Times New Roman" w:hAnsi="Times New Roman" w:cs="Times New Roman"/>
          <w:sz w:val="28"/>
          <w:szCs w:val="28"/>
          <w:shd w:val="clear" w:color="auto" w:fill="FFFFFF"/>
          <w:lang w:val="uk-UA"/>
        </w:rPr>
        <w:t>конвергенція</w:t>
      </w:r>
      <w:r w:rsidR="00481E82">
        <w:rPr>
          <w:rFonts w:ascii="Times New Roman" w:hAnsi="Times New Roman" w:cs="Times New Roman"/>
          <w:sz w:val="28"/>
          <w:szCs w:val="28"/>
          <w:shd w:val="clear" w:color="auto" w:fill="FFFFFF"/>
          <w:lang w:val="uk-UA"/>
        </w:rPr>
        <w:t xml:space="preserve"> ЗМІ та творення медіа-холдингів </w:t>
      </w:r>
      <w:r w:rsidR="00481E82" w:rsidRPr="002469B3">
        <w:rPr>
          <w:rFonts w:ascii="Times New Roman" w:hAnsi="Times New Roman" w:cs="Times New Roman"/>
          <w:kern w:val="1"/>
          <w:sz w:val="28"/>
          <w:szCs w:val="28"/>
          <w:lang w:val="uk-UA"/>
        </w:rPr>
        <w:t>[</w:t>
      </w:r>
      <w:r w:rsidR="00807B6B">
        <w:rPr>
          <w:rFonts w:ascii="Times New Roman" w:hAnsi="Times New Roman" w:cs="Times New Roman"/>
          <w:sz w:val="28"/>
          <w:szCs w:val="28"/>
          <w:shd w:val="clear" w:color="auto" w:fill="FFFFFF"/>
          <w:lang w:val="uk-UA"/>
        </w:rPr>
        <w:t>44</w:t>
      </w:r>
      <w:r w:rsidR="00481E82">
        <w:rPr>
          <w:rFonts w:ascii="Times New Roman" w:hAnsi="Times New Roman" w:cs="Times New Roman"/>
          <w:kern w:val="1"/>
          <w:sz w:val="28"/>
          <w:szCs w:val="28"/>
          <w:lang w:val="uk-UA"/>
        </w:rPr>
        <w:t>, С.49 – 50</w:t>
      </w:r>
      <w:r w:rsidR="00481E82" w:rsidRPr="002469B3">
        <w:rPr>
          <w:rFonts w:ascii="Times New Roman" w:hAnsi="Times New Roman" w:cs="Times New Roman"/>
          <w:kern w:val="1"/>
          <w:sz w:val="28"/>
          <w:szCs w:val="28"/>
          <w:lang w:val="uk-UA"/>
        </w:rPr>
        <w:t>].</w:t>
      </w:r>
      <w:r w:rsidR="00481E82">
        <w:rPr>
          <w:rFonts w:ascii="Times New Roman" w:hAnsi="Times New Roman" w:cs="Times New Roman"/>
          <w:kern w:val="1"/>
          <w:sz w:val="28"/>
          <w:szCs w:val="28"/>
          <w:lang w:val="uk-UA"/>
        </w:rPr>
        <w:t xml:space="preserve"> </w:t>
      </w:r>
    </w:p>
    <w:p w:rsidR="00010B8E" w:rsidRDefault="00070AF9" w:rsidP="00010B8E">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Так само, як і ЗМІ інших країн регіону, мас-медіа України зазнали на собі </w:t>
      </w:r>
      <w:r w:rsidR="006B3248">
        <w:rPr>
          <w:rFonts w:ascii="Times New Roman" w:hAnsi="Times New Roman" w:cs="Times New Roman"/>
          <w:kern w:val="1"/>
          <w:sz w:val="28"/>
          <w:szCs w:val="28"/>
          <w:lang w:val="uk-UA"/>
        </w:rPr>
        <w:t xml:space="preserve">вплив </w:t>
      </w:r>
      <w:r>
        <w:rPr>
          <w:rFonts w:ascii="Times New Roman" w:hAnsi="Times New Roman" w:cs="Times New Roman"/>
          <w:kern w:val="1"/>
          <w:sz w:val="28"/>
          <w:szCs w:val="28"/>
          <w:lang w:val="uk-UA"/>
        </w:rPr>
        <w:t>ряд</w:t>
      </w:r>
      <w:r w:rsidR="006B3248">
        <w:rPr>
          <w:rFonts w:ascii="Times New Roman" w:hAnsi="Times New Roman" w:cs="Times New Roman"/>
          <w:kern w:val="1"/>
          <w:sz w:val="28"/>
          <w:szCs w:val="28"/>
          <w:lang w:val="uk-UA"/>
        </w:rPr>
        <w:t>у</w:t>
      </w:r>
      <w:r>
        <w:rPr>
          <w:rFonts w:ascii="Times New Roman" w:hAnsi="Times New Roman" w:cs="Times New Roman"/>
          <w:kern w:val="1"/>
          <w:sz w:val="28"/>
          <w:szCs w:val="28"/>
          <w:lang w:val="uk-UA"/>
        </w:rPr>
        <w:t xml:space="preserve"> хвиль</w:t>
      </w:r>
      <w:r w:rsidR="006B3248">
        <w:rPr>
          <w:rFonts w:ascii="Times New Roman" w:hAnsi="Times New Roman" w:cs="Times New Roman"/>
          <w:kern w:val="1"/>
          <w:sz w:val="28"/>
          <w:szCs w:val="28"/>
          <w:lang w:val="uk-UA"/>
        </w:rPr>
        <w:t xml:space="preserve"> технологічних інновацій</w:t>
      </w:r>
      <w:r>
        <w:rPr>
          <w:rFonts w:ascii="Times New Roman" w:hAnsi="Times New Roman" w:cs="Times New Roman"/>
          <w:kern w:val="1"/>
          <w:sz w:val="28"/>
          <w:szCs w:val="28"/>
          <w:lang w:val="uk-UA"/>
        </w:rPr>
        <w:t xml:space="preserve">, які якісно видозмінили їхню власну природу та характер аудиторії споживачів інформаційного продукту. </w:t>
      </w:r>
      <w:r w:rsidR="00774FFC">
        <w:rPr>
          <w:rFonts w:ascii="Times New Roman" w:hAnsi="Times New Roman" w:cs="Times New Roman"/>
          <w:kern w:val="1"/>
          <w:sz w:val="28"/>
          <w:szCs w:val="28"/>
          <w:lang w:val="uk-UA"/>
        </w:rPr>
        <w:t>Н</w:t>
      </w:r>
      <w:r>
        <w:rPr>
          <w:rFonts w:ascii="Times New Roman" w:hAnsi="Times New Roman" w:cs="Times New Roman"/>
          <w:kern w:val="1"/>
          <w:sz w:val="28"/>
          <w:szCs w:val="28"/>
          <w:lang w:val="uk-UA"/>
        </w:rPr>
        <w:t xml:space="preserve">априклад, </w:t>
      </w:r>
      <w:r w:rsidR="00010B8E">
        <w:rPr>
          <w:rFonts w:ascii="Times New Roman" w:hAnsi="Times New Roman" w:cs="Times New Roman"/>
          <w:kern w:val="1"/>
          <w:sz w:val="28"/>
          <w:szCs w:val="28"/>
          <w:lang w:val="uk-UA"/>
        </w:rPr>
        <w:t>кінець 1990-х рр. в Україні був позначений бурхливим розвитком недержавного телебачення, появою такого жанру контенту, як телевізійне шоу (згодом – політичні ток-шоу) та формуванням сталих аудиторій споживачів інформаційного продукту комерційних каналів</w:t>
      </w:r>
      <w:r w:rsidR="00774FFC">
        <w:rPr>
          <w:rFonts w:ascii="Times New Roman" w:hAnsi="Times New Roman" w:cs="Times New Roman"/>
          <w:kern w:val="1"/>
          <w:sz w:val="28"/>
          <w:szCs w:val="28"/>
          <w:lang w:val="uk-UA"/>
        </w:rPr>
        <w:t>:</w:t>
      </w:r>
      <w:r w:rsidR="00010B8E">
        <w:rPr>
          <w:rFonts w:ascii="Times New Roman" w:hAnsi="Times New Roman" w:cs="Times New Roman"/>
          <w:kern w:val="1"/>
          <w:sz w:val="28"/>
          <w:szCs w:val="28"/>
          <w:lang w:val="uk-UA"/>
        </w:rPr>
        <w:t xml:space="preserve"> «1+1», «Інтер», «СТБ»</w:t>
      </w:r>
      <w:r w:rsidR="004C70F0">
        <w:rPr>
          <w:rFonts w:ascii="Times New Roman" w:hAnsi="Times New Roman" w:cs="Times New Roman"/>
          <w:kern w:val="1"/>
          <w:sz w:val="28"/>
          <w:szCs w:val="28"/>
          <w:lang w:val="uk-UA"/>
        </w:rPr>
        <w:t>, «Україна»</w:t>
      </w:r>
      <w:r w:rsidR="00251C6E">
        <w:rPr>
          <w:rFonts w:ascii="Times New Roman" w:hAnsi="Times New Roman" w:cs="Times New Roman"/>
          <w:kern w:val="1"/>
          <w:sz w:val="28"/>
          <w:szCs w:val="28"/>
          <w:lang w:val="uk-UA"/>
        </w:rPr>
        <w:t xml:space="preserve"> тощо.</w:t>
      </w:r>
      <w:r w:rsidR="004C70F0">
        <w:rPr>
          <w:rFonts w:ascii="Times New Roman" w:hAnsi="Times New Roman" w:cs="Times New Roman"/>
          <w:kern w:val="1"/>
          <w:sz w:val="28"/>
          <w:szCs w:val="28"/>
          <w:lang w:val="uk-UA"/>
        </w:rPr>
        <w:t xml:space="preserve"> Важливо зазначити також, що комерційні телеканали зі своєю сталою аудиторією та достатньо активною редакторською політикою формувалися та посідали свої «інформаційні ніші» і на регіональному</w:t>
      </w:r>
      <w:r w:rsidR="00774FFC">
        <w:rPr>
          <w:rFonts w:ascii="Times New Roman" w:hAnsi="Times New Roman" w:cs="Times New Roman"/>
          <w:kern w:val="1"/>
          <w:sz w:val="28"/>
          <w:szCs w:val="28"/>
          <w:lang w:val="uk-UA"/>
        </w:rPr>
        <w:t>, і н</w:t>
      </w:r>
      <w:r w:rsidR="004C70F0">
        <w:rPr>
          <w:rFonts w:ascii="Times New Roman" w:hAnsi="Times New Roman" w:cs="Times New Roman"/>
          <w:kern w:val="1"/>
          <w:sz w:val="28"/>
          <w:szCs w:val="28"/>
          <w:lang w:val="uk-UA"/>
        </w:rPr>
        <w:t xml:space="preserve">а місцевому рівнях країни. </w:t>
      </w:r>
    </w:p>
    <w:p w:rsidR="00793C6F" w:rsidRPr="005E0EE1" w:rsidRDefault="00793C6F" w:rsidP="00793C6F">
      <w:pPr>
        <w:spacing w:line="360" w:lineRule="auto"/>
        <w:ind w:firstLine="567"/>
        <w:jc w:val="both"/>
        <w:rPr>
          <w:rFonts w:ascii="Times New Roman" w:hAnsi="Times New Roman" w:cs="Times New Roman"/>
          <w:sz w:val="28"/>
          <w:szCs w:val="28"/>
          <w:lang w:val="uk-UA"/>
        </w:rPr>
      </w:pPr>
      <w:r w:rsidRPr="005E0EE1">
        <w:rPr>
          <w:rFonts w:ascii="Times New Roman" w:hAnsi="Times New Roman" w:cs="Times New Roman"/>
          <w:sz w:val="28"/>
          <w:szCs w:val="28"/>
          <w:lang w:val="uk-UA"/>
        </w:rPr>
        <w:t>Результатом цього етапу в розвитку вітчизняної медіа-системі стало входження України до п’ятірки країн із найбільш «відданим» телебаченню населенням (за загальними показниками обсягів телеперегляду) згідно з результатами, наведеними в «Європейському соціальному дослідженні»</w:t>
      </w:r>
      <w:r w:rsidR="004C70F0" w:rsidRPr="005E0EE1">
        <w:rPr>
          <w:rFonts w:ascii="Times New Roman" w:hAnsi="Times New Roman" w:cs="Times New Roman"/>
          <w:sz w:val="28"/>
          <w:szCs w:val="28"/>
          <w:lang w:val="uk-UA"/>
        </w:rPr>
        <w:t xml:space="preserve">. </w:t>
      </w:r>
      <w:r w:rsidR="00073E88">
        <w:rPr>
          <w:rFonts w:ascii="Times New Roman" w:hAnsi="Times New Roman" w:cs="Times New Roman"/>
          <w:sz w:val="28"/>
          <w:szCs w:val="28"/>
          <w:lang w:val="uk-UA"/>
        </w:rPr>
        <w:t xml:space="preserve">«Особливо </w:t>
      </w:r>
      <w:r w:rsidR="004C70F0" w:rsidRPr="005E0EE1">
        <w:rPr>
          <w:rFonts w:ascii="Times New Roman" w:hAnsi="Times New Roman" w:cs="Times New Roman"/>
          <w:sz w:val="28"/>
          <w:szCs w:val="28"/>
          <w:lang w:val="uk-UA"/>
        </w:rPr>
        <w:t>популярними</w:t>
      </w:r>
      <w:r w:rsidRPr="005E0EE1">
        <w:rPr>
          <w:rFonts w:ascii="Times New Roman" w:hAnsi="Times New Roman" w:cs="Times New Roman"/>
          <w:sz w:val="28"/>
          <w:szCs w:val="28"/>
          <w:lang w:val="uk-UA"/>
        </w:rPr>
        <w:t xml:space="preserve"> </w:t>
      </w:r>
      <w:r w:rsidR="007B034F">
        <w:rPr>
          <w:rFonts w:ascii="Times New Roman" w:hAnsi="Times New Roman" w:cs="Times New Roman"/>
          <w:sz w:val="28"/>
          <w:szCs w:val="28"/>
          <w:lang w:val="uk-UA"/>
        </w:rPr>
        <w:t>були</w:t>
      </w:r>
      <w:r w:rsidR="004C70F0" w:rsidRPr="005E0EE1">
        <w:rPr>
          <w:rFonts w:ascii="Times New Roman" w:hAnsi="Times New Roman" w:cs="Times New Roman"/>
          <w:sz w:val="28"/>
          <w:szCs w:val="28"/>
          <w:lang w:val="uk-UA"/>
        </w:rPr>
        <w:t xml:space="preserve"> </w:t>
      </w:r>
      <w:r w:rsidRPr="005E0EE1">
        <w:rPr>
          <w:rFonts w:ascii="Times New Roman" w:hAnsi="Times New Roman" w:cs="Times New Roman"/>
          <w:sz w:val="28"/>
          <w:szCs w:val="28"/>
          <w:lang w:val="uk-UA"/>
        </w:rPr>
        <w:t xml:space="preserve">терміни перегляду </w:t>
      </w:r>
      <w:r w:rsidR="00073E88">
        <w:rPr>
          <w:rFonts w:ascii="Times New Roman" w:hAnsi="Times New Roman" w:cs="Times New Roman"/>
          <w:sz w:val="28"/>
          <w:szCs w:val="28"/>
          <w:lang w:val="uk-UA"/>
        </w:rPr>
        <w:t>телебачення</w:t>
      </w:r>
      <w:r w:rsidRPr="005E0EE1">
        <w:rPr>
          <w:rFonts w:ascii="Times New Roman" w:hAnsi="Times New Roman" w:cs="Times New Roman"/>
          <w:sz w:val="28"/>
          <w:szCs w:val="28"/>
          <w:lang w:val="uk-UA"/>
        </w:rPr>
        <w:t xml:space="preserve"> від півгодини (що є найбільш природним щодо перегляду випусків політичних </w:t>
      </w:r>
      <w:r w:rsidR="004C70F0" w:rsidRPr="005E0EE1">
        <w:rPr>
          <w:rFonts w:ascii="Times New Roman" w:hAnsi="Times New Roman" w:cs="Times New Roman"/>
          <w:sz w:val="28"/>
          <w:szCs w:val="28"/>
          <w:lang w:val="uk-UA"/>
        </w:rPr>
        <w:t xml:space="preserve">новин) до однієї години на день. У відсоткових показниках таких споживачів телевізійного продукту фіксувалося </w:t>
      </w:r>
      <w:r w:rsidRPr="005E0EE1">
        <w:rPr>
          <w:rFonts w:ascii="Times New Roman" w:hAnsi="Times New Roman" w:cs="Times New Roman"/>
          <w:sz w:val="28"/>
          <w:szCs w:val="28"/>
          <w:lang w:val="uk-UA"/>
        </w:rPr>
        <w:t>відповідно 33,7% та 31,1%</w:t>
      </w:r>
      <w:r w:rsidR="004C70F0" w:rsidRPr="005E0EE1">
        <w:rPr>
          <w:rFonts w:ascii="Times New Roman" w:hAnsi="Times New Roman" w:cs="Times New Roman"/>
          <w:sz w:val="28"/>
          <w:szCs w:val="28"/>
          <w:lang w:val="uk-UA"/>
        </w:rPr>
        <w:t>. Ще</w:t>
      </w:r>
      <w:r w:rsidRPr="005E0EE1">
        <w:rPr>
          <w:rFonts w:ascii="Times New Roman" w:hAnsi="Times New Roman" w:cs="Times New Roman"/>
          <w:sz w:val="28"/>
          <w:szCs w:val="28"/>
          <w:lang w:val="uk-UA"/>
        </w:rPr>
        <w:t xml:space="preserve"> 3% </w:t>
      </w:r>
      <w:r w:rsidR="004C70F0" w:rsidRPr="005E0EE1">
        <w:rPr>
          <w:rFonts w:ascii="Times New Roman" w:hAnsi="Times New Roman" w:cs="Times New Roman"/>
          <w:sz w:val="28"/>
          <w:szCs w:val="28"/>
          <w:lang w:val="uk-UA"/>
        </w:rPr>
        <w:t>глядачів</w:t>
      </w:r>
      <w:r w:rsidRPr="005E0EE1">
        <w:rPr>
          <w:rFonts w:ascii="Times New Roman" w:hAnsi="Times New Roman" w:cs="Times New Roman"/>
          <w:sz w:val="28"/>
          <w:szCs w:val="28"/>
          <w:lang w:val="uk-UA"/>
        </w:rPr>
        <w:t xml:space="preserve"> перебува</w:t>
      </w:r>
      <w:r w:rsidR="004C70F0" w:rsidRPr="005E0EE1">
        <w:rPr>
          <w:rFonts w:ascii="Times New Roman" w:hAnsi="Times New Roman" w:cs="Times New Roman"/>
          <w:sz w:val="28"/>
          <w:szCs w:val="28"/>
          <w:lang w:val="uk-UA"/>
        </w:rPr>
        <w:t>ли щодня</w:t>
      </w:r>
      <w:r w:rsidR="005E0EE1" w:rsidRPr="005E0EE1">
        <w:rPr>
          <w:rFonts w:ascii="Times New Roman" w:hAnsi="Times New Roman" w:cs="Times New Roman"/>
          <w:sz w:val="28"/>
          <w:szCs w:val="28"/>
          <w:lang w:val="uk-UA"/>
        </w:rPr>
        <w:t xml:space="preserve"> перед телевізором «понад три години»</w:t>
      </w:r>
      <w:r w:rsidRPr="005E0EE1">
        <w:rPr>
          <w:rFonts w:ascii="Times New Roman" w:hAnsi="Times New Roman" w:cs="Times New Roman"/>
          <w:sz w:val="28"/>
          <w:szCs w:val="28"/>
          <w:lang w:val="uk-UA"/>
        </w:rPr>
        <w:t xml:space="preserve"> [</w:t>
      </w:r>
      <w:r w:rsidR="004F4669">
        <w:rPr>
          <w:rFonts w:ascii="Times New Roman" w:hAnsi="Times New Roman" w:cs="Times New Roman"/>
          <w:sz w:val="28"/>
          <w:szCs w:val="28"/>
          <w:lang w:val="uk-UA"/>
        </w:rPr>
        <w:t>56,</w:t>
      </w:r>
      <w:r w:rsidRPr="005E0EE1">
        <w:rPr>
          <w:rFonts w:ascii="Times New Roman" w:hAnsi="Times New Roman" w:cs="Times New Roman"/>
          <w:sz w:val="28"/>
          <w:szCs w:val="28"/>
          <w:lang w:val="uk-UA"/>
        </w:rPr>
        <w:t xml:space="preserve"> С.63].</w:t>
      </w:r>
    </w:p>
    <w:p w:rsidR="00F423F8" w:rsidRDefault="00251C6E" w:rsidP="00F4560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Другий технологічний стрибок за даними </w:t>
      </w:r>
      <w:r w:rsidR="00010B8E">
        <w:rPr>
          <w:rFonts w:ascii="Times New Roman" w:hAnsi="Times New Roman" w:cs="Times New Roman"/>
          <w:sz w:val="28"/>
          <w:szCs w:val="28"/>
          <w:shd w:val="clear" w:color="auto" w:fill="FFFFFF"/>
          <w:lang w:val="uk-UA"/>
        </w:rPr>
        <w:t>Н.</w:t>
      </w:r>
      <w:r w:rsidR="00F423F8">
        <w:rPr>
          <w:rFonts w:ascii="Times New Roman" w:hAnsi="Times New Roman" w:cs="Times New Roman"/>
          <w:sz w:val="28"/>
          <w:szCs w:val="28"/>
          <w:shd w:val="clear" w:color="auto" w:fill="FFFFFF"/>
          <w:lang w:val="uk-UA"/>
        </w:rPr>
        <w:t> </w:t>
      </w:r>
      <w:r w:rsidR="00010B8E">
        <w:rPr>
          <w:rFonts w:ascii="Times New Roman" w:hAnsi="Times New Roman" w:cs="Times New Roman"/>
          <w:sz w:val="28"/>
          <w:szCs w:val="28"/>
          <w:shd w:val="clear" w:color="auto" w:fill="FFFFFF"/>
          <w:lang w:val="uk-UA"/>
        </w:rPr>
        <w:t>Бойко,</w:t>
      </w:r>
      <w:r>
        <w:rPr>
          <w:rFonts w:ascii="Times New Roman" w:hAnsi="Times New Roman" w:cs="Times New Roman"/>
          <w:sz w:val="28"/>
          <w:szCs w:val="28"/>
          <w:shd w:val="clear" w:color="auto" w:fill="FFFFFF"/>
          <w:lang w:val="uk-UA"/>
        </w:rPr>
        <w:t xml:space="preserve"> прийшовся на перше десятиліття ХХІ ст. і був позначений</w:t>
      </w:r>
      <w:r w:rsidR="00010B8E">
        <w:rPr>
          <w:rFonts w:ascii="Times New Roman" w:hAnsi="Times New Roman" w:cs="Times New Roman"/>
          <w:sz w:val="28"/>
          <w:szCs w:val="28"/>
          <w:shd w:val="clear" w:color="auto" w:fill="FFFFFF"/>
          <w:lang w:val="uk-UA"/>
        </w:rPr>
        <w:t xml:space="preserve"> бурхливи</w:t>
      </w:r>
      <w:r>
        <w:rPr>
          <w:rFonts w:ascii="Times New Roman" w:hAnsi="Times New Roman" w:cs="Times New Roman"/>
          <w:sz w:val="28"/>
          <w:szCs w:val="28"/>
          <w:shd w:val="clear" w:color="auto" w:fill="FFFFFF"/>
          <w:lang w:val="uk-UA"/>
        </w:rPr>
        <w:t>м</w:t>
      </w:r>
      <w:r w:rsidR="00010B8E">
        <w:rPr>
          <w:rFonts w:ascii="Times New Roman" w:hAnsi="Times New Roman" w:cs="Times New Roman"/>
          <w:sz w:val="28"/>
          <w:szCs w:val="28"/>
          <w:shd w:val="clear" w:color="auto" w:fill="FFFFFF"/>
          <w:lang w:val="uk-UA"/>
        </w:rPr>
        <w:t xml:space="preserve"> розвитк</w:t>
      </w:r>
      <w:r>
        <w:rPr>
          <w:rFonts w:ascii="Times New Roman" w:hAnsi="Times New Roman" w:cs="Times New Roman"/>
          <w:sz w:val="28"/>
          <w:szCs w:val="28"/>
          <w:shd w:val="clear" w:color="auto" w:fill="FFFFFF"/>
          <w:lang w:val="uk-UA"/>
        </w:rPr>
        <w:t>ом</w:t>
      </w:r>
      <w:r w:rsidR="00010B8E">
        <w:rPr>
          <w:rFonts w:ascii="Times New Roman" w:hAnsi="Times New Roman" w:cs="Times New Roman"/>
          <w:sz w:val="28"/>
          <w:szCs w:val="28"/>
          <w:shd w:val="clear" w:color="auto" w:fill="FFFFFF"/>
          <w:lang w:val="uk-UA"/>
        </w:rPr>
        <w:t xml:space="preserve"> нових медіа (соціальних мереж, блогів) </w:t>
      </w:r>
      <w:r>
        <w:rPr>
          <w:rFonts w:ascii="Times New Roman" w:hAnsi="Times New Roman" w:cs="Times New Roman"/>
          <w:sz w:val="28"/>
          <w:szCs w:val="28"/>
          <w:shd w:val="clear" w:color="auto" w:fill="FFFFFF"/>
          <w:lang w:val="uk-UA"/>
        </w:rPr>
        <w:t>та</w:t>
      </w:r>
      <w:r w:rsidR="00010B8E">
        <w:rPr>
          <w:rFonts w:ascii="Times New Roman" w:hAnsi="Times New Roman" w:cs="Times New Roman"/>
          <w:sz w:val="28"/>
          <w:szCs w:val="28"/>
          <w:shd w:val="clear" w:color="auto" w:fill="FFFFFF"/>
          <w:lang w:val="uk-UA"/>
        </w:rPr>
        <w:t xml:space="preserve"> </w:t>
      </w:r>
      <w:r w:rsidR="00F423F8">
        <w:rPr>
          <w:rFonts w:ascii="Times New Roman" w:hAnsi="Times New Roman" w:cs="Times New Roman"/>
          <w:sz w:val="28"/>
          <w:szCs w:val="28"/>
          <w:shd w:val="clear" w:color="auto" w:fill="FFFFFF"/>
          <w:lang w:val="uk-UA"/>
        </w:rPr>
        <w:t>приростом</w:t>
      </w:r>
      <w:r w:rsidR="00010B8E">
        <w:rPr>
          <w:rFonts w:ascii="Times New Roman" w:hAnsi="Times New Roman" w:cs="Times New Roman"/>
          <w:sz w:val="28"/>
          <w:szCs w:val="28"/>
          <w:shd w:val="clear" w:color="auto" w:fill="FFFFFF"/>
          <w:lang w:val="uk-UA"/>
        </w:rPr>
        <w:t xml:space="preserve"> к</w:t>
      </w:r>
      <w:r>
        <w:rPr>
          <w:rFonts w:ascii="Times New Roman" w:hAnsi="Times New Roman" w:cs="Times New Roman"/>
          <w:sz w:val="28"/>
          <w:szCs w:val="28"/>
          <w:shd w:val="clear" w:color="auto" w:fill="FFFFFF"/>
          <w:lang w:val="uk-UA"/>
        </w:rPr>
        <w:t>ористувачів Інтернет-технологій. При цьому</w:t>
      </w:r>
      <w:r w:rsidR="007B034F">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д</w:t>
      </w:r>
      <w:r w:rsidR="00010B8E">
        <w:rPr>
          <w:rFonts w:ascii="Times New Roman" w:hAnsi="Times New Roman" w:cs="Times New Roman"/>
          <w:sz w:val="28"/>
          <w:szCs w:val="28"/>
          <w:shd w:val="clear" w:color="auto" w:fill="FFFFFF"/>
          <w:lang w:val="uk-UA"/>
        </w:rPr>
        <w:t>остатньо швидко була п</w:t>
      </w:r>
      <w:r w:rsidR="00073E88">
        <w:rPr>
          <w:rFonts w:ascii="Times New Roman" w:hAnsi="Times New Roman" w:cs="Times New Roman"/>
          <w:sz w:val="28"/>
          <w:szCs w:val="28"/>
          <w:shd w:val="clear" w:color="auto" w:fill="FFFFFF"/>
          <w:lang w:val="uk-UA"/>
        </w:rPr>
        <w:t>одолана диспропорція в розподілі</w:t>
      </w:r>
      <w:r w:rsidR="00010B8E">
        <w:rPr>
          <w:rFonts w:ascii="Times New Roman" w:hAnsi="Times New Roman" w:cs="Times New Roman"/>
          <w:sz w:val="28"/>
          <w:szCs w:val="28"/>
          <w:shd w:val="clear" w:color="auto" w:fill="FFFFFF"/>
          <w:lang w:val="uk-UA"/>
        </w:rPr>
        <w:t xml:space="preserve"> користувачів за лінією «Місто – Село» і на сьогоднішній день фіксується «</w:t>
      </w:r>
      <w:r w:rsidR="00010B8E" w:rsidRPr="005159BB">
        <w:rPr>
          <w:rFonts w:ascii="Times New Roman" w:hAnsi="Times New Roman" w:cs="Times New Roman"/>
          <w:sz w:val="28"/>
          <w:szCs w:val="28"/>
          <w:lang w:val="uk-UA"/>
        </w:rPr>
        <w:t xml:space="preserve">зростання в суспільстві потреби в отриманні різноманітної політичної новинної інформації online та збільшення політично-забарвленої </w:t>
      </w:r>
      <w:r w:rsidR="00010B8E" w:rsidRPr="005159BB">
        <w:rPr>
          <w:rFonts w:ascii="Times New Roman" w:hAnsi="Times New Roman" w:cs="Times New Roman"/>
          <w:sz w:val="28"/>
          <w:szCs w:val="28"/>
          <w:lang w:val="uk-UA"/>
        </w:rPr>
        <w:lastRenderedPageBreak/>
        <w:t>неформальної комунікації, обговорення соціально-політичної проблематики в мережі. Протягом останніх років відбулася вагома політизація активності українських громадян в інформаційно-комунікаційному просторі UAnety</w:t>
      </w:r>
      <w:r w:rsidR="00010B8E">
        <w:rPr>
          <w:rFonts w:ascii="Times New Roman" w:hAnsi="Times New Roman" w:cs="Times New Roman"/>
          <w:sz w:val="28"/>
          <w:szCs w:val="28"/>
          <w:shd w:val="clear" w:color="auto" w:fill="FFFFFF"/>
          <w:lang w:val="uk-UA"/>
        </w:rPr>
        <w:t xml:space="preserve">» </w:t>
      </w:r>
      <w:r w:rsidR="00010B8E" w:rsidRPr="0050398B">
        <w:rPr>
          <w:rFonts w:ascii="Times New Roman" w:hAnsi="Times New Roman" w:cs="Times New Roman"/>
          <w:sz w:val="28"/>
          <w:szCs w:val="28"/>
          <w:shd w:val="clear" w:color="auto" w:fill="FFFFFF"/>
          <w:lang w:val="uk-UA"/>
        </w:rPr>
        <w:t>[</w:t>
      </w:r>
      <w:r w:rsidR="00CB6B00">
        <w:rPr>
          <w:rFonts w:ascii="Times New Roman" w:hAnsi="Times New Roman" w:cs="Times New Roman"/>
          <w:sz w:val="28"/>
          <w:szCs w:val="28"/>
          <w:shd w:val="clear" w:color="auto" w:fill="FFFFFF"/>
          <w:lang w:val="uk-UA"/>
        </w:rPr>
        <w:t>3, С</w:t>
      </w:r>
      <w:r w:rsidR="00010B8E">
        <w:rPr>
          <w:rFonts w:ascii="Times New Roman" w:hAnsi="Times New Roman" w:cs="Times New Roman"/>
          <w:sz w:val="28"/>
          <w:szCs w:val="28"/>
          <w:shd w:val="clear" w:color="auto" w:fill="FFFFFF"/>
          <w:lang w:val="uk-UA"/>
        </w:rPr>
        <w:t>.90</w:t>
      </w:r>
      <w:r w:rsidR="00010B8E" w:rsidRPr="0050398B">
        <w:rPr>
          <w:rFonts w:ascii="Times New Roman" w:hAnsi="Times New Roman" w:cs="Times New Roman"/>
          <w:sz w:val="28"/>
          <w:szCs w:val="28"/>
          <w:shd w:val="clear" w:color="auto" w:fill="FFFFFF"/>
          <w:lang w:val="uk-UA"/>
        </w:rPr>
        <w:t>].</w:t>
      </w:r>
      <w:r w:rsidR="00F423F8">
        <w:rPr>
          <w:rFonts w:ascii="Times New Roman" w:hAnsi="Times New Roman" w:cs="Times New Roman"/>
          <w:sz w:val="28"/>
          <w:szCs w:val="28"/>
          <w:shd w:val="clear" w:color="auto" w:fill="FFFFFF"/>
          <w:lang w:val="uk-UA"/>
        </w:rPr>
        <w:t xml:space="preserve"> </w:t>
      </w:r>
      <w:r w:rsidR="00BD514D" w:rsidRPr="007D7E58">
        <w:rPr>
          <w:rFonts w:ascii="Times New Roman" w:hAnsi="Times New Roman" w:cs="Times New Roman"/>
          <w:sz w:val="28"/>
          <w:szCs w:val="28"/>
          <w:lang w:val="uk-UA"/>
        </w:rPr>
        <w:t>За оцінками</w:t>
      </w:r>
      <w:r w:rsidR="00F45608" w:rsidRPr="007D7E58">
        <w:rPr>
          <w:rFonts w:ascii="Times New Roman" w:hAnsi="Times New Roman" w:cs="Times New Roman"/>
          <w:sz w:val="28"/>
          <w:szCs w:val="28"/>
          <w:lang w:val="uk-UA"/>
        </w:rPr>
        <w:t xml:space="preserve"> вітчизнян</w:t>
      </w:r>
      <w:r w:rsidR="00BD514D" w:rsidRPr="007D7E58">
        <w:rPr>
          <w:rFonts w:ascii="Times New Roman" w:hAnsi="Times New Roman" w:cs="Times New Roman"/>
          <w:sz w:val="28"/>
          <w:szCs w:val="28"/>
          <w:lang w:val="uk-UA"/>
        </w:rPr>
        <w:t>их</w:t>
      </w:r>
      <w:r w:rsidR="00F45608" w:rsidRPr="007D7E58">
        <w:rPr>
          <w:rFonts w:ascii="Times New Roman" w:hAnsi="Times New Roman" w:cs="Times New Roman"/>
          <w:sz w:val="28"/>
          <w:szCs w:val="28"/>
          <w:lang w:val="uk-UA"/>
        </w:rPr>
        <w:t xml:space="preserve"> дослідник</w:t>
      </w:r>
      <w:r w:rsidR="00BD514D" w:rsidRPr="007D7E58">
        <w:rPr>
          <w:rFonts w:ascii="Times New Roman" w:hAnsi="Times New Roman" w:cs="Times New Roman"/>
          <w:sz w:val="28"/>
          <w:szCs w:val="28"/>
          <w:lang w:val="uk-UA"/>
        </w:rPr>
        <w:t>ів</w:t>
      </w:r>
      <w:r w:rsidR="00F45608" w:rsidRPr="007D7E58">
        <w:rPr>
          <w:rFonts w:ascii="Times New Roman" w:hAnsi="Times New Roman" w:cs="Times New Roman"/>
          <w:sz w:val="28"/>
          <w:szCs w:val="28"/>
          <w:lang w:val="uk-UA"/>
        </w:rPr>
        <w:t xml:space="preserve"> (Група «Рейтинг» опитування червня 2012 р.) </w:t>
      </w:r>
      <w:r w:rsidR="00BD514D" w:rsidRPr="007D7E58">
        <w:rPr>
          <w:rFonts w:ascii="Times New Roman" w:hAnsi="Times New Roman" w:cs="Times New Roman"/>
          <w:sz w:val="28"/>
          <w:szCs w:val="28"/>
          <w:lang w:val="uk-UA"/>
        </w:rPr>
        <w:t xml:space="preserve">в країні нараховувалося </w:t>
      </w:r>
      <w:r w:rsidR="00F45608" w:rsidRPr="007D7E58">
        <w:rPr>
          <w:rFonts w:ascii="Times New Roman" w:hAnsi="Times New Roman" w:cs="Times New Roman"/>
          <w:sz w:val="28"/>
          <w:szCs w:val="28"/>
          <w:lang w:val="uk-UA"/>
        </w:rPr>
        <w:t>по різним методикам оцінки – від</w:t>
      </w:r>
      <w:r w:rsidR="00BD514D" w:rsidRPr="007D7E58">
        <w:rPr>
          <w:rFonts w:ascii="Times New Roman" w:hAnsi="Times New Roman" w:cs="Times New Roman"/>
          <w:sz w:val="28"/>
          <w:szCs w:val="28"/>
          <w:lang w:val="uk-UA"/>
        </w:rPr>
        <w:t xml:space="preserve"> 5 до 12 мільйонів користувачів Інтернету</w:t>
      </w:r>
      <w:r w:rsidR="007D7E58" w:rsidRPr="007D7E58">
        <w:rPr>
          <w:rFonts w:ascii="Times New Roman" w:hAnsi="Times New Roman" w:cs="Times New Roman"/>
          <w:sz w:val="28"/>
          <w:szCs w:val="28"/>
          <w:lang w:val="uk-UA"/>
        </w:rPr>
        <w:t>, при цьому приріст користувачів фіксувався не лише серед представників молодших вікових груп, але й осіб, які належа</w:t>
      </w:r>
      <w:r w:rsidR="007B034F">
        <w:rPr>
          <w:rFonts w:ascii="Times New Roman" w:hAnsi="Times New Roman" w:cs="Times New Roman"/>
          <w:sz w:val="28"/>
          <w:szCs w:val="28"/>
          <w:lang w:val="uk-UA"/>
        </w:rPr>
        <w:t>ли до середньої та старшої груп</w:t>
      </w:r>
      <w:r w:rsidR="007D7E58" w:rsidRPr="007D7E58">
        <w:rPr>
          <w:rFonts w:ascii="Times New Roman" w:hAnsi="Times New Roman" w:cs="Times New Roman"/>
          <w:sz w:val="28"/>
          <w:szCs w:val="28"/>
          <w:lang w:val="uk-UA"/>
        </w:rPr>
        <w:t xml:space="preserve"> населення України</w:t>
      </w:r>
      <w:r w:rsidR="007D7E58">
        <w:rPr>
          <w:rFonts w:ascii="Times New Roman" w:hAnsi="Times New Roman" w:cs="Times New Roman"/>
          <w:sz w:val="28"/>
          <w:szCs w:val="28"/>
          <w:lang w:val="uk-UA"/>
        </w:rPr>
        <w:t xml:space="preserve"> </w:t>
      </w:r>
      <w:r w:rsidR="00F45608" w:rsidRPr="002469B3">
        <w:rPr>
          <w:rFonts w:ascii="Times New Roman" w:hAnsi="Times New Roman" w:cs="Times New Roman"/>
          <w:kern w:val="1"/>
          <w:sz w:val="28"/>
          <w:szCs w:val="28"/>
          <w:lang w:val="uk-UA"/>
        </w:rPr>
        <w:t>[</w:t>
      </w:r>
      <w:r w:rsidR="00F45608">
        <w:rPr>
          <w:rFonts w:ascii="Times New Roman" w:hAnsi="Times New Roman" w:cs="Times New Roman"/>
          <w:kern w:val="1"/>
          <w:sz w:val="28"/>
          <w:szCs w:val="28"/>
          <w:lang w:val="uk-UA"/>
        </w:rPr>
        <w:t xml:space="preserve">Цит.за: </w:t>
      </w:r>
      <w:r w:rsidR="00346EBB">
        <w:rPr>
          <w:rFonts w:ascii="Times New Roman" w:hAnsi="Times New Roman" w:cs="Times New Roman"/>
          <w:kern w:val="1"/>
          <w:sz w:val="28"/>
          <w:szCs w:val="28"/>
          <w:lang w:val="uk-UA"/>
        </w:rPr>
        <w:t>59</w:t>
      </w:r>
      <w:r w:rsidR="00F45608">
        <w:rPr>
          <w:rFonts w:ascii="Times New Roman" w:hAnsi="Times New Roman" w:cs="Times New Roman"/>
          <w:kern w:val="1"/>
          <w:sz w:val="28"/>
          <w:szCs w:val="28"/>
          <w:lang w:val="uk-UA"/>
        </w:rPr>
        <w:t>, С.59</w:t>
      </w:r>
      <w:r w:rsidR="00F45608" w:rsidRPr="002469B3">
        <w:rPr>
          <w:rFonts w:ascii="Times New Roman" w:hAnsi="Times New Roman" w:cs="Times New Roman"/>
          <w:kern w:val="1"/>
          <w:sz w:val="28"/>
          <w:szCs w:val="28"/>
          <w:lang w:val="uk-UA"/>
        </w:rPr>
        <w:t>].</w:t>
      </w:r>
      <w:r w:rsidR="00F45608">
        <w:rPr>
          <w:rFonts w:ascii="Times New Roman" w:hAnsi="Times New Roman" w:cs="Times New Roman"/>
          <w:kern w:val="1"/>
          <w:sz w:val="28"/>
          <w:szCs w:val="28"/>
          <w:lang w:val="uk-UA"/>
        </w:rPr>
        <w:t xml:space="preserve"> </w:t>
      </w:r>
    </w:p>
    <w:p w:rsidR="00F45608" w:rsidRPr="008814E9" w:rsidRDefault="00F45608" w:rsidP="00F45608">
      <w:pPr>
        <w:spacing w:line="360" w:lineRule="auto"/>
        <w:ind w:firstLine="567"/>
        <w:jc w:val="both"/>
        <w:rPr>
          <w:rFonts w:ascii="Times New Roman" w:hAnsi="Times New Roman" w:cs="Times New Roman"/>
          <w:kern w:val="1"/>
          <w:sz w:val="28"/>
          <w:szCs w:val="28"/>
        </w:rPr>
      </w:pPr>
      <w:r>
        <w:rPr>
          <w:rFonts w:ascii="Times New Roman" w:hAnsi="Times New Roman" w:cs="Times New Roman"/>
          <w:kern w:val="1"/>
          <w:sz w:val="28"/>
          <w:szCs w:val="28"/>
          <w:lang w:val="uk-UA"/>
        </w:rPr>
        <w:t xml:space="preserve">Таке проникнення діалогових інформаційних технологій в соціальну тканину українського суспільства поки важко оцінити у вимірі демократизації та налагодженні ефективного зворотного зв’язку між громадянами та владою. </w:t>
      </w:r>
      <w:r w:rsidR="002C52F1">
        <w:rPr>
          <w:rFonts w:ascii="Times New Roman" w:hAnsi="Times New Roman" w:cs="Times New Roman"/>
          <w:kern w:val="1"/>
          <w:sz w:val="28"/>
          <w:szCs w:val="28"/>
          <w:lang w:val="uk-UA"/>
        </w:rPr>
        <w:t>Наприклад</w:t>
      </w:r>
      <w:r>
        <w:rPr>
          <w:rFonts w:ascii="Times New Roman" w:hAnsi="Times New Roman" w:cs="Times New Roman"/>
          <w:kern w:val="1"/>
          <w:sz w:val="28"/>
          <w:szCs w:val="28"/>
          <w:lang w:val="uk-UA"/>
        </w:rPr>
        <w:t xml:space="preserve">, проведене вітчизняними соціологами у 2016 році експертне опитування (до складу експертів були включені як представники політичної еліти, так і фахівці в сфері </w:t>
      </w:r>
      <w:r>
        <w:rPr>
          <w:rFonts w:ascii="Times New Roman" w:hAnsi="Times New Roman" w:cs="Times New Roman"/>
          <w:kern w:val="1"/>
          <w:sz w:val="28"/>
          <w:szCs w:val="28"/>
          <w:lang w:val="en-US"/>
        </w:rPr>
        <w:t>PR</w:t>
      </w:r>
      <w:r>
        <w:rPr>
          <w:rFonts w:ascii="Times New Roman" w:hAnsi="Times New Roman" w:cs="Times New Roman"/>
          <w:kern w:val="1"/>
          <w:sz w:val="28"/>
          <w:szCs w:val="28"/>
          <w:lang w:val="uk-UA"/>
        </w:rPr>
        <w:t xml:space="preserve">-технологій, журналісти тощо) показало, що 56% опитаних вірять в те, що в Україні політична комунікація здійснюється на суб’єкт – суб’єктних засадах. 38% респондентів не вірили в існування такої комунікації, а 6% опитаних не змогли визначитися із відповіддю. </w:t>
      </w:r>
      <w:r w:rsidR="00073E88">
        <w:rPr>
          <w:rFonts w:ascii="Times New Roman" w:hAnsi="Times New Roman" w:cs="Times New Roman"/>
          <w:kern w:val="1"/>
          <w:sz w:val="28"/>
          <w:szCs w:val="28"/>
          <w:lang w:val="uk-UA"/>
        </w:rPr>
        <w:t>Симптоматично</w:t>
      </w:r>
      <w:r>
        <w:rPr>
          <w:rFonts w:ascii="Times New Roman" w:hAnsi="Times New Roman" w:cs="Times New Roman"/>
          <w:kern w:val="1"/>
          <w:sz w:val="28"/>
          <w:szCs w:val="28"/>
          <w:lang w:val="uk-UA"/>
        </w:rPr>
        <w:t>, що серед оптимістів в оцінці діалогового характеру комунікації в Україні виявилися переважно політики та п</w:t>
      </w:r>
      <w:r w:rsidR="00225D24">
        <w:rPr>
          <w:rFonts w:ascii="Times New Roman" w:hAnsi="Times New Roman" w:cs="Times New Roman"/>
          <w:kern w:val="1"/>
          <w:sz w:val="28"/>
          <w:szCs w:val="28"/>
          <w:lang w:val="uk-UA"/>
        </w:rPr>
        <w:t>і</w:t>
      </w:r>
      <w:r>
        <w:rPr>
          <w:rFonts w:ascii="Times New Roman" w:hAnsi="Times New Roman" w:cs="Times New Roman"/>
          <w:kern w:val="1"/>
          <w:sz w:val="28"/>
          <w:szCs w:val="28"/>
          <w:lang w:val="uk-UA"/>
        </w:rPr>
        <w:t>арники (по 19% кожна із груп). Серед журналістів та на</w:t>
      </w:r>
      <w:r w:rsidR="00C766D5">
        <w:rPr>
          <w:rFonts w:ascii="Times New Roman" w:hAnsi="Times New Roman" w:cs="Times New Roman"/>
          <w:kern w:val="1"/>
          <w:sz w:val="28"/>
          <w:szCs w:val="28"/>
          <w:lang w:val="uk-UA"/>
        </w:rPr>
        <w:t>уковців таких оптимістів виявило</w:t>
      </w:r>
      <w:r>
        <w:rPr>
          <w:rFonts w:ascii="Times New Roman" w:hAnsi="Times New Roman" w:cs="Times New Roman"/>
          <w:kern w:val="1"/>
          <w:sz w:val="28"/>
          <w:szCs w:val="28"/>
          <w:lang w:val="uk-UA"/>
        </w:rPr>
        <w:t xml:space="preserve">ся лише 12% та 6% відповідно </w:t>
      </w:r>
      <w:r w:rsidRPr="008814E9">
        <w:rPr>
          <w:rFonts w:ascii="Times New Roman" w:hAnsi="Times New Roman" w:cs="Times New Roman"/>
          <w:kern w:val="1"/>
          <w:sz w:val="28"/>
          <w:szCs w:val="28"/>
        </w:rPr>
        <w:t>[</w:t>
      </w:r>
      <w:r w:rsidR="009C61AE">
        <w:rPr>
          <w:rFonts w:ascii="Times New Roman" w:hAnsi="Times New Roman" w:cs="Times New Roman"/>
          <w:kern w:val="1"/>
          <w:sz w:val="28"/>
          <w:szCs w:val="28"/>
          <w:lang w:val="uk-UA"/>
        </w:rPr>
        <w:t>57</w:t>
      </w:r>
      <w:r>
        <w:rPr>
          <w:rFonts w:ascii="Times New Roman" w:hAnsi="Times New Roman" w:cs="Times New Roman"/>
          <w:kern w:val="1"/>
          <w:sz w:val="28"/>
          <w:szCs w:val="28"/>
          <w:lang w:val="uk-UA"/>
        </w:rPr>
        <w:t>, С.127</w:t>
      </w:r>
      <w:r w:rsidRPr="008814E9">
        <w:rPr>
          <w:rFonts w:ascii="Times New Roman" w:hAnsi="Times New Roman" w:cs="Times New Roman"/>
          <w:kern w:val="1"/>
          <w:sz w:val="28"/>
          <w:szCs w:val="28"/>
        </w:rPr>
        <w:t>].</w:t>
      </w:r>
    </w:p>
    <w:p w:rsidR="001544E9" w:rsidRDefault="001544E9" w:rsidP="00010B8E">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Так само, як і в інших національних медіа-просторах</w:t>
      </w:r>
      <w:r w:rsidR="00010B8E">
        <w:rPr>
          <w:rFonts w:ascii="Times New Roman" w:hAnsi="Times New Roman" w:cs="Times New Roman"/>
          <w:kern w:val="1"/>
          <w:sz w:val="28"/>
          <w:szCs w:val="28"/>
          <w:lang w:val="uk-UA"/>
        </w:rPr>
        <w:t>, внаслідок конвергенції різних типів мас-медіа в Україні відбува</w:t>
      </w:r>
      <w:r>
        <w:rPr>
          <w:rFonts w:ascii="Times New Roman" w:hAnsi="Times New Roman" w:cs="Times New Roman"/>
          <w:kern w:val="1"/>
          <w:sz w:val="28"/>
          <w:szCs w:val="28"/>
          <w:lang w:val="uk-UA"/>
        </w:rPr>
        <w:t>лися</w:t>
      </w:r>
      <w:r w:rsidR="00010B8E">
        <w:rPr>
          <w:rFonts w:ascii="Times New Roman" w:hAnsi="Times New Roman" w:cs="Times New Roman"/>
          <w:kern w:val="1"/>
          <w:sz w:val="28"/>
          <w:szCs w:val="28"/>
          <w:lang w:val="uk-UA"/>
        </w:rPr>
        <w:t xml:space="preserve"> відчутні структурні та функціональні зміни в сфері інформаційної політики зокрема і політично</w:t>
      </w:r>
      <w:r>
        <w:rPr>
          <w:rFonts w:ascii="Times New Roman" w:hAnsi="Times New Roman" w:cs="Times New Roman"/>
          <w:kern w:val="1"/>
          <w:sz w:val="28"/>
          <w:szCs w:val="28"/>
          <w:lang w:val="uk-UA"/>
        </w:rPr>
        <w:t>го життя в цілому. До цих змін</w:t>
      </w:r>
      <w:r w:rsidR="00010B8E">
        <w:rPr>
          <w:rFonts w:ascii="Times New Roman" w:hAnsi="Times New Roman" w:cs="Times New Roman"/>
          <w:kern w:val="1"/>
          <w:sz w:val="28"/>
          <w:szCs w:val="28"/>
          <w:lang w:val="uk-UA"/>
        </w:rPr>
        <w:t xml:space="preserve"> належа</w:t>
      </w:r>
      <w:r>
        <w:rPr>
          <w:rFonts w:ascii="Times New Roman" w:hAnsi="Times New Roman" w:cs="Times New Roman"/>
          <w:kern w:val="1"/>
          <w:sz w:val="28"/>
          <w:szCs w:val="28"/>
          <w:lang w:val="uk-UA"/>
        </w:rPr>
        <w:t>ли</w:t>
      </w:r>
      <w:r w:rsidR="00010B8E">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 xml:space="preserve">поступова </w:t>
      </w:r>
      <w:r w:rsidR="00010B8E">
        <w:rPr>
          <w:rFonts w:ascii="Times New Roman" w:hAnsi="Times New Roman" w:cs="Times New Roman"/>
          <w:kern w:val="1"/>
          <w:sz w:val="28"/>
          <w:szCs w:val="28"/>
          <w:lang w:val="uk-UA"/>
        </w:rPr>
        <w:t>діджиталізація влади, використання предст</w:t>
      </w:r>
      <w:r>
        <w:rPr>
          <w:rFonts w:ascii="Times New Roman" w:hAnsi="Times New Roman" w:cs="Times New Roman"/>
          <w:kern w:val="1"/>
          <w:sz w:val="28"/>
          <w:szCs w:val="28"/>
          <w:lang w:val="uk-UA"/>
        </w:rPr>
        <w:t>авниками політичного класу поза-</w:t>
      </w:r>
      <w:r w:rsidR="00010B8E">
        <w:rPr>
          <w:rFonts w:ascii="Times New Roman" w:hAnsi="Times New Roman" w:cs="Times New Roman"/>
          <w:kern w:val="1"/>
          <w:sz w:val="28"/>
          <w:szCs w:val="28"/>
          <w:lang w:val="uk-UA"/>
        </w:rPr>
        <w:t>інституційних форм комунікації з суспільством, активна експлуатація п</w:t>
      </w:r>
      <w:r>
        <w:rPr>
          <w:rFonts w:ascii="Times New Roman" w:hAnsi="Times New Roman" w:cs="Times New Roman"/>
          <w:kern w:val="1"/>
          <w:sz w:val="28"/>
          <w:szCs w:val="28"/>
          <w:lang w:val="uk-UA"/>
        </w:rPr>
        <w:t>редставниками політичної еліти м</w:t>
      </w:r>
      <w:r w:rsidR="00010B8E">
        <w:rPr>
          <w:rFonts w:ascii="Times New Roman" w:hAnsi="Times New Roman" w:cs="Times New Roman"/>
          <w:kern w:val="1"/>
          <w:sz w:val="28"/>
          <w:szCs w:val="28"/>
          <w:lang w:val="uk-UA"/>
        </w:rPr>
        <w:t xml:space="preserve">едійних майданчиків для просування власного іміджу, спілкування з </w:t>
      </w:r>
      <w:r w:rsidR="00010B8E">
        <w:rPr>
          <w:rFonts w:ascii="Times New Roman" w:hAnsi="Times New Roman" w:cs="Times New Roman"/>
          <w:kern w:val="1"/>
          <w:sz w:val="28"/>
          <w:szCs w:val="28"/>
          <w:lang w:val="uk-UA"/>
        </w:rPr>
        <w:lastRenderedPageBreak/>
        <w:t xml:space="preserve">електоральними групами, мобілізації громадян тощо </w:t>
      </w:r>
      <w:r w:rsidR="00010B8E" w:rsidRPr="002D165C">
        <w:rPr>
          <w:rFonts w:ascii="Times New Roman" w:hAnsi="Times New Roman" w:cs="Times New Roman"/>
          <w:kern w:val="1"/>
          <w:sz w:val="28"/>
          <w:szCs w:val="28"/>
          <w:lang w:val="uk-UA"/>
        </w:rPr>
        <w:t>[</w:t>
      </w:r>
      <w:r w:rsidR="00416F0B">
        <w:rPr>
          <w:rFonts w:ascii="Times New Roman" w:hAnsi="Times New Roman" w:cs="Times New Roman"/>
          <w:kern w:val="1"/>
          <w:sz w:val="28"/>
          <w:szCs w:val="28"/>
          <w:lang w:val="uk-UA"/>
        </w:rPr>
        <w:t>42,</w:t>
      </w:r>
      <w:r>
        <w:rPr>
          <w:rFonts w:ascii="Times New Roman" w:hAnsi="Times New Roman" w:cs="Times New Roman"/>
          <w:kern w:val="1"/>
          <w:sz w:val="28"/>
          <w:szCs w:val="28"/>
          <w:lang w:val="uk-UA"/>
        </w:rPr>
        <w:t xml:space="preserve"> </w:t>
      </w:r>
      <w:r w:rsidR="00010B8E">
        <w:rPr>
          <w:rFonts w:ascii="Times New Roman" w:hAnsi="Times New Roman" w:cs="Times New Roman"/>
          <w:kern w:val="1"/>
          <w:sz w:val="28"/>
          <w:szCs w:val="28"/>
          <w:lang w:val="uk-UA"/>
        </w:rPr>
        <w:t>С.58</w:t>
      </w:r>
      <w:r w:rsidR="00010B8E" w:rsidRPr="002D165C">
        <w:rPr>
          <w:rFonts w:ascii="Times New Roman" w:hAnsi="Times New Roman" w:cs="Times New Roman"/>
          <w:kern w:val="1"/>
          <w:sz w:val="28"/>
          <w:szCs w:val="28"/>
          <w:lang w:val="uk-UA"/>
        </w:rPr>
        <w:t>].</w:t>
      </w:r>
      <w:r w:rsidR="00010B8E">
        <w:rPr>
          <w:rFonts w:ascii="Times New Roman" w:hAnsi="Times New Roman" w:cs="Times New Roman"/>
          <w:kern w:val="1"/>
          <w:sz w:val="28"/>
          <w:szCs w:val="28"/>
          <w:lang w:val="uk-UA"/>
        </w:rPr>
        <w:t xml:space="preserve"> </w:t>
      </w:r>
      <w:r w:rsidR="000656B6" w:rsidRPr="00DB3092">
        <w:rPr>
          <w:rFonts w:ascii="Times New Roman" w:hAnsi="Times New Roman" w:cs="Times New Roman"/>
          <w:sz w:val="28"/>
          <w:szCs w:val="28"/>
          <w:lang w:val="uk-UA"/>
        </w:rPr>
        <w:t xml:space="preserve">Так, </w:t>
      </w:r>
      <w:r w:rsidR="00C766D5">
        <w:rPr>
          <w:rFonts w:ascii="Times New Roman" w:hAnsi="Times New Roman" w:cs="Times New Roman"/>
          <w:sz w:val="28"/>
          <w:szCs w:val="28"/>
          <w:lang w:val="uk-UA"/>
        </w:rPr>
        <w:t>широкомасштабними</w:t>
      </w:r>
      <w:r w:rsidR="000656B6" w:rsidRPr="00DB3092">
        <w:rPr>
          <w:rFonts w:ascii="Times New Roman" w:hAnsi="Times New Roman" w:cs="Times New Roman"/>
          <w:sz w:val="28"/>
          <w:szCs w:val="28"/>
          <w:lang w:val="uk-UA"/>
        </w:rPr>
        <w:t xml:space="preserve"> аудиторіями </w:t>
      </w:r>
      <w:r w:rsidR="000656B6">
        <w:rPr>
          <w:rFonts w:ascii="Times New Roman" w:hAnsi="Times New Roman" w:cs="Times New Roman"/>
          <w:sz w:val="28"/>
          <w:szCs w:val="28"/>
          <w:lang w:val="uk-UA"/>
        </w:rPr>
        <w:t>характе</w:t>
      </w:r>
      <w:r w:rsidR="000656B6" w:rsidRPr="00DB3092">
        <w:rPr>
          <w:rFonts w:ascii="Times New Roman" w:hAnsi="Times New Roman" w:cs="Times New Roman"/>
          <w:sz w:val="28"/>
          <w:szCs w:val="28"/>
          <w:lang w:val="uk-UA"/>
        </w:rPr>
        <w:t>ризуються профілі у</w:t>
      </w:r>
      <w:r w:rsidR="000656B6">
        <w:rPr>
          <w:rFonts w:ascii="Times New Roman" w:hAnsi="Times New Roman" w:cs="Times New Roman"/>
          <w:sz w:val="28"/>
          <w:szCs w:val="28"/>
          <w:lang w:val="uk-UA"/>
        </w:rPr>
        <w:t xml:space="preserve"> Facebook Президента України В. </w:t>
      </w:r>
      <w:r w:rsidR="000656B6" w:rsidRPr="00DB3092">
        <w:rPr>
          <w:rFonts w:ascii="Times New Roman" w:hAnsi="Times New Roman" w:cs="Times New Roman"/>
          <w:sz w:val="28"/>
          <w:szCs w:val="28"/>
          <w:lang w:val="uk-UA"/>
        </w:rPr>
        <w:t>Зеленського (1,16 млн</w:t>
      </w:r>
      <w:r w:rsidR="00073E88">
        <w:rPr>
          <w:rFonts w:ascii="Times New Roman" w:hAnsi="Times New Roman" w:cs="Times New Roman"/>
          <w:sz w:val="28"/>
          <w:szCs w:val="28"/>
          <w:lang w:val="uk-UA"/>
        </w:rPr>
        <w:t>.</w:t>
      </w:r>
      <w:r w:rsidR="000656B6" w:rsidRPr="00DB3092">
        <w:rPr>
          <w:rFonts w:ascii="Times New Roman" w:hAnsi="Times New Roman" w:cs="Times New Roman"/>
          <w:sz w:val="28"/>
          <w:szCs w:val="28"/>
          <w:lang w:val="uk-UA"/>
        </w:rPr>
        <w:t xml:space="preserve"> ос</w:t>
      </w:r>
      <w:r w:rsidR="00073E88">
        <w:rPr>
          <w:rFonts w:ascii="Times New Roman" w:hAnsi="Times New Roman" w:cs="Times New Roman"/>
          <w:sz w:val="28"/>
          <w:szCs w:val="28"/>
          <w:lang w:val="uk-UA"/>
        </w:rPr>
        <w:t>іб</w:t>
      </w:r>
      <w:r w:rsidR="000656B6" w:rsidRPr="00DB3092">
        <w:rPr>
          <w:rFonts w:ascii="Times New Roman" w:hAnsi="Times New Roman" w:cs="Times New Roman"/>
          <w:sz w:val="28"/>
          <w:szCs w:val="28"/>
          <w:lang w:val="uk-UA"/>
        </w:rPr>
        <w:t xml:space="preserve"> станом на червен</w:t>
      </w:r>
      <w:r w:rsidR="00B869C1">
        <w:rPr>
          <w:rFonts w:ascii="Times New Roman" w:hAnsi="Times New Roman" w:cs="Times New Roman"/>
          <w:sz w:val="28"/>
          <w:szCs w:val="28"/>
          <w:lang w:val="uk-UA"/>
        </w:rPr>
        <w:t>ь 2020 р.), його попередника П. </w:t>
      </w:r>
      <w:r w:rsidR="000656B6" w:rsidRPr="00DB3092">
        <w:rPr>
          <w:rFonts w:ascii="Times New Roman" w:hAnsi="Times New Roman" w:cs="Times New Roman"/>
          <w:sz w:val="28"/>
          <w:szCs w:val="28"/>
          <w:lang w:val="uk-UA"/>
        </w:rPr>
        <w:t>Порошенка (2,53 млн</w:t>
      </w:r>
      <w:r w:rsidR="000656B6">
        <w:rPr>
          <w:rFonts w:ascii="Times New Roman" w:hAnsi="Times New Roman" w:cs="Times New Roman"/>
          <w:sz w:val="28"/>
          <w:szCs w:val="28"/>
          <w:lang w:val="uk-UA"/>
        </w:rPr>
        <w:t>.), лідерки БЮТ «Бать</w:t>
      </w:r>
      <w:r w:rsidR="000656B6" w:rsidRPr="00DB3092">
        <w:rPr>
          <w:rFonts w:ascii="Times New Roman" w:hAnsi="Times New Roman" w:cs="Times New Roman"/>
          <w:sz w:val="28"/>
          <w:szCs w:val="28"/>
          <w:lang w:val="uk-UA"/>
        </w:rPr>
        <w:t>ківщина» Ю.</w:t>
      </w:r>
      <w:r w:rsidR="000656B6">
        <w:rPr>
          <w:rFonts w:ascii="Times New Roman" w:hAnsi="Times New Roman" w:cs="Times New Roman"/>
          <w:sz w:val="28"/>
          <w:szCs w:val="28"/>
          <w:lang w:val="uk-UA"/>
        </w:rPr>
        <w:t> </w:t>
      </w:r>
      <w:r w:rsidR="000656B6" w:rsidRPr="00DB3092">
        <w:rPr>
          <w:rFonts w:ascii="Times New Roman" w:hAnsi="Times New Roman" w:cs="Times New Roman"/>
          <w:sz w:val="28"/>
          <w:szCs w:val="28"/>
          <w:lang w:val="uk-UA"/>
        </w:rPr>
        <w:t>Тимошенко (2,25 млн</w:t>
      </w:r>
      <w:r w:rsidR="000656B6">
        <w:rPr>
          <w:rFonts w:ascii="Times New Roman" w:hAnsi="Times New Roman" w:cs="Times New Roman"/>
          <w:sz w:val="28"/>
          <w:szCs w:val="28"/>
          <w:lang w:val="uk-UA"/>
        </w:rPr>
        <w:t>.</w:t>
      </w:r>
      <w:r w:rsidR="000656B6" w:rsidRPr="00DB3092">
        <w:rPr>
          <w:rFonts w:ascii="Times New Roman" w:hAnsi="Times New Roman" w:cs="Times New Roman"/>
          <w:sz w:val="28"/>
          <w:szCs w:val="28"/>
          <w:lang w:val="uk-UA"/>
        </w:rPr>
        <w:t>), ме</w:t>
      </w:r>
      <w:r w:rsidR="000656B6">
        <w:rPr>
          <w:rFonts w:ascii="Times New Roman" w:hAnsi="Times New Roman" w:cs="Times New Roman"/>
          <w:sz w:val="28"/>
          <w:szCs w:val="28"/>
          <w:lang w:val="uk-UA"/>
        </w:rPr>
        <w:t>ра Львова А. Садового (1,11 млн</w:t>
      </w:r>
      <w:r w:rsidR="000656B6" w:rsidRPr="00DB3092">
        <w:rPr>
          <w:rFonts w:ascii="Times New Roman" w:hAnsi="Times New Roman" w:cs="Times New Roman"/>
          <w:sz w:val="28"/>
          <w:szCs w:val="28"/>
          <w:lang w:val="uk-UA"/>
        </w:rPr>
        <w:t>.)</w:t>
      </w:r>
      <w:r w:rsidR="000656B6">
        <w:rPr>
          <w:rFonts w:ascii="Times New Roman" w:hAnsi="Times New Roman" w:cs="Times New Roman"/>
          <w:kern w:val="1"/>
          <w:sz w:val="28"/>
          <w:szCs w:val="28"/>
          <w:lang w:val="uk-UA"/>
        </w:rPr>
        <w:t xml:space="preserve">» </w:t>
      </w:r>
      <w:r w:rsidR="000656B6" w:rsidRPr="002D165C">
        <w:rPr>
          <w:rFonts w:ascii="Times New Roman" w:hAnsi="Times New Roman" w:cs="Times New Roman"/>
          <w:kern w:val="1"/>
          <w:sz w:val="28"/>
          <w:szCs w:val="28"/>
          <w:lang w:val="uk-UA"/>
        </w:rPr>
        <w:t>[</w:t>
      </w:r>
      <w:r w:rsidR="00416F0B">
        <w:rPr>
          <w:rFonts w:ascii="Times New Roman" w:hAnsi="Times New Roman" w:cs="Times New Roman"/>
          <w:kern w:val="1"/>
          <w:sz w:val="28"/>
          <w:szCs w:val="28"/>
          <w:lang w:val="uk-UA"/>
        </w:rPr>
        <w:t>42,</w:t>
      </w:r>
      <w:r w:rsidR="000656B6">
        <w:rPr>
          <w:rFonts w:ascii="Times New Roman" w:hAnsi="Times New Roman" w:cs="Times New Roman"/>
          <w:kern w:val="1"/>
          <w:sz w:val="28"/>
          <w:szCs w:val="28"/>
          <w:lang w:val="uk-UA"/>
        </w:rPr>
        <w:t xml:space="preserve"> С.60</w:t>
      </w:r>
      <w:r w:rsidR="000656B6" w:rsidRPr="002D165C">
        <w:rPr>
          <w:rFonts w:ascii="Times New Roman" w:hAnsi="Times New Roman" w:cs="Times New Roman"/>
          <w:kern w:val="1"/>
          <w:sz w:val="28"/>
          <w:szCs w:val="28"/>
          <w:lang w:val="uk-UA"/>
        </w:rPr>
        <w:t>].</w:t>
      </w:r>
    </w:p>
    <w:p w:rsidR="008D1A1D" w:rsidRDefault="005820B9" w:rsidP="008D1A1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Становлення національної моделі взаємозв’язку політики та ЗМІ було позначено і негативними тенденціями. Першою із них слід вважати </w:t>
      </w:r>
      <w:r w:rsidR="008D1A1D">
        <w:rPr>
          <w:rFonts w:ascii="Times New Roman" w:hAnsi="Times New Roman" w:cs="Times New Roman"/>
          <w:kern w:val="1"/>
          <w:sz w:val="28"/>
          <w:szCs w:val="28"/>
          <w:lang w:val="uk-UA"/>
        </w:rPr>
        <w:t>зниження «інформаційної гігієни»</w:t>
      </w:r>
      <w:r>
        <w:rPr>
          <w:rFonts w:ascii="Times New Roman" w:hAnsi="Times New Roman" w:cs="Times New Roman"/>
          <w:kern w:val="1"/>
          <w:sz w:val="28"/>
          <w:szCs w:val="28"/>
          <w:lang w:val="uk-UA"/>
        </w:rPr>
        <w:t xml:space="preserve"> як професійної журналістської спільноти, так і споживачів інформаційного продукту</w:t>
      </w:r>
      <w:r w:rsidR="008D1A1D">
        <w:rPr>
          <w:rFonts w:ascii="Times New Roman" w:hAnsi="Times New Roman" w:cs="Times New Roman"/>
          <w:kern w:val="1"/>
          <w:sz w:val="28"/>
          <w:szCs w:val="28"/>
          <w:lang w:val="uk-UA"/>
        </w:rPr>
        <w:t>: протягом кінця 1990-х – початку 2000-х</w:t>
      </w:r>
      <w:r>
        <w:rPr>
          <w:rFonts w:ascii="Times New Roman" w:hAnsi="Times New Roman" w:cs="Times New Roman"/>
          <w:kern w:val="1"/>
          <w:sz w:val="28"/>
          <w:szCs w:val="28"/>
          <w:lang w:val="uk-UA"/>
        </w:rPr>
        <w:t xml:space="preserve"> рр.</w:t>
      </w:r>
      <w:r w:rsidR="008D1A1D">
        <w:rPr>
          <w:rFonts w:ascii="Times New Roman" w:hAnsi="Times New Roman" w:cs="Times New Roman"/>
          <w:kern w:val="1"/>
          <w:sz w:val="28"/>
          <w:szCs w:val="28"/>
          <w:lang w:val="uk-UA"/>
        </w:rPr>
        <w:t xml:space="preserve"> в змісті багатьох вітчизняних ЗМІ збільшувався контент негативного характе</w:t>
      </w:r>
      <w:r>
        <w:rPr>
          <w:rFonts w:ascii="Times New Roman" w:hAnsi="Times New Roman" w:cs="Times New Roman"/>
          <w:kern w:val="1"/>
          <w:sz w:val="28"/>
          <w:szCs w:val="28"/>
          <w:lang w:val="uk-UA"/>
        </w:rPr>
        <w:t>ру (на професійному слензі медій</w:t>
      </w:r>
      <w:r w:rsidR="008D1A1D">
        <w:rPr>
          <w:rFonts w:ascii="Times New Roman" w:hAnsi="Times New Roman" w:cs="Times New Roman"/>
          <w:kern w:val="1"/>
          <w:sz w:val="28"/>
          <w:szCs w:val="28"/>
          <w:lang w:val="uk-UA"/>
        </w:rPr>
        <w:t>ників – «чорнухи»). Зокрема, в редакційній політиці ТСН</w:t>
      </w:r>
      <w:r w:rsidR="00073E88">
        <w:rPr>
          <w:rFonts w:ascii="Times New Roman" w:hAnsi="Times New Roman" w:cs="Times New Roman"/>
          <w:kern w:val="1"/>
          <w:sz w:val="28"/>
          <w:szCs w:val="28"/>
          <w:lang w:val="uk-UA"/>
        </w:rPr>
        <w:t xml:space="preserve"> (телеканал «1+1»)</w:t>
      </w:r>
      <w:r w:rsidR="001C089A">
        <w:rPr>
          <w:rFonts w:ascii="Times New Roman" w:hAnsi="Times New Roman" w:cs="Times New Roman"/>
          <w:kern w:val="1"/>
          <w:sz w:val="28"/>
          <w:szCs w:val="28"/>
          <w:lang w:val="uk-UA"/>
        </w:rPr>
        <w:t xml:space="preserve"> ще до початку війни</w:t>
      </w:r>
      <w:r w:rsidR="00C85EC9">
        <w:rPr>
          <w:rFonts w:ascii="Times New Roman" w:hAnsi="Times New Roman" w:cs="Times New Roman"/>
          <w:kern w:val="1"/>
          <w:sz w:val="28"/>
          <w:szCs w:val="28"/>
          <w:lang w:val="uk-UA"/>
        </w:rPr>
        <w:t>:</w:t>
      </w:r>
      <w:r w:rsidR="008D1A1D">
        <w:rPr>
          <w:rFonts w:ascii="Times New Roman" w:hAnsi="Times New Roman" w:cs="Times New Roman"/>
          <w:kern w:val="1"/>
          <w:sz w:val="28"/>
          <w:szCs w:val="28"/>
          <w:lang w:val="uk-UA"/>
        </w:rPr>
        <w:t xml:space="preserve"> «</w:t>
      </w:r>
      <w:r w:rsidR="008D1A1D" w:rsidRPr="000B3030">
        <w:rPr>
          <w:rFonts w:ascii="Times New Roman" w:hAnsi="Times New Roman" w:cs="Times New Roman"/>
          <w:sz w:val="28"/>
          <w:szCs w:val="28"/>
          <w:lang w:val="uk-UA"/>
        </w:rPr>
        <w:t>Понад 80% часу й дві третини сюжетів програми присвячено висвітленню надзвичайних ситуацій, сюжетам, пов’язаним із людськими жертвами, криміналом, стихійними та рукотворними лихами, життєвими негараздами, хворобами, корупцією, людськими втратами тощо</w:t>
      </w:r>
      <w:r w:rsidR="008D1A1D">
        <w:rPr>
          <w:rFonts w:ascii="Times New Roman" w:hAnsi="Times New Roman" w:cs="Times New Roman"/>
          <w:kern w:val="1"/>
          <w:sz w:val="28"/>
          <w:szCs w:val="28"/>
          <w:lang w:val="uk-UA"/>
        </w:rPr>
        <w:t xml:space="preserve">» </w:t>
      </w:r>
      <w:r w:rsidR="008D1A1D" w:rsidRPr="000B3030">
        <w:rPr>
          <w:rFonts w:ascii="Times New Roman" w:hAnsi="Times New Roman" w:cs="Times New Roman"/>
          <w:kern w:val="1"/>
          <w:sz w:val="28"/>
          <w:szCs w:val="28"/>
          <w:lang w:val="uk-UA"/>
        </w:rPr>
        <w:t>[</w:t>
      </w:r>
      <w:r w:rsidR="00416F0B">
        <w:rPr>
          <w:rFonts w:ascii="Times New Roman" w:hAnsi="Times New Roman" w:cs="Times New Roman"/>
          <w:kern w:val="1"/>
          <w:sz w:val="28"/>
          <w:szCs w:val="28"/>
          <w:lang w:val="uk-UA"/>
        </w:rPr>
        <w:t>61</w:t>
      </w:r>
      <w:r w:rsidR="00725F9C">
        <w:rPr>
          <w:rFonts w:ascii="Times New Roman" w:hAnsi="Times New Roman" w:cs="Times New Roman"/>
          <w:kern w:val="1"/>
          <w:sz w:val="28"/>
          <w:szCs w:val="28"/>
          <w:lang w:val="uk-UA"/>
        </w:rPr>
        <w:t>,</w:t>
      </w:r>
      <w:r w:rsidR="008D1A1D">
        <w:rPr>
          <w:rFonts w:ascii="Times New Roman" w:hAnsi="Times New Roman" w:cs="Times New Roman"/>
          <w:kern w:val="1"/>
          <w:sz w:val="28"/>
          <w:szCs w:val="28"/>
          <w:lang w:val="uk-UA"/>
        </w:rPr>
        <w:t xml:space="preserve"> </w:t>
      </w:r>
      <w:r w:rsidR="00725F9C">
        <w:rPr>
          <w:rFonts w:ascii="Times New Roman" w:hAnsi="Times New Roman" w:cs="Times New Roman"/>
          <w:kern w:val="1"/>
          <w:sz w:val="28"/>
          <w:szCs w:val="28"/>
          <w:lang w:val="uk-UA"/>
        </w:rPr>
        <w:t>С</w:t>
      </w:r>
      <w:r w:rsidR="008D1A1D">
        <w:rPr>
          <w:rFonts w:ascii="Times New Roman" w:hAnsi="Times New Roman" w:cs="Times New Roman"/>
          <w:kern w:val="1"/>
          <w:sz w:val="28"/>
          <w:szCs w:val="28"/>
          <w:lang w:val="uk-UA"/>
        </w:rPr>
        <w:t>.90 – 91</w:t>
      </w:r>
      <w:r w:rsidR="008D1A1D" w:rsidRPr="000B3030">
        <w:rPr>
          <w:rFonts w:ascii="Times New Roman" w:hAnsi="Times New Roman" w:cs="Times New Roman"/>
          <w:kern w:val="1"/>
          <w:sz w:val="28"/>
          <w:szCs w:val="28"/>
          <w:lang w:val="uk-UA"/>
        </w:rPr>
        <w:t>].</w:t>
      </w:r>
      <w:r w:rsidR="008D1A1D">
        <w:rPr>
          <w:rFonts w:ascii="Times New Roman" w:hAnsi="Times New Roman" w:cs="Times New Roman"/>
          <w:kern w:val="1"/>
          <w:sz w:val="28"/>
          <w:szCs w:val="28"/>
          <w:lang w:val="uk-UA"/>
        </w:rPr>
        <w:t xml:space="preserve"> Це, в свою чергу, призводило </w:t>
      </w:r>
      <w:r w:rsidR="00876AC3">
        <w:rPr>
          <w:rFonts w:ascii="Times New Roman" w:hAnsi="Times New Roman" w:cs="Times New Roman"/>
          <w:kern w:val="1"/>
          <w:sz w:val="28"/>
          <w:szCs w:val="28"/>
          <w:lang w:val="uk-UA"/>
        </w:rPr>
        <w:t>до</w:t>
      </w:r>
      <w:r w:rsidR="008D1A1D">
        <w:rPr>
          <w:rFonts w:ascii="Times New Roman" w:hAnsi="Times New Roman" w:cs="Times New Roman"/>
          <w:kern w:val="1"/>
          <w:sz w:val="28"/>
          <w:szCs w:val="28"/>
          <w:lang w:val="uk-UA"/>
        </w:rPr>
        <w:t xml:space="preserve"> зростанн</w:t>
      </w:r>
      <w:r w:rsidR="00876AC3">
        <w:rPr>
          <w:rFonts w:ascii="Times New Roman" w:hAnsi="Times New Roman" w:cs="Times New Roman"/>
          <w:kern w:val="1"/>
          <w:sz w:val="28"/>
          <w:szCs w:val="28"/>
          <w:lang w:val="uk-UA"/>
        </w:rPr>
        <w:t>я</w:t>
      </w:r>
      <w:r w:rsidR="008D1A1D">
        <w:rPr>
          <w:rFonts w:ascii="Times New Roman" w:hAnsi="Times New Roman" w:cs="Times New Roman"/>
          <w:kern w:val="1"/>
          <w:sz w:val="28"/>
          <w:szCs w:val="28"/>
          <w:lang w:val="uk-UA"/>
        </w:rPr>
        <w:t xml:space="preserve"> серед населення почуттів розгубленості, зневіри у правильному напрямку розвитку подій, зниженню авторитету органів влади та знеціненню демократії тощо.</w:t>
      </w:r>
    </w:p>
    <w:p w:rsidR="008D1A1D" w:rsidRPr="000B3030" w:rsidRDefault="008D1A1D" w:rsidP="008D1A1D">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 великим ступенем вірогідності можна припустити, що такий негативізм у контенті провідних вітчизняних ЗМІ був якщо не інспірований, то принаймні вигідний правлячим групам, адже призводив до формування</w:t>
      </w:r>
      <w:r w:rsidR="0088774A">
        <w:rPr>
          <w:rFonts w:ascii="Times New Roman" w:hAnsi="Times New Roman" w:cs="Times New Roman"/>
          <w:kern w:val="1"/>
          <w:sz w:val="28"/>
          <w:szCs w:val="28"/>
          <w:lang w:val="uk-UA"/>
        </w:rPr>
        <w:t xml:space="preserve"> сталого психологічного ефекту</w:t>
      </w:r>
      <w:r>
        <w:rPr>
          <w:rFonts w:ascii="Times New Roman" w:hAnsi="Times New Roman" w:cs="Times New Roman"/>
          <w:kern w:val="1"/>
          <w:sz w:val="28"/>
          <w:szCs w:val="28"/>
          <w:lang w:val="uk-UA"/>
        </w:rPr>
        <w:t xml:space="preserve"> «набутої безпорадності»</w:t>
      </w:r>
      <w:r w:rsidR="0088774A">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яка на масовому рівні </w:t>
      </w:r>
      <w:r w:rsidR="00876AC3">
        <w:rPr>
          <w:rFonts w:ascii="Times New Roman" w:hAnsi="Times New Roman" w:cs="Times New Roman"/>
          <w:kern w:val="1"/>
          <w:sz w:val="28"/>
          <w:szCs w:val="28"/>
          <w:lang w:val="uk-UA"/>
        </w:rPr>
        <w:t>проявляється</w:t>
      </w:r>
      <w:r>
        <w:rPr>
          <w:rFonts w:ascii="Times New Roman" w:hAnsi="Times New Roman" w:cs="Times New Roman"/>
          <w:kern w:val="1"/>
          <w:sz w:val="28"/>
          <w:szCs w:val="28"/>
          <w:lang w:val="uk-UA"/>
        </w:rPr>
        <w:t xml:space="preserve"> </w:t>
      </w:r>
      <w:r w:rsidR="00876AC3">
        <w:rPr>
          <w:rFonts w:ascii="Times New Roman" w:hAnsi="Times New Roman" w:cs="Times New Roman"/>
          <w:kern w:val="1"/>
          <w:sz w:val="28"/>
          <w:szCs w:val="28"/>
          <w:lang w:val="uk-UA"/>
        </w:rPr>
        <w:t>у</w:t>
      </w:r>
      <w:r>
        <w:rPr>
          <w:rFonts w:ascii="Times New Roman" w:hAnsi="Times New Roman" w:cs="Times New Roman"/>
          <w:kern w:val="1"/>
          <w:sz w:val="28"/>
          <w:szCs w:val="28"/>
          <w:lang w:val="uk-UA"/>
        </w:rPr>
        <w:t xml:space="preserve"> зниженн</w:t>
      </w:r>
      <w:r w:rsidR="00876AC3">
        <w:rPr>
          <w:rFonts w:ascii="Times New Roman" w:hAnsi="Times New Roman" w:cs="Times New Roman"/>
          <w:kern w:val="1"/>
          <w:sz w:val="28"/>
          <w:szCs w:val="28"/>
          <w:lang w:val="uk-UA"/>
        </w:rPr>
        <w:t>і</w:t>
      </w:r>
      <w:r>
        <w:rPr>
          <w:rFonts w:ascii="Times New Roman" w:hAnsi="Times New Roman" w:cs="Times New Roman"/>
          <w:kern w:val="1"/>
          <w:sz w:val="28"/>
          <w:szCs w:val="28"/>
          <w:lang w:val="uk-UA"/>
        </w:rPr>
        <w:t xml:space="preserve"> громадянського активізму, поширенн</w:t>
      </w:r>
      <w:r w:rsidR="00876AC3">
        <w:rPr>
          <w:rFonts w:ascii="Times New Roman" w:hAnsi="Times New Roman" w:cs="Times New Roman"/>
          <w:kern w:val="1"/>
          <w:sz w:val="28"/>
          <w:szCs w:val="28"/>
          <w:lang w:val="uk-UA"/>
        </w:rPr>
        <w:t>і настроїв політичного ескап</w:t>
      </w:r>
      <w:r>
        <w:rPr>
          <w:rFonts w:ascii="Times New Roman" w:hAnsi="Times New Roman" w:cs="Times New Roman"/>
          <w:kern w:val="1"/>
          <w:sz w:val="28"/>
          <w:szCs w:val="28"/>
          <w:lang w:val="uk-UA"/>
        </w:rPr>
        <w:t>ізму та конформістських форм</w:t>
      </w:r>
      <w:r w:rsidR="00876AC3">
        <w:rPr>
          <w:rFonts w:ascii="Times New Roman" w:hAnsi="Times New Roman" w:cs="Times New Roman"/>
          <w:kern w:val="1"/>
          <w:sz w:val="28"/>
          <w:szCs w:val="28"/>
          <w:lang w:val="uk-UA"/>
        </w:rPr>
        <w:t>ах</w:t>
      </w:r>
      <w:r>
        <w:rPr>
          <w:rFonts w:ascii="Times New Roman" w:hAnsi="Times New Roman" w:cs="Times New Roman"/>
          <w:kern w:val="1"/>
          <w:sz w:val="28"/>
          <w:szCs w:val="28"/>
          <w:lang w:val="uk-UA"/>
        </w:rPr>
        <w:t xml:space="preserve"> політичної поведінки </w:t>
      </w:r>
      <w:r w:rsidRPr="000B3030">
        <w:rPr>
          <w:rFonts w:ascii="Times New Roman" w:hAnsi="Times New Roman" w:cs="Times New Roman"/>
          <w:kern w:val="1"/>
          <w:sz w:val="28"/>
          <w:szCs w:val="28"/>
          <w:lang w:val="uk-UA"/>
        </w:rPr>
        <w:t>[</w:t>
      </w:r>
      <w:r w:rsidR="00A0301F">
        <w:rPr>
          <w:rFonts w:ascii="Times New Roman" w:hAnsi="Times New Roman" w:cs="Times New Roman"/>
          <w:kern w:val="1"/>
          <w:sz w:val="28"/>
          <w:szCs w:val="28"/>
          <w:lang w:val="uk-UA"/>
        </w:rPr>
        <w:t>61,</w:t>
      </w:r>
      <w:r w:rsidR="004C78C9">
        <w:rPr>
          <w:rFonts w:ascii="Times New Roman" w:hAnsi="Times New Roman" w:cs="Times New Roman"/>
          <w:kern w:val="1"/>
          <w:sz w:val="28"/>
          <w:szCs w:val="28"/>
          <w:lang w:val="uk-UA"/>
        </w:rPr>
        <w:t xml:space="preserve"> </w:t>
      </w:r>
      <w:r w:rsidR="00A0301F">
        <w:rPr>
          <w:rFonts w:ascii="Times New Roman" w:hAnsi="Times New Roman" w:cs="Times New Roman"/>
          <w:kern w:val="1"/>
          <w:sz w:val="28"/>
          <w:szCs w:val="28"/>
          <w:lang w:val="uk-UA"/>
        </w:rPr>
        <w:t>С</w:t>
      </w:r>
      <w:r>
        <w:rPr>
          <w:rFonts w:ascii="Times New Roman" w:hAnsi="Times New Roman" w:cs="Times New Roman"/>
          <w:kern w:val="1"/>
          <w:sz w:val="28"/>
          <w:szCs w:val="28"/>
          <w:lang w:val="uk-UA"/>
        </w:rPr>
        <w:t>.91</w:t>
      </w:r>
      <w:r w:rsidRPr="000B3030">
        <w:rPr>
          <w:rFonts w:ascii="Times New Roman" w:hAnsi="Times New Roman" w:cs="Times New Roman"/>
          <w:kern w:val="1"/>
          <w:sz w:val="28"/>
          <w:szCs w:val="28"/>
          <w:lang w:val="uk-UA"/>
        </w:rPr>
        <w:t>].</w:t>
      </w:r>
    </w:p>
    <w:p w:rsidR="00010B8E" w:rsidRDefault="00010B8E" w:rsidP="00010B8E">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Цілком природно, що </w:t>
      </w:r>
      <w:r w:rsidR="000656B6">
        <w:rPr>
          <w:rFonts w:ascii="Times New Roman" w:hAnsi="Times New Roman" w:cs="Times New Roman"/>
          <w:kern w:val="1"/>
          <w:sz w:val="28"/>
          <w:szCs w:val="28"/>
          <w:lang w:val="uk-UA"/>
        </w:rPr>
        <w:t>негативним</w:t>
      </w:r>
      <w:r>
        <w:rPr>
          <w:rFonts w:ascii="Times New Roman" w:hAnsi="Times New Roman" w:cs="Times New Roman"/>
          <w:kern w:val="1"/>
          <w:sz w:val="28"/>
          <w:szCs w:val="28"/>
          <w:lang w:val="uk-UA"/>
        </w:rPr>
        <w:t xml:space="preserve"> наслідк</w:t>
      </w:r>
      <w:r w:rsidR="000656B6">
        <w:rPr>
          <w:rFonts w:ascii="Times New Roman" w:hAnsi="Times New Roman" w:cs="Times New Roman"/>
          <w:kern w:val="1"/>
          <w:sz w:val="28"/>
          <w:szCs w:val="28"/>
          <w:lang w:val="uk-UA"/>
        </w:rPr>
        <w:t>ом</w:t>
      </w:r>
      <w:r>
        <w:rPr>
          <w:rFonts w:ascii="Times New Roman" w:hAnsi="Times New Roman" w:cs="Times New Roman"/>
          <w:kern w:val="1"/>
          <w:sz w:val="28"/>
          <w:szCs w:val="28"/>
          <w:lang w:val="uk-UA"/>
        </w:rPr>
        <w:t xml:space="preserve"> медіатизації політичної системи та політизації системи медійної стало відчутне входження д</w:t>
      </w:r>
      <w:r w:rsidR="000656B6">
        <w:rPr>
          <w:rFonts w:ascii="Times New Roman" w:hAnsi="Times New Roman" w:cs="Times New Roman"/>
          <w:kern w:val="1"/>
          <w:sz w:val="28"/>
          <w:szCs w:val="28"/>
          <w:lang w:val="uk-UA"/>
        </w:rPr>
        <w:t>о інформаційного простору країни</w:t>
      </w:r>
      <w:r>
        <w:rPr>
          <w:rFonts w:ascii="Times New Roman" w:hAnsi="Times New Roman" w:cs="Times New Roman"/>
          <w:kern w:val="1"/>
          <w:sz w:val="28"/>
          <w:szCs w:val="28"/>
          <w:lang w:val="uk-UA"/>
        </w:rPr>
        <w:t xml:space="preserve"> фейків, породжених не лише опозиційними </w:t>
      </w:r>
      <w:r>
        <w:rPr>
          <w:rFonts w:ascii="Times New Roman" w:hAnsi="Times New Roman" w:cs="Times New Roman"/>
          <w:kern w:val="1"/>
          <w:sz w:val="28"/>
          <w:szCs w:val="28"/>
          <w:lang w:val="uk-UA"/>
        </w:rPr>
        <w:lastRenderedPageBreak/>
        <w:t xml:space="preserve">політиками, але й державними посадовцями, діяльність «ботів» в соціальних мережах, постійні загрози кібератак на органи державної влади та комерційні структури тощо. </w:t>
      </w:r>
      <w:r w:rsidR="00454980">
        <w:rPr>
          <w:rFonts w:ascii="Times New Roman" w:hAnsi="Times New Roman" w:cs="Times New Roman"/>
          <w:kern w:val="1"/>
          <w:sz w:val="28"/>
          <w:szCs w:val="28"/>
          <w:lang w:val="uk-UA"/>
        </w:rPr>
        <w:t>Поширеними</w:t>
      </w:r>
      <w:r>
        <w:rPr>
          <w:rFonts w:ascii="Times New Roman" w:hAnsi="Times New Roman" w:cs="Times New Roman"/>
          <w:kern w:val="1"/>
          <w:sz w:val="28"/>
          <w:szCs w:val="28"/>
          <w:lang w:val="uk-UA"/>
        </w:rPr>
        <w:t xml:space="preserve"> сталі також і порушення норм приватності, як наслідок слабкого захисту державою особистісних даних громадян.</w:t>
      </w:r>
    </w:p>
    <w:p w:rsidR="006E5B10" w:rsidRDefault="006E5B10" w:rsidP="006E5B10">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О. Загірний, досліджуючи процес медіатизації української політики, зазначає, що посилення ролі мас-медіа в суспільному житті вітчизняного суспільства породило новий для українських реалій засіб впливу на політичну реальність – медіа-скандал. На переконання автора, завдяки конвергенції політичної та медіа-систем сформувався єдиний феномен – медіа-політична система </w:t>
      </w:r>
      <w:r w:rsidRPr="00445870">
        <w:rPr>
          <w:rFonts w:ascii="Times New Roman" w:hAnsi="Times New Roman" w:cs="Times New Roman"/>
          <w:kern w:val="1"/>
          <w:sz w:val="28"/>
          <w:szCs w:val="28"/>
          <w:lang w:val="uk-UA"/>
        </w:rPr>
        <w:t>[</w:t>
      </w:r>
      <w:r w:rsidR="00630373">
        <w:rPr>
          <w:rFonts w:ascii="Times New Roman" w:hAnsi="Times New Roman" w:cs="Times New Roman"/>
          <w:kern w:val="1"/>
          <w:sz w:val="28"/>
          <w:szCs w:val="28"/>
          <w:lang w:val="uk-UA"/>
        </w:rPr>
        <w:t xml:space="preserve">18, </w:t>
      </w:r>
      <w:r>
        <w:rPr>
          <w:rFonts w:ascii="Times New Roman" w:hAnsi="Times New Roman" w:cs="Times New Roman"/>
          <w:kern w:val="1"/>
          <w:sz w:val="28"/>
          <w:szCs w:val="28"/>
          <w:lang w:val="uk-UA"/>
        </w:rPr>
        <w:t>С.56</w:t>
      </w:r>
      <w:r w:rsidRPr="00445870">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Підсилюючи свою тезу про зростання впливу на соціальне життя медіа-системи, О.</w:t>
      </w:r>
      <w:r w:rsidR="000C6457">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Загірний стверджує: «…</w:t>
      </w:r>
      <w:r>
        <w:rPr>
          <w:rFonts w:ascii="Times New Roman" w:hAnsi="Times New Roman" w:cs="Times New Roman"/>
          <w:sz w:val="28"/>
          <w:szCs w:val="28"/>
          <w:lang w:val="uk-UA"/>
        </w:rPr>
        <w:t>О</w:t>
      </w:r>
      <w:r w:rsidRPr="00241B3F">
        <w:rPr>
          <w:rFonts w:ascii="Times New Roman" w:hAnsi="Times New Roman" w:cs="Times New Roman"/>
          <w:sz w:val="28"/>
          <w:szCs w:val="28"/>
          <w:lang w:val="uk-UA"/>
        </w:rPr>
        <w:t>соби, які потрапляють у центр медіа-ска</w:t>
      </w:r>
      <w:r>
        <w:rPr>
          <w:rFonts w:ascii="Times New Roman" w:hAnsi="Times New Roman" w:cs="Times New Roman"/>
          <w:sz w:val="28"/>
          <w:szCs w:val="28"/>
          <w:lang w:val="uk-UA"/>
        </w:rPr>
        <w:t>ндалів та яких публічно звинува</w:t>
      </w:r>
      <w:r w:rsidRPr="00241B3F">
        <w:rPr>
          <w:rFonts w:ascii="Times New Roman" w:hAnsi="Times New Roman" w:cs="Times New Roman"/>
          <w:sz w:val="28"/>
          <w:szCs w:val="28"/>
          <w:lang w:val="uk-UA"/>
        </w:rPr>
        <w:t xml:space="preserve">чують, втрачають </w:t>
      </w:r>
      <w:r>
        <w:rPr>
          <w:rFonts w:ascii="Times New Roman" w:hAnsi="Times New Roman" w:cs="Times New Roman"/>
          <w:sz w:val="28"/>
          <w:szCs w:val="28"/>
          <w:lang w:val="uk-UA"/>
        </w:rPr>
        <w:t>репутацію, а разом із нею – мож</w:t>
      </w:r>
      <w:r w:rsidRPr="00241B3F">
        <w:rPr>
          <w:rFonts w:ascii="Times New Roman" w:hAnsi="Times New Roman" w:cs="Times New Roman"/>
          <w:sz w:val="28"/>
          <w:szCs w:val="28"/>
          <w:lang w:val="uk-UA"/>
        </w:rPr>
        <w:t>ливість працювати за професією, дохід, рекламні контракти тощо. При цьому, жодні судові рішення не потрібні. Їх ізолює сама медіа-культура, медіа</w:t>
      </w:r>
      <w:r w:rsidR="000C6457">
        <w:rPr>
          <w:rFonts w:ascii="Times New Roman" w:hAnsi="Times New Roman" w:cs="Times New Roman"/>
          <w:sz w:val="28"/>
          <w:szCs w:val="28"/>
          <w:lang w:val="uk-UA"/>
        </w:rPr>
        <w:t>-</w:t>
      </w:r>
      <w:r w:rsidRPr="00241B3F">
        <w:rPr>
          <w:rFonts w:ascii="Times New Roman" w:hAnsi="Times New Roman" w:cs="Times New Roman"/>
          <w:sz w:val="28"/>
          <w:szCs w:val="28"/>
          <w:lang w:val="uk-UA"/>
        </w:rPr>
        <w:t>середовище, п</w:t>
      </w:r>
      <w:r>
        <w:rPr>
          <w:rFonts w:ascii="Times New Roman" w:hAnsi="Times New Roman" w:cs="Times New Roman"/>
          <w:sz w:val="28"/>
          <w:szCs w:val="28"/>
          <w:lang w:val="uk-UA"/>
        </w:rPr>
        <w:t>редставники яких формують відпо</w:t>
      </w:r>
      <w:r w:rsidRPr="00241B3F">
        <w:rPr>
          <w:rFonts w:ascii="Times New Roman" w:hAnsi="Times New Roman" w:cs="Times New Roman"/>
          <w:sz w:val="28"/>
          <w:szCs w:val="28"/>
          <w:lang w:val="uk-UA"/>
        </w:rPr>
        <w:t>відну громадську думку</w:t>
      </w:r>
      <w:r>
        <w:rPr>
          <w:rFonts w:ascii="Times New Roman" w:hAnsi="Times New Roman" w:cs="Times New Roman"/>
          <w:kern w:val="1"/>
          <w:sz w:val="28"/>
          <w:szCs w:val="28"/>
          <w:lang w:val="uk-UA"/>
        </w:rPr>
        <w:t xml:space="preserve">» </w:t>
      </w:r>
      <w:r w:rsidRPr="00445870">
        <w:rPr>
          <w:rFonts w:ascii="Times New Roman" w:hAnsi="Times New Roman" w:cs="Times New Roman"/>
          <w:kern w:val="1"/>
          <w:sz w:val="28"/>
          <w:szCs w:val="28"/>
          <w:lang w:val="uk-UA"/>
        </w:rPr>
        <w:t>[</w:t>
      </w:r>
      <w:r w:rsidR="009F2101">
        <w:rPr>
          <w:rFonts w:ascii="Times New Roman" w:hAnsi="Times New Roman" w:cs="Times New Roman"/>
          <w:kern w:val="1"/>
          <w:sz w:val="28"/>
          <w:szCs w:val="28"/>
          <w:lang w:val="uk-UA"/>
        </w:rPr>
        <w:t xml:space="preserve">18, </w:t>
      </w:r>
      <w:r>
        <w:rPr>
          <w:rFonts w:ascii="Times New Roman" w:hAnsi="Times New Roman" w:cs="Times New Roman"/>
          <w:kern w:val="1"/>
          <w:sz w:val="28"/>
          <w:szCs w:val="28"/>
          <w:lang w:val="uk-UA"/>
        </w:rPr>
        <w:t>С.58</w:t>
      </w:r>
      <w:r w:rsidRPr="00445870">
        <w:rPr>
          <w:rFonts w:ascii="Times New Roman" w:hAnsi="Times New Roman" w:cs="Times New Roman"/>
          <w:kern w:val="1"/>
          <w:sz w:val="28"/>
          <w:szCs w:val="28"/>
          <w:lang w:val="uk-UA"/>
        </w:rPr>
        <w:t>].</w:t>
      </w:r>
    </w:p>
    <w:p w:rsidR="000656B6" w:rsidRPr="00983374" w:rsidRDefault="000656B6" w:rsidP="000656B6">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kern w:val="1"/>
          <w:sz w:val="28"/>
          <w:szCs w:val="28"/>
          <w:lang w:val="uk-UA"/>
        </w:rPr>
        <w:t xml:space="preserve">Негативні наслідки </w:t>
      </w:r>
      <w:r w:rsidR="00F5019B">
        <w:rPr>
          <w:rFonts w:ascii="Times New Roman" w:hAnsi="Times New Roman" w:cs="Times New Roman"/>
          <w:kern w:val="1"/>
          <w:sz w:val="28"/>
          <w:szCs w:val="28"/>
          <w:lang w:val="uk-UA"/>
        </w:rPr>
        <w:t>медіатизації української політики підтверджу</w:t>
      </w:r>
      <w:r>
        <w:rPr>
          <w:rFonts w:ascii="Times New Roman" w:hAnsi="Times New Roman" w:cs="Times New Roman"/>
          <w:kern w:val="1"/>
          <w:sz w:val="28"/>
          <w:szCs w:val="28"/>
          <w:lang w:val="uk-UA"/>
        </w:rPr>
        <w:t>ють</w:t>
      </w:r>
      <w:r w:rsidR="00F5019B">
        <w:rPr>
          <w:rFonts w:ascii="Times New Roman" w:hAnsi="Times New Roman" w:cs="Times New Roman"/>
          <w:kern w:val="1"/>
          <w:sz w:val="28"/>
          <w:szCs w:val="28"/>
          <w:lang w:val="uk-UA"/>
        </w:rPr>
        <w:t xml:space="preserve"> Т.</w:t>
      </w:r>
      <w:r w:rsidR="00B869C1">
        <w:rPr>
          <w:rFonts w:ascii="Times New Roman" w:hAnsi="Times New Roman" w:cs="Times New Roman"/>
          <w:kern w:val="1"/>
          <w:sz w:val="28"/>
          <w:szCs w:val="28"/>
          <w:lang w:val="uk-UA"/>
        </w:rPr>
        <w:t> </w:t>
      </w:r>
      <w:r w:rsidR="00F5019B">
        <w:rPr>
          <w:rFonts w:ascii="Times New Roman" w:hAnsi="Times New Roman" w:cs="Times New Roman"/>
          <w:kern w:val="1"/>
          <w:sz w:val="28"/>
          <w:szCs w:val="28"/>
          <w:lang w:val="uk-UA"/>
        </w:rPr>
        <w:t>Шлемкевич</w:t>
      </w:r>
      <w:r>
        <w:rPr>
          <w:rFonts w:ascii="Times New Roman" w:hAnsi="Times New Roman" w:cs="Times New Roman"/>
          <w:kern w:val="1"/>
          <w:sz w:val="28"/>
          <w:szCs w:val="28"/>
          <w:lang w:val="uk-UA"/>
        </w:rPr>
        <w:t xml:space="preserve"> та В.</w:t>
      </w:r>
      <w:r w:rsidR="00B869C1">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Бурлачук</w:t>
      </w:r>
      <w:r w:rsidR="00F5019B">
        <w:rPr>
          <w:rFonts w:ascii="Times New Roman" w:hAnsi="Times New Roman" w:cs="Times New Roman"/>
          <w:kern w:val="1"/>
          <w:sz w:val="28"/>
          <w:szCs w:val="28"/>
          <w:lang w:val="uk-UA"/>
        </w:rPr>
        <w:t xml:space="preserve">. </w:t>
      </w:r>
      <w:r>
        <w:rPr>
          <w:rFonts w:ascii="Times New Roman" w:hAnsi="Times New Roman" w:cs="Times New Roman"/>
          <w:kern w:val="1"/>
          <w:sz w:val="28"/>
          <w:szCs w:val="28"/>
          <w:lang w:val="uk-UA"/>
        </w:rPr>
        <w:t>Вони констатують</w:t>
      </w:r>
      <w:r w:rsidR="00F5019B">
        <w:rPr>
          <w:rFonts w:ascii="Times New Roman" w:hAnsi="Times New Roman" w:cs="Times New Roman"/>
          <w:kern w:val="1"/>
          <w:sz w:val="28"/>
          <w:szCs w:val="28"/>
          <w:lang w:val="uk-UA"/>
        </w:rPr>
        <w:t xml:space="preserve">, що процес зрощення політики і медіа </w:t>
      </w:r>
      <w:r>
        <w:rPr>
          <w:rFonts w:ascii="Times New Roman" w:hAnsi="Times New Roman" w:cs="Times New Roman"/>
          <w:kern w:val="1"/>
          <w:sz w:val="28"/>
          <w:szCs w:val="28"/>
          <w:lang w:val="uk-UA"/>
        </w:rPr>
        <w:t>призвів</w:t>
      </w:r>
      <w:r w:rsidR="00F5019B">
        <w:rPr>
          <w:rFonts w:ascii="Times New Roman" w:hAnsi="Times New Roman" w:cs="Times New Roman"/>
          <w:kern w:val="1"/>
          <w:sz w:val="28"/>
          <w:szCs w:val="28"/>
          <w:lang w:val="uk-UA"/>
        </w:rPr>
        <w:t xml:space="preserve"> до формування моделі «</w:t>
      </w:r>
      <w:r w:rsidR="00F5019B">
        <w:rPr>
          <w:rFonts w:ascii="Times New Roman" w:hAnsi="Times New Roman" w:cs="Times New Roman"/>
          <w:kern w:val="1"/>
          <w:sz w:val="28"/>
          <w:szCs w:val="28"/>
          <w:lang w:val="en-US"/>
        </w:rPr>
        <w:t>NET</w:t>
      </w:r>
      <w:r w:rsidR="00F5019B">
        <w:rPr>
          <w:rFonts w:ascii="Times New Roman" w:hAnsi="Times New Roman" w:cs="Times New Roman"/>
          <w:kern w:val="1"/>
          <w:sz w:val="28"/>
          <w:szCs w:val="28"/>
          <w:lang w:val="uk-UA"/>
        </w:rPr>
        <w:t>ократії», інструментарієм якої активно користується політична еліта суспільства</w:t>
      </w:r>
      <w:r>
        <w:rPr>
          <w:rFonts w:ascii="Times New Roman" w:hAnsi="Times New Roman" w:cs="Times New Roman"/>
          <w:kern w:val="1"/>
          <w:sz w:val="28"/>
          <w:szCs w:val="28"/>
          <w:lang w:val="uk-UA"/>
        </w:rPr>
        <w:t xml:space="preserve">, наслідком чого стало те, що вперше за всю політичну історію країни найвищу посаду в ній в 2019 р. здобув </w:t>
      </w:r>
      <w:r w:rsidR="00064785">
        <w:rPr>
          <w:rFonts w:ascii="Times New Roman" w:hAnsi="Times New Roman" w:cs="Times New Roman"/>
          <w:kern w:val="1"/>
          <w:sz w:val="28"/>
          <w:szCs w:val="28"/>
          <w:lang w:val="uk-UA"/>
        </w:rPr>
        <w:t xml:space="preserve">навіть </w:t>
      </w:r>
      <w:r>
        <w:rPr>
          <w:rFonts w:ascii="Times New Roman" w:hAnsi="Times New Roman" w:cs="Times New Roman"/>
          <w:kern w:val="1"/>
          <w:sz w:val="28"/>
          <w:szCs w:val="28"/>
          <w:lang w:val="uk-UA"/>
        </w:rPr>
        <w:t xml:space="preserve">не «кадровий елітарій», а «людина з телевізору» </w:t>
      </w:r>
      <w:r w:rsidRPr="00983374">
        <w:rPr>
          <w:rFonts w:ascii="Times New Roman" w:hAnsi="Times New Roman" w:cs="Times New Roman"/>
          <w:kern w:val="1"/>
          <w:sz w:val="28"/>
          <w:szCs w:val="28"/>
          <w:lang w:val="uk-UA"/>
        </w:rPr>
        <w:t>[</w:t>
      </w:r>
      <w:r w:rsidR="00E91B0C">
        <w:rPr>
          <w:rFonts w:ascii="Times New Roman" w:hAnsi="Times New Roman" w:cs="Times New Roman"/>
          <w:kern w:val="1"/>
          <w:sz w:val="28"/>
          <w:szCs w:val="28"/>
          <w:lang w:val="uk-UA"/>
        </w:rPr>
        <w:t>65</w:t>
      </w:r>
      <w:r>
        <w:rPr>
          <w:rFonts w:ascii="Times New Roman" w:hAnsi="Times New Roman" w:cs="Times New Roman"/>
          <w:kern w:val="1"/>
          <w:sz w:val="28"/>
          <w:szCs w:val="28"/>
          <w:lang w:val="uk-UA"/>
        </w:rPr>
        <w:t xml:space="preserve">, </w:t>
      </w:r>
      <w:r w:rsidR="00E91B0C">
        <w:rPr>
          <w:rFonts w:ascii="Times New Roman" w:hAnsi="Times New Roman" w:cs="Times New Roman"/>
          <w:kern w:val="1"/>
          <w:sz w:val="28"/>
          <w:szCs w:val="28"/>
          <w:lang w:val="uk-UA"/>
        </w:rPr>
        <w:t>С.</w:t>
      </w:r>
      <w:r w:rsidR="008F0DF6">
        <w:rPr>
          <w:rFonts w:ascii="Times New Roman" w:hAnsi="Times New Roman" w:cs="Times New Roman"/>
          <w:kern w:val="1"/>
          <w:sz w:val="28"/>
          <w:szCs w:val="28"/>
          <w:lang w:val="uk-UA"/>
        </w:rPr>
        <w:t>126;</w:t>
      </w:r>
      <w:r>
        <w:rPr>
          <w:rFonts w:ascii="Times New Roman" w:hAnsi="Times New Roman" w:cs="Times New Roman"/>
          <w:kern w:val="1"/>
          <w:sz w:val="28"/>
          <w:szCs w:val="28"/>
          <w:lang w:val="uk-UA"/>
        </w:rPr>
        <w:t xml:space="preserve"> </w:t>
      </w:r>
      <w:r w:rsidR="00E91B0C">
        <w:rPr>
          <w:rFonts w:ascii="Times New Roman" w:hAnsi="Times New Roman" w:cs="Times New Roman"/>
          <w:kern w:val="1"/>
          <w:sz w:val="28"/>
          <w:szCs w:val="28"/>
          <w:lang w:val="uk-UA"/>
        </w:rPr>
        <w:t>7</w:t>
      </w:r>
      <w:r>
        <w:rPr>
          <w:rFonts w:ascii="Times New Roman" w:hAnsi="Times New Roman" w:cs="Times New Roman"/>
          <w:kern w:val="1"/>
          <w:sz w:val="28"/>
          <w:szCs w:val="28"/>
          <w:lang w:val="uk-UA"/>
        </w:rPr>
        <w:t>, С.90</w:t>
      </w:r>
      <w:r w:rsidRPr="00983374">
        <w:rPr>
          <w:rFonts w:ascii="Times New Roman" w:hAnsi="Times New Roman" w:cs="Times New Roman"/>
          <w:kern w:val="1"/>
          <w:sz w:val="28"/>
          <w:szCs w:val="28"/>
          <w:lang w:val="uk-UA"/>
        </w:rPr>
        <w:t>].</w:t>
      </w:r>
    </w:p>
    <w:p w:rsidR="00481E82" w:rsidRPr="000B3030" w:rsidRDefault="00481E82" w:rsidP="00481E8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Але, на</w:t>
      </w:r>
      <w:r w:rsidR="00AC339B">
        <w:rPr>
          <w:rFonts w:ascii="Times New Roman" w:hAnsi="Times New Roman" w:cs="Times New Roman"/>
          <w:kern w:val="1"/>
          <w:sz w:val="28"/>
          <w:szCs w:val="28"/>
          <w:lang w:val="uk-UA"/>
        </w:rPr>
        <w:t xml:space="preserve">йбільшою </w:t>
      </w:r>
      <w:r w:rsidR="007F0EB3">
        <w:rPr>
          <w:rFonts w:ascii="Times New Roman" w:hAnsi="Times New Roman" w:cs="Times New Roman"/>
          <w:kern w:val="1"/>
          <w:sz w:val="28"/>
          <w:szCs w:val="28"/>
          <w:lang w:val="uk-UA"/>
        </w:rPr>
        <w:t xml:space="preserve">(на жаль – негативною) </w:t>
      </w:r>
      <w:r w:rsidR="00AC339B">
        <w:rPr>
          <w:rFonts w:ascii="Times New Roman" w:hAnsi="Times New Roman" w:cs="Times New Roman"/>
          <w:kern w:val="1"/>
          <w:sz w:val="28"/>
          <w:szCs w:val="28"/>
          <w:lang w:val="uk-UA"/>
        </w:rPr>
        <w:t>відмінною рисою становлення української моделі взаємозв’язку політичної та медіа</w:t>
      </w:r>
      <w:r w:rsidR="005A1A10">
        <w:rPr>
          <w:rFonts w:ascii="Times New Roman" w:hAnsi="Times New Roman" w:cs="Times New Roman"/>
          <w:sz w:val="28"/>
          <w:szCs w:val="28"/>
          <w:lang w:val="uk-UA"/>
        </w:rPr>
        <w:t>–</w:t>
      </w:r>
      <w:r w:rsidR="00AC339B">
        <w:rPr>
          <w:rFonts w:ascii="Times New Roman" w:hAnsi="Times New Roman" w:cs="Times New Roman"/>
          <w:kern w:val="1"/>
          <w:sz w:val="28"/>
          <w:szCs w:val="28"/>
          <w:lang w:val="uk-UA"/>
        </w:rPr>
        <w:t xml:space="preserve"> систем стало </w:t>
      </w:r>
      <w:r w:rsidR="00A70B1E">
        <w:rPr>
          <w:rFonts w:ascii="Times New Roman" w:hAnsi="Times New Roman" w:cs="Times New Roman"/>
          <w:kern w:val="1"/>
          <w:sz w:val="28"/>
          <w:szCs w:val="28"/>
          <w:lang w:val="uk-UA"/>
        </w:rPr>
        <w:t>збер</w:t>
      </w:r>
      <w:r w:rsidR="00AC339B">
        <w:rPr>
          <w:rFonts w:ascii="Times New Roman" w:hAnsi="Times New Roman" w:cs="Times New Roman"/>
          <w:kern w:val="1"/>
          <w:sz w:val="28"/>
          <w:szCs w:val="28"/>
          <w:lang w:val="uk-UA"/>
        </w:rPr>
        <w:t>еження</w:t>
      </w:r>
      <w:r w:rsidR="00A70B1E">
        <w:rPr>
          <w:rFonts w:ascii="Times New Roman" w:hAnsi="Times New Roman" w:cs="Times New Roman"/>
          <w:kern w:val="1"/>
          <w:sz w:val="28"/>
          <w:szCs w:val="28"/>
          <w:lang w:val="uk-UA"/>
        </w:rPr>
        <w:t xml:space="preserve"> </w:t>
      </w:r>
      <w:r w:rsidR="007F0EB3">
        <w:rPr>
          <w:rFonts w:ascii="Times New Roman" w:hAnsi="Times New Roman" w:cs="Times New Roman"/>
          <w:kern w:val="1"/>
          <w:sz w:val="28"/>
          <w:szCs w:val="28"/>
          <w:lang w:val="uk-UA"/>
        </w:rPr>
        <w:t>відчутної</w:t>
      </w:r>
      <w:r w:rsidR="00A70B1E">
        <w:rPr>
          <w:rFonts w:ascii="Times New Roman" w:hAnsi="Times New Roman" w:cs="Times New Roman"/>
          <w:kern w:val="1"/>
          <w:sz w:val="28"/>
          <w:szCs w:val="28"/>
          <w:lang w:val="uk-UA"/>
        </w:rPr>
        <w:t xml:space="preserve"> тенденції контролю держави над </w:t>
      </w:r>
      <w:r w:rsidR="00DC2E61">
        <w:rPr>
          <w:rFonts w:ascii="Times New Roman" w:hAnsi="Times New Roman" w:cs="Times New Roman"/>
          <w:kern w:val="1"/>
          <w:sz w:val="28"/>
          <w:szCs w:val="28"/>
          <w:lang w:val="uk-UA"/>
        </w:rPr>
        <w:t>сферою діяльності ЗМІ. Доста</w:t>
      </w:r>
      <w:r w:rsidR="00010B8E">
        <w:rPr>
          <w:rFonts w:ascii="Times New Roman" w:hAnsi="Times New Roman" w:cs="Times New Roman"/>
          <w:kern w:val="1"/>
          <w:sz w:val="28"/>
          <w:szCs w:val="28"/>
          <w:lang w:val="uk-UA"/>
        </w:rPr>
        <w:t>т</w:t>
      </w:r>
      <w:r w:rsidR="00DC2E61">
        <w:rPr>
          <w:rFonts w:ascii="Times New Roman" w:hAnsi="Times New Roman" w:cs="Times New Roman"/>
          <w:kern w:val="1"/>
          <w:sz w:val="28"/>
          <w:szCs w:val="28"/>
          <w:lang w:val="uk-UA"/>
        </w:rPr>
        <w:t>ньо згадати лише сумнозвісні «темніки» (перелік бажаних та небажаних для висвітлення тем та їхньої інтерпретації), які розсилалися редакторам прові</w:t>
      </w:r>
      <w:r w:rsidR="007F0EB3">
        <w:rPr>
          <w:rFonts w:ascii="Times New Roman" w:hAnsi="Times New Roman" w:cs="Times New Roman"/>
          <w:kern w:val="1"/>
          <w:sz w:val="28"/>
          <w:szCs w:val="28"/>
          <w:lang w:val="uk-UA"/>
        </w:rPr>
        <w:t>дних медіа-</w:t>
      </w:r>
      <w:r w:rsidR="005A1A10">
        <w:rPr>
          <w:rFonts w:ascii="Times New Roman" w:hAnsi="Times New Roman" w:cs="Times New Roman"/>
          <w:kern w:val="1"/>
          <w:sz w:val="28"/>
          <w:szCs w:val="28"/>
          <w:lang w:val="uk-UA"/>
        </w:rPr>
        <w:t>холдингів</w:t>
      </w:r>
      <w:r w:rsidR="007F0EB3">
        <w:rPr>
          <w:rFonts w:ascii="Times New Roman" w:hAnsi="Times New Roman" w:cs="Times New Roman"/>
          <w:kern w:val="1"/>
          <w:sz w:val="28"/>
          <w:szCs w:val="28"/>
          <w:lang w:val="uk-UA"/>
        </w:rPr>
        <w:t xml:space="preserve"> України з А</w:t>
      </w:r>
      <w:r w:rsidR="00DC2E61">
        <w:rPr>
          <w:rFonts w:ascii="Times New Roman" w:hAnsi="Times New Roman" w:cs="Times New Roman"/>
          <w:kern w:val="1"/>
          <w:sz w:val="28"/>
          <w:szCs w:val="28"/>
          <w:lang w:val="uk-UA"/>
        </w:rPr>
        <w:t xml:space="preserve">дміністрації </w:t>
      </w:r>
      <w:r w:rsidR="007F0EB3">
        <w:rPr>
          <w:rFonts w:ascii="Times New Roman" w:hAnsi="Times New Roman" w:cs="Times New Roman"/>
          <w:kern w:val="1"/>
          <w:sz w:val="28"/>
          <w:szCs w:val="28"/>
          <w:lang w:val="uk-UA"/>
        </w:rPr>
        <w:t xml:space="preserve">Президента </w:t>
      </w:r>
      <w:r w:rsidR="007F0EB3">
        <w:rPr>
          <w:rFonts w:ascii="Times New Roman" w:hAnsi="Times New Roman" w:cs="Times New Roman"/>
          <w:kern w:val="1"/>
          <w:sz w:val="28"/>
          <w:szCs w:val="28"/>
          <w:lang w:val="uk-UA"/>
        </w:rPr>
        <w:lastRenderedPageBreak/>
        <w:t>Л.Д. </w:t>
      </w:r>
      <w:r w:rsidR="00DC2E61">
        <w:rPr>
          <w:rFonts w:ascii="Times New Roman" w:hAnsi="Times New Roman" w:cs="Times New Roman"/>
          <w:kern w:val="1"/>
          <w:sz w:val="28"/>
          <w:szCs w:val="28"/>
          <w:lang w:val="uk-UA"/>
        </w:rPr>
        <w:t>Кучми. Середина – друга половина 1990-х рр. була позначена в Україні і резонансними вбивствами кореспондентів, які спеціалізувалися на політичних розслідуваннях та викривали рівень корумпованості вітчизняних можновладців (йдеться про вбивство Г.</w:t>
      </w:r>
      <w:r w:rsidR="007F0EB3">
        <w:rPr>
          <w:rFonts w:ascii="Times New Roman" w:hAnsi="Times New Roman" w:cs="Times New Roman"/>
          <w:kern w:val="1"/>
          <w:sz w:val="28"/>
          <w:szCs w:val="28"/>
          <w:lang w:val="uk-UA"/>
        </w:rPr>
        <w:t> </w:t>
      </w:r>
      <w:r w:rsidR="00DC2E61">
        <w:rPr>
          <w:rFonts w:ascii="Times New Roman" w:hAnsi="Times New Roman" w:cs="Times New Roman"/>
          <w:kern w:val="1"/>
          <w:sz w:val="28"/>
          <w:szCs w:val="28"/>
          <w:lang w:val="uk-UA"/>
        </w:rPr>
        <w:t>Г</w:t>
      </w:r>
      <w:r w:rsidR="00070AF9">
        <w:rPr>
          <w:rFonts w:ascii="Times New Roman" w:hAnsi="Times New Roman" w:cs="Times New Roman"/>
          <w:kern w:val="1"/>
          <w:sz w:val="28"/>
          <w:szCs w:val="28"/>
          <w:lang w:val="uk-UA"/>
        </w:rPr>
        <w:t>о</w:t>
      </w:r>
      <w:r w:rsidR="00DC2E61">
        <w:rPr>
          <w:rFonts w:ascii="Times New Roman" w:hAnsi="Times New Roman" w:cs="Times New Roman"/>
          <w:kern w:val="1"/>
          <w:sz w:val="28"/>
          <w:szCs w:val="28"/>
          <w:lang w:val="uk-UA"/>
        </w:rPr>
        <w:t xml:space="preserve">нгадзе, </w:t>
      </w:r>
      <w:r w:rsidR="00070AF9">
        <w:rPr>
          <w:rFonts w:ascii="Times New Roman" w:hAnsi="Times New Roman" w:cs="Times New Roman"/>
          <w:kern w:val="1"/>
          <w:sz w:val="28"/>
          <w:szCs w:val="28"/>
          <w:lang w:val="uk-UA"/>
        </w:rPr>
        <w:t>І.</w:t>
      </w:r>
      <w:r w:rsidR="007F0EB3">
        <w:rPr>
          <w:rFonts w:ascii="Times New Roman" w:hAnsi="Times New Roman" w:cs="Times New Roman"/>
          <w:kern w:val="1"/>
          <w:sz w:val="28"/>
          <w:szCs w:val="28"/>
          <w:lang w:val="uk-UA"/>
        </w:rPr>
        <w:t> </w:t>
      </w:r>
      <w:r w:rsidR="00070AF9">
        <w:rPr>
          <w:rFonts w:ascii="Times New Roman" w:hAnsi="Times New Roman" w:cs="Times New Roman"/>
          <w:kern w:val="1"/>
          <w:sz w:val="28"/>
          <w:szCs w:val="28"/>
          <w:lang w:val="uk-UA"/>
        </w:rPr>
        <w:t>Александрова та ін.</w:t>
      </w:r>
      <w:r w:rsidR="00DC2E61">
        <w:rPr>
          <w:rFonts w:ascii="Times New Roman" w:hAnsi="Times New Roman" w:cs="Times New Roman"/>
          <w:kern w:val="1"/>
          <w:sz w:val="28"/>
          <w:szCs w:val="28"/>
          <w:lang w:val="uk-UA"/>
        </w:rPr>
        <w:t>)</w:t>
      </w:r>
      <w:r>
        <w:rPr>
          <w:rFonts w:ascii="Times New Roman" w:hAnsi="Times New Roman" w:cs="Times New Roman"/>
          <w:kern w:val="1"/>
          <w:sz w:val="28"/>
          <w:szCs w:val="28"/>
          <w:lang w:val="uk-UA"/>
        </w:rPr>
        <w:t>.</w:t>
      </w:r>
    </w:p>
    <w:p w:rsidR="00C65A1A" w:rsidRDefault="00C65A1A" w:rsidP="00C65A1A">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kern w:val="1"/>
          <w:sz w:val="28"/>
          <w:szCs w:val="28"/>
          <w:lang w:val="uk-UA"/>
        </w:rPr>
        <w:t>З точки зору І. Кипич</w:t>
      </w:r>
      <w:r w:rsidR="00B869C1">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в Україні початку 2000-х років діяла авторитарна модель взаємовідносин держави та мас-медіа. На її переконання, до ознак такої моделі належать: «</w:t>
      </w:r>
      <w:r w:rsidRPr="00324CA2">
        <w:rPr>
          <w:rFonts w:ascii="Times New Roman" w:hAnsi="Times New Roman" w:cs="Times New Roman"/>
          <w:sz w:val="28"/>
          <w:szCs w:val="28"/>
          <w:lang w:val="uk-UA"/>
        </w:rPr>
        <w:t xml:space="preserve">1) </w:t>
      </w:r>
      <w:r w:rsidR="005A1A10">
        <w:rPr>
          <w:rFonts w:ascii="Times New Roman" w:hAnsi="Times New Roman" w:cs="Times New Roman"/>
          <w:sz w:val="28"/>
          <w:szCs w:val="28"/>
          <w:lang w:val="uk-UA"/>
        </w:rPr>
        <w:t>збереження</w:t>
      </w:r>
      <w:r w:rsidRPr="00324CA2">
        <w:rPr>
          <w:rFonts w:ascii="Times New Roman" w:hAnsi="Times New Roman" w:cs="Times New Roman"/>
          <w:sz w:val="28"/>
          <w:szCs w:val="28"/>
          <w:lang w:val="uk-UA"/>
        </w:rPr>
        <w:t xml:space="preserve"> потужн</w:t>
      </w:r>
      <w:r w:rsidR="005A1A10">
        <w:rPr>
          <w:rFonts w:ascii="Times New Roman" w:hAnsi="Times New Roman" w:cs="Times New Roman"/>
          <w:sz w:val="28"/>
          <w:szCs w:val="28"/>
          <w:lang w:val="uk-UA"/>
        </w:rPr>
        <w:t>ого</w:t>
      </w:r>
      <w:r w:rsidRPr="00324CA2">
        <w:rPr>
          <w:rFonts w:ascii="Times New Roman" w:hAnsi="Times New Roman" w:cs="Times New Roman"/>
          <w:sz w:val="28"/>
          <w:szCs w:val="28"/>
          <w:lang w:val="uk-UA"/>
        </w:rPr>
        <w:t xml:space="preserve"> державн</w:t>
      </w:r>
      <w:r w:rsidR="005A1A10">
        <w:rPr>
          <w:rFonts w:ascii="Times New Roman" w:hAnsi="Times New Roman" w:cs="Times New Roman"/>
          <w:sz w:val="28"/>
          <w:szCs w:val="28"/>
          <w:lang w:val="uk-UA"/>
        </w:rPr>
        <w:t>ого контролю</w:t>
      </w:r>
      <w:r w:rsidRPr="00324CA2">
        <w:rPr>
          <w:rFonts w:ascii="Times New Roman" w:hAnsi="Times New Roman" w:cs="Times New Roman"/>
          <w:sz w:val="28"/>
          <w:szCs w:val="28"/>
          <w:lang w:val="uk-UA"/>
        </w:rPr>
        <w:t xml:space="preserve"> над системою ЗМІ, в тому числі над її недержавною складовою; 2) функції ЗМІ підпорядковані інтересам забезпечення впливу держави та залежних від неї власників ЗМ</w:t>
      </w:r>
      <w:r>
        <w:rPr>
          <w:rFonts w:ascii="Times New Roman" w:hAnsi="Times New Roman" w:cs="Times New Roman"/>
          <w:sz w:val="28"/>
          <w:szCs w:val="28"/>
          <w:lang w:val="uk-UA"/>
        </w:rPr>
        <w:t>І на суспільство; 3) мінімізована</w:t>
      </w:r>
      <w:r w:rsidRPr="00324CA2">
        <w:rPr>
          <w:rFonts w:ascii="Times New Roman" w:hAnsi="Times New Roman" w:cs="Times New Roman"/>
          <w:sz w:val="28"/>
          <w:szCs w:val="28"/>
          <w:lang w:val="uk-UA"/>
        </w:rPr>
        <w:t xml:space="preserve"> дієвість ЗМІ як інструменту критики та контролю за владними інститутами, як каналу комунікаційного діалогу між населенням та владою; 4) наявна нерівність можливостей доступу до інформації між різними групами населення» [</w:t>
      </w:r>
      <w:r w:rsidR="00ED2C48">
        <w:rPr>
          <w:rFonts w:ascii="Times New Roman" w:hAnsi="Times New Roman" w:cs="Times New Roman"/>
          <w:sz w:val="28"/>
          <w:szCs w:val="28"/>
          <w:lang w:val="uk-UA"/>
        </w:rPr>
        <w:t xml:space="preserve">30, </w:t>
      </w:r>
      <w:r w:rsidRPr="00324CA2">
        <w:rPr>
          <w:rFonts w:ascii="Times New Roman" w:hAnsi="Times New Roman" w:cs="Times New Roman"/>
          <w:sz w:val="28"/>
          <w:szCs w:val="28"/>
          <w:lang w:val="uk-UA"/>
        </w:rPr>
        <w:t>С.122].</w:t>
      </w:r>
    </w:p>
    <w:p w:rsidR="006E5B10" w:rsidRDefault="007F0EB3" w:rsidP="00A70B1E">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Авторитарність вітчизняної моделі початку 2000-х рр. підкріплювалася і олігархізацією провідних медіа-холдингів країни. Найбільш рейтингові загальнонаціональні телеканали мали своїми прямими або прихованими власниками (в сучасній юридичній мові – кінцевими бенефіціарами) провідних політиків країни: «1+1» </w:t>
      </w:r>
      <w:r w:rsidR="00750F8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група «Приват» на чолі з І.</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Коломойським, «Інтер» </w:t>
      </w:r>
      <w:r w:rsidR="00B869C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СДПУ (о), згодом – Адміністрація Президента України на чолі з В.</w:t>
      </w:r>
      <w:r w:rsidR="0048353D">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Медведчуком, «СТБ» </w:t>
      </w:r>
      <w:r w:rsidR="00750F8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група «Інтерпайп» на чолі з В.</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Пінчуком (зять Президента України Л.</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Д.</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Кучми), «Україна» </w:t>
      </w:r>
      <w:r w:rsidR="00750F8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група «</w:t>
      </w:r>
      <w:r>
        <w:rPr>
          <w:rFonts w:ascii="Times New Roman" w:hAnsi="Times New Roman" w:cs="Times New Roman"/>
          <w:sz w:val="28"/>
          <w:szCs w:val="28"/>
          <w:shd w:val="clear" w:color="auto" w:fill="FFFFFF"/>
          <w:lang w:val="en-US"/>
        </w:rPr>
        <w:t>SCM</w:t>
      </w:r>
      <w:r>
        <w:rPr>
          <w:rFonts w:ascii="Times New Roman" w:hAnsi="Times New Roman" w:cs="Times New Roman"/>
          <w:sz w:val="28"/>
          <w:szCs w:val="28"/>
          <w:shd w:val="clear" w:color="auto" w:fill="FFFFFF"/>
          <w:lang w:val="uk-UA"/>
        </w:rPr>
        <w:t>» на чолі з Р.</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 xml:space="preserve">Ахметовим, «5 канал» </w:t>
      </w:r>
      <w:r w:rsidR="00750F8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власник Президент України П.</w:t>
      </w:r>
      <w:r w:rsidR="00B869C1">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Порошенко тощо.</w:t>
      </w:r>
    </w:p>
    <w:p w:rsidR="00064785" w:rsidRDefault="002F13B8" w:rsidP="00A70B1E">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Суперечливість становлення української моделі взаємозв’язку політики та ЗМІ проявлялася і у вимірі її інституціоналізації. Так, з боку структур громадянського суспільства, медіа-система України була представлена однією з найстаріших суспільних профспілкових організацій </w:t>
      </w:r>
      <w:r w:rsidR="0042063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00A70B1E">
        <w:rPr>
          <w:rFonts w:ascii="Times New Roman" w:hAnsi="Times New Roman" w:cs="Times New Roman"/>
          <w:sz w:val="28"/>
          <w:szCs w:val="28"/>
          <w:shd w:val="clear" w:color="auto" w:fill="FFFFFF"/>
          <w:lang w:val="uk-UA"/>
        </w:rPr>
        <w:t>Національн</w:t>
      </w:r>
      <w:r>
        <w:rPr>
          <w:rFonts w:ascii="Times New Roman" w:hAnsi="Times New Roman" w:cs="Times New Roman"/>
          <w:sz w:val="28"/>
          <w:szCs w:val="28"/>
          <w:shd w:val="clear" w:color="auto" w:fill="FFFFFF"/>
          <w:lang w:val="uk-UA"/>
        </w:rPr>
        <w:t>ою</w:t>
      </w:r>
      <w:r w:rsidR="00A70B1E">
        <w:rPr>
          <w:rFonts w:ascii="Times New Roman" w:hAnsi="Times New Roman" w:cs="Times New Roman"/>
          <w:sz w:val="28"/>
          <w:szCs w:val="28"/>
          <w:shd w:val="clear" w:color="auto" w:fill="FFFFFF"/>
          <w:lang w:val="uk-UA"/>
        </w:rPr>
        <w:t xml:space="preserve"> спілк</w:t>
      </w:r>
      <w:r>
        <w:rPr>
          <w:rFonts w:ascii="Times New Roman" w:hAnsi="Times New Roman" w:cs="Times New Roman"/>
          <w:sz w:val="28"/>
          <w:szCs w:val="28"/>
          <w:shd w:val="clear" w:color="auto" w:fill="FFFFFF"/>
          <w:lang w:val="uk-UA"/>
        </w:rPr>
        <w:t>ою</w:t>
      </w:r>
      <w:r w:rsidR="00A70B1E">
        <w:rPr>
          <w:rFonts w:ascii="Times New Roman" w:hAnsi="Times New Roman" w:cs="Times New Roman"/>
          <w:sz w:val="28"/>
          <w:szCs w:val="28"/>
          <w:shd w:val="clear" w:color="auto" w:fill="FFFFFF"/>
          <w:lang w:val="uk-UA"/>
        </w:rPr>
        <w:t xml:space="preserve"> журналістів України. Започаткована ще у 1950-х рр., вона послідовно пройшла всі ті політико-ідеологічні та ціннісні трансформації, що </w:t>
      </w:r>
      <w:r w:rsidR="00A70B1E">
        <w:rPr>
          <w:rFonts w:ascii="Times New Roman" w:hAnsi="Times New Roman" w:cs="Times New Roman"/>
          <w:sz w:val="28"/>
          <w:szCs w:val="28"/>
          <w:shd w:val="clear" w:color="auto" w:fill="FFFFFF"/>
          <w:lang w:val="uk-UA"/>
        </w:rPr>
        <w:lastRenderedPageBreak/>
        <w:t xml:space="preserve">і політична система спочатку СРСР та УРСР, а згодом – незалежної України. </w:t>
      </w:r>
      <w:r w:rsidR="00064785">
        <w:rPr>
          <w:rFonts w:ascii="Times New Roman" w:hAnsi="Times New Roman" w:cs="Times New Roman"/>
          <w:sz w:val="28"/>
          <w:szCs w:val="28"/>
          <w:shd w:val="clear" w:color="auto" w:fill="FFFFFF"/>
          <w:lang w:val="uk-UA"/>
        </w:rPr>
        <w:t xml:space="preserve"> Постаючи з початку засобом державного контролю над діяльні</w:t>
      </w:r>
      <w:r w:rsidR="00A62544">
        <w:rPr>
          <w:rFonts w:ascii="Times New Roman" w:hAnsi="Times New Roman" w:cs="Times New Roman"/>
          <w:sz w:val="28"/>
          <w:szCs w:val="28"/>
          <w:shd w:val="clear" w:color="auto" w:fill="FFFFFF"/>
          <w:lang w:val="uk-UA"/>
        </w:rPr>
        <w:t>стю журналістської спільноти, ця</w:t>
      </w:r>
      <w:r w:rsidR="00064785">
        <w:rPr>
          <w:rFonts w:ascii="Times New Roman" w:hAnsi="Times New Roman" w:cs="Times New Roman"/>
          <w:sz w:val="28"/>
          <w:szCs w:val="28"/>
          <w:shd w:val="clear" w:color="auto" w:fill="FFFFFF"/>
          <w:lang w:val="uk-UA"/>
        </w:rPr>
        <w:t xml:space="preserve"> спілка з плином процесів демократизації перетворилася на справжній інститут громадянського суспільства.</w:t>
      </w:r>
    </w:p>
    <w:p w:rsidR="00A70B1E" w:rsidRDefault="00A70B1E" w:rsidP="00A70B1E">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Відповідно до статуту НСЖУ – вона є «</w:t>
      </w:r>
      <w:r w:rsidRPr="00432B7E">
        <w:rPr>
          <w:rFonts w:ascii="Times New Roman" w:hAnsi="Times New Roman" w:cs="Times New Roman"/>
          <w:sz w:val="28"/>
          <w:szCs w:val="28"/>
          <w:lang w:val="uk-UA"/>
        </w:rPr>
        <w:t>всеукраїнською творчою спілкою, що об’єднує журналістів та інших працівників засобів масової інформації, які професійно займаються журналістською, публіцистичною діяльністю. Спілка є суб’єктом творчої діяльності, незалежною громадською неприбутковою позапартійною організацією</w:t>
      </w:r>
      <w:r>
        <w:rPr>
          <w:rFonts w:ascii="Times New Roman" w:hAnsi="Times New Roman" w:cs="Times New Roman"/>
          <w:sz w:val="28"/>
          <w:szCs w:val="28"/>
          <w:shd w:val="clear" w:color="auto" w:fill="FFFFFF"/>
          <w:lang w:val="uk-UA"/>
        </w:rPr>
        <w:t xml:space="preserve">». Станом на сьогодні Спілка об’єднує в собі приблизно 19 тис. активних членів </w:t>
      </w:r>
      <w:r w:rsidRPr="00D46691">
        <w:rPr>
          <w:rFonts w:ascii="Times New Roman" w:hAnsi="Times New Roman" w:cs="Times New Roman"/>
          <w:sz w:val="28"/>
          <w:szCs w:val="28"/>
          <w:shd w:val="clear" w:color="auto" w:fill="FFFFFF"/>
        </w:rPr>
        <w:t>[</w:t>
      </w:r>
      <w:r w:rsidR="009C3F72">
        <w:rPr>
          <w:rFonts w:ascii="Times New Roman" w:hAnsi="Times New Roman" w:cs="Times New Roman"/>
          <w:sz w:val="28"/>
          <w:szCs w:val="28"/>
          <w:shd w:val="clear" w:color="auto" w:fill="FFFFFF"/>
          <w:lang w:val="uk-UA"/>
        </w:rPr>
        <w:t>40</w:t>
      </w:r>
      <w:r w:rsidRPr="00D46691">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 Спілка має добре налагоджені міжнародні зв’язки та досвід співпраці з такими впливовими організаціями, як: ООН, Рада Європи, Міжнародна федерація журналістів, Репортери без кордонів тощо. Метою спілки проголошується захист соціально-економічних та творчих прав її членів, сприяння розвитку журналістики в країні в цілому.</w:t>
      </w:r>
    </w:p>
    <w:p w:rsidR="00A70B1E" w:rsidRDefault="00420631" w:rsidP="00420631">
      <w:pPr>
        <w:spacing w:line="360" w:lineRule="auto"/>
        <w:ind w:firstLine="567"/>
        <w:jc w:val="both"/>
        <w:rPr>
          <w:rFonts w:ascii="Times New Roman" w:eastAsia="Times New Roman" w:hAnsi="Times New Roman" w:cs="Times New Roman"/>
          <w:color w:val="000000"/>
          <w:sz w:val="28"/>
          <w:szCs w:val="28"/>
          <w:lang w:val="uk-UA" w:eastAsia="ru-RU"/>
        </w:rPr>
      </w:pPr>
      <w:r>
        <w:rPr>
          <w:rFonts w:ascii="Times New Roman" w:hAnsi="Times New Roman" w:cs="Times New Roman"/>
          <w:sz w:val="28"/>
          <w:szCs w:val="28"/>
          <w:shd w:val="clear" w:color="auto" w:fill="FFFFFF"/>
          <w:lang w:val="uk-UA"/>
        </w:rPr>
        <w:t xml:space="preserve">Приєднання </w:t>
      </w:r>
      <w:r w:rsidR="0048353D">
        <w:rPr>
          <w:rFonts w:ascii="Times New Roman" w:hAnsi="Times New Roman" w:cs="Times New Roman"/>
          <w:sz w:val="28"/>
          <w:szCs w:val="28"/>
          <w:shd w:val="clear" w:color="auto" w:fill="FFFFFF"/>
          <w:lang w:val="uk-UA"/>
        </w:rPr>
        <w:t xml:space="preserve">Спілки </w:t>
      </w:r>
      <w:r>
        <w:rPr>
          <w:rFonts w:ascii="Times New Roman" w:hAnsi="Times New Roman" w:cs="Times New Roman"/>
          <w:sz w:val="28"/>
          <w:szCs w:val="28"/>
          <w:shd w:val="clear" w:color="auto" w:fill="FFFFFF"/>
          <w:lang w:val="uk-UA"/>
        </w:rPr>
        <w:t>до міжнародних стандартів журналістики було позначено ратифікацією положень</w:t>
      </w:r>
      <w:r w:rsidR="00A70B1E" w:rsidRPr="00784BAB">
        <w:rPr>
          <w:rFonts w:ascii="Times New Roman" w:eastAsia="Times New Roman" w:hAnsi="Times New Roman" w:cs="Times New Roman"/>
          <w:color w:val="000000"/>
          <w:sz w:val="28"/>
          <w:szCs w:val="28"/>
          <w:lang w:val="uk-UA" w:eastAsia="ru-RU"/>
        </w:rPr>
        <w:t xml:space="preserve"> </w:t>
      </w:r>
      <w:r w:rsidR="00A70B1E" w:rsidRPr="00420631">
        <w:rPr>
          <w:rFonts w:ascii="Times New Roman" w:eastAsia="Times New Roman" w:hAnsi="Times New Roman" w:cs="Times New Roman"/>
          <w:iCs/>
          <w:color w:val="000000"/>
          <w:sz w:val="28"/>
          <w:szCs w:val="28"/>
          <w:lang w:val="uk-UA" w:eastAsia="ru-RU"/>
        </w:rPr>
        <w:t>Резолюції 1003 (1993</w:t>
      </w:r>
      <w:r w:rsidR="00200A04">
        <w:rPr>
          <w:rFonts w:ascii="Times New Roman" w:eastAsia="Times New Roman" w:hAnsi="Times New Roman" w:cs="Times New Roman"/>
          <w:iCs/>
          <w:color w:val="000000"/>
          <w:sz w:val="28"/>
          <w:szCs w:val="28"/>
          <w:lang w:val="uk-UA" w:eastAsia="ru-RU"/>
        </w:rPr>
        <w:t xml:space="preserve"> р.</w:t>
      </w:r>
      <w:r w:rsidR="00A70B1E" w:rsidRPr="00420631">
        <w:rPr>
          <w:rFonts w:ascii="Times New Roman" w:eastAsia="Times New Roman" w:hAnsi="Times New Roman" w:cs="Times New Roman"/>
          <w:iCs/>
          <w:color w:val="000000"/>
          <w:sz w:val="28"/>
          <w:szCs w:val="28"/>
          <w:lang w:val="uk-UA" w:eastAsia="ru-RU"/>
        </w:rPr>
        <w:t>) «Про етичні принципи журналістики» Парламентської асамблеї Ради Європи</w:t>
      </w:r>
      <w:r w:rsidR="00A70B1E" w:rsidRPr="00784BAB">
        <w:rPr>
          <w:rFonts w:ascii="Times New Roman" w:eastAsia="Times New Roman" w:hAnsi="Times New Roman" w:cs="Times New Roman"/>
          <w:i/>
          <w:iCs/>
          <w:color w:val="000000"/>
          <w:sz w:val="28"/>
          <w:szCs w:val="28"/>
          <w:lang w:val="uk-UA" w:eastAsia="ru-RU"/>
        </w:rPr>
        <w:t>.</w:t>
      </w:r>
      <w:r w:rsidR="00A70B1E" w:rsidRPr="00784BAB">
        <w:rPr>
          <w:rFonts w:ascii="Times New Roman" w:eastAsia="Times New Roman" w:hAnsi="Times New Roman" w:cs="Times New Roman"/>
          <w:color w:val="000000"/>
          <w:sz w:val="28"/>
          <w:szCs w:val="28"/>
          <w:lang w:val="uk-UA" w:eastAsia="ru-RU"/>
        </w:rPr>
        <w:t xml:space="preserve"> У цьому документі зазначається, що у відносинах, які журналіст має підтримувати з органами державної влади або з економічними колами під час виконання своїх обов'язків, він повинен уникати будь-яких компромісів, що можуть вплинути на його незалежність і неупередженість (пункт 29) </w:t>
      </w:r>
      <w:r w:rsidR="00974395" w:rsidRPr="00974395">
        <w:rPr>
          <w:rFonts w:ascii="Times New Roman" w:eastAsia="Times New Roman" w:hAnsi="Times New Roman" w:cs="Times New Roman"/>
          <w:color w:val="000000"/>
          <w:sz w:val="28"/>
          <w:szCs w:val="28"/>
          <w:lang w:val="uk-UA" w:eastAsia="ru-RU"/>
        </w:rPr>
        <w:t>[</w:t>
      </w:r>
      <w:r w:rsidR="00E6733F">
        <w:rPr>
          <w:rFonts w:ascii="Times New Roman" w:eastAsia="Times New Roman" w:hAnsi="Times New Roman" w:cs="Times New Roman"/>
          <w:color w:val="000000"/>
          <w:sz w:val="28"/>
          <w:szCs w:val="28"/>
          <w:lang w:val="uk-UA" w:eastAsia="ru-RU"/>
        </w:rPr>
        <w:t>1</w:t>
      </w:r>
      <w:r w:rsidR="00974395">
        <w:rPr>
          <w:rFonts w:ascii="Times New Roman" w:eastAsia="Times New Roman" w:hAnsi="Times New Roman" w:cs="Times New Roman"/>
          <w:color w:val="000000"/>
          <w:sz w:val="28"/>
          <w:szCs w:val="28"/>
          <w:lang w:val="uk-UA" w:eastAsia="ru-RU"/>
        </w:rPr>
        <w:t xml:space="preserve">, </w:t>
      </w:r>
      <w:r w:rsidR="00A70B1E">
        <w:rPr>
          <w:rFonts w:ascii="Times New Roman" w:eastAsia="Times New Roman" w:hAnsi="Times New Roman" w:cs="Times New Roman"/>
          <w:color w:val="000000"/>
          <w:sz w:val="28"/>
          <w:szCs w:val="28"/>
          <w:lang w:val="uk-UA" w:eastAsia="ru-RU"/>
        </w:rPr>
        <w:t>С.31</w:t>
      </w:r>
      <w:r w:rsidR="00974395" w:rsidRPr="00974395">
        <w:rPr>
          <w:rFonts w:ascii="Times New Roman" w:eastAsia="Times New Roman" w:hAnsi="Times New Roman" w:cs="Times New Roman"/>
          <w:color w:val="000000"/>
          <w:sz w:val="28"/>
          <w:szCs w:val="28"/>
          <w:lang w:val="uk-UA" w:eastAsia="ru-RU"/>
        </w:rPr>
        <w:t>]</w:t>
      </w:r>
      <w:r w:rsidR="00A70B1E">
        <w:rPr>
          <w:rFonts w:ascii="Times New Roman" w:eastAsia="Times New Roman" w:hAnsi="Times New Roman" w:cs="Times New Roman"/>
          <w:color w:val="000000"/>
          <w:sz w:val="28"/>
          <w:szCs w:val="28"/>
          <w:lang w:val="uk-UA" w:eastAsia="ru-RU"/>
        </w:rPr>
        <w:t>.</w:t>
      </w:r>
    </w:p>
    <w:p w:rsidR="00A70B1E" w:rsidRDefault="00974395" w:rsidP="00974395">
      <w:pPr>
        <w:shd w:val="clear" w:color="auto" w:fill="FFFFFF"/>
        <w:spacing w:before="100" w:beforeAutospacing="1" w:after="0" w:line="360" w:lineRule="auto"/>
        <w:ind w:firstLine="567"/>
        <w:jc w:val="both"/>
        <w:rPr>
          <w:rFonts w:ascii="Times New Roman" w:eastAsia="Times New Roman" w:hAnsi="Times New Roman" w:cs="Times New Roman"/>
          <w:color w:val="000000"/>
          <w:sz w:val="28"/>
          <w:szCs w:val="28"/>
          <w:lang w:val="uk-UA" w:eastAsia="ru-RU"/>
        </w:rPr>
      </w:pPr>
      <w:r w:rsidRPr="00B06FDC">
        <w:rPr>
          <w:rFonts w:ascii="Times New Roman" w:eastAsia="Times New Roman" w:hAnsi="Times New Roman" w:cs="Times New Roman"/>
          <w:color w:val="000000"/>
          <w:sz w:val="28"/>
          <w:szCs w:val="28"/>
          <w:lang w:val="uk-UA" w:eastAsia="ru-RU"/>
        </w:rPr>
        <w:t>Національною спілкою журналістів України та Комітетом Незалежної медіапрофспілки України</w:t>
      </w:r>
      <w:r w:rsidRPr="00B06FDC">
        <w:rPr>
          <w:rFonts w:ascii="Times New Roman" w:eastAsia="Times New Roman" w:hAnsi="Times New Roman" w:cs="Times New Roman"/>
          <w:i/>
          <w:iCs/>
          <w:color w:val="000000"/>
          <w:sz w:val="28"/>
          <w:szCs w:val="28"/>
          <w:lang w:val="uk-UA" w:eastAsia="ru-RU"/>
        </w:rPr>
        <w:t xml:space="preserve"> </w:t>
      </w:r>
      <w:r w:rsidRPr="00651469">
        <w:rPr>
          <w:rFonts w:ascii="Times New Roman" w:eastAsia="Times New Roman" w:hAnsi="Times New Roman" w:cs="Times New Roman"/>
          <w:iCs/>
          <w:color w:val="000000"/>
          <w:sz w:val="28"/>
          <w:szCs w:val="28"/>
          <w:lang w:val="uk-UA" w:eastAsia="ru-RU"/>
        </w:rPr>
        <w:t>був затверджений</w:t>
      </w:r>
      <w:r>
        <w:rPr>
          <w:rFonts w:ascii="Times New Roman" w:eastAsia="Times New Roman" w:hAnsi="Times New Roman" w:cs="Times New Roman"/>
          <w:i/>
          <w:iCs/>
          <w:color w:val="000000"/>
          <w:sz w:val="28"/>
          <w:szCs w:val="28"/>
          <w:lang w:val="uk-UA" w:eastAsia="ru-RU"/>
        </w:rPr>
        <w:t xml:space="preserve"> </w:t>
      </w:r>
      <w:r w:rsidR="00A70B1E" w:rsidRPr="00B06FDC">
        <w:rPr>
          <w:rFonts w:ascii="Times New Roman" w:eastAsia="Times New Roman" w:hAnsi="Times New Roman" w:cs="Times New Roman"/>
          <w:i/>
          <w:iCs/>
          <w:color w:val="000000"/>
          <w:sz w:val="28"/>
          <w:szCs w:val="28"/>
          <w:lang w:val="uk-UA" w:eastAsia="ru-RU"/>
        </w:rPr>
        <w:t>Кодекс етики українського журналіста,</w:t>
      </w:r>
      <w:r w:rsidR="00A70B1E" w:rsidRPr="00B06FD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який </w:t>
      </w:r>
      <w:r w:rsidR="00A70B1E" w:rsidRPr="00B06FDC">
        <w:rPr>
          <w:rFonts w:ascii="Times New Roman" w:eastAsia="Times New Roman" w:hAnsi="Times New Roman" w:cs="Times New Roman"/>
          <w:color w:val="000000"/>
          <w:sz w:val="28"/>
          <w:szCs w:val="28"/>
          <w:lang w:val="uk-UA" w:eastAsia="ru-RU"/>
        </w:rPr>
        <w:t xml:space="preserve"> визначає, що </w:t>
      </w:r>
      <w:r w:rsidR="00A70B1E" w:rsidRPr="00B06FDC">
        <w:rPr>
          <w:rFonts w:ascii="Times New Roman" w:eastAsia="Times New Roman" w:hAnsi="Times New Roman" w:cs="Times New Roman"/>
          <w:color w:val="000000"/>
          <w:sz w:val="28"/>
          <w:szCs w:val="28"/>
          <w:shd w:val="clear" w:color="auto" w:fill="FFFFFF"/>
          <w:lang w:val="uk-UA" w:eastAsia="ru-RU"/>
        </w:rPr>
        <w:t>служіння інтересам влади чи засновників, а не суспільства, є поруше</w:t>
      </w:r>
      <w:r>
        <w:rPr>
          <w:rFonts w:ascii="Times New Roman" w:eastAsia="Times New Roman" w:hAnsi="Times New Roman" w:cs="Times New Roman"/>
          <w:color w:val="000000"/>
          <w:sz w:val="28"/>
          <w:szCs w:val="28"/>
          <w:shd w:val="clear" w:color="auto" w:fill="FFFFFF"/>
          <w:lang w:val="uk-UA" w:eastAsia="ru-RU"/>
        </w:rPr>
        <w:t>нням етики журналіста (пункт 2)</w:t>
      </w:r>
      <w:r w:rsidR="00A70B1E" w:rsidRPr="00B06FDC">
        <w:rPr>
          <w:rFonts w:ascii="Times New Roman" w:eastAsia="Times New Roman" w:hAnsi="Times New Roman" w:cs="Times New Roman"/>
          <w:color w:val="000000"/>
          <w:sz w:val="28"/>
          <w:szCs w:val="28"/>
          <w:shd w:val="clear" w:color="auto" w:fill="FFFFFF"/>
          <w:lang w:val="uk-UA" w:eastAsia="ru-RU"/>
        </w:rPr>
        <w:t xml:space="preserve"> </w:t>
      </w:r>
      <w:r w:rsidRPr="00974395">
        <w:rPr>
          <w:rFonts w:ascii="Times New Roman" w:eastAsia="Times New Roman" w:hAnsi="Times New Roman" w:cs="Times New Roman"/>
          <w:color w:val="000000"/>
          <w:sz w:val="28"/>
          <w:szCs w:val="28"/>
          <w:lang w:val="uk-UA" w:eastAsia="ru-RU"/>
        </w:rPr>
        <w:t>[</w:t>
      </w:r>
      <w:r w:rsidR="00E6733F">
        <w:rPr>
          <w:rFonts w:ascii="Times New Roman" w:eastAsia="Times New Roman" w:hAnsi="Times New Roman" w:cs="Times New Roman"/>
          <w:color w:val="000000"/>
          <w:sz w:val="28"/>
          <w:szCs w:val="28"/>
          <w:lang w:val="uk-UA" w:eastAsia="ru-RU"/>
        </w:rPr>
        <w:t>1</w:t>
      </w:r>
      <w:r>
        <w:rPr>
          <w:rFonts w:ascii="Times New Roman" w:eastAsia="Times New Roman" w:hAnsi="Times New Roman" w:cs="Times New Roman"/>
          <w:color w:val="000000"/>
          <w:sz w:val="28"/>
          <w:szCs w:val="28"/>
          <w:lang w:val="uk-UA" w:eastAsia="ru-RU"/>
        </w:rPr>
        <w:t>, С.32</w:t>
      </w:r>
      <w:r w:rsidRPr="00974395">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w:t>
      </w:r>
    </w:p>
    <w:p w:rsidR="00651469" w:rsidRPr="00F60699" w:rsidRDefault="00F60699" w:rsidP="00974395">
      <w:pPr>
        <w:shd w:val="clear" w:color="auto" w:fill="FFFFFF"/>
        <w:spacing w:before="100" w:beforeAutospacing="1" w:after="0" w:line="360" w:lineRule="auto"/>
        <w:ind w:firstLine="56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Варто також зазначити, що на відміну від деяких інших галузевих профспілок, Національна спілка проявила себе як активний інститут </w:t>
      </w:r>
      <w:r>
        <w:rPr>
          <w:rFonts w:ascii="Times New Roman" w:eastAsia="Times New Roman" w:hAnsi="Times New Roman" w:cs="Times New Roman"/>
          <w:color w:val="000000"/>
          <w:sz w:val="28"/>
          <w:szCs w:val="28"/>
          <w:lang w:val="uk-UA" w:eastAsia="ru-RU"/>
        </w:rPr>
        <w:lastRenderedPageBreak/>
        <w:t>громадянського суспільства, який відстоює соціально-політичні та економічні права своїх членів.</w:t>
      </w:r>
    </w:p>
    <w:p w:rsidR="00684C04" w:rsidRDefault="00684C04" w:rsidP="00684C04">
      <w:pPr>
        <w:spacing w:line="360" w:lineRule="auto"/>
        <w:ind w:firstLine="567"/>
        <w:jc w:val="both"/>
        <w:rPr>
          <w:rFonts w:ascii="Times New Roman" w:hAnsi="Times New Roman" w:cs="Times New Roman"/>
          <w:sz w:val="28"/>
          <w:szCs w:val="28"/>
          <w:shd w:val="clear" w:color="auto" w:fill="FFFFFF"/>
          <w:lang w:val="uk-UA"/>
        </w:rPr>
      </w:pPr>
      <w:r w:rsidRPr="0057278A">
        <w:rPr>
          <w:rFonts w:ascii="Times New Roman" w:hAnsi="Times New Roman" w:cs="Times New Roman"/>
          <w:sz w:val="28"/>
          <w:szCs w:val="28"/>
          <w:shd w:val="clear" w:color="auto" w:fill="FFFFFF"/>
          <w:lang w:val="uk-UA"/>
        </w:rPr>
        <w:t>Прикметною для розуміння загального напряму, за яким розгортається еволюція вітчизняної моделі взаємов</w:t>
      </w:r>
      <w:r w:rsidR="0011459E">
        <w:rPr>
          <w:rFonts w:ascii="Times New Roman" w:hAnsi="Times New Roman" w:cs="Times New Roman"/>
          <w:sz w:val="28"/>
          <w:szCs w:val="28"/>
          <w:shd w:val="clear" w:color="auto" w:fill="FFFFFF"/>
          <w:lang w:val="uk-UA"/>
        </w:rPr>
        <w:t>ідносин політичної та м</w:t>
      </w:r>
      <w:r w:rsidRPr="0057278A">
        <w:rPr>
          <w:rFonts w:ascii="Times New Roman" w:hAnsi="Times New Roman" w:cs="Times New Roman"/>
          <w:sz w:val="28"/>
          <w:szCs w:val="28"/>
          <w:shd w:val="clear" w:color="auto" w:fill="FFFFFF"/>
          <w:lang w:val="uk-UA"/>
        </w:rPr>
        <w:t xml:space="preserve">едійної систем, є логіка інституційної трансформації тої частини української держави, яка відповідала за контроль за інформаційною політикою. Так, </w:t>
      </w:r>
      <w:r w:rsidR="00CF5B11">
        <w:rPr>
          <w:rFonts w:ascii="Times New Roman" w:hAnsi="Times New Roman" w:cs="Times New Roman"/>
          <w:sz w:val="28"/>
          <w:szCs w:val="28"/>
          <w:shd w:val="clear" w:color="auto" w:fill="FFFFFF"/>
          <w:lang w:val="uk-UA"/>
        </w:rPr>
        <w:t>з 1991 по 1996 рр. центральним державним органом, який відповідав за інформаційну політику</w:t>
      </w:r>
      <w:r w:rsidR="008854AA">
        <w:rPr>
          <w:rFonts w:ascii="Times New Roman" w:hAnsi="Times New Roman" w:cs="Times New Roman"/>
          <w:sz w:val="28"/>
          <w:szCs w:val="28"/>
          <w:shd w:val="clear" w:color="auto" w:fill="FFFFFF"/>
          <w:lang w:val="uk-UA"/>
        </w:rPr>
        <w:t>,</w:t>
      </w:r>
      <w:r w:rsidR="00CF5B11">
        <w:rPr>
          <w:rFonts w:ascii="Times New Roman" w:hAnsi="Times New Roman" w:cs="Times New Roman"/>
          <w:sz w:val="28"/>
          <w:szCs w:val="28"/>
          <w:shd w:val="clear" w:color="auto" w:fill="FFFFFF"/>
          <w:lang w:val="uk-UA"/>
        </w:rPr>
        <w:t xml:space="preserve"> було Міністерство у справах преси та інформації. В</w:t>
      </w:r>
      <w:r>
        <w:rPr>
          <w:rFonts w:ascii="Times New Roman" w:hAnsi="Times New Roman" w:cs="Times New Roman"/>
          <w:sz w:val="28"/>
          <w:szCs w:val="28"/>
          <w:shd w:val="clear" w:color="auto" w:fill="FFFFFF"/>
          <w:lang w:val="uk-UA"/>
        </w:rPr>
        <w:t xml:space="preserve"> період з 1996 по 1999 р. </w:t>
      </w:r>
      <w:r w:rsidR="009B3170">
        <w:rPr>
          <w:rFonts w:ascii="Times New Roman" w:hAnsi="Times New Roman" w:cs="Times New Roman"/>
          <w:sz w:val="28"/>
          <w:szCs w:val="28"/>
          <w:shd w:val="clear" w:color="auto" w:fill="FFFFFF"/>
          <w:lang w:val="uk-UA"/>
        </w:rPr>
        <w:t>профільні управлінські</w:t>
      </w:r>
      <w:r>
        <w:rPr>
          <w:rFonts w:ascii="Times New Roman" w:hAnsi="Times New Roman" w:cs="Times New Roman"/>
          <w:sz w:val="28"/>
          <w:szCs w:val="28"/>
          <w:shd w:val="clear" w:color="auto" w:fill="FFFFFF"/>
          <w:lang w:val="uk-UA"/>
        </w:rPr>
        <w:t xml:space="preserve"> функції виконувало Міністерство інформації України. З 1999 по 2000 р. функції інформаційної політики були передані до компетенції Державного комітету інформаційної політики України. З 2000 по 2003 рік існував Державний комітет інформаційної політики, телебачення і радіомовлення України. В період з 2003 по 2015 рр. ця структура функціонувала у форматі Державного комітету телебачення і радіомовлення України. З 2015 по 2019 р. статус відповідного управлінського органу української держави був підвищений до Міністерства інформаційної політики. 2 вересня 2019 р. Міністерство було ліквідовано, а функції інформаційної політики держави були передані до Міністерства культури, молоді та спорту України (з 2023 р. – Міністерство культури та інформаційної політики України) </w:t>
      </w:r>
      <w:r w:rsidR="00544E65" w:rsidRPr="00544E65">
        <w:rPr>
          <w:rFonts w:ascii="Times New Roman" w:hAnsi="Times New Roman" w:cs="Times New Roman"/>
          <w:sz w:val="28"/>
          <w:szCs w:val="28"/>
          <w:shd w:val="clear" w:color="auto" w:fill="FFFFFF"/>
          <w:lang w:val="uk-UA"/>
        </w:rPr>
        <w:t>[</w:t>
      </w:r>
      <w:r w:rsidR="00E6733F">
        <w:rPr>
          <w:rFonts w:ascii="Times New Roman" w:hAnsi="Times New Roman" w:cs="Times New Roman"/>
          <w:sz w:val="28"/>
          <w:szCs w:val="28"/>
          <w:shd w:val="clear" w:color="auto" w:fill="FFFFFF"/>
          <w:lang w:val="uk-UA"/>
        </w:rPr>
        <w:t>39</w:t>
      </w:r>
      <w:r w:rsidR="00544E65" w:rsidRPr="00544E65">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rsidR="0092510D" w:rsidRDefault="0092510D" w:rsidP="0092510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точки зору автор</w:t>
      </w:r>
      <w:r w:rsidR="00D81086">
        <w:rPr>
          <w:rFonts w:ascii="Times New Roman" w:hAnsi="Times New Roman" w:cs="Times New Roman"/>
          <w:sz w:val="28"/>
          <w:szCs w:val="28"/>
          <w:shd w:val="clear" w:color="auto" w:fill="FFFFFF"/>
          <w:lang w:val="uk-UA"/>
        </w:rPr>
        <w:t>ки</w:t>
      </w:r>
      <w:r>
        <w:rPr>
          <w:rFonts w:ascii="Times New Roman" w:hAnsi="Times New Roman" w:cs="Times New Roman"/>
          <w:sz w:val="28"/>
          <w:szCs w:val="28"/>
          <w:shd w:val="clear" w:color="auto" w:fill="FFFFFF"/>
          <w:lang w:val="uk-UA"/>
        </w:rPr>
        <w:t xml:space="preserve"> кваліфікаційної роботи, ті численні (якщо не сказати – хаотичні) трансформації, яких зазнавав профільований управлінський інститут вітчизняної політичної системи, свідчать на користь того, що політична еліта країни не мала чіткого плану або алгоритму побудови державної політики в сфері управління інформаційним середовищем і шукала компромісний спосіб поєднати демократичну форму та авторитарний зміст державної інформаційної політики.</w:t>
      </w:r>
    </w:p>
    <w:p w:rsidR="00684C04" w:rsidRDefault="00684C04" w:rsidP="00EE038C">
      <w:pPr>
        <w:spacing w:line="360" w:lineRule="auto"/>
        <w:ind w:firstLine="567"/>
        <w:jc w:val="both"/>
        <w:rPr>
          <w:rFonts w:ascii="Times New Roman" w:eastAsia="Times New Roman" w:hAnsi="Times New Roman" w:cs="Times New Roman"/>
          <w:sz w:val="28"/>
          <w:szCs w:val="28"/>
          <w:lang w:val="uk-UA" w:eastAsia="ru-RU"/>
        </w:rPr>
      </w:pPr>
      <w:r w:rsidRPr="00B72C1E">
        <w:rPr>
          <w:rFonts w:ascii="Times New Roman" w:hAnsi="Times New Roman" w:cs="Times New Roman"/>
          <w:sz w:val="28"/>
          <w:szCs w:val="28"/>
          <w:shd w:val="clear" w:color="auto" w:fill="FFFFFF"/>
          <w:lang w:val="uk-UA"/>
        </w:rPr>
        <w:t xml:space="preserve">Свої функції </w:t>
      </w:r>
      <w:r w:rsidR="00362112">
        <w:rPr>
          <w:rFonts w:ascii="Times New Roman" w:hAnsi="Times New Roman" w:cs="Times New Roman"/>
          <w:sz w:val="28"/>
          <w:szCs w:val="28"/>
          <w:shd w:val="clear" w:color="auto" w:fill="FFFFFF"/>
          <w:lang w:val="uk-UA"/>
        </w:rPr>
        <w:t xml:space="preserve">нині діюче </w:t>
      </w:r>
      <w:r w:rsidRPr="00B72C1E">
        <w:rPr>
          <w:rFonts w:ascii="Times New Roman" w:hAnsi="Times New Roman" w:cs="Times New Roman"/>
          <w:sz w:val="28"/>
          <w:szCs w:val="28"/>
          <w:shd w:val="clear" w:color="auto" w:fill="FFFFFF"/>
          <w:lang w:val="uk-UA"/>
        </w:rPr>
        <w:t>Міністерство розділяє на інформаційну безпеку та власне інформаційну політику</w:t>
      </w:r>
      <w:r w:rsidR="00362112">
        <w:rPr>
          <w:rFonts w:ascii="Times New Roman" w:hAnsi="Times New Roman" w:cs="Times New Roman"/>
          <w:sz w:val="28"/>
          <w:szCs w:val="28"/>
          <w:shd w:val="clear" w:color="auto" w:fill="FFFFFF"/>
          <w:lang w:val="uk-UA"/>
        </w:rPr>
        <w:t xml:space="preserve">, а також профілює сфери своєї діяльності на </w:t>
      </w:r>
      <w:r w:rsidR="00362112">
        <w:rPr>
          <w:rFonts w:ascii="Times New Roman" w:hAnsi="Times New Roman" w:cs="Times New Roman"/>
          <w:sz w:val="28"/>
          <w:szCs w:val="28"/>
          <w:shd w:val="clear" w:color="auto" w:fill="FFFFFF"/>
          <w:lang w:val="uk-UA"/>
        </w:rPr>
        <w:lastRenderedPageBreak/>
        <w:t>зовнішню і внутрішню</w:t>
      </w:r>
      <w:r w:rsidRPr="00B72C1E">
        <w:rPr>
          <w:rFonts w:ascii="Times New Roman" w:hAnsi="Times New Roman" w:cs="Times New Roman"/>
          <w:sz w:val="28"/>
          <w:szCs w:val="28"/>
          <w:shd w:val="clear" w:color="auto" w:fill="FFFFFF"/>
          <w:lang w:val="uk-UA"/>
        </w:rPr>
        <w:t xml:space="preserve">. </w:t>
      </w:r>
      <w:r w:rsidR="00EE038C">
        <w:rPr>
          <w:rFonts w:ascii="Times New Roman" w:hAnsi="Times New Roman" w:cs="Times New Roman"/>
          <w:sz w:val="28"/>
          <w:szCs w:val="28"/>
          <w:lang w:val="uk-UA"/>
        </w:rPr>
        <w:t xml:space="preserve">До </w:t>
      </w:r>
      <w:r w:rsidR="00362112">
        <w:rPr>
          <w:rFonts w:ascii="Times New Roman" w:hAnsi="Times New Roman" w:cs="Times New Roman"/>
          <w:sz w:val="28"/>
          <w:szCs w:val="28"/>
          <w:lang w:val="uk-UA"/>
        </w:rPr>
        <w:t>інформаційної безпеки, як сфери діяльності структури відносяться</w:t>
      </w:r>
      <w:r w:rsidR="00EE038C">
        <w:rPr>
          <w:rFonts w:ascii="Times New Roman" w:hAnsi="Times New Roman" w:cs="Times New Roman"/>
          <w:sz w:val="28"/>
          <w:szCs w:val="28"/>
          <w:lang w:val="uk-UA"/>
        </w:rPr>
        <w:t xml:space="preserve">: запобігання інформаційному впливу (зовнішньому та внутрішньому), що загрожує національній безпеці України; сприяє незалежності діяльності ЗМІ, захисту прав журналістів та </w:t>
      </w:r>
      <w:r w:rsidRPr="00B72C1E">
        <w:rPr>
          <w:rFonts w:ascii="Times New Roman" w:eastAsia="Times New Roman" w:hAnsi="Times New Roman" w:cs="Times New Roman"/>
          <w:sz w:val="28"/>
          <w:szCs w:val="28"/>
          <w:lang w:val="uk-UA" w:eastAsia="ru-RU"/>
        </w:rPr>
        <w:t>споживачів інформаційної продукції;</w:t>
      </w:r>
      <w:r w:rsidR="00EE038C">
        <w:rPr>
          <w:rFonts w:ascii="Times New Roman" w:eastAsia="Times New Roman" w:hAnsi="Times New Roman" w:cs="Times New Roman"/>
          <w:sz w:val="28"/>
          <w:szCs w:val="28"/>
          <w:lang w:val="uk-UA" w:eastAsia="ru-RU"/>
        </w:rPr>
        <w:t xml:space="preserve"> проводить моніторинг розвитку інформаційного середовища; </w:t>
      </w:r>
      <w:r w:rsidRPr="00B72C1E">
        <w:rPr>
          <w:rFonts w:ascii="Times New Roman" w:eastAsia="Times New Roman" w:hAnsi="Times New Roman" w:cs="Times New Roman"/>
          <w:sz w:val="28"/>
          <w:szCs w:val="28"/>
          <w:lang w:val="uk-UA" w:eastAsia="ru-RU"/>
        </w:rPr>
        <w:t>розробляє та вносить на розгляд Кабінету Міністрів України програмні документи у сфері захисту інформаційного простору України від зовнішнього інформаційного впливу;</w:t>
      </w:r>
      <w:r w:rsidR="00EE038C">
        <w:rPr>
          <w:rFonts w:ascii="Times New Roman" w:eastAsia="Times New Roman" w:hAnsi="Times New Roman" w:cs="Times New Roman"/>
          <w:sz w:val="28"/>
          <w:szCs w:val="28"/>
          <w:lang w:val="uk-UA" w:eastAsia="ru-RU"/>
        </w:rPr>
        <w:t xml:space="preserve"> відповідає за комплексні заходи, спрямовані на збереження вільного вибору громадянами в сфері інформації, захищає національний культурний продукт, в тому числі і на тимчасово окупованих територіях; сприяє здійсненню транскордонного мовлення та поширення українського інформаційного контенту за кордоном; сприяє розвитку в Україні національних стратегічних комунікацій та охороняє національний інформаційний суверенітет країни</w:t>
      </w:r>
      <w:r w:rsidR="0048353D">
        <w:rPr>
          <w:rFonts w:ascii="Times New Roman" w:eastAsia="Times New Roman" w:hAnsi="Times New Roman" w:cs="Times New Roman"/>
          <w:sz w:val="28"/>
          <w:szCs w:val="28"/>
          <w:lang w:val="uk-UA" w:eastAsia="ru-RU"/>
        </w:rPr>
        <w:t xml:space="preserve"> </w:t>
      </w:r>
      <w:r w:rsidR="0048353D" w:rsidRPr="00544E65">
        <w:rPr>
          <w:rFonts w:ascii="Times New Roman" w:hAnsi="Times New Roman" w:cs="Times New Roman"/>
          <w:sz w:val="28"/>
          <w:szCs w:val="28"/>
          <w:shd w:val="clear" w:color="auto" w:fill="FFFFFF"/>
          <w:lang w:val="uk-UA"/>
        </w:rPr>
        <w:t>[</w:t>
      </w:r>
      <w:r w:rsidR="00832A64">
        <w:rPr>
          <w:rFonts w:ascii="Times New Roman" w:hAnsi="Times New Roman" w:cs="Times New Roman"/>
          <w:sz w:val="28"/>
          <w:szCs w:val="28"/>
          <w:shd w:val="clear" w:color="auto" w:fill="FFFFFF"/>
          <w:lang w:val="uk-UA"/>
        </w:rPr>
        <w:t>39</w:t>
      </w:r>
      <w:r w:rsidR="0048353D" w:rsidRPr="00544E65">
        <w:rPr>
          <w:rFonts w:ascii="Times New Roman" w:hAnsi="Times New Roman" w:cs="Times New Roman"/>
          <w:sz w:val="28"/>
          <w:szCs w:val="28"/>
          <w:shd w:val="clear" w:color="auto" w:fill="FFFFFF"/>
          <w:lang w:val="uk-UA"/>
        </w:rPr>
        <w:t>]</w:t>
      </w:r>
      <w:r w:rsidR="00EE038C">
        <w:rPr>
          <w:rFonts w:ascii="Times New Roman" w:eastAsia="Times New Roman" w:hAnsi="Times New Roman" w:cs="Times New Roman"/>
          <w:sz w:val="28"/>
          <w:szCs w:val="28"/>
          <w:lang w:val="uk-UA" w:eastAsia="ru-RU"/>
        </w:rPr>
        <w:t>.</w:t>
      </w:r>
    </w:p>
    <w:p w:rsidR="00684C04" w:rsidRPr="007A3DE9" w:rsidRDefault="007A3DE9" w:rsidP="00684C04">
      <w:pPr>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У здійсненні своїх функцій </w:t>
      </w:r>
      <w:r w:rsidR="009B58D3">
        <w:rPr>
          <w:rFonts w:ascii="Times New Roman" w:eastAsia="Times New Roman" w:hAnsi="Times New Roman" w:cs="Times New Roman"/>
          <w:sz w:val="28"/>
          <w:szCs w:val="28"/>
          <w:lang w:val="uk-UA" w:eastAsia="ru-RU"/>
        </w:rPr>
        <w:t xml:space="preserve">щодо інформаційної політики </w:t>
      </w:r>
      <w:r>
        <w:rPr>
          <w:rFonts w:ascii="Times New Roman" w:eastAsia="Times New Roman" w:hAnsi="Times New Roman" w:cs="Times New Roman"/>
          <w:sz w:val="28"/>
          <w:szCs w:val="28"/>
          <w:lang w:val="uk-UA" w:eastAsia="ru-RU"/>
        </w:rPr>
        <w:t xml:space="preserve">Міністерство: </w:t>
      </w:r>
      <w:r w:rsidR="00684C04" w:rsidRPr="00B72C1E">
        <w:rPr>
          <w:rFonts w:ascii="Times New Roman" w:eastAsia="Times New Roman" w:hAnsi="Times New Roman" w:cs="Times New Roman"/>
          <w:sz w:val="28"/>
          <w:szCs w:val="28"/>
          <w:lang w:val="uk-UA" w:eastAsia="ru-RU"/>
        </w:rPr>
        <w:t xml:space="preserve">бере участь у формуванні єдиного </w:t>
      </w:r>
      <w:r>
        <w:rPr>
          <w:rFonts w:ascii="Times New Roman" w:eastAsia="Times New Roman" w:hAnsi="Times New Roman" w:cs="Times New Roman"/>
          <w:sz w:val="28"/>
          <w:szCs w:val="28"/>
          <w:lang w:val="uk-UA" w:eastAsia="ru-RU"/>
        </w:rPr>
        <w:t xml:space="preserve">національного </w:t>
      </w:r>
      <w:r w:rsidR="00684C04" w:rsidRPr="00B72C1E">
        <w:rPr>
          <w:rFonts w:ascii="Times New Roman" w:eastAsia="Times New Roman" w:hAnsi="Times New Roman" w:cs="Times New Roman"/>
          <w:sz w:val="28"/>
          <w:szCs w:val="28"/>
          <w:lang w:val="uk-UA" w:eastAsia="ru-RU"/>
        </w:rPr>
        <w:t>інформаційного простору</w:t>
      </w:r>
      <w:r>
        <w:rPr>
          <w:rFonts w:ascii="Times New Roman" w:eastAsia="Times New Roman" w:hAnsi="Times New Roman" w:cs="Times New Roman"/>
          <w:sz w:val="28"/>
          <w:szCs w:val="28"/>
          <w:lang w:val="uk-UA" w:eastAsia="ru-RU"/>
        </w:rPr>
        <w:t>; надає методичну та консультативну допомогу органам державної влади України; визначає порядок функціонування веб-сайтів органів влади України</w:t>
      </w:r>
      <w:r w:rsidR="00684C04" w:rsidRPr="00B72C1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00684C04" w:rsidRPr="00B72C1E">
        <w:rPr>
          <w:rFonts w:ascii="Times New Roman" w:eastAsia="Times New Roman" w:hAnsi="Times New Roman" w:cs="Times New Roman"/>
          <w:sz w:val="28"/>
          <w:szCs w:val="28"/>
          <w:lang w:val="uk-UA" w:eastAsia="ru-RU"/>
        </w:rPr>
        <w:t>забезпечує організацію та проведення інформаційних, комунікаційних кампаній, публічних заходів з метою інформування населення про реформи, що проводяться Кабінетом Міністрів України та іншими державними органами;</w:t>
      </w:r>
      <w:r>
        <w:rPr>
          <w:rFonts w:ascii="Times New Roman" w:eastAsia="Times New Roman" w:hAnsi="Times New Roman" w:cs="Times New Roman"/>
          <w:sz w:val="28"/>
          <w:szCs w:val="28"/>
          <w:lang w:val="uk-UA" w:eastAsia="ru-RU"/>
        </w:rPr>
        <w:t xml:space="preserve"> </w:t>
      </w:r>
      <w:r w:rsidR="00684C04" w:rsidRPr="00B72C1E">
        <w:rPr>
          <w:rFonts w:ascii="Times New Roman" w:eastAsia="Times New Roman" w:hAnsi="Times New Roman" w:cs="Times New Roman"/>
          <w:sz w:val="28"/>
          <w:szCs w:val="28"/>
          <w:lang w:val="uk-UA" w:eastAsia="ru-RU"/>
        </w:rPr>
        <w:t xml:space="preserve">сприяє організації та проведенню інформаційних, комунікаційних кампаній, публічних заходів з метою інформування дітей та молоді щодо формування інформаційно-цифрової компетентності, зокрема безпечної поведінки в онлайн-просторі </w:t>
      </w:r>
      <w:r w:rsidRPr="007A3DE9">
        <w:rPr>
          <w:rFonts w:ascii="Times New Roman" w:eastAsia="Times New Roman" w:hAnsi="Times New Roman" w:cs="Times New Roman"/>
          <w:sz w:val="28"/>
          <w:szCs w:val="28"/>
          <w:lang w:val="uk-UA" w:eastAsia="ru-RU"/>
        </w:rPr>
        <w:t>[</w:t>
      </w:r>
      <w:r w:rsidR="00832A64">
        <w:rPr>
          <w:rFonts w:ascii="Times New Roman" w:eastAsia="Times New Roman" w:hAnsi="Times New Roman" w:cs="Times New Roman"/>
          <w:sz w:val="28"/>
          <w:szCs w:val="28"/>
          <w:lang w:val="uk-UA" w:eastAsia="ru-RU"/>
        </w:rPr>
        <w:t>39</w:t>
      </w:r>
      <w:r w:rsidRPr="007A3DE9">
        <w:rPr>
          <w:rFonts w:ascii="Times New Roman" w:eastAsia="Times New Roman" w:hAnsi="Times New Roman" w:cs="Times New Roman"/>
          <w:sz w:val="28"/>
          <w:szCs w:val="28"/>
          <w:lang w:val="uk-UA" w:eastAsia="ru-RU"/>
        </w:rPr>
        <w:t>].</w:t>
      </w:r>
    </w:p>
    <w:p w:rsidR="00684C04" w:rsidRDefault="00684C04"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Спеціалізованими структурами державної інформаційної політики в Україні виступають також: Управління стратегічних комунікацій Міністерства Оборони України, Комітет Верховної Ради України з питань гуманітарної та інформаційної політики; Державний комітет телебачення та </w:t>
      </w:r>
      <w:r>
        <w:rPr>
          <w:rFonts w:ascii="Times New Roman" w:hAnsi="Times New Roman" w:cs="Times New Roman"/>
          <w:sz w:val="28"/>
          <w:szCs w:val="28"/>
          <w:shd w:val="clear" w:color="auto" w:fill="FFFFFF"/>
          <w:lang w:val="uk-UA"/>
        </w:rPr>
        <w:lastRenderedPageBreak/>
        <w:t>радіомовлення, Національна рада України з питань телебачення і радіомовлення, Центр протидії дезінформації при Раді національної безпеки та оборони України тощо.</w:t>
      </w:r>
    </w:p>
    <w:p w:rsidR="00EE1EA2" w:rsidRDefault="00EE1EA2"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Правов</w:t>
      </w:r>
      <w:r w:rsidR="00207FDF">
        <w:rPr>
          <w:rFonts w:ascii="Times New Roman" w:hAnsi="Times New Roman" w:cs="Times New Roman"/>
          <w:sz w:val="28"/>
          <w:szCs w:val="28"/>
          <w:shd w:val="clear" w:color="auto" w:fill="FFFFFF"/>
          <w:lang w:val="uk-UA"/>
        </w:rPr>
        <w:t>е підґрунтя</w:t>
      </w:r>
      <w:r>
        <w:rPr>
          <w:rFonts w:ascii="Times New Roman" w:hAnsi="Times New Roman" w:cs="Times New Roman"/>
          <w:sz w:val="28"/>
          <w:szCs w:val="28"/>
          <w:shd w:val="clear" w:color="auto" w:fill="FFFFFF"/>
          <w:lang w:val="uk-UA"/>
        </w:rPr>
        <w:t xml:space="preserve"> української моделі взаємозв’язку політичної та медіа-систем також зазнава</w:t>
      </w:r>
      <w:r w:rsidR="00207FDF">
        <w:rPr>
          <w:rFonts w:ascii="Times New Roman" w:hAnsi="Times New Roman" w:cs="Times New Roman"/>
          <w:sz w:val="28"/>
          <w:szCs w:val="28"/>
          <w:shd w:val="clear" w:color="auto" w:fill="FFFFFF"/>
          <w:lang w:val="uk-UA"/>
        </w:rPr>
        <w:t>ло</w:t>
      </w:r>
      <w:r>
        <w:rPr>
          <w:rFonts w:ascii="Times New Roman" w:hAnsi="Times New Roman" w:cs="Times New Roman"/>
          <w:sz w:val="28"/>
          <w:szCs w:val="28"/>
          <w:shd w:val="clear" w:color="auto" w:fill="FFFFFF"/>
          <w:lang w:val="uk-UA"/>
        </w:rPr>
        <w:t xml:space="preserve"> певної еволюції і на сьогодні представлен</w:t>
      </w:r>
      <w:r w:rsidR="00207FDF">
        <w:rPr>
          <w:rFonts w:ascii="Times New Roman" w:hAnsi="Times New Roman" w:cs="Times New Roman"/>
          <w:sz w:val="28"/>
          <w:szCs w:val="28"/>
          <w:shd w:val="clear" w:color="auto" w:fill="FFFFFF"/>
          <w:lang w:val="uk-UA"/>
        </w:rPr>
        <w:t>о</w:t>
      </w:r>
      <w:r>
        <w:rPr>
          <w:rFonts w:ascii="Times New Roman" w:hAnsi="Times New Roman" w:cs="Times New Roman"/>
          <w:sz w:val="28"/>
          <w:szCs w:val="28"/>
          <w:shd w:val="clear" w:color="auto" w:fill="FFFFFF"/>
          <w:lang w:val="uk-UA"/>
        </w:rPr>
        <w:t xml:space="preserve"> наступними законами України.</w:t>
      </w:r>
    </w:p>
    <w:p w:rsidR="00EE1EA2" w:rsidRDefault="00EE1EA2"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Перш за все, слід згадати Закон України «Про медіа». Поява закону з таким формулюванням, по-перше, юридично оформило факт трансформації українсь</w:t>
      </w:r>
      <w:r w:rsidR="00207FDF">
        <w:rPr>
          <w:rFonts w:ascii="Times New Roman" w:hAnsi="Times New Roman" w:cs="Times New Roman"/>
          <w:sz w:val="28"/>
          <w:szCs w:val="28"/>
          <w:shd w:val="clear" w:color="auto" w:fill="FFFFFF"/>
          <w:lang w:val="uk-UA"/>
        </w:rPr>
        <w:t>ких засобів масової інформації н</w:t>
      </w:r>
      <w:r>
        <w:rPr>
          <w:rFonts w:ascii="Times New Roman" w:hAnsi="Times New Roman" w:cs="Times New Roman"/>
          <w:sz w:val="28"/>
          <w:szCs w:val="28"/>
          <w:shd w:val="clear" w:color="auto" w:fill="FFFFFF"/>
          <w:lang w:val="uk-UA"/>
        </w:rPr>
        <w:t>а засоб</w:t>
      </w:r>
      <w:r w:rsidR="00207FDF">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lang w:val="uk-UA"/>
        </w:rPr>
        <w:t xml:space="preserve"> масової комунікації, яка відбулася </w:t>
      </w:r>
      <w:r w:rsidR="00D90B9E">
        <w:rPr>
          <w:rFonts w:ascii="Times New Roman" w:hAnsi="Times New Roman" w:cs="Times New Roman"/>
          <w:sz w:val="28"/>
          <w:szCs w:val="28"/>
          <w:shd w:val="clear" w:color="auto" w:fill="FFFFFF"/>
          <w:lang w:val="uk-UA"/>
        </w:rPr>
        <w:t>через</w:t>
      </w:r>
      <w:r>
        <w:rPr>
          <w:rFonts w:ascii="Times New Roman" w:hAnsi="Times New Roman" w:cs="Times New Roman"/>
          <w:sz w:val="28"/>
          <w:szCs w:val="28"/>
          <w:shd w:val="clear" w:color="auto" w:fill="FFFFFF"/>
          <w:lang w:val="uk-UA"/>
        </w:rPr>
        <w:t xml:space="preserve"> прояв у вітчизняних умовах світової тенденції конвергенції ЗМІ та внаслідок </w:t>
      </w:r>
      <w:r w:rsidR="00D90B9E">
        <w:rPr>
          <w:rFonts w:ascii="Times New Roman" w:hAnsi="Times New Roman" w:cs="Times New Roman"/>
          <w:sz w:val="28"/>
          <w:szCs w:val="28"/>
          <w:shd w:val="clear" w:color="auto" w:fill="FFFFFF"/>
          <w:lang w:val="uk-UA"/>
        </w:rPr>
        <w:t xml:space="preserve">технологічного </w:t>
      </w:r>
      <w:r>
        <w:rPr>
          <w:rFonts w:ascii="Times New Roman" w:hAnsi="Times New Roman" w:cs="Times New Roman"/>
          <w:sz w:val="28"/>
          <w:szCs w:val="28"/>
          <w:shd w:val="clear" w:color="auto" w:fill="FFFFFF"/>
          <w:lang w:val="uk-UA"/>
        </w:rPr>
        <w:t>стрибка у сфері інтернет</w:t>
      </w:r>
      <w:r w:rsidR="00D90B9E">
        <w:rPr>
          <w:rFonts w:ascii="Times New Roman" w:hAnsi="Times New Roman" w:cs="Times New Roman"/>
          <w:sz w:val="28"/>
          <w:szCs w:val="28"/>
          <w:shd w:val="clear" w:color="auto" w:fill="FFFFFF"/>
          <w:lang w:val="uk-UA"/>
        </w:rPr>
        <w:t>у</w:t>
      </w:r>
      <w:r>
        <w:rPr>
          <w:rFonts w:ascii="Times New Roman" w:hAnsi="Times New Roman" w:cs="Times New Roman"/>
          <w:sz w:val="28"/>
          <w:szCs w:val="28"/>
          <w:shd w:val="clear" w:color="auto" w:fill="FFFFFF"/>
          <w:lang w:val="uk-UA"/>
        </w:rPr>
        <w:t>. Саме тому даний закон має комплексний характер та покликаний юридично внормовувати діяльність різних типів засобів масової комунікації.</w:t>
      </w:r>
    </w:p>
    <w:p w:rsidR="00EE1EA2" w:rsidRDefault="00EE1EA2"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По-друге, закон на етапі публічного обговорення та опрацювання в комітеті Верховної Ради викликав жваву дискусію серед зацікавленої громадськості через підозри щодо гіпертрофії функцій Національної ради з питань телебачення та радіомовлення. Деякі представники журналістської громади (особливо ті, хто спеціалізується на незалежні</w:t>
      </w:r>
      <w:r w:rsidR="00207FDF">
        <w:rPr>
          <w:rFonts w:ascii="Times New Roman" w:hAnsi="Times New Roman" w:cs="Times New Roman"/>
          <w:sz w:val="28"/>
          <w:szCs w:val="28"/>
          <w:shd w:val="clear" w:color="auto" w:fill="FFFFFF"/>
          <w:lang w:val="uk-UA"/>
        </w:rPr>
        <w:t>й</w:t>
      </w:r>
      <w:r>
        <w:rPr>
          <w:rFonts w:ascii="Times New Roman" w:hAnsi="Times New Roman" w:cs="Times New Roman"/>
          <w:sz w:val="28"/>
          <w:szCs w:val="28"/>
          <w:shd w:val="clear" w:color="auto" w:fill="FFFFFF"/>
          <w:lang w:val="uk-UA"/>
        </w:rPr>
        <w:t xml:space="preserve"> журналістиці в соціальних мережах) побоювалися, що новий закон посилить державний контроль та цензуру. Тим не менш, зростаючі виклики інформаційної війни з боку Росії призвели до того, що закон був ухвалений у чинній редакції.</w:t>
      </w:r>
    </w:p>
    <w:p w:rsidR="00EE1EA2" w:rsidRDefault="00EE1EA2"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Відповідно до аналізованого Закону, нагляд та контроль в сфері медіа покладений на постійно діючий колегіальний органі – згадану вже Національну раду України з питань телебачення та радіомовлення </w:t>
      </w:r>
      <w:r w:rsidRPr="00EE1EA2">
        <w:rPr>
          <w:rFonts w:ascii="Times New Roman" w:hAnsi="Times New Roman" w:cs="Times New Roman"/>
          <w:sz w:val="28"/>
          <w:szCs w:val="28"/>
          <w:shd w:val="clear" w:color="auto" w:fill="FFFFFF"/>
        </w:rPr>
        <w:t>[</w:t>
      </w:r>
      <w:r w:rsidR="00832A64">
        <w:rPr>
          <w:rFonts w:ascii="Times New Roman" w:hAnsi="Times New Roman" w:cs="Times New Roman"/>
          <w:sz w:val="28"/>
          <w:szCs w:val="28"/>
          <w:shd w:val="clear" w:color="auto" w:fill="FFFFFF"/>
          <w:lang w:val="uk-UA"/>
        </w:rPr>
        <w:t>20</w:t>
      </w:r>
      <w:r w:rsidRPr="00EE1EA2">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w:t>
      </w:r>
      <w:r w:rsidR="009A4329" w:rsidRPr="009A4329">
        <w:rPr>
          <w:rFonts w:ascii="Times New Roman" w:hAnsi="Times New Roman" w:cs="Times New Roman"/>
          <w:sz w:val="28"/>
          <w:szCs w:val="28"/>
          <w:shd w:val="clear" w:color="auto" w:fill="FFFFFF"/>
        </w:rPr>
        <w:t xml:space="preserve"> </w:t>
      </w:r>
      <w:r w:rsidR="009A4329">
        <w:rPr>
          <w:rFonts w:ascii="Times New Roman" w:hAnsi="Times New Roman" w:cs="Times New Roman"/>
          <w:sz w:val="28"/>
          <w:szCs w:val="28"/>
          <w:shd w:val="clear" w:color="auto" w:fill="FFFFFF"/>
          <w:lang w:val="uk-UA"/>
        </w:rPr>
        <w:t>Крім того, згадується «редакційний контроль», який має бути присутнім у діяльності всіх медіа (під останніми розуміються всі різновиди ЗМІ, які діють на постійній основі).</w:t>
      </w:r>
    </w:p>
    <w:p w:rsidR="00A73E31" w:rsidRDefault="00A73E31"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Контрольні функції Ради посилені через норму закону (стаття 27, пункт 4) про обов’язкове сприяння в її діяльності з боку національної поліції, СБУ, ДБР, НАБУ, Генеральної Прокуратури України тощо.</w:t>
      </w:r>
      <w:r w:rsidRPr="005E7434">
        <w:rPr>
          <w:rFonts w:ascii="Times New Roman" w:hAnsi="Times New Roman" w:cs="Times New Roman"/>
          <w:sz w:val="28"/>
          <w:szCs w:val="28"/>
          <w:shd w:val="clear" w:color="auto" w:fill="FFFFFF"/>
          <w:lang w:val="uk-UA"/>
        </w:rPr>
        <w:t xml:space="preserve"> </w:t>
      </w:r>
    </w:p>
    <w:p w:rsidR="00684C04" w:rsidRDefault="007D6A2A"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Попри посилання на конституційну норму про заборону в Україні цензури, стаття 4 пункт </w:t>
      </w:r>
      <w:r w:rsidR="00684C04" w:rsidRPr="005E7434">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lang w:val="uk-UA"/>
        </w:rPr>
        <w:t xml:space="preserve"> Закону передбачає можливість обмеження свободи діяльності мас-медіа в інтересах національної безпеки та оборони суверенітету та територіальної цілісності держави. </w:t>
      </w:r>
      <w:r w:rsidR="000872F7">
        <w:rPr>
          <w:rFonts w:ascii="Times New Roman" w:hAnsi="Times New Roman" w:cs="Times New Roman"/>
          <w:sz w:val="28"/>
          <w:szCs w:val="28"/>
          <w:shd w:val="clear" w:color="auto" w:fill="FFFFFF"/>
          <w:lang w:val="uk-UA"/>
        </w:rPr>
        <w:t>Крім того, список причин, за якими можуть бути внесені певні санкції та обмежена свобода ЗМІ</w:t>
      </w:r>
      <w:r w:rsidR="00EF3F94">
        <w:rPr>
          <w:rFonts w:ascii="Times New Roman" w:hAnsi="Times New Roman" w:cs="Times New Roman"/>
          <w:sz w:val="28"/>
          <w:szCs w:val="28"/>
          <w:shd w:val="clear" w:color="auto" w:fill="FFFFFF"/>
          <w:lang w:val="uk-UA"/>
        </w:rPr>
        <w:t>,</w:t>
      </w:r>
      <w:r w:rsidR="000872F7">
        <w:rPr>
          <w:rFonts w:ascii="Times New Roman" w:hAnsi="Times New Roman" w:cs="Times New Roman"/>
          <w:sz w:val="28"/>
          <w:szCs w:val="28"/>
          <w:shd w:val="clear" w:color="auto" w:fill="FFFFFF"/>
          <w:lang w:val="uk-UA"/>
        </w:rPr>
        <w:t xml:space="preserve"> розширений за рахунок наступного переліку випадків: «</w:t>
      </w:r>
      <w:r w:rsidR="00684C04" w:rsidRPr="005E7434">
        <w:rPr>
          <w:rFonts w:ascii="Times New Roman" w:hAnsi="Times New Roman" w:cs="Times New Roman"/>
          <w:sz w:val="28"/>
          <w:szCs w:val="28"/>
          <w:shd w:val="clear" w:color="auto" w:fill="FFFFFF"/>
          <w:lang w:val="uk-UA"/>
        </w:rPr>
        <w:t>з метою запобігання заворушенням чи злочинам, для охорони здоров’я населення, для захисту репутації або прав інших людей, для запобігання розголошенню інформації, одержаної конфіденційно, або для підтримання авторите</w:t>
      </w:r>
      <w:r w:rsidR="000872F7">
        <w:rPr>
          <w:rFonts w:ascii="Times New Roman" w:hAnsi="Times New Roman" w:cs="Times New Roman"/>
          <w:sz w:val="28"/>
          <w:szCs w:val="28"/>
          <w:shd w:val="clear" w:color="auto" w:fill="FFFFFF"/>
          <w:lang w:val="uk-UA"/>
        </w:rPr>
        <w:t xml:space="preserve">ту і неупередженості правосуддя» </w:t>
      </w:r>
      <w:r w:rsidR="000C5285" w:rsidRPr="000C5285">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0C5285" w:rsidRPr="000C5285">
        <w:rPr>
          <w:rFonts w:ascii="Times New Roman" w:hAnsi="Times New Roman" w:cs="Times New Roman"/>
          <w:sz w:val="28"/>
          <w:szCs w:val="28"/>
          <w:shd w:val="clear" w:color="auto" w:fill="FFFFFF"/>
          <w:lang w:val="uk-UA"/>
        </w:rPr>
        <w:t>]</w:t>
      </w:r>
      <w:r w:rsidR="000C5285">
        <w:rPr>
          <w:rFonts w:ascii="Times New Roman" w:hAnsi="Times New Roman" w:cs="Times New Roman"/>
          <w:sz w:val="28"/>
          <w:szCs w:val="28"/>
          <w:shd w:val="clear" w:color="auto" w:fill="FFFFFF"/>
          <w:lang w:val="uk-UA"/>
        </w:rPr>
        <w:t>.</w:t>
      </w:r>
    </w:p>
    <w:p w:rsidR="00684C04" w:rsidRDefault="003B5B80" w:rsidP="00684C04">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Основними завданнями державної інформаційної політики, відповідно до Закону (стаття 5), проголошуються наступні: забезпечення достовірності інформації, її вільного суспільного обговорення, свободи діяльності у сфері мас-медіа; </w:t>
      </w:r>
      <w:r w:rsidRPr="003B5B80">
        <w:rPr>
          <w:rStyle w:val="rvts9"/>
          <w:rFonts w:ascii="Times New Roman" w:eastAsia="Times New Roman" w:hAnsi="Times New Roman" w:cs="Times New Roman"/>
          <w:bCs/>
          <w:sz w:val="28"/>
          <w:szCs w:val="28"/>
          <w:lang w:val="uk-UA" w:eastAsia="ru-RU"/>
        </w:rPr>
        <w:t>створення умов для задоволення</w:t>
      </w:r>
      <w:r>
        <w:rPr>
          <w:rStyle w:val="rvts9"/>
          <w:rFonts w:ascii="Times New Roman" w:eastAsia="Times New Roman" w:hAnsi="Times New Roman" w:cs="Times New Roman"/>
          <w:bCs/>
          <w:sz w:val="28"/>
          <w:szCs w:val="28"/>
          <w:lang w:val="uk-UA" w:eastAsia="ru-RU"/>
        </w:rPr>
        <w:t xml:space="preserve"> інформаційних та культурних потреб громадян; сприяння розвитку та всебічному використанню української мови як державної; захист персональних даних користувачів інформацією; забезпечення належного контролю </w:t>
      </w:r>
      <w:r w:rsidR="00A81B2D">
        <w:rPr>
          <w:rStyle w:val="rvts9"/>
          <w:rFonts w:ascii="Times New Roman" w:eastAsia="Times New Roman" w:hAnsi="Times New Roman" w:cs="Times New Roman"/>
          <w:bCs/>
          <w:sz w:val="28"/>
          <w:szCs w:val="28"/>
          <w:lang w:val="uk-UA" w:eastAsia="ru-RU"/>
        </w:rPr>
        <w:t>з</w:t>
      </w:r>
      <w:r w:rsidR="00684C04" w:rsidRPr="005E7434">
        <w:rPr>
          <w:rFonts w:ascii="Times New Roman" w:hAnsi="Times New Roman" w:cs="Times New Roman"/>
          <w:sz w:val="28"/>
          <w:szCs w:val="28"/>
          <w:shd w:val="clear" w:color="auto" w:fill="FFFFFF"/>
          <w:lang w:val="uk-UA"/>
        </w:rPr>
        <w:t>а дотриманням на території України вимог і обмежень у сфері медіа, передбачених цим Законом</w:t>
      </w:r>
      <w:r w:rsidR="005252D6">
        <w:rPr>
          <w:rFonts w:ascii="Times New Roman" w:hAnsi="Times New Roman" w:cs="Times New Roman"/>
          <w:sz w:val="28"/>
          <w:szCs w:val="28"/>
          <w:shd w:val="clear" w:color="auto" w:fill="FFFFFF"/>
          <w:lang w:val="uk-UA"/>
        </w:rPr>
        <w:t xml:space="preserve"> </w:t>
      </w:r>
      <w:r w:rsidR="005252D6" w:rsidRPr="000C5285">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5252D6" w:rsidRPr="000C5285">
        <w:rPr>
          <w:rFonts w:ascii="Times New Roman" w:hAnsi="Times New Roman" w:cs="Times New Roman"/>
          <w:sz w:val="28"/>
          <w:szCs w:val="28"/>
          <w:shd w:val="clear" w:color="auto" w:fill="FFFFFF"/>
          <w:lang w:val="uk-UA"/>
        </w:rPr>
        <w:t>]</w:t>
      </w:r>
      <w:r w:rsidR="00A81B2D">
        <w:rPr>
          <w:rFonts w:ascii="Times New Roman" w:hAnsi="Times New Roman" w:cs="Times New Roman"/>
          <w:sz w:val="28"/>
          <w:szCs w:val="28"/>
          <w:shd w:val="clear" w:color="auto" w:fill="FFFFFF"/>
          <w:lang w:val="uk-UA"/>
        </w:rPr>
        <w:t>.</w:t>
      </w:r>
    </w:p>
    <w:p w:rsidR="00684C04" w:rsidRPr="005E7434" w:rsidRDefault="00A81B2D" w:rsidP="00A81B2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Важливим, з огляду на забезпечення інформаційної безпеки є норма Закону (стаття 24) про те, що кінцевим бенефіціаром мас-медіа може бути лише громадянин України. Заборонена реєстрація власників (якщо йдеться про бізнес-структури) в офф-шорних зонах</w:t>
      </w:r>
      <w:r w:rsidR="00C060BD">
        <w:rPr>
          <w:rFonts w:ascii="Times New Roman" w:hAnsi="Times New Roman" w:cs="Times New Roman"/>
          <w:sz w:val="28"/>
          <w:szCs w:val="28"/>
          <w:shd w:val="clear" w:color="auto" w:fill="FFFFFF"/>
          <w:lang w:val="uk-UA"/>
        </w:rPr>
        <w:t xml:space="preserve"> </w:t>
      </w:r>
      <w:r w:rsidR="00C060BD" w:rsidRPr="000C5285">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C060BD" w:rsidRPr="000C5285">
        <w:rPr>
          <w:rFonts w:ascii="Times New Roman" w:hAnsi="Times New Roman" w:cs="Times New Roman"/>
          <w:sz w:val="28"/>
          <w:szCs w:val="28"/>
          <w:shd w:val="clear" w:color="auto" w:fill="FFFFFF"/>
          <w:lang w:val="uk-UA"/>
        </w:rPr>
        <w:t>]</w:t>
      </w:r>
      <w:r w:rsidR="00C060BD">
        <w:rPr>
          <w:rFonts w:ascii="Times New Roman" w:hAnsi="Times New Roman" w:cs="Times New Roman"/>
          <w:sz w:val="28"/>
          <w:szCs w:val="28"/>
          <w:shd w:val="clear" w:color="auto" w:fill="FFFFFF"/>
          <w:lang w:val="uk-UA"/>
        </w:rPr>
        <w:t>.</w:t>
      </w:r>
    </w:p>
    <w:p w:rsidR="00684C04" w:rsidRDefault="0044528B" w:rsidP="0044528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Законом передбачені норми, дотримання яких надає зацікавленій громадськості необхідні канали своєчасного отримання інформації про діяльність органів державної влади та місцевого самоврядування. Так, </w:t>
      </w:r>
      <w:r>
        <w:rPr>
          <w:rFonts w:ascii="Times New Roman" w:hAnsi="Times New Roman" w:cs="Times New Roman"/>
          <w:sz w:val="28"/>
          <w:szCs w:val="28"/>
          <w:shd w:val="clear" w:color="auto" w:fill="FFFFFF"/>
          <w:lang w:val="uk-UA"/>
        </w:rPr>
        <w:lastRenderedPageBreak/>
        <w:t>наприклад, відповідно до статті 30, пункту 4</w:t>
      </w:r>
      <w:r w:rsidR="00D35D96">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00EF3F94">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медіа зобов’язані здійснювати трансляцію пленарних засідань сесій </w:t>
      </w:r>
      <w:r w:rsidR="00684C04" w:rsidRPr="0044528B">
        <w:rPr>
          <w:rFonts w:ascii="Times New Roman" w:hAnsi="Times New Roman" w:cs="Times New Roman"/>
          <w:sz w:val="28"/>
          <w:szCs w:val="28"/>
          <w:lang w:val="uk-UA"/>
        </w:rPr>
        <w:t>органів місцевого самоврядування відповідної територіальної громади (громад) або відповідних обласних чи регіональних органів самоврядування у прямому ефірі, а у разі відсутності такої можливості - в записі без скорочень та коментарів у проміжках часу між 6 годиною та 23 годиною</w:t>
      </w:r>
      <w:r w:rsidR="00EF3F94">
        <w:rPr>
          <w:rFonts w:ascii="Times New Roman" w:hAnsi="Times New Roman" w:cs="Times New Roman"/>
          <w:sz w:val="28"/>
          <w:szCs w:val="28"/>
          <w:lang w:val="uk-UA"/>
        </w:rPr>
        <w:t>»</w:t>
      </w:r>
      <w:r w:rsidR="00684C04" w:rsidRPr="0044528B">
        <w:rPr>
          <w:rFonts w:ascii="Times New Roman" w:hAnsi="Times New Roman" w:cs="Times New Roman"/>
          <w:sz w:val="28"/>
          <w:szCs w:val="28"/>
          <w:lang w:val="uk-UA"/>
        </w:rPr>
        <w:t>.</w:t>
      </w:r>
      <w:r w:rsidR="00D028E6">
        <w:rPr>
          <w:rFonts w:ascii="Times New Roman" w:hAnsi="Times New Roman" w:cs="Times New Roman"/>
          <w:sz w:val="28"/>
          <w:szCs w:val="28"/>
          <w:lang w:val="uk-UA"/>
        </w:rPr>
        <w:t xml:space="preserve"> Відповідно, органи влади мають забезпечити журналістам безперешкодний доступ до висвітлення своє роботи після отримання журналістами відповідної акредитації</w:t>
      </w:r>
      <w:r w:rsidR="00C060BD">
        <w:rPr>
          <w:rFonts w:ascii="Times New Roman" w:hAnsi="Times New Roman" w:cs="Times New Roman"/>
          <w:sz w:val="28"/>
          <w:szCs w:val="28"/>
          <w:lang w:val="uk-UA"/>
        </w:rPr>
        <w:t xml:space="preserve"> </w:t>
      </w:r>
      <w:r w:rsidR="00C060BD" w:rsidRPr="000C5285">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C060BD" w:rsidRPr="000C5285">
        <w:rPr>
          <w:rFonts w:ascii="Times New Roman" w:hAnsi="Times New Roman" w:cs="Times New Roman"/>
          <w:sz w:val="28"/>
          <w:szCs w:val="28"/>
          <w:shd w:val="clear" w:color="auto" w:fill="FFFFFF"/>
          <w:lang w:val="uk-UA"/>
        </w:rPr>
        <w:t>]</w:t>
      </w:r>
      <w:r w:rsidR="00C060BD">
        <w:rPr>
          <w:rFonts w:ascii="Times New Roman" w:hAnsi="Times New Roman" w:cs="Times New Roman"/>
          <w:sz w:val="28"/>
          <w:szCs w:val="28"/>
          <w:shd w:val="clear" w:color="auto" w:fill="FFFFFF"/>
          <w:lang w:val="uk-UA"/>
        </w:rPr>
        <w:t>.</w:t>
      </w:r>
    </w:p>
    <w:p w:rsidR="00626325" w:rsidRDefault="00626325" w:rsidP="0044528B">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Для висвітлення політичних процесів, в першу чергу – виборчих кампаній до органів державної влади та органів місцевого самоврядування</w:t>
      </w:r>
      <w:r w:rsidR="009B28C7">
        <w:rPr>
          <w:rFonts w:ascii="Times New Roman" w:hAnsi="Times New Roman" w:cs="Times New Roman"/>
          <w:sz w:val="28"/>
          <w:szCs w:val="28"/>
          <w:lang w:val="uk-UA"/>
        </w:rPr>
        <w:t>,</w:t>
      </w:r>
      <w:r>
        <w:rPr>
          <w:rFonts w:ascii="Times New Roman" w:hAnsi="Times New Roman" w:cs="Times New Roman"/>
          <w:sz w:val="28"/>
          <w:szCs w:val="28"/>
          <w:lang w:val="uk-UA"/>
        </w:rPr>
        <w:t xml:space="preserve"> українські мас-медіа зобов’язані законом подавати інформацію виважено та неупереджено</w:t>
      </w:r>
      <w:r w:rsidR="00434E9E">
        <w:rPr>
          <w:rFonts w:ascii="Times New Roman" w:hAnsi="Times New Roman" w:cs="Times New Roman"/>
          <w:sz w:val="28"/>
          <w:szCs w:val="28"/>
          <w:lang w:val="uk-UA"/>
        </w:rPr>
        <w:t>. Встановлюється норма систематичності інформування громадян про перебіг виборчого процесу: «</w:t>
      </w:r>
      <w:r w:rsidR="00434E9E" w:rsidRPr="00434E9E">
        <w:rPr>
          <w:rFonts w:ascii="Times New Roman" w:hAnsi="Times New Roman" w:cs="Times New Roman"/>
          <w:sz w:val="28"/>
          <w:szCs w:val="28"/>
          <w:lang w:val="uk-UA"/>
        </w:rPr>
        <w:t>Обсяг такої інформації у проміжках часу між 6 годиною та 23 годиною має становити не менше 10 хвилин щодоби та не менше 10 відсотків тижневого обсягу мовлення</w:t>
      </w:r>
      <w:r w:rsidR="00434E9E">
        <w:rPr>
          <w:rFonts w:ascii="Times New Roman" w:hAnsi="Times New Roman" w:cs="Times New Roman"/>
          <w:sz w:val="28"/>
          <w:szCs w:val="28"/>
          <w:lang w:val="uk-UA"/>
        </w:rPr>
        <w:t>»</w:t>
      </w:r>
      <w:r w:rsidR="00C060BD">
        <w:rPr>
          <w:rFonts w:ascii="Times New Roman" w:hAnsi="Times New Roman" w:cs="Times New Roman"/>
          <w:sz w:val="28"/>
          <w:szCs w:val="28"/>
          <w:lang w:val="uk-UA"/>
        </w:rPr>
        <w:t xml:space="preserve"> </w:t>
      </w:r>
      <w:r w:rsidR="00C060BD" w:rsidRPr="000C5285">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C060BD" w:rsidRPr="000C5285">
        <w:rPr>
          <w:rFonts w:ascii="Times New Roman" w:hAnsi="Times New Roman" w:cs="Times New Roman"/>
          <w:sz w:val="28"/>
          <w:szCs w:val="28"/>
          <w:shd w:val="clear" w:color="auto" w:fill="FFFFFF"/>
          <w:lang w:val="uk-UA"/>
        </w:rPr>
        <w:t>]</w:t>
      </w:r>
      <w:r w:rsidR="00C060BD">
        <w:rPr>
          <w:rFonts w:ascii="Times New Roman" w:hAnsi="Times New Roman" w:cs="Times New Roman"/>
          <w:sz w:val="28"/>
          <w:szCs w:val="28"/>
          <w:shd w:val="clear" w:color="auto" w:fill="FFFFFF"/>
          <w:lang w:val="uk-UA"/>
        </w:rPr>
        <w:t>.</w:t>
      </w:r>
    </w:p>
    <w:p w:rsidR="00730157" w:rsidRPr="005E7434" w:rsidRDefault="00730157" w:rsidP="0044528B">
      <w:pPr>
        <w:spacing w:line="360" w:lineRule="auto"/>
        <w:ind w:firstLine="567"/>
        <w:jc w:val="both"/>
        <w:rPr>
          <w:sz w:val="28"/>
          <w:szCs w:val="28"/>
          <w:lang w:val="uk-UA"/>
        </w:rPr>
      </w:pPr>
      <w:r>
        <w:rPr>
          <w:rFonts w:ascii="Times New Roman" w:hAnsi="Times New Roman" w:cs="Times New Roman"/>
          <w:sz w:val="28"/>
          <w:szCs w:val="28"/>
          <w:shd w:val="clear" w:color="auto" w:fill="FFFFFF"/>
          <w:lang w:val="uk-UA"/>
        </w:rPr>
        <w:t>Законом передбачено створення структур громадянського контролю над діяльністю національних мас-медіа. Йдеться про наглядові ради, до складу яких повинні входити представники територіальних громад.</w:t>
      </w:r>
      <w:r w:rsidR="0019329E">
        <w:rPr>
          <w:rFonts w:ascii="Times New Roman" w:hAnsi="Times New Roman" w:cs="Times New Roman"/>
          <w:sz w:val="28"/>
          <w:szCs w:val="28"/>
          <w:shd w:val="clear" w:color="auto" w:fill="FFFFFF"/>
          <w:lang w:val="uk-UA"/>
        </w:rPr>
        <w:t xml:space="preserve"> </w:t>
      </w:r>
      <w:r w:rsidR="00234F22">
        <w:rPr>
          <w:rFonts w:ascii="Times New Roman" w:hAnsi="Times New Roman" w:cs="Times New Roman"/>
          <w:sz w:val="28"/>
          <w:szCs w:val="28"/>
          <w:shd w:val="clear" w:color="auto" w:fill="FFFFFF"/>
          <w:lang w:val="uk-UA"/>
        </w:rPr>
        <w:t>Передбачається</w:t>
      </w:r>
      <w:r w:rsidR="0019329E">
        <w:rPr>
          <w:rFonts w:ascii="Times New Roman" w:hAnsi="Times New Roman" w:cs="Times New Roman"/>
          <w:sz w:val="28"/>
          <w:szCs w:val="28"/>
          <w:shd w:val="clear" w:color="auto" w:fill="FFFFFF"/>
          <w:lang w:val="uk-UA"/>
        </w:rPr>
        <w:t xml:space="preserve"> обов’язков</w:t>
      </w:r>
      <w:r w:rsidR="00234F22">
        <w:rPr>
          <w:rFonts w:ascii="Times New Roman" w:hAnsi="Times New Roman" w:cs="Times New Roman"/>
          <w:sz w:val="28"/>
          <w:szCs w:val="28"/>
          <w:shd w:val="clear" w:color="auto" w:fill="FFFFFF"/>
          <w:lang w:val="uk-UA"/>
        </w:rPr>
        <w:t>а</w:t>
      </w:r>
      <w:r w:rsidR="0019329E">
        <w:rPr>
          <w:rFonts w:ascii="Times New Roman" w:hAnsi="Times New Roman" w:cs="Times New Roman"/>
          <w:sz w:val="28"/>
          <w:szCs w:val="28"/>
          <w:shd w:val="clear" w:color="auto" w:fill="FFFFFF"/>
          <w:lang w:val="uk-UA"/>
        </w:rPr>
        <w:t xml:space="preserve"> присутність представників депутатських фракцій, </w:t>
      </w:r>
      <w:r w:rsidR="0019329E" w:rsidRPr="0019329E">
        <w:rPr>
          <w:rFonts w:ascii="Times New Roman" w:hAnsi="Times New Roman" w:cs="Times New Roman"/>
          <w:sz w:val="28"/>
          <w:szCs w:val="28"/>
          <w:lang w:val="uk-UA"/>
        </w:rPr>
        <w:t>громадських об’єднань та регіональних (місцевих) творчих спілок журналістів</w:t>
      </w:r>
      <w:r w:rsidR="00EF3F94">
        <w:rPr>
          <w:rFonts w:ascii="Times New Roman" w:hAnsi="Times New Roman" w:cs="Times New Roman"/>
          <w:sz w:val="28"/>
          <w:szCs w:val="28"/>
          <w:lang w:val="uk-UA"/>
        </w:rPr>
        <w:t>.</w:t>
      </w:r>
      <w:r w:rsidR="007529AE">
        <w:rPr>
          <w:rFonts w:ascii="Times New Roman" w:hAnsi="Times New Roman" w:cs="Times New Roman"/>
          <w:sz w:val="28"/>
          <w:szCs w:val="28"/>
          <w:shd w:val="clear" w:color="auto" w:fill="FFFFFF"/>
          <w:lang w:val="uk-UA"/>
        </w:rPr>
        <w:t xml:space="preserve"> Вони, окрім функцій нагляду, мають гарантувати редакційну незалежність діяльності конкретного ЗМІ (стаття 31).</w:t>
      </w:r>
    </w:p>
    <w:p w:rsidR="00684C04" w:rsidRDefault="00240DAF" w:rsidP="00684C04">
      <w:pPr>
        <w:pStyle w:val="rvps2"/>
        <w:shd w:val="clear" w:color="auto" w:fill="FFFFFF"/>
        <w:spacing w:before="0" w:beforeAutospacing="0" w:after="136" w:afterAutospacing="0" w:line="360" w:lineRule="auto"/>
        <w:ind w:firstLine="567"/>
        <w:jc w:val="both"/>
        <w:rPr>
          <w:sz w:val="28"/>
          <w:szCs w:val="28"/>
          <w:lang w:val="uk-UA"/>
        </w:rPr>
      </w:pPr>
      <w:bookmarkStart w:id="0" w:name="n460"/>
      <w:bookmarkEnd w:id="0"/>
      <w:r>
        <w:rPr>
          <w:sz w:val="28"/>
          <w:szCs w:val="28"/>
          <w:lang w:val="uk-UA"/>
        </w:rPr>
        <w:t>Заборони, передбачені Законом (стаття 36), мають комплексний характер та містять в собі основні принципи державної політики по забезпеченню безпеки її, як політичного суб’єкта</w:t>
      </w:r>
      <w:r w:rsidR="00EF3F94">
        <w:rPr>
          <w:sz w:val="28"/>
          <w:szCs w:val="28"/>
          <w:lang w:val="uk-UA"/>
        </w:rPr>
        <w:t>,</w:t>
      </w:r>
      <w:r>
        <w:rPr>
          <w:sz w:val="28"/>
          <w:szCs w:val="28"/>
          <w:lang w:val="uk-UA"/>
        </w:rPr>
        <w:t xml:space="preserve"> та її громадян, як отримувачів певних послуг та гарантій з боку державних інституцій. Заборонені заклики до</w:t>
      </w:r>
      <w:r w:rsidR="00BF79B8">
        <w:rPr>
          <w:sz w:val="28"/>
          <w:szCs w:val="28"/>
          <w:lang w:val="uk-UA"/>
        </w:rPr>
        <w:t xml:space="preserve"> тероризму,</w:t>
      </w:r>
      <w:r>
        <w:rPr>
          <w:sz w:val="28"/>
          <w:szCs w:val="28"/>
          <w:lang w:val="uk-UA"/>
        </w:rPr>
        <w:t xml:space="preserve"> повалення державної влади, зазіхання на територіальну цілісність України, поширення інформації про наркотичні речовини, порнографію тощо. Забороняється поширення будь-якої </w:t>
      </w:r>
      <w:r>
        <w:rPr>
          <w:sz w:val="28"/>
          <w:szCs w:val="28"/>
          <w:lang w:val="uk-UA"/>
        </w:rPr>
        <w:lastRenderedPageBreak/>
        <w:t>інформації, яка містить в собі дискримінаційні норми за ознаками статі, конфесії, походження, політичних поглядів тощо.</w:t>
      </w:r>
    </w:p>
    <w:p w:rsidR="003B77E4" w:rsidRPr="003B77E4" w:rsidRDefault="00240DAF" w:rsidP="003B77E4">
      <w:pPr>
        <w:spacing w:line="360" w:lineRule="auto"/>
        <w:ind w:firstLine="567"/>
        <w:jc w:val="both"/>
        <w:rPr>
          <w:rFonts w:ascii="Times New Roman" w:hAnsi="Times New Roman" w:cs="Times New Roman"/>
          <w:sz w:val="28"/>
          <w:szCs w:val="28"/>
          <w:shd w:val="clear" w:color="auto" w:fill="FFFFFF"/>
          <w:lang w:val="uk-UA"/>
        </w:rPr>
      </w:pPr>
      <w:r w:rsidRPr="003B77E4">
        <w:rPr>
          <w:rFonts w:ascii="Times New Roman" w:hAnsi="Times New Roman" w:cs="Times New Roman"/>
          <w:sz w:val="28"/>
          <w:szCs w:val="28"/>
          <w:lang w:val="uk-UA"/>
        </w:rPr>
        <w:t>Крім того, норми закону створені на підтримку політики декомунізації та здолання наслідків тоталітарного минулого, яка проводиться в країні протягом останніх років</w:t>
      </w:r>
      <w:r w:rsidR="00EF3F94">
        <w:rPr>
          <w:rFonts w:ascii="Times New Roman" w:hAnsi="Times New Roman" w:cs="Times New Roman"/>
          <w:sz w:val="28"/>
          <w:szCs w:val="28"/>
          <w:lang w:val="uk-UA"/>
        </w:rPr>
        <w:t>. Заборонено поширювати</w:t>
      </w:r>
      <w:r w:rsidRPr="003B77E4">
        <w:rPr>
          <w:rFonts w:ascii="Times New Roman" w:hAnsi="Times New Roman" w:cs="Times New Roman"/>
          <w:sz w:val="28"/>
          <w:szCs w:val="28"/>
          <w:lang w:val="uk-UA"/>
        </w:rPr>
        <w:t xml:space="preserve">: </w:t>
      </w:r>
      <w:bookmarkStart w:id="1" w:name="n463"/>
      <w:bookmarkEnd w:id="1"/>
      <w:r w:rsidR="00EF3F94">
        <w:rPr>
          <w:rFonts w:ascii="Times New Roman" w:hAnsi="Times New Roman" w:cs="Times New Roman"/>
          <w:sz w:val="28"/>
          <w:szCs w:val="28"/>
          <w:lang w:val="uk-UA"/>
        </w:rPr>
        <w:t>«</w:t>
      </w:r>
      <w:r w:rsidR="00684C04" w:rsidRPr="003B77E4">
        <w:rPr>
          <w:rFonts w:ascii="Times New Roman" w:hAnsi="Times New Roman" w:cs="Times New Roman"/>
          <w:sz w:val="28"/>
          <w:szCs w:val="28"/>
          <w:lang w:val="uk-UA"/>
        </w:rPr>
        <w:t xml:space="preserve">інформацію, що заперечує або виправдовує злочинний характер комуністичного тоталітарного режиму 1917-1991 років в Україні, злочинний характер націонал-соціалістичного (нацистського) тоталітарного режиму, створює позитивний образ осіб, які обіймали керівні посади у комуністичній партії (посаду секретаря районного комітету і вище), вищих органах влади </w:t>
      </w:r>
      <w:r w:rsidR="00BF79B8" w:rsidRPr="003B77E4">
        <w:rPr>
          <w:rFonts w:ascii="Times New Roman" w:hAnsi="Times New Roman" w:cs="Times New Roman"/>
          <w:sz w:val="28"/>
          <w:szCs w:val="28"/>
          <w:lang w:val="uk-UA"/>
        </w:rPr>
        <w:t>та управління СРСР, УРСР (УСРР)</w:t>
      </w:r>
      <w:r w:rsidR="00684C04" w:rsidRPr="003B77E4">
        <w:rPr>
          <w:rFonts w:ascii="Times New Roman" w:hAnsi="Times New Roman" w:cs="Times New Roman"/>
          <w:sz w:val="28"/>
          <w:szCs w:val="28"/>
          <w:lang w:val="uk-UA"/>
        </w:rPr>
        <w:t xml:space="preserve"> </w:t>
      </w:r>
      <w:r w:rsidR="00BF79B8" w:rsidRPr="003B77E4">
        <w:rPr>
          <w:rFonts w:ascii="Times New Roman" w:hAnsi="Times New Roman" w:cs="Times New Roman"/>
          <w:sz w:val="28"/>
          <w:szCs w:val="28"/>
          <w:lang w:val="uk-UA"/>
        </w:rPr>
        <w:t>..</w:t>
      </w:r>
      <w:r w:rsidR="00684C04" w:rsidRPr="003B77E4">
        <w:rPr>
          <w:rFonts w:ascii="Times New Roman" w:hAnsi="Times New Roman" w:cs="Times New Roman"/>
          <w:sz w:val="28"/>
          <w:szCs w:val="28"/>
          <w:lang w:val="uk-UA"/>
        </w:rPr>
        <w:t>.</w:t>
      </w:r>
      <w:r w:rsidR="003B77E4" w:rsidRPr="003B77E4">
        <w:rPr>
          <w:rFonts w:ascii="Times New Roman" w:hAnsi="Times New Roman" w:cs="Times New Roman"/>
          <w:sz w:val="28"/>
          <w:szCs w:val="28"/>
          <w:lang w:val="uk-UA"/>
        </w:rPr>
        <w:t xml:space="preserve">» </w:t>
      </w:r>
      <w:r w:rsidR="003B77E4" w:rsidRPr="003B77E4">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003B77E4" w:rsidRPr="003B77E4">
        <w:rPr>
          <w:rFonts w:ascii="Times New Roman" w:hAnsi="Times New Roman" w:cs="Times New Roman"/>
          <w:sz w:val="28"/>
          <w:szCs w:val="28"/>
          <w:shd w:val="clear" w:color="auto" w:fill="FFFFFF"/>
          <w:lang w:val="uk-UA"/>
        </w:rPr>
        <w:t>].</w:t>
      </w:r>
    </w:p>
    <w:p w:rsidR="00A70AD3" w:rsidRPr="00A70AD3" w:rsidRDefault="00A70AD3" w:rsidP="00A70AD3">
      <w:pPr>
        <w:spacing w:line="360" w:lineRule="auto"/>
        <w:ind w:firstLine="567"/>
        <w:jc w:val="both"/>
        <w:rPr>
          <w:rFonts w:ascii="Times New Roman" w:hAnsi="Times New Roman" w:cs="Times New Roman"/>
          <w:sz w:val="28"/>
          <w:szCs w:val="28"/>
          <w:shd w:val="clear" w:color="auto" w:fill="FFFFFF"/>
          <w:lang w:val="uk-UA"/>
        </w:rPr>
      </w:pPr>
      <w:r w:rsidRPr="00A70AD3">
        <w:rPr>
          <w:rFonts w:ascii="Times New Roman" w:hAnsi="Times New Roman" w:cs="Times New Roman"/>
          <w:sz w:val="28"/>
          <w:szCs w:val="28"/>
          <w:lang w:val="uk-UA"/>
        </w:rPr>
        <w:t xml:space="preserve">Творці Закону впровадили до юридичної практики і заборону на поширення інформації, яка містить пропаганду російського тоталітарного режиму, виправдовує агресію Російської Федерації, поширює символіку російського тоталітарного режиму тощо </w:t>
      </w:r>
      <w:r w:rsidRPr="00A70AD3">
        <w:rPr>
          <w:rFonts w:ascii="Times New Roman" w:hAnsi="Times New Roman" w:cs="Times New Roman"/>
          <w:sz w:val="28"/>
          <w:szCs w:val="28"/>
          <w:shd w:val="clear" w:color="auto" w:fill="FFFFFF"/>
          <w:lang w:val="uk-UA"/>
        </w:rPr>
        <w:t>[</w:t>
      </w:r>
      <w:r w:rsidR="007510F5">
        <w:rPr>
          <w:rFonts w:ascii="Times New Roman" w:hAnsi="Times New Roman" w:cs="Times New Roman"/>
          <w:sz w:val="28"/>
          <w:szCs w:val="28"/>
          <w:shd w:val="clear" w:color="auto" w:fill="FFFFFF"/>
          <w:lang w:val="uk-UA"/>
        </w:rPr>
        <w:t>20</w:t>
      </w:r>
      <w:r w:rsidRPr="00A70AD3">
        <w:rPr>
          <w:rFonts w:ascii="Times New Roman" w:hAnsi="Times New Roman" w:cs="Times New Roman"/>
          <w:sz w:val="28"/>
          <w:szCs w:val="28"/>
          <w:shd w:val="clear" w:color="auto" w:fill="FFFFFF"/>
          <w:lang w:val="uk-UA"/>
        </w:rPr>
        <w:t>].</w:t>
      </w:r>
    </w:p>
    <w:p w:rsidR="003B77E4" w:rsidRDefault="00506451" w:rsidP="003B77E4">
      <w:pPr>
        <w:pStyle w:val="rvps2"/>
        <w:shd w:val="clear" w:color="auto" w:fill="FFFFFF"/>
        <w:spacing w:before="0" w:beforeAutospacing="0" w:after="136" w:afterAutospacing="0" w:line="360" w:lineRule="auto"/>
        <w:ind w:firstLine="567"/>
        <w:jc w:val="both"/>
        <w:rPr>
          <w:sz w:val="28"/>
          <w:szCs w:val="28"/>
          <w:lang w:val="uk-UA"/>
        </w:rPr>
      </w:pPr>
      <w:r>
        <w:rPr>
          <w:sz w:val="28"/>
          <w:szCs w:val="28"/>
          <w:lang w:val="uk-UA"/>
        </w:rPr>
        <w:t xml:space="preserve">Важливим у розумінні специфіки державної інформаційної політики є Закон України «Про державну підтримку </w:t>
      </w:r>
      <w:r w:rsidRPr="00860C6C">
        <w:rPr>
          <w:sz w:val="28"/>
          <w:szCs w:val="28"/>
          <w:lang w:val="uk-UA"/>
        </w:rPr>
        <w:t>медіа, гарантії професійної діяльності та соціальний захист журналіста</w:t>
      </w:r>
      <w:r>
        <w:rPr>
          <w:sz w:val="28"/>
          <w:szCs w:val="28"/>
          <w:lang w:val="uk-UA"/>
        </w:rPr>
        <w:t>». Стаття 3 Закону підтверджує соціальну спрямованість внутрішньої політики української держави в цілому і такого різновиду цієї політики, як інформаційна. Відповідно до статті 3 Закону, державна підтримка гарантується і надається «</w:t>
      </w:r>
      <w:r w:rsidRPr="005E7434">
        <w:rPr>
          <w:sz w:val="28"/>
          <w:szCs w:val="28"/>
          <w:lang w:val="uk-UA"/>
        </w:rPr>
        <w:t>виключно суб’єктам у сфері медіа, які поширюють медіа для дітей та юнацтва, для осіб з інвалідністю, спеціалізовані наукові друковані медіа, що видаються науковими установами та закладами вищої освіти, медіа, які цілеспрямовано сприяють розвитку мов та культур національних меншин і корінних народів України, а також друковані медіа літературно-художнього напряму</w:t>
      </w:r>
      <w:r>
        <w:rPr>
          <w:sz w:val="28"/>
          <w:szCs w:val="28"/>
          <w:lang w:val="uk-UA"/>
        </w:rPr>
        <w:t>»</w:t>
      </w:r>
      <w:r w:rsidR="00C22B22">
        <w:rPr>
          <w:sz w:val="28"/>
          <w:szCs w:val="28"/>
          <w:lang w:val="uk-UA"/>
        </w:rPr>
        <w:t xml:space="preserve"> </w:t>
      </w:r>
      <w:r w:rsidR="00C22B22" w:rsidRPr="00C22B22">
        <w:rPr>
          <w:sz w:val="28"/>
          <w:szCs w:val="28"/>
          <w:lang w:val="uk-UA"/>
        </w:rPr>
        <w:t>[</w:t>
      </w:r>
      <w:r w:rsidR="007510F5">
        <w:rPr>
          <w:sz w:val="28"/>
          <w:szCs w:val="28"/>
          <w:lang w:val="uk-UA"/>
        </w:rPr>
        <w:t>22</w:t>
      </w:r>
      <w:r w:rsidR="00C22B22" w:rsidRPr="00C22B22">
        <w:rPr>
          <w:sz w:val="28"/>
          <w:szCs w:val="28"/>
          <w:lang w:val="uk-UA"/>
        </w:rPr>
        <w:t>].</w:t>
      </w:r>
      <w:r w:rsidR="00C22B22">
        <w:rPr>
          <w:sz w:val="28"/>
          <w:szCs w:val="28"/>
          <w:lang w:val="uk-UA"/>
        </w:rPr>
        <w:t xml:space="preserve"> Пільгові тарифи та державна підтримка гарантовані тим медіа, які постачають інформаційний продукт на тимчасово окуповані території України та анексовану Автономну Республіку Крим (стаття 9).</w:t>
      </w:r>
    </w:p>
    <w:p w:rsidR="007C3252" w:rsidRDefault="007C3252" w:rsidP="003B77E4">
      <w:pPr>
        <w:pStyle w:val="rvps2"/>
        <w:shd w:val="clear" w:color="auto" w:fill="FFFFFF"/>
        <w:spacing w:before="0" w:beforeAutospacing="0" w:after="136" w:afterAutospacing="0" w:line="360" w:lineRule="auto"/>
        <w:ind w:firstLine="567"/>
        <w:jc w:val="both"/>
        <w:rPr>
          <w:sz w:val="28"/>
          <w:szCs w:val="28"/>
          <w:lang w:val="uk-UA"/>
        </w:rPr>
      </w:pPr>
      <w:r>
        <w:rPr>
          <w:sz w:val="28"/>
          <w:szCs w:val="28"/>
          <w:lang w:val="uk-UA"/>
        </w:rPr>
        <w:lastRenderedPageBreak/>
        <w:t>Законом передбачені достатньо широкі права та гарантії для свободи журналістської діяльності. Зокрема</w:t>
      </w:r>
      <w:r w:rsidR="005F3142">
        <w:rPr>
          <w:sz w:val="28"/>
          <w:szCs w:val="28"/>
          <w:lang w:val="uk-UA"/>
        </w:rPr>
        <w:t>,</w:t>
      </w:r>
      <w:r>
        <w:rPr>
          <w:sz w:val="28"/>
          <w:szCs w:val="28"/>
          <w:lang w:val="uk-UA"/>
        </w:rPr>
        <w:t xml:space="preserve"> журналіст має право вільного доступу на засідання органів влади та самоврядування (після пред’явлення журналістського посвідчення), право вільного доступу до зон техногенних катастроф, природних лих, надзвичайних ситуацій та висвітлення матеріалу про це. Журналісту гарантовано право не розкривати джерело отриманої інформації та відмови від авторства в матеріалі, якщо зміст цього матеріалу викривлений або нав’язаний редакторською політикою</w:t>
      </w:r>
      <w:r w:rsidR="001C61E6">
        <w:rPr>
          <w:sz w:val="28"/>
          <w:szCs w:val="28"/>
          <w:lang w:val="uk-UA"/>
        </w:rPr>
        <w:t>. Журналіст має право звертатися до органів влади та самоврядування із запитами на отримання офіційної інформації, отримувати цю інформацію з публічних відкритих джерел (статистичних відділів, архівів, бібліотек тощо)</w:t>
      </w:r>
      <w:r w:rsidR="009B28C7">
        <w:rPr>
          <w:sz w:val="28"/>
          <w:szCs w:val="28"/>
          <w:lang w:val="uk-UA"/>
        </w:rPr>
        <w:t xml:space="preserve"> </w:t>
      </w:r>
      <w:r w:rsidR="009B28C7" w:rsidRPr="000C5285">
        <w:rPr>
          <w:sz w:val="28"/>
          <w:szCs w:val="28"/>
          <w:shd w:val="clear" w:color="auto" w:fill="FFFFFF"/>
          <w:lang w:val="uk-UA"/>
        </w:rPr>
        <w:t>[</w:t>
      </w:r>
      <w:r w:rsidR="00EA7D7A">
        <w:rPr>
          <w:sz w:val="28"/>
          <w:szCs w:val="28"/>
          <w:shd w:val="clear" w:color="auto" w:fill="FFFFFF"/>
          <w:lang w:val="uk-UA"/>
        </w:rPr>
        <w:t>22</w:t>
      </w:r>
      <w:r w:rsidR="009B28C7" w:rsidRPr="000C5285">
        <w:rPr>
          <w:sz w:val="28"/>
          <w:szCs w:val="28"/>
          <w:shd w:val="clear" w:color="auto" w:fill="FFFFFF"/>
          <w:lang w:val="uk-UA"/>
        </w:rPr>
        <w:t>]</w:t>
      </w:r>
      <w:r w:rsidR="001C61E6">
        <w:rPr>
          <w:sz w:val="28"/>
          <w:szCs w:val="28"/>
          <w:lang w:val="uk-UA"/>
        </w:rPr>
        <w:t>.</w:t>
      </w:r>
    </w:p>
    <w:p w:rsidR="00684C04" w:rsidRPr="005E7434" w:rsidRDefault="001C61E6" w:rsidP="00684C04">
      <w:pPr>
        <w:pStyle w:val="rvps2"/>
        <w:shd w:val="clear" w:color="auto" w:fill="FFFFFF"/>
        <w:spacing w:before="0" w:beforeAutospacing="0" w:after="136" w:afterAutospacing="0" w:line="360" w:lineRule="auto"/>
        <w:ind w:firstLine="567"/>
        <w:jc w:val="both"/>
        <w:rPr>
          <w:sz w:val="28"/>
          <w:szCs w:val="28"/>
          <w:lang w:val="uk-UA"/>
        </w:rPr>
      </w:pPr>
      <w:r>
        <w:rPr>
          <w:sz w:val="28"/>
          <w:szCs w:val="28"/>
          <w:lang w:val="uk-UA"/>
        </w:rPr>
        <w:t xml:space="preserve">До обов’язків професійної діяльності журналіста відносяться: </w:t>
      </w:r>
    </w:p>
    <w:p w:rsidR="00684C04" w:rsidRPr="005E7434" w:rsidRDefault="00684C04" w:rsidP="00684C04">
      <w:pPr>
        <w:pStyle w:val="rvps2"/>
        <w:shd w:val="clear" w:color="auto" w:fill="FFFFFF"/>
        <w:spacing w:before="0" w:beforeAutospacing="0" w:after="136" w:afterAutospacing="0" w:line="360" w:lineRule="auto"/>
        <w:ind w:firstLine="567"/>
        <w:jc w:val="both"/>
        <w:rPr>
          <w:sz w:val="28"/>
          <w:szCs w:val="28"/>
          <w:lang w:val="uk-UA"/>
        </w:rPr>
      </w:pPr>
      <w:bookmarkStart w:id="2" w:name="n242"/>
      <w:bookmarkEnd w:id="2"/>
      <w:r w:rsidRPr="005E7434">
        <w:rPr>
          <w:sz w:val="28"/>
          <w:szCs w:val="28"/>
          <w:lang w:val="uk-UA"/>
        </w:rPr>
        <w:t>1) подавати для поширення достовірну інформацію та дотримуватися вимог Кодексу етики українського журналіста;</w:t>
      </w:r>
    </w:p>
    <w:p w:rsidR="00684C04" w:rsidRPr="005E7434" w:rsidRDefault="00684C04" w:rsidP="00684C04">
      <w:pPr>
        <w:pStyle w:val="rvps2"/>
        <w:shd w:val="clear" w:color="auto" w:fill="FFFFFF"/>
        <w:spacing w:before="0" w:beforeAutospacing="0" w:after="136" w:afterAutospacing="0" w:line="360" w:lineRule="auto"/>
        <w:ind w:firstLine="567"/>
        <w:jc w:val="both"/>
        <w:rPr>
          <w:sz w:val="28"/>
          <w:szCs w:val="28"/>
          <w:lang w:val="uk-UA"/>
        </w:rPr>
      </w:pPr>
      <w:bookmarkStart w:id="3" w:name="n243"/>
      <w:bookmarkEnd w:id="3"/>
      <w:r w:rsidRPr="005E7434">
        <w:rPr>
          <w:sz w:val="28"/>
          <w:szCs w:val="28"/>
          <w:lang w:val="uk-UA"/>
        </w:rPr>
        <w:t>2) задовольняти прохання осіб, які надають інформацію, щодо їх авторства або збереження таємниці авторства;</w:t>
      </w:r>
    </w:p>
    <w:p w:rsidR="00684C04" w:rsidRDefault="00684C04" w:rsidP="00684C04">
      <w:pPr>
        <w:pStyle w:val="rvps2"/>
        <w:shd w:val="clear" w:color="auto" w:fill="FFFFFF"/>
        <w:spacing w:before="0" w:beforeAutospacing="0" w:after="136" w:afterAutospacing="0" w:line="360" w:lineRule="auto"/>
        <w:ind w:firstLine="567"/>
        <w:jc w:val="both"/>
        <w:rPr>
          <w:sz w:val="28"/>
          <w:szCs w:val="28"/>
          <w:lang w:val="uk-UA"/>
        </w:rPr>
      </w:pPr>
      <w:bookmarkStart w:id="4" w:name="n244"/>
      <w:bookmarkEnd w:id="4"/>
      <w:r w:rsidRPr="005E7434">
        <w:rPr>
          <w:sz w:val="28"/>
          <w:szCs w:val="28"/>
          <w:lang w:val="uk-UA"/>
        </w:rPr>
        <w:t>3) відмовлятися від доручення редактора (керівника медіа) чи редакції, якщо воно не може бути виконано без порушення закону</w:t>
      </w:r>
      <w:r w:rsidR="00A94266">
        <w:rPr>
          <w:sz w:val="28"/>
          <w:szCs w:val="28"/>
          <w:lang w:val="uk-UA"/>
        </w:rPr>
        <w:t xml:space="preserve"> </w:t>
      </w:r>
      <w:r w:rsidR="00A94266" w:rsidRPr="00C22B22">
        <w:rPr>
          <w:sz w:val="28"/>
          <w:szCs w:val="28"/>
          <w:lang w:val="uk-UA"/>
        </w:rPr>
        <w:t>[</w:t>
      </w:r>
      <w:r w:rsidR="00EA7D7A">
        <w:rPr>
          <w:sz w:val="28"/>
          <w:szCs w:val="28"/>
          <w:lang w:val="uk-UA"/>
        </w:rPr>
        <w:t>22</w:t>
      </w:r>
      <w:r w:rsidR="00A94266" w:rsidRPr="00C22B22">
        <w:rPr>
          <w:sz w:val="28"/>
          <w:szCs w:val="28"/>
          <w:lang w:val="uk-UA"/>
        </w:rPr>
        <w:t>].</w:t>
      </w:r>
    </w:p>
    <w:p w:rsidR="00DE7166" w:rsidRDefault="00DE7166" w:rsidP="00684C04">
      <w:pPr>
        <w:pStyle w:val="rvps2"/>
        <w:shd w:val="clear" w:color="auto" w:fill="FFFFFF"/>
        <w:spacing w:before="0" w:beforeAutospacing="0" w:after="136" w:afterAutospacing="0" w:line="360" w:lineRule="auto"/>
        <w:ind w:firstLine="567"/>
        <w:jc w:val="both"/>
        <w:rPr>
          <w:sz w:val="28"/>
          <w:szCs w:val="28"/>
          <w:lang w:val="uk-UA"/>
        </w:rPr>
      </w:pPr>
      <w:r>
        <w:rPr>
          <w:sz w:val="28"/>
          <w:szCs w:val="28"/>
          <w:lang w:val="uk-UA"/>
        </w:rPr>
        <w:t>Формально-юридичний аналіз змісту закону дає підстави твердити, що його норми цілком відповідають стандартам взаємовідносин органів державної влади та журналістської спільноти, які діють в країнах консолідованої демократії. З іншого боку, критичний аналіз вітчизняної практики свідчить на користь того, що органи державної влади та місцевого самоврядування намагаються виконувати лише формальну частину вимог, не проявляючи великого бажання будувати свої відносини з журналістами на принципах відкритості та партнерства.</w:t>
      </w:r>
    </w:p>
    <w:p w:rsidR="00DE7166" w:rsidRPr="00D661A3" w:rsidRDefault="00DE7166" w:rsidP="00684C04">
      <w:pPr>
        <w:pStyle w:val="rvps2"/>
        <w:shd w:val="clear" w:color="auto" w:fill="FFFFFF"/>
        <w:spacing w:before="0" w:beforeAutospacing="0" w:after="136" w:afterAutospacing="0" w:line="360" w:lineRule="auto"/>
        <w:ind w:firstLine="567"/>
        <w:jc w:val="both"/>
        <w:rPr>
          <w:sz w:val="28"/>
          <w:szCs w:val="28"/>
          <w:lang w:val="uk-UA"/>
        </w:rPr>
      </w:pPr>
      <w:r>
        <w:rPr>
          <w:sz w:val="28"/>
          <w:szCs w:val="28"/>
          <w:lang w:val="uk-UA"/>
        </w:rPr>
        <w:t>З іншого боку, рівень професійної культури журналістської спільноти залишається поки що не на належному рівні. Про</w:t>
      </w:r>
      <w:r w:rsidR="0099400E">
        <w:rPr>
          <w:sz w:val="28"/>
          <w:szCs w:val="28"/>
          <w:lang w:val="uk-UA"/>
        </w:rPr>
        <w:t xml:space="preserve"> це</w:t>
      </w:r>
      <w:r>
        <w:rPr>
          <w:sz w:val="28"/>
          <w:szCs w:val="28"/>
          <w:lang w:val="uk-UA"/>
        </w:rPr>
        <w:t xml:space="preserve"> свідчать, зокрема, </w:t>
      </w:r>
      <w:r>
        <w:rPr>
          <w:sz w:val="28"/>
          <w:szCs w:val="28"/>
          <w:lang w:val="uk-UA"/>
        </w:rPr>
        <w:lastRenderedPageBreak/>
        <w:t>випадки поширення упереджених, замовних матеріалів у вітчизняних мас-медіа (на професійному слензі журналістів – так звана «джинса»).</w:t>
      </w:r>
      <w:r w:rsidR="00892996">
        <w:rPr>
          <w:sz w:val="28"/>
          <w:szCs w:val="28"/>
          <w:lang w:val="uk-UA"/>
        </w:rPr>
        <w:t xml:space="preserve"> Не поодинокими є випадки спроб маніпуляцій за допомогою тенденційної подачі матеріалів в ЗМІ: </w:t>
      </w:r>
      <w:r w:rsidR="00D661A3">
        <w:rPr>
          <w:kern w:val="1"/>
          <w:sz w:val="28"/>
          <w:szCs w:val="28"/>
          <w:lang w:val="uk-UA"/>
        </w:rPr>
        <w:t>«</w:t>
      </w:r>
      <w:r w:rsidR="00D661A3">
        <w:rPr>
          <w:sz w:val="28"/>
          <w:szCs w:val="28"/>
          <w:lang w:val="uk-UA"/>
        </w:rPr>
        <w:t>З</w:t>
      </w:r>
      <w:r w:rsidR="00D661A3" w:rsidRPr="00C90B81">
        <w:rPr>
          <w:sz w:val="28"/>
          <w:szCs w:val="28"/>
          <w:lang w:val="uk-UA"/>
        </w:rPr>
        <w:t>а рез</w:t>
      </w:r>
      <w:r w:rsidR="00D661A3">
        <w:rPr>
          <w:sz w:val="28"/>
          <w:szCs w:val="28"/>
          <w:lang w:val="uk-UA"/>
        </w:rPr>
        <w:t>ультатами дослідження ГО «Інсти</w:t>
      </w:r>
      <w:r w:rsidR="00D661A3" w:rsidRPr="00C90B81">
        <w:rPr>
          <w:sz w:val="28"/>
          <w:szCs w:val="28"/>
          <w:lang w:val="uk-UA"/>
        </w:rPr>
        <w:t>тут масової інформації» в липні 2020 року кожна 20-та новина в регіональних інтернет-ЗМІ містить маніпуляції в заголовку</w:t>
      </w:r>
      <w:r w:rsidR="00D661A3">
        <w:rPr>
          <w:kern w:val="1"/>
          <w:sz w:val="28"/>
          <w:szCs w:val="28"/>
          <w:lang w:val="uk-UA"/>
        </w:rPr>
        <w:t xml:space="preserve">» </w:t>
      </w:r>
      <w:r w:rsidR="00D661A3" w:rsidRPr="002F7B17">
        <w:rPr>
          <w:kern w:val="1"/>
          <w:sz w:val="28"/>
          <w:szCs w:val="28"/>
          <w:lang w:val="uk-UA"/>
        </w:rPr>
        <w:t>[</w:t>
      </w:r>
      <w:r w:rsidR="00EA7D7A">
        <w:rPr>
          <w:kern w:val="1"/>
          <w:sz w:val="28"/>
          <w:szCs w:val="28"/>
          <w:lang w:val="uk-UA"/>
        </w:rPr>
        <w:t>54</w:t>
      </w:r>
      <w:r w:rsidR="00892996">
        <w:rPr>
          <w:kern w:val="1"/>
          <w:sz w:val="28"/>
          <w:szCs w:val="28"/>
          <w:lang w:val="uk-UA"/>
        </w:rPr>
        <w:t xml:space="preserve">, </w:t>
      </w:r>
      <w:r w:rsidR="00D661A3">
        <w:rPr>
          <w:kern w:val="1"/>
          <w:sz w:val="28"/>
          <w:szCs w:val="28"/>
          <w:lang w:val="uk-UA"/>
        </w:rPr>
        <w:t>С.54</w:t>
      </w:r>
      <w:r w:rsidR="00D661A3" w:rsidRPr="002F7B17">
        <w:rPr>
          <w:kern w:val="1"/>
          <w:sz w:val="28"/>
          <w:szCs w:val="28"/>
          <w:lang w:val="uk-UA"/>
        </w:rPr>
        <w:t>].</w:t>
      </w:r>
      <w:r w:rsidR="00D661A3">
        <w:rPr>
          <w:kern w:val="1"/>
          <w:sz w:val="28"/>
          <w:szCs w:val="28"/>
          <w:lang w:val="uk-UA"/>
        </w:rPr>
        <w:t xml:space="preserve"> </w:t>
      </w:r>
      <w:r w:rsidR="00D661A3" w:rsidRPr="00892996">
        <w:rPr>
          <w:sz w:val="28"/>
          <w:szCs w:val="28"/>
          <w:lang w:val="uk-UA"/>
        </w:rPr>
        <w:t>Найчастіше в онлайн-медіа технологіями замовності користувались політики місцевого рівня (37%) і партії, включаючи осередки (26%). Так, 30% від загальної кількості позитивних матеріалів з ознаками замовності, використовуючи бренд досягнень проєкту «Велике будівництво», належать «Слузі народу», 13% джинсового новинного контенту замовило ОПЗЖ, 6% – ЄС, по 3% аналогічних публікацій – Батьківщині та Радикальній партії [</w:t>
      </w:r>
      <w:r w:rsidR="00EA5188">
        <w:rPr>
          <w:sz w:val="28"/>
          <w:szCs w:val="28"/>
          <w:lang w:val="uk-UA"/>
        </w:rPr>
        <w:t>54</w:t>
      </w:r>
      <w:r w:rsidR="00D661A3" w:rsidRPr="00892996">
        <w:rPr>
          <w:sz w:val="28"/>
          <w:szCs w:val="28"/>
          <w:lang w:val="uk-UA"/>
        </w:rPr>
        <w:t>, с.64].</w:t>
      </w:r>
    </w:p>
    <w:p w:rsidR="00684C04" w:rsidRDefault="00892996" w:rsidP="00684C04">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Парадоксальність процесу демократизації України</w:t>
      </w:r>
      <w:r w:rsidR="00DD4552">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під час якого структури новонароджуваного громадянського суспільства залишаються відносно слабкими, а самі громадяни не проявляють належної ініціативності у справі творення незалежного інформаційного середовища</w:t>
      </w:r>
      <w:r w:rsidR="0099400E">
        <w:rPr>
          <w:rFonts w:ascii="Times New Roman" w:hAnsi="Times New Roman" w:cs="Times New Roman"/>
          <w:kern w:val="1"/>
          <w:sz w:val="28"/>
          <w:szCs w:val="28"/>
          <w:lang w:val="uk-UA"/>
        </w:rPr>
        <w:t>,</w:t>
      </w:r>
      <w:r w:rsidR="005D3DD6">
        <w:rPr>
          <w:rFonts w:ascii="Times New Roman" w:hAnsi="Times New Roman" w:cs="Times New Roman"/>
          <w:kern w:val="1"/>
          <w:sz w:val="28"/>
          <w:szCs w:val="28"/>
          <w:lang w:val="uk-UA"/>
        </w:rPr>
        <w:t xml:space="preserve"> проявила</w:t>
      </w:r>
      <w:r>
        <w:rPr>
          <w:rFonts w:ascii="Times New Roman" w:hAnsi="Times New Roman" w:cs="Times New Roman"/>
          <w:kern w:val="1"/>
          <w:sz w:val="28"/>
          <w:szCs w:val="28"/>
          <w:lang w:val="uk-UA"/>
        </w:rPr>
        <w:t>ся, з точки зору автор</w:t>
      </w:r>
      <w:r w:rsidR="00DD4552">
        <w:rPr>
          <w:rFonts w:ascii="Times New Roman" w:hAnsi="Times New Roman" w:cs="Times New Roman"/>
          <w:kern w:val="1"/>
          <w:sz w:val="28"/>
          <w:szCs w:val="28"/>
          <w:lang w:val="uk-UA"/>
        </w:rPr>
        <w:t>ки</w:t>
      </w:r>
      <w:r>
        <w:rPr>
          <w:rFonts w:ascii="Times New Roman" w:hAnsi="Times New Roman" w:cs="Times New Roman"/>
          <w:kern w:val="1"/>
          <w:sz w:val="28"/>
          <w:szCs w:val="28"/>
          <w:lang w:val="uk-UA"/>
        </w:rPr>
        <w:t xml:space="preserve"> кваліфікаційної роботи</w:t>
      </w:r>
      <w:r w:rsidR="0099400E">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у Законі України «Про суспільні медіа». В умовах, коли пересічні громадяни не бажають витрачати свої фінансові та організаційні ресурси на творення структур суспільного мовлення (незалежних від політичних інститутів), держава вимушена сама братися за цю важливу сферу демократичного врядування.</w:t>
      </w:r>
    </w:p>
    <w:p w:rsidR="00424C9F" w:rsidRPr="00424C9F" w:rsidRDefault="00892996" w:rsidP="00892996">
      <w:pPr>
        <w:spacing w:line="360" w:lineRule="auto"/>
        <w:ind w:firstLine="567"/>
        <w:jc w:val="both"/>
        <w:rPr>
          <w:rFonts w:ascii="Times New Roman" w:hAnsi="Times New Roman" w:cs="Times New Roman"/>
          <w:sz w:val="28"/>
          <w:szCs w:val="28"/>
          <w:lang w:val="uk-UA"/>
        </w:rPr>
      </w:pPr>
      <w:r>
        <w:rPr>
          <w:rFonts w:ascii="Times New Roman" w:hAnsi="Times New Roman" w:cs="Times New Roman"/>
          <w:kern w:val="1"/>
          <w:sz w:val="28"/>
          <w:szCs w:val="28"/>
          <w:lang w:val="uk-UA"/>
        </w:rPr>
        <w:t>Так, відповідно до закону</w:t>
      </w:r>
      <w:r w:rsidR="00F82117">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в Україні створюється «Суспільне медіа України», сервіси якого надаються «Національною суспільною телерадіокомпанією України» </w:t>
      </w:r>
      <w:r w:rsidR="00684C04" w:rsidRPr="00892996">
        <w:rPr>
          <w:rFonts w:ascii="Times New Roman" w:hAnsi="Times New Roman" w:cs="Times New Roman"/>
          <w:sz w:val="28"/>
          <w:szCs w:val="28"/>
          <w:lang w:val="uk-UA"/>
        </w:rPr>
        <w:t xml:space="preserve">(далі </w:t>
      </w:r>
      <w:r w:rsidR="0099400E" w:rsidRPr="00892996">
        <w:rPr>
          <w:rFonts w:ascii="Times New Roman" w:hAnsi="Times New Roman" w:cs="Times New Roman"/>
          <w:sz w:val="28"/>
          <w:szCs w:val="28"/>
          <w:lang w:val="uk-UA"/>
        </w:rPr>
        <w:t>–</w:t>
      </w:r>
      <w:r w:rsidR="00684C04" w:rsidRPr="00892996">
        <w:rPr>
          <w:rFonts w:ascii="Times New Roman" w:hAnsi="Times New Roman" w:cs="Times New Roman"/>
          <w:sz w:val="28"/>
          <w:szCs w:val="28"/>
          <w:lang w:val="uk-UA"/>
        </w:rPr>
        <w:t xml:space="preserve"> НСТУ), 100 відсотків акцій якого належить державі</w:t>
      </w:r>
      <w:r>
        <w:rPr>
          <w:rFonts w:ascii="Times New Roman" w:hAnsi="Times New Roman" w:cs="Times New Roman"/>
          <w:sz w:val="28"/>
          <w:szCs w:val="28"/>
          <w:lang w:val="uk-UA"/>
        </w:rPr>
        <w:t xml:space="preserve"> </w:t>
      </w:r>
      <w:r w:rsidRPr="00F82117">
        <w:rPr>
          <w:rFonts w:ascii="Times New Roman" w:hAnsi="Times New Roman" w:cs="Times New Roman"/>
          <w:sz w:val="28"/>
          <w:szCs w:val="28"/>
          <w:lang w:val="uk-UA"/>
        </w:rPr>
        <w:t>[</w:t>
      </w:r>
      <w:r w:rsidR="00EA5188">
        <w:rPr>
          <w:rFonts w:ascii="Times New Roman" w:hAnsi="Times New Roman" w:cs="Times New Roman"/>
          <w:sz w:val="28"/>
          <w:szCs w:val="28"/>
          <w:lang w:val="uk-UA"/>
        </w:rPr>
        <w:t>21</w:t>
      </w:r>
      <w:r w:rsidRPr="00F82117">
        <w:rPr>
          <w:rFonts w:ascii="Times New Roman" w:hAnsi="Times New Roman" w:cs="Times New Roman"/>
          <w:sz w:val="28"/>
          <w:szCs w:val="28"/>
          <w:lang w:val="uk-UA"/>
        </w:rPr>
        <w:t>]</w:t>
      </w:r>
      <w:r w:rsidR="00684C04" w:rsidRPr="00892996">
        <w:rPr>
          <w:rFonts w:ascii="Times New Roman" w:hAnsi="Times New Roman" w:cs="Times New Roman"/>
          <w:sz w:val="28"/>
          <w:szCs w:val="28"/>
          <w:lang w:val="uk-UA"/>
        </w:rPr>
        <w:t>.</w:t>
      </w:r>
      <w:r w:rsidR="00424C9F">
        <w:rPr>
          <w:rFonts w:ascii="Times New Roman" w:hAnsi="Times New Roman" w:cs="Times New Roman"/>
          <w:sz w:val="28"/>
          <w:szCs w:val="28"/>
          <w:lang w:val="uk-UA"/>
        </w:rPr>
        <w:t xml:space="preserve"> </w:t>
      </w:r>
      <w:r w:rsidR="00424C9F" w:rsidRPr="00424C9F">
        <w:rPr>
          <w:rFonts w:ascii="Times New Roman" w:hAnsi="Times New Roman" w:cs="Times New Roman"/>
          <w:sz w:val="28"/>
          <w:szCs w:val="28"/>
          <w:lang w:val="uk-UA"/>
        </w:rPr>
        <w:t>До Наглядової ради НСТУ входять по одному представнику від депутатських фракцій і груп Верховної Ради України поточного скликання та дев’ять членів від громадських об’єднань та асоціацій</w:t>
      </w:r>
      <w:r w:rsidR="00424C9F">
        <w:rPr>
          <w:rFonts w:ascii="Times New Roman" w:hAnsi="Times New Roman" w:cs="Times New Roman"/>
          <w:sz w:val="28"/>
          <w:szCs w:val="28"/>
          <w:lang w:val="uk-UA"/>
        </w:rPr>
        <w:t xml:space="preserve"> (</w:t>
      </w:r>
      <w:r w:rsidR="00A8526D">
        <w:rPr>
          <w:rFonts w:ascii="Times New Roman" w:hAnsi="Times New Roman" w:cs="Times New Roman"/>
          <w:sz w:val="28"/>
          <w:szCs w:val="28"/>
          <w:lang w:val="uk-UA"/>
        </w:rPr>
        <w:t>стаття 8</w:t>
      </w:r>
      <w:r w:rsidR="00424C9F">
        <w:rPr>
          <w:rFonts w:ascii="Times New Roman" w:hAnsi="Times New Roman" w:cs="Times New Roman"/>
          <w:sz w:val="28"/>
          <w:szCs w:val="28"/>
          <w:lang w:val="uk-UA"/>
        </w:rPr>
        <w:t>)</w:t>
      </w:r>
      <w:r w:rsidR="00A8526D">
        <w:rPr>
          <w:rFonts w:ascii="Times New Roman" w:hAnsi="Times New Roman" w:cs="Times New Roman"/>
          <w:sz w:val="28"/>
          <w:szCs w:val="28"/>
          <w:lang w:val="uk-UA"/>
        </w:rPr>
        <w:t>.</w:t>
      </w:r>
    </w:p>
    <w:p w:rsidR="00684C04" w:rsidRDefault="0098704F" w:rsidP="0089299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Поряд із декларацією стандартних принципів демократичної інформаційної політики</w:t>
      </w:r>
      <w:r w:rsidR="00F82117">
        <w:rPr>
          <w:rFonts w:ascii="Times New Roman" w:hAnsi="Times New Roman" w:cs="Times New Roman"/>
          <w:sz w:val="28"/>
          <w:szCs w:val="28"/>
          <w:lang w:val="uk-UA"/>
        </w:rPr>
        <w:t>,</w:t>
      </w:r>
      <w:r>
        <w:rPr>
          <w:rFonts w:ascii="Times New Roman" w:hAnsi="Times New Roman" w:cs="Times New Roman"/>
          <w:sz w:val="28"/>
          <w:szCs w:val="28"/>
          <w:lang w:val="uk-UA"/>
        </w:rPr>
        <w:t xml:space="preserve"> законом </w:t>
      </w:r>
      <w:r w:rsidR="00F82117">
        <w:rPr>
          <w:rFonts w:ascii="Times New Roman" w:hAnsi="Times New Roman" w:cs="Times New Roman"/>
          <w:sz w:val="28"/>
          <w:szCs w:val="28"/>
          <w:lang w:val="uk-UA"/>
        </w:rPr>
        <w:t>визначається</w:t>
      </w:r>
      <w:r>
        <w:rPr>
          <w:rFonts w:ascii="Times New Roman" w:hAnsi="Times New Roman" w:cs="Times New Roman"/>
          <w:sz w:val="28"/>
          <w:szCs w:val="28"/>
          <w:lang w:val="uk-UA"/>
        </w:rPr>
        <w:t xml:space="preserve"> принцип </w:t>
      </w:r>
      <w:r w:rsidRPr="0098704F">
        <w:rPr>
          <w:rFonts w:ascii="Times New Roman" w:hAnsi="Times New Roman" w:cs="Times New Roman"/>
          <w:sz w:val="28"/>
          <w:szCs w:val="28"/>
          <w:lang w:val="uk-UA"/>
        </w:rPr>
        <w:t>«незалежності управління та поточної діяльності від органів державної влади»</w:t>
      </w:r>
      <w:r>
        <w:rPr>
          <w:rFonts w:ascii="Times New Roman" w:hAnsi="Times New Roman" w:cs="Times New Roman"/>
          <w:sz w:val="28"/>
          <w:szCs w:val="28"/>
          <w:lang w:val="uk-UA"/>
        </w:rPr>
        <w:t xml:space="preserve"> (стаття 3, пункт 6), що звучить парадоксально разом із </w:t>
      </w:r>
      <w:r w:rsidR="0099400E">
        <w:rPr>
          <w:rFonts w:ascii="Times New Roman" w:hAnsi="Times New Roman" w:cs="Times New Roman"/>
          <w:sz w:val="28"/>
          <w:szCs w:val="28"/>
          <w:lang w:val="uk-UA"/>
        </w:rPr>
        <w:t xml:space="preserve">фактом </w:t>
      </w:r>
      <w:r>
        <w:rPr>
          <w:rFonts w:ascii="Times New Roman" w:hAnsi="Times New Roman" w:cs="Times New Roman"/>
          <w:sz w:val="28"/>
          <w:szCs w:val="28"/>
          <w:lang w:val="uk-UA"/>
        </w:rPr>
        <w:t>100% належн</w:t>
      </w:r>
      <w:r w:rsidR="0099400E">
        <w:rPr>
          <w:rFonts w:ascii="Times New Roman" w:hAnsi="Times New Roman" w:cs="Times New Roman"/>
          <w:sz w:val="28"/>
          <w:szCs w:val="28"/>
          <w:lang w:val="uk-UA"/>
        </w:rPr>
        <w:t>ості</w:t>
      </w:r>
      <w:r>
        <w:rPr>
          <w:rFonts w:ascii="Times New Roman" w:hAnsi="Times New Roman" w:cs="Times New Roman"/>
          <w:sz w:val="28"/>
          <w:szCs w:val="28"/>
          <w:lang w:val="uk-UA"/>
        </w:rPr>
        <w:t xml:space="preserve"> акцій структури саме державі.</w:t>
      </w:r>
      <w:r w:rsidR="00F82117">
        <w:rPr>
          <w:rFonts w:ascii="Times New Roman" w:hAnsi="Times New Roman" w:cs="Times New Roman"/>
          <w:sz w:val="28"/>
          <w:szCs w:val="28"/>
          <w:lang w:val="uk-UA"/>
        </w:rPr>
        <w:t xml:space="preserve"> </w:t>
      </w:r>
    </w:p>
    <w:p w:rsidR="00F82117" w:rsidRDefault="00F82117" w:rsidP="0089299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само держава виступає гарантом надання для НСТУ каналів для здійснення мовлення (не менше двох </w:t>
      </w:r>
      <w:r w:rsidR="00B75E38">
        <w:rPr>
          <w:rFonts w:ascii="Times New Roman" w:hAnsi="Times New Roman" w:cs="Times New Roman"/>
          <w:sz w:val="28"/>
          <w:szCs w:val="28"/>
          <w:lang w:val="uk-UA"/>
        </w:rPr>
        <w:t xml:space="preserve">ефірних </w:t>
      </w:r>
      <w:r>
        <w:rPr>
          <w:rFonts w:ascii="Times New Roman" w:hAnsi="Times New Roman" w:cs="Times New Roman"/>
          <w:sz w:val="28"/>
          <w:szCs w:val="28"/>
          <w:lang w:val="uk-UA"/>
        </w:rPr>
        <w:t xml:space="preserve">каналів державного статусу та не менше двох </w:t>
      </w:r>
      <w:r w:rsidR="00B75E38">
        <w:rPr>
          <w:rFonts w:ascii="Times New Roman" w:hAnsi="Times New Roman" w:cs="Times New Roman"/>
          <w:sz w:val="28"/>
          <w:szCs w:val="28"/>
          <w:lang w:val="uk-UA"/>
        </w:rPr>
        <w:t xml:space="preserve">радіо </w:t>
      </w:r>
      <w:r>
        <w:rPr>
          <w:rFonts w:ascii="Times New Roman" w:hAnsi="Times New Roman" w:cs="Times New Roman"/>
          <w:sz w:val="28"/>
          <w:szCs w:val="28"/>
          <w:lang w:val="uk-UA"/>
        </w:rPr>
        <w:t xml:space="preserve">каналів </w:t>
      </w:r>
      <w:r w:rsidR="00B75E38">
        <w:rPr>
          <w:rFonts w:ascii="Times New Roman" w:hAnsi="Times New Roman" w:cs="Times New Roman"/>
          <w:sz w:val="28"/>
          <w:szCs w:val="28"/>
          <w:lang w:val="uk-UA"/>
        </w:rPr>
        <w:t>державного</w:t>
      </w:r>
      <w:r>
        <w:rPr>
          <w:rFonts w:ascii="Times New Roman" w:hAnsi="Times New Roman" w:cs="Times New Roman"/>
          <w:sz w:val="28"/>
          <w:szCs w:val="28"/>
          <w:lang w:val="uk-UA"/>
        </w:rPr>
        <w:t xml:space="preserve"> статусу)</w:t>
      </w:r>
      <w:r w:rsidR="00A446A7">
        <w:rPr>
          <w:rFonts w:ascii="Times New Roman" w:hAnsi="Times New Roman" w:cs="Times New Roman"/>
          <w:sz w:val="28"/>
          <w:szCs w:val="28"/>
          <w:lang w:val="uk-UA"/>
        </w:rPr>
        <w:t xml:space="preserve"> </w:t>
      </w:r>
      <w:r w:rsidR="00A446A7" w:rsidRPr="000C5285">
        <w:rPr>
          <w:rFonts w:ascii="Times New Roman" w:hAnsi="Times New Roman" w:cs="Times New Roman"/>
          <w:sz w:val="28"/>
          <w:szCs w:val="28"/>
          <w:shd w:val="clear" w:color="auto" w:fill="FFFFFF"/>
          <w:lang w:val="uk-UA"/>
        </w:rPr>
        <w:t>[</w:t>
      </w:r>
      <w:r w:rsidR="0074122E">
        <w:rPr>
          <w:rFonts w:ascii="Times New Roman" w:hAnsi="Times New Roman" w:cs="Times New Roman"/>
          <w:sz w:val="28"/>
          <w:szCs w:val="28"/>
          <w:shd w:val="clear" w:color="auto" w:fill="FFFFFF"/>
          <w:lang w:val="uk-UA"/>
        </w:rPr>
        <w:t>21</w:t>
      </w:r>
      <w:r w:rsidR="00A446A7" w:rsidRPr="000C5285">
        <w:rPr>
          <w:rFonts w:ascii="Times New Roman" w:hAnsi="Times New Roman" w:cs="Times New Roman"/>
          <w:sz w:val="28"/>
          <w:szCs w:val="28"/>
          <w:shd w:val="clear" w:color="auto" w:fill="FFFFFF"/>
          <w:lang w:val="uk-UA"/>
        </w:rPr>
        <w:t>]</w:t>
      </w:r>
      <w:r>
        <w:rPr>
          <w:rFonts w:ascii="Times New Roman" w:hAnsi="Times New Roman" w:cs="Times New Roman"/>
          <w:sz w:val="28"/>
          <w:szCs w:val="28"/>
          <w:lang w:val="uk-UA"/>
        </w:rPr>
        <w:t>.</w:t>
      </w:r>
    </w:p>
    <w:p w:rsidR="00736C5D" w:rsidRPr="00892996" w:rsidRDefault="00736C5D" w:rsidP="00892996">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завданнями діяльності НСТУ проголошуються: задоволення інформаційних потреб громадян України, сприяння збереженню моральних цінностей українського суспільства (зокрема – традиційної родини); забезпечення статусу української мови як засобу міжкультурної комунікації; оперативне сповіщення громадян про актуальні події в Україні та за кордоном; створення спеціалізованого освітнього контенту для молоді; підтримка культур та мов національних меншин та корінних народів України тощо</w:t>
      </w:r>
      <w:r w:rsidR="005540DC">
        <w:rPr>
          <w:rFonts w:ascii="Times New Roman" w:hAnsi="Times New Roman" w:cs="Times New Roman"/>
          <w:sz w:val="28"/>
          <w:szCs w:val="28"/>
          <w:lang w:val="uk-UA"/>
        </w:rPr>
        <w:t xml:space="preserve"> (стаття 4 Закону)</w:t>
      </w:r>
      <w:r>
        <w:rPr>
          <w:rFonts w:ascii="Times New Roman" w:hAnsi="Times New Roman" w:cs="Times New Roman"/>
          <w:sz w:val="28"/>
          <w:szCs w:val="28"/>
          <w:lang w:val="uk-UA"/>
        </w:rPr>
        <w:t>.</w:t>
      </w:r>
    </w:p>
    <w:p w:rsidR="00684C04" w:rsidRPr="00A8526D" w:rsidRDefault="000E02C7" w:rsidP="00684C04">
      <w:pPr>
        <w:pStyle w:val="rvps2"/>
        <w:shd w:val="clear" w:color="auto" w:fill="FFFFFF"/>
        <w:spacing w:before="0" w:beforeAutospacing="0" w:after="136" w:afterAutospacing="0" w:line="360" w:lineRule="auto"/>
        <w:ind w:firstLine="567"/>
        <w:jc w:val="both"/>
        <w:rPr>
          <w:sz w:val="28"/>
          <w:szCs w:val="28"/>
          <w:lang w:val="uk-UA"/>
        </w:rPr>
      </w:pPr>
      <w:bookmarkStart w:id="5" w:name="n32"/>
      <w:bookmarkEnd w:id="5"/>
      <w:r>
        <w:rPr>
          <w:sz w:val="28"/>
          <w:szCs w:val="28"/>
          <w:lang w:val="uk-UA"/>
        </w:rPr>
        <w:t>У формуванні</w:t>
      </w:r>
      <w:r w:rsidR="00A8526D">
        <w:rPr>
          <w:sz w:val="28"/>
          <w:szCs w:val="28"/>
          <w:lang w:val="uk-UA"/>
        </w:rPr>
        <w:t xml:space="preserve"> моделі взаємовідносин політичної та медіа-систем вітчизняні законодавці врахували і норми щодо забезпечення статусу української мови в якості офіційної та як засобу міжетнічного спілкування. В цьому можна було переконатися під час проведеного вище аналізу профільних для діяльності ЗМІ законів. </w:t>
      </w:r>
      <w:r w:rsidR="009938ED">
        <w:rPr>
          <w:sz w:val="28"/>
          <w:szCs w:val="28"/>
          <w:lang w:val="uk-UA"/>
        </w:rPr>
        <w:t>З цією ж метою</w:t>
      </w:r>
      <w:r w:rsidR="00A8526D">
        <w:rPr>
          <w:sz w:val="28"/>
          <w:szCs w:val="28"/>
          <w:lang w:val="uk-UA"/>
        </w:rPr>
        <w:t xml:space="preserve"> прописані і статті Закону України «Про </w:t>
      </w:r>
      <w:r w:rsidR="003E24B7">
        <w:rPr>
          <w:sz w:val="28"/>
          <w:szCs w:val="28"/>
          <w:lang w:val="uk-UA"/>
        </w:rPr>
        <w:t xml:space="preserve">підтримку </w:t>
      </w:r>
      <w:r w:rsidR="00A8526D">
        <w:rPr>
          <w:sz w:val="28"/>
          <w:szCs w:val="28"/>
          <w:lang w:val="uk-UA"/>
        </w:rPr>
        <w:t xml:space="preserve">української мови». Так, стаття 24 Закону визначає той факт, що всі друковані медіа в країні видаються державною мовою. Допускається видання тиражами іншими мовами, але за умови, що видається тираж українською. До дотримання цього принципу мовної політики зобов’язуються всі засновники (співзасновники) друкованих медіа в Україні. Відповідні квоти введені і для недрукованих медіа, які здійснюють свою діяльність в телевізійному форматі або у форматі радіомовлення </w:t>
      </w:r>
      <w:r w:rsidR="00A8526D" w:rsidRPr="00A8526D">
        <w:rPr>
          <w:sz w:val="28"/>
          <w:szCs w:val="28"/>
          <w:lang w:val="uk-UA"/>
        </w:rPr>
        <w:t>[</w:t>
      </w:r>
      <w:r w:rsidR="0074122E">
        <w:rPr>
          <w:sz w:val="28"/>
          <w:szCs w:val="28"/>
          <w:lang w:val="uk-UA"/>
        </w:rPr>
        <w:t>23</w:t>
      </w:r>
      <w:r w:rsidR="00A8526D" w:rsidRPr="00A8526D">
        <w:rPr>
          <w:sz w:val="28"/>
          <w:szCs w:val="28"/>
          <w:lang w:val="uk-UA"/>
        </w:rPr>
        <w:t>].</w:t>
      </w:r>
    </w:p>
    <w:p w:rsidR="00684C04" w:rsidRDefault="0081288C" w:rsidP="0081288C">
      <w:pPr>
        <w:spacing w:line="360" w:lineRule="auto"/>
        <w:ind w:firstLine="567"/>
        <w:jc w:val="both"/>
        <w:rPr>
          <w:rFonts w:ascii="Times New Roman" w:hAnsi="Times New Roman" w:cs="Times New Roman"/>
          <w:kern w:val="1"/>
          <w:sz w:val="28"/>
          <w:szCs w:val="28"/>
          <w:lang w:val="uk-UA"/>
        </w:rPr>
      </w:pPr>
      <w:bookmarkStart w:id="6" w:name="n56"/>
      <w:bookmarkEnd w:id="6"/>
      <w:r>
        <w:rPr>
          <w:rFonts w:ascii="Times New Roman" w:hAnsi="Times New Roman" w:cs="Times New Roman"/>
          <w:kern w:val="1"/>
          <w:sz w:val="28"/>
          <w:szCs w:val="28"/>
          <w:lang w:val="uk-UA"/>
        </w:rPr>
        <w:lastRenderedPageBreak/>
        <w:t>З точки зору автор</w:t>
      </w:r>
      <w:r w:rsidR="00753310">
        <w:rPr>
          <w:rFonts w:ascii="Times New Roman" w:hAnsi="Times New Roman" w:cs="Times New Roman"/>
          <w:kern w:val="1"/>
          <w:sz w:val="28"/>
          <w:szCs w:val="28"/>
          <w:lang w:val="uk-UA"/>
        </w:rPr>
        <w:t>ки</w:t>
      </w:r>
      <w:r>
        <w:rPr>
          <w:rFonts w:ascii="Times New Roman" w:hAnsi="Times New Roman" w:cs="Times New Roman"/>
          <w:kern w:val="1"/>
          <w:sz w:val="28"/>
          <w:szCs w:val="28"/>
          <w:lang w:val="uk-UA"/>
        </w:rPr>
        <w:t xml:space="preserve"> кваліфікаційної роботи, позитивної оцінки заслуговує і Закон України «Про олігархів», спрямований на зменшення політизації вітчизняних ЗМІ та перешкоджанню їхнього використання в якості знаряддя для лобіювання політико-економічних інтересів окремих індивідів та їхніх груп.</w:t>
      </w:r>
    </w:p>
    <w:p w:rsidR="001252AD" w:rsidRPr="001252AD" w:rsidRDefault="001252AD" w:rsidP="001252AD">
      <w:pPr>
        <w:spacing w:line="360" w:lineRule="auto"/>
        <w:ind w:firstLine="567"/>
        <w:jc w:val="both"/>
        <w:rPr>
          <w:rFonts w:ascii="Times New Roman" w:hAnsi="Times New Roman" w:cs="Times New Roman"/>
          <w:sz w:val="28"/>
          <w:szCs w:val="28"/>
          <w:shd w:val="clear" w:color="auto" w:fill="FFFFFF"/>
          <w:lang w:val="uk-UA"/>
        </w:rPr>
      </w:pPr>
      <w:r w:rsidRPr="001252AD">
        <w:rPr>
          <w:rFonts w:ascii="Times New Roman" w:hAnsi="Times New Roman" w:cs="Times New Roman"/>
          <w:sz w:val="28"/>
          <w:szCs w:val="28"/>
          <w:shd w:val="clear" w:color="auto" w:fill="FFFFFF"/>
          <w:lang w:val="uk-UA"/>
        </w:rPr>
        <w:t xml:space="preserve">Зокрема, </w:t>
      </w:r>
      <w:r>
        <w:rPr>
          <w:rFonts w:ascii="Times New Roman" w:hAnsi="Times New Roman" w:cs="Times New Roman"/>
          <w:sz w:val="28"/>
          <w:szCs w:val="28"/>
          <w:shd w:val="clear" w:color="auto" w:fill="FFFFFF"/>
          <w:lang w:val="uk-UA"/>
        </w:rPr>
        <w:t>до позитивних складових закону слід віднести визначення поняття «конфлікт інтересу» та пропозиці</w:t>
      </w:r>
      <w:r w:rsidR="006752E8">
        <w:rPr>
          <w:rFonts w:ascii="Times New Roman" w:hAnsi="Times New Roman" w:cs="Times New Roman"/>
          <w:sz w:val="28"/>
          <w:szCs w:val="28"/>
          <w:shd w:val="clear" w:color="auto" w:fill="FFFFFF"/>
          <w:lang w:val="uk-UA"/>
        </w:rPr>
        <w:t>ю</w:t>
      </w:r>
      <w:r>
        <w:rPr>
          <w:rFonts w:ascii="Times New Roman" w:hAnsi="Times New Roman" w:cs="Times New Roman"/>
          <w:sz w:val="28"/>
          <w:szCs w:val="28"/>
          <w:shd w:val="clear" w:color="auto" w:fill="FFFFFF"/>
          <w:lang w:val="uk-UA"/>
        </w:rPr>
        <w:t xml:space="preserve"> чітких механізмів його подолання. Благою є й мета ухвалення цього Закону – унеможливити використання політичної влади з метою збільшення приватних капіталів, забезпечити національну безпеку в інформаційному середовищі країни.</w:t>
      </w:r>
    </w:p>
    <w:p w:rsidR="001252AD" w:rsidRDefault="001252AD" w:rsidP="001252AD">
      <w:pPr>
        <w:spacing w:line="360" w:lineRule="auto"/>
        <w:ind w:firstLine="567"/>
        <w:jc w:val="both"/>
        <w:rPr>
          <w:rFonts w:ascii="Times New Roman" w:hAnsi="Times New Roman" w:cs="Times New Roman"/>
          <w:sz w:val="28"/>
          <w:szCs w:val="28"/>
          <w:shd w:val="clear" w:color="auto" w:fill="FFFFFF"/>
          <w:lang w:val="uk-UA"/>
        </w:rPr>
      </w:pPr>
      <w:r w:rsidRPr="005E7434">
        <w:rPr>
          <w:rFonts w:ascii="Times New Roman" w:hAnsi="Times New Roman" w:cs="Times New Roman"/>
          <w:sz w:val="28"/>
          <w:szCs w:val="28"/>
          <w:shd w:val="clear" w:color="auto" w:fill="FFFFFF"/>
          <w:lang w:val="uk-UA"/>
        </w:rPr>
        <w:t>Стаття 2</w:t>
      </w:r>
      <w:r>
        <w:rPr>
          <w:rFonts w:ascii="Times New Roman" w:hAnsi="Times New Roman" w:cs="Times New Roman"/>
          <w:sz w:val="28"/>
          <w:szCs w:val="28"/>
          <w:shd w:val="clear" w:color="auto" w:fill="FFFFFF"/>
          <w:lang w:val="uk-UA"/>
        </w:rPr>
        <w:t xml:space="preserve"> Закону </w:t>
      </w:r>
      <w:r w:rsidR="00F8207D">
        <w:rPr>
          <w:rFonts w:ascii="Times New Roman" w:hAnsi="Times New Roman" w:cs="Times New Roman"/>
          <w:sz w:val="28"/>
          <w:szCs w:val="28"/>
          <w:shd w:val="clear" w:color="auto" w:fill="FFFFFF"/>
          <w:lang w:val="uk-UA"/>
        </w:rPr>
        <w:t>констатує</w:t>
      </w:r>
      <w:r>
        <w:rPr>
          <w:rFonts w:ascii="Times New Roman" w:hAnsi="Times New Roman" w:cs="Times New Roman"/>
          <w:sz w:val="28"/>
          <w:szCs w:val="28"/>
          <w:shd w:val="clear" w:color="auto" w:fill="FFFFFF"/>
          <w:lang w:val="uk-UA"/>
        </w:rPr>
        <w:t>: «</w:t>
      </w:r>
      <w:r w:rsidRPr="005E7434">
        <w:rPr>
          <w:rFonts w:ascii="Times New Roman" w:hAnsi="Times New Roman" w:cs="Times New Roman"/>
          <w:sz w:val="28"/>
          <w:szCs w:val="28"/>
          <w:shd w:val="clear" w:color="auto" w:fill="FFFFFF"/>
          <w:lang w:val="uk-UA"/>
        </w:rPr>
        <w:t>Олігархом визначається особа, яка бере участь у політичному житті, має визначний вплив на засоби масової інформації та виступає кінцевим бенефіціаром певного економічного підприємства</w:t>
      </w:r>
      <w:r>
        <w:rPr>
          <w:rFonts w:ascii="Times New Roman" w:hAnsi="Times New Roman" w:cs="Times New Roman"/>
          <w:sz w:val="28"/>
          <w:szCs w:val="28"/>
          <w:shd w:val="clear" w:color="auto" w:fill="FFFFFF"/>
          <w:lang w:val="uk-UA"/>
        </w:rPr>
        <w:t xml:space="preserve">» </w:t>
      </w:r>
      <w:r w:rsidRPr="001252AD">
        <w:rPr>
          <w:rFonts w:ascii="Times New Roman" w:hAnsi="Times New Roman" w:cs="Times New Roman"/>
          <w:sz w:val="28"/>
          <w:szCs w:val="28"/>
          <w:shd w:val="clear" w:color="auto" w:fill="FFFFFF"/>
          <w:lang w:val="uk-UA"/>
        </w:rPr>
        <w:t>[</w:t>
      </w:r>
      <w:r w:rsidR="00A56432">
        <w:rPr>
          <w:rFonts w:ascii="Times New Roman" w:hAnsi="Times New Roman" w:cs="Times New Roman"/>
          <w:sz w:val="28"/>
          <w:szCs w:val="28"/>
          <w:shd w:val="clear" w:color="auto" w:fill="FFFFFF"/>
          <w:lang w:val="uk-UA"/>
        </w:rPr>
        <w:t>24</w:t>
      </w:r>
      <w:r w:rsidRPr="001252AD">
        <w:rPr>
          <w:rFonts w:ascii="Times New Roman" w:hAnsi="Times New Roman" w:cs="Times New Roman"/>
          <w:sz w:val="28"/>
          <w:szCs w:val="28"/>
          <w:shd w:val="clear" w:color="auto" w:fill="FFFFFF"/>
          <w:lang w:val="uk-UA"/>
        </w:rPr>
        <w:t>]</w:t>
      </w:r>
      <w:r w:rsidRPr="005E7434">
        <w:rPr>
          <w:rFonts w:ascii="Times New Roman" w:hAnsi="Times New Roman" w:cs="Times New Roman"/>
          <w:sz w:val="28"/>
          <w:szCs w:val="28"/>
          <w:shd w:val="clear" w:color="auto" w:fill="FFFFFF"/>
          <w:lang w:val="uk-UA"/>
        </w:rPr>
        <w:t>.</w:t>
      </w:r>
    </w:p>
    <w:p w:rsidR="001252AD" w:rsidRDefault="001252AD" w:rsidP="001252A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На осіб</w:t>
      </w:r>
      <w:r w:rsidR="00F77DEA">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визначених олігархами та включених відповідно до рішення Ради національної безпеки України до відповідного реєстру, накладаються </w:t>
      </w:r>
      <w:r w:rsidR="00F77DEA">
        <w:rPr>
          <w:rFonts w:ascii="Times New Roman" w:hAnsi="Times New Roman" w:cs="Times New Roman"/>
          <w:sz w:val="28"/>
          <w:szCs w:val="28"/>
          <w:shd w:val="clear" w:color="auto" w:fill="FFFFFF"/>
          <w:lang w:val="uk-UA"/>
        </w:rPr>
        <w:t>обмежувальні</w:t>
      </w:r>
      <w:r>
        <w:rPr>
          <w:rFonts w:ascii="Times New Roman" w:hAnsi="Times New Roman" w:cs="Times New Roman"/>
          <w:sz w:val="28"/>
          <w:szCs w:val="28"/>
          <w:shd w:val="clear" w:color="auto" w:fill="FFFFFF"/>
          <w:lang w:val="uk-UA"/>
        </w:rPr>
        <w:t xml:space="preserve"> санкції. Зокрема, таким особам забороняється робити внески у фінансування політичних партій, вести політичну агітацію, брати участь у приватизації великих об’єктів національної економіки тощо</w:t>
      </w:r>
      <w:r w:rsidRPr="001252AD">
        <w:rPr>
          <w:rFonts w:ascii="Times New Roman" w:hAnsi="Times New Roman" w:cs="Times New Roman"/>
          <w:sz w:val="28"/>
          <w:szCs w:val="28"/>
          <w:shd w:val="clear" w:color="auto" w:fill="FFFFFF"/>
        </w:rPr>
        <w:t xml:space="preserve"> [</w:t>
      </w:r>
      <w:r w:rsidR="006A2611">
        <w:rPr>
          <w:rFonts w:ascii="Times New Roman" w:hAnsi="Times New Roman" w:cs="Times New Roman"/>
          <w:sz w:val="28"/>
          <w:szCs w:val="28"/>
          <w:shd w:val="clear" w:color="auto" w:fill="FFFFFF"/>
          <w:lang w:val="uk-UA"/>
        </w:rPr>
        <w:t>24</w:t>
      </w:r>
      <w:r w:rsidRPr="001252AD">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uk-UA"/>
        </w:rPr>
        <w:t>.</w:t>
      </w:r>
    </w:p>
    <w:p w:rsidR="001252AD" w:rsidRDefault="001252AD" w:rsidP="001252A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 разі контактів з олігархами (будь-який різновид соціальної комунікації) Голова</w:t>
      </w:r>
      <w:r w:rsidRPr="00EC5ED4">
        <w:rPr>
          <w:rFonts w:ascii="Times New Roman" w:hAnsi="Times New Roman" w:cs="Times New Roman"/>
          <w:sz w:val="28"/>
          <w:szCs w:val="28"/>
          <w:shd w:val="clear" w:color="auto" w:fill="FFFFFF"/>
          <w:lang w:val="uk-UA"/>
        </w:rPr>
        <w:t xml:space="preserve"> та член</w:t>
      </w:r>
      <w:r>
        <w:rPr>
          <w:rFonts w:ascii="Times New Roman" w:hAnsi="Times New Roman" w:cs="Times New Roman"/>
          <w:sz w:val="28"/>
          <w:szCs w:val="28"/>
          <w:shd w:val="clear" w:color="auto" w:fill="FFFFFF"/>
          <w:lang w:val="uk-UA"/>
        </w:rPr>
        <w:t>и</w:t>
      </w:r>
      <w:r w:rsidRPr="00EC5ED4">
        <w:rPr>
          <w:rFonts w:ascii="Times New Roman" w:hAnsi="Times New Roman" w:cs="Times New Roman"/>
          <w:sz w:val="28"/>
          <w:szCs w:val="28"/>
          <w:shd w:val="clear" w:color="auto" w:fill="FFFFFF"/>
          <w:lang w:val="uk-UA"/>
        </w:rPr>
        <w:t xml:space="preserve"> Національної ради України з питань телебачення і радіомовлення</w:t>
      </w:r>
      <w:r>
        <w:rPr>
          <w:rFonts w:ascii="Times New Roman" w:hAnsi="Times New Roman" w:cs="Times New Roman"/>
          <w:sz w:val="28"/>
          <w:szCs w:val="28"/>
          <w:shd w:val="clear" w:color="auto" w:fill="FFFFFF"/>
          <w:lang w:val="uk-UA"/>
        </w:rPr>
        <w:t>, Голова та члени державного комітету телебачення та радіомовлення (поряд із іншими посадовими особами, визначеними Законом) мають подати офіційну декларацію заради уникнення потенційного конфлікту інтересів та підозри у корупційних зловживаннях</w:t>
      </w:r>
      <w:r w:rsidRPr="001252AD">
        <w:rPr>
          <w:rFonts w:ascii="Times New Roman" w:hAnsi="Times New Roman" w:cs="Times New Roman"/>
          <w:sz w:val="28"/>
          <w:szCs w:val="28"/>
          <w:shd w:val="clear" w:color="auto" w:fill="FFFFFF"/>
          <w:lang w:val="uk-UA"/>
        </w:rPr>
        <w:t xml:space="preserve"> [</w:t>
      </w:r>
      <w:r w:rsidR="006A2611">
        <w:rPr>
          <w:rFonts w:ascii="Times New Roman" w:hAnsi="Times New Roman" w:cs="Times New Roman"/>
          <w:sz w:val="28"/>
          <w:szCs w:val="28"/>
          <w:shd w:val="clear" w:color="auto" w:fill="FFFFFF"/>
          <w:lang w:val="uk-UA"/>
        </w:rPr>
        <w:t>24</w:t>
      </w:r>
      <w:r w:rsidRPr="00906D8F">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w:t>
      </w:r>
    </w:p>
    <w:p w:rsidR="00F40E62" w:rsidRDefault="00224FC2" w:rsidP="001252A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Ухвалення Закону принесло певні позитивні наслідки</w:t>
      </w:r>
      <w:r w:rsidR="005A37A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005A37AC">
        <w:rPr>
          <w:rFonts w:ascii="Times New Roman" w:hAnsi="Times New Roman" w:cs="Times New Roman"/>
          <w:sz w:val="28"/>
          <w:szCs w:val="28"/>
          <w:shd w:val="clear" w:color="auto" w:fill="FFFFFF"/>
          <w:lang w:val="uk-UA"/>
        </w:rPr>
        <w:t>Т</w:t>
      </w:r>
      <w:r>
        <w:rPr>
          <w:rFonts w:ascii="Times New Roman" w:hAnsi="Times New Roman" w:cs="Times New Roman"/>
          <w:sz w:val="28"/>
          <w:szCs w:val="28"/>
          <w:shd w:val="clear" w:color="auto" w:fill="FFFFFF"/>
          <w:lang w:val="uk-UA"/>
        </w:rPr>
        <w:t>ак</w:t>
      </w:r>
      <w:r w:rsidR="005A37A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до Національної ради з питань телебачення та радіомовлення здав всі свої </w:t>
      </w:r>
      <w:r>
        <w:rPr>
          <w:rFonts w:ascii="Times New Roman" w:hAnsi="Times New Roman" w:cs="Times New Roman"/>
          <w:sz w:val="28"/>
          <w:szCs w:val="28"/>
          <w:shd w:val="clear" w:color="auto" w:fill="FFFFFF"/>
          <w:lang w:val="uk-UA"/>
        </w:rPr>
        <w:lastRenderedPageBreak/>
        <w:t>ліцензії на мовлення Р.</w:t>
      </w:r>
      <w:r w:rsidR="005A37AC">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Ахметов</w:t>
      </w:r>
      <w:r w:rsidR="002130F5">
        <w:rPr>
          <w:rFonts w:ascii="Times New Roman" w:hAnsi="Times New Roman" w:cs="Times New Roman"/>
          <w:sz w:val="28"/>
          <w:szCs w:val="28"/>
          <w:shd w:val="clear" w:color="auto" w:fill="FFFFFF"/>
          <w:lang w:val="uk-UA"/>
        </w:rPr>
        <w:t xml:space="preserve"> (10 супутникових та ефірних каналів, інтернет-ресурс «Сьогодні»). Проте</w:t>
      </w:r>
      <w:r w:rsidR="005A37AC">
        <w:rPr>
          <w:rFonts w:ascii="Times New Roman" w:hAnsi="Times New Roman" w:cs="Times New Roman"/>
          <w:sz w:val="28"/>
          <w:szCs w:val="28"/>
          <w:shd w:val="clear" w:color="auto" w:fill="FFFFFF"/>
          <w:lang w:val="uk-UA"/>
        </w:rPr>
        <w:t>,</w:t>
      </w:r>
      <w:r w:rsidR="002130F5">
        <w:rPr>
          <w:rFonts w:ascii="Times New Roman" w:hAnsi="Times New Roman" w:cs="Times New Roman"/>
          <w:sz w:val="28"/>
          <w:szCs w:val="28"/>
          <w:shd w:val="clear" w:color="auto" w:fill="FFFFFF"/>
          <w:lang w:val="uk-UA"/>
        </w:rPr>
        <w:t xml:space="preserve"> під контролем цього олігарха залишилися медіа-ресурси в Литві та Польщі, що в принципі уможливлює транскордонний інформаційний вплив на українську </w:t>
      </w:r>
      <w:r w:rsidR="002130F5" w:rsidRPr="005A37AC">
        <w:rPr>
          <w:rFonts w:ascii="Times New Roman" w:hAnsi="Times New Roman" w:cs="Times New Roman"/>
          <w:sz w:val="28"/>
          <w:szCs w:val="28"/>
          <w:shd w:val="clear" w:color="auto" w:fill="FFFFFF"/>
          <w:lang w:val="uk-UA"/>
        </w:rPr>
        <w:t>аудиторію</w:t>
      </w:r>
      <w:r>
        <w:rPr>
          <w:rFonts w:ascii="Times New Roman" w:hAnsi="Times New Roman" w:cs="Times New Roman"/>
          <w:sz w:val="28"/>
          <w:szCs w:val="28"/>
          <w:shd w:val="clear" w:color="auto" w:fill="FFFFFF"/>
          <w:lang w:val="uk-UA"/>
        </w:rPr>
        <w:t xml:space="preserve"> </w:t>
      </w:r>
      <w:r w:rsidRPr="002130F5">
        <w:rPr>
          <w:rFonts w:ascii="Times New Roman" w:hAnsi="Times New Roman" w:cs="Times New Roman"/>
          <w:sz w:val="28"/>
          <w:szCs w:val="28"/>
          <w:shd w:val="clear" w:color="auto" w:fill="FFFFFF"/>
          <w:lang w:val="uk-UA"/>
        </w:rPr>
        <w:t>[</w:t>
      </w:r>
      <w:r w:rsidR="006A2611">
        <w:rPr>
          <w:rFonts w:ascii="Times New Roman" w:hAnsi="Times New Roman" w:cs="Times New Roman"/>
          <w:sz w:val="28"/>
          <w:szCs w:val="28"/>
          <w:shd w:val="clear" w:color="auto" w:fill="FFFFFF"/>
          <w:lang w:val="uk-UA"/>
        </w:rPr>
        <w:t>62</w:t>
      </w:r>
      <w:r w:rsidRPr="002130F5">
        <w:rPr>
          <w:rFonts w:ascii="Times New Roman" w:hAnsi="Times New Roman" w:cs="Times New Roman"/>
          <w:sz w:val="28"/>
          <w:szCs w:val="28"/>
          <w:shd w:val="clear" w:color="auto" w:fill="FFFFFF"/>
          <w:lang w:val="uk-UA"/>
        </w:rPr>
        <w:t>].</w:t>
      </w:r>
    </w:p>
    <w:p w:rsidR="002130F5" w:rsidRPr="00AC6CD9" w:rsidRDefault="00AC7325" w:rsidP="001252AD">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Аналогічні заяви про продаж своїх медіа-активів (телеканали «5 телеканал» та «Прямий») зробив П.</w:t>
      </w:r>
      <w:r w:rsidR="00AC6CD9">
        <w:rPr>
          <w:rFonts w:ascii="Times New Roman" w:hAnsi="Times New Roman" w:cs="Times New Roman"/>
          <w:sz w:val="28"/>
          <w:szCs w:val="28"/>
          <w:shd w:val="clear" w:color="auto" w:fill="FFFFFF"/>
          <w:lang w:val="uk-UA"/>
        </w:rPr>
        <w:t> </w:t>
      </w:r>
      <w:r>
        <w:rPr>
          <w:rFonts w:ascii="Times New Roman" w:hAnsi="Times New Roman" w:cs="Times New Roman"/>
          <w:sz w:val="28"/>
          <w:szCs w:val="28"/>
          <w:shd w:val="clear" w:color="auto" w:fill="FFFFFF"/>
          <w:lang w:val="uk-UA"/>
        </w:rPr>
        <w:t>Порошенко.</w:t>
      </w:r>
      <w:r w:rsidR="00FA4EC4">
        <w:rPr>
          <w:rFonts w:ascii="Times New Roman" w:hAnsi="Times New Roman" w:cs="Times New Roman"/>
          <w:sz w:val="28"/>
          <w:szCs w:val="28"/>
          <w:shd w:val="clear" w:color="auto" w:fill="FFFFFF"/>
          <w:lang w:val="uk-UA"/>
        </w:rPr>
        <w:t xml:space="preserve"> За його інформацією, на основі цих медіа-активів створений </w:t>
      </w:r>
      <w:r w:rsidR="0054335A">
        <w:rPr>
          <w:rFonts w:ascii="Times New Roman" w:hAnsi="Times New Roman" w:cs="Times New Roman"/>
          <w:sz w:val="28"/>
          <w:szCs w:val="28"/>
          <w:shd w:val="clear" w:color="auto" w:fill="FFFFFF"/>
          <w:lang w:val="uk-UA"/>
        </w:rPr>
        <w:t>холдинг</w:t>
      </w:r>
      <w:r w:rsidR="00FA4EC4">
        <w:rPr>
          <w:rFonts w:ascii="Times New Roman" w:hAnsi="Times New Roman" w:cs="Times New Roman"/>
          <w:sz w:val="28"/>
          <w:szCs w:val="28"/>
          <w:shd w:val="clear" w:color="auto" w:fill="FFFFFF"/>
          <w:lang w:val="uk-UA"/>
        </w:rPr>
        <w:t xml:space="preserve"> «Вільні медіа», до складу якого увійшли: «</w:t>
      </w:r>
      <w:r w:rsidR="00FA4EC4" w:rsidRPr="00FA4EC4">
        <w:rPr>
          <w:rFonts w:ascii="Times New Roman" w:hAnsi="Times New Roman" w:cs="Times New Roman"/>
          <w:sz w:val="28"/>
          <w:szCs w:val="28"/>
          <w:shd w:val="clear" w:color="auto" w:fill="FFFFFF"/>
          <w:lang w:val="uk-UA"/>
        </w:rPr>
        <w:t>медійники, журналісти, громадські діячі та опозиційні депутати, які були журналістами. Додаткові 10% акцій холдингу відведено під участь усього трудового колективу медіа</w:t>
      </w:r>
      <w:r w:rsidR="00FA4EC4">
        <w:rPr>
          <w:rFonts w:ascii="Times New Roman" w:hAnsi="Times New Roman" w:cs="Times New Roman"/>
          <w:sz w:val="28"/>
          <w:szCs w:val="28"/>
          <w:shd w:val="clear" w:color="auto" w:fill="FFFFFF"/>
          <w:lang w:val="uk-UA"/>
        </w:rPr>
        <w:t xml:space="preserve">» </w:t>
      </w:r>
      <w:r w:rsidR="00FA4EC4" w:rsidRPr="00FA4EC4">
        <w:rPr>
          <w:rFonts w:ascii="Times New Roman" w:hAnsi="Times New Roman" w:cs="Times New Roman"/>
          <w:sz w:val="28"/>
          <w:szCs w:val="28"/>
          <w:shd w:val="clear" w:color="auto" w:fill="FFFFFF"/>
        </w:rPr>
        <w:t>[</w:t>
      </w:r>
      <w:r w:rsidR="009B3869">
        <w:rPr>
          <w:rFonts w:ascii="Times New Roman" w:hAnsi="Times New Roman" w:cs="Times New Roman"/>
          <w:sz w:val="28"/>
          <w:szCs w:val="28"/>
          <w:shd w:val="clear" w:color="auto" w:fill="FFFFFF"/>
          <w:lang w:val="uk-UA"/>
        </w:rPr>
        <w:t>47</w:t>
      </w:r>
      <w:r w:rsidR="00FA4EC4" w:rsidRPr="00FA4EC4">
        <w:rPr>
          <w:rFonts w:ascii="Times New Roman" w:hAnsi="Times New Roman" w:cs="Times New Roman"/>
          <w:sz w:val="28"/>
          <w:szCs w:val="28"/>
          <w:shd w:val="clear" w:color="auto" w:fill="FFFFFF"/>
        </w:rPr>
        <w:t>].</w:t>
      </w:r>
      <w:r w:rsidR="00AC6CD9">
        <w:rPr>
          <w:rFonts w:ascii="Times New Roman" w:hAnsi="Times New Roman" w:cs="Times New Roman"/>
          <w:sz w:val="28"/>
          <w:szCs w:val="28"/>
          <w:shd w:val="clear" w:color="auto" w:fill="FFFFFF"/>
          <w:lang w:val="uk-UA"/>
        </w:rPr>
        <w:t xml:space="preserve"> Про щир</w:t>
      </w:r>
      <w:r w:rsidR="00A12896">
        <w:rPr>
          <w:rFonts w:ascii="Times New Roman" w:hAnsi="Times New Roman" w:cs="Times New Roman"/>
          <w:sz w:val="28"/>
          <w:szCs w:val="28"/>
          <w:shd w:val="clear" w:color="auto" w:fill="FFFFFF"/>
          <w:lang w:val="uk-UA"/>
        </w:rPr>
        <w:t>ість намірів політика дійсно зня</w:t>
      </w:r>
      <w:r w:rsidR="00AC6CD9">
        <w:rPr>
          <w:rFonts w:ascii="Times New Roman" w:hAnsi="Times New Roman" w:cs="Times New Roman"/>
          <w:sz w:val="28"/>
          <w:szCs w:val="28"/>
          <w:shd w:val="clear" w:color="auto" w:fill="FFFFFF"/>
          <w:lang w:val="uk-UA"/>
        </w:rPr>
        <w:t>ти з себе звинувачення у наявності контролю над потужним медіа-ресурсом можна лише здогадуватися. Але на місцевому рівні депутати від його політичної сили «Європейська Солідарність» продовжують зберігати під своїм контролем ряд медіа зі сталою аудиторією.</w:t>
      </w:r>
    </w:p>
    <w:p w:rsidR="001252AD" w:rsidRPr="00B770B9" w:rsidRDefault="00906D8F" w:rsidP="001252AD">
      <w:pPr>
        <w:spacing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По</w:t>
      </w:r>
      <w:r w:rsidR="00F279C6">
        <w:rPr>
          <w:rFonts w:ascii="Times New Roman" w:hAnsi="Times New Roman" w:cs="Times New Roman"/>
          <w:sz w:val="28"/>
          <w:szCs w:val="28"/>
          <w:shd w:val="clear" w:color="auto" w:fill="FFFFFF"/>
          <w:lang w:val="uk-UA"/>
        </w:rPr>
        <w:t xml:space="preserve">ряд із </w:t>
      </w:r>
      <w:r>
        <w:rPr>
          <w:rFonts w:ascii="Times New Roman" w:hAnsi="Times New Roman" w:cs="Times New Roman"/>
          <w:sz w:val="28"/>
          <w:szCs w:val="28"/>
          <w:shd w:val="clear" w:color="auto" w:fill="FFFFFF"/>
          <w:lang w:val="uk-UA"/>
        </w:rPr>
        <w:t>визнання</w:t>
      </w:r>
      <w:r w:rsidR="00F279C6">
        <w:rPr>
          <w:rFonts w:ascii="Times New Roman" w:hAnsi="Times New Roman" w:cs="Times New Roman"/>
          <w:sz w:val="28"/>
          <w:szCs w:val="28"/>
          <w:shd w:val="clear" w:color="auto" w:fill="FFFFFF"/>
          <w:lang w:val="uk-UA"/>
        </w:rPr>
        <w:t>м</w:t>
      </w:r>
      <w:r>
        <w:rPr>
          <w:rFonts w:ascii="Times New Roman" w:hAnsi="Times New Roman" w:cs="Times New Roman"/>
          <w:sz w:val="28"/>
          <w:szCs w:val="28"/>
          <w:shd w:val="clear" w:color="auto" w:fill="FFFFFF"/>
          <w:lang w:val="uk-UA"/>
        </w:rPr>
        <w:t xml:space="preserve"> доцільності ухвалення Закону, слід</w:t>
      </w:r>
      <w:r w:rsidR="001252AD">
        <w:rPr>
          <w:rFonts w:ascii="Times New Roman" w:hAnsi="Times New Roman" w:cs="Times New Roman"/>
          <w:sz w:val="28"/>
          <w:szCs w:val="28"/>
          <w:shd w:val="clear" w:color="auto" w:fill="FFFFFF"/>
          <w:lang w:val="uk-UA"/>
        </w:rPr>
        <w:t xml:space="preserve"> наголосити на тому, що послабити тенденцію олігархізації </w:t>
      </w:r>
      <w:r w:rsidR="005F1A3B">
        <w:rPr>
          <w:rFonts w:ascii="Times New Roman" w:hAnsi="Times New Roman" w:cs="Times New Roman"/>
          <w:sz w:val="28"/>
          <w:szCs w:val="28"/>
          <w:shd w:val="clear" w:color="auto" w:fill="FFFFFF"/>
          <w:lang w:val="uk-UA"/>
        </w:rPr>
        <w:t>української</w:t>
      </w:r>
      <w:r w:rsidR="001252AD">
        <w:rPr>
          <w:rFonts w:ascii="Times New Roman" w:hAnsi="Times New Roman" w:cs="Times New Roman"/>
          <w:sz w:val="28"/>
          <w:szCs w:val="28"/>
          <w:shd w:val="clear" w:color="auto" w:fill="FFFFFF"/>
          <w:lang w:val="uk-UA"/>
        </w:rPr>
        <w:t xml:space="preserve"> медіа-системи лише за допомогою </w:t>
      </w:r>
      <w:r w:rsidR="005F1A3B">
        <w:rPr>
          <w:rFonts w:ascii="Times New Roman" w:hAnsi="Times New Roman" w:cs="Times New Roman"/>
          <w:sz w:val="28"/>
          <w:szCs w:val="28"/>
          <w:shd w:val="clear" w:color="auto" w:fill="FFFFFF"/>
          <w:lang w:val="uk-UA"/>
        </w:rPr>
        <w:t>законодавчих ініціатив</w:t>
      </w:r>
      <w:r w:rsidR="001252AD">
        <w:rPr>
          <w:rFonts w:ascii="Times New Roman" w:hAnsi="Times New Roman" w:cs="Times New Roman"/>
          <w:sz w:val="28"/>
          <w:szCs w:val="28"/>
          <w:shd w:val="clear" w:color="auto" w:fill="FFFFFF"/>
          <w:lang w:val="uk-UA"/>
        </w:rPr>
        <w:t xml:space="preserve"> неможливо. Вітчизняний дослідник І.</w:t>
      </w:r>
      <w:r w:rsidR="005F1A3B">
        <w:rPr>
          <w:rFonts w:ascii="Times New Roman" w:hAnsi="Times New Roman" w:cs="Times New Roman"/>
          <w:sz w:val="28"/>
          <w:szCs w:val="28"/>
          <w:shd w:val="clear" w:color="auto" w:fill="FFFFFF"/>
          <w:lang w:val="uk-UA"/>
        </w:rPr>
        <w:t> </w:t>
      </w:r>
      <w:r w:rsidR="001252AD">
        <w:rPr>
          <w:rFonts w:ascii="Times New Roman" w:hAnsi="Times New Roman" w:cs="Times New Roman"/>
          <w:sz w:val="28"/>
          <w:szCs w:val="28"/>
          <w:shd w:val="clear" w:color="auto" w:fill="FFFFFF"/>
          <w:lang w:val="uk-UA"/>
        </w:rPr>
        <w:t xml:space="preserve">Кипич справедливо зазначає, що економічно залежні ЗМІ завжди будуть страждати від втручання в їх редакційну політику зовнішніх «спонсорів». Єдиний вихід – це впровадження моделі «суспільного мовлення», за якою громадяни виступають не лише як споживачі інформаційного продукту, але й як акціонери медіа. Однак українські громадяни поки що не виявляють відчутну готовність сплачувати певні внески в існування структур суспільного мовлення </w:t>
      </w:r>
      <w:r w:rsidR="001252AD" w:rsidRPr="00B770B9">
        <w:rPr>
          <w:rFonts w:ascii="Times New Roman" w:hAnsi="Times New Roman" w:cs="Times New Roman"/>
          <w:sz w:val="28"/>
          <w:szCs w:val="28"/>
          <w:shd w:val="clear" w:color="auto" w:fill="FFFFFF"/>
        </w:rPr>
        <w:t>[</w:t>
      </w:r>
      <w:r w:rsidR="00DC10CD">
        <w:rPr>
          <w:rFonts w:ascii="Times New Roman" w:hAnsi="Times New Roman" w:cs="Times New Roman"/>
          <w:sz w:val="28"/>
          <w:szCs w:val="28"/>
          <w:shd w:val="clear" w:color="auto" w:fill="FFFFFF"/>
          <w:lang w:val="uk-UA"/>
        </w:rPr>
        <w:t xml:space="preserve">30, </w:t>
      </w:r>
      <w:r w:rsidR="001252AD">
        <w:rPr>
          <w:rFonts w:ascii="Times New Roman" w:hAnsi="Times New Roman" w:cs="Times New Roman"/>
          <w:sz w:val="28"/>
          <w:szCs w:val="28"/>
          <w:shd w:val="clear" w:color="auto" w:fill="FFFFFF"/>
          <w:lang w:val="uk-UA"/>
        </w:rPr>
        <w:t>С.120</w:t>
      </w:r>
      <w:r w:rsidR="001252AD" w:rsidRPr="00B770B9">
        <w:rPr>
          <w:rFonts w:ascii="Times New Roman" w:hAnsi="Times New Roman" w:cs="Times New Roman"/>
          <w:sz w:val="28"/>
          <w:szCs w:val="28"/>
          <w:shd w:val="clear" w:color="auto" w:fill="FFFFFF"/>
        </w:rPr>
        <w:t>].</w:t>
      </w:r>
    </w:p>
    <w:p w:rsidR="005F1A3B" w:rsidRDefault="005F1A3B" w:rsidP="00E43FC9">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Зважуючи позитивні та негативні зрушення у вітчизняній моделі взаємозв’язку політики та ЗМІ,</w:t>
      </w:r>
      <w:r w:rsidR="00177A57">
        <w:rPr>
          <w:rFonts w:ascii="Times New Roman" w:hAnsi="Times New Roman" w:cs="Times New Roman"/>
          <w:sz w:val="28"/>
          <w:szCs w:val="28"/>
          <w:shd w:val="clear" w:color="auto" w:fill="FFFFFF"/>
          <w:lang w:val="uk-UA"/>
        </w:rPr>
        <w:t xml:space="preserve"> О.</w:t>
      </w:r>
      <w:r w:rsidR="00753310">
        <w:rPr>
          <w:rFonts w:ascii="Times New Roman" w:hAnsi="Times New Roman" w:cs="Times New Roman"/>
          <w:sz w:val="28"/>
          <w:szCs w:val="28"/>
          <w:shd w:val="clear" w:color="auto" w:fill="FFFFFF"/>
          <w:lang w:val="uk-UA"/>
        </w:rPr>
        <w:t> </w:t>
      </w:r>
      <w:r w:rsidR="00177A57">
        <w:rPr>
          <w:rFonts w:ascii="Times New Roman" w:hAnsi="Times New Roman" w:cs="Times New Roman"/>
          <w:sz w:val="28"/>
          <w:szCs w:val="28"/>
          <w:shd w:val="clear" w:color="auto" w:fill="FFFFFF"/>
          <w:lang w:val="uk-UA"/>
        </w:rPr>
        <w:t xml:space="preserve">Сусська </w:t>
      </w:r>
      <w:r>
        <w:rPr>
          <w:rFonts w:ascii="Times New Roman" w:hAnsi="Times New Roman" w:cs="Times New Roman"/>
          <w:sz w:val="28"/>
          <w:szCs w:val="28"/>
          <w:shd w:val="clear" w:color="auto" w:fill="FFFFFF"/>
          <w:lang w:val="uk-UA"/>
        </w:rPr>
        <w:t xml:space="preserve">залишається на критичних позиціях. Дослідниця </w:t>
      </w:r>
      <w:r w:rsidR="00177A57">
        <w:rPr>
          <w:rFonts w:ascii="Times New Roman" w:hAnsi="Times New Roman" w:cs="Times New Roman"/>
          <w:sz w:val="28"/>
          <w:szCs w:val="28"/>
          <w:shd w:val="clear" w:color="auto" w:fill="FFFFFF"/>
          <w:lang w:val="uk-UA"/>
        </w:rPr>
        <w:t>констатує, що в Україні «</w:t>
      </w:r>
      <w:r w:rsidR="00177A57">
        <w:rPr>
          <w:rFonts w:ascii="Times New Roman" w:hAnsi="Times New Roman" w:cs="Times New Roman"/>
          <w:sz w:val="28"/>
          <w:szCs w:val="28"/>
          <w:lang w:val="uk-UA"/>
        </w:rPr>
        <w:t>структура ко</w:t>
      </w:r>
      <w:r w:rsidR="00177A57" w:rsidRPr="00177A57">
        <w:rPr>
          <w:rFonts w:ascii="Times New Roman" w:hAnsi="Times New Roman" w:cs="Times New Roman"/>
          <w:sz w:val="28"/>
          <w:szCs w:val="28"/>
          <w:lang w:val="uk-UA"/>
        </w:rPr>
        <w:t>мунікат</w:t>
      </w:r>
      <w:r w:rsidR="00177A57">
        <w:rPr>
          <w:rFonts w:ascii="Times New Roman" w:hAnsi="Times New Roman" w:cs="Times New Roman"/>
          <w:sz w:val="28"/>
          <w:szCs w:val="28"/>
          <w:lang w:val="uk-UA"/>
        </w:rPr>
        <w:t>ивних зв’язків у мас-медійному просторі є будованою, як і раніше, на засадах односпрямова</w:t>
      </w:r>
      <w:r w:rsidR="00177A57" w:rsidRPr="00177A57">
        <w:rPr>
          <w:rFonts w:ascii="Times New Roman" w:hAnsi="Times New Roman" w:cs="Times New Roman"/>
          <w:sz w:val="28"/>
          <w:szCs w:val="28"/>
          <w:lang w:val="uk-UA"/>
        </w:rPr>
        <w:t>но</w:t>
      </w:r>
      <w:r w:rsidR="00177A57">
        <w:rPr>
          <w:rFonts w:ascii="Times New Roman" w:hAnsi="Times New Roman" w:cs="Times New Roman"/>
          <w:sz w:val="28"/>
          <w:szCs w:val="28"/>
          <w:lang w:val="uk-UA"/>
        </w:rPr>
        <w:t xml:space="preserve">ї асиметричної комунікації між інституціональним </w:t>
      </w:r>
      <w:r w:rsidR="00177A57">
        <w:rPr>
          <w:rFonts w:ascii="Times New Roman" w:hAnsi="Times New Roman" w:cs="Times New Roman"/>
          <w:sz w:val="28"/>
          <w:szCs w:val="28"/>
          <w:lang w:val="uk-UA"/>
        </w:rPr>
        <w:lastRenderedPageBreak/>
        <w:t>комунікатором («господарем» чи «власником» каналу, або «ідеологічним замовником»</w:t>
      </w:r>
      <w:r w:rsidR="00177A57" w:rsidRPr="00177A57">
        <w:rPr>
          <w:rFonts w:ascii="Times New Roman" w:hAnsi="Times New Roman" w:cs="Times New Roman"/>
          <w:sz w:val="28"/>
          <w:szCs w:val="28"/>
          <w:lang w:val="uk-UA"/>
        </w:rPr>
        <w:t>) і уявним об’єктом</w:t>
      </w:r>
      <w:r w:rsidR="00177A57">
        <w:rPr>
          <w:rFonts w:ascii="Times New Roman" w:hAnsi="Times New Roman" w:cs="Times New Roman"/>
          <w:sz w:val="28"/>
          <w:szCs w:val="28"/>
          <w:lang w:val="uk-UA"/>
        </w:rPr>
        <w:t xml:space="preserve"> впли</w:t>
      </w:r>
      <w:r w:rsidR="00177A57" w:rsidRPr="00177A57">
        <w:rPr>
          <w:rFonts w:ascii="Times New Roman" w:hAnsi="Times New Roman" w:cs="Times New Roman"/>
          <w:sz w:val="28"/>
          <w:szCs w:val="28"/>
          <w:lang w:val="uk-UA"/>
        </w:rPr>
        <w:t>ву</w:t>
      </w:r>
      <w:r w:rsidR="00177A57">
        <w:rPr>
          <w:rFonts w:ascii="Times New Roman" w:hAnsi="Times New Roman" w:cs="Times New Roman"/>
          <w:sz w:val="28"/>
          <w:szCs w:val="28"/>
          <w:shd w:val="clear" w:color="auto" w:fill="FFFFFF"/>
          <w:lang w:val="uk-UA"/>
        </w:rPr>
        <w:t xml:space="preserve">» </w:t>
      </w:r>
      <w:r w:rsidRPr="005F1A3B">
        <w:rPr>
          <w:rFonts w:ascii="Times New Roman" w:hAnsi="Times New Roman" w:cs="Times New Roman"/>
          <w:sz w:val="28"/>
          <w:szCs w:val="28"/>
          <w:shd w:val="clear" w:color="auto" w:fill="FFFFFF"/>
          <w:lang w:val="uk-UA"/>
        </w:rPr>
        <w:t>[</w:t>
      </w:r>
      <w:r w:rsidR="00DC10CD">
        <w:rPr>
          <w:rFonts w:ascii="Times New Roman" w:hAnsi="Times New Roman" w:cs="Times New Roman"/>
          <w:sz w:val="28"/>
          <w:szCs w:val="28"/>
          <w:shd w:val="clear" w:color="auto" w:fill="FFFFFF"/>
          <w:lang w:val="uk-UA"/>
        </w:rPr>
        <w:t xml:space="preserve">56, </w:t>
      </w:r>
      <w:r w:rsidR="00177A57">
        <w:rPr>
          <w:rFonts w:ascii="Times New Roman" w:hAnsi="Times New Roman" w:cs="Times New Roman"/>
          <w:sz w:val="28"/>
          <w:szCs w:val="28"/>
          <w:shd w:val="clear" w:color="auto" w:fill="FFFFFF"/>
          <w:lang w:val="uk-UA"/>
        </w:rPr>
        <w:t>С.63</w:t>
      </w:r>
      <w:r w:rsidRPr="005F1A3B">
        <w:rPr>
          <w:rFonts w:ascii="Times New Roman" w:hAnsi="Times New Roman" w:cs="Times New Roman"/>
          <w:sz w:val="28"/>
          <w:szCs w:val="28"/>
          <w:shd w:val="clear" w:color="auto" w:fill="FFFFFF"/>
          <w:lang w:val="uk-UA"/>
        </w:rPr>
        <w:t>]</w:t>
      </w:r>
      <w:r w:rsidR="00177A57">
        <w:rPr>
          <w:rFonts w:ascii="Times New Roman" w:hAnsi="Times New Roman" w:cs="Times New Roman"/>
          <w:sz w:val="28"/>
          <w:szCs w:val="28"/>
          <w:shd w:val="clear" w:color="auto" w:fill="FFFFFF"/>
          <w:lang w:val="uk-UA"/>
        </w:rPr>
        <w:t>.</w:t>
      </w:r>
    </w:p>
    <w:p w:rsidR="00177A57" w:rsidRDefault="0050398B" w:rsidP="00E43FC9">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Поряд із цим, авторка констатує формування в Україні моделі «нової журналістики». Вона полягає в тому, що сама медіа-сфера поступово втрачає риси авторитарного контролю «великих власників», а кількість суб’єктів подачі суспільно-значущої інформації – зростає. Йдеться, перш за все, про бурхливий розвиток блогосфери, в якій кількість «рейтингових» авторів, не пов’язаних безпосередньо з великими медіа-холдінгами або політичними силами</w:t>
      </w:r>
      <w:r w:rsidR="00CE774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суттєво зросла за останні роки</w:t>
      </w:r>
      <w:r w:rsidR="005F1A3B">
        <w:rPr>
          <w:rFonts w:ascii="Times New Roman" w:hAnsi="Times New Roman" w:cs="Times New Roman"/>
          <w:sz w:val="28"/>
          <w:szCs w:val="28"/>
          <w:shd w:val="clear" w:color="auto" w:fill="FFFFFF"/>
          <w:lang w:val="uk-UA"/>
        </w:rPr>
        <w:t>. Внаслідок цього, т</w:t>
      </w:r>
      <w:r>
        <w:rPr>
          <w:rFonts w:ascii="Times New Roman" w:hAnsi="Times New Roman" w:cs="Times New Roman"/>
          <w:sz w:val="28"/>
          <w:szCs w:val="28"/>
          <w:shd w:val="clear" w:color="auto" w:fill="FFFFFF"/>
          <w:lang w:val="uk-UA"/>
        </w:rPr>
        <w:t xml:space="preserve">акому традиційному інституту політико-інформаційного впливу на суспільство, як держава, стає все більш складно контролювати медіа-сферу, що породжує як позитивні (подальша демократизація), так і негативні (маніпуляція, інформаційна війна) тенденції </w:t>
      </w:r>
      <w:r w:rsidRPr="0050398B">
        <w:rPr>
          <w:rFonts w:ascii="Times New Roman" w:hAnsi="Times New Roman" w:cs="Times New Roman"/>
          <w:sz w:val="28"/>
          <w:szCs w:val="28"/>
          <w:shd w:val="clear" w:color="auto" w:fill="FFFFFF"/>
          <w:lang w:val="uk-UA"/>
        </w:rPr>
        <w:t>[</w:t>
      </w:r>
      <w:r w:rsidR="00DC10CD">
        <w:rPr>
          <w:rFonts w:ascii="Times New Roman" w:hAnsi="Times New Roman" w:cs="Times New Roman"/>
          <w:sz w:val="28"/>
          <w:szCs w:val="28"/>
          <w:shd w:val="clear" w:color="auto" w:fill="FFFFFF"/>
          <w:lang w:val="uk-UA"/>
        </w:rPr>
        <w:t>56, С</w:t>
      </w:r>
      <w:r>
        <w:rPr>
          <w:rFonts w:ascii="Times New Roman" w:hAnsi="Times New Roman" w:cs="Times New Roman"/>
          <w:sz w:val="28"/>
          <w:szCs w:val="28"/>
          <w:shd w:val="clear" w:color="auto" w:fill="FFFFFF"/>
          <w:lang w:val="uk-UA"/>
        </w:rPr>
        <w:t>.64</w:t>
      </w:r>
      <w:r w:rsidRPr="0050398B">
        <w:rPr>
          <w:rFonts w:ascii="Times New Roman" w:hAnsi="Times New Roman" w:cs="Times New Roman"/>
          <w:sz w:val="28"/>
          <w:szCs w:val="28"/>
          <w:shd w:val="clear" w:color="auto" w:fill="FFFFFF"/>
          <w:lang w:val="uk-UA"/>
        </w:rPr>
        <w:t>].</w:t>
      </w:r>
      <w:r w:rsidR="00876CDD">
        <w:rPr>
          <w:rFonts w:ascii="Times New Roman" w:hAnsi="Times New Roman" w:cs="Times New Roman"/>
          <w:sz w:val="28"/>
          <w:szCs w:val="28"/>
          <w:shd w:val="clear" w:color="auto" w:fill="FFFFFF"/>
          <w:lang w:val="uk-UA"/>
        </w:rPr>
        <w:t xml:space="preserve"> Дослідниця констатує, що: «</w:t>
      </w:r>
      <w:r w:rsidR="00876CDD">
        <w:rPr>
          <w:rFonts w:ascii="Times New Roman" w:hAnsi="Times New Roman" w:cs="Times New Roman"/>
          <w:sz w:val="28"/>
          <w:szCs w:val="28"/>
          <w:lang w:val="uk-UA"/>
        </w:rPr>
        <w:t>Можна спостерігати, зокрема, моно</w:t>
      </w:r>
      <w:r w:rsidR="00876CDD" w:rsidRPr="00876CDD">
        <w:rPr>
          <w:rFonts w:ascii="Times New Roman" w:hAnsi="Times New Roman" w:cs="Times New Roman"/>
          <w:sz w:val="28"/>
          <w:szCs w:val="28"/>
          <w:lang w:val="uk-UA"/>
        </w:rPr>
        <w:t>полізацію з боку ЗМІ суспільно з</w:t>
      </w:r>
      <w:r w:rsidR="000D2AC6">
        <w:rPr>
          <w:rFonts w:ascii="Times New Roman" w:hAnsi="Times New Roman" w:cs="Times New Roman"/>
          <w:sz w:val="28"/>
          <w:szCs w:val="28"/>
          <w:lang w:val="uk-UA"/>
        </w:rPr>
        <w:t>начущої інформації. Це при</w:t>
      </w:r>
      <w:r w:rsidR="00876CDD">
        <w:rPr>
          <w:rFonts w:ascii="Times New Roman" w:hAnsi="Times New Roman" w:cs="Times New Roman"/>
          <w:sz w:val="28"/>
          <w:szCs w:val="28"/>
          <w:lang w:val="uk-UA"/>
        </w:rPr>
        <w:t>зводить до того, що державні органи, обов’язком яких є сповіщати населення про свої кроки, стають заручника</w:t>
      </w:r>
      <w:r w:rsidR="00876CDD" w:rsidRPr="00876CDD">
        <w:rPr>
          <w:rFonts w:ascii="Times New Roman" w:hAnsi="Times New Roman" w:cs="Times New Roman"/>
          <w:sz w:val="28"/>
          <w:szCs w:val="28"/>
          <w:lang w:val="uk-UA"/>
        </w:rPr>
        <w:t>ми ЗМІ у висвітленні цих кроків</w:t>
      </w:r>
      <w:r w:rsidR="00876CDD" w:rsidRPr="00876CDD">
        <w:rPr>
          <w:rFonts w:ascii="Times New Roman" w:hAnsi="Times New Roman" w:cs="Times New Roman"/>
          <w:sz w:val="28"/>
          <w:szCs w:val="28"/>
          <w:shd w:val="clear" w:color="auto" w:fill="FFFFFF"/>
          <w:lang w:val="uk-UA"/>
        </w:rPr>
        <w:t>»</w:t>
      </w:r>
      <w:r w:rsidR="00876CDD">
        <w:rPr>
          <w:rFonts w:ascii="Times New Roman" w:hAnsi="Times New Roman" w:cs="Times New Roman"/>
          <w:sz w:val="28"/>
          <w:szCs w:val="28"/>
          <w:shd w:val="clear" w:color="auto" w:fill="FFFFFF"/>
          <w:lang w:val="uk-UA"/>
        </w:rPr>
        <w:t xml:space="preserve"> </w:t>
      </w:r>
      <w:r w:rsidR="00876CDD" w:rsidRPr="0050398B">
        <w:rPr>
          <w:rFonts w:ascii="Times New Roman" w:hAnsi="Times New Roman" w:cs="Times New Roman"/>
          <w:sz w:val="28"/>
          <w:szCs w:val="28"/>
          <w:shd w:val="clear" w:color="auto" w:fill="FFFFFF"/>
          <w:lang w:val="uk-UA"/>
        </w:rPr>
        <w:t>[</w:t>
      </w:r>
      <w:r w:rsidR="00334686">
        <w:rPr>
          <w:rFonts w:ascii="Times New Roman" w:hAnsi="Times New Roman" w:cs="Times New Roman"/>
          <w:sz w:val="28"/>
          <w:szCs w:val="28"/>
          <w:shd w:val="clear" w:color="auto" w:fill="FFFFFF"/>
          <w:lang w:val="uk-UA"/>
        </w:rPr>
        <w:t>56, С</w:t>
      </w:r>
      <w:r w:rsidR="00876CDD">
        <w:rPr>
          <w:rFonts w:ascii="Times New Roman" w:hAnsi="Times New Roman" w:cs="Times New Roman"/>
          <w:sz w:val="28"/>
          <w:szCs w:val="28"/>
          <w:shd w:val="clear" w:color="auto" w:fill="FFFFFF"/>
          <w:lang w:val="uk-UA"/>
        </w:rPr>
        <w:t>.66</w:t>
      </w:r>
      <w:r w:rsidR="00876CDD" w:rsidRPr="0050398B">
        <w:rPr>
          <w:rFonts w:ascii="Times New Roman" w:hAnsi="Times New Roman" w:cs="Times New Roman"/>
          <w:sz w:val="28"/>
          <w:szCs w:val="28"/>
          <w:shd w:val="clear" w:color="auto" w:fill="FFFFFF"/>
          <w:lang w:val="uk-UA"/>
        </w:rPr>
        <w:t>].</w:t>
      </w:r>
    </w:p>
    <w:p w:rsidR="00D91318" w:rsidRPr="005F1558" w:rsidRDefault="005F1A3B" w:rsidP="00E43FC9">
      <w:pPr>
        <w:spacing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З точки зору автор</w:t>
      </w:r>
      <w:r w:rsidR="00280FCB">
        <w:rPr>
          <w:rFonts w:ascii="Times New Roman" w:hAnsi="Times New Roman" w:cs="Times New Roman"/>
          <w:sz w:val="28"/>
          <w:szCs w:val="28"/>
          <w:shd w:val="clear" w:color="auto" w:fill="FFFFFF"/>
          <w:lang w:val="uk-UA"/>
        </w:rPr>
        <w:t>ки</w:t>
      </w:r>
      <w:r>
        <w:rPr>
          <w:rFonts w:ascii="Times New Roman" w:hAnsi="Times New Roman" w:cs="Times New Roman"/>
          <w:sz w:val="28"/>
          <w:szCs w:val="28"/>
          <w:shd w:val="clear" w:color="auto" w:fill="FFFFFF"/>
          <w:lang w:val="uk-UA"/>
        </w:rPr>
        <w:t xml:space="preserve"> кваліфікаційної роботи, для поліпшення результатів взаємодії політики та мас-медіа в Україні слід вживати рішучих заходів (як у вигляді законодавчих ініціатив, так і у вигляді прояву активної позиції структур громадянського суспільства) щодо зменшення неконтрольованих витрат окремими політиками та політичними організаціями на агітацію через ЗМІ. Дійсно, в</w:t>
      </w:r>
      <w:r w:rsidR="005F1558">
        <w:rPr>
          <w:rFonts w:ascii="Times New Roman" w:hAnsi="Times New Roman" w:cs="Times New Roman"/>
          <w:sz w:val="28"/>
          <w:szCs w:val="28"/>
          <w:shd w:val="clear" w:color="auto" w:fill="FFFFFF"/>
          <w:lang w:val="uk-UA"/>
        </w:rPr>
        <w:t>елик</w:t>
      </w:r>
      <w:r>
        <w:rPr>
          <w:rFonts w:ascii="Times New Roman" w:hAnsi="Times New Roman" w:cs="Times New Roman"/>
          <w:sz w:val="28"/>
          <w:szCs w:val="28"/>
          <w:shd w:val="clear" w:color="auto" w:fill="FFFFFF"/>
          <w:lang w:val="uk-UA"/>
        </w:rPr>
        <w:t>ий вплив</w:t>
      </w:r>
      <w:r w:rsidR="005F1558">
        <w:rPr>
          <w:rFonts w:ascii="Times New Roman" w:hAnsi="Times New Roman" w:cs="Times New Roman"/>
          <w:sz w:val="28"/>
          <w:szCs w:val="28"/>
          <w:shd w:val="clear" w:color="auto" w:fill="FFFFFF"/>
          <w:lang w:val="uk-UA"/>
        </w:rPr>
        <w:t xml:space="preserve"> медіа-системи на процес та результати перерозподілу влади в системі політичній в українських реаліях проявляється не лише через тенденцію олігархізації ЗМІ, але також і через відчутні фінансові витрати провідних політиків на власне медіа-просування під час виборів. Так, за даними О.</w:t>
      </w:r>
      <w:r w:rsidR="00CE7749">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Заславської та О.</w:t>
      </w:r>
      <w:r w:rsidR="00CE7749">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Посвістак, під час виборчої кампанії 2019 року наступні кандидати в Президенти витрачали на день реклами через традиційні ЗМІ (переважно – телебачення)</w:t>
      </w:r>
      <w:r>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lastRenderedPageBreak/>
        <w:t>великі суми</w:t>
      </w:r>
      <w:r w:rsidR="005F1558">
        <w:rPr>
          <w:rFonts w:ascii="Times New Roman" w:hAnsi="Times New Roman" w:cs="Times New Roman"/>
          <w:sz w:val="28"/>
          <w:szCs w:val="28"/>
          <w:shd w:val="clear" w:color="auto" w:fill="FFFFFF"/>
          <w:lang w:val="uk-UA"/>
        </w:rPr>
        <w:t>: Ю.</w:t>
      </w:r>
      <w:r>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Тимошенко – 3,1 млн.</w:t>
      </w:r>
      <w:r w:rsidR="00CE7749">
        <w:rPr>
          <w:rFonts w:ascii="Times New Roman" w:hAnsi="Times New Roman" w:cs="Times New Roman"/>
          <w:sz w:val="28"/>
          <w:szCs w:val="28"/>
          <w:shd w:val="clear" w:color="auto" w:fill="FFFFFF"/>
          <w:lang w:val="uk-UA"/>
        </w:rPr>
        <w:t xml:space="preserve"> </w:t>
      </w:r>
      <w:r w:rsidR="005F1558">
        <w:rPr>
          <w:rFonts w:ascii="Times New Roman" w:hAnsi="Times New Roman" w:cs="Times New Roman"/>
          <w:sz w:val="28"/>
          <w:szCs w:val="28"/>
          <w:shd w:val="clear" w:color="auto" w:fill="FFFFFF"/>
          <w:lang w:val="uk-UA"/>
        </w:rPr>
        <w:t>гривень; П.</w:t>
      </w:r>
      <w:r>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Порошенко – 3 млн.; С.</w:t>
      </w:r>
      <w:r>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Тарута та О.</w:t>
      </w:r>
      <w:r>
        <w:rPr>
          <w:rFonts w:ascii="Times New Roman" w:hAnsi="Times New Roman" w:cs="Times New Roman"/>
          <w:sz w:val="28"/>
          <w:szCs w:val="28"/>
          <w:shd w:val="clear" w:color="auto" w:fill="FFFFFF"/>
          <w:lang w:val="uk-UA"/>
        </w:rPr>
        <w:t> </w:t>
      </w:r>
      <w:r w:rsidR="005F1558">
        <w:rPr>
          <w:rFonts w:ascii="Times New Roman" w:hAnsi="Times New Roman" w:cs="Times New Roman"/>
          <w:sz w:val="28"/>
          <w:szCs w:val="28"/>
          <w:shd w:val="clear" w:color="auto" w:fill="FFFFFF"/>
          <w:lang w:val="uk-UA"/>
        </w:rPr>
        <w:t>Вілкул – по 1,5 млн.</w:t>
      </w:r>
      <w:r w:rsidR="00CE7749">
        <w:rPr>
          <w:rFonts w:ascii="Times New Roman" w:hAnsi="Times New Roman" w:cs="Times New Roman"/>
          <w:sz w:val="28"/>
          <w:szCs w:val="28"/>
          <w:shd w:val="clear" w:color="auto" w:fill="FFFFFF"/>
          <w:lang w:val="uk-UA"/>
        </w:rPr>
        <w:t xml:space="preserve"> </w:t>
      </w:r>
      <w:r w:rsidR="005F1558">
        <w:rPr>
          <w:rFonts w:ascii="Times New Roman" w:hAnsi="Times New Roman" w:cs="Times New Roman"/>
          <w:sz w:val="28"/>
          <w:szCs w:val="28"/>
          <w:shd w:val="clear" w:color="auto" w:fill="FFFFFF"/>
          <w:lang w:val="uk-UA"/>
        </w:rPr>
        <w:t xml:space="preserve">гривень </w:t>
      </w:r>
      <w:r w:rsidR="005F1558" w:rsidRPr="005F1558">
        <w:rPr>
          <w:rFonts w:ascii="Times New Roman" w:hAnsi="Times New Roman" w:cs="Times New Roman"/>
          <w:sz w:val="28"/>
          <w:szCs w:val="28"/>
          <w:shd w:val="clear" w:color="auto" w:fill="FFFFFF"/>
          <w:lang w:val="uk-UA"/>
        </w:rPr>
        <w:t>[</w:t>
      </w:r>
      <w:r w:rsidR="00E70288">
        <w:rPr>
          <w:rFonts w:ascii="Times New Roman" w:hAnsi="Times New Roman" w:cs="Times New Roman"/>
          <w:sz w:val="28"/>
          <w:szCs w:val="28"/>
          <w:shd w:val="clear" w:color="auto" w:fill="FFFFFF"/>
          <w:lang w:val="uk-UA"/>
        </w:rPr>
        <w:t xml:space="preserve">25, </w:t>
      </w:r>
      <w:r w:rsidR="005F1558">
        <w:rPr>
          <w:rFonts w:ascii="Times New Roman" w:hAnsi="Times New Roman" w:cs="Times New Roman"/>
          <w:sz w:val="28"/>
          <w:szCs w:val="28"/>
          <w:shd w:val="clear" w:color="auto" w:fill="FFFFFF"/>
          <w:lang w:val="uk-UA"/>
        </w:rPr>
        <w:t>С.26</w:t>
      </w:r>
      <w:r w:rsidR="005F1558" w:rsidRPr="005F1558">
        <w:rPr>
          <w:rFonts w:ascii="Times New Roman" w:hAnsi="Times New Roman" w:cs="Times New Roman"/>
          <w:sz w:val="28"/>
          <w:szCs w:val="28"/>
          <w:shd w:val="clear" w:color="auto" w:fill="FFFFFF"/>
          <w:lang w:val="uk-UA"/>
        </w:rPr>
        <w:t>].</w:t>
      </w:r>
      <w:r w:rsidR="0084702F">
        <w:rPr>
          <w:rFonts w:ascii="Times New Roman" w:hAnsi="Times New Roman" w:cs="Times New Roman"/>
          <w:sz w:val="28"/>
          <w:szCs w:val="28"/>
          <w:shd w:val="clear" w:color="auto" w:fill="FFFFFF"/>
          <w:lang w:val="uk-UA"/>
        </w:rPr>
        <w:t xml:space="preserve"> Дослідниці констатують: «</w:t>
      </w:r>
      <w:r w:rsidR="0084702F" w:rsidRPr="0084702F">
        <w:rPr>
          <w:rFonts w:ascii="Times New Roman" w:hAnsi="Times New Roman" w:cs="Times New Roman"/>
          <w:sz w:val="28"/>
          <w:szCs w:val="28"/>
          <w:lang w:val="uk-UA"/>
        </w:rPr>
        <w:t>Власники того чи іншого ЗМІ суттєво впливали на політику редакції, що призводило до упередженого висвітлення виборів, а лідери думок у соцмережах часто підтримували певного кандидата й активно пропагували свою думку</w:t>
      </w:r>
      <w:r w:rsidR="0084702F">
        <w:rPr>
          <w:rFonts w:ascii="Times New Roman" w:hAnsi="Times New Roman" w:cs="Times New Roman"/>
          <w:sz w:val="28"/>
          <w:szCs w:val="28"/>
          <w:shd w:val="clear" w:color="auto" w:fill="FFFFFF"/>
          <w:lang w:val="uk-UA"/>
        </w:rPr>
        <w:t xml:space="preserve">» </w:t>
      </w:r>
      <w:r w:rsidR="0084702F" w:rsidRPr="005F1558">
        <w:rPr>
          <w:rFonts w:ascii="Times New Roman" w:hAnsi="Times New Roman" w:cs="Times New Roman"/>
          <w:sz w:val="28"/>
          <w:szCs w:val="28"/>
          <w:shd w:val="clear" w:color="auto" w:fill="FFFFFF"/>
          <w:lang w:val="uk-UA"/>
        </w:rPr>
        <w:t>[</w:t>
      </w:r>
      <w:r w:rsidR="00976125">
        <w:rPr>
          <w:rFonts w:ascii="Times New Roman" w:hAnsi="Times New Roman" w:cs="Times New Roman"/>
          <w:sz w:val="28"/>
          <w:szCs w:val="28"/>
          <w:shd w:val="clear" w:color="auto" w:fill="FFFFFF"/>
          <w:lang w:val="uk-UA"/>
        </w:rPr>
        <w:t xml:space="preserve">25, </w:t>
      </w:r>
      <w:r w:rsidR="0084702F">
        <w:rPr>
          <w:rFonts w:ascii="Times New Roman" w:hAnsi="Times New Roman" w:cs="Times New Roman"/>
          <w:sz w:val="28"/>
          <w:szCs w:val="28"/>
          <w:shd w:val="clear" w:color="auto" w:fill="FFFFFF"/>
          <w:lang w:val="uk-UA"/>
        </w:rPr>
        <w:t>С.26</w:t>
      </w:r>
      <w:r w:rsidR="0084702F" w:rsidRPr="005F1558">
        <w:rPr>
          <w:rFonts w:ascii="Times New Roman" w:hAnsi="Times New Roman" w:cs="Times New Roman"/>
          <w:sz w:val="28"/>
          <w:szCs w:val="28"/>
          <w:shd w:val="clear" w:color="auto" w:fill="FFFFFF"/>
          <w:lang w:val="uk-UA"/>
        </w:rPr>
        <w:t>].</w:t>
      </w:r>
    </w:p>
    <w:p w:rsidR="002F7B17" w:rsidRDefault="005F1A3B" w:rsidP="00E43FC9">
      <w:pPr>
        <w:spacing w:line="360" w:lineRule="auto"/>
        <w:ind w:firstLine="567"/>
        <w:jc w:val="both"/>
        <w:rPr>
          <w:rFonts w:ascii="Times New Roman" w:hAnsi="Times New Roman" w:cs="Times New Roman"/>
          <w:color w:val="FF0000"/>
          <w:sz w:val="28"/>
          <w:szCs w:val="28"/>
          <w:lang w:val="uk-UA"/>
        </w:rPr>
      </w:pPr>
      <w:r>
        <w:rPr>
          <w:rFonts w:ascii="Times New Roman" w:hAnsi="Times New Roman" w:cs="Times New Roman"/>
          <w:kern w:val="1"/>
          <w:sz w:val="28"/>
          <w:szCs w:val="28"/>
          <w:lang w:val="uk-UA"/>
        </w:rPr>
        <w:t>Якщо проаналізувати специфіку зрушень, які відбулися протягом останніх років у взаємодії політики та медіа на загальнонаціональному та регіональному рівнях, то проявляється певна двозначність досягнутих результатів</w:t>
      </w:r>
      <w:r w:rsidR="002F7B17">
        <w:rPr>
          <w:rFonts w:ascii="Times New Roman" w:hAnsi="Times New Roman" w:cs="Times New Roman"/>
          <w:kern w:val="1"/>
          <w:sz w:val="28"/>
          <w:szCs w:val="28"/>
          <w:lang w:val="uk-UA"/>
        </w:rPr>
        <w:t>. З одного боку, на рівні загальнонаціональному вживаються заходи із деолігархізації</w:t>
      </w:r>
      <w:r w:rsidR="009231AF">
        <w:rPr>
          <w:rFonts w:ascii="Times New Roman" w:hAnsi="Times New Roman" w:cs="Times New Roman"/>
          <w:kern w:val="1"/>
          <w:sz w:val="28"/>
          <w:szCs w:val="28"/>
          <w:lang w:val="uk-UA"/>
        </w:rPr>
        <w:t xml:space="preserve"> м</w:t>
      </w:r>
      <w:r w:rsidR="002F7B17">
        <w:rPr>
          <w:rFonts w:ascii="Times New Roman" w:hAnsi="Times New Roman" w:cs="Times New Roman"/>
          <w:kern w:val="1"/>
          <w:sz w:val="28"/>
          <w:szCs w:val="28"/>
          <w:lang w:val="uk-UA"/>
        </w:rPr>
        <w:t>едійної системи. Великі медіа-холдінги характеризуються професіоналізмом працівників, швидкою реактивністю на інформаційні приводи як українського, так і міжнародного масштабів тощо. Але з іншого боку, розвиток місцевих та регіональних ЗМІ характеризується рядом негативних характеристик. До них, з точки зору А.</w:t>
      </w:r>
      <w:r w:rsidR="006F3972">
        <w:rPr>
          <w:rFonts w:ascii="Times New Roman" w:hAnsi="Times New Roman" w:cs="Times New Roman"/>
          <w:kern w:val="1"/>
          <w:sz w:val="28"/>
          <w:szCs w:val="28"/>
          <w:lang w:val="uk-UA"/>
        </w:rPr>
        <w:t> </w:t>
      </w:r>
      <w:r w:rsidR="002F7B17">
        <w:rPr>
          <w:rFonts w:ascii="Times New Roman" w:hAnsi="Times New Roman" w:cs="Times New Roman"/>
          <w:kern w:val="1"/>
          <w:sz w:val="28"/>
          <w:szCs w:val="28"/>
          <w:lang w:val="uk-UA"/>
        </w:rPr>
        <w:t>Русиняка, слід віднести: залежність від місцевого олігархату</w:t>
      </w:r>
      <w:r w:rsidR="00CE51B3">
        <w:rPr>
          <w:rFonts w:ascii="Times New Roman" w:hAnsi="Times New Roman" w:cs="Times New Roman"/>
          <w:kern w:val="1"/>
          <w:sz w:val="28"/>
          <w:szCs w:val="28"/>
          <w:lang w:val="uk-UA"/>
        </w:rPr>
        <w:t xml:space="preserve"> та місцевого політикуму</w:t>
      </w:r>
      <w:r w:rsidR="002F7B17">
        <w:rPr>
          <w:rFonts w:ascii="Times New Roman" w:hAnsi="Times New Roman" w:cs="Times New Roman"/>
          <w:kern w:val="1"/>
          <w:sz w:val="28"/>
          <w:szCs w:val="28"/>
          <w:lang w:val="uk-UA"/>
        </w:rPr>
        <w:t>, орієнтацією на новинний ряд загальн</w:t>
      </w:r>
      <w:r w:rsidR="006F3972">
        <w:rPr>
          <w:rFonts w:ascii="Times New Roman" w:hAnsi="Times New Roman" w:cs="Times New Roman"/>
          <w:kern w:val="1"/>
          <w:sz w:val="28"/>
          <w:szCs w:val="28"/>
          <w:lang w:val="uk-UA"/>
        </w:rPr>
        <w:t>онаціонального характеру, низьку</w:t>
      </w:r>
      <w:r w:rsidR="002F7B17">
        <w:rPr>
          <w:rFonts w:ascii="Times New Roman" w:hAnsi="Times New Roman" w:cs="Times New Roman"/>
          <w:kern w:val="1"/>
          <w:sz w:val="28"/>
          <w:szCs w:val="28"/>
          <w:lang w:val="uk-UA"/>
        </w:rPr>
        <w:t xml:space="preserve"> якість контенту, інертність персоналу тощо </w:t>
      </w:r>
      <w:r w:rsidR="002F7B17" w:rsidRPr="002F7B17">
        <w:rPr>
          <w:rFonts w:ascii="Times New Roman" w:hAnsi="Times New Roman" w:cs="Times New Roman"/>
          <w:kern w:val="1"/>
          <w:sz w:val="28"/>
          <w:szCs w:val="28"/>
          <w:lang w:val="uk-UA"/>
        </w:rPr>
        <w:t>[</w:t>
      </w:r>
      <w:r w:rsidR="00976125">
        <w:rPr>
          <w:rFonts w:ascii="Times New Roman" w:hAnsi="Times New Roman" w:cs="Times New Roman"/>
          <w:kern w:val="1"/>
          <w:sz w:val="28"/>
          <w:szCs w:val="28"/>
          <w:lang w:val="uk-UA"/>
        </w:rPr>
        <w:t xml:space="preserve">54, </w:t>
      </w:r>
      <w:r w:rsidR="002F7B17">
        <w:rPr>
          <w:rFonts w:ascii="Times New Roman" w:hAnsi="Times New Roman" w:cs="Times New Roman"/>
          <w:kern w:val="1"/>
          <w:sz w:val="28"/>
          <w:szCs w:val="28"/>
          <w:lang w:val="uk-UA"/>
        </w:rPr>
        <w:t>С.51</w:t>
      </w:r>
      <w:r w:rsidR="002F7B17" w:rsidRPr="002F7B17">
        <w:rPr>
          <w:rFonts w:ascii="Times New Roman" w:hAnsi="Times New Roman" w:cs="Times New Roman"/>
          <w:kern w:val="1"/>
          <w:sz w:val="28"/>
          <w:szCs w:val="28"/>
          <w:lang w:val="uk-UA"/>
        </w:rPr>
        <w:t>].</w:t>
      </w:r>
      <w:r w:rsidR="002F7B17">
        <w:rPr>
          <w:rFonts w:ascii="Times New Roman" w:hAnsi="Times New Roman" w:cs="Times New Roman"/>
          <w:kern w:val="1"/>
          <w:sz w:val="28"/>
          <w:szCs w:val="28"/>
          <w:lang w:val="uk-UA"/>
        </w:rPr>
        <w:t xml:space="preserve"> Все це уповільнює процес становлення та подальшого розвитку місцевої та регіональної демократії.</w:t>
      </w:r>
      <w:r w:rsidR="0045682A">
        <w:rPr>
          <w:rFonts w:ascii="Times New Roman" w:hAnsi="Times New Roman" w:cs="Times New Roman"/>
          <w:kern w:val="1"/>
          <w:sz w:val="28"/>
          <w:szCs w:val="28"/>
          <w:lang w:val="uk-UA"/>
        </w:rPr>
        <w:t xml:space="preserve"> Автор констатує, що: «Най</w:t>
      </w:r>
      <w:r w:rsidR="0045682A" w:rsidRPr="0045682A">
        <w:rPr>
          <w:rFonts w:ascii="Times New Roman" w:hAnsi="Times New Roman" w:cs="Times New Roman"/>
          <w:sz w:val="28"/>
          <w:szCs w:val="28"/>
          <w:lang w:val="uk-UA"/>
        </w:rPr>
        <w:t>більш пробле</w:t>
      </w:r>
      <w:r w:rsidR="0045682A">
        <w:rPr>
          <w:rFonts w:ascii="Times New Roman" w:hAnsi="Times New Roman" w:cs="Times New Roman"/>
          <w:sz w:val="28"/>
          <w:szCs w:val="28"/>
          <w:lang w:val="uk-UA"/>
        </w:rPr>
        <w:t>мними питаннями у розвитку регі</w:t>
      </w:r>
      <w:r w:rsidR="0045682A" w:rsidRPr="0045682A">
        <w:rPr>
          <w:rFonts w:ascii="Times New Roman" w:hAnsi="Times New Roman" w:cs="Times New Roman"/>
          <w:sz w:val="28"/>
          <w:szCs w:val="28"/>
          <w:lang w:val="uk-UA"/>
        </w:rPr>
        <w:t>ональних медіа залишаються узгодження норм щодо формува</w:t>
      </w:r>
      <w:r w:rsidR="0045682A">
        <w:rPr>
          <w:rFonts w:ascii="Times New Roman" w:hAnsi="Times New Roman" w:cs="Times New Roman"/>
          <w:sz w:val="28"/>
          <w:szCs w:val="28"/>
          <w:lang w:val="uk-UA"/>
        </w:rPr>
        <w:t>ння наглядових рад мовників гро</w:t>
      </w:r>
      <w:r w:rsidR="0045682A" w:rsidRPr="0045682A">
        <w:rPr>
          <w:rFonts w:ascii="Times New Roman" w:hAnsi="Times New Roman" w:cs="Times New Roman"/>
          <w:sz w:val="28"/>
          <w:szCs w:val="28"/>
          <w:lang w:val="uk-UA"/>
        </w:rPr>
        <w:t>мад, різні умови діяльності для роздержавлених медіа, визначен</w:t>
      </w:r>
      <w:r w:rsidR="0045682A">
        <w:rPr>
          <w:rFonts w:ascii="Times New Roman" w:hAnsi="Times New Roman" w:cs="Times New Roman"/>
          <w:sz w:val="28"/>
          <w:szCs w:val="28"/>
          <w:lang w:val="uk-UA"/>
        </w:rPr>
        <w:t>ня бенeфіціарів комунальних під</w:t>
      </w:r>
      <w:r w:rsidR="0045682A" w:rsidRPr="0045682A">
        <w:rPr>
          <w:rFonts w:ascii="Times New Roman" w:hAnsi="Times New Roman" w:cs="Times New Roman"/>
          <w:sz w:val="28"/>
          <w:szCs w:val="28"/>
          <w:lang w:val="uk-UA"/>
        </w:rPr>
        <w:t>приємств тощо</w:t>
      </w:r>
      <w:r w:rsidR="0045682A">
        <w:rPr>
          <w:rFonts w:ascii="Times New Roman" w:hAnsi="Times New Roman" w:cs="Times New Roman"/>
          <w:kern w:val="1"/>
          <w:sz w:val="28"/>
          <w:szCs w:val="28"/>
          <w:lang w:val="uk-UA"/>
        </w:rPr>
        <w:t xml:space="preserve">» </w:t>
      </w:r>
      <w:r w:rsidR="0045682A" w:rsidRPr="002F7B17">
        <w:rPr>
          <w:rFonts w:ascii="Times New Roman" w:hAnsi="Times New Roman" w:cs="Times New Roman"/>
          <w:kern w:val="1"/>
          <w:sz w:val="28"/>
          <w:szCs w:val="28"/>
          <w:lang w:val="uk-UA"/>
        </w:rPr>
        <w:t>[</w:t>
      </w:r>
      <w:r w:rsidR="00976125">
        <w:rPr>
          <w:rFonts w:ascii="Times New Roman" w:hAnsi="Times New Roman" w:cs="Times New Roman"/>
          <w:kern w:val="1"/>
          <w:sz w:val="28"/>
          <w:szCs w:val="28"/>
          <w:lang w:val="uk-UA"/>
        </w:rPr>
        <w:t xml:space="preserve">54, </w:t>
      </w:r>
      <w:r w:rsidR="0045682A">
        <w:rPr>
          <w:rFonts w:ascii="Times New Roman" w:hAnsi="Times New Roman" w:cs="Times New Roman"/>
          <w:kern w:val="1"/>
          <w:sz w:val="28"/>
          <w:szCs w:val="28"/>
          <w:lang w:val="uk-UA"/>
        </w:rPr>
        <w:t>С.53</w:t>
      </w:r>
      <w:r w:rsidR="0045682A" w:rsidRPr="002F7B17">
        <w:rPr>
          <w:rFonts w:ascii="Times New Roman" w:hAnsi="Times New Roman" w:cs="Times New Roman"/>
          <w:kern w:val="1"/>
          <w:sz w:val="28"/>
          <w:szCs w:val="28"/>
          <w:lang w:val="uk-UA"/>
        </w:rPr>
        <w:t>].</w:t>
      </w:r>
      <w:r w:rsidR="00C90B81">
        <w:rPr>
          <w:rFonts w:ascii="Times New Roman" w:hAnsi="Times New Roman" w:cs="Times New Roman"/>
          <w:kern w:val="1"/>
          <w:sz w:val="28"/>
          <w:szCs w:val="28"/>
          <w:lang w:val="uk-UA"/>
        </w:rPr>
        <w:t xml:space="preserve"> </w:t>
      </w:r>
    </w:p>
    <w:p w:rsidR="00775C08" w:rsidRDefault="006F3972"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зазначити, що подальше спрямування реформ вітчизняної моделі інтеракції політичних інститутів та мас-медіа є зрозумі</w:t>
      </w:r>
      <w:r w:rsidR="00CE7749">
        <w:rPr>
          <w:rFonts w:ascii="Times New Roman" w:hAnsi="Times New Roman" w:cs="Times New Roman"/>
          <w:sz w:val="28"/>
          <w:szCs w:val="28"/>
          <w:lang w:val="uk-UA"/>
        </w:rPr>
        <w:t>л</w:t>
      </w:r>
      <w:r>
        <w:rPr>
          <w:rFonts w:ascii="Times New Roman" w:hAnsi="Times New Roman" w:cs="Times New Roman"/>
          <w:sz w:val="28"/>
          <w:szCs w:val="28"/>
          <w:lang w:val="uk-UA"/>
        </w:rPr>
        <w:t xml:space="preserve">им. Тут, зокрема, є прийнятною концепція </w:t>
      </w:r>
      <w:r w:rsidR="00775C08">
        <w:rPr>
          <w:rFonts w:ascii="Times New Roman" w:hAnsi="Times New Roman" w:cs="Times New Roman"/>
          <w:sz w:val="28"/>
          <w:szCs w:val="28"/>
          <w:lang w:val="uk-UA"/>
        </w:rPr>
        <w:t>А.</w:t>
      </w:r>
      <w:r w:rsidR="00CE7749">
        <w:rPr>
          <w:rFonts w:ascii="Times New Roman" w:hAnsi="Times New Roman" w:cs="Times New Roman"/>
          <w:sz w:val="28"/>
          <w:szCs w:val="28"/>
          <w:lang w:val="uk-UA"/>
        </w:rPr>
        <w:t> </w:t>
      </w:r>
      <w:r w:rsidR="00775C08">
        <w:rPr>
          <w:rFonts w:ascii="Times New Roman" w:hAnsi="Times New Roman" w:cs="Times New Roman"/>
          <w:sz w:val="28"/>
          <w:szCs w:val="28"/>
          <w:lang w:val="uk-UA"/>
        </w:rPr>
        <w:t>Козьміних</w:t>
      </w:r>
      <w:r>
        <w:rPr>
          <w:rFonts w:ascii="Times New Roman" w:hAnsi="Times New Roman" w:cs="Times New Roman"/>
          <w:sz w:val="28"/>
          <w:szCs w:val="28"/>
          <w:lang w:val="uk-UA"/>
        </w:rPr>
        <w:t>, яка</w:t>
      </w:r>
      <w:r w:rsidR="00775C08">
        <w:rPr>
          <w:rFonts w:ascii="Times New Roman" w:hAnsi="Times New Roman" w:cs="Times New Roman"/>
          <w:sz w:val="28"/>
          <w:szCs w:val="28"/>
          <w:lang w:val="uk-UA"/>
        </w:rPr>
        <w:t xml:space="preserve"> вважає, що ця модель має ґрунтуватися на наступних принципах:</w:t>
      </w:r>
    </w:p>
    <w:p w:rsidR="00775C08" w:rsidRDefault="00775C08"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Pr>
          <w:rFonts w:ascii="Times New Roman" w:hAnsi="Times New Roman" w:cs="Times New Roman"/>
          <w:i/>
          <w:sz w:val="28"/>
          <w:szCs w:val="28"/>
          <w:lang w:val="uk-UA"/>
        </w:rPr>
        <w:t>Відкритості політики</w:t>
      </w:r>
      <w:r>
        <w:rPr>
          <w:rFonts w:ascii="Times New Roman" w:hAnsi="Times New Roman" w:cs="Times New Roman"/>
          <w:sz w:val="28"/>
          <w:szCs w:val="28"/>
          <w:lang w:val="uk-UA"/>
        </w:rPr>
        <w:t xml:space="preserve"> – держава у впровадженні основних заходів з управління медіа-простором має дослухатися до суспільної думки;</w:t>
      </w:r>
    </w:p>
    <w:p w:rsidR="00775C08" w:rsidRDefault="00775C08"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Pr>
          <w:rFonts w:ascii="Times New Roman" w:hAnsi="Times New Roman" w:cs="Times New Roman"/>
          <w:i/>
          <w:sz w:val="28"/>
          <w:szCs w:val="28"/>
          <w:lang w:val="uk-UA"/>
        </w:rPr>
        <w:t>Системності</w:t>
      </w:r>
      <w:r>
        <w:rPr>
          <w:rFonts w:ascii="Times New Roman" w:hAnsi="Times New Roman" w:cs="Times New Roman"/>
          <w:sz w:val="28"/>
          <w:szCs w:val="28"/>
          <w:lang w:val="uk-UA"/>
        </w:rPr>
        <w:t xml:space="preserve"> – при ухваленні щодо змін в одному сегменті медіа-простору, слід враховувати можливі трансформації в інших сегментах;</w:t>
      </w:r>
    </w:p>
    <w:p w:rsidR="00775C08" w:rsidRDefault="00775C08"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Pr>
          <w:rFonts w:ascii="Times New Roman" w:hAnsi="Times New Roman" w:cs="Times New Roman"/>
          <w:i/>
          <w:sz w:val="28"/>
          <w:szCs w:val="28"/>
          <w:lang w:val="uk-UA"/>
        </w:rPr>
        <w:t>Пріоритетності вітчизняного виробника</w:t>
      </w:r>
      <w:r>
        <w:rPr>
          <w:rFonts w:ascii="Times New Roman" w:hAnsi="Times New Roman" w:cs="Times New Roman"/>
          <w:sz w:val="28"/>
          <w:szCs w:val="28"/>
          <w:lang w:val="uk-UA"/>
        </w:rPr>
        <w:t xml:space="preserve"> – підтримка вітчизняного виробника інформаційного продукту;</w:t>
      </w:r>
    </w:p>
    <w:p w:rsidR="00775C08" w:rsidRDefault="00775C08"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Pr>
          <w:rFonts w:ascii="Times New Roman" w:hAnsi="Times New Roman" w:cs="Times New Roman"/>
          <w:i/>
          <w:sz w:val="28"/>
          <w:szCs w:val="28"/>
          <w:lang w:val="uk-UA"/>
        </w:rPr>
        <w:t>Соціальної орієнтації</w:t>
      </w:r>
      <w:r>
        <w:rPr>
          <w:rFonts w:ascii="Times New Roman" w:hAnsi="Times New Roman" w:cs="Times New Roman"/>
          <w:sz w:val="28"/>
          <w:szCs w:val="28"/>
          <w:lang w:val="uk-UA"/>
        </w:rPr>
        <w:t xml:space="preserve"> – державна політика в медіа-сфері має орієнтуватися на врахування інтересів і потреб громадян України;</w:t>
      </w:r>
    </w:p>
    <w:p w:rsidR="00775C08" w:rsidRDefault="00775C08"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Pr>
          <w:rFonts w:ascii="Times New Roman" w:hAnsi="Times New Roman" w:cs="Times New Roman"/>
          <w:i/>
          <w:sz w:val="28"/>
          <w:szCs w:val="28"/>
          <w:lang w:val="uk-UA"/>
        </w:rPr>
        <w:t>Державної підтримки</w:t>
      </w:r>
      <w:r>
        <w:rPr>
          <w:rFonts w:ascii="Times New Roman" w:hAnsi="Times New Roman" w:cs="Times New Roman"/>
          <w:sz w:val="28"/>
          <w:szCs w:val="28"/>
          <w:lang w:val="uk-UA"/>
        </w:rPr>
        <w:t xml:space="preserve"> – мається на увазі субвенції з боку держави на розвиток інфраструктури суспільного мовлення;</w:t>
      </w:r>
    </w:p>
    <w:p w:rsidR="00775C08" w:rsidRPr="00775C08" w:rsidRDefault="00775C08" w:rsidP="00E43FC9">
      <w:pPr>
        <w:spacing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szCs w:val="28"/>
          <w:lang w:val="uk-UA"/>
        </w:rPr>
        <w:t xml:space="preserve">6. </w:t>
      </w:r>
      <w:r>
        <w:rPr>
          <w:rFonts w:ascii="Times New Roman" w:hAnsi="Times New Roman" w:cs="Times New Roman"/>
          <w:i/>
          <w:sz w:val="28"/>
          <w:szCs w:val="28"/>
          <w:lang w:val="uk-UA"/>
        </w:rPr>
        <w:t>Пріоритетності права</w:t>
      </w:r>
      <w:r>
        <w:rPr>
          <w:rFonts w:ascii="Times New Roman" w:hAnsi="Times New Roman" w:cs="Times New Roman"/>
          <w:sz w:val="28"/>
          <w:szCs w:val="28"/>
          <w:lang w:val="uk-UA"/>
        </w:rPr>
        <w:t xml:space="preserve"> – уникнення заходів авторитарного контролю та свавілля в здійсненні державної інформаційної політики </w:t>
      </w:r>
      <w:r w:rsidRPr="00775C08">
        <w:rPr>
          <w:rFonts w:ascii="Times New Roman" w:hAnsi="Times New Roman" w:cs="Times New Roman"/>
          <w:sz w:val="28"/>
          <w:szCs w:val="28"/>
        </w:rPr>
        <w:t>[</w:t>
      </w:r>
      <w:r w:rsidR="00976125">
        <w:rPr>
          <w:rFonts w:ascii="Times New Roman" w:hAnsi="Times New Roman" w:cs="Times New Roman"/>
          <w:sz w:val="28"/>
          <w:szCs w:val="28"/>
          <w:lang w:val="uk-UA"/>
        </w:rPr>
        <w:t xml:space="preserve">32, </w:t>
      </w:r>
      <w:r>
        <w:rPr>
          <w:rFonts w:ascii="Times New Roman" w:hAnsi="Times New Roman" w:cs="Times New Roman"/>
          <w:sz w:val="28"/>
          <w:szCs w:val="28"/>
          <w:lang w:val="uk-UA"/>
        </w:rPr>
        <w:t>С.53</w:t>
      </w:r>
      <w:r w:rsidRPr="00775C08">
        <w:rPr>
          <w:rFonts w:ascii="Times New Roman" w:hAnsi="Times New Roman" w:cs="Times New Roman"/>
          <w:sz w:val="28"/>
          <w:szCs w:val="28"/>
        </w:rPr>
        <w:t>].</w:t>
      </w:r>
    </w:p>
    <w:p w:rsidR="009231AF" w:rsidRDefault="00C633A6"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Проте, без включення зацікавленої громадськості до справи реалізації цих принципів на практиці, українське суспільство приречене продовжувати користуватися інформаційним простором, в якому </w:t>
      </w:r>
      <w:r w:rsidR="00CE7749">
        <w:rPr>
          <w:rFonts w:ascii="Times New Roman" w:hAnsi="Times New Roman" w:cs="Times New Roman"/>
          <w:kern w:val="1"/>
          <w:sz w:val="28"/>
          <w:szCs w:val="28"/>
          <w:lang w:val="uk-UA"/>
        </w:rPr>
        <w:t>громадяни</w:t>
      </w:r>
      <w:r>
        <w:rPr>
          <w:rFonts w:ascii="Times New Roman" w:hAnsi="Times New Roman" w:cs="Times New Roman"/>
          <w:kern w:val="1"/>
          <w:sz w:val="28"/>
          <w:szCs w:val="28"/>
          <w:lang w:val="uk-UA"/>
        </w:rPr>
        <w:t xml:space="preserve"> виступа</w:t>
      </w:r>
      <w:r w:rsidR="00CE7749">
        <w:rPr>
          <w:rFonts w:ascii="Times New Roman" w:hAnsi="Times New Roman" w:cs="Times New Roman"/>
          <w:kern w:val="1"/>
          <w:sz w:val="28"/>
          <w:szCs w:val="28"/>
          <w:lang w:val="uk-UA"/>
        </w:rPr>
        <w:t>ють</w:t>
      </w:r>
      <w:r>
        <w:rPr>
          <w:rFonts w:ascii="Times New Roman" w:hAnsi="Times New Roman" w:cs="Times New Roman"/>
          <w:kern w:val="1"/>
          <w:sz w:val="28"/>
          <w:szCs w:val="28"/>
          <w:lang w:val="uk-UA"/>
        </w:rPr>
        <w:t xml:space="preserve"> в ролі другорядного партнера, програючи позиції таким гравцям, як держава та великі лобістські угруповання.</w:t>
      </w:r>
    </w:p>
    <w:p w:rsidR="004F0568" w:rsidRPr="00C633A6" w:rsidRDefault="004F0568" w:rsidP="00E43FC9">
      <w:pPr>
        <w:spacing w:line="360" w:lineRule="auto"/>
        <w:ind w:firstLine="567"/>
        <w:jc w:val="both"/>
        <w:rPr>
          <w:rFonts w:ascii="Times New Roman" w:hAnsi="Times New Roman" w:cs="Times New Roman"/>
          <w:kern w:val="1"/>
          <w:sz w:val="28"/>
          <w:szCs w:val="28"/>
          <w:lang w:val="uk-UA"/>
        </w:rPr>
      </w:pPr>
    </w:p>
    <w:p w:rsidR="00D91318" w:rsidRDefault="00D91318" w:rsidP="00E43FC9">
      <w:pPr>
        <w:spacing w:line="360" w:lineRule="auto"/>
        <w:ind w:firstLine="567"/>
        <w:jc w:val="both"/>
        <w:rPr>
          <w:rFonts w:ascii="Times New Roman" w:hAnsi="Times New Roman" w:cs="Times New Roman"/>
          <w:i/>
          <w:kern w:val="1"/>
          <w:sz w:val="28"/>
          <w:szCs w:val="28"/>
          <w:lang w:val="uk-UA"/>
        </w:rPr>
      </w:pPr>
      <w:r w:rsidRPr="00860C6C">
        <w:rPr>
          <w:rFonts w:ascii="Times New Roman" w:hAnsi="Times New Roman" w:cs="Times New Roman"/>
          <w:i/>
          <w:kern w:val="1"/>
          <w:sz w:val="28"/>
          <w:szCs w:val="28"/>
          <w:lang w:val="uk-UA"/>
        </w:rPr>
        <w:t>2.2 Держава і ЗМІ в умовах російсько-української війни.</w:t>
      </w:r>
    </w:p>
    <w:p w:rsidR="00C63C3A" w:rsidRDefault="00941F0E" w:rsidP="00C63C3A">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Війна, розпочата Росією проти України у 2014 році, торкнулася всіх сфер життя вітчизняного суспільства та актуалізувала нові типи загроз колективному співіснуванню. Однією із таких загроз стала інформаційна війна, здійснювана спеціальними підрозділами РФ </w:t>
      </w:r>
      <w:r w:rsidR="001F1BC0">
        <w:rPr>
          <w:rFonts w:ascii="Times New Roman" w:hAnsi="Times New Roman" w:cs="Times New Roman"/>
          <w:kern w:val="1"/>
          <w:sz w:val="28"/>
          <w:szCs w:val="28"/>
          <w:lang w:val="uk-UA"/>
        </w:rPr>
        <w:t>та</w:t>
      </w:r>
      <w:r>
        <w:rPr>
          <w:rFonts w:ascii="Times New Roman" w:hAnsi="Times New Roman" w:cs="Times New Roman"/>
          <w:kern w:val="1"/>
          <w:sz w:val="28"/>
          <w:szCs w:val="28"/>
          <w:lang w:val="uk-UA"/>
        </w:rPr>
        <w:t xml:space="preserve"> підпорядкованими </w:t>
      </w:r>
      <w:r w:rsidR="001F1BC0">
        <w:rPr>
          <w:rFonts w:ascii="Times New Roman" w:hAnsi="Times New Roman" w:cs="Times New Roman"/>
          <w:kern w:val="1"/>
          <w:sz w:val="28"/>
          <w:szCs w:val="28"/>
          <w:lang w:val="uk-UA"/>
        </w:rPr>
        <w:t>ним ЗМІ,</w:t>
      </w:r>
      <w:r>
        <w:rPr>
          <w:rFonts w:ascii="Times New Roman" w:hAnsi="Times New Roman" w:cs="Times New Roman"/>
          <w:kern w:val="1"/>
          <w:sz w:val="28"/>
          <w:szCs w:val="28"/>
          <w:lang w:val="uk-UA"/>
        </w:rPr>
        <w:t xml:space="preserve"> спрямована на дискредитацію органів влади України, легітимацію актів анексії Автономної Республіки Крим, визнання існування ДНР/ЛНР тощо. </w:t>
      </w:r>
    </w:p>
    <w:p w:rsidR="000D5839" w:rsidRPr="00624E6D" w:rsidRDefault="00C63C3A" w:rsidP="00C63C3A">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Аналогічні процеси зростання інформаційної війни проти України демонстрували і ЗМІ сусідньої Білорусі, особливо після 2020 року. Так само, як і російські медіа, білоруські ЗМІ («СТВ», «Беларусь 1») не лише </w:t>
      </w:r>
      <w:r>
        <w:rPr>
          <w:rFonts w:ascii="Times New Roman" w:hAnsi="Times New Roman" w:cs="Times New Roman"/>
          <w:kern w:val="1"/>
          <w:sz w:val="28"/>
          <w:szCs w:val="28"/>
          <w:lang w:val="uk-UA"/>
        </w:rPr>
        <w:lastRenderedPageBreak/>
        <w:t xml:space="preserve">послідовно проводили антиукраїнський контент, але й координували його з російськими пропагандистськими структурами </w:t>
      </w:r>
      <w:r w:rsidRPr="00624E6D">
        <w:rPr>
          <w:rFonts w:ascii="Times New Roman" w:hAnsi="Times New Roman" w:cs="Times New Roman"/>
          <w:kern w:val="1"/>
          <w:sz w:val="28"/>
          <w:szCs w:val="28"/>
          <w:lang w:val="uk-UA"/>
        </w:rPr>
        <w:t>[</w:t>
      </w:r>
      <w:r w:rsidR="00976125">
        <w:rPr>
          <w:rFonts w:ascii="Times New Roman" w:hAnsi="Times New Roman" w:cs="Times New Roman"/>
          <w:kern w:val="1"/>
          <w:sz w:val="28"/>
          <w:szCs w:val="28"/>
          <w:lang w:val="uk-UA"/>
        </w:rPr>
        <w:t>45</w:t>
      </w:r>
      <w:r>
        <w:rPr>
          <w:rFonts w:ascii="Times New Roman" w:hAnsi="Times New Roman" w:cs="Times New Roman"/>
          <w:kern w:val="1"/>
          <w:sz w:val="28"/>
          <w:szCs w:val="28"/>
          <w:lang w:val="uk-UA"/>
        </w:rPr>
        <w:t>, С.122</w:t>
      </w:r>
      <w:r w:rsidRPr="00624E6D">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Таким чином, перед вітчизняними загальнонаціональними та регіональними ЗМІ постало питання протидії не лише російським, але й білоруським пропагандистським наративам.</w:t>
      </w:r>
      <w:r w:rsidR="000D5839">
        <w:rPr>
          <w:rFonts w:ascii="Times New Roman" w:hAnsi="Times New Roman" w:cs="Times New Roman"/>
          <w:kern w:val="1"/>
          <w:sz w:val="28"/>
          <w:szCs w:val="28"/>
          <w:lang w:val="uk-UA"/>
        </w:rPr>
        <w:t xml:space="preserve"> Активність ворожих інформаційних впливів, що відбувалися по всім можливим каналам (телебачення, радіомовлення, соціальні мережі тощо), змусило шукати адекватні відповіді з боку діяльності державних інститутів влади та мас-медіа України.</w:t>
      </w:r>
    </w:p>
    <w:p w:rsidR="00EC15E4" w:rsidRDefault="000D5839" w:rsidP="00EC15E4">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Очікувано</w:t>
      </w:r>
      <w:r w:rsidR="00EC15E4">
        <w:rPr>
          <w:rFonts w:ascii="Times New Roman" w:hAnsi="Times New Roman" w:cs="Times New Roman"/>
          <w:kern w:val="1"/>
          <w:sz w:val="28"/>
          <w:szCs w:val="28"/>
          <w:lang w:val="uk-UA"/>
        </w:rPr>
        <w:t>, що з початком рос</w:t>
      </w:r>
      <w:r>
        <w:rPr>
          <w:rFonts w:ascii="Times New Roman" w:hAnsi="Times New Roman" w:cs="Times New Roman"/>
          <w:kern w:val="1"/>
          <w:sz w:val="28"/>
          <w:szCs w:val="28"/>
          <w:lang w:val="uk-UA"/>
        </w:rPr>
        <w:t xml:space="preserve">ійської агресії проти України </w:t>
      </w:r>
      <w:r w:rsidR="00EC15E4">
        <w:rPr>
          <w:rFonts w:ascii="Times New Roman" w:hAnsi="Times New Roman" w:cs="Times New Roman"/>
          <w:kern w:val="1"/>
          <w:sz w:val="28"/>
          <w:szCs w:val="28"/>
          <w:lang w:val="uk-UA"/>
        </w:rPr>
        <w:t xml:space="preserve">вітчизняна модель взаємовідносин політичної та медіа-сфери зазнала певної </w:t>
      </w:r>
      <w:r>
        <w:rPr>
          <w:rFonts w:ascii="Times New Roman" w:hAnsi="Times New Roman" w:cs="Times New Roman"/>
          <w:kern w:val="1"/>
          <w:sz w:val="28"/>
          <w:szCs w:val="28"/>
          <w:lang w:val="uk-UA"/>
        </w:rPr>
        <w:t>трансформації</w:t>
      </w:r>
      <w:r w:rsidR="00EC15E4">
        <w:rPr>
          <w:rFonts w:ascii="Times New Roman" w:hAnsi="Times New Roman" w:cs="Times New Roman"/>
          <w:kern w:val="1"/>
          <w:sz w:val="28"/>
          <w:szCs w:val="28"/>
          <w:lang w:val="uk-UA"/>
        </w:rPr>
        <w:t xml:space="preserve">. </w:t>
      </w:r>
      <w:r w:rsidR="00E06A1D">
        <w:rPr>
          <w:rFonts w:ascii="Times New Roman" w:hAnsi="Times New Roman" w:cs="Times New Roman"/>
          <w:kern w:val="1"/>
          <w:sz w:val="28"/>
          <w:szCs w:val="28"/>
          <w:lang w:val="uk-UA"/>
        </w:rPr>
        <w:t>Українським</w:t>
      </w:r>
      <w:r w:rsidR="00EC15E4">
        <w:rPr>
          <w:rFonts w:ascii="Times New Roman" w:hAnsi="Times New Roman" w:cs="Times New Roman"/>
          <w:kern w:val="1"/>
          <w:sz w:val="28"/>
          <w:szCs w:val="28"/>
          <w:lang w:val="uk-UA"/>
        </w:rPr>
        <w:t xml:space="preserve"> ЗМІ довелося швидко знаходити відповіді на наступні виклики: </w:t>
      </w:r>
    </w:p>
    <w:p w:rsidR="00EC15E4" w:rsidRDefault="00EC15E4" w:rsidP="00EC15E4">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 </w:t>
      </w:r>
      <w:r w:rsidR="00373103">
        <w:rPr>
          <w:rFonts w:ascii="Times New Roman" w:hAnsi="Times New Roman" w:cs="Times New Roman"/>
          <w:sz w:val="28"/>
          <w:szCs w:val="28"/>
          <w:lang w:val="uk-UA"/>
        </w:rPr>
        <w:t>–</w:t>
      </w:r>
      <w:r>
        <w:rPr>
          <w:rFonts w:ascii="Times New Roman" w:hAnsi="Times New Roman" w:cs="Times New Roman"/>
          <w:kern w:val="1"/>
          <w:sz w:val="28"/>
          <w:szCs w:val="28"/>
          <w:lang w:val="uk-UA"/>
        </w:rPr>
        <w:t xml:space="preserve"> відверта російська пропаганд</w:t>
      </w:r>
      <w:r w:rsidR="00373103">
        <w:rPr>
          <w:rFonts w:ascii="Times New Roman" w:hAnsi="Times New Roman" w:cs="Times New Roman"/>
          <w:kern w:val="1"/>
          <w:sz w:val="28"/>
          <w:szCs w:val="28"/>
          <w:lang w:val="uk-UA"/>
        </w:rPr>
        <w:t>а через канали транскордонного медійного в</w:t>
      </w:r>
      <w:r>
        <w:rPr>
          <w:rFonts w:ascii="Times New Roman" w:hAnsi="Times New Roman" w:cs="Times New Roman"/>
          <w:kern w:val="1"/>
          <w:sz w:val="28"/>
          <w:szCs w:val="28"/>
          <w:lang w:val="uk-UA"/>
        </w:rPr>
        <w:t>пливу;</w:t>
      </w:r>
    </w:p>
    <w:p w:rsidR="00EC15E4" w:rsidRDefault="00373103" w:rsidP="00EC15E4">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sz w:val="28"/>
          <w:szCs w:val="28"/>
          <w:lang w:val="uk-UA"/>
        </w:rPr>
        <w:t>–</w:t>
      </w:r>
      <w:r w:rsidR="00EC15E4">
        <w:rPr>
          <w:rFonts w:ascii="Times New Roman" w:hAnsi="Times New Roman" w:cs="Times New Roman"/>
          <w:kern w:val="1"/>
          <w:sz w:val="28"/>
          <w:szCs w:val="28"/>
          <w:lang w:val="uk-UA"/>
        </w:rPr>
        <w:t xml:space="preserve"> кібератаки російських спецслужб на найбільш впливові українські ЗМІ;</w:t>
      </w:r>
    </w:p>
    <w:p w:rsidR="00EC15E4" w:rsidRDefault="00373103" w:rsidP="00EC15E4">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 </w:t>
      </w:r>
      <w:r>
        <w:rPr>
          <w:rFonts w:ascii="Times New Roman" w:hAnsi="Times New Roman" w:cs="Times New Roman"/>
          <w:sz w:val="28"/>
          <w:szCs w:val="28"/>
          <w:lang w:val="uk-UA"/>
        </w:rPr>
        <w:t>–</w:t>
      </w:r>
      <w:r w:rsidR="00EC15E4">
        <w:rPr>
          <w:rFonts w:ascii="Times New Roman" w:hAnsi="Times New Roman" w:cs="Times New Roman"/>
          <w:kern w:val="1"/>
          <w:sz w:val="28"/>
          <w:szCs w:val="28"/>
          <w:lang w:val="uk-UA"/>
        </w:rPr>
        <w:t xml:space="preserve"> протидія діяльності російських «тролів» та «ботів» у соціальних мережах тощо </w:t>
      </w:r>
      <w:r w:rsidR="00EC15E4" w:rsidRPr="00EC15E4">
        <w:rPr>
          <w:rFonts w:ascii="Times New Roman" w:hAnsi="Times New Roman" w:cs="Times New Roman"/>
          <w:kern w:val="1"/>
          <w:sz w:val="28"/>
          <w:szCs w:val="28"/>
        </w:rPr>
        <w:t>[</w:t>
      </w:r>
      <w:r w:rsidR="00096230">
        <w:rPr>
          <w:rFonts w:ascii="Times New Roman" w:hAnsi="Times New Roman" w:cs="Times New Roman"/>
          <w:kern w:val="1"/>
          <w:sz w:val="28"/>
          <w:szCs w:val="28"/>
          <w:lang w:val="uk-UA"/>
        </w:rPr>
        <w:t>11,</w:t>
      </w:r>
      <w:r w:rsidR="000D5839">
        <w:rPr>
          <w:rFonts w:ascii="Times New Roman" w:hAnsi="Times New Roman" w:cs="Times New Roman"/>
          <w:kern w:val="1"/>
          <w:sz w:val="28"/>
          <w:szCs w:val="28"/>
          <w:lang w:val="uk-UA"/>
        </w:rPr>
        <w:t xml:space="preserve"> </w:t>
      </w:r>
      <w:r w:rsidR="00EC15E4">
        <w:rPr>
          <w:rFonts w:ascii="Times New Roman" w:hAnsi="Times New Roman" w:cs="Times New Roman"/>
          <w:kern w:val="1"/>
          <w:sz w:val="28"/>
          <w:szCs w:val="28"/>
          <w:lang w:val="uk-UA"/>
        </w:rPr>
        <w:t>С.28</w:t>
      </w:r>
      <w:r w:rsidR="00EC15E4" w:rsidRPr="00CF718B">
        <w:rPr>
          <w:rFonts w:ascii="Times New Roman" w:hAnsi="Times New Roman" w:cs="Times New Roman"/>
          <w:kern w:val="1"/>
          <w:sz w:val="28"/>
          <w:szCs w:val="28"/>
        </w:rPr>
        <w:t>]</w:t>
      </w:r>
      <w:r w:rsidR="00EC15E4">
        <w:rPr>
          <w:rFonts w:ascii="Times New Roman" w:hAnsi="Times New Roman" w:cs="Times New Roman"/>
          <w:kern w:val="1"/>
          <w:sz w:val="28"/>
          <w:szCs w:val="28"/>
          <w:lang w:val="uk-UA"/>
        </w:rPr>
        <w:t>.</w:t>
      </w:r>
    </w:p>
    <w:p w:rsidR="00FB32DA" w:rsidRDefault="00305FB0"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Початок широкомасштабної війни Росії проти України</w:t>
      </w:r>
      <w:r w:rsidR="00AB3192">
        <w:rPr>
          <w:rFonts w:ascii="Times New Roman" w:hAnsi="Times New Roman" w:cs="Times New Roman"/>
          <w:kern w:val="1"/>
          <w:sz w:val="28"/>
          <w:szCs w:val="28"/>
          <w:lang w:val="uk-UA"/>
        </w:rPr>
        <w:t xml:space="preserve"> з лютого 2022 р.</w:t>
      </w:r>
      <w:r>
        <w:rPr>
          <w:rFonts w:ascii="Times New Roman" w:hAnsi="Times New Roman" w:cs="Times New Roman"/>
          <w:kern w:val="1"/>
          <w:sz w:val="28"/>
          <w:szCs w:val="28"/>
          <w:lang w:val="uk-UA"/>
        </w:rPr>
        <w:t xml:space="preserve"> </w:t>
      </w:r>
      <w:r w:rsidR="00476E82">
        <w:rPr>
          <w:rFonts w:ascii="Times New Roman" w:hAnsi="Times New Roman" w:cs="Times New Roman"/>
          <w:kern w:val="1"/>
          <w:sz w:val="28"/>
          <w:szCs w:val="28"/>
          <w:lang w:val="uk-UA"/>
        </w:rPr>
        <w:t>загострив актуальність вирішення вказаних завдань</w:t>
      </w:r>
      <w:r>
        <w:rPr>
          <w:rFonts w:ascii="Times New Roman" w:hAnsi="Times New Roman" w:cs="Times New Roman"/>
          <w:kern w:val="1"/>
          <w:sz w:val="28"/>
          <w:szCs w:val="28"/>
          <w:lang w:val="uk-UA"/>
        </w:rPr>
        <w:t xml:space="preserve">. </w:t>
      </w:r>
      <w:r w:rsidR="00885A4E">
        <w:rPr>
          <w:rFonts w:ascii="Times New Roman" w:hAnsi="Times New Roman" w:cs="Times New Roman"/>
          <w:kern w:val="1"/>
          <w:sz w:val="28"/>
          <w:szCs w:val="28"/>
          <w:lang w:val="uk-UA"/>
        </w:rPr>
        <w:t xml:space="preserve">З 24 лютого </w:t>
      </w:r>
      <w:r w:rsidR="00476E82">
        <w:rPr>
          <w:rFonts w:ascii="Times New Roman" w:hAnsi="Times New Roman" w:cs="Times New Roman"/>
          <w:kern w:val="1"/>
          <w:sz w:val="28"/>
          <w:szCs w:val="28"/>
          <w:lang w:val="uk-UA"/>
        </w:rPr>
        <w:t xml:space="preserve">в країні </w:t>
      </w:r>
      <w:r w:rsidR="00885A4E">
        <w:rPr>
          <w:rFonts w:ascii="Times New Roman" w:hAnsi="Times New Roman" w:cs="Times New Roman"/>
          <w:kern w:val="1"/>
          <w:sz w:val="28"/>
          <w:szCs w:val="28"/>
          <w:lang w:val="uk-UA"/>
        </w:rPr>
        <w:t>був запущений новий медіа-формат, покликаний протидіяти російській пропаганді,</w:t>
      </w:r>
      <w:r w:rsidR="00476E82">
        <w:rPr>
          <w:rFonts w:ascii="Times New Roman" w:hAnsi="Times New Roman" w:cs="Times New Roman"/>
          <w:kern w:val="1"/>
          <w:sz w:val="28"/>
          <w:szCs w:val="28"/>
          <w:lang w:val="uk-UA"/>
        </w:rPr>
        <w:t xml:space="preserve"> поширенню неперевірених чуток т</w:t>
      </w:r>
      <w:r w:rsidR="00885A4E">
        <w:rPr>
          <w:rFonts w:ascii="Times New Roman" w:hAnsi="Times New Roman" w:cs="Times New Roman"/>
          <w:kern w:val="1"/>
          <w:sz w:val="28"/>
          <w:szCs w:val="28"/>
          <w:lang w:val="uk-UA"/>
        </w:rPr>
        <w:t>а панічних настроїв – «Марафон «Єдині новини». До нього приєдналися, в першу чергу, провідні медіа-холдінги країни.</w:t>
      </w:r>
      <w:r w:rsidR="00D15F3E">
        <w:rPr>
          <w:rFonts w:ascii="Times New Roman" w:hAnsi="Times New Roman" w:cs="Times New Roman"/>
          <w:kern w:val="1"/>
          <w:sz w:val="28"/>
          <w:szCs w:val="28"/>
          <w:lang w:val="uk-UA"/>
        </w:rPr>
        <w:t xml:space="preserve"> Цілодобово транслюють програми Марафону такі канали, як: «Суспільне телебачення», «1+1 </w:t>
      </w:r>
      <w:r w:rsidR="00D15F3E">
        <w:rPr>
          <w:rFonts w:ascii="Times New Roman" w:hAnsi="Times New Roman" w:cs="Times New Roman"/>
          <w:kern w:val="1"/>
          <w:sz w:val="28"/>
          <w:szCs w:val="28"/>
          <w:lang w:val="en-US"/>
        </w:rPr>
        <w:t>Media</w:t>
      </w:r>
      <w:r w:rsidR="00D15F3E">
        <w:rPr>
          <w:rFonts w:ascii="Times New Roman" w:hAnsi="Times New Roman" w:cs="Times New Roman"/>
          <w:kern w:val="1"/>
          <w:sz w:val="28"/>
          <w:szCs w:val="28"/>
          <w:lang w:val="uk-UA"/>
        </w:rPr>
        <w:t>», «</w:t>
      </w:r>
      <w:r w:rsidR="00D15F3E">
        <w:rPr>
          <w:rFonts w:ascii="Times New Roman" w:hAnsi="Times New Roman" w:cs="Times New Roman"/>
          <w:kern w:val="1"/>
          <w:sz w:val="28"/>
          <w:szCs w:val="28"/>
          <w:lang w:val="en-US"/>
        </w:rPr>
        <w:t>ICTV</w:t>
      </w:r>
      <w:r w:rsidR="00D15F3E">
        <w:rPr>
          <w:rFonts w:ascii="Times New Roman" w:hAnsi="Times New Roman" w:cs="Times New Roman"/>
          <w:kern w:val="1"/>
          <w:sz w:val="28"/>
          <w:szCs w:val="28"/>
          <w:lang w:val="uk-UA"/>
        </w:rPr>
        <w:t>», «СТБ»</w:t>
      </w:r>
      <w:r w:rsidR="00625126">
        <w:rPr>
          <w:rFonts w:ascii="Times New Roman" w:hAnsi="Times New Roman" w:cs="Times New Roman"/>
          <w:kern w:val="1"/>
          <w:sz w:val="28"/>
          <w:szCs w:val="28"/>
          <w:lang w:val="uk-UA"/>
        </w:rPr>
        <w:t>, «Україна», «Інтер» та ін. Періодично транслюють програми Марафону «5 канал», «</w:t>
      </w:r>
      <w:r w:rsidR="00B676CD">
        <w:rPr>
          <w:rFonts w:ascii="Times New Roman" w:hAnsi="Times New Roman" w:cs="Times New Roman"/>
          <w:kern w:val="1"/>
          <w:sz w:val="28"/>
          <w:szCs w:val="28"/>
          <w:lang w:val="uk-UA"/>
        </w:rPr>
        <w:t>Прямий</w:t>
      </w:r>
      <w:r w:rsidR="00625126">
        <w:rPr>
          <w:rFonts w:ascii="Times New Roman" w:hAnsi="Times New Roman" w:cs="Times New Roman"/>
          <w:kern w:val="1"/>
          <w:sz w:val="28"/>
          <w:szCs w:val="28"/>
          <w:lang w:val="uk-UA"/>
        </w:rPr>
        <w:t>»</w:t>
      </w:r>
      <w:r w:rsidR="00B676CD">
        <w:rPr>
          <w:rFonts w:ascii="Times New Roman" w:hAnsi="Times New Roman" w:cs="Times New Roman"/>
          <w:kern w:val="1"/>
          <w:sz w:val="28"/>
          <w:szCs w:val="28"/>
          <w:lang w:val="uk-UA"/>
        </w:rPr>
        <w:t>, «Еспресо-</w:t>
      </w:r>
      <w:r w:rsidR="00B676CD">
        <w:rPr>
          <w:rFonts w:ascii="Times New Roman" w:hAnsi="Times New Roman" w:cs="Times New Roman"/>
          <w:kern w:val="1"/>
          <w:sz w:val="28"/>
          <w:szCs w:val="28"/>
          <w:lang w:val="en-US"/>
        </w:rPr>
        <w:t>TV</w:t>
      </w:r>
      <w:r w:rsidR="00B676CD">
        <w:rPr>
          <w:rFonts w:ascii="Times New Roman" w:hAnsi="Times New Roman" w:cs="Times New Roman"/>
          <w:kern w:val="1"/>
          <w:sz w:val="28"/>
          <w:szCs w:val="28"/>
          <w:lang w:val="uk-UA"/>
        </w:rPr>
        <w:t>»,</w:t>
      </w:r>
      <w:r w:rsidR="00FB32DA">
        <w:rPr>
          <w:rFonts w:ascii="Times New Roman" w:hAnsi="Times New Roman" w:cs="Times New Roman"/>
          <w:kern w:val="1"/>
          <w:sz w:val="28"/>
          <w:szCs w:val="28"/>
          <w:lang w:val="uk-UA"/>
        </w:rPr>
        <w:t xml:space="preserve"> «24 </w:t>
      </w:r>
      <w:r w:rsidR="00541BDD">
        <w:rPr>
          <w:rFonts w:ascii="Times New Roman" w:hAnsi="Times New Roman" w:cs="Times New Roman"/>
          <w:kern w:val="1"/>
          <w:sz w:val="28"/>
          <w:szCs w:val="28"/>
          <w:lang w:val="uk-UA"/>
        </w:rPr>
        <w:t>канал</w:t>
      </w:r>
      <w:r w:rsidR="00FB32DA">
        <w:rPr>
          <w:rFonts w:ascii="Times New Roman" w:hAnsi="Times New Roman" w:cs="Times New Roman"/>
          <w:kern w:val="1"/>
          <w:sz w:val="28"/>
          <w:szCs w:val="28"/>
          <w:lang w:val="uk-UA"/>
        </w:rPr>
        <w:t>» тощо.</w:t>
      </w:r>
    </w:p>
    <w:p w:rsidR="00305FB0" w:rsidRDefault="00FB32DA"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kern w:val="1"/>
          <w:sz w:val="28"/>
          <w:szCs w:val="28"/>
          <w:lang w:val="uk-UA"/>
        </w:rPr>
        <w:lastRenderedPageBreak/>
        <w:t xml:space="preserve">Варто зазначити, що таке рішення, ухвалене владою та власниками провідних медіа-холдингів, спиралося на відчутний </w:t>
      </w:r>
      <w:r w:rsidR="00305FB0">
        <w:rPr>
          <w:rFonts w:ascii="Times New Roman" w:hAnsi="Times New Roman" w:cs="Times New Roman"/>
          <w:kern w:val="1"/>
          <w:sz w:val="28"/>
          <w:szCs w:val="28"/>
          <w:lang w:val="uk-UA"/>
        </w:rPr>
        <w:t>попит українців на оперативне отримання інформаційного продукту. За даними Ю.</w:t>
      </w:r>
      <w:r w:rsidR="00885A4E">
        <w:rPr>
          <w:rFonts w:ascii="Times New Roman" w:hAnsi="Times New Roman" w:cs="Times New Roman"/>
          <w:kern w:val="1"/>
          <w:sz w:val="28"/>
          <w:szCs w:val="28"/>
          <w:lang w:val="uk-UA"/>
        </w:rPr>
        <w:t> </w:t>
      </w:r>
      <w:r w:rsidR="00305FB0">
        <w:rPr>
          <w:rFonts w:ascii="Times New Roman" w:hAnsi="Times New Roman" w:cs="Times New Roman"/>
          <w:kern w:val="1"/>
          <w:sz w:val="28"/>
          <w:szCs w:val="28"/>
          <w:lang w:val="uk-UA"/>
        </w:rPr>
        <w:t>Шмаленко та С.</w:t>
      </w:r>
      <w:r w:rsidR="00885A4E">
        <w:rPr>
          <w:rFonts w:ascii="Times New Roman" w:hAnsi="Times New Roman" w:cs="Times New Roman"/>
          <w:kern w:val="1"/>
          <w:sz w:val="28"/>
          <w:szCs w:val="28"/>
          <w:lang w:val="uk-UA"/>
        </w:rPr>
        <w:t> </w:t>
      </w:r>
      <w:r w:rsidR="00305FB0">
        <w:rPr>
          <w:rFonts w:ascii="Times New Roman" w:hAnsi="Times New Roman" w:cs="Times New Roman"/>
          <w:kern w:val="1"/>
          <w:sz w:val="28"/>
          <w:szCs w:val="28"/>
          <w:lang w:val="uk-UA"/>
        </w:rPr>
        <w:t xml:space="preserve">Матвієнків у травні 2022 року 91% дорослих громадян України знали про </w:t>
      </w:r>
      <w:r w:rsidR="00305FB0" w:rsidRPr="00305FB0">
        <w:rPr>
          <w:rFonts w:ascii="Times New Roman" w:hAnsi="Times New Roman" w:cs="Times New Roman"/>
          <w:sz w:val="28"/>
          <w:szCs w:val="28"/>
          <w:lang w:val="uk-UA"/>
        </w:rPr>
        <w:t>спільний марафон новин українських телеканалів, а довіряли його контенту близько 75%. Близько 77% усіх респондентів отримували інформацію із соціальних мереж, 60% – з інтернет-сайтів. 42% дивляться загальнонаціональне телебачення, 16% громадян переглядали місцеве, регіональне телебачення [</w:t>
      </w:r>
      <w:r w:rsidR="007D3E6F">
        <w:rPr>
          <w:rFonts w:ascii="Times New Roman" w:hAnsi="Times New Roman" w:cs="Times New Roman"/>
          <w:sz w:val="28"/>
          <w:szCs w:val="28"/>
          <w:lang w:val="uk-UA"/>
        </w:rPr>
        <w:t xml:space="preserve">66, </w:t>
      </w:r>
      <w:r w:rsidR="00305FB0" w:rsidRPr="00305FB0">
        <w:rPr>
          <w:rFonts w:ascii="Times New Roman" w:hAnsi="Times New Roman" w:cs="Times New Roman"/>
          <w:sz w:val="28"/>
          <w:szCs w:val="28"/>
          <w:lang w:val="uk-UA"/>
        </w:rPr>
        <w:t>С.138].</w:t>
      </w:r>
    </w:p>
    <w:p w:rsidR="00D97C50" w:rsidRDefault="00746AAB" w:rsidP="00E43FC9">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Слід визнати також і те, що в</w:t>
      </w:r>
      <w:r w:rsidR="00EA0969">
        <w:rPr>
          <w:rFonts w:ascii="Times New Roman" w:hAnsi="Times New Roman" w:cs="Times New Roman"/>
          <w:sz w:val="28"/>
          <w:szCs w:val="28"/>
          <w:lang w:val="uk-UA"/>
        </w:rPr>
        <w:t>проваджені державою інформаційні обмеження</w:t>
      </w:r>
      <w:r w:rsidR="001A5B0F">
        <w:rPr>
          <w:rFonts w:ascii="Times New Roman" w:hAnsi="Times New Roman" w:cs="Times New Roman"/>
          <w:sz w:val="28"/>
          <w:szCs w:val="28"/>
          <w:lang w:val="uk-UA"/>
        </w:rPr>
        <w:t>,</w:t>
      </w:r>
      <w:r w:rsidR="00EA0969">
        <w:rPr>
          <w:rFonts w:ascii="Times New Roman" w:hAnsi="Times New Roman" w:cs="Times New Roman"/>
          <w:sz w:val="28"/>
          <w:szCs w:val="28"/>
          <w:lang w:val="uk-UA"/>
        </w:rPr>
        <w:t xml:space="preserve"> а також ситуація широкомасштабних бойових дій значно погіршили показники демократичності взаємозв’язку політичних інститутів та медіа- системи в Україні. Відповідно до соціологічного опитування, проведеного Центром прав людини </w:t>
      </w:r>
      <w:r w:rsidR="00EA0969">
        <w:rPr>
          <w:rFonts w:ascii="Times New Roman" w:hAnsi="Times New Roman" w:cs="Times New Roman"/>
          <w:sz w:val="28"/>
          <w:szCs w:val="28"/>
          <w:lang w:val="en-US"/>
        </w:rPr>
        <w:t>ZMINA</w:t>
      </w:r>
      <w:r w:rsidR="00EA0969">
        <w:rPr>
          <w:rFonts w:ascii="Times New Roman" w:hAnsi="Times New Roman" w:cs="Times New Roman"/>
          <w:sz w:val="28"/>
          <w:szCs w:val="28"/>
          <w:lang w:val="uk-UA"/>
        </w:rPr>
        <w:t xml:space="preserve"> у 2023 р.</w:t>
      </w:r>
      <w:r w:rsidR="00D3258E">
        <w:rPr>
          <w:rFonts w:ascii="Times New Roman" w:hAnsi="Times New Roman" w:cs="Times New Roman"/>
          <w:sz w:val="28"/>
          <w:szCs w:val="28"/>
          <w:lang w:val="uk-UA"/>
        </w:rPr>
        <w:t>,</w:t>
      </w:r>
      <w:r w:rsidR="00EA0969">
        <w:rPr>
          <w:rFonts w:ascii="Times New Roman" w:hAnsi="Times New Roman" w:cs="Times New Roman"/>
          <w:sz w:val="28"/>
          <w:szCs w:val="28"/>
          <w:lang w:val="uk-UA"/>
        </w:rPr>
        <w:t xml:space="preserve"> 62% опитаних медійників вважали «Єдиний марафон» формою цензури. </w:t>
      </w:r>
      <w:r w:rsidR="00D3258E">
        <w:rPr>
          <w:rFonts w:ascii="Times New Roman" w:hAnsi="Times New Roman" w:cs="Times New Roman"/>
          <w:sz w:val="28"/>
          <w:szCs w:val="28"/>
          <w:lang w:val="uk-UA"/>
        </w:rPr>
        <w:t xml:space="preserve">Автори опитування констатують: </w:t>
      </w:r>
      <w:r w:rsidR="00EA0969">
        <w:rPr>
          <w:rFonts w:ascii="Times New Roman" w:hAnsi="Times New Roman" w:cs="Times New Roman"/>
          <w:sz w:val="28"/>
          <w:szCs w:val="28"/>
          <w:lang w:val="uk-UA"/>
        </w:rPr>
        <w:t>«</w:t>
      </w:r>
      <w:r w:rsidR="00EA0969" w:rsidRPr="00EA0969">
        <w:rPr>
          <w:rFonts w:ascii="Times New Roman" w:hAnsi="Times New Roman" w:cs="Times New Roman"/>
          <w:sz w:val="28"/>
          <w:szCs w:val="28"/>
          <w:lang w:val="uk-UA"/>
        </w:rPr>
        <w:t>Найчастіше журналісти заявляли про відмову посадових осіб у наданні журналістам або громадськості суспільно важливої інформації (51% опитаних), цензурування готових матеріалів або заборону оприлюднення певної інформації (22%) та відмови в акредитації (17%)</w:t>
      </w:r>
      <w:r w:rsidR="00EA0969">
        <w:rPr>
          <w:rFonts w:ascii="Times New Roman" w:hAnsi="Times New Roman" w:cs="Times New Roman"/>
          <w:sz w:val="28"/>
          <w:szCs w:val="28"/>
          <w:lang w:val="uk-UA"/>
        </w:rPr>
        <w:t xml:space="preserve">» </w:t>
      </w:r>
      <w:r w:rsidR="00EA0969" w:rsidRPr="00EA0969">
        <w:rPr>
          <w:rFonts w:ascii="Times New Roman" w:hAnsi="Times New Roman" w:cs="Times New Roman"/>
          <w:sz w:val="28"/>
          <w:szCs w:val="28"/>
          <w:lang w:val="uk-UA"/>
        </w:rPr>
        <w:t>[</w:t>
      </w:r>
      <w:r w:rsidR="007617B4">
        <w:rPr>
          <w:rFonts w:ascii="Times New Roman" w:hAnsi="Times New Roman" w:cs="Times New Roman"/>
          <w:sz w:val="28"/>
          <w:szCs w:val="28"/>
          <w:lang w:val="uk-UA"/>
        </w:rPr>
        <w:t>5</w:t>
      </w:r>
      <w:r w:rsidR="00235911">
        <w:rPr>
          <w:rFonts w:ascii="Times New Roman" w:hAnsi="Times New Roman" w:cs="Times New Roman"/>
          <w:sz w:val="28"/>
          <w:szCs w:val="28"/>
          <w:lang w:val="uk-UA"/>
        </w:rPr>
        <w:t>, С.18</w:t>
      </w:r>
      <w:r w:rsidR="00EA0969" w:rsidRPr="00EA0969">
        <w:rPr>
          <w:rFonts w:ascii="Times New Roman" w:hAnsi="Times New Roman" w:cs="Times New Roman"/>
          <w:sz w:val="28"/>
          <w:szCs w:val="28"/>
          <w:lang w:val="uk-UA"/>
        </w:rPr>
        <w:t>].</w:t>
      </w:r>
    </w:p>
    <w:p w:rsidR="00EA0969" w:rsidRPr="009B358B" w:rsidRDefault="00235911"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sz w:val="28"/>
          <w:szCs w:val="28"/>
          <w:lang w:val="uk-UA"/>
        </w:rPr>
        <w:t xml:space="preserve">Водночас респонденти погоджувалися з думкою, що за часів війни повноцінної свободи слова бути не може. Серед обмежувачів (т.зв. «самоцензура») респонденти називали найчастіше: «страх помилитися» (45%), </w:t>
      </w:r>
      <w:r w:rsidR="00F00784">
        <w:rPr>
          <w:rFonts w:ascii="Times New Roman" w:hAnsi="Times New Roman" w:cs="Times New Roman"/>
          <w:sz w:val="28"/>
          <w:szCs w:val="28"/>
          <w:lang w:val="uk-UA"/>
        </w:rPr>
        <w:t xml:space="preserve">«власні переконання» (45%), «страх залишитися без роботи» (44%), «тиск з боку власника ЗМІ» (37%), «тиск з боку органів влади» (35%) (кожен з респондентів мав можливість обрати декілька варіантів відповіді) </w:t>
      </w:r>
      <w:r w:rsidR="00F00784" w:rsidRPr="00EA0969">
        <w:rPr>
          <w:rFonts w:ascii="Times New Roman" w:hAnsi="Times New Roman" w:cs="Times New Roman"/>
          <w:sz w:val="28"/>
          <w:szCs w:val="28"/>
          <w:lang w:val="uk-UA"/>
        </w:rPr>
        <w:t>[</w:t>
      </w:r>
      <w:r w:rsidR="009B358B">
        <w:rPr>
          <w:rFonts w:ascii="Times New Roman" w:hAnsi="Times New Roman" w:cs="Times New Roman"/>
          <w:sz w:val="28"/>
          <w:szCs w:val="28"/>
          <w:lang w:val="uk-UA"/>
        </w:rPr>
        <w:t>5</w:t>
      </w:r>
      <w:r w:rsidR="00F00784">
        <w:rPr>
          <w:rFonts w:ascii="Times New Roman" w:hAnsi="Times New Roman" w:cs="Times New Roman"/>
          <w:sz w:val="28"/>
          <w:szCs w:val="28"/>
          <w:lang w:val="uk-UA"/>
        </w:rPr>
        <w:t>, С.27</w:t>
      </w:r>
      <w:r w:rsidR="00F00784" w:rsidRPr="00EA0969">
        <w:rPr>
          <w:rFonts w:ascii="Times New Roman" w:hAnsi="Times New Roman" w:cs="Times New Roman"/>
          <w:sz w:val="28"/>
          <w:szCs w:val="28"/>
          <w:lang w:val="uk-UA"/>
        </w:rPr>
        <w:t>].</w:t>
      </w:r>
      <w:r w:rsidR="00CF718B" w:rsidRPr="00CF718B">
        <w:rPr>
          <w:rFonts w:ascii="Times New Roman" w:hAnsi="Times New Roman" w:cs="Times New Roman"/>
          <w:sz w:val="28"/>
          <w:szCs w:val="28"/>
          <w:lang w:val="uk-UA"/>
        </w:rPr>
        <w:t xml:space="preserve"> </w:t>
      </w:r>
    </w:p>
    <w:p w:rsidR="00D97C50" w:rsidRDefault="00D97C50" w:rsidP="00D97C50">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Цілком природно, необхідність забезпечення національної інформаційної безпеки обумовила впровадження обмежень щодо поширення певних блоків інформації, ініційованих українською державою. Поряд із цим, ці обмеження </w:t>
      </w:r>
      <w:r>
        <w:rPr>
          <w:rFonts w:ascii="Times New Roman" w:hAnsi="Times New Roman" w:cs="Times New Roman"/>
          <w:kern w:val="1"/>
          <w:sz w:val="28"/>
          <w:szCs w:val="28"/>
          <w:lang w:val="uk-UA"/>
        </w:rPr>
        <w:lastRenderedPageBreak/>
        <w:t>не могли і не стали абсолютними для виконання, адже інформаційний простір України інтегрований до всесвітніх мережевих систем, тож діяльність російських пропагандистів та осіб, які їм співчувають, повністю ізолювати від українського споживача медіа-продукту не вдалося.</w:t>
      </w:r>
    </w:p>
    <w:p w:rsidR="005412DF" w:rsidRDefault="001A5B0F" w:rsidP="005412DF">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Поряд із констатацією зниження рівня демократичності у взаємовідносинах політичної та медіа- систем після початку широкомасштабної війни, слід визнати і наявність певних позитивних результатів впровадження обмежувальних заходів. Я</w:t>
      </w:r>
      <w:r w:rsidR="00E725ED">
        <w:rPr>
          <w:rFonts w:ascii="Times New Roman" w:hAnsi="Times New Roman" w:cs="Times New Roman"/>
          <w:kern w:val="1"/>
          <w:sz w:val="28"/>
          <w:szCs w:val="28"/>
          <w:lang w:val="uk-UA"/>
        </w:rPr>
        <w:t xml:space="preserve">к загальний наслідок </w:t>
      </w:r>
      <w:r w:rsidR="00CF718B">
        <w:rPr>
          <w:rFonts w:ascii="Times New Roman" w:hAnsi="Times New Roman" w:cs="Times New Roman"/>
          <w:kern w:val="1"/>
          <w:sz w:val="28"/>
          <w:szCs w:val="28"/>
          <w:lang w:val="uk-UA"/>
        </w:rPr>
        <w:t xml:space="preserve">вжитих державою та українськими мас-медіа заходів </w:t>
      </w:r>
      <w:r w:rsidR="00E725ED">
        <w:rPr>
          <w:rFonts w:ascii="Times New Roman" w:hAnsi="Times New Roman" w:cs="Times New Roman"/>
          <w:kern w:val="1"/>
          <w:sz w:val="28"/>
          <w:szCs w:val="28"/>
          <w:lang w:val="uk-UA"/>
        </w:rPr>
        <w:t>інформаційної боротьби</w:t>
      </w:r>
      <w:r w:rsidR="00CF718B">
        <w:rPr>
          <w:rFonts w:ascii="Times New Roman" w:hAnsi="Times New Roman" w:cs="Times New Roman"/>
          <w:kern w:val="1"/>
          <w:sz w:val="28"/>
          <w:szCs w:val="28"/>
          <w:lang w:val="uk-UA"/>
        </w:rPr>
        <w:t xml:space="preserve"> проти зовнішньої агресії</w:t>
      </w:r>
      <w:r w:rsidR="00E725ED">
        <w:rPr>
          <w:rFonts w:ascii="Times New Roman" w:hAnsi="Times New Roman" w:cs="Times New Roman"/>
          <w:kern w:val="1"/>
          <w:sz w:val="28"/>
          <w:szCs w:val="28"/>
          <w:lang w:val="uk-UA"/>
        </w:rPr>
        <w:t xml:space="preserve"> </w:t>
      </w:r>
      <w:r w:rsidR="00CF718B">
        <w:rPr>
          <w:rFonts w:ascii="Times New Roman" w:hAnsi="Times New Roman" w:cs="Times New Roman"/>
          <w:kern w:val="1"/>
          <w:sz w:val="28"/>
          <w:szCs w:val="28"/>
          <w:lang w:val="uk-UA"/>
        </w:rPr>
        <w:t>вже на першому році війни стали:</w:t>
      </w:r>
      <w:r w:rsidR="00E725ED">
        <w:rPr>
          <w:rFonts w:ascii="Times New Roman" w:hAnsi="Times New Roman" w:cs="Times New Roman"/>
          <w:kern w:val="1"/>
          <w:sz w:val="28"/>
          <w:szCs w:val="28"/>
          <w:lang w:val="uk-UA"/>
        </w:rPr>
        <w:t xml:space="preserve"> радикальне зменшення російського інформаційного контенту у вітчизняному інформаційному просторі, поширення критичного ставлення українських споживачів інформаційного продукту до блоків інформації з різних джерел, поси</w:t>
      </w:r>
      <w:r w:rsidR="004979A2">
        <w:rPr>
          <w:rFonts w:ascii="Times New Roman" w:hAnsi="Times New Roman" w:cs="Times New Roman"/>
          <w:kern w:val="1"/>
          <w:sz w:val="28"/>
          <w:szCs w:val="28"/>
          <w:lang w:val="uk-UA"/>
        </w:rPr>
        <w:t>лення державної цензури та само-</w:t>
      </w:r>
      <w:r w:rsidR="00E725ED">
        <w:rPr>
          <w:rFonts w:ascii="Times New Roman" w:hAnsi="Times New Roman" w:cs="Times New Roman"/>
          <w:kern w:val="1"/>
          <w:sz w:val="28"/>
          <w:szCs w:val="28"/>
          <w:lang w:val="uk-UA"/>
        </w:rPr>
        <w:t>цензури з боку редакційних колегій щодо контенту ЗМІ тощо.</w:t>
      </w:r>
    </w:p>
    <w:p w:rsidR="00D075EB" w:rsidRDefault="00D075EB" w:rsidP="005412DF">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Автор</w:t>
      </w:r>
      <w:r w:rsidR="004979A2">
        <w:rPr>
          <w:rFonts w:ascii="Times New Roman" w:hAnsi="Times New Roman" w:cs="Times New Roman"/>
          <w:kern w:val="1"/>
          <w:sz w:val="28"/>
          <w:szCs w:val="28"/>
          <w:lang w:val="uk-UA"/>
        </w:rPr>
        <w:t>ка</w:t>
      </w:r>
      <w:r>
        <w:rPr>
          <w:rFonts w:ascii="Times New Roman" w:hAnsi="Times New Roman" w:cs="Times New Roman"/>
          <w:kern w:val="1"/>
          <w:sz w:val="28"/>
          <w:szCs w:val="28"/>
          <w:lang w:val="uk-UA"/>
        </w:rPr>
        <w:t xml:space="preserve"> кваліфікаційної роботи змушена констатувати, що ситуація повномасштабної війни стала викликом не тільки для практиків в області реальної політики та сфери мас-медіа. У наукової спільноти, представники якої спеціалізуються на політичній комунікативістиці, теж немає готових рецептів щодо розв’язання проблем, викликаних війною, в тому числі і інформаційною.</w:t>
      </w:r>
    </w:p>
    <w:p w:rsidR="00AC435D" w:rsidRDefault="00D075EB"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Так, зокрема, </w:t>
      </w:r>
      <w:r w:rsidR="004E34BD">
        <w:rPr>
          <w:rFonts w:ascii="Times New Roman" w:hAnsi="Times New Roman" w:cs="Times New Roman"/>
          <w:kern w:val="1"/>
          <w:sz w:val="28"/>
          <w:szCs w:val="28"/>
          <w:lang w:val="uk-UA"/>
        </w:rPr>
        <w:t xml:space="preserve">В. Галіпчак </w:t>
      </w:r>
      <w:r w:rsidR="00AC435D">
        <w:rPr>
          <w:rFonts w:ascii="Times New Roman" w:hAnsi="Times New Roman" w:cs="Times New Roman"/>
          <w:kern w:val="1"/>
          <w:sz w:val="28"/>
          <w:szCs w:val="28"/>
          <w:lang w:val="uk-UA"/>
        </w:rPr>
        <w:t>вважає, що трьома основними складовими діяльності українських владних структур та інститутів мас-медіа в умовах широкомасштабної російської агресії мають бути наступні:</w:t>
      </w:r>
    </w:p>
    <w:p w:rsidR="00AC435D" w:rsidRDefault="00AC435D"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1. Протидія дезінформації та пропаганді (виявлення, розпізнавання та спростування ворожих інформаційних потоків);</w:t>
      </w:r>
    </w:p>
    <w:p w:rsidR="00AC435D" w:rsidRDefault="00AC435D"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2. Захист інформаційного простору (заходи із кібербезпеки з боку національних структур та у співпраці з міжнародними партнерами);</w:t>
      </w:r>
    </w:p>
    <w:p w:rsidR="00AC435D" w:rsidRDefault="00AC435D"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3. Підтримка українських медіа та журналістів (</w:t>
      </w:r>
      <w:r w:rsidR="008D56FA">
        <w:rPr>
          <w:rFonts w:ascii="Times New Roman" w:hAnsi="Times New Roman" w:cs="Times New Roman"/>
          <w:kern w:val="1"/>
          <w:sz w:val="28"/>
          <w:szCs w:val="28"/>
          <w:lang w:val="uk-UA"/>
        </w:rPr>
        <w:t>захист персональних даних журналістів, помірковані заходи із цензури в умовах військового стану, соціальні гарантії журналістам, які знаходяться в зоні активних бойових дій тощо</w:t>
      </w:r>
      <w:r>
        <w:rPr>
          <w:rFonts w:ascii="Times New Roman" w:hAnsi="Times New Roman" w:cs="Times New Roman"/>
          <w:kern w:val="1"/>
          <w:sz w:val="28"/>
          <w:szCs w:val="28"/>
          <w:lang w:val="uk-UA"/>
        </w:rPr>
        <w:t>)</w:t>
      </w:r>
      <w:r w:rsidR="008D56FA">
        <w:rPr>
          <w:rFonts w:ascii="Times New Roman" w:hAnsi="Times New Roman" w:cs="Times New Roman"/>
          <w:kern w:val="1"/>
          <w:sz w:val="28"/>
          <w:szCs w:val="28"/>
          <w:lang w:val="uk-UA"/>
        </w:rPr>
        <w:t>;</w:t>
      </w:r>
    </w:p>
    <w:p w:rsidR="008D56FA" w:rsidRPr="008D56FA" w:rsidRDefault="008D56FA"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4. Міжнародне співробітництво та партнерство (обмін досвідом, інформацією, активне просування українських інформаційних наративів з метою пояснення власних цілей, завдань, підтвердження суб’єктності української держави тощо) </w:t>
      </w:r>
      <w:r w:rsidRPr="008D56FA">
        <w:rPr>
          <w:rFonts w:ascii="Times New Roman" w:hAnsi="Times New Roman" w:cs="Times New Roman"/>
          <w:kern w:val="1"/>
          <w:sz w:val="28"/>
          <w:szCs w:val="28"/>
          <w:lang w:val="uk-UA"/>
        </w:rPr>
        <w:t>[</w:t>
      </w:r>
      <w:r w:rsidR="009B358B">
        <w:rPr>
          <w:rFonts w:ascii="Times New Roman" w:hAnsi="Times New Roman" w:cs="Times New Roman"/>
          <w:kern w:val="1"/>
          <w:sz w:val="28"/>
          <w:szCs w:val="28"/>
          <w:lang w:val="uk-UA"/>
        </w:rPr>
        <w:t xml:space="preserve">10, </w:t>
      </w:r>
      <w:r>
        <w:rPr>
          <w:rFonts w:ascii="Times New Roman" w:hAnsi="Times New Roman" w:cs="Times New Roman"/>
          <w:kern w:val="1"/>
          <w:sz w:val="28"/>
          <w:szCs w:val="28"/>
          <w:lang w:val="uk-UA"/>
        </w:rPr>
        <w:t>С.100</w:t>
      </w:r>
      <w:r w:rsidRPr="008D56FA">
        <w:rPr>
          <w:rFonts w:ascii="Times New Roman" w:hAnsi="Times New Roman" w:cs="Times New Roman"/>
          <w:kern w:val="1"/>
          <w:sz w:val="28"/>
          <w:szCs w:val="28"/>
          <w:lang w:val="uk-UA"/>
        </w:rPr>
        <w:t>].</w:t>
      </w:r>
    </w:p>
    <w:p w:rsidR="00624E6D" w:rsidRDefault="00C74607"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w:t>
      </w:r>
      <w:r w:rsidR="00176DD4">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Свідерська </w:t>
      </w:r>
      <w:r w:rsidR="00034566">
        <w:rPr>
          <w:rFonts w:ascii="Times New Roman" w:hAnsi="Times New Roman" w:cs="Times New Roman"/>
          <w:kern w:val="1"/>
          <w:sz w:val="28"/>
          <w:szCs w:val="28"/>
          <w:lang w:val="uk-UA"/>
        </w:rPr>
        <w:t xml:space="preserve">вважає, що вагомим чинником боротьби України проти інформаційної (і не лише) війни з боку Росії є високий показник мобілізації громадськості у віртуальному </w:t>
      </w:r>
      <w:r w:rsidR="00AF3E23">
        <w:rPr>
          <w:rFonts w:ascii="Times New Roman" w:hAnsi="Times New Roman" w:cs="Times New Roman"/>
          <w:kern w:val="1"/>
          <w:sz w:val="28"/>
          <w:szCs w:val="28"/>
          <w:lang w:val="uk-UA"/>
        </w:rPr>
        <w:t>п</w:t>
      </w:r>
      <w:r w:rsidR="00034566">
        <w:rPr>
          <w:rFonts w:ascii="Times New Roman" w:hAnsi="Times New Roman" w:cs="Times New Roman"/>
          <w:kern w:val="1"/>
          <w:sz w:val="28"/>
          <w:szCs w:val="28"/>
          <w:lang w:val="uk-UA"/>
        </w:rPr>
        <w:t>росторі. Однак, за її спостереженням, інформаційний фронт української боротьби за незалежність в глобалізованому світі має бути таким саме глобальним. Дос</w:t>
      </w:r>
      <w:r w:rsidR="00AF3E23">
        <w:rPr>
          <w:rFonts w:ascii="Times New Roman" w:hAnsi="Times New Roman" w:cs="Times New Roman"/>
          <w:kern w:val="1"/>
          <w:sz w:val="28"/>
          <w:szCs w:val="28"/>
          <w:lang w:val="uk-UA"/>
        </w:rPr>
        <w:t>і</w:t>
      </w:r>
      <w:r w:rsidR="00034566">
        <w:rPr>
          <w:rFonts w:ascii="Times New Roman" w:hAnsi="Times New Roman" w:cs="Times New Roman"/>
          <w:kern w:val="1"/>
          <w:sz w:val="28"/>
          <w:szCs w:val="28"/>
          <w:lang w:val="uk-UA"/>
        </w:rPr>
        <w:t xml:space="preserve"> не охопленими українською </w:t>
      </w:r>
      <w:r w:rsidR="00176DD4">
        <w:rPr>
          <w:rFonts w:ascii="Times New Roman" w:hAnsi="Times New Roman" w:cs="Times New Roman"/>
          <w:kern w:val="1"/>
          <w:sz w:val="28"/>
          <w:szCs w:val="28"/>
          <w:lang w:val="uk-UA"/>
        </w:rPr>
        <w:t>версією подій, що розгортаються</w:t>
      </w:r>
      <w:r w:rsidR="00034566">
        <w:rPr>
          <w:rFonts w:ascii="Times New Roman" w:hAnsi="Times New Roman" w:cs="Times New Roman"/>
          <w:kern w:val="1"/>
          <w:sz w:val="28"/>
          <w:szCs w:val="28"/>
          <w:lang w:val="uk-UA"/>
        </w:rPr>
        <w:t xml:space="preserve"> починаючи з березня 2014 року, </w:t>
      </w:r>
      <w:r w:rsidR="00176DD4">
        <w:rPr>
          <w:rFonts w:ascii="Times New Roman" w:hAnsi="Times New Roman" w:cs="Times New Roman"/>
          <w:kern w:val="1"/>
          <w:sz w:val="28"/>
          <w:szCs w:val="28"/>
          <w:lang w:val="uk-UA"/>
        </w:rPr>
        <w:t>залишаються аудиторії та медіа-</w:t>
      </w:r>
      <w:r w:rsidR="00034566">
        <w:rPr>
          <w:rFonts w:ascii="Times New Roman" w:hAnsi="Times New Roman" w:cs="Times New Roman"/>
          <w:kern w:val="1"/>
          <w:sz w:val="28"/>
          <w:szCs w:val="28"/>
          <w:lang w:val="uk-UA"/>
        </w:rPr>
        <w:t xml:space="preserve">простори країн Азії та Далекого Сходу, «Глобального Півдня» тощо </w:t>
      </w:r>
      <w:r w:rsidR="00034566" w:rsidRPr="00034566">
        <w:rPr>
          <w:rFonts w:ascii="Times New Roman" w:hAnsi="Times New Roman" w:cs="Times New Roman"/>
          <w:kern w:val="1"/>
          <w:sz w:val="28"/>
          <w:szCs w:val="28"/>
          <w:lang w:val="uk-UA"/>
        </w:rPr>
        <w:t>[</w:t>
      </w:r>
      <w:r w:rsidR="00BF3D5B">
        <w:rPr>
          <w:rFonts w:ascii="Times New Roman" w:hAnsi="Times New Roman" w:cs="Times New Roman"/>
          <w:kern w:val="1"/>
          <w:sz w:val="28"/>
          <w:szCs w:val="28"/>
          <w:lang w:val="uk-UA"/>
        </w:rPr>
        <w:t>55, С</w:t>
      </w:r>
      <w:r w:rsidR="00034566">
        <w:rPr>
          <w:rFonts w:ascii="Times New Roman" w:hAnsi="Times New Roman" w:cs="Times New Roman"/>
          <w:kern w:val="1"/>
          <w:sz w:val="28"/>
          <w:szCs w:val="28"/>
          <w:lang w:val="uk-UA"/>
        </w:rPr>
        <w:t>. 60</w:t>
      </w:r>
      <w:r w:rsidR="00034566" w:rsidRPr="00034566">
        <w:rPr>
          <w:rFonts w:ascii="Times New Roman" w:hAnsi="Times New Roman" w:cs="Times New Roman"/>
          <w:kern w:val="1"/>
          <w:sz w:val="28"/>
          <w:szCs w:val="28"/>
          <w:lang w:val="uk-UA"/>
        </w:rPr>
        <w:t>].</w:t>
      </w:r>
    </w:p>
    <w:p w:rsidR="008B5520" w:rsidRDefault="008B5520"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Про необхідність організації українського транскордонного мовлення, як засобу протистояння російській інформаційній війні, говорить і О.</w:t>
      </w:r>
      <w:r w:rsidR="00176DD4">
        <w:rPr>
          <w:rFonts w:ascii="Times New Roman" w:hAnsi="Times New Roman" w:cs="Times New Roman"/>
          <w:kern w:val="1"/>
          <w:sz w:val="28"/>
          <w:szCs w:val="28"/>
          <w:lang w:val="uk-UA"/>
        </w:rPr>
        <w:t> </w:t>
      </w:r>
      <w:r>
        <w:rPr>
          <w:rFonts w:ascii="Times New Roman" w:hAnsi="Times New Roman" w:cs="Times New Roman"/>
          <w:kern w:val="1"/>
          <w:sz w:val="28"/>
          <w:szCs w:val="28"/>
          <w:lang w:val="uk-UA"/>
        </w:rPr>
        <w:t>Рижук. На додаток до цього, він підкреслює необхідність поширення (збереження) українського мовлення на тимчасово окуповані території та на анексовану Автономн</w:t>
      </w:r>
      <w:r w:rsidR="00447C0F">
        <w:rPr>
          <w:rFonts w:ascii="Times New Roman" w:hAnsi="Times New Roman" w:cs="Times New Roman"/>
          <w:kern w:val="1"/>
          <w:sz w:val="28"/>
          <w:szCs w:val="28"/>
          <w:lang w:val="uk-UA"/>
        </w:rPr>
        <w:t>у</w:t>
      </w:r>
      <w:r>
        <w:rPr>
          <w:rFonts w:ascii="Times New Roman" w:hAnsi="Times New Roman" w:cs="Times New Roman"/>
          <w:kern w:val="1"/>
          <w:sz w:val="28"/>
          <w:szCs w:val="28"/>
          <w:lang w:val="uk-UA"/>
        </w:rPr>
        <w:t xml:space="preserve"> Республіку Крим </w:t>
      </w:r>
      <w:r w:rsidRPr="00034566">
        <w:rPr>
          <w:rFonts w:ascii="Times New Roman" w:hAnsi="Times New Roman" w:cs="Times New Roman"/>
          <w:kern w:val="1"/>
          <w:sz w:val="28"/>
          <w:szCs w:val="28"/>
          <w:lang w:val="uk-UA"/>
        </w:rPr>
        <w:t>[</w:t>
      </w:r>
      <w:r w:rsidR="00A03300">
        <w:rPr>
          <w:rFonts w:ascii="Times New Roman" w:hAnsi="Times New Roman" w:cs="Times New Roman"/>
          <w:kern w:val="1"/>
          <w:sz w:val="28"/>
          <w:szCs w:val="28"/>
          <w:lang w:val="uk-UA"/>
        </w:rPr>
        <w:t>51, С</w:t>
      </w:r>
      <w:r>
        <w:rPr>
          <w:rFonts w:ascii="Times New Roman" w:hAnsi="Times New Roman" w:cs="Times New Roman"/>
          <w:kern w:val="1"/>
          <w:sz w:val="28"/>
          <w:szCs w:val="28"/>
          <w:lang w:val="uk-UA"/>
        </w:rPr>
        <w:t>. 67 – 68</w:t>
      </w:r>
      <w:r w:rsidRPr="00034566">
        <w:rPr>
          <w:rFonts w:ascii="Times New Roman" w:hAnsi="Times New Roman" w:cs="Times New Roman"/>
          <w:kern w:val="1"/>
          <w:sz w:val="28"/>
          <w:szCs w:val="28"/>
          <w:lang w:val="uk-UA"/>
        </w:rPr>
        <w:t>].</w:t>
      </w:r>
      <w:r w:rsidR="001C336E">
        <w:rPr>
          <w:rFonts w:ascii="Times New Roman" w:hAnsi="Times New Roman" w:cs="Times New Roman"/>
          <w:kern w:val="1"/>
          <w:sz w:val="28"/>
          <w:szCs w:val="28"/>
          <w:lang w:val="uk-UA"/>
        </w:rPr>
        <w:t xml:space="preserve"> Певні кроки в цьому напрямку вже зроблені: створений супутниковий канал «</w:t>
      </w:r>
      <w:r w:rsidR="001C336E">
        <w:rPr>
          <w:rFonts w:ascii="Times New Roman" w:hAnsi="Times New Roman" w:cs="Times New Roman"/>
          <w:kern w:val="1"/>
          <w:sz w:val="28"/>
          <w:szCs w:val="28"/>
          <w:lang w:val="en-US"/>
        </w:rPr>
        <w:t>Ukraine</w:t>
      </w:r>
      <w:r w:rsidR="001C336E" w:rsidRPr="001C336E">
        <w:rPr>
          <w:rFonts w:ascii="Times New Roman" w:hAnsi="Times New Roman" w:cs="Times New Roman"/>
          <w:kern w:val="1"/>
          <w:sz w:val="28"/>
          <w:szCs w:val="28"/>
        </w:rPr>
        <w:t xml:space="preserve"> </w:t>
      </w:r>
      <w:r w:rsidR="001C336E">
        <w:rPr>
          <w:rFonts w:ascii="Times New Roman" w:hAnsi="Times New Roman" w:cs="Times New Roman"/>
          <w:kern w:val="1"/>
          <w:sz w:val="28"/>
          <w:szCs w:val="28"/>
          <w:lang w:val="en-US"/>
        </w:rPr>
        <w:t>Today</w:t>
      </w:r>
      <w:r w:rsidR="001C336E">
        <w:rPr>
          <w:rFonts w:ascii="Times New Roman" w:hAnsi="Times New Roman" w:cs="Times New Roman"/>
          <w:kern w:val="1"/>
          <w:sz w:val="28"/>
          <w:szCs w:val="28"/>
          <w:lang w:val="uk-UA"/>
        </w:rPr>
        <w:t>», який поширює український англомовний контент на країни Європи, Близького Сходу, Африки.</w:t>
      </w:r>
    </w:p>
    <w:p w:rsidR="00C74607" w:rsidRDefault="0037083B" w:rsidP="00E43FC9">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Цілком погоджуючись з тезою авторки про те, що на першому етапі «гарячої» війни Україні вдалося здобути перемогу в інформаційному протистоянні з Росією, слід констатувати</w:t>
      </w:r>
      <w:r w:rsidR="00D05001">
        <w:rPr>
          <w:rFonts w:ascii="Times New Roman" w:hAnsi="Times New Roman" w:cs="Times New Roman"/>
          <w:kern w:val="1"/>
          <w:sz w:val="28"/>
          <w:szCs w:val="28"/>
          <w:lang w:val="uk-UA"/>
        </w:rPr>
        <w:t xml:space="preserve"> і те</w:t>
      </w:r>
      <w:r>
        <w:rPr>
          <w:rFonts w:ascii="Times New Roman" w:hAnsi="Times New Roman" w:cs="Times New Roman"/>
          <w:kern w:val="1"/>
          <w:sz w:val="28"/>
          <w:szCs w:val="28"/>
          <w:lang w:val="uk-UA"/>
        </w:rPr>
        <w:t xml:space="preserve">, що </w:t>
      </w:r>
      <w:r w:rsidR="005412DF">
        <w:rPr>
          <w:rFonts w:ascii="Times New Roman" w:hAnsi="Times New Roman" w:cs="Times New Roman"/>
          <w:kern w:val="1"/>
          <w:sz w:val="28"/>
          <w:szCs w:val="28"/>
          <w:lang w:val="uk-UA"/>
        </w:rPr>
        <w:t>важливе</w:t>
      </w:r>
      <w:r>
        <w:rPr>
          <w:rFonts w:ascii="Times New Roman" w:hAnsi="Times New Roman" w:cs="Times New Roman"/>
          <w:kern w:val="1"/>
          <w:sz w:val="28"/>
          <w:szCs w:val="28"/>
          <w:lang w:val="uk-UA"/>
        </w:rPr>
        <w:t xml:space="preserve"> завдання російської пропаганди</w:t>
      </w:r>
      <w:r w:rsidR="005412DF">
        <w:rPr>
          <w:rFonts w:ascii="Times New Roman" w:hAnsi="Times New Roman" w:cs="Times New Roman"/>
          <w:kern w:val="1"/>
          <w:sz w:val="28"/>
          <w:szCs w:val="28"/>
          <w:lang w:val="uk-UA"/>
        </w:rPr>
        <w:t xml:space="preserve"> все ж таки</w:t>
      </w:r>
      <w:r>
        <w:rPr>
          <w:rFonts w:ascii="Times New Roman" w:hAnsi="Times New Roman" w:cs="Times New Roman"/>
          <w:kern w:val="1"/>
          <w:sz w:val="28"/>
          <w:szCs w:val="28"/>
          <w:lang w:val="uk-UA"/>
        </w:rPr>
        <w:t xml:space="preserve"> було досягнуте. Йдеться про легітимацію </w:t>
      </w:r>
      <w:r>
        <w:rPr>
          <w:rFonts w:ascii="Times New Roman" w:hAnsi="Times New Roman" w:cs="Times New Roman"/>
          <w:kern w:val="1"/>
          <w:sz w:val="28"/>
          <w:szCs w:val="28"/>
          <w:lang w:val="uk-UA"/>
        </w:rPr>
        <w:lastRenderedPageBreak/>
        <w:t>збройної агресії проти нашої країни в очах власне російських громадян. Адже</w:t>
      </w:r>
      <w:r w:rsidR="00441632">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окрім поодиноких виступів представників російської інтелігенції</w:t>
      </w:r>
      <w:r w:rsidR="00441632">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жодних масових протестів проти війни не було, російській влади вдається не лише утримати потужний контроль над </w:t>
      </w:r>
      <w:r w:rsidR="00176DD4">
        <w:rPr>
          <w:rFonts w:ascii="Times New Roman" w:hAnsi="Times New Roman" w:cs="Times New Roman"/>
          <w:kern w:val="1"/>
          <w:sz w:val="28"/>
          <w:szCs w:val="28"/>
          <w:lang w:val="uk-UA"/>
        </w:rPr>
        <w:t>суспільною</w:t>
      </w:r>
      <w:r>
        <w:rPr>
          <w:rFonts w:ascii="Times New Roman" w:hAnsi="Times New Roman" w:cs="Times New Roman"/>
          <w:kern w:val="1"/>
          <w:sz w:val="28"/>
          <w:szCs w:val="28"/>
          <w:lang w:val="uk-UA"/>
        </w:rPr>
        <w:t xml:space="preserve"> думкою, але й забезпечувати цілком прикладні завдання з мобілізації та тилової підтримки власних військ.</w:t>
      </w:r>
      <w:r w:rsidR="00441632">
        <w:rPr>
          <w:rFonts w:ascii="Times New Roman" w:hAnsi="Times New Roman" w:cs="Times New Roman"/>
          <w:kern w:val="1"/>
          <w:sz w:val="28"/>
          <w:szCs w:val="28"/>
          <w:lang w:val="uk-UA"/>
        </w:rPr>
        <w:t xml:space="preserve"> «…</w:t>
      </w:r>
      <w:r w:rsidR="00441632">
        <w:rPr>
          <w:rFonts w:ascii="Times New Roman" w:hAnsi="Times New Roman" w:cs="Times New Roman"/>
          <w:sz w:val="28"/>
          <w:szCs w:val="28"/>
          <w:lang w:val="uk-UA"/>
        </w:rPr>
        <w:t>Насе</w:t>
      </w:r>
      <w:r w:rsidR="00441632" w:rsidRPr="00441632">
        <w:rPr>
          <w:rFonts w:ascii="Times New Roman" w:hAnsi="Times New Roman" w:cs="Times New Roman"/>
          <w:sz w:val="28"/>
          <w:szCs w:val="28"/>
          <w:lang w:val="uk-UA"/>
        </w:rPr>
        <w:t>лення РФ сягає 142,42 млн. осіб, більшість якого до кінця не усвідомлює всього, що відбувається зараз на територ</w:t>
      </w:r>
      <w:r w:rsidR="00441632">
        <w:rPr>
          <w:rFonts w:ascii="Times New Roman" w:hAnsi="Times New Roman" w:cs="Times New Roman"/>
          <w:sz w:val="28"/>
          <w:szCs w:val="28"/>
          <w:lang w:val="uk-UA"/>
        </w:rPr>
        <w:t>ії України, не намагається зупи</w:t>
      </w:r>
      <w:r w:rsidR="00441632" w:rsidRPr="00441632">
        <w:rPr>
          <w:rFonts w:ascii="Times New Roman" w:hAnsi="Times New Roman" w:cs="Times New Roman"/>
          <w:sz w:val="28"/>
          <w:szCs w:val="28"/>
          <w:lang w:val="uk-UA"/>
        </w:rPr>
        <w:t>нити своє політичне керівництво у спробі повністю знищити Україну</w:t>
      </w:r>
      <w:r w:rsidR="00441632">
        <w:rPr>
          <w:rFonts w:ascii="Times New Roman" w:hAnsi="Times New Roman" w:cs="Times New Roman"/>
          <w:kern w:val="1"/>
          <w:sz w:val="28"/>
          <w:szCs w:val="28"/>
          <w:lang w:val="uk-UA"/>
        </w:rPr>
        <w:t xml:space="preserve">» </w:t>
      </w:r>
      <w:r w:rsidR="00441632" w:rsidRPr="00034566">
        <w:rPr>
          <w:rFonts w:ascii="Times New Roman" w:hAnsi="Times New Roman" w:cs="Times New Roman"/>
          <w:kern w:val="1"/>
          <w:sz w:val="28"/>
          <w:szCs w:val="28"/>
          <w:lang w:val="uk-UA"/>
        </w:rPr>
        <w:t>[</w:t>
      </w:r>
      <w:r w:rsidR="006E4436">
        <w:rPr>
          <w:rFonts w:ascii="Times New Roman" w:hAnsi="Times New Roman" w:cs="Times New Roman"/>
          <w:kern w:val="1"/>
          <w:sz w:val="28"/>
          <w:szCs w:val="28"/>
          <w:lang w:val="uk-UA"/>
        </w:rPr>
        <w:t>51, С</w:t>
      </w:r>
      <w:r w:rsidR="008854AA">
        <w:rPr>
          <w:rFonts w:ascii="Times New Roman" w:hAnsi="Times New Roman" w:cs="Times New Roman"/>
          <w:kern w:val="1"/>
          <w:sz w:val="28"/>
          <w:szCs w:val="28"/>
          <w:lang w:val="uk-UA"/>
        </w:rPr>
        <w:t>.</w:t>
      </w:r>
      <w:r w:rsidR="00441632">
        <w:rPr>
          <w:rFonts w:ascii="Times New Roman" w:hAnsi="Times New Roman" w:cs="Times New Roman"/>
          <w:kern w:val="1"/>
          <w:sz w:val="28"/>
          <w:szCs w:val="28"/>
          <w:lang w:val="uk-UA"/>
        </w:rPr>
        <w:t>6</w:t>
      </w:r>
      <w:r w:rsidR="00441632" w:rsidRPr="0064164A">
        <w:rPr>
          <w:rFonts w:ascii="Times New Roman" w:hAnsi="Times New Roman" w:cs="Times New Roman"/>
          <w:kern w:val="1"/>
          <w:sz w:val="28"/>
          <w:szCs w:val="28"/>
          <w:lang w:val="uk-UA"/>
        </w:rPr>
        <w:t>1]</w:t>
      </w:r>
      <w:r w:rsidR="00441632">
        <w:rPr>
          <w:rFonts w:ascii="Times New Roman" w:hAnsi="Times New Roman" w:cs="Times New Roman"/>
          <w:kern w:val="1"/>
          <w:sz w:val="28"/>
          <w:szCs w:val="28"/>
          <w:lang w:val="uk-UA"/>
        </w:rPr>
        <w:t>.</w:t>
      </w:r>
      <w:r w:rsidR="00176DD4">
        <w:rPr>
          <w:rFonts w:ascii="Times New Roman" w:hAnsi="Times New Roman" w:cs="Times New Roman"/>
          <w:kern w:val="1"/>
          <w:sz w:val="28"/>
          <w:szCs w:val="28"/>
          <w:lang w:val="uk-UA"/>
        </w:rPr>
        <w:t xml:space="preserve"> </w:t>
      </w:r>
      <w:r w:rsidR="000440D6">
        <w:rPr>
          <w:rFonts w:ascii="Times New Roman" w:hAnsi="Times New Roman" w:cs="Times New Roman"/>
          <w:kern w:val="1"/>
          <w:sz w:val="28"/>
          <w:szCs w:val="28"/>
          <w:lang w:val="uk-UA"/>
        </w:rPr>
        <w:t>З врахуванням цього, о</w:t>
      </w:r>
      <w:r w:rsidR="00176DD4">
        <w:rPr>
          <w:rFonts w:ascii="Times New Roman" w:hAnsi="Times New Roman" w:cs="Times New Roman"/>
          <w:kern w:val="1"/>
          <w:sz w:val="28"/>
          <w:szCs w:val="28"/>
          <w:lang w:val="uk-UA"/>
        </w:rPr>
        <w:t>чевидно, що перспективними напрямами інформаційної війни України проти Росії є вплив на ворожу аудиторію через інструментарій «само</w:t>
      </w:r>
      <w:r w:rsidR="00C63C3A">
        <w:rPr>
          <w:rFonts w:ascii="Times New Roman" w:hAnsi="Times New Roman" w:cs="Times New Roman"/>
          <w:kern w:val="1"/>
          <w:sz w:val="28"/>
          <w:szCs w:val="28"/>
          <w:lang w:val="uk-UA"/>
        </w:rPr>
        <w:t>-</w:t>
      </w:r>
      <w:r w:rsidR="00176DD4">
        <w:rPr>
          <w:rFonts w:ascii="Times New Roman" w:hAnsi="Times New Roman" w:cs="Times New Roman"/>
          <w:kern w:val="1"/>
          <w:sz w:val="28"/>
          <w:szCs w:val="28"/>
          <w:lang w:val="uk-UA"/>
        </w:rPr>
        <w:t>журналістики» за допомогою соціальних мереж та сервісів Інтернету</w:t>
      </w:r>
      <w:r w:rsidR="0046217E">
        <w:rPr>
          <w:rFonts w:ascii="Times New Roman" w:hAnsi="Times New Roman" w:cs="Times New Roman"/>
          <w:kern w:val="1"/>
          <w:sz w:val="28"/>
          <w:szCs w:val="28"/>
          <w:lang w:val="uk-UA"/>
        </w:rPr>
        <w:t>. Йдеться про стріми українських блогерів, діалоги з російськими користувачами «чат-рулетки» тощо.</w:t>
      </w:r>
    </w:p>
    <w:p w:rsidR="00B06DF5" w:rsidRDefault="008215F6"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Про нові завдання українського інформаційного простору в умовах</w:t>
      </w:r>
      <w:r w:rsidR="00B06DF5">
        <w:rPr>
          <w:rFonts w:ascii="Times New Roman" w:hAnsi="Times New Roman" w:cs="Times New Roman"/>
          <w:kern w:val="1"/>
          <w:sz w:val="28"/>
          <w:szCs w:val="28"/>
          <w:lang w:val="uk-UA"/>
        </w:rPr>
        <w:t xml:space="preserve"> російської агресії згадує і Б. </w:t>
      </w:r>
      <w:r>
        <w:rPr>
          <w:rFonts w:ascii="Times New Roman" w:hAnsi="Times New Roman" w:cs="Times New Roman"/>
          <w:kern w:val="1"/>
          <w:sz w:val="28"/>
          <w:szCs w:val="28"/>
          <w:lang w:val="uk-UA"/>
        </w:rPr>
        <w:t>Калініченко. У своїй статті він наводить достатньо нетривіальний рецепт протистояння інформаційним загрозам з боку ворога. На його думку самі громадяни мають докладати належних зусиль (перш за все – коштів) для розвитку суспільного мовлення. Крім того, українці мають вдосконалювати власну інформаційну культуру, що дозволить, з точки зору науковця</w:t>
      </w:r>
      <w:r w:rsidR="00B06DF5">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«фільтрувати інформацію та позбавлятися інформаційного шуму» </w:t>
      </w:r>
      <w:r w:rsidRPr="008215F6">
        <w:rPr>
          <w:rFonts w:ascii="Times New Roman" w:hAnsi="Times New Roman" w:cs="Times New Roman"/>
          <w:kern w:val="1"/>
          <w:sz w:val="28"/>
          <w:szCs w:val="28"/>
          <w:lang w:val="uk-UA"/>
        </w:rPr>
        <w:t>[</w:t>
      </w:r>
      <w:r w:rsidR="006E4436">
        <w:rPr>
          <w:rFonts w:ascii="Times New Roman" w:hAnsi="Times New Roman" w:cs="Times New Roman"/>
          <w:kern w:val="1"/>
          <w:sz w:val="28"/>
          <w:szCs w:val="28"/>
          <w:lang w:val="uk-UA"/>
        </w:rPr>
        <w:t>28, С</w:t>
      </w:r>
      <w:r>
        <w:rPr>
          <w:rFonts w:ascii="Times New Roman" w:hAnsi="Times New Roman" w:cs="Times New Roman"/>
          <w:kern w:val="1"/>
          <w:sz w:val="28"/>
          <w:szCs w:val="28"/>
          <w:lang w:val="uk-UA"/>
        </w:rPr>
        <w:t>.88</w:t>
      </w:r>
      <w:r w:rsidRPr="008215F6">
        <w:rPr>
          <w:rFonts w:ascii="Times New Roman" w:hAnsi="Times New Roman" w:cs="Times New Roman"/>
          <w:kern w:val="1"/>
          <w:sz w:val="28"/>
          <w:szCs w:val="28"/>
          <w:lang w:val="uk-UA"/>
        </w:rPr>
        <w:t>].</w:t>
      </w:r>
    </w:p>
    <w:p w:rsidR="008215F6" w:rsidRDefault="001C5996"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Одночасно Б.</w:t>
      </w:r>
      <w:r w:rsidR="00B06DF5">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Калініченко вказує на парадокс, що існує у взаємозв’язку між політичною та медіа</w:t>
      </w:r>
      <w:r w:rsidR="004E5D0F">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системами в умовах війни: з одного боку, плюралізм джерел медіа-системи є запорукою демократичності режиму в країні. Але, з іншого боку, саме цим плюралізмом користуються зовнішні вороги для проведення інформаційних атак на вітчизняний політикум. Очевидно, треба дотримуватися дуже зваженої політики з боку державного контролю над медіа-середовищем </w:t>
      </w:r>
      <w:r w:rsidR="00646F14">
        <w:rPr>
          <w:rFonts w:ascii="Times New Roman" w:hAnsi="Times New Roman" w:cs="Times New Roman"/>
          <w:kern w:val="1"/>
          <w:sz w:val="28"/>
          <w:szCs w:val="28"/>
          <w:lang w:val="uk-UA"/>
        </w:rPr>
        <w:t>і послабити його одразу, як гаря</w:t>
      </w:r>
      <w:r>
        <w:rPr>
          <w:rFonts w:ascii="Times New Roman" w:hAnsi="Times New Roman" w:cs="Times New Roman"/>
          <w:kern w:val="1"/>
          <w:sz w:val="28"/>
          <w:szCs w:val="28"/>
          <w:lang w:val="uk-UA"/>
        </w:rPr>
        <w:t xml:space="preserve">ча фаза війни буде пройдена </w:t>
      </w:r>
      <w:r w:rsidRPr="001C5996">
        <w:rPr>
          <w:rFonts w:ascii="Times New Roman" w:hAnsi="Times New Roman" w:cs="Times New Roman"/>
          <w:kern w:val="1"/>
          <w:sz w:val="28"/>
          <w:szCs w:val="28"/>
        </w:rPr>
        <w:t>[</w:t>
      </w:r>
      <w:r w:rsidR="006E4436">
        <w:rPr>
          <w:rFonts w:ascii="Times New Roman" w:hAnsi="Times New Roman" w:cs="Times New Roman"/>
          <w:kern w:val="1"/>
          <w:sz w:val="28"/>
          <w:szCs w:val="28"/>
          <w:lang w:val="uk-UA"/>
        </w:rPr>
        <w:t xml:space="preserve">28, </w:t>
      </w:r>
      <w:r w:rsidR="00433396">
        <w:rPr>
          <w:rFonts w:ascii="Times New Roman" w:hAnsi="Times New Roman" w:cs="Times New Roman"/>
          <w:kern w:val="1"/>
          <w:sz w:val="28"/>
          <w:szCs w:val="28"/>
          <w:lang w:val="uk-UA"/>
        </w:rPr>
        <w:t>с.89</w:t>
      </w:r>
      <w:r w:rsidRPr="001C5996">
        <w:rPr>
          <w:rFonts w:ascii="Times New Roman" w:hAnsi="Times New Roman" w:cs="Times New Roman"/>
          <w:kern w:val="1"/>
          <w:sz w:val="28"/>
          <w:szCs w:val="28"/>
        </w:rPr>
        <w:t>].</w:t>
      </w:r>
    </w:p>
    <w:p w:rsidR="00ED115E" w:rsidRDefault="00B532F5"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Українська дослідниця І.</w:t>
      </w:r>
      <w:r w:rsidR="00B06DF5">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Проноза вважає, що основними завданнями вітчизняних засобів масової інформації та комунікації в умовах інформаційної війни з Росією є наступні: «</w:t>
      </w:r>
      <w:r w:rsidRPr="00B532F5">
        <w:rPr>
          <w:rFonts w:ascii="Times New Roman" w:hAnsi="Times New Roman" w:cs="Times New Roman"/>
          <w:sz w:val="28"/>
          <w:szCs w:val="28"/>
          <w:lang w:val="uk-UA"/>
        </w:rPr>
        <w:t>досягнення інформаційної переваги, підтримк</w:t>
      </w:r>
      <w:r>
        <w:rPr>
          <w:rFonts w:ascii="Times New Roman" w:hAnsi="Times New Roman" w:cs="Times New Roman"/>
          <w:sz w:val="28"/>
          <w:szCs w:val="28"/>
          <w:lang w:val="uk-UA"/>
        </w:rPr>
        <w:t>а</w:t>
      </w:r>
      <w:r w:rsidRPr="00B532F5">
        <w:rPr>
          <w:rFonts w:ascii="Times New Roman" w:hAnsi="Times New Roman" w:cs="Times New Roman"/>
          <w:sz w:val="28"/>
          <w:szCs w:val="28"/>
          <w:lang w:val="uk-UA"/>
        </w:rPr>
        <w:t xml:space="preserve"> національної військової стратегії за допомогою дії на інформацію й інформаційні системи супротивника за одночасного забезпечення безпеки і захисту власника інформації</w:t>
      </w:r>
      <w:r>
        <w:rPr>
          <w:rFonts w:ascii="Times New Roman" w:hAnsi="Times New Roman" w:cs="Times New Roman"/>
          <w:kern w:val="1"/>
          <w:sz w:val="28"/>
          <w:szCs w:val="28"/>
          <w:lang w:val="uk-UA"/>
        </w:rPr>
        <w:t xml:space="preserve">» </w:t>
      </w:r>
      <w:r w:rsidRPr="00B532F5">
        <w:rPr>
          <w:rFonts w:ascii="Times New Roman" w:hAnsi="Times New Roman" w:cs="Times New Roman"/>
          <w:kern w:val="1"/>
          <w:sz w:val="28"/>
          <w:szCs w:val="28"/>
          <w:lang w:val="uk-UA"/>
        </w:rPr>
        <w:t>[</w:t>
      </w:r>
      <w:r w:rsidR="006E4436">
        <w:rPr>
          <w:rFonts w:ascii="Times New Roman" w:hAnsi="Times New Roman" w:cs="Times New Roman"/>
          <w:kern w:val="1"/>
          <w:sz w:val="28"/>
          <w:szCs w:val="28"/>
          <w:lang w:val="uk-UA"/>
        </w:rPr>
        <w:t>49, С</w:t>
      </w:r>
      <w:r>
        <w:rPr>
          <w:rFonts w:ascii="Times New Roman" w:hAnsi="Times New Roman" w:cs="Times New Roman"/>
          <w:kern w:val="1"/>
          <w:sz w:val="28"/>
          <w:szCs w:val="28"/>
          <w:lang w:val="uk-UA"/>
        </w:rPr>
        <w:t>.65</w:t>
      </w:r>
      <w:r w:rsidRPr="00B532F5">
        <w:rPr>
          <w:rFonts w:ascii="Times New Roman" w:hAnsi="Times New Roman" w:cs="Times New Roman"/>
          <w:kern w:val="1"/>
          <w:sz w:val="28"/>
          <w:szCs w:val="28"/>
          <w:lang w:val="uk-UA"/>
        </w:rPr>
        <w:t>].</w:t>
      </w:r>
      <w:r w:rsidR="00ED115E">
        <w:rPr>
          <w:rFonts w:ascii="Times New Roman" w:hAnsi="Times New Roman" w:cs="Times New Roman"/>
          <w:kern w:val="1"/>
          <w:sz w:val="28"/>
          <w:szCs w:val="28"/>
          <w:lang w:val="uk-UA"/>
        </w:rPr>
        <w:t xml:space="preserve"> </w:t>
      </w:r>
    </w:p>
    <w:p w:rsidR="00B532F5" w:rsidRDefault="00ED115E"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Очевидно, що основний «театр бойових дій» в плані інформаційної війни переноситься на простори Інтернету. За даними І.</w:t>
      </w:r>
      <w:r w:rsidR="00B06DF5">
        <w:rPr>
          <w:rFonts w:ascii="Times New Roman" w:hAnsi="Times New Roman" w:cs="Times New Roman"/>
          <w:kern w:val="1"/>
          <w:sz w:val="28"/>
          <w:szCs w:val="28"/>
          <w:lang w:val="uk-UA"/>
        </w:rPr>
        <w:t> </w:t>
      </w:r>
      <w:r>
        <w:rPr>
          <w:rFonts w:ascii="Times New Roman" w:hAnsi="Times New Roman" w:cs="Times New Roman"/>
          <w:kern w:val="1"/>
          <w:sz w:val="28"/>
          <w:szCs w:val="28"/>
          <w:lang w:val="uk-UA"/>
        </w:rPr>
        <w:t xml:space="preserve">Пронози, кількість українських користувачів </w:t>
      </w:r>
      <w:r w:rsidR="00C90B51">
        <w:rPr>
          <w:rFonts w:ascii="Times New Roman" w:hAnsi="Times New Roman" w:cs="Times New Roman"/>
          <w:kern w:val="1"/>
          <w:sz w:val="28"/>
          <w:szCs w:val="28"/>
          <w:lang w:val="uk-UA"/>
        </w:rPr>
        <w:t>Інтернету</w:t>
      </w:r>
      <w:r>
        <w:rPr>
          <w:rFonts w:ascii="Times New Roman" w:hAnsi="Times New Roman" w:cs="Times New Roman"/>
          <w:kern w:val="1"/>
          <w:sz w:val="28"/>
          <w:szCs w:val="28"/>
          <w:lang w:val="uk-UA"/>
        </w:rPr>
        <w:t xml:space="preserve"> у 2017 році вже сягала 12 міл.осіб. При цьому, активні користувачі зосереджувалися не лише у великих містах, але й на регіональному рівні, і на периферії. В цілому, за оцінкою дослідниці, ступінь охоплення громадян України інтернет-технологіями сягає приблизно 43% (якщо виходити із прийняття чисельності населення країни на рівні в приблизно 40 млн. осіб) </w:t>
      </w:r>
      <w:r w:rsidRPr="00B532F5">
        <w:rPr>
          <w:rFonts w:ascii="Times New Roman" w:hAnsi="Times New Roman" w:cs="Times New Roman"/>
          <w:kern w:val="1"/>
          <w:sz w:val="28"/>
          <w:szCs w:val="28"/>
          <w:lang w:val="uk-UA"/>
        </w:rPr>
        <w:t>[</w:t>
      </w:r>
      <w:r w:rsidR="006E4436">
        <w:rPr>
          <w:rFonts w:ascii="Times New Roman" w:hAnsi="Times New Roman" w:cs="Times New Roman"/>
          <w:kern w:val="1"/>
          <w:sz w:val="28"/>
          <w:szCs w:val="28"/>
          <w:lang w:val="uk-UA"/>
        </w:rPr>
        <w:t>49, С</w:t>
      </w:r>
      <w:r>
        <w:rPr>
          <w:rFonts w:ascii="Times New Roman" w:hAnsi="Times New Roman" w:cs="Times New Roman"/>
          <w:kern w:val="1"/>
          <w:sz w:val="28"/>
          <w:szCs w:val="28"/>
          <w:lang w:val="uk-UA"/>
        </w:rPr>
        <w:t>.67</w:t>
      </w:r>
      <w:r w:rsidRPr="00B532F5">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Тут, безумовно, успіх ведення «інформаційних операцій» багато в чому залежить від інформаційної культури та «інформаційної гігієни» громадян країни. Справа в тому, що повний контроль та цензура з боку державних органів в сфері мережевого спілкування неможливі. За умов, що у «нових медіа» досить розповсюджене явище «само-журналістики», коли будь-який користувач може самостійно вести свій блог або канал, розпізнавання ворожих інформаційних атак та протидія ним майже повністю покладаються на плечі користувачів. Їх основне завдання – не стати пасивними жертвами ворожої пропаганди або самим не стати добровільними поширювачами фейків супротивника.</w:t>
      </w:r>
    </w:p>
    <w:p w:rsidR="00FA655B" w:rsidRPr="00314606" w:rsidRDefault="00DA3C3B"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 точки зору А.</w:t>
      </w:r>
      <w:r w:rsidR="00B12853">
        <w:rPr>
          <w:rFonts w:ascii="Times New Roman" w:hAnsi="Times New Roman" w:cs="Times New Roman"/>
          <w:kern w:val="1"/>
          <w:sz w:val="28"/>
          <w:szCs w:val="28"/>
          <w:lang w:val="uk-UA"/>
        </w:rPr>
        <w:t> </w:t>
      </w:r>
      <w:r>
        <w:rPr>
          <w:rFonts w:ascii="Times New Roman" w:hAnsi="Times New Roman" w:cs="Times New Roman"/>
          <w:kern w:val="1"/>
          <w:sz w:val="28"/>
          <w:szCs w:val="28"/>
          <w:lang w:val="uk-UA"/>
        </w:rPr>
        <w:t>Доценко, важливими завданнями української мас-медійної системи у справі протистояння інформаційній агресії з боку Російської Федерації є: 1) Впровадження до практики українських медійників універсальних стандартів висвітлення інформації</w:t>
      </w:r>
      <w:r w:rsidR="00D52A20">
        <w:rPr>
          <w:rFonts w:ascii="Times New Roman" w:hAnsi="Times New Roman" w:cs="Times New Roman"/>
          <w:kern w:val="1"/>
          <w:sz w:val="28"/>
          <w:szCs w:val="28"/>
          <w:lang w:val="uk-UA"/>
        </w:rPr>
        <w:t xml:space="preserve">, принципів і норм роботи в умовах збройного конфлікту; 2). </w:t>
      </w:r>
      <w:r w:rsidR="00314606">
        <w:rPr>
          <w:rFonts w:ascii="Times New Roman" w:hAnsi="Times New Roman" w:cs="Times New Roman"/>
          <w:kern w:val="1"/>
          <w:sz w:val="28"/>
          <w:szCs w:val="28"/>
          <w:lang w:val="uk-UA"/>
        </w:rPr>
        <w:t xml:space="preserve">Повнота і точність надання інформації щодо боротьби з агресором; 3). Забезпечення безпеки журналістів, які беруть </w:t>
      </w:r>
      <w:r w:rsidR="00314606">
        <w:rPr>
          <w:rFonts w:ascii="Times New Roman" w:hAnsi="Times New Roman" w:cs="Times New Roman"/>
          <w:kern w:val="1"/>
          <w:sz w:val="28"/>
          <w:szCs w:val="28"/>
          <w:lang w:val="uk-UA"/>
        </w:rPr>
        <w:lastRenderedPageBreak/>
        <w:t xml:space="preserve">участь у висвітленні боротьби проти зовнішньої агресії; 4). Подальша деолігархізація вітчизняних ЗМІ з метою забезпечення свободи журналістської діяльності, зменшенню вірогідності зовнішніх впливів на інформаційний простір України, підвищення ступеню достеменності інформаційного контенту тощо </w:t>
      </w:r>
      <w:r w:rsidR="00314606" w:rsidRPr="00314606">
        <w:rPr>
          <w:rFonts w:ascii="Times New Roman" w:hAnsi="Times New Roman" w:cs="Times New Roman"/>
          <w:kern w:val="1"/>
          <w:sz w:val="28"/>
          <w:szCs w:val="28"/>
          <w:lang w:val="uk-UA"/>
        </w:rPr>
        <w:t>[</w:t>
      </w:r>
      <w:r w:rsidR="003D5473">
        <w:rPr>
          <w:rFonts w:ascii="Times New Roman" w:hAnsi="Times New Roman" w:cs="Times New Roman"/>
          <w:kern w:val="1"/>
          <w:sz w:val="28"/>
          <w:szCs w:val="28"/>
          <w:lang w:val="uk-UA"/>
        </w:rPr>
        <w:t xml:space="preserve">14, </w:t>
      </w:r>
      <w:r w:rsidR="00314606">
        <w:rPr>
          <w:rFonts w:ascii="Times New Roman" w:hAnsi="Times New Roman" w:cs="Times New Roman"/>
          <w:kern w:val="1"/>
          <w:sz w:val="28"/>
          <w:szCs w:val="28"/>
          <w:lang w:val="uk-UA"/>
        </w:rPr>
        <w:t>С.26</w:t>
      </w:r>
      <w:r w:rsidR="00314606" w:rsidRPr="00314606">
        <w:rPr>
          <w:rFonts w:ascii="Times New Roman" w:hAnsi="Times New Roman" w:cs="Times New Roman"/>
          <w:kern w:val="1"/>
          <w:sz w:val="28"/>
          <w:szCs w:val="28"/>
          <w:lang w:val="uk-UA"/>
        </w:rPr>
        <w:t>].</w:t>
      </w:r>
    </w:p>
    <w:p w:rsidR="003B6AC2" w:rsidRDefault="00B12853"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З точки зору автор</w:t>
      </w:r>
      <w:r w:rsidR="004E5D0F">
        <w:rPr>
          <w:rFonts w:ascii="Times New Roman" w:hAnsi="Times New Roman" w:cs="Times New Roman"/>
          <w:kern w:val="1"/>
          <w:sz w:val="28"/>
          <w:szCs w:val="28"/>
          <w:lang w:val="uk-UA"/>
        </w:rPr>
        <w:t>ки</w:t>
      </w:r>
      <w:r>
        <w:rPr>
          <w:rFonts w:ascii="Times New Roman" w:hAnsi="Times New Roman" w:cs="Times New Roman"/>
          <w:kern w:val="1"/>
          <w:sz w:val="28"/>
          <w:szCs w:val="28"/>
          <w:lang w:val="uk-UA"/>
        </w:rPr>
        <w:t xml:space="preserve"> кваліфікаційної роботи, повинна зростати і видозмінюватися відповідно до вимог війни і професійна культура представників журналістської спільноти. Окрім вдосконалення мистецтва подачі інформації в плані її об’єктивності, виваженості, переконливості, </w:t>
      </w:r>
      <w:r w:rsidR="00BF3A2B">
        <w:rPr>
          <w:rFonts w:ascii="Times New Roman" w:hAnsi="Times New Roman" w:cs="Times New Roman"/>
          <w:kern w:val="1"/>
          <w:sz w:val="28"/>
          <w:szCs w:val="28"/>
          <w:lang w:val="uk-UA"/>
        </w:rPr>
        <w:t>журналісти</w:t>
      </w:r>
      <w:r>
        <w:rPr>
          <w:rFonts w:ascii="Times New Roman" w:hAnsi="Times New Roman" w:cs="Times New Roman"/>
          <w:kern w:val="1"/>
          <w:sz w:val="28"/>
          <w:szCs w:val="28"/>
          <w:lang w:val="uk-UA"/>
        </w:rPr>
        <w:t xml:space="preserve"> мають набувати нових для себе навичок технічної обробки трансльованого ними </w:t>
      </w:r>
      <w:r w:rsidR="001F1BC0">
        <w:rPr>
          <w:rFonts w:ascii="Times New Roman" w:hAnsi="Times New Roman" w:cs="Times New Roman"/>
          <w:kern w:val="1"/>
          <w:sz w:val="28"/>
          <w:szCs w:val="28"/>
          <w:lang w:val="uk-UA"/>
        </w:rPr>
        <w:t>аудіовізуального</w:t>
      </w:r>
      <w:r>
        <w:rPr>
          <w:rFonts w:ascii="Times New Roman" w:hAnsi="Times New Roman" w:cs="Times New Roman"/>
          <w:kern w:val="1"/>
          <w:sz w:val="28"/>
          <w:szCs w:val="28"/>
          <w:lang w:val="uk-UA"/>
        </w:rPr>
        <w:t xml:space="preserve"> контенту. Йдеться по унеможливлення отримання ворогом в оперативному часі даних щодо геопозиціонування </w:t>
      </w:r>
      <w:r w:rsidR="001F1BC0">
        <w:rPr>
          <w:rFonts w:ascii="Times New Roman" w:hAnsi="Times New Roman" w:cs="Times New Roman"/>
          <w:kern w:val="1"/>
          <w:sz w:val="28"/>
          <w:szCs w:val="28"/>
          <w:lang w:val="uk-UA"/>
        </w:rPr>
        <w:t>відеоматеріалів</w:t>
      </w:r>
      <w:r>
        <w:rPr>
          <w:rFonts w:ascii="Times New Roman" w:hAnsi="Times New Roman" w:cs="Times New Roman"/>
          <w:kern w:val="1"/>
          <w:sz w:val="28"/>
          <w:szCs w:val="28"/>
          <w:lang w:val="uk-UA"/>
        </w:rPr>
        <w:t>, персональних даних службовців Збройних Сил України, інформації щодо пересування окремих підрозділів та розташування тилових служб забезпечення діяльності ЗСУ тощо.</w:t>
      </w:r>
    </w:p>
    <w:p w:rsidR="00403CFF" w:rsidRDefault="00403CFF"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Соціально-важливою є і робота професійних журналістів – носіїв специфічних знань про медіа-простір – з громадянами України в плані підвищення їхньої культури користування інформаційним продуктом, </w:t>
      </w:r>
      <w:r w:rsidR="00BF3A2B">
        <w:rPr>
          <w:rFonts w:ascii="Times New Roman" w:hAnsi="Times New Roman" w:cs="Times New Roman"/>
          <w:kern w:val="1"/>
          <w:sz w:val="28"/>
          <w:szCs w:val="28"/>
          <w:lang w:val="uk-UA"/>
        </w:rPr>
        <w:t>забезпечення</w:t>
      </w:r>
      <w:r>
        <w:rPr>
          <w:rFonts w:ascii="Times New Roman" w:hAnsi="Times New Roman" w:cs="Times New Roman"/>
          <w:kern w:val="1"/>
          <w:sz w:val="28"/>
          <w:szCs w:val="28"/>
          <w:lang w:val="uk-UA"/>
        </w:rPr>
        <w:t xml:space="preserve"> безпеки під час використання соціальних мереж, формування навичок розпізнавання фейкових новин та інших засобів психологічного тиску російської пропаганди на українське суспільство тощо.</w:t>
      </w:r>
    </w:p>
    <w:p w:rsidR="00403CFF" w:rsidRDefault="00BF3A2B" w:rsidP="007E3E98">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Позитивно слід оцінити й досвід державних інститутів в здійсненні власної інформаційної політики через активізацію діяльності офіційних спікерів від конкретних органів державної влади, прес-офіцерів ЗСУ тощо. Їх діяльність є оперативною та привносить свій внесок в стабілізацію загальної політичної ситуації в країні. Поряд із цим, і ці фахівці в сфері зв’язків із громадськістю мають продовжувати вдосконалювати свої професійні навички. Виправданим, з точки зору автор</w:t>
      </w:r>
      <w:r w:rsidR="004E5D0F">
        <w:rPr>
          <w:rFonts w:ascii="Times New Roman" w:hAnsi="Times New Roman" w:cs="Times New Roman"/>
          <w:kern w:val="1"/>
          <w:sz w:val="28"/>
          <w:szCs w:val="28"/>
          <w:lang w:val="uk-UA"/>
        </w:rPr>
        <w:t>ки</w:t>
      </w:r>
      <w:r>
        <w:rPr>
          <w:rFonts w:ascii="Times New Roman" w:hAnsi="Times New Roman" w:cs="Times New Roman"/>
          <w:kern w:val="1"/>
          <w:sz w:val="28"/>
          <w:szCs w:val="28"/>
          <w:lang w:val="uk-UA"/>
        </w:rPr>
        <w:t xml:space="preserve"> кваліфікаційної роботи, є і </w:t>
      </w:r>
      <w:r>
        <w:rPr>
          <w:rFonts w:ascii="Times New Roman" w:hAnsi="Times New Roman" w:cs="Times New Roman"/>
          <w:kern w:val="1"/>
          <w:sz w:val="28"/>
          <w:szCs w:val="28"/>
          <w:lang w:val="uk-UA"/>
        </w:rPr>
        <w:lastRenderedPageBreak/>
        <w:t>впровадження моніторингу ефективності діяльності спікерів через процедури рейтингування з боку користувачів інформаційного продукту тощо.</w:t>
      </w:r>
    </w:p>
    <w:p w:rsidR="00C714E0" w:rsidRDefault="00C714E0"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 цілому, в умовах незавершених широкомасштабних бойових дій алгоритми взаємодії політичних інститутів та ЗМІ мають бути гнучкими, характеризуватися високим ступенем реактивності на швидкоплинні зміни інформаційного порядку денного та адаптивності до вимог національної політики забезпечення національної безпеки.</w:t>
      </w:r>
    </w:p>
    <w:p w:rsidR="00C714E0" w:rsidRPr="00C714E0" w:rsidRDefault="00C714E0" w:rsidP="003B6AC2">
      <w:pPr>
        <w:spacing w:line="360" w:lineRule="auto"/>
        <w:ind w:firstLine="567"/>
        <w:jc w:val="both"/>
        <w:rPr>
          <w:rFonts w:ascii="Times New Roman" w:hAnsi="Times New Roman" w:cs="Times New Roman"/>
          <w:kern w:val="1"/>
          <w:sz w:val="28"/>
          <w:szCs w:val="28"/>
          <w:lang w:val="uk-UA"/>
        </w:rPr>
      </w:pPr>
    </w:p>
    <w:p w:rsidR="003B6AC2" w:rsidRDefault="004E5D0F" w:rsidP="003B6AC2">
      <w:pPr>
        <w:spacing w:line="360" w:lineRule="auto"/>
        <w:ind w:firstLine="567"/>
        <w:jc w:val="both"/>
        <w:rPr>
          <w:rFonts w:ascii="Times New Roman" w:hAnsi="Times New Roman" w:cs="Times New Roman"/>
          <w:i/>
          <w:kern w:val="1"/>
          <w:sz w:val="28"/>
          <w:szCs w:val="28"/>
          <w:lang w:val="uk-UA"/>
        </w:rPr>
      </w:pPr>
      <w:r>
        <w:rPr>
          <w:rFonts w:ascii="Times New Roman" w:hAnsi="Times New Roman" w:cs="Times New Roman"/>
          <w:i/>
          <w:kern w:val="1"/>
          <w:sz w:val="28"/>
          <w:szCs w:val="28"/>
          <w:lang w:val="uk-UA"/>
        </w:rPr>
        <w:t>Висновки до розділу ІІ</w:t>
      </w:r>
      <w:r w:rsidR="003B6AC2">
        <w:rPr>
          <w:rFonts w:ascii="Times New Roman" w:hAnsi="Times New Roman" w:cs="Times New Roman"/>
          <w:i/>
          <w:kern w:val="1"/>
          <w:sz w:val="28"/>
          <w:szCs w:val="28"/>
          <w:lang w:val="uk-UA"/>
        </w:rPr>
        <w:t>:</w:t>
      </w:r>
    </w:p>
    <w:p w:rsidR="00765760" w:rsidRDefault="00765760"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Підбиваючи підсумки викладенню матеріалу другого розділу, слід констатувати наступне:</w:t>
      </w:r>
    </w:p>
    <w:p w:rsidR="00765760" w:rsidRDefault="00765760"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1. Формування української моделі взаємозв’язку політики та ЗМІ постає в якості багатоаспектного та суперечливого процесу – складової більш широкого за своїми масштабами та наслідками феномену демократизації суспільства. За минулі роки ця модель зазнала на собі вплив «хвиль» технологічного вдосконалення та ускладнення, роздержавлення та конвергенції, внаслідок чого в інформаційному просторі країни сформувалися і діють по теперішній час великі приватні медіа-холдінги, що транслюють контент на усталені аудиторії споживачів.</w:t>
      </w:r>
    </w:p>
    <w:p w:rsidR="00765760" w:rsidRDefault="00765760"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2. Відбулася медіатизація влади та політизація медіа при одночасному відставанні структур громадянського суспільства в справі ствердження себе в якості активного агента національного медіа-простору. Внаслідок цього донедавна однією з ознак українських медіа була їх олігархізація. Одночасно, попри офіційні декларації щодо заборони цензури в країні, </w:t>
      </w:r>
      <w:r w:rsidR="00A971E4">
        <w:rPr>
          <w:rFonts w:ascii="Times New Roman" w:hAnsi="Times New Roman" w:cs="Times New Roman"/>
          <w:kern w:val="1"/>
          <w:sz w:val="28"/>
          <w:szCs w:val="28"/>
          <w:lang w:val="uk-UA"/>
        </w:rPr>
        <w:t>справді демократичний діалог в трикутнику «влада – медіа – громадянське суспільство» був проблематизований.</w:t>
      </w:r>
    </w:p>
    <w:p w:rsidR="00A971E4" w:rsidRPr="00765760" w:rsidRDefault="006E5A6C"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3. Війна Р</w:t>
      </w:r>
      <w:r w:rsidR="00A971E4">
        <w:rPr>
          <w:rFonts w:ascii="Times New Roman" w:hAnsi="Times New Roman" w:cs="Times New Roman"/>
          <w:kern w:val="1"/>
          <w:sz w:val="28"/>
          <w:szCs w:val="28"/>
          <w:lang w:val="uk-UA"/>
        </w:rPr>
        <w:t xml:space="preserve">осійської Федерації проти України, яка мала в тому числі і </w:t>
      </w:r>
      <w:r w:rsidR="00261D7A">
        <w:rPr>
          <w:rFonts w:ascii="Times New Roman" w:hAnsi="Times New Roman" w:cs="Times New Roman"/>
          <w:kern w:val="1"/>
          <w:sz w:val="28"/>
          <w:szCs w:val="28"/>
          <w:lang w:val="uk-UA"/>
        </w:rPr>
        <w:t>прояв</w:t>
      </w:r>
      <w:r w:rsidR="00A971E4">
        <w:rPr>
          <w:rFonts w:ascii="Times New Roman" w:hAnsi="Times New Roman" w:cs="Times New Roman"/>
          <w:kern w:val="1"/>
          <w:sz w:val="28"/>
          <w:szCs w:val="28"/>
          <w:lang w:val="uk-UA"/>
        </w:rPr>
        <w:t xml:space="preserve"> війни інформаційної, в цілому негативно позначи</w:t>
      </w:r>
      <w:r w:rsidR="00261D7A">
        <w:rPr>
          <w:rFonts w:ascii="Times New Roman" w:hAnsi="Times New Roman" w:cs="Times New Roman"/>
          <w:kern w:val="1"/>
          <w:sz w:val="28"/>
          <w:szCs w:val="28"/>
          <w:lang w:val="uk-UA"/>
        </w:rPr>
        <w:t>лася</w:t>
      </w:r>
      <w:r w:rsidR="00A971E4">
        <w:rPr>
          <w:rFonts w:ascii="Times New Roman" w:hAnsi="Times New Roman" w:cs="Times New Roman"/>
          <w:kern w:val="1"/>
          <w:sz w:val="28"/>
          <w:szCs w:val="28"/>
          <w:lang w:val="uk-UA"/>
        </w:rPr>
        <w:t xml:space="preserve"> на характері взаємовідносин політики та ЗМІ: були введені вимушені норми для цензури, </w:t>
      </w:r>
      <w:r w:rsidR="002044D1">
        <w:rPr>
          <w:rFonts w:ascii="Times New Roman" w:hAnsi="Times New Roman" w:cs="Times New Roman"/>
          <w:kern w:val="1"/>
          <w:sz w:val="28"/>
          <w:szCs w:val="28"/>
          <w:lang w:val="uk-UA"/>
        </w:rPr>
        <w:t xml:space="preserve">збільшилися причини для само цензури, зросла конфліктність між органами влади та представниками журналістської спільноти тощо. З іншого боку, вітчизняній медіа-системі у співпраці з органами державної влади вдалося в значній мірі нейтралізувати діяльність російських пропагандистів, хоч інструментарій протистояння впливам інформаційної війни та пропаганди ворога ще потребує свого вдосконалення. </w:t>
      </w:r>
    </w:p>
    <w:p w:rsidR="00163F3C" w:rsidRDefault="00163F3C">
      <w:pPr>
        <w:rPr>
          <w:rFonts w:ascii="Times New Roman" w:hAnsi="Times New Roman" w:cs="Times New Roman"/>
          <w:b/>
          <w:kern w:val="1"/>
          <w:sz w:val="28"/>
          <w:szCs w:val="28"/>
          <w:lang w:val="uk-UA"/>
        </w:rPr>
      </w:pPr>
      <w:r>
        <w:rPr>
          <w:rFonts w:ascii="Times New Roman" w:hAnsi="Times New Roman" w:cs="Times New Roman"/>
          <w:b/>
          <w:kern w:val="1"/>
          <w:sz w:val="28"/>
          <w:szCs w:val="28"/>
          <w:lang w:val="uk-UA"/>
        </w:rPr>
        <w:br w:type="page"/>
      </w:r>
    </w:p>
    <w:p w:rsidR="003B6AC2" w:rsidRDefault="003B6AC2" w:rsidP="003B6AC2">
      <w:pPr>
        <w:spacing w:line="360" w:lineRule="auto"/>
        <w:ind w:firstLine="567"/>
        <w:jc w:val="center"/>
        <w:rPr>
          <w:rFonts w:ascii="Times New Roman" w:hAnsi="Times New Roman" w:cs="Times New Roman"/>
          <w:b/>
          <w:kern w:val="1"/>
          <w:sz w:val="28"/>
          <w:szCs w:val="28"/>
          <w:lang w:val="uk-UA"/>
        </w:rPr>
      </w:pPr>
      <w:r>
        <w:rPr>
          <w:rFonts w:ascii="Times New Roman" w:hAnsi="Times New Roman" w:cs="Times New Roman"/>
          <w:b/>
          <w:kern w:val="1"/>
          <w:sz w:val="28"/>
          <w:szCs w:val="28"/>
          <w:lang w:val="uk-UA"/>
        </w:rPr>
        <w:lastRenderedPageBreak/>
        <w:t>Висновки</w:t>
      </w:r>
    </w:p>
    <w:p w:rsidR="00BC2EA0" w:rsidRDefault="00BC2EA0" w:rsidP="003B6AC2">
      <w:pPr>
        <w:spacing w:line="360" w:lineRule="auto"/>
        <w:ind w:firstLine="567"/>
        <w:jc w:val="both"/>
        <w:rPr>
          <w:rFonts w:ascii="Times New Roman" w:hAnsi="Times New Roman" w:cs="Times New Roman"/>
          <w:kern w:val="1"/>
          <w:sz w:val="28"/>
          <w:szCs w:val="28"/>
          <w:lang w:val="uk-UA"/>
        </w:rPr>
      </w:pPr>
    </w:p>
    <w:p w:rsidR="003B6AC2" w:rsidRDefault="00B95A93"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Підсумовуючи розгляд центральної проблеми кваліфікаційної роботи, слід зробити наступні узагальнюючі висновки:</w:t>
      </w:r>
    </w:p>
    <w:p w:rsidR="00B95A93" w:rsidRDefault="00B95A93"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1. </w:t>
      </w:r>
      <w:r w:rsidR="000B3DF8">
        <w:rPr>
          <w:rFonts w:ascii="Times New Roman" w:hAnsi="Times New Roman" w:cs="Times New Roman"/>
          <w:kern w:val="1"/>
          <w:sz w:val="28"/>
          <w:szCs w:val="28"/>
          <w:lang w:val="uk-UA"/>
        </w:rPr>
        <w:t>Взаємозв’язок політики та ЗМІ має системний характер, зумовлений функціональною роллю цих підсистем суспільства: ефективне управління соціальними процесами (власне – політика в повноті своїх проявів) не можливе без доступу відповідних структур та суб’єктів ухвалення рішень до необхідних масивів даних, наявності засобів та каналів артикуляції інтересів соціальних груп, аналогічного інструментарію для донесення владних імпульсів до керованого суспільства тощо. Паралельно зі зростанням складності соціального життя ускладнюється і структурно-функціональне навантаження політики і, відтак – зростає соціальне значення ролі засобів масової інформації і комунікації в сучасних суспільних процесах.</w:t>
      </w:r>
    </w:p>
    <w:p w:rsidR="000B3DF8" w:rsidRDefault="000B3DF8"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Саме внаслідок наявності цього об’єктивного взаємозв’язку між політичною та </w:t>
      </w:r>
      <w:proofErr w:type="spellStart"/>
      <w:r>
        <w:rPr>
          <w:rFonts w:ascii="Times New Roman" w:hAnsi="Times New Roman" w:cs="Times New Roman"/>
          <w:kern w:val="1"/>
          <w:sz w:val="28"/>
          <w:szCs w:val="28"/>
          <w:lang w:val="uk-UA"/>
        </w:rPr>
        <w:t>медіа</w:t>
      </w:r>
      <w:r w:rsidR="00EF2BE8">
        <w:rPr>
          <w:rFonts w:ascii="Times New Roman" w:hAnsi="Times New Roman" w:cs="Times New Roman"/>
          <w:kern w:val="1"/>
          <w:sz w:val="28"/>
          <w:szCs w:val="28"/>
          <w:lang w:val="uk-UA"/>
        </w:rPr>
        <w:t>–</w:t>
      </w:r>
      <w:proofErr w:type="spellEnd"/>
      <w:r>
        <w:rPr>
          <w:rFonts w:ascii="Times New Roman" w:hAnsi="Times New Roman" w:cs="Times New Roman"/>
          <w:kern w:val="1"/>
          <w:sz w:val="28"/>
          <w:szCs w:val="28"/>
          <w:lang w:val="uk-UA"/>
        </w:rPr>
        <w:t xml:space="preserve"> системами</w:t>
      </w:r>
      <w:r w:rsidR="008854AA">
        <w:rPr>
          <w:rFonts w:ascii="Times New Roman" w:hAnsi="Times New Roman" w:cs="Times New Roman"/>
          <w:kern w:val="1"/>
          <w:sz w:val="28"/>
          <w:szCs w:val="28"/>
          <w:lang w:val="uk-UA"/>
        </w:rPr>
        <w:t>,</w:t>
      </w:r>
      <w:r>
        <w:rPr>
          <w:rFonts w:ascii="Times New Roman" w:hAnsi="Times New Roman" w:cs="Times New Roman"/>
          <w:kern w:val="1"/>
          <w:sz w:val="28"/>
          <w:szCs w:val="28"/>
          <w:lang w:val="uk-UA"/>
        </w:rPr>
        <w:t xml:space="preserve"> проблематика їх взаємодії посіла помітне місце в предметному полі сучасного суспільствознавства та гуманітаристики. Своєрідним підсумковим результатом розвитку профільних досліджень зарубіжних та вітчизняних авторів стала поява такої дисципліни як політична комунікативістика.</w:t>
      </w:r>
    </w:p>
    <w:p w:rsidR="000B3DF8" w:rsidRDefault="000B3DF8"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2. </w:t>
      </w:r>
      <w:r w:rsidR="00EF2BE8">
        <w:rPr>
          <w:rFonts w:ascii="Times New Roman" w:hAnsi="Times New Roman" w:cs="Times New Roman"/>
          <w:kern w:val="1"/>
          <w:sz w:val="28"/>
          <w:szCs w:val="28"/>
          <w:lang w:val="uk-UA"/>
        </w:rPr>
        <w:t>Аналіз досліджень, присвячених різним аспектам взаємодії політики та ЗМІ, дає можливість констатувати, що все їх різноманіття може бути зведено до певних «базових» моделей, які висловлюють фундаментальні характерні риси такої інтеракції. На думку авторки кваліфікаційної роботи</w:t>
      </w:r>
      <w:r w:rsidR="008854AA">
        <w:rPr>
          <w:rFonts w:ascii="Times New Roman" w:hAnsi="Times New Roman" w:cs="Times New Roman"/>
          <w:kern w:val="1"/>
          <w:sz w:val="28"/>
          <w:szCs w:val="28"/>
          <w:lang w:val="uk-UA"/>
        </w:rPr>
        <w:t>,</w:t>
      </w:r>
      <w:r w:rsidR="00EF2BE8">
        <w:rPr>
          <w:rFonts w:ascii="Times New Roman" w:hAnsi="Times New Roman" w:cs="Times New Roman"/>
          <w:kern w:val="1"/>
          <w:sz w:val="28"/>
          <w:szCs w:val="28"/>
          <w:lang w:val="uk-UA"/>
        </w:rPr>
        <w:t xml:space="preserve"> прийнятною для інтерпретації особливостей взаємозв’язку політики та ЗМІ в закордонному та національному контекстах може бути визнана типологія, запропонована </w:t>
      </w:r>
      <w:r w:rsidR="00F62F59">
        <w:rPr>
          <w:rFonts w:ascii="Times New Roman" w:hAnsi="Times New Roman" w:cs="Times New Roman"/>
          <w:kern w:val="1"/>
          <w:sz w:val="28"/>
          <w:szCs w:val="28"/>
          <w:lang w:val="uk-UA"/>
        </w:rPr>
        <w:t>Д.</w:t>
      </w:r>
      <w:r w:rsidR="008854AA">
        <w:rPr>
          <w:rFonts w:ascii="Times New Roman" w:hAnsi="Times New Roman" w:cs="Times New Roman"/>
          <w:kern w:val="1"/>
          <w:sz w:val="28"/>
          <w:szCs w:val="28"/>
          <w:lang w:val="uk-UA"/>
        </w:rPr>
        <w:t> </w:t>
      </w:r>
      <w:proofErr w:type="spellStart"/>
      <w:r w:rsidR="00F62F59">
        <w:rPr>
          <w:rFonts w:ascii="Times New Roman" w:hAnsi="Times New Roman" w:cs="Times New Roman"/>
          <w:kern w:val="1"/>
          <w:sz w:val="28"/>
          <w:szCs w:val="28"/>
          <w:lang w:val="uk-UA"/>
        </w:rPr>
        <w:t>Галліном</w:t>
      </w:r>
      <w:proofErr w:type="spellEnd"/>
      <w:r w:rsidR="00F62F59">
        <w:rPr>
          <w:rFonts w:ascii="Times New Roman" w:hAnsi="Times New Roman" w:cs="Times New Roman"/>
          <w:kern w:val="1"/>
          <w:sz w:val="28"/>
          <w:szCs w:val="28"/>
          <w:lang w:val="uk-UA"/>
        </w:rPr>
        <w:t xml:space="preserve"> та П.</w:t>
      </w:r>
      <w:r w:rsidR="008854AA">
        <w:rPr>
          <w:rFonts w:ascii="Times New Roman" w:hAnsi="Times New Roman" w:cs="Times New Roman"/>
          <w:kern w:val="1"/>
          <w:sz w:val="28"/>
          <w:szCs w:val="28"/>
          <w:lang w:val="uk-UA"/>
        </w:rPr>
        <w:t> </w:t>
      </w:r>
      <w:proofErr w:type="spellStart"/>
      <w:r w:rsidR="00F62F59">
        <w:rPr>
          <w:rFonts w:ascii="Times New Roman" w:hAnsi="Times New Roman" w:cs="Times New Roman"/>
          <w:kern w:val="1"/>
          <w:sz w:val="28"/>
          <w:szCs w:val="28"/>
          <w:lang w:val="uk-UA"/>
        </w:rPr>
        <w:t>Панчіні</w:t>
      </w:r>
      <w:proofErr w:type="spellEnd"/>
      <w:r w:rsidR="00F62F59">
        <w:rPr>
          <w:rFonts w:ascii="Times New Roman" w:hAnsi="Times New Roman" w:cs="Times New Roman"/>
          <w:kern w:val="1"/>
          <w:sz w:val="28"/>
          <w:szCs w:val="28"/>
          <w:lang w:val="uk-UA"/>
        </w:rPr>
        <w:t>. Відповідно до концепції цих авторів, можна констатувати наявність наступних моделей:</w:t>
      </w:r>
    </w:p>
    <w:p w:rsidR="00F62F59" w:rsidRDefault="00F62F59"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lastRenderedPageBreak/>
        <w:t xml:space="preserve">А) Поляризованого плюралізму (реалізована переважно в країнах </w:t>
      </w:r>
      <w:r w:rsidR="003D65FF">
        <w:rPr>
          <w:rFonts w:ascii="Times New Roman" w:hAnsi="Times New Roman" w:cs="Times New Roman"/>
          <w:kern w:val="1"/>
          <w:sz w:val="28"/>
          <w:szCs w:val="28"/>
          <w:lang w:val="uk-UA"/>
        </w:rPr>
        <w:t>Південної</w:t>
      </w:r>
      <w:r>
        <w:rPr>
          <w:rFonts w:ascii="Times New Roman" w:hAnsi="Times New Roman" w:cs="Times New Roman"/>
          <w:kern w:val="1"/>
          <w:sz w:val="28"/>
          <w:szCs w:val="28"/>
          <w:lang w:val="uk-UA"/>
        </w:rPr>
        <w:t xml:space="preserve"> Європи</w:t>
      </w:r>
      <w:r w:rsidR="003D65FF">
        <w:rPr>
          <w:rFonts w:ascii="Times New Roman" w:hAnsi="Times New Roman" w:cs="Times New Roman"/>
          <w:kern w:val="1"/>
          <w:sz w:val="28"/>
          <w:szCs w:val="28"/>
          <w:lang w:val="uk-UA"/>
        </w:rPr>
        <w:t xml:space="preserve"> та у Франції</w:t>
      </w:r>
      <w:r>
        <w:rPr>
          <w:rFonts w:ascii="Times New Roman" w:hAnsi="Times New Roman" w:cs="Times New Roman"/>
          <w:kern w:val="1"/>
          <w:sz w:val="28"/>
          <w:szCs w:val="28"/>
          <w:lang w:val="uk-UA"/>
        </w:rPr>
        <w:t xml:space="preserve"> </w:t>
      </w:r>
      <w:r w:rsidR="003D65FF">
        <w:rPr>
          <w:rFonts w:ascii="Times New Roman" w:hAnsi="Times New Roman" w:cs="Times New Roman"/>
          <w:kern w:val="1"/>
          <w:sz w:val="28"/>
          <w:szCs w:val="28"/>
          <w:lang w:val="uk-UA"/>
        </w:rPr>
        <w:t>і</w:t>
      </w:r>
      <w:r>
        <w:rPr>
          <w:rFonts w:ascii="Times New Roman" w:hAnsi="Times New Roman" w:cs="Times New Roman"/>
          <w:kern w:val="1"/>
          <w:sz w:val="28"/>
          <w:szCs w:val="28"/>
          <w:lang w:val="uk-UA"/>
        </w:rPr>
        <w:t xml:space="preserve"> позначена проявом в діяльності ЗМІ високого рівня ідеологічного плюралізму політичних систем країн регіону)</w:t>
      </w:r>
      <w:r w:rsidR="003D65FF">
        <w:rPr>
          <w:rFonts w:ascii="Times New Roman" w:hAnsi="Times New Roman" w:cs="Times New Roman"/>
          <w:kern w:val="1"/>
          <w:sz w:val="28"/>
          <w:szCs w:val="28"/>
          <w:lang w:val="uk-UA"/>
        </w:rPr>
        <w:t>;</w:t>
      </w:r>
    </w:p>
    <w:p w:rsidR="003D65FF" w:rsidRDefault="003D65FF"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Б) Демократична корпоративістська (реалізована переважно в країнах Північної Європи, а також у Швейцарії та Австрії. Характеризується високим ступенем професіоналізму ЗМІ, їхнім зв’язком з традиційними для конкретних суспільств політичними партіями, компромісністю та виваженістю інформаційного контенту, чітко вираженою журналістською етикою, партнерськими відносинами з державними структурами);</w:t>
      </w:r>
    </w:p>
    <w:p w:rsidR="003D65FF" w:rsidRDefault="003D65FF"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В) Ліберальна (</w:t>
      </w:r>
      <w:r w:rsidR="0072774F">
        <w:rPr>
          <w:rFonts w:ascii="Times New Roman" w:hAnsi="Times New Roman" w:cs="Times New Roman"/>
          <w:kern w:val="1"/>
          <w:sz w:val="28"/>
          <w:szCs w:val="28"/>
          <w:lang w:val="uk-UA"/>
        </w:rPr>
        <w:t>реалізована у Великобританії, Ірландії, США та Канаді. Характеризується мінімальним рівнем «присутності» держави в управлінні інформаційними потоками, помітними симпатіями ЗМІ до конкретних політичних партій, домінуванням інформаційної «політики новин» та шоутизацією висвітлення суспільно-політичних проблем</w:t>
      </w:r>
      <w:r>
        <w:rPr>
          <w:rFonts w:ascii="Times New Roman" w:hAnsi="Times New Roman" w:cs="Times New Roman"/>
          <w:kern w:val="1"/>
          <w:sz w:val="28"/>
          <w:szCs w:val="28"/>
          <w:lang w:val="uk-UA"/>
        </w:rPr>
        <w:t>)</w:t>
      </w:r>
      <w:r w:rsidR="0072774F">
        <w:rPr>
          <w:rFonts w:ascii="Times New Roman" w:hAnsi="Times New Roman" w:cs="Times New Roman"/>
          <w:kern w:val="1"/>
          <w:sz w:val="28"/>
          <w:szCs w:val="28"/>
          <w:lang w:val="uk-UA"/>
        </w:rPr>
        <w:t>.</w:t>
      </w:r>
    </w:p>
    <w:p w:rsidR="00463B34" w:rsidRDefault="00463B34"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3. Формування української моделі взаємовідносин політики та ЗМІ відбувається в нерозривному зв’язку із більш масштабним процесом демократизації суспільства і, внаслідок цього, характеризується наявністю як позитивних, так і негативних рис. До позитивних рис слід віднести: сформованість в Україні професійної спільноти журналістів, об’єднаних активною профспілкою із чітко визначеними нормами професійної етики; завершеність конвергенції різних типів ЗМІ та формування інформаційного контенту медіа-холдінгами, орієнтованими на усталені аудиторії споживачів; </w:t>
      </w:r>
      <w:r w:rsidR="004C1C72">
        <w:rPr>
          <w:rFonts w:ascii="Times New Roman" w:hAnsi="Times New Roman" w:cs="Times New Roman"/>
          <w:kern w:val="1"/>
          <w:sz w:val="28"/>
          <w:szCs w:val="28"/>
          <w:lang w:val="uk-UA"/>
        </w:rPr>
        <w:t>високий рівень технологічного оснащення мас-медіа, їх діалоговий характер та розвиток само-журналістики.</w:t>
      </w:r>
    </w:p>
    <w:p w:rsidR="004C1C72" w:rsidRDefault="004C1C72"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Негативними рисами української моделі, на думку авторки кваліфікаційної роботи, слід вважати: незавершеність процесу деолігархізації ЗМІ; високий рівень замовних матеріалів («джинси») в інформаційному контенті; низький рівень «інформаційної гігієни», як представників </w:t>
      </w:r>
      <w:r>
        <w:rPr>
          <w:rFonts w:ascii="Times New Roman" w:hAnsi="Times New Roman" w:cs="Times New Roman"/>
          <w:kern w:val="1"/>
          <w:sz w:val="28"/>
          <w:szCs w:val="28"/>
          <w:lang w:val="uk-UA"/>
        </w:rPr>
        <w:lastRenderedPageBreak/>
        <w:t>журналістської спільноти, так і аудиторії мас-медіа (сталий попит на сенсаційні та шокуючи матеріали – т.зв. «чорнуха»); шоутизація висвітлення політики; пасивність структур громадянського суспільства в організації суспільного мовлення тощо.</w:t>
      </w:r>
    </w:p>
    <w:p w:rsidR="004C1C72" w:rsidRPr="00FB7D48" w:rsidRDefault="004C1C72" w:rsidP="003B6AC2">
      <w:pPr>
        <w:spacing w:line="360" w:lineRule="auto"/>
        <w:ind w:firstLine="567"/>
        <w:jc w:val="both"/>
        <w:rPr>
          <w:rFonts w:ascii="Times New Roman" w:hAnsi="Times New Roman" w:cs="Times New Roman"/>
          <w:kern w:val="1"/>
          <w:sz w:val="28"/>
          <w:szCs w:val="28"/>
          <w:lang w:val="uk-UA"/>
        </w:rPr>
      </w:pPr>
      <w:r w:rsidRPr="00FB7D48">
        <w:rPr>
          <w:rFonts w:ascii="Times New Roman" w:hAnsi="Times New Roman" w:cs="Times New Roman"/>
          <w:kern w:val="1"/>
          <w:sz w:val="28"/>
          <w:szCs w:val="28"/>
          <w:lang w:val="uk-UA"/>
        </w:rPr>
        <w:t>З певними зауваженнями вітчизняна модель організації взаємовідносин політики та ЗМІ тяжіє до моделі поляризованого плюралізму за класифікацією Д.</w:t>
      </w:r>
      <w:r w:rsidR="00FB7D48">
        <w:rPr>
          <w:rFonts w:ascii="Times New Roman" w:hAnsi="Times New Roman" w:cs="Times New Roman"/>
          <w:kern w:val="1"/>
          <w:sz w:val="28"/>
          <w:szCs w:val="28"/>
          <w:lang w:val="uk-UA"/>
        </w:rPr>
        <w:t> </w:t>
      </w:r>
      <w:proofErr w:type="spellStart"/>
      <w:r w:rsidRPr="00FB7D48">
        <w:rPr>
          <w:rFonts w:ascii="Times New Roman" w:hAnsi="Times New Roman" w:cs="Times New Roman"/>
          <w:kern w:val="1"/>
          <w:sz w:val="28"/>
          <w:szCs w:val="28"/>
          <w:lang w:val="uk-UA"/>
        </w:rPr>
        <w:t>Галліна</w:t>
      </w:r>
      <w:proofErr w:type="spellEnd"/>
      <w:r w:rsidRPr="00FB7D48">
        <w:rPr>
          <w:rFonts w:ascii="Times New Roman" w:hAnsi="Times New Roman" w:cs="Times New Roman"/>
          <w:kern w:val="1"/>
          <w:sz w:val="28"/>
          <w:szCs w:val="28"/>
          <w:lang w:val="uk-UA"/>
        </w:rPr>
        <w:t xml:space="preserve"> та П.</w:t>
      </w:r>
      <w:r w:rsidR="00FB7D48">
        <w:rPr>
          <w:rFonts w:ascii="Times New Roman" w:hAnsi="Times New Roman" w:cs="Times New Roman"/>
          <w:kern w:val="1"/>
          <w:sz w:val="28"/>
          <w:szCs w:val="28"/>
          <w:lang w:val="uk-UA"/>
        </w:rPr>
        <w:t> </w:t>
      </w:r>
      <w:proofErr w:type="spellStart"/>
      <w:r w:rsidRPr="00FB7D48">
        <w:rPr>
          <w:rFonts w:ascii="Times New Roman" w:hAnsi="Times New Roman" w:cs="Times New Roman"/>
          <w:kern w:val="1"/>
          <w:sz w:val="28"/>
          <w:szCs w:val="28"/>
          <w:lang w:val="uk-UA"/>
        </w:rPr>
        <w:t>Панчіні</w:t>
      </w:r>
      <w:proofErr w:type="spellEnd"/>
      <w:r w:rsidRPr="00FB7D48">
        <w:rPr>
          <w:rFonts w:ascii="Times New Roman" w:hAnsi="Times New Roman" w:cs="Times New Roman"/>
          <w:kern w:val="1"/>
          <w:sz w:val="28"/>
          <w:szCs w:val="28"/>
          <w:lang w:val="uk-UA"/>
        </w:rPr>
        <w:t>.</w:t>
      </w:r>
      <w:r w:rsidR="00FB7D48">
        <w:rPr>
          <w:rFonts w:ascii="Times New Roman" w:hAnsi="Times New Roman" w:cs="Times New Roman"/>
          <w:kern w:val="1"/>
          <w:sz w:val="28"/>
          <w:szCs w:val="28"/>
          <w:lang w:val="uk-UA"/>
        </w:rPr>
        <w:t xml:space="preserve"> На користь цього свідчить  помітно </w:t>
      </w:r>
      <w:proofErr w:type="spellStart"/>
      <w:r w:rsidR="00FB7D48">
        <w:rPr>
          <w:rFonts w:ascii="Times New Roman" w:hAnsi="Times New Roman" w:cs="Times New Roman"/>
          <w:kern w:val="1"/>
          <w:sz w:val="28"/>
          <w:szCs w:val="28"/>
          <w:lang w:val="uk-UA"/>
        </w:rPr>
        <w:t>плюралізована</w:t>
      </w:r>
      <w:proofErr w:type="spellEnd"/>
      <w:r w:rsidR="00FB7D48">
        <w:rPr>
          <w:rFonts w:ascii="Times New Roman" w:hAnsi="Times New Roman" w:cs="Times New Roman"/>
          <w:kern w:val="1"/>
          <w:sz w:val="28"/>
          <w:szCs w:val="28"/>
          <w:lang w:val="uk-UA"/>
        </w:rPr>
        <w:t xml:space="preserve"> природа українського політикуму (наявність більш, ніж 300 зареєстрованих політичних партій), чиї інтереси висвітлюють різноманітні місцеві, регіональні та загальнонаціональні мас-медіа. Окрім того, відчутним до недавнього часу залишався контроль олігархічних структур над українськими ЗМІ. На жаль, значний відсоток замовних матеріалів (т.зв. «джинси») не дає можливості констатувати, що модель взаємовідносин політичної та медіа-систем еволюціонує в бік моделі соціальної відповідальності.</w:t>
      </w:r>
    </w:p>
    <w:p w:rsidR="0091458B" w:rsidRDefault="00BC2EA0" w:rsidP="003B6AC2">
      <w:pPr>
        <w:spacing w:line="360" w:lineRule="auto"/>
        <w:ind w:firstLine="567"/>
        <w:jc w:val="both"/>
        <w:rPr>
          <w:rFonts w:ascii="Times New Roman" w:hAnsi="Times New Roman" w:cs="Times New Roman"/>
          <w:kern w:val="1"/>
          <w:sz w:val="28"/>
          <w:szCs w:val="28"/>
          <w:lang w:val="uk-UA"/>
        </w:rPr>
      </w:pPr>
      <w:r>
        <w:rPr>
          <w:rFonts w:ascii="Times New Roman" w:hAnsi="Times New Roman" w:cs="Times New Roman"/>
          <w:kern w:val="1"/>
          <w:sz w:val="28"/>
          <w:szCs w:val="28"/>
          <w:lang w:val="uk-UA"/>
        </w:rPr>
        <w:t xml:space="preserve">4. </w:t>
      </w:r>
      <w:r w:rsidR="00F20C28">
        <w:rPr>
          <w:rFonts w:ascii="Times New Roman" w:hAnsi="Times New Roman" w:cs="Times New Roman"/>
          <w:kern w:val="1"/>
          <w:sz w:val="28"/>
          <w:szCs w:val="28"/>
          <w:lang w:val="uk-UA"/>
        </w:rPr>
        <w:t xml:space="preserve">Широкомасштабна війна Росії проти України негативно позначилася на рівні демократизму у взаємовідносинах вітчизняної політики та ЗМІ. Були впроваджені вимушені заходи цензури, зросла конфліктність у взаємовідносинах журналістської спільноти та органів цивільної і військової адміністрацій, критично знизився рівень безпеки журналістської діяльності. З іншого боку, вітчизняне медійне середовище виявилося цілком спроможним протистояти інформаційній війні в різних її проявах з боку російських ЗМІ та спецслужб. </w:t>
      </w:r>
    </w:p>
    <w:p w:rsidR="00031DD5" w:rsidRPr="00860C6C" w:rsidRDefault="00F20C28" w:rsidP="003B6AC2">
      <w:pPr>
        <w:spacing w:line="360" w:lineRule="auto"/>
        <w:ind w:firstLine="567"/>
        <w:jc w:val="both"/>
        <w:rPr>
          <w:rFonts w:ascii="Times New Roman" w:hAnsi="Times New Roman" w:cs="Times New Roman"/>
          <w:b/>
          <w:kern w:val="1"/>
          <w:sz w:val="28"/>
          <w:szCs w:val="28"/>
          <w:lang w:val="uk-UA"/>
        </w:rPr>
      </w:pPr>
      <w:r>
        <w:rPr>
          <w:rFonts w:ascii="Times New Roman" w:hAnsi="Times New Roman" w:cs="Times New Roman"/>
          <w:kern w:val="1"/>
          <w:sz w:val="28"/>
          <w:szCs w:val="28"/>
          <w:lang w:val="uk-UA"/>
        </w:rPr>
        <w:t>Активна роль у справі відсічі російської інформаційної агресії належить і звичайним громадянам України, які, користуючись інструментарієм соціальних мереж активно вдаються до «саможурналістики», намагаючись впливати на свідомість росіян, спростовуючи основні тези офіційної пропаганди Кремля.</w:t>
      </w:r>
      <w:r w:rsidR="00031DD5" w:rsidRPr="00860C6C">
        <w:rPr>
          <w:rFonts w:ascii="Times New Roman" w:hAnsi="Times New Roman" w:cs="Times New Roman"/>
          <w:b/>
          <w:kern w:val="1"/>
          <w:sz w:val="28"/>
          <w:szCs w:val="28"/>
          <w:lang w:val="uk-UA"/>
        </w:rPr>
        <w:br w:type="page"/>
      </w:r>
    </w:p>
    <w:p w:rsidR="00AB190C" w:rsidRPr="00860C6C" w:rsidRDefault="00AB190C" w:rsidP="00AB190C">
      <w:pPr>
        <w:ind w:firstLine="567"/>
        <w:jc w:val="center"/>
        <w:rPr>
          <w:rFonts w:ascii="Times New Roman" w:hAnsi="Times New Roman" w:cs="Times New Roman"/>
          <w:b/>
          <w:kern w:val="1"/>
          <w:sz w:val="28"/>
          <w:szCs w:val="28"/>
          <w:lang w:val="uk-UA"/>
        </w:rPr>
      </w:pPr>
      <w:r w:rsidRPr="00860C6C">
        <w:rPr>
          <w:rFonts w:ascii="Times New Roman" w:hAnsi="Times New Roman" w:cs="Times New Roman"/>
          <w:b/>
          <w:kern w:val="1"/>
          <w:sz w:val="28"/>
          <w:szCs w:val="28"/>
          <w:lang w:val="uk-UA"/>
        </w:rPr>
        <w:lastRenderedPageBreak/>
        <w:t>Список використаних джерел</w:t>
      </w:r>
    </w:p>
    <w:p w:rsidR="00361D7F" w:rsidRPr="00361D7F" w:rsidRDefault="00361D7F" w:rsidP="00361D7F">
      <w:pPr>
        <w:pStyle w:val="western"/>
        <w:spacing w:after="0" w:line="264" w:lineRule="auto"/>
        <w:rPr>
          <w:sz w:val="22"/>
          <w:szCs w:val="22"/>
        </w:rPr>
      </w:pPr>
    </w:p>
    <w:p w:rsidR="00361D7F" w:rsidRPr="00361D7F" w:rsidRDefault="00361D7F"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Андрійчук М.Т., Андрійчук Т.С. </w:t>
      </w:r>
      <w:r w:rsidRPr="00361D7F">
        <w:rPr>
          <w:rFonts w:ascii="Times New Roman" w:hAnsi="Times New Roman" w:cs="Times New Roman"/>
          <w:sz w:val="28"/>
          <w:szCs w:val="28"/>
          <w:lang w:val="uk-UA"/>
        </w:rPr>
        <w:t>Взаємодія мас-медіа та органів державної влади : навч. посіб. / М</w:t>
      </w:r>
      <w:r>
        <w:rPr>
          <w:rFonts w:ascii="Times New Roman" w:hAnsi="Times New Roman" w:cs="Times New Roman"/>
          <w:sz w:val="28"/>
          <w:szCs w:val="28"/>
          <w:lang w:val="uk-UA"/>
        </w:rPr>
        <w:t>. Т. Андрійчук, Т. С. Андрійчук</w:t>
      </w:r>
      <w:r w:rsidRPr="00361D7F">
        <w:rPr>
          <w:rFonts w:ascii="Times New Roman" w:hAnsi="Times New Roman" w:cs="Times New Roman"/>
          <w:sz w:val="28"/>
          <w:szCs w:val="28"/>
          <w:lang w:val="uk-UA"/>
        </w:rPr>
        <w:t>; КПІ ім. Ігоря Сікорського</w:t>
      </w:r>
      <w:r>
        <w:rPr>
          <w:rFonts w:ascii="Times New Roman" w:hAnsi="Times New Roman" w:cs="Times New Roman"/>
          <w:sz w:val="28"/>
          <w:szCs w:val="28"/>
          <w:lang w:val="uk-UA"/>
        </w:rPr>
        <w:t>. Київ</w:t>
      </w:r>
      <w:r w:rsidRPr="00017476">
        <w:rPr>
          <w:rFonts w:ascii="Times New Roman" w:hAnsi="Times New Roman" w:cs="Times New Roman"/>
          <w:i/>
          <w:sz w:val="28"/>
          <w:szCs w:val="28"/>
          <w:lang w:val="uk-UA"/>
        </w:rPr>
        <w:t>: КПІ ім. Ігоря Сікорського</w:t>
      </w:r>
      <w:r>
        <w:rPr>
          <w:rFonts w:ascii="Times New Roman" w:hAnsi="Times New Roman" w:cs="Times New Roman"/>
          <w:sz w:val="28"/>
          <w:szCs w:val="28"/>
          <w:lang w:val="uk-UA"/>
        </w:rPr>
        <w:t>.</w:t>
      </w:r>
      <w:r w:rsidRPr="00361D7F">
        <w:rPr>
          <w:rFonts w:ascii="Times New Roman" w:hAnsi="Times New Roman" w:cs="Times New Roman"/>
          <w:sz w:val="28"/>
          <w:szCs w:val="28"/>
          <w:lang w:val="uk-UA"/>
        </w:rPr>
        <w:t xml:space="preserve"> 2018. 114 с.</w:t>
      </w:r>
    </w:p>
    <w:p w:rsidR="009343C4" w:rsidRPr="00860C6C" w:rsidRDefault="009343C4"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Білоусов О.С. Парадокси сучасного інформаційно-комунікативного світу.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2018. Випуск 5/6. С.40 – 45.</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Бойко Н. Неформальна соціально-політична </w:t>
      </w:r>
      <w:proofErr w:type="spellStart"/>
      <w:r w:rsidRPr="00860C6C">
        <w:rPr>
          <w:rFonts w:ascii="Times New Roman" w:hAnsi="Times New Roman" w:cs="Times New Roman"/>
          <w:sz w:val="28"/>
          <w:szCs w:val="28"/>
          <w:lang w:val="uk-UA"/>
        </w:rPr>
        <w:t>online</w:t>
      </w:r>
      <w:proofErr w:type="spellEnd"/>
      <w:r w:rsidRPr="00860C6C">
        <w:rPr>
          <w:rFonts w:ascii="Times New Roman" w:hAnsi="Times New Roman" w:cs="Times New Roman"/>
          <w:sz w:val="28"/>
          <w:szCs w:val="28"/>
          <w:lang w:val="uk-UA"/>
        </w:rPr>
        <w:t xml:space="preserve"> комунікація – новітній чинник соціальної напруженості в сучасному суспільстві. </w:t>
      </w:r>
      <w:r w:rsidRPr="00860C6C">
        <w:rPr>
          <w:rFonts w:ascii="Times New Roman" w:hAnsi="Times New Roman" w:cs="Times New Roman"/>
          <w:i/>
          <w:sz w:val="28"/>
          <w:szCs w:val="28"/>
          <w:lang w:val="uk-UA"/>
        </w:rPr>
        <w:t xml:space="preserve">Наукові записки </w:t>
      </w:r>
      <w:proofErr w:type="spellStart"/>
      <w:r w:rsidRPr="00860C6C">
        <w:rPr>
          <w:rFonts w:ascii="Times New Roman" w:hAnsi="Times New Roman" w:cs="Times New Roman"/>
          <w:i/>
          <w:sz w:val="28"/>
          <w:szCs w:val="28"/>
          <w:lang w:val="uk-UA"/>
        </w:rPr>
        <w:t>ІПіЕНД</w:t>
      </w:r>
      <w:proofErr w:type="spellEnd"/>
      <w:r w:rsidRPr="00860C6C">
        <w:rPr>
          <w:rFonts w:ascii="Times New Roman" w:hAnsi="Times New Roman" w:cs="Times New Roman"/>
          <w:i/>
          <w:sz w:val="28"/>
          <w:szCs w:val="28"/>
          <w:lang w:val="uk-UA"/>
        </w:rPr>
        <w:t xml:space="preserve"> ім. І.Ф. Кураса НАН України. </w:t>
      </w:r>
      <w:r w:rsidRPr="00860C6C">
        <w:rPr>
          <w:rFonts w:ascii="Times New Roman" w:hAnsi="Times New Roman" w:cs="Times New Roman"/>
          <w:sz w:val="28"/>
          <w:szCs w:val="28"/>
          <w:shd w:val="clear" w:color="auto" w:fill="F9F9F9"/>
          <w:lang w:val="uk-UA"/>
        </w:rPr>
        <w:t>2017. Вип. 5-6. С. 80-93.</w:t>
      </w:r>
    </w:p>
    <w:p w:rsidR="001355A9" w:rsidRPr="009706C0" w:rsidRDefault="001355A9"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lang w:val="uk-UA"/>
        </w:rPr>
        <w:t>Бойко Н. Рухлива (</w:t>
      </w:r>
      <w:proofErr w:type="spellStart"/>
      <w:r w:rsidRPr="00860C6C">
        <w:rPr>
          <w:rFonts w:ascii="Times New Roman" w:hAnsi="Times New Roman" w:cs="Times New Roman"/>
          <w:sz w:val="28"/>
          <w:szCs w:val="28"/>
          <w:lang w:val="uk-UA"/>
        </w:rPr>
        <w:t>Liquid</w:t>
      </w:r>
      <w:proofErr w:type="spellEnd"/>
      <w:r w:rsidRPr="00860C6C">
        <w:rPr>
          <w:rFonts w:ascii="Times New Roman" w:hAnsi="Times New Roman" w:cs="Times New Roman"/>
          <w:sz w:val="28"/>
          <w:szCs w:val="28"/>
          <w:lang w:val="uk-UA"/>
        </w:rPr>
        <w:t xml:space="preserve">) демократія доби </w:t>
      </w:r>
      <w:proofErr w:type="spellStart"/>
      <w:r w:rsidRPr="00860C6C">
        <w:rPr>
          <w:rFonts w:ascii="Times New Roman" w:hAnsi="Times New Roman" w:cs="Times New Roman"/>
          <w:sz w:val="28"/>
          <w:szCs w:val="28"/>
          <w:lang w:val="uk-UA"/>
        </w:rPr>
        <w:t>інтернету</w:t>
      </w:r>
      <w:proofErr w:type="spellEnd"/>
      <w:r w:rsidRPr="00860C6C">
        <w:rPr>
          <w:rFonts w:ascii="Times New Roman" w:hAnsi="Times New Roman" w:cs="Times New Roman"/>
          <w:sz w:val="28"/>
          <w:szCs w:val="28"/>
          <w:lang w:val="uk-UA"/>
        </w:rPr>
        <w:t xml:space="preserve">. </w:t>
      </w:r>
      <w:r w:rsidRPr="00860C6C">
        <w:rPr>
          <w:rFonts w:ascii="Times New Roman" w:hAnsi="Times New Roman" w:cs="Times New Roman"/>
          <w:i/>
          <w:sz w:val="28"/>
          <w:szCs w:val="28"/>
          <w:lang w:val="uk-UA"/>
        </w:rPr>
        <w:t>Соціологія: теорія, методи, маркетинг</w:t>
      </w:r>
      <w:r w:rsidRPr="00860C6C">
        <w:rPr>
          <w:rFonts w:ascii="Times New Roman" w:hAnsi="Times New Roman" w:cs="Times New Roman"/>
          <w:sz w:val="28"/>
          <w:szCs w:val="28"/>
          <w:lang w:val="uk-UA"/>
        </w:rPr>
        <w:t>. 2020, 3. С.167 – 177.</w:t>
      </w:r>
    </w:p>
    <w:p w:rsidR="009706C0" w:rsidRPr="00860C6C" w:rsidRDefault="009706C0" w:rsidP="007D3A8E">
      <w:pPr>
        <w:pStyle w:val="a3"/>
        <w:numPr>
          <w:ilvl w:val="0"/>
          <w:numId w:val="1"/>
        </w:numPr>
        <w:spacing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Бондаренко П., </w:t>
      </w:r>
      <w:proofErr w:type="spellStart"/>
      <w:r>
        <w:rPr>
          <w:rFonts w:ascii="Times New Roman" w:hAnsi="Times New Roman" w:cs="Times New Roman"/>
          <w:sz w:val="28"/>
          <w:szCs w:val="28"/>
          <w:lang w:val="uk-UA"/>
        </w:rPr>
        <w:t>Печончик</w:t>
      </w:r>
      <w:proofErr w:type="spellEnd"/>
      <w:r>
        <w:rPr>
          <w:rFonts w:ascii="Times New Roman" w:hAnsi="Times New Roman" w:cs="Times New Roman"/>
          <w:sz w:val="28"/>
          <w:szCs w:val="28"/>
          <w:lang w:val="uk-UA"/>
        </w:rPr>
        <w:t xml:space="preserve"> Т., Сухарина А., </w:t>
      </w:r>
      <w:proofErr w:type="spellStart"/>
      <w:r>
        <w:rPr>
          <w:rFonts w:ascii="Times New Roman" w:hAnsi="Times New Roman" w:cs="Times New Roman"/>
          <w:sz w:val="28"/>
          <w:szCs w:val="28"/>
          <w:lang w:val="uk-UA"/>
        </w:rPr>
        <w:t>Яворський</w:t>
      </w:r>
      <w:proofErr w:type="spellEnd"/>
      <w:r>
        <w:rPr>
          <w:rFonts w:ascii="Times New Roman" w:hAnsi="Times New Roman" w:cs="Times New Roman"/>
          <w:sz w:val="28"/>
          <w:szCs w:val="28"/>
          <w:lang w:val="uk-UA"/>
        </w:rPr>
        <w:t xml:space="preserve"> В. Виклики для свободи слова та журналістів в умовах війни: соціологічне дослідження. К.: </w:t>
      </w:r>
      <w:r w:rsidRPr="009706C0">
        <w:rPr>
          <w:rFonts w:ascii="Times New Roman" w:hAnsi="Times New Roman" w:cs="Times New Roman"/>
          <w:i/>
          <w:sz w:val="28"/>
          <w:szCs w:val="28"/>
          <w:lang w:val="uk-UA"/>
        </w:rPr>
        <w:t xml:space="preserve">Центр прав людини </w:t>
      </w:r>
      <w:r w:rsidRPr="009706C0">
        <w:rPr>
          <w:rFonts w:ascii="Times New Roman" w:hAnsi="Times New Roman" w:cs="Times New Roman"/>
          <w:i/>
          <w:sz w:val="28"/>
          <w:szCs w:val="28"/>
          <w:lang w:val="en-US"/>
        </w:rPr>
        <w:t>ZMINA</w:t>
      </w:r>
      <w:r>
        <w:rPr>
          <w:rFonts w:ascii="Times New Roman" w:hAnsi="Times New Roman" w:cs="Times New Roman"/>
          <w:sz w:val="28"/>
          <w:szCs w:val="28"/>
          <w:lang w:val="uk-UA"/>
        </w:rPr>
        <w:t>. 2023. 56с.</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Булавіна</w:t>
      </w:r>
      <w:proofErr w:type="spellEnd"/>
      <w:r w:rsidRPr="00860C6C">
        <w:rPr>
          <w:rFonts w:ascii="Times New Roman" w:hAnsi="Times New Roman" w:cs="Times New Roman"/>
          <w:sz w:val="28"/>
          <w:szCs w:val="28"/>
          <w:lang w:val="uk-UA"/>
        </w:rPr>
        <w:t xml:space="preserve"> О.С., </w:t>
      </w:r>
      <w:proofErr w:type="spellStart"/>
      <w:r w:rsidRPr="00860C6C">
        <w:rPr>
          <w:rFonts w:ascii="Times New Roman" w:hAnsi="Times New Roman" w:cs="Times New Roman"/>
          <w:sz w:val="28"/>
          <w:szCs w:val="28"/>
          <w:lang w:val="uk-UA"/>
        </w:rPr>
        <w:t>Хлівнюк</w:t>
      </w:r>
      <w:proofErr w:type="spellEnd"/>
      <w:r w:rsidRPr="00860C6C">
        <w:rPr>
          <w:rFonts w:ascii="Times New Roman" w:hAnsi="Times New Roman" w:cs="Times New Roman"/>
          <w:sz w:val="28"/>
          <w:szCs w:val="28"/>
          <w:lang w:val="uk-UA"/>
        </w:rPr>
        <w:t xml:space="preserve"> Т.П. Нормативно-правове забезпечення інформаційної політики в Україні: особливості та суперечливості.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2018. Випуск 4. С.21 – 24.</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Бурлачук</w:t>
      </w:r>
      <w:proofErr w:type="spellEnd"/>
      <w:r w:rsidRPr="00860C6C">
        <w:rPr>
          <w:rFonts w:ascii="Times New Roman" w:hAnsi="Times New Roman" w:cs="Times New Roman"/>
          <w:sz w:val="28"/>
          <w:szCs w:val="28"/>
          <w:lang w:val="uk-UA"/>
        </w:rPr>
        <w:t xml:space="preserve"> В. Мас-медіа, вибори, нова реальність. </w:t>
      </w:r>
      <w:r w:rsidRPr="00860C6C">
        <w:rPr>
          <w:rFonts w:ascii="Times New Roman" w:hAnsi="Times New Roman" w:cs="Times New Roman"/>
          <w:i/>
          <w:sz w:val="28"/>
          <w:szCs w:val="28"/>
          <w:lang w:val="uk-UA"/>
        </w:rPr>
        <w:t>Соціологія: теорія, методи, маркетинг</w:t>
      </w:r>
      <w:r w:rsidRPr="00860C6C">
        <w:rPr>
          <w:rFonts w:ascii="Times New Roman" w:hAnsi="Times New Roman" w:cs="Times New Roman"/>
          <w:sz w:val="28"/>
          <w:szCs w:val="28"/>
          <w:lang w:val="uk-UA"/>
        </w:rPr>
        <w:t>. 2019. №4. С.90 – 105.</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Бурлачук</w:t>
      </w:r>
      <w:proofErr w:type="spellEnd"/>
      <w:r w:rsidRPr="00860C6C">
        <w:rPr>
          <w:rFonts w:ascii="Times New Roman" w:hAnsi="Times New Roman" w:cs="Times New Roman"/>
          <w:sz w:val="28"/>
          <w:szCs w:val="28"/>
          <w:lang w:val="uk-UA"/>
        </w:rPr>
        <w:t xml:space="preserve"> В. Мережева влада і соціальний порядок. </w:t>
      </w:r>
      <w:r w:rsidRPr="00860C6C">
        <w:rPr>
          <w:rFonts w:ascii="Times New Roman" w:hAnsi="Times New Roman" w:cs="Times New Roman"/>
          <w:i/>
          <w:sz w:val="28"/>
          <w:szCs w:val="28"/>
          <w:lang w:val="uk-UA"/>
        </w:rPr>
        <w:t>Соціологія: теорія, методи, маркетинг.</w:t>
      </w:r>
      <w:r w:rsidRPr="00860C6C">
        <w:rPr>
          <w:rFonts w:ascii="Times New Roman" w:hAnsi="Times New Roman" w:cs="Times New Roman"/>
          <w:sz w:val="28"/>
          <w:szCs w:val="28"/>
          <w:lang w:val="uk-UA"/>
        </w:rPr>
        <w:t xml:space="preserve"> 2016. №3. С.62 – 77.</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Вербицький П. Взаємодія органів державної влади і мас медіа як категорія науки про соціальні комунікації. </w:t>
      </w:r>
      <w:r w:rsidRPr="00860C6C">
        <w:rPr>
          <w:rFonts w:ascii="Times New Roman" w:hAnsi="Times New Roman" w:cs="Times New Roman"/>
          <w:i/>
          <w:sz w:val="28"/>
          <w:szCs w:val="28"/>
          <w:lang w:val="uk-UA"/>
        </w:rPr>
        <w:t>Діалог: медіа студії</w:t>
      </w:r>
      <w:r w:rsidRPr="00860C6C">
        <w:rPr>
          <w:rFonts w:ascii="Times New Roman" w:hAnsi="Times New Roman" w:cs="Times New Roman"/>
          <w:sz w:val="28"/>
          <w:szCs w:val="28"/>
          <w:lang w:val="uk-UA"/>
        </w:rPr>
        <w:t>. 2016. №22. С. 18 – 29.</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shd w:val="clear" w:color="auto" w:fill="F9F9F9"/>
          <w:lang w:val="uk-UA"/>
        </w:rPr>
        <w:t>Галіпчак</w:t>
      </w:r>
      <w:proofErr w:type="spellEnd"/>
      <w:r w:rsidRPr="00860C6C">
        <w:rPr>
          <w:rFonts w:ascii="Times New Roman" w:hAnsi="Times New Roman" w:cs="Times New Roman"/>
          <w:sz w:val="28"/>
          <w:szCs w:val="28"/>
          <w:shd w:val="clear" w:color="auto" w:fill="F9F9F9"/>
          <w:lang w:val="uk-UA"/>
        </w:rPr>
        <w:t xml:space="preserve"> В.Д. </w:t>
      </w:r>
      <w:r w:rsidRPr="00860C6C">
        <w:rPr>
          <w:rFonts w:ascii="Times New Roman" w:hAnsi="Times New Roman" w:cs="Times New Roman"/>
          <w:sz w:val="28"/>
          <w:szCs w:val="28"/>
          <w:lang w:val="uk-UA"/>
        </w:rPr>
        <w:t xml:space="preserve">Інституційні чинники інформаційної політики євроінтеграції України: </w:t>
      </w:r>
      <w:proofErr w:type="spellStart"/>
      <w:r w:rsidRPr="00860C6C">
        <w:rPr>
          <w:rFonts w:ascii="Times New Roman" w:hAnsi="Times New Roman" w:cs="Times New Roman"/>
          <w:sz w:val="28"/>
          <w:szCs w:val="28"/>
          <w:lang w:val="uk-UA"/>
        </w:rPr>
        <w:t>безпековий</w:t>
      </w:r>
      <w:proofErr w:type="spellEnd"/>
      <w:r w:rsidRPr="00860C6C">
        <w:rPr>
          <w:rFonts w:ascii="Times New Roman" w:hAnsi="Times New Roman" w:cs="Times New Roman"/>
          <w:sz w:val="28"/>
          <w:szCs w:val="28"/>
          <w:lang w:val="uk-UA"/>
        </w:rPr>
        <w:t xml:space="preserve"> вимір.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2023. Випуск 3. С.97 – 102.</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lastRenderedPageBreak/>
        <w:t>Галіпчак</w:t>
      </w:r>
      <w:proofErr w:type="spellEnd"/>
      <w:r w:rsidRPr="00860C6C">
        <w:rPr>
          <w:rFonts w:ascii="Times New Roman" w:hAnsi="Times New Roman" w:cs="Times New Roman"/>
          <w:sz w:val="28"/>
          <w:szCs w:val="28"/>
          <w:lang w:val="uk-UA"/>
        </w:rPr>
        <w:t xml:space="preserve"> В.Д. Трансформація інформаційного простору України під впливом російської агресії:зміни та виклики.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2023. Випуск 4. С.26 – 30.</w:t>
      </w:r>
    </w:p>
    <w:p w:rsidR="00455DCA" w:rsidRPr="00455DCA" w:rsidRDefault="00455DCA"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455DCA">
        <w:rPr>
          <w:rFonts w:ascii="Times New Roman" w:hAnsi="Times New Roman" w:cs="Times New Roman"/>
          <w:sz w:val="28"/>
          <w:szCs w:val="28"/>
          <w:lang w:val="uk-UA"/>
        </w:rPr>
        <w:t>Галлін</w:t>
      </w:r>
      <w:proofErr w:type="spellEnd"/>
      <w:r w:rsidRPr="00455DCA">
        <w:rPr>
          <w:rFonts w:ascii="Times New Roman" w:hAnsi="Times New Roman" w:cs="Times New Roman"/>
          <w:sz w:val="28"/>
          <w:szCs w:val="28"/>
          <w:lang w:val="uk-UA"/>
        </w:rPr>
        <w:t xml:space="preserve"> Д</w:t>
      </w:r>
      <w:r>
        <w:rPr>
          <w:rFonts w:ascii="Times New Roman" w:hAnsi="Times New Roman" w:cs="Times New Roman"/>
          <w:sz w:val="28"/>
          <w:szCs w:val="28"/>
          <w:lang w:val="uk-UA"/>
        </w:rPr>
        <w:t>.</w:t>
      </w:r>
      <w:r w:rsidRPr="00455DCA">
        <w:rPr>
          <w:rFonts w:ascii="Times New Roman" w:hAnsi="Times New Roman" w:cs="Times New Roman"/>
          <w:sz w:val="28"/>
          <w:szCs w:val="28"/>
          <w:lang w:val="uk-UA"/>
        </w:rPr>
        <w:t xml:space="preserve">С., </w:t>
      </w:r>
      <w:proofErr w:type="spellStart"/>
      <w:r w:rsidRPr="00455DCA">
        <w:rPr>
          <w:rFonts w:ascii="Times New Roman" w:hAnsi="Times New Roman" w:cs="Times New Roman"/>
          <w:sz w:val="28"/>
          <w:szCs w:val="28"/>
          <w:lang w:val="uk-UA"/>
        </w:rPr>
        <w:t>Манчіні</w:t>
      </w:r>
      <w:proofErr w:type="spellEnd"/>
      <w:r w:rsidRPr="00455DCA">
        <w:rPr>
          <w:rFonts w:ascii="Times New Roman" w:hAnsi="Times New Roman" w:cs="Times New Roman"/>
          <w:sz w:val="28"/>
          <w:szCs w:val="28"/>
          <w:lang w:val="uk-UA"/>
        </w:rPr>
        <w:t xml:space="preserve"> П. Сучасні </w:t>
      </w:r>
      <w:proofErr w:type="spellStart"/>
      <w:r w:rsidRPr="00455DCA">
        <w:rPr>
          <w:rFonts w:ascii="Times New Roman" w:hAnsi="Times New Roman" w:cs="Times New Roman"/>
          <w:sz w:val="28"/>
          <w:szCs w:val="28"/>
          <w:lang w:val="uk-UA"/>
        </w:rPr>
        <w:t>медіасистеми</w:t>
      </w:r>
      <w:proofErr w:type="spellEnd"/>
      <w:r w:rsidRPr="00455DCA">
        <w:rPr>
          <w:rFonts w:ascii="Times New Roman" w:hAnsi="Times New Roman" w:cs="Times New Roman"/>
          <w:sz w:val="28"/>
          <w:szCs w:val="28"/>
          <w:lang w:val="uk-UA"/>
        </w:rPr>
        <w:t xml:space="preserve">: три моделі відносин ЗМІ та політики / Переклад з англ. О. </w:t>
      </w:r>
      <w:proofErr w:type="spellStart"/>
      <w:r w:rsidRPr="00455DCA">
        <w:rPr>
          <w:rFonts w:ascii="Times New Roman" w:hAnsi="Times New Roman" w:cs="Times New Roman"/>
          <w:sz w:val="28"/>
          <w:szCs w:val="28"/>
          <w:lang w:val="uk-UA"/>
        </w:rPr>
        <w:t>Насика</w:t>
      </w:r>
      <w:proofErr w:type="spellEnd"/>
      <w:r w:rsidRPr="00455DCA">
        <w:rPr>
          <w:rFonts w:ascii="Times New Roman" w:hAnsi="Times New Roman" w:cs="Times New Roman"/>
          <w:sz w:val="28"/>
          <w:szCs w:val="28"/>
          <w:lang w:val="uk-UA"/>
        </w:rPr>
        <w:t xml:space="preserve">. К.: </w:t>
      </w:r>
      <w:r w:rsidRPr="00455DCA">
        <w:rPr>
          <w:rFonts w:ascii="Times New Roman" w:hAnsi="Times New Roman" w:cs="Times New Roman"/>
          <w:i/>
          <w:sz w:val="28"/>
          <w:szCs w:val="28"/>
          <w:lang w:val="uk-UA"/>
        </w:rPr>
        <w:t>Наука</w:t>
      </w:r>
      <w:r>
        <w:rPr>
          <w:rFonts w:ascii="Times New Roman" w:hAnsi="Times New Roman" w:cs="Times New Roman"/>
          <w:sz w:val="28"/>
          <w:szCs w:val="28"/>
          <w:lang w:val="uk-UA"/>
        </w:rPr>
        <w:t>.</w:t>
      </w:r>
      <w:r w:rsidRPr="00455DCA">
        <w:rPr>
          <w:rFonts w:ascii="Times New Roman" w:hAnsi="Times New Roman" w:cs="Times New Roman"/>
          <w:sz w:val="28"/>
          <w:szCs w:val="28"/>
          <w:lang w:val="uk-UA"/>
        </w:rPr>
        <w:t xml:space="preserve"> 2008. 320 с.</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shd w:val="clear" w:color="auto" w:fill="F9F9F9"/>
          <w:lang w:val="uk-UA"/>
        </w:rPr>
        <w:t xml:space="preserve">Даниленко С. </w:t>
      </w:r>
      <w:r w:rsidRPr="00860C6C">
        <w:rPr>
          <w:rFonts w:ascii="Times New Roman" w:hAnsi="Times New Roman" w:cs="Times New Roman"/>
          <w:sz w:val="28"/>
          <w:szCs w:val="28"/>
          <w:lang w:val="uk-UA"/>
        </w:rPr>
        <w:t xml:space="preserve">Перевтілення демократії в інформаційну добу: роль нових медіа та громадянського комуні кування. </w:t>
      </w:r>
      <w:r w:rsidRPr="00860C6C">
        <w:rPr>
          <w:rFonts w:ascii="Times New Roman" w:hAnsi="Times New Roman" w:cs="Times New Roman"/>
          <w:i/>
          <w:sz w:val="28"/>
          <w:szCs w:val="28"/>
          <w:lang w:val="uk-UA"/>
        </w:rPr>
        <w:t xml:space="preserve">Політичні дослідження. </w:t>
      </w:r>
      <w:r w:rsidRPr="00860C6C">
        <w:rPr>
          <w:rFonts w:ascii="Times New Roman" w:hAnsi="Times New Roman" w:cs="Times New Roman"/>
          <w:sz w:val="28"/>
          <w:szCs w:val="28"/>
          <w:lang w:val="uk-UA"/>
        </w:rPr>
        <w:t>2021. №1. С.90 – 105.</w:t>
      </w:r>
    </w:p>
    <w:p w:rsidR="002A1625" w:rsidRPr="00860C6C" w:rsidRDefault="002A1625"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lang w:val="uk-UA"/>
        </w:rPr>
        <w:t xml:space="preserve">Даценко А.Ю. Шляхи забезпечення балансу між свободою слова та її цензурними обмеженнями в умовах гібридної війни.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1. С.26 – 32.</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Дроботун</w:t>
      </w:r>
      <w:proofErr w:type="spellEnd"/>
      <w:r w:rsidRPr="00860C6C">
        <w:rPr>
          <w:rFonts w:ascii="Times New Roman" w:hAnsi="Times New Roman" w:cs="Times New Roman"/>
          <w:sz w:val="28"/>
          <w:szCs w:val="28"/>
          <w:lang w:val="uk-UA"/>
        </w:rPr>
        <w:t xml:space="preserve"> Д.С. </w:t>
      </w:r>
      <w:proofErr w:type="spellStart"/>
      <w:r w:rsidRPr="00860C6C">
        <w:rPr>
          <w:rFonts w:ascii="Times New Roman" w:hAnsi="Times New Roman" w:cs="Times New Roman"/>
          <w:sz w:val="28"/>
          <w:szCs w:val="28"/>
          <w:lang w:val="uk-UA"/>
        </w:rPr>
        <w:t>Медіафактор</w:t>
      </w:r>
      <w:proofErr w:type="spellEnd"/>
      <w:r w:rsidRPr="00860C6C">
        <w:rPr>
          <w:rFonts w:ascii="Times New Roman" w:hAnsi="Times New Roman" w:cs="Times New Roman"/>
          <w:sz w:val="28"/>
          <w:szCs w:val="28"/>
          <w:lang w:val="uk-UA"/>
        </w:rPr>
        <w:t xml:space="preserve"> у діяльності політичних еліт.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4. С.33 – 38.</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lang w:val="uk-UA"/>
        </w:rPr>
        <w:t xml:space="preserve">Дубов Д. Засоби масової інформації як якісно нові суб’єкти політичних комунікацій. </w:t>
      </w:r>
      <w:r w:rsidRPr="00860C6C">
        <w:rPr>
          <w:rFonts w:ascii="Times New Roman" w:hAnsi="Times New Roman" w:cs="Times New Roman"/>
          <w:i/>
          <w:sz w:val="28"/>
          <w:szCs w:val="28"/>
          <w:lang w:val="uk-UA"/>
        </w:rPr>
        <w:t xml:space="preserve">Політичний менеджмент. </w:t>
      </w:r>
      <w:r w:rsidRPr="00860C6C">
        <w:rPr>
          <w:rFonts w:ascii="Times New Roman" w:hAnsi="Times New Roman" w:cs="Times New Roman"/>
          <w:sz w:val="28"/>
          <w:szCs w:val="28"/>
          <w:lang w:val="uk-UA"/>
        </w:rPr>
        <w:t>2007. №1. С.57 – 65</w:t>
      </w:r>
      <w:r w:rsidRPr="00860C6C">
        <w:rPr>
          <w:rFonts w:ascii="Times New Roman" w:hAnsi="Times New Roman" w:cs="Times New Roman"/>
          <w:i/>
          <w:sz w:val="28"/>
          <w:szCs w:val="28"/>
          <w:lang w:val="uk-UA"/>
        </w:rPr>
        <w:t>.</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Завгородня</w:t>
      </w:r>
      <w:proofErr w:type="spellEnd"/>
      <w:r w:rsidRPr="00860C6C">
        <w:rPr>
          <w:rFonts w:ascii="Times New Roman" w:hAnsi="Times New Roman" w:cs="Times New Roman"/>
          <w:sz w:val="28"/>
          <w:szCs w:val="28"/>
          <w:lang w:val="uk-UA"/>
        </w:rPr>
        <w:t xml:space="preserve"> Ю.В. Плюралізм </w:t>
      </w:r>
      <w:proofErr w:type="spellStart"/>
      <w:r w:rsidRPr="00860C6C">
        <w:rPr>
          <w:rFonts w:ascii="Times New Roman" w:hAnsi="Times New Roman" w:cs="Times New Roman"/>
          <w:sz w:val="28"/>
          <w:szCs w:val="28"/>
          <w:lang w:val="uk-UA"/>
        </w:rPr>
        <w:t>різновекторних</w:t>
      </w:r>
      <w:proofErr w:type="spellEnd"/>
      <w:r w:rsidRPr="00860C6C">
        <w:rPr>
          <w:rFonts w:ascii="Times New Roman" w:hAnsi="Times New Roman" w:cs="Times New Roman"/>
          <w:sz w:val="28"/>
          <w:szCs w:val="28"/>
          <w:lang w:val="uk-UA"/>
        </w:rPr>
        <w:t xml:space="preserve"> політичних поглядів в інформаційному просторі: </w:t>
      </w:r>
      <w:proofErr w:type="spellStart"/>
      <w:r w:rsidRPr="00860C6C">
        <w:rPr>
          <w:rFonts w:ascii="Times New Roman" w:hAnsi="Times New Roman" w:cs="Times New Roman"/>
          <w:sz w:val="28"/>
          <w:szCs w:val="28"/>
          <w:lang w:val="uk-UA"/>
        </w:rPr>
        <w:t>конфліктологічний</w:t>
      </w:r>
      <w:proofErr w:type="spellEnd"/>
      <w:r w:rsidRPr="00860C6C">
        <w:rPr>
          <w:rFonts w:ascii="Times New Roman" w:hAnsi="Times New Roman" w:cs="Times New Roman"/>
          <w:sz w:val="28"/>
          <w:szCs w:val="28"/>
          <w:lang w:val="uk-UA"/>
        </w:rPr>
        <w:t xml:space="preserve"> аспект</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1. С.49 – 54.</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Загірний О.В. </w:t>
      </w:r>
      <w:proofErr w:type="spellStart"/>
      <w:r w:rsidRPr="00860C6C">
        <w:rPr>
          <w:rFonts w:ascii="Times New Roman" w:hAnsi="Times New Roman" w:cs="Times New Roman"/>
          <w:sz w:val="28"/>
          <w:szCs w:val="28"/>
          <w:lang w:val="uk-UA"/>
        </w:rPr>
        <w:t>Інституціоналізація</w:t>
      </w:r>
      <w:proofErr w:type="spellEnd"/>
      <w:r w:rsidRPr="00860C6C">
        <w:rPr>
          <w:rFonts w:ascii="Times New Roman" w:hAnsi="Times New Roman" w:cs="Times New Roman"/>
          <w:sz w:val="28"/>
          <w:szCs w:val="28"/>
          <w:lang w:val="uk-UA"/>
        </w:rPr>
        <w:t xml:space="preserve"> технологій політичного впливу у процесі </w:t>
      </w:r>
      <w:proofErr w:type="spellStart"/>
      <w:r w:rsidRPr="00860C6C">
        <w:rPr>
          <w:rFonts w:ascii="Times New Roman" w:hAnsi="Times New Roman" w:cs="Times New Roman"/>
          <w:sz w:val="28"/>
          <w:szCs w:val="28"/>
          <w:lang w:val="uk-UA"/>
        </w:rPr>
        <w:t>медіатизації</w:t>
      </w:r>
      <w:proofErr w:type="spellEnd"/>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1. С.55 – 60.</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Загірний О.В. </w:t>
      </w:r>
      <w:proofErr w:type="spellStart"/>
      <w:r w:rsidRPr="00860C6C">
        <w:rPr>
          <w:rFonts w:ascii="Times New Roman" w:hAnsi="Times New Roman" w:cs="Times New Roman"/>
          <w:sz w:val="28"/>
          <w:szCs w:val="28"/>
          <w:lang w:val="uk-UA"/>
        </w:rPr>
        <w:t>Медіатизація</w:t>
      </w:r>
      <w:proofErr w:type="spellEnd"/>
      <w:r w:rsidRPr="00860C6C">
        <w:rPr>
          <w:rFonts w:ascii="Times New Roman" w:hAnsi="Times New Roman" w:cs="Times New Roman"/>
          <w:sz w:val="28"/>
          <w:szCs w:val="28"/>
          <w:lang w:val="uk-UA"/>
        </w:rPr>
        <w:t xml:space="preserve"> політики як чинник демократичного транзиту.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1. С.32 – 36.</w:t>
      </w:r>
    </w:p>
    <w:p w:rsidR="00AA3575" w:rsidRPr="00860C6C" w:rsidRDefault="00AA3575"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Закон України «Про медіа». Офіційний сайт Верховної Ради України. – Режим доступу до ресурсу: </w:t>
      </w:r>
      <w:hyperlink r:id="rId8" w:anchor="n2349" w:history="1">
        <w:r w:rsidRPr="00860C6C">
          <w:rPr>
            <w:rStyle w:val="a8"/>
            <w:rFonts w:ascii="Times New Roman" w:hAnsi="Times New Roman" w:cs="Times New Roman"/>
            <w:color w:val="auto"/>
            <w:sz w:val="28"/>
            <w:szCs w:val="28"/>
            <w:lang w:val="uk-UA"/>
          </w:rPr>
          <w:t>https://zakon.rada.gov.ua/laws/show/2849-20#n2349</w:t>
        </w:r>
      </w:hyperlink>
      <w:r w:rsidRPr="00860C6C">
        <w:rPr>
          <w:rFonts w:ascii="Times New Roman" w:hAnsi="Times New Roman" w:cs="Times New Roman"/>
          <w:sz w:val="28"/>
          <w:szCs w:val="28"/>
          <w:lang w:val="uk-UA"/>
        </w:rPr>
        <w:t xml:space="preserve"> (дата звернення до ресурсу 31.01.2024 р.).</w:t>
      </w:r>
    </w:p>
    <w:p w:rsidR="0068514F" w:rsidRPr="00860C6C" w:rsidRDefault="0068514F"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Закон України «Про суспільні медіа України». Офіційний сайт Верховної Ради України. – Режим доступу до ресурсу: </w:t>
      </w:r>
      <w:hyperlink r:id="rId9" w:anchor="Text" w:history="1">
        <w:r w:rsidRPr="00860C6C">
          <w:rPr>
            <w:rStyle w:val="a8"/>
            <w:rFonts w:ascii="Times New Roman" w:hAnsi="Times New Roman" w:cs="Times New Roman"/>
            <w:color w:val="auto"/>
            <w:sz w:val="28"/>
            <w:szCs w:val="28"/>
            <w:lang w:val="uk-UA"/>
          </w:rPr>
          <w:t>https://zakon.rada.gov.ua/laws/show/1227-18#Text</w:t>
        </w:r>
      </w:hyperlink>
      <w:r w:rsidRPr="00860C6C">
        <w:rPr>
          <w:rFonts w:ascii="Times New Roman" w:hAnsi="Times New Roman" w:cs="Times New Roman"/>
          <w:sz w:val="28"/>
          <w:szCs w:val="28"/>
          <w:lang w:val="uk-UA"/>
        </w:rPr>
        <w:t xml:space="preserve"> (дата звернення до ресурсу 31.01.2024 р.).</w:t>
      </w:r>
    </w:p>
    <w:p w:rsidR="00C12A69" w:rsidRPr="00860C6C" w:rsidRDefault="00C12A6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lastRenderedPageBreak/>
        <w:t xml:space="preserve">Закон України «Про державну підтримку медіа, гарантії професійної діяльності та соціальний захист журналіста». Офіційний сайт Верховної Ради України. – Режим доступу до ресурсу: </w:t>
      </w:r>
      <w:hyperlink r:id="rId10" w:anchor="Text" w:history="1">
        <w:r w:rsidRPr="00860C6C">
          <w:rPr>
            <w:rStyle w:val="a8"/>
            <w:rFonts w:ascii="Times New Roman" w:hAnsi="Times New Roman" w:cs="Times New Roman"/>
            <w:color w:val="auto"/>
            <w:sz w:val="28"/>
            <w:szCs w:val="28"/>
            <w:lang w:val="uk-UA"/>
          </w:rPr>
          <w:t>https://zakon.rada.gov.ua/laws/show/540/97-%D0%B2%D1%80#Text</w:t>
        </w:r>
      </w:hyperlink>
      <w:r w:rsidRPr="00860C6C">
        <w:rPr>
          <w:rFonts w:ascii="Times New Roman" w:hAnsi="Times New Roman" w:cs="Times New Roman"/>
          <w:sz w:val="28"/>
          <w:szCs w:val="28"/>
          <w:lang w:val="uk-UA"/>
        </w:rPr>
        <w:t xml:space="preserve"> (дата звернення до ресурсу 31.01.2024 р.).</w:t>
      </w:r>
    </w:p>
    <w:p w:rsidR="005468B9" w:rsidRDefault="005468B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Закон України «</w:t>
      </w:r>
      <w:r w:rsidRPr="00860C6C">
        <w:rPr>
          <w:rFonts w:ascii="Times New Roman" w:hAnsi="Times New Roman" w:cs="Times New Roman"/>
          <w:sz w:val="28"/>
          <w:szCs w:val="28"/>
          <w:shd w:val="clear" w:color="auto" w:fill="FFFFFF"/>
          <w:lang w:val="uk-UA"/>
        </w:rPr>
        <w:t>Про забезпечення функціонування української мови як державної</w:t>
      </w:r>
      <w:r w:rsidRPr="00860C6C">
        <w:rPr>
          <w:rFonts w:ascii="Times New Roman" w:hAnsi="Times New Roman" w:cs="Times New Roman"/>
          <w:sz w:val="28"/>
          <w:szCs w:val="28"/>
          <w:lang w:val="uk-UA"/>
        </w:rPr>
        <w:t xml:space="preserve">». Офіційний сайт Верховної Ради України. – Режим доступу до ресурсу: </w:t>
      </w:r>
      <w:hyperlink r:id="rId11" w:anchor="Text" w:history="1">
        <w:r w:rsidRPr="00860C6C">
          <w:rPr>
            <w:rStyle w:val="a8"/>
            <w:rFonts w:ascii="Times New Roman" w:hAnsi="Times New Roman" w:cs="Times New Roman"/>
            <w:color w:val="auto"/>
            <w:sz w:val="28"/>
            <w:szCs w:val="28"/>
            <w:lang w:val="uk-UA"/>
          </w:rPr>
          <w:t>https://zakon.rada.gov.ua/laws/show/2704-19#Text</w:t>
        </w:r>
      </w:hyperlink>
      <w:r w:rsidRPr="00860C6C">
        <w:rPr>
          <w:rFonts w:ascii="Times New Roman" w:hAnsi="Times New Roman" w:cs="Times New Roman"/>
          <w:sz w:val="28"/>
          <w:szCs w:val="28"/>
          <w:lang w:val="uk-UA"/>
        </w:rPr>
        <w:t xml:space="preserve"> (дата звернення до ресурсу 31.01.2024 р.).</w:t>
      </w:r>
    </w:p>
    <w:p w:rsidR="009823A0" w:rsidRPr="00860C6C" w:rsidRDefault="009823A0"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Закон України «Про </w:t>
      </w:r>
      <w:r w:rsidRPr="009823A0">
        <w:rPr>
          <w:rFonts w:ascii="Times New Roman" w:hAnsi="Times New Roman" w:cs="Times New Roman"/>
          <w:bCs/>
          <w:sz w:val="28"/>
          <w:szCs w:val="28"/>
          <w:shd w:val="clear" w:color="auto" w:fill="FFFFFF"/>
          <w:lang w:val="uk-UA"/>
        </w:rPr>
        <w:t>запобігання загрозам національній безпеці, пов’язаним із надмірним впливом осіб, які мають значну економічну та політичну вагу в суспільному житті (олігархів)</w:t>
      </w:r>
      <w:r>
        <w:rPr>
          <w:rFonts w:ascii="Times New Roman" w:hAnsi="Times New Roman" w:cs="Times New Roman"/>
          <w:sz w:val="28"/>
          <w:szCs w:val="28"/>
          <w:lang w:val="uk-UA"/>
        </w:rPr>
        <w:t xml:space="preserve">». </w:t>
      </w:r>
      <w:r w:rsidRPr="00860C6C">
        <w:rPr>
          <w:rFonts w:ascii="Times New Roman" w:hAnsi="Times New Roman" w:cs="Times New Roman"/>
          <w:sz w:val="28"/>
          <w:szCs w:val="28"/>
          <w:lang w:val="uk-UA"/>
        </w:rPr>
        <w:t>Офіційний сайт Верховної Ради України. – Режим доступу до ресурсу:</w:t>
      </w:r>
      <w:r>
        <w:rPr>
          <w:rFonts w:ascii="Times New Roman" w:hAnsi="Times New Roman" w:cs="Times New Roman"/>
          <w:sz w:val="28"/>
          <w:szCs w:val="28"/>
          <w:lang w:val="uk-UA"/>
        </w:rPr>
        <w:t xml:space="preserve"> </w:t>
      </w:r>
      <w:hyperlink r:id="rId12" w:anchor="Text" w:history="1">
        <w:r w:rsidRPr="00843DE5">
          <w:rPr>
            <w:rStyle w:val="a8"/>
            <w:rFonts w:ascii="Times New Roman" w:hAnsi="Times New Roman" w:cs="Times New Roman"/>
            <w:sz w:val="28"/>
            <w:szCs w:val="28"/>
            <w:lang w:val="uk-UA"/>
          </w:rPr>
          <w:t>https://zakon.rada.gov.ua/laws/show/1780-20#Text</w:t>
        </w:r>
      </w:hyperlink>
      <w:r>
        <w:rPr>
          <w:rFonts w:ascii="Times New Roman" w:hAnsi="Times New Roman" w:cs="Times New Roman"/>
          <w:sz w:val="28"/>
          <w:szCs w:val="28"/>
          <w:lang w:val="uk-UA"/>
        </w:rPr>
        <w:t xml:space="preserve"> </w:t>
      </w:r>
      <w:r w:rsidRPr="00860C6C">
        <w:rPr>
          <w:rFonts w:ascii="Times New Roman" w:hAnsi="Times New Roman" w:cs="Times New Roman"/>
          <w:sz w:val="28"/>
          <w:szCs w:val="28"/>
          <w:lang w:val="uk-UA"/>
        </w:rPr>
        <w:t>(дата звернення до ресурсу 31.01.2024 р.).</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Заславська О.О., </w:t>
      </w:r>
      <w:proofErr w:type="spellStart"/>
      <w:r w:rsidRPr="00860C6C">
        <w:rPr>
          <w:rFonts w:ascii="Times New Roman" w:hAnsi="Times New Roman" w:cs="Times New Roman"/>
          <w:sz w:val="28"/>
          <w:szCs w:val="28"/>
          <w:lang w:val="uk-UA"/>
        </w:rPr>
        <w:t>Посвістак</w:t>
      </w:r>
      <w:proofErr w:type="spellEnd"/>
      <w:r w:rsidRPr="00860C6C">
        <w:rPr>
          <w:rFonts w:ascii="Times New Roman" w:hAnsi="Times New Roman" w:cs="Times New Roman"/>
          <w:sz w:val="28"/>
          <w:szCs w:val="28"/>
          <w:lang w:val="uk-UA"/>
        </w:rPr>
        <w:t xml:space="preserve"> О.А. Вплив на демократичні процеси в Україні традиційних засобів масової інформації і </w:t>
      </w:r>
      <w:proofErr w:type="spellStart"/>
      <w:r w:rsidRPr="00860C6C">
        <w:rPr>
          <w:rFonts w:ascii="Times New Roman" w:hAnsi="Times New Roman" w:cs="Times New Roman"/>
          <w:sz w:val="28"/>
          <w:szCs w:val="28"/>
          <w:lang w:val="uk-UA"/>
        </w:rPr>
        <w:t>соцмереж</w:t>
      </w:r>
      <w:proofErr w:type="spellEnd"/>
      <w:r w:rsidRPr="00860C6C">
        <w:rPr>
          <w:rFonts w:ascii="Times New Roman" w:hAnsi="Times New Roman" w:cs="Times New Roman"/>
          <w:sz w:val="28"/>
          <w:szCs w:val="28"/>
          <w:lang w:val="uk-UA"/>
        </w:rPr>
        <w:t xml:space="preserve"> (на прикладі виборів президента 2019 року).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3. С.24 – 30.</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Зейналова</w:t>
      </w:r>
      <w:proofErr w:type="spellEnd"/>
      <w:r w:rsidRPr="00860C6C">
        <w:rPr>
          <w:rFonts w:ascii="Times New Roman" w:hAnsi="Times New Roman" w:cs="Times New Roman"/>
          <w:sz w:val="28"/>
          <w:szCs w:val="28"/>
          <w:lang w:val="uk-UA"/>
        </w:rPr>
        <w:t xml:space="preserve"> Э. </w:t>
      </w:r>
      <w:proofErr w:type="spellStart"/>
      <w:r w:rsidRPr="00860C6C">
        <w:rPr>
          <w:rFonts w:ascii="Times New Roman" w:hAnsi="Times New Roman" w:cs="Times New Roman"/>
          <w:sz w:val="28"/>
          <w:szCs w:val="28"/>
          <w:lang w:val="uk-UA"/>
        </w:rPr>
        <w:t>Новые</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sz w:val="28"/>
          <w:szCs w:val="28"/>
          <w:lang w:val="uk-UA"/>
        </w:rPr>
        <w:t>медиа</w:t>
      </w:r>
      <w:proofErr w:type="spellEnd"/>
      <w:r w:rsidRPr="00860C6C">
        <w:rPr>
          <w:rFonts w:ascii="Times New Roman" w:hAnsi="Times New Roman" w:cs="Times New Roman"/>
          <w:sz w:val="28"/>
          <w:szCs w:val="28"/>
          <w:lang w:val="uk-UA"/>
        </w:rPr>
        <w:t xml:space="preserve"> и </w:t>
      </w:r>
      <w:proofErr w:type="spellStart"/>
      <w:r w:rsidRPr="00860C6C">
        <w:rPr>
          <w:rFonts w:ascii="Times New Roman" w:hAnsi="Times New Roman" w:cs="Times New Roman"/>
          <w:sz w:val="28"/>
          <w:szCs w:val="28"/>
          <w:lang w:val="uk-UA"/>
        </w:rPr>
        <w:t>их</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sz w:val="28"/>
          <w:szCs w:val="28"/>
          <w:lang w:val="uk-UA"/>
        </w:rPr>
        <w:t>влияние</w:t>
      </w:r>
      <w:proofErr w:type="spellEnd"/>
      <w:r w:rsidRPr="00860C6C">
        <w:rPr>
          <w:rFonts w:ascii="Times New Roman" w:hAnsi="Times New Roman" w:cs="Times New Roman"/>
          <w:sz w:val="28"/>
          <w:szCs w:val="28"/>
          <w:lang w:val="uk-UA"/>
        </w:rPr>
        <w:t xml:space="preserve"> на </w:t>
      </w:r>
      <w:proofErr w:type="spellStart"/>
      <w:r w:rsidRPr="00860C6C">
        <w:rPr>
          <w:rFonts w:ascii="Times New Roman" w:hAnsi="Times New Roman" w:cs="Times New Roman"/>
          <w:sz w:val="28"/>
          <w:szCs w:val="28"/>
          <w:lang w:val="uk-UA"/>
        </w:rPr>
        <w:t>политические</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sz w:val="28"/>
          <w:szCs w:val="28"/>
          <w:lang w:val="uk-UA"/>
        </w:rPr>
        <w:t>процессы</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2018. Випуск 2. С.31 – 34.</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Калініченко</w:t>
      </w:r>
      <w:proofErr w:type="spellEnd"/>
      <w:r w:rsidRPr="00860C6C">
        <w:rPr>
          <w:rFonts w:ascii="Times New Roman" w:hAnsi="Times New Roman" w:cs="Times New Roman"/>
          <w:sz w:val="28"/>
          <w:szCs w:val="28"/>
          <w:lang w:val="uk-UA"/>
        </w:rPr>
        <w:t xml:space="preserve"> Б.М. Сучасні ЗМІ як інструмент інформаційної війни.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2018. Випуск 1. С.77-82.</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Калініченко</w:t>
      </w:r>
      <w:proofErr w:type="spellEnd"/>
      <w:r w:rsidRPr="00860C6C">
        <w:rPr>
          <w:rFonts w:ascii="Times New Roman" w:hAnsi="Times New Roman" w:cs="Times New Roman"/>
          <w:sz w:val="28"/>
          <w:szCs w:val="28"/>
          <w:lang w:val="uk-UA"/>
        </w:rPr>
        <w:t xml:space="preserve"> Б.М. Явище інформаційної війни в українських засобах масової інформації.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2. С.88 – 93.</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Каретна О.О., Милосердна І.М., </w:t>
      </w:r>
      <w:proofErr w:type="spellStart"/>
      <w:r w:rsidRPr="00860C6C">
        <w:rPr>
          <w:rFonts w:ascii="Times New Roman" w:hAnsi="Times New Roman" w:cs="Times New Roman"/>
          <w:sz w:val="28"/>
          <w:szCs w:val="28"/>
          <w:lang w:val="uk-UA"/>
        </w:rPr>
        <w:t>Ігнатьєва</w:t>
      </w:r>
      <w:proofErr w:type="spellEnd"/>
      <w:r w:rsidRPr="00860C6C">
        <w:rPr>
          <w:rFonts w:ascii="Times New Roman" w:hAnsi="Times New Roman" w:cs="Times New Roman"/>
          <w:sz w:val="28"/>
          <w:szCs w:val="28"/>
          <w:lang w:val="uk-UA"/>
        </w:rPr>
        <w:t xml:space="preserve"> І.І. Роль та особливості інформаційно-комунікаційних технологій у взаємодії органів державної влади з громадянським суспільством.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5. С.62 – 68.</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lastRenderedPageBreak/>
        <w:t>Кипич</w:t>
      </w:r>
      <w:proofErr w:type="spellEnd"/>
      <w:r w:rsidRPr="00860C6C">
        <w:rPr>
          <w:rFonts w:ascii="Times New Roman" w:hAnsi="Times New Roman" w:cs="Times New Roman"/>
          <w:sz w:val="28"/>
          <w:szCs w:val="28"/>
          <w:lang w:val="uk-UA"/>
        </w:rPr>
        <w:t xml:space="preserve"> І.В. Роль ЗМІ в розвитку правової держави, демократії та громадянського суспільства в сучасній Україні. </w:t>
      </w:r>
      <w:r w:rsidRPr="00860C6C">
        <w:rPr>
          <w:rFonts w:ascii="Times New Roman" w:hAnsi="Times New Roman" w:cs="Times New Roman"/>
          <w:i/>
          <w:sz w:val="28"/>
          <w:szCs w:val="28"/>
          <w:lang w:val="uk-UA"/>
        </w:rPr>
        <w:t>Актуальні проблеми держави і права</w:t>
      </w:r>
      <w:r w:rsidRPr="00860C6C">
        <w:rPr>
          <w:rFonts w:ascii="Times New Roman" w:hAnsi="Times New Roman" w:cs="Times New Roman"/>
          <w:sz w:val="28"/>
          <w:szCs w:val="28"/>
          <w:lang w:val="uk-UA"/>
        </w:rPr>
        <w:t xml:space="preserve">. </w:t>
      </w:r>
      <w:r w:rsidRPr="00860C6C">
        <w:rPr>
          <w:rFonts w:ascii="Times New Roman" w:hAnsi="Times New Roman" w:cs="Times New Roman"/>
          <w:sz w:val="28"/>
          <w:szCs w:val="28"/>
          <w:shd w:val="clear" w:color="auto" w:fill="F9F9F9"/>
          <w:lang w:val="uk-UA"/>
        </w:rPr>
        <w:t>2012. Вип. 68. С. 117-123.</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Козьміних</w:t>
      </w:r>
      <w:proofErr w:type="spellEnd"/>
      <w:r w:rsidRPr="00860C6C">
        <w:rPr>
          <w:rFonts w:ascii="Times New Roman" w:hAnsi="Times New Roman" w:cs="Times New Roman"/>
          <w:sz w:val="28"/>
          <w:szCs w:val="28"/>
          <w:lang w:val="uk-UA"/>
        </w:rPr>
        <w:t xml:space="preserve"> А.В. Негативний інформаційний вплив на сучасне громадянське суспільство.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3. С.38 – 43.</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Козьміних</w:t>
      </w:r>
      <w:proofErr w:type="spellEnd"/>
      <w:r w:rsidRPr="00860C6C">
        <w:rPr>
          <w:rFonts w:ascii="Times New Roman" w:hAnsi="Times New Roman" w:cs="Times New Roman"/>
          <w:sz w:val="28"/>
          <w:szCs w:val="28"/>
          <w:lang w:val="uk-UA"/>
        </w:rPr>
        <w:t xml:space="preserve"> А.В. Складники механізму реалізації інформаційної політики України.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w:t>
      </w:r>
      <w:r w:rsidRPr="00860C6C">
        <w:rPr>
          <w:rFonts w:ascii="Times New Roman" w:hAnsi="Times New Roman" w:cs="Times New Roman"/>
          <w:sz w:val="28"/>
          <w:szCs w:val="28"/>
          <w:lang w:val="uk-UA"/>
        </w:rPr>
        <w:t xml:space="preserve"> 2020. Випуск 2. С.52 – 58.</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Кокорєв</w:t>
      </w:r>
      <w:proofErr w:type="spellEnd"/>
      <w:r w:rsidRPr="00860C6C">
        <w:rPr>
          <w:rFonts w:ascii="Times New Roman" w:hAnsi="Times New Roman" w:cs="Times New Roman"/>
          <w:sz w:val="28"/>
          <w:szCs w:val="28"/>
          <w:lang w:val="uk-UA"/>
        </w:rPr>
        <w:t xml:space="preserve"> О.В. Проблеми реалізації свободи слова та свободи діяльності медіа в державах Балтії: відповідність стандартам ЄС.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4. С.93 – 99.</w:t>
      </w:r>
    </w:p>
    <w:p w:rsidR="0024492E" w:rsidRPr="00860C6C" w:rsidRDefault="0024492E"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Костирєв</w:t>
      </w:r>
      <w:proofErr w:type="spellEnd"/>
      <w:r w:rsidRPr="00860C6C">
        <w:rPr>
          <w:rFonts w:ascii="Times New Roman" w:hAnsi="Times New Roman" w:cs="Times New Roman"/>
          <w:sz w:val="28"/>
          <w:szCs w:val="28"/>
          <w:lang w:val="uk-UA"/>
        </w:rPr>
        <w:t xml:space="preserve"> А.Г. Моделі взаємодії політичної та медіа систем. </w:t>
      </w:r>
      <w:r w:rsidRPr="00860C6C">
        <w:rPr>
          <w:rFonts w:ascii="Times New Roman" w:hAnsi="Times New Roman" w:cs="Times New Roman"/>
          <w:i/>
          <w:sz w:val="28"/>
          <w:szCs w:val="28"/>
          <w:lang w:val="uk-UA"/>
        </w:rPr>
        <w:t>Вісник Київського Національного університету імені Тараса Шевченка. Серія: Філософія. Політологія</w:t>
      </w:r>
      <w:r w:rsidRPr="00860C6C">
        <w:rPr>
          <w:rFonts w:ascii="Times New Roman" w:hAnsi="Times New Roman" w:cs="Times New Roman"/>
          <w:sz w:val="28"/>
          <w:szCs w:val="28"/>
          <w:lang w:val="uk-UA"/>
        </w:rPr>
        <w:t>. 2002. № 39. С. 131-134.</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Крук Н.В. Інформаційна відкритість державної влади як інституційна гарантія основних принципів демократичної держави.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2017. Випуск 2. С.91 – 94.</w:t>
      </w:r>
    </w:p>
    <w:p w:rsidR="001355A9" w:rsidRPr="00F66030" w:rsidRDefault="001355A9"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lang w:val="uk-UA"/>
        </w:rPr>
        <w:t xml:space="preserve">Матвієнків С. Мас-медіа і демократизація сучасного суспільства. </w:t>
      </w:r>
      <w:r w:rsidRPr="00860C6C">
        <w:rPr>
          <w:rFonts w:ascii="Times New Roman" w:hAnsi="Times New Roman" w:cs="Times New Roman"/>
          <w:i/>
          <w:sz w:val="28"/>
          <w:szCs w:val="28"/>
          <w:shd w:val="clear" w:color="auto" w:fill="FFFFFF"/>
          <w:lang w:val="uk-UA"/>
        </w:rPr>
        <w:t>Науковий вісник Ужгородського університету: серія: Політологія. Соціологія. Філософія</w:t>
      </w:r>
      <w:r w:rsidRPr="00860C6C">
        <w:rPr>
          <w:rFonts w:ascii="Times New Roman" w:hAnsi="Times New Roman" w:cs="Times New Roman"/>
          <w:sz w:val="28"/>
          <w:szCs w:val="28"/>
          <w:shd w:val="clear" w:color="auto" w:fill="FFFFFF"/>
          <w:lang w:val="uk-UA"/>
        </w:rPr>
        <w:t>. 2005. Вип. 2. С. 216–223.</w:t>
      </w:r>
    </w:p>
    <w:p w:rsidR="00F66030" w:rsidRPr="00860C6C" w:rsidRDefault="00F66030" w:rsidP="007D3A8E">
      <w:pPr>
        <w:pStyle w:val="a3"/>
        <w:numPr>
          <w:ilvl w:val="0"/>
          <w:numId w:val="1"/>
        </w:numPr>
        <w:spacing w:line="360" w:lineRule="auto"/>
        <w:jc w:val="both"/>
        <w:rPr>
          <w:rFonts w:ascii="Times New Roman" w:hAnsi="Times New Roman" w:cs="Times New Roman"/>
          <w:i/>
          <w:sz w:val="28"/>
          <w:szCs w:val="28"/>
          <w:lang w:val="uk-UA"/>
        </w:rPr>
      </w:pPr>
      <w:r>
        <w:rPr>
          <w:rFonts w:ascii="Times New Roman" w:hAnsi="Times New Roman" w:cs="Times New Roman"/>
          <w:sz w:val="28"/>
          <w:szCs w:val="28"/>
          <w:shd w:val="clear" w:color="auto" w:fill="FFFFFF"/>
          <w:lang w:val="uk-UA"/>
        </w:rPr>
        <w:t xml:space="preserve">Мелещенко О.К., </w:t>
      </w:r>
      <w:proofErr w:type="spellStart"/>
      <w:r>
        <w:rPr>
          <w:rFonts w:ascii="Times New Roman" w:hAnsi="Times New Roman" w:cs="Times New Roman"/>
          <w:sz w:val="28"/>
          <w:szCs w:val="28"/>
          <w:shd w:val="clear" w:color="auto" w:fill="FFFFFF"/>
          <w:lang w:val="uk-UA"/>
        </w:rPr>
        <w:t>Черняков</w:t>
      </w:r>
      <w:proofErr w:type="spellEnd"/>
      <w:r>
        <w:rPr>
          <w:rFonts w:ascii="Times New Roman" w:hAnsi="Times New Roman" w:cs="Times New Roman"/>
          <w:sz w:val="28"/>
          <w:szCs w:val="28"/>
          <w:shd w:val="clear" w:color="auto" w:fill="FFFFFF"/>
          <w:lang w:val="uk-UA"/>
        </w:rPr>
        <w:t xml:space="preserve"> Б.І. Журналістика Франції. – Режим доступу до ресурсу: </w:t>
      </w:r>
      <w:hyperlink r:id="rId13" w:history="1">
        <w:r w:rsidRPr="006B2DF7">
          <w:rPr>
            <w:rStyle w:val="a8"/>
            <w:rFonts w:ascii="Times New Roman" w:hAnsi="Times New Roman" w:cs="Times New Roman"/>
            <w:sz w:val="28"/>
            <w:szCs w:val="28"/>
            <w:shd w:val="clear" w:color="auto" w:fill="FFFFFF"/>
            <w:lang w:val="uk-UA"/>
          </w:rPr>
          <w:t>http://journlib.univ.kiev.ua/index.php?act=article&amp;article=1597</w:t>
        </w:r>
      </w:hyperlink>
      <w:r>
        <w:rPr>
          <w:rFonts w:ascii="Times New Roman" w:hAnsi="Times New Roman" w:cs="Times New Roman"/>
          <w:sz w:val="28"/>
          <w:szCs w:val="28"/>
          <w:shd w:val="clear" w:color="auto" w:fill="FFFFFF"/>
          <w:lang w:val="uk-UA"/>
        </w:rPr>
        <w:t xml:space="preserve"> (дата звернення до ресурсу 21.02.2024 р.)</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Метельська</w:t>
      </w:r>
      <w:proofErr w:type="spellEnd"/>
      <w:r w:rsidRPr="00860C6C">
        <w:rPr>
          <w:rFonts w:ascii="Times New Roman" w:hAnsi="Times New Roman" w:cs="Times New Roman"/>
          <w:sz w:val="28"/>
          <w:szCs w:val="28"/>
          <w:lang w:val="uk-UA"/>
        </w:rPr>
        <w:t xml:space="preserve"> А.В. Імідж лідера – одна з основних причин появи </w:t>
      </w:r>
      <w:proofErr w:type="spellStart"/>
      <w:r w:rsidRPr="00860C6C">
        <w:rPr>
          <w:rFonts w:ascii="Times New Roman" w:hAnsi="Times New Roman" w:cs="Times New Roman"/>
          <w:sz w:val="28"/>
          <w:szCs w:val="28"/>
          <w:lang w:val="uk-UA"/>
        </w:rPr>
        <w:t>медіакратій</w:t>
      </w:r>
      <w:proofErr w:type="spellEnd"/>
      <w:r w:rsidRPr="00860C6C">
        <w:rPr>
          <w:rFonts w:ascii="Times New Roman" w:hAnsi="Times New Roman" w:cs="Times New Roman"/>
          <w:sz w:val="28"/>
          <w:szCs w:val="28"/>
          <w:lang w:val="uk-UA"/>
        </w:rPr>
        <w:t xml:space="preserve"> та інформаційних </w:t>
      </w:r>
      <w:proofErr w:type="spellStart"/>
      <w:r w:rsidRPr="00860C6C">
        <w:rPr>
          <w:rFonts w:ascii="Times New Roman" w:hAnsi="Times New Roman" w:cs="Times New Roman"/>
          <w:sz w:val="28"/>
          <w:szCs w:val="28"/>
          <w:lang w:val="uk-UA"/>
        </w:rPr>
        <w:t>автократій</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1. С.115 – 121.</w:t>
      </w:r>
    </w:p>
    <w:p w:rsidR="004C7540" w:rsidRPr="00EF7684" w:rsidRDefault="004C7540"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Міністерство культури та інформаційної політики України. Офіційний сайт. – Режим доступу до ресурсу: </w:t>
      </w:r>
      <w:hyperlink r:id="rId14" w:history="1">
        <w:r w:rsidRPr="00843DE5">
          <w:rPr>
            <w:rStyle w:val="a8"/>
            <w:rFonts w:ascii="Times New Roman" w:hAnsi="Times New Roman" w:cs="Times New Roman"/>
            <w:sz w:val="28"/>
            <w:szCs w:val="28"/>
            <w:shd w:val="clear" w:color="auto" w:fill="FFFFFF"/>
            <w:lang w:val="uk-UA"/>
          </w:rPr>
          <w:t>https://mcip.gov.ua/</w:t>
        </w:r>
      </w:hyperlink>
      <w:r>
        <w:rPr>
          <w:rFonts w:ascii="Times New Roman" w:hAnsi="Times New Roman" w:cs="Times New Roman"/>
          <w:sz w:val="28"/>
          <w:szCs w:val="28"/>
          <w:shd w:val="clear" w:color="auto" w:fill="FFFFFF"/>
          <w:lang w:val="uk-UA"/>
        </w:rPr>
        <w:t xml:space="preserve"> (дата звернення до ресурсу 31.01.2024 р.).</w:t>
      </w:r>
    </w:p>
    <w:p w:rsidR="00EF7684" w:rsidRPr="00D32FB7" w:rsidRDefault="00EF7684"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 xml:space="preserve">Національна спілка журналістів України. Офіційний сайт. – Режим доступу до ресурсу: </w:t>
      </w:r>
      <w:hyperlink r:id="rId15" w:history="1">
        <w:r w:rsidRPr="00843DE5">
          <w:rPr>
            <w:rStyle w:val="a8"/>
            <w:rFonts w:ascii="Times New Roman" w:hAnsi="Times New Roman" w:cs="Times New Roman"/>
            <w:sz w:val="28"/>
            <w:szCs w:val="28"/>
            <w:shd w:val="clear" w:color="auto" w:fill="FFFFFF"/>
            <w:lang w:val="uk-UA"/>
          </w:rPr>
          <w:t>https://nsju.org/spilka/istoriya/</w:t>
        </w:r>
      </w:hyperlink>
      <w:r>
        <w:rPr>
          <w:rFonts w:ascii="Times New Roman" w:hAnsi="Times New Roman" w:cs="Times New Roman"/>
          <w:sz w:val="28"/>
          <w:szCs w:val="28"/>
          <w:shd w:val="clear" w:color="auto" w:fill="FFFFFF"/>
          <w:lang w:val="uk-UA"/>
        </w:rPr>
        <w:t xml:space="preserve"> (дата звернення до ресурсу 31.01.2024 р.).</w:t>
      </w:r>
    </w:p>
    <w:p w:rsidR="00D32FB7" w:rsidRPr="00860C6C" w:rsidRDefault="00D32FB7" w:rsidP="007D3A8E">
      <w:pPr>
        <w:pStyle w:val="a3"/>
        <w:numPr>
          <w:ilvl w:val="0"/>
          <w:numId w:val="1"/>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shd w:val="clear" w:color="auto" w:fill="FFFFFF"/>
          <w:lang w:val="uk-UA"/>
        </w:rPr>
        <w:t>Нестеряк</w:t>
      </w:r>
      <w:proofErr w:type="spellEnd"/>
      <w:r>
        <w:rPr>
          <w:rFonts w:ascii="Times New Roman" w:hAnsi="Times New Roman" w:cs="Times New Roman"/>
          <w:sz w:val="28"/>
          <w:szCs w:val="28"/>
          <w:shd w:val="clear" w:color="auto" w:fill="FFFFFF"/>
          <w:lang w:val="uk-UA"/>
        </w:rPr>
        <w:t xml:space="preserve"> Ю. Журналістика вікінгів. Офіційний сайт видання Детектор Медіа. – Режим доступу до ресурсу: </w:t>
      </w:r>
      <w:hyperlink r:id="rId16" w:history="1">
        <w:r w:rsidRPr="006B2DF7">
          <w:rPr>
            <w:rStyle w:val="a8"/>
            <w:rFonts w:ascii="Times New Roman" w:hAnsi="Times New Roman" w:cs="Times New Roman"/>
            <w:sz w:val="28"/>
            <w:szCs w:val="28"/>
            <w:shd w:val="clear" w:color="auto" w:fill="FFFFFF"/>
            <w:lang w:val="uk-UA"/>
          </w:rPr>
          <w:t>https://ms.detector.media/mediaosvita/post/7128/2012-05-25-zhurnalistyka-vikingiv/</w:t>
        </w:r>
      </w:hyperlink>
      <w:r>
        <w:rPr>
          <w:rFonts w:ascii="Times New Roman" w:hAnsi="Times New Roman" w:cs="Times New Roman"/>
          <w:sz w:val="28"/>
          <w:szCs w:val="28"/>
          <w:shd w:val="clear" w:color="auto" w:fill="FFFFFF"/>
          <w:lang w:val="uk-UA"/>
        </w:rPr>
        <w:t xml:space="preserve"> (дата звернення до ресурсу 21.02.2024 р.)</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Новосельський</w:t>
      </w:r>
      <w:proofErr w:type="spellEnd"/>
      <w:r w:rsidRPr="00860C6C">
        <w:rPr>
          <w:rFonts w:ascii="Times New Roman" w:hAnsi="Times New Roman" w:cs="Times New Roman"/>
          <w:sz w:val="28"/>
          <w:szCs w:val="28"/>
          <w:lang w:val="uk-UA"/>
        </w:rPr>
        <w:t xml:space="preserve"> І.Ф. Конвергенція медіа як чинник розвитку інформаційного простору України: політологічний аспект.</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3. С.58 – 64.</w:t>
      </w:r>
    </w:p>
    <w:p w:rsidR="005272F5" w:rsidRPr="00860C6C" w:rsidRDefault="005272F5" w:rsidP="007D3A8E">
      <w:pPr>
        <w:pStyle w:val="a3"/>
        <w:numPr>
          <w:ilvl w:val="0"/>
          <w:numId w:val="1"/>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Огаренко</w:t>
      </w:r>
      <w:proofErr w:type="spellEnd"/>
      <w:r>
        <w:rPr>
          <w:rFonts w:ascii="Times New Roman" w:hAnsi="Times New Roman" w:cs="Times New Roman"/>
          <w:sz w:val="28"/>
          <w:szCs w:val="28"/>
          <w:lang w:val="uk-UA"/>
        </w:rPr>
        <w:t xml:space="preserve"> Е.С. </w:t>
      </w:r>
      <w:r>
        <w:rPr>
          <w:rFonts w:ascii="Times New Roman" w:hAnsi="Times New Roman" w:cs="Times New Roman"/>
          <w:sz w:val="28"/>
          <w:szCs w:val="28"/>
        </w:rPr>
        <w:t xml:space="preserve">Политические </w:t>
      </w:r>
      <w:proofErr w:type="spellStart"/>
      <w:r>
        <w:rPr>
          <w:rFonts w:ascii="Times New Roman" w:hAnsi="Times New Roman" w:cs="Times New Roman"/>
          <w:sz w:val="28"/>
          <w:szCs w:val="28"/>
        </w:rPr>
        <w:t>коммуникацыии</w:t>
      </w:r>
      <w:proofErr w:type="spellEnd"/>
      <w:r>
        <w:rPr>
          <w:rFonts w:ascii="Times New Roman" w:hAnsi="Times New Roman" w:cs="Times New Roman"/>
          <w:sz w:val="28"/>
          <w:szCs w:val="28"/>
        </w:rPr>
        <w:t xml:space="preserve">: учебно-методическое пособие. Одесса. ОНУ имени И.И.Мечникова, 2013. – 176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Пальшков</w:t>
      </w:r>
      <w:proofErr w:type="spellEnd"/>
      <w:r w:rsidRPr="00860C6C">
        <w:rPr>
          <w:rFonts w:ascii="Times New Roman" w:hAnsi="Times New Roman" w:cs="Times New Roman"/>
          <w:sz w:val="28"/>
          <w:szCs w:val="28"/>
          <w:lang w:val="uk-UA"/>
        </w:rPr>
        <w:t xml:space="preserve"> К.Є. Трансформація ЗМІ країн Балтії у період відновлення державності.</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4. С.47 – 52.</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Польовий Т.Є. Антиукраїнська риторика білоруських медіа після внутрішньополітичної кризи 2020 року (на прикладі телеканалів «СТВ» та «</w:t>
      </w:r>
      <w:proofErr w:type="spellStart"/>
      <w:r w:rsidRPr="00860C6C">
        <w:rPr>
          <w:rFonts w:ascii="Times New Roman" w:hAnsi="Times New Roman" w:cs="Times New Roman"/>
          <w:sz w:val="28"/>
          <w:szCs w:val="28"/>
          <w:lang w:val="uk-UA"/>
        </w:rPr>
        <w:t>Беларусь</w:t>
      </w:r>
      <w:proofErr w:type="spellEnd"/>
      <w:r w:rsidRPr="00860C6C">
        <w:rPr>
          <w:rFonts w:ascii="Times New Roman" w:hAnsi="Times New Roman" w:cs="Times New Roman"/>
          <w:sz w:val="28"/>
          <w:szCs w:val="28"/>
          <w:lang w:val="uk-UA"/>
        </w:rPr>
        <w:t xml:space="preserve"> 1»).</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2. С.123 – 131.</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Польська Т.Д. Зміна комунікаційної парадигми в інформаційному суспільстві та її вплив на політичну активність.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2017. Випуск 2. С.106 – 109.</w:t>
      </w:r>
    </w:p>
    <w:p w:rsidR="00EB2353" w:rsidRDefault="00EB2353"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Порошенко заявив, що продав акції своїх телеканалів журналістам через закон про </w:t>
      </w:r>
      <w:proofErr w:type="spellStart"/>
      <w:r>
        <w:rPr>
          <w:rFonts w:ascii="Times New Roman" w:hAnsi="Times New Roman" w:cs="Times New Roman"/>
          <w:sz w:val="28"/>
          <w:szCs w:val="28"/>
          <w:lang w:val="uk-UA"/>
        </w:rPr>
        <w:t>деолігархізацію</w:t>
      </w:r>
      <w:proofErr w:type="spellEnd"/>
      <w:r>
        <w:rPr>
          <w:rFonts w:ascii="Times New Roman" w:hAnsi="Times New Roman" w:cs="Times New Roman"/>
          <w:sz w:val="28"/>
          <w:szCs w:val="28"/>
          <w:lang w:val="uk-UA"/>
        </w:rPr>
        <w:t xml:space="preserve">. Офіційний сайт видання Радіо свобода. – Режим доступу до ресурсу: </w:t>
      </w:r>
      <w:hyperlink r:id="rId17" w:history="1">
        <w:r w:rsidRPr="002D6777">
          <w:rPr>
            <w:rStyle w:val="a8"/>
            <w:rFonts w:ascii="Times New Roman" w:hAnsi="Times New Roman" w:cs="Times New Roman"/>
            <w:sz w:val="28"/>
            <w:szCs w:val="28"/>
            <w:lang w:val="uk-UA"/>
          </w:rPr>
          <w:t>https://www.radiosvoboda.org/a/news-poroshenko-telekanaly/31551703.html</w:t>
        </w:r>
      </w:hyperlink>
      <w:r>
        <w:rPr>
          <w:rFonts w:ascii="Times New Roman" w:hAnsi="Times New Roman" w:cs="Times New Roman"/>
          <w:sz w:val="28"/>
          <w:szCs w:val="28"/>
          <w:lang w:val="uk-UA"/>
        </w:rPr>
        <w:t xml:space="preserve"> (дата звернення до ресурсу: 20.02.2024 р.).</w:t>
      </w:r>
    </w:p>
    <w:p w:rsidR="00FF05C2" w:rsidRPr="00860C6C" w:rsidRDefault="00FF05C2" w:rsidP="007D3A8E">
      <w:pPr>
        <w:pStyle w:val="a3"/>
        <w:numPr>
          <w:ilvl w:val="0"/>
          <w:numId w:val="1"/>
        </w:numPr>
        <w:spacing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rPr>
        <w:t>Почепцов</w:t>
      </w:r>
      <w:proofErr w:type="spellEnd"/>
      <w:r>
        <w:rPr>
          <w:rFonts w:ascii="Times New Roman" w:hAnsi="Times New Roman" w:cs="Times New Roman"/>
          <w:sz w:val="28"/>
          <w:szCs w:val="28"/>
        </w:rPr>
        <w:t xml:space="preserve"> Г.Г. </w:t>
      </w:r>
      <w:proofErr w:type="spellStart"/>
      <w:r>
        <w:rPr>
          <w:rFonts w:ascii="Times New Roman" w:hAnsi="Times New Roman" w:cs="Times New Roman"/>
          <w:sz w:val="28"/>
          <w:szCs w:val="28"/>
        </w:rPr>
        <w:t>Информация&amp;дезинформация</w:t>
      </w:r>
      <w:proofErr w:type="spellEnd"/>
      <w:r>
        <w:rPr>
          <w:rFonts w:ascii="Times New Roman" w:hAnsi="Times New Roman" w:cs="Times New Roman"/>
          <w:sz w:val="28"/>
          <w:szCs w:val="28"/>
        </w:rPr>
        <w:t xml:space="preserve">. К.: </w:t>
      </w:r>
      <w:r w:rsidRPr="00C662A0">
        <w:rPr>
          <w:rFonts w:ascii="Times New Roman" w:hAnsi="Times New Roman" w:cs="Times New Roman"/>
          <w:i/>
          <w:sz w:val="28"/>
          <w:szCs w:val="28"/>
        </w:rPr>
        <w:t xml:space="preserve">Ника-Центр, </w:t>
      </w:r>
      <w:proofErr w:type="spellStart"/>
      <w:r w:rsidRPr="00C662A0">
        <w:rPr>
          <w:rFonts w:ascii="Times New Roman" w:hAnsi="Times New Roman" w:cs="Times New Roman"/>
          <w:i/>
          <w:sz w:val="28"/>
          <w:szCs w:val="28"/>
        </w:rPr>
        <w:t>Эльга</w:t>
      </w:r>
      <w:proofErr w:type="spellEnd"/>
      <w:r>
        <w:rPr>
          <w:rFonts w:ascii="Times New Roman" w:hAnsi="Times New Roman" w:cs="Times New Roman"/>
          <w:sz w:val="28"/>
          <w:szCs w:val="28"/>
        </w:rPr>
        <w:t xml:space="preserve">. 2001. 256 </w:t>
      </w:r>
      <w:proofErr w:type="gramStart"/>
      <w:r>
        <w:rPr>
          <w:rFonts w:ascii="Times New Roman" w:hAnsi="Times New Roman" w:cs="Times New Roman"/>
          <w:sz w:val="28"/>
          <w:szCs w:val="28"/>
        </w:rPr>
        <w:t>с</w:t>
      </w:r>
      <w:proofErr w:type="gramEnd"/>
      <w:r>
        <w:rPr>
          <w:rFonts w:ascii="Times New Roman" w:hAnsi="Times New Roman" w:cs="Times New Roman"/>
          <w:sz w:val="28"/>
          <w:szCs w:val="28"/>
        </w:rPr>
        <w:t>.</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r w:rsidRPr="00860C6C">
        <w:rPr>
          <w:rFonts w:ascii="Times New Roman" w:hAnsi="Times New Roman" w:cs="Times New Roman"/>
          <w:sz w:val="28"/>
          <w:szCs w:val="28"/>
          <w:lang w:val="uk-UA"/>
        </w:rPr>
        <w:t xml:space="preserve">Проноза І.І. Засоби масової інформації і комунікації в інформаційній війні як сучасна політична практика.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3. С.65 – 69.</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lastRenderedPageBreak/>
        <w:t>Проноза І.І. Інформатизація громадянського суспільства як умова демократизації.</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2019. Випуск 1. С.67 – 71.</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Рижук</w:t>
      </w:r>
      <w:proofErr w:type="spellEnd"/>
      <w:r w:rsidRPr="00860C6C">
        <w:rPr>
          <w:rFonts w:ascii="Times New Roman" w:hAnsi="Times New Roman" w:cs="Times New Roman"/>
          <w:sz w:val="28"/>
          <w:szCs w:val="28"/>
          <w:lang w:val="uk-UA"/>
        </w:rPr>
        <w:t xml:space="preserve"> О.М. Особливості забезпечення інформаційної безпеки України в умовах російської агресії.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w:t>
      </w:r>
      <w:r w:rsidRPr="00860C6C">
        <w:rPr>
          <w:rFonts w:ascii="Times New Roman" w:hAnsi="Times New Roman" w:cs="Times New Roman"/>
          <w:sz w:val="28"/>
          <w:szCs w:val="28"/>
          <w:lang w:val="uk-UA"/>
        </w:rPr>
        <w:t xml:space="preserve"> 2018. Випуск 3. С.66 – 69.</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Руднєва А.О. Особливості </w:t>
      </w:r>
      <w:proofErr w:type="spellStart"/>
      <w:r w:rsidRPr="00860C6C">
        <w:rPr>
          <w:rFonts w:ascii="Times New Roman" w:hAnsi="Times New Roman" w:cs="Times New Roman"/>
          <w:sz w:val="28"/>
          <w:szCs w:val="28"/>
          <w:lang w:val="uk-UA"/>
        </w:rPr>
        <w:t>шоутизації</w:t>
      </w:r>
      <w:proofErr w:type="spellEnd"/>
      <w:r w:rsidRPr="00860C6C">
        <w:rPr>
          <w:rFonts w:ascii="Times New Roman" w:hAnsi="Times New Roman" w:cs="Times New Roman"/>
          <w:sz w:val="28"/>
          <w:szCs w:val="28"/>
          <w:lang w:val="uk-UA"/>
        </w:rPr>
        <w:t xml:space="preserve"> владно-опозиційних відносин в українському інформаційному просторі.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2016. Випуск 3. С.88 – 91.</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Русиняк</w:t>
      </w:r>
      <w:proofErr w:type="spellEnd"/>
      <w:r w:rsidRPr="00860C6C">
        <w:rPr>
          <w:rFonts w:ascii="Times New Roman" w:hAnsi="Times New Roman" w:cs="Times New Roman"/>
          <w:sz w:val="28"/>
          <w:szCs w:val="28"/>
          <w:lang w:val="uk-UA"/>
        </w:rPr>
        <w:t xml:space="preserve"> А.І. Політологічний дискурс у дослідженнях засобів масової інформації: функціональний аспект.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2020. Випуск 5. С.16 – 22.</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Русиняк</w:t>
      </w:r>
      <w:proofErr w:type="spellEnd"/>
      <w:r w:rsidRPr="00860C6C">
        <w:rPr>
          <w:rFonts w:ascii="Times New Roman" w:hAnsi="Times New Roman" w:cs="Times New Roman"/>
          <w:sz w:val="28"/>
          <w:szCs w:val="28"/>
          <w:lang w:val="uk-UA"/>
        </w:rPr>
        <w:t xml:space="preserve"> А.І. Регіональні ЗМІ у процесі демократичних перетворень в Україні: специфіка та проблемний вимір.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2020. Випуск 6. С.51 – 57.</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Свідерська О.І. Цифрова пропаганда та ризики інформаційної безпеки у контексті російсько-української війни.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2. С.60 – 65.</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Сусська</w:t>
      </w:r>
      <w:proofErr w:type="spellEnd"/>
      <w:r w:rsidRPr="00860C6C">
        <w:rPr>
          <w:rFonts w:ascii="Times New Roman" w:hAnsi="Times New Roman" w:cs="Times New Roman"/>
          <w:sz w:val="28"/>
          <w:szCs w:val="28"/>
          <w:lang w:val="uk-UA"/>
        </w:rPr>
        <w:t xml:space="preserve"> О. </w:t>
      </w:r>
      <w:proofErr w:type="spellStart"/>
      <w:r w:rsidRPr="00860C6C">
        <w:rPr>
          <w:rFonts w:ascii="Times New Roman" w:hAnsi="Times New Roman" w:cs="Times New Roman"/>
          <w:sz w:val="28"/>
          <w:szCs w:val="28"/>
          <w:lang w:val="uk-UA"/>
        </w:rPr>
        <w:t>Інституціональність</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sz w:val="28"/>
          <w:szCs w:val="28"/>
          <w:lang w:val="uk-UA"/>
        </w:rPr>
        <w:t>vs</w:t>
      </w:r>
      <w:proofErr w:type="spellEnd"/>
      <w:r w:rsidRPr="00860C6C">
        <w:rPr>
          <w:rFonts w:ascii="Times New Roman" w:hAnsi="Times New Roman" w:cs="Times New Roman"/>
          <w:sz w:val="28"/>
          <w:szCs w:val="28"/>
          <w:lang w:val="uk-UA"/>
        </w:rPr>
        <w:t xml:space="preserve"> проспериті. Про зміни медіа-ландшафту та методологічні лакуни соціології масових комунікацій. </w:t>
      </w:r>
      <w:r w:rsidRPr="00860C6C">
        <w:rPr>
          <w:rFonts w:ascii="Times New Roman" w:hAnsi="Times New Roman" w:cs="Times New Roman"/>
          <w:i/>
          <w:sz w:val="28"/>
          <w:szCs w:val="28"/>
          <w:lang w:val="uk-UA"/>
        </w:rPr>
        <w:t>Соціологія: теорія, методи, маркетинг.</w:t>
      </w:r>
      <w:r w:rsidRPr="00860C6C">
        <w:rPr>
          <w:rFonts w:ascii="Times New Roman" w:hAnsi="Times New Roman" w:cs="Times New Roman"/>
          <w:sz w:val="28"/>
          <w:szCs w:val="28"/>
          <w:lang w:val="uk-UA"/>
        </w:rPr>
        <w:t xml:space="preserve"> 2019. 1. С.56 – 72.</w:t>
      </w:r>
    </w:p>
    <w:p w:rsidR="00B72744" w:rsidRPr="00860C6C" w:rsidRDefault="00B72744"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Сусська</w:t>
      </w:r>
      <w:proofErr w:type="spellEnd"/>
      <w:r w:rsidRPr="00860C6C">
        <w:rPr>
          <w:rFonts w:ascii="Times New Roman" w:hAnsi="Times New Roman" w:cs="Times New Roman"/>
          <w:sz w:val="28"/>
          <w:szCs w:val="28"/>
          <w:lang w:val="uk-UA"/>
        </w:rPr>
        <w:t xml:space="preserve"> О. </w:t>
      </w:r>
      <w:r w:rsidR="001A4FE4" w:rsidRPr="00860C6C">
        <w:rPr>
          <w:rFonts w:ascii="Times New Roman" w:hAnsi="Times New Roman" w:cs="Times New Roman"/>
          <w:sz w:val="28"/>
          <w:szCs w:val="28"/>
          <w:lang w:val="uk-UA"/>
        </w:rPr>
        <w:t>Методологічні преференції та дифузії в су</w:t>
      </w:r>
      <w:r w:rsidRPr="00860C6C">
        <w:rPr>
          <w:rFonts w:ascii="Times New Roman" w:hAnsi="Times New Roman" w:cs="Times New Roman"/>
          <w:sz w:val="28"/>
          <w:szCs w:val="28"/>
          <w:lang w:val="uk-UA"/>
        </w:rPr>
        <w:t>часній соціології мас-медіа.</w:t>
      </w:r>
      <w:r w:rsidRPr="00860C6C">
        <w:rPr>
          <w:rFonts w:ascii="Times New Roman" w:hAnsi="Times New Roman" w:cs="Times New Roman"/>
          <w:lang w:val="uk-UA"/>
        </w:rPr>
        <w:t xml:space="preserve"> </w:t>
      </w:r>
      <w:r w:rsidRPr="00860C6C">
        <w:rPr>
          <w:rFonts w:ascii="Times New Roman" w:hAnsi="Times New Roman" w:cs="Times New Roman"/>
          <w:i/>
          <w:sz w:val="28"/>
          <w:szCs w:val="28"/>
          <w:lang w:val="uk-UA"/>
        </w:rPr>
        <w:t>Соціологія: теорія, методи, маркетинг.</w:t>
      </w:r>
      <w:r w:rsidRPr="00860C6C">
        <w:rPr>
          <w:rFonts w:ascii="Times New Roman" w:hAnsi="Times New Roman" w:cs="Times New Roman"/>
          <w:sz w:val="28"/>
          <w:szCs w:val="28"/>
          <w:lang w:val="uk-UA"/>
        </w:rPr>
        <w:t xml:space="preserve"> 2017. №2. С.119 – 130.</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r w:rsidRPr="00860C6C">
        <w:rPr>
          <w:rFonts w:ascii="Times New Roman" w:hAnsi="Times New Roman" w:cs="Times New Roman"/>
          <w:sz w:val="28"/>
          <w:szCs w:val="28"/>
          <w:lang w:val="uk-UA"/>
        </w:rPr>
        <w:t xml:space="preserve">Терещук В.І. Моделі недійних ефектів Е. Перс як інструмент аналізу характеру й напрямів використання засобів масової комунікації в зовнішньополітичній стратегії.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2017. Випуск 1. С. 215 – 218.</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Тесфайє</w:t>
      </w:r>
      <w:proofErr w:type="spellEnd"/>
      <w:r w:rsidRPr="00860C6C">
        <w:rPr>
          <w:rFonts w:ascii="Times New Roman" w:hAnsi="Times New Roman" w:cs="Times New Roman"/>
          <w:sz w:val="28"/>
          <w:szCs w:val="28"/>
          <w:lang w:val="uk-UA"/>
        </w:rPr>
        <w:t xml:space="preserve"> Л.А. Процесуальна модель політичної комунікації в умовах </w:t>
      </w:r>
      <w:proofErr w:type="spellStart"/>
      <w:r w:rsidRPr="00860C6C">
        <w:rPr>
          <w:rFonts w:ascii="Times New Roman" w:hAnsi="Times New Roman" w:cs="Times New Roman"/>
          <w:sz w:val="28"/>
          <w:szCs w:val="28"/>
          <w:lang w:val="uk-UA"/>
        </w:rPr>
        <w:t>інтернет-простору</w:t>
      </w:r>
      <w:proofErr w:type="spellEnd"/>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4. С.58 – 63.</w:t>
      </w:r>
    </w:p>
    <w:p w:rsidR="000324A0" w:rsidRPr="000324A0" w:rsidRDefault="000324A0"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0324A0">
        <w:rPr>
          <w:rStyle w:val="aa"/>
          <w:rFonts w:ascii="Times New Roman" w:hAnsi="Times New Roman" w:cs="Times New Roman"/>
          <w:bCs/>
          <w:i w:val="0"/>
          <w:iCs w:val="0"/>
          <w:sz w:val="28"/>
          <w:szCs w:val="28"/>
          <w:shd w:val="clear" w:color="auto" w:fill="FFFFFF"/>
          <w:lang w:val="uk-UA"/>
        </w:rPr>
        <w:t>Тоффлер</w:t>
      </w:r>
      <w:proofErr w:type="spellEnd"/>
      <w:r w:rsidRPr="000324A0">
        <w:rPr>
          <w:rFonts w:ascii="Times New Roman" w:hAnsi="Times New Roman" w:cs="Times New Roman"/>
          <w:sz w:val="28"/>
          <w:szCs w:val="28"/>
          <w:shd w:val="clear" w:color="auto" w:fill="FFFFFF"/>
          <w:lang w:val="uk-UA"/>
        </w:rPr>
        <w:t xml:space="preserve"> Е</w:t>
      </w:r>
      <w:r>
        <w:rPr>
          <w:rFonts w:ascii="Times New Roman" w:hAnsi="Times New Roman" w:cs="Times New Roman"/>
          <w:sz w:val="28"/>
          <w:szCs w:val="28"/>
          <w:shd w:val="clear" w:color="auto" w:fill="FFFFFF"/>
          <w:lang w:val="uk-UA"/>
        </w:rPr>
        <w:t xml:space="preserve">. </w:t>
      </w:r>
      <w:r w:rsidRPr="000324A0">
        <w:rPr>
          <w:rStyle w:val="aa"/>
          <w:rFonts w:ascii="Times New Roman" w:hAnsi="Times New Roman" w:cs="Times New Roman"/>
          <w:bCs/>
          <w:i w:val="0"/>
          <w:iCs w:val="0"/>
          <w:sz w:val="28"/>
          <w:szCs w:val="28"/>
          <w:shd w:val="clear" w:color="auto" w:fill="FFFFFF"/>
          <w:lang w:val="uk-UA"/>
        </w:rPr>
        <w:t>Третя Хвиля</w:t>
      </w:r>
      <w:r w:rsidRPr="000324A0">
        <w:rPr>
          <w:rFonts w:ascii="Times New Roman" w:hAnsi="Times New Roman" w:cs="Times New Roman"/>
          <w:sz w:val="28"/>
          <w:szCs w:val="28"/>
          <w:shd w:val="clear" w:color="auto" w:fill="FFFFFF"/>
          <w:lang w:val="uk-UA"/>
        </w:rPr>
        <w:t>. К.: В</w:t>
      </w:r>
      <w:r w:rsidRPr="000324A0">
        <w:rPr>
          <w:rFonts w:ascii="Times New Roman" w:hAnsi="Times New Roman" w:cs="Times New Roman"/>
          <w:i/>
          <w:sz w:val="28"/>
          <w:szCs w:val="28"/>
          <w:shd w:val="clear" w:color="auto" w:fill="FFFFFF"/>
          <w:lang w:val="uk-UA"/>
        </w:rPr>
        <w:t>ид. дім «Всесвіт»</w:t>
      </w:r>
      <w:r>
        <w:rPr>
          <w:rFonts w:ascii="Times New Roman" w:hAnsi="Times New Roman" w:cs="Times New Roman"/>
          <w:sz w:val="28"/>
          <w:szCs w:val="28"/>
          <w:shd w:val="clear" w:color="auto" w:fill="FFFFFF"/>
          <w:lang w:val="uk-UA"/>
        </w:rPr>
        <w:t>.</w:t>
      </w:r>
      <w:r w:rsidRPr="000324A0">
        <w:rPr>
          <w:rFonts w:ascii="Times New Roman" w:hAnsi="Times New Roman" w:cs="Times New Roman"/>
          <w:sz w:val="28"/>
          <w:szCs w:val="28"/>
          <w:shd w:val="clear" w:color="auto" w:fill="FFFFFF"/>
          <w:lang w:val="uk-UA"/>
        </w:rPr>
        <w:t xml:space="preserve"> 2000. 480 с.</w:t>
      </w:r>
    </w:p>
    <w:p w:rsidR="001355A9"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lastRenderedPageBreak/>
        <w:t>Шайгородський</w:t>
      </w:r>
      <w:proofErr w:type="spellEnd"/>
      <w:r w:rsidRPr="00860C6C">
        <w:rPr>
          <w:rFonts w:ascii="Times New Roman" w:hAnsi="Times New Roman" w:cs="Times New Roman"/>
          <w:sz w:val="28"/>
          <w:szCs w:val="28"/>
          <w:lang w:val="uk-UA"/>
        </w:rPr>
        <w:t xml:space="preserve"> Ю.Ж. Вплив медіа на суспільно-політичні та етико-моральні процеси в Україні.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2021. Випуск 6. С.89 – 95.</w:t>
      </w:r>
    </w:p>
    <w:p w:rsidR="00F40E62" w:rsidRPr="00860C6C" w:rsidRDefault="00F40E62" w:rsidP="007D3A8E">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Шаповал К., </w:t>
      </w:r>
      <w:proofErr w:type="spellStart"/>
      <w:r>
        <w:rPr>
          <w:rFonts w:ascii="Times New Roman" w:hAnsi="Times New Roman" w:cs="Times New Roman"/>
          <w:sz w:val="28"/>
          <w:szCs w:val="28"/>
          <w:lang w:val="uk-UA"/>
        </w:rPr>
        <w:t>Крицька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Медійний</w:t>
      </w:r>
      <w:proofErr w:type="spellEnd"/>
      <w:r>
        <w:rPr>
          <w:rFonts w:ascii="Times New Roman" w:hAnsi="Times New Roman" w:cs="Times New Roman"/>
          <w:sz w:val="28"/>
          <w:szCs w:val="28"/>
          <w:lang w:val="uk-UA"/>
        </w:rPr>
        <w:t xml:space="preserve"> вихід Ахметова. Що залишається у найбагатшого українця після відмови від телеканалів. Офіційний сайт видання Форбс. – Режим доступу до ресурсу: </w:t>
      </w:r>
      <w:hyperlink r:id="rId18" w:history="1">
        <w:r w:rsidRPr="002D6777">
          <w:rPr>
            <w:rStyle w:val="a8"/>
            <w:rFonts w:ascii="Times New Roman" w:hAnsi="Times New Roman" w:cs="Times New Roman"/>
            <w:sz w:val="28"/>
            <w:szCs w:val="28"/>
            <w:lang w:val="uk-UA"/>
          </w:rPr>
          <w:t>https://forbes.ua/inside/mediyniy-vikhid-akhmetova-yak-vpline-ukhid-velikoi-mediagrupi-na-media-ta-reklamniy-rinok-a-takozh-na-ii-vlasnika-rinata-akhmetova-15072022-7156</w:t>
        </w:r>
      </w:hyperlink>
      <w:r>
        <w:rPr>
          <w:rFonts w:ascii="Times New Roman" w:hAnsi="Times New Roman" w:cs="Times New Roman"/>
          <w:sz w:val="28"/>
          <w:szCs w:val="28"/>
          <w:lang w:val="uk-UA"/>
        </w:rPr>
        <w:t xml:space="preserve"> (Дата звернення до </w:t>
      </w:r>
      <w:proofErr w:type="spellStart"/>
      <w:r>
        <w:rPr>
          <w:rFonts w:ascii="Times New Roman" w:hAnsi="Times New Roman" w:cs="Times New Roman"/>
          <w:sz w:val="28"/>
          <w:szCs w:val="28"/>
          <w:lang w:val="uk-UA"/>
        </w:rPr>
        <w:t>русурсу</w:t>
      </w:r>
      <w:proofErr w:type="spellEnd"/>
      <w:r>
        <w:rPr>
          <w:rFonts w:ascii="Times New Roman" w:hAnsi="Times New Roman" w:cs="Times New Roman"/>
          <w:sz w:val="28"/>
          <w:szCs w:val="28"/>
          <w:lang w:val="uk-UA"/>
        </w:rPr>
        <w:t>: 20.02.2024 р.).</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Шлемкевич</w:t>
      </w:r>
      <w:proofErr w:type="spellEnd"/>
      <w:r w:rsidRPr="00860C6C">
        <w:rPr>
          <w:rFonts w:ascii="Times New Roman" w:hAnsi="Times New Roman" w:cs="Times New Roman"/>
          <w:sz w:val="28"/>
          <w:szCs w:val="28"/>
          <w:lang w:val="uk-UA"/>
        </w:rPr>
        <w:t xml:space="preserve"> Т.В. Інформаційно-комунікаційні технології як чинник консолідації суспільства.</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4. С. 130 – 133.</w:t>
      </w:r>
    </w:p>
    <w:p w:rsidR="001355A9" w:rsidRPr="00860C6C" w:rsidRDefault="001355A9" w:rsidP="007D3A8E">
      <w:pPr>
        <w:pStyle w:val="a3"/>
        <w:numPr>
          <w:ilvl w:val="0"/>
          <w:numId w:val="1"/>
        </w:numPr>
        <w:spacing w:line="360" w:lineRule="auto"/>
        <w:jc w:val="both"/>
        <w:rPr>
          <w:rFonts w:ascii="Times New Roman" w:hAnsi="Times New Roman" w:cs="Times New Roman"/>
          <w:sz w:val="28"/>
          <w:szCs w:val="28"/>
          <w:lang w:val="uk-UA"/>
        </w:rPr>
      </w:pPr>
      <w:proofErr w:type="spellStart"/>
      <w:r w:rsidRPr="00860C6C">
        <w:rPr>
          <w:rFonts w:ascii="Times New Roman" w:hAnsi="Times New Roman" w:cs="Times New Roman"/>
          <w:sz w:val="28"/>
          <w:szCs w:val="28"/>
          <w:lang w:val="uk-UA"/>
        </w:rPr>
        <w:t>Шлемкевич</w:t>
      </w:r>
      <w:proofErr w:type="spellEnd"/>
      <w:r w:rsidRPr="00860C6C">
        <w:rPr>
          <w:rFonts w:ascii="Times New Roman" w:hAnsi="Times New Roman" w:cs="Times New Roman"/>
          <w:sz w:val="28"/>
          <w:szCs w:val="28"/>
          <w:lang w:val="uk-UA"/>
        </w:rPr>
        <w:t xml:space="preserve"> Т.В. Інформаційно-комунікаційні чинники впливу на громадянське суспільство в сучасній Україні.</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2019. Випуск 5. С.38 – 43.</w:t>
      </w:r>
    </w:p>
    <w:p w:rsidR="001355A9" w:rsidRPr="00860C6C"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Шлемкевич</w:t>
      </w:r>
      <w:proofErr w:type="spellEnd"/>
      <w:r w:rsidRPr="00860C6C">
        <w:rPr>
          <w:rFonts w:ascii="Times New Roman" w:hAnsi="Times New Roman" w:cs="Times New Roman"/>
          <w:sz w:val="28"/>
          <w:szCs w:val="28"/>
          <w:lang w:val="uk-UA"/>
        </w:rPr>
        <w:t xml:space="preserve"> Т.В. Основні тенденції політичної комунікації в умовах </w:t>
      </w:r>
      <w:proofErr w:type="spellStart"/>
      <w:r w:rsidRPr="00860C6C">
        <w:rPr>
          <w:rFonts w:ascii="Times New Roman" w:hAnsi="Times New Roman" w:cs="Times New Roman"/>
          <w:sz w:val="28"/>
          <w:szCs w:val="28"/>
          <w:lang w:val="uk-UA"/>
        </w:rPr>
        <w:t>переформатування</w:t>
      </w:r>
      <w:proofErr w:type="spellEnd"/>
      <w:r w:rsidRPr="00860C6C">
        <w:rPr>
          <w:rFonts w:ascii="Times New Roman" w:hAnsi="Times New Roman" w:cs="Times New Roman"/>
          <w:sz w:val="28"/>
          <w:szCs w:val="28"/>
          <w:lang w:val="uk-UA"/>
        </w:rPr>
        <w:t xml:space="preserve"> українського </w:t>
      </w:r>
      <w:proofErr w:type="spellStart"/>
      <w:r w:rsidRPr="00860C6C">
        <w:rPr>
          <w:rFonts w:ascii="Times New Roman" w:hAnsi="Times New Roman" w:cs="Times New Roman"/>
          <w:sz w:val="28"/>
          <w:szCs w:val="28"/>
          <w:lang w:val="uk-UA"/>
        </w:rPr>
        <w:t>медіапростору</w:t>
      </w:r>
      <w:proofErr w:type="spellEnd"/>
      <w:r w:rsidRPr="00860C6C">
        <w:rPr>
          <w:rFonts w:ascii="Times New Roman" w:hAnsi="Times New Roman" w:cs="Times New Roman"/>
          <w:sz w:val="28"/>
          <w:szCs w:val="28"/>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5. С.126 – 130.</w:t>
      </w:r>
    </w:p>
    <w:p w:rsidR="00B407E4" w:rsidRPr="00F16DC0" w:rsidRDefault="001355A9" w:rsidP="007D3A8E">
      <w:pPr>
        <w:pStyle w:val="a3"/>
        <w:numPr>
          <w:ilvl w:val="0"/>
          <w:numId w:val="1"/>
        </w:numPr>
        <w:spacing w:line="360" w:lineRule="auto"/>
        <w:jc w:val="both"/>
        <w:rPr>
          <w:rFonts w:ascii="Times New Roman" w:hAnsi="Times New Roman" w:cs="Times New Roman"/>
          <w:i/>
          <w:sz w:val="28"/>
          <w:szCs w:val="28"/>
          <w:lang w:val="uk-UA"/>
        </w:rPr>
      </w:pPr>
      <w:proofErr w:type="spellStart"/>
      <w:r w:rsidRPr="00860C6C">
        <w:rPr>
          <w:rFonts w:ascii="Times New Roman" w:hAnsi="Times New Roman" w:cs="Times New Roman"/>
          <w:sz w:val="28"/>
          <w:szCs w:val="28"/>
          <w:lang w:val="uk-UA"/>
        </w:rPr>
        <w:t>Шмаленко</w:t>
      </w:r>
      <w:proofErr w:type="spellEnd"/>
      <w:r w:rsidRPr="00860C6C">
        <w:rPr>
          <w:rFonts w:ascii="Times New Roman" w:hAnsi="Times New Roman" w:cs="Times New Roman"/>
          <w:sz w:val="28"/>
          <w:szCs w:val="28"/>
          <w:lang w:val="uk-UA"/>
        </w:rPr>
        <w:t xml:space="preserve"> Ю.І., Матвієнків С.М. Законодавче врегулювання </w:t>
      </w:r>
      <w:proofErr w:type="spellStart"/>
      <w:r w:rsidRPr="00860C6C">
        <w:rPr>
          <w:rFonts w:ascii="Times New Roman" w:hAnsi="Times New Roman" w:cs="Times New Roman"/>
          <w:sz w:val="28"/>
          <w:szCs w:val="28"/>
          <w:lang w:val="uk-UA"/>
        </w:rPr>
        <w:t>медійної</w:t>
      </w:r>
      <w:proofErr w:type="spellEnd"/>
      <w:r w:rsidRPr="00860C6C">
        <w:rPr>
          <w:rFonts w:ascii="Times New Roman" w:hAnsi="Times New Roman" w:cs="Times New Roman"/>
          <w:sz w:val="28"/>
          <w:szCs w:val="28"/>
          <w:lang w:val="uk-UA"/>
        </w:rPr>
        <w:t xml:space="preserve"> сфери в Україні як важливий крок країни до вступу в ЄС.</w:t>
      </w:r>
      <w:r w:rsidRPr="00860C6C">
        <w:rPr>
          <w:rFonts w:ascii="Times New Roman" w:hAnsi="Times New Roman" w:cs="Times New Roman"/>
          <w:lang w:val="uk-UA"/>
        </w:rPr>
        <w:t xml:space="preserve"> </w:t>
      </w:r>
      <w:proofErr w:type="spellStart"/>
      <w:r w:rsidRPr="00860C6C">
        <w:rPr>
          <w:rFonts w:ascii="Times New Roman" w:hAnsi="Times New Roman" w:cs="Times New Roman"/>
          <w:i/>
          <w:sz w:val="28"/>
          <w:szCs w:val="28"/>
          <w:lang w:val="uk-UA"/>
        </w:rPr>
        <w:t>Політикус</w:t>
      </w:r>
      <w:proofErr w:type="spellEnd"/>
      <w:r w:rsidRPr="00860C6C">
        <w:rPr>
          <w:rFonts w:ascii="Times New Roman" w:hAnsi="Times New Roman" w:cs="Times New Roman"/>
          <w:i/>
          <w:sz w:val="28"/>
          <w:szCs w:val="28"/>
          <w:lang w:val="uk-UA"/>
        </w:rPr>
        <w:t xml:space="preserve">. </w:t>
      </w:r>
      <w:r w:rsidRPr="00860C6C">
        <w:rPr>
          <w:rFonts w:ascii="Times New Roman" w:hAnsi="Times New Roman" w:cs="Times New Roman"/>
          <w:sz w:val="28"/>
          <w:szCs w:val="28"/>
          <w:lang w:val="uk-UA"/>
        </w:rPr>
        <w:t>2022. Випуск 4. С.136 – 142.</w:t>
      </w:r>
    </w:p>
    <w:p w:rsidR="00F16DC0" w:rsidRPr="00F10071" w:rsidRDefault="00F16DC0" w:rsidP="007D3A8E">
      <w:pPr>
        <w:pStyle w:val="a3"/>
        <w:numPr>
          <w:ilvl w:val="0"/>
          <w:numId w:val="1"/>
        </w:numPr>
        <w:spacing w:line="360" w:lineRule="auto"/>
        <w:jc w:val="both"/>
        <w:rPr>
          <w:rFonts w:ascii="Times New Roman" w:hAnsi="Times New Roman" w:cs="Times New Roman"/>
          <w:i/>
          <w:sz w:val="28"/>
          <w:szCs w:val="28"/>
          <w:lang w:val="uk-UA"/>
        </w:rPr>
      </w:pPr>
      <w:proofErr w:type="spellStart"/>
      <w:r>
        <w:rPr>
          <w:rFonts w:ascii="Times New Roman" w:hAnsi="Times New Roman" w:cs="Times New Roman"/>
          <w:sz w:val="28"/>
          <w:szCs w:val="28"/>
          <w:lang w:val="uk-UA"/>
        </w:rPr>
        <w:t>Яковлев</w:t>
      </w:r>
      <w:proofErr w:type="spellEnd"/>
      <w:r>
        <w:rPr>
          <w:rFonts w:ascii="Times New Roman" w:hAnsi="Times New Roman" w:cs="Times New Roman"/>
          <w:sz w:val="28"/>
          <w:szCs w:val="28"/>
          <w:lang w:val="uk-UA"/>
        </w:rPr>
        <w:t xml:space="preserve"> Д.В. Політична взаємодія як комунікативний процес: </w:t>
      </w:r>
      <w:proofErr w:type="spellStart"/>
      <w:r>
        <w:rPr>
          <w:rFonts w:ascii="Times New Roman" w:hAnsi="Times New Roman" w:cs="Times New Roman"/>
          <w:sz w:val="28"/>
          <w:szCs w:val="28"/>
          <w:lang w:val="uk-UA"/>
        </w:rPr>
        <w:t>медіатизація</w:t>
      </w:r>
      <w:proofErr w:type="spellEnd"/>
      <w:r>
        <w:rPr>
          <w:rFonts w:ascii="Times New Roman" w:hAnsi="Times New Roman" w:cs="Times New Roman"/>
          <w:sz w:val="28"/>
          <w:szCs w:val="28"/>
          <w:lang w:val="uk-UA"/>
        </w:rPr>
        <w:t xml:space="preserve">, демократизація, раціоналізація. Одеса. </w:t>
      </w:r>
      <w:proofErr w:type="spellStart"/>
      <w:r w:rsidRPr="00F16DC0">
        <w:rPr>
          <w:rFonts w:ascii="Times New Roman" w:hAnsi="Times New Roman" w:cs="Times New Roman"/>
          <w:i/>
          <w:sz w:val="28"/>
          <w:szCs w:val="28"/>
          <w:lang w:val="uk-UA"/>
        </w:rPr>
        <w:t>Астропринт</w:t>
      </w:r>
      <w:proofErr w:type="spellEnd"/>
      <w:r>
        <w:rPr>
          <w:rFonts w:ascii="Times New Roman" w:hAnsi="Times New Roman" w:cs="Times New Roman"/>
          <w:sz w:val="28"/>
          <w:szCs w:val="28"/>
          <w:lang w:val="uk-UA"/>
        </w:rPr>
        <w:t>. 2009. 288 с.</w:t>
      </w:r>
    </w:p>
    <w:p w:rsidR="00F10071" w:rsidRPr="00860C6C" w:rsidRDefault="00F10071" w:rsidP="00F10071">
      <w:pPr>
        <w:pStyle w:val="a3"/>
        <w:numPr>
          <w:ilvl w:val="0"/>
          <w:numId w:val="1"/>
        </w:numPr>
        <w:spacing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Як улаштоване суспільне  телебачення Канади Офіційний сайт видання Детектор Медіа. – Режим доступу до ресурсу: </w:t>
      </w:r>
      <w:r w:rsidRPr="00F10071">
        <w:rPr>
          <w:rFonts w:ascii="Times New Roman" w:hAnsi="Times New Roman" w:cs="Times New Roman"/>
          <w:sz w:val="28"/>
          <w:szCs w:val="28"/>
          <w:lang w:val="uk-UA"/>
        </w:rPr>
        <w:t>https://stv.detector.media/suspilni-movnyky-svitu/read/1397/2011-07-06-yak-ulashtovane-suspilne-telebachennya-kanady/</w:t>
      </w:r>
      <w:r>
        <w:rPr>
          <w:rFonts w:ascii="Times New Roman" w:hAnsi="Times New Roman" w:cs="Times New Roman"/>
          <w:sz w:val="28"/>
          <w:szCs w:val="28"/>
          <w:lang w:val="uk-UA"/>
        </w:rPr>
        <w:t xml:space="preserve"> (дата звернення до ресурсу 21.02.2024 р.).</w:t>
      </w:r>
    </w:p>
    <w:p w:rsidR="00577E43" w:rsidRPr="00577E43" w:rsidRDefault="00464990" w:rsidP="00577E43">
      <w:pPr>
        <w:pStyle w:val="a3"/>
        <w:numPr>
          <w:ilvl w:val="0"/>
          <w:numId w:val="1"/>
        </w:numPr>
        <w:shd w:val="clear" w:color="auto" w:fill="FFFFFF"/>
        <w:spacing w:after="0" w:line="360" w:lineRule="auto"/>
        <w:jc w:val="both"/>
        <w:rPr>
          <w:sz w:val="24"/>
          <w:szCs w:val="24"/>
        </w:rPr>
      </w:pPr>
      <w:r w:rsidRPr="00577E43">
        <w:rPr>
          <w:rFonts w:ascii="Times New Roman" w:hAnsi="Times New Roman" w:cs="Times New Roman"/>
          <w:sz w:val="28"/>
          <w:szCs w:val="28"/>
          <w:lang w:val="uk-UA"/>
        </w:rPr>
        <w:t xml:space="preserve">100 років на сторожі </w:t>
      </w:r>
      <w:proofErr w:type="spellStart"/>
      <w:r w:rsidRPr="00577E43">
        <w:rPr>
          <w:rFonts w:ascii="Times New Roman" w:hAnsi="Times New Roman" w:cs="Times New Roman"/>
          <w:sz w:val="28"/>
          <w:szCs w:val="28"/>
          <w:lang w:val="uk-UA"/>
        </w:rPr>
        <w:t>приватності</w:t>
      </w:r>
      <w:proofErr w:type="spellEnd"/>
      <w:r w:rsidRPr="00577E43">
        <w:rPr>
          <w:rFonts w:ascii="Times New Roman" w:hAnsi="Times New Roman" w:cs="Times New Roman"/>
          <w:sz w:val="28"/>
          <w:szCs w:val="28"/>
          <w:lang w:val="uk-UA"/>
        </w:rPr>
        <w:t xml:space="preserve">: шведська модель саморегулювання. Офіційний сайт видання Детектор Медіа. – Режим доступу до ресурсу: </w:t>
      </w:r>
      <w:hyperlink r:id="rId19" w:history="1">
        <w:r w:rsidRPr="00577E43">
          <w:rPr>
            <w:rStyle w:val="a8"/>
            <w:rFonts w:ascii="Times New Roman" w:hAnsi="Times New Roman" w:cs="Times New Roman"/>
            <w:sz w:val="28"/>
            <w:szCs w:val="28"/>
            <w:lang w:val="uk-UA"/>
          </w:rPr>
          <w:t>https://detector.media/infospace/article/123750/2017-03-03-100-rokiv-na-storozhi-pryvatnosti-shvedska-model-samoregulyuvannya/</w:t>
        </w:r>
      </w:hyperlink>
      <w:r w:rsidRPr="00577E43">
        <w:rPr>
          <w:rFonts w:ascii="Times New Roman" w:hAnsi="Times New Roman" w:cs="Times New Roman"/>
          <w:sz w:val="28"/>
          <w:szCs w:val="28"/>
          <w:lang w:val="uk-UA"/>
        </w:rPr>
        <w:t xml:space="preserve"> (дата звернення до ресурсу 21.02.2024 р.).</w:t>
      </w:r>
    </w:p>
    <w:p w:rsidR="00577E43" w:rsidRPr="00577E43" w:rsidRDefault="00577E43" w:rsidP="00577E43">
      <w:pPr>
        <w:pStyle w:val="a3"/>
        <w:numPr>
          <w:ilvl w:val="0"/>
          <w:numId w:val="1"/>
        </w:numPr>
        <w:shd w:val="clear" w:color="auto" w:fill="FFFFFF"/>
        <w:spacing w:after="0" w:line="360" w:lineRule="auto"/>
        <w:jc w:val="both"/>
        <w:rPr>
          <w:rFonts w:ascii="Times New Roman" w:hAnsi="Times New Roman" w:cs="Times New Roman"/>
          <w:sz w:val="28"/>
          <w:szCs w:val="28"/>
          <w:lang w:val="en-US"/>
        </w:rPr>
      </w:pPr>
      <w:r w:rsidRPr="00577E43">
        <w:rPr>
          <w:rFonts w:ascii="Times New Roman" w:hAnsi="Times New Roman" w:cs="Times New Roman"/>
          <w:sz w:val="28"/>
          <w:szCs w:val="28"/>
          <w:lang w:val="en-US"/>
        </w:rPr>
        <w:t>Siebert F.S., Schramm W., Peterson T. Four theories of the press</w:t>
      </w:r>
      <w:r w:rsidRPr="00577E43">
        <w:rPr>
          <w:rFonts w:ascii="Times New Roman" w:hAnsi="Times New Roman" w:cs="Times New Roman"/>
          <w:sz w:val="28"/>
          <w:szCs w:val="28"/>
          <w:lang w:val="uk-UA"/>
        </w:rPr>
        <w:t xml:space="preserve"> </w:t>
      </w:r>
      <w:r w:rsidRPr="00577E43">
        <w:rPr>
          <w:rFonts w:ascii="Times New Roman" w:hAnsi="Times New Roman" w:cs="Times New Roman"/>
          <w:sz w:val="28"/>
          <w:szCs w:val="28"/>
          <w:lang w:val="en-US"/>
        </w:rPr>
        <w:t>Reprinted by arrangement with the University of Illinois Press.</w:t>
      </w:r>
      <w:r w:rsidRPr="00577E43">
        <w:rPr>
          <w:rFonts w:ascii="Times New Roman" w:hAnsi="Times New Roman" w:cs="Times New Roman"/>
          <w:sz w:val="28"/>
          <w:szCs w:val="28"/>
          <w:lang w:val="uk-UA"/>
        </w:rPr>
        <w:t xml:space="preserve"> 1984. – 224 </w:t>
      </w:r>
      <w:r w:rsidRPr="00577E43">
        <w:rPr>
          <w:rFonts w:ascii="Times New Roman" w:hAnsi="Times New Roman" w:cs="Times New Roman"/>
          <w:sz w:val="28"/>
          <w:szCs w:val="28"/>
          <w:lang w:val="en-US"/>
        </w:rPr>
        <w:t>p.</w:t>
      </w:r>
      <w:r w:rsidR="006411B8">
        <w:rPr>
          <w:rFonts w:ascii="Times New Roman" w:hAnsi="Times New Roman" w:cs="Times New Roman"/>
          <w:sz w:val="28"/>
          <w:szCs w:val="28"/>
          <w:lang w:val="en-US"/>
        </w:rPr>
        <w:t xml:space="preserve"> URL: </w:t>
      </w:r>
      <w:r w:rsidR="006411B8" w:rsidRPr="006411B8">
        <w:rPr>
          <w:rFonts w:ascii="Times New Roman" w:hAnsi="Times New Roman" w:cs="Times New Roman"/>
          <w:sz w:val="28"/>
          <w:szCs w:val="28"/>
          <w:lang w:val="en-US"/>
        </w:rPr>
        <w:t>https://www.press.uillinois.edu/books/?id=p724213#preview</w:t>
      </w:r>
    </w:p>
    <w:p w:rsidR="00577E43" w:rsidRPr="00577E43" w:rsidRDefault="00577E43" w:rsidP="00577E43">
      <w:pPr>
        <w:tabs>
          <w:tab w:val="left" w:pos="7488"/>
        </w:tabs>
        <w:jc w:val="both"/>
        <w:rPr>
          <w:rFonts w:ascii="Times New Roman" w:hAnsi="Times New Roman" w:cs="Times New Roman"/>
          <w:sz w:val="28"/>
          <w:szCs w:val="28"/>
          <w:lang w:val="en-US"/>
        </w:rPr>
      </w:pPr>
      <w:r>
        <w:rPr>
          <w:rFonts w:ascii="Times New Roman" w:hAnsi="Times New Roman" w:cs="Times New Roman"/>
          <w:sz w:val="28"/>
          <w:szCs w:val="28"/>
          <w:lang w:val="en-US"/>
        </w:rPr>
        <w:tab/>
      </w:r>
    </w:p>
    <w:p w:rsidR="00577E43" w:rsidRPr="00577E43" w:rsidRDefault="00577E43" w:rsidP="00577E43">
      <w:pPr>
        <w:pStyle w:val="a3"/>
        <w:shd w:val="clear" w:color="auto" w:fill="FFFFFF"/>
        <w:spacing w:before="100" w:beforeAutospacing="1" w:after="0" w:line="240" w:lineRule="auto"/>
        <w:rPr>
          <w:rFonts w:ascii="Times New Roman" w:eastAsia="Times New Roman" w:hAnsi="Times New Roman" w:cs="Times New Roman"/>
          <w:color w:val="000000"/>
          <w:sz w:val="24"/>
          <w:szCs w:val="24"/>
          <w:lang w:val="en-US" w:eastAsia="ru-RU"/>
        </w:rPr>
      </w:pPr>
    </w:p>
    <w:p w:rsidR="00577E43" w:rsidRPr="00860C6C" w:rsidRDefault="00577E43" w:rsidP="00577E43">
      <w:pPr>
        <w:pStyle w:val="a3"/>
        <w:spacing w:line="360" w:lineRule="auto"/>
        <w:jc w:val="both"/>
        <w:rPr>
          <w:rFonts w:ascii="Times New Roman" w:hAnsi="Times New Roman" w:cs="Times New Roman"/>
          <w:i/>
          <w:sz w:val="28"/>
          <w:szCs w:val="28"/>
          <w:lang w:val="uk-UA"/>
        </w:rPr>
      </w:pPr>
    </w:p>
    <w:p w:rsidR="0064463D" w:rsidRPr="00860C6C" w:rsidRDefault="0064463D" w:rsidP="0064463D">
      <w:pPr>
        <w:pStyle w:val="a3"/>
        <w:spacing w:line="360" w:lineRule="auto"/>
        <w:jc w:val="both"/>
        <w:rPr>
          <w:rFonts w:ascii="Times New Roman" w:hAnsi="Times New Roman" w:cs="Times New Roman"/>
          <w:i/>
          <w:sz w:val="28"/>
          <w:szCs w:val="28"/>
          <w:lang w:val="uk-UA"/>
        </w:rPr>
      </w:pPr>
    </w:p>
    <w:sectPr w:rsidR="0064463D" w:rsidRPr="00860C6C" w:rsidSect="006C2E94">
      <w:headerReference w:type="default" r:id="rId20"/>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A4449" w:rsidRDefault="00DA4449" w:rsidP="006C2E94">
      <w:pPr>
        <w:spacing w:after="0" w:line="240" w:lineRule="auto"/>
      </w:pPr>
      <w:r>
        <w:separator/>
      </w:r>
    </w:p>
  </w:endnote>
  <w:endnote w:type="continuationSeparator" w:id="0">
    <w:p w:rsidR="00DA4449" w:rsidRDefault="00DA4449" w:rsidP="006C2E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A4449" w:rsidRDefault="00DA4449" w:rsidP="006C2E94">
      <w:pPr>
        <w:spacing w:after="0" w:line="240" w:lineRule="auto"/>
      </w:pPr>
      <w:r>
        <w:separator/>
      </w:r>
    </w:p>
  </w:footnote>
  <w:footnote w:type="continuationSeparator" w:id="0">
    <w:p w:rsidR="00DA4449" w:rsidRDefault="00DA4449" w:rsidP="006C2E9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94618235"/>
      <w:docPartObj>
        <w:docPartGallery w:val="Page Numbers (Top of Page)"/>
        <w:docPartUnique/>
      </w:docPartObj>
    </w:sdtPr>
    <w:sdtContent>
      <w:p w:rsidR="00C376DC" w:rsidRDefault="00A723BD">
        <w:pPr>
          <w:pStyle w:val="a4"/>
          <w:jc w:val="right"/>
        </w:pPr>
        <w:fldSimple w:instr=" PAGE   \* MERGEFORMAT ">
          <w:r w:rsidR="00C1045D">
            <w:rPr>
              <w:noProof/>
            </w:rPr>
            <w:t>76</w:t>
          </w:r>
        </w:fldSimple>
      </w:p>
    </w:sdtContent>
  </w:sdt>
  <w:p w:rsidR="00C376DC" w:rsidRDefault="00C376DC">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8DD3BA2"/>
    <w:multiLevelType w:val="hybridMultilevel"/>
    <w:tmpl w:val="F7FC08B0"/>
    <w:lvl w:ilvl="0" w:tplc="36D27D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0F0E3E8E"/>
    <w:multiLevelType w:val="multilevel"/>
    <w:tmpl w:val="2BEA3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3162D4"/>
    <w:multiLevelType w:val="hybridMultilevel"/>
    <w:tmpl w:val="ED627C0C"/>
    <w:lvl w:ilvl="0" w:tplc="F3662D52">
      <w:start w:val="2"/>
      <w:numFmt w:val="bullet"/>
      <w:lvlText w:val="-"/>
      <w:lvlJc w:val="left"/>
      <w:pPr>
        <w:ind w:left="1002" w:hanging="360"/>
      </w:pPr>
      <w:rPr>
        <w:rFonts w:ascii="Times New Roman" w:eastAsiaTheme="minorHAnsi" w:hAnsi="Times New Roman" w:cs="Times New Roman" w:hint="default"/>
      </w:rPr>
    </w:lvl>
    <w:lvl w:ilvl="1" w:tplc="04190003" w:tentative="1">
      <w:start w:val="1"/>
      <w:numFmt w:val="bullet"/>
      <w:lvlText w:val="o"/>
      <w:lvlJc w:val="left"/>
      <w:pPr>
        <w:ind w:left="1722" w:hanging="360"/>
      </w:pPr>
      <w:rPr>
        <w:rFonts w:ascii="Courier New" w:hAnsi="Courier New" w:cs="Courier New" w:hint="default"/>
      </w:rPr>
    </w:lvl>
    <w:lvl w:ilvl="2" w:tplc="04190005" w:tentative="1">
      <w:start w:val="1"/>
      <w:numFmt w:val="bullet"/>
      <w:lvlText w:val=""/>
      <w:lvlJc w:val="left"/>
      <w:pPr>
        <w:ind w:left="2442" w:hanging="360"/>
      </w:pPr>
      <w:rPr>
        <w:rFonts w:ascii="Wingdings" w:hAnsi="Wingdings" w:hint="default"/>
      </w:rPr>
    </w:lvl>
    <w:lvl w:ilvl="3" w:tplc="04190001" w:tentative="1">
      <w:start w:val="1"/>
      <w:numFmt w:val="bullet"/>
      <w:lvlText w:val=""/>
      <w:lvlJc w:val="left"/>
      <w:pPr>
        <w:ind w:left="3162" w:hanging="360"/>
      </w:pPr>
      <w:rPr>
        <w:rFonts w:ascii="Symbol" w:hAnsi="Symbol" w:hint="default"/>
      </w:rPr>
    </w:lvl>
    <w:lvl w:ilvl="4" w:tplc="04190003" w:tentative="1">
      <w:start w:val="1"/>
      <w:numFmt w:val="bullet"/>
      <w:lvlText w:val="o"/>
      <w:lvlJc w:val="left"/>
      <w:pPr>
        <w:ind w:left="3882" w:hanging="360"/>
      </w:pPr>
      <w:rPr>
        <w:rFonts w:ascii="Courier New" w:hAnsi="Courier New" w:cs="Courier New" w:hint="default"/>
      </w:rPr>
    </w:lvl>
    <w:lvl w:ilvl="5" w:tplc="04190005" w:tentative="1">
      <w:start w:val="1"/>
      <w:numFmt w:val="bullet"/>
      <w:lvlText w:val=""/>
      <w:lvlJc w:val="left"/>
      <w:pPr>
        <w:ind w:left="4602" w:hanging="360"/>
      </w:pPr>
      <w:rPr>
        <w:rFonts w:ascii="Wingdings" w:hAnsi="Wingdings" w:hint="default"/>
      </w:rPr>
    </w:lvl>
    <w:lvl w:ilvl="6" w:tplc="04190001" w:tentative="1">
      <w:start w:val="1"/>
      <w:numFmt w:val="bullet"/>
      <w:lvlText w:val=""/>
      <w:lvlJc w:val="left"/>
      <w:pPr>
        <w:ind w:left="5322" w:hanging="360"/>
      </w:pPr>
      <w:rPr>
        <w:rFonts w:ascii="Symbol" w:hAnsi="Symbol" w:hint="default"/>
      </w:rPr>
    </w:lvl>
    <w:lvl w:ilvl="7" w:tplc="04190003" w:tentative="1">
      <w:start w:val="1"/>
      <w:numFmt w:val="bullet"/>
      <w:lvlText w:val="o"/>
      <w:lvlJc w:val="left"/>
      <w:pPr>
        <w:ind w:left="6042" w:hanging="360"/>
      </w:pPr>
      <w:rPr>
        <w:rFonts w:ascii="Courier New" w:hAnsi="Courier New" w:cs="Courier New" w:hint="default"/>
      </w:rPr>
    </w:lvl>
    <w:lvl w:ilvl="8" w:tplc="04190005" w:tentative="1">
      <w:start w:val="1"/>
      <w:numFmt w:val="bullet"/>
      <w:lvlText w:val=""/>
      <w:lvlJc w:val="left"/>
      <w:pPr>
        <w:ind w:left="6762" w:hanging="360"/>
      </w:pPr>
      <w:rPr>
        <w:rFonts w:ascii="Wingdings" w:hAnsi="Wingdings" w:hint="default"/>
      </w:rPr>
    </w:lvl>
  </w:abstractNum>
  <w:abstractNum w:abstractNumId="3">
    <w:nsid w:val="264972B9"/>
    <w:multiLevelType w:val="hybridMultilevel"/>
    <w:tmpl w:val="7DEEB08E"/>
    <w:lvl w:ilvl="0" w:tplc="DDA237C8">
      <w:start w:val="1"/>
      <w:numFmt w:val="decimal"/>
      <w:lvlText w:val="%1."/>
      <w:lvlJc w:val="left"/>
      <w:pPr>
        <w:ind w:left="1544" w:hanging="1005"/>
      </w:pPr>
      <w:rPr>
        <w:rFonts w:eastAsia="Times New Roman" w:hint="default"/>
        <w:color w:val="000000"/>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4">
    <w:nsid w:val="29461E3E"/>
    <w:multiLevelType w:val="multilevel"/>
    <w:tmpl w:val="AACE10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98177E4"/>
    <w:multiLevelType w:val="multilevel"/>
    <w:tmpl w:val="500A0BEA"/>
    <w:lvl w:ilvl="0">
      <w:start w:val="1"/>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45981716"/>
    <w:multiLevelType w:val="multilevel"/>
    <w:tmpl w:val="9EEA0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8AC442C"/>
    <w:multiLevelType w:val="multilevel"/>
    <w:tmpl w:val="341684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B1117CA"/>
    <w:multiLevelType w:val="hybridMultilevel"/>
    <w:tmpl w:val="3D9AAF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8114B7D"/>
    <w:multiLevelType w:val="hybridMultilevel"/>
    <w:tmpl w:val="7D14D136"/>
    <w:lvl w:ilvl="0" w:tplc="4BE6158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60AE3B74"/>
    <w:multiLevelType w:val="multilevel"/>
    <w:tmpl w:val="24563F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81A04CE"/>
    <w:multiLevelType w:val="multilevel"/>
    <w:tmpl w:val="FE7A4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A3A144E"/>
    <w:multiLevelType w:val="multilevel"/>
    <w:tmpl w:val="4976BC06"/>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706C4041"/>
    <w:multiLevelType w:val="multilevel"/>
    <w:tmpl w:val="8A5EC1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36A0BF9"/>
    <w:multiLevelType w:val="multilevel"/>
    <w:tmpl w:val="16AE6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5"/>
  </w:num>
  <w:num w:numId="3">
    <w:abstractNumId w:val="4"/>
  </w:num>
  <w:num w:numId="4">
    <w:abstractNumId w:val="11"/>
  </w:num>
  <w:num w:numId="5">
    <w:abstractNumId w:val="1"/>
  </w:num>
  <w:num w:numId="6">
    <w:abstractNumId w:val="10"/>
  </w:num>
  <w:num w:numId="7">
    <w:abstractNumId w:val="6"/>
  </w:num>
  <w:num w:numId="8">
    <w:abstractNumId w:val="12"/>
  </w:num>
  <w:num w:numId="9">
    <w:abstractNumId w:val="14"/>
  </w:num>
  <w:num w:numId="10">
    <w:abstractNumId w:val="7"/>
  </w:num>
  <w:num w:numId="11">
    <w:abstractNumId w:val="13"/>
  </w:num>
  <w:num w:numId="12">
    <w:abstractNumId w:val="0"/>
  </w:num>
  <w:num w:numId="13">
    <w:abstractNumId w:val="9"/>
  </w:num>
  <w:num w:numId="14">
    <w:abstractNumId w:val="3"/>
  </w:num>
  <w:num w:numId="1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BC0287"/>
    <w:rsid w:val="00001A8A"/>
    <w:rsid w:val="00003E11"/>
    <w:rsid w:val="00010B8E"/>
    <w:rsid w:val="0001255A"/>
    <w:rsid w:val="00014EE7"/>
    <w:rsid w:val="00017476"/>
    <w:rsid w:val="0002033F"/>
    <w:rsid w:val="000314BC"/>
    <w:rsid w:val="00031DD5"/>
    <w:rsid w:val="00031F2E"/>
    <w:rsid w:val="000324A0"/>
    <w:rsid w:val="000336AD"/>
    <w:rsid w:val="00034566"/>
    <w:rsid w:val="00035A99"/>
    <w:rsid w:val="0003662B"/>
    <w:rsid w:val="000440D6"/>
    <w:rsid w:val="00050EED"/>
    <w:rsid w:val="00057811"/>
    <w:rsid w:val="000636D2"/>
    <w:rsid w:val="00064785"/>
    <w:rsid w:val="000656B6"/>
    <w:rsid w:val="0006752E"/>
    <w:rsid w:val="00067B6C"/>
    <w:rsid w:val="00070AF9"/>
    <w:rsid w:val="0007234B"/>
    <w:rsid w:val="00073E88"/>
    <w:rsid w:val="0007526F"/>
    <w:rsid w:val="0007539B"/>
    <w:rsid w:val="0008168E"/>
    <w:rsid w:val="0008714B"/>
    <w:rsid w:val="000872F7"/>
    <w:rsid w:val="00096230"/>
    <w:rsid w:val="00096C23"/>
    <w:rsid w:val="000A521D"/>
    <w:rsid w:val="000A53BF"/>
    <w:rsid w:val="000A63BC"/>
    <w:rsid w:val="000B0AE1"/>
    <w:rsid w:val="000B3030"/>
    <w:rsid w:val="000B3381"/>
    <w:rsid w:val="000B3DF8"/>
    <w:rsid w:val="000B69B6"/>
    <w:rsid w:val="000C5285"/>
    <w:rsid w:val="000C6457"/>
    <w:rsid w:val="000D2AC6"/>
    <w:rsid w:val="000D4BFB"/>
    <w:rsid w:val="000D5839"/>
    <w:rsid w:val="000E02C7"/>
    <w:rsid w:val="000E2F22"/>
    <w:rsid w:val="000F1308"/>
    <w:rsid w:val="000F23BB"/>
    <w:rsid w:val="000F3FDE"/>
    <w:rsid w:val="000F514D"/>
    <w:rsid w:val="00102D34"/>
    <w:rsid w:val="0010636E"/>
    <w:rsid w:val="00106B57"/>
    <w:rsid w:val="00111FCF"/>
    <w:rsid w:val="001130C4"/>
    <w:rsid w:val="0011459E"/>
    <w:rsid w:val="00116089"/>
    <w:rsid w:val="00117F49"/>
    <w:rsid w:val="00117F9B"/>
    <w:rsid w:val="0012320D"/>
    <w:rsid w:val="00123C7F"/>
    <w:rsid w:val="001252AD"/>
    <w:rsid w:val="00127899"/>
    <w:rsid w:val="00130004"/>
    <w:rsid w:val="001355A9"/>
    <w:rsid w:val="00136B2C"/>
    <w:rsid w:val="00140448"/>
    <w:rsid w:val="0014595F"/>
    <w:rsid w:val="00147AC0"/>
    <w:rsid w:val="001544E9"/>
    <w:rsid w:val="001568C1"/>
    <w:rsid w:val="00157620"/>
    <w:rsid w:val="00163589"/>
    <w:rsid w:val="00163F3C"/>
    <w:rsid w:val="00170E0F"/>
    <w:rsid w:val="00176DD4"/>
    <w:rsid w:val="00177A57"/>
    <w:rsid w:val="00180C1F"/>
    <w:rsid w:val="00181ECF"/>
    <w:rsid w:val="00192557"/>
    <w:rsid w:val="0019329E"/>
    <w:rsid w:val="00195582"/>
    <w:rsid w:val="00196534"/>
    <w:rsid w:val="001A01D7"/>
    <w:rsid w:val="001A43E8"/>
    <w:rsid w:val="001A4741"/>
    <w:rsid w:val="001A4B2B"/>
    <w:rsid w:val="001A4FE4"/>
    <w:rsid w:val="001A5B0F"/>
    <w:rsid w:val="001A6001"/>
    <w:rsid w:val="001B2A1E"/>
    <w:rsid w:val="001B70DE"/>
    <w:rsid w:val="001B74E1"/>
    <w:rsid w:val="001B7CA9"/>
    <w:rsid w:val="001C089A"/>
    <w:rsid w:val="001C336E"/>
    <w:rsid w:val="001C5996"/>
    <w:rsid w:val="001C5BA1"/>
    <w:rsid w:val="001C61E6"/>
    <w:rsid w:val="001C6497"/>
    <w:rsid w:val="001C6D94"/>
    <w:rsid w:val="001C6E7A"/>
    <w:rsid w:val="001D1C38"/>
    <w:rsid w:val="001D3D1C"/>
    <w:rsid w:val="001E78D1"/>
    <w:rsid w:val="001F0A26"/>
    <w:rsid w:val="001F1BC0"/>
    <w:rsid w:val="001F4F3C"/>
    <w:rsid w:val="00200A04"/>
    <w:rsid w:val="00200C19"/>
    <w:rsid w:val="002044D1"/>
    <w:rsid w:val="00204602"/>
    <w:rsid w:val="00204689"/>
    <w:rsid w:val="00206C5F"/>
    <w:rsid w:val="00207FDF"/>
    <w:rsid w:val="002130F5"/>
    <w:rsid w:val="00217E4F"/>
    <w:rsid w:val="00224FC2"/>
    <w:rsid w:val="00225D24"/>
    <w:rsid w:val="00234F22"/>
    <w:rsid w:val="00235911"/>
    <w:rsid w:val="0023747F"/>
    <w:rsid w:val="00240DAF"/>
    <w:rsid w:val="00241B3F"/>
    <w:rsid w:val="00242654"/>
    <w:rsid w:val="0024492E"/>
    <w:rsid w:val="002469B3"/>
    <w:rsid w:val="00251C6E"/>
    <w:rsid w:val="0025261F"/>
    <w:rsid w:val="00260840"/>
    <w:rsid w:val="00261D7A"/>
    <w:rsid w:val="00261F8F"/>
    <w:rsid w:val="00262923"/>
    <w:rsid w:val="00262B5D"/>
    <w:rsid w:val="0027128C"/>
    <w:rsid w:val="00280FCB"/>
    <w:rsid w:val="00286D1B"/>
    <w:rsid w:val="00292BAC"/>
    <w:rsid w:val="00294414"/>
    <w:rsid w:val="002A1625"/>
    <w:rsid w:val="002A3A83"/>
    <w:rsid w:val="002A4171"/>
    <w:rsid w:val="002A67D3"/>
    <w:rsid w:val="002A6A88"/>
    <w:rsid w:val="002B69CA"/>
    <w:rsid w:val="002B7EAE"/>
    <w:rsid w:val="002C3D65"/>
    <w:rsid w:val="002C52F1"/>
    <w:rsid w:val="002C6F6B"/>
    <w:rsid w:val="002D124E"/>
    <w:rsid w:val="002D165C"/>
    <w:rsid w:val="002D19EC"/>
    <w:rsid w:val="002D2C74"/>
    <w:rsid w:val="002F13B8"/>
    <w:rsid w:val="002F167B"/>
    <w:rsid w:val="002F17D1"/>
    <w:rsid w:val="002F5389"/>
    <w:rsid w:val="002F7137"/>
    <w:rsid w:val="002F7B17"/>
    <w:rsid w:val="003030FA"/>
    <w:rsid w:val="00305FB0"/>
    <w:rsid w:val="00306B50"/>
    <w:rsid w:val="00314606"/>
    <w:rsid w:val="003207CF"/>
    <w:rsid w:val="00324CA2"/>
    <w:rsid w:val="00325B6C"/>
    <w:rsid w:val="00326C6F"/>
    <w:rsid w:val="003316CA"/>
    <w:rsid w:val="00334686"/>
    <w:rsid w:val="00337896"/>
    <w:rsid w:val="0034260E"/>
    <w:rsid w:val="00346EBB"/>
    <w:rsid w:val="00350506"/>
    <w:rsid w:val="003516DD"/>
    <w:rsid w:val="00361D7F"/>
    <w:rsid w:val="00362112"/>
    <w:rsid w:val="00365CBC"/>
    <w:rsid w:val="003666F9"/>
    <w:rsid w:val="0037083B"/>
    <w:rsid w:val="00370B9C"/>
    <w:rsid w:val="00372502"/>
    <w:rsid w:val="00373103"/>
    <w:rsid w:val="00374538"/>
    <w:rsid w:val="00374D4E"/>
    <w:rsid w:val="003754AD"/>
    <w:rsid w:val="00376C9A"/>
    <w:rsid w:val="00380920"/>
    <w:rsid w:val="00382995"/>
    <w:rsid w:val="00387F66"/>
    <w:rsid w:val="003A2857"/>
    <w:rsid w:val="003B3A57"/>
    <w:rsid w:val="003B5240"/>
    <w:rsid w:val="003B5B80"/>
    <w:rsid w:val="003B625E"/>
    <w:rsid w:val="003B6AC2"/>
    <w:rsid w:val="003B6ED7"/>
    <w:rsid w:val="003B7661"/>
    <w:rsid w:val="003B77E4"/>
    <w:rsid w:val="003C18AE"/>
    <w:rsid w:val="003C2934"/>
    <w:rsid w:val="003C4B6C"/>
    <w:rsid w:val="003C75A6"/>
    <w:rsid w:val="003D1DE8"/>
    <w:rsid w:val="003D5473"/>
    <w:rsid w:val="003D65FF"/>
    <w:rsid w:val="003E24B7"/>
    <w:rsid w:val="003E2C96"/>
    <w:rsid w:val="003E3B57"/>
    <w:rsid w:val="003E3D05"/>
    <w:rsid w:val="003F3BDE"/>
    <w:rsid w:val="00403CFF"/>
    <w:rsid w:val="00406061"/>
    <w:rsid w:val="00410A32"/>
    <w:rsid w:val="00414233"/>
    <w:rsid w:val="00416F0B"/>
    <w:rsid w:val="00420631"/>
    <w:rsid w:val="00421E42"/>
    <w:rsid w:val="00424C9F"/>
    <w:rsid w:val="00430DFF"/>
    <w:rsid w:val="00432B7E"/>
    <w:rsid w:val="00433396"/>
    <w:rsid w:val="00434E9E"/>
    <w:rsid w:val="0043765D"/>
    <w:rsid w:val="00440B8D"/>
    <w:rsid w:val="00441632"/>
    <w:rsid w:val="0044528B"/>
    <w:rsid w:val="00445870"/>
    <w:rsid w:val="00445C5F"/>
    <w:rsid w:val="00447C0F"/>
    <w:rsid w:val="00454980"/>
    <w:rsid w:val="00455DCA"/>
    <w:rsid w:val="0045682A"/>
    <w:rsid w:val="0046217E"/>
    <w:rsid w:val="00462BA1"/>
    <w:rsid w:val="00463A8B"/>
    <w:rsid w:val="00463B34"/>
    <w:rsid w:val="00464990"/>
    <w:rsid w:val="00466816"/>
    <w:rsid w:val="004672CD"/>
    <w:rsid w:val="004714B3"/>
    <w:rsid w:val="004731A1"/>
    <w:rsid w:val="00476E82"/>
    <w:rsid w:val="004800F0"/>
    <w:rsid w:val="00481E82"/>
    <w:rsid w:val="0048353D"/>
    <w:rsid w:val="00487C09"/>
    <w:rsid w:val="004979A2"/>
    <w:rsid w:val="004A227A"/>
    <w:rsid w:val="004B288A"/>
    <w:rsid w:val="004B33F2"/>
    <w:rsid w:val="004B65E1"/>
    <w:rsid w:val="004C099F"/>
    <w:rsid w:val="004C1C72"/>
    <w:rsid w:val="004C70F0"/>
    <w:rsid w:val="004C7540"/>
    <w:rsid w:val="004C775A"/>
    <w:rsid w:val="004C78C9"/>
    <w:rsid w:val="004D20EB"/>
    <w:rsid w:val="004E34BD"/>
    <w:rsid w:val="004E5D0F"/>
    <w:rsid w:val="004E6F27"/>
    <w:rsid w:val="004F0568"/>
    <w:rsid w:val="004F0FE8"/>
    <w:rsid w:val="004F2373"/>
    <w:rsid w:val="004F2DD8"/>
    <w:rsid w:val="004F4669"/>
    <w:rsid w:val="0050398B"/>
    <w:rsid w:val="00506451"/>
    <w:rsid w:val="00510234"/>
    <w:rsid w:val="0051037C"/>
    <w:rsid w:val="005159BB"/>
    <w:rsid w:val="005252D6"/>
    <w:rsid w:val="00526CF0"/>
    <w:rsid w:val="005272F5"/>
    <w:rsid w:val="0053235D"/>
    <w:rsid w:val="00533561"/>
    <w:rsid w:val="00540A74"/>
    <w:rsid w:val="005412DF"/>
    <w:rsid w:val="00541BDD"/>
    <w:rsid w:val="0054335A"/>
    <w:rsid w:val="00544E65"/>
    <w:rsid w:val="005468B9"/>
    <w:rsid w:val="005540DC"/>
    <w:rsid w:val="00555B67"/>
    <w:rsid w:val="00557B07"/>
    <w:rsid w:val="0057278A"/>
    <w:rsid w:val="005772A8"/>
    <w:rsid w:val="00577E43"/>
    <w:rsid w:val="005820B9"/>
    <w:rsid w:val="00583554"/>
    <w:rsid w:val="00586E12"/>
    <w:rsid w:val="00591729"/>
    <w:rsid w:val="00595B0F"/>
    <w:rsid w:val="005A015B"/>
    <w:rsid w:val="005A1A10"/>
    <w:rsid w:val="005A37AC"/>
    <w:rsid w:val="005A633A"/>
    <w:rsid w:val="005B41BB"/>
    <w:rsid w:val="005B5515"/>
    <w:rsid w:val="005B71D7"/>
    <w:rsid w:val="005C24F5"/>
    <w:rsid w:val="005C2FD8"/>
    <w:rsid w:val="005D079D"/>
    <w:rsid w:val="005D18A4"/>
    <w:rsid w:val="005D3DD6"/>
    <w:rsid w:val="005D465C"/>
    <w:rsid w:val="005E0EE1"/>
    <w:rsid w:val="005E5C0D"/>
    <w:rsid w:val="005E7434"/>
    <w:rsid w:val="005F1558"/>
    <w:rsid w:val="005F1A3B"/>
    <w:rsid w:val="005F3142"/>
    <w:rsid w:val="005F4072"/>
    <w:rsid w:val="005F4393"/>
    <w:rsid w:val="006024DD"/>
    <w:rsid w:val="0061413E"/>
    <w:rsid w:val="00624E6D"/>
    <w:rsid w:val="00625126"/>
    <w:rsid w:val="00626325"/>
    <w:rsid w:val="00630373"/>
    <w:rsid w:val="00632E4C"/>
    <w:rsid w:val="006411B8"/>
    <w:rsid w:val="0064164A"/>
    <w:rsid w:val="00641ECE"/>
    <w:rsid w:val="0064463D"/>
    <w:rsid w:val="00646F14"/>
    <w:rsid w:val="00651469"/>
    <w:rsid w:val="00651887"/>
    <w:rsid w:val="00656A5A"/>
    <w:rsid w:val="00671F67"/>
    <w:rsid w:val="006752E8"/>
    <w:rsid w:val="00684C04"/>
    <w:rsid w:val="0068514F"/>
    <w:rsid w:val="00687448"/>
    <w:rsid w:val="00696A05"/>
    <w:rsid w:val="006A0CA5"/>
    <w:rsid w:val="006A2611"/>
    <w:rsid w:val="006B2062"/>
    <w:rsid w:val="006B3248"/>
    <w:rsid w:val="006B36B5"/>
    <w:rsid w:val="006B3946"/>
    <w:rsid w:val="006C2E94"/>
    <w:rsid w:val="006C536C"/>
    <w:rsid w:val="006D130B"/>
    <w:rsid w:val="006E31E5"/>
    <w:rsid w:val="006E4436"/>
    <w:rsid w:val="006E5A6C"/>
    <w:rsid w:val="006E5B10"/>
    <w:rsid w:val="006F3972"/>
    <w:rsid w:val="006F708B"/>
    <w:rsid w:val="00710828"/>
    <w:rsid w:val="0071143D"/>
    <w:rsid w:val="0071217F"/>
    <w:rsid w:val="007135A0"/>
    <w:rsid w:val="0072229F"/>
    <w:rsid w:val="0072335B"/>
    <w:rsid w:val="007240A0"/>
    <w:rsid w:val="0072420D"/>
    <w:rsid w:val="00725583"/>
    <w:rsid w:val="00725F9C"/>
    <w:rsid w:val="0072774F"/>
    <w:rsid w:val="00730157"/>
    <w:rsid w:val="007302AC"/>
    <w:rsid w:val="007308A3"/>
    <w:rsid w:val="00736C5D"/>
    <w:rsid w:val="0074122E"/>
    <w:rsid w:val="00743A3B"/>
    <w:rsid w:val="007440F5"/>
    <w:rsid w:val="007459B7"/>
    <w:rsid w:val="00746AAB"/>
    <w:rsid w:val="00747A73"/>
    <w:rsid w:val="00750F8B"/>
    <w:rsid w:val="007510F5"/>
    <w:rsid w:val="007529AE"/>
    <w:rsid w:val="00753310"/>
    <w:rsid w:val="00754DA5"/>
    <w:rsid w:val="007617B4"/>
    <w:rsid w:val="00764C23"/>
    <w:rsid w:val="00765760"/>
    <w:rsid w:val="00766EEC"/>
    <w:rsid w:val="00770CD6"/>
    <w:rsid w:val="00771B37"/>
    <w:rsid w:val="00774FFC"/>
    <w:rsid w:val="007755E7"/>
    <w:rsid w:val="00775C08"/>
    <w:rsid w:val="00780A6C"/>
    <w:rsid w:val="00784BAB"/>
    <w:rsid w:val="00793C6F"/>
    <w:rsid w:val="007A1FD7"/>
    <w:rsid w:val="007A3DE9"/>
    <w:rsid w:val="007A49E2"/>
    <w:rsid w:val="007A5F8C"/>
    <w:rsid w:val="007A771D"/>
    <w:rsid w:val="007B034F"/>
    <w:rsid w:val="007C0CA9"/>
    <w:rsid w:val="007C3252"/>
    <w:rsid w:val="007D3A8E"/>
    <w:rsid w:val="007D3E6F"/>
    <w:rsid w:val="007D5A06"/>
    <w:rsid w:val="007D6A17"/>
    <w:rsid w:val="007D6A2A"/>
    <w:rsid w:val="007D7A75"/>
    <w:rsid w:val="007D7E58"/>
    <w:rsid w:val="007E03ED"/>
    <w:rsid w:val="007E3E98"/>
    <w:rsid w:val="007E624B"/>
    <w:rsid w:val="007F0EB3"/>
    <w:rsid w:val="007F255B"/>
    <w:rsid w:val="007F3BBD"/>
    <w:rsid w:val="00800F65"/>
    <w:rsid w:val="0080469E"/>
    <w:rsid w:val="00807B6B"/>
    <w:rsid w:val="0081288C"/>
    <w:rsid w:val="00814B00"/>
    <w:rsid w:val="00817FCA"/>
    <w:rsid w:val="008215F6"/>
    <w:rsid w:val="00824697"/>
    <w:rsid w:val="00830DE9"/>
    <w:rsid w:val="00831362"/>
    <w:rsid w:val="00832A64"/>
    <w:rsid w:val="0084702F"/>
    <w:rsid w:val="00850566"/>
    <w:rsid w:val="0085715A"/>
    <w:rsid w:val="00860C6C"/>
    <w:rsid w:val="00866A51"/>
    <w:rsid w:val="008719E5"/>
    <w:rsid w:val="00876AC3"/>
    <w:rsid w:val="00876CDD"/>
    <w:rsid w:val="008801E3"/>
    <w:rsid w:val="008814E9"/>
    <w:rsid w:val="008854AA"/>
    <w:rsid w:val="00885A4E"/>
    <w:rsid w:val="0088774A"/>
    <w:rsid w:val="00887CC2"/>
    <w:rsid w:val="00890FE6"/>
    <w:rsid w:val="00892996"/>
    <w:rsid w:val="008A694E"/>
    <w:rsid w:val="008A7E57"/>
    <w:rsid w:val="008B3F15"/>
    <w:rsid w:val="008B5520"/>
    <w:rsid w:val="008C0C40"/>
    <w:rsid w:val="008C1B27"/>
    <w:rsid w:val="008C4DAD"/>
    <w:rsid w:val="008D1A1D"/>
    <w:rsid w:val="008D56FA"/>
    <w:rsid w:val="008F0DF6"/>
    <w:rsid w:val="008F3DF2"/>
    <w:rsid w:val="008F69F9"/>
    <w:rsid w:val="009001FB"/>
    <w:rsid w:val="00906D8F"/>
    <w:rsid w:val="00913E05"/>
    <w:rsid w:val="0091458B"/>
    <w:rsid w:val="009231AF"/>
    <w:rsid w:val="0092388C"/>
    <w:rsid w:val="0092510D"/>
    <w:rsid w:val="00927606"/>
    <w:rsid w:val="00932CA4"/>
    <w:rsid w:val="009343C4"/>
    <w:rsid w:val="0093490A"/>
    <w:rsid w:val="00941F0E"/>
    <w:rsid w:val="009456F0"/>
    <w:rsid w:val="00950932"/>
    <w:rsid w:val="00950C98"/>
    <w:rsid w:val="00954520"/>
    <w:rsid w:val="00961683"/>
    <w:rsid w:val="009706C0"/>
    <w:rsid w:val="00974395"/>
    <w:rsid w:val="00976125"/>
    <w:rsid w:val="0098106F"/>
    <w:rsid w:val="009823A0"/>
    <w:rsid w:val="00983374"/>
    <w:rsid w:val="0098704F"/>
    <w:rsid w:val="00987B15"/>
    <w:rsid w:val="00991295"/>
    <w:rsid w:val="00991DC3"/>
    <w:rsid w:val="009938ED"/>
    <w:rsid w:val="0099400E"/>
    <w:rsid w:val="0099487B"/>
    <w:rsid w:val="009A2B10"/>
    <w:rsid w:val="009A4329"/>
    <w:rsid w:val="009A44ED"/>
    <w:rsid w:val="009B28C7"/>
    <w:rsid w:val="009B3170"/>
    <w:rsid w:val="009B358B"/>
    <w:rsid w:val="009B3869"/>
    <w:rsid w:val="009B4237"/>
    <w:rsid w:val="009B58D3"/>
    <w:rsid w:val="009C11FB"/>
    <w:rsid w:val="009C1C3C"/>
    <w:rsid w:val="009C3F72"/>
    <w:rsid w:val="009C47FA"/>
    <w:rsid w:val="009C61AE"/>
    <w:rsid w:val="009C7869"/>
    <w:rsid w:val="009D1AC5"/>
    <w:rsid w:val="009D50CB"/>
    <w:rsid w:val="009D78EB"/>
    <w:rsid w:val="009E156E"/>
    <w:rsid w:val="009E3A7A"/>
    <w:rsid w:val="009E5D9A"/>
    <w:rsid w:val="009F2101"/>
    <w:rsid w:val="009F748E"/>
    <w:rsid w:val="00A00AED"/>
    <w:rsid w:val="00A01826"/>
    <w:rsid w:val="00A0301F"/>
    <w:rsid w:val="00A03300"/>
    <w:rsid w:val="00A11242"/>
    <w:rsid w:val="00A12896"/>
    <w:rsid w:val="00A22C1D"/>
    <w:rsid w:val="00A264C7"/>
    <w:rsid w:val="00A271BD"/>
    <w:rsid w:val="00A33939"/>
    <w:rsid w:val="00A339AF"/>
    <w:rsid w:val="00A33F67"/>
    <w:rsid w:val="00A41449"/>
    <w:rsid w:val="00A41F6C"/>
    <w:rsid w:val="00A427ED"/>
    <w:rsid w:val="00A42AB0"/>
    <w:rsid w:val="00A446A7"/>
    <w:rsid w:val="00A55597"/>
    <w:rsid w:val="00A56432"/>
    <w:rsid w:val="00A6097A"/>
    <w:rsid w:val="00A62411"/>
    <w:rsid w:val="00A62544"/>
    <w:rsid w:val="00A6548D"/>
    <w:rsid w:val="00A70AD3"/>
    <w:rsid w:val="00A70B1E"/>
    <w:rsid w:val="00A70B71"/>
    <w:rsid w:val="00A723BD"/>
    <w:rsid w:val="00A72411"/>
    <w:rsid w:val="00A73E31"/>
    <w:rsid w:val="00A767BF"/>
    <w:rsid w:val="00A76852"/>
    <w:rsid w:val="00A76C75"/>
    <w:rsid w:val="00A76CFD"/>
    <w:rsid w:val="00A81B2D"/>
    <w:rsid w:val="00A82BAB"/>
    <w:rsid w:val="00A8526D"/>
    <w:rsid w:val="00A93C46"/>
    <w:rsid w:val="00A94266"/>
    <w:rsid w:val="00A961BE"/>
    <w:rsid w:val="00A971E4"/>
    <w:rsid w:val="00A97A51"/>
    <w:rsid w:val="00AA3575"/>
    <w:rsid w:val="00AB190C"/>
    <w:rsid w:val="00AB3192"/>
    <w:rsid w:val="00AC339B"/>
    <w:rsid w:val="00AC435D"/>
    <w:rsid w:val="00AC5F14"/>
    <w:rsid w:val="00AC6CD9"/>
    <w:rsid w:val="00AC7325"/>
    <w:rsid w:val="00AD07DE"/>
    <w:rsid w:val="00AD160B"/>
    <w:rsid w:val="00AD32A4"/>
    <w:rsid w:val="00AD3E2E"/>
    <w:rsid w:val="00AD5469"/>
    <w:rsid w:val="00AD5713"/>
    <w:rsid w:val="00AE4A5E"/>
    <w:rsid w:val="00AE55F9"/>
    <w:rsid w:val="00AE75FF"/>
    <w:rsid w:val="00AF0955"/>
    <w:rsid w:val="00AF174C"/>
    <w:rsid w:val="00AF3E23"/>
    <w:rsid w:val="00AF43ED"/>
    <w:rsid w:val="00AF698D"/>
    <w:rsid w:val="00AF70F8"/>
    <w:rsid w:val="00B0396C"/>
    <w:rsid w:val="00B0579A"/>
    <w:rsid w:val="00B06DF5"/>
    <w:rsid w:val="00B06FDC"/>
    <w:rsid w:val="00B075AC"/>
    <w:rsid w:val="00B10CAE"/>
    <w:rsid w:val="00B12853"/>
    <w:rsid w:val="00B13710"/>
    <w:rsid w:val="00B27DD1"/>
    <w:rsid w:val="00B35F9E"/>
    <w:rsid w:val="00B37AC5"/>
    <w:rsid w:val="00B407E4"/>
    <w:rsid w:val="00B445EC"/>
    <w:rsid w:val="00B46AF9"/>
    <w:rsid w:val="00B4722C"/>
    <w:rsid w:val="00B52647"/>
    <w:rsid w:val="00B532F5"/>
    <w:rsid w:val="00B5563D"/>
    <w:rsid w:val="00B568C7"/>
    <w:rsid w:val="00B57AD2"/>
    <w:rsid w:val="00B65D83"/>
    <w:rsid w:val="00B67187"/>
    <w:rsid w:val="00B676CD"/>
    <w:rsid w:val="00B72744"/>
    <w:rsid w:val="00B72B4C"/>
    <w:rsid w:val="00B72C1E"/>
    <w:rsid w:val="00B75E38"/>
    <w:rsid w:val="00B75FE9"/>
    <w:rsid w:val="00B770B9"/>
    <w:rsid w:val="00B832C9"/>
    <w:rsid w:val="00B869C1"/>
    <w:rsid w:val="00B93378"/>
    <w:rsid w:val="00B95A8D"/>
    <w:rsid w:val="00B95A93"/>
    <w:rsid w:val="00B95DBE"/>
    <w:rsid w:val="00B969A7"/>
    <w:rsid w:val="00BA0595"/>
    <w:rsid w:val="00BA2862"/>
    <w:rsid w:val="00BB178A"/>
    <w:rsid w:val="00BB7BE1"/>
    <w:rsid w:val="00BC0287"/>
    <w:rsid w:val="00BC070D"/>
    <w:rsid w:val="00BC2EA0"/>
    <w:rsid w:val="00BC57D3"/>
    <w:rsid w:val="00BC60C1"/>
    <w:rsid w:val="00BC7E34"/>
    <w:rsid w:val="00BD513B"/>
    <w:rsid w:val="00BD514D"/>
    <w:rsid w:val="00BD60CD"/>
    <w:rsid w:val="00BE1987"/>
    <w:rsid w:val="00BF3A2B"/>
    <w:rsid w:val="00BF3D5B"/>
    <w:rsid w:val="00BF79B8"/>
    <w:rsid w:val="00C008FE"/>
    <w:rsid w:val="00C04449"/>
    <w:rsid w:val="00C0586D"/>
    <w:rsid w:val="00C05B86"/>
    <w:rsid w:val="00C060BD"/>
    <w:rsid w:val="00C10211"/>
    <w:rsid w:val="00C1045D"/>
    <w:rsid w:val="00C121C1"/>
    <w:rsid w:val="00C12A69"/>
    <w:rsid w:val="00C13594"/>
    <w:rsid w:val="00C13B6C"/>
    <w:rsid w:val="00C21A34"/>
    <w:rsid w:val="00C22B22"/>
    <w:rsid w:val="00C27C2B"/>
    <w:rsid w:val="00C370EA"/>
    <w:rsid w:val="00C37645"/>
    <w:rsid w:val="00C376DC"/>
    <w:rsid w:val="00C42A20"/>
    <w:rsid w:val="00C4371E"/>
    <w:rsid w:val="00C52979"/>
    <w:rsid w:val="00C53B0F"/>
    <w:rsid w:val="00C558C9"/>
    <w:rsid w:val="00C5644D"/>
    <w:rsid w:val="00C56CB0"/>
    <w:rsid w:val="00C6098A"/>
    <w:rsid w:val="00C633A6"/>
    <w:rsid w:val="00C63C3A"/>
    <w:rsid w:val="00C65A1A"/>
    <w:rsid w:val="00C662A0"/>
    <w:rsid w:val="00C66DBE"/>
    <w:rsid w:val="00C714E0"/>
    <w:rsid w:val="00C7410D"/>
    <w:rsid w:val="00C74125"/>
    <w:rsid w:val="00C74607"/>
    <w:rsid w:val="00C766D5"/>
    <w:rsid w:val="00C80047"/>
    <w:rsid w:val="00C8173A"/>
    <w:rsid w:val="00C825DA"/>
    <w:rsid w:val="00C85EC9"/>
    <w:rsid w:val="00C87398"/>
    <w:rsid w:val="00C90B51"/>
    <w:rsid w:val="00C90B81"/>
    <w:rsid w:val="00C91CD9"/>
    <w:rsid w:val="00C951B9"/>
    <w:rsid w:val="00CA005B"/>
    <w:rsid w:val="00CB6B00"/>
    <w:rsid w:val="00CC0309"/>
    <w:rsid w:val="00CC0F76"/>
    <w:rsid w:val="00CD3CAB"/>
    <w:rsid w:val="00CD5478"/>
    <w:rsid w:val="00CD74A1"/>
    <w:rsid w:val="00CD7B35"/>
    <w:rsid w:val="00CD7DD0"/>
    <w:rsid w:val="00CE2FC9"/>
    <w:rsid w:val="00CE51B3"/>
    <w:rsid w:val="00CE7749"/>
    <w:rsid w:val="00CF2ACD"/>
    <w:rsid w:val="00CF3DD2"/>
    <w:rsid w:val="00CF5B11"/>
    <w:rsid w:val="00CF718B"/>
    <w:rsid w:val="00D015F5"/>
    <w:rsid w:val="00D028E6"/>
    <w:rsid w:val="00D03C13"/>
    <w:rsid w:val="00D05001"/>
    <w:rsid w:val="00D075EB"/>
    <w:rsid w:val="00D07DAE"/>
    <w:rsid w:val="00D15F3E"/>
    <w:rsid w:val="00D20C27"/>
    <w:rsid w:val="00D2585D"/>
    <w:rsid w:val="00D3258E"/>
    <w:rsid w:val="00D32FB7"/>
    <w:rsid w:val="00D35D96"/>
    <w:rsid w:val="00D40504"/>
    <w:rsid w:val="00D45095"/>
    <w:rsid w:val="00D45A12"/>
    <w:rsid w:val="00D46691"/>
    <w:rsid w:val="00D50A15"/>
    <w:rsid w:val="00D52A20"/>
    <w:rsid w:val="00D5416B"/>
    <w:rsid w:val="00D55A8A"/>
    <w:rsid w:val="00D563E6"/>
    <w:rsid w:val="00D602DD"/>
    <w:rsid w:val="00D661A3"/>
    <w:rsid w:val="00D70BD6"/>
    <w:rsid w:val="00D70D6F"/>
    <w:rsid w:val="00D73177"/>
    <w:rsid w:val="00D75D4A"/>
    <w:rsid w:val="00D77634"/>
    <w:rsid w:val="00D81086"/>
    <w:rsid w:val="00D823FF"/>
    <w:rsid w:val="00D8773D"/>
    <w:rsid w:val="00D90B9E"/>
    <w:rsid w:val="00D90EF7"/>
    <w:rsid w:val="00D91318"/>
    <w:rsid w:val="00D94258"/>
    <w:rsid w:val="00D97AEA"/>
    <w:rsid w:val="00D97C50"/>
    <w:rsid w:val="00DA01B3"/>
    <w:rsid w:val="00DA3C3B"/>
    <w:rsid w:val="00DA4449"/>
    <w:rsid w:val="00DA62CD"/>
    <w:rsid w:val="00DB3092"/>
    <w:rsid w:val="00DB3620"/>
    <w:rsid w:val="00DB3A04"/>
    <w:rsid w:val="00DC10CD"/>
    <w:rsid w:val="00DC2E61"/>
    <w:rsid w:val="00DC4B0F"/>
    <w:rsid w:val="00DC631D"/>
    <w:rsid w:val="00DD4552"/>
    <w:rsid w:val="00DD62E0"/>
    <w:rsid w:val="00DE4956"/>
    <w:rsid w:val="00DE5BE9"/>
    <w:rsid w:val="00DE7166"/>
    <w:rsid w:val="00DE758D"/>
    <w:rsid w:val="00DE78D1"/>
    <w:rsid w:val="00DF1B2D"/>
    <w:rsid w:val="00DF727E"/>
    <w:rsid w:val="00E02527"/>
    <w:rsid w:val="00E02B27"/>
    <w:rsid w:val="00E0697B"/>
    <w:rsid w:val="00E06A1D"/>
    <w:rsid w:val="00E17DF4"/>
    <w:rsid w:val="00E35996"/>
    <w:rsid w:val="00E37C53"/>
    <w:rsid w:val="00E41735"/>
    <w:rsid w:val="00E43FC9"/>
    <w:rsid w:val="00E5326E"/>
    <w:rsid w:val="00E541DF"/>
    <w:rsid w:val="00E55CA6"/>
    <w:rsid w:val="00E560A4"/>
    <w:rsid w:val="00E61A72"/>
    <w:rsid w:val="00E64938"/>
    <w:rsid w:val="00E67016"/>
    <w:rsid w:val="00E6733F"/>
    <w:rsid w:val="00E70288"/>
    <w:rsid w:val="00E725ED"/>
    <w:rsid w:val="00E91B0C"/>
    <w:rsid w:val="00E95F3B"/>
    <w:rsid w:val="00EA0969"/>
    <w:rsid w:val="00EA12C1"/>
    <w:rsid w:val="00EA1764"/>
    <w:rsid w:val="00EA4C6C"/>
    <w:rsid w:val="00EA5188"/>
    <w:rsid w:val="00EA523A"/>
    <w:rsid w:val="00EA7D7A"/>
    <w:rsid w:val="00EB0F35"/>
    <w:rsid w:val="00EB2353"/>
    <w:rsid w:val="00EB4159"/>
    <w:rsid w:val="00EB4687"/>
    <w:rsid w:val="00EB76CF"/>
    <w:rsid w:val="00EB7AFE"/>
    <w:rsid w:val="00EC15E4"/>
    <w:rsid w:val="00EC39CA"/>
    <w:rsid w:val="00EC5ED4"/>
    <w:rsid w:val="00ED115E"/>
    <w:rsid w:val="00ED1194"/>
    <w:rsid w:val="00ED2C48"/>
    <w:rsid w:val="00ED35F9"/>
    <w:rsid w:val="00EE038C"/>
    <w:rsid w:val="00EE1EA2"/>
    <w:rsid w:val="00EE6921"/>
    <w:rsid w:val="00EF0B35"/>
    <w:rsid w:val="00EF0BA0"/>
    <w:rsid w:val="00EF2BE8"/>
    <w:rsid w:val="00EF3F94"/>
    <w:rsid w:val="00EF5C58"/>
    <w:rsid w:val="00EF7330"/>
    <w:rsid w:val="00EF7684"/>
    <w:rsid w:val="00F00709"/>
    <w:rsid w:val="00F00784"/>
    <w:rsid w:val="00F10071"/>
    <w:rsid w:val="00F11339"/>
    <w:rsid w:val="00F16DC0"/>
    <w:rsid w:val="00F20338"/>
    <w:rsid w:val="00F20C28"/>
    <w:rsid w:val="00F279C6"/>
    <w:rsid w:val="00F32CCF"/>
    <w:rsid w:val="00F34CF5"/>
    <w:rsid w:val="00F37AA2"/>
    <w:rsid w:val="00F40E62"/>
    <w:rsid w:val="00F41FEF"/>
    <w:rsid w:val="00F423F8"/>
    <w:rsid w:val="00F45608"/>
    <w:rsid w:val="00F5019B"/>
    <w:rsid w:val="00F50466"/>
    <w:rsid w:val="00F52624"/>
    <w:rsid w:val="00F52862"/>
    <w:rsid w:val="00F57372"/>
    <w:rsid w:val="00F60699"/>
    <w:rsid w:val="00F61A00"/>
    <w:rsid w:val="00F62F59"/>
    <w:rsid w:val="00F66030"/>
    <w:rsid w:val="00F739DC"/>
    <w:rsid w:val="00F77DEA"/>
    <w:rsid w:val="00F80E56"/>
    <w:rsid w:val="00F8207D"/>
    <w:rsid w:val="00F82117"/>
    <w:rsid w:val="00F91EA7"/>
    <w:rsid w:val="00F94E19"/>
    <w:rsid w:val="00F95FD0"/>
    <w:rsid w:val="00FA34D1"/>
    <w:rsid w:val="00FA4EC4"/>
    <w:rsid w:val="00FA613D"/>
    <w:rsid w:val="00FA655B"/>
    <w:rsid w:val="00FA6A1C"/>
    <w:rsid w:val="00FB005F"/>
    <w:rsid w:val="00FB32DA"/>
    <w:rsid w:val="00FB5519"/>
    <w:rsid w:val="00FB7D48"/>
    <w:rsid w:val="00FC57DE"/>
    <w:rsid w:val="00FD2084"/>
    <w:rsid w:val="00FE05BA"/>
    <w:rsid w:val="00FE0B91"/>
    <w:rsid w:val="00FE0C8D"/>
    <w:rsid w:val="00FE4DD8"/>
    <w:rsid w:val="00FF05C2"/>
    <w:rsid w:val="00FF565B"/>
    <w:rsid w:val="00FF579E"/>
    <w:rsid w:val="00FF58C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AA2"/>
  </w:style>
  <w:style w:type="paragraph" w:styleId="3">
    <w:name w:val="heading 3"/>
    <w:basedOn w:val="a"/>
    <w:link w:val="30"/>
    <w:uiPriority w:val="9"/>
    <w:qFormat/>
    <w:rsid w:val="00455DCA"/>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A005B"/>
    <w:pPr>
      <w:ind w:left="720"/>
      <w:contextualSpacing/>
    </w:pPr>
  </w:style>
  <w:style w:type="paragraph" w:styleId="a4">
    <w:name w:val="header"/>
    <w:basedOn w:val="a"/>
    <w:link w:val="a5"/>
    <w:uiPriority w:val="99"/>
    <w:unhideWhenUsed/>
    <w:rsid w:val="006C2E9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C2E94"/>
  </w:style>
  <w:style w:type="paragraph" w:styleId="a6">
    <w:name w:val="footer"/>
    <w:basedOn w:val="a"/>
    <w:link w:val="a7"/>
    <w:uiPriority w:val="99"/>
    <w:semiHidden/>
    <w:unhideWhenUsed/>
    <w:rsid w:val="006C2E94"/>
    <w:pPr>
      <w:tabs>
        <w:tab w:val="center" w:pos="4677"/>
        <w:tab w:val="right" w:pos="9355"/>
      </w:tabs>
      <w:spacing w:after="0" w:line="240" w:lineRule="auto"/>
    </w:pPr>
  </w:style>
  <w:style w:type="character" w:customStyle="1" w:styleId="a7">
    <w:name w:val="Нижний колонтитул Знак"/>
    <w:basedOn w:val="a0"/>
    <w:link w:val="a6"/>
    <w:uiPriority w:val="99"/>
    <w:semiHidden/>
    <w:rsid w:val="006C2E94"/>
  </w:style>
  <w:style w:type="character" w:styleId="a8">
    <w:name w:val="Hyperlink"/>
    <w:basedOn w:val="a0"/>
    <w:uiPriority w:val="99"/>
    <w:unhideWhenUsed/>
    <w:rsid w:val="00AA3575"/>
    <w:rPr>
      <w:color w:val="0000FF" w:themeColor="hyperlink"/>
      <w:u w:val="single"/>
    </w:rPr>
  </w:style>
  <w:style w:type="paragraph" w:customStyle="1" w:styleId="rvps2">
    <w:name w:val="rvps2"/>
    <w:basedOn w:val="a"/>
    <w:rsid w:val="0051023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510234"/>
  </w:style>
  <w:style w:type="character" w:customStyle="1" w:styleId="rvts46">
    <w:name w:val="rvts46"/>
    <w:basedOn w:val="a0"/>
    <w:rsid w:val="00414233"/>
  </w:style>
  <w:style w:type="character" w:customStyle="1" w:styleId="rvts37">
    <w:name w:val="rvts37"/>
    <w:basedOn w:val="a0"/>
    <w:rsid w:val="00EA1764"/>
  </w:style>
  <w:style w:type="paragraph" w:customStyle="1" w:styleId="western">
    <w:name w:val="western"/>
    <w:basedOn w:val="a"/>
    <w:rsid w:val="00455DCA"/>
    <w:pPr>
      <w:spacing w:before="100" w:beforeAutospacing="1" w:after="119" w:line="240" w:lineRule="auto"/>
    </w:pPr>
    <w:rPr>
      <w:rFonts w:ascii="Times New Roman" w:eastAsia="Times New Roman" w:hAnsi="Times New Roman" w:cs="Times New Roman"/>
      <w:color w:val="000000"/>
      <w:sz w:val="28"/>
      <w:szCs w:val="28"/>
      <w:lang w:eastAsia="ru-RU"/>
    </w:rPr>
  </w:style>
  <w:style w:type="paragraph" w:styleId="a9">
    <w:name w:val="Normal (Web)"/>
    <w:basedOn w:val="a"/>
    <w:uiPriority w:val="99"/>
    <w:semiHidden/>
    <w:unhideWhenUsed/>
    <w:rsid w:val="00455DC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455DCA"/>
    <w:rPr>
      <w:rFonts w:ascii="Times New Roman" w:eastAsia="Times New Roman" w:hAnsi="Times New Roman" w:cs="Times New Roman"/>
      <w:b/>
      <w:bCs/>
      <w:sz w:val="27"/>
      <w:szCs w:val="27"/>
      <w:lang w:eastAsia="ru-RU"/>
    </w:rPr>
  </w:style>
  <w:style w:type="character" w:customStyle="1" w:styleId="mw-headline">
    <w:name w:val="mw-headline"/>
    <w:basedOn w:val="a0"/>
    <w:rsid w:val="00455DCA"/>
  </w:style>
  <w:style w:type="character" w:customStyle="1" w:styleId="mw-editsection">
    <w:name w:val="mw-editsection"/>
    <w:basedOn w:val="a0"/>
    <w:rsid w:val="00455DCA"/>
  </w:style>
  <w:style w:type="character" w:customStyle="1" w:styleId="mw-editsection-bracket">
    <w:name w:val="mw-editsection-bracket"/>
    <w:basedOn w:val="a0"/>
    <w:rsid w:val="00455DCA"/>
  </w:style>
  <w:style w:type="character" w:customStyle="1" w:styleId="mw-editsection-divider">
    <w:name w:val="mw-editsection-divider"/>
    <w:basedOn w:val="a0"/>
    <w:rsid w:val="00455DCA"/>
  </w:style>
  <w:style w:type="character" w:styleId="aa">
    <w:name w:val="Emphasis"/>
    <w:basedOn w:val="a0"/>
    <w:uiPriority w:val="20"/>
    <w:qFormat/>
    <w:rsid w:val="000324A0"/>
    <w:rPr>
      <w:i/>
      <w:iCs/>
    </w:rPr>
  </w:style>
  <w:style w:type="paragraph" w:customStyle="1" w:styleId="normal">
    <w:name w:val="normal"/>
    <w:rsid w:val="00C1045D"/>
    <w:pPr>
      <w:spacing w:after="158" w:line="360" w:lineRule="auto"/>
      <w:ind w:firstLine="709"/>
      <w:jc w:val="both"/>
    </w:pPr>
    <w:rPr>
      <w:rFonts w:ascii="Calibri" w:eastAsia="Calibri" w:hAnsi="Calibri" w:cs="Calibri"/>
      <w:lang w:val="uk-UA" w:eastAsia="ru-RU"/>
    </w:rPr>
  </w:style>
</w:styles>
</file>

<file path=word/webSettings.xml><?xml version="1.0" encoding="utf-8"?>
<w:webSettings xmlns:r="http://schemas.openxmlformats.org/officeDocument/2006/relationships" xmlns:w="http://schemas.openxmlformats.org/wordprocessingml/2006/main">
  <w:divs>
    <w:div w:id="334698059">
      <w:bodyDiv w:val="1"/>
      <w:marLeft w:val="0"/>
      <w:marRight w:val="0"/>
      <w:marTop w:val="0"/>
      <w:marBottom w:val="0"/>
      <w:divBdr>
        <w:top w:val="none" w:sz="0" w:space="0" w:color="auto"/>
        <w:left w:val="none" w:sz="0" w:space="0" w:color="auto"/>
        <w:bottom w:val="none" w:sz="0" w:space="0" w:color="auto"/>
        <w:right w:val="none" w:sz="0" w:space="0" w:color="auto"/>
      </w:divBdr>
    </w:div>
    <w:div w:id="400712161">
      <w:bodyDiv w:val="1"/>
      <w:marLeft w:val="0"/>
      <w:marRight w:val="0"/>
      <w:marTop w:val="0"/>
      <w:marBottom w:val="0"/>
      <w:divBdr>
        <w:top w:val="none" w:sz="0" w:space="0" w:color="auto"/>
        <w:left w:val="none" w:sz="0" w:space="0" w:color="auto"/>
        <w:bottom w:val="none" w:sz="0" w:space="0" w:color="auto"/>
        <w:right w:val="none" w:sz="0" w:space="0" w:color="auto"/>
      </w:divBdr>
    </w:div>
    <w:div w:id="569000923">
      <w:bodyDiv w:val="1"/>
      <w:marLeft w:val="0"/>
      <w:marRight w:val="0"/>
      <w:marTop w:val="0"/>
      <w:marBottom w:val="0"/>
      <w:divBdr>
        <w:top w:val="none" w:sz="0" w:space="0" w:color="auto"/>
        <w:left w:val="none" w:sz="0" w:space="0" w:color="auto"/>
        <w:bottom w:val="none" w:sz="0" w:space="0" w:color="auto"/>
        <w:right w:val="none" w:sz="0" w:space="0" w:color="auto"/>
      </w:divBdr>
    </w:div>
    <w:div w:id="675228166">
      <w:bodyDiv w:val="1"/>
      <w:marLeft w:val="0"/>
      <w:marRight w:val="0"/>
      <w:marTop w:val="0"/>
      <w:marBottom w:val="0"/>
      <w:divBdr>
        <w:top w:val="none" w:sz="0" w:space="0" w:color="auto"/>
        <w:left w:val="none" w:sz="0" w:space="0" w:color="auto"/>
        <w:bottom w:val="none" w:sz="0" w:space="0" w:color="auto"/>
        <w:right w:val="none" w:sz="0" w:space="0" w:color="auto"/>
      </w:divBdr>
    </w:div>
    <w:div w:id="763456878">
      <w:bodyDiv w:val="1"/>
      <w:marLeft w:val="0"/>
      <w:marRight w:val="0"/>
      <w:marTop w:val="0"/>
      <w:marBottom w:val="0"/>
      <w:divBdr>
        <w:top w:val="none" w:sz="0" w:space="0" w:color="auto"/>
        <w:left w:val="none" w:sz="0" w:space="0" w:color="auto"/>
        <w:bottom w:val="none" w:sz="0" w:space="0" w:color="auto"/>
        <w:right w:val="none" w:sz="0" w:space="0" w:color="auto"/>
      </w:divBdr>
    </w:div>
    <w:div w:id="782649812">
      <w:bodyDiv w:val="1"/>
      <w:marLeft w:val="0"/>
      <w:marRight w:val="0"/>
      <w:marTop w:val="0"/>
      <w:marBottom w:val="0"/>
      <w:divBdr>
        <w:top w:val="none" w:sz="0" w:space="0" w:color="auto"/>
        <w:left w:val="none" w:sz="0" w:space="0" w:color="auto"/>
        <w:bottom w:val="none" w:sz="0" w:space="0" w:color="auto"/>
        <w:right w:val="none" w:sz="0" w:space="0" w:color="auto"/>
      </w:divBdr>
    </w:div>
    <w:div w:id="833297655">
      <w:bodyDiv w:val="1"/>
      <w:marLeft w:val="0"/>
      <w:marRight w:val="0"/>
      <w:marTop w:val="0"/>
      <w:marBottom w:val="0"/>
      <w:divBdr>
        <w:top w:val="none" w:sz="0" w:space="0" w:color="auto"/>
        <w:left w:val="none" w:sz="0" w:space="0" w:color="auto"/>
        <w:bottom w:val="none" w:sz="0" w:space="0" w:color="auto"/>
        <w:right w:val="none" w:sz="0" w:space="0" w:color="auto"/>
      </w:divBdr>
    </w:div>
    <w:div w:id="849368084">
      <w:bodyDiv w:val="1"/>
      <w:marLeft w:val="0"/>
      <w:marRight w:val="0"/>
      <w:marTop w:val="0"/>
      <w:marBottom w:val="0"/>
      <w:divBdr>
        <w:top w:val="none" w:sz="0" w:space="0" w:color="auto"/>
        <w:left w:val="none" w:sz="0" w:space="0" w:color="auto"/>
        <w:bottom w:val="none" w:sz="0" w:space="0" w:color="auto"/>
        <w:right w:val="none" w:sz="0" w:space="0" w:color="auto"/>
      </w:divBdr>
    </w:div>
    <w:div w:id="930312415">
      <w:bodyDiv w:val="1"/>
      <w:marLeft w:val="0"/>
      <w:marRight w:val="0"/>
      <w:marTop w:val="0"/>
      <w:marBottom w:val="0"/>
      <w:divBdr>
        <w:top w:val="none" w:sz="0" w:space="0" w:color="auto"/>
        <w:left w:val="none" w:sz="0" w:space="0" w:color="auto"/>
        <w:bottom w:val="none" w:sz="0" w:space="0" w:color="auto"/>
        <w:right w:val="none" w:sz="0" w:space="0" w:color="auto"/>
      </w:divBdr>
    </w:div>
    <w:div w:id="960575106">
      <w:bodyDiv w:val="1"/>
      <w:marLeft w:val="0"/>
      <w:marRight w:val="0"/>
      <w:marTop w:val="0"/>
      <w:marBottom w:val="0"/>
      <w:divBdr>
        <w:top w:val="none" w:sz="0" w:space="0" w:color="auto"/>
        <w:left w:val="none" w:sz="0" w:space="0" w:color="auto"/>
        <w:bottom w:val="none" w:sz="0" w:space="0" w:color="auto"/>
        <w:right w:val="none" w:sz="0" w:space="0" w:color="auto"/>
      </w:divBdr>
    </w:div>
    <w:div w:id="1023945321">
      <w:bodyDiv w:val="1"/>
      <w:marLeft w:val="0"/>
      <w:marRight w:val="0"/>
      <w:marTop w:val="0"/>
      <w:marBottom w:val="0"/>
      <w:divBdr>
        <w:top w:val="none" w:sz="0" w:space="0" w:color="auto"/>
        <w:left w:val="none" w:sz="0" w:space="0" w:color="auto"/>
        <w:bottom w:val="none" w:sz="0" w:space="0" w:color="auto"/>
        <w:right w:val="none" w:sz="0" w:space="0" w:color="auto"/>
      </w:divBdr>
    </w:div>
    <w:div w:id="1050420131">
      <w:bodyDiv w:val="1"/>
      <w:marLeft w:val="0"/>
      <w:marRight w:val="0"/>
      <w:marTop w:val="0"/>
      <w:marBottom w:val="0"/>
      <w:divBdr>
        <w:top w:val="none" w:sz="0" w:space="0" w:color="auto"/>
        <w:left w:val="none" w:sz="0" w:space="0" w:color="auto"/>
        <w:bottom w:val="none" w:sz="0" w:space="0" w:color="auto"/>
        <w:right w:val="none" w:sz="0" w:space="0" w:color="auto"/>
      </w:divBdr>
    </w:div>
    <w:div w:id="1084915035">
      <w:bodyDiv w:val="1"/>
      <w:marLeft w:val="0"/>
      <w:marRight w:val="0"/>
      <w:marTop w:val="0"/>
      <w:marBottom w:val="0"/>
      <w:divBdr>
        <w:top w:val="none" w:sz="0" w:space="0" w:color="auto"/>
        <w:left w:val="none" w:sz="0" w:space="0" w:color="auto"/>
        <w:bottom w:val="none" w:sz="0" w:space="0" w:color="auto"/>
        <w:right w:val="none" w:sz="0" w:space="0" w:color="auto"/>
      </w:divBdr>
    </w:div>
    <w:div w:id="1092315982">
      <w:bodyDiv w:val="1"/>
      <w:marLeft w:val="0"/>
      <w:marRight w:val="0"/>
      <w:marTop w:val="0"/>
      <w:marBottom w:val="0"/>
      <w:divBdr>
        <w:top w:val="none" w:sz="0" w:space="0" w:color="auto"/>
        <w:left w:val="none" w:sz="0" w:space="0" w:color="auto"/>
        <w:bottom w:val="none" w:sz="0" w:space="0" w:color="auto"/>
        <w:right w:val="none" w:sz="0" w:space="0" w:color="auto"/>
      </w:divBdr>
    </w:div>
    <w:div w:id="1328048999">
      <w:bodyDiv w:val="1"/>
      <w:marLeft w:val="0"/>
      <w:marRight w:val="0"/>
      <w:marTop w:val="0"/>
      <w:marBottom w:val="0"/>
      <w:divBdr>
        <w:top w:val="none" w:sz="0" w:space="0" w:color="auto"/>
        <w:left w:val="none" w:sz="0" w:space="0" w:color="auto"/>
        <w:bottom w:val="none" w:sz="0" w:space="0" w:color="auto"/>
        <w:right w:val="none" w:sz="0" w:space="0" w:color="auto"/>
      </w:divBdr>
    </w:div>
    <w:div w:id="1425809324">
      <w:bodyDiv w:val="1"/>
      <w:marLeft w:val="0"/>
      <w:marRight w:val="0"/>
      <w:marTop w:val="0"/>
      <w:marBottom w:val="0"/>
      <w:divBdr>
        <w:top w:val="none" w:sz="0" w:space="0" w:color="auto"/>
        <w:left w:val="none" w:sz="0" w:space="0" w:color="auto"/>
        <w:bottom w:val="none" w:sz="0" w:space="0" w:color="auto"/>
        <w:right w:val="none" w:sz="0" w:space="0" w:color="auto"/>
      </w:divBdr>
    </w:div>
    <w:div w:id="1493985554">
      <w:bodyDiv w:val="1"/>
      <w:marLeft w:val="0"/>
      <w:marRight w:val="0"/>
      <w:marTop w:val="0"/>
      <w:marBottom w:val="0"/>
      <w:divBdr>
        <w:top w:val="none" w:sz="0" w:space="0" w:color="auto"/>
        <w:left w:val="none" w:sz="0" w:space="0" w:color="auto"/>
        <w:bottom w:val="none" w:sz="0" w:space="0" w:color="auto"/>
        <w:right w:val="none" w:sz="0" w:space="0" w:color="auto"/>
      </w:divBdr>
    </w:div>
    <w:div w:id="1629822998">
      <w:bodyDiv w:val="1"/>
      <w:marLeft w:val="0"/>
      <w:marRight w:val="0"/>
      <w:marTop w:val="0"/>
      <w:marBottom w:val="0"/>
      <w:divBdr>
        <w:top w:val="none" w:sz="0" w:space="0" w:color="auto"/>
        <w:left w:val="none" w:sz="0" w:space="0" w:color="auto"/>
        <w:bottom w:val="none" w:sz="0" w:space="0" w:color="auto"/>
        <w:right w:val="none" w:sz="0" w:space="0" w:color="auto"/>
      </w:divBdr>
    </w:div>
    <w:div w:id="1640454992">
      <w:bodyDiv w:val="1"/>
      <w:marLeft w:val="0"/>
      <w:marRight w:val="0"/>
      <w:marTop w:val="0"/>
      <w:marBottom w:val="0"/>
      <w:divBdr>
        <w:top w:val="none" w:sz="0" w:space="0" w:color="auto"/>
        <w:left w:val="none" w:sz="0" w:space="0" w:color="auto"/>
        <w:bottom w:val="none" w:sz="0" w:space="0" w:color="auto"/>
        <w:right w:val="none" w:sz="0" w:space="0" w:color="auto"/>
      </w:divBdr>
    </w:div>
    <w:div w:id="1764763721">
      <w:bodyDiv w:val="1"/>
      <w:marLeft w:val="0"/>
      <w:marRight w:val="0"/>
      <w:marTop w:val="0"/>
      <w:marBottom w:val="0"/>
      <w:divBdr>
        <w:top w:val="none" w:sz="0" w:space="0" w:color="auto"/>
        <w:left w:val="none" w:sz="0" w:space="0" w:color="auto"/>
        <w:bottom w:val="none" w:sz="0" w:space="0" w:color="auto"/>
        <w:right w:val="none" w:sz="0" w:space="0" w:color="auto"/>
      </w:divBdr>
    </w:div>
    <w:div w:id="1775200926">
      <w:bodyDiv w:val="1"/>
      <w:marLeft w:val="0"/>
      <w:marRight w:val="0"/>
      <w:marTop w:val="0"/>
      <w:marBottom w:val="0"/>
      <w:divBdr>
        <w:top w:val="none" w:sz="0" w:space="0" w:color="auto"/>
        <w:left w:val="none" w:sz="0" w:space="0" w:color="auto"/>
        <w:bottom w:val="none" w:sz="0" w:space="0" w:color="auto"/>
        <w:right w:val="none" w:sz="0" w:space="0" w:color="auto"/>
      </w:divBdr>
    </w:div>
    <w:div w:id="1782603697">
      <w:bodyDiv w:val="1"/>
      <w:marLeft w:val="0"/>
      <w:marRight w:val="0"/>
      <w:marTop w:val="0"/>
      <w:marBottom w:val="0"/>
      <w:divBdr>
        <w:top w:val="none" w:sz="0" w:space="0" w:color="auto"/>
        <w:left w:val="none" w:sz="0" w:space="0" w:color="auto"/>
        <w:bottom w:val="none" w:sz="0" w:space="0" w:color="auto"/>
        <w:right w:val="none" w:sz="0" w:space="0" w:color="auto"/>
      </w:divBdr>
    </w:div>
    <w:div w:id="1791125398">
      <w:bodyDiv w:val="1"/>
      <w:marLeft w:val="0"/>
      <w:marRight w:val="0"/>
      <w:marTop w:val="0"/>
      <w:marBottom w:val="0"/>
      <w:divBdr>
        <w:top w:val="none" w:sz="0" w:space="0" w:color="auto"/>
        <w:left w:val="none" w:sz="0" w:space="0" w:color="auto"/>
        <w:bottom w:val="none" w:sz="0" w:space="0" w:color="auto"/>
        <w:right w:val="none" w:sz="0" w:space="0" w:color="auto"/>
      </w:divBdr>
    </w:div>
    <w:div w:id="1945308708">
      <w:bodyDiv w:val="1"/>
      <w:marLeft w:val="0"/>
      <w:marRight w:val="0"/>
      <w:marTop w:val="0"/>
      <w:marBottom w:val="0"/>
      <w:divBdr>
        <w:top w:val="none" w:sz="0" w:space="0" w:color="auto"/>
        <w:left w:val="none" w:sz="0" w:space="0" w:color="auto"/>
        <w:bottom w:val="none" w:sz="0" w:space="0" w:color="auto"/>
        <w:right w:val="none" w:sz="0" w:space="0" w:color="auto"/>
      </w:divBdr>
    </w:div>
    <w:div w:id="2109351967">
      <w:bodyDiv w:val="1"/>
      <w:marLeft w:val="0"/>
      <w:marRight w:val="0"/>
      <w:marTop w:val="0"/>
      <w:marBottom w:val="0"/>
      <w:divBdr>
        <w:top w:val="none" w:sz="0" w:space="0" w:color="auto"/>
        <w:left w:val="none" w:sz="0" w:space="0" w:color="auto"/>
        <w:bottom w:val="none" w:sz="0" w:space="0" w:color="auto"/>
        <w:right w:val="none" w:sz="0" w:space="0" w:color="auto"/>
      </w:divBdr>
    </w:div>
    <w:div w:id="212264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849-20" TargetMode="External"/><Relationship Id="rId13" Type="http://schemas.openxmlformats.org/officeDocument/2006/relationships/hyperlink" Target="http://journlib.univ.kiev.ua/index.php?act=article&amp;article=1597" TargetMode="External"/><Relationship Id="rId18" Type="http://schemas.openxmlformats.org/officeDocument/2006/relationships/hyperlink" Target="https://forbes.ua/inside/mediyniy-vikhid-akhmetova-yak-vpline-ukhid-velikoi-mediagrupi-na-media-ta-reklamniy-rinok-a-takozh-na-ii-vlasnika-rinata-akhmetova-15072022-7156"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zakon.rada.gov.ua/laws/show/1780-20" TargetMode="External"/><Relationship Id="rId17" Type="http://schemas.openxmlformats.org/officeDocument/2006/relationships/hyperlink" Target="https://www.radiosvoboda.org/a/news-poroshenko-telekanaly/31551703.html" TargetMode="External"/><Relationship Id="rId2" Type="http://schemas.openxmlformats.org/officeDocument/2006/relationships/numbering" Target="numbering.xml"/><Relationship Id="rId16" Type="http://schemas.openxmlformats.org/officeDocument/2006/relationships/hyperlink" Target="https://ms.detector.media/mediaosvita/post/7128/2012-05-25-zhurnalistyka-vikingiv/"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704-19" TargetMode="External"/><Relationship Id="rId5" Type="http://schemas.openxmlformats.org/officeDocument/2006/relationships/webSettings" Target="webSettings.xml"/><Relationship Id="rId15" Type="http://schemas.openxmlformats.org/officeDocument/2006/relationships/hyperlink" Target="https://nsju.org/spilka/istoriya/" TargetMode="External"/><Relationship Id="rId10" Type="http://schemas.openxmlformats.org/officeDocument/2006/relationships/hyperlink" Target="https://zakon.rada.gov.ua/laws/show/540/97-%D0%B2%D1%80" TargetMode="External"/><Relationship Id="rId19" Type="http://schemas.openxmlformats.org/officeDocument/2006/relationships/hyperlink" Target="https://detector.media/infospace/article/123750/2017-03-03-100-rokiv-na-storozhi-pryvatnosti-shvedska-model-samoregulyuvannya/" TargetMode="External"/><Relationship Id="rId4" Type="http://schemas.openxmlformats.org/officeDocument/2006/relationships/settings" Target="settings.xml"/><Relationship Id="rId9" Type="http://schemas.openxmlformats.org/officeDocument/2006/relationships/hyperlink" Target="https://zakon.rada.gov.ua/laws/show/1227-18" TargetMode="External"/><Relationship Id="rId14" Type="http://schemas.openxmlformats.org/officeDocument/2006/relationships/hyperlink" Target="https://mcip.gov.ua/"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5B5E71-1365-40D1-8990-6AF34FB81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3674</TotalTime>
  <Pages>76</Pages>
  <Words>20026</Words>
  <Characters>114150</Characters>
  <Application>Microsoft Office Word</Application>
  <DocSecurity>0</DocSecurity>
  <Lines>951</Lines>
  <Paragraphs>267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133909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Gigabyte</cp:lastModifiedBy>
  <cp:revision>776</cp:revision>
  <dcterms:created xsi:type="dcterms:W3CDTF">2023-12-04T15:28:00Z</dcterms:created>
  <dcterms:modified xsi:type="dcterms:W3CDTF">2024-05-15T13:18:00Z</dcterms:modified>
</cp:coreProperties>
</file>