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 </w:t>
      </w:r>
    </w:p>
    <w:p w:rsidR="00000000" w:rsidDel="00000000" w:rsidP="00000000" w:rsidRDefault="00000000" w:rsidRPr="00000000" w14:paraId="00000009">
      <w:pPr>
        <w:pBdr>
          <w:bottom w:color="000000" w:space="1" w:sz="4" w:val="single"/>
        </w:pBdr>
        <w:spacing w:after="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освітнього рівня «магістр»</w:t>
      </w:r>
    </w:p>
    <w:p w:rsidR="00000000" w:rsidDel="00000000" w:rsidP="00000000" w:rsidRDefault="00000000" w:rsidRPr="00000000" w14:paraId="0000000A">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«Ціннісні трансформації в сучасному українському суспільстві:</w:t>
      </w:r>
    </w:p>
    <w:p w:rsidR="00000000" w:rsidDel="00000000" w:rsidP="00000000" w:rsidRDefault="00000000" w:rsidRPr="00000000" w14:paraId="0000000B">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політичний вимір та нові виклики соціального запиту» </w:t>
      </w:r>
    </w:p>
    <w:p w:rsidR="00000000" w:rsidDel="00000000" w:rsidP="00000000" w:rsidRDefault="00000000" w:rsidRPr="00000000" w14:paraId="0000000C">
      <w:pPr>
        <w:spacing w:after="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6"/>
          <w:szCs w:val="26"/>
          <w:rtl w:val="0"/>
        </w:rPr>
        <w:t xml:space="preserve">«Value transformations in contemporary Ukrainian  society: political dimension and</w:t>
      </w:r>
    </w:p>
    <w:p w:rsidR="00000000" w:rsidDel="00000000" w:rsidP="00000000" w:rsidRDefault="00000000" w:rsidRPr="00000000" w14:paraId="0000000E">
      <w:pPr>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new challenges of social demand»</w:t>
      </w:r>
    </w:p>
    <w:p w:rsidR="00000000" w:rsidDel="00000000" w:rsidP="00000000" w:rsidRDefault="00000000" w:rsidRPr="00000000" w14:paraId="0000000F">
      <w:pPr>
        <w:spacing w:after="0" w:line="360" w:lineRule="auto"/>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10">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Виконала: здобувачка денної форми навчання</w:t>
      </w:r>
    </w:p>
    <w:p w:rsidR="00000000" w:rsidDel="00000000" w:rsidP="00000000" w:rsidRDefault="00000000" w:rsidRPr="00000000" w14:paraId="00000011">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 xml:space="preserve">      спеціальність 052  – «Політологія»</w:t>
      </w:r>
    </w:p>
    <w:p w:rsidR="00000000" w:rsidDel="00000000" w:rsidP="00000000" w:rsidRDefault="00000000" w:rsidRPr="00000000" w14:paraId="00000012">
      <w:pPr>
        <w:spacing w:after="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Хлевная Діана Ігорівна</w:t>
      </w:r>
    </w:p>
    <w:p w:rsidR="00000000" w:rsidDel="00000000" w:rsidP="00000000" w:rsidRDefault="00000000" w:rsidRPr="00000000" w14:paraId="00000013">
      <w:pPr>
        <w:spacing w:after="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Керівник     к.політ.н., доц. М.О. Шабанов_______</w:t>
      </w:r>
    </w:p>
    <w:p w:rsidR="00000000" w:rsidDel="00000000" w:rsidP="00000000" w:rsidRDefault="00000000" w:rsidRPr="00000000" w14:paraId="00000014">
      <w:pPr>
        <w:spacing w:after="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Рецензент  к.політ.н., доц. О.Ю.Хорошилов_______</w:t>
      </w:r>
    </w:p>
    <w:p w:rsidR="00000000" w:rsidDel="00000000" w:rsidP="00000000" w:rsidRDefault="00000000" w:rsidRPr="00000000" w14:paraId="00000015">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tbl>
      <w:tblPr>
        <w:tblStyle w:val="Table1"/>
        <w:tblW w:w="9571.0" w:type="dxa"/>
        <w:jc w:val="center"/>
        <w:tblLayout w:type="fixed"/>
        <w:tblLook w:val="0000"/>
      </w:tblPr>
      <w:tblGrid>
        <w:gridCol w:w="4840"/>
        <w:gridCol w:w="4731"/>
        <w:tblGridChange w:id="0">
          <w:tblGrid>
            <w:gridCol w:w="4840"/>
            <w:gridCol w:w="4731"/>
          </w:tblGrid>
        </w:tblGridChange>
      </w:tblGrid>
      <w:tr>
        <w:trPr>
          <w:cantSplit w:val="0"/>
          <w:tblHeader w:val="0"/>
        </w:trPr>
        <w:tc>
          <w:tcPr>
            <w:shd w:fill="auto" w:val="clear"/>
          </w:tcPr>
          <w:p w:rsidR="00000000" w:rsidDel="00000000" w:rsidP="00000000" w:rsidRDefault="00000000" w:rsidRPr="00000000" w14:paraId="0000001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A">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 ___        2024 р.</w:t>
            </w:r>
          </w:p>
          <w:p w:rsidR="00000000" w:rsidDel="00000000" w:rsidP="00000000" w:rsidRDefault="00000000" w:rsidRPr="00000000" w14:paraId="0000001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1F">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tab/>
            </w:r>
          </w:p>
        </w:tc>
        <w:tc>
          <w:tcPr>
            <w:shd w:fill="auto" w:val="clear"/>
          </w:tcPr>
          <w:p w:rsidR="00000000" w:rsidDel="00000000" w:rsidP="00000000" w:rsidRDefault="00000000" w:rsidRPr="00000000" w14:paraId="00000020">
            <w:pPr>
              <w:spacing w:after="0" w:lineRule="auto"/>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Захищено на засіданні ЕК № 5</w:t>
            </w:r>
          </w:p>
          <w:p w:rsidR="00000000" w:rsidDel="00000000" w:rsidP="00000000" w:rsidRDefault="00000000" w:rsidRPr="00000000" w14:paraId="0000002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№__  від_________ 2024</w:t>
              <w:tab/>
            </w:r>
          </w:p>
          <w:p w:rsidR="00000000" w:rsidDel="00000000" w:rsidP="00000000" w:rsidRDefault="00000000" w:rsidRPr="00000000" w14:paraId="00000022">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Оцінка______________/______/____</w:t>
            </w:r>
          </w:p>
          <w:p w:rsidR="00000000" w:rsidDel="00000000" w:rsidP="00000000" w:rsidRDefault="00000000" w:rsidRPr="00000000" w14:paraId="00000023">
            <w:pPr>
              <w:spacing w:after="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4">
            <w:pPr>
              <w:spacing w:after="0" w:lineRule="auto"/>
              <w:ind w:firstLine="708"/>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6">
            <w:pPr>
              <w:spacing w:after="0" w:line="240" w:lineRule="auto"/>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27">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Олег ХОРОШИЛОВ</w:t>
            </w:r>
            <w:r w:rsidDel="00000000" w:rsidR="00000000" w:rsidRPr="00000000">
              <w:rPr>
                <w:rtl w:val="0"/>
              </w:rPr>
            </w:r>
          </w:p>
          <w:p w:rsidR="00000000" w:rsidDel="00000000" w:rsidP="00000000" w:rsidRDefault="00000000" w:rsidRPr="00000000" w14:paraId="00000028">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tab/>
            </w:r>
          </w:p>
        </w:tc>
      </w:tr>
      <w:tr>
        <w:trPr>
          <w:cantSplit w:val="0"/>
          <w:tblHeader w:val="0"/>
        </w:trPr>
        <w:tc>
          <w:tcPr>
            <w:shd w:fill="auto" w:val="clear"/>
          </w:tcPr>
          <w:p w:rsidR="00000000" w:rsidDel="00000000" w:rsidP="00000000" w:rsidRDefault="00000000" w:rsidRPr="00000000" w14:paraId="0000002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tc>
        <w:tc>
          <w:tcPr>
            <w:shd w:fill="auto" w:val="clear"/>
          </w:tcPr>
          <w:p w:rsidR="00000000" w:rsidDel="00000000" w:rsidP="00000000" w:rsidRDefault="00000000" w:rsidRPr="00000000" w14:paraId="0000002A">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tc>
      </w:tr>
    </w:tbl>
    <w:p w:rsidR="00000000" w:rsidDel="00000000" w:rsidP="00000000" w:rsidRDefault="00000000" w:rsidRPr="00000000" w14:paraId="0000002B">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C">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D">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 2024</w:t>
      </w:r>
      <w:r w:rsidDel="00000000" w:rsidR="00000000" w:rsidRPr="00000000">
        <w:rPr>
          <w:rtl w:val="0"/>
        </w:rPr>
      </w:r>
    </w:p>
    <w:p w:rsidR="00000000" w:rsidDel="00000000" w:rsidP="00000000" w:rsidRDefault="00000000" w:rsidRPr="00000000" w14:paraId="0000002E">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30">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Концептуальні підходи до розгляду цінностей та політичних цінностей у суспільстві</w:t>
      </w:r>
    </w:p>
    <w:p w:rsidR="00000000" w:rsidDel="00000000" w:rsidP="00000000" w:rsidRDefault="00000000" w:rsidRPr="00000000" w14:paraId="00000031">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Феномен цінностей та ціннісних трансформацій у суспільстві та політичній сфері…………………………………………………………………9</w:t>
      </w:r>
    </w:p>
    <w:p w:rsidR="00000000" w:rsidDel="00000000" w:rsidP="00000000" w:rsidRDefault="00000000" w:rsidRPr="00000000" w14:paraId="00000032">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Методологія ціннісного підходу у суспільно – політичному вимірі……………………………………………………………………………..22</w:t>
      </w:r>
    </w:p>
    <w:p w:rsidR="00000000" w:rsidDel="00000000" w:rsidP="00000000" w:rsidRDefault="00000000" w:rsidRPr="00000000" w14:paraId="00000033">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Особливості формування цінностей в українському суспільстві….33</w:t>
      </w:r>
    </w:p>
    <w:p w:rsidR="00000000" w:rsidDel="00000000" w:rsidP="00000000" w:rsidRDefault="00000000" w:rsidRPr="00000000" w14:paraId="00000034">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1…………………………………………………....39</w:t>
      </w:r>
    </w:p>
    <w:p w:rsidR="00000000" w:rsidDel="00000000" w:rsidP="00000000" w:rsidRDefault="00000000" w:rsidRPr="00000000" w14:paraId="00000035">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Соціальні виклики та трансформації в сучасному українському суспільстві</w:t>
      </w:r>
    </w:p>
    <w:p w:rsidR="00000000" w:rsidDel="00000000" w:rsidP="00000000" w:rsidRDefault="00000000" w:rsidRPr="00000000" w14:paraId="00000036">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Українське суспільство в часи Незалежності: ціннісна система…..42 </w:t>
      </w:r>
    </w:p>
    <w:p w:rsidR="00000000" w:rsidDel="00000000" w:rsidP="00000000" w:rsidRDefault="00000000" w:rsidRPr="00000000" w14:paraId="00000037">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Інкорпорування ліберальних цінностей у суспільно – політичну свідомість свідомість………………………………………………………….…50</w:t>
      </w:r>
    </w:p>
    <w:p w:rsidR="00000000" w:rsidDel="00000000" w:rsidP="00000000" w:rsidRDefault="00000000" w:rsidRPr="00000000" w14:paraId="00000038">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Воєнні виклики та ціннісні трансформації у політиці…………..…55</w:t>
      </w:r>
    </w:p>
    <w:p w:rsidR="00000000" w:rsidDel="00000000" w:rsidP="00000000" w:rsidRDefault="00000000" w:rsidRPr="00000000" w14:paraId="00000039">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2………………………………………………..…..62</w:t>
      </w:r>
    </w:p>
    <w:p w:rsidR="00000000" w:rsidDel="00000000" w:rsidP="00000000" w:rsidRDefault="00000000" w:rsidRPr="00000000" w14:paraId="0000003A">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Висновки…………………………………………………………………..66</w:t>
      </w:r>
    </w:p>
    <w:p w:rsidR="00000000" w:rsidDel="00000000" w:rsidP="00000000" w:rsidRDefault="00000000" w:rsidRPr="00000000" w14:paraId="0000003B">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джерел....................................................................75</w:t>
      </w:r>
    </w:p>
    <w:p w:rsidR="00000000" w:rsidDel="00000000" w:rsidP="00000000" w:rsidRDefault="00000000" w:rsidRPr="00000000" w14:paraId="0000003C">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1…………………………………………………………………..84</w:t>
      </w:r>
    </w:p>
    <w:p w:rsidR="00000000" w:rsidDel="00000000" w:rsidP="00000000" w:rsidRDefault="00000000" w:rsidRPr="00000000" w14:paraId="0000003D">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2…………………………………………………………….……85</w:t>
      </w:r>
    </w:p>
    <w:p w:rsidR="00000000" w:rsidDel="00000000" w:rsidP="00000000" w:rsidRDefault="00000000" w:rsidRPr="00000000" w14:paraId="0000003E">
      <w:pPr>
        <w:spacing w:after="158"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spacing w:after="158"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0">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 </w:t>
      </w:r>
      <w:r w:rsidDel="00000000" w:rsidR="00000000" w:rsidRPr="00000000">
        <w:rPr>
          <w:rFonts w:ascii="Times New Roman" w:cs="Times New Roman" w:eastAsia="Times New Roman" w:hAnsi="Times New Roman"/>
          <w:sz w:val="28"/>
          <w:szCs w:val="28"/>
          <w:rtl w:val="0"/>
        </w:rPr>
        <w:t xml:space="preserve">Сучасне українське суспільство знаходиться у важкій стадії трансформації. Цей процес охоплює системні та динамічні зрушення у багатьох сферах. Однак саме зміна та вихід на етап нової конструкції ціннісного переліку у національному ідентифікаційному сприйнятті є важливим і вкрай помітним. Отже,  глибинний аналіз та моніторинг ціннісних трансформацій в українському суспільстві з його політичним виміром, фіксація нових викликів соціального запиту є надзвичайно актуальною в контексті сучасних подій та розвитку України. Повномасштабна війна поставила цю проблематику у якості центральної. Мова йде про чітке формування ціннісних засад у єдиній національній ідеї, що надасть змогу консолідувати суспільство, викреслити на цьому етапі цілий аспект політичних суперечок, які в більшості мають не тільки характер, таких, що укорінені в різного роду інтересах окремих впливових груп. Наразі мова йде про ціннісне відродження, де кожна політична сила вносить свій внесок в єдиний спектр протидії ворогу. Цінності носіїв політичної влади при цьому набувають уподібненого характеру, що для воєнного часу є адекватним кроком уніфікації задля концентрування всіх зусиль для перемоги народу в цілому.</w:t>
      </w:r>
    </w:p>
    <w:p w:rsidR="00000000" w:rsidDel="00000000" w:rsidP="00000000" w:rsidRDefault="00000000" w:rsidRPr="00000000" w14:paraId="0000004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Надалі мова йде про викрісталізацію з ціннісного переліку воєнного часу власне постать воєнного, який вбере в себе кращі здобутки, чітко концептуалізовану частину без елементів, що мали деструктивну характеристику та коннотацію у соціально – політичному сприйнятті. Тобто, мова йде про побудову та оформлення нової цілісної моделі ціннісної системи політичного порядку, де політична ціннісність буде підкорятись єдиній логіці та правилам аксіологічної алгоритмізації тощо.</w:t>
      </w:r>
    </w:p>
    <w:p w:rsidR="00000000" w:rsidDel="00000000" w:rsidP="00000000" w:rsidRDefault="00000000" w:rsidRPr="00000000" w14:paraId="0000004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Об’єктом</w:t>
      </w:r>
      <w:r w:rsidDel="00000000" w:rsidR="00000000" w:rsidRPr="00000000">
        <w:rPr>
          <w:rFonts w:ascii="Times New Roman" w:cs="Times New Roman" w:eastAsia="Times New Roman" w:hAnsi="Times New Roman"/>
          <w:sz w:val="28"/>
          <w:szCs w:val="28"/>
          <w:rtl w:val="0"/>
        </w:rPr>
        <w:t xml:space="preserve"> наукового дослідження є</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ціннісні трансформації в сучасному українському суспільстві у вимірі політичних процесів</w:t>
      </w:r>
    </w:p>
    <w:p w:rsidR="00000000" w:rsidDel="00000000" w:rsidP="00000000" w:rsidRDefault="00000000" w:rsidRPr="00000000" w14:paraId="0000004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наукового дослідження є ціннісних змін українського суспільства у контексті соціального запиту та показників політичної динаміки.</w:t>
      </w:r>
    </w:p>
    <w:p w:rsidR="00000000" w:rsidDel="00000000" w:rsidP="00000000" w:rsidRDefault="00000000" w:rsidRPr="00000000" w14:paraId="00000045">
      <w:pPr>
        <w:spacing w:after="158"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Метою </w:t>
      </w:r>
      <w:r w:rsidDel="00000000" w:rsidR="00000000" w:rsidRPr="00000000">
        <w:rPr>
          <w:rFonts w:ascii="Times New Roman" w:cs="Times New Roman" w:eastAsia="Times New Roman" w:hAnsi="Times New Roman"/>
          <w:sz w:val="28"/>
          <w:szCs w:val="28"/>
          <w:rtl w:val="0"/>
        </w:rPr>
        <w:t xml:space="preserve">наукового дослідження є комплексний аналіз процесу трансформації цінностей українського суспільства у політичному вимірі. Виконання мети наукового дослідження передбачає реалізацію наступних аналітичних дослідницьких </w:t>
      </w:r>
      <w:r w:rsidDel="00000000" w:rsidR="00000000" w:rsidRPr="00000000">
        <w:rPr>
          <w:rFonts w:ascii="Times New Roman" w:cs="Times New Roman" w:eastAsia="Times New Roman" w:hAnsi="Times New Roman"/>
          <w:i w:val="1"/>
          <w:sz w:val="28"/>
          <w:szCs w:val="28"/>
          <w:rtl w:val="0"/>
        </w:rPr>
        <w:t xml:space="preserve">завдань:</w:t>
      </w:r>
    </w:p>
    <w:p w:rsidR="00000000" w:rsidDel="00000000" w:rsidP="00000000" w:rsidRDefault="00000000" w:rsidRPr="00000000" w14:paraId="000000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сутнісні риси феномену цінностей та політиних цінностей супільства;</w:t>
      </w:r>
    </w:p>
    <w:p w:rsidR="00000000" w:rsidDel="00000000" w:rsidP="00000000" w:rsidRDefault="00000000" w:rsidRPr="00000000" w14:paraId="000000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проаналувати системні особливості ціностей та політичних ціностей українського суспільства;</w:t>
      </w:r>
    </w:p>
    <w:p w:rsidR="00000000" w:rsidDel="00000000" w:rsidP="00000000" w:rsidRDefault="00000000" w:rsidRPr="00000000" w14:paraId="000000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якими чинниками була спричиннена трансформація ціностей та політичних ціностей українського суспільства;</w:t>
      </w:r>
    </w:p>
    <w:p w:rsidR="00000000" w:rsidDel="00000000" w:rsidP="00000000" w:rsidRDefault="00000000" w:rsidRPr="00000000" w14:paraId="000000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диференціювати перелік цінностей та політичних цінностей українського суспільства;</w:t>
      </w:r>
    </w:p>
    <w:p w:rsidR="00000000" w:rsidDel="00000000" w:rsidP="00000000" w:rsidRDefault="00000000" w:rsidRPr="00000000" w14:paraId="000000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назвати основні та другорядні механізми зміни цінностей на тіл соціального запиту та політичних змін;</w:t>
      </w:r>
    </w:p>
    <w:p w:rsidR="00000000" w:rsidDel="00000000" w:rsidP="00000000" w:rsidRDefault="00000000" w:rsidRPr="00000000" w14:paraId="000000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трансформацію цінностей українського суспільства на тлі соціального запиту;</w:t>
      </w:r>
    </w:p>
    <w:p w:rsidR="00000000" w:rsidDel="00000000" w:rsidP="00000000" w:rsidRDefault="00000000" w:rsidRPr="00000000" w14:paraId="000000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58"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надати прогнозну аналітику трансформації цінностей українського суспільства у воєнний час та поствоєнне майбутнє.</w:t>
      </w:r>
    </w:p>
    <w:p w:rsidR="00000000" w:rsidDel="00000000" w:rsidP="00000000" w:rsidRDefault="00000000" w:rsidRPr="00000000" w14:paraId="0000004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Ступінь наукової розробленності.</w:t>
      </w:r>
      <w:r w:rsidDel="00000000" w:rsidR="00000000" w:rsidRPr="00000000">
        <w:rPr>
          <w:rFonts w:ascii="Times New Roman" w:cs="Times New Roman" w:eastAsia="Times New Roman" w:hAnsi="Times New Roman"/>
          <w:sz w:val="28"/>
          <w:szCs w:val="28"/>
          <w:rtl w:val="0"/>
        </w:rPr>
        <w:t xml:space="preserve"> Проблематика трансформації цінностей та ціннісних систем українського суспільства в достаній мірі представлена у вимірі історичного, соціологічного та суто політологіного дослідження. Крім того, власне аксіолоігний вимір суспільно – політичних взаємодій також уявляє собою значниц науковий та науково – практичний інтерес. Однак, важилво відмітити, що на тлі змін останніх років, та особливо після початку повномасштабної війни цінінісна система українців зазнала суттєвих трасформацій, в тому числі і у вимірі політичного процесу й політичної взаємодії як такої. Тобто сьогодні, цілий ряд авторів переглядають свої наукові точки зацікавленності у представленій проблематиці.</w:t>
      </w:r>
    </w:p>
    <w:p w:rsidR="00000000" w:rsidDel="00000000" w:rsidP="00000000" w:rsidRDefault="00000000" w:rsidRPr="00000000" w14:paraId="0000004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вітчизняних авторів, які досліджували проблематику цінностей та цінісних трансформацій необхідно виокремити наступих: П. Бондарук, Є. Головаха, О. Матета, Ю. Шайгородський та інші. Це питання не залишилося без уваги у працях вітчизняних науковців, серед яких В. Андрущенко, Л. Божович, Л. Виготський, М. Головатий, Г. Дубчак, В. Козаков, О. Леонтьєв, М. Пірен, С. Рубінштейн, М. Савчин, В. Тугарінов, П. Таланчук, В. Хмелько, Я. Щепанський та ін.</w:t>
      </w:r>
    </w:p>
    <w:p w:rsidR="00000000" w:rsidDel="00000000" w:rsidP="00000000" w:rsidRDefault="00000000" w:rsidRPr="00000000" w14:paraId="0000004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Широко представлений перелік авторів – дослідників, які належать до соціологічного та політологічного вимірів. Цікавою для аналітики є стаття В. Бакірова  «Ціннісний вимір цивілізаційної трансформації суспільства», де автор наголошує на принципах та специфіці ціннісної трансформації [1]. Вітчизняний дослідник 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Желобицький у статті «Трансформація ціннісних пріоритетів України в сучасних євроінтеграційних умовах» акцентує увагу на зміні або суттєвому коректування ціннісного ряду українського соціуму у воєнний час [16]. Більшість вітчизняних авторів відстоюють ідею впливу традиційних цінностей українського народу на сучасність, відтворення у кризові часи найбільш актуальних цінностей військової звитяги та політичної відповідальності, також засади громадянської самопожертви [16].</w:t>
      </w:r>
    </w:p>
    <w:p w:rsidR="00000000" w:rsidDel="00000000" w:rsidP="00000000" w:rsidRDefault="00000000" w:rsidRPr="00000000" w14:paraId="0000005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дослідники спираються на думки, щодо все ж транзитивного характеру сучасної української демократії, а отже сама ідея цінісної трансформації повинна мати вияв у синтезі та глибинному поєднанні євроінтеграційних тенденцій й цінностей з аутентичними цінностями й традиціями саме українського народу, де титульний аспект політичної нації повинен сприяти подальшій консолідації всього суспільства навколо єдиних ідей. </w:t>
      </w:r>
    </w:p>
    <w:p w:rsidR="00000000" w:rsidDel="00000000" w:rsidP="00000000" w:rsidRDefault="00000000" w:rsidRPr="00000000" w14:paraId="0000005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Методи </w:t>
      </w:r>
      <w:r w:rsidDel="00000000" w:rsidR="00000000" w:rsidRPr="00000000">
        <w:rPr>
          <w:rFonts w:ascii="Times New Roman" w:cs="Times New Roman" w:eastAsia="Times New Roman" w:hAnsi="Times New Roman"/>
          <w:sz w:val="28"/>
          <w:szCs w:val="28"/>
          <w:rtl w:val="0"/>
        </w:rPr>
        <w:t xml:space="preserve">наукового дослідження детерміновано логікою розробки поставленної наукової проблеми та її фундаментальних й поточних компонентів. Основним дослідницьким методологічним підходом є аксеологічний підхід. Також застосовуються елементи системного, порівняльного та культурологічного методологічних підходів. Застосування методологічних підходів для розробки визнаенної наукової проблеми має як синтентичний характер, тобто підходи застосовуються у комплексному поєданні. Однак для аналітики та методологічної розробки окремих сегментів, як соціальний запит від українського суспільства на зміну цінностей та політичних цінностей, необхідно надати основну роль саме системному методологічному підходу, на основі моніторингових даних отриманих від провідних аналітичних центрів в Україні, та від закордонних аналітичних інституцій, фондів тощо. Ці дані, в тому числі, були отримані у результаті аналітики звітів від провідних дослідницьих інституцій країни.</w:t>
      </w:r>
    </w:p>
    <w:p w:rsidR="00000000" w:rsidDel="00000000" w:rsidP="00000000" w:rsidRDefault="00000000" w:rsidRPr="00000000" w14:paraId="0000005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теоретичних методів ули затосовані такі, як  науковий аналіз. Синтез, екстраполяція, історична аналогія, індуктивний метод, порівняння тощо. Метод синтезу використаний для обєднання щиркого масиву данних у ключові аніличні блоки в межах кваліфікаційної роботи, також для створення єдиної структурної компоненти дослідження.</w:t>
      </w:r>
    </w:p>
    <w:p w:rsidR="00000000" w:rsidDel="00000000" w:rsidP="00000000" w:rsidRDefault="00000000" w:rsidRPr="00000000" w14:paraId="0000005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прикладних наукових методів були застосовані такі, як інформаційний моніторинг, контент – аналіз, івент – аналіз, моделювання, сатистичний аналіз, фактор аналіз та інші. </w:t>
      </w:r>
    </w:p>
    <w:p w:rsidR="00000000" w:rsidDel="00000000" w:rsidP="00000000" w:rsidRDefault="00000000" w:rsidRPr="00000000" w14:paraId="0000005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інформаційний моніторинг прямо стосується первинної обробки даних щоло соціального запиту серед українців на зміну цінностей, їх поєднання, також пошук системних особливостей сучасного сприйняття ціннісного ряду, що власне складається як із суто соціальних, так і політичних за характером цінностей в межах суспільно – політичного дискурсу. Дані, отримані шляхом застосування методу інформаційного моніторингу актулізовані та підкріплені результататами, отриманими від методів контент і івент аналітики. </w:t>
      </w:r>
    </w:p>
    <w:p w:rsidR="00000000" w:rsidDel="00000000" w:rsidP="00000000" w:rsidRDefault="00000000" w:rsidRPr="00000000" w14:paraId="00000055">
      <w:pPr>
        <w:spacing w:after="158"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Дослідження має декілька актуальних аспектів у форматі прикладного аналізу, а отже комбінування прикладних методів та результатів повністю виправдовує основну фундаментальну аналітичну мету.</w:t>
      </w:r>
      <w:r w:rsidDel="00000000" w:rsidR="00000000" w:rsidRPr="00000000">
        <w:rPr>
          <w:rtl w:val="0"/>
        </w:rPr>
      </w:r>
    </w:p>
    <w:p w:rsidR="00000000" w:rsidDel="00000000" w:rsidP="00000000" w:rsidRDefault="00000000" w:rsidRPr="00000000" w14:paraId="0000005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Структура наукового дослідження. </w:t>
      </w:r>
      <w:r w:rsidDel="00000000" w:rsidR="00000000" w:rsidRPr="00000000">
        <w:rPr>
          <w:rFonts w:ascii="Times New Roman" w:cs="Times New Roman" w:eastAsia="Times New Roman" w:hAnsi="Times New Roman"/>
          <w:sz w:val="28"/>
          <w:szCs w:val="28"/>
          <w:rtl w:val="0"/>
        </w:rPr>
        <w:t xml:space="preserve">Кваліфікаційна</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робота складається з двох розділів, шести підрозділів, висновків до розділів,загальних висновків, Загальний обєм кваліфікаційної рооти магістра складає 85 сторінок.  </w:t>
      </w:r>
    </w:p>
    <w:p w:rsidR="00000000" w:rsidDel="00000000" w:rsidP="00000000" w:rsidRDefault="00000000" w:rsidRPr="00000000" w14:paraId="0000005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Практичне значення дослідження. </w:t>
      </w:r>
      <w:r w:rsidDel="00000000" w:rsidR="00000000" w:rsidRPr="00000000">
        <w:rPr>
          <w:rFonts w:ascii="Times New Roman" w:cs="Times New Roman" w:eastAsia="Times New Roman" w:hAnsi="Times New Roman"/>
          <w:sz w:val="28"/>
          <w:szCs w:val="28"/>
          <w:rtl w:val="0"/>
        </w:rPr>
        <w:t xml:space="preserve">Аналітична розробка системних особливостей цінісної трансформації є важливою фокусованою науковою проблемою. Практична необхідність даної роботи полягає у створенні та коректуванні існуючих принципів просвітницької та політико – просвітницької роботи з громадянами. В той самий час практична значимість полягає у проєктуванні національно – культурної моделі ао моделей політичної соціалізації та зулучення широких мас наслення до співпраці щодо вироблення консолідованих ціннісних настанов та ціннісних орієнтирів для громадян України. </w:t>
      </w:r>
    </w:p>
    <w:p w:rsidR="00000000" w:rsidDel="00000000" w:rsidP="00000000" w:rsidRDefault="00000000" w:rsidRPr="00000000" w14:paraId="0000005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розробка цієї проблематики активізує допомогу державі у встановленні стабільних відносин із інституціями громадянського суспільства та, особливо, політичними партіями. Результатом цього є вироблення базових принципів державно – партійного співробітництва та комунікації у сферу культурно – ціннісного обміну та консолідації.</w:t>
      </w:r>
    </w:p>
    <w:p w:rsidR="00000000" w:rsidDel="00000000" w:rsidP="00000000" w:rsidRDefault="00000000" w:rsidRPr="00000000" w14:paraId="00000059">
      <w:pPr>
        <w:spacing w:after="158" w:line="360" w:lineRule="auto"/>
        <w:ind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B">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C">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D">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F">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1">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3">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4">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5">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7">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9">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A">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B">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C">
      <w:pPr>
        <w:spacing w:after="158" w:line="360" w:lineRule="auto"/>
        <w:ind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Концептуальні підходи до розгляду цінностей та політичних цінностей у суспільстві</w:t>
      </w:r>
    </w:p>
    <w:p w:rsidR="00000000" w:rsidDel="00000000" w:rsidP="00000000" w:rsidRDefault="00000000" w:rsidRPr="00000000" w14:paraId="0000006D">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Феномен цінностей та ціннісних трансформацій у суспільстві та політичній сфері</w:t>
      </w:r>
    </w:p>
    <w:p w:rsidR="00000000" w:rsidDel="00000000" w:rsidP="00000000" w:rsidRDefault="00000000" w:rsidRPr="00000000" w14:paraId="0000006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Феномен цінностей у суспільстві далеко не є новим з точки зору виникнення, поширення, вивчення, моделювання та застосування у суспільно – політичному дискурсі. Ціннісні орієнтації належать до таких аспектів орієнтації індивіда, які дають йому змогу дотримуватися певних норм, стандартів, критеріїв добору щоразу, коли він опиняється в ситуації, що дає йому змогу робити вибір.</w:t>
      </w:r>
    </w:p>
    <w:p w:rsidR="00000000" w:rsidDel="00000000" w:rsidP="00000000" w:rsidRDefault="00000000" w:rsidRPr="00000000" w14:paraId="0000006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політичній філософії та загалом у філософській дослідницькій парадигмі виокремлюються дві класичні дисципліни, які безпосередньо виходять на проблеми цінностей - етика та аксіологія, що пов'язана з розглядом природи цінностей з позицій їхнього джерела, класифікації, механізмів впливу на діяльність суб'єкта. Увагу привертають до цінностей переважно як поведінкових детермінант; їхня природа постулюється через розвиток свідомості індивідів.</w:t>
      </w:r>
    </w:p>
    <w:p w:rsidR="00000000" w:rsidDel="00000000" w:rsidP="00000000" w:rsidRDefault="00000000" w:rsidRPr="00000000" w14:paraId="0000007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Історія соціально-філософської думки пов'язана з уявленням про існування вищих, або еталонних, цінностей і прагненням описати ієрархію цінностей індивіда, груп та окремих культур. У загальній аксіології склався стереотип про те, що вони можуть бути зведені до категорій «добра», «краси», «істини»</w:t>
      </w:r>
    </w:p>
    <w:p w:rsidR="00000000" w:rsidDel="00000000" w:rsidP="00000000" w:rsidRDefault="00000000" w:rsidRPr="00000000" w14:paraId="0000007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кваліфікуються як домінанти свідомості та екзистенції, спрямовані на досягнення досконалого буття, що креативно впливають на внутрішній розвиток особистості та навколишній світ через наповнення їх значимістю та смислами. Поєднуючи людину і світ узами значимості, цінності перетворять обидві сторони цього відношення у напрямку належного.</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Оскільки цінність є видом інформації, що виражає суб'єктивність, перевагу, уявлення про досконале буття, здатну до управління життям самої особистості і навіть навколишньої реальності вона має виражений екзистенційний характер.</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У різних історичних типах суспільства формувалися дві традиції – колективістська та індивідуалістична. Перспектива розвитку сучасного суспільства – різноманітна інтеграція цих традицій, кожна з яких має свої переваги та недоліки. Якщо абсолютизація цінностей індивідуалізму веде до відчуження особистості суспільства, то колективістська часом гальмує розвиток особистості. Важливою для ціннісного виміру є врахування так званих ціннісних профілей Шварца (див. Додаток 1). </w:t>
      </w:r>
    </w:p>
    <w:p w:rsidR="00000000" w:rsidDel="00000000" w:rsidP="00000000" w:rsidRDefault="00000000" w:rsidRPr="00000000" w14:paraId="0000007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Цінністю є те, що має позитивну значущість для людини. Значимість визначається не властивостями предметами самого по собі, а їхньою залученістю до людського життя. Буття цінності осягається в емоційному акті. Суб'єктивно бажане виступає у ролі оцінки, тобто. встановлення значущості різних явищ для людини, що визначається її соціальною позицією, світоглядом, рівнем культури, інтелекту та моральності [65].</w:t>
      </w:r>
    </w:p>
    <w:p w:rsidR="00000000" w:rsidDel="00000000" w:rsidP="00000000" w:rsidRDefault="00000000" w:rsidRPr="00000000" w14:paraId="0000007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Сама ідея існування універсального підґрунтя духовних цінностей конкретизується в понятті архетипів цих цінностей, що рефлексуються в суспільній свідомості через механізми індивідуальної та колективної творчої діяльності та знаходять своє відображення в результатах цієї діяльності: творах мистецтва, релігійних вченнях, філософських і наукових ідеях, політичних і правових доктринах, звичаях, традиціях, моральних нормах, міфах, казках, прислів'ях і приказках тощо, тобто в різноманітних феноменах духовної культури, які є маніфестантами духовних цінностей [1].</w:t>
      </w:r>
    </w:p>
    <w:p w:rsidR="00000000" w:rsidDel="00000000" w:rsidP="00000000" w:rsidRDefault="00000000" w:rsidRPr="00000000" w14:paraId="0000007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спільних ціннісних орієнтацій забезпечує громадську згоду громадян, соціальних спільностей та груп. У свою чергу втрата ціннісних орієнтирів або відмова від системи цінностей неминуче обертається загрозою розпаду та деінтеграції суспільства.</w:t>
      </w:r>
    </w:p>
    <w:p w:rsidR="00000000" w:rsidDel="00000000" w:rsidP="00000000" w:rsidRDefault="00000000" w:rsidRPr="00000000" w14:paraId="0000007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наголосити, що цінності, як такі, фактично можуть мати як фундаментальний, так і зведений, де – факто синтетичний за формуванням характер. Такий характер сумісно обумовлений цілим рядом факторів вагомого та перманентного впливу. Звичайно, щодо цінностей об’єктивно до таких факторів належать просторовий та темпоральний. У першому випадку просторовий фактор має вираження у географічній та геополітичній локації, яка вплива на ціннісну систему, так можна скзати про доповнюючий елмент геополітичного впливу, який присутній наприклад, у Європейському Союзі, де спільність цивілізаційних, локалізованих комюніті створює умови для культурної, а з нею і цінісної дифузій, себто взаємопроникнення культурних цінностей, а з ними й соціально – політчиних. В другому випадку дія темпорального чинника, як часового фактору. Коли кожен історичний період накладає свій відиток на цінісну систему народу, та зумовлює трансформації, та, навіть, трансформаційні злами, коли у історичному періоді відбуваються масштабні катаклізми, війни, епідемії тощо [15]. </w:t>
      </w:r>
    </w:p>
    <w:p w:rsidR="00000000" w:rsidDel="00000000" w:rsidP="00000000" w:rsidRDefault="00000000" w:rsidRPr="00000000" w14:paraId="0000007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України, то суспільство тут має на собі вплив і першого, і другого факторів разом. Зокрема, особливості географічного розташування та геополітичного положення закономірно створювали умови зіткнення цінностей, які формувались під диференційно різними цивілізаційними й культурними впливами. Часто такі впливи мали відкрито деструктивний характер. Наприклад, вплив московського фактору на історичні землі України, або політика полонізації зі сторони Польщі. Власне трансформація українського суспільства, а разм з ним і цінісної системи або систем часто носила кризовий характер, який супроводжувався зламом інституційної системи в межах суспільного організму тощо. Важливо наголосити, що трансформаційні зміни цінностей в українському суспільстві акумулювались у відповідності не із соцієтальним рівнем, а часто саме за соціальними прошарками, географічним розташуванням тощо. Можна виокремими й особливості ціннісної зміни або трансформації у владних колах, тобто української еліти. Історично вона завжди першою виступала носієм інноваційних змін, водночас, транслюючи відповідні меседжі до інших суспільних прошарків. </w:t>
      </w:r>
    </w:p>
    <w:p w:rsidR="00000000" w:rsidDel="00000000" w:rsidP="00000000" w:rsidRDefault="00000000" w:rsidRPr="00000000" w14:paraId="0000007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авангарда та провідника цінностей для української еліти певним чином була закономірно унормована, закріплена традицією. Звичайно сам характер еліти також демонстрував зміни у суспільстві та суспільному сприйнятті цінностей. Визначалась власне субкультура української еліти, яка або налаштовувала на трансформацію, або навпаки, створювала умови для ізоляції представників елітарних кіл, також для створення широкої соціальної дистанції із народом. У крайньому випадку можна говорити про наявність анти еліти або квазіеліти в межах нашої країни, які фактично за часів панування радянської системи працювали проти інтересів народу. </w:t>
      </w:r>
    </w:p>
    <w:p w:rsidR="00000000" w:rsidDel="00000000" w:rsidP="00000000" w:rsidRDefault="00000000" w:rsidRPr="00000000" w14:paraId="0000007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цінності мають внутрішній зміст, відповідний контент, що створює умови для змін. Вони мають в собі трансформаційний стрижень, або трансформаційний елемент, що вносить в існування цінностей в соціумі відповідну динаміку.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Виокремлення особливостей такої динаміки вносить необхідні корективи у дослдницьку роботу. При цьому необхідно зауважити на відкритому характері суспільства та суспільно – політичних відносин, як потрібної умови з точки зору емпіричного підходу і теоретичного осмислення. </w:t>
      </w:r>
    </w:p>
    <w:p w:rsidR="00000000" w:rsidDel="00000000" w:rsidP="00000000" w:rsidRDefault="00000000" w:rsidRPr="00000000" w14:paraId="0000007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Сучасне суспільство - це плюралістичне суспільство, за визначенням К.Поппера, «відкрите суспільство», і йому має відповідати відкрита, тобто не наперед задана модель людини, що може з часом уточнюватися, доповнюватися, виправлятися, виступати в різних варіантах. Однак відкритість нормативної картини людини, терпимість до розмаїття людських здібностей і бажань не означає потурання до всіх дій людей. </w:t>
      </w:r>
    </w:p>
    <w:p w:rsidR="00000000" w:rsidDel="00000000" w:rsidP="00000000" w:rsidRDefault="00000000" w:rsidRPr="00000000" w14:paraId="0000007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Визнання самоцінності людського індивіда передбачає захист цінності всього людського роду. Людський індивід - це представник людського роду і він цінний як індивідуальна форма прояву родового людського життя. Тому те, що в діяльності індивіда йде на шкоду людському роду загалом, губить у самому індивіді людські якості, має припинятися. Гуманізм має нести в собі вимогливість до членів суспільства, що присікає їхні вади, спонукає їх удосконалюватися. (По суті, категоричний імператив виступає універсальним критерієм, що сприяє визначенню ступеня моральності будь-якої людської дії або вчинку. При цьому специфіка конкретної ситуації, що склалася, не береться до уваги, - моральним оголошується лише те, що перебуває в суворій відповідності з імперативом. Фактично, вимогу категоричного імперативу І. Кант адресує не почуттям, а розуму людини, тому що тільки розум може настільки тверезо й однозначно оцінити ту чи іншу дію людини, - чуттєвість же на подібну однозначність оцінки в принципі не здатна.</w:t>
      </w:r>
    </w:p>
    <w:p w:rsidR="00000000" w:rsidDel="00000000" w:rsidP="00000000" w:rsidRDefault="00000000" w:rsidRPr="00000000" w14:paraId="0000007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Аксіологія - це наука, яка вивчає цінності та їхню роль у житті людини. Цінності - це поняття, які використовуються для опису того, що є важливим або цінним для людей. Цінності можуть бути різними для різних людей, культур і суспільств, і вони визначаються багатьма чинниками, включно з історією, традиціями, релігією, політикою тощо. Власне ціннісний ряд в українському суспільстві обумовлений специфікою формування нації впродовж диференційно варіативних умов та обставин [4]. Зокрема, середовища протидії зовнішнім колоніальним експансіям, намаганням знищити ідентичність та культуру. Нарратив протидії, своєрідного ціннсного нонкоформізму у вітчизняній практиці соціально – політичної дії мав та має наразі вплив на трансформаційний ціннісний ряд. Тобто, в умовах початку повномасштабної війни такі прояви стають захиною ланкою у системі акумуляції ціннісного потенціалу. Це елемент виживання народу та намагання консолідуватись, зберегти свої базові ціності та розширити їх практико – прикладну реалізацію.</w:t>
      </w:r>
    </w:p>
    <w:p w:rsidR="00000000" w:rsidDel="00000000" w:rsidP="00000000" w:rsidRDefault="00000000" w:rsidRPr="00000000" w14:paraId="0000007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Заведено вважати, що ціннісно-оцінне ставлення людини до наявного буття, що визначає особистісне або суспільне значення явищ, предметів або сторін дійсності, завдяки якому вони набувають статусу цінностей, «висвічує» два основні класи цих цінностей: «предметних» і «суб'єктних». Сенс і значення «предметних» цінностей полягає в їхній «здатності» задовольняти різноманітні матеріальні та духовні потреби людини. До них зазвичай відносять артефакти соціокультурної спадщини, багатства природного середовища тощо, які оцінюються в категоріях блага, добра, справедливості, правди, істини, краси.</w:t>
      </w:r>
    </w:p>
    <w:p w:rsidR="00000000" w:rsidDel="00000000" w:rsidP="00000000" w:rsidRDefault="00000000" w:rsidRPr="00000000" w14:paraId="0000007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«Суб'єктні цінності» представлені як різноманітні орієнтири людської діяльності, способи і критерії оцінювання тих чи інших соціальних явищ, регулятиви суспільних, міжгрупових, внутрішньогрупових і міжособистісних відносин: імперативи, максими, заборони, обмеження, принципи, ідеали тощо. При цьому, якщо розглядати «предметні» і «суб'єктні» цінності в контексті ціннісно-оцінкового ставлення, то перші виявляються об'єктами оцінювання, а другі - самими оцінками [7].</w:t>
      </w:r>
    </w:p>
    <w:p w:rsidR="00000000" w:rsidDel="00000000" w:rsidP="00000000" w:rsidRDefault="00000000" w:rsidRPr="00000000" w14:paraId="0000007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Вся структура системи цінностей суспільства являє собою сукупність базових цінностей, що становлять ядро ціннісної системи суспільства, і периферійні цінності. «Ядерні» цінності являють собою концептуальне підґрунтя системи цінностей, необхідну умову її формування та функціонування; вони мають певну культурну прив'язаність, “виступають своєрідним геномом, культурно-генетичним кодом”, відповідно до якого культура функціонує і розвивається. </w:t>
      </w:r>
    </w:p>
    <w:p w:rsidR="00000000" w:rsidDel="00000000" w:rsidP="00000000" w:rsidRDefault="00000000" w:rsidRPr="00000000" w14:paraId="0000007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цінності існують у тісному взаємозв'язку із соціальною структурою суспільства, що дає нам змогу запровадити нове поняття «соціокультурного коду», що являє собою сукупність базових цінностей ядра, які визначають культурно-генетичний код, і соціальних структур, у межах яких ці цінності можуть функціонувати й відтворюватися без їхньої зміни. Таким чином, поняття соціокультурного коду ще раз підкреслює взаємозв'язок і взаємозалежність системи цінностей суспільства.</w:t>
      </w:r>
    </w:p>
    <w:p w:rsidR="00000000" w:rsidDel="00000000" w:rsidP="00000000" w:rsidRDefault="00000000" w:rsidRPr="00000000" w14:paraId="0000008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в аксіологічному аспекті - це процес обміну інформацією та ідеями, який відбувається в контексті цінностей і світогляду людей. Комунікація може відбуватися на різних рівнях, включно з міжособистісною, груповою, міжкультурною тощо. У кожному випадку цінності можуть впливати на процес комунікації, включно з вибором теми для обговорення, способом спілкування тощо.</w:t>
      </w:r>
    </w:p>
    <w:p w:rsidR="00000000" w:rsidDel="00000000" w:rsidP="00000000" w:rsidRDefault="00000000" w:rsidRPr="00000000" w14:paraId="0000008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Спілкування є основою всіх людських взаємодій і необхідне для передачі інформації від однієї людини до іншої. Комунікація полягає не тільки в самовираженні, а й в отриманні та інтерпретації повідомлень від інших. Це засіб ясно донести свої бажання і потреби до інших. Існує три основні форми спілкування: вербальна, невербальна та письмова, кожна з яких має своє унікальне значення в людському суспільстві. Навички ефективного спілкування необхідні як у професійному, так і в особистому житті. Значення різних форм спілкування часто не беруть до уваги; проте важливо вибрати правильну форму спілкування для конкретної ситуації.</w:t>
      </w:r>
    </w:p>
    <w:p w:rsidR="00000000" w:rsidDel="00000000" w:rsidP="00000000" w:rsidRDefault="00000000" w:rsidRPr="00000000" w14:paraId="0000008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уявлення та цінності являють собою коґнітивні компоненти у структурі індивідуальної та масової політичної свідомості. І ті й інші мають двоїсту психосоціальну природу, формуються в процесі політичної соціалізації й зумовлені соціально-історичним контекстом його перебігу, зазнають змін у періоди соціокультурних криз.</w:t>
      </w:r>
    </w:p>
    <w:p w:rsidR="00000000" w:rsidDel="00000000" w:rsidP="00000000" w:rsidRDefault="00000000" w:rsidRPr="00000000" w14:paraId="0000008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політичні уявлення, будучи формою соціального знання, являють собою форму соціальних уявлень і становлять периферійний, менш стійкий до змін зовнішнього середовища шар свідомості. У структурі політичних уявлень традиційно виокремлюють три компоненти - «інформація», «установка» і «поле уявлення».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Політичні цінності мають низку специфічних характеристик: вони становлять ядро політичної свідомості особистості, вони відносно нечисленні, характеризуються насамперед своєю абстрактністю, абстрактністю та ієрархічною впорядкованістю. Політичні цінності існують не ізольовано, а у вигляді систем, що відрізняються від установок та уявлень своєю відносною стабільністю, необхідною для сталості оцінок і поведінки. Тобто політичні цінності первинні стосовно установок і уявлень, структурують їх.</w:t>
      </w:r>
    </w:p>
    <w:p w:rsidR="00000000" w:rsidDel="00000000" w:rsidP="00000000" w:rsidRDefault="00000000" w:rsidRPr="00000000" w14:paraId="0000008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Операціоналізація поняття «політичні цінності» потребує детальнішого розгляду цього феномена. Аналізуючи політичні цінності з точки зору політико-психологічного підходу.</w:t>
      </w:r>
    </w:p>
    <w:p w:rsidR="00000000" w:rsidDel="00000000" w:rsidP="00000000" w:rsidRDefault="00000000" w:rsidRPr="00000000" w14:paraId="0000008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визначаємо їх як політичні переконання та цілі індивідуума або суспільства, що відображають у їхній свідомості стійку позитивну значущість тих чи тих смислів, принципів і явищ та є орієнтирами у світі політики.</w:t>
      </w:r>
    </w:p>
    <w:p w:rsidR="00000000" w:rsidDel="00000000" w:rsidP="00000000" w:rsidRDefault="00000000" w:rsidRPr="00000000" w14:paraId="0000008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цінності існують у двох основних формах:</w:t>
      </w:r>
    </w:p>
    <w:p w:rsidR="00000000" w:rsidDel="00000000" w:rsidP="00000000" w:rsidRDefault="00000000" w:rsidRPr="00000000" w14:paraId="0000008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групові політичні цінності2 - вироблені суспільною свідомістю і присутні в ній узагальнені уявлення про досконалість у політичній сфері суспільного життя;</w:t>
      </w:r>
    </w:p>
    <w:p w:rsidR="00000000" w:rsidDel="00000000" w:rsidP="00000000" w:rsidRDefault="00000000" w:rsidRPr="00000000" w14:paraId="0000008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персональні політичні цінності - коґнітивні конструкти в структурі особистості, що визначають її ставлення до політичних подій, явищ і процесів, а також практичну реалізацію у своїй поведінці та діяльності суспільно-політичних ідеалів.</w:t>
      </w:r>
    </w:p>
    <w:p w:rsidR="00000000" w:rsidDel="00000000" w:rsidP="00000000" w:rsidRDefault="00000000" w:rsidRPr="00000000" w14:paraId="0000008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змінюються від однієї соціальної групи до іншої, вони різні в історичну епоху, різні протягом одного людського життя. Є базові цінності, такі як цінність життя, здоров'я, негативне ставлення до насильницьких форм взаємин. Але це радше постулати, на яких загалом тримається все наше життя. </w:t>
      </w:r>
    </w:p>
    <w:p w:rsidR="00000000" w:rsidDel="00000000" w:rsidP="00000000" w:rsidRDefault="00000000" w:rsidRPr="00000000" w14:paraId="0000008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в подібних ієрархіях найчастіше є не самостійною одиницею, а лише інструментом, що необхідний для вибудовування розуміння, врівноваження понятійних одиниць різних ціннісних аспектів.</w:t>
      </w:r>
    </w:p>
    <w:p w:rsidR="00000000" w:rsidDel="00000000" w:rsidP="00000000" w:rsidRDefault="00000000" w:rsidRPr="00000000" w14:paraId="0000008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розглядати комунікацію як інструмент, а не як окрему ціннісну величину, то можна сказати, що це сполучна ланка від життя і до самої смерті людини, такий собі міст над урвищем, з обох боків від якого розташовані цінності й антицінності, а сам міст - шлях і є наше життя.</w:t>
      </w:r>
    </w:p>
    <w:p w:rsidR="00000000" w:rsidDel="00000000" w:rsidP="00000000" w:rsidRDefault="00000000" w:rsidRPr="00000000" w14:paraId="0000008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Часто вони не мають сталого характеру, тобто у різні період свого розвитку суспільство та владно – політичний дискурс відносин можуть зазнавати первинного, внутрішнього, або вторинного зовнішнього впливу на формування своєї ціннісної системи. Наприклад, колоніальний вплив на культуру та цінісну систему зі сторони загарбників – колонізаторів. Вони нав’язують власні культурні та цивілізаційні нарративи, при цьому закономірно спотворючи ціннісну систему колонізованих.</w:t>
      </w:r>
    </w:p>
    <w:p w:rsidR="00000000" w:rsidDel="00000000" w:rsidP="00000000" w:rsidRDefault="00000000" w:rsidRPr="00000000" w14:paraId="0000008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Цінність визначає собою основи буття народу, та є безумовно, стрижнем феномену політичної культури. Ціннісна складова є найльш вразливою частиною політико – культурного простору взаємодії. Тобто, можна констатувати, що цінність як така визначає такоє рівень концептуалізації діяльнісних настанов кожного окремого громадянина і всього суспільства в цілому.</w:t>
      </w:r>
    </w:p>
    <w:p w:rsidR="00000000" w:rsidDel="00000000" w:rsidP="00000000" w:rsidRDefault="00000000" w:rsidRPr="00000000" w14:paraId="0000008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українського дослідника П. Бондарчука, викладену у науковій статті «Цінносні трансформації українського суспільства: український вимір» ціннісна трасформація повинна відповідати, перш за все, інтерсам держави та суспільства, формувати певну модель відносин [4].</w:t>
      </w:r>
    </w:p>
    <w:p w:rsidR="00000000" w:rsidDel="00000000" w:rsidP="00000000" w:rsidRDefault="00000000" w:rsidRPr="00000000" w14:paraId="0000008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українського дослідник Я. Желобицького, викладену у статті «Трансформація ціннісних пріоритетів України в сучасних євроінтеграційних умовах» слід наголосити: «Незважаючи на значні відмінності у сфері наукових інтересів дослід-ників,  мисленні,  їх  наукові  дослідження, вивчення передумов ціннісних орієнтирів, як і багатьох інших українських дослідників, здій-снюється у контексті доктрини етнічних (культурних) та громадянських націй та переважає в сучасній українській національності. Більше того,  деякі  українські  дослідники  зазвичай не вдаються до ретельного висвітлення при-чин,  з  одного  боку,  нівелювання  ліберальних цінностей в українському суспільстві, а з іншого – панування фундаментальних цінностей ідеології націоналізму у політичному сві-тогляді та соціальних практиках українського суспільства.  Така  світоглядна  парадигма українських  науковців  може  бути  наслідком тривалих періодів без громадянства в Україні, які, будучи невід’ємними частинами колектив-ної пам’яті, визначають пріоритети наукових досліджень. Воєнні події останніх років мали не  менш  важливий  вплив»[16, с. 32]</w:t>
      </w:r>
    </w:p>
    <w:p w:rsidR="00000000" w:rsidDel="00000000" w:rsidP="00000000" w:rsidRDefault="00000000" w:rsidRPr="00000000" w14:paraId="0000009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в багатьох державах офіційно визнано і захищено правом соціальні цінності, які є стандартами демократії. Водночас існують інші, не менш важливі соціальні цінності, які не отримали правового захисту. Держава не повинна применшувати значення цих соціальних цінностей. Вона не має права обмежувати дії людей щодо придбання благ, не закріплених у праві. </w:t>
      </w:r>
    </w:p>
    <w:p w:rsidR="00000000" w:rsidDel="00000000" w:rsidP="00000000" w:rsidRDefault="00000000" w:rsidRPr="00000000" w14:paraId="0000009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насправді навіть за наявності офіційного визнання прав людини держави не здатні забезпечити їх дотримання, не кажучи вже про ті соціальні цінності, що перебувають поза правовою сферою. У зв'язку з цим вельми актуальним є дослідження соціальних цінностей людства як тих, що залучені в правову сферу відносин, так і тих, що потребують офіційного визнання держави.</w:t>
      </w:r>
    </w:p>
    <w:p w:rsidR="00000000" w:rsidDel="00000000" w:rsidP="00000000" w:rsidRDefault="00000000" w:rsidRPr="00000000" w14:paraId="0000009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системі соціальних регуляторів право є універсальним соціальним регулятором, оскільки воно сформоване в результаті правотворчості (професійної діяльності законотворців), міститься в письмових джерелах, є загальнообов'язковим. На відміну від інших соціальних норм право найрезультативнішим чином забезпечує захист соціальних цінностей завдяки встановленим у нормі правилам поведінки та санкціям за їх невиконання. Право визначає зразок, модель поведінки, якої мають дотримуватися суб'єкти, а також встановлює юридичну відповідальність. В межах українського суспільства право нарощує власний вплив через відповідну законодавчу та антикорупційна [8].</w:t>
      </w:r>
    </w:p>
    <w:p w:rsidR="00000000" w:rsidDel="00000000" w:rsidP="00000000" w:rsidRDefault="00000000" w:rsidRPr="00000000" w14:paraId="0000009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 самим воно захищає соціальні цінності від незаконного посягання. При цьому право за своєї універсальності не завжди виступає як найефективніший соціальний регулятор, оскільки в низці випадків інші соціальні норми можуть мати ту ефективність, яка необхідна для встановлення соціального порядку і збереження нормальних соціальних зв'язків. Наприклад, норми права, що регулюють спадкові відносини [8].</w:t>
      </w:r>
    </w:p>
    <w:p w:rsidR="00000000" w:rsidDel="00000000" w:rsidP="00000000" w:rsidRDefault="00000000" w:rsidRPr="00000000" w14:paraId="0000009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цінності характеризуються історичною мінливістю та своєю залежністю від політичних і соціально-економічних умов, за винятком базових людських цінностей, які, незважаючи ні на що, залишаються незмінними і значущими. В юридичній літературі правильно зазначають, що «права і свободи людини перебувають у постійному розвитку, спрямованому на розширення кількості прав і свобод та на вдосконалення вже існуючих прав. Це - об'єктивний процес, пов'язаний з історичним прогресом у суспільстві» [12].</w:t>
      </w:r>
    </w:p>
    <w:p w:rsidR="00000000" w:rsidDel="00000000" w:rsidP="00000000" w:rsidRDefault="00000000" w:rsidRPr="00000000" w14:paraId="0000009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головних тем у проблемі гуманізму є питання про права людини. «Вірджинський білль про права» (1776 р.) і “Декларація прав людини і громадянина” (1789 р.) були першими політико-правовими документами, що заявили про невідчужувані права людини, до яких належало рівне право на свободу, на насолоду життям, на власність, на прагнення щастя і безпеки, на боротьбу проти гноблення. Ідея прав людини міцно утвердилася в менталітеті сучасного плюралістичного суспільства</w:t>
      </w:r>
    </w:p>
    <w:p w:rsidR="00000000" w:rsidDel="00000000" w:rsidP="00000000" w:rsidRDefault="00000000" w:rsidRPr="00000000" w14:paraId="0000009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зв'язку з активним прогресом у галузі науки і техніки формується нове покоління прав людини, яке потребує ефективного міжнародного та внутрішньодержавного захисту.</w:t>
      </w:r>
    </w:p>
    <w:p w:rsidR="00000000" w:rsidDel="00000000" w:rsidP="00000000" w:rsidRDefault="00000000" w:rsidRPr="00000000" w14:paraId="0000009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енциклопедичній літературі політичні цінності визначають як «сукупність ідей, уявлень і відповідних їм соціально-психологічних утворень (установок, стереотипів, переживань тощо), що визначають цілепокладання, вибір засобів і методів діяльності, ступінь послідовності їхньої реалізації та застосування в поточній політичній практиці. </w:t>
      </w:r>
    </w:p>
    <w:p w:rsidR="00000000" w:rsidDel="00000000" w:rsidP="00000000" w:rsidRDefault="00000000" w:rsidRPr="00000000" w14:paraId="0000009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підкреслюється, що політичні цінності покликані сприяти «інтеграції соціальної групи як частини ширшої соціальної спільноти; мотивувати політичну діяльність і створювати умови, за яких соціально-політичні цілі стають безпосередніми мотивами учасників політичного процесу; сприяти формуванню стандартів оцінки кожної конкретної дії та її наслідків; визначати ієрархію як самих цілей політики, так і вибору методу їхнього досягнення, попутно проводячи добір прийнятних та блокуючи їхні дії; визначати ієрархію як самих цілей політики, так і вибору методу їх досягнення, попутно проводячи добір прийнятних і блокуючи.</w:t>
      </w:r>
    </w:p>
    <w:p w:rsidR="00000000" w:rsidDel="00000000" w:rsidP="00000000" w:rsidRDefault="00000000" w:rsidRPr="00000000" w14:paraId="0000009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Класичним є визначення, дане Г. Алмондом і С. Верба, які розуміли політичні цінності як глибоко вкорінені у свідомості мотивації, або орієнтації настанов, що регулюють поведінку людей у ситуаціях, які мають стосунок до політики, - як політичної культури.</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На наш погляд, найбагатшим і найметодичніше обґрунтованим напрямом досліджень ціннісних уявлень можна вважати дослідження, що їх проводив наприкінці 60-х - 70-ті роки у США Рокіч [13], а також в інших країнах на основі розробленого ним методу прямого ранжування цінностей. Цінність Рокіч визначає як «стійке переконання в тому, що певний спосіб поведінки або кінцева мета існування є кращим з особистого або соціального погляду, ніж протилежний або зворотний до них спосіб поведінки, або кінцева мета існування». Людські цінності характеризуються такими основними ознаками: 1) загальне число цінностей, що є надбанням людини, порівняно невелике; 2) усі люди володіють одними й тими самими цінностями, хоча й різною мірою; 3) цінності зорганізовано в системи; 4) витоки людських цінностей простежуються в культурі, суспільстві, його інститутах та особистості; 5) вплив цінностей простежується практично в усіх соціальних феноменах, що заслуговують на вивчення. </w:t>
      </w:r>
    </w:p>
    <w:p w:rsidR="00000000" w:rsidDel="00000000" w:rsidP="00000000" w:rsidRDefault="00000000" w:rsidRPr="00000000" w14:paraId="0000009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Рокич розрізняє два класи цінностей: термінальні та інструментальні. Термінальні цінності він визначає як переконання в тому, що якась кінцева мета індивідуального існування з особистого і суспільного погляду заслуговує на те, щоб її досягти; інструментальні цінності - як переконання в тому, що певний спосіб дій (наприклад, чесність, раціоналізм) з особистого і суспільного погляду є кращим у будь-яких ситуаціях. </w:t>
      </w:r>
    </w:p>
    <w:p w:rsidR="00000000" w:rsidDel="00000000" w:rsidP="00000000" w:rsidRDefault="00000000" w:rsidRPr="00000000" w14:paraId="0000009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діагностики індивідуальних ієрархій цінностей Рокич розробив метод прямого ранжування цінностей, згрупованих у два списки - термінальних та інструментальних цінностей, який став вельми популярним. Масштабні дослідження, проведені ним за допомогою цього методу на загальнонаціональній американській вибірці, дали змогу виявити й проаналізувати зв'язок декларованої значущості (ранґу) різних цінностей із такими змінними, як стать, вік, соціальний стан, дохід, освіта, расова приналежність, політичні переконання. Результати дослідження інших авторів показали зв'язок цінностей із деякими особистісними особливостями.</w:t>
      </w:r>
    </w:p>
    <w:p w:rsidR="00000000" w:rsidDel="00000000" w:rsidP="00000000" w:rsidRDefault="00000000" w:rsidRPr="00000000" w14:paraId="0000009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Виробництво політичних цінностей як базових політикопсихологічних конструкцій, здатних консолідувати суспільство, є важливим політичним завданням. Різноманітні окремі варіанти розв'язання цього завдання пропонують сьогодні радше політичні партії й громадські обєднання, організації, ніж держава в цілому. Така ситуація відбивається на специфіці трансформаційних процесів із ціннісними системами. В межах вітчизняного досвіду необхідно відмітит момент коливання та балансування держави або політичних партій й громадських організацій у впливі на ціннісні системи. </w:t>
      </w:r>
    </w:p>
    <w:p w:rsidR="00000000" w:rsidDel="00000000" w:rsidP="00000000" w:rsidRDefault="00000000" w:rsidRPr="00000000" w14:paraId="0000009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в їхніх програмах, незалежно від їхнього становища в політичній системі, містяться своєрідні ціннісно-ідеологічні конструкції, що претендують на універсальність у загальному масштабі. </w:t>
      </w:r>
    </w:p>
    <w:p w:rsidR="00000000" w:rsidDel="00000000" w:rsidP="00000000" w:rsidRDefault="00000000" w:rsidRPr="00000000" w14:paraId="0000009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ідея та реалізація ідеї різноманітних ціннісно – ідеологічних конструкцій має суттєву перспективу у подальших розвиткових тенденціях в українському суспільстві[1]. Це масштабує та фундаменталізує демократичн засади у політичному розвитку.</w:t>
      </w:r>
    </w:p>
    <w:p w:rsidR="00000000" w:rsidDel="00000000" w:rsidP="00000000" w:rsidRDefault="00000000" w:rsidRPr="00000000" w14:paraId="0000009F">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Методологія ціннісного підходу у суспільно – політичному вимірі</w:t>
      </w:r>
    </w:p>
    <w:p w:rsidR="00000000" w:rsidDel="00000000" w:rsidP="00000000" w:rsidRDefault="00000000" w:rsidRPr="00000000" w14:paraId="000000A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Методологічні особливості у дослідницькій роботи при розробці цінностей базуються як на філософському, так і науковому підґрунті. Необхідно зауважити, що визначення цінностей у суспільному сприйнятті та більш широкій інтерпретації потребує початково саме філософського обґрунтування. В межах вітчизняного наукового дискурсу саме філософська рефлексія за основними фактологічними показниками, які отримані дослідником передують іншим більш глибинним процесама стратегічної та поточної аналітики та розробки.</w:t>
      </w:r>
    </w:p>
    <w:p w:rsidR="00000000" w:rsidDel="00000000" w:rsidP="00000000" w:rsidRDefault="00000000" w:rsidRPr="00000000" w14:paraId="000000A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дефініцію досі залишається відкритим, оскільки в різних підходах виявляється великий розкид у розумінні та визначенні цінності, яка сприймається як позитивна і негативна значущість чогось, як мета, ідеал, норма, користь, благо, істина, добро, справедливість і т.д.</w:t>
      </w:r>
    </w:p>
    <w:p w:rsidR="00000000" w:rsidDel="00000000" w:rsidP="00000000" w:rsidRDefault="00000000" w:rsidRPr="00000000" w14:paraId="000000A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Цінність являє собою систему, де взаємодіють об'єктивні, суб'єктивні та об'єкт-суб'єктні форми відносин людини до дійсності. Ця система має ту цілісність, у якій кожен її елемент має як загальними, так і специфічними властивостями, що найбільшою повнотою розкриваються саме в їхній взаємодії, кожен з яких вимагає свого дослідження [17].</w:t>
      </w:r>
    </w:p>
    <w:p w:rsidR="00000000" w:rsidDel="00000000" w:rsidP="00000000" w:rsidRDefault="00000000" w:rsidRPr="00000000" w14:paraId="000000A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Цінності як соціальні, так і політичні мають цілу низку системних показників, вони детерміновані культурними чинниками та чинниками національного характеру.</w:t>
      </w:r>
    </w:p>
    <w:p w:rsidR="00000000" w:rsidDel="00000000" w:rsidP="00000000" w:rsidRDefault="00000000" w:rsidRPr="00000000" w14:paraId="000000A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Стосовно дослідження політичних уявлень і цінностей ключовими методологічними принципами політичної психології виступають:</w:t>
      </w:r>
    </w:p>
    <w:p w:rsidR="00000000" w:rsidDel="00000000" w:rsidP="00000000" w:rsidRDefault="00000000" w:rsidRPr="00000000" w14:paraId="000000A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принцип максимальної уваги до політичного і соціального контексту досліджуваних явищ;</w:t>
      </w:r>
    </w:p>
    <w:p w:rsidR="00000000" w:rsidDel="00000000" w:rsidP="00000000" w:rsidRDefault="00000000" w:rsidRPr="00000000" w14:paraId="000000A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принцип поєднання кількісних і якісних методичних процедур і прийомів збирання даних.</w:t>
      </w:r>
    </w:p>
    <w:p w:rsidR="00000000" w:rsidDel="00000000" w:rsidP="00000000" w:rsidRDefault="00000000" w:rsidRPr="00000000" w14:paraId="000000A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 відмінності в системі цінностей у сучасному світі - це не тільки джерело внутрішніх і міжнародних конфліктів, а й необхідна передумова розвитку та еволюційного ускладнення соціально-політичних систем. Без відмінностей і розмежувань на ціннісній основі неможливе культурно-цивілізаційне та соціальне різноманіття як усередині окремих суспільств, так і на рівні міжнародної спільноти. Саме таке багатоманіття формує внутрішню і зовнішню конкуренцію, яка слугує рушієм соціального і політичного розвитку, динаміки суспільств, держав, соціальних інститутів. Тут простежується своєрідна, але неминуча діалектика: джерелом розвитку є боротьба протилежностей, а ці протилежності виникають унаслідок наявності різних систем базових цінностей, що диференціюють соціальний простір і визначають різні способи та траєкторії руху різних соціальних груп і різних суспільств. </w:t>
      </w:r>
    </w:p>
    <w:p w:rsidR="00000000" w:rsidDel="00000000" w:rsidP="00000000" w:rsidRDefault="00000000" w:rsidRPr="00000000" w14:paraId="000000A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Понад те, саме відмінності в системах цінностей і в можливих траєкторіях руху суспільства створюють альтернативи його розвитку, даючи змогу уникнути уніфікації, однобічної й односпрямованої динаміки, яка призводить до швидкого вичерпання матеріальних і нематеріальних ресурсів, до катастрофічного розпаду соціальної системи [29].</w:t>
      </w:r>
    </w:p>
    <w:p w:rsidR="00000000" w:rsidDel="00000000" w:rsidP="00000000" w:rsidRDefault="00000000" w:rsidRPr="00000000" w14:paraId="000000A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Сказане свідчить про актуальність дослідження ролі та значення ціннісних розмежувань і розколів у соціальній і політичній динаміці сучасних суспільств, у виникненні внутрішньополітичних і міжнародних конфліктів. Водночас слід зважати на те, що соціальні та політичні конфлікти є важливим моментом і рушійною силою розвитку суспільства, оскільки в перебігу виникнення та розв'язання конфліктів з'являються нові варіанти, альтернативи та проекти розвитку.</w:t>
      </w:r>
    </w:p>
    <w:p w:rsidR="00000000" w:rsidDel="00000000" w:rsidP="00000000" w:rsidRDefault="00000000" w:rsidRPr="00000000" w14:paraId="000000A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українського суспільства, політикуму, вітчизняних цінностей в цілому не є одномірною науковою проблемою і фактичний підхід до методології також не може бути сутнісно одномірним та одноступінчастим. Міждисциплінарність, яку можна розглядати у такому випадку, є абсолютно адекватний засіб подолання дослідницьких прогалин. І перш за все, такі прогалини стосуються саме трансформаційного процесу щодо цінностей як таких. Цінісний ряд чи цінний перелік в межах вітчизняного простору взаємодії має характер поступального, знаходиться у стадії змін, наділений характеристиками відтворюваності, наявних конфліктогенів, суттєвим регіоналізмом тощо.</w:t>
      </w:r>
    </w:p>
    <w:p w:rsidR="00000000" w:rsidDel="00000000" w:rsidP="00000000" w:rsidRDefault="00000000" w:rsidRPr="00000000" w14:paraId="000000A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Кожний історичний період у державотворенні та соціогенезі, відповідно відкривав нові елементи цього ряду. В цілому система цінностей українського суспільства мала традиційний характер, але завжди сприймала нові виклики, а із ними і системні зрущення у контексті природи самої соціальної чи політичної цінності, як такої.</w:t>
      </w:r>
    </w:p>
    <w:p w:rsidR="00000000" w:rsidDel="00000000" w:rsidP="00000000" w:rsidRDefault="00000000" w:rsidRPr="00000000" w14:paraId="000000A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вітчизняній науці умовно можна окреслити два підходи до визначення і розуміння категорії «політичні цінності». Переважна більшість дослідників визначають політичні цінності досить широко як найрізноманітніші соціальні явища і феномени свідомості. У такій інтерпретації до політичних цінностей відносять і соціально-політичні ідеали (свобода, справедливість, рівність), і політичні інститути (держава), і форми, і методи політичної діяльності (революція, реформа, війна). Отже, будь-який феномен, що має значення для світу політики, може розглядатися як політична цінність. По суті, поняття «політичні цінності» підкреслює тут особливості набору позитивно значущих політичних явищ одного політичного суб'єкта (індивіда, класу, групи, нації) порівняно з іншим. Інакше кажучи, під політичними цінностями розуміють ціннісні орієнтації у сфері політики того чи іншого суб'єкта й об'єкти цих орієнтацій [15].</w:t>
      </w:r>
    </w:p>
    <w:p w:rsidR="00000000" w:rsidDel="00000000" w:rsidP="00000000" w:rsidRDefault="00000000" w:rsidRPr="00000000" w14:paraId="000000A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Основа методології даної наукової проблематики – це аксіологічний методологічний підхід [43]. </w:t>
      </w:r>
    </w:p>
    <w:p w:rsidR="00000000" w:rsidDel="00000000" w:rsidP="00000000" w:rsidRDefault="00000000" w:rsidRPr="00000000" w14:paraId="000000A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наділений, як значними перевагами, так і недоліками, які можуть мати прояв на різних етапах дослідницької роботи. Аксеологія, як розділ філософського знання також не надає відповідей на цілий ряд актуальних практико – прикладних питань. Він акцентований навколо базовий цінностей у суспільно – політичному дискурсі та можливості їх подальшої реалізації, однак багато моментів залишаються поза дослідницькою увагою. </w:t>
      </w:r>
    </w:p>
    <w:p w:rsidR="00000000" w:rsidDel="00000000" w:rsidP="00000000" w:rsidRDefault="00000000" w:rsidRPr="00000000" w14:paraId="000000B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таких моментів можна виокремити вимір цінностей суспільства, які є змінними, або зявляються закономірно,  як результат тиску ззовні, чи в наслідок катаклізмів та внутрішнього стану соціально – психологічної фрустрації тощо.</w:t>
      </w:r>
    </w:p>
    <w:p w:rsidR="00000000" w:rsidDel="00000000" w:rsidP="00000000" w:rsidRDefault="00000000" w:rsidRPr="00000000" w14:paraId="000000B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методології існують нормативно-елімінаційна та конструктивно-генетична концепції факту. Обидві дають змогу експлікувати універсалістські концепції політики, держави і влади та локалізувати їх залежно від емпіричного змісту, що впливає на процедуру вибору. </w:t>
      </w:r>
    </w:p>
    <w:p w:rsidR="00000000" w:rsidDel="00000000" w:rsidP="00000000" w:rsidRDefault="00000000" w:rsidRPr="00000000" w14:paraId="000000B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Простір цієї процедури задається можливістю редукції політичних фактів до мовних систем або ототожненням політичних фактів із тими аспектами людського досвіду, свідомості та буття, які не піддаються суворому визначенню.</w:t>
      </w:r>
    </w:p>
    <w:p w:rsidR="00000000" w:rsidDel="00000000" w:rsidP="00000000" w:rsidRDefault="00000000" w:rsidRPr="00000000" w14:paraId="000000B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Значне місце у методології дослідження зміни цінностей суспільства грає аналітика тих саме функцій, які виконує та чи інша цінність загалом та у конкретний період часу. Функціональний аналітичний вимір має безумовно універсальний характер. Активно застосовується для аналітики соціальних та політичних цінностей.</w:t>
      </w:r>
    </w:p>
    <w:p w:rsidR="00000000" w:rsidDel="00000000" w:rsidP="00000000" w:rsidRDefault="00000000" w:rsidRPr="00000000" w14:paraId="000000B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Власне, конструюючи сприйняття етапів формування українського суспільства, функціональний елемент займає своє необхідне місце. Часто можна відмітити, що він складає основу, оскільки цінісна конотація і відповідно функціонал є основними ддя розміння відмінностей між українським суспільством у пострадянський період та сучасним станом. Можна навести функцій ні складові у аналітиці такої цінності як толерантність, як, власне індивідуальна, так і загально соціальна.</w:t>
      </w:r>
    </w:p>
    <w:p w:rsidR="00000000" w:rsidDel="00000000" w:rsidP="00000000" w:rsidRDefault="00000000" w:rsidRPr="00000000" w14:paraId="000000B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Світозабезпечувальна функція забезпечує багатовимірність середовища та безпечне гармонійне мирне співіснування представників, що відрізняються один від одного за різними ознаками; визначає функціонування суспільного плюралізму (різноманітні погляди); слугує громадським гарантом недоторканності й ненасильства щодо різного роду меншин і легалізує їхнє становище за допомогою закону; орієнтує стосунки людей на дотримання рівноправності, поваги, свободи.</w:t>
      </w:r>
    </w:p>
    <w:p w:rsidR="00000000" w:rsidDel="00000000" w:rsidP="00000000" w:rsidRDefault="00000000" w:rsidRPr="00000000" w14:paraId="000000B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Культурозберігаюча функція забезпечує збереження і перебільшення культурного досвіду групи, етносу, суспільства. Це її головна настанова та контекст власної реалізації.</w:t>
      </w:r>
    </w:p>
    <w:p w:rsidR="00000000" w:rsidDel="00000000" w:rsidP="00000000" w:rsidRDefault="00000000" w:rsidRPr="00000000" w14:paraId="000000B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Багатосторонній аналіз сутності цієї категорії дає підстави стверджувати, що поява толерантності як соціальної цінності та морального принципу поведінки в суспільстві детермінує формування толерантності як особистісно значущої цінності та моральної якості людини [43].</w:t>
      </w:r>
    </w:p>
    <w:p w:rsidR="00000000" w:rsidDel="00000000" w:rsidP="00000000" w:rsidRDefault="00000000" w:rsidRPr="00000000" w14:paraId="000000B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Толерантність як особистісно значуща цінність являє собою внутрішній, емоційно освоєний суб'єктом орієнтир на конструктивну взаємодію з представниками соціуму, які мають суттєві відмінності від самого суб'єкта, і, зберігаючи всі характеристики соціальної цінності, набуває низки додаткових характеристик:</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 є результатом інтеріоризації ідей толерантності в систему особистісно значущих цінностей особистості;</w:t>
      </w:r>
    </w:p>
    <w:p w:rsidR="00000000" w:rsidDel="00000000" w:rsidP="00000000" w:rsidRDefault="00000000" w:rsidRPr="00000000" w14:paraId="000000B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виступає в ролі особистісного орієнтира діяльності людини в умовах взаємодії з іншими представниками соціуму;</w:t>
      </w:r>
    </w:p>
    <w:p w:rsidR="00000000" w:rsidDel="00000000" w:rsidP="00000000" w:rsidRDefault="00000000" w:rsidRPr="00000000" w14:paraId="000000B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сприяє розвитку соціальних якостей особистості, безумовному прийняттю особистістю відмінностей, здатності до співпраці та діалогу;</w:t>
      </w:r>
    </w:p>
    <w:p w:rsidR="00000000" w:rsidDel="00000000" w:rsidP="00000000" w:rsidRDefault="00000000" w:rsidRPr="00000000" w14:paraId="000000B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детермінована потребою особистості в безпечному спілкуванні із соціумом, у вільній самореалізації в суспільстві та виконує психологічну, виховну, соціально-комунікативну, креативну, феліцитологічну функції.</w:t>
      </w:r>
    </w:p>
    <w:p w:rsidR="00000000" w:rsidDel="00000000" w:rsidP="00000000" w:rsidRDefault="00000000" w:rsidRPr="00000000" w14:paraId="000000B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Психологічна функція створює сприятливу психологічну атмосферу в групі, суспільстві (атмосфера довіри, поваги, визнання, підтримки), а також сприяє розвитку самоідентифікації, емоційної стабільності, зниженню порога чутливості до несприятливих чинників, фрустраційних ситуацій.</w:t>
      </w:r>
    </w:p>
    <w:p w:rsidR="00000000" w:rsidDel="00000000" w:rsidP="00000000" w:rsidRDefault="00000000" w:rsidRPr="00000000" w14:paraId="000000B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Виховна функція забезпечує передачу досвіду конструктивної соціальної взаємодії, успішну соціалізацію та інкульттуралізацію; а також розвиток моральної свідомості, співпереживання, уміння лояльно оцінювати вчинки інших і власні дії та вчинки.</w:t>
      </w:r>
    </w:p>
    <w:p w:rsidR="00000000" w:rsidDel="00000000" w:rsidP="00000000" w:rsidRDefault="00000000" w:rsidRPr="00000000" w14:paraId="000000B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Соціально-комунікативна функція навчає спілкуванню, співпраці та розумінню, надає можливість для конструктивного спілкування з представниками різних груп, носіями іншого світогляду</w:t>
      </w:r>
    </w:p>
    <w:p w:rsidR="00000000" w:rsidDel="00000000" w:rsidP="00000000" w:rsidRDefault="00000000" w:rsidRPr="00000000" w14:paraId="000000B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Креативна функція відкриває можливості для творчого перетворення навколишньої дійсності та безпечного прояву ди-вергентності, нестандартності мислення, творчої активності, творчого самоствердження особистості.</w:t>
      </w:r>
    </w:p>
    <w:p w:rsidR="00000000" w:rsidDel="00000000" w:rsidP="00000000" w:rsidRDefault="00000000" w:rsidRPr="00000000" w14:paraId="000000C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Феліцитологічна функція сприяє отриманню щастя (задоволення) від спілкування з різними представниками суспільства й усвідомлення своєї індивідуальності, визнання своєї індивідуальності, визнання себе іншими. Така функція безумовно характеризує стан та відношення народу до власної влади, тобто встановленого політичного режиму та відповідної  системи управління у широкому сенсі за лінією «толерантність - лояльність». Підлаштування відповідного методологічного та моніторингового інструментарію під дослідницькі розвідки у цьому напрямку є продуктивним вектором первинного та вторинного аналітичного пошуку на основі функціонального підходу.</w:t>
      </w:r>
    </w:p>
    <w:p w:rsidR="00000000" w:rsidDel="00000000" w:rsidP="00000000" w:rsidRDefault="00000000" w:rsidRPr="00000000" w14:paraId="000000C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найважливіших особливостей сучасного соціуму є визнання цінності людини, яка виступає як активний суб'єкт суспільних відносин. Численні соціальні та політичні перетворення у світі на зламі XX і XXI ст. стимулюють покоління, що підростає, в дедалі ранньому віці виявляти інтерес і визначати власну позицію щодо навколишньої дійсності, суспільних процесів і свого статусу. </w:t>
      </w:r>
    </w:p>
    <w:p w:rsidR="00000000" w:rsidDel="00000000" w:rsidP="00000000" w:rsidRDefault="00000000" w:rsidRPr="00000000" w14:paraId="000000C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актуальними стають такі демократичні цінності, як гласність, рівноправність, природні права і свободи. вони виступають основними складовими ціннісної картини світу особистості.</w:t>
      </w:r>
    </w:p>
    <w:p w:rsidR="00000000" w:rsidDel="00000000" w:rsidP="00000000" w:rsidRDefault="00000000" w:rsidRPr="00000000" w14:paraId="000000C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Ідея цінності правової держави розкривається через такі поняття, як «активна громадянська позиція», «відповідальність», «верховенство закону». (В межах української практики суспільно – політичних відносин йде поступовий процес закріплення саме таких цінностей. Однак головним завданням є саме подолання пострадянських перепон у інкорпоруванні даних цінностей у суспільну свідомість та, та відповідно, у практику). Цінність такої держави у світовій та вітчизняній соціально – політичній практиці є цивілізаційним здобутком демократії та демократичного ладу з його контекстуальністю по відношенню до наявних форм соціальної організації. Сприйняття «правової держави» лише як західної цінност не сприяє її глибинній розробці у сенсі аналітики.</w:t>
      </w:r>
    </w:p>
    <w:p w:rsidR="00000000" w:rsidDel="00000000" w:rsidP="00000000" w:rsidRDefault="00000000" w:rsidRPr="00000000" w14:paraId="000000C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Ця ідея виступає уособленням оптимальної реалізації громадянських прав і свобод. Прагнення різних верств населення до стабільності та поступального розвитку потребує гаранта.</w:t>
      </w:r>
    </w:p>
    <w:p w:rsidR="00000000" w:rsidDel="00000000" w:rsidP="00000000" w:rsidRDefault="00000000" w:rsidRPr="00000000" w14:paraId="000000C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Його ролі найкраще відповідає правова держава, що спирається на громадянське суспільство. У системі їхніх взаємовідносин виникає потреба в інструменті, що забезпечує комунікацію між громадянами та органами влади. Таким чином, правова держава можлива лише за умови поширення загальних, рівних і доступних політичних прав.</w:t>
      </w:r>
    </w:p>
    <w:p w:rsidR="00000000" w:rsidDel="00000000" w:rsidP="00000000" w:rsidRDefault="00000000" w:rsidRPr="00000000" w14:paraId="000000C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Універсальним способом вимірювання політичних цінностей залишається техніка соціологічного опитування, яка на сьогодні різноманітно представлена в роботі різних дослідницьких центрів. Саме соціологічні опитування являють собою найефективніший спосіб вимірювання політичних цінностей, переконань, настанов, характерних для суспільства загалом або окремих груп.</w:t>
      </w:r>
    </w:p>
    <w:p w:rsidR="00000000" w:rsidDel="00000000" w:rsidP="00000000" w:rsidRDefault="00000000" w:rsidRPr="00000000" w14:paraId="000000C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Нерідко авторам пропонують доволі довільний набір цінностей, такі дослідження становлять інтерес, як експериментальні, пропонований набір цінностей справляє враження штрихів або начерків до портрета опитуваних респондентів, ніж концептуально обґрунтованої системи. </w:t>
      </w:r>
    </w:p>
    <w:p w:rsidR="00000000" w:rsidDel="00000000" w:rsidP="00000000" w:rsidRDefault="00000000" w:rsidRPr="00000000" w14:paraId="000000C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Набагато рідше структурування здійснюється відповідно до теоретично розроблених моделей цінностей. Саме ці дослідження становлять найбільший інтерес. Отже, у разі концептуально вибудуваного аналізу вимірювання цінностей передбачає розроблення методики їх вимірювання. Соціологічному дослідженню цінностей передує теоретично розроблена їхня модель.</w:t>
      </w:r>
    </w:p>
    <w:p w:rsidR="00000000" w:rsidDel="00000000" w:rsidP="00000000" w:rsidRDefault="00000000" w:rsidRPr="00000000" w14:paraId="000000C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модель є специфічним методологічним засобом розуміння ситуації та визначення, детермінації складових компонентів, які мають вже власні риси.</w:t>
      </w:r>
    </w:p>
    <w:p w:rsidR="00000000" w:rsidDel="00000000" w:rsidP="00000000" w:rsidRDefault="00000000" w:rsidRPr="00000000" w14:paraId="000000C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визначаються потребами та інтересами особистості та суспільства, тому вони мають складну структуру, особливу ієрархію. В її основі лежать фундаментальні блага, необхідні для життя людини як живої істоти (природні багатства, матеріальні умови життя) та вищі цінності, що залежать від соціальної сутності людини, її духовної природи. Перша група – це утилітарні цінності, вони визначаються зовнішньою неприпустимою людині метою.</w:t>
      </w:r>
    </w:p>
    <w:p w:rsidR="00000000" w:rsidDel="00000000" w:rsidP="00000000" w:rsidRDefault="00000000" w:rsidRPr="00000000" w14:paraId="000000C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утилітарна цінність є цінністю засобу, оскільки корисність речі визначається тим завданням, якому вона покликана служити. Виконавши своє завдання, ця річ як цінність помирає. Друга група - духовні цінності. Вони мають внутрішнє підґрунтя. духовна цінність має самодостатній характер і не потребує мотивів, що лежать поза нею. Утилітарні прагматичні цінності визначають цілі діяльності, духовні цінності - сенс. Духовні цінності мають неутилітарний і неінструментальний характер. Вони не служать ні для чого іншого, навпаки, все інше набуває сенсу лише в контексті з вищими цінностями. Духовні цінності становлять стрижень культури певного народу, фундаментальні стосунки та потреби людей.</w:t>
      </w:r>
    </w:p>
    <w:p w:rsidR="00000000" w:rsidDel="00000000" w:rsidP="00000000" w:rsidRDefault="00000000" w:rsidRPr="00000000" w14:paraId="000000C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Виділяються загальнолюдські цінності (світ, життя людства), цінності спілкування (дружба, любов, довіра, сім'я), соціальні цінності (уявлення про соціальну справедливість, свободу, права людини), цінності стилю життя, самоствердження особистості. Вищі цінності реалізуються у нескінченній безлічі ситуацій вибору.</w:t>
      </w:r>
    </w:p>
    <w:p w:rsidR="00000000" w:rsidDel="00000000" w:rsidP="00000000" w:rsidRDefault="00000000" w:rsidRPr="00000000" w14:paraId="000000C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Політико-психологічне дослідження політичних уявлень і цінностей передбачає не тільки і не стільки фіксацію їхнього наявного стану, визначення їхньої структури та/або типології, а й виявлення, характеристику і пояснення соціально-політичного контексту, що їх детермінує.</w:t>
      </w:r>
    </w:p>
    <w:p w:rsidR="00000000" w:rsidDel="00000000" w:rsidP="00000000" w:rsidRDefault="00000000" w:rsidRPr="00000000" w14:paraId="000000C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поєднання кількісних і якісних методів збирання та аналізу даних найадекватніше в царині дослідження.</w:t>
      </w:r>
    </w:p>
    <w:p w:rsidR="00000000" w:rsidDel="00000000" w:rsidP="00000000" w:rsidRDefault="00000000" w:rsidRPr="00000000" w14:paraId="000000C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Поєднання кількісних і якісних методик під час вивчення системи політичних уявлень особистості дає змогу істотно розширити дослідницькі можливості, виявити і проаналізувати різні складові системи політичних уявлень і цінностей особистості, а також розкрити соціалізаційний контекст формування політичних уявлень росіян.</w:t>
      </w:r>
    </w:p>
    <w:p w:rsidR="00000000" w:rsidDel="00000000" w:rsidP="00000000" w:rsidRDefault="00000000" w:rsidRPr="00000000" w14:paraId="000000D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методами збирання даних, запозиченими політичною психологією в соціології в рамках кількісного підходу, є анкетування, в рамках якісного підходу - глибинне інтерв'ю.</w:t>
      </w:r>
    </w:p>
    <w:p w:rsidR="00000000" w:rsidDel="00000000" w:rsidP="00000000" w:rsidRDefault="00000000" w:rsidRPr="00000000" w14:paraId="000000D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Асоціативне тестування належить до методів виявлення прихованих пластів свідомості та соціальних, політичних цінностей тощо. Видається, що метод спонтанних асоціацій дає змогу виявити афективну силу наявних образів, яка забезпечує їхню подальшу стійкість. Наприклад, для вивчення уявлень про стабільність із використанням асоціативного тесту респондентам пропонувалося записати 1-3 асоціації, які спали на думку при слові «стабільність». Стабільність в межах українських соціально – політичних реалій має неоднозначну коннотацію, адже за часів диктатури В.Ф. Януковиа активно використовувався ме цей термін у ряді «підтримаючої» авторитарний режим риторики та намагання таким чином легітимізувати його дії.</w:t>
      </w:r>
    </w:p>
    <w:p w:rsidR="00000000" w:rsidDel="00000000" w:rsidP="00000000" w:rsidRDefault="00000000" w:rsidRPr="00000000" w14:paraId="000000D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Ключова методологічна проблема у вивченні цінностей, зокрема й політичних, пов'язана насамперед із тим, що вони не піддаються прямій вербалізації, що виражається у розбіжності між реальними і декларованими цінностями. </w:t>
      </w:r>
    </w:p>
    <w:p w:rsidR="00000000" w:rsidDel="00000000" w:rsidP="00000000" w:rsidRDefault="00000000" w:rsidRPr="00000000" w14:paraId="000000D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Причинами цього може слугувати недостатньо розвинена саморефлексія, що не дає змоги людині адекватно оцінити значущість тих чи інших цінностей у її житті, визначити їхню ієрархію, некоректна вербальна репрезентація цінностей унаслідок обмежених інтелектуальних здібностей, малого словникового запасу, наявності мовленнєвих бар'єрів тощо.</w:t>
      </w:r>
    </w:p>
    <w:p w:rsidR="00000000" w:rsidDel="00000000" w:rsidP="00000000" w:rsidRDefault="00000000" w:rsidRPr="00000000" w14:paraId="000000D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цієї проблеми, з погляду політичної психології, можливе лише за комплексного використання різних методик аналізу. Стандартизовані методики дають змогу виявити і зафіксувати категорії, що піддаються операціоналізації, і встановити між ними статистичний зв'язок. Якісні (проективні та асоціативні) методи дослідження надають можливість детально описати аспекти досліджуваної проблеми, розкрити приховані суб'єктивні смисли, що існують, і досягти повноти відображення політичних уявлень і цінностей, не спираючись на заздалегідь заданий, хоча й обмежений, їхній перелік.</w:t>
      </w:r>
    </w:p>
    <w:p w:rsidR="00000000" w:rsidDel="00000000" w:rsidP="00000000" w:rsidRDefault="00000000" w:rsidRPr="00000000" w14:paraId="000000D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необхідно врахувати наявний зв'язок між об'єктом і методом дослідження. Не слід абсолютизувати домінування об'єкта стосовно застосовуваного методу дослідження, де метод має максимально відповідати специфіці об'єкта пізнання, виступати як ефективний шлях пізнання.</w:t>
      </w:r>
    </w:p>
    <w:p w:rsidR="00000000" w:rsidDel="00000000" w:rsidP="00000000" w:rsidRDefault="00000000" w:rsidRPr="00000000" w14:paraId="000000D6">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7">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Особливості формування цінностей в українському суспільстві</w:t>
      </w:r>
    </w:p>
    <w:p w:rsidR="00000000" w:rsidDel="00000000" w:rsidP="00000000" w:rsidRDefault="00000000" w:rsidRPr="00000000" w14:paraId="000000D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має як сталі так і динамічні ціннісні орієнтири. Можна відзначити, що основною перепоною у формуванні цілісної ціннісної системи є постколоніальні ментальні «залишки», які потребують нівелювання у соціальній та політичній свідомості. </w:t>
      </w:r>
    </w:p>
    <w:p w:rsidR="00000000" w:rsidDel="00000000" w:rsidP="00000000" w:rsidRDefault="00000000" w:rsidRPr="00000000" w14:paraId="000000D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українського суспільства визначен маркери ціннісних змін. Маркери демонструють специфіку системи та динаміку покраення або погіршення поточної ситуації з цінісним наповненням. Маркери не є сталими одиницями репрезентації загального стану ціннісного переліку, однак вони виражають стан та головні трансформаційні риси. </w:t>
      </w:r>
    </w:p>
    <w:p w:rsidR="00000000" w:rsidDel="00000000" w:rsidP="00000000" w:rsidRDefault="00000000" w:rsidRPr="00000000" w14:paraId="000000D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Багатоаспектність проблеми ідентичності відображається у двох формах існування розглядуваного явища. Перша, що базується на трактуванні ідентичності в річищі психології та соціальної психології, полягає в тій частині «я-концепції», що відповідає за психологічну цілісність і самототожність особистості.</w:t>
      </w:r>
    </w:p>
    <w:p w:rsidR="00000000" w:rsidDel="00000000" w:rsidP="00000000" w:rsidRDefault="00000000" w:rsidRPr="00000000" w14:paraId="000000D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Друга форма ґрунтується на соціологічному розумінні ідентичності й переносить акцент на ідентифікаційні процеси в групі, розглядаючи соціальну ідентичність як результат ототожнення з колективом.</w:t>
      </w:r>
    </w:p>
    <w:p w:rsidR="00000000" w:rsidDel="00000000" w:rsidP="00000000" w:rsidRDefault="00000000" w:rsidRPr="00000000" w14:paraId="000000D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Аксеологічний ряд маркеів тримається на різного роду ідентичностях, включаючи національну (етнічну), соціальну, гендерну, професійну та інші. Власне стан цих різновидів може чітко чсигналізувати, тобто бути маркером зміни ціннісного ряду.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Афективні (емоційні) аспекти національної ідентичності включають: суб'єктивну важливість національної ідентичності для індивіда; цінність членства в національній спільноті; прив'язаність до національної ідентичності та території; почуття стосовно членів власної нації (до окремих індивідуумів і до нації загалом); відчуття персонального членства/належність до національної групи або ступінь, у якому індивід відчуває персональну приналежність до національної спільноти. Поведінковий компонент національної ідентичності описує практики маніфестації, які в разі індивідуальної форми презентують належність до спільноти, в разі колективної - її єдність і солідарність. </w:t>
      </w:r>
    </w:p>
    <w:p w:rsidR="00000000" w:rsidDel="00000000" w:rsidP="00000000" w:rsidRDefault="00000000" w:rsidRPr="00000000" w14:paraId="000000D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Найдавніші способи маніфестації - міф і ритуал. В українській національній ідентичності вони широко представлені та мають укоріненність в тому числі, ще з часів Київської Русі - України та козацької доби. Саме на цих етапах українске державотворення набуло розмаху і було максимально активізовано культурною платформою.</w:t>
      </w:r>
    </w:p>
    <w:p w:rsidR="00000000" w:rsidDel="00000000" w:rsidP="00000000" w:rsidRDefault="00000000" w:rsidRPr="00000000" w14:paraId="000000D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Найважливішим чинником підтримання національної ідентичності є наявність інституційного підґрунтя або функціонування мережі традиційних соціальних інститутів. Згідно з представниками соціального конструктивізму соціальні інститути є «взаємна типізація опривичених дій діячами різного роду» [3, с. 93].</w:t>
      </w:r>
    </w:p>
    <w:p w:rsidR="00000000" w:rsidDel="00000000" w:rsidP="00000000" w:rsidRDefault="00000000" w:rsidRPr="00000000" w14:paraId="000000D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Одних індивідів з іншими об'єднує схоже розуміння мети дії та засобів її досягнення. Фундаментом інститутів, таким чином, виступають колективні уявлення. Щодо українтсва, то важливим аспектом приналежності та ідентичності є входження або існування в єдиному культурно – інформаційному просторі, з синтезуючими, себто обєданвчими нарративами, як спрямовані на спільні політичні консолідуючі дії. Особливо, якщо мова є про реакцію на деструктивні зовнішні виклики. Впродовж століть колоніального гніту зовнішні виклики були преставлені в тому числі намаганням знищити спільний інформаційно – комуніативний простір в усіх його проявах. Це був удар по державотворчих цінностяхта водночас, по цінностям властивим українцям, таким як свобода, індивідуалізм, любов до Батьківщини, тощо. Тобто, головним викликом ціннісної системи була в тому числі тотальна манкуртизація в межах існуючих деструктивних зовнішніх впливіві як таких.</w:t>
      </w:r>
    </w:p>
    <w:p w:rsidR="00000000" w:rsidDel="00000000" w:rsidP="00000000" w:rsidRDefault="00000000" w:rsidRPr="00000000" w14:paraId="000000E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Показовою є культурна ідентичність в межах українського суспільства, також гендерна, з суттєвими трансформаціями за пеірод в 10 років, професійна ідентичність та ідентифікація, яка має досить мобільні характеристики. Певна професія і відповідно ідентифікація з нею людини чи соціального прошарку одразу натякає на принципові системні концепти у розгляді та аналітиці аксеологічного ряду та його мобільності. </w:t>
      </w:r>
    </w:p>
    <w:p w:rsidR="00000000" w:rsidDel="00000000" w:rsidP="00000000" w:rsidRDefault="00000000" w:rsidRPr="00000000" w14:paraId="000000E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і багатоваріантність соціальних і культурних змін сучасного суспільства зумовлює формування цілої низки підходів, кожний з яких прагне пояснити особливості та закономірності цих змін у певному ракурсі. Одним із провідних напрямів у розумінні специфіки сучасного етапу розвитку з кінця 60-х рр. XX ст. залишається концепція інформаційного суспільства. Вона дає змогу виокремити ключові тенденції трансформації національної ідентичності, спільні для групи країн, у ракурсі процесу інформатизації.</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Теорія інформаційного суспільства внутрішньо неоднорідна і вирізняється розмаїттям акцентів, неоднозначністю критеріїв, що дають змогу відрізнити сучасний тип соціального устрою. </w:t>
      </w:r>
    </w:p>
    <w:p w:rsidR="00000000" w:rsidDel="00000000" w:rsidP="00000000" w:rsidRDefault="00000000" w:rsidRPr="00000000" w14:paraId="000000E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Белл у 1980-х рр. наділяв інформаційне суспільство всіма характеристиками постіндустріального, а сам термін використовував для опису специфічних змін у соціальній структурі, спричинених підвищенням значущості інформації та знання, інтенсивним розвитком інформаційно-комунікаційних технологій.</w:t>
      </w:r>
    </w:p>
    <w:p w:rsidR="00000000" w:rsidDel="00000000" w:rsidP="00000000" w:rsidRDefault="00000000" w:rsidRPr="00000000" w14:paraId="000000E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одним з таких маркерів є європейська або загальноєвропейська система суспільних та політичних цінностей, яка поступово реалізується чи синтезується з більш усталеними ціннісними аспектами у житті українців.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історія формування європейських цінностей - це багатовіковий літопис складання такої аксіологічної системи, яка слугує основою ідентичності жителів сучасної Європи. </w:t>
      </w:r>
    </w:p>
    <w:p w:rsidR="00000000" w:rsidDel="00000000" w:rsidP="00000000" w:rsidRDefault="00000000" w:rsidRPr="00000000" w14:paraId="000000E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Її фундамент визначають політико-економічні, правові, культурні, етичні, естетичні, релігійні та інші норми, що отримали фільтрацію багатовіковою історією європейської інтеграції. </w:t>
      </w:r>
    </w:p>
    <w:p w:rsidR="00000000" w:rsidDel="00000000" w:rsidP="00000000" w:rsidRDefault="00000000" w:rsidRPr="00000000" w14:paraId="000000E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проблема, з якою стикається Європа у XXI ст., як і світ загалом, - це пошук моделі гармонійних взаємовідносин різних цивілізацій через взаємну кореляцію притаманних їм систем цінностей, що мають збагачувати, а не роз'єднувати одна одну. </w:t>
      </w:r>
    </w:p>
    <w:p w:rsidR="00000000" w:rsidDel="00000000" w:rsidP="00000000" w:rsidRDefault="00000000" w:rsidRPr="00000000" w14:paraId="000000E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українського суспільства важливо наголосити на диференціації цінностей на цінності пересічних громадян та дещо відокремлену ціннісну систему економічної та політичної еліти. Остання має власну субкультуру, де ціннісна система визначається витоками влаи та основними каналами політичної мобільності. Фактично саме особливості політичної мобільності характеризують системні специфіки ціннісного ряду представників цілого переліку різних елітарних груп.</w:t>
      </w:r>
    </w:p>
    <w:p w:rsidR="00000000" w:rsidDel="00000000" w:rsidP="00000000" w:rsidRDefault="00000000" w:rsidRPr="00000000" w14:paraId="000000E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Звичайно, необхідно наголосити, на тому факті, що вони мають і сутт.ві загальні риси, однак наділені і унікальними специфічними елементами. Такі елементи надають варіативності в тому числі у довготривалому процесі трансформації цінностей й політичних цінностей зокрема.  </w:t>
      </w:r>
    </w:p>
    <w:p w:rsidR="00000000" w:rsidDel="00000000" w:rsidP="00000000" w:rsidRDefault="00000000" w:rsidRPr="00000000" w14:paraId="000000E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Елітарна цінності формуються під впливом сталих систем соціальної та політичної свідомості, вони мають більш реалізований у сенсі продукування характер. Серед елітарних цінностей політичного ряду можна виокремлювати  цінність політичної свободи та політична й правова рівність.</w:t>
      </w:r>
    </w:p>
    <w:p w:rsidR="00000000" w:rsidDel="00000000" w:rsidP="00000000" w:rsidRDefault="00000000" w:rsidRPr="00000000" w14:paraId="000000E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 це переконання та ідеї про те, яким чином все в житті має відбуватись. Цінності надихають людину таким чином, що вона прагне отримати або досягти їх реалізації. Кожна людина вважає власні цінності важливішими, ніж цінності інших. </w:t>
      </w:r>
    </w:p>
    <w:p w:rsidR="00000000" w:rsidDel="00000000" w:rsidP="00000000" w:rsidRDefault="00000000" w:rsidRPr="00000000" w14:paraId="000000E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 більшості ціннісні системи визначаються та детермінуються належністю до певних соціальних спільнот та прошарків. Важливо при цьому наголосити на існуванні та розвитку цінностей групових та відповідної соціальної та політичної свідомості, яка врешті – решт акумулює навколо себе істотні специфіки того ціннісного ряду, який вбирає та якому наслідує певна людина. В межах українського суспільства на сучасному етапі існує чіткий розподіл та відносно стала диференціація на соціальні спільноти, які несуть власні цінності, а громадянини їм наслідує. Так, виокремлюються елітарна система цінностей української політичної та бізнес – еліти, також система цінностей містян у великих містах країни, селян як прошарку тощо.</w:t>
      </w:r>
    </w:p>
    <w:p w:rsidR="00000000" w:rsidDel="00000000" w:rsidP="00000000" w:rsidRDefault="00000000" w:rsidRPr="00000000" w14:paraId="000000E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соціальних прошарків до таких, що мають безумовне відношення.</w:t>
      </w:r>
    </w:p>
    <w:p w:rsidR="00000000" w:rsidDel="00000000" w:rsidP="00000000" w:rsidRDefault="00000000" w:rsidRPr="00000000" w14:paraId="000000EC">
      <w:pPr>
        <w:spacing w:after="158" w:line="360" w:lineRule="auto"/>
        <w:ind w:firstLine="708"/>
        <w:jc w:val="both"/>
        <w:rPr/>
      </w:pPr>
      <w:r w:rsidDel="00000000" w:rsidR="00000000" w:rsidRPr="00000000">
        <w:rPr>
          <w:rFonts w:ascii="Times New Roman" w:cs="Times New Roman" w:eastAsia="Times New Roman" w:hAnsi="Times New Roman"/>
          <w:sz w:val="28"/>
          <w:szCs w:val="28"/>
          <w:rtl w:val="0"/>
        </w:rPr>
        <w:t xml:space="preserve"> Таким чином, інтелігенція за соціально-статусними ознаками, за параметрами соціально-рефлексивної діяльності, за безальтернативністю моральних критеріїв, що виступають особистісними регуляторами, демонструє високу готовність до освоєння форм креативної соціальної активності, активності, спрямованої на досягнення загального блага в контексті самореалізації, прийняття гуманістичних як сенсообразуючих принципів.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Вона може і має виступити виразником моральної відповідальності суспільства, стати тією суспільною силою, для якої ідеологія гуманізму є і формулою колективного самоствердження, і способом креативної модернізації.</w:t>
      </w:r>
      <w:r w:rsidDel="00000000" w:rsidR="00000000" w:rsidRPr="00000000">
        <w:rPr>
          <w:rtl w:val="0"/>
        </w:rPr>
        <w:t xml:space="preserve"> </w:t>
      </w:r>
    </w:p>
    <w:p w:rsidR="00000000" w:rsidDel="00000000" w:rsidP="00000000" w:rsidRDefault="00000000" w:rsidRPr="00000000" w14:paraId="000000E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гуманістичний проект здійснюється поступово, з легітимацією справедливого соціального порядку, що ставить паритет (баланс) між моральною відповідальністю суспільства та сукупністю політичних, правових та соціальних зобов'язань держави.</w:t>
      </w:r>
    </w:p>
    <w:p w:rsidR="00000000" w:rsidDel="00000000" w:rsidP="00000000" w:rsidRDefault="00000000" w:rsidRPr="00000000" w14:paraId="000000E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чільну роль гендерних стереотипів у формуванні соціокультурних і цінностей сучасного українського суспільства сьогодні так і залишається відкритим. </w:t>
      </w:r>
    </w:p>
    <w:p w:rsidR="00000000" w:rsidDel="00000000" w:rsidP="00000000" w:rsidRDefault="00000000" w:rsidRPr="00000000" w14:paraId="000000E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одного боку, законодавство пострадянського простору надало жінкам і чоловікам рівні права, що на практиці мало спричинити нівелювання в гендерній відмінності при доступі до соціальних ролей і благ, з іншого боку, статичні дані свідчать про те, що гендерні стереотипи також, як і раніше, існуюють істотно впливають на соціальний розвиток суспільства. Цей архаізм повинен бути подоланий у різні доступні способи. </w:t>
      </w:r>
    </w:p>
    <w:p w:rsidR="00000000" w:rsidDel="00000000" w:rsidP="00000000" w:rsidRDefault="00000000" w:rsidRPr="00000000" w14:paraId="000000F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виділений суто політичний вимір цінностей щодо гендерної рівності. Зокрема, законодавство закріпило гендерні квоти на виборах різних рівнів, що сприяло більш широкому залученню жінок до соціально – політичної діяльності. Така діяльінсть відтворила сутнісно європецську цінісну модель. Тобто. Гендерні зміни вони пожвавли саме спектр європейських цінностей щодо відкритості системи політичної в цілому, та системи управління зокрема. Можна відмітити, що під час Парламентських виборів 2019 року та Місцевих виборів 2020 роль жінок на цих рівнях посилилась і це можна визнати у якості ціннісного зрушення.</w:t>
      </w:r>
    </w:p>
    <w:p w:rsidR="00000000" w:rsidDel="00000000" w:rsidP="00000000" w:rsidRDefault="00000000" w:rsidRPr="00000000" w14:paraId="000000F1">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pacing w:after="158" w:line="360" w:lineRule="auto"/>
        <w:ind w:left="708" w:firstLine="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r w:rsidDel="00000000" w:rsidR="00000000" w:rsidRPr="00000000">
        <w:rPr>
          <w:rtl w:val="0"/>
        </w:rPr>
      </w:r>
    </w:p>
    <w:p w:rsidR="00000000" w:rsidDel="00000000" w:rsidP="00000000" w:rsidRDefault="00000000" w:rsidRPr="00000000" w14:paraId="000000F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соціальних та політичних цінностей в межах українського суспільства не є сталою проблемою. На сучасному етапі трансформація цінностей актуалізована та акцентована повномасштабною війною росії проти України. Цінності більш поглиблені саме у спектр традиційної національної культури, ідентичності українця та всіма специфіками, що з цим закономірно пов’язані. Українська національна ідентичність має політичний вектор, і кризовий стан війни актуалізує саме соціальний запит та політичний вибір на корист системної трансформації та необхідності апробації нових моделей ціннісного сприйняття, які будуть більш досконалими у своїх проявах ніж умовна пострадянська модель.</w:t>
      </w:r>
    </w:p>
    <w:p w:rsidR="00000000" w:rsidDel="00000000" w:rsidP="00000000" w:rsidRDefault="00000000" w:rsidRPr="00000000" w14:paraId="000000F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цінності можуть мати ідеологічний та неідеологічний (загальнолюдський) характер, формуючись на основі співвіднесення соціального та індивідуального досвіду особистості. Як за своєю природою ключовим фактором соціально-політичної інтеграції є цілісна система політичних цінностей надає, загальнообов'язкову значущість і наділяє відповідними якостями моральні норми, що апелюють до її цінностей, служить початком, що забезпечує цілісність світогляду особистості, а разом з тим сполучним особистість і суспільство і гарантує нормальне функціонування сучасної політичної системи.</w:t>
      </w:r>
    </w:p>
    <w:p w:rsidR="00000000" w:rsidDel="00000000" w:rsidP="00000000" w:rsidRDefault="00000000" w:rsidRPr="00000000" w14:paraId="000000F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єдиної та цілісної, консолідуючої моделі цінностей суспільства вкрай потрібно. Важливо також наголосити на історичних та культурно – генетичних специфіках системного бачення цінностей українського суспільства та їх трансформації впродовж останніх десятиліть змін.</w:t>
      </w:r>
    </w:p>
    <w:p w:rsidR="00000000" w:rsidDel="00000000" w:rsidP="00000000" w:rsidRDefault="00000000" w:rsidRPr="00000000" w14:paraId="000000F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є відхід від сегментарного простору цінностей, який був інспірований радянським та пострадянсььким періодом до цілісного соціально – політичного простору, де наочні питання щодо ідентичності є визначеним та фундаменталізованим. </w:t>
      </w:r>
    </w:p>
    <w:p w:rsidR="00000000" w:rsidDel="00000000" w:rsidP="00000000" w:rsidRDefault="00000000" w:rsidRPr="00000000" w14:paraId="000000F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перехід від умовного пострадянського українця з відповідними ціннісними орієнтирами та настановами до українці з правильним вектоом національної ідентичності.</w:t>
      </w:r>
    </w:p>
    <w:p w:rsidR="00000000" w:rsidDel="00000000" w:rsidP="00000000" w:rsidRDefault="00000000" w:rsidRPr="00000000" w14:paraId="000000F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Необхідним завданням сьогодні є встановлення комунікативних ліній щодо реалізації ціннісної політики між різними віковими генераціями. Наприклад, між цінностями молоді та старшого покоління. Цінності та генераційна політика, а також генераційний вибір стають наочним аспектом в вимірі поєднання загальної системи цінностних орієнтацій та раціонального шляху з розбудови.</w:t>
      </w:r>
    </w:p>
    <w:p w:rsidR="00000000" w:rsidDel="00000000" w:rsidP="00000000" w:rsidRDefault="00000000" w:rsidRPr="00000000" w14:paraId="000000F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Містком до цінісного звязку між генераціями сучасних українців може бути національно – патріотична цінісна система з перезавантаженною меморіальною складовою, тобто наявність ще більшої соціальної рефлексії щодо історичних подій, що мають неоднозначний характер, або наділені значним конфліктогеннм контентом. </w:t>
      </w:r>
    </w:p>
    <w:p w:rsidR="00000000" w:rsidDel="00000000" w:rsidP="00000000" w:rsidRDefault="00000000" w:rsidRPr="00000000" w14:paraId="000000F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Меморіальна політика вже концентрує цілісну систему соціальних, культурних та політчиних цінностей. Під час повномасштабної війни акцент на героїчному минулому українського народу одразу коректує та глиинно трансформує свтоглд українців у напрямку переосмислення власної ролі у історичному та цивілізаційному процесах.</w:t>
      </w:r>
    </w:p>
    <w:p w:rsidR="00000000" w:rsidDel="00000000" w:rsidP="00000000" w:rsidRDefault="00000000" w:rsidRPr="00000000" w14:paraId="000000F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того, системним інституційним елементом у трансформації ціннсотей або їх цілісної сукупності може бути така організація, як Інститут Національної памяті, який знаходитья у авангарді процесу переосмислення меморільної складової, він створює, або точніше відроджує цінісну систему українства. І цей процес особливо важливий та актуальний в умовах повномасштабної війни, коли треба активізувати зусилля з консолідації суспільства напротивагу дезорганізуючим та сегментуючим тенденціям</w:t>
      </w:r>
    </w:p>
    <w:p w:rsidR="00000000" w:rsidDel="00000000" w:rsidP="00000000" w:rsidRDefault="00000000" w:rsidRPr="00000000" w14:paraId="000000FC">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E">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F">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0">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1">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2">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3">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4">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5">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6">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7">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8">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9">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Соціальні виклики та трансформації в сучасному українському суспільстві</w:t>
      </w:r>
    </w:p>
    <w:p w:rsidR="00000000" w:rsidDel="00000000" w:rsidP="00000000" w:rsidRDefault="00000000" w:rsidRPr="00000000" w14:paraId="0000010A">
      <w:pPr>
        <w:spacing w:after="158"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Українське суспільство в часи незалежності: ціннісна система</w:t>
      </w:r>
    </w:p>
    <w:p w:rsidR="00000000" w:rsidDel="00000000" w:rsidP="00000000" w:rsidRDefault="00000000" w:rsidRPr="00000000" w14:paraId="0000010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незалежної держави завжди супроводжується проблемами транзитивного процесу, також подолання тоталітарної спадщини у всіх її можливих проявах доступними методами та технологіями. Головне завдання на цьому етапі сутнісно це поступальний рух із чіткими ціннісними орієнтирами та настановами, які консолідують суспільство. Тобто не виникає ситуація широкомасштабного розшарування та створення умов для розколів у суспільній думці. Такі умови є більш менш продуктивними та сприятливими для конституювання політичного розвитку у обраному напрямку із відповідними вхідними даними. </w:t>
      </w:r>
    </w:p>
    <w:p w:rsidR="00000000" w:rsidDel="00000000" w:rsidP="00000000" w:rsidRDefault="00000000" w:rsidRPr="00000000" w14:paraId="0000010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вхідних даних, то мова йде, передусім щодо контекстуального розгляду цінностей українського суспільства, як у суто цивілізаційному, та культурному вимірі, так із врахуванням необхідних аспектів національно – ментального та державницько – бюрократичного сенсів. Велика увага при поглибленій аналітиці цінностного виміру та відповідної системи передбачає розгляд меморіальних проблем, а саме тих, що безпосередньо пов’язані з пролонгованим елементом наявності національних меморіальних травматичних періодів. </w:t>
      </w:r>
    </w:p>
    <w:p w:rsidR="00000000" w:rsidDel="00000000" w:rsidP="00000000" w:rsidRDefault="00000000" w:rsidRPr="00000000" w14:paraId="0000010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в часи незалежності переживало багато етапів підйому та спаду ціннісних трансформацій. Умовність та формальність перетворень цілком вкладалося у парадигму світогляду значної частини політичної еліти. Зокрема, поєднання та синтезування пострадянських елементів з новими, що тільки - но зявлялись, як прояв капіталізації суспільства, суттєвої диференціації суспільних інтересів.</w:t>
      </w:r>
    </w:p>
    <w:p w:rsidR="00000000" w:rsidDel="00000000" w:rsidP="00000000" w:rsidRDefault="00000000" w:rsidRPr="00000000" w14:paraId="0000010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Лінія підйому визначалась позитивними зрушеннями у відношенні до людського капіталу. Ця тенденція чітко була окреслена наприкінці 90 - х років. Її необхідно підкреслити, оскільки у політичному сенсі вона повпливала на формування громадянських ініціатив і посилення впливу громадянського суспільства в Україні з 1991 року. </w:t>
      </w:r>
    </w:p>
    <w:p w:rsidR="00000000" w:rsidDel="00000000" w:rsidP="00000000" w:rsidRDefault="00000000" w:rsidRPr="00000000" w14:paraId="0000010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Орієнтація на розвиток людського потенціалу – є метою всіх сучасних політичних сил. Це свідчить не лише про їхнє прагнення до здійснення принципу гуманізму, а й відображає імператив сучасності. У змаганні між країнами конкурентоспроможними є лише ті, хто забезпечив достатній інтелектуальний, моральний і фізичний розвиток своїх громадян. Боротьба за світлі голови та «золоті руки» розгорнулася не тільки між окремими компаніями, а й цілими країнами</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Українське суспільство фактично йде шляхом оптимізації вектору до нових можливостей напрямку розвитку людського потенціалу. Це відбувається в тому числі у співпраці з західними демократичними країнами. Каналами впливу на ціннісну систему в цілому та цінності кожного українця є діяльність міжнародних благодійних фондів, організацій, власне створення потужних міжнародних площин для обговорення та рішення проблем та перспектив подальшої демократичної репрезентації.</w:t>
      </w:r>
    </w:p>
    <w:p w:rsidR="00000000" w:rsidDel="00000000" w:rsidP="00000000" w:rsidRDefault="00000000" w:rsidRPr="00000000" w14:paraId="0000011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виокремити систему етапів трансформації цінностей українського суспільства з 1991 року по сучасність. Визначення етапів необхідно в тому числі для того щооб окреслити аналітичний простір трансформації цінностей як соціальних, так і суто політичних. Також акцентувати увагу на системних недоліках, які мали місце на кожному історичному етапі. Безумовно, такий підхід необхідний для методологічної розробки та виокремлення причин та маркерів трансформації, вони мають свою специфіку та пенву унікальність на у досить різні історичні періоди.</w:t>
      </w:r>
    </w:p>
    <w:p w:rsidR="00000000" w:rsidDel="00000000" w:rsidP="00000000" w:rsidRDefault="00000000" w:rsidRPr="00000000" w14:paraId="0000011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на основі аналітики змін у ціннісній системі українського суспільства виділяються наступні етапи:</w:t>
      </w:r>
    </w:p>
    <w:p w:rsidR="00000000" w:rsidDel="00000000" w:rsidP="00000000" w:rsidRDefault="00000000" w:rsidRPr="00000000" w14:paraId="0000011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Початковий пострадянский етап у ціннісній трансформації (1991 – 1994). Для нього характерними є зміна цінісної парадигми, капіталізація, політична апробація у нових умовах діяльності партійних організацій та влади загалом. Маркером етапу та змін є заборона діяльності комуністичної партії, яка безумовно виступала суб’єктом цілої низки перепон щодо впровадження демократичних цінностей та ідеалів, чим далі була фактичним символом зворотнього від розвитку процесу. (В українському суспільстві ще дуже сильні рудименти "радянської" свідомості", адже в Радянському Союзі демократичні цінності були просто ні до чого. Про це яскраво свідчить ставлення українців до приватної власності, яка, на думку більшості, поки що не є особистим і недоторканним.</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Відсутність належної поваги до приватної власності та підприємництва призводить до того, що більшість українців вкрай негативно ставляться до нерівного статку людей. Це вкрай неповноцінний світогляд, який подавали суспільству як єдино правильне в радянську епоху.)</w:t>
      </w:r>
    </w:p>
    <w:p w:rsidR="00000000" w:rsidDel="00000000" w:rsidP="00000000" w:rsidRDefault="00000000" w:rsidRPr="00000000" w14:paraId="0000011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Система освіти є виразником ціннісного ряду. Більш того, мова йде про академічний вимірві відносин у суспільно – культурному та суспільно – поліичному ключі та напрямку. Власне цей вимір дикує формат та модель ціннісного відношення народу в цілому до суспільно – політичного життя. </w:t>
      </w:r>
    </w:p>
    <w:p w:rsidR="00000000" w:rsidDel="00000000" w:rsidP="00000000" w:rsidRDefault="00000000" w:rsidRPr="00000000" w14:paraId="0000011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знизити можливість для освітянської інтелігенції впливати на цей процес, то можливо зіткнутись із кризою саме у інтерпретації, й згодом, специфіці соціальної й політичної повденки на основі цього. Отже, можливість масштабувати та синхронізувати ціннісну модель в межах вітчтзняних соціально – політичних реалій та культурного поля булав край обмежена через обєктивні обставини.</w:t>
      </w:r>
    </w:p>
    <w:p w:rsidR="00000000" w:rsidDel="00000000" w:rsidP="00000000" w:rsidRDefault="00000000" w:rsidRPr="00000000" w14:paraId="0000011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система освіти встояла (хоча різні її сегменти – різною мірою), але при цьому значно знизився рівень оплати праці викладачів і радикально погіршилися умови для продуктивної наукової діяльності. Тобто, це повпливало на майбутні генерації такої соціальної групи як інтелігенція. </w:t>
      </w:r>
    </w:p>
    <w:p w:rsidR="00000000" w:rsidDel="00000000" w:rsidP="00000000" w:rsidRDefault="00000000" w:rsidRPr="00000000" w14:paraId="0000011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Існування системи вищої освіти в пострадянські роки в Україні визначалося двома основними тенденціями: безперервним реформуванням цієї системи «згори», яке характеризується збереженням залежності ВНЗ від держави – у фінансовому, управлінському та змістовному аспектах; і спробами ВНЗ «вписатися» в нові ринкові та культурні умови. Обидві тенденції вели до падіння якості освіти.</w:t>
      </w:r>
    </w:p>
    <w:p w:rsidR="00000000" w:rsidDel="00000000" w:rsidP="00000000" w:rsidRDefault="00000000" w:rsidRPr="00000000" w14:paraId="0000011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Пострадянський етап авторитарної трансформації (1994 – 2004). Загалом характеризується затвердженням у системі влади та суспільстві неформальних принципів, правил та цінностей. Більшість з них була акумульована номенклатурою при владі. Відсутність динаміки у кардинальних зрушеннях</w:t>
      </w:r>
    </w:p>
    <w:p w:rsidR="00000000" w:rsidDel="00000000" w:rsidP="00000000" w:rsidRDefault="00000000" w:rsidRPr="00000000" w14:paraId="0000011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Перший революційний етап пов’язаний з Помаранчевою революцією 2004 року та зміною політичної еліти, яка мала сегментарний характер, тобто була неповною. Частина еліти оновивлась та було чітко внесено євроінтгеграційні компоненти. Громадяни в більшості підтримали новий курс держави та суспільства.</w:t>
      </w:r>
    </w:p>
    <w:p w:rsidR="00000000" w:rsidDel="00000000" w:rsidP="00000000" w:rsidRDefault="00000000" w:rsidRPr="00000000" w14:paraId="0000011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було пожвавлено та акцентовано суспільний діалог щодо європейських цінностей для українців. Їх інтегрування стало основним пріоритетом на період подальшого президентства В. А. Ющенка. Принциповим стало також акцентування на ролі відкритості та трнасперентності влади в Україні, на всіх рівнях у відповідності із широким соціальним запитом. Сам соціальний запит мав ще виражений характер, відповідд на нього став початок переформатування системи влади, це стосувалось форми правління та загалом роіл влади у суспільно – політичних й суспільно – культурних процесах. </w:t>
      </w:r>
    </w:p>
    <w:p w:rsidR="00000000" w:rsidDel="00000000" w:rsidP="00000000" w:rsidRDefault="00000000" w:rsidRPr="00000000" w14:paraId="0000011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Етап автортарного відкату часів диктатури Януковича (2010 – 2014 роки). Характеризується побудовою системи із виокремленим кримінальним елментом, деструктивним російським зовнішнім впливом, відмомою де – факто від євроінтеграційних цінностей, намагання підмінити їх у широкому суспільно – політичному дискурсі на майбутнє.</w:t>
      </w:r>
    </w:p>
    <w:p w:rsidR="00000000" w:rsidDel="00000000" w:rsidP="00000000" w:rsidRDefault="00000000" w:rsidRPr="00000000" w14:paraId="0000011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Етап Новітньої України або другий революційний етап (2014 – 2022 рр.). Етап, який абсолютно закономірно розглядати як новий виклик для системи цінностей, ящо вже склалася або укорінилась  в українському суспільстві. </w:t>
      </w:r>
    </w:p>
    <w:p w:rsidR="00000000" w:rsidDel="00000000" w:rsidP="00000000" w:rsidRDefault="00000000" w:rsidRPr="00000000" w14:paraId="0000011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Головний здобуток це повний перехід до зовнішнього євроінтеграційного курсу. Він знаменував собою фактичне прийняття моделі західного демократичного врядування, відмову від фейму пострадського суспільства, формування передумов для закріплення у свідомості українців та Конституції України курсу міжнародного руху та трансформації. Революція Гідності, демонтаж авторитарного режиму Януковича, анексія півострова Крим рф, та вторгнення військ рф на Донбас. Водночас цей етап чітко продемонстрував домінуючу роль цінностей європейсього вибору, де безумовно величезне значення мають свобода особистості, відсутність цензури у суспільстві. </w:t>
      </w:r>
    </w:p>
    <w:p w:rsidR="00000000" w:rsidDel="00000000" w:rsidP="00000000" w:rsidRDefault="00000000" w:rsidRPr="00000000" w14:paraId="0000011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Етап повномашстабної війни росії проти Укаїни (24 лютого 2022 – по теперешній час). Даний етап характеризується трендом консолідації політичної нації в України, формування єдиного цілісного погляду на шлях до змін у державі та українському суспільстві. </w:t>
      </w:r>
    </w:p>
    <w:p w:rsidR="00000000" w:rsidDel="00000000" w:rsidP="00000000" w:rsidRDefault="00000000" w:rsidRPr="00000000" w14:paraId="0000011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Логіка та загальні обриси етапу визначаються продовження євроінтеграційного курсу з відповідним посиленням взаємодії із західними партенерами. Права людини, свободи у контексті саме західного погляду вже остаточно стають мейнстрімом соціально – політичного дискурсу, який має досить широкі концептуальні та практичні межі. </w:t>
      </w:r>
    </w:p>
    <w:p w:rsidR="00000000" w:rsidDel="00000000" w:rsidP="00000000" w:rsidRDefault="00000000" w:rsidRPr="00000000" w14:paraId="0000011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вітчизняного дослідника О.Г. Данильяна, викладену у статті «Трансформації цінностей в інформаційному суспільстві: репрезентаці та різнопорядковість», зазначено наступне: «причиною віртуалізації інформаційного суспільства є об’єктивна потреба в переході інформаційних технологій на новий якісний рівень, а також іманентна людині ціннісно наповнена потреба у творчості, у створенні нової реальності, таких світів, по відношенню до яких вона була б творцем. Подібні діяльні інтенції, що базуються на віртуалізації інформації, визначають її ціннісну рефлексію і відбір із позицій репрезента» [12, с. 37].</w:t>
      </w:r>
    </w:p>
    <w:p w:rsidR="00000000" w:rsidDel="00000000" w:rsidP="00000000" w:rsidRDefault="00000000" w:rsidRPr="00000000" w14:paraId="0000012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також переживає інформаційну трансформацію. Як наслідок зявляються елементи трансформації цінісної системи саме у цьому напрямку. Сучасне інформаційне суспільство характеризується динамікою комунікативних процесів, які посідають одне з провідних місць серед чинників формування світу повсякденності. Серед факторів образного маркування цього світу виділяється реклама.</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Вона у своїй структурі містить індексне (вказівне) ставлення до світу повсякденності людини, яке передбачає наявність в аудіовізуальних образах фактичної, дійсної суміжності між тим, що означає і означає.</w:t>
      </w:r>
    </w:p>
    <w:p w:rsidR="00000000" w:rsidDel="00000000" w:rsidP="00000000" w:rsidRDefault="00000000" w:rsidRPr="00000000" w14:paraId="0000012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говорити про те, що цінності українського суспільства, що виявляються в медіареальності, стають своєрідним регулятором відносин людини зі світом повсякденності, а також визначають характер майбутнього.</w:t>
      </w:r>
    </w:p>
    <w:p w:rsidR="00000000" w:rsidDel="00000000" w:rsidP="00000000" w:rsidRDefault="00000000" w:rsidRPr="00000000" w14:paraId="0000012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формуються і нові цінності під впливом субмедіареальності, тобто коли медійний вплив несе в собі приховані знакові та сенсові моменти що потім відкладаються у підсвідомості сучасного українця. Важливо відмітити, що медійний та власне інформаційно – комунікаційний простір в Україні довгі роки формувався саме у ключі поліцентричності, а значить мав багато ліній транслювання з часто діаметрально різними політичними, ідеологічними та цінісними аспектами. І так ця система мала і частково зберігіє і сьогодні олігархічний формат, однак це всеодно створює ефект певного поліморфізму, де цінності доносять у різний спосіб і є можливість обрати який шлях чи різновид цього донесення є більш сприйнятним та продуктивним для певної людини, суспільного прошарку чи всього суспільства сукупно та цілісно. </w:t>
      </w:r>
    </w:p>
    <w:p w:rsidR="00000000" w:rsidDel="00000000" w:rsidP="00000000" w:rsidRDefault="00000000" w:rsidRPr="00000000" w14:paraId="0000012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зокрема, означає, віртуалізацію соціально – політичних процесів та акумулювання відповідної віртуальної чи віртуалізованної системи цінностей, де стираються більш класичні межі та грані системного сприйняття аксіологічного виміру як такого. </w:t>
      </w:r>
    </w:p>
    <w:p w:rsidR="00000000" w:rsidDel="00000000" w:rsidP="00000000" w:rsidRDefault="00000000" w:rsidRPr="00000000" w14:paraId="0000012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можна заявити, що навіть в умовах швидкої динаміки змін у суспільстві, власне інформаційна віртуалізація цінностей та створення їх виміру у віртуальному просторі, це виклик для вітчизняних реалій суспільно – політичних й економічних процесів.</w:t>
      </w:r>
    </w:p>
    <w:p w:rsidR="00000000" w:rsidDel="00000000" w:rsidP="00000000" w:rsidRDefault="00000000" w:rsidRPr="00000000" w14:paraId="0000012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українського автора О.П. Гаврилюка, викладену у статті «Соціальні мережі як чинник формування культурних цінностей і норм» зазначено: «Соціальні мережі змінюють спосіб мислення людини та її життя загалом, сприяють трансформації особистості та формуванню нових переконань, зокрема, щодо гендерних ролей, расових та релігійних питань, можуть допомогти зрозуміти різні точки зору та думки, надаючи інформацію про різні культури. У такий спосіб й відбувається трансформація людських цінностей, а ознайомлення з різними типами цінностей і переконань може допомогти зрозуміти власні цінності та переконання. Доволі часто виробники медіа-контенту мають певні соціальні інтереси, тож пропонують медіаконтент, який просуває або спростовує певні точки зору.»[7, c. 42]. Українське суспіьство активно переживає трансформацію норм в тому числі через актуалізацію інтернет – спільнот та комунікацію у форматі соціальних мереж. Така комунікація дещо змінює обриси не тільки спілкування українців, але й ідентичності, і в тому числі ціннісного контенту. Слід наголосити, що ціннісний контент знаходить нові канали для надходження у спільноти [7]. </w:t>
      </w:r>
    </w:p>
    <w:p w:rsidR="00000000" w:rsidDel="00000000" w:rsidP="00000000" w:rsidRDefault="00000000" w:rsidRPr="00000000" w14:paraId="0000012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Ціннісний контент акумульований у нові форми та моделі функціонування. Дані моделі не є класичними, вони уявляють собою аморфні формати, де кожен індивід просуває власні нарративи, або слідує тим, що пропонуються часто у достаньо жорсткій фреймовій обкладинці. Українці сьогодні, крім того, стикаються з проявом агресивних фейків та ворожих нарративів, як інколи потрапляють у простір інформаційно – медійної кмоунікації.</w:t>
      </w:r>
    </w:p>
    <w:p w:rsidR="00000000" w:rsidDel="00000000" w:rsidP="00000000" w:rsidRDefault="00000000" w:rsidRPr="00000000" w14:paraId="0000012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ідентичність спільноти, вітальні цінності, які поділяють її учасники, задаватимуть граничний ліміт свободі висловлювання та амо репрезентації. В Україні вибудова соціальної та політичної ідентичної надала змогу створити умови для широкого процесу залучення людей до політики. Тобто, активізація політичного життя може розглядатись та аналізуватись саме у ключі пожвавлення цього процесу. </w:t>
      </w:r>
    </w:p>
    <w:p w:rsidR="00000000" w:rsidDel="00000000" w:rsidP="00000000" w:rsidRDefault="00000000" w:rsidRPr="00000000" w14:paraId="0000012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Цінність політичної участі фактично є ключем к подоланню багатьох перепон до соціально – політичного та часто економічного розвитку. Крім того, важливим елментом ціннісного трансформаційного процесу є подолання такого явища як абсентеїзм. Це явище обумовило системні прогалини в політичних цінностях та обізнаності людей щодо політико – культурної та політико – етичної проблематики тощо [40]. </w:t>
      </w:r>
    </w:p>
    <w:p w:rsidR="00000000" w:rsidDel="00000000" w:rsidP="00000000" w:rsidRDefault="00000000" w:rsidRPr="00000000" w14:paraId="0000012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Верховенство права слугує процесуальною нормою для обмеження свавілля державних і приватних акторів, але конкретний зміст правової норми знову кодуватиметься необхідністю її узгодження з глибинними цінностями спільноти. </w:t>
      </w:r>
    </w:p>
    <w:p w:rsidR="00000000" w:rsidDel="00000000" w:rsidP="00000000" w:rsidRDefault="00000000" w:rsidRPr="00000000" w14:paraId="0000012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Демократичне правління також не стільки виявляється метою в собі, скільки спрямовує діяльність владних центрів на забезпечення соцієтальної безпеки. Нарешті, відносини державного суверенітету та ідентичності виявляються не настільки симетричними, як зазвичай передбачається. У цьому світлі державний суверенітет радше виявляється сервісним інститутом стосовно ідентичності взятого соціуму, ніж ідентичність ресурсом суверенітету. </w:t>
      </w:r>
    </w:p>
    <w:p w:rsidR="00000000" w:rsidDel="00000000" w:rsidP="00000000" w:rsidRDefault="00000000" w:rsidRPr="00000000" w14:paraId="0000012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української дослідниці Кононенко Н., яка викладена у науковій статті «Гібридні цінності як чинник, що гальмує модернізацію України» наголошується наступне: «Розуміння ж специфіки української реальностіспонукає до висновку про те, що ліберальна трансформація України є, насамперед, справою громадянського суспільства, незалежних медіа та неолігархічного бізнесу проактивних українців, які вже створюють в Україні постіндустріальні економічні кластери. Такий сценарій українського транзиту не доцільно вважати не реальним. Він потребує двох факторів: підтримки західних партнерів та часу.» [20, c. 154]</w:t>
      </w:r>
    </w:p>
    <w:p w:rsidR="00000000" w:rsidDel="00000000" w:rsidP="00000000" w:rsidRDefault="00000000" w:rsidRPr="00000000" w14:paraId="0000012C">
      <w:pPr>
        <w:spacing w:after="158"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D">
      <w:pPr>
        <w:spacing w:after="158" w:line="360" w:lineRule="auto"/>
        <w:ind w:firstLine="708"/>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Інкорпорування ліберальних цінностей у суспільно – політичну свідомість свідомість</w:t>
      </w:r>
    </w:p>
    <w:p w:rsidR="00000000" w:rsidDel="00000000" w:rsidP="00000000" w:rsidRDefault="00000000" w:rsidRPr="00000000" w14:paraId="0000012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 це об'єкти, явища та його якості, і навіть абстрактні ідеї, які втілюють у собі суспільні ідеали і що виступають завдяки цьому як стандарт належного. Для особистісних цінностей характерна висока свідомість. Вони відбиваються у свідомості у вигляді ціннісних орієнтацій і є важливим чинником соціальної регуляції взаємовідносин покупців, безліч поведінка індивіда. </w:t>
      </w:r>
    </w:p>
    <w:p w:rsidR="00000000" w:rsidDel="00000000" w:rsidP="00000000" w:rsidRDefault="00000000" w:rsidRPr="00000000" w14:paraId="0000012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Акцент саме на особистісних свободах в межах вітчизняної практики виділяє ліберадьний дискурс. Загалом він є стрижневим елементом щодо змін. Перш за все, мова йде про загальні обриси свобод та цінностей лібералізму. При чому необхідно виділити той аспект, що навіть існування політичних париій із лібералньим спрямуванням не охоплює всіх ознак та проявів лібералньих ціннісних систем та їх прояву.</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Саме поняття істинний лібералізм, як філософське та морально-етичне вчення, що спрямоване на вивільнення креативних здібностей людини, є передумовою саморозвитку з такими основними ідеями, як: права особистості, свобода вибору, обмеження державної влади та провідна роль ринку. Він має два начала: економічний лібералізм і морально-етичний лібералізм.</w:t>
      </w:r>
    </w:p>
    <w:p w:rsidR="00000000" w:rsidDel="00000000" w:rsidP="00000000" w:rsidRDefault="00000000" w:rsidRPr="00000000" w14:paraId="0000013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є демократичним та відкритим, отже ліберальні цінності з початкових етапів незалежності інкорпоруються у ціннісну систему народу. Такі цінності як свобода особистості, правова держава, свобода віросповідання та інші поступово входили у риторику провідних політиків та практику політичної діяльності. </w:t>
      </w:r>
    </w:p>
    <w:p w:rsidR="00000000" w:rsidDel="00000000" w:rsidP="00000000" w:rsidRDefault="00000000" w:rsidRPr="00000000" w14:paraId="0000013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Цінності ліберального напрямку фактично створюють необхідні гнучкі межі для функціонування багатоманітних суспільних та політичних інституцій в межах України.  Ми можемо наголосити, що  і революційні події 2004 року, тим більше історичні події Революції Гідності були виборюванням перш за все,цінностей саме ліберального спектру. Зокрема, свобода, політична і економічна конкуренція замість патерналізму, та зовнішнього російського фактору впливу. Також в обидвох ситуаціях мова йде про укріплення громадянських іституцій. Створення та зміцнення громадяьского суспільства – це одни з головних лібереальних наслідків револційних подій. Звичайно ліберальні цінності ми можемо в даних випадках віднести до стрижневих і таких, що створили необхідні орінтири для світоглядної мотивації громадян.</w:t>
      </w:r>
    </w:p>
    <w:p w:rsidR="00000000" w:rsidDel="00000000" w:rsidP="00000000" w:rsidRDefault="00000000" w:rsidRPr="00000000" w14:paraId="0000013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Ліберальна теорія є певний світогляд, що має філософські, соціальні, етичні, економічні та політичні аспекти, які пов'язані один з одним, взаємно один одного доповнюють, але в той же час мають деяку самостійність. На практиці лібералньі цінності у вітчизняних реаліях зазнають коректування. Також загалним обрисом стає з однієї сторони підтримка ідеї власної свободи, в тому числі й політичної, а з іншої, вдісутність розуміння обмежень, що їх обєктивно  висуває держава, зокрема це посилюється у кризові історичні періоди. </w:t>
      </w:r>
    </w:p>
    <w:p w:rsidR="00000000" w:rsidDel="00000000" w:rsidP="00000000" w:rsidRDefault="00000000" w:rsidRPr="00000000" w14:paraId="0000013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власне держава бере на себе більші повноваження, водночас, обмежуються на певний час свободи громадян. В українському суспільсві часто така тенденція сприймається негативно і відповідно виникає соціальний супротив. У одній соціально – політичній системі діють фактично протилежні тенденції, з одного боку соціальний запит на «сильну владу», а з іншого високий рівень не сприйняття обмежувальних об’єктивних за власною сутністю заходів.</w:t>
      </w:r>
    </w:p>
    <w:p w:rsidR="00000000" w:rsidDel="00000000" w:rsidP="00000000" w:rsidRDefault="00000000" w:rsidRPr="00000000" w14:paraId="0000013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Наявна і суттва критика стану суспільства, його цінностей у зв’язку з масштабною трансформацією, відповідно й наявності ліберальних елементів в ньому як таких. Український автор М. Ценко у статті «Моральні трансформації у сучасному суспільстві. Наукове життя» наголошує на наступних моментах: «Будь-яка зміна соціально-економічних форм життя спричиняє трансформації у суспільній свідомості, в духовному житті суспільства. Суспільна свідомість змінюється повільніше базових, матеріальних основ. Характер, якість, спрямованість таких змін обумовлена змістом і динамікою економічних перетворень. Моральне «обличчя» українського суспільства сьогодні є яскравим свідченням того, як складно країна економічно перебудовується, як важко відбувається пошук шляхів подальшого розвитку держави.» [55, c. 370].</w:t>
      </w:r>
    </w:p>
    <w:p w:rsidR="00000000" w:rsidDel="00000000" w:rsidP="00000000" w:rsidRDefault="00000000" w:rsidRPr="00000000" w14:paraId="0000013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Унаслідок ігнорування морально-етичних компонентів лібералізму, руйнування цінностей соціалізму країна зазнала соціальної, духовно-моральної криз, які безпосередньо позначилися на економіці країни. Негативними наслідками такого перелому в цінностях є:</w:t>
      </w:r>
    </w:p>
    <w:p w:rsidR="00000000" w:rsidDel="00000000" w:rsidP="00000000" w:rsidRDefault="00000000" w:rsidRPr="00000000" w14:paraId="0000013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корупція і переділ власності, що змикається з нею, яка на сьогоднішній день є практично головним регулятором економіки і багатьох сегментів соціальної сфери суспільства;</w:t>
      </w:r>
    </w:p>
    <w:p w:rsidR="00000000" w:rsidDel="00000000" w:rsidP="00000000" w:rsidRDefault="00000000" w:rsidRPr="00000000" w14:paraId="0000013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надмірний розрив у рівні життя багатих і бідних, унаслідок якого виникла криза недовіри, зокрема до влади, - коли нагорі опинилися надзаможні чиновники, які незаконно розбагатіли;</w:t>
      </w:r>
    </w:p>
    <w:p w:rsidR="00000000" w:rsidDel="00000000" w:rsidP="00000000" w:rsidRDefault="00000000" w:rsidRPr="00000000" w14:paraId="0000013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масштабне «знеструмлення» фінансів країни, в результаті виведення доходів великого бізнесу в офшори.</w:t>
      </w:r>
    </w:p>
    <w:p w:rsidR="00000000" w:rsidDel="00000000" w:rsidP="00000000" w:rsidRDefault="00000000" w:rsidRPr="00000000" w14:paraId="0000013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Наостанок можна підкреслити, що сучасна трасформауція цінностної системи українців та поточні зміни соціального запиту мають декілька характерних властивостей:</w:t>
      </w:r>
    </w:p>
    <w:p w:rsidR="00000000" w:rsidDel="00000000" w:rsidP="00000000" w:rsidRDefault="00000000" w:rsidRPr="00000000" w14:paraId="0000013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Ліберальні цінності, такі як особистісна свобода, та цілий переклік взаємоповязаних з нею особливостей стають укоріненим ментальним стрижнем громадян України.</w:t>
      </w:r>
    </w:p>
    <w:p w:rsidR="00000000" w:rsidDel="00000000" w:rsidP="00000000" w:rsidRDefault="00000000" w:rsidRPr="00000000" w14:paraId="0000013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Держава має пріоритет у відповіді на соціальний запит, який має відношення до трансформації цінностей, однак не є єдиною інституцією, що відповіда на нього. Наразі величезну роль у цьому процесі відіграють інституції громадянського суспільства.</w:t>
      </w:r>
    </w:p>
    <w:p w:rsidR="00000000" w:rsidDel="00000000" w:rsidP="00000000" w:rsidRDefault="00000000" w:rsidRPr="00000000" w14:paraId="0000013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Значної зростає індивідуальна ініціатива у соціально – культурному та політичному напрямках. Цей процес відбувається непропорційно о відношенню до соціальної та політичної відповідальності.</w:t>
      </w:r>
    </w:p>
    <w:p w:rsidR="00000000" w:rsidDel="00000000" w:rsidP="00000000" w:rsidRDefault="00000000" w:rsidRPr="00000000" w14:paraId="0000013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Значну роль у впровадженні цінностей в українському суспільстві грають громади, тобто політика децентралізації стала успішної у сенсі соціального запиту, інціативи та соціально – політичної участі.</w:t>
      </w:r>
    </w:p>
    <w:p w:rsidR="00000000" w:rsidDel="00000000" w:rsidP="00000000" w:rsidRDefault="00000000" w:rsidRPr="00000000" w14:paraId="0000013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Соціальний запит на дерегуляцію ринку супроводжується тенденцією на просування моделі вільного політичного ринку.</w:t>
      </w:r>
    </w:p>
    <w:p w:rsidR="00000000" w:rsidDel="00000000" w:rsidP="00000000" w:rsidRDefault="00000000" w:rsidRPr="00000000" w14:paraId="0000013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тенденції розвитку у світовому співтоваристві, посилення дії глобальних суперечностей, прагнення суспільства до формування спільного соціуму з єдністю умов життєдіяльності, тенденції розвитку України та її прагнення до глобального співтовариства на перший план має виходити людина з її потребами, її відношеннями з іншими членами суспільства в процесі виробництва, розподілу, споживання. Для цього необхідно сформувати систему морально-етичних цінностей, основні напрями розвитку соціально орієнтованої ринкової економіки з ефективною системою державного регулювання.</w:t>
      </w:r>
    </w:p>
    <w:p w:rsidR="00000000" w:rsidDel="00000000" w:rsidP="00000000" w:rsidRDefault="00000000" w:rsidRPr="00000000" w14:paraId="0000014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Насамперед слід зазначити, що соціально-орієнтована ринкова економіка - це економіка, в якій ринкові методи господарювання поєднуються з державним регулюванням економіки, її соціальною спрямованістю. Вона функціонує на засадах свободи, ринкового господарювання в поєднанні із соціальним порядком і соціальним прогресом і є таким собі синтезом гарантованої державної, економічної свободи та ідеальної соціальної держави,</w:t>
      </w:r>
    </w:p>
    <w:p w:rsidR="00000000" w:rsidDel="00000000" w:rsidP="00000000" w:rsidRDefault="00000000" w:rsidRPr="00000000" w14:paraId="0000014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Характерною ознакою соціально-орієнтованої ринкової економіки також є активна участь у ній держави. Основна мета діяльності держави має полягати в підтриманні соціально-економічної стабільності, забезпеченні максимально високого рівня добробуту, соціального прогресу, збереженні суспільних цінностей, довкілля на основі економічної свободи, конкуренції, приватної ініціативи. У соціально-орієнтованій окрім досягнення макроекономічних цілей (досягнення певного рівня зайнятості, стабілізація цін, рівновага економіки тощо) перед державою ставляться і соціальні цілі, а її економічна діяльність спрямована на усунення недосконалості ринку, надання йому соціальної спрямованості.</w:t>
      </w:r>
    </w:p>
    <w:p w:rsidR="00000000" w:rsidDel="00000000" w:rsidP="00000000" w:rsidRDefault="00000000" w:rsidRPr="00000000" w14:paraId="00000142">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3">
      <w:pPr>
        <w:spacing w:after="158" w:line="360" w:lineRule="auto"/>
        <w:ind w:firstLine="708"/>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Воєнні виклики та ціннісні трансформації у політиці</w:t>
      </w:r>
    </w:p>
    <w:p w:rsidR="00000000" w:rsidDel="00000000" w:rsidP="00000000" w:rsidRDefault="00000000" w:rsidRPr="00000000" w14:paraId="0000014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війна, безумовно, стала викликом для українського суспільства, всі соціальні та політичні інституції, громади, організації відчули на собі сутнісні трансформації та зміни за останній час. Головна зміна торкнулася лімінального розподілу у сприйнятті людей довоєнного та власне воєнного часу. Українське суспільство фактично переживає перманентну ціннісну трансформацію, яка динамізувалась під час повномасштабної війни. Основна лінія цього пожвавлення стосувалась саме системних зрушень.</w:t>
      </w:r>
    </w:p>
    <w:p w:rsidR="00000000" w:rsidDel="00000000" w:rsidP="00000000" w:rsidRDefault="00000000" w:rsidRPr="00000000" w14:paraId="0000014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визначено сутнісну лінію зміни ціннісної системи українця. Чітко виокремився ціннісний вимір пов’язанний із захистом Батьківщини, патріотизм, самопожертва, гуманізм, готовність до співпраці, альтруїстичні цінності тощо. </w:t>
      </w:r>
    </w:p>
    <w:p w:rsidR="00000000" w:rsidDel="00000000" w:rsidP="00000000" w:rsidRDefault="00000000" w:rsidRPr="00000000" w14:paraId="0000014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і вектор змін у політичному процесі також окреслився у національно – патріотичному вимірі, отже і політичні партії вибудовують свій порядок денний у відповідності з цим фактом. Політичні партії та громадські організації слідують за соціальним запитом. Важливо відмітити, що в нових реаліях цей соціальний запит акумульовано навколо системних зрушень у суспільному сприйнятті національної традиції та протистояння чужорідному та ворожому цінісному та культурному контенту.</w:t>
      </w:r>
    </w:p>
    <w:p w:rsidR="00000000" w:rsidDel="00000000" w:rsidP="00000000" w:rsidRDefault="00000000" w:rsidRPr="00000000" w14:paraId="00000147">
      <w:pPr>
        <w:spacing w:line="360" w:lineRule="auto"/>
        <w:ind w:firstLine="708"/>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За даними дослідження, яке провів аналітичний центр група Рейтинг, можна наголосити на наступному: «такі цінності як самостійність, універсалізм, доброта, безпека та досягнення притаманні представникам усіх вікових категорій. Якщо для чоловіків значно вищими є цінності стимуляції, досягнення та багатства (влади), то для жінок – безпеки, традиційності, конформізму, універсалізму і доброти.</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14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Закономірно наголосити, що безпека як цінність та засоціальний запит на стабільність в українському суспільстві зростає. </w:t>
      </w:r>
    </w:p>
    <w:p w:rsidR="00000000" w:rsidDel="00000000" w:rsidP="00000000" w:rsidRDefault="00000000" w:rsidRPr="00000000" w14:paraId="0000014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тенденція акумулює навколо себе і інші тенденції. Фактично формується нова модель соціально – політичних відносин у період повномасштабної війни. Модель з чітким аксіологічним контентом, на який треба вже сьогодні звернути дослідницьку увагу.</w:t>
      </w:r>
    </w:p>
    <w:p w:rsidR="00000000" w:rsidDel="00000000" w:rsidP="00000000" w:rsidRDefault="00000000" w:rsidRPr="00000000" w14:paraId="0000014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такій системі принциповим для фізичного виживання стає делегування значних повноважень владним інституціям, тобто оодночасно зростає запит на сильну та ефективну владу на різних рівнях, яка взмозі швидко приймати рішення та актуалізовано їх впроваджувати у дію. Знано зріс рейтинг армії, якщо наголосити на конкретні показники, то ця інституція зайняла фактично перше місце за рівнем довіри та лояльності зі сторони народу. </w:t>
      </w:r>
    </w:p>
    <w:p w:rsidR="00000000" w:rsidDel="00000000" w:rsidP="00000000" w:rsidRDefault="00000000" w:rsidRPr="00000000" w14:paraId="0000014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рейтинг діючого Президента В.О. Зеленського також значно динамізувався та зріс на протязі періоду повномасштабної війни, через діяльність діючого Голови Держави, його активну позицію в країні, на міжнародних площинах дипломатичної комунікації. Отже, ціннісні трансформації торкнулись ідеї влади та конкретного функціоналу в її стратегічній та поточній діяльності. </w:t>
      </w:r>
    </w:p>
    <w:p w:rsidR="00000000" w:rsidDel="00000000" w:rsidP="00000000" w:rsidRDefault="00000000" w:rsidRPr="00000000" w14:paraId="0000014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необхідно наголосити, що в масштабах нашої держави ціннісна трансформація відбувається традиційно двома шляхами (власне, це є пролонгуванням історичної традиції та закономірностей, які склалися у європейській практикці та в українських соціально – політичних та соціально – культурних реаліях): </w:t>
      </w:r>
    </w:p>
    <w:p w:rsidR="00000000" w:rsidDel="00000000" w:rsidP="00000000" w:rsidRDefault="00000000" w:rsidRPr="00000000" w14:paraId="0000014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Елітарно – владний шлях, де поілтична та еконмоічна еліта створює чи запозичує елменти ціннісних систем, є активними провідниками певних ціннісних та світоглядних орієнтирів, поті загалом поширюючи їх на народні маси, які сприймають чи несприймають ці настанови. </w:t>
      </w:r>
    </w:p>
    <w:p w:rsidR="00000000" w:rsidDel="00000000" w:rsidP="00000000" w:rsidRDefault="00000000" w:rsidRPr="00000000" w14:paraId="0000014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Соцієтальний шлях. Коли у суспільних масах поступово формуюються та назрівають нові погляди на цінності, їх істотну трансформацію. І згодом народ через інтелігенцію або  безпосередньо доносить нову цінінсну систему до владних кіл, в тому числі шляхом деконструкції влади, революційним шляхом, допоки нова система не буде встановлена та не буде акумулювати нові соціалньі запити, адекватно на них відповідати.</w:t>
      </w:r>
    </w:p>
    <w:p w:rsidR="00000000" w:rsidDel="00000000" w:rsidP="00000000" w:rsidRDefault="00000000" w:rsidRPr="00000000" w14:paraId="0000014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Аналітики та дослідницькі центри не одностайні у особливостях та наслідках динамізації соціального запиту на безпеку. Безпековий тренд є абсолютно зрозумілим і закономірним в умовах початково Ковід – епідемії, а згодом широкомасштабної війни.</w:t>
      </w:r>
    </w:p>
    <w:p w:rsidR="00000000" w:rsidDel="00000000" w:rsidP="00000000" w:rsidRDefault="00000000" w:rsidRPr="00000000" w14:paraId="0000015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Власне можна наголосити, що суспільно – політичні рухи та політичні партії однозначно вибудовують і будуть вибудовувати саме безпековий тренд, який системно включає в себе як внутрішній, так  зовнішній порядок денний. Безпека вмонтована у сучасну картину світу та ціннісний ряд українця. </w:t>
      </w:r>
    </w:p>
    <w:p w:rsidR="00000000" w:rsidDel="00000000" w:rsidP="00000000" w:rsidRDefault="00000000" w:rsidRPr="00000000" w14:paraId="0000015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Різні вікові категорії сприймають безпеку по своєму, тобто сприйняття є досить сегментованим за власним характером і проявами. Молодша генерація в тому числі покладається на можливості безпечного переміщення по території держави, виїзду за кордон тощо. В той самий час молодь, за основними показниками є більш соціально та політично активною. Трансформаційна зміна у соновному ключі стосувалась зростання рівня соціальної та політичної відповідальності. Також молода генерація українців від 18 – до 25 років активно залучається до волонтерського руху та громадських організацій. Цей факт свідить про актуалізацію цінностей, синтезованих та напряму повязанних із громадянськими обов’язками та зверненням до національно – патріотичного вектору цінностей у загальному систему ключі всього суспільного утворення.</w:t>
      </w:r>
    </w:p>
    <w:p w:rsidR="00000000" w:rsidDel="00000000" w:rsidP="00000000" w:rsidRDefault="00000000" w:rsidRPr="00000000" w14:paraId="0000015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Безпека не сприйматься у якості прямого обмеження. Можна підкреслити, що ця тенденція за роки повномасштабної війни стає більш укоріненою. Власне влада, здатна забезпечити цей соціальний запит у майбутньому отримуватиме відповідні електоральні девіденти. </w:t>
      </w:r>
    </w:p>
    <w:p w:rsidR="00000000" w:rsidDel="00000000" w:rsidP="00000000" w:rsidRDefault="00000000" w:rsidRPr="00000000" w14:paraId="0000015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Електоральне поле та системні процеси, які закономірно з ним пов’язані будуть мати характер неідеологічних, а більш повязанних із стабільністю та безпекою у соцільній та політичній системі. Суспільство вже сьогодні здійсню вибір нового переліку цінностей з відповідними змінами та трансформаціями.</w:t>
      </w:r>
    </w:p>
    <w:p w:rsidR="00000000" w:rsidDel="00000000" w:rsidP="00000000" w:rsidRDefault="00000000" w:rsidRPr="00000000" w14:paraId="00000154">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дослідницької роботи необхідно виокремити безпеку та стабільність, які цінності, що трансформувались та отримали сутнісний політичний сенс. Можуть бути основою та в більш широкому сенсі фундаментом для політичної мобільності для представників досить різних політичних та соціальних організацій в Україні.</w:t>
      </w:r>
    </w:p>
    <w:p w:rsidR="00000000" w:rsidDel="00000000" w:rsidP="00000000" w:rsidRDefault="00000000" w:rsidRPr="00000000" w14:paraId="00000155">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виокремити на основі проведеного аналізу різні типи цінні стой безпеки і стабільності:</w:t>
      </w:r>
    </w:p>
    <w:p w:rsidR="00000000" w:rsidDel="00000000" w:rsidP="00000000" w:rsidRDefault="00000000" w:rsidRPr="00000000" w14:paraId="00000156">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Цінність особистої безпеки українця.</w:t>
      </w:r>
    </w:p>
    <w:p w:rsidR="00000000" w:rsidDel="00000000" w:rsidP="00000000" w:rsidRDefault="00000000" w:rsidRPr="00000000" w14:paraId="0000015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Цінність колективної безпеки українців.</w:t>
      </w:r>
    </w:p>
    <w:p w:rsidR="00000000" w:rsidDel="00000000" w:rsidP="00000000" w:rsidRDefault="00000000" w:rsidRPr="00000000" w14:paraId="0000015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Цінність стабільності та збереження власної економічної свободи та політичного вибору.</w:t>
      </w:r>
    </w:p>
    <w:p w:rsidR="00000000" w:rsidDel="00000000" w:rsidP="00000000" w:rsidRDefault="00000000" w:rsidRPr="00000000" w14:paraId="00000159">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Цінності культурного та релігійного порядку індивідуальні та групові.</w:t>
      </w:r>
    </w:p>
    <w:p w:rsidR="00000000" w:rsidDel="00000000" w:rsidP="00000000" w:rsidRDefault="00000000" w:rsidRPr="00000000" w14:paraId="0000015A">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Цінності ідентичності на національному, регіоналньоу та локальному рівні.</w:t>
      </w:r>
    </w:p>
    <w:p w:rsidR="00000000" w:rsidDel="00000000" w:rsidP="00000000" w:rsidRDefault="00000000" w:rsidRPr="00000000" w14:paraId="0000015B">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Цінності євроінтеграційної трансформації. Це найбільш обємна група та різновид.  У цьому сенсі можна заявити, що водночас, це найбільш стала система й напрямок, і набільш трансформаційна за своїм характером. Тим більш, що в межах поширення самец их цінностей створюються профільні інституції зі сторони Європейского Союзу та зі сторони України, що дійсно вказує на стрижневий момент у цьому комплексі цінностей, які повинні сприяти змінам.</w:t>
      </w:r>
    </w:p>
    <w:p w:rsidR="00000000" w:rsidDel="00000000" w:rsidP="00000000" w:rsidRDefault="00000000" w:rsidRPr="00000000" w14:paraId="0000015C">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Перспективи подальших досліджень вбачаються у визначенні ролі політико-владної еліти, державних та недержавних організацій, інших інститутів громадянського суспільства у проведенні та реалізації ефективної молодіжної політики з метою формування таких ціннісних орієнтацій, які мають базуватися на принципах людиноцентризму, толерантності, поваги до честі, моралі, гідності та духовності кожної молодої особистості.</w:t>
      </w:r>
    </w:p>
    <w:p w:rsidR="00000000" w:rsidDel="00000000" w:rsidP="00000000" w:rsidRDefault="00000000" w:rsidRPr="00000000" w14:paraId="0000015D">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констатувати, що останнім часом місце у мотиваційних прагненнях української молоді посідають орієнтації, пов'язані із самоствердженням. Молоді українці прагнуть активніше будувати професійну кар'єру, досягати успіху у навчанні, науці, бізнесі, виявляючи компетентність та професіоналізм відповідно до соціальних стандартів, отримувати нові враження та задоволення.</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Ця загальна тенденція спостерігається і в суттєвих відмінностях між молоддю та людьми старше 25 років, щодо інтегральних ціннісних осей. Молодь відкрита перед новим досвідом і спрямована задоволення власних потреб більше, ніж покоління старших.</w:t>
      </w:r>
    </w:p>
    <w:p w:rsidR="00000000" w:rsidDel="00000000" w:rsidP="00000000" w:rsidRDefault="00000000" w:rsidRPr="00000000" w14:paraId="0000015E">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Громадськість дедалі більше починає усвідомлювати, що економіка сама по собі є лише засобом, а не метою розвитку, що вона вибудувана в єдину систему суспільних відносин духовного життя і саме про цю систему має бути виявлена турбота, приділена увага.</w:t>
      </w:r>
    </w:p>
    <w:p w:rsidR="00000000" w:rsidDel="00000000" w:rsidP="00000000" w:rsidRDefault="00000000" w:rsidRPr="00000000" w14:paraId="0000015F">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Моральність є елементом суспільного життя з огляду на те, що норми і принципи моралі, втілюючись у практичних діях людей, визначають їхні ціннісні орієнтації у справах, вчинках, поведінці. Звичаї - реально діючі моральні відносини між людьми. Вони виростають на основі виробничої, соціально-політичної, побутової та культурної діяльності, що складається в суспільстві, відтворюються та закріплюються повсякденною соціальною практикою, силою звички та громадської думки, яка накладає певні моральні санкції на людей, що порушують своєю поведінкою прийняті в суспільстві моральні норми.</w:t>
      </w:r>
    </w:p>
    <w:p w:rsidR="00000000" w:rsidDel="00000000" w:rsidP="00000000" w:rsidRDefault="00000000" w:rsidRPr="00000000" w14:paraId="00000160">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Моральний прогрес виражається насамперед у гуманізації реально існуючих суспільних звичаїв, збагаченні змісту моральних ідеалів, з позицій яких оцінюється життєдіяльність індивіда і суспільне життя загалом.</w:t>
      </w:r>
    </w:p>
    <w:p w:rsidR="00000000" w:rsidDel="00000000" w:rsidP="00000000" w:rsidRDefault="00000000" w:rsidRPr="00000000" w14:paraId="00000161">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особливості ментальності народу зумовлюють зв'язок моралі з усіма іншими сторонами життя соціуму, суспільства - економічною, політичною, соціальною і духовною. У зв'язку з цим становлять великий науковий інтерес дослідження характеру взаємозалежності таких явищ соціального життя, як благодійність, духовний розвиток суспільства, милосердя.</w:t>
      </w:r>
    </w:p>
    <w:p w:rsidR="00000000" w:rsidDel="00000000" w:rsidP="00000000" w:rsidRDefault="00000000" w:rsidRPr="00000000" w14:paraId="00000162">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зі специфікою та акцентуванням у сучасному вимірі цінностних відносин в українському суспільстві, на моральних забов’язаннях, зв’язках безумовно, увага повинна бути сфокусована і на трансоформаціях ідентичності. Ідентичність становить основу для фундаменталізації ціннісної системи як такої. За даними соціологічного опитуванння та звіту Центру Разумкова «Ідентичність громадян України: тенденції змін (червень 2024р.)» необхідно наголосити на декількох аспектах, по – перше, абсолютній підтримці громадянами України демократичних цінностей, важливо відміти, що саме тих хто безпосередньо ототожнюють себе із Україною. Водночас, наявний сегмент тих громадян, які підтримуюють ідею: «суворий порядок важливіший за народовладдя». Інші позиції за результатами опитування центр зберігають певну амбівалентність. Вона ймовірно пов’язана з особливостями методу, що був застосований, а саме метод опитування face-to-face. Однак у сенсі культурної традиції більшість респондентів віднесли сее до української культурної традиції (76%), «до 14% зросла також частка тих, хто відносить себе до загальноєвропейської культурної традиції».  [17]. В цілому інформація від Центру Разумкова фактично демонструє закріплення національної ідентичності у вимірі регіональному та локальному [17]. </w:t>
      </w:r>
    </w:p>
    <w:p w:rsidR="00000000" w:rsidDel="00000000" w:rsidP="00000000" w:rsidRDefault="00000000" w:rsidRPr="00000000" w14:paraId="00000163">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українців підтримуюють євроінтеграційний шлях та демократичні цінності, однак зберігається частка людей, що схильні до підтримки авторитарних методів та тенденцій управління, так званого формату «сильної руки». Значно змінилися позиції щодо тоталітрного радянського минулого і звичайно відношення до росії. Важливо відмітити зростання сильної позиції цінності державної мови та української культурної традиції у різних егіонах, де було проведено соціологічне опитування.</w:t>
      </w:r>
    </w:p>
    <w:p w:rsidR="00000000" w:rsidDel="00000000" w:rsidP="00000000" w:rsidRDefault="00000000" w:rsidRPr="00000000" w14:paraId="00000164">
      <w:pPr>
        <w:spacing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5">
      <w:pPr>
        <w:spacing w:after="158" w:line="360" w:lineRule="auto"/>
        <w:ind w:firstLine="708"/>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w:t>
      </w:r>
    </w:p>
    <w:p w:rsidR="00000000" w:rsidDel="00000000" w:rsidP="00000000" w:rsidRDefault="00000000" w:rsidRPr="00000000" w14:paraId="0000016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XXI століття відзначено наростанням глибоких трансформаційних тенденцій, пов'язаних із формуванням нового образу соціокультурної реальності.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Розуміння соціально-культурних процесів у сучасному світі набуває особливого значення у зв'язку з тим, що саме воно забезпечує здатність глобальної спільноти адекватно реагувати на виклики часу та цілеспрямовано розвиватися, зберігаючи при цьому свою цілісність та життєздатність.</w:t>
      </w:r>
    </w:p>
    <w:p w:rsidR="00000000" w:rsidDel="00000000" w:rsidP="00000000" w:rsidRDefault="00000000" w:rsidRPr="00000000" w14:paraId="0000016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Українському суспільству за період повномасштабної війни вдалось подолати кризові тенденції сегментації, так званий проросійський чинник було демонтовано, це мало власне загальнонаціональне та безумовно, регіональне значення. Курс взятий державою та суспільством на деколонізацію та дерусифікаю надав суттві продуктивні результати у трансформації цінностей, адже демаркування соціально -  культурного простору важлива віха у зміні самого сприйняття та інтепретації базовнх та вторинних соціальних та політичних цінностей. </w:t>
      </w:r>
    </w:p>
    <w:p w:rsidR="00000000" w:rsidDel="00000000" w:rsidP="00000000" w:rsidRDefault="00000000" w:rsidRPr="00000000" w14:paraId="0000016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Заборона проросійських політичних партій, таких як ОПЗЖ стало ключовим виявом – маркером більш глибинних тектонічних соціальних та політичних процесів в українському суспільстві. Соціальний запит на цю заборону визначився і  в межах тих регіонів України, де представники цієї політичної партії раніше мали підтримку. Фактично відбувалась трансформація самого соціального запиту. Він абсоютно сфокусувався на самій забороні та максимальній дерусифікації з відмовою від проросійських нарративів.</w:t>
      </w:r>
    </w:p>
    <w:p w:rsidR="00000000" w:rsidDel="00000000" w:rsidP="00000000" w:rsidRDefault="00000000" w:rsidRPr="00000000" w14:paraId="0000016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суспільство через трагедію війни підійшло до визнання тотальної небезпеки поширення так званих культурних нарративів росії, квазіцінностей, що фактично вкрай деструктивно впливали на українських громадян з 1991 року, та вкоріненно у радянський період, що безумовно, мало власний відбиток на соціальну свідомість у пострадянський період. Наразі елементи проросійського квазіціннісного впливу можна відслідкувати за тими риторика ми та позиціями, на які наголошують представники бувшої ОПЗЖ, а також представники УПЦ(МП) та вкрай сегментовано їх вірячи. Власне на рівні грмад заборона діяльності або «переформатування» цієї церковної організації може відповідно відобразитись на позитивних трансформаціях у цілій низці українських регіонів тощо.</w:t>
      </w:r>
    </w:p>
    <w:p w:rsidR="00000000" w:rsidDel="00000000" w:rsidP="00000000" w:rsidRDefault="00000000" w:rsidRPr="00000000" w14:paraId="0000016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українських громадян принципово важливо визнавати фактично однакову природу російського колоніального, комуністично – радянського та російсько – пропагандистського впливів. Відповідно всі маркери та нарративи з – поміж культурного, інформаційного, урбаністичного просторів сучасної України повинні бути прибраними.</w:t>
      </w:r>
    </w:p>
    <w:p w:rsidR="00000000" w:rsidDel="00000000" w:rsidP="00000000" w:rsidRDefault="00000000" w:rsidRPr="00000000" w14:paraId="0000016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Це в свою чергу сприяє продуктивній трансформації свідомості українців. Важливо при цьому, задля просування та закріплення україноцентричних нарративів здійснити заміну. Тобто, перейменування вулиць, встановлення пам’ятників видатним діячам – українцям, це важливий крок у систематизації трансформаційного процесу щодо ціннісної системи українців. Звичайно, слід приділити увагу цьому процесу, як на регіональному, так і на загальнонаціональному рівні. </w:t>
      </w:r>
    </w:p>
    <w:p w:rsidR="00000000" w:rsidDel="00000000" w:rsidP="00000000" w:rsidRDefault="00000000" w:rsidRPr="00000000" w14:paraId="0000016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 окремих випадках, зокрема, мова йде і про Одеський регіон, на місцях провести більш прискіпливу та фокусовану дерусифікацію. Цінісна система має певним чином інерційний характер, тому навіть здійснюючи її закріплення форсовано, можна зіткнутись із перепонами та перешкодами у сенсі інерційного сприйняття людьми на місцях відповідних процесів.  </w:t>
      </w:r>
    </w:p>
    <w:p w:rsidR="00000000" w:rsidDel="00000000" w:rsidP="00000000" w:rsidRDefault="00000000" w:rsidRPr="00000000" w14:paraId="0000016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ab/>
      </w:r>
      <w:r w:rsidDel="00000000" w:rsidR="00000000" w:rsidRPr="00000000">
        <w:rPr>
          <w:rFonts w:ascii="Times New Roman" w:cs="Times New Roman" w:eastAsia="Times New Roman" w:hAnsi="Times New Roman"/>
          <w:sz w:val="28"/>
          <w:szCs w:val="28"/>
          <w:rtl w:val="0"/>
        </w:rPr>
        <w:t xml:space="preserve">Особливістю часу  своєрідне суттєве вирівнювання цінностей загальнонаціональних та регіональних. Тобто, цей процес стосується культурних, соціальних і політичних цінностей. Зокрема, в межах великих міст відроджуються культурні тренди укранства з суттєвими трансформаційними мотивами євроінтеграційного впливу. </w:t>
      </w:r>
    </w:p>
    <w:p w:rsidR="00000000" w:rsidDel="00000000" w:rsidP="00000000" w:rsidRDefault="00000000" w:rsidRPr="00000000" w14:paraId="0000016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цінності вибудовуються навколо загального національно – демократичного тренду, який включає в собі поєднання ідеологем національного та основних принципів й цінностей демократії. Важливо відмітити, що на сучасному етапі соціальний запит серед українського населення зростає на політичні сили, що пропонують більш радикальні рішення щодо поточних соціально – політичних проблем. </w:t>
      </w:r>
    </w:p>
    <w:p w:rsidR="00000000" w:rsidDel="00000000" w:rsidP="00000000" w:rsidRDefault="00000000" w:rsidRPr="00000000" w14:paraId="0000016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Власне пробблематизація аспектів політичного впливу та корелювання різних типів цінностей в межах транзитивної та трансформаційної соціальної системи України. </w:t>
      </w:r>
    </w:p>
    <w:p w:rsidR="00000000" w:rsidDel="00000000" w:rsidP="00000000" w:rsidRDefault="00000000" w:rsidRPr="00000000" w14:paraId="0000017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Важливіть пошуку нових шляхів та відновлення нормального стану політичної інтеракції та комунікації залежить саме від завершення повномасштабної війни та конкретних хронологічних меж системної трансформації. </w:t>
      </w:r>
    </w:p>
    <w:p w:rsidR="00000000" w:rsidDel="00000000" w:rsidP="00000000" w:rsidRDefault="00000000" w:rsidRPr="00000000" w14:paraId="0000017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констатувати активізацію саме цінностей вектору громадянського через відтворення чіткої ціннісної громадянської позиції. Також громадянські цінності проявлються через волонтерську активність та залучення до громадських та культурних активностей. Цьому посприяла політика держави щодо впровадження децентралізації, а знею тенденцій до партиципативної та делібератвиної демократії, які в свою чергу активізуви потенціал українських громад та кожного громадянина у сесні відствоювання власних прав та реалізації поліичної цінності відкритості та активізму.</w:t>
      </w:r>
    </w:p>
    <w:p w:rsidR="00000000" w:rsidDel="00000000" w:rsidP="00000000" w:rsidRDefault="00000000" w:rsidRPr="00000000" w14:paraId="00000172">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3">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4">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5">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6">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8">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A">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B">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C">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E">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F">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0">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1">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2">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3">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4">
      <w:pPr>
        <w:spacing w:after="158" w:line="360" w:lineRule="auto"/>
        <w:ind w:firstLine="708"/>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6">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8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період становлення України як незалежної держави, у суспільстві відбувалися суттєві зміни, що супроводжувалися зміною не тільки режиму, інститутів влади та еліт, зазнавав трансформації також рівень політичної свідомості, що виражається у зміні політичних цінностей, переваг, настанов. Фіксація нових соціально – політичних реалій стає нагальною потребою для сучасних дослідників.</w:t>
      </w:r>
    </w:p>
    <w:p w:rsidR="00000000" w:rsidDel="00000000" w:rsidP="00000000" w:rsidRDefault="00000000" w:rsidRPr="00000000" w14:paraId="0000018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актуальність цієї теми зумовлена ​​зростанням ролі політики у суспільстві, зміною змісту політичних цінностей українського суспільства за період існування незалежної України, підвищенням у науці уваги до вивчення політичних цінностей як цінностей, на основі яких особистість здійснює політичний вибір.</w:t>
      </w:r>
    </w:p>
    <w:p w:rsidR="00000000" w:rsidDel="00000000" w:rsidP="00000000" w:rsidRDefault="00000000" w:rsidRPr="00000000" w14:paraId="0000018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уявляє собою складну систему або мережу різноманітних зв’язків, інтересів та звісно, цінностей, які стають певним стрижневим моментом у багатьох соціально – політичних, культурних та економічних процесах. Водночас складається система механізмів та алгоритмів ціннісного впливу на суспільно – політичний вимір відносин в українському суспільстві зі сторони владних еліт та політичних організацій на широкі маси громадян. Так, кожний виборчий процес характеризується у вітчизняному контексті зіткненням саме на ціннісному рівні. </w:t>
      </w:r>
    </w:p>
    <w:p w:rsidR="00000000" w:rsidDel="00000000" w:rsidP="00000000" w:rsidRDefault="00000000" w:rsidRPr="00000000" w14:paraId="0000018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політичних цінностей дозволяє детальніше розібратися, що лежить в основі політичних мотивацій, установок та орієнтацій особистості та на підставі яких базових цінностей громадяни визначають свою політичну позицію.</w:t>
      </w:r>
    </w:p>
    <w:p w:rsidR="00000000" w:rsidDel="00000000" w:rsidP="00000000" w:rsidRDefault="00000000" w:rsidRPr="00000000" w14:paraId="0000018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Теоретична основа вивчення політичних цінностей була закладена у працях філософів та соціологів кінця XIX – початку XX століть. Соціологічна школа трактування суспільно-політичної свідомості походить від таких класиків як М. Вебер та Т. Парсонс. Фундаментальні ідеї щодо змісту, структури, формування соціальних цінностей містяться у класичних дослідженнях Г. Олпорта, А. Маслоу та С. Морріса.</w:t>
      </w:r>
    </w:p>
    <w:p w:rsidR="00000000" w:rsidDel="00000000" w:rsidP="00000000" w:rsidRDefault="00000000" w:rsidRPr="00000000" w14:paraId="0000018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системи цінностей є достатньо розгалуженним утворенням, яке чітко має основу у національно – ментальній складовій. Тобто ментальність народу, його національний характер домінують у сенсі створення цінностей та їх структурного компонування. Власне така сама ситуація характеризує цінності українського народу на сучасному етапі.</w:t>
      </w:r>
    </w:p>
    <w:p w:rsidR="00000000" w:rsidDel="00000000" w:rsidP="00000000" w:rsidRDefault="00000000" w:rsidRPr="00000000" w14:paraId="0000018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Вся структура системи цінностей українського суспільства являє собою сукупність базових цінностей, що становлять ядро ціннісної системи суспільства, і периферійні цінності. «Ядерні» цінності являють собою концептуальне підґрунтя системи цінностей, необхідну умову її формування та функціонування; вони мають певну культурну прив'язаність, вони виступають своєрідним геномом, культурно-генетичним кодом, відповідно до якого культура функціонує і розвивається.</w:t>
      </w:r>
    </w:p>
    <w:p w:rsidR="00000000" w:rsidDel="00000000" w:rsidP="00000000" w:rsidRDefault="00000000" w:rsidRPr="00000000" w14:paraId="0000018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Універсальним способом вимірювання політичних цінностей в масштабах українського суспільства залишається техніка соціологічного опитування, яка на сьогодні різноманітно представлена в роботі різних дослідницьких центрів. Саме соціологічні опитування являють собою найефективніший спосіб вимірювання політичних цінностей, переконань, настанов, характерних для суспільства загалом або окремих груп. Зокрема, в межах України вимірювання ціннісних трансформацій проводяться такими дослідницькими організаціями як, группа Рейтинг, Фонд Демократичні ініціативи імені Ілька Кучеріва, Разумков Центром, КМІС та іншими. Їх інформаційні дані активно використовуються при аналітиці ціннісних трансформацій українського суспільства за різними показниками. Мова йде як про вимірювання соціально – культурних цінностей суспільстваЮ так і про вимірювання суто політичних цінностей.</w:t>
      </w:r>
    </w:p>
    <w:p w:rsidR="00000000" w:rsidDel="00000000" w:rsidP="00000000" w:rsidRDefault="00000000" w:rsidRPr="00000000" w14:paraId="0000018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Соціологічному дослідженню цінностей передує теоретично розроблена їхня модель. Модель та її формування – це необхідний етап аналітики ціннісних трансформацій на всіх етапах розвитку суспільства та соціально – політичних процесів.</w:t>
      </w:r>
    </w:p>
    <w:p w:rsidR="00000000" w:rsidDel="00000000" w:rsidP="00000000" w:rsidRDefault="00000000" w:rsidRPr="00000000" w14:paraId="0000019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Цінісні моделі в межах дослідницької роботи можна диференціювати на відкриті, закриті, та проміжні (транзитивні). Відкриті ао інтегровані моделі уявляють собою такі, що здатні акумулювати зовнішні ціннісні впливи та синтезувати їх із внутрішнім ціннісним контентом, модель не є ізольованою, як від суто позитивних чинників впливу, так і від негативних зокрема. Загалом демократичні моделі ми відносимо саме до даного типу. </w:t>
      </w:r>
    </w:p>
    <w:p w:rsidR="00000000" w:rsidDel="00000000" w:rsidP="00000000" w:rsidRDefault="00000000" w:rsidRPr="00000000" w14:paraId="0000019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Закриті ціннісні моделі не спримають, або ставлять активні перепони для зовнішніх ціннісніх впливів,  часто мають традиційну культурну основу, яка здатна поширюватись на все суспільство та мати абсолютний вплив на соціальний запит та політичний вибір. Такі моделі характерні для недемократичних систем. Проміжний тип ціннісної моделі відтворює частково логіку та алгоритми як відкритої, так і закритої моделі. Така ціннісна модель характерна для суспільств перехідних, що тільки но рухаються шляхом демократичних перетворень.</w:t>
      </w:r>
    </w:p>
    <w:p w:rsidR="00000000" w:rsidDel="00000000" w:rsidP="00000000" w:rsidRDefault="00000000" w:rsidRPr="00000000" w14:paraId="0000019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модель є специфічним методологічним засобом розуміння ситуації та визначення, детермінації складових компонентів, які мають вже власні риси.</w:t>
      </w:r>
    </w:p>
    <w:p w:rsidR="00000000" w:rsidDel="00000000" w:rsidP="00000000" w:rsidRDefault="00000000" w:rsidRPr="00000000" w14:paraId="0000019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контексті вітчизняних реалій можна чітко визначити, що ціннісна модель рухається від проміжного типу до відкритого, при цьому зберігаючи баланс між традиційними цінностями суспільства та культурними й політичними зовнішніми впливами. При ціннісну модель в українському суспільстві не можна назвати стійкою, тобто відбуваються періодичні тривалі коливання ціннісних орієнтирів, вподобань та соціальних мотивів, які їх підтримують. Однак суттєва етапність надає можливості для моніторингу та прогнозування на майбутнє щодо розвитку ціннісної моделі в цілому, також окремих її компонентів, в тому числі і політичних цінностей.</w:t>
      </w:r>
    </w:p>
    <w:p w:rsidR="00000000" w:rsidDel="00000000" w:rsidP="00000000" w:rsidRDefault="00000000" w:rsidRPr="00000000" w14:paraId="0000019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підготовці відповідних аналітичних моделей для вимірювання цінісних трансформацій необхідно спиратись на наступні параметри: 1. Часовий (темпоральний) параметр, який визначає ретроспективу, проспективу та перспективу трансофрмаційних процесів, повязанних з ціннісною системою в цілому, або з окремими її елментами, 2. Просторовий параметр, тобто цінінсні трансформації за географічною локалізацією та регіональною приналежністю, 3. параметр складності, тобто мова йде про поділ самих цінностей та трансформацій на прості, складні, надскладні, де кодний конкретний випадок ціннісної зміни акцентує на цих системних моментах, 4. Параметр інноваційності або новизни, де цінінсть та відплвідна траснформація дотичні до конкретного вимірі сучасного соціалнього запиту суспільства, 5. Параметр контролю, тобто міра та показник того, на скільки контрольованою чи навіть інспірованою є певна ціннсна трансформація, демонстрація прямої або опосередкованної участі влади у ціннісних змінах на різних історичних етапах та й в конкретний часовий проміжок. </w:t>
      </w:r>
    </w:p>
    <w:p w:rsidR="00000000" w:rsidDel="00000000" w:rsidP="00000000" w:rsidRDefault="00000000" w:rsidRPr="00000000" w14:paraId="0000019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вкрай важливим є розгляд процесу трансформації цінностей в українському суспільстві, яке переживає трагедію повномасштабної війни та складність транзитивного періоду тощо. Саме транзитивний період, що затягнувся можна вважати ключовим аспектом нестійкості цінностей, як культурних й соціальних, власне, і тій самій мірі і політичних. Цей детермінаційни взаємозв’язок підкріплюється відповідними рактичними реалізації ціннісних настанов та орієнтирів, які часто мають вкрай змінни та турбулентний характер.</w:t>
      </w:r>
    </w:p>
    <w:p w:rsidR="00000000" w:rsidDel="00000000" w:rsidP="00000000" w:rsidRDefault="00000000" w:rsidRPr="00000000" w14:paraId="0000019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Українське суспільство в часи незалежності переживало багато етапів підйому та спаду ціннісних трансформацій. Умовність та формальність перетворень цілком вкладалося у парадигму значної частини політичної еліти. Зокрема, поєднання та синтезування пострадянських елементів з новими, що тільки но з’являлись як прояв капіталізації суспільства, суттєвої диференціації суспільних інтересів</w:t>
      </w:r>
    </w:p>
    <w:p w:rsidR="00000000" w:rsidDel="00000000" w:rsidP="00000000" w:rsidRDefault="00000000" w:rsidRPr="00000000" w14:paraId="0000019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українського суспільства визначен маркери ціннісних змін. Маркери демонструють специфіку системи та динаміку покраення або погіршення поточної ситуації з цінісним наповненням. Маркери не є сталими одиницями репрезентації загального стану ціннісного переліку, однак вони виражають стан та головні трансформаційні риси.</w:t>
      </w:r>
    </w:p>
    <w:p w:rsidR="00000000" w:rsidDel="00000000" w:rsidP="00000000" w:rsidRDefault="00000000" w:rsidRPr="00000000" w14:paraId="0000019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ціннісні розколи й розмежування, пов'язані з наявністю різних систем цінностей і норм соціальної поведінки, відіграють важливу роль у динаміці різних суспільств і цивілізацій, у виникненні різного роду внутрішньополітичних і міжнародних конфліктів. </w:t>
      </w:r>
    </w:p>
    <w:p w:rsidR="00000000" w:rsidDel="00000000" w:rsidP="00000000" w:rsidRDefault="00000000" w:rsidRPr="00000000" w14:paraId="0000019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підкреслити, що ціннісні розмежування і розколи - найглибші й найфундаментальніші розділення всередині суспільства, які лежать в основі внутрішньополітичних конфліктів між різними соціальними і демографічними групами, політичними силами та міжнародних конфліктів між різними державами і різними цивілізаціями. З одного боку, подолання ціннісних розмежувань і розколів пов'язане з великими труднощами. </w:t>
      </w:r>
    </w:p>
    <w:p w:rsidR="00000000" w:rsidDel="00000000" w:rsidP="00000000" w:rsidRDefault="00000000" w:rsidRPr="00000000" w14:paraId="0000019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в разі, якщо політики і громадські діячі не усвідомлюють їхнього значення і не враховують їх, плануючи свої дії, ці розмежування і розколи можуть стати причиною серйозних внутрішніх і глибинних за сутністю конфліктів, гострих соціальних і політичних зіткнень. </w:t>
      </w:r>
    </w:p>
    <w:p w:rsidR="00000000" w:rsidDel="00000000" w:rsidP="00000000" w:rsidRDefault="00000000" w:rsidRPr="00000000" w14:paraId="0000019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Таке дається взнаки коли за об’єктивних обставин політка поставлена на паузу та виникають тіньові гострі протиріччя у системному сприйнятті політчиних цінностей та як їх доносити суспільству.</w:t>
      </w:r>
    </w:p>
    <w:p w:rsidR="00000000" w:rsidDel="00000000" w:rsidP="00000000" w:rsidRDefault="00000000" w:rsidRPr="00000000" w14:paraId="0000019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за даними аналітичних центрів суцільна ціннісна шкала українців в умовах повномасштабної війни зазнала суттєвих змін. Так,  спостерігається динаміка у бік цінностей самовизначення та відкритості до змін. Цей аспект є важливим з врахуванням умов життя українців, постійних обстрілів, втрати житла і роботи.</w:t>
      </w:r>
    </w:p>
    <w:p w:rsidR="00000000" w:rsidDel="00000000" w:rsidP="00000000" w:rsidRDefault="00000000" w:rsidRPr="00000000" w14:paraId="0000019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Традиційно в українському суспільстві домінують універсалізм та доброта. На високому рівні залишилися конформність і на противагу їй самостійність. Також значимими є цінності безпеки і традиційності. Найменше українці цінують багатство.</w:t>
      </w:r>
    </w:p>
    <w:p w:rsidR="00000000" w:rsidDel="00000000" w:rsidP="00000000" w:rsidRDefault="00000000" w:rsidRPr="00000000" w14:paraId="0000019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Однак, враховучі інші показники та маркери, повязані як з позитивними аспектами, тобто розвиток бізнесу, так із негативними, корупційні схеми та рентові відносини, богатство та його прагнення є суттєвим рушієм у дільності сучасного українця. В тому числі необхідно враховувати також аспект трудової міграції.</w:t>
      </w:r>
    </w:p>
    <w:p w:rsidR="00000000" w:rsidDel="00000000" w:rsidP="00000000" w:rsidRDefault="00000000" w:rsidRPr="00000000" w14:paraId="0000019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Хоча, за визнанням дослідників цей аспект з врахуванням умов також суттво змінюється, набуває більш розширенної коннотації. Українське суспільство у стані трансформації та відкрите до культурних впливів, однак цінності саме української культури набули в період з 2022 – по сучасний етапу більш окресленного характеру. </w:t>
      </w:r>
    </w:p>
    <w:p w:rsidR="00000000" w:rsidDel="00000000" w:rsidP="00000000" w:rsidRDefault="00000000" w:rsidRPr="00000000" w14:paraId="000001A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окресленний та визначенний характер спрямовано актуалізує та консолідує суспільство. Цей процес має відповідні прояви, в тому числі і системні, навколо укріплення інституцій громадянскього суспільства в Україні. </w:t>
      </w:r>
    </w:p>
    <w:p w:rsidR="00000000" w:rsidDel="00000000" w:rsidP="00000000" w:rsidRDefault="00000000" w:rsidRPr="00000000" w14:paraId="000001A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виявом ціннісних зрушень є широкомасштабний волонтерський рух, який об’єднує досить різних людей, з відповідно вкрай диференційованими культурними та політичними цінностями. Фактично синтезує даний рух суто соціальні субєкти, але й також політичні організації, які прануть долучитись та долучити власних прибічників.</w:t>
      </w:r>
    </w:p>
    <w:p w:rsidR="00000000" w:rsidDel="00000000" w:rsidP="00000000" w:rsidRDefault="00000000" w:rsidRPr="00000000" w14:paraId="000001A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Цілком впевнено можна сказати проте, що складається своєрідна нова «волонтерська» модель ціннісного сприйняття, для якої характерними є риси значної соціальної відповідальності, самопожертви, системної інтерації, зворотнього звязку, емпатії та підтримки.</w:t>
      </w:r>
    </w:p>
    <w:p w:rsidR="00000000" w:rsidDel="00000000" w:rsidP="00000000" w:rsidRDefault="00000000" w:rsidRPr="00000000" w14:paraId="000001A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Ця модель доповнює здобутки попередніх років, і трансформує громадянське суспільство як раз зі значним зрушенням від політично домінуючих субєктів таких як політичні партії, до суто соціальних, однак таких, що спираються в більшості на репутаційний капітал, а не політчиний імідж та його компоненти.</w:t>
      </w:r>
    </w:p>
    <w:p w:rsidR="00000000" w:rsidDel="00000000" w:rsidP="00000000" w:rsidRDefault="00000000" w:rsidRPr="00000000" w14:paraId="000001A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Зазнають оновлення та змін і самі політичні цінності. Загалом на сучасному етапі можна визначити, що суцільний націонал – демократичний ідеологічний спектр стає своєріднимм синтезуючим початком. Відповідно інші ідеологічні та політичні вподобання вкладаються в нього.</w:t>
      </w:r>
    </w:p>
    <w:p w:rsidR="00000000" w:rsidDel="00000000" w:rsidP="00000000" w:rsidRDefault="00000000" w:rsidRPr="00000000" w14:paraId="000001A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єдиної та цілісної, консолідуючої моделі ціннсоетй суспільства вкрай потрібно. Важливо також наголосити на історичних та культурно – генетичних специфіках системного бачення цінностей українського суспільства та їх трансформації впродовж останніх десятиліть змін.</w:t>
      </w:r>
    </w:p>
    <w:p w:rsidR="00000000" w:rsidDel="00000000" w:rsidP="00000000" w:rsidRDefault="00000000" w:rsidRPr="00000000" w14:paraId="000001A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є відхід від сегментарного простору цінностей, який був інспірований радянським та пострадянським періодом до цілісного соціально – політичного простору, де наочні питання щодо ідентичності є визначеним та фундаменталізованим. </w:t>
      </w:r>
    </w:p>
    <w:p w:rsidR="00000000" w:rsidDel="00000000" w:rsidP="00000000" w:rsidRDefault="00000000" w:rsidRPr="00000000" w14:paraId="000001A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українському суспільстві переважають такі основні політичні цінності як: політична свобода, національна безпека, участь у політичному житті, свобода слова, патріотизм і космополітизм, міжнародна безпека, мир і міжнародне співробітництво, демократичний розвиток країни, національно-культурне відродження.</w:t>
      </w:r>
    </w:p>
    <w:p w:rsidR="00000000" w:rsidDel="00000000" w:rsidP="00000000" w:rsidRDefault="00000000" w:rsidRPr="00000000" w14:paraId="000001A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повномасштабної війни суттєво вплинув на динаміку трансформації цінностей українського суспільства. Це стосується цінностей соціальних, культурних та політичних. Ми відмічаємо зростання таких цінностей як патріотизм та відповідальність, водночас обєктивно зростають тенденції щодо українського традиціоналізму. </w:t>
      </w:r>
    </w:p>
    <w:p w:rsidR="00000000" w:rsidDel="00000000" w:rsidP="00000000" w:rsidRDefault="00000000" w:rsidRPr="00000000" w14:paraId="000001A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Цінінсть свободи синтезується із загальноєвропейськими трендами та сприйняттями, тобто й соціальну й політичну свободу українці в більшості сприймають крізь призму відповідної парадигми європейських цінностей, тим більш, що цьому сприяє значна міграція українського наслення у країни Європейского Союзу тощо.</w:t>
      </w:r>
    </w:p>
    <w:p w:rsidR="00000000" w:rsidDel="00000000" w:rsidP="00000000" w:rsidRDefault="00000000" w:rsidRPr="00000000" w14:paraId="000001A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наголосити, що міграційні процеси створюють умови суттєвої диференціції у ціннісному сприйнятті між українцями, які перебувають на Батьківщині, та тими українцями, які вже довгий час перебувають закордоном. Через асиміляцію в країнах перебування українці можуть суттєво втрачати власну ідентичність, набувати навичок, знань та вмінь, які дать їм змогу інтегруватись у місцеві спільноти, однак віддаляють від України, і тим більш від політичних цінностей нашої держави та народу. Цінності діаспори закордоном та цінності багаточисельних мігрантів потребують уваги зі сторони державних інституцій України. Першочергово мова йде про стратегію підтримки та ціннісного виховання українців в інших країнах перебування, залучення до допомоги державі та потенційного повернення на Батьківщину, що є вкрай важливим завданням Саме спільність ціннісної системи могла суттєво сприяти цьому процесу.</w:t>
      </w:r>
    </w:p>
    <w:p w:rsidR="00000000" w:rsidDel="00000000" w:rsidP="00000000" w:rsidRDefault="00000000" w:rsidRPr="00000000" w14:paraId="000001A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відмітити, що стан розвитку та трансформації цінісної системи українського народу знаходиться у достатньо вираженій динаміці, однак є елементи нестабільності, непоступальності, стихійності, що проявляються зокрема у зростанні конфліктогенності у суспільстві, безпосередньо чинником цього є війна, і супутні феномени, як економічна криза, втрата роботи населенням, збанкрутння тощо. Політичне життя ща об’єктивними причинами, у своєму класичному виразі призупинено, що також створює умови ціннісної та орієнтаційної нестабільності, що в свою чергу відображається у системних тансоформаціях та зміні векторів довірри наслення.</w:t>
      </w:r>
    </w:p>
    <w:p w:rsidR="00000000" w:rsidDel="00000000" w:rsidP="00000000" w:rsidRDefault="00000000" w:rsidRPr="00000000" w14:paraId="000001AC">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D">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0">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1">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2">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3">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4">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5">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6">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7">
      <w:pPr>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8">
      <w:pPr>
        <w:spacing w:after="158"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1B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Бакіров В. Ціннісний вимір цивілізаційної трансформації суспільства. Український соціологічний журнал. 2016. № 1—2. С. 15—25.</w:t>
      </w:r>
    </w:p>
    <w:p w:rsidR="00000000" w:rsidDel="00000000" w:rsidP="00000000" w:rsidRDefault="00000000" w:rsidRPr="00000000" w14:paraId="000001B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Балакірєва О.М. Трансформація ціннісних орієнтацій в українському суспільстві. Український соціум. 2002. № 1. С. 21—32.</w:t>
      </w:r>
    </w:p>
    <w:p w:rsidR="00000000" w:rsidDel="00000000" w:rsidP="00000000" w:rsidRDefault="00000000" w:rsidRPr="00000000" w14:paraId="000001B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Бірюкова А.М. Трансформація національної правової системи в умовах глобалізації. Теорія держави і права. 2018. № 5. URL: ttp://pgp-journal.kiev.ua/archive/2018/5/39.pdf</w:t>
      </w:r>
    </w:p>
    <w:p w:rsidR="00000000" w:rsidDel="00000000" w:rsidP="00000000" w:rsidRDefault="00000000" w:rsidRPr="00000000" w14:paraId="000001B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Бондарчук П.С. Цінносні трансформації українського суспільства: український вимір.</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2021.</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 20. С. 134 – 138</w:t>
      </w:r>
    </w:p>
    <w:p w:rsidR="00000000" w:rsidDel="00000000" w:rsidP="00000000" w:rsidRDefault="00000000" w:rsidRPr="00000000" w14:paraId="000001B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Бойко С. Т. Функціональний аналіз патогенних текстів (до проблеми психологічних аспектів медіа-освіти) / С. Т. Бойко // Наукові записки Інституту психології імені Г. С. Костюка НАПН України. — К., 2011. — Вип. 39. — С. 62-74</w:t>
      </w:r>
    </w:p>
    <w:p w:rsidR="00000000" w:rsidDel="00000000" w:rsidP="00000000" w:rsidRDefault="00000000" w:rsidRPr="00000000" w14:paraId="000001B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Бутківська Т. В. Проблема цінностей у соціалізації особистості / Т. В. Бутківська // Цінності освіти і виховання : наук.-метод. зб. / [за заг. ред. О. В. Сухомлинської] ; АПН України. – К., 1997. – С. 27–31</w:t>
      </w:r>
    </w:p>
    <w:p w:rsidR="00000000" w:rsidDel="00000000" w:rsidP="00000000" w:rsidRDefault="00000000" w:rsidRPr="00000000" w14:paraId="000001B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Гаврилюк О. П. Соціальні мережі як чинник формування культурних цінностей. </w:t>
      </w:r>
      <w:r w:rsidDel="00000000" w:rsidR="00000000" w:rsidRPr="00000000">
        <w:rPr>
          <w:rFonts w:ascii="Times New Roman" w:cs="Times New Roman" w:eastAsia="Times New Roman" w:hAnsi="Times New Roman"/>
          <w:i w:val="1"/>
          <w:sz w:val="28"/>
          <w:szCs w:val="28"/>
          <w:rtl w:val="0"/>
        </w:rPr>
        <w:t xml:space="preserve">Вісник Національної академії керівних кадрів культури і мистецтв.</w:t>
      </w:r>
      <w:r w:rsidDel="00000000" w:rsidR="00000000" w:rsidRPr="00000000">
        <w:rPr>
          <w:rFonts w:ascii="Times New Roman" w:cs="Times New Roman" w:eastAsia="Times New Roman" w:hAnsi="Times New Roman"/>
          <w:sz w:val="28"/>
          <w:szCs w:val="28"/>
          <w:rtl w:val="0"/>
        </w:rPr>
        <w:t xml:space="preserve"> 2023. № 3. С. 39 - 44</w:t>
      </w:r>
    </w:p>
    <w:p w:rsidR="00000000" w:rsidDel="00000000" w:rsidP="00000000" w:rsidRDefault="00000000" w:rsidRPr="00000000" w14:paraId="000001C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Головаха Є., Паніна Н. Основні етапи і тенденції українського суспільства: від перебудови до „помаранчевої революції” // Соціологія: теорія, методи, маркетинг. – 2006. – № 3. – С. 32 – 51.</w:t>
      </w:r>
    </w:p>
    <w:p w:rsidR="00000000" w:rsidDel="00000000" w:rsidP="00000000" w:rsidRDefault="00000000" w:rsidRPr="00000000" w14:paraId="000001C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Головаха Є., Горбачик А., Паніна Н. Україна та Європа: результати міжнародного порівняльного соціологічного дослідження. – К.: Інститут соціології НАН України, 2006. – 142 с.</w:t>
      </w:r>
    </w:p>
    <w:p w:rsidR="00000000" w:rsidDel="00000000" w:rsidP="00000000" w:rsidRDefault="00000000" w:rsidRPr="00000000" w14:paraId="000001C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Гринів І., Чех М. «Національне питання: Україна як Європа» Дзеркало тижня. – Київ. – №23. – 17-23 червня. Доступне за посиланням: https://zn.ua/internal/nacionalnyy-vopros-ukraina-kak-evropa-251731_.html</w:t>
      </w:r>
    </w:p>
    <w:p w:rsidR="00000000" w:rsidDel="00000000" w:rsidP="00000000" w:rsidRDefault="00000000" w:rsidRPr="00000000" w14:paraId="000001C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Громико О. І. Зміст поняття "трансформація" як базової наукової категорії. Ефективність державного управління. 2016. Вип. 1—2 (1). С. 125—131.</w:t>
      </w:r>
    </w:p>
    <w:p w:rsidR="00000000" w:rsidDel="00000000" w:rsidP="00000000" w:rsidRDefault="00000000" w:rsidRPr="00000000" w14:paraId="000001C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Данилян О.Г. Трансформації цінностей в інформаційному суспільстві: багатовимірність та різнопорядковсть. Вісник НЮУ імені Ярослава Мудрого". 2020. Вип. 3(46), 28–43.</w:t>
      </w:r>
    </w:p>
    <w:p w:rsidR="00000000" w:rsidDel="00000000" w:rsidP="00000000" w:rsidRDefault="00000000" w:rsidRPr="00000000" w14:paraId="000001C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Данильян О. Г., Дзьобань О. П. Людина в інформаційному суспільстві: проблема моральної ідентифікації. Вісник Національного юридичного університету імені Ярослава Мудрого. Серія: Філософія. 2019. № 1 (40). С. 8-20</w:t>
      </w:r>
    </w:p>
    <w:p w:rsidR="00000000" w:rsidDel="00000000" w:rsidP="00000000" w:rsidRDefault="00000000" w:rsidRPr="00000000" w14:paraId="000001C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Дьяконов І. В. Зміст поняття «ціннісна орієнтація» / І. В. Дьяконов // Мультиверсум. Філософський альманах. – К. : Центр духовної культури, 2004. – № 43. – С. 93–101.</w:t>
      </w:r>
    </w:p>
    <w:p w:rsidR="00000000" w:rsidDel="00000000" w:rsidP="00000000" w:rsidRDefault="00000000" w:rsidRPr="00000000" w14:paraId="000001C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Духовні цінності українського народу / С. М. Возняк, В. І. Кононенко, І. В. Кононенко [та ін.] ; Прикарпат. ун-т ім. В. Стефаника. ІваноФранківськ : Плай, 1999. 293 с.</w:t>
      </w:r>
    </w:p>
    <w:p w:rsidR="00000000" w:rsidDel="00000000" w:rsidP="00000000" w:rsidRDefault="00000000" w:rsidRPr="00000000" w14:paraId="000001C8">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16. Желобицький Я. Трансформація ціннісних пріоритетів України в сучасних євроінтеграційних умовах. Еконмоіка та суспільство. 2022. Вип. 46.</w:t>
        <w:br w:type="textWrapping"/>
        <w:t xml:space="preserve">Овсянкіна Л. Ціннісні орієнтації особистості в умовах трансформації сучасного українського суспільства / Л. Овсянкіна // Гілея: науковий вісник. - 2013. - № 75. - С. 382-384. - Режим доступу: </w:t>
      </w:r>
      <w:hyperlink r:id="rId7">
        <w:r w:rsidDel="00000000" w:rsidR="00000000" w:rsidRPr="00000000">
          <w:rPr>
            <w:rFonts w:ascii="Times New Roman" w:cs="Times New Roman" w:eastAsia="Times New Roman" w:hAnsi="Times New Roman"/>
            <w:color w:val="0000ff"/>
            <w:sz w:val="28"/>
            <w:szCs w:val="28"/>
            <w:u w:val="single"/>
            <w:rtl w:val="0"/>
          </w:rPr>
          <w:t xml:space="preserve">http://nbuv.gov.ua/UJRN/gileya_2013_75_159</w:t>
        </w:r>
      </w:hyperlink>
      <w:r w:rsidDel="00000000" w:rsidR="00000000" w:rsidRPr="00000000">
        <w:rPr>
          <w:rtl w:val="0"/>
        </w:rPr>
      </w:r>
    </w:p>
    <w:p w:rsidR="00000000" w:rsidDel="00000000" w:rsidP="00000000" w:rsidRDefault="00000000" w:rsidRPr="00000000" w14:paraId="000001C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Ідентичність громадян України: тенденції змін (червень 2024р.). Центр Разумкова. URL: https://razumkov.org.ua/napriamky/sotsiologichni-doslidzhennia/identychnist-gromadian-ukrainy-tendentsii-zmin-cherven-2024r</w:t>
      </w:r>
    </w:p>
    <w:p w:rsidR="00000000" w:rsidDel="00000000" w:rsidP="00000000" w:rsidRDefault="00000000" w:rsidRPr="00000000" w14:paraId="000001C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Калиновський Ю. Аксіологічний статус соціальних мереж як соціокультурна проблема. URL: http://dspace.tnpu.edu.ua/bitstream/123456789/ 19820/1/4_KALYNOVSKYY.pdf (дата звернення: 10.06.2024).</w:t>
      </w:r>
    </w:p>
    <w:p w:rsidR="00000000" w:rsidDel="00000000" w:rsidP="00000000" w:rsidRDefault="00000000" w:rsidRPr="00000000" w14:paraId="000001C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Коберник Л. О. Роль та місце ціннісних орієнтацій у формуванні особистості. Наука і освіта / Л. О. Коберник // Науковопрактичний журнал південного наукового центру АПН України. – 2008. – № 4-5. – С. 28–33.</w:t>
      </w:r>
    </w:p>
    <w:p w:rsidR="00000000" w:rsidDel="00000000" w:rsidP="00000000" w:rsidRDefault="00000000" w:rsidRPr="00000000" w14:paraId="000001C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Кононенко Н. Гібридні цінності як чинник, що гальмує модернізацію України. </w:t>
      </w:r>
      <w:r w:rsidDel="00000000" w:rsidR="00000000" w:rsidRPr="00000000">
        <w:rPr>
          <w:rFonts w:ascii="Times New Roman" w:cs="Times New Roman" w:eastAsia="Times New Roman" w:hAnsi="Times New Roman"/>
          <w:i w:val="1"/>
          <w:sz w:val="28"/>
          <w:szCs w:val="28"/>
          <w:rtl w:val="0"/>
        </w:rPr>
        <w:t xml:space="preserve">ІПіЕНД ім. І.Ф. Кураса НАН України.</w:t>
      </w:r>
      <w:r w:rsidDel="00000000" w:rsidR="00000000" w:rsidRPr="00000000">
        <w:rPr>
          <w:rFonts w:ascii="Times New Roman" w:cs="Times New Roman" w:eastAsia="Times New Roman" w:hAnsi="Times New Roman"/>
          <w:sz w:val="28"/>
          <w:szCs w:val="28"/>
          <w:rtl w:val="0"/>
        </w:rPr>
        <w:t xml:space="preserve"> С. 137 – 156</w:t>
      </w:r>
    </w:p>
    <w:p w:rsidR="00000000" w:rsidDel="00000000" w:rsidP="00000000" w:rsidRDefault="00000000" w:rsidRPr="00000000" w14:paraId="000001CD">
      <w:pPr>
        <w:spacing w:after="158" w:line="36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21. Котлова Л. О. Ціннісні орієнтації у професійній спрямованості студентів. Вісник Інституту розвитку дитини. Вип. 21. Серія : Філософія, педагогіка, психологія : збірник наукових праць. Київ : НПУ ім. М. П. Драгоманова, 2012. С. 142-147.</w:t>
      </w:r>
      <w:r w:rsidDel="00000000" w:rsidR="00000000" w:rsidRPr="00000000">
        <w:rPr>
          <w:rtl w:val="0"/>
        </w:rPr>
      </w:r>
    </w:p>
    <w:p w:rsidR="00000000" w:rsidDel="00000000" w:rsidP="00000000" w:rsidRDefault="00000000" w:rsidRPr="00000000" w14:paraId="000001C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Котлова Л.О.Проблема трансформації ціннісних орієнтацій молоді за роки незалежності України / Л.О. Котлова // Людські цінності і толерантність у сучасному світі: міжконтенинтальний діалог інтелектуалів: матеріали Міжнародної науково-практичної конференції, (16 листопада, м.Київ) / М-во освіти інауки, молоді та спорту України, Киів. ун-т Б.Грінченка. [та ін..]; за аг. ред. В.О.Огнев’юка; [редкол.: В. О.Огнев’юк, Л.Л.Хоружа та ін..]. – К.: Київ.ун-т ім.. Б.Грінченка, 2011. – С.91 - 94.</w:t>
      </w:r>
    </w:p>
    <w:p w:rsidR="00000000" w:rsidDel="00000000" w:rsidP="00000000" w:rsidRDefault="00000000" w:rsidRPr="00000000" w14:paraId="000001C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Корж С. А. Ціннісні основи в політичній культурі суспільства / С. А. Корж // Вестник СевНТУ. Серія : Політологія. – 2007. – Вип. № 83. – С. 78–82.</w:t>
      </w:r>
    </w:p>
    <w:p w:rsidR="00000000" w:rsidDel="00000000" w:rsidP="00000000" w:rsidRDefault="00000000" w:rsidRPr="00000000" w14:paraId="000001D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Лісовий В. С. Аксіологія. Енциклопедія Сучасної України: електронна версія. Гол. редкол.: І.М. Дзюба, А.І. Жуковський, М.Г. Железняк та ін.; НАН України, НТШ. К.: Інститут енциклопедичних досліджень НАН України, 2001. URL: http://esu.com.ua/search_articles.php?id=43500</w:t>
      </w:r>
    </w:p>
    <w:p w:rsidR="00000000" w:rsidDel="00000000" w:rsidP="00000000" w:rsidRDefault="00000000" w:rsidRPr="00000000" w14:paraId="000001D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Лозовий В. О.. Сідак Л. М. Саморозвиток особистості у філософській рефлексії та соціальній практиці. Монографія. – Х. Право 2006, - 256 с.</w:t>
      </w:r>
    </w:p>
    <w:p w:rsidR="00000000" w:rsidDel="00000000" w:rsidP="00000000" w:rsidRDefault="00000000" w:rsidRPr="00000000" w14:paraId="000001D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Львова О. Л.  Ліберальні цінності та інститут сім'ї в Україні: виклики і загрози. Держава і право. Серія : Юридичні науки. 2016. Вип. 73. С. 18-32. URL: </w:t>
      </w:r>
      <w:hyperlink r:id="rId8">
        <w:r w:rsidDel="00000000" w:rsidR="00000000" w:rsidRPr="00000000">
          <w:rPr>
            <w:rFonts w:ascii="Times New Roman" w:cs="Times New Roman" w:eastAsia="Times New Roman" w:hAnsi="Times New Roman"/>
            <w:color w:val="0000ff"/>
            <w:sz w:val="28"/>
            <w:szCs w:val="28"/>
            <w:u w:val="single"/>
            <w:rtl w:val="0"/>
          </w:rPr>
          <w:t xml:space="preserve">http://jnas.nbuv.gov.ua/article/UJRN-0001066591</w:t>
        </w:r>
      </w:hyperlink>
      <w:r w:rsidDel="00000000" w:rsidR="00000000" w:rsidRPr="00000000">
        <w:rPr>
          <w:rtl w:val="0"/>
        </w:rPr>
      </w:r>
    </w:p>
    <w:p w:rsidR="00000000" w:rsidDel="00000000" w:rsidP="00000000" w:rsidRDefault="00000000" w:rsidRPr="00000000" w14:paraId="000001D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Невмержицька О.М. Цінність як поняття: теоретичні основи. Грані: Філософія. № 7 (123) липень 2015. К., 2015. С. 114-117</w:t>
      </w:r>
    </w:p>
    <w:p w:rsidR="00000000" w:rsidDel="00000000" w:rsidP="00000000" w:rsidRDefault="00000000" w:rsidRPr="00000000" w14:paraId="000001D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Матета О.А. Ціннісні виміри трансформації сучасного українського суспільства Сучасне суспільство. 2018. Вип. 1 (15). С. 87—99.</w:t>
      </w:r>
    </w:p>
    <w:p w:rsidR="00000000" w:rsidDel="00000000" w:rsidP="00000000" w:rsidRDefault="00000000" w:rsidRPr="00000000" w14:paraId="000001D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Матяж С. В., Березянська А. О. Класифікація цінностей та ціннісних орієнтацій особистості. Наукові праці. Соціологія. Вип. 213. Т. 225. С. 27-30.</w:t>
      </w:r>
    </w:p>
    <w:p w:rsidR="00000000" w:rsidDel="00000000" w:rsidP="00000000" w:rsidRDefault="00000000" w:rsidRPr="00000000" w14:paraId="000001D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Наталія Кононенко, Олеся Черниш "Європейські цінності та український політичний клас: чи вдається відірватися від «візантійщини»?" – Київ. – Детектор Медіа. – 17 березня 2017. Доступно за посиланням: http://detector.media/infospace/ article/124179/2017-03-17-evropeiski-tsinnosti-ta-ukrainskii-politichnii-klas-chivdaetsya-vidirvatisya-vid-vizantiishchini/</w:t>
      </w:r>
    </w:p>
    <w:p w:rsidR="00000000" w:rsidDel="00000000" w:rsidP="00000000" w:rsidRDefault="00000000" w:rsidRPr="00000000" w14:paraId="000001D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Основні засади та шляхи формування спільної ідентичності громадян україни. Інформаційно-аналітичні матеріали до Круглого столу 12 квітня 2017р. – Київ. – ЦПіЕД. – С.14. Доступно за посиланням: http://razumkov.- org.ua/images/Material_Conference/2017_04_12_ident/2017-Identi-3.pdf</w:t>
      </w:r>
    </w:p>
    <w:p w:rsidR="00000000" w:rsidDel="00000000" w:rsidP="00000000" w:rsidRDefault="00000000" w:rsidRPr="00000000" w14:paraId="000001D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Оссовський B. Л. Громадська думка: спроба соціологічної інтерпретації.-К.: Інститут соціології НАН України, 1999.- C.36-41.</w:t>
      </w:r>
    </w:p>
    <w:p w:rsidR="00000000" w:rsidDel="00000000" w:rsidP="00000000" w:rsidRDefault="00000000" w:rsidRPr="00000000" w14:paraId="000001D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Поліщук О. С. Роль цінностей у консолідації українського народу з метою самозбереження. Наука, релігія, суспільство. 2010. № 3. С. 225-231.</w:t>
      </w:r>
    </w:p>
    <w:p w:rsidR="00000000" w:rsidDel="00000000" w:rsidP="00000000" w:rsidRDefault="00000000" w:rsidRPr="00000000" w14:paraId="000001D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Поппер K. Відкрите суспільство і його вороги,- K., 1995.- C.130-145.</w:t>
      </w:r>
    </w:p>
    <w:p w:rsidR="00000000" w:rsidDel="00000000" w:rsidP="00000000" w:rsidRDefault="00000000" w:rsidRPr="00000000" w14:paraId="000001D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Романюк Л. В. Становлення цінностей в процесі їх інтергенераційної трансляції. Проблеми загальної та педагогічної психології : збірник наук</w:t>
      </w:r>
    </w:p>
    <w:p w:rsidR="00000000" w:rsidDel="00000000" w:rsidP="00000000" w:rsidRDefault="00000000" w:rsidRPr="00000000" w14:paraId="000001D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Ручка А. Динаміка ціннісних пріоритетів громадян України за період 1991—2016 рр. Українське суспільство: моніторинг соціальних змін. К.: Ін-т соціології НАН України. 2016. Вип. 3 (17). С. 57—67.</w:t>
      </w:r>
    </w:p>
    <w:p w:rsidR="00000000" w:rsidDel="00000000" w:rsidP="00000000" w:rsidRDefault="00000000" w:rsidRPr="00000000" w14:paraId="000001DD">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37. Світове дослідження цінностей 2020 в Україні / Матеріали дослідження Українського центру європейської політики та World Values Survey. URL: </w:t>
      </w:r>
      <w:hyperlink r:id="rId9">
        <w:r w:rsidDel="00000000" w:rsidR="00000000" w:rsidRPr="00000000">
          <w:rPr>
            <w:rFonts w:ascii="Times New Roman" w:cs="Times New Roman" w:eastAsia="Times New Roman" w:hAnsi="Times New Roman"/>
            <w:color w:val="0000ff"/>
            <w:sz w:val="28"/>
            <w:szCs w:val="28"/>
            <w:u w:val="single"/>
            <w:rtl w:val="0"/>
          </w:rPr>
          <w:t xml:space="preserve">http://ucep.org.ua/doslidzhennya/world-values-survey-2020-in-ukraine.html</w:t>
        </w:r>
      </w:hyperlink>
      <w:r w:rsidDel="00000000" w:rsidR="00000000" w:rsidRPr="00000000">
        <w:rPr>
          <w:rtl w:val="0"/>
        </w:rPr>
      </w:r>
    </w:p>
    <w:p w:rsidR="00000000" w:rsidDel="00000000" w:rsidP="00000000" w:rsidRDefault="00000000" w:rsidRPr="00000000" w14:paraId="000001D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Семенченко Ф.Г. «Цінність» як предмет соціально-гуманітарної науки: теоретико-концептуальний підхід аналізу проблеми цінностей. URL: http://www.politik.org.ua/vid/bookscontent. php3?b=7&amp;c=386 </w:t>
      </w:r>
    </w:p>
    <w:p w:rsidR="00000000" w:rsidDel="00000000" w:rsidP="00000000" w:rsidRDefault="00000000" w:rsidRPr="00000000" w14:paraId="000001D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Скільки українців поїхало за кордон і що державі з цим робити. І. Піонтківська, Д. Яблоновський та ін. Центр економічної стратегії. К., 2018. 50 с.</w:t>
      </w:r>
    </w:p>
    <w:p w:rsidR="00000000" w:rsidDel="00000000" w:rsidP="00000000" w:rsidRDefault="00000000" w:rsidRPr="00000000" w14:paraId="000001E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Соціально-економічний вимір України в період зміни політичних еліт. В. Юрчишин. Київ: Разумков центр, 2019. 46 с.</w:t>
      </w:r>
    </w:p>
    <w:p w:rsidR="00000000" w:rsidDel="00000000" w:rsidP="00000000" w:rsidRDefault="00000000" w:rsidRPr="00000000" w14:paraId="000001E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Скобедіна О.Ю. Динаміка становлення ціннісних орієнтацій особистості / О.Ю. Скобедіна // Проблеми сучасної психології. – 2010. - № 9. – С. 524-524.</w:t>
      </w:r>
    </w:p>
    <w:p w:rsidR="00000000" w:rsidDel="00000000" w:rsidP="00000000" w:rsidRDefault="00000000" w:rsidRPr="00000000" w14:paraId="000001E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Сімнадцяте загальнонаціональне опитування: ідентичність, патріотизм, цінності (17 – 18 серпня 2022). URL: https://ratinggroup.ua/research/ukraine/s_mnadcyate_zagalnonac_onalne_opituvannya_dentichn_st_patr_otizm_c_nnost_17-18_serpnya_2022.html?fbclid=IwAR1pxr9kDKO2sDRtC5h54U7vBDBEI4-4fRhd0tbsP-qXwocfIYHqyRa_LDY</w:t>
      </w:r>
    </w:p>
    <w:p w:rsidR="00000000" w:rsidDel="00000000" w:rsidP="00000000" w:rsidRDefault="00000000" w:rsidRPr="00000000" w14:paraId="000001E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Сірий Є.В. Концептуальні та методологічні засади дослідження динаміки ціннісних змін українського суспільства в координатах "Традиція-Модерн". Культурологічна думка. — 2014. — № 7. — С. 167—172.</w:t>
      </w:r>
    </w:p>
    <w:p w:rsidR="00000000" w:rsidDel="00000000" w:rsidP="00000000" w:rsidRDefault="00000000" w:rsidRPr="00000000" w14:paraId="000001E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Стойкова К. М. Трансформація цінностей сучасного українського суспільства / К. М. Стойкова // Південноукраїнські наукові студії : Програма та матеріали V Всеукраїнської науково-практичної конференції студентів та молодих вчених із міжнародною участю [«Південноукраїнські наукові студії»], (Одеса, 14-15 грудня, 2022 р.) / наук. ред. та уклад. О. Б. Петінова. – Одеса, 2023. – С. 58-62.</w:t>
      </w:r>
    </w:p>
    <w:p w:rsidR="00000000" w:rsidDel="00000000" w:rsidP="00000000" w:rsidRDefault="00000000" w:rsidRPr="00000000" w14:paraId="000001E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Соколова К. О. Ліберальні цінності: методика оцінки ціннісного зсуву/ К. О. Соколова //Актуальні проблеми соціології, психології, педагогіки: збірник наукових праць.-К.: Фенікс, 2009.- Вип..9. – С. 105-115</w:t>
      </w:r>
    </w:p>
    <w:p w:rsidR="00000000" w:rsidDel="00000000" w:rsidP="00000000" w:rsidRDefault="00000000" w:rsidRPr="00000000" w14:paraId="000001E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Суспільство, людина, право: досвід філософсько-правового осмислення: монографія / О. Г. Данильян, О. П. Дзьобань, С. Б. Жданенко та ін.; за ред. О. Г. Данильяна. Харків: Право, 2018. 350 с.</w:t>
      </w:r>
    </w:p>
    <w:p w:rsidR="00000000" w:rsidDel="00000000" w:rsidP="00000000" w:rsidRDefault="00000000" w:rsidRPr="00000000" w14:paraId="000001E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Трач Ю. В. Комп‘ютерні соціальні мережі як чинник віртуалізації культури. Українська культура: перспективи євроінтеграції. Інноваційні процеси в сучасній культурі : матер. Всеукр. наук.- практ. конф., м. Київ, 7–8 квіт. 2016 р. / КНУКіМ, к-ра комп‘ютерних наук, к-ра культурології. У 2-х ч. Київ : КНУКіМ, 2016. Ч. 2. С. 172–174. </w:t>
      </w:r>
    </w:p>
    <w:p w:rsidR="00000000" w:rsidDel="00000000" w:rsidP="00000000" w:rsidRDefault="00000000" w:rsidRPr="00000000" w14:paraId="000001E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Трач Ю. В. Соціокультурна взаємодія в інтернет-просторі. Питання культурології. 2017. Вип. 33. С. 206–213</w:t>
      </w:r>
    </w:p>
    <w:p w:rsidR="00000000" w:rsidDel="00000000" w:rsidP="00000000" w:rsidRDefault="00000000" w:rsidRPr="00000000" w14:paraId="000001E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Українське суспільство 1994 - 2004: соціологічний моніторинг / За ред. Н. Паніної. – К.: „Заповіт”, 2004. – 64 с.</w:t>
      </w:r>
    </w:p>
    <w:p w:rsidR="00000000" w:rsidDel="00000000" w:rsidP="00000000" w:rsidRDefault="00000000" w:rsidRPr="00000000" w14:paraId="000001E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Українське суспільство та європейські цінності \\ ІнститутГоршеніна та Фонд Ф.Еберта в Україні та Білорусі – червень.- 2017. – 42 с.</w:t>
      </w:r>
    </w:p>
    <w:p w:rsidR="00000000" w:rsidDel="00000000" w:rsidP="00000000" w:rsidRDefault="00000000" w:rsidRPr="00000000" w14:paraId="000001E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Університет у сучасному суспільстві: місія, проблеми, виклики : [колективна монографія] / [Калінічева Г. І. (кер. авт. кол., наук. ред.), … Худолей В. Ю., Чікарькова М. Ю. та ін. ; за заг. ред. Г. І. Калінічевої] ; ПВНЗ «Міжнародний науково-технічний університет імені академіка Юрія Бугая». – Чернігів : ЧНТУ, 2019. – 252 с.</w:t>
      </w:r>
    </w:p>
    <w:p w:rsidR="00000000" w:rsidDel="00000000" w:rsidP="00000000" w:rsidRDefault="00000000" w:rsidRPr="00000000" w14:paraId="000001E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Цивілізаційний вибір України: парадигма осмислення і стратегія дії : національна доповідь / ред. кол.: С. І. Пирожков, О. М. Майборода, Ю. Ж. Шайгородський та ін. ; ІПіЕНД ім. І. Ф. Кураса НАН України. – К. : НАН України, 2016. – с.29</w:t>
      </w:r>
    </w:p>
    <w:p w:rsidR="00000000" w:rsidDel="00000000" w:rsidP="00000000" w:rsidRDefault="00000000" w:rsidRPr="00000000" w14:paraId="000001E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Целякова О. М. Духовність і ціннісні орієнтації студентської молоді України в трансформаційному суспільстві [Електронний ресурс] / О. М. Целякова // Гуманітарний вісник ЗДІА. – 2009. – Вип. 38. – Режим доступу : http://zgia.zp.ua/ gazeta/VISNIK_38_22.pdf</w:t>
      </w:r>
    </w:p>
    <w:p w:rsidR="00000000" w:rsidDel="00000000" w:rsidP="00000000" w:rsidRDefault="00000000" w:rsidRPr="00000000" w14:paraId="000001E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Целякова О.М. Духовність і ціннісні орієнтації студентської молоді України в трансформаційному суспільстві. Гуманітарний вісник Запорізької державної інженерної академії. 2009. Вип. 38. С. 222–233. </w:t>
      </w:r>
    </w:p>
    <w:p w:rsidR="00000000" w:rsidDel="00000000" w:rsidP="00000000" w:rsidRDefault="00000000" w:rsidRPr="00000000" w14:paraId="000001E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Ценко М. Моральні трансформації у сучасному суспільстві. Наукове життя. Вісник Національного університету «Юридична академія України імені Ярослава Мудрого». № 2 (33). 2017. С. 370–373. </w:t>
      </w:r>
    </w:p>
    <w:p w:rsidR="00000000" w:rsidDel="00000000" w:rsidP="00000000" w:rsidRDefault="00000000" w:rsidRPr="00000000" w14:paraId="000001F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 Шайгородський І. Ціннісні трансформації в період суспільних змін. Соціальна психологія № 3. 2009. С. 86–94. </w:t>
      </w:r>
    </w:p>
    <w:p w:rsidR="00000000" w:rsidDel="00000000" w:rsidP="00000000" w:rsidRDefault="00000000" w:rsidRPr="00000000" w14:paraId="000001F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Шаповалова І. Трансформація моральних пріоритетів в контексті державотворення. Режим доступу: https://shron1.chtyvo.org.ua/Shapovalova_Iryna/Transformatsiia_ moralnykh_priorytetiv_v_konteksti_derzhavotvorennia.pdf?PHPSESSID=dhc49bnjdkhd10 tt3gcvbh0mp0</w:t>
      </w:r>
    </w:p>
    <w:p w:rsidR="00000000" w:rsidDel="00000000" w:rsidP="00000000" w:rsidRDefault="00000000" w:rsidRPr="00000000" w14:paraId="000001F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 Шайгородський Ю. Ж. Статево-вікові особливості ціннісних орієнтацій учнівської молоді // Молодь України: стан, проблеми та шляхи розв’язання. – К.: А.Л.Д., 1995. - С. 37 - 44.</w:t>
      </w:r>
    </w:p>
    <w:p w:rsidR="00000000" w:rsidDel="00000000" w:rsidP="00000000" w:rsidRDefault="00000000" w:rsidRPr="00000000" w14:paraId="000001F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 Шайгородський Ю. Ціннісні трансформації в період суспільних змін. Соціальна психологія. 2009. № 3.С. 86—94</w:t>
      </w:r>
    </w:p>
    <w:p w:rsidR="00000000" w:rsidDel="00000000" w:rsidP="00000000" w:rsidRDefault="00000000" w:rsidRPr="00000000" w14:paraId="000001F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Шманько О.В. Трансформація громадянських цінностей у сучасної молоді та шляхи їх утвердження в умовах перехідного українського суспільства. Актуальні проблеми психології: Збірник наукових праць Інституту психології імені Г.С. Костюка НАПН України. Том ІХ. Загальна психологія. Історична психологія. Етнічна психологія. Випуск 9. С. 575–582.</w:t>
      </w:r>
    </w:p>
    <w:p w:rsidR="00000000" w:rsidDel="00000000" w:rsidP="00000000" w:rsidRDefault="00000000" w:rsidRPr="00000000" w14:paraId="000001F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61. ArchPuddington «Breakingdowndemocracy». - Freedom House. – 05/06/2017. Доступно за посиланням: https://freedomhouse.org/report/specialreports/breaking-down-democracy-goals-strategies-and-methods-modern-authoritarians</w:t>
      </w:r>
    </w:p>
    <w:p w:rsidR="00000000" w:rsidDel="00000000" w:rsidP="00000000" w:rsidRDefault="00000000" w:rsidRPr="00000000" w14:paraId="000001F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 J. Curtice, C. Bryson The measurement of socio-political orientations./ John Curtice, Caroline Bryson [Електронний ресурс] – Р. 233-258 - режим доступу до статті : http://www.europeansocialsurvey.org/index.php?option=com_docman&amp;task=doc_view&amp;gid=125&amp;I temid=80</w:t>
      </w:r>
    </w:p>
    <w:p w:rsidR="00000000" w:rsidDel="00000000" w:rsidP="00000000" w:rsidRDefault="00000000" w:rsidRPr="00000000" w14:paraId="000001F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 Hofstede G., Neuijen B., Ohayv D. D., Sanders G. Measuring organizational cultures: A qualitative and quantitative study across twenty cases. Administrative science quarterly. 1990. Vol. 35. P. 286–316.</w:t>
      </w:r>
    </w:p>
    <w:p w:rsidR="00000000" w:rsidDel="00000000" w:rsidP="00000000" w:rsidRDefault="00000000" w:rsidRPr="00000000" w14:paraId="000001F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 Inglehart, R., Baker W. E. Modernization, cultural change, and the persistence of traditional values. American sociological review. 2000. Vol. 65. P. 19–51.</w:t>
      </w:r>
    </w:p>
    <w:p w:rsidR="00000000" w:rsidDel="00000000" w:rsidP="00000000" w:rsidRDefault="00000000" w:rsidRPr="00000000" w14:paraId="000001F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 Ronald Inglehart The Silent Revolution: Changing Values and Political Styles in Advanced Industrial Society/ Ronald Inglehart. Princeton, N.J., 1977. – c. 49</w:t>
      </w:r>
    </w:p>
    <w:p w:rsidR="00000000" w:rsidDel="00000000" w:rsidP="00000000" w:rsidRDefault="00000000" w:rsidRPr="00000000" w14:paraId="000001FA">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B">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C">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D">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E">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FF">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0">
      <w:pPr>
        <w:tabs>
          <w:tab w:val="left" w:leader="none" w:pos="2208"/>
        </w:tabs>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1">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2">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3">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4">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5">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6">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7">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8">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9">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A">
      <w:pPr>
        <w:tabs>
          <w:tab w:val="left" w:leader="none" w:pos="2208"/>
        </w:tabs>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0B">
      <w:pPr>
        <w:tabs>
          <w:tab w:val="left" w:leader="none" w:pos="2208"/>
        </w:tabs>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1.</w:t>
      </w:r>
    </w:p>
    <w:p w:rsidR="00000000" w:rsidDel="00000000" w:rsidP="00000000" w:rsidRDefault="00000000" w:rsidRPr="00000000" w14:paraId="0000020C">
      <w:pPr>
        <w:tabs>
          <w:tab w:val="left" w:leader="none" w:pos="2208"/>
        </w:tabs>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Ціннісні профілі Шварца</w:t>
      </w:r>
    </w:p>
    <w:p w:rsidR="00000000" w:rsidDel="00000000" w:rsidP="00000000" w:rsidRDefault="00000000" w:rsidRPr="00000000" w14:paraId="0000020D">
      <w:pPr>
        <w:tabs>
          <w:tab w:val="left" w:leader="none" w:pos="2208"/>
        </w:tabs>
        <w:rPr>
          <w:rFonts w:ascii="Times New Roman" w:cs="Times New Roman" w:eastAsia="Times New Roman" w:hAnsi="Times New Roman"/>
          <w:sz w:val="28"/>
          <w:szCs w:val="28"/>
        </w:rPr>
      </w:pPr>
      <w:r w:rsidDel="00000000" w:rsidR="00000000" w:rsidRPr="00000000">
        <w:rPr/>
        <w:drawing>
          <wp:inline distB="0" distT="0" distL="0" distR="0">
            <wp:extent cx="5940425" cy="3504818"/>
            <wp:effectExtent b="0" l="0" r="0" t="0"/>
            <wp:docPr descr="https://static.ukrinform.com/photos/2015_06/1433328060_4.JPG" id="3" name="image2.jpg"/>
            <a:graphic>
              <a:graphicData uri="http://schemas.openxmlformats.org/drawingml/2006/picture">
                <pic:pic>
                  <pic:nvPicPr>
                    <pic:cNvPr descr="https://static.ukrinform.com/photos/2015_06/1433328060_4.JPG" id="0" name="image2.jpg"/>
                    <pic:cNvPicPr preferRelativeResize="0"/>
                  </pic:nvPicPr>
                  <pic:blipFill>
                    <a:blip r:embed="rId10"/>
                    <a:srcRect b="0" l="0" r="0" t="0"/>
                    <a:stretch>
                      <a:fillRect/>
                    </a:stretch>
                  </pic:blipFill>
                  <pic:spPr>
                    <a:xfrm>
                      <a:off x="0" y="0"/>
                      <a:ext cx="5940425" cy="3504818"/>
                    </a:xfrm>
                    <a:prstGeom prst="rect"/>
                    <a:ln/>
                  </pic:spPr>
                </pic:pic>
              </a:graphicData>
            </a:graphic>
          </wp:inline>
        </w:drawing>
      </w:r>
      <w:r w:rsidDel="00000000" w:rsidR="00000000" w:rsidRPr="00000000">
        <w:rPr>
          <w:rtl w:val="0"/>
        </w:rPr>
      </w:r>
    </w:p>
    <w:p w:rsidR="00000000" w:rsidDel="00000000" w:rsidP="00000000" w:rsidRDefault="00000000" w:rsidRPr="00000000" w14:paraId="0000020E">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F">
      <w:pPr>
        <w:tabs>
          <w:tab w:val="left" w:leader="none" w:pos="2208"/>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URL:</w:t>
      </w:r>
      <w:r w:rsidDel="00000000" w:rsidR="00000000" w:rsidRPr="00000000">
        <w:rPr>
          <w:rFonts w:ascii="Times New Roman" w:cs="Times New Roman" w:eastAsia="Times New Roman" w:hAnsi="Times New Roman"/>
          <w:sz w:val="28"/>
          <w:szCs w:val="28"/>
          <w:rtl w:val="0"/>
        </w:rPr>
        <w:t xml:space="preserve"> https://www.ukrinform.ua/rubric-other_news/1850963-78799c8650906a9dd662cee6db323ee1.html</w:t>
      </w:r>
    </w:p>
    <w:p w:rsidR="00000000" w:rsidDel="00000000" w:rsidP="00000000" w:rsidRDefault="00000000" w:rsidRPr="00000000" w14:paraId="00000210">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2">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3">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4">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5">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6">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7">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8">
      <w:pPr>
        <w:tabs>
          <w:tab w:val="left" w:leader="none" w:pos="2208"/>
        </w:tabs>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9">
      <w:pPr>
        <w:tabs>
          <w:tab w:val="left" w:leader="none" w:pos="2208"/>
        </w:tabs>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2.</w:t>
      </w:r>
    </w:p>
    <w:p w:rsidR="00000000" w:rsidDel="00000000" w:rsidP="00000000" w:rsidRDefault="00000000" w:rsidRPr="00000000" w14:paraId="0000021A">
      <w:pPr>
        <w:tabs>
          <w:tab w:val="left" w:leader="none" w:pos="2208"/>
        </w:tabs>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2024 – Прес-реліз – «Стан суспільної свідомості на третьому році повномасштабного російського вторгнення: результати моніторингу громадської думки»</w:t>
      </w:r>
    </w:p>
    <w:p w:rsidR="00000000" w:rsidDel="00000000" w:rsidP="00000000" w:rsidRDefault="00000000" w:rsidRPr="00000000" w14:paraId="0000021B">
      <w:pPr>
        <w:tabs>
          <w:tab w:val="left" w:leader="none" w:pos="2208"/>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40425" cy="3346130"/>
            <wp:effectExtent b="0" l="0" r="0" t="0"/>
            <wp:docPr descr="https://ispp.org.ua/wp-content/uploads/2024/04/photo_7-1024x577.jpg" id="4" name="image1.jpg"/>
            <a:graphic>
              <a:graphicData uri="http://schemas.openxmlformats.org/drawingml/2006/picture">
                <pic:pic>
                  <pic:nvPicPr>
                    <pic:cNvPr descr="https://ispp.org.ua/wp-content/uploads/2024/04/photo_7-1024x577.jpg" id="0" name="image1.jpg"/>
                    <pic:cNvPicPr preferRelativeResize="0"/>
                  </pic:nvPicPr>
                  <pic:blipFill>
                    <a:blip r:embed="rId11"/>
                    <a:srcRect b="0" l="0" r="0" t="0"/>
                    <a:stretch>
                      <a:fillRect/>
                    </a:stretch>
                  </pic:blipFill>
                  <pic:spPr>
                    <a:xfrm>
                      <a:off x="0" y="0"/>
                      <a:ext cx="5940425" cy="3346130"/>
                    </a:xfrm>
                    <a:prstGeom prst="rect"/>
                    <a:ln/>
                  </pic:spPr>
                </pic:pic>
              </a:graphicData>
            </a:graphic>
          </wp:inline>
        </w:drawing>
      </w:r>
      <w:r w:rsidDel="00000000" w:rsidR="00000000" w:rsidRPr="00000000">
        <w:rPr>
          <w:rtl w:val="0"/>
        </w:rPr>
      </w:r>
    </w:p>
    <w:p w:rsidR="00000000" w:rsidDel="00000000" w:rsidP="00000000" w:rsidRDefault="00000000" w:rsidRPr="00000000" w14:paraId="0000021C">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URL</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t xml:space="preserve"> </w:t>
      </w:r>
      <w:hyperlink r:id="rId12">
        <w:r w:rsidDel="00000000" w:rsidR="00000000" w:rsidRPr="00000000">
          <w:rPr>
            <w:rFonts w:ascii="Times New Roman" w:cs="Times New Roman" w:eastAsia="Times New Roman" w:hAnsi="Times New Roman"/>
            <w:color w:val="0000ff"/>
            <w:sz w:val="28"/>
            <w:szCs w:val="28"/>
            <w:u w:val="single"/>
            <w:rtl w:val="0"/>
          </w:rPr>
          <w:t xml:space="preserve">https://ispp.org.ua/2024/04/01/2024-pres-reliz-stan-suspilnoii-svidomosti/</w:t>
        </w:r>
      </w:hyperlink>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sz w:val="28"/>
          <w:szCs w:val="28"/>
        </w:rPr>
      </w:pPr>
      <w:r w:rsidDel="00000000" w:rsidR="00000000" w:rsidRPr="00000000">
        <w:rPr>
          <w:rtl w:val="0"/>
        </w:rPr>
      </w:r>
    </w:p>
    <w:sectPr>
      <w:headerReference r:id="rId13" w:type="default"/>
      <w:headerReference r:id="rId14" w:type="first"/>
      <w:headerReference r:id="rId15" w:type="even"/>
      <w:footerReference r:id="rId16" w:type="default"/>
      <w:footerReference r:id="rId17" w:type="first"/>
      <w:footerReference r:id="rId18" w:type="even"/>
      <w:pgSz w:h="16838" w:w="11906" w:orient="portrait"/>
      <w:pgMar w:bottom="1134" w:top="1134" w:left="1701" w:right="850" w:header="397" w:footer="39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inherit"/>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36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2">
    <w:pPr>
      <w:tabs>
        <w:tab w:val="left" w:leader="none" w:pos="5340"/>
      </w:tabs>
      <w:rPr/>
    </w:pPr>
    <w:r w:rsidDel="00000000" w:rsidR="00000000" w:rsidRPr="00000000">
      <w:rPr>
        <w:rtl w:val="0"/>
      </w:rPr>
      <w:tab/>
    </w:r>
  </w:p>
  <w:p w:rsidR="00000000" w:rsidDel="00000000" w:rsidP="00000000" w:rsidRDefault="00000000" w:rsidRPr="00000000" w14:paraId="00000223">
    <w:pP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080" w:hanging="360"/>
      </w:pPr>
      <w:rPr>
        <w:rFonts w:ascii="Times New Roman" w:cs="Times New Roman" w:eastAsia="Times New Roman" w:hAnsi="Times New Roman"/>
        <w:i w:val="1"/>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0A7986"/>
    <w:pPr>
      <w:overflowPunct w:val="0"/>
    </w:pPr>
  </w:style>
  <w:style w:type="paragraph" w:styleId="2">
    <w:name w:val="heading 2"/>
    <w:basedOn w:val="a"/>
    <w:next w:val="a"/>
    <w:link w:val="20"/>
    <w:uiPriority w:val="9"/>
    <w:semiHidden w:val="1"/>
    <w:unhideWhenUsed w:val="1"/>
    <w:qFormat w:val="1"/>
    <w:rsid w:val="00761B24"/>
    <w:pPr>
      <w:keepNext w:val="1"/>
      <w:keepLines w:val="1"/>
      <w:spacing w:after="0" w:before="200"/>
      <w:outlineLvl w:val="1"/>
    </w:pPr>
    <w:rPr>
      <w:rFonts w:asciiTheme="majorHAnsi" w:cstheme="majorBidi" w:eastAsiaTheme="majorEastAsia" w:hAnsiTheme="majorHAnsi"/>
      <w:b w:val="1"/>
      <w:bCs w:val="1"/>
      <w:color w:val="4f81bd" w:themeColor="accent1"/>
      <w:sz w:val="26"/>
      <w:szCs w:val="2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0705CB"/>
    <w:pPr>
      <w:ind w:left="720"/>
      <w:contextualSpacing w:val="1"/>
    </w:pPr>
  </w:style>
  <w:style w:type="character" w:styleId="-" w:customStyle="1">
    <w:name w:val="Интернет-ссылка"/>
    <w:basedOn w:val="a0"/>
    <w:uiPriority w:val="99"/>
    <w:unhideWhenUsed w:val="1"/>
    <w:rsid w:val="00852A50"/>
    <w:rPr>
      <w:color w:val="0000ff" w:themeColor="hyperlink"/>
      <w:u w:val="single"/>
    </w:rPr>
  </w:style>
  <w:style w:type="character" w:styleId="a4">
    <w:name w:val="Hyperlink"/>
    <w:basedOn w:val="a0"/>
    <w:uiPriority w:val="99"/>
    <w:unhideWhenUsed w:val="1"/>
    <w:rsid w:val="00187691"/>
    <w:rPr>
      <w:color w:val="0000ff" w:themeColor="hyperlink"/>
      <w:u w:val="single"/>
    </w:rPr>
  </w:style>
  <w:style w:type="paragraph" w:styleId="a5">
    <w:name w:val="header"/>
    <w:basedOn w:val="a"/>
    <w:link w:val="a6"/>
    <w:uiPriority w:val="99"/>
    <w:unhideWhenUsed w:val="1"/>
    <w:rsid w:val="001B1E3E"/>
    <w:pPr>
      <w:tabs>
        <w:tab w:val="center" w:pos="4677"/>
        <w:tab w:val="right" w:pos="9355"/>
      </w:tabs>
      <w:spacing w:after="0" w:line="240" w:lineRule="auto"/>
    </w:pPr>
  </w:style>
  <w:style w:type="character" w:styleId="a6" w:customStyle="1">
    <w:name w:val="Верхний колонтитул Знак"/>
    <w:basedOn w:val="a0"/>
    <w:link w:val="a5"/>
    <w:uiPriority w:val="99"/>
    <w:rsid w:val="001B1E3E"/>
  </w:style>
  <w:style w:type="paragraph" w:styleId="a7">
    <w:name w:val="footer"/>
    <w:basedOn w:val="a"/>
    <w:link w:val="a8"/>
    <w:uiPriority w:val="99"/>
    <w:unhideWhenUsed w:val="1"/>
    <w:rsid w:val="001B1E3E"/>
    <w:pPr>
      <w:tabs>
        <w:tab w:val="center" w:pos="4677"/>
        <w:tab w:val="right" w:pos="9355"/>
      </w:tabs>
      <w:spacing w:after="0" w:line="240" w:lineRule="auto"/>
    </w:pPr>
  </w:style>
  <w:style w:type="character" w:styleId="a8" w:customStyle="1">
    <w:name w:val="Нижний колонтитул Знак"/>
    <w:basedOn w:val="a0"/>
    <w:link w:val="a7"/>
    <w:uiPriority w:val="99"/>
    <w:rsid w:val="001B1E3E"/>
  </w:style>
  <w:style w:type="character" w:styleId="a9">
    <w:name w:val="FollowedHyperlink"/>
    <w:basedOn w:val="a0"/>
    <w:uiPriority w:val="99"/>
    <w:semiHidden w:val="1"/>
    <w:unhideWhenUsed w:val="1"/>
    <w:rsid w:val="00972E3A"/>
    <w:rPr>
      <w:color w:val="800080" w:themeColor="followedHyperlink"/>
      <w:u w:val="single"/>
    </w:rPr>
  </w:style>
  <w:style w:type="paragraph" w:styleId="HTML">
    <w:name w:val="HTML Preformatted"/>
    <w:basedOn w:val="a"/>
    <w:link w:val="HTML0"/>
    <w:uiPriority w:val="99"/>
    <w:semiHidden w:val="1"/>
    <w:unhideWhenUsed w:val="1"/>
    <w:rsid w:val="00DC0B27"/>
    <w:pPr>
      <w:spacing w:after="0" w:line="240" w:lineRule="auto"/>
    </w:pPr>
    <w:rPr>
      <w:rFonts w:ascii="Consolas" w:hAnsi="Consolas"/>
      <w:sz w:val="20"/>
      <w:szCs w:val="20"/>
    </w:rPr>
  </w:style>
  <w:style w:type="character" w:styleId="HTML0" w:customStyle="1">
    <w:name w:val="Стандартный HTML Знак"/>
    <w:basedOn w:val="a0"/>
    <w:link w:val="HTML"/>
    <w:uiPriority w:val="99"/>
    <w:semiHidden w:val="1"/>
    <w:rsid w:val="00DC0B27"/>
    <w:rPr>
      <w:rFonts w:ascii="Consolas" w:hAnsi="Consolas"/>
      <w:sz w:val="20"/>
      <w:szCs w:val="20"/>
    </w:rPr>
  </w:style>
  <w:style w:type="paragraph" w:styleId="aa">
    <w:name w:val="Balloon Text"/>
    <w:basedOn w:val="a"/>
    <w:link w:val="ab"/>
    <w:uiPriority w:val="99"/>
    <w:semiHidden w:val="1"/>
    <w:unhideWhenUsed w:val="1"/>
    <w:rsid w:val="003D6330"/>
    <w:pPr>
      <w:spacing w:after="0" w:line="240" w:lineRule="auto"/>
    </w:pPr>
    <w:rPr>
      <w:rFonts w:ascii="Tahoma" w:cs="Tahoma" w:hAnsi="Tahoma"/>
      <w:sz w:val="16"/>
      <w:szCs w:val="16"/>
    </w:rPr>
  </w:style>
  <w:style w:type="character" w:styleId="ab" w:customStyle="1">
    <w:name w:val="Текст выноски Знак"/>
    <w:basedOn w:val="a0"/>
    <w:link w:val="aa"/>
    <w:uiPriority w:val="99"/>
    <w:semiHidden w:val="1"/>
    <w:rsid w:val="003D6330"/>
    <w:rPr>
      <w:rFonts w:ascii="Tahoma" w:cs="Tahoma" w:hAnsi="Tahoma"/>
      <w:sz w:val="16"/>
      <w:szCs w:val="16"/>
    </w:rPr>
  </w:style>
  <w:style w:type="paragraph" w:styleId="ac">
    <w:name w:val="Normal (Web)"/>
    <w:basedOn w:val="a"/>
    <w:uiPriority w:val="99"/>
    <w:semiHidden w:val="1"/>
    <w:unhideWhenUsed w:val="1"/>
    <w:rsid w:val="004C5AF1"/>
    <w:rPr>
      <w:rFonts w:ascii="Times New Roman" w:cs="Times New Roman" w:hAnsi="Times New Roman"/>
      <w:sz w:val="24"/>
      <w:szCs w:val="24"/>
    </w:rPr>
  </w:style>
  <w:style w:type="character" w:styleId="20" w:customStyle="1">
    <w:name w:val="Заголовок 2 Знак"/>
    <w:basedOn w:val="a0"/>
    <w:link w:val="2"/>
    <w:uiPriority w:val="9"/>
    <w:semiHidden w:val="1"/>
    <w:rsid w:val="00761B24"/>
    <w:rPr>
      <w:rFonts w:asciiTheme="majorHAnsi" w:cstheme="majorBidi" w:eastAsiaTheme="majorEastAsia" w:hAnsiTheme="majorHAnsi"/>
      <w:b w:val="1"/>
      <w:bCs w:val="1"/>
      <w:color w:val="4f81bd" w:themeColor="accent1"/>
      <w:sz w:val="26"/>
      <w:szCs w:val="2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1.jpg"/><Relationship Id="rId10" Type="http://schemas.openxmlformats.org/officeDocument/2006/relationships/image" Target="media/image2.jpg"/><Relationship Id="rId13" Type="http://schemas.openxmlformats.org/officeDocument/2006/relationships/header" Target="header2.xml"/><Relationship Id="rId12" Type="http://schemas.openxmlformats.org/officeDocument/2006/relationships/hyperlink" Target="https://ispp.org.ua/2024/04/01/2024-pres-reliz-stan-suspilnoii-svidomost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ucep.org.ua/doslidzhennya/world-values-survey-2020-in-ukraine.html" TargetMode="External"/><Relationship Id="rId15" Type="http://schemas.openxmlformats.org/officeDocument/2006/relationships/header" Target="header1.xml"/><Relationship Id="rId14" Type="http://schemas.openxmlformats.org/officeDocument/2006/relationships/header" Target="header3.xml"/><Relationship Id="rId17" Type="http://schemas.openxmlformats.org/officeDocument/2006/relationships/footer" Target="footer3.xml"/><Relationship Id="rId16"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18" Type="http://schemas.openxmlformats.org/officeDocument/2006/relationships/footer" Target="footer1.xml"/><Relationship Id="rId7" Type="http://schemas.openxmlformats.org/officeDocument/2006/relationships/hyperlink" Target="http://nbuv.gov.ua/UJRN/gileya_2013_75_159" TargetMode="External"/><Relationship Id="rId8" Type="http://schemas.openxmlformats.org/officeDocument/2006/relationships/hyperlink" Target="http://jnas.nbuv.gov.ua/article/UJRN-0001066591"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8herL3mf9nuEAYhDGp6boO/2lg==">CgMxLjAyCGguZ2pkZ3hzOAByITFaWHVFbWdNaEh5a2tCMGl2VFNhWmNxYVhLTXlEOEJFeg==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2022-05-29T13:11:00Z</dcterms:created>
  <dc:creator>User</dc:creator>
</cp:coreProperties>
</file>