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0B92" w:rsidRPr="00330740" w:rsidRDefault="00E50B92" w:rsidP="00E50B92">
      <w:pPr>
        <w:jc w:val="center"/>
        <w:rPr>
          <w:sz w:val="20"/>
          <w:szCs w:val="20"/>
          <w:lang w:val="uk-UA"/>
        </w:rPr>
      </w:pPr>
      <w:r w:rsidRPr="00330740">
        <w:rPr>
          <w:sz w:val="28"/>
          <w:szCs w:val="28"/>
          <w:lang w:val="uk-UA"/>
        </w:rPr>
        <w:t>Одеський національний університет імені І. І. Мечникова</w:t>
      </w:r>
    </w:p>
    <w:p w:rsidR="00E50B92" w:rsidRDefault="00E50B92" w:rsidP="00E50B92">
      <w:pPr>
        <w:spacing w:before="240"/>
        <w:jc w:val="center"/>
        <w:rPr>
          <w:sz w:val="20"/>
          <w:szCs w:val="20"/>
          <w:lang w:val="uk-UA"/>
        </w:rPr>
      </w:pPr>
      <w:r w:rsidRPr="00330740">
        <w:rPr>
          <w:sz w:val="28"/>
          <w:szCs w:val="28"/>
          <w:lang w:val="uk-UA"/>
        </w:rPr>
        <w:t>Економіко-правовий факультет</w:t>
      </w:r>
      <w:r>
        <w:rPr>
          <w:sz w:val="20"/>
          <w:szCs w:val="20"/>
          <w:lang w:val="uk-UA"/>
        </w:rPr>
        <w:t xml:space="preserve"> </w:t>
      </w:r>
    </w:p>
    <w:p w:rsidR="00E50B92" w:rsidRPr="002B6EB7" w:rsidRDefault="00E50B92" w:rsidP="00E50B92">
      <w:pPr>
        <w:spacing w:before="240"/>
        <w:jc w:val="center"/>
        <w:rPr>
          <w:sz w:val="28"/>
          <w:szCs w:val="28"/>
          <w:lang w:val="uk-UA"/>
        </w:rPr>
      </w:pPr>
      <w:r>
        <w:rPr>
          <w:sz w:val="28"/>
          <w:szCs w:val="28"/>
          <w:lang w:val="uk-UA"/>
        </w:rPr>
        <w:t>Кафедра фінансів, б</w:t>
      </w:r>
      <w:r w:rsidRPr="002B6EB7">
        <w:rPr>
          <w:sz w:val="28"/>
          <w:szCs w:val="28"/>
          <w:lang w:val="uk-UA"/>
        </w:rPr>
        <w:t>анківської справи та страхування</w:t>
      </w:r>
    </w:p>
    <w:p w:rsidR="00E50B92" w:rsidRDefault="00E50B92" w:rsidP="00E50B92">
      <w:pPr>
        <w:jc w:val="center"/>
        <w:outlineLvl w:val="0"/>
        <w:rPr>
          <w:b/>
          <w:bCs/>
          <w:spacing w:val="60"/>
          <w:sz w:val="32"/>
          <w:szCs w:val="32"/>
          <w:lang w:val="uk-UA"/>
        </w:rPr>
      </w:pPr>
    </w:p>
    <w:p w:rsidR="00E50B92" w:rsidRDefault="00E50B92" w:rsidP="00E50B92">
      <w:pPr>
        <w:jc w:val="center"/>
        <w:outlineLvl w:val="0"/>
        <w:rPr>
          <w:b/>
          <w:bCs/>
          <w:spacing w:val="60"/>
          <w:sz w:val="32"/>
          <w:szCs w:val="32"/>
          <w:lang w:val="uk-UA"/>
        </w:rPr>
      </w:pPr>
    </w:p>
    <w:p w:rsidR="00E50B92" w:rsidRDefault="00995F51" w:rsidP="00995F51">
      <w:pPr>
        <w:outlineLvl w:val="0"/>
        <w:rPr>
          <w:b/>
          <w:bCs/>
          <w:spacing w:val="60"/>
          <w:sz w:val="32"/>
          <w:szCs w:val="32"/>
          <w:lang w:val="uk-UA"/>
        </w:rPr>
      </w:pPr>
      <w:r>
        <w:rPr>
          <w:b/>
          <w:bCs/>
          <w:spacing w:val="60"/>
          <w:sz w:val="32"/>
          <w:szCs w:val="32"/>
          <w:lang w:val="uk-UA"/>
        </w:rPr>
        <w:t xml:space="preserve">                    </w:t>
      </w:r>
      <w:r w:rsidR="00E50B92" w:rsidRPr="00330740">
        <w:rPr>
          <w:b/>
          <w:bCs/>
          <w:spacing w:val="60"/>
          <w:sz w:val="32"/>
          <w:szCs w:val="32"/>
          <w:lang w:val="uk-UA"/>
        </w:rPr>
        <w:t>Дипломна робота</w:t>
      </w:r>
    </w:p>
    <w:p w:rsidR="00E50B92" w:rsidRPr="00330740" w:rsidRDefault="00E50B92" w:rsidP="00E50B92">
      <w:pPr>
        <w:jc w:val="center"/>
        <w:outlineLvl w:val="0"/>
        <w:rPr>
          <w:b/>
          <w:bCs/>
          <w:spacing w:val="60"/>
          <w:sz w:val="32"/>
          <w:szCs w:val="32"/>
          <w:lang w:val="uk-UA"/>
        </w:rPr>
      </w:pPr>
    </w:p>
    <w:p w:rsidR="00E50B92" w:rsidRPr="00DD67E5" w:rsidRDefault="00E50B92" w:rsidP="00E50B92">
      <w:pPr>
        <w:tabs>
          <w:tab w:val="right" w:pos="9355"/>
        </w:tabs>
        <w:jc w:val="center"/>
        <w:rPr>
          <w:b/>
          <w:bCs/>
          <w:sz w:val="28"/>
          <w:szCs w:val="28"/>
        </w:rPr>
      </w:pPr>
      <w:r w:rsidRPr="00330740">
        <w:rPr>
          <w:b/>
          <w:bCs/>
          <w:sz w:val="28"/>
          <w:szCs w:val="28"/>
          <w:lang w:val="uk-UA"/>
        </w:rPr>
        <w:t>«</w:t>
      </w:r>
      <w:r>
        <w:rPr>
          <w:b/>
          <w:bCs/>
          <w:sz w:val="28"/>
          <w:szCs w:val="28"/>
          <w:lang w:val="uk-UA"/>
        </w:rPr>
        <w:t>Субвенції з державного бюджету місцевим бюджетам та їх роль у соціально-економічному розвитку регіонів</w:t>
      </w:r>
      <w:r w:rsidRPr="00330740">
        <w:rPr>
          <w:b/>
          <w:bCs/>
          <w:sz w:val="28"/>
          <w:szCs w:val="28"/>
          <w:lang w:val="uk-UA"/>
        </w:rPr>
        <w:t>»</w:t>
      </w:r>
    </w:p>
    <w:p w:rsidR="00E50B92" w:rsidRPr="00DD67E5" w:rsidRDefault="00E50B92" w:rsidP="00E50B92">
      <w:pPr>
        <w:tabs>
          <w:tab w:val="right" w:pos="9355"/>
        </w:tabs>
        <w:jc w:val="center"/>
        <w:rPr>
          <w:b/>
          <w:bCs/>
          <w:sz w:val="28"/>
          <w:szCs w:val="28"/>
        </w:rPr>
      </w:pPr>
    </w:p>
    <w:p w:rsidR="00E50B92" w:rsidRPr="00A46B45" w:rsidRDefault="00E50B92" w:rsidP="00E50B92">
      <w:pPr>
        <w:jc w:val="center"/>
        <w:rPr>
          <w:sz w:val="28"/>
          <w:szCs w:val="28"/>
          <w:lang w:val="uk-UA"/>
        </w:rPr>
      </w:pPr>
      <w:r w:rsidRPr="00A46B45">
        <w:rPr>
          <w:rStyle w:val="shorttext"/>
          <w:sz w:val="28"/>
          <w:szCs w:val="28"/>
          <w:lang w:val="uk-UA"/>
        </w:rPr>
        <w:t>«</w:t>
      </w:r>
      <w:r w:rsidRPr="00A46B45">
        <w:rPr>
          <w:rStyle w:val="shorttext"/>
          <w:sz w:val="28"/>
          <w:szCs w:val="28"/>
          <w:lang w:val="en-US"/>
        </w:rPr>
        <w:t>Subventions from  the state budget to local budgets and their role in socio-economic development of regions</w:t>
      </w:r>
      <w:r w:rsidRPr="00A46B45">
        <w:rPr>
          <w:rStyle w:val="shorttext"/>
          <w:sz w:val="28"/>
          <w:szCs w:val="28"/>
          <w:lang w:val="uk-UA"/>
        </w:rPr>
        <w:t>»</w:t>
      </w:r>
    </w:p>
    <w:p w:rsidR="00E50B92" w:rsidRDefault="00E50B92" w:rsidP="00E50B92">
      <w:pPr>
        <w:rPr>
          <w:sz w:val="28"/>
          <w:szCs w:val="28"/>
          <w:lang w:val="uk-UA"/>
        </w:rPr>
      </w:pPr>
      <w:r w:rsidRPr="00330740">
        <w:rPr>
          <w:sz w:val="28"/>
          <w:szCs w:val="28"/>
          <w:lang w:val="uk-UA"/>
        </w:rPr>
        <w:t xml:space="preserve">                                  </w:t>
      </w:r>
    </w:p>
    <w:p w:rsidR="00E50B92" w:rsidRDefault="00E50B92" w:rsidP="00E50B92">
      <w:pPr>
        <w:jc w:val="center"/>
        <w:rPr>
          <w:sz w:val="28"/>
          <w:szCs w:val="28"/>
          <w:lang w:val="uk-UA"/>
        </w:rPr>
      </w:pPr>
      <w:r>
        <w:rPr>
          <w:sz w:val="28"/>
          <w:szCs w:val="28"/>
          <w:lang w:val="uk-UA"/>
        </w:rPr>
        <w:t>на здобуття ступеня вищої освіти «магістр»</w:t>
      </w:r>
    </w:p>
    <w:p w:rsidR="00E50B92" w:rsidRDefault="00E50B92" w:rsidP="00E50B92">
      <w:pPr>
        <w:jc w:val="center"/>
        <w:rPr>
          <w:sz w:val="28"/>
          <w:szCs w:val="28"/>
          <w:lang w:val="uk-UA"/>
        </w:rPr>
      </w:pPr>
    </w:p>
    <w:p w:rsidR="00E50B92" w:rsidRDefault="00E50B92" w:rsidP="00E50B92">
      <w:pPr>
        <w:jc w:val="center"/>
        <w:rPr>
          <w:sz w:val="28"/>
          <w:szCs w:val="28"/>
          <w:lang w:val="uk-UA"/>
        </w:rPr>
      </w:pPr>
    </w:p>
    <w:p w:rsidR="00E50B92" w:rsidRPr="00330740" w:rsidRDefault="00E50B92" w:rsidP="00E50B92">
      <w:pPr>
        <w:jc w:val="center"/>
        <w:rPr>
          <w:sz w:val="28"/>
          <w:szCs w:val="28"/>
          <w:lang w:val="uk-UA"/>
        </w:rPr>
      </w:pPr>
    </w:p>
    <w:p w:rsidR="00E50B92" w:rsidRPr="00330740" w:rsidRDefault="00E50B92" w:rsidP="00E50B92">
      <w:pPr>
        <w:ind w:left="1416" w:firstLine="1284"/>
        <w:rPr>
          <w:sz w:val="28"/>
          <w:szCs w:val="28"/>
          <w:lang w:val="uk-UA"/>
        </w:rPr>
      </w:pPr>
      <w:r w:rsidRPr="00330740">
        <w:rPr>
          <w:sz w:val="28"/>
          <w:szCs w:val="28"/>
          <w:lang w:val="uk-UA"/>
        </w:rPr>
        <w:t xml:space="preserve">   Викона</w:t>
      </w:r>
      <w:r>
        <w:rPr>
          <w:sz w:val="28"/>
          <w:szCs w:val="28"/>
          <w:lang w:val="uk-UA"/>
        </w:rPr>
        <w:t>в: студент</w:t>
      </w:r>
      <w:r w:rsidRPr="00330740">
        <w:rPr>
          <w:sz w:val="28"/>
          <w:szCs w:val="28"/>
          <w:lang w:val="uk-UA"/>
        </w:rPr>
        <w:t xml:space="preserve"> </w:t>
      </w:r>
      <w:r>
        <w:rPr>
          <w:sz w:val="28"/>
          <w:szCs w:val="28"/>
          <w:lang w:val="uk-UA"/>
        </w:rPr>
        <w:t xml:space="preserve"> денної </w:t>
      </w:r>
      <w:r w:rsidRPr="00330740">
        <w:rPr>
          <w:sz w:val="28"/>
          <w:szCs w:val="28"/>
          <w:lang w:val="uk-UA"/>
        </w:rPr>
        <w:t>форми навчання</w:t>
      </w:r>
    </w:p>
    <w:p w:rsidR="00E50B92" w:rsidRDefault="00E50B92" w:rsidP="00E50B92">
      <w:pPr>
        <w:ind w:firstLine="1284"/>
        <w:rPr>
          <w:sz w:val="28"/>
          <w:szCs w:val="28"/>
          <w:lang w:val="uk-UA"/>
        </w:rPr>
      </w:pPr>
      <w:r>
        <w:rPr>
          <w:sz w:val="28"/>
          <w:szCs w:val="28"/>
          <w:lang w:val="uk-UA"/>
        </w:rPr>
        <w:t xml:space="preserve">                       спеціальності 072</w:t>
      </w:r>
      <w:r w:rsidRPr="00330740">
        <w:rPr>
          <w:sz w:val="28"/>
          <w:szCs w:val="28"/>
          <w:lang w:val="uk-UA"/>
        </w:rPr>
        <w:t xml:space="preserve"> «Фінанси</w:t>
      </w:r>
      <w:r>
        <w:rPr>
          <w:sz w:val="28"/>
          <w:szCs w:val="28"/>
          <w:lang w:val="uk-UA"/>
        </w:rPr>
        <w:t>, банківська справа та</w:t>
      </w:r>
    </w:p>
    <w:p w:rsidR="00E50B92" w:rsidRPr="00330740" w:rsidRDefault="00E50B92" w:rsidP="00E50B92">
      <w:pPr>
        <w:ind w:firstLine="1284"/>
        <w:rPr>
          <w:sz w:val="28"/>
          <w:szCs w:val="28"/>
          <w:lang w:val="uk-UA"/>
        </w:rPr>
      </w:pPr>
      <w:r>
        <w:rPr>
          <w:sz w:val="28"/>
          <w:szCs w:val="28"/>
          <w:lang w:val="uk-UA"/>
        </w:rPr>
        <w:t xml:space="preserve">                       страхування</w:t>
      </w:r>
      <w:r w:rsidRPr="00330740">
        <w:rPr>
          <w:sz w:val="28"/>
          <w:szCs w:val="28"/>
          <w:lang w:val="uk-UA"/>
        </w:rPr>
        <w:t xml:space="preserve">»  </w:t>
      </w:r>
    </w:p>
    <w:p w:rsidR="00E50B92" w:rsidRPr="00A46B45" w:rsidRDefault="00E50B92" w:rsidP="00E50B92">
      <w:pPr>
        <w:ind w:firstLine="1284"/>
        <w:rPr>
          <w:b/>
          <w:bCs/>
          <w:sz w:val="28"/>
          <w:szCs w:val="28"/>
          <w:lang w:val="uk-UA"/>
        </w:rPr>
      </w:pPr>
      <w:r w:rsidRPr="00330740">
        <w:rPr>
          <w:sz w:val="28"/>
          <w:szCs w:val="28"/>
          <w:lang w:val="uk-UA"/>
        </w:rPr>
        <w:t xml:space="preserve">                       </w:t>
      </w:r>
      <w:r w:rsidRPr="00A46B45">
        <w:rPr>
          <w:b/>
          <w:bCs/>
          <w:sz w:val="28"/>
          <w:szCs w:val="28"/>
          <w:lang w:val="uk-UA"/>
        </w:rPr>
        <w:t>Шинкаренко Артем Олександрович</w:t>
      </w:r>
    </w:p>
    <w:p w:rsidR="00E50B92" w:rsidRPr="00330740" w:rsidRDefault="00E50B92" w:rsidP="00E50B92">
      <w:pPr>
        <w:rPr>
          <w:lang w:val="uk-UA"/>
        </w:rPr>
      </w:pPr>
      <w:r w:rsidRPr="00330740">
        <w:rPr>
          <w:lang w:val="uk-UA"/>
        </w:rPr>
        <w:t xml:space="preserve"> </w:t>
      </w:r>
    </w:p>
    <w:p w:rsidR="00E50B92" w:rsidRPr="00AF4F3C" w:rsidRDefault="00E50B92" w:rsidP="00E50B92">
      <w:pPr>
        <w:tabs>
          <w:tab w:val="left" w:pos="5245"/>
          <w:tab w:val="right" w:pos="9355"/>
        </w:tabs>
        <w:rPr>
          <w:sz w:val="28"/>
          <w:szCs w:val="28"/>
          <w:lang w:val="uk-UA"/>
        </w:rPr>
      </w:pPr>
      <w:r w:rsidRPr="00330740">
        <w:rPr>
          <w:sz w:val="20"/>
          <w:szCs w:val="20"/>
          <w:lang w:val="uk-UA"/>
        </w:rPr>
        <w:t xml:space="preserve">             </w:t>
      </w:r>
      <w:r>
        <w:rPr>
          <w:sz w:val="20"/>
          <w:szCs w:val="20"/>
          <w:lang w:val="uk-UA"/>
        </w:rPr>
        <w:t xml:space="preserve">                             </w:t>
      </w:r>
      <w:r w:rsidRPr="00330740">
        <w:rPr>
          <w:sz w:val="20"/>
          <w:szCs w:val="20"/>
          <w:lang w:val="uk-UA"/>
        </w:rPr>
        <w:t xml:space="preserve"> </w:t>
      </w:r>
      <w:r>
        <w:rPr>
          <w:sz w:val="20"/>
          <w:szCs w:val="20"/>
          <w:lang w:val="uk-UA"/>
        </w:rPr>
        <w:t xml:space="preserve">                </w:t>
      </w:r>
      <w:r w:rsidRPr="00AF4F3C">
        <w:rPr>
          <w:sz w:val="28"/>
          <w:szCs w:val="28"/>
          <w:lang w:val="uk-UA"/>
        </w:rPr>
        <w:t>Науковий керівник</w:t>
      </w:r>
      <w:r>
        <w:rPr>
          <w:sz w:val="28"/>
          <w:szCs w:val="28"/>
          <w:lang w:val="uk-UA"/>
        </w:rPr>
        <w:t>:</w:t>
      </w:r>
      <w:r w:rsidRPr="00AF4F3C">
        <w:rPr>
          <w:sz w:val="28"/>
          <w:szCs w:val="28"/>
          <w:lang w:val="uk-UA"/>
        </w:rPr>
        <w:t xml:space="preserve">     </w:t>
      </w:r>
    </w:p>
    <w:p w:rsidR="00E50B92" w:rsidRPr="00330740" w:rsidRDefault="00E50B92" w:rsidP="00E50B92">
      <w:pPr>
        <w:tabs>
          <w:tab w:val="left" w:pos="5245"/>
          <w:tab w:val="right" w:pos="9355"/>
        </w:tabs>
        <w:rPr>
          <w:sz w:val="28"/>
          <w:szCs w:val="28"/>
          <w:lang w:val="uk-UA"/>
        </w:rPr>
      </w:pPr>
      <w:r>
        <w:rPr>
          <w:sz w:val="28"/>
          <w:szCs w:val="28"/>
          <w:lang w:val="uk-UA"/>
        </w:rPr>
        <w:t xml:space="preserve">                                          </w:t>
      </w:r>
      <w:proofErr w:type="spellStart"/>
      <w:r>
        <w:rPr>
          <w:sz w:val="28"/>
          <w:szCs w:val="28"/>
          <w:lang w:val="uk-UA"/>
        </w:rPr>
        <w:t>д.е.н</w:t>
      </w:r>
      <w:proofErr w:type="spellEnd"/>
      <w:r>
        <w:rPr>
          <w:sz w:val="28"/>
          <w:szCs w:val="28"/>
          <w:lang w:val="uk-UA"/>
        </w:rPr>
        <w:t>., проф.</w:t>
      </w:r>
      <w:r w:rsidRPr="00330740">
        <w:rPr>
          <w:sz w:val="28"/>
          <w:szCs w:val="28"/>
          <w:lang w:val="uk-UA"/>
        </w:rPr>
        <w:t xml:space="preserve">  </w:t>
      </w:r>
      <w:r>
        <w:rPr>
          <w:sz w:val="28"/>
          <w:szCs w:val="28"/>
          <w:lang w:val="uk-UA"/>
        </w:rPr>
        <w:t>Осипов В.І.</w:t>
      </w:r>
      <w:r w:rsidRPr="00330740">
        <w:rPr>
          <w:sz w:val="28"/>
          <w:szCs w:val="28"/>
          <w:lang w:val="uk-UA"/>
        </w:rPr>
        <w:t xml:space="preserve"> </w:t>
      </w:r>
      <w:r>
        <w:rPr>
          <w:sz w:val="28"/>
          <w:szCs w:val="28"/>
          <w:lang w:val="uk-UA"/>
        </w:rPr>
        <w:t xml:space="preserve">           </w:t>
      </w:r>
      <w:r w:rsidRPr="00330740">
        <w:rPr>
          <w:sz w:val="28"/>
          <w:szCs w:val="28"/>
          <w:lang w:val="uk-UA"/>
        </w:rPr>
        <w:t>_____________</w:t>
      </w:r>
    </w:p>
    <w:p w:rsidR="00E50B92" w:rsidRPr="00330740" w:rsidRDefault="00E50B92" w:rsidP="00E50B92">
      <w:pPr>
        <w:rPr>
          <w:lang w:val="uk-UA"/>
        </w:rPr>
      </w:pPr>
      <w:r w:rsidRPr="00330740">
        <w:rPr>
          <w:lang w:val="uk-UA"/>
        </w:rPr>
        <w:t xml:space="preserve">                                                                                                                                     </w:t>
      </w:r>
      <w:r>
        <w:rPr>
          <w:lang w:val="uk-UA"/>
        </w:rPr>
        <w:t xml:space="preserve"> </w:t>
      </w:r>
    </w:p>
    <w:p w:rsidR="00E50B92" w:rsidRDefault="00E50B92" w:rsidP="00E50B92">
      <w:pPr>
        <w:tabs>
          <w:tab w:val="left" w:pos="5245"/>
          <w:tab w:val="right" w:pos="9355"/>
        </w:tabs>
        <w:ind w:left="3780" w:hanging="1620"/>
        <w:rPr>
          <w:sz w:val="28"/>
          <w:szCs w:val="28"/>
          <w:lang w:val="uk-UA"/>
        </w:rPr>
      </w:pPr>
      <w:r>
        <w:rPr>
          <w:sz w:val="28"/>
          <w:szCs w:val="28"/>
          <w:lang w:val="uk-UA"/>
        </w:rPr>
        <w:t xml:space="preserve">            </w:t>
      </w:r>
      <w:r w:rsidRPr="00330740">
        <w:rPr>
          <w:sz w:val="28"/>
          <w:szCs w:val="28"/>
          <w:lang w:val="uk-UA"/>
        </w:rPr>
        <w:t>Рецензент</w:t>
      </w:r>
      <w:r>
        <w:rPr>
          <w:sz w:val="28"/>
          <w:szCs w:val="28"/>
          <w:lang w:val="uk-UA"/>
        </w:rPr>
        <w:t>:</w:t>
      </w:r>
    </w:p>
    <w:p w:rsidR="00E50B92" w:rsidRPr="00330740" w:rsidRDefault="00E50B92" w:rsidP="00E50B92">
      <w:pPr>
        <w:tabs>
          <w:tab w:val="left" w:pos="5245"/>
          <w:tab w:val="right" w:pos="9355"/>
        </w:tabs>
        <w:ind w:left="3780" w:hanging="1620"/>
        <w:rPr>
          <w:sz w:val="28"/>
          <w:szCs w:val="28"/>
          <w:lang w:val="uk-UA"/>
        </w:rPr>
      </w:pPr>
      <w:r>
        <w:rPr>
          <w:sz w:val="28"/>
          <w:szCs w:val="28"/>
          <w:lang w:val="uk-UA"/>
        </w:rPr>
        <w:t xml:space="preserve">            </w:t>
      </w:r>
      <w:proofErr w:type="spellStart"/>
      <w:r>
        <w:rPr>
          <w:sz w:val="28"/>
          <w:szCs w:val="28"/>
          <w:lang w:val="uk-UA"/>
        </w:rPr>
        <w:t>д.е.н</w:t>
      </w:r>
      <w:proofErr w:type="spellEnd"/>
      <w:r>
        <w:rPr>
          <w:sz w:val="28"/>
          <w:szCs w:val="28"/>
          <w:lang w:val="uk-UA"/>
        </w:rPr>
        <w:t xml:space="preserve">., проф. </w:t>
      </w:r>
      <w:proofErr w:type="spellStart"/>
      <w:r>
        <w:rPr>
          <w:sz w:val="28"/>
          <w:szCs w:val="28"/>
          <w:lang w:val="uk-UA"/>
        </w:rPr>
        <w:t>Шлафман</w:t>
      </w:r>
      <w:proofErr w:type="spellEnd"/>
      <w:r>
        <w:rPr>
          <w:sz w:val="28"/>
          <w:szCs w:val="28"/>
          <w:lang w:val="uk-UA"/>
        </w:rPr>
        <w:t xml:space="preserve"> Н.Л.</w:t>
      </w:r>
    </w:p>
    <w:p w:rsidR="00E50B92" w:rsidRDefault="00E50B92" w:rsidP="00E50B92">
      <w:pPr>
        <w:tabs>
          <w:tab w:val="left" w:pos="5245"/>
          <w:tab w:val="right" w:pos="9355"/>
        </w:tabs>
        <w:spacing w:before="120"/>
        <w:rPr>
          <w:sz w:val="28"/>
          <w:szCs w:val="28"/>
          <w:lang w:val="uk-UA"/>
        </w:rPr>
      </w:pPr>
      <w:r w:rsidRPr="00330740">
        <w:rPr>
          <w:sz w:val="28"/>
          <w:szCs w:val="28"/>
          <w:lang w:val="uk-UA"/>
        </w:rPr>
        <w:t xml:space="preserve"> </w:t>
      </w:r>
    </w:p>
    <w:p w:rsidR="00E50B92" w:rsidRPr="00330740" w:rsidRDefault="00E50B92" w:rsidP="00E50B92">
      <w:pPr>
        <w:ind w:left="3969"/>
        <w:rPr>
          <w:sz w:val="28"/>
          <w:szCs w:val="28"/>
          <w:lang w:val="uk-UA"/>
        </w:rPr>
      </w:pPr>
    </w:p>
    <w:tbl>
      <w:tblPr>
        <w:tblW w:w="5155" w:type="pct"/>
        <w:jc w:val="center"/>
        <w:tblLook w:val="00A0" w:firstRow="1" w:lastRow="0" w:firstColumn="1" w:lastColumn="0" w:noHBand="0" w:noVBand="0"/>
      </w:tblPr>
      <w:tblGrid>
        <w:gridCol w:w="4950"/>
        <w:gridCol w:w="4695"/>
      </w:tblGrid>
      <w:tr w:rsidR="00E50B92" w:rsidRPr="00A46B45" w:rsidTr="00AF39B8">
        <w:trPr>
          <w:trHeight w:val="2440"/>
          <w:jc w:val="center"/>
        </w:trPr>
        <w:tc>
          <w:tcPr>
            <w:tcW w:w="5081" w:type="dxa"/>
          </w:tcPr>
          <w:p w:rsidR="00E50B92" w:rsidRPr="00330740" w:rsidRDefault="00E50B92" w:rsidP="00AF39B8">
            <w:pPr>
              <w:spacing w:line="360" w:lineRule="auto"/>
              <w:rPr>
                <w:sz w:val="28"/>
                <w:szCs w:val="28"/>
                <w:lang w:val="uk-UA"/>
              </w:rPr>
            </w:pPr>
            <w:r w:rsidRPr="00330740">
              <w:rPr>
                <w:sz w:val="28"/>
                <w:szCs w:val="28"/>
                <w:lang w:val="uk-UA"/>
              </w:rPr>
              <w:t>Рекомендовано до захисту:</w:t>
            </w:r>
          </w:p>
          <w:p w:rsidR="00E50B92" w:rsidRPr="00330740" w:rsidRDefault="00E50B92" w:rsidP="00AF39B8">
            <w:pPr>
              <w:spacing w:line="360" w:lineRule="auto"/>
              <w:rPr>
                <w:sz w:val="28"/>
                <w:szCs w:val="28"/>
                <w:lang w:val="uk-UA"/>
              </w:rPr>
            </w:pPr>
            <w:r w:rsidRPr="00330740">
              <w:rPr>
                <w:sz w:val="28"/>
                <w:szCs w:val="28"/>
                <w:lang w:val="uk-UA"/>
              </w:rPr>
              <w:t>Протокол засідання кафедри</w:t>
            </w:r>
          </w:p>
          <w:p w:rsidR="00E50B92" w:rsidRDefault="00E50B92" w:rsidP="00AF39B8">
            <w:pPr>
              <w:spacing w:line="360" w:lineRule="auto"/>
              <w:rPr>
                <w:sz w:val="28"/>
                <w:szCs w:val="28"/>
                <w:lang w:val="uk-UA"/>
              </w:rPr>
            </w:pPr>
            <w:r w:rsidRPr="00330740">
              <w:rPr>
                <w:sz w:val="28"/>
                <w:szCs w:val="28"/>
                <w:lang w:val="uk-UA"/>
              </w:rPr>
              <w:t xml:space="preserve">№ </w:t>
            </w:r>
            <w:r>
              <w:rPr>
                <w:sz w:val="28"/>
                <w:szCs w:val="28"/>
                <w:lang w:val="uk-UA"/>
              </w:rPr>
              <w:t xml:space="preserve"> 5</w:t>
            </w:r>
            <w:r w:rsidRPr="00330740">
              <w:rPr>
                <w:sz w:val="28"/>
                <w:szCs w:val="28"/>
                <w:lang w:val="uk-UA"/>
              </w:rPr>
              <w:t xml:space="preserve"> </w:t>
            </w:r>
            <w:r>
              <w:rPr>
                <w:sz w:val="28"/>
                <w:szCs w:val="28"/>
                <w:lang w:val="uk-UA"/>
              </w:rPr>
              <w:t xml:space="preserve"> </w:t>
            </w:r>
            <w:r w:rsidRPr="00330740">
              <w:rPr>
                <w:sz w:val="28"/>
                <w:szCs w:val="28"/>
                <w:lang w:val="uk-UA"/>
              </w:rPr>
              <w:t xml:space="preserve"> від  </w:t>
            </w:r>
            <w:r>
              <w:rPr>
                <w:sz w:val="28"/>
                <w:szCs w:val="28"/>
                <w:lang w:val="uk-UA"/>
              </w:rPr>
              <w:t>29.11.</w:t>
            </w:r>
            <w:r w:rsidRPr="00330740">
              <w:rPr>
                <w:sz w:val="28"/>
                <w:szCs w:val="28"/>
                <w:lang w:val="uk-UA"/>
              </w:rPr>
              <w:t xml:space="preserve"> </w:t>
            </w:r>
            <w:r>
              <w:rPr>
                <w:sz w:val="28"/>
                <w:szCs w:val="28"/>
                <w:lang w:val="uk-UA"/>
              </w:rPr>
              <w:t>2019</w:t>
            </w:r>
            <w:r w:rsidRPr="00330740">
              <w:rPr>
                <w:sz w:val="28"/>
                <w:szCs w:val="28"/>
                <w:lang w:val="uk-UA"/>
              </w:rPr>
              <w:t xml:space="preserve">  р.</w:t>
            </w:r>
          </w:p>
          <w:p w:rsidR="00E50B92" w:rsidRPr="00330740" w:rsidRDefault="00E50B92" w:rsidP="00AF39B8">
            <w:pPr>
              <w:spacing w:line="360" w:lineRule="auto"/>
              <w:rPr>
                <w:sz w:val="28"/>
                <w:szCs w:val="28"/>
                <w:lang w:val="uk-UA"/>
              </w:rPr>
            </w:pPr>
            <w:r w:rsidRPr="00330740">
              <w:rPr>
                <w:sz w:val="28"/>
                <w:szCs w:val="28"/>
                <w:lang w:val="uk-UA"/>
              </w:rPr>
              <w:t>Завідувач кафедри</w:t>
            </w:r>
          </w:p>
          <w:p w:rsidR="00E50B92" w:rsidRPr="00330740" w:rsidRDefault="00E50B92" w:rsidP="00AF39B8">
            <w:pPr>
              <w:tabs>
                <w:tab w:val="left" w:pos="1168"/>
                <w:tab w:val="left" w:pos="3861"/>
              </w:tabs>
              <w:spacing w:line="360" w:lineRule="auto"/>
              <w:rPr>
                <w:sz w:val="20"/>
                <w:szCs w:val="20"/>
                <w:lang w:val="uk-UA"/>
              </w:rPr>
            </w:pPr>
            <w:r>
              <w:rPr>
                <w:sz w:val="28"/>
                <w:szCs w:val="28"/>
                <w:lang w:val="uk-UA"/>
              </w:rPr>
              <w:t xml:space="preserve">________ доц. </w:t>
            </w:r>
            <w:r w:rsidRPr="00330740">
              <w:rPr>
                <w:sz w:val="28"/>
                <w:szCs w:val="28"/>
                <w:lang w:val="uk-UA"/>
              </w:rPr>
              <w:t>Журавльова Т.О.</w:t>
            </w:r>
            <w:r>
              <w:rPr>
                <w:sz w:val="20"/>
                <w:szCs w:val="20"/>
                <w:lang w:val="uk-UA"/>
              </w:rPr>
              <w:tab/>
            </w:r>
            <w:r w:rsidRPr="00330740">
              <w:rPr>
                <w:sz w:val="20"/>
                <w:szCs w:val="20"/>
                <w:lang w:val="uk-UA"/>
              </w:rPr>
              <w:tab/>
            </w:r>
            <w:r w:rsidRPr="00330740">
              <w:rPr>
                <w:sz w:val="20"/>
                <w:szCs w:val="20"/>
                <w:lang w:val="uk-UA"/>
              </w:rPr>
              <w:tab/>
              <w:t xml:space="preserve">      </w:t>
            </w:r>
          </w:p>
        </w:tc>
        <w:tc>
          <w:tcPr>
            <w:tcW w:w="4786" w:type="dxa"/>
          </w:tcPr>
          <w:p w:rsidR="00E50B92" w:rsidRPr="00330740" w:rsidRDefault="00E50B92" w:rsidP="00AF39B8">
            <w:pPr>
              <w:tabs>
                <w:tab w:val="right" w:pos="4462"/>
              </w:tabs>
              <w:spacing w:line="360" w:lineRule="auto"/>
              <w:rPr>
                <w:sz w:val="28"/>
                <w:szCs w:val="28"/>
                <w:lang w:val="uk-UA"/>
              </w:rPr>
            </w:pPr>
            <w:r w:rsidRPr="00330740">
              <w:rPr>
                <w:sz w:val="28"/>
                <w:szCs w:val="28"/>
                <w:lang w:val="uk-UA"/>
              </w:rPr>
              <w:t xml:space="preserve">Захищено на засіданні  ЕК № </w:t>
            </w:r>
            <w:r>
              <w:rPr>
                <w:sz w:val="28"/>
                <w:szCs w:val="28"/>
                <w:lang w:val="uk-UA"/>
              </w:rPr>
              <w:t>4</w:t>
            </w:r>
          </w:p>
          <w:p w:rsidR="00E50B92" w:rsidRPr="00330740" w:rsidRDefault="00E50B92" w:rsidP="00AF39B8">
            <w:pPr>
              <w:tabs>
                <w:tab w:val="right" w:pos="4462"/>
              </w:tabs>
              <w:spacing w:line="360" w:lineRule="auto"/>
              <w:rPr>
                <w:sz w:val="28"/>
                <w:szCs w:val="28"/>
                <w:lang w:val="uk-UA"/>
              </w:rPr>
            </w:pPr>
            <w:r w:rsidRPr="00330740">
              <w:rPr>
                <w:sz w:val="28"/>
                <w:szCs w:val="28"/>
                <w:lang w:val="uk-UA"/>
              </w:rPr>
              <w:t>протокол № _ від _____201</w:t>
            </w:r>
            <w:r>
              <w:rPr>
                <w:sz w:val="28"/>
                <w:szCs w:val="28"/>
                <w:lang w:val="uk-UA"/>
              </w:rPr>
              <w:t xml:space="preserve">9 </w:t>
            </w:r>
            <w:r w:rsidRPr="00330740">
              <w:rPr>
                <w:sz w:val="28"/>
                <w:szCs w:val="28"/>
                <w:lang w:val="uk-UA"/>
              </w:rPr>
              <w:t>р.</w:t>
            </w:r>
            <w:r w:rsidRPr="00330740">
              <w:rPr>
                <w:sz w:val="28"/>
                <w:szCs w:val="28"/>
                <w:lang w:val="uk-UA"/>
              </w:rPr>
              <w:tab/>
            </w:r>
          </w:p>
          <w:p w:rsidR="00E50B92" w:rsidRPr="00330740" w:rsidRDefault="00E50B92" w:rsidP="00AF39B8">
            <w:pPr>
              <w:tabs>
                <w:tab w:val="right" w:pos="4462"/>
              </w:tabs>
              <w:spacing w:line="360" w:lineRule="auto"/>
              <w:rPr>
                <w:sz w:val="28"/>
                <w:szCs w:val="28"/>
                <w:lang w:val="uk-UA"/>
              </w:rPr>
            </w:pPr>
            <w:r w:rsidRPr="00330740">
              <w:rPr>
                <w:sz w:val="28"/>
                <w:szCs w:val="28"/>
                <w:lang w:val="uk-UA"/>
              </w:rPr>
              <w:t>Оцінка</w:t>
            </w:r>
            <w:r>
              <w:rPr>
                <w:sz w:val="28"/>
                <w:szCs w:val="28"/>
                <w:lang w:val="uk-UA"/>
              </w:rPr>
              <w:t xml:space="preserve"> </w:t>
            </w:r>
            <w:r w:rsidRPr="00330740">
              <w:rPr>
                <w:sz w:val="28"/>
                <w:szCs w:val="28"/>
                <w:lang w:val="uk-UA"/>
              </w:rPr>
              <w:t>______________/___</w:t>
            </w:r>
            <w:r w:rsidRPr="00330740">
              <w:rPr>
                <w:sz w:val="20"/>
                <w:szCs w:val="20"/>
                <w:lang w:val="uk-UA"/>
              </w:rPr>
              <w:tab/>
            </w:r>
            <w:r w:rsidRPr="00330740">
              <w:rPr>
                <w:sz w:val="28"/>
                <w:szCs w:val="28"/>
                <w:lang w:val="uk-UA"/>
              </w:rPr>
              <w:t>___/_____</w:t>
            </w:r>
          </w:p>
          <w:p w:rsidR="00E50B92" w:rsidRPr="00330740" w:rsidRDefault="00E50B92" w:rsidP="00AF39B8">
            <w:pPr>
              <w:spacing w:line="360" w:lineRule="auto"/>
              <w:rPr>
                <w:sz w:val="28"/>
                <w:szCs w:val="28"/>
                <w:lang w:val="uk-UA"/>
              </w:rPr>
            </w:pPr>
            <w:r w:rsidRPr="00330740">
              <w:rPr>
                <w:sz w:val="28"/>
                <w:szCs w:val="28"/>
                <w:lang w:val="uk-UA"/>
              </w:rPr>
              <w:t>Голова  ЕК</w:t>
            </w:r>
          </w:p>
          <w:p w:rsidR="00E50B92" w:rsidRPr="00330740" w:rsidRDefault="00E50B92" w:rsidP="00AF39B8">
            <w:pPr>
              <w:tabs>
                <w:tab w:val="left" w:pos="1446"/>
                <w:tab w:val="right" w:pos="4462"/>
              </w:tabs>
              <w:spacing w:line="360" w:lineRule="auto"/>
              <w:jc w:val="both"/>
              <w:rPr>
                <w:sz w:val="28"/>
                <w:szCs w:val="28"/>
                <w:u w:val="single"/>
                <w:lang w:val="uk-UA"/>
              </w:rPr>
            </w:pPr>
            <w:r w:rsidRPr="00386496">
              <w:rPr>
                <w:sz w:val="28"/>
                <w:szCs w:val="28"/>
                <w:lang w:val="uk-UA"/>
              </w:rPr>
              <w:t>________</w:t>
            </w:r>
            <w:r>
              <w:rPr>
                <w:sz w:val="28"/>
                <w:szCs w:val="28"/>
                <w:lang w:val="uk-UA"/>
              </w:rPr>
              <w:t xml:space="preserve"> доц.</w:t>
            </w:r>
            <w:r w:rsidRPr="00386496">
              <w:rPr>
                <w:sz w:val="28"/>
                <w:szCs w:val="28"/>
                <w:lang w:val="uk-UA"/>
              </w:rPr>
              <w:t xml:space="preserve"> </w:t>
            </w:r>
            <w:proofErr w:type="spellStart"/>
            <w:r>
              <w:rPr>
                <w:sz w:val="28"/>
                <w:szCs w:val="28"/>
                <w:lang w:val="uk-UA"/>
              </w:rPr>
              <w:t>Савастєєва</w:t>
            </w:r>
            <w:proofErr w:type="spellEnd"/>
            <w:r>
              <w:rPr>
                <w:sz w:val="28"/>
                <w:szCs w:val="28"/>
                <w:lang w:val="uk-UA"/>
              </w:rPr>
              <w:t xml:space="preserve"> О.М. </w:t>
            </w:r>
            <w:r w:rsidRPr="00330740">
              <w:rPr>
                <w:sz w:val="28"/>
                <w:szCs w:val="28"/>
                <w:lang w:val="uk-UA"/>
              </w:rPr>
              <w:t xml:space="preserve">       </w:t>
            </w:r>
          </w:p>
          <w:p w:rsidR="00E50B92" w:rsidRPr="00330740" w:rsidRDefault="00E50B92" w:rsidP="00AF39B8">
            <w:pPr>
              <w:tabs>
                <w:tab w:val="left" w:pos="454"/>
                <w:tab w:val="left" w:pos="2155"/>
              </w:tabs>
              <w:spacing w:line="360" w:lineRule="auto"/>
              <w:rPr>
                <w:sz w:val="28"/>
                <w:szCs w:val="28"/>
                <w:lang w:val="uk-UA"/>
              </w:rPr>
            </w:pPr>
            <w:r w:rsidRPr="00330740">
              <w:rPr>
                <w:sz w:val="20"/>
                <w:szCs w:val="20"/>
                <w:lang w:val="uk-UA"/>
              </w:rPr>
              <w:tab/>
            </w:r>
            <w:r>
              <w:rPr>
                <w:sz w:val="20"/>
                <w:szCs w:val="20"/>
                <w:lang w:val="uk-UA"/>
              </w:rPr>
              <w:t xml:space="preserve"> </w:t>
            </w:r>
            <w:r w:rsidRPr="00330740">
              <w:rPr>
                <w:sz w:val="20"/>
                <w:szCs w:val="20"/>
                <w:lang w:val="uk-UA"/>
              </w:rPr>
              <w:tab/>
              <w:t xml:space="preserve"> </w:t>
            </w:r>
          </w:p>
        </w:tc>
      </w:tr>
    </w:tbl>
    <w:p w:rsidR="00E50B92" w:rsidRDefault="00E50B92" w:rsidP="00E50B92">
      <w:pPr>
        <w:spacing w:line="360" w:lineRule="auto"/>
        <w:jc w:val="center"/>
        <w:outlineLvl w:val="0"/>
        <w:rPr>
          <w:sz w:val="28"/>
          <w:szCs w:val="28"/>
          <w:lang w:val="uk-UA"/>
        </w:rPr>
      </w:pPr>
    </w:p>
    <w:p w:rsidR="00E50B92" w:rsidRDefault="00E50B92" w:rsidP="00E50B92">
      <w:pPr>
        <w:spacing w:line="360" w:lineRule="auto"/>
        <w:jc w:val="center"/>
        <w:outlineLvl w:val="0"/>
        <w:rPr>
          <w:sz w:val="28"/>
          <w:szCs w:val="28"/>
          <w:lang w:val="uk-UA"/>
        </w:rPr>
      </w:pPr>
      <w:r w:rsidRPr="00330740">
        <w:rPr>
          <w:sz w:val="28"/>
          <w:szCs w:val="28"/>
          <w:lang w:val="uk-UA"/>
        </w:rPr>
        <w:t>Одеса – 201</w:t>
      </w:r>
      <w:r>
        <w:rPr>
          <w:sz w:val="28"/>
          <w:szCs w:val="28"/>
          <w:lang w:val="uk-UA"/>
        </w:rPr>
        <w:t>9</w:t>
      </w:r>
    </w:p>
    <w:p w:rsidR="00E50B92" w:rsidRPr="00A8510D" w:rsidRDefault="00E50B92" w:rsidP="00E50B92">
      <w:pPr>
        <w:spacing w:line="360" w:lineRule="auto"/>
        <w:jc w:val="center"/>
        <w:outlineLvl w:val="0"/>
        <w:rPr>
          <w:sz w:val="28"/>
          <w:szCs w:val="28"/>
          <w:lang w:val="uk-UA"/>
        </w:rPr>
      </w:pPr>
      <w:r>
        <w:rPr>
          <w:sz w:val="28"/>
          <w:szCs w:val="28"/>
          <w:lang w:val="uk-UA"/>
        </w:rPr>
        <w:br w:type="page"/>
      </w:r>
      <w:r w:rsidRPr="00A8510D">
        <w:rPr>
          <w:sz w:val="28"/>
          <w:szCs w:val="28"/>
          <w:lang w:val="uk-UA"/>
        </w:rPr>
        <w:t>АНОТАЦІЯ</w:t>
      </w:r>
    </w:p>
    <w:p w:rsidR="00E50B92" w:rsidRDefault="00E50B92" w:rsidP="00E50B92">
      <w:pPr>
        <w:spacing w:line="360" w:lineRule="auto"/>
        <w:ind w:firstLine="720"/>
        <w:jc w:val="both"/>
        <w:rPr>
          <w:sz w:val="28"/>
          <w:szCs w:val="28"/>
          <w:lang w:val="uk-UA"/>
        </w:rPr>
      </w:pPr>
      <w:r>
        <w:rPr>
          <w:sz w:val="28"/>
          <w:szCs w:val="28"/>
          <w:lang w:val="uk-UA"/>
        </w:rPr>
        <w:t xml:space="preserve">ШИНКАРЕНКО АРТЕМ ОЛЕКСАНДРОВИЧ. </w:t>
      </w:r>
      <w:r w:rsidRPr="00E7094E">
        <w:rPr>
          <w:sz w:val="28"/>
          <w:szCs w:val="28"/>
          <w:lang w:val="uk-UA"/>
        </w:rPr>
        <w:t>«</w:t>
      </w:r>
      <w:r>
        <w:rPr>
          <w:sz w:val="28"/>
          <w:szCs w:val="28"/>
          <w:lang w:val="uk-UA"/>
        </w:rPr>
        <w:t>СУБВЕНЦІЇ З ДЕРЖАВНОГО БЮДЖЕТУ МІСЦЕВИМ БЮДЖЕТАМ ТА ЇХ РОЛЬ У СОЦІАЛЬНО-ЕКОНОМІЧНОМУ РОЗВИТКУ РЕГІОНІВ</w:t>
      </w:r>
      <w:r w:rsidRPr="00E7094E">
        <w:rPr>
          <w:sz w:val="28"/>
          <w:szCs w:val="28"/>
          <w:lang w:val="uk-UA"/>
        </w:rPr>
        <w:t>»</w:t>
      </w:r>
      <w:r>
        <w:rPr>
          <w:b/>
          <w:bCs/>
          <w:sz w:val="28"/>
          <w:szCs w:val="28"/>
          <w:lang w:val="uk-UA"/>
        </w:rPr>
        <w:t xml:space="preserve"> </w:t>
      </w:r>
      <w:r w:rsidRPr="00457009">
        <w:rPr>
          <w:sz w:val="28"/>
          <w:szCs w:val="28"/>
          <w:lang w:val="uk-UA"/>
        </w:rPr>
        <w:t>.</w:t>
      </w:r>
    </w:p>
    <w:p w:rsidR="00E50B92" w:rsidRDefault="00E50B92" w:rsidP="00E50B92">
      <w:pPr>
        <w:spacing w:line="360" w:lineRule="auto"/>
        <w:ind w:firstLine="720"/>
        <w:jc w:val="both"/>
        <w:rPr>
          <w:sz w:val="28"/>
          <w:szCs w:val="28"/>
          <w:lang w:val="uk-UA"/>
        </w:rPr>
      </w:pPr>
    </w:p>
    <w:p w:rsidR="00E50B92" w:rsidRDefault="00E50B92" w:rsidP="00E50B92">
      <w:pPr>
        <w:spacing w:line="360" w:lineRule="auto"/>
        <w:ind w:firstLine="720"/>
        <w:jc w:val="both"/>
        <w:rPr>
          <w:sz w:val="28"/>
          <w:szCs w:val="28"/>
          <w:lang w:val="uk-UA"/>
        </w:rPr>
      </w:pPr>
      <w:r>
        <w:rPr>
          <w:sz w:val="28"/>
          <w:szCs w:val="28"/>
          <w:lang w:val="uk-UA"/>
        </w:rPr>
        <w:t xml:space="preserve">На сучасному етапі актуальності набувають питання </w:t>
      </w:r>
      <w:r w:rsidRPr="00DB25D8">
        <w:rPr>
          <w:sz w:val="28"/>
          <w:szCs w:val="28"/>
          <w:lang w:val="uk-UA"/>
        </w:rPr>
        <w:t>сутності міжбюджетних відносин, зокрема субвенцій, та міжбюджетних   трансфертів</w:t>
      </w:r>
      <w:r>
        <w:rPr>
          <w:sz w:val="28"/>
          <w:szCs w:val="28"/>
          <w:lang w:val="uk-UA"/>
        </w:rPr>
        <w:t xml:space="preserve">. </w:t>
      </w:r>
      <w:r w:rsidRPr="00DB25D8">
        <w:rPr>
          <w:sz w:val="28"/>
          <w:szCs w:val="28"/>
          <w:lang w:val="uk-UA"/>
        </w:rPr>
        <w:t>Система  міжбюджетних  відносин  за  допомогою  інструменту  –  міжбюджетних   трансфертів   (до</w:t>
      </w:r>
      <w:r>
        <w:rPr>
          <w:sz w:val="28"/>
          <w:szCs w:val="28"/>
          <w:lang w:val="uk-UA"/>
        </w:rPr>
        <w:t>тацій,   субсидій,   субвенцій</w:t>
      </w:r>
      <w:r w:rsidRPr="00DB25D8">
        <w:rPr>
          <w:sz w:val="28"/>
          <w:szCs w:val="28"/>
          <w:lang w:val="uk-UA"/>
        </w:rPr>
        <w:t>)   забезпечує вирівнювання   рівнів   соціально-економічного   розвитку   й   подолання вертикальних   і   горизонтал</w:t>
      </w:r>
      <w:r>
        <w:rPr>
          <w:sz w:val="28"/>
          <w:szCs w:val="28"/>
          <w:lang w:val="uk-UA"/>
        </w:rPr>
        <w:t xml:space="preserve">ьних   фінансових   </w:t>
      </w:r>
      <w:proofErr w:type="spellStart"/>
      <w:r>
        <w:rPr>
          <w:sz w:val="28"/>
          <w:szCs w:val="28"/>
          <w:lang w:val="uk-UA"/>
        </w:rPr>
        <w:t>дисбалансів</w:t>
      </w:r>
      <w:proofErr w:type="spellEnd"/>
      <w:r>
        <w:rPr>
          <w:sz w:val="28"/>
          <w:szCs w:val="28"/>
          <w:lang w:val="uk-UA"/>
        </w:rPr>
        <w:t>, які виникають   через різні економічні можливості, фінансовий потенціал та потреби регіонів.</w:t>
      </w:r>
    </w:p>
    <w:p w:rsidR="00E50B92" w:rsidRPr="00E16653" w:rsidRDefault="00E50B92" w:rsidP="00E50B92">
      <w:pPr>
        <w:pStyle w:val="a3"/>
        <w:spacing w:before="0" w:beforeAutospacing="0" w:after="0" w:afterAutospacing="0" w:line="360" w:lineRule="auto"/>
        <w:ind w:firstLine="720"/>
        <w:jc w:val="both"/>
        <w:rPr>
          <w:sz w:val="28"/>
          <w:szCs w:val="28"/>
          <w:lang w:val="uk-UA"/>
        </w:rPr>
      </w:pPr>
      <w:r w:rsidRPr="001441A7">
        <w:rPr>
          <w:sz w:val="28"/>
          <w:szCs w:val="28"/>
          <w:lang w:val="uk-UA"/>
        </w:rPr>
        <w:t>З</w:t>
      </w:r>
      <w:r>
        <w:rPr>
          <w:sz w:val="28"/>
          <w:szCs w:val="28"/>
          <w:lang w:val="uk-UA"/>
        </w:rPr>
        <w:t>а результатами дослідження з</w:t>
      </w:r>
      <w:r w:rsidRPr="001441A7">
        <w:rPr>
          <w:sz w:val="28"/>
          <w:szCs w:val="28"/>
          <w:lang w:val="uk-UA"/>
        </w:rPr>
        <w:t xml:space="preserve">роблені висновки, </w:t>
      </w:r>
      <w:r>
        <w:rPr>
          <w:sz w:val="28"/>
          <w:szCs w:val="28"/>
          <w:lang w:val="uk-UA"/>
        </w:rPr>
        <w:t xml:space="preserve">що </w:t>
      </w:r>
      <w:r w:rsidRPr="00985D8C">
        <w:rPr>
          <w:sz w:val="28"/>
          <w:szCs w:val="28"/>
          <w:lang w:val="uk-UA"/>
        </w:rPr>
        <w:t>субвенці</w:t>
      </w:r>
      <w:r>
        <w:rPr>
          <w:sz w:val="28"/>
          <w:szCs w:val="28"/>
          <w:lang w:val="uk-UA"/>
        </w:rPr>
        <w:t>ї</w:t>
      </w:r>
      <w:r w:rsidRPr="00985D8C">
        <w:rPr>
          <w:sz w:val="28"/>
          <w:szCs w:val="28"/>
          <w:lang w:val="uk-UA"/>
        </w:rPr>
        <w:t xml:space="preserve">  сприяють соціально-економічного розвитку регіонів</w:t>
      </w:r>
      <w:r>
        <w:rPr>
          <w:sz w:val="28"/>
          <w:szCs w:val="28"/>
          <w:lang w:val="uk-UA"/>
        </w:rPr>
        <w:t>,</w:t>
      </w:r>
      <w:r w:rsidRPr="00985D8C">
        <w:rPr>
          <w:sz w:val="28"/>
          <w:szCs w:val="28"/>
          <w:lang w:val="uk-UA"/>
        </w:rPr>
        <w:t xml:space="preserve"> вирішенню питань модернізації транспортної інфраструктури, підвищенню рівня та якості життя населення </w:t>
      </w:r>
      <w:r>
        <w:rPr>
          <w:sz w:val="28"/>
          <w:szCs w:val="28"/>
          <w:lang w:val="uk-UA"/>
        </w:rPr>
        <w:t>тощо. Водночас,</w:t>
      </w:r>
      <w:r w:rsidRPr="00985D8C">
        <w:rPr>
          <w:sz w:val="28"/>
          <w:szCs w:val="28"/>
          <w:lang w:val="uk-UA"/>
        </w:rPr>
        <w:t xml:space="preserve"> результати аудиторських перевірок </w:t>
      </w:r>
      <w:r>
        <w:rPr>
          <w:sz w:val="28"/>
          <w:szCs w:val="28"/>
          <w:lang w:val="uk-UA"/>
        </w:rPr>
        <w:t xml:space="preserve">свідчать, що </w:t>
      </w:r>
      <w:r w:rsidRPr="00985D8C">
        <w:rPr>
          <w:sz w:val="28"/>
          <w:szCs w:val="28"/>
          <w:lang w:val="uk-UA"/>
        </w:rPr>
        <w:t xml:space="preserve">існує низка проблем, </w:t>
      </w:r>
      <w:r>
        <w:rPr>
          <w:sz w:val="28"/>
          <w:szCs w:val="28"/>
          <w:lang w:val="uk-UA"/>
        </w:rPr>
        <w:t xml:space="preserve">яка </w:t>
      </w:r>
      <w:r w:rsidRPr="00985D8C">
        <w:rPr>
          <w:sz w:val="28"/>
          <w:szCs w:val="28"/>
          <w:lang w:val="uk-UA"/>
        </w:rPr>
        <w:t>пов’язана з ефективніст</w:t>
      </w:r>
      <w:r>
        <w:rPr>
          <w:sz w:val="28"/>
          <w:szCs w:val="28"/>
          <w:lang w:val="uk-UA"/>
        </w:rPr>
        <w:t>ю використання бюджетних коштів та результативністю</w:t>
      </w:r>
      <w:r w:rsidRPr="00985D8C">
        <w:rPr>
          <w:sz w:val="28"/>
          <w:szCs w:val="28"/>
          <w:lang w:val="uk-UA"/>
        </w:rPr>
        <w:t xml:space="preserve"> використання коштів субвенцій</w:t>
      </w:r>
      <w:r>
        <w:rPr>
          <w:sz w:val="28"/>
          <w:szCs w:val="28"/>
          <w:lang w:val="uk-UA"/>
        </w:rPr>
        <w:t>.</w:t>
      </w:r>
      <w:r w:rsidRPr="00985D8C">
        <w:rPr>
          <w:sz w:val="28"/>
          <w:szCs w:val="28"/>
          <w:lang w:val="uk-UA"/>
        </w:rPr>
        <w:t xml:space="preserve"> Отже, проблеми використання міжбюджетних трансфертів вказують на необхідність ефективного управління бюджетними ресурсами, що сприятиме забезпеченню рівня соціально-економічного розвитку територій </w:t>
      </w:r>
      <w:r>
        <w:rPr>
          <w:sz w:val="28"/>
          <w:szCs w:val="28"/>
          <w:lang w:val="uk-UA"/>
        </w:rPr>
        <w:t>та досягненню</w:t>
      </w:r>
      <w:r w:rsidRPr="00985D8C">
        <w:rPr>
          <w:sz w:val="28"/>
          <w:szCs w:val="28"/>
          <w:lang w:val="uk-UA"/>
        </w:rPr>
        <w:t xml:space="preserve"> кращих результативних</w:t>
      </w:r>
      <w:r>
        <w:rPr>
          <w:sz w:val="28"/>
          <w:szCs w:val="28"/>
          <w:lang w:val="uk-UA"/>
        </w:rPr>
        <w:t xml:space="preserve"> </w:t>
      </w:r>
      <w:r w:rsidRPr="00985D8C">
        <w:rPr>
          <w:sz w:val="28"/>
          <w:szCs w:val="28"/>
          <w:lang w:val="uk-UA"/>
        </w:rPr>
        <w:t>показників у стандартах життя.</w:t>
      </w:r>
    </w:p>
    <w:p w:rsidR="00E50B92" w:rsidRPr="0045223D" w:rsidRDefault="00E50B92" w:rsidP="00E50B92">
      <w:pPr>
        <w:pStyle w:val="a3"/>
        <w:spacing w:before="0" w:beforeAutospacing="0" w:after="0" w:afterAutospacing="0" w:line="360" w:lineRule="auto"/>
        <w:ind w:firstLine="720"/>
        <w:jc w:val="both"/>
        <w:rPr>
          <w:sz w:val="28"/>
          <w:szCs w:val="28"/>
          <w:lang w:val="uk-UA"/>
        </w:rPr>
      </w:pPr>
      <w:r>
        <w:rPr>
          <w:sz w:val="28"/>
          <w:szCs w:val="28"/>
          <w:lang w:val="uk-UA"/>
        </w:rPr>
        <w:t xml:space="preserve"> </w:t>
      </w:r>
    </w:p>
    <w:p w:rsidR="00E50B92" w:rsidRDefault="00E50B92" w:rsidP="00E50B92">
      <w:pPr>
        <w:spacing w:line="360" w:lineRule="auto"/>
        <w:ind w:firstLine="720"/>
        <w:jc w:val="both"/>
        <w:rPr>
          <w:sz w:val="28"/>
          <w:szCs w:val="28"/>
          <w:lang w:val="uk-UA" w:eastAsia="uk-UA"/>
        </w:rPr>
      </w:pPr>
      <w:r>
        <w:rPr>
          <w:color w:val="000000"/>
          <w:sz w:val="28"/>
          <w:szCs w:val="28"/>
          <w:lang w:val="uk-UA"/>
        </w:rPr>
        <w:t>КЛЮЧОВІ СЛОВА: ДЕРЖАВНИЙ БЮДЖЕТ,  МІСЦЕВИЙ БЮДЖЕТ, МІЖБЮДЖЕТНІ ТРАНСФЕРТИ, СУБВЕНЦІЯ, РЕГІОН, СОЦІАЛЬНО-ЕКОНОМІЧНИЙ РОЗВИТОК</w:t>
      </w:r>
    </w:p>
    <w:p w:rsidR="00E50B92" w:rsidRDefault="00E50B92" w:rsidP="00E50B92">
      <w:pPr>
        <w:spacing w:line="360" w:lineRule="auto"/>
        <w:ind w:firstLine="720"/>
        <w:jc w:val="both"/>
        <w:rPr>
          <w:sz w:val="28"/>
          <w:szCs w:val="28"/>
          <w:lang w:val="uk-UA" w:eastAsia="uk-UA"/>
        </w:rPr>
      </w:pPr>
    </w:p>
    <w:p w:rsidR="00E50B92" w:rsidRPr="00761449" w:rsidRDefault="00E50B92" w:rsidP="00E50B92">
      <w:pPr>
        <w:spacing w:line="360" w:lineRule="auto"/>
        <w:ind w:firstLine="720"/>
        <w:jc w:val="both"/>
        <w:rPr>
          <w:sz w:val="28"/>
          <w:szCs w:val="28"/>
          <w:lang w:eastAsia="uk-UA"/>
        </w:rPr>
      </w:pPr>
      <w:r w:rsidRPr="00560CE5">
        <w:rPr>
          <w:sz w:val="28"/>
          <w:szCs w:val="28"/>
          <w:lang w:val="uk-UA" w:eastAsia="uk-UA"/>
        </w:rPr>
        <w:t xml:space="preserve">Дипломна робота </w:t>
      </w:r>
      <w:r w:rsidRPr="00560CE5">
        <w:rPr>
          <w:sz w:val="28"/>
          <w:szCs w:val="28"/>
          <w:lang w:val="uk-UA"/>
        </w:rPr>
        <w:t>містить</w:t>
      </w:r>
      <w:r w:rsidRPr="00560CE5">
        <w:rPr>
          <w:sz w:val="28"/>
          <w:szCs w:val="28"/>
          <w:lang w:val="uk-UA" w:eastAsia="uk-UA"/>
        </w:rPr>
        <w:t xml:space="preserve"> </w:t>
      </w:r>
      <w:r w:rsidRPr="00A61F70">
        <w:rPr>
          <w:sz w:val="28"/>
          <w:szCs w:val="28"/>
          <w:lang w:eastAsia="uk-UA"/>
        </w:rPr>
        <w:t>7</w:t>
      </w:r>
      <w:r>
        <w:rPr>
          <w:sz w:val="28"/>
          <w:szCs w:val="28"/>
          <w:lang w:val="uk-UA" w:eastAsia="uk-UA"/>
        </w:rPr>
        <w:t xml:space="preserve">2 </w:t>
      </w:r>
      <w:r w:rsidRPr="00560CE5">
        <w:rPr>
          <w:sz w:val="28"/>
          <w:szCs w:val="28"/>
          <w:lang w:val="uk-UA" w:eastAsia="uk-UA"/>
        </w:rPr>
        <w:t>сторінк</w:t>
      </w:r>
      <w:r>
        <w:rPr>
          <w:sz w:val="28"/>
          <w:szCs w:val="28"/>
          <w:lang w:val="uk-UA" w:eastAsia="uk-UA"/>
        </w:rPr>
        <w:t>и</w:t>
      </w:r>
      <w:r w:rsidRPr="00560CE5">
        <w:rPr>
          <w:sz w:val="28"/>
          <w:szCs w:val="28"/>
          <w:lang w:val="uk-UA" w:eastAsia="uk-UA"/>
        </w:rPr>
        <w:t>,</w:t>
      </w:r>
      <w:r>
        <w:rPr>
          <w:sz w:val="28"/>
          <w:szCs w:val="28"/>
          <w:lang w:val="uk-UA" w:eastAsia="uk-UA"/>
        </w:rPr>
        <w:t xml:space="preserve"> </w:t>
      </w:r>
      <w:r w:rsidRPr="00BD4E38">
        <w:rPr>
          <w:sz w:val="28"/>
          <w:szCs w:val="28"/>
          <w:lang w:val="uk-UA" w:eastAsia="uk-UA"/>
        </w:rPr>
        <w:t xml:space="preserve"> </w:t>
      </w:r>
      <w:r>
        <w:rPr>
          <w:sz w:val="28"/>
          <w:szCs w:val="28"/>
          <w:lang w:val="uk-UA" w:eastAsia="uk-UA"/>
        </w:rPr>
        <w:t xml:space="preserve">9 таблиць,  10  рисунків,  </w:t>
      </w:r>
      <w:r w:rsidRPr="00560CE5">
        <w:rPr>
          <w:sz w:val="28"/>
          <w:szCs w:val="28"/>
          <w:lang w:val="uk-UA" w:eastAsia="uk-UA"/>
        </w:rPr>
        <w:t xml:space="preserve">список літератури </w:t>
      </w:r>
      <w:r>
        <w:rPr>
          <w:sz w:val="28"/>
          <w:szCs w:val="28"/>
          <w:lang w:val="uk-UA" w:eastAsia="uk-UA"/>
        </w:rPr>
        <w:t xml:space="preserve"> з   6</w:t>
      </w:r>
      <w:r w:rsidRPr="00AE27DB">
        <w:rPr>
          <w:sz w:val="28"/>
          <w:szCs w:val="28"/>
          <w:lang w:eastAsia="uk-UA"/>
        </w:rPr>
        <w:t>9</w:t>
      </w:r>
      <w:r>
        <w:rPr>
          <w:sz w:val="28"/>
          <w:szCs w:val="28"/>
          <w:lang w:val="uk-UA" w:eastAsia="uk-UA"/>
        </w:rPr>
        <w:t xml:space="preserve"> </w:t>
      </w:r>
      <w:r w:rsidRPr="00560CE5">
        <w:rPr>
          <w:sz w:val="28"/>
          <w:szCs w:val="28"/>
          <w:lang w:val="uk-UA" w:eastAsia="uk-UA"/>
        </w:rPr>
        <w:t>найменуван</w:t>
      </w:r>
      <w:r>
        <w:rPr>
          <w:sz w:val="28"/>
          <w:szCs w:val="28"/>
          <w:lang w:val="uk-UA" w:eastAsia="uk-UA"/>
        </w:rPr>
        <w:t>ь</w:t>
      </w:r>
      <w:r w:rsidRPr="00560CE5">
        <w:rPr>
          <w:sz w:val="28"/>
          <w:szCs w:val="28"/>
          <w:lang w:val="uk-UA" w:eastAsia="uk-UA"/>
        </w:rPr>
        <w:t xml:space="preserve">, </w:t>
      </w:r>
      <w:r>
        <w:rPr>
          <w:sz w:val="28"/>
          <w:szCs w:val="28"/>
          <w:lang w:val="uk-UA" w:eastAsia="uk-UA"/>
        </w:rPr>
        <w:t xml:space="preserve">  3 </w:t>
      </w:r>
      <w:r w:rsidRPr="00560CE5">
        <w:rPr>
          <w:sz w:val="28"/>
          <w:szCs w:val="28"/>
          <w:lang w:val="uk-UA" w:eastAsia="uk-UA"/>
        </w:rPr>
        <w:t>додатк</w:t>
      </w:r>
      <w:r>
        <w:rPr>
          <w:sz w:val="28"/>
          <w:szCs w:val="28"/>
          <w:lang w:val="uk-UA" w:eastAsia="uk-UA"/>
        </w:rPr>
        <w:t>и</w:t>
      </w:r>
      <w:r w:rsidRPr="00560CE5">
        <w:rPr>
          <w:sz w:val="28"/>
          <w:szCs w:val="28"/>
          <w:lang w:val="uk-UA" w:eastAsia="uk-UA"/>
        </w:rPr>
        <w:t>.</w:t>
      </w:r>
    </w:p>
    <w:p w:rsidR="00E50B92" w:rsidRPr="00A8510D" w:rsidRDefault="00E50B92" w:rsidP="00E50B92">
      <w:pPr>
        <w:spacing w:after="200" w:line="276" w:lineRule="auto"/>
        <w:jc w:val="center"/>
        <w:rPr>
          <w:color w:val="000000"/>
          <w:sz w:val="28"/>
          <w:szCs w:val="28"/>
          <w:lang w:val="uk-UA"/>
        </w:rPr>
      </w:pPr>
      <w:r>
        <w:rPr>
          <w:b/>
          <w:bCs/>
          <w:sz w:val="28"/>
          <w:szCs w:val="28"/>
          <w:lang w:val="uk-UA"/>
        </w:rPr>
        <w:br w:type="page"/>
      </w:r>
      <w:r w:rsidRPr="00A8510D">
        <w:rPr>
          <w:color w:val="000000"/>
          <w:sz w:val="28"/>
          <w:szCs w:val="28"/>
          <w:lang w:val="en-US"/>
        </w:rPr>
        <w:t>ABSTRACT</w:t>
      </w:r>
    </w:p>
    <w:p w:rsidR="00E50B92" w:rsidRPr="00586FFD" w:rsidRDefault="00E50B92" w:rsidP="00E50B92">
      <w:pPr>
        <w:spacing w:line="360" w:lineRule="auto"/>
        <w:ind w:firstLine="567"/>
        <w:jc w:val="both"/>
        <w:rPr>
          <w:sz w:val="28"/>
          <w:szCs w:val="28"/>
          <w:lang w:val="en-US"/>
        </w:rPr>
      </w:pPr>
      <w:r w:rsidRPr="00183828">
        <w:rPr>
          <w:sz w:val="28"/>
          <w:szCs w:val="28"/>
          <w:lang w:val="en-US"/>
        </w:rPr>
        <w:t xml:space="preserve">SHYNKARENKO ARTEM OLEKSANDROVICH. </w:t>
      </w:r>
      <w:r>
        <w:rPr>
          <w:sz w:val="28"/>
          <w:szCs w:val="28"/>
          <w:lang w:val="uk-UA"/>
        </w:rPr>
        <w:t>«</w:t>
      </w:r>
      <w:r w:rsidRPr="00183828">
        <w:rPr>
          <w:sz w:val="28"/>
          <w:szCs w:val="28"/>
          <w:lang w:val="en-US"/>
        </w:rPr>
        <w:t>SUBVENTIONS FROM THE STATE BUDGET TO LOCAL BUDGETS AND THEIR ROLE IN SOCIO-ECONOMIC DEVELOPMENT OF REGIONS</w:t>
      </w:r>
      <w:r>
        <w:rPr>
          <w:sz w:val="28"/>
          <w:szCs w:val="28"/>
          <w:lang w:val="uk-UA"/>
        </w:rPr>
        <w:t>»</w:t>
      </w:r>
      <w:r w:rsidRPr="00183828">
        <w:rPr>
          <w:sz w:val="28"/>
          <w:szCs w:val="28"/>
          <w:lang w:val="en-US"/>
        </w:rPr>
        <w:t>.</w:t>
      </w:r>
    </w:p>
    <w:p w:rsidR="00E50B92" w:rsidRPr="00586FFD" w:rsidRDefault="00E50B92" w:rsidP="00E50B92">
      <w:pPr>
        <w:spacing w:line="360" w:lineRule="auto"/>
        <w:ind w:firstLine="567"/>
        <w:jc w:val="both"/>
        <w:rPr>
          <w:sz w:val="28"/>
          <w:szCs w:val="28"/>
          <w:lang w:val="en-US"/>
        </w:rPr>
      </w:pPr>
    </w:p>
    <w:p w:rsidR="00E50B92" w:rsidRPr="00195711" w:rsidRDefault="00E50B92" w:rsidP="00E50B92">
      <w:pPr>
        <w:spacing w:line="360" w:lineRule="auto"/>
        <w:ind w:firstLine="567"/>
        <w:jc w:val="both"/>
        <w:rPr>
          <w:sz w:val="28"/>
          <w:szCs w:val="28"/>
          <w:lang w:val="en-US"/>
        </w:rPr>
      </w:pPr>
      <w:r w:rsidRPr="00183828">
        <w:rPr>
          <w:sz w:val="28"/>
          <w:szCs w:val="28"/>
          <w:lang w:val="en-US"/>
        </w:rPr>
        <w:t>At the present stage, issues of the nature of intergovernmental relations, including subventions, and intergovernmental transfers, become more relevant. The system of intergovernmental relations using the instrument - intergovernmental transfers (subsidies, subsidies, subsidies) ensures the equalization of levels of socio-economic development and overcoming the vertical and horizontal financial imbalances that arise due to different economic opportunities, financial potential and needs of the regions.</w:t>
      </w:r>
    </w:p>
    <w:p w:rsidR="00E50B92" w:rsidRPr="00195711" w:rsidRDefault="00E50B92" w:rsidP="00E50B92">
      <w:pPr>
        <w:spacing w:line="360" w:lineRule="auto"/>
        <w:ind w:firstLine="567"/>
        <w:jc w:val="both"/>
        <w:rPr>
          <w:sz w:val="28"/>
          <w:szCs w:val="28"/>
          <w:lang w:val="en-US"/>
        </w:rPr>
      </w:pPr>
      <w:r w:rsidRPr="00457116">
        <w:rPr>
          <w:sz w:val="28"/>
          <w:szCs w:val="28"/>
          <w:lang w:val="en-US"/>
        </w:rPr>
        <w:t>The results of the study conclude that the subventions contribute to the socio-economic development of the regions, addressing the issues of modernization of transport infrastructure, improving the standard and quality of life of the population, etc. At the same time, the results of audits show that there are a number of problems related to the efficiency of use of budgetary funds and the effectiveness of the use of subsidy funds. Therefore, problems with the use of intergovernmental transfers indicate the need for effective management of budgetary resources, which will help to ensure the level of socio-economic development of the territories and to achieve better performance in living standards.</w:t>
      </w:r>
    </w:p>
    <w:p w:rsidR="00E50B92" w:rsidRPr="00195711" w:rsidRDefault="00E50B92" w:rsidP="00E50B92">
      <w:pPr>
        <w:spacing w:line="360" w:lineRule="auto"/>
        <w:ind w:firstLine="567"/>
        <w:jc w:val="both"/>
        <w:rPr>
          <w:sz w:val="28"/>
          <w:szCs w:val="28"/>
          <w:lang w:val="en-US"/>
        </w:rPr>
      </w:pPr>
    </w:p>
    <w:p w:rsidR="00E50B92" w:rsidRPr="008D00DB" w:rsidRDefault="00E50B92" w:rsidP="00E50B92">
      <w:pPr>
        <w:spacing w:line="360" w:lineRule="auto"/>
        <w:ind w:firstLine="567"/>
        <w:jc w:val="both"/>
        <w:rPr>
          <w:sz w:val="28"/>
          <w:szCs w:val="28"/>
          <w:lang w:val="en-US"/>
        </w:rPr>
      </w:pPr>
      <w:r w:rsidRPr="00183828">
        <w:rPr>
          <w:sz w:val="28"/>
          <w:szCs w:val="28"/>
          <w:lang w:val="en-US"/>
        </w:rPr>
        <w:t>KEYWORDS: STATE BUDGET, LOCAL BUDGET, INTER-BUDGET TRANSFERS,</w:t>
      </w:r>
      <w:r>
        <w:rPr>
          <w:sz w:val="28"/>
          <w:szCs w:val="28"/>
          <w:lang w:val="uk-UA"/>
        </w:rPr>
        <w:t xml:space="preserve"> </w:t>
      </w:r>
      <w:r w:rsidRPr="00183828">
        <w:rPr>
          <w:sz w:val="28"/>
          <w:szCs w:val="28"/>
          <w:lang w:val="en-US"/>
        </w:rPr>
        <w:t>SUBVENTION, REGION, SOCIO-ECONOMIC DEVELOPMENT</w:t>
      </w:r>
    </w:p>
    <w:p w:rsidR="00E50B92" w:rsidRPr="008D00DB" w:rsidRDefault="00E50B92" w:rsidP="00E50B92">
      <w:pPr>
        <w:spacing w:line="360" w:lineRule="auto"/>
        <w:ind w:firstLine="567"/>
        <w:jc w:val="both"/>
        <w:rPr>
          <w:sz w:val="28"/>
          <w:szCs w:val="28"/>
          <w:lang w:val="en-US"/>
        </w:rPr>
      </w:pPr>
    </w:p>
    <w:p w:rsidR="00E50B92" w:rsidRPr="00457116" w:rsidRDefault="00E50B92" w:rsidP="00E50B92">
      <w:pPr>
        <w:spacing w:line="360" w:lineRule="auto"/>
        <w:ind w:firstLine="567"/>
        <w:jc w:val="both"/>
        <w:rPr>
          <w:sz w:val="28"/>
          <w:szCs w:val="28"/>
          <w:lang w:val="en-US"/>
        </w:rPr>
      </w:pPr>
      <w:r w:rsidRPr="008D00DB">
        <w:rPr>
          <w:sz w:val="28"/>
          <w:szCs w:val="28"/>
          <w:lang w:val="en-US"/>
        </w:rPr>
        <w:t xml:space="preserve">The </w:t>
      </w:r>
      <w:r w:rsidRPr="00183828">
        <w:rPr>
          <w:sz w:val="28"/>
          <w:szCs w:val="28"/>
          <w:lang w:val="en-US"/>
        </w:rPr>
        <w:t>graduate work</w:t>
      </w:r>
      <w:r w:rsidRPr="008D00DB">
        <w:rPr>
          <w:sz w:val="28"/>
          <w:szCs w:val="28"/>
          <w:lang w:val="en-US"/>
        </w:rPr>
        <w:t xml:space="preserve"> </w:t>
      </w:r>
      <w:r w:rsidRPr="00457116">
        <w:rPr>
          <w:sz w:val="28"/>
          <w:szCs w:val="28"/>
          <w:lang w:val="en-US"/>
        </w:rPr>
        <w:t>contains 7</w:t>
      </w:r>
      <w:r>
        <w:rPr>
          <w:sz w:val="28"/>
          <w:szCs w:val="28"/>
          <w:lang w:val="uk-UA"/>
        </w:rPr>
        <w:t>2</w:t>
      </w:r>
      <w:r w:rsidRPr="00457116">
        <w:rPr>
          <w:sz w:val="28"/>
          <w:szCs w:val="28"/>
          <w:lang w:val="en-US"/>
        </w:rPr>
        <w:t xml:space="preserve"> pages, </w:t>
      </w:r>
      <w:r>
        <w:rPr>
          <w:sz w:val="28"/>
          <w:szCs w:val="28"/>
          <w:lang w:val="uk-UA"/>
        </w:rPr>
        <w:t>9</w:t>
      </w:r>
      <w:r w:rsidRPr="00457116">
        <w:rPr>
          <w:sz w:val="28"/>
          <w:szCs w:val="28"/>
          <w:lang w:val="en-US"/>
        </w:rPr>
        <w:t xml:space="preserve"> tables, 10 figur</w:t>
      </w:r>
      <w:r>
        <w:rPr>
          <w:sz w:val="28"/>
          <w:szCs w:val="28"/>
          <w:lang w:val="en-US"/>
        </w:rPr>
        <w:t>es, a list of literature with 69</w:t>
      </w:r>
      <w:r w:rsidRPr="00457116">
        <w:rPr>
          <w:sz w:val="28"/>
          <w:szCs w:val="28"/>
          <w:lang w:val="en-US"/>
        </w:rPr>
        <w:t xml:space="preserve"> titles, 3 </w:t>
      </w:r>
      <w:r w:rsidRPr="00183828">
        <w:rPr>
          <w:sz w:val="28"/>
          <w:szCs w:val="28"/>
          <w:lang w:val="en-US"/>
        </w:rPr>
        <w:t>applications</w:t>
      </w:r>
      <w:r w:rsidRPr="00457116">
        <w:rPr>
          <w:sz w:val="28"/>
          <w:szCs w:val="28"/>
          <w:lang w:val="en-US"/>
        </w:rPr>
        <w:t>.</w:t>
      </w:r>
    </w:p>
    <w:p w:rsidR="00E50B92" w:rsidRPr="00457116" w:rsidRDefault="00E50B92" w:rsidP="00E50B92">
      <w:pPr>
        <w:spacing w:line="360" w:lineRule="auto"/>
        <w:ind w:firstLine="567"/>
        <w:jc w:val="both"/>
        <w:rPr>
          <w:sz w:val="28"/>
          <w:szCs w:val="28"/>
          <w:lang w:val="en-US"/>
        </w:rPr>
      </w:pPr>
    </w:p>
    <w:p w:rsidR="00E50B92" w:rsidRDefault="00E50B92" w:rsidP="00E50B92">
      <w:pPr>
        <w:jc w:val="center"/>
        <w:rPr>
          <w:sz w:val="28"/>
          <w:szCs w:val="28"/>
          <w:shd w:val="clear" w:color="auto" w:fill="FFFFFF"/>
          <w:lang w:val="uk-UA"/>
        </w:rPr>
      </w:pPr>
    </w:p>
    <w:p w:rsidR="00995F51" w:rsidRDefault="00995F51" w:rsidP="00995F51">
      <w:pPr>
        <w:rPr>
          <w:sz w:val="28"/>
          <w:szCs w:val="28"/>
          <w:shd w:val="clear" w:color="auto" w:fill="FFFFFF"/>
          <w:lang w:val="uk-UA"/>
        </w:rPr>
      </w:pPr>
    </w:p>
    <w:p w:rsidR="00E50B92" w:rsidRPr="00A46B45" w:rsidRDefault="00995F51" w:rsidP="00995F51">
      <w:pPr>
        <w:rPr>
          <w:sz w:val="28"/>
          <w:szCs w:val="28"/>
          <w:shd w:val="clear" w:color="auto" w:fill="FFFFFF"/>
          <w:lang w:val="uk-UA"/>
        </w:rPr>
      </w:pPr>
      <w:r>
        <w:rPr>
          <w:sz w:val="28"/>
          <w:szCs w:val="28"/>
          <w:shd w:val="clear" w:color="auto" w:fill="FFFFFF"/>
          <w:lang w:val="uk-UA"/>
        </w:rPr>
        <w:t xml:space="preserve">                                                           </w:t>
      </w:r>
      <w:r w:rsidR="00E50B92" w:rsidRPr="00A46B45">
        <w:rPr>
          <w:sz w:val="28"/>
          <w:szCs w:val="28"/>
          <w:shd w:val="clear" w:color="auto" w:fill="FFFFFF"/>
          <w:lang w:val="uk-UA"/>
        </w:rPr>
        <w:t>ЗМІСТ</w:t>
      </w:r>
    </w:p>
    <w:tbl>
      <w:tblPr>
        <w:tblW w:w="9957" w:type="dxa"/>
        <w:tblInd w:w="-106" w:type="dxa"/>
        <w:tblLook w:val="01E0" w:firstRow="1" w:lastRow="1" w:firstColumn="1" w:lastColumn="1" w:noHBand="0" w:noVBand="0"/>
      </w:tblPr>
      <w:tblGrid>
        <w:gridCol w:w="9505"/>
        <w:gridCol w:w="496"/>
      </w:tblGrid>
      <w:tr w:rsidR="00E50B92" w:rsidRPr="00A46B45" w:rsidTr="00AF39B8">
        <w:tc>
          <w:tcPr>
            <w:tcW w:w="9505" w:type="dxa"/>
          </w:tcPr>
          <w:p w:rsidR="00E50B92" w:rsidRPr="003B439D" w:rsidRDefault="00E50B92" w:rsidP="00AF39B8">
            <w:pPr>
              <w:jc w:val="both"/>
              <w:rPr>
                <w:sz w:val="28"/>
                <w:szCs w:val="28"/>
                <w:shd w:val="clear" w:color="auto" w:fill="FFFFFF"/>
                <w:lang w:val="uk-UA"/>
              </w:rPr>
            </w:pPr>
            <w:r w:rsidRPr="003B439D">
              <w:rPr>
                <w:sz w:val="28"/>
                <w:szCs w:val="28"/>
                <w:shd w:val="clear" w:color="auto" w:fill="FFFFFF"/>
                <w:lang w:val="uk-UA"/>
              </w:rPr>
              <w:t>ВСТУП.......................................................................................................................</w:t>
            </w:r>
          </w:p>
        </w:tc>
        <w:tc>
          <w:tcPr>
            <w:tcW w:w="452" w:type="dxa"/>
          </w:tcPr>
          <w:p w:rsidR="00E50B92" w:rsidRPr="003B439D" w:rsidRDefault="00E50B92" w:rsidP="00AF39B8">
            <w:pPr>
              <w:jc w:val="both"/>
              <w:rPr>
                <w:sz w:val="28"/>
                <w:szCs w:val="28"/>
                <w:shd w:val="clear" w:color="auto" w:fill="FFFFFF"/>
                <w:lang w:val="uk-UA"/>
              </w:rPr>
            </w:pPr>
            <w:r w:rsidRPr="003B439D">
              <w:rPr>
                <w:sz w:val="28"/>
                <w:szCs w:val="28"/>
                <w:shd w:val="clear" w:color="auto" w:fill="FFFFFF"/>
                <w:lang w:val="uk-UA"/>
              </w:rPr>
              <w:t>5</w:t>
            </w:r>
            <w:r w:rsidRPr="003B439D">
              <w:rPr>
                <w:sz w:val="28"/>
                <w:szCs w:val="28"/>
                <w:shd w:val="clear" w:color="auto" w:fill="FFFFFF"/>
                <w:lang w:val="en-US"/>
              </w:rPr>
              <w:t xml:space="preserve"> </w:t>
            </w:r>
            <w:r w:rsidRPr="003B439D">
              <w:rPr>
                <w:sz w:val="28"/>
                <w:szCs w:val="28"/>
                <w:shd w:val="clear" w:color="auto" w:fill="FFFFFF"/>
                <w:lang w:val="uk-UA"/>
              </w:rPr>
              <w:t xml:space="preserve"> </w:t>
            </w:r>
          </w:p>
        </w:tc>
      </w:tr>
      <w:tr w:rsidR="00E50B92" w:rsidRPr="00A46B45" w:rsidTr="00AF39B8">
        <w:trPr>
          <w:trHeight w:val="355"/>
        </w:trPr>
        <w:tc>
          <w:tcPr>
            <w:tcW w:w="9505" w:type="dxa"/>
          </w:tcPr>
          <w:p w:rsidR="00E50B92" w:rsidRPr="003B439D" w:rsidRDefault="00E50B92" w:rsidP="00AF39B8">
            <w:pPr>
              <w:spacing w:line="360" w:lineRule="auto"/>
              <w:jc w:val="both"/>
              <w:rPr>
                <w:color w:val="000000"/>
                <w:sz w:val="28"/>
                <w:szCs w:val="28"/>
                <w:lang w:val="uk-UA"/>
              </w:rPr>
            </w:pPr>
            <w:r w:rsidRPr="003B439D">
              <w:rPr>
                <w:sz w:val="28"/>
                <w:szCs w:val="28"/>
                <w:shd w:val="clear" w:color="auto" w:fill="FFFFFF"/>
                <w:lang w:val="uk-UA"/>
              </w:rPr>
              <w:t xml:space="preserve">РОЗДІЛ 1. </w:t>
            </w:r>
            <w:r>
              <w:rPr>
                <w:color w:val="000000"/>
                <w:sz w:val="28"/>
                <w:szCs w:val="28"/>
                <w:lang w:val="uk-UA"/>
              </w:rPr>
              <w:t>СУБВЕН</w:t>
            </w:r>
            <w:r w:rsidRPr="003B439D">
              <w:rPr>
                <w:color w:val="000000"/>
                <w:sz w:val="28"/>
                <w:szCs w:val="28"/>
                <w:lang w:val="uk-UA"/>
              </w:rPr>
              <w:t>ЦІЇ З ДЕРЖАВНОГО БЮДЖЕТУ МІСЦЕВИМ     БЮДЖЕТАМ: ТЕОРЕТИЧНИЙ АСПЕКТ…………………………………….</w:t>
            </w:r>
          </w:p>
        </w:tc>
        <w:tc>
          <w:tcPr>
            <w:tcW w:w="452" w:type="dxa"/>
          </w:tcPr>
          <w:p w:rsidR="00E50B92" w:rsidRPr="003B439D" w:rsidRDefault="00E50B92" w:rsidP="00AF39B8">
            <w:pPr>
              <w:spacing w:line="360" w:lineRule="auto"/>
              <w:jc w:val="both"/>
              <w:rPr>
                <w:sz w:val="28"/>
                <w:szCs w:val="28"/>
                <w:shd w:val="clear" w:color="auto" w:fill="FFFFFF"/>
                <w:lang w:val="uk-UA"/>
              </w:rPr>
            </w:pPr>
          </w:p>
          <w:p w:rsidR="00E50B92" w:rsidRPr="003B439D" w:rsidRDefault="00E50B92" w:rsidP="00AF39B8">
            <w:pPr>
              <w:spacing w:line="360" w:lineRule="auto"/>
              <w:jc w:val="both"/>
              <w:rPr>
                <w:sz w:val="28"/>
                <w:szCs w:val="28"/>
                <w:shd w:val="clear" w:color="auto" w:fill="FFFFFF"/>
                <w:lang w:val="uk-UA"/>
              </w:rPr>
            </w:pPr>
            <w:r w:rsidRPr="003B439D">
              <w:rPr>
                <w:sz w:val="28"/>
                <w:szCs w:val="28"/>
                <w:shd w:val="clear" w:color="auto" w:fill="FFFFFF"/>
                <w:lang w:val="uk-UA"/>
              </w:rPr>
              <w:t>7</w:t>
            </w:r>
          </w:p>
        </w:tc>
      </w:tr>
      <w:tr w:rsidR="00E50B92" w:rsidRPr="00F96078" w:rsidTr="00AF39B8">
        <w:tc>
          <w:tcPr>
            <w:tcW w:w="9505" w:type="dxa"/>
          </w:tcPr>
          <w:p w:rsidR="00E50B92" w:rsidRPr="003B439D" w:rsidRDefault="00E50B92" w:rsidP="00AF39B8">
            <w:pPr>
              <w:pStyle w:val="11"/>
              <w:spacing w:after="0" w:line="360" w:lineRule="auto"/>
              <w:ind w:left="0" w:firstLine="532"/>
              <w:jc w:val="both"/>
              <w:rPr>
                <w:rFonts w:ascii="Times New Roman" w:hAnsi="Times New Roman" w:cs="Times New Roman"/>
                <w:sz w:val="28"/>
                <w:szCs w:val="28"/>
                <w:shd w:val="clear" w:color="auto" w:fill="FFFFFF"/>
              </w:rPr>
            </w:pPr>
            <w:r w:rsidRPr="003B439D">
              <w:rPr>
                <w:rFonts w:ascii="Times New Roman" w:hAnsi="Times New Roman" w:cs="Times New Roman"/>
                <w:sz w:val="28"/>
                <w:szCs w:val="28"/>
                <w:shd w:val="clear" w:color="auto" w:fill="FFFFFF"/>
              </w:rPr>
              <w:t xml:space="preserve">1.1. </w:t>
            </w:r>
            <w:r w:rsidRPr="003B439D">
              <w:rPr>
                <w:rFonts w:ascii="Times New Roman" w:hAnsi="Times New Roman" w:cs="Times New Roman"/>
                <w:sz w:val="28"/>
                <w:szCs w:val="28"/>
              </w:rPr>
              <w:t>Територіальна громада як основа місцевого самоврядування .......</w:t>
            </w:r>
            <w:r>
              <w:rPr>
                <w:rFonts w:ascii="Times New Roman" w:hAnsi="Times New Roman" w:cs="Times New Roman"/>
                <w:sz w:val="28"/>
                <w:szCs w:val="28"/>
                <w:shd w:val="clear" w:color="auto" w:fill="FFFFFF"/>
              </w:rPr>
              <w:t>.....</w:t>
            </w:r>
          </w:p>
        </w:tc>
        <w:tc>
          <w:tcPr>
            <w:tcW w:w="452" w:type="dxa"/>
          </w:tcPr>
          <w:p w:rsidR="00E50B92" w:rsidRPr="003B439D" w:rsidRDefault="00E50B92" w:rsidP="00AF39B8">
            <w:pPr>
              <w:spacing w:line="360" w:lineRule="auto"/>
              <w:jc w:val="both"/>
              <w:rPr>
                <w:color w:val="000000"/>
                <w:sz w:val="28"/>
                <w:szCs w:val="28"/>
                <w:shd w:val="clear" w:color="auto" w:fill="FFFFFF"/>
                <w:lang w:val="uk-UA"/>
              </w:rPr>
            </w:pPr>
            <w:r w:rsidRPr="003B439D">
              <w:rPr>
                <w:color w:val="000000"/>
                <w:sz w:val="28"/>
                <w:szCs w:val="28"/>
                <w:shd w:val="clear" w:color="auto" w:fill="FFFFFF"/>
                <w:lang w:val="uk-UA"/>
              </w:rPr>
              <w:t>7</w:t>
            </w:r>
          </w:p>
        </w:tc>
      </w:tr>
      <w:tr w:rsidR="00E50B92" w:rsidRPr="006B15BD" w:rsidTr="00AF39B8">
        <w:tc>
          <w:tcPr>
            <w:tcW w:w="9505" w:type="dxa"/>
          </w:tcPr>
          <w:p w:rsidR="00E50B92" w:rsidRPr="003B439D" w:rsidRDefault="00E50B92" w:rsidP="00AF39B8">
            <w:pPr>
              <w:spacing w:line="360" w:lineRule="auto"/>
              <w:ind w:firstLine="532"/>
              <w:jc w:val="both"/>
              <w:rPr>
                <w:sz w:val="28"/>
                <w:szCs w:val="28"/>
                <w:shd w:val="clear" w:color="auto" w:fill="FFFFFF"/>
                <w:lang w:val="uk-UA"/>
              </w:rPr>
            </w:pPr>
            <w:r w:rsidRPr="003B439D">
              <w:rPr>
                <w:sz w:val="28"/>
                <w:szCs w:val="28"/>
                <w:shd w:val="clear" w:color="auto" w:fill="FFFFFF"/>
                <w:lang w:val="uk-UA"/>
              </w:rPr>
              <w:t>1.2.</w:t>
            </w:r>
            <w:r w:rsidRPr="003B439D">
              <w:rPr>
                <w:sz w:val="28"/>
                <w:szCs w:val="28"/>
                <w:lang w:val="uk-UA"/>
              </w:rPr>
              <w:t xml:space="preserve"> Субвенція як складова бюджетної системи України. Міжбюджетні трансферти.……………………………………………………................................</w:t>
            </w:r>
          </w:p>
        </w:tc>
        <w:tc>
          <w:tcPr>
            <w:tcW w:w="452" w:type="dxa"/>
          </w:tcPr>
          <w:p w:rsidR="00E50B92" w:rsidRPr="003B439D" w:rsidRDefault="00E50B92" w:rsidP="00AF39B8">
            <w:pPr>
              <w:spacing w:line="360" w:lineRule="auto"/>
              <w:jc w:val="both"/>
              <w:rPr>
                <w:color w:val="000000"/>
                <w:sz w:val="28"/>
                <w:szCs w:val="28"/>
                <w:shd w:val="clear" w:color="auto" w:fill="FFFFFF"/>
                <w:lang w:val="uk-UA"/>
              </w:rPr>
            </w:pPr>
          </w:p>
          <w:p w:rsidR="00E50B92" w:rsidRPr="003B439D" w:rsidRDefault="00E50B92" w:rsidP="00AF39B8">
            <w:pPr>
              <w:spacing w:line="360" w:lineRule="auto"/>
              <w:jc w:val="both"/>
              <w:rPr>
                <w:color w:val="000000"/>
                <w:sz w:val="28"/>
                <w:szCs w:val="28"/>
                <w:shd w:val="clear" w:color="auto" w:fill="FFFFFF"/>
                <w:lang w:val="uk-UA"/>
              </w:rPr>
            </w:pPr>
            <w:r w:rsidRPr="003B439D">
              <w:rPr>
                <w:color w:val="000000"/>
                <w:sz w:val="28"/>
                <w:szCs w:val="28"/>
                <w:shd w:val="clear" w:color="auto" w:fill="FFFFFF"/>
                <w:lang w:val="uk-UA"/>
              </w:rPr>
              <w:t>15</w:t>
            </w:r>
          </w:p>
        </w:tc>
      </w:tr>
      <w:tr w:rsidR="00E50B92" w:rsidRPr="006B15BD" w:rsidTr="00AF39B8">
        <w:tc>
          <w:tcPr>
            <w:tcW w:w="9505" w:type="dxa"/>
          </w:tcPr>
          <w:p w:rsidR="00E50B92" w:rsidRPr="003B439D" w:rsidRDefault="00E50B92" w:rsidP="00AF39B8">
            <w:pPr>
              <w:spacing w:line="360" w:lineRule="auto"/>
              <w:jc w:val="both"/>
              <w:rPr>
                <w:color w:val="FF0000"/>
                <w:sz w:val="28"/>
                <w:szCs w:val="28"/>
                <w:shd w:val="clear" w:color="auto" w:fill="FFFFFF"/>
                <w:lang w:val="uk-UA"/>
              </w:rPr>
            </w:pPr>
            <w:r w:rsidRPr="003B439D">
              <w:rPr>
                <w:sz w:val="28"/>
                <w:szCs w:val="28"/>
                <w:shd w:val="clear" w:color="auto" w:fill="FFFFFF"/>
                <w:lang w:val="uk-UA"/>
              </w:rPr>
              <w:t>Висновки до розділу 1..............................................................................................</w:t>
            </w:r>
          </w:p>
        </w:tc>
        <w:tc>
          <w:tcPr>
            <w:tcW w:w="452" w:type="dxa"/>
          </w:tcPr>
          <w:p w:rsidR="00E50B92" w:rsidRPr="003B439D" w:rsidRDefault="00E50B92" w:rsidP="00AF39B8">
            <w:pPr>
              <w:spacing w:line="360" w:lineRule="auto"/>
              <w:jc w:val="both"/>
              <w:rPr>
                <w:color w:val="000000"/>
                <w:sz w:val="28"/>
                <w:szCs w:val="28"/>
                <w:shd w:val="clear" w:color="auto" w:fill="FFFFFF"/>
                <w:lang w:val="uk-UA"/>
              </w:rPr>
            </w:pPr>
            <w:r w:rsidRPr="003B439D">
              <w:rPr>
                <w:color w:val="000000"/>
                <w:sz w:val="28"/>
                <w:szCs w:val="28"/>
                <w:shd w:val="clear" w:color="auto" w:fill="FFFFFF"/>
                <w:lang w:val="uk-UA"/>
              </w:rPr>
              <w:t>32</w:t>
            </w:r>
          </w:p>
        </w:tc>
      </w:tr>
      <w:tr w:rsidR="00E50B92" w:rsidRPr="00A46B45" w:rsidTr="00AF39B8">
        <w:tc>
          <w:tcPr>
            <w:tcW w:w="9505" w:type="dxa"/>
          </w:tcPr>
          <w:p w:rsidR="00E50B92" w:rsidRPr="003B439D" w:rsidRDefault="00E50B92" w:rsidP="00AF39B8">
            <w:pPr>
              <w:spacing w:line="360" w:lineRule="auto"/>
              <w:jc w:val="both"/>
              <w:rPr>
                <w:color w:val="FF0000"/>
                <w:sz w:val="28"/>
                <w:szCs w:val="28"/>
                <w:shd w:val="clear" w:color="auto" w:fill="FFFFFF"/>
                <w:lang w:val="uk-UA"/>
              </w:rPr>
            </w:pPr>
            <w:r w:rsidRPr="003B439D">
              <w:rPr>
                <w:sz w:val="28"/>
                <w:szCs w:val="28"/>
                <w:shd w:val="clear" w:color="auto" w:fill="FFFFFF"/>
                <w:lang w:val="uk-UA"/>
              </w:rPr>
              <w:t>РОЗДІЛ 2. АНАЛІЗ ФІНАНСОВОГО МЕХАНІЗМУ НАДАННЯ СУБВЕНЦІЇ З ДЕРЖАВНОГО БЮДЖЕТУ МІСЦЕВИМ БЮДЖЕТАМ НА ФОРМУВАННЯ ІНФРАСТРУКТУРИ ОБ</w:t>
            </w:r>
            <w:r w:rsidRPr="003B439D">
              <w:rPr>
                <w:sz w:val="28"/>
                <w:szCs w:val="28"/>
                <w:shd w:val="clear" w:color="auto" w:fill="FFFFFF"/>
              </w:rPr>
              <w:t>’</w:t>
            </w:r>
            <w:r w:rsidRPr="003B439D">
              <w:rPr>
                <w:sz w:val="28"/>
                <w:szCs w:val="28"/>
                <w:shd w:val="clear" w:color="auto" w:fill="FFFFFF"/>
                <w:lang w:val="uk-UA"/>
              </w:rPr>
              <w:t>ЄДНАНИХ ТЕРИТОРІАЛЬНИХ ГРОМАД…………………………………………………………………………..</w:t>
            </w:r>
          </w:p>
        </w:tc>
        <w:tc>
          <w:tcPr>
            <w:tcW w:w="452" w:type="dxa"/>
          </w:tcPr>
          <w:p w:rsidR="00E50B92" w:rsidRPr="003B439D" w:rsidRDefault="00E50B92" w:rsidP="00AF39B8">
            <w:pPr>
              <w:spacing w:line="360" w:lineRule="auto"/>
              <w:jc w:val="both"/>
              <w:rPr>
                <w:color w:val="000000"/>
                <w:sz w:val="28"/>
                <w:szCs w:val="28"/>
                <w:shd w:val="clear" w:color="auto" w:fill="FFFFFF"/>
                <w:lang w:val="uk-UA"/>
              </w:rPr>
            </w:pPr>
          </w:p>
          <w:p w:rsidR="00E50B92" w:rsidRPr="003B439D" w:rsidRDefault="00E50B92" w:rsidP="00AF39B8">
            <w:pPr>
              <w:spacing w:line="360" w:lineRule="auto"/>
              <w:jc w:val="both"/>
              <w:rPr>
                <w:color w:val="000000"/>
                <w:sz w:val="28"/>
                <w:szCs w:val="28"/>
                <w:shd w:val="clear" w:color="auto" w:fill="FFFFFF"/>
                <w:lang w:val="uk-UA"/>
              </w:rPr>
            </w:pPr>
          </w:p>
          <w:p w:rsidR="00E50B92" w:rsidRPr="003B439D" w:rsidRDefault="00E50B92" w:rsidP="00AF39B8">
            <w:pPr>
              <w:spacing w:line="360" w:lineRule="auto"/>
              <w:jc w:val="both"/>
              <w:rPr>
                <w:color w:val="000000"/>
                <w:sz w:val="28"/>
                <w:szCs w:val="28"/>
                <w:shd w:val="clear" w:color="auto" w:fill="FFFFFF"/>
                <w:lang w:val="uk-UA"/>
              </w:rPr>
            </w:pPr>
          </w:p>
          <w:p w:rsidR="00E50B92" w:rsidRPr="003B439D" w:rsidRDefault="00E50B92" w:rsidP="00AF39B8">
            <w:pPr>
              <w:spacing w:line="360" w:lineRule="auto"/>
              <w:jc w:val="both"/>
              <w:rPr>
                <w:color w:val="000000"/>
                <w:sz w:val="28"/>
                <w:szCs w:val="28"/>
                <w:shd w:val="clear" w:color="auto" w:fill="FFFFFF"/>
                <w:lang w:val="uk-UA"/>
              </w:rPr>
            </w:pPr>
            <w:r>
              <w:rPr>
                <w:color w:val="000000"/>
                <w:sz w:val="28"/>
                <w:szCs w:val="28"/>
                <w:shd w:val="clear" w:color="auto" w:fill="FFFFFF"/>
                <w:lang w:val="uk-UA"/>
              </w:rPr>
              <w:t>33</w:t>
            </w:r>
          </w:p>
        </w:tc>
      </w:tr>
      <w:tr w:rsidR="00E50B92" w:rsidRPr="006B15BD" w:rsidTr="00AF39B8">
        <w:tc>
          <w:tcPr>
            <w:tcW w:w="9505" w:type="dxa"/>
          </w:tcPr>
          <w:p w:rsidR="00E50B92" w:rsidRPr="003B439D" w:rsidRDefault="00E50B92" w:rsidP="00AF39B8">
            <w:pPr>
              <w:spacing w:line="360" w:lineRule="auto"/>
              <w:ind w:firstLine="532"/>
              <w:jc w:val="both"/>
              <w:rPr>
                <w:sz w:val="28"/>
                <w:szCs w:val="28"/>
                <w:shd w:val="clear" w:color="auto" w:fill="FFFFFF"/>
                <w:lang w:val="uk-UA"/>
              </w:rPr>
            </w:pPr>
            <w:r w:rsidRPr="003B439D">
              <w:rPr>
                <w:sz w:val="28"/>
                <w:szCs w:val="28"/>
                <w:shd w:val="clear" w:color="auto" w:fill="FFFFFF"/>
                <w:lang w:val="uk-UA"/>
              </w:rPr>
              <w:t>2.1. Фінансові ресурси об</w:t>
            </w:r>
            <w:r w:rsidRPr="003B439D">
              <w:rPr>
                <w:sz w:val="28"/>
                <w:szCs w:val="28"/>
                <w:shd w:val="clear" w:color="auto" w:fill="FFFFFF"/>
              </w:rPr>
              <w:t>’</w:t>
            </w:r>
            <w:proofErr w:type="spellStart"/>
            <w:r w:rsidRPr="003B439D">
              <w:rPr>
                <w:sz w:val="28"/>
                <w:szCs w:val="28"/>
                <w:shd w:val="clear" w:color="auto" w:fill="FFFFFF"/>
                <w:lang w:val="uk-UA"/>
              </w:rPr>
              <w:t>єднани</w:t>
            </w:r>
            <w:r>
              <w:rPr>
                <w:sz w:val="28"/>
                <w:szCs w:val="28"/>
                <w:shd w:val="clear" w:color="auto" w:fill="FFFFFF"/>
                <w:lang w:val="uk-UA"/>
              </w:rPr>
              <w:t>х</w:t>
            </w:r>
            <w:proofErr w:type="spellEnd"/>
            <w:r>
              <w:rPr>
                <w:sz w:val="28"/>
                <w:szCs w:val="28"/>
                <w:shd w:val="clear" w:color="auto" w:fill="FFFFFF"/>
                <w:lang w:val="uk-UA"/>
              </w:rPr>
              <w:t xml:space="preserve"> територіальних громад…………….</w:t>
            </w:r>
          </w:p>
        </w:tc>
        <w:tc>
          <w:tcPr>
            <w:tcW w:w="452" w:type="dxa"/>
          </w:tcPr>
          <w:p w:rsidR="00E50B92" w:rsidRPr="003B439D" w:rsidRDefault="00E50B92" w:rsidP="00AF39B8">
            <w:pPr>
              <w:spacing w:line="360" w:lineRule="auto"/>
              <w:jc w:val="both"/>
              <w:rPr>
                <w:color w:val="000000"/>
                <w:sz w:val="28"/>
                <w:szCs w:val="28"/>
                <w:shd w:val="clear" w:color="auto" w:fill="FFFFFF"/>
                <w:lang w:val="uk-UA"/>
              </w:rPr>
            </w:pPr>
            <w:r>
              <w:rPr>
                <w:color w:val="000000"/>
                <w:sz w:val="28"/>
                <w:szCs w:val="28"/>
                <w:shd w:val="clear" w:color="auto" w:fill="FFFFFF"/>
                <w:lang w:val="uk-UA"/>
              </w:rPr>
              <w:t>33</w:t>
            </w:r>
          </w:p>
        </w:tc>
      </w:tr>
      <w:tr w:rsidR="00E50B92" w:rsidRPr="006B15BD" w:rsidTr="00AF39B8">
        <w:tc>
          <w:tcPr>
            <w:tcW w:w="9505" w:type="dxa"/>
          </w:tcPr>
          <w:p w:rsidR="00E50B92" w:rsidRPr="003B439D" w:rsidRDefault="00E50B92" w:rsidP="00AF39B8">
            <w:pPr>
              <w:spacing w:line="360" w:lineRule="auto"/>
              <w:ind w:firstLine="532"/>
              <w:jc w:val="both"/>
              <w:rPr>
                <w:b/>
                <w:bCs/>
                <w:sz w:val="28"/>
                <w:szCs w:val="28"/>
                <w:lang w:val="uk-UA"/>
              </w:rPr>
            </w:pPr>
            <w:r w:rsidRPr="003B439D">
              <w:rPr>
                <w:sz w:val="28"/>
                <w:szCs w:val="28"/>
                <w:shd w:val="clear" w:color="auto" w:fill="FFFFFF"/>
                <w:lang w:val="uk-UA"/>
              </w:rPr>
              <w:t>2.2.</w:t>
            </w:r>
            <w:r w:rsidRPr="003B439D">
              <w:rPr>
                <w:b/>
                <w:bCs/>
                <w:sz w:val="28"/>
                <w:szCs w:val="28"/>
                <w:lang w:val="uk-UA"/>
              </w:rPr>
              <w:t xml:space="preserve"> </w:t>
            </w:r>
            <w:r w:rsidRPr="003B439D">
              <w:rPr>
                <w:sz w:val="28"/>
                <w:szCs w:val="28"/>
                <w:lang w:val="uk-UA"/>
              </w:rPr>
              <w:t xml:space="preserve">Основні засади, </w:t>
            </w:r>
            <w:r w:rsidRPr="000A7A9A">
              <w:t xml:space="preserve"> </w:t>
            </w:r>
            <w:r w:rsidRPr="003B439D">
              <w:rPr>
                <w:sz w:val="28"/>
                <w:szCs w:val="28"/>
                <w:lang w:val="uk-UA"/>
              </w:rPr>
              <w:t>порядок та умови надання субвенц</w:t>
            </w:r>
            <w:r>
              <w:rPr>
                <w:sz w:val="28"/>
                <w:szCs w:val="28"/>
                <w:lang w:val="uk-UA"/>
              </w:rPr>
              <w:t>ії …......................</w:t>
            </w:r>
            <w:r w:rsidRPr="003B439D">
              <w:rPr>
                <w:sz w:val="28"/>
                <w:szCs w:val="28"/>
                <w:lang w:val="uk-UA"/>
              </w:rPr>
              <w:t xml:space="preserve">            </w:t>
            </w:r>
          </w:p>
        </w:tc>
        <w:tc>
          <w:tcPr>
            <w:tcW w:w="452" w:type="dxa"/>
          </w:tcPr>
          <w:p w:rsidR="00E50B92" w:rsidRPr="003B439D" w:rsidRDefault="00E50B92" w:rsidP="00AF39B8">
            <w:pPr>
              <w:spacing w:line="360" w:lineRule="auto"/>
              <w:jc w:val="both"/>
              <w:rPr>
                <w:color w:val="000000"/>
                <w:sz w:val="28"/>
                <w:szCs w:val="28"/>
                <w:shd w:val="clear" w:color="auto" w:fill="FFFFFF"/>
                <w:lang w:val="uk-UA"/>
              </w:rPr>
            </w:pPr>
            <w:r>
              <w:rPr>
                <w:color w:val="000000"/>
                <w:sz w:val="28"/>
                <w:szCs w:val="28"/>
                <w:shd w:val="clear" w:color="auto" w:fill="FFFFFF"/>
                <w:lang w:val="uk-UA"/>
              </w:rPr>
              <w:t>37</w:t>
            </w:r>
          </w:p>
        </w:tc>
      </w:tr>
      <w:tr w:rsidR="00E50B92" w:rsidRPr="006B15BD" w:rsidTr="00AF39B8">
        <w:tc>
          <w:tcPr>
            <w:tcW w:w="9505" w:type="dxa"/>
          </w:tcPr>
          <w:p w:rsidR="00E50B92" w:rsidRPr="003B439D" w:rsidRDefault="00E50B92" w:rsidP="00AF39B8">
            <w:pPr>
              <w:spacing w:line="360" w:lineRule="auto"/>
              <w:ind w:firstLine="532"/>
              <w:jc w:val="both"/>
              <w:rPr>
                <w:sz w:val="28"/>
                <w:szCs w:val="28"/>
                <w:lang w:val="uk-UA"/>
              </w:rPr>
            </w:pPr>
            <w:r w:rsidRPr="003B439D">
              <w:rPr>
                <w:sz w:val="28"/>
                <w:szCs w:val="28"/>
                <w:shd w:val="clear" w:color="auto" w:fill="FFFFFF"/>
                <w:lang w:val="uk-UA"/>
              </w:rPr>
              <w:t>2.3.</w:t>
            </w:r>
            <w:r w:rsidRPr="003B439D">
              <w:rPr>
                <w:sz w:val="28"/>
                <w:szCs w:val="28"/>
                <w:lang w:val="uk-UA"/>
              </w:rPr>
              <w:t>Використання коштів субвенції з державного бюджету місцевим бюджетам на формування інфраструктури об’єднаних територіальних громад……………………………………………………………………………..</w:t>
            </w:r>
          </w:p>
        </w:tc>
        <w:tc>
          <w:tcPr>
            <w:tcW w:w="452" w:type="dxa"/>
          </w:tcPr>
          <w:p w:rsidR="00E50B92" w:rsidRPr="003B439D" w:rsidRDefault="00E50B92" w:rsidP="00AF39B8">
            <w:pPr>
              <w:spacing w:line="360" w:lineRule="auto"/>
              <w:jc w:val="both"/>
              <w:rPr>
                <w:color w:val="FF0000"/>
                <w:sz w:val="28"/>
                <w:szCs w:val="28"/>
                <w:shd w:val="clear" w:color="auto" w:fill="FFFFFF"/>
                <w:lang w:val="uk-UA"/>
              </w:rPr>
            </w:pPr>
          </w:p>
          <w:p w:rsidR="00E50B92" w:rsidRPr="003B439D" w:rsidRDefault="00E50B92" w:rsidP="00AF39B8">
            <w:pPr>
              <w:spacing w:line="360" w:lineRule="auto"/>
              <w:jc w:val="both"/>
              <w:rPr>
                <w:sz w:val="28"/>
                <w:szCs w:val="28"/>
                <w:shd w:val="clear" w:color="auto" w:fill="FFFFFF"/>
                <w:lang w:val="uk-UA"/>
              </w:rPr>
            </w:pPr>
          </w:p>
          <w:p w:rsidR="00E50B92" w:rsidRPr="003B439D" w:rsidRDefault="00E50B92" w:rsidP="00AF39B8">
            <w:pPr>
              <w:spacing w:line="360" w:lineRule="auto"/>
              <w:jc w:val="both"/>
              <w:rPr>
                <w:color w:val="FF0000"/>
                <w:sz w:val="28"/>
                <w:szCs w:val="28"/>
                <w:shd w:val="clear" w:color="auto" w:fill="FFFFFF"/>
                <w:lang w:val="uk-UA"/>
              </w:rPr>
            </w:pPr>
            <w:r>
              <w:rPr>
                <w:sz w:val="28"/>
                <w:szCs w:val="28"/>
                <w:shd w:val="clear" w:color="auto" w:fill="FFFFFF"/>
                <w:lang w:val="uk-UA"/>
              </w:rPr>
              <w:t>46</w:t>
            </w:r>
          </w:p>
        </w:tc>
      </w:tr>
      <w:tr w:rsidR="00E50B92" w:rsidRPr="006B15BD" w:rsidTr="00AF39B8">
        <w:tc>
          <w:tcPr>
            <w:tcW w:w="9505" w:type="dxa"/>
          </w:tcPr>
          <w:p w:rsidR="00E50B92" w:rsidRPr="003B439D" w:rsidRDefault="00E50B92" w:rsidP="00AF39B8">
            <w:pPr>
              <w:spacing w:line="360" w:lineRule="auto"/>
              <w:jc w:val="both"/>
              <w:rPr>
                <w:b/>
                <w:bCs/>
                <w:color w:val="FF0000"/>
                <w:sz w:val="28"/>
                <w:szCs w:val="28"/>
                <w:shd w:val="clear" w:color="auto" w:fill="FFFFFF"/>
                <w:lang w:val="uk-UA"/>
              </w:rPr>
            </w:pPr>
            <w:r w:rsidRPr="003B439D">
              <w:rPr>
                <w:sz w:val="28"/>
                <w:szCs w:val="28"/>
                <w:shd w:val="clear" w:color="auto" w:fill="FFFFFF"/>
                <w:lang w:val="uk-UA"/>
              </w:rPr>
              <w:t>Висновки до  розділу 2.............................................................................................</w:t>
            </w:r>
          </w:p>
        </w:tc>
        <w:tc>
          <w:tcPr>
            <w:tcW w:w="452" w:type="dxa"/>
          </w:tcPr>
          <w:p w:rsidR="00E50B92" w:rsidRPr="00756AC1" w:rsidRDefault="00E50B92" w:rsidP="00AF39B8">
            <w:pPr>
              <w:spacing w:line="360" w:lineRule="auto"/>
              <w:jc w:val="both"/>
              <w:rPr>
                <w:color w:val="000000"/>
                <w:sz w:val="28"/>
                <w:szCs w:val="28"/>
                <w:shd w:val="clear" w:color="auto" w:fill="FFFFFF"/>
                <w:lang w:val="uk-UA"/>
              </w:rPr>
            </w:pPr>
            <w:r w:rsidRPr="003B439D">
              <w:rPr>
                <w:color w:val="000000"/>
                <w:sz w:val="28"/>
                <w:szCs w:val="28"/>
                <w:shd w:val="clear" w:color="auto" w:fill="FFFFFF"/>
                <w:lang w:val="uk-UA"/>
              </w:rPr>
              <w:t>5</w:t>
            </w:r>
            <w:r>
              <w:rPr>
                <w:color w:val="000000"/>
                <w:sz w:val="28"/>
                <w:szCs w:val="28"/>
                <w:shd w:val="clear" w:color="auto" w:fill="FFFFFF"/>
                <w:lang w:val="uk-UA"/>
              </w:rPr>
              <w:t>3</w:t>
            </w:r>
          </w:p>
        </w:tc>
      </w:tr>
      <w:tr w:rsidR="00E50B92" w:rsidRPr="00A46B45" w:rsidTr="00AF39B8">
        <w:tc>
          <w:tcPr>
            <w:tcW w:w="9505" w:type="dxa"/>
          </w:tcPr>
          <w:p w:rsidR="00E50B92" w:rsidRPr="003B439D" w:rsidRDefault="00E50B92" w:rsidP="00AF39B8">
            <w:pPr>
              <w:spacing w:line="360" w:lineRule="auto"/>
              <w:jc w:val="both"/>
              <w:rPr>
                <w:color w:val="FF0000"/>
                <w:sz w:val="28"/>
                <w:szCs w:val="28"/>
                <w:shd w:val="clear" w:color="auto" w:fill="FFFFFF"/>
                <w:lang w:val="uk-UA"/>
              </w:rPr>
            </w:pPr>
            <w:r w:rsidRPr="003B439D">
              <w:rPr>
                <w:sz w:val="28"/>
                <w:szCs w:val="28"/>
                <w:shd w:val="clear" w:color="auto" w:fill="FFFFFF"/>
                <w:lang w:val="uk-UA"/>
              </w:rPr>
              <w:t xml:space="preserve">РОЗДІЛ 3. РОЛЬ СУБВЕНЦІЇ З ДЕРЖАВНОГО БЮДЖЕТУ МІСЦЕВИМ БЮДЖЕТАМ </w:t>
            </w:r>
            <w:r w:rsidRPr="00A46B45">
              <w:t xml:space="preserve"> </w:t>
            </w:r>
            <w:r w:rsidRPr="003B439D">
              <w:rPr>
                <w:sz w:val="28"/>
                <w:szCs w:val="28"/>
                <w:shd w:val="clear" w:color="auto" w:fill="FFFFFF"/>
                <w:lang w:val="uk-UA"/>
              </w:rPr>
              <w:t>НА ФОРМУВАННЯ ІНФРАСТРУКТУРИ ОБ</w:t>
            </w:r>
            <w:r w:rsidRPr="003B439D">
              <w:rPr>
                <w:sz w:val="28"/>
                <w:szCs w:val="28"/>
                <w:shd w:val="clear" w:color="auto" w:fill="FFFFFF"/>
              </w:rPr>
              <w:t>’</w:t>
            </w:r>
            <w:r w:rsidRPr="003B439D">
              <w:rPr>
                <w:sz w:val="28"/>
                <w:szCs w:val="28"/>
                <w:shd w:val="clear" w:color="auto" w:fill="FFFFFF"/>
                <w:lang w:val="uk-UA"/>
              </w:rPr>
              <w:t>ЄДНАНИХ ТЕРИТОРІАЛЬНИХ ГРОМАД У СОЦІАЛЬНО-ЕКОНОМІЧНОМУ РОЗВИТКУ ТЕРИТОРІЇ .........................................................................................</w:t>
            </w:r>
          </w:p>
        </w:tc>
        <w:tc>
          <w:tcPr>
            <w:tcW w:w="452" w:type="dxa"/>
          </w:tcPr>
          <w:p w:rsidR="00E50B92" w:rsidRPr="003B439D" w:rsidRDefault="00E50B92" w:rsidP="00AF39B8">
            <w:pPr>
              <w:spacing w:line="360" w:lineRule="auto"/>
              <w:jc w:val="both"/>
              <w:rPr>
                <w:color w:val="000000"/>
                <w:sz w:val="28"/>
                <w:szCs w:val="28"/>
                <w:shd w:val="clear" w:color="auto" w:fill="FFFFFF"/>
                <w:lang w:val="uk-UA"/>
              </w:rPr>
            </w:pPr>
          </w:p>
          <w:p w:rsidR="00E50B92" w:rsidRPr="003B439D" w:rsidRDefault="00E50B92" w:rsidP="00AF39B8">
            <w:pPr>
              <w:spacing w:line="360" w:lineRule="auto"/>
              <w:jc w:val="both"/>
              <w:rPr>
                <w:color w:val="000000"/>
                <w:sz w:val="28"/>
                <w:szCs w:val="28"/>
                <w:shd w:val="clear" w:color="auto" w:fill="FFFFFF"/>
                <w:lang w:val="uk-UA"/>
              </w:rPr>
            </w:pPr>
          </w:p>
          <w:p w:rsidR="00E50B92" w:rsidRPr="003B439D" w:rsidRDefault="00E50B92" w:rsidP="00AF39B8">
            <w:pPr>
              <w:spacing w:line="360" w:lineRule="auto"/>
              <w:jc w:val="both"/>
              <w:rPr>
                <w:color w:val="000000"/>
                <w:sz w:val="28"/>
                <w:szCs w:val="28"/>
                <w:shd w:val="clear" w:color="auto" w:fill="FFFFFF"/>
                <w:lang w:val="uk-UA"/>
              </w:rPr>
            </w:pPr>
          </w:p>
          <w:p w:rsidR="00E50B92" w:rsidRPr="003B439D" w:rsidRDefault="00E50B92" w:rsidP="00AF39B8">
            <w:pPr>
              <w:spacing w:line="360" w:lineRule="auto"/>
              <w:jc w:val="both"/>
              <w:rPr>
                <w:color w:val="000000"/>
                <w:sz w:val="28"/>
                <w:szCs w:val="28"/>
                <w:shd w:val="clear" w:color="auto" w:fill="FFFFFF"/>
                <w:lang w:val="uk-UA"/>
              </w:rPr>
            </w:pPr>
            <w:r>
              <w:rPr>
                <w:color w:val="000000"/>
                <w:sz w:val="28"/>
                <w:szCs w:val="28"/>
                <w:shd w:val="clear" w:color="auto" w:fill="FFFFFF"/>
                <w:lang w:val="uk-UA"/>
              </w:rPr>
              <w:t>54</w:t>
            </w:r>
          </w:p>
        </w:tc>
      </w:tr>
      <w:tr w:rsidR="00E50B92" w:rsidRPr="006B15BD" w:rsidTr="00AF39B8">
        <w:trPr>
          <w:trHeight w:val="485"/>
        </w:trPr>
        <w:tc>
          <w:tcPr>
            <w:tcW w:w="9505" w:type="dxa"/>
          </w:tcPr>
          <w:p w:rsidR="00E50B92" w:rsidRPr="003B439D" w:rsidRDefault="00E50B92" w:rsidP="00AF39B8">
            <w:pPr>
              <w:pStyle w:val="1"/>
              <w:spacing w:before="0" w:beforeAutospacing="0" w:after="0" w:afterAutospacing="0" w:line="360" w:lineRule="auto"/>
              <w:ind w:firstLine="532"/>
              <w:jc w:val="both"/>
              <w:rPr>
                <w:b w:val="0"/>
                <w:bCs w:val="0"/>
                <w:color w:val="FF0000"/>
                <w:sz w:val="28"/>
                <w:szCs w:val="28"/>
                <w:lang w:val="uk-UA"/>
              </w:rPr>
            </w:pPr>
            <w:r w:rsidRPr="003B439D">
              <w:rPr>
                <w:b w:val="0"/>
                <w:bCs w:val="0"/>
                <w:sz w:val="28"/>
                <w:szCs w:val="28"/>
                <w:shd w:val="clear" w:color="auto" w:fill="FFFFFF"/>
                <w:lang w:val="uk-UA"/>
              </w:rPr>
              <w:t>3.1. Соціально-економічний ефект вик</w:t>
            </w:r>
            <w:r>
              <w:rPr>
                <w:b w:val="0"/>
                <w:bCs w:val="0"/>
                <w:sz w:val="28"/>
                <w:szCs w:val="28"/>
                <w:shd w:val="clear" w:color="auto" w:fill="FFFFFF"/>
                <w:lang w:val="uk-UA"/>
              </w:rPr>
              <w:t>ористання коштів субвенції ……</w:t>
            </w:r>
          </w:p>
        </w:tc>
        <w:tc>
          <w:tcPr>
            <w:tcW w:w="452" w:type="dxa"/>
          </w:tcPr>
          <w:p w:rsidR="00E50B92" w:rsidRPr="003B439D" w:rsidRDefault="00E50B92" w:rsidP="00AF39B8">
            <w:pPr>
              <w:spacing w:line="360" w:lineRule="auto"/>
              <w:jc w:val="both"/>
              <w:rPr>
                <w:color w:val="000000"/>
                <w:sz w:val="28"/>
                <w:szCs w:val="28"/>
                <w:shd w:val="clear" w:color="auto" w:fill="FFFFFF"/>
                <w:lang w:val="uk-UA"/>
              </w:rPr>
            </w:pPr>
            <w:r>
              <w:rPr>
                <w:color w:val="000000"/>
                <w:sz w:val="28"/>
                <w:szCs w:val="28"/>
                <w:shd w:val="clear" w:color="auto" w:fill="FFFFFF"/>
                <w:lang w:val="uk-UA"/>
              </w:rPr>
              <w:t>54</w:t>
            </w:r>
          </w:p>
        </w:tc>
      </w:tr>
      <w:tr w:rsidR="00E50B92" w:rsidRPr="00E2494C" w:rsidTr="00AF39B8">
        <w:tc>
          <w:tcPr>
            <w:tcW w:w="9505" w:type="dxa"/>
          </w:tcPr>
          <w:p w:rsidR="00E50B92" w:rsidRPr="003B439D" w:rsidRDefault="00E50B92" w:rsidP="00AF39B8">
            <w:pPr>
              <w:pStyle w:val="1"/>
              <w:spacing w:before="0" w:beforeAutospacing="0" w:after="0" w:afterAutospacing="0" w:line="360" w:lineRule="auto"/>
              <w:ind w:firstLine="532"/>
              <w:jc w:val="both"/>
              <w:rPr>
                <w:b w:val="0"/>
                <w:bCs w:val="0"/>
                <w:sz w:val="28"/>
                <w:szCs w:val="28"/>
                <w:lang w:val="uk-UA"/>
              </w:rPr>
            </w:pPr>
            <w:r w:rsidRPr="003B439D">
              <w:rPr>
                <w:b w:val="0"/>
                <w:bCs w:val="0"/>
                <w:sz w:val="28"/>
                <w:szCs w:val="28"/>
                <w:shd w:val="clear" w:color="auto" w:fill="FFFFFF"/>
                <w:lang w:val="uk-UA"/>
              </w:rPr>
              <w:t>3.2.Напрями удосконалення системи надання субвенції з державного бюджету місцевим бюджетам на формування інфраструктури об’єднаних територіальних громад………………………………………………………….</w:t>
            </w:r>
          </w:p>
        </w:tc>
        <w:tc>
          <w:tcPr>
            <w:tcW w:w="452" w:type="dxa"/>
          </w:tcPr>
          <w:p w:rsidR="00E50B92" w:rsidRPr="003B439D" w:rsidRDefault="00E50B92" w:rsidP="00AF39B8">
            <w:pPr>
              <w:spacing w:line="360" w:lineRule="auto"/>
              <w:jc w:val="both"/>
              <w:rPr>
                <w:sz w:val="28"/>
                <w:szCs w:val="28"/>
                <w:shd w:val="clear" w:color="auto" w:fill="FFFFFF"/>
                <w:lang w:val="uk-UA"/>
              </w:rPr>
            </w:pPr>
          </w:p>
          <w:p w:rsidR="00E50B92" w:rsidRPr="003B439D" w:rsidRDefault="00E50B92" w:rsidP="00AF39B8">
            <w:pPr>
              <w:spacing w:line="360" w:lineRule="auto"/>
              <w:jc w:val="both"/>
              <w:rPr>
                <w:sz w:val="28"/>
                <w:szCs w:val="28"/>
                <w:shd w:val="clear" w:color="auto" w:fill="FFFFFF"/>
                <w:lang w:val="uk-UA"/>
              </w:rPr>
            </w:pPr>
          </w:p>
          <w:p w:rsidR="00E50B92" w:rsidRPr="003B439D" w:rsidRDefault="00E50B92" w:rsidP="00AF39B8">
            <w:pPr>
              <w:spacing w:line="360" w:lineRule="auto"/>
              <w:jc w:val="both"/>
              <w:rPr>
                <w:sz w:val="28"/>
                <w:szCs w:val="28"/>
                <w:shd w:val="clear" w:color="auto" w:fill="FFFFFF"/>
                <w:lang w:val="uk-UA"/>
              </w:rPr>
            </w:pPr>
            <w:r>
              <w:rPr>
                <w:sz w:val="28"/>
                <w:szCs w:val="28"/>
                <w:shd w:val="clear" w:color="auto" w:fill="FFFFFF"/>
                <w:lang w:val="uk-UA"/>
              </w:rPr>
              <w:t>59</w:t>
            </w:r>
          </w:p>
        </w:tc>
      </w:tr>
      <w:tr w:rsidR="00E50B92" w:rsidRPr="00203CED" w:rsidTr="00AF39B8">
        <w:tc>
          <w:tcPr>
            <w:tcW w:w="9505" w:type="dxa"/>
          </w:tcPr>
          <w:p w:rsidR="00E50B92" w:rsidRPr="003B439D" w:rsidRDefault="00E50B92" w:rsidP="00AF39B8">
            <w:pPr>
              <w:spacing w:line="360" w:lineRule="auto"/>
              <w:jc w:val="both"/>
              <w:rPr>
                <w:b/>
                <w:bCs/>
                <w:sz w:val="28"/>
                <w:szCs w:val="28"/>
                <w:shd w:val="clear" w:color="auto" w:fill="FFFFFF"/>
                <w:lang w:val="uk-UA"/>
              </w:rPr>
            </w:pPr>
            <w:r w:rsidRPr="003B439D">
              <w:rPr>
                <w:sz w:val="28"/>
                <w:szCs w:val="28"/>
                <w:shd w:val="clear" w:color="auto" w:fill="FFFFFF"/>
                <w:lang w:val="uk-UA"/>
              </w:rPr>
              <w:t>Висновки до розділу 3.............................................................................................</w:t>
            </w:r>
          </w:p>
        </w:tc>
        <w:tc>
          <w:tcPr>
            <w:tcW w:w="452" w:type="dxa"/>
          </w:tcPr>
          <w:p w:rsidR="00E50B92" w:rsidRPr="003B439D" w:rsidRDefault="00E50B92" w:rsidP="00AF39B8">
            <w:pPr>
              <w:spacing w:line="360" w:lineRule="auto"/>
              <w:jc w:val="both"/>
              <w:rPr>
                <w:sz w:val="28"/>
                <w:szCs w:val="28"/>
                <w:shd w:val="clear" w:color="auto" w:fill="FFFFFF"/>
                <w:lang w:val="uk-UA"/>
              </w:rPr>
            </w:pPr>
            <w:r>
              <w:rPr>
                <w:sz w:val="28"/>
                <w:szCs w:val="28"/>
                <w:shd w:val="clear" w:color="auto" w:fill="FFFFFF"/>
                <w:lang w:val="uk-UA"/>
              </w:rPr>
              <w:t>62</w:t>
            </w:r>
          </w:p>
        </w:tc>
      </w:tr>
      <w:tr w:rsidR="00E50B92" w:rsidRPr="00A46B45" w:rsidTr="00AF39B8">
        <w:tc>
          <w:tcPr>
            <w:tcW w:w="9505" w:type="dxa"/>
          </w:tcPr>
          <w:p w:rsidR="00E50B92" w:rsidRPr="003B439D" w:rsidRDefault="00E50B92" w:rsidP="00AF39B8">
            <w:pPr>
              <w:spacing w:line="360" w:lineRule="auto"/>
              <w:jc w:val="both"/>
              <w:rPr>
                <w:sz w:val="28"/>
                <w:szCs w:val="28"/>
                <w:shd w:val="clear" w:color="auto" w:fill="FFFFFF"/>
                <w:lang w:val="uk-UA"/>
              </w:rPr>
            </w:pPr>
            <w:r w:rsidRPr="003B439D">
              <w:rPr>
                <w:sz w:val="28"/>
                <w:szCs w:val="28"/>
                <w:shd w:val="clear" w:color="auto" w:fill="FFFFFF"/>
                <w:lang w:val="uk-UA"/>
              </w:rPr>
              <w:t>ВИСНОВКИ  ..........................................................................................................</w:t>
            </w:r>
          </w:p>
        </w:tc>
        <w:tc>
          <w:tcPr>
            <w:tcW w:w="452" w:type="dxa"/>
          </w:tcPr>
          <w:p w:rsidR="00E50B92" w:rsidRPr="003B439D" w:rsidRDefault="00E50B92" w:rsidP="00AF39B8">
            <w:pPr>
              <w:spacing w:line="360" w:lineRule="auto"/>
              <w:jc w:val="both"/>
              <w:rPr>
                <w:sz w:val="28"/>
                <w:szCs w:val="28"/>
                <w:shd w:val="clear" w:color="auto" w:fill="FFFFFF"/>
                <w:lang w:val="uk-UA"/>
              </w:rPr>
            </w:pPr>
            <w:r>
              <w:rPr>
                <w:sz w:val="28"/>
                <w:szCs w:val="28"/>
                <w:shd w:val="clear" w:color="auto" w:fill="FFFFFF"/>
                <w:lang w:val="uk-UA"/>
              </w:rPr>
              <w:t>63</w:t>
            </w:r>
          </w:p>
        </w:tc>
      </w:tr>
      <w:tr w:rsidR="00E50B92" w:rsidRPr="00A46B45" w:rsidTr="00AF39B8">
        <w:tc>
          <w:tcPr>
            <w:tcW w:w="9505" w:type="dxa"/>
          </w:tcPr>
          <w:p w:rsidR="00E50B92" w:rsidRPr="003B439D" w:rsidRDefault="00E50B92" w:rsidP="00AF39B8">
            <w:pPr>
              <w:spacing w:line="360" w:lineRule="auto"/>
              <w:ind w:right="-135"/>
              <w:jc w:val="both"/>
              <w:rPr>
                <w:sz w:val="28"/>
                <w:szCs w:val="28"/>
                <w:shd w:val="clear" w:color="auto" w:fill="FFFFFF"/>
                <w:lang w:val="uk-UA"/>
              </w:rPr>
            </w:pPr>
            <w:r w:rsidRPr="003B439D">
              <w:rPr>
                <w:sz w:val="28"/>
                <w:szCs w:val="28"/>
                <w:shd w:val="clear" w:color="auto" w:fill="FFFFFF"/>
                <w:lang w:val="uk-UA"/>
              </w:rPr>
              <w:t>СПИСОК ВИКОРИСТАНИХ ДЖЕРЕЛ ..........................................................</w:t>
            </w:r>
          </w:p>
        </w:tc>
        <w:tc>
          <w:tcPr>
            <w:tcW w:w="452" w:type="dxa"/>
          </w:tcPr>
          <w:p w:rsidR="00E50B92" w:rsidRPr="003B439D" w:rsidRDefault="00E50B92" w:rsidP="00AF39B8">
            <w:pPr>
              <w:spacing w:line="360" w:lineRule="auto"/>
              <w:jc w:val="both"/>
              <w:rPr>
                <w:sz w:val="28"/>
                <w:szCs w:val="28"/>
                <w:shd w:val="clear" w:color="auto" w:fill="FFFFFF"/>
                <w:lang w:val="uk-UA"/>
              </w:rPr>
            </w:pPr>
            <w:r>
              <w:rPr>
                <w:sz w:val="28"/>
                <w:szCs w:val="28"/>
                <w:shd w:val="clear" w:color="auto" w:fill="FFFFFF"/>
                <w:lang w:val="uk-UA"/>
              </w:rPr>
              <w:t>65</w:t>
            </w:r>
          </w:p>
        </w:tc>
      </w:tr>
      <w:tr w:rsidR="00E50B92" w:rsidRPr="00A46B45" w:rsidTr="00AF39B8">
        <w:tc>
          <w:tcPr>
            <w:tcW w:w="9505" w:type="dxa"/>
          </w:tcPr>
          <w:p w:rsidR="00E50B92" w:rsidRPr="003B439D" w:rsidRDefault="00E50B92" w:rsidP="00AF39B8">
            <w:pPr>
              <w:spacing w:line="360" w:lineRule="auto"/>
              <w:jc w:val="both"/>
              <w:rPr>
                <w:sz w:val="28"/>
                <w:szCs w:val="28"/>
                <w:shd w:val="clear" w:color="auto" w:fill="FFFFFF"/>
                <w:lang w:val="uk-UA"/>
              </w:rPr>
            </w:pPr>
            <w:r w:rsidRPr="003B439D">
              <w:rPr>
                <w:sz w:val="28"/>
                <w:szCs w:val="28"/>
                <w:shd w:val="clear" w:color="auto" w:fill="FFFFFF"/>
                <w:lang w:val="uk-UA"/>
              </w:rPr>
              <w:t>ДОДАТКИ ..............................................................................................................</w:t>
            </w:r>
          </w:p>
        </w:tc>
        <w:tc>
          <w:tcPr>
            <w:tcW w:w="452" w:type="dxa"/>
          </w:tcPr>
          <w:p w:rsidR="00E50B92" w:rsidRPr="003B439D" w:rsidRDefault="00E50B92" w:rsidP="00AF39B8">
            <w:pPr>
              <w:spacing w:line="360" w:lineRule="auto"/>
              <w:jc w:val="both"/>
              <w:rPr>
                <w:sz w:val="28"/>
                <w:szCs w:val="28"/>
                <w:shd w:val="clear" w:color="auto" w:fill="FFFFFF"/>
                <w:lang w:val="uk-UA"/>
              </w:rPr>
            </w:pPr>
            <w:r>
              <w:rPr>
                <w:sz w:val="28"/>
                <w:szCs w:val="28"/>
                <w:shd w:val="clear" w:color="auto" w:fill="FFFFFF"/>
                <w:lang w:val="uk-UA"/>
              </w:rPr>
              <w:t>73</w:t>
            </w:r>
          </w:p>
        </w:tc>
      </w:tr>
    </w:tbl>
    <w:p w:rsidR="00E50B92" w:rsidRDefault="00E50B92" w:rsidP="00E50B92">
      <w:pPr>
        <w:spacing w:line="360" w:lineRule="auto"/>
        <w:jc w:val="center"/>
        <w:rPr>
          <w:sz w:val="28"/>
          <w:szCs w:val="28"/>
          <w:lang w:val="uk-UA"/>
        </w:rPr>
      </w:pPr>
    </w:p>
    <w:p w:rsidR="00E50B92" w:rsidRDefault="00E50B92" w:rsidP="00E50B92">
      <w:pPr>
        <w:spacing w:line="360" w:lineRule="auto"/>
        <w:jc w:val="center"/>
        <w:rPr>
          <w:sz w:val="28"/>
          <w:szCs w:val="28"/>
          <w:lang w:val="uk-UA"/>
        </w:rPr>
      </w:pPr>
    </w:p>
    <w:p w:rsidR="00E50B92" w:rsidRDefault="00E50B92" w:rsidP="00E50B92">
      <w:pPr>
        <w:spacing w:line="360" w:lineRule="auto"/>
        <w:jc w:val="center"/>
        <w:rPr>
          <w:sz w:val="28"/>
          <w:szCs w:val="28"/>
          <w:lang w:val="uk-UA"/>
        </w:rPr>
      </w:pPr>
    </w:p>
    <w:p w:rsidR="00E50B92" w:rsidRPr="00A8510D" w:rsidRDefault="00E50B92" w:rsidP="00E50B92">
      <w:pPr>
        <w:spacing w:line="360" w:lineRule="auto"/>
        <w:jc w:val="center"/>
        <w:rPr>
          <w:sz w:val="28"/>
          <w:szCs w:val="28"/>
          <w:lang w:val="uk-UA"/>
        </w:rPr>
      </w:pPr>
      <w:r w:rsidRPr="00A8510D">
        <w:rPr>
          <w:sz w:val="28"/>
          <w:szCs w:val="28"/>
          <w:lang w:val="uk-UA"/>
        </w:rPr>
        <w:t>ВСТУП</w:t>
      </w:r>
    </w:p>
    <w:p w:rsidR="00E50B92" w:rsidRPr="00A21686" w:rsidRDefault="00E50B92" w:rsidP="00E50B92">
      <w:pPr>
        <w:spacing w:line="360" w:lineRule="auto"/>
        <w:jc w:val="center"/>
        <w:rPr>
          <w:b/>
          <w:bCs/>
          <w:sz w:val="28"/>
          <w:szCs w:val="28"/>
          <w:lang w:val="uk-UA"/>
        </w:rPr>
      </w:pPr>
    </w:p>
    <w:p w:rsidR="00E50B92" w:rsidRPr="00B925F9" w:rsidRDefault="00E50B92" w:rsidP="00E50B92">
      <w:pPr>
        <w:spacing w:line="360" w:lineRule="auto"/>
        <w:ind w:right="76" w:firstLine="539"/>
        <w:jc w:val="both"/>
        <w:rPr>
          <w:rStyle w:val="a5"/>
          <w:b w:val="0"/>
          <w:bCs w:val="0"/>
          <w:sz w:val="28"/>
          <w:szCs w:val="28"/>
          <w:lang w:val="uk-UA"/>
        </w:rPr>
      </w:pPr>
      <w:r w:rsidRPr="00A21686">
        <w:rPr>
          <w:rStyle w:val="a5"/>
          <w:sz w:val="28"/>
          <w:szCs w:val="28"/>
          <w:lang w:val="uk-UA"/>
        </w:rPr>
        <w:t>Актуальність теми</w:t>
      </w:r>
      <w:r>
        <w:rPr>
          <w:rStyle w:val="a5"/>
          <w:sz w:val="28"/>
          <w:szCs w:val="28"/>
          <w:lang w:val="uk-UA"/>
        </w:rPr>
        <w:t xml:space="preserve"> дослідження</w:t>
      </w:r>
      <w:r w:rsidRPr="00A21686">
        <w:rPr>
          <w:rStyle w:val="a5"/>
          <w:sz w:val="28"/>
          <w:szCs w:val="28"/>
          <w:lang w:val="uk-UA"/>
        </w:rPr>
        <w:t>.</w:t>
      </w:r>
      <w:r>
        <w:rPr>
          <w:rStyle w:val="a5"/>
          <w:sz w:val="28"/>
          <w:szCs w:val="28"/>
          <w:lang w:val="uk-UA"/>
        </w:rPr>
        <w:t xml:space="preserve"> </w:t>
      </w:r>
      <w:r w:rsidRPr="009F1843">
        <w:rPr>
          <w:rStyle w:val="a5"/>
          <w:sz w:val="28"/>
          <w:szCs w:val="28"/>
          <w:lang w:val="uk-UA"/>
        </w:rPr>
        <w:t>Основою</w:t>
      </w:r>
      <w:r>
        <w:rPr>
          <w:rStyle w:val="a5"/>
          <w:sz w:val="28"/>
          <w:szCs w:val="28"/>
          <w:lang w:val="uk-UA"/>
        </w:rPr>
        <w:t xml:space="preserve"> </w:t>
      </w:r>
      <w:r w:rsidRPr="009F1843">
        <w:rPr>
          <w:rStyle w:val="a5"/>
          <w:sz w:val="28"/>
          <w:szCs w:val="28"/>
          <w:lang w:val="uk-UA"/>
        </w:rPr>
        <w:t>розвитку</w:t>
      </w:r>
      <w:r>
        <w:rPr>
          <w:rStyle w:val="a5"/>
          <w:sz w:val="28"/>
          <w:szCs w:val="28"/>
          <w:lang w:val="uk-UA"/>
        </w:rPr>
        <w:t xml:space="preserve"> </w:t>
      </w:r>
      <w:r w:rsidRPr="009F1843">
        <w:rPr>
          <w:rStyle w:val="a5"/>
          <w:sz w:val="28"/>
          <w:szCs w:val="28"/>
          <w:lang w:val="uk-UA"/>
        </w:rPr>
        <w:t>будь-якої   держави</w:t>
      </w:r>
      <w:r>
        <w:rPr>
          <w:rStyle w:val="a5"/>
          <w:sz w:val="28"/>
          <w:szCs w:val="28"/>
          <w:lang w:val="uk-UA"/>
        </w:rPr>
        <w:t xml:space="preserve">  є  фінанси,   значна  </w:t>
      </w:r>
      <w:r w:rsidRPr="009F1843">
        <w:rPr>
          <w:rStyle w:val="a5"/>
          <w:sz w:val="28"/>
          <w:szCs w:val="28"/>
          <w:lang w:val="uk-UA"/>
        </w:rPr>
        <w:t>частина</w:t>
      </w:r>
      <w:r>
        <w:rPr>
          <w:rStyle w:val="a5"/>
          <w:sz w:val="28"/>
          <w:szCs w:val="28"/>
          <w:lang w:val="uk-UA"/>
        </w:rPr>
        <w:t xml:space="preserve"> яких </w:t>
      </w:r>
      <w:r w:rsidRPr="009F1843">
        <w:rPr>
          <w:rStyle w:val="a5"/>
          <w:sz w:val="28"/>
          <w:szCs w:val="28"/>
          <w:lang w:val="uk-UA"/>
        </w:rPr>
        <w:t>зосереджується у бюджетах різних рівнів.</w:t>
      </w:r>
      <w:r>
        <w:rPr>
          <w:rStyle w:val="a5"/>
          <w:sz w:val="28"/>
          <w:szCs w:val="28"/>
          <w:lang w:val="uk-UA"/>
        </w:rPr>
        <w:t xml:space="preserve"> О</w:t>
      </w:r>
      <w:r w:rsidRPr="00B925F9">
        <w:rPr>
          <w:rStyle w:val="a5"/>
          <w:sz w:val="28"/>
          <w:szCs w:val="28"/>
          <w:lang w:val="uk-UA"/>
        </w:rPr>
        <w:t>сновною складовою</w:t>
      </w:r>
      <w:r>
        <w:rPr>
          <w:rStyle w:val="a5"/>
          <w:sz w:val="28"/>
          <w:szCs w:val="28"/>
          <w:lang w:val="uk-UA"/>
        </w:rPr>
        <w:t xml:space="preserve"> </w:t>
      </w:r>
      <w:r w:rsidRPr="00B925F9">
        <w:rPr>
          <w:rStyle w:val="a5"/>
          <w:sz w:val="28"/>
          <w:szCs w:val="28"/>
          <w:lang w:val="uk-UA"/>
        </w:rPr>
        <w:t xml:space="preserve">взаємин різних рівнів влади в галузі держаних фінансів є </w:t>
      </w:r>
      <w:r>
        <w:rPr>
          <w:rStyle w:val="a5"/>
          <w:sz w:val="28"/>
          <w:szCs w:val="28"/>
          <w:lang w:val="uk-UA"/>
        </w:rPr>
        <w:t>м</w:t>
      </w:r>
      <w:r w:rsidRPr="00B925F9">
        <w:rPr>
          <w:rStyle w:val="a5"/>
          <w:sz w:val="28"/>
          <w:szCs w:val="28"/>
          <w:lang w:val="uk-UA"/>
        </w:rPr>
        <w:t>іжбюджетні відносини. Міжбюджетне регулювання відбувається шляхом перерозподілу міжбюджетних трансфертів, до яких належать</w:t>
      </w:r>
      <w:r>
        <w:rPr>
          <w:rStyle w:val="a5"/>
          <w:sz w:val="28"/>
          <w:szCs w:val="28"/>
          <w:lang w:val="uk-UA"/>
        </w:rPr>
        <w:t xml:space="preserve"> </w:t>
      </w:r>
      <w:r w:rsidRPr="00B925F9">
        <w:rPr>
          <w:rStyle w:val="a5"/>
          <w:sz w:val="28"/>
          <w:szCs w:val="28"/>
          <w:lang w:val="uk-UA"/>
        </w:rPr>
        <w:t xml:space="preserve"> дотації  вирівнювання</w:t>
      </w:r>
      <w:r>
        <w:rPr>
          <w:rStyle w:val="a5"/>
          <w:sz w:val="28"/>
          <w:szCs w:val="28"/>
          <w:lang w:val="uk-UA"/>
        </w:rPr>
        <w:t xml:space="preserve"> </w:t>
      </w:r>
      <w:r w:rsidRPr="00B925F9">
        <w:rPr>
          <w:rStyle w:val="a5"/>
          <w:sz w:val="28"/>
          <w:szCs w:val="28"/>
          <w:lang w:val="uk-UA"/>
        </w:rPr>
        <w:t>та</w:t>
      </w:r>
      <w:r>
        <w:rPr>
          <w:rStyle w:val="a5"/>
          <w:sz w:val="28"/>
          <w:szCs w:val="28"/>
          <w:lang w:val="uk-UA"/>
        </w:rPr>
        <w:t xml:space="preserve"> </w:t>
      </w:r>
      <w:r w:rsidRPr="00B925F9">
        <w:rPr>
          <w:rStyle w:val="a5"/>
          <w:sz w:val="28"/>
          <w:szCs w:val="28"/>
          <w:lang w:val="uk-UA"/>
        </w:rPr>
        <w:t>субвенції. Щорічно з державного бюджету</w:t>
      </w:r>
      <w:r>
        <w:rPr>
          <w:rStyle w:val="a5"/>
          <w:sz w:val="28"/>
          <w:szCs w:val="28"/>
          <w:lang w:val="uk-UA"/>
        </w:rPr>
        <w:t xml:space="preserve"> </w:t>
      </w:r>
      <w:r w:rsidRPr="00B925F9">
        <w:rPr>
          <w:rStyle w:val="a5"/>
          <w:sz w:val="28"/>
          <w:szCs w:val="28"/>
          <w:lang w:val="uk-UA"/>
        </w:rPr>
        <w:t>України місцевим бюджетам виділяється значний  обся</w:t>
      </w:r>
      <w:r>
        <w:rPr>
          <w:rStyle w:val="a5"/>
          <w:sz w:val="28"/>
          <w:szCs w:val="28"/>
          <w:lang w:val="uk-UA"/>
        </w:rPr>
        <w:t>г</w:t>
      </w:r>
      <w:r w:rsidRPr="00B925F9">
        <w:rPr>
          <w:rStyle w:val="a5"/>
          <w:sz w:val="28"/>
          <w:szCs w:val="28"/>
          <w:lang w:val="uk-UA"/>
        </w:rPr>
        <w:t xml:space="preserve"> субвенцій, відповідно до  положень  статті  97 Бюджетного  кодексу  України  на  фінансування </w:t>
      </w:r>
      <w:r>
        <w:rPr>
          <w:rStyle w:val="a5"/>
          <w:sz w:val="28"/>
          <w:szCs w:val="28"/>
          <w:lang w:val="uk-UA"/>
        </w:rPr>
        <w:t xml:space="preserve">значної </w:t>
      </w:r>
      <w:r w:rsidRPr="00B925F9">
        <w:rPr>
          <w:rStyle w:val="a5"/>
          <w:sz w:val="28"/>
          <w:szCs w:val="28"/>
          <w:lang w:val="uk-UA"/>
        </w:rPr>
        <w:t>кількості заходів</w:t>
      </w:r>
      <w:r>
        <w:rPr>
          <w:rStyle w:val="a5"/>
          <w:sz w:val="28"/>
          <w:szCs w:val="28"/>
          <w:lang w:val="uk-UA"/>
        </w:rPr>
        <w:t xml:space="preserve"> </w:t>
      </w:r>
      <w:r w:rsidRPr="000062EB">
        <w:rPr>
          <w:rStyle w:val="a5"/>
          <w:sz w:val="28"/>
          <w:szCs w:val="28"/>
          <w:lang w:val="uk-UA"/>
        </w:rPr>
        <w:t>[</w:t>
      </w:r>
      <w:r w:rsidRPr="003E0374">
        <w:rPr>
          <w:rStyle w:val="a5"/>
          <w:sz w:val="28"/>
          <w:szCs w:val="28"/>
          <w:lang w:val="uk-UA"/>
        </w:rPr>
        <w:t>5</w:t>
      </w:r>
      <w:r w:rsidRPr="000062EB">
        <w:rPr>
          <w:rStyle w:val="a5"/>
          <w:sz w:val="28"/>
          <w:szCs w:val="28"/>
          <w:lang w:val="uk-UA"/>
        </w:rPr>
        <w:t>]</w:t>
      </w:r>
      <w:r w:rsidRPr="00B925F9">
        <w:rPr>
          <w:rStyle w:val="a5"/>
          <w:sz w:val="28"/>
          <w:szCs w:val="28"/>
          <w:lang w:val="uk-UA"/>
        </w:rPr>
        <w:t xml:space="preserve">. Субвенції займають вагому частку в їхньому загальному обсязі міжбюджетних трансфертів. </w:t>
      </w:r>
    </w:p>
    <w:p w:rsidR="00E50B92" w:rsidRDefault="00E50B92" w:rsidP="00E50B92">
      <w:pPr>
        <w:spacing w:line="360" w:lineRule="auto"/>
        <w:ind w:right="76" w:firstLine="720"/>
        <w:jc w:val="both"/>
        <w:rPr>
          <w:color w:val="121212"/>
          <w:sz w:val="28"/>
          <w:szCs w:val="28"/>
          <w:lang w:val="uk-UA"/>
        </w:rPr>
      </w:pPr>
      <w:r w:rsidRPr="00D81F88">
        <w:rPr>
          <w:color w:val="121212"/>
          <w:sz w:val="28"/>
          <w:szCs w:val="28"/>
          <w:lang w:val="uk-UA"/>
        </w:rPr>
        <w:t xml:space="preserve">Проблематика </w:t>
      </w:r>
      <w:r w:rsidRPr="00B925F9">
        <w:rPr>
          <w:color w:val="121212"/>
          <w:sz w:val="28"/>
          <w:szCs w:val="28"/>
          <w:lang w:val="uk-UA"/>
        </w:rPr>
        <w:t>сутності міжбю</w:t>
      </w:r>
      <w:r>
        <w:rPr>
          <w:color w:val="121212"/>
          <w:sz w:val="28"/>
          <w:szCs w:val="28"/>
          <w:lang w:val="uk-UA"/>
        </w:rPr>
        <w:t xml:space="preserve">джетних відносин, </w:t>
      </w:r>
      <w:r w:rsidRPr="00B925F9">
        <w:rPr>
          <w:color w:val="121212"/>
          <w:sz w:val="28"/>
          <w:szCs w:val="28"/>
          <w:lang w:val="uk-UA"/>
        </w:rPr>
        <w:t xml:space="preserve">зокрема субвенцій, </w:t>
      </w:r>
      <w:r>
        <w:rPr>
          <w:color w:val="121212"/>
          <w:sz w:val="28"/>
          <w:szCs w:val="28"/>
          <w:lang w:val="uk-UA"/>
        </w:rPr>
        <w:t xml:space="preserve">та </w:t>
      </w:r>
      <w:r w:rsidRPr="00D81F88">
        <w:rPr>
          <w:color w:val="121212"/>
          <w:sz w:val="28"/>
          <w:szCs w:val="28"/>
          <w:lang w:val="uk-UA"/>
        </w:rPr>
        <w:t xml:space="preserve">міжбюджетних   трансфертів   </w:t>
      </w:r>
      <w:r w:rsidRPr="00B925F9">
        <w:rPr>
          <w:color w:val="121212"/>
          <w:sz w:val="28"/>
          <w:szCs w:val="28"/>
          <w:lang w:val="uk-UA"/>
        </w:rPr>
        <w:t xml:space="preserve">досліджено у багатьох працях </w:t>
      </w:r>
      <w:r>
        <w:rPr>
          <w:color w:val="121212"/>
          <w:sz w:val="28"/>
          <w:szCs w:val="28"/>
          <w:lang w:val="uk-UA"/>
        </w:rPr>
        <w:t xml:space="preserve">вітчизняних та зарубіжних </w:t>
      </w:r>
      <w:r w:rsidRPr="00B925F9">
        <w:rPr>
          <w:color w:val="121212"/>
          <w:sz w:val="28"/>
          <w:szCs w:val="28"/>
          <w:lang w:val="uk-UA"/>
        </w:rPr>
        <w:t xml:space="preserve">науковців, серед яких В. </w:t>
      </w:r>
      <w:proofErr w:type="spellStart"/>
      <w:r w:rsidRPr="00B925F9">
        <w:rPr>
          <w:color w:val="121212"/>
          <w:sz w:val="28"/>
          <w:szCs w:val="28"/>
          <w:lang w:val="uk-UA"/>
        </w:rPr>
        <w:t>Федосов</w:t>
      </w:r>
      <w:proofErr w:type="spellEnd"/>
      <w:r>
        <w:rPr>
          <w:color w:val="121212"/>
          <w:sz w:val="28"/>
          <w:szCs w:val="28"/>
          <w:lang w:val="uk-UA"/>
        </w:rPr>
        <w:t>, О. Василик, В. Опарін</w:t>
      </w:r>
      <w:r w:rsidRPr="00B925F9">
        <w:rPr>
          <w:color w:val="121212"/>
          <w:sz w:val="28"/>
          <w:szCs w:val="28"/>
          <w:lang w:val="uk-UA"/>
        </w:rPr>
        <w:t xml:space="preserve">, </w:t>
      </w:r>
      <w:r>
        <w:rPr>
          <w:color w:val="121212"/>
          <w:sz w:val="28"/>
          <w:szCs w:val="28"/>
          <w:lang w:val="uk-UA"/>
        </w:rPr>
        <w:t xml:space="preserve"> </w:t>
      </w:r>
      <w:r w:rsidRPr="00B925F9">
        <w:rPr>
          <w:color w:val="121212"/>
          <w:sz w:val="28"/>
          <w:szCs w:val="28"/>
          <w:lang w:val="uk-UA"/>
        </w:rPr>
        <w:t xml:space="preserve">О. Кириленко, І. </w:t>
      </w:r>
      <w:proofErr w:type="spellStart"/>
      <w:r w:rsidRPr="00B925F9">
        <w:rPr>
          <w:color w:val="121212"/>
          <w:sz w:val="28"/>
          <w:szCs w:val="28"/>
          <w:lang w:val="uk-UA"/>
        </w:rPr>
        <w:t>Волохова</w:t>
      </w:r>
      <w:proofErr w:type="spellEnd"/>
      <w:r w:rsidRPr="00B925F9">
        <w:rPr>
          <w:color w:val="121212"/>
          <w:sz w:val="28"/>
          <w:szCs w:val="28"/>
          <w:lang w:val="uk-UA"/>
        </w:rPr>
        <w:t xml:space="preserve">,  З. </w:t>
      </w:r>
      <w:proofErr w:type="spellStart"/>
      <w:r w:rsidRPr="00B925F9">
        <w:rPr>
          <w:color w:val="121212"/>
          <w:sz w:val="28"/>
          <w:szCs w:val="28"/>
          <w:lang w:val="uk-UA"/>
        </w:rPr>
        <w:t>Лободіна</w:t>
      </w:r>
      <w:proofErr w:type="spellEnd"/>
      <w:r w:rsidRPr="00B925F9">
        <w:rPr>
          <w:color w:val="121212"/>
          <w:sz w:val="28"/>
          <w:szCs w:val="28"/>
          <w:lang w:val="uk-UA"/>
        </w:rPr>
        <w:t>,  С. Осадчук</w:t>
      </w:r>
      <w:r>
        <w:rPr>
          <w:color w:val="121212"/>
          <w:sz w:val="28"/>
          <w:szCs w:val="28"/>
          <w:lang w:val="uk-UA"/>
        </w:rPr>
        <w:t>,</w:t>
      </w:r>
      <w:r w:rsidRPr="00B925F9">
        <w:rPr>
          <w:color w:val="121212"/>
          <w:sz w:val="28"/>
          <w:szCs w:val="28"/>
          <w:lang w:val="uk-UA"/>
        </w:rPr>
        <w:t xml:space="preserve"> </w:t>
      </w:r>
      <w:proofErr w:type="spellStart"/>
      <w:r>
        <w:rPr>
          <w:color w:val="121212"/>
          <w:sz w:val="28"/>
          <w:szCs w:val="28"/>
          <w:lang w:val="uk-UA"/>
        </w:rPr>
        <w:t>Дж</w:t>
      </w:r>
      <w:proofErr w:type="spellEnd"/>
      <w:r>
        <w:rPr>
          <w:color w:val="121212"/>
          <w:sz w:val="28"/>
          <w:szCs w:val="28"/>
          <w:lang w:val="uk-UA"/>
        </w:rPr>
        <w:t xml:space="preserve">.  </w:t>
      </w:r>
      <w:proofErr w:type="spellStart"/>
      <w:r>
        <w:rPr>
          <w:color w:val="121212"/>
          <w:sz w:val="28"/>
          <w:szCs w:val="28"/>
          <w:lang w:val="uk-UA"/>
        </w:rPr>
        <w:t>Б’юкенен</w:t>
      </w:r>
      <w:proofErr w:type="spellEnd"/>
      <w:r>
        <w:rPr>
          <w:color w:val="121212"/>
          <w:sz w:val="28"/>
          <w:szCs w:val="28"/>
          <w:lang w:val="uk-UA"/>
        </w:rPr>
        <w:t xml:space="preserve">,                    А.  Вагнер,  </w:t>
      </w:r>
      <w:proofErr w:type="spellStart"/>
      <w:r>
        <w:rPr>
          <w:color w:val="121212"/>
          <w:sz w:val="28"/>
          <w:szCs w:val="28"/>
          <w:lang w:val="uk-UA"/>
        </w:rPr>
        <w:t>Дж</w:t>
      </w:r>
      <w:proofErr w:type="spellEnd"/>
      <w:r>
        <w:rPr>
          <w:color w:val="121212"/>
          <w:sz w:val="28"/>
          <w:szCs w:val="28"/>
          <w:lang w:val="uk-UA"/>
        </w:rPr>
        <w:t xml:space="preserve">. М. Кейнс,  П.  </w:t>
      </w:r>
      <w:proofErr w:type="spellStart"/>
      <w:r>
        <w:rPr>
          <w:color w:val="121212"/>
          <w:sz w:val="28"/>
          <w:szCs w:val="28"/>
          <w:lang w:val="uk-UA"/>
        </w:rPr>
        <w:t>Самуельсон</w:t>
      </w:r>
      <w:proofErr w:type="spellEnd"/>
      <w:r w:rsidRPr="00D81F88">
        <w:rPr>
          <w:color w:val="121212"/>
          <w:sz w:val="28"/>
          <w:szCs w:val="28"/>
          <w:lang w:val="uk-UA"/>
        </w:rPr>
        <w:t>,</w:t>
      </w:r>
      <w:r>
        <w:rPr>
          <w:color w:val="121212"/>
          <w:sz w:val="28"/>
          <w:szCs w:val="28"/>
          <w:lang w:val="uk-UA"/>
        </w:rPr>
        <w:t xml:space="preserve">  А. </w:t>
      </w:r>
      <w:proofErr w:type="spellStart"/>
      <w:r>
        <w:rPr>
          <w:color w:val="121212"/>
          <w:sz w:val="28"/>
          <w:szCs w:val="28"/>
          <w:lang w:val="uk-UA"/>
        </w:rPr>
        <w:t>Cміт</w:t>
      </w:r>
      <w:proofErr w:type="spellEnd"/>
      <w:r>
        <w:rPr>
          <w:color w:val="121212"/>
          <w:sz w:val="28"/>
          <w:szCs w:val="28"/>
          <w:lang w:val="uk-UA"/>
        </w:rPr>
        <w:t xml:space="preserve">, </w:t>
      </w:r>
      <w:proofErr w:type="spellStart"/>
      <w:r>
        <w:rPr>
          <w:color w:val="121212"/>
          <w:sz w:val="28"/>
          <w:szCs w:val="28"/>
          <w:lang w:val="uk-UA"/>
        </w:rPr>
        <w:t>Дж</w:t>
      </w:r>
      <w:proofErr w:type="spellEnd"/>
      <w:r>
        <w:rPr>
          <w:color w:val="121212"/>
          <w:sz w:val="28"/>
          <w:szCs w:val="28"/>
          <w:lang w:val="uk-UA"/>
        </w:rPr>
        <w:t xml:space="preserve">. </w:t>
      </w:r>
      <w:proofErr w:type="spellStart"/>
      <w:r>
        <w:rPr>
          <w:color w:val="121212"/>
          <w:sz w:val="28"/>
          <w:szCs w:val="28"/>
          <w:lang w:val="uk-UA"/>
        </w:rPr>
        <w:t>Стігліц</w:t>
      </w:r>
      <w:proofErr w:type="spellEnd"/>
      <w:r>
        <w:rPr>
          <w:color w:val="121212"/>
          <w:sz w:val="28"/>
          <w:szCs w:val="28"/>
          <w:lang w:val="uk-UA"/>
        </w:rPr>
        <w:t>,</w:t>
      </w:r>
      <w:r w:rsidRPr="00D81F88">
        <w:rPr>
          <w:color w:val="121212"/>
          <w:sz w:val="28"/>
          <w:szCs w:val="28"/>
          <w:lang w:val="uk-UA"/>
        </w:rPr>
        <w:t xml:space="preserve">  А. </w:t>
      </w:r>
      <w:r>
        <w:rPr>
          <w:color w:val="121212"/>
          <w:sz w:val="28"/>
          <w:szCs w:val="28"/>
          <w:lang w:val="uk-UA"/>
        </w:rPr>
        <w:t xml:space="preserve"> </w:t>
      </w:r>
      <w:proofErr w:type="spellStart"/>
      <w:r>
        <w:rPr>
          <w:color w:val="121212"/>
          <w:sz w:val="28"/>
          <w:szCs w:val="28"/>
          <w:lang w:val="uk-UA"/>
        </w:rPr>
        <w:t>Пігу</w:t>
      </w:r>
      <w:proofErr w:type="spellEnd"/>
      <w:r>
        <w:rPr>
          <w:color w:val="121212"/>
          <w:sz w:val="28"/>
          <w:szCs w:val="28"/>
          <w:lang w:val="uk-UA"/>
        </w:rPr>
        <w:t xml:space="preserve">,  С.  Фішер </w:t>
      </w:r>
      <w:r w:rsidRPr="00B925F9">
        <w:rPr>
          <w:color w:val="121212"/>
          <w:sz w:val="28"/>
          <w:szCs w:val="28"/>
          <w:lang w:val="uk-UA"/>
        </w:rPr>
        <w:t>та  інші.</w:t>
      </w:r>
    </w:p>
    <w:p w:rsidR="00E50B92" w:rsidRDefault="00E50B92" w:rsidP="00E50B92">
      <w:pPr>
        <w:spacing w:line="360" w:lineRule="auto"/>
        <w:ind w:right="76" w:firstLine="720"/>
        <w:jc w:val="both"/>
        <w:rPr>
          <w:color w:val="000000"/>
          <w:sz w:val="28"/>
          <w:szCs w:val="28"/>
          <w:lang w:val="uk-UA"/>
        </w:rPr>
      </w:pPr>
      <w:r w:rsidRPr="00E92E55">
        <w:rPr>
          <w:b/>
          <w:bCs/>
          <w:sz w:val="28"/>
          <w:szCs w:val="28"/>
          <w:lang w:val="uk-UA"/>
        </w:rPr>
        <w:t xml:space="preserve">Мета </w:t>
      </w:r>
      <w:r>
        <w:rPr>
          <w:b/>
          <w:bCs/>
          <w:sz w:val="28"/>
          <w:szCs w:val="28"/>
          <w:lang w:val="uk-UA"/>
        </w:rPr>
        <w:t xml:space="preserve">і завдання </w:t>
      </w:r>
      <w:r w:rsidRPr="00AF3465">
        <w:rPr>
          <w:rFonts w:eastAsia="TimesNewRoman"/>
          <w:b/>
          <w:bCs/>
          <w:sz w:val="28"/>
          <w:szCs w:val="28"/>
          <w:lang w:val="uk-UA"/>
        </w:rPr>
        <w:t>дослідження</w:t>
      </w:r>
      <w:r>
        <w:rPr>
          <w:rFonts w:eastAsia="TimesNewRoman"/>
          <w:b/>
          <w:bCs/>
          <w:sz w:val="28"/>
          <w:szCs w:val="28"/>
          <w:lang w:val="uk-UA"/>
        </w:rPr>
        <w:t>.</w:t>
      </w:r>
      <w:r w:rsidRPr="00813FD3">
        <w:rPr>
          <w:rFonts w:eastAsia="TimesNewRoman"/>
          <w:sz w:val="28"/>
          <w:szCs w:val="28"/>
          <w:lang w:val="uk-UA"/>
        </w:rPr>
        <w:t xml:space="preserve"> </w:t>
      </w:r>
      <w:r w:rsidRPr="008C17C5">
        <w:rPr>
          <w:rFonts w:eastAsia="TimesNewRoman"/>
          <w:sz w:val="28"/>
          <w:szCs w:val="28"/>
          <w:lang w:val="uk-UA"/>
        </w:rPr>
        <w:t>Мета дослідження</w:t>
      </w:r>
      <w:r>
        <w:rPr>
          <w:rFonts w:eastAsia="TimesNewRoman"/>
          <w:sz w:val="28"/>
          <w:szCs w:val="28"/>
          <w:lang w:val="uk-UA"/>
        </w:rPr>
        <w:t xml:space="preserve"> – обґрунтувати можливості надання субвенцій з державного бюджету місцевим бюджетам.</w:t>
      </w:r>
    </w:p>
    <w:p w:rsidR="00E50B92" w:rsidRPr="008C17C5" w:rsidRDefault="00E50B92" w:rsidP="00E50B92">
      <w:pPr>
        <w:spacing w:line="360" w:lineRule="auto"/>
        <w:ind w:right="76" w:firstLine="708"/>
        <w:jc w:val="both"/>
        <w:rPr>
          <w:sz w:val="28"/>
          <w:szCs w:val="28"/>
          <w:lang w:val="uk-UA"/>
        </w:rPr>
      </w:pPr>
      <w:r w:rsidRPr="008C17C5">
        <w:rPr>
          <w:sz w:val="28"/>
          <w:szCs w:val="28"/>
          <w:lang w:val="uk-UA"/>
        </w:rPr>
        <w:t xml:space="preserve">Завдання дослідження: </w:t>
      </w:r>
    </w:p>
    <w:p w:rsidR="00E50B92" w:rsidRDefault="00E50B92" w:rsidP="00E50B92">
      <w:pPr>
        <w:tabs>
          <w:tab w:val="left" w:pos="905"/>
        </w:tabs>
        <w:spacing w:line="360" w:lineRule="auto"/>
        <w:ind w:right="76" w:firstLine="540"/>
        <w:jc w:val="both"/>
        <w:rPr>
          <w:sz w:val="28"/>
          <w:szCs w:val="28"/>
          <w:lang w:val="uk-UA"/>
        </w:rPr>
      </w:pPr>
      <w:r>
        <w:rPr>
          <w:sz w:val="28"/>
          <w:szCs w:val="28"/>
          <w:lang w:val="uk-UA"/>
        </w:rPr>
        <w:t>1.  розглянути субвенції як складову бюджетної системи України;</w:t>
      </w:r>
    </w:p>
    <w:p w:rsidR="00E50B92" w:rsidRPr="00A61F70" w:rsidRDefault="00E50B92" w:rsidP="00E50B92">
      <w:pPr>
        <w:tabs>
          <w:tab w:val="left" w:pos="905"/>
        </w:tabs>
        <w:spacing w:line="360" w:lineRule="auto"/>
        <w:ind w:right="76" w:firstLine="540"/>
        <w:jc w:val="both"/>
        <w:rPr>
          <w:sz w:val="28"/>
          <w:szCs w:val="28"/>
          <w:lang w:val="uk-UA"/>
        </w:rPr>
      </w:pPr>
      <w:r>
        <w:rPr>
          <w:sz w:val="28"/>
          <w:szCs w:val="28"/>
          <w:lang w:val="uk-UA"/>
        </w:rPr>
        <w:t>2</w:t>
      </w:r>
      <w:r w:rsidRPr="00A61F70">
        <w:rPr>
          <w:sz w:val="28"/>
          <w:szCs w:val="28"/>
          <w:lang w:val="uk-UA"/>
        </w:rPr>
        <w:t>.</w:t>
      </w:r>
      <w:r w:rsidRPr="00A61F70">
        <w:rPr>
          <w:sz w:val="28"/>
          <w:szCs w:val="28"/>
        </w:rPr>
        <w:t xml:space="preserve"> </w:t>
      </w:r>
      <w:r w:rsidRPr="00A61F70">
        <w:rPr>
          <w:sz w:val="28"/>
          <w:szCs w:val="28"/>
          <w:lang w:val="uk-UA"/>
        </w:rPr>
        <w:t>проаналізувати фінансовий механізм надання субвенцій з державного бюджету місцевим бюджетам;</w:t>
      </w:r>
    </w:p>
    <w:p w:rsidR="00E50B92" w:rsidRDefault="00E50B92" w:rsidP="00E50B92">
      <w:pPr>
        <w:tabs>
          <w:tab w:val="left" w:pos="905"/>
        </w:tabs>
        <w:spacing w:line="360" w:lineRule="auto"/>
        <w:ind w:right="76" w:firstLine="540"/>
        <w:jc w:val="both"/>
        <w:rPr>
          <w:sz w:val="28"/>
          <w:szCs w:val="28"/>
          <w:lang w:val="uk-UA"/>
        </w:rPr>
      </w:pPr>
      <w:r>
        <w:rPr>
          <w:sz w:val="28"/>
          <w:szCs w:val="28"/>
          <w:lang w:val="uk-UA"/>
        </w:rPr>
        <w:t>3. визначити роль субвенцій з державного бюджету місцевим бюджетам у соціально-економічному розвитку регіонів.</w:t>
      </w:r>
    </w:p>
    <w:p w:rsidR="00E50B92" w:rsidRPr="00A5397B" w:rsidRDefault="00E50B92" w:rsidP="00E50B92">
      <w:pPr>
        <w:spacing w:line="360" w:lineRule="auto"/>
        <w:ind w:right="76" w:firstLine="708"/>
        <w:jc w:val="both"/>
        <w:rPr>
          <w:sz w:val="28"/>
          <w:szCs w:val="28"/>
          <w:lang w:val="uk-UA"/>
        </w:rPr>
      </w:pPr>
      <w:r w:rsidRPr="00E92E55">
        <w:rPr>
          <w:b/>
          <w:bCs/>
          <w:sz w:val="28"/>
          <w:szCs w:val="28"/>
          <w:lang w:val="uk-UA"/>
        </w:rPr>
        <w:t>Об'єкт дослідження</w:t>
      </w:r>
      <w:r w:rsidRPr="00E92E55">
        <w:rPr>
          <w:sz w:val="28"/>
          <w:szCs w:val="28"/>
          <w:lang w:val="uk-UA"/>
        </w:rPr>
        <w:t xml:space="preserve"> </w:t>
      </w:r>
      <w:r>
        <w:rPr>
          <w:sz w:val="28"/>
          <w:szCs w:val="28"/>
          <w:lang w:val="uk-UA"/>
        </w:rPr>
        <w:t xml:space="preserve">– </w:t>
      </w:r>
      <w:r>
        <w:rPr>
          <w:color w:val="000000"/>
          <w:sz w:val="28"/>
          <w:szCs w:val="28"/>
          <w:lang w:val="uk-UA"/>
        </w:rPr>
        <w:t xml:space="preserve"> субвенції з державного бюджету місцевим бюджетам та їх роль у соціально-економічному розвитку територій.</w:t>
      </w:r>
    </w:p>
    <w:p w:rsidR="00E50B92" w:rsidRPr="00E92E55" w:rsidRDefault="00E50B92" w:rsidP="00E50B92">
      <w:pPr>
        <w:spacing w:line="360" w:lineRule="auto"/>
        <w:ind w:right="76" w:firstLine="708"/>
        <w:jc w:val="both"/>
        <w:rPr>
          <w:sz w:val="28"/>
          <w:szCs w:val="28"/>
          <w:lang w:val="uk-UA"/>
        </w:rPr>
      </w:pPr>
      <w:r>
        <w:rPr>
          <w:b/>
          <w:bCs/>
          <w:sz w:val="28"/>
          <w:szCs w:val="28"/>
          <w:lang w:val="uk-UA"/>
        </w:rPr>
        <w:t>Предмет</w:t>
      </w:r>
      <w:r w:rsidRPr="00E92E55">
        <w:rPr>
          <w:b/>
          <w:bCs/>
          <w:sz w:val="28"/>
          <w:szCs w:val="28"/>
          <w:lang w:val="uk-UA"/>
        </w:rPr>
        <w:t xml:space="preserve"> дослідження</w:t>
      </w:r>
      <w:r>
        <w:rPr>
          <w:sz w:val="28"/>
          <w:szCs w:val="28"/>
          <w:lang w:val="uk-UA"/>
        </w:rPr>
        <w:t xml:space="preserve"> – аналіз фінансового механізму надання субвенцій з державного бюджету місцевим бюджетам.</w:t>
      </w:r>
    </w:p>
    <w:p w:rsidR="00E50B92" w:rsidRPr="00E92E55" w:rsidRDefault="00E50B92" w:rsidP="00E50B92">
      <w:pPr>
        <w:spacing w:line="360" w:lineRule="auto"/>
        <w:ind w:right="76" w:firstLine="708"/>
        <w:jc w:val="both"/>
        <w:rPr>
          <w:sz w:val="28"/>
          <w:szCs w:val="28"/>
          <w:lang w:val="uk-UA"/>
        </w:rPr>
      </w:pPr>
      <w:r w:rsidRPr="000B332D">
        <w:rPr>
          <w:b/>
          <w:bCs/>
          <w:sz w:val="28"/>
          <w:szCs w:val="28"/>
          <w:lang w:val="uk-UA"/>
        </w:rPr>
        <w:t>Методологія дослідження.</w:t>
      </w:r>
      <w:r>
        <w:rPr>
          <w:sz w:val="28"/>
          <w:szCs w:val="28"/>
          <w:lang w:val="uk-UA"/>
        </w:rPr>
        <w:t xml:space="preserve"> У</w:t>
      </w:r>
      <w:r w:rsidRPr="00E92E55">
        <w:rPr>
          <w:sz w:val="28"/>
          <w:szCs w:val="28"/>
          <w:lang w:val="uk-UA"/>
        </w:rPr>
        <w:t xml:space="preserve"> роботі використовувалися методи: порівняльний, системно-структурний, статистичний. Комплексне використання цих методів дозволяє виявити специфіку та окремі сторони досліджуваного об'єкта.</w:t>
      </w:r>
    </w:p>
    <w:p w:rsidR="00E50B92" w:rsidRDefault="00E50B92" w:rsidP="00E50B92">
      <w:pPr>
        <w:spacing w:line="360" w:lineRule="auto"/>
        <w:ind w:right="76" w:firstLine="708"/>
        <w:jc w:val="both"/>
        <w:rPr>
          <w:sz w:val="28"/>
          <w:szCs w:val="28"/>
          <w:lang w:val="uk-UA"/>
        </w:rPr>
      </w:pPr>
      <w:r w:rsidRPr="000B332D">
        <w:rPr>
          <w:b/>
          <w:bCs/>
          <w:sz w:val="28"/>
          <w:szCs w:val="28"/>
          <w:lang w:val="uk-UA"/>
        </w:rPr>
        <w:t>Інформаційна база дослідження.</w:t>
      </w:r>
      <w:r>
        <w:rPr>
          <w:sz w:val="28"/>
          <w:szCs w:val="28"/>
          <w:lang w:val="uk-UA"/>
        </w:rPr>
        <w:t xml:space="preserve"> Інформаційну базу дослідження </w:t>
      </w:r>
      <w:r w:rsidRPr="00E92E55">
        <w:rPr>
          <w:sz w:val="28"/>
          <w:szCs w:val="28"/>
          <w:lang w:val="uk-UA"/>
        </w:rPr>
        <w:t xml:space="preserve"> </w:t>
      </w:r>
      <w:r>
        <w:rPr>
          <w:sz w:val="28"/>
          <w:szCs w:val="28"/>
          <w:lang w:val="uk-UA"/>
        </w:rPr>
        <w:t>становлять</w:t>
      </w:r>
      <w:r w:rsidRPr="00E92E55">
        <w:rPr>
          <w:sz w:val="28"/>
          <w:szCs w:val="28"/>
          <w:lang w:val="uk-UA"/>
        </w:rPr>
        <w:t xml:space="preserve"> публікації </w:t>
      </w:r>
      <w:r>
        <w:rPr>
          <w:sz w:val="28"/>
          <w:szCs w:val="28"/>
          <w:lang w:val="uk-UA"/>
        </w:rPr>
        <w:t>та монографічні видання вітчизняних та зарубіжних вчених,</w:t>
      </w:r>
      <w:r w:rsidRPr="00E92E55">
        <w:rPr>
          <w:sz w:val="28"/>
          <w:szCs w:val="28"/>
          <w:lang w:val="uk-UA"/>
        </w:rPr>
        <w:t xml:space="preserve"> матеріали наукових конференцій</w:t>
      </w:r>
      <w:r>
        <w:rPr>
          <w:sz w:val="28"/>
          <w:szCs w:val="28"/>
          <w:lang w:val="uk-UA"/>
        </w:rPr>
        <w:t xml:space="preserve"> і досліджень, звіти та аналітичні матеріали відповідних державних органів, офіційних статистичних збірників,</w:t>
      </w:r>
      <w:r w:rsidRPr="00E92E55">
        <w:rPr>
          <w:sz w:val="28"/>
          <w:szCs w:val="28"/>
          <w:lang w:val="uk-UA"/>
        </w:rPr>
        <w:t xml:space="preserve"> нормативно-законодавчі акти</w:t>
      </w:r>
      <w:r>
        <w:rPr>
          <w:sz w:val="28"/>
          <w:szCs w:val="28"/>
          <w:lang w:val="uk-UA"/>
        </w:rPr>
        <w:t xml:space="preserve"> України</w:t>
      </w:r>
      <w:r w:rsidRPr="00E92E55">
        <w:rPr>
          <w:sz w:val="28"/>
          <w:szCs w:val="28"/>
          <w:lang w:val="uk-UA"/>
        </w:rPr>
        <w:t xml:space="preserve"> та</w:t>
      </w:r>
      <w:r>
        <w:rPr>
          <w:sz w:val="28"/>
          <w:szCs w:val="28"/>
          <w:lang w:val="uk-UA"/>
        </w:rPr>
        <w:t xml:space="preserve"> ресурси мережі Інтернет.</w:t>
      </w:r>
    </w:p>
    <w:p w:rsidR="00E50B92" w:rsidRPr="00344878" w:rsidRDefault="00E50B92" w:rsidP="00E50B92">
      <w:pPr>
        <w:spacing w:line="360" w:lineRule="auto"/>
        <w:ind w:right="76" w:firstLine="708"/>
        <w:jc w:val="both"/>
        <w:rPr>
          <w:sz w:val="28"/>
          <w:szCs w:val="28"/>
          <w:lang w:val="uk-UA"/>
        </w:rPr>
      </w:pPr>
      <w:r w:rsidRPr="00344878">
        <w:rPr>
          <w:b/>
          <w:bCs/>
          <w:sz w:val="28"/>
          <w:szCs w:val="28"/>
          <w:lang w:val="uk-UA"/>
        </w:rPr>
        <w:t xml:space="preserve">Практична </w:t>
      </w:r>
      <w:r>
        <w:rPr>
          <w:b/>
          <w:bCs/>
          <w:sz w:val="28"/>
          <w:szCs w:val="28"/>
          <w:lang w:val="uk-UA"/>
        </w:rPr>
        <w:t>цінність одержаних результатів</w:t>
      </w:r>
      <w:r w:rsidRPr="00344878">
        <w:rPr>
          <w:b/>
          <w:bCs/>
          <w:sz w:val="28"/>
          <w:szCs w:val="28"/>
          <w:lang w:val="uk-UA"/>
        </w:rPr>
        <w:t>.</w:t>
      </w:r>
      <w:r>
        <w:rPr>
          <w:sz w:val="28"/>
          <w:szCs w:val="28"/>
          <w:lang w:val="uk-UA"/>
        </w:rPr>
        <w:t xml:space="preserve"> </w:t>
      </w:r>
      <w:r w:rsidRPr="00344878">
        <w:rPr>
          <w:sz w:val="28"/>
          <w:szCs w:val="28"/>
          <w:lang w:val="uk-UA"/>
        </w:rPr>
        <w:t xml:space="preserve">Отримані результати можуть бути використані у практичній діяльності  </w:t>
      </w:r>
      <w:r>
        <w:rPr>
          <w:sz w:val="28"/>
          <w:szCs w:val="28"/>
          <w:lang w:val="uk-UA"/>
        </w:rPr>
        <w:t>об</w:t>
      </w:r>
      <w:r w:rsidRPr="00344878">
        <w:rPr>
          <w:sz w:val="28"/>
          <w:szCs w:val="28"/>
        </w:rPr>
        <w:t>’</w:t>
      </w:r>
      <w:proofErr w:type="spellStart"/>
      <w:r>
        <w:rPr>
          <w:sz w:val="28"/>
          <w:szCs w:val="28"/>
          <w:lang w:val="uk-UA"/>
        </w:rPr>
        <w:t>єднаних</w:t>
      </w:r>
      <w:proofErr w:type="spellEnd"/>
      <w:r>
        <w:rPr>
          <w:sz w:val="28"/>
          <w:szCs w:val="28"/>
          <w:lang w:val="uk-UA"/>
        </w:rPr>
        <w:t xml:space="preserve"> територіальних громад</w:t>
      </w:r>
      <w:r w:rsidRPr="00344878">
        <w:rPr>
          <w:sz w:val="28"/>
          <w:szCs w:val="28"/>
          <w:lang w:val="uk-UA"/>
        </w:rPr>
        <w:t>.</w:t>
      </w:r>
    </w:p>
    <w:p w:rsidR="00E50B92" w:rsidRDefault="00E50B92" w:rsidP="00E50B92">
      <w:pPr>
        <w:spacing w:line="360" w:lineRule="auto"/>
        <w:ind w:right="76" w:firstLine="708"/>
        <w:jc w:val="both"/>
        <w:rPr>
          <w:b/>
          <w:bCs/>
          <w:sz w:val="28"/>
          <w:szCs w:val="28"/>
          <w:lang w:val="uk-UA"/>
        </w:rPr>
      </w:pPr>
      <w:r w:rsidRPr="00344878">
        <w:rPr>
          <w:b/>
          <w:bCs/>
          <w:sz w:val="28"/>
          <w:szCs w:val="28"/>
          <w:lang w:val="uk-UA"/>
        </w:rPr>
        <w:t>Публікації</w:t>
      </w:r>
      <w:r>
        <w:rPr>
          <w:b/>
          <w:bCs/>
          <w:sz w:val="28"/>
          <w:szCs w:val="28"/>
          <w:lang w:val="uk-UA"/>
        </w:rPr>
        <w:t>.</w:t>
      </w:r>
      <w:r w:rsidRPr="00344878">
        <w:rPr>
          <w:b/>
          <w:bCs/>
          <w:sz w:val="28"/>
          <w:szCs w:val="28"/>
          <w:lang w:val="uk-UA"/>
        </w:rPr>
        <w:t xml:space="preserve"> </w:t>
      </w:r>
    </w:p>
    <w:p w:rsidR="00E50B92" w:rsidRPr="00A2517D" w:rsidRDefault="00E50B92" w:rsidP="00E50B92">
      <w:pPr>
        <w:spacing w:line="360" w:lineRule="auto"/>
        <w:ind w:right="76" w:firstLine="567"/>
        <w:jc w:val="both"/>
        <w:rPr>
          <w:b/>
          <w:bCs/>
          <w:i/>
          <w:iCs/>
          <w:sz w:val="28"/>
          <w:szCs w:val="28"/>
          <w:lang w:val="uk-UA"/>
        </w:rPr>
      </w:pPr>
      <w:r w:rsidRPr="00344878">
        <w:rPr>
          <w:sz w:val="28"/>
          <w:szCs w:val="28"/>
          <w:lang w:val="uk-UA"/>
        </w:rPr>
        <w:t xml:space="preserve">Осипов В.І., Шинкаренко А.О.   </w:t>
      </w:r>
      <w:r w:rsidRPr="008767AF">
        <w:rPr>
          <w:sz w:val="28"/>
          <w:szCs w:val="28"/>
        </w:rPr>
        <w:t>Р</w:t>
      </w:r>
      <w:proofErr w:type="spellStart"/>
      <w:r>
        <w:rPr>
          <w:sz w:val="28"/>
          <w:szCs w:val="28"/>
          <w:lang w:val="uk-UA"/>
        </w:rPr>
        <w:t>оль</w:t>
      </w:r>
      <w:proofErr w:type="spellEnd"/>
      <w:r>
        <w:rPr>
          <w:sz w:val="28"/>
          <w:szCs w:val="28"/>
          <w:lang w:val="uk-UA"/>
        </w:rPr>
        <w:t xml:space="preserve"> субвенції з державного бюджету місцевим бюджетам на формування інфраструктури об</w:t>
      </w:r>
      <w:r w:rsidRPr="008767AF">
        <w:rPr>
          <w:sz w:val="28"/>
          <w:szCs w:val="28"/>
        </w:rPr>
        <w:t>’</w:t>
      </w:r>
      <w:proofErr w:type="spellStart"/>
      <w:r>
        <w:rPr>
          <w:sz w:val="28"/>
          <w:szCs w:val="28"/>
          <w:lang w:val="uk-UA"/>
        </w:rPr>
        <w:t>єднаних</w:t>
      </w:r>
      <w:proofErr w:type="spellEnd"/>
      <w:r>
        <w:rPr>
          <w:sz w:val="28"/>
          <w:szCs w:val="28"/>
          <w:lang w:val="uk-UA"/>
        </w:rPr>
        <w:t xml:space="preserve"> територіальних громад у соціально-економічному розвитку території</w:t>
      </w:r>
      <w:r w:rsidRPr="008767AF">
        <w:rPr>
          <w:sz w:val="28"/>
          <w:szCs w:val="28"/>
        </w:rPr>
        <w:t>.</w:t>
      </w:r>
      <w:r>
        <w:rPr>
          <w:sz w:val="28"/>
          <w:szCs w:val="28"/>
          <w:lang w:val="uk-UA"/>
        </w:rPr>
        <w:t xml:space="preserve"> </w:t>
      </w:r>
      <w:r w:rsidRPr="00322E7F">
        <w:rPr>
          <w:i/>
          <w:iCs/>
          <w:sz w:val="28"/>
          <w:szCs w:val="28"/>
          <w:lang w:val="uk-UA"/>
        </w:rPr>
        <w:t xml:space="preserve">Матеріали науково-практичної інтернет - конференції «Економічна кібернетика: теорія, практика та напрямки розвитку» 27-28 листопада 2019 року м. Одеса. </w:t>
      </w:r>
      <w:r w:rsidRPr="00322E7F">
        <w:rPr>
          <w:sz w:val="28"/>
          <w:szCs w:val="28"/>
          <w:lang w:val="uk-UA"/>
        </w:rPr>
        <w:t>Одеса: ОНПУ. 2019. С.99-101.</w:t>
      </w:r>
    </w:p>
    <w:p w:rsidR="00E50B92" w:rsidRPr="00AF3465" w:rsidRDefault="00E50B92" w:rsidP="00E50B92">
      <w:pPr>
        <w:autoSpaceDE w:val="0"/>
        <w:autoSpaceDN w:val="0"/>
        <w:adjustRightInd w:val="0"/>
        <w:spacing w:line="336" w:lineRule="auto"/>
        <w:ind w:right="76" w:firstLine="720"/>
        <w:jc w:val="both"/>
        <w:rPr>
          <w:sz w:val="28"/>
          <w:szCs w:val="28"/>
          <w:lang w:val="uk-UA"/>
        </w:rPr>
      </w:pPr>
      <w:r w:rsidRPr="005D1D53">
        <w:rPr>
          <w:b/>
          <w:bCs/>
          <w:sz w:val="28"/>
          <w:szCs w:val="28"/>
          <w:lang w:val="uk-UA"/>
        </w:rPr>
        <w:t>Структура магістерської дипломної роботи.</w:t>
      </w:r>
      <w:r w:rsidRPr="00AF3465">
        <w:rPr>
          <w:sz w:val="28"/>
          <w:szCs w:val="28"/>
          <w:lang w:val="uk-UA"/>
        </w:rPr>
        <w:t xml:space="preserve"> </w:t>
      </w:r>
      <w:r w:rsidRPr="005D1D53">
        <w:rPr>
          <w:sz w:val="28"/>
          <w:szCs w:val="28"/>
          <w:lang w:val="uk-UA"/>
        </w:rPr>
        <w:t>Дипломна робота складається з</w:t>
      </w:r>
      <w:r>
        <w:rPr>
          <w:sz w:val="28"/>
          <w:szCs w:val="28"/>
          <w:lang w:val="uk-UA"/>
        </w:rPr>
        <w:t>і</w:t>
      </w:r>
      <w:r w:rsidRPr="005D1D53">
        <w:rPr>
          <w:sz w:val="28"/>
          <w:szCs w:val="28"/>
          <w:lang w:val="uk-UA"/>
        </w:rPr>
        <w:t xml:space="preserve"> вступу, трьох розділів, висновків</w:t>
      </w:r>
      <w:r w:rsidRPr="00AF3465">
        <w:rPr>
          <w:sz w:val="28"/>
          <w:szCs w:val="28"/>
          <w:lang w:val="uk-UA"/>
        </w:rPr>
        <w:t xml:space="preserve">, </w:t>
      </w:r>
      <w:r w:rsidRPr="005D1D53">
        <w:rPr>
          <w:sz w:val="28"/>
          <w:szCs w:val="28"/>
          <w:lang w:val="uk-UA"/>
        </w:rPr>
        <w:t xml:space="preserve">списку використаних джерел </w:t>
      </w:r>
      <w:r>
        <w:rPr>
          <w:sz w:val="28"/>
          <w:szCs w:val="28"/>
          <w:lang w:val="uk-UA"/>
        </w:rPr>
        <w:t>(6</w:t>
      </w:r>
      <w:r w:rsidRPr="00195711">
        <w:rPr>
          <w:sz w:val="28"/>
          <w:szCs w:val="28"/>
          <w:lang w:val="uk-UA"/>
        </w:rPr>
        <w:t>9</w:t>
      </w:r>
      <w:r w:rsidRPr="005D1D53">
        <w:rPr>
          <w:sz w:val="28"/>
          <w:szCs w:val="28"/>
          <w:lang w:val="uk-UA"/>
        </w:rPr>
        <w:t xml:space="preserve"> найменувань</w:t>
      </w:r>
      <w:r>
        <w:rPr>
          <w:sz w:val="28"/>
          <w:szCs w:val="28"/>
          <w:lang w:val="uk-UA"/>
        </w:rPr>
        <w:t>) та  додатків</w:t>
      </w:r>
      <w:r w:rsidRPr="00AF3465">
        <w:rPr>
          <w:sz w:val="28"/>
          <w:szCs w:val="28"/>
          <w:lang w:val="uk-UA"/>
        </w:rPr>
        <w:t xml:space="preserve">. </w:t>
      </w:r>
      <w:r w:rsidRPr="005D1D53">
        <w:rPr>
          <w:sz w:val="28"/>
          <w:szCs w:val="28"/>
          <w:lang w:val="uk-UA"/>
        </w:rPr>
        <w:t xml:space="preserve"> </w:t>
      </w:r>
    </w:p>
    <w:p w:rsidR="00E50B92" w:rsidRDefault="00E50B92" w:rsidP="00E50B92">
      <w:pPr>
        <w:spacing w:line="360" w:lineRule="auto"/>
        <w:jc w:val="both"/>
        <w:rPr>
          <w:lang w:val="uk-UA"/>
        </w:rPr>
      </w:pPr>
    </w:p>
    <w:p w:rsidR="002C38C1" w:rsidRPr="00A8510D" w:rsidRDefault="00E50B92" w:rsidP="00A571B5">
      <w:pPr>
        <w:spacing w:line="360" w:lineRule="auto"/>
        <w:rPr>
          <w:sz w:val="28"/>
          <w:szCs w:val="28"/>
          <w:lang w:val="uk-UA"/>
        </w:rPr>
      </w:pPr>
      <w:r>
        <w:rPr>
          <w:lang w:val="uk-UA"/>
        </w:rPr>
        <w:br w:type="page"/>
      </w:r>
      <w:r w:rsidR="00A571B5">
        <w:rPr>
          <w:sz w:val="28"/>
          <w:szCs w:val="28"/>
          <w:lang w:val="uk-UA"/>
        </w:rPr>
        <w:t xml:space="preserve">                                             </w:t>
      </w:r>
      <w:bookmarkStart w:id="0" w:name="_GoBack"/>
      <w:bookmarkEnd w:id="0"/>
      <w:r w:rsidR="002C38C1" w:rsidRPr="00A8510D">
        <w:rPr>
          <w:sz w:val="28"/>
          <w:szCs w:val="28"/>
          <w:lang w:val="uk-UA"/>
        </w:rPr>
        <w:t>ВИСНОВКИ</w:t>
      </w:r>
    </w:p>
    <w:p w:rsidR="002C38C1" w:rsidRDefault="002C38C1" w:rsidP="002C38C1">
      <w:pPr>
        <w:jc w:val="center"/>
        <w:rPr>
          <w:b/>
          <w:bCs/>
          <w:sz w:val="28"/>
          <w:szCs w:val="28"/>
          <w:lang w:val="uk-UA"/>
        </w:rPr>
      </w:pPr>
    </w:p>
    <w:p w:rsidR="002C38C1" w:rsidRPr="00897452" w:rsidRDefault="002C38C1" w:rsidP="002C38C1">
      <w:pPr>
        <w:spacing w:line="360" w:lineRule="auto"/>
        <w:ind w:firstLine="567"/>
        <w:jc w:val="both"/>
        <w:rPr>
          <w:sz w:val="28"/>
          <w:szCs w:val="28"/>
          <w:lang w:val="uk-UA"/>
        </w:rPr>
      </w:pPr>
      <w:r>
        <w:rPr>
          <w:sz w:val="28"/>
          <w:szCs w:val="28"/>
          <w:lang w:val="uk-UA"/>
        </w:rPr>
        <w:t>Таким чином, можна зробити висновок, що з</w:t>
      </w:r>
      <w:r w:rsidRPr="00897452">
        <w:rPr>
          <w:sz w:val="28"/>
          <w:szCs w:val="28"/>
          <w:lang w:val="uk-UA"/>
        </w:rPr>
        <w:t>а р</w:t>
      </w:r>
      <w:r>
        <w:rPr>
          <w:sz w:val="28"/>
          <w:szCs w:val="28"/>
          <w:lang w:val="uk-UA"/>
        </w:rPr>
        <w:t xml:space="preserve">ахунок коштів   субвенцій  </w:t>
      </w:r>
      <w:r w:rsidRPr="00897452">
        <w:rPr>
          <w:sz w:val="28"/>
          <w:szCs w:val="28"/>
          <w:lang w:val="uk-UA"/>
        </w:rPr>
        <w:t>створюються умови  для   динамічного,</w:t>
      </w:r>
      <w:r>
        <w:rPr>
          <w:sz w:val="28"/>
          <w:szCs w:val="28"/>
          <w:lang w:val="uk-UA"/>
        </w:rPr>
        <w:t xml:space="preserve"> </w:t>
      </w:r>
      <w:r w:rsidRPr="00897452">
        <w:rPr>
          <w:sz w:val="28"/>
          <w:szCs w:val="28"/>
          <w:lang w:val="uk-UA"/>
        </w:rPr>
        <w:t>збалансованого</w:t>
      </w:r>
      <w:r>
        <w:rPr>
          <w:sz w:val="28"/>
          <w:szCs w:val="28"/>
          <w:lang w:val="uk-UA"/>
        </w:rPr>
        <w:t xml:space="preserve"> </w:t>
      </w:r>
      <w:r w:rsidRPr="00897452">
        <w:rPr>
          <w:sz w:val="28"/>
          <w:szCs w:val="28"/>
          <w:lang w:val="uk-UA"/>
        </w:rPr>
        <w:t>соціально-економічного</w:t>
      </w:r>
      <w:r>
        <w:rPr>
          <w:sz w:val="28"/>
          <w:szCs w:val="28"/>
          <w:lang w:val="uk-UA"/>
        </w:rPr>
        <w:t xml:space="preserve"> </w:t>
      </w:r>
      <w:r w:rsidRPr="00897452">
        <w:rPr>
          <w:sz w:val="28"/>
          <w:szCs w:val="28"/>
          <w:lang w:val="uk-UA"/>
        </w:rPr>
        <w:t>розвитку</w:t>
      </w:r>
      <w:r>
        <w:rPr>
          <w:sz w:val="28"/>
          <w:szCs w:val="28"/>
          <w:lang w:val="uk-UA"/>
        </w:rPr>
        <w:t xml:space="preserve"> </w:t>
      </w:r>
      <w:r w:rsidRPr="00897452">
        <w:rPr>
          <w:sz w:val="28"/>
          <w:szCs w:val="28"/>
          <w:lang w:val="uk-UA"/>
        </w:rPr>
        <w:t>регіонів</w:t>
      </w:r>
      <w:r>
        <w:rPr>
          <w:sz w:val="28"/>
          <w:szCs w:val="28"/>
          <w:lang w:val="uk-UA"/>
        </w:rPr>
        <w:t xml:space="preserve"> </w:t>
      </w:r>
      <w:r w:rsidRPr="00897452">
        <w:rPr>
          <w:sz w:val="28"/>
          <w:szCs w:val="28"/>
          <w:lang w:val="uk-UA"/>
        </w:rPr>
        <w:t>України,</w:t>
      </w:r>
      <w:r>
        <w:rPr>
          <w:sz w:val="28"/>
          <w:szCs w:val="28"/>
          <w:lang w:val="uk-UA"/>
        </w:rPr>
        <w:t xml:space="preserve"> </w:t>
      </w:r>
      <w:r w:rsidRPr="00897452">
        <w:rPr>
          <w:sz w:val="28"/>
          <w:szCs w:val="28"/>
          <w:lang w:val="uk-UA"/>
        </w:rPr>
        <w:t>забезпечується виконання державних і регіональних програм соціально</w:t>
      </w:r>
      <w:r>
        <w:rPr>
          <w:sz w:val="28"/>
          <w:szCs w:val="28"/>
          <w:lang w:val="uk-UA"/>
        </w:rPr>
        <w:t xml:space="preserve"> </w:t>
      </w:r>
      <w:r w:rsidRPr="00897452">
        <w:rPr>
          <w:sz w:val="28"/>
          <w:szCs w:val="28"/>
          <w:lang w:val="uk-UA"/>
        </w:rPr>
        <w:t xml:space="preserve">- економічного та </w:t>
      </w:r>
      <w:r>
        <w:rPr>
          <w:sz w:val="28"/>
          <w:szCs w:val="28"/>
          <w:lang w:val="uk-UA"/>
        </w:rPr>
        <w:t xml:space="preserve">культурного розвитку. Ці кошти </w:t>
      </w:r>
      <w:r w:rsidRPr="00897452">
        <w:rPr>
          <w:sz w:val="28"/>
          <w:szCs w:val="28"/>
          <w:lang w:val="uk-UA"/>
        </w:rPr>
        <w:t>сприяють вирішенню питань модернізації транспортної інфраструктури, підвищенню рівня та якості</w:t>
      </w:r>
      <w:r>
        <w:rPr>
          <w:sz w:val="28"/>
          <w:szCs w:val="28"/>
          <w:lang w:val="uk-UA"/>
        </w:rPr>
        <w:t xml:space="preserve"> </w:t>
      </w:r>
      <w:r w:rsidRPr="00897452">
        <w:rPr>
          <w:sz w:val="28"/>
          <w:szCs w:val="28"/>
          <w:lang w:val="uk-UA"/>
        </w:rPr>
        <w:t xml:space="preserve">життя населення. </w:t>
      </w:r>
    </w:p>
    <w:p w:rsidR="002C38C1" w:rsidRDefault="002C38C1" w:rsidP="002C38C1">
      <w:pPr>
        <w:spacing w:line="360" w:lineRule="auto"/>
        <w:ind w:firstLine="567"/>
        <w:jc w:val="both"/>
        <w:rPr>
          <w:sz w:val="28"/>
          <w:szCs w:val="28"/>
          <w:lang w:val="uk-UA"/>
        </w:rPr>
      </w:pPr>
      <w:r>
        <w:rPr>
          <w:sz w:val="28"/>
          <w:szCs w:val="28"/>
          <w:lang w:val="uk-UA"/>
        </w:rPr>
        <w:t xml:space="preserve"> </w:t>
      </w:r>
      <w:r w:rsidRPr="00897452">
        <w:rPr>
          <w:sz w:val="28"/>
          <w:szCs w:val="28"/>
          <w:lang w:val="uk-UA"/>
        </w:rPr>
        <w:t>Проте існує низка проблем, пов’язана з ефективністю використання</w:t>
      </w:r>
      <w:r>
        <w:rPr>
          <w:sz w:val="28"/>
          <w:szCs w:val="28"/>
          <w:lang w:val="uk-UA"/>
        </w:rPr>
        <w:t xml:space="preserve"> </w:t>
      </w:r>
      <w:r w:rsidRPr="00897452">
        <w:rPr>
          <w:sz w:val="28"/>
          <w:szCs w:val="28"/>
          <w:lang w:val="uk-UA"/>
        </w:rPr>
        <w:t>бюджетних коштів. Так, результати аудиторських перевірок доводять, що</w:t>
      </w:r>
      <w:r>
        <w:rPr>
          <w:sz w:val="28"/>
          <w:szCs w:val="28"/>
          <w:lang w:val="uk-UA"/>
        </w:rPr>
        <w:t xml:space="preserve"> </w:t>
      </w:r>
      <w:r w:rsidRPr="00897452">
        <w:rPr>
          <w:sz w:val="28"/>
          <w:szCs w:val="28"/>
          <w:lang w:val="uk-UA"/>
        </w:rPr>
        <w:t>ефективність та результативність використання коштів субвенцій не дуже</w:t>
      </w:r>
      <w:r>
        <w:rPr>
          <w:sz w:val="28"/>
          <w:szCs w:val="28"/>
          <w:lang w:val="uk-UA"/>
        </w:rPr>
        <w:t xml:space="preserve"> </w:t>
      </w:r>
      <w:r w:rsidRPr="00897452">
        <w:rPr>
          <w:sz w:val="28"/>
          <w:szCs w:val="28"/>
          <w:lang w:val="uk-UA"/>
        </w:rPr>
        <w:t>висока, а отже мета, на яку виділяються з державного бюджету кошти</w:t>
      </w:r>
      <w:r>
        <w:rPr>
          <w:sz w:val="28"/>
          <w:szCs w:val="28"/>
          <w:lang w:val="uk-UA"/>
        </w:rPr>
        <w:t xml:space="preserve"> </w:t>
      </w:r>
      <w:r w:rsidRPr="00897452">
        <w:rPr>
          <w:sz w:val="28"/>
          <w:szCs w:val="28"/>
          <w:lang w:val="uk-UA"/>
        </w:rPr>
        <w:t>субвенцій, не досягається.</w:t>
      </w:r>
      <w:r>
        <w:rPr>
          <w:sz w:val="28"/>
          <w:szCs w:val="28"/>
          <w:lang w:val="uk-UA"/>
        </w:rPr>
        <w:t xml:space="preserve"> Отже, п</w:t>
      </w:r>
      <w:r w:rsidRPr="00AF0824">
        <w:rPr>
          <w:sz w:val="28"/>
          <w:szCs w:val="28"/>
          <w:lang w:val="uk-UA"/>
        </w:rPr>
        <w:t xml:space="preserve">роблеми використання міжбюджетних трансфертів вказують на </w:t>
      </w:r>
      <w:r>
        <w:rPr>
          <w:sz w:val="28"/>
          <w:szCs w:val="28"/>
          <w:lang w:val="uk-UA"/>
        </w:rPr>
        <w:t xml:space="preserve">необхідність ефективного управління бюджетними ресурсами, що сприятиме </w:t>
      </w:r>
      <w:r w:rsidRPr="00AF0824">
        <w:rPr>
          <w:sz w:val="28"/>
          <w:szCs w:val="28"/>
          <w:lang w:val="uk-UA"/>
        </w:rPr>
        <w:t>забезпеч</w:t>
      </w:r>
      <w:r>
        <w:rPr>
          <w:sz w:val="28"/>
          <w:szCs w:val="28"/>
          <w:lang w:val="uk-UA"/>
        </w:rPr>
        <w:t xml:space="preserve">енню </w:t>
      </w:r>
      <w:r w:rsidRPr="00AF0824">
        <w:rPr>
          <w:sz w:val="28"/>
          <w:szCs w:val="28"/>
          <w:lang w:val="uk-UA"/>
        </w:rPr>
        <w:t>рів</w:t>
      </w:r>
      <w:r>
        <w:rPr>
          <w:sz w:val="28"/>
          <w:szCs w:val="28"/>
          <w:lang w:val="uk-UA"/>
        </w:rPr>
        <w:t>ня</w:t>
      </w:r>
      <w:r w:rsidRPr="00AF0824">
        <w:rPr>
          <w:sz w:val="28"/>
          <w:szCs w:val="28"/>
          <w:lang w:val="uk-UA"/>
        </w:rPr>
        <w:t xml:space="preserve"> соціально-економічного розвитку територій і досягнення кращих результативних показників у стандартах життя.</w:t>
      </w:r>
    </w:p>
    <w:p w:rsidR="002C38C1" w:rsidRDefault="002C38C1" w:rsidP="002C38C1">
      <w:pPr>
        <w:spacing w:line="360" w:lineRule="auto"/>
        <w:ind w:firstLine="567"/>
        <w:jc w:val="both"/>
        <w:rPr>
          <w:sz w:val="28"/>
          <w:szCs w:val="28"/>
          <w:lang w:val="uk-UA"/>
        </w:rPr>
      </w:pPr>
      <w:r w:rsidRPr="007A75E1">
        <w:rPr>
          <w:sz w:val="28"/>
          <w:szCs w:val="28"/>
          <w:lang w:val="uk-UA"/>
        </w:rPr>
        <w:t>На сьогодні існує одинадцять видів державного фінансового забезпечення розвитку інфраструктури громад</w:t>
      </w:r>
      <w:r>
        <w:rPr>
          <w:sz w:val="28"/>
          <w:szCs w:val="28"/>
          <w:lang w:val="uk-UA"/>
        </w:rPr>
        <w:t>:</w:t>
      </w:r>
    </w:p>
    <w:p w:rsidR="002C38C1" w:rsidRPr="00AF0824" w:rsidRDefault="002C38C1" w:rsidP="002C38C1">
      <w:pPr>
        <w:pStyle w:val="a6"/>
        <w:numPr>
          <w:ilvl w:val="0"/>
          <w:numId w:val="2"/>
        </w:numPr>
        <w:tabs>
          <w:tab w:val="left" w:pos="993"/>
        </w:tabs>
        <w:spacing w:line="360" w:lineRule="auto"/>
        <w:ind w:left="0" w:firstLine="567"/>
        <w:rPr>
          <w:sz w:val="28"/>
          <w:szCs w:val="28"/>
          <w:lang w:val="uk-UA"/>
        </w:rPr>
      </w:pPr>
      <w:r w:rsidRPr="00AF0824">
        <w:rPr>
          <w:sz w:val="28"/>
          <w:szCs w:val="28"/>
          <w:lang w:val="uk-UA"/>
        </w:rPr>
        <w:t xml:space="preserve">кошти державного фонду регіонального розвитку; </w:t>
      </w:r>
    </w:p>
    <w:p w:rsidR="002C38C1" w:rsidRPr="00AF0824" w:rsidRDefault="002C38C1" w:rsidP="002C38C1">
      <w:pPr>
        <w:pStyle w:val="a6"/>
        <w:numPr>
          <w:ilvl w:val="0"/>
          <w:numId w:val="2"/>
        </w:numPr>
        <w:tabs>
          <w:tab w:val="left" w:pos="993"/>
        </w:tabs>
        <w:spacing w:line="360" w:lineRule="auto"/>
        <w:ind w:left="0" w:firstLine="567"/>
        <w:rPr>
          <w:sz w:val="28"/>
          <w:szCs w:val="28"/>
          <w:lang w:val="uk-UA"/>
        </w:rPr>
      </w:pPr>
      <w:r w:rsidRPr="00AF0824">
        <w:rPr>
          <w:sz w:val="28"/>
          <w:szCs w:val="28"/>
          <w:lang w:val="uk-UA"/>
        </w:rPr>
        <w:t xml:space="preserve">на підтримку регіональної політики; </w:t>
      </w:r>
    </w:p>
    <w:p w:rsidR="002C38C1" w:rsidRPr="00AF0824" w:rsidRDefault="002C38C1" w:rsidP="002C38C1">
      <w:pPr>
        <w:pStyle w:val="a6"/>
        <w:numPr>
          <w:ilvl w:val="0"/>
          <w:numId w:val="2"/>
        </w:numPr>
        <w:tabs>
          <w:tab w:val="left" w:pos="993"/>
        </w:tabs>
        <w:spacing w:line="360" w:lineRule="auto"/>
        <w:ind w:left="0" w:firstLine="567"/>
        <w:rPr>
          <w:sz w:val="28"/>
          <w:szCs w:val="28"/>
          <w:lang w:val="uk-UA"/>
        </w:rPr>
      </w:pPr>
      <w:r w:rsidRPr="00AF0824">
        <w:rPr>
          <w:sz w:val="28"/>
          <w:szCs w:val="28"/>
          <w:lang w:val="uk-UA"/>
        </w:rPr>
        <w:t xml:space="preserve">розвиток системи охорони здоров’я у сільській місцевості; </w:t>
      </w:r>
    </w:p>
    <w:p w:rsidR="002C38C1" w:rsidRPr="00AF0824" w:rsidRDefault="002C38C1" w:rsidP="002C38C1">
      <w:pPr>
        <w:pStyle w:val="a6"/>
        <w:numPr>
          <w:ilvl w:val="0"/>
          <w:numId w:val="2"/>
        </w:numPr>
        <w:tabs>
          <w:tab w:val="left" w:pos="993"/>
        </w:tabs>
        <w:spacing w:line="360" w:lineRule="auto"/>
        <w:ind w:left="0" w:firstLine="567"/>
        <w:rPr>
          <w:sz w:val="28"/>
          <w:szCs w:val="28"/>
          <w:lang w:val="uk-UA"/>
        </w:rPr>
      </w:pPr>
      <w:r w:rsidRPr="00AF0824">
        <w:rPr>
          <w:sz w:val="28"/>
          <w:szCs w:val="28"/>
          <w:lang w:val="uk-UA"/>
        </w:rPr>
        <w:t>формування інфраструктури ОТГ;</w:t>
      </w:r>
    </w:p>
    <w:p w:rsidR="002C38C1" w:rsidRPr="00AF0824" w:rsidRDefault="002C38C1" w:rsidP="002C38C1">
      <w:pPr>
        <w:pStyle w:val="a6"/>
        <w:numPr>
          <w:ilvl w:val="0"/>
          <w:numId w:val="2"/>
        </w:numPr>
        <w:tabs>
          <w:tab w:val="left" w:pos="993"/>
        </w:tabs>
        <w:spacing w:line="360" w:lineRule="auto"/>
        <w:ind w:left="0" w:firstLine="567"/>
        <w:rPr>
          <w:sz w:val="28"/>
          <w:szCs w:val="28"/>
          <w:lang w:val="uk-UA"/>
        </w:rPr>
      </w:pPr>
      <w:r w:rsidRPr="00AF0824">
        <w:rPr>
          <w:sz w:val="28"/>
          <w:szCs w:val="28"/>
          <w:lang w:val="uk-UA"/>
        </w:rPr>
        <w:t xml:space="preserve">здійснення заходів щодо соціально-економічного розвитку окремих територій; </w:t>
      </w:r>
    </w:p>
    <w:p w:rsidR="002C38C1" w:rsidRPr="00AF0824" w:rsidRDefault="002C38C1" w:rsidP="002C38C1">
      <w:pPr>
        <w:pStyle w:val="a6"/>
        <w:numPr>
          <w:ilvl w:val="0"/>
          <w:numId w:val="2"/>
        </w:numPr>
        <w:tabs>
          <w:tab w:val="left" w:pos="993"/>
        </w:tabs>
        <w:spacing w:line="360" w:lineRule="auto"/>
        <w:ind w:left="0" w:firstLine="567"/>
        <w:rPr>
          <w:sz w:val="28"/>
          <w:szCs w:val="28"/>
          <w:lang w:val="uk-UA"/>
        </w:rPr>
      </w:pPr>
      <w:r w:rsidRPr="00AF0824">
        <w:rPr>
          <w:sz w:val="28"/>
          <w:szCs w:val="28"/>
          <w:lang w:val="uk-UA"/>
        </w:rPr>
        <w:t xml:space="preserve">будівництво нових, реконструкцію та капітальний ремонт басейнів, палаців спорту, майданчиків для занять спортом, спортивних комплексів, автомобільних доріг;  </w:t>
      </w:r>
    </w:p>
    <w:p w:rsidR="002C38C1" w:rsidRPr="00AF0824" w:rsidRDefault="002C38C1" w:rsidP="002C38C1">
      <w:pPr>
        <w:pStyle w:val="a6"/>
        <w:numPr>
          <w:ilvl w:val="0"/>
          <w:numId w:val="2"/>
        </w:numPr>
        <w:tabs>
          <w:tab w:val="left" w:pos="993"/>
        </w:tabs>
        <w:spacing w:line="360" w:lineRule="auto"/>
        <w:ind w:left="0" w:firstLine="567"/>
        <w:rPr>
          <w:sz w:val="28"/>
          <w:szCs w:val="28"/>
          <w:lang w:val="uk-UA"/>
        </w:rPr>
      </w:pPr>
      <w:r w:rsidRPr="00AF0824">
        <w:rPr>
          <w:sz w:val="28"/>
          <w:szCs w:val="28"/>
          <w:lang w:val="uk-UA"/>
        </w:rPr>
        <w:t xml:space="preserve">створення  центрів  надання  адміністративних  послуг,  у межах яких реалізуються аналогічні </w:t>
      </w:r>
      <w:proofErr w:type="spellStart"/>
      <w:r w:rsidRPr="00AF0824">
        <w:rPr>
          <w:sz w:val="28"/>
          <w:szCs w:val="28"/>
          <w:lang w:val="uk-UA"/>
        </w:rPr>
        <w:t>проєкти</w:t>
      </w:r>
      <w:proofErr w:type="spellEnd"/>
      <w:r w:rsidRPr="00AF0824">
        <w:rPr>
          <w:sz w:val="28"/>
          <w:szCs w:val="28"/>
          <w:lang w:val="uk-UA"/>
        </w:rPr>
        <w:t>.</w:t>
      </w:r>
    </w:p>
    <w:p w:rsidR="002C38C1" w:rsidRPr="007A75E1" w:rsidRDefault="002C38C1" w:rsidP="002C38C1">
      <w:pPr>
        <w:spacing w:line="360" w:lineRule="auto"/>
        <w:ind w:firstLine="567"/>
        <w:jc w:val="both"/>
        <w:rPr>
          <w:sz w:val="28"/>
          <w:szCs w:val="28"/>
          <w:lang w:val="uk-UA"/>
        </w:rPr>
      </w:pPr>
      <w:r w:rsidRPr="007A75E1">
        <w:rPr>
          <w:sz w:val="28"/>
          <w:szCs w:val="28"/>
          <w:lang w:val="uk-UA"/>
        </w:rPr>
        <w:t>Головними розпорядниками коштів за цими видами державного фінансового забезпечення визначено шість держав</w:t>
      </w:r>
      <w:r>
        <w:rPr>
          <w:sz w:val="28"/>
          <w:szCs w:val="28"/>
          <w:lang w:val="uk-UA"/>
        </w:rPr>
        <w:t>них органів (</w:t>
      </w:r>
      <w:proofErr w:type="spellStart"/>
      <w:r>
        <w:rPr>
          <w:sz w:val="28"/>
          <w:szCs w:val="28"/>
          <w:lang w:val="uk-UA"/>
        </w:rPr>
        <w:t>Мінрегіон</w:t>
      </w:r>
      <w:proofErr w:type="spellEnd"/>
      <w:r>
        <w:rPr>
          <w:sz w:val="28"/>
          <w:szCs w:val="28"/>
          <w:lang w:val="uk-UA"/>
        </w:rPr>
        <w:t xml:space="preserve"> (</w:t>
      </w:r>
      <w:r w:rsidRPr="0080172E">
        <w:rPr>
          <w:sz w:val="28"/>
          <w:szCs w:val="28"/>
          <w:lang w:val="uk-UA"/>
        </w:rPr>
        <w:t>з 29.08.2019</w:t>
      </w:r>
      <w:r>
        <w:rPr>
          <w:sz w:val="28"/>
          <w:szCs w:val="28"/>
          <w:lang w:val="uk-UA"/>
        </w:rPr>
        <w:t xml:space="preserve"> р.</w:t>
      </w:r>
      <w:r>
        <w:rPr>
          <w:lang w:val="uk-UA"/>
        </w:rPr>
        <w:t xml:space="preserve"> - </w:t>
      </w:r>
      <w:r>
        <w:rPr>
          <w:sz w:val="28"/>
          <w:szCs w:val="28"/>
          <w:lang w:val="uk-UA"/>
        </w:rPr>
        <w:t>Міністерство</w:t>
      </w:r>
      <w:r w:rsidRPr="0080172E">
        <w:rPr>
          <w:sz w:val="28"/>
          <w:szCs w:val="28"/>
          <w:lang w:val="uk-UA"/>
        </w:rPr>
        <w:t xml:space="preserve"> розвитку громад та територій України</w:t>
      </w:r>
      <w:r>
        <w:rPr>
          <w:sz w:val="28"/>
          <w:szCs w:val="28"/>
          <w:lang w:val="uk-UA"/>
        </w:rPr>
        <w:t xml:space="preserve">), Мінфін, </w:t>
      </w:r>
      <w:r w:rsidRPr="007A75E1">
        <w:rPr>
          <w:sz w:val="28"/>
          <w:szCs w:val="28"/>
          <w:lang w:val="uk-UA"/>
        </w:rPr>
        <w:t>Мін</w:t>
      </w:r>
      <w:r>
        <w:rPr>
          <w:sz w:val="28"/>
          <w:szCs w:val="28"/>
          <w:lang w:val="uk-UA"/>
        </w:rPr>
        <w:t xml:space="preserve">істерство молоді та </w:t>
      </w:r>
      <w:r w:rsidRPr="007A75E1">
        <w:rPr>
          <w:sz w:val="28"/>
          <w:szCs w:val="28"/>
          <w:lang w:val="uk-UA"/>
        </w:rPr>
        <w:t>спорту</w:t>
      </w:r>
      <w:r>
        <w:rPr>
          <w:sz w:val="28"/>
          <w:szCs w:val="28"/>
          <w:lang w:val="uk-UA"/>
        </w:rPr>
        <w:t xml:space="preserve"> України</w:t>
      </w:r>
      <w:r w:rsidRPr="007A75E1">
        <w:rPr>
          <w:sz w:val="28"/>
          <w:szCs w:val="28"/>
          <w:lang w:val="uk-UA"/>
        </w:rPr>
        <w:t>, М</w:t>
      </w:r>
      <w:r>
        <w:rPr>
          <w:sz w:val="28"/>
          <w:szCs w:val="28"/>
          <w:lang w:val="uk-UA"/>
        </w:rPr>
        <w:t>іністерство освіти і науки України</w:t>
      </w:r>
      <w:r w:rsidRPr="007A75E1">
        <w:rPr>
          <w:sz w:val="28"/>
          <w:szCs w:val="28"/>
          <w:lang w:val="uk-UA"/>
        </w:rPr>
        <w:t>, Мін</w:t>
      </w:r>
      <w:r>
        <w:rPr>
          <w:sz w:val="28"/>
          <w:szCs w:val="28"/>
          <w:lang w:val="uk-UA"/>
        </w:rPr>
        <w:t>істерство соціальної політики України</w:t>
      </w:r>
      <w:r w:rsidRPr="007A75E1">
        <w:rPr>
          <w:sz w:val="28"/>
          <w:szCs w:val="28"/>
          <w:lang w:val="uk-UA"/>
        </w:rPr>
        <w:t>, Державне агентство автомобільних доріг України).</w:t>
      </w:r>
    </w:p>
    <w:p w:rsidR="002C38C1" w:rsidRDefault="002C38C1" w:rsidP="002C38C1">
      <w:pPr>
        <w:spacing w:line="360" w:lineRule="auto"/>
        <w:ind w:firstLine="567"/>
        <w:jc w:val="both"/>
        <w:rPr>
          <w:sz w:val="28"/>
          <w:szCs w:val="28"/>
          <w:lang w:val="uk-UA"/>
        </w:rPr>
      </w:pPr>
      <w:r w:rsidRPr="007A75E1">
        <w:rPr>
          <w:sz w:val="28"/>
          <w:szCs w:val="28"/>
          <w:lang w:val="uk-UA"/>
        </w:rPr>
        <w:t xml:space="preserve">Головним органом у системі центральних органів виконавчої влади, що забезпечує формування та реалізує державну регіональну політику, політику у сфері будівництва і містобудування, відповідно до Положення про Міністерство регіонального розвитку, будівництва та житлово-комунального господарства України, затвердженого постановою Кабінету Міністрів України від 30.04.2014 № 197, є </w:t>
      </w:r>
      <w:proofErr w:type="spellStart"/>
      <w:r w:rsidRPr="007A75E1">
        <w:rPr>
          <w:sz w:val="28"/>
          <w:szCs w:val="28"/>
          <w:lang w:val="uk-UA"/>
        </w:rPr>
        <w:t>Мінрегіон</w:t>
      </w:r>
      <w:proofErr w:type="spellEnd"/>
      <w:r w:rsidRPr="007A75E1">
        <w:rPr>
          <w:sz w:val="28"/>
          <w:szCs w:val="28"/>
          <w:lang w:val="uk-UA"/>
        </w:rPr>
        <w:t xml:space="preserve">. </w:t>
      </w:r>
    </w:p>
    <w:p w:rsidR="002C38C1" w:rsidRPr="007A75E1" w:rsidRDefault="002C38C1" w:rsidP="002C38C1">
      <w:pPr>
        <w:spacing w:line="360" w:lineRule="auto"/>
        <w:ind w:firstLine="567"/>
        <w:jc w:val="both"/>
        <w:rPr>
          <w:sz w:val="28"/>
          <w:szCs w:val="28"/>
          <w:lang w:val="uk-UA"/>
        </w:rPr>
      </w:pPr>
      <w:r w:rsidRPr="007A75E1">
        <w:rPr>
          <w:sz w:val="28"/>
          <w:szCs w:val="28"/>
          <w:lang w:val="uk-UA"/>
        </w:rPr>
        <w:t xml:space="preserve">Однак фактично законами про державний бюджет на 2017, 2018 і 2019 роки головними розпорядниками коштів регіонального розвитку визначалися також інші державні органи. </w:t>
      </w:r>
      <w:proofErr w:type="spellStart"/>
      <w:r w:rsidRPr="007A75E1">
        <w:rPr>
          <w:sz w:val="28"/>
          <w:szCs w:val="28"/>
          <w:lang w:val="uk-UA"/>
        </w:rPr>
        <w:t>Мінрегіон</w:t>
      </w:r>
      <w:proofErr w:type="spellEnd"/>
      <w:r w:rsidRPr="007A75E1">
        <w:rPr>
          <w:sz w:val="28"/>
          <w:szCs w:val="28"/>
          <w:lang w:val="uk-UA"/>
        </w:rPr>
        <w:t xml:space="preserve"> згідно із затвердженими порядками та умовами надання таких коштів (використання) не долучався до погодження </w:t>
      </w:r>
      <w:proofErr w:type="spellStart"/>
      <w:r w:rsidRPr="007A75E1">
        <w:rPr>
          <w:sz w:val="28"/>
          <w:szCs w:val="28"/>
          <w:lang w:val="uk-UA"/>
        </w:rPr>
        <w:t>проєктів</w:t>
      </w:r>
      <w:proofErr w:type="spellEnd"/>
      <w:r w:rsidRPr="007A75E1">
        <w:rPr>
          <w:sz w:val="28"/>
          <w:szCs w:val="28"/>
          <w:lang w:val="uk-UA"/>
        </w:rPr>
        <w:t xml:space="preserve"> (крім субвенції на створення та ремонт існуючих спортивних комплексів при загальноосвітніх навчальних закладах), головними розпорядниками коштів за якими є інші державні органи. Таким чином, реалізація регіональної політики відбувається без координації з єдиного центру.</w:t>
      </w:r>
    </w:p>
    <w:p w:rsidR="002C38C1" w:rsidRPr="007A75E1" w:rsidRDefault="002C38C1" w:rsidP="002C38C1">
      <w:pPr>
        <w:spacing w:line="360" w:lineRule="auto"/>
        <w:ind w:firstLine="567"/>
        <w:jc w:val="both"/>
        <w:rPr>
          <w:sz w:val="28"/>
          <w:szCs w:val="28"/>
          <w:lang w:val="uk-UA"/>
        </w:rPr>
      </w:pPr>
      <w:r w:rsidRPr="007A75E1">
        <w:rPr>
          <w:sz w:val="28"/>
          <w:szCs w:val="28"/>
          <w:lang w:val="uk-UA"/>
        </w:rPr>
        <w:t xml:space="preserve">Жоден з порядків та умов надання коштів не містить вимогу щодо врахування при відборі </w:t>
      </w:r>
      <w:proofErr w:type="spellStart"/>
      <w:r w:rsidRPr="007A75E1">
        <w:rPr>
          <w:sz w:val="28"/>
          <w:szCs w:val="28"/>
          <w:lang w:val="uk-UA"/>
        </w:rPr>
        <w:t>проєктів</w:t>
      </w:r>
      <w:proofErr w:type="spellEnd"/>
      <w:r w:rsidRPr="007A75E1">
        <w:rPr>
          <w:sz w:val="28"/>
          <w:szCs w:val="28"/>
          <w:lang w:val="uk-UA"/>
        </w:rPr>
        <w:t xml:space="preserve"> (заходів, об’єктів) стану розвитку наявної інфраструктури (крім субвенції на будівництво </w:t>
      </w:r>
      <w:proofErr w:type="spellStart"/>
      <w:r w:rsidRPr="007A75E1">
        <w:rPr>
          <w:sz w:val="28"/>
          <w:szCs w:val="28"/>
          <w:lang w:val="uk-UA"/>
        </w:rPr>
        <w:t>мультифункціональних</w:t>
      </w:r>
      <w:proofErr w:type="spellEnd"/>
      <w:r w:rsidRPr="007A75E1">
        <w:rPr>
          <w:sz w:val="28"/>
          <w:szCs w:val="28"/>
          <w:lang w:val="uk-UA"/>
        </w:rPr>
        <w:t xml:space="preserve"> майданчиків для занять ігровими видами спорту, де однією з умов надання субвенції визначено незадовільний стан існуючих майданчиків).</w:t>
      </w:r>
    </w:p>
    <w:p w:rsidR="002C38C1" w:rsidRDefault="002C38C1" w:rsidP="002C38C1">
      <w:pPr>
        <w:spacing w:line="360" w:lineRule="auto"/>
        <w:ind w:firstLine="709"/>
        <w:jc w:val="both"/>
        <w:rPr>
          <w:sz w:val="28"/>
          <w:szCs w:val="28"/>
          <w:lang w:val="uk-UA"/>
        </w:rPr>
      </w:pPr>
      <w:r>
        <w:rPr>
          <w:sz w:val="28"/>
          <w:szCs w:val="28"/>
          <w:lang w:val="uk-UA"/>
        </w:rPr>
        <w:t xml:space="preserve">Крім того, на державному рівні </w:t>
      </w:r>
      <w:r w:rsidRPr="007A75E1">
        <w:rPr>
          <w:sz w:val="28"/>
          <w:szCs w:val="28"/>
          <w:lang w:val="uk-UA"/>
        </w:rPr>
        <w:t>не сформовано базу даних про мережу об'єктів інфраструктури ОТГ або будь-яку зведену інформацію про рівень розвитку кожної з ОТГ, потребу в об’єктах інфраструктури та пріоритетність для посилення розвитку інфраструктури територій.</w:t>
      </w:r>
    </w:p>
    <w:p w:rsidR="002C38C1" w:rsidRPr="00A8510D" w:rsidRDefault="002C38C1" w:rsidP="002C38C1">
      <w:pPr>
        <w:spacing w:line="360" w:lineRule="auto"/>
        <w:ind w:firstLine="709"/>
        <w:jc w:val="center"/>
        <w:rPr>
          <w:sz w:val="28"/>
          <w:szCs w:val="28"/>
          <w:lang w:val="uk-UA"/>
        </w:rPr>
      </w:pPr>
      <w:r w:rsidRPr="00A8510D">
        <w:rPr>
          <w:sz w:val="28"/>
          <w:szCs w:val="28"/>
          <w:lang w:val="uk-UA"/>
        </w:rPr>
        <w:t>СПИСОК ВИКОРИСТАНИХ ДЖЕРЕЛ</w:t>
      </w:r>
    </w:p>
    <w:p w:rsidR="002C38C1" w:rsidRDefault="002C38C1" w:rsidP="002C38C1">
      <w:pPr>
        <w:jc w:val="center"/>
        <w:rPr>
          <w:b/>
          <w:bCs/>
          <w:sz w:val="28"/>
          <w:szCs w:val="28"/>
          <w:lang w:val="uk-UA"/>
        </w:rPr>
      </w:pPr>
    </w:p>
    <w:p w:rsidR="002C38C1" w:rsidRDefault="002C38C1" w:rsidP="002C38C1">
      <w:pPr>
        <w:pStyle w:val="a6"/>
        <w:numPr>
          <w:ilvl w:val="0"/>
          <w:numId w:val="1"/>
        </w:numPr>
        <w:spacing w:line="360" w:lineRule="auto"/>
        <w:rPr>
          <w:sz w:val="28"/>
          <w:szCs w:val="28"/>
          <w:lang w:val="uk-UA"/>
        </w:rPr>
      </w:pPr>
      <w:r w:rsidRPr="0076144D">
        <w:rPr>
          <w:sz w:val="28"/>
          <w:szCs w:val="28"/>
          <w:lang w:val="uk-UA"/>
        </w:rPr>
        <w:t>А</w:t>
      </w:r>
      <w:r>
        <w:rPr>
          <w:sz w:val="28"/>
          <w:szCs w:val="28"/>
          <w:lang w:val="uk-UA"/>
        </w:rPr>
        <w:t xml:space="preserve">наліз міжбюджетних трансфертів у </w:t>
      </w:r>
      <w:r w:rsidRPr="0076144D">
        <w:rPr>
          <w:sz w:val="28"/>
          <w:szCs w:val="28"/>
          <w:lang w:val="uk-UA"/>
        </w:rPr>
        <w:t xml:space="preserve"> 2018–2019 </w:t>
      </w:r>
      <w:r>
        <w:rPr>
          <w:sz w:val="28"/>
          <w:szCs w:val="28"/>
          <w:lang w:val="uk-UA"/>
        </w:rPr>
        <w:t>роках.</w:t>
      </w:r>
      <w:r w:rsidRPr="0076144D">
        <w:rPr>
          <w:sz w:val="28"/>
          <w:szCs w:val="28"/>
          <w:lang w:val="ru-RU"/>
        </w:rPr>
        <w:t xml:space="preserve"> </w:t>
      </w:r>
      <w:r w:rsidRPr="00B8309A">
        <w:rPr>
          <w:sz w:val="28"/>
          <w:szCs w:val="28"/>
          <w:lang w:val="uk-UA"/>
        </w:rPr>
        <w:t>Офіс з фінансового та економічного аналізу у Верховній Раді України</w:t>
      </w:r>
      <w:r w:rsidRPr="00B8309A">
        <w:rPr>
          <w:sz w:val="28"/>
          <w:szCs w:val="28"/>
          <w:lang w:val="ru-RU"/>
        </w:rPr>
        <w:t>, 2018</w:t>
      </w:r>
      <w:r>
        <w:rPr>
          <w:sz w:val="28"/>
          <w:szCs w:val="28"/>
          <w:lang w:val="ru-RU"/>
        </w:rPr>
        <w:t xml:space="preserve">. </w:t>
      </w:r>
      <w:r>
        <w:rPr>
          <w:sz w:val="28"/>
          <w:szCs w:val="28"/>
        </w:rPr>
        <w:t>URL</w:t>
      </w:r>
      <w:r>
        <w:rPr>
          <w:sz w:val="28"/>
          <w:szCs w:val="28"/>
          <w:lang w:val="uk-UA"/>
        </w:rPr>
        <w:t xml:space="preserve">: </w:t>
      </w:r>
      <w:r w:rsidRPr="00E00AE3">
        <w:rPr>
          <w:sz w:val="28"/>
          <w:szCs w:val="28"/>
          <w:lang w:val="uk-UA"/>
        </w:rPr>
        <w:t>https://feao.org.ua/wp-content/uploads/2018/10/2018-10-04-transfers_md-1.pdf</w:t>
      </w:r>
    </w:p>
    <w:p w:rsidR="002C38C1" w:rsidRDefault="002C38C1" w:rsidP="002C38C1">
      <w:pPr>
        <w:pStyle w:val="a6"/>
        <w:numPr>
          <w:ilvl w:val="0"/>
          <w:numId w:val="1"/>
        </w:numPr>
        <w:spacing w:line="360" w:lineRule="auto"/>
        <w:rPr>
          <w:sz w:val="28"/>
          <w:szCs w:val="28"/>
          <w:lang w:val="uk-UA"/>
        </w:rPr>
      </w:pPr>
      <w:r w:rsidRPr="005E6B89">
        <w:rPr>
          <w:sz w:val="28"/>
          <w:szCs w:val="28"/>
          <w:lang w:val="uk-UA"/>
        </w:rPr>
        <w:t>Безпалько О.М.</w:t>
      </w:r>
      <w:r w:rsidRPr="005E6B89">
        <w:rPr>
          <w:lang w:val="uk-UA"/>
        </w:rPr>
        <w:t xml:space="preserve"> </w:t>
      </w:r>
      <w:r w:rsidRPr="005E6B89">
        <w:rPr>
          <w:sz w:val="28"/>
          <w:szCs w:val="28"/>
          <w:lang w:val="uk-UA"/>
        </w:rPr>
        <w:t>Р</w:t>
      </w:r>
      <w:r>
        <w:rPr>
          <w:sz w:val="28"/>
          <w:szCs w:val="28"/>
          <w:lang w:val="uk-UA"/>
        </w:rPr>
        <w:t xml:space="preserve">оль територіальних громад у забезпеченні місцевого економічного розвитку: теоретичні засади дослідження.  </w:t>
      </w:r>
      <w:proofErr w:type="spellStart"/>
      <w:r w:rsidRPr="005E6B89">
        <w:rPr>
          <w:i/>
          <w:iCs/>
          <w:sz w:val="28"/>
          <w:szCs w:val="28"/>
          <w:lang w:val="uk-UA"/>
        </w:rPr>
        <w:t>Економiка</w:t>
      </w:r>
      <w:proofErr w:type="spellEnd"/>
      <w:r w:rsidRPr="005E6B89">
        <w:rPr>
          <w:i/>
          <w:iCs/>
          <w:sz w:val="28"/>
          <w:szCs w:val="28"/>
          <w:lang w:val="uk-UA"/>
        </w:rPr>
        <w:t xml:space="preserve"> i </w:t>
      </w:r>
      <w:proofErr w:type="spellStart"/>
      <w:r w:rsidRPr="005E6B89">
        <w:rPr>
          <w:i/>
          <w:iCs/>
          <w:sz w:val="28"/>
          <w:szCs w:val="28"/>
          <w:lang w:val="uk-UA"/>
        </w:rPr>
        <w:t>органiзацiя</w:t>
      </w:r>
      <w:proofErr w:type="spellEnd"/>
      <w:r w:rsidRPr="005E6B89">
        <w:rPr>
          <w:i/>
          <w:iCs/>
          <w:sz w:val="28"/>
          <w:szCs w:val="28"/>
          <w:lang w:val="uk-UA"/>
        </w:rPr>
        <w:t xml:space="preserve"> </w:t>
      </w:r>
      <w:proofErr w:type="spellStart"/>
      <w:r w:rsidRPr="005E6B89">
        <w:rPr>
          <w:i/>
          <w:iCs/>
          <w:sz w:val="28"/>
          <w:szCs w:val="28"/>
          <w:lang w:val="uk-UA"/>
        </w:rPr>
        <w:t>управлiння</w:t>
      </w:r>
      <w:proofErr w:type="spellEnd"/>
      <w:r>
        <w:rPr>
          <w:sz w:val="28"/>
          <w:szCs w:val="28"/>
          <w:lang w:val="uk-UA"/>
        </w:rPr>
        <w:t xml:space="preserve">. </w:t>
      </w:r>
      <w:r w:rsidRPr="005E6B89">
        <w:rPr>
          <w:sz w:val="28"/>
          <w:szCs w:val="28"/>
          <w:lang w:val="uk-UA"/>
        </w:rPr>
        <w:t>2019</w:t>
      </w:r>
      <w:r>
        <w:rPr>
          <w:sz w:val="28"/>
          <w:szCs w:val="28"/>
          <w:lang w:val="uk-UA"/>
        </w:rPr>
        <w:t xml:space="preserve">. </w:t>
      </w:r>
      <w:r w:rsidRPr="005E6B89">
        <w:rPr>
          <w:sz w:val="28"/>
          <w:szCs w:val="28"/>
          <w:lang w:val="uk-UA"/>
        </w:rPr>
        <w:t>№ 1 (33)</w:t>
      </w:r>
      <w:r>
        <w:rPr>
          <w:sz w:val="28"/>
          <w:szCs w:val="28"/>
          <w:lang w:val="uk-UA"/>
        </w:rPr>
        <w:t>. С.116-123.</w:t>
      </w:r>
      <w:r w:rsidRPr="005E6B89">
        <w:rPr>
          <w:sz w:val="28"/>
          <w:szCs w:val="28"/>
          <w:lang w:val="uk-UA"/>
        </w:rPr>
        <w:t xml:space="preserve"> </w:t>
      </w:r>
    </w:p>
    <w:p w:rsidR="002C38C1" w:rsidRPr="005E6B89" w:rsidRDefault="002C38C1" w:rsidP="002C38C1">
      <w:pPr>
        <w:pStyle w:val="a6"/>
        <w:numPr>
          <w:ilvl w:val="0"/>
          <w:numId w:val="1"/>
        </w:numPr>
        <w:spacing w:line="360" w:lineRule="auto"/>
        <w:rPr>
          <w:sz w:val="28"/>
          <w:szCs w:val="28"/>
          <w:lang w:val="uk-UA"/>
        </w:rPr>
      </w:pPr>
      <w:r w:rsidRPr="005E6B89">
        <w:rPr>
          <w:sz w:val="28"/>
          <w:szCs w:val="28"/>
          <w:lang w:val="uk-UA"/>
        </w:rPr>
        <w:t xml:space="preserve">Білуха  Л.  А.  Поняття  територіальної  громади  та  спроможної  територіальної громади. </w:t>
      </w:r>
      <w:r w:rsidRPr="0022001B">
        <w:rPr>
          <w:i/>
          <w:iCs/>
          <w:sz w:val="28"/>
          <w:szCs w:val="28"/>
          <w:lang w:val="uk-UA"/>
        </w:rPr>
        <w:t>Теорія та практика державного управління.</w:t>
      </w:r>
      <w:r w:rsidRPr="005E6B89">
        <w:rPr>
          <w:sz w:val="28"/>
          <w:szCs w:val="28"/>
          <w:lang w:val="uk-UA"/>
        </w:rPr>
        <w:t xml:space="preserve"> 2017. № 1 (56). С. 1-6.</w:t>
      </w:r>
    </w:p>
    <w:p w:rsidR="002C38C1" w:rsidRPr="00FF55B7" w:rsidRDefault="002C38C1" w:rsidP="002C38C1">
      <w:pPr>
        <w:pStyle w:val="a6"/>
        <w:numPr>
          <w:ilvl w:val="0"/>
          <w:numId w:val="1"/>
        </w:numPr>
        <w:spacing w:line="360" w:lineRule="auto"/>
        <w:rPr>
          <w:sz w:val="28"/>
          <w:szCs w:val="28"/>
          <w:lang w:val="uk-UA"/>
        </w:rPr>
      </w:pPr>
      <w:proofErr w:type="spellStart"/>
      <w:r>
        <w:rPr>
          <w:sz w:val="28"/>
          <w:szCs w:val="28"/>
          <w:lang w:val="uk-UA"/>
        </w:rPr>
        <w:t>Бутенко</w:t>
      </w:r>
      <w:proofErr w:type="spellEnd"/>
      <w:r>
        <w:rPr>
          <w:sz w:val="28"/>
          <w:szCs w:val="28"/>
          <w:lang w:val="uk-UA"/>
        </w:rPr>
        <w:t xml:space="preserve"> В. В. Бюджетна система</w:t>
      </w:r>
      <w:r w:rsidRPr="00E6003D">
        <w:rPr>
          <w:sz w:val="28"/>
          <w:szCs w:val="28"/>
          <w:lang w:val="uk-UA"/>
        </w:rPr>
        <w:t xml:space="preserve">: </w:t>
      </w:r>
      <w:proofErr w:type="spellStart"/>
      <w:r w:rsidRPr="00E6003D">
        <w:rPr>
          <w:sz w:val="28"/>
          <w:szCs w:val="28"/>
          <w:lang w:val="uk-UA"/>
        </w:rPr>
        <w:t>навч</w:t>
      </w:r>
      <w:proofErr w:type="spellEnd"/>
      <w:r w:rsidRPr="00E6003D">
        <w:rPr>
          <w:sz w:val="28"/>
          <w:szCs w:val="28"/>
          <w:lang w:val="uk-UA"/>
        </w:rPr>
        <w:t>.-</w:t>
      </w:r>
      <w:proofErr w:type="spellStart"/>
      <w:r w:rsidRPr="00E6003D">
        <w:rPr>
          <w:sz w:val="28"/>
          <w:szCs w:val="28"/>
          <w:lang w:val="uk-UA"/>
        </w:rPr>
        <w:t>метод.посіб</w:t>
      </w:r>
      <w:proofErr w:type="spellEnd"/>
      <w:r w:rsidRPr="00E6003D">
        <w:rPr>
          <w:sz w:val="28"/>
          <w:szCs w:val="28"/>
          <w:lang w:val="uk-UA"/>
        </w:rPr>
        <w:t>. Одеса: ОНУ 2018. 342 с.</w:t>
      </w:r>
    </w:p>
    <w:p w:rsidR="002C38C1" w:rsidRDefault="002C38C1" w:rsidP="002C38C1">
      <w:pPr>
        <w:pStyle w:val="a6"/>
        <w:numPr>
          <w:ilvl w:val="0"/>
          <w:numId w:val="1"/>
        </w:numPr>
        <w:spacing w:line="360" w:lineRule="auto"/>
        <w:rPr>
          <w:sz w:val="28"/>
          <w:szCs w:val="28"/>
          <w:lang w:val="uk-UA"/>
        </w:rPr>
      </w:pPr>
      <w:r w:rsidRPr="00BA5041">
        <w:rPr>
          <w:sz w:val="28"/>
          <w:szCs w:val="28"/>
          <w:lang w:val="uk-UA"/>
        </w:rPr>
        <w:t>Бюджетний Кодекс</w:t>
      </w:r>
      <w:r w:rsidRPr="00BA5041">
        <w:rPr>
          <w:lang w:val="uk-UA"/>
        </w:rPr>
        <w:t xml:space="preserve"> </w:t>
      </w:r>
      <w:r w:rsidRPr="00BA5041">
        <w:rPr>
          <w:sz w:val="28"/>
          <w:szCs w:val="28"/>
          <w:lang w:val="uk-UA"/>
        </w:rPr>
        <w:t>України</w:t>
      </w:r>
      <w:r w:rsidRPr="00BA5041">
        <w:rPr>
          <w:lang w:val="uk-UA"/>
        </w:rPr>
        <w:t xml:space="preserve"> </w:t>
      </w:r>
      <w:r w:rsidRPr="00BA5041">
        <w:rPr>
          <w:sz w:val="28"/>
          <w:szCs w:val="28"/>
          <w:lang w:val="uk-UA"/>
        </w:rPr>
        <w:t>від 8 липня 2010 року</w:t>
      </w:r>
      <w:r>
        <w:rPr>
          <w:sz w:val="28"/>
          <w:szCs w:val="28"/>
          <w:lang w:val="uk-UA"/>
        </w:rPr>
        <w:t xml:space="preserve"> </w:t>
      </w:r>
      <w:r w:rsidRPr="00BA5041">
        <w:rPr>
          <w:sz w:val="28"/>
          <w:szCs w:val="28"/>
          <w:lang w:val="uk-UA"/>
        </w:rPr>
        <w:t>№ 2456-VI</w:t>
      </w:r>
      <w:r>
        <w:rPr>
          <w:sz w:val="28"/>
          <w:szCs w:val="28"/>
          <w:lang w:val="uk-UA"/>
        </w:rPr>
        <w:t>.</w:t>
      </w:r>
      <w:r w:rsidRPr="00E6003D">
        <w:rPr>
          <w:sz w:val="28"/>
          <w:szCs w:val="28"/>
          <w:lang w:val="uk-UA"/>
        </w:rPr>
        <w:t xml:space="preserve"> </w:t>
      </w:r>
      <w:r w:rsidRPr="00BA5041">
        <w:rPr>
          <w:sz w:val="28"/>
          <w:szCs w:val="28"/>
        </w:rPr>
        <w:t>URL</w:t>
      </w:r>
      <w:r w:rsidRPr="00BA5041">
        <w:rPr>
          <w:sz w:val="28"/>
          <w:szCs w:val="28"/>
          <w:lang w:val="uk-UA"/>
        </w:rPr>
        <w:t xml:space="preserve">: https://zakon.rada.gov.ua/ </w:t>
      </w:r>
      <w:proofErr w:type="spellStart"/>
      <w:r w:rsidRPr="00BA5041">
        <w:rPr>
          <w:sz w:val="28"/>
          <w:szCs w:val="28"/>
          <w:lang w:val="uk-UA"/>
        </w:rPr>
        <w:t>laws</w:t>
      </w:r>
      <w:proofErr w:type="spellEnd"/>
      <w:r w:rsidRPr="00BA5041">
        <w:rPr>
          <w:sz w:val="28"/>
          <w:szCs w:val="28"/>
          <w:lang w:val="uk-UA"/>
        </w:rPr>
        <w:t>/</w:t>
      </w:r>
      <w:proofErr w:type="spellStart"/>
      <w:r w:rsidRPr="00BA5041">
        <w:rPr>
          <w:sz w:val="28"/>
          <w:szCs w:val="28"/>
          <w:lang w:val="uk-UA"/>
        </w:rPr>
        <w:t>show</w:t>
      </w:r>
      <w:proofErr w:type="spellEnd"/>
      <w:r w:rsidRPr="00BA5041">
        <w:rPr>
          <w:sz w:val="28"/>
          <w:szCs w:val="28"/>
          <w:lang w:val="uk-UA"/>
        </w:rPr>
        <w:t>/2456-17</w:t>
      </w:r>
    </w:p>
    <w:p w:rsidR="002C38C1" w:rsidRDefault="002C38C1" w:rsidP="002C38C1">
      <w:pPr>
        <w:pStyle w:val="a6"/>
        <w:numPr>
          <w:ilvl w:val="0"/>
          <w:numId w:val="1"/>
        </w:numPr>
        <w:spacing w:line="360" w:lineRule="auto"/>
        <w:rPr>
          <w:sz w:val="28"/>
          <w:szCs w:val="28"/>
          <w:lang w:val="uk-UA"/>
        </w:rPr>
      </w:pPr>
      <w:r w:rsidRPr="00FF55B7">
        <w:rPr>
          <w:sz w:val="28"/>
          <w:szCs w:val="28"/>
          <w:lang w:val="uk-UA"/>
        </w:rPr>
        <w:t>Бюджетна  си</w:t>
      </w:r>
      <w:r>
        <w:rPr>
          <w:sz w:val="28"/>
          <w:szCs w:val="28"/>
          <w:lang w:val="uk-UA"/>
        </w:rPr>
        <w:t>стема:  Навчальний  посібник</w:t>
      </w:r>
      <w:r w:rsidRPr="00FF55B7">
        <w:rPr>
          <w:sz w:val="28"/>
          <w:szCs w:val="28"/>
          <w:lang w:val="uk-UA"/>
        </w:rPr>
        <w:t xml:space="preserve"> [Баранова  В.Г.,  Дубовик  О.Ю.,  </w:t>
      </w:r>
      <w:proofErr w:type="spellStart"/>
      <w:r w:rsidRPr="00FF55B7">
        <w:rPr>
          <w:sz w:val="28"/>
          <w:szCs w:val="28"/>
          <w:lang w:val="uk-UA"/>
        </w:rPr>
        <w:t>Хомутенко</w:t>
      </w:r>
      <w:proofErr w:type="spellEnd"/>
      <w:r w:rsidRPr="00FF55B7">
        <w:rPr>
          <w:sz w:val="28"/>
          <w:szCs w:val="28"/>
          <w:lang w:val="uk-UA"/>
        </w:rPr>
        <w:t xml:space="preserve">  В.П.  та  ін.]  за  </w:t>
      </w:r>
      <w:proofErr w:type="spellStart"/>
      <w:r w:rsidRPr="00FF55B7">
        <w:rPr>
          <w:sz w:val="28"/>
          <w:szCs w:val="28"/>
          <w:lang w:val="uk-UA"/>
        </w:rPr>
        <w:t>заг</w:t>
      </w:r>
      <w:proofErr w:type="spellEnd"/>
      <w:r w:rsidRPr="00FF55B7">
        <w:rPr>
          <w:sz w:val="28"/>
          <w:szCs w:val="28"/>
          <w:lang w:val="uk-UA"/>
        </w:rPr>
        <w:t xml:space="preserve">.  ред.  В.П.  </w:t>
      </w:r>
      <w:proofErr w:type="spellStart"/>
      <w:r w:rsidRPr="00FF55B7">
        <w:rPr>
          <w:sz w:val="28"/>
          <w:szCs w:val="28"/>
          <w:lang w:val="uk-UA"/>
        </w:rPr>
        <w:t>Хомутенко</w:t>
      </w:r>
      <w:proofErr w:type="spellEnd"/>
      <w:r w:rsidRPr="00FF55B7">
        <w:rPr>
          <w:sz w:val="28"/>
          <w:szCs w:val="28"/>
          <w:lang w:val="uk-UA"/>
        </w:rPr>
        <w:t xml:space="preserve">.   Одеса:  Видавництво  </w:t>
      </w:r>
      <w:proofErr w:type="spellStart"/>
      <w:r>
        <w:rPr>
          <w:sz w:val="28"/>
          <w:szCs w:val="28"/>
          <w:lang w:val="uk-UA"/>
        </w:rPr>
        <w:t>Бартєнєва</w:t>
      </w:r>
      <w:proofErr w:type="spellEnd"/>
      <w:r>
        <w:rPr>
          <w:sz w:val="28"/>
          <w:szCs w:val="28"/>
          <w:lang w:val="uk-UA"/>
        </w:rPr>
        <w:t xml:space="preserve">, 2014. </w:t>
      </w:r>
      <w:r w:rsidRPr="00FF55B7">
        <w:rPr>
          <w:sz w:val="28"/>
          <w:szCs w:val="28"/>
          <w:lang w:val="uk-UA"/>
        </w:rPr>
        <w:t>392 с.</w:t>
      </w:r>
    </w:p>
    <w:p w:rsidR="002C38C1" w:rsidRDefault="002C38C1" w:rsidP="002C38C1">
      <w:pPr>
        <w:pStyle w:val="a6"/>
        <w:numPr>
          <w:ilvl w:val="0"/>
          <w:numId w:val="1"/>
        </w:numPr>
        <w:spacing w:line="360" w:lineRule="auto"/>
        <w:rPr>
          <w:sz w:val="28"/>
          <w:szCs w:val="28"/>
          <w:lang w:val="uk-UA"/>
        </w:rPr>
      </w:pPr>
      <w:r w:rsidRPr="00D55ABD">
        <w:rPr>
          <w:sz w:val="28"/>
          <w:szCs w:val="28"/>
          <w:lang w:val="uk-UA"/>
        </w:rPr>
        <w:t xml:space="preserve">Бюджетна складова реалізації домінантних напрямів суспільного розвитку  : [монографія] /  Л.В. </w:t>
      </w:r>
      <w:proofErr w:type="spellStart"/>
      <w:r w:rsidRPr="00D55ABD">
        <w:rPr>
          <w:sz w:val="28"/>
          <w:szCs w:val="28"/>
          <w:lang w:val="uk-UA"/>
        </w:rPr>
        <w:t>Лисяк</w:t>
      </w:r>
      <w:proofErr w:type="spellEnd"/>
      <w:r w:rsidRPr="00D55ABD">
        <w:rPr>
          <w:sz w:val="28"/>
          <w:szCs w:val="28"/>
          <w:lang w:val="uk-UA"/>
        </w:rPr>
        <w:t xml:space="preserve">[та ін.] ; за наук. ред. д-ра </w:t>
      </w:r>
      <w:proofErr w:type="spellStart"/>
      <w:r w:rsidRPr="00D55ABD">
        <w:rPr>
          <w:sz w:val="28"/>
          <w:szCs w:val="28"/>
          <w:lang w:val="uk-UA"/>
        </w:rPr>
        <w:t>екон</w:t>
      </w:r>
      <w:proofErr w:type="spellEnd"/>
      <w:r w:rsidRPr="00D55ABD">
        <w:rPr>
          <w:sz w:val="28"/>
          <w:szCs w:val="28"/>
          <w:lang w:val="uk-UA"/>
        </w:rPr>
        <w:t xml:space="preserve">. наук, проф. Л.В. </w:t>
      </w:r>
      <w:proofErr w:type="spellStart"/>
      <w:r w:rsidRPr="00D55ABD">
        <w:rPr>
          <w:sz w:val="28"/>
          <w:szCs w:val="28"/>
          <w:lang w:val="uk-UA"/>
        </w:rPr>
        <w:t>Лисяк</w:t>
      </w:r>
      <w:proofErr w:type="spellEnd"/>
      <w:r w:rsidRPr="00D55ABD">
        <w:rPr>
          <w:sz w:val="28"/>
          <w:szCs w:val="28"/>
          <w:lang w:val="uk-UA"/>
        </w:rPr>
        <w:t xml:space="preserve"> ; </w:t>
      </w:r>
      <w:proofErr w:type="spellStart"/>
      <w:r w:rsidRPr="00D55ABD">
        <w:rPr>
          <w:sz w:val="28"/>
          <w:szCs w:val="28"/>
          <w:lang w:val="uk-UA"/>
        </w:rPr>
        <w:t>Дніпропетр</w:t>
      </w:r>
      <w:proofErr w:type="spellEnd"/>
      <w:r w:rsidRPr="00D55ABD">
        <w:rPr>
          <w:sz w:val="28"/>
          <w:szCs w:val="28"/>
          <w:lang w:val="uk-UA"/>
        </w:rPr>
        <w:t xml:space="preserve">. </w:t>
      </w:r>
      <w:proofErr w:type="spellStart"/>
      <w:r w:rsidRPr="00D55ABD">
        <w:rPr>
          <w:sz w:val="28"/>
          <w:szCs w:val="28"/>
          <w:lang w:val="uk-UA"/>
        </w:rPr>
        <w:t>держ</w:t>
      </w:r>
      <w:proofErr w:type="spellEnd"/>
      <w:r w:rsidRPr="00D55ABD">
        <w:rPr>
          <w:sz w:val="28"/>
          <w:szCs w:val="28"/>
          <w:lang w:val="uk-UA"/>
        </w:rPr>
        <w:t xml:space="preserve">. </w:t>
      </w:r>
      <w:proofErr w:type="spellStart"/>
      <w:r w:rsidRPr="00D55ABD">
        <w:rPr>
          <w:sz w:val="28"/>
          <w:szCs w:val="28"/>
          <w:lang w:val="uk-UA"/>
        </w:rPr>
        <w:t>фінанс</w:t>
      </w:r>
      <w:proofErr w:type="spellEnd"/>
      <w:r w:rsidRPr="00D55ABD">
        <w:rPr>
          <w:sz w:val="28"/>
          <w:szCs w:val="28"/>
          <w:lang w:val="uk-UA"/>
        </w:rPr>
        <w:t>. акад. –</w:t>
      </w:r>
      <w:r>
        <w:rPr>
          <w:sz w:val="28"/>
          <w:szCs w:val="28"/>
          <w:lang w:val="uk-UA"/>
        </w:rPr>
        <w:t xml:space="preserve"> Дніпропетровськ:  ДДФА, 2015. </w:t>
      </w:r>
      <w:r w:rsidRPr="00D55ABD">
        <w:rPr>
          <w:sz w:val="28"/>
          <w:szCs w:val="28"/>
          <w:lang w:val="uk-UA"/>
        </w:rPr>
        <w:t xml:space="preserve"> 396 с.</w:t>
      </w:r>
    </w:p>
    <w:p w:rsidR="002C38C1" w:rsidRPr="00E467E5" w:rsidRDefault="002C38C1" w:rsidP="002C38C1">
      <w:pPr>
        <w:pStyle w:val="a6"/>
        <w:numPr>
          <w:ilvl w:val="0"/>
          <w:numId w:val="1"/>
        </w:numPr>
        <w:spacing w:line="360" w:lineRule="auto"/>
        <w:rPr>
          <w:sz w:val="28"/>
          <w:szCs w:val="28"/>
          <w:lang w:val="uk-UA"/>
        </w:rPr>
      </w:pPr>
      <w:r w:rsidRPr="00E467E5">
        <w:rPr>
          <w:sz w:val="28"/>
          <w:szCs w:val="28"/>
          <w:lang w:val="uk-UA"/>
        </w:rPr>
        <w:t xml:space="preserve">Васильєва Н. В., </w:t>
      </w:r>
      <w:proofErr w:type="spellStart"/>
      <w:r w:rsidRPr="00E467E5">
        <w:rPr>
          <w:sz w:val="28"/>
          <w:szCs w:val="28"/>
          <w:lang w:val="uk-UA"/>
        </w:rPr>
        <w:t>Гринчук</w:t>
      </w:r>
      <w:proofErr w:type="spellEnd"/>
      <w:r w:rsidRPr="00E467E5">
        <w:rPr>
          <w:sz w:val="28"/>
          <w:szCs w:val="28"/>
          <w:lang w:val="uk-UA"/>
        </w:rPr>
        <w:t xml:space="preserve"> Н. М., Дерун Т. М., Куйбіда В. </w:t>
      </w:r>
      <w:proofErr w:type="spellStart"/>
      <w:r w:rsidRPr="00E467E5">
        <w:rPr>
          <w:sz w:val="28"/>
          <w:szCs w:val="28"/>
          <w:lang w:val="uk-UA"/>
        </w:rPr>
        <w:t>С.,Ткачук</w:t>
      </w:r>
      <w:proofErr w:type="spellEnd"/>
      <w:r w:rsidRPr="00E467E5">
        <w:rPr>
          <w:sz w:val="28"/>
          <w:szCs w:val="28"/>
          <w:lang w:val="uk-UA"/>
        </w:rPr>
        <w:t xml:space="preserve"> А. Ф. Місцевий бюджет і фінансове забезпечення об’єднаної територіальної громади:</w:t>
      </w:r>
      <w:r>
        <w:rPr>
          <w:sz w:val="28"/>
          <w:szCs w:val="28"/>
          <w:lang w:val="uk-UA"/>
        </w:rPr>
        <w:t xml:space="preserve">  </w:t>
      </w:r>
      <w:proofErr w:type="spellStart"/>
      <w:r>
        <w:rPr>
          <w:sz w:val="28"/>
          <w:szCs w:val="28"/>
          <w:lang w:val="uk-UA"/>
        </w:rPr>
        <w:t>навч</w:t>
      </w:r>
      <w:proofErr w:type="spellEnd"/>
      <w:r>
        <w:rPr>
          <w:sz w:val="28"/>
          <w:szCs w:val="28"/>
          <w:lang w:val="uk-UA"/>
        </w:rPr>
        <w:t xml:space="preserve">. </w:t>
      </w:r>
      <w:proofErr w:type="spellStart"/>
      <w:r w:rsidRPr="00E467E5">
        <w:rPr>
          <w:sz w:val="28"/>
          <w:szCs w:val="28"/>
          <w:lang w:val="uk-UA"/>
        </w:rPr>
        <w:t>посіб</w:t>
      </w:r>
      <w:proofErr w:type="spellEnd"/>
      <w:r w:rsidRPr="00E467E5">
        <w:rPr>
          <w:sz w:val="28"/>
          <w:szCs w:val="28"/>
          <w:lang w:val="uk-UA"/>
        </w:rPr>
        <w:t>.</w:t>
      </w:r>
      <w:r>
        <w:rPr>
          <w:sz w:val="28"/>
          <w:szCs w:val="28"/>
          <w:lang w:val="uk-UA"/>
        </w:rPr>
        <w:t xml:space="preserve"> К.:  2017. </w:t>
      </w:r>
      <w:r w:rsidRPr="00E467E5">
        <w:rPr>
          <w:sz w:val="28"/>
          <w:szCs w:val="28"/>
          <w:lang w:val="uk-UA"/>
        </w:rPr>
        <w:t>119 с.</w:t>
      </w:r>
    </w:p>
    <w:p w:rsidR="002C38C1" w:rsidRDefault="002C38C1" w:rsidP="002C38C1">
      <w:pPr>
        <w:pStyle w:val="a6"/>
        <w:numPr>
          <w:ilvl w:val="0"/>
          <w:numId w:val="1"/>
        </w:numPr>
        <w:spacing w:line="360" w:lineRule="auto"/>
        <w:rPr>
          <w:sz w:val="28"/>
          <w:szCs w:val="28"/>
          <w:lang w:val="uk-UA"/>
        </w:rPr>
      </w:pPr>
      <w:proofErr w:type="spellStart"/>
      <w:r w:rsidRPr="001A7E42">
        <w:rPr>
          <w:sz w:val="28"/>
          <w:szCs w:val="28"/>
          <w:lang w:val="uk-UA"/>
        </w:rPr>
        <w:t>Ганущак</w:t>
      </w:r>
      <w:proofErr w:type="spellEnd"/>
      <w:r w:rsidRPr="001A7E42">
        <w:rPr>
          <w:sz w:val="28"/>
          <w:szCs w:val="28"/>
          <w:lang w:val="uk-UA"/>
        </w:rPr>
        <w:t xml:space="preserve"> Ю.</w:t>
      </w:r>
      <w:r w:rsidRPr="001A7E42">
        <w:rPr>
          <w:lang w:val="ru-RU"/>
        </w:rPr>
        <w:t xml:space="preserve"> </w:t>
      </w:r>
      <w:r>
        <w:rPr>
          <w:lang w:val="ru-RU"/>
        </w:rPr>
        <w:t xml:space="preserve"> </w:t>
      </w:r>
      <w:r w:rsidRPr="001A7E42">
        <w:rPr>
          <w:sz w:val="28"/>
          <w:szCs w:val="28"/>
          <w:lang w:val="uk-UA"/>
        </w:rPr>
        <w:t>Реформа територіальної організ</w:t>
      </w:r>
      <w:r>
        <w:rPr>
          <w:sz w:val="28"/>
          <w:szCs w:val="28"/>
          <w:lang w:val="uk-UA"/>
        </w:rPr>
        <w:t>ації влади. Швейцар</w:t>
      </w:r>
      <w:r w:rsidRPr="001A7E42">
        <w:rPr>
          <w:sz w:val="28"/>
          <w:szCs w:val="28"/>
          <w:lang w:val="uk-UA"/>
        </w:rPr>
        <w:t xml:space="preserve">сько-український проект «Підтримка децентралізації в Україні – DESPRO». – К. : </w:t>
      </w:r>
      <w:r>
        <w:rPr>
          <w:sz w:val="28"/>
          <w:szCs w:val="28"/>
          <w:lang w:val="uk-UA"/>
        </w:rPr>
        <w:t>ТОВ «Софія-A». 2013.</w:t>
      </w:r>
      <w:r w:rsidRPr="001A7E42">
        <w:rPr>
          <w:sz w:val="28"/>
          <w:szCs w:val="28"/>
          <w:lang w:val="uk-UA"/>
        </w:rPr>
        <w:t xml:space="preserve"> 160 с.</w:t>
      </w:r>
    </w:p>
    <w:p w:rsidR="002C38C1" w:rsidRDefault="002C38C1" w:rsidP="002C38C1">
      <w:pPr>
        <w:pStyle w:val="a6"/>
        <w:numPr>
          <w:ilvl w:val="0"/>
          <w:numId w:val="1"/>
        </w:numPr>
        <w:spacing w:line="360" w:lineRule="auto"/>
        <w:ind w:left="714" w:hanging="357"/>
        <w:rPr>
          <w:sz w:val="28"/>
          <w:szCs w:val="28"/>
          <w:lang w:val="uk-UA"/>
        </w:rPr>
      </w:pPr>
      <w:r w:rsidRPr="009C7B68">
        <w:rPr>
          <w:sz w:val="28"/>
          <w:szCs w:val="28"/>
          <w:lang w:val="uk-UA"/>
        </w:rPr>
        <w:t xml:space="preserve">Глухова В.І., Кравченко Ю.М. Міжбюджетні трансферти як форма бюджетного регулювання. </w:t>
      </w:r>
      <w:r w:rsidRPr="009C7B68">
        <w:rPr>
          <w:i/>
          <w:iCs/>
          <w:sz w:val="28"/>
          <w:szCs w:val="28"/>
          <w:lang w:val="uk-UA"/>
        </w:rPr>
        <w:t>Економіка і регіон.</w:t>
      </w:r>
      <w:r w:rsidRPr="009C7B68">
        <w:rPr>
          <w:sz w:val="28"/>
          <w:szCs w:val="28"/>
          <w:lang w:val="uk-UA"/>
        </w:rPr>
        <w:t xml:space="preserve"> 2014. № 4. С. 80-84.</w:t>
      </w:r>
    </w:p>
    <w:p w:rsidR="002C38C1" w:rsidRPr="00D81F88" w:rsidRDefault="002C38C1" w:rsidP="002C38C1">
      <w:pPr>
        <w:pStyle w:val="a6"/>
        <w:numPr>
          <w:ilvl w:val="0"/>
          <w:numId w:val="1"/>
        </w:numPr>
        <w:spacing w:line="360" w:lineRule="auto"/>
        <w:rPr>
          <w:sz w:val="28"/>
          <w:szCs w:val="28"/>
          <w:lang w:val="uk-UA"/>
        </w:rPr>
      </w:pPr>
      <w:r w:rsidRPr="00D81F88">
        <w:rPr>
          <w:sz w:val="28"/>
          <w:szCs w:val="28"/>
          <w:lang w:val="uk-UA"/>
        </w:rPr>
        <w:t>Державне фінансове регулювання економічних перетворень</w:t>
      </w:r>
      <w:r>
        <w:rPr>
          <w:sz w:val="28"/>
          <w:szCs w:val="28"/>
          <w:lang w:val="uk-UA"/>
        </w:rPr>
        <w:t xml:space="preserve">.                   </w:t>
      </w:r>
      <w:r w:rsidRPr="00D81F88">
        <w:rPr>
          <w:sz w:val="28"/>
          <w:szCs w:val="28"/>
          <w:lang w:val="uk-UA"/>
        </w:rPr>
        <w:t xml:space="preserve"> І.Я. </w:t>
      </w:r>
      <w:proofErr w:type="spellStart"/>
      <w:r w:rsidRPr="00D81F88">
        <w:rPr>
          <w:sz w:val="28"/>
          <w:szCs w:val="28"/>
          <w:lang w:val="uk-UA"/>
        </w:rPr>
        <w:t>Чугунов</w:t>
      </w:r>
      <w:proofErr w:type="spellEnd"/>
      <w:r w:rsidRPr="00D81F88">
        <w:rPr>
          <w:sz w:val="28"/>
          <w:szCs w:val="28"/>
          <w:lang w:val="uk-UA"/>
        </w:rPr>
        <w:t xml:space="preserve">, А.В. </w:t>
      </w:r>
      <w:proofErr w:type="spellStart"/>
      <w:r w:rsidRPr="00D81F88">
        <w:rPr>
          <w:sz w:val="28"/>
          <w:szCs w:val="28"/>
          <w:lang w:val="uk-UA"/>
        </w:rPr>
        <w:t>Павелко,Т.В</w:t>
      </w:r>
      <w:proofErr w:type="spellEnd"/>
      <w:r w:rsidRPr="00D81F88">
        <w:rPr>
          <w:sz w:val="28"/>
          <w:szCs w:val="28"/>
          <w:lang w:val="uk-UA"/>
        </w:rPr>
        <w:t xml:space="preserve">. </w:t>
      </w:r>
      <w:proofErr w:type="spellStart"/>
      <w:r w:rsidRPr="00D81F88">
        <w:rPr>
          <w:sz w:val="28"/>
          <w:szCs w:val="28"/>
          <w:lang w:val="uk-UA"/>
        </w:rPr>
        <w:t>Канєва</w:t>
      </w:r>
      <w:proofErr w:type="spellEnd"/>
      <w:r>
        <w:rPr>
          <w:sz w:val="28"/>
          <w:szCs w:val="28"/>
          <w:lang w:val="uk-UA"/>
        </w:rPr>
        <w:t xml:space="preserve"> </w:t>
      </w:r>
      <w:r w:rsidRPr="00D81F88">
        <w:rPr>
          <w:sz w:val="28"/>
          <w:szCs w:val="28"/>
          <w:lang w:val="uk-UA"/>
        </w:rPr>
        <w:t xml:space="preserve">[та ін.] ; за </w:t>
      </w:r>
      <w:proofErr w:type="spellStart"/>
      <w:r w:rsidRPr="00D81F88">
        <w:rPr>
          <w:sz w:val="28"/>
          <w:szCs w:val="28"/>
          <w:lang w:val="uk-UA"/>
        </w:rPr>
        <w:t>заг</w:t>
      </w:r>
      <w:proofErr w:type="spellEnd"/>
      <w:r w:rsidRPr="00D81F88">
        <w:rPr>
          <w:sz w:val="28"/>
          <w:szCs w:val="28"/>
          <w:lang w:val="uk-UA"/>
        </w:rPr>
        <w:t xml:space="preserve">. ред. А.А. </w:t>
      </w:r>
      <w:proofErr w:type="spellStart"/>
      <w:r w:rsidRPr="00D81F88">
        <w:rPr>
          <w:sz w:val="28"/>
          <w:szCs w:val="28"/>
          <w:lang w:val="uk-UA"/>
        </w:rPr>
        <w:t>Мазаракі</w:t>
      </w:r>
      <w:proofErr w:type="spellEnd"/>
      <w:r w:rsidRPr="00D81F88">
        <w:rPr>
          <w:sz w:val="28"/>
          <w:szCs w:val="28"/>
          <w:lang w:val="uk-UA"/>
        </w:rPr>
        <w:t>. К. : Київ</w:t>
      </w:r>
      <w:r>
        <w:rPr>
          <w:sz w:val="28"/>
          <w:szCs w:val="28"/>
          <w:lang w:val="uk-UA"/>
        </w:rPr>
        <w:t xml:space="preserve">. </w:t>
      </w:r>
      <w:proofErr w:type="spellStart"/>
      <w:r>
        <w:rPr>
          <w:sz w:val="28"/>
          <w:szCs w:val="28"/>
          <w:lang w:val="uk-UA"/>
        </w:rPr>
        <w:t>нац</w:t>
      </w:r>
      <w:proofErr w:type="spellEnd"/>
      <w:r>
        <w:rPr>
          <w:sz w:val="28"/>
          <w:szCs w:val="28"/>
          <w:lang w:val="uk-UA"/>
        </w:rPr>
        <w:t>. торг.-</w:t>
      </w:r>
      <w:proofErr w:type="spellStart"/>
      <w:r>
        <w:rPr>
          <w:sz w:val="28"/>
          <w:szCs w:val="28"/>
          <w:lang w:val="uk-UA"/>
        </w:rPr>
        <w:t>екон</w:t>
      </w:r>
      <w:proofErr w:type="spellEnd"/>
      <w:r>
        <w:rPr>
          <w:sz w:val="28"/>
          <w:szCs w:val="28"/>
          <w:lang w:val="uk-UA"/>
        </w:rPr>
        <w:t xml:space="preserve">. ун-т, 2015. </w:t>
      </w:r>
      <w:r w:rsidRPr="00D81F88">
        <w:rPr>
          <w:sz w:val="28"/>
          <w:szCs w:val="28"/>
          <w:lang w:val="uk-UA"/>
        </w:rPr>
        <w:t xml:space="preserve"> 376 с.</w:t>
      </w:r>
    </w:p>
    <w:p w:rsidR="002C38C1" w:rsidRDefault="002C38C1" w:rsidP="002C38C1">
      <w:pPr>
        <w:pStyle w:val="a6"/>
        <w:numPr>
          <w:ilvl w:val="0"/>
          <w:numId w:val="1"/>
        </w:numPr>
        <w:spacing w:line="360" w:lineRule="auto"/>
        <w:rPr>
          <w:sz w:val="28"/>
          <w:szCs w:val="28"/>
          <w:lang w:val="uk-UA"/>
        </w:rPr>
      </w:pPr>
      <w:r w:rsidRPr="0076144D">
        <w:rPr>
          <w:sz w:val="28"/>
          <w:szCs w:val="28"/>
          <w:lang w:val="uk-UA"/>
        </w:rPr>
        <w:t>Д</w:t>
      </w:r>
      <w:r>
        <w:rPr>
          <w:sz w:val="28"/>
          <w:szCs w:val="28"/>
          <w:lang w:val="uk-UA"/>
        </w:rPr>
        <w:t>ецентралізація влади</w:t>
      </w:r>
      <w:r w:rsidRPr="0076144D">
        <w:rPr>
          <w:sz w:val="28"/>
          <w:szCs w:val="28"/>
          <w:lang w:val="uk-UA"/>
        </w:rPr>
        <w:t xml:space="preserve">: </w:t>
      </w:r>
      <w:r>
        <w:rPr>
          <w:sz w:val="28"/>
          <w:szCs w:val="28"/>
          <w:lang w:val="uk-UA"/>
        </w:rPr>
        <w:t>як</w:t>
      </w:r>
      <w:r w:rsidRPr="0076144D">
        <w:rPr>
          <w:sz w:val="28"/>
          <w:szCs w:val="28"/>
          <w:lang w:val="uk-UA"/>
        </w:rPr>
        <w:t xml:space="preserve"> </w:t>
      </w:r>
      <w:r>
        <w:rPr>
          <w:sz w:val="28"/>
          <w:szCs w:val="28"/>
          <w:lang w:val="uk-UA"/>
        </w:rPr>
        <w:t>зберегти</w:t>
      </w:r>
      <w:r w:rsidRPr="0076144D">
        <w:rPr>
          <w:sz w:val="28"/>
          <w:szCs w:val="28"/>
          <w:lang w:val="uk-UA"/>
        </w:rPr>
        <w:t xml:space="preserve"> </w:t>
      </w:r>
      <w:r>
        <w:rPr>
          <w:sz w:val="28"/>
          <w:szCs w:val="28"/>
          <w:lang w:val="uk-UA"/>
        </w:rPr>
        <w:t xml:space="preserve">успішність в умовах нових </w:t>
      </w:r>
      <w:proofErr w:type="spellStart"/>
      <w:r>
        <w:rPr>
          <w:sz w:val="28"/>
          <w:szCs w:val="28"/>
          <w:lang w:val="uk-UA"/>
        </w:rPr>
        <w:t>викликів</w:t>
      </w:r>
      <w:r w:rsidRPr="0076144D">
        <w:rPr>
          <w:sz w:val="28"/>
          <w:szCs w:val="28"/>
          <w:lang w:val="uk-UA"/>
        </w:rPr>
        <w:t>?</w:t>
      </w:r>
      <w:r>
        <w:rPr>
          <w:sz w:val="28"/>
          <w:szCs w:val="28"/>
          <w:lang w:val="uk-UA"/>
        </w:rPr>
        <w:t>Аналітична</w:t>
      </w:r>
      <w:proofErr w:type="spellEnd"/>
      <w:r>
        <w:rPr>
          <w:sz w:val="28"/>
          <w:szCs w:val="28"/>
          <w:lang w:val="uk-UA"/>
        </w:rPr>
        <w:t xml:space="preserve"> доповідь. Київ. 2018. 28 с.</w:t>
      </w:r>
    </w:p>
    <w:p w:rsidR="002C38C1" w:rsidRPr="0076144D" w:rsidRDefault="002C38C1" w:rsidP="002C38C1">
      <w:pPr>
        <w:pStyle w:val="a6"/>
        <w:numPr>
          <w:ilvl w:val="0"/>
          <w:numId w:val="1"/>
        </w:numPr>
        <w:spacing w:line="360" w:lineRule="auto"/>
        <w:ind w:right="215"/>
        <w:rPr>
          <w:sz w:val="28"/>
          <w:szCs w:val="28"/>
          <w:lang w:val="ru-RU"/>
        </w:rPr>
      </w:pPr>
      <w:proofErr w:type="spellStart"/>
      <w:r w:rsidRPr="0076144D">
        <w:rPr>
          <w:sz w:val="28"/>
          <w:szCs w:val="28"/>
          <w:lang w:val="ru-RU"/>
        </w:rPr>
        <w:t>Децентралізація</w:t>
      </w:r>
      <w:proofErr w:type="spellEnd"/>
      <w:r w:rsidRPr="0076144D">
        <w:rPr>
          <w:b/>
          <w:bCs/>
          <w:sz w:val="28"/>
          <w:szCs w:val="28"/>
          <w:lang w:val="ru-RU"/>
        </w:rPr>
        <w:t xml:space="preserve"> </w:t>
      </w:r>
      <w:proofErr w:type="spellStart"/>
      <w:r w:rsidRPr="0076144D">
        <w:rPr>
          <w:sz w:val="28"/>
          <w:szCs w:val="28"/>
          <w:lang w:val="ru-RU"/>
        </w:rPr>
        <w:t>влади</w:t>
      </w:r>
      <w:proofErr w:type="spellEnd"/>
      <w:r w:rsidRPr="0076144D">
        <w:rPr>
          <w:sz w:val="28"/>
          <w:szCs w:val="28"/>
          <w:lang w:val="ru-RU"/>
        </w:rPr>
        <w:t xml:space="preserve">: порядок </w:t>
      </w:r>
      <w:proofErr w:type="spellStart"/>
      <w:r w:rsidRPr="0076144D">
        <w:rPr>
          <w:sz w:val="28"/>
          <w:szCs w:val="28"/>
          <w:lang w:val="ru-RU"/>
        </w:rPr>
        <w:t>денний</w:t>
      </w:r>
      <w:proofErr w:type="spellEnd"/>
      <w:r w:rsidRPr="0076144D">
        <w:rPr>
          <w:sz w:val="28"/>
          <w:szCs w:val="28"/>
          <w:lang w:val="ru-RU"/>
        </w:rPr>
        <w:t xml:space="preserve"> на </w:t>
      </w:r>
      <w:proofErr w:type="spellStart"/>
      <w:r w:rsidRPr="0076144D">
        <w:rPr>
          <w:sz w:val="28"/>
          <w:szCs w:val="28"/>
          <w:lang w:val="ru-RU"/>
        </w:rPr>
        <w:t>середньострокову</w:t>
      </w:r>
      <w:proofErr w:type="spellEnd"/>
      <w:r w:rsidRPr="0076144D">
        <w:rPr>
          <w:spacing w:val="-9"/>
          <w:sz w:val="28"/>
          <w:szCs w:val="28"/>
          <w:lang w:val="ru-RU"/>
        </w:rPr>
        <w:t xml:space="preserve"> </w:t>
      </w:r>
      <w:proofErr w:type="gramStart"/>
      <w:r w:rsidRPr="0076144D">
        <w:rPr>
          <w:sz w:val="28"/>
          <w:szCs w:val="28"/>
          <w:lang w:val="ru-RU"/>
        </w:rPr>
        <w:t>перспективу :</w:t>
      </w:r>
      <w:proofErr w:type="gramEnd"/>
      <w:r w:rsidRPr="0076144D">
        <w:rPr>
          <w:sz w:val="28"/>
          <w:szCs w:val="28"/>
          <w:lang w:val="ru-RU"/>
        </w:rPr>
        <w:t xml:space="preserve"> </w:t>
      </w:r>
      <w:proofErr w:type="spellStart"/>
      <w:r w:rsidRPr="0076144D">
        <w:rPr>
          <w:sz w:val="28"/>
          <w:szCs w:val="28"/>
          <w:lang w:val="ru-RU"/>
        </w:rPr>
        <w:t>аналіт</w:t>
      </w:r>
      <w:proofErr w:type="spellEnd"/>
      <w:r w:rsidRPr="0076144D">
        <w:rPr>
          <w:sz w:val="28"/>
          <w:szCs w:val="28"/>
          <w:lang w:val="ru-RU"/>
        </w:rPr>
        <w:t>. доп. / [</w:t>
      </w:r>
      <w:proofErr w:type="spellStart"/>
      <w:r w:rsidRPr="0076144D">
        <w:rPr>
          <w:sz w:val="28"/>
          <w:szCs w:val="28"/>
          <w:lang w:val="ru-RU"/>
        </w:rPr>
        <w:t>Жаліло</w:t>
      </w:r>
      <w:proofErr w:type="spellEnd"/>
      <w:r w:rsidRPr="0076144D">
        <w:rPr>
          <w:sz w:val="28"/>
          <w:szCs w:val="28"/>
          <w:lang w:val="ru-RU"/>
        </w:rPr>
        <w:t xml:space="preserve"> Я. А., Шевченко О. В., Романова В. В. та</w:t>
      </w:r>
      <w:r w:rsidRPr="0076144D">
        <w:rPr>
          <w:spacing w:val="-6"/>
          <w:sz w:val="28"/>
          <w:szCs w:val="28"/>
          <w:lang w:val="ru-RU"/>
        </w:rPr>
        <w:t xml:space="preserve"> </w:t>
      </w:r>
      <w:proofErr w:type="spellStart"/>
      <w:r w:rsidRPr="0076144D">
        <w:rPr>
          <w:sz w:val="28"/>
          <w:szCs w:val="28"/>
          <w:lang w:val="ru-RU"/>
        </w:rPr>
        <w:t>ін</w:t>
      </w:r>
      <w:proofErr w:type="spellEnd"/>
      <w:r w:rsidRPr="0076144D">
        <w:rPr>
          <w:sz w:val="28"/>
          <w:szCs w:val="28"/>
          <w:lang w:val="ru-RU"/>
        </w:rPr>
        <w:t>.]</w:t>
      </w:r>
      <w:r w:rsidRPr="0076144D">
        <w:rPr>
          <w:spacing w:val="-5"/>
          <w:sz w:val="28"/>
          <w:szCs w:val="28"/>
          <w:lang w:val="ru-RU"/>
        </w:rPr>
        <w:t xml:space="preserve"> </w:t>
      </w:r>
      <w:r w:rsidRPr="0076144D">
        <w:rPr>
          <w:sz w:val="28"/>
          <w:szCs w:val="28"/>
          <w:lang w:val="ru-RU"/>
        </w:rPr>
        <w:t>;</w:t>
      </w:r>
      <w:r w:rsidRPr="0076144D">
        <w:rPr>
          <w:spacing w:val="-6"/>
          <w:sz w:val="28"/>
          <w:szCs w:val="28"/>
          <w:lang w:val="ru-RU"/>
        </w:rPr>
        <w:t xml:space="preserve"> </w:t>
      </w:r>
      <w:r w:rsidRPr="0076144D">
        <w:rPr>
          <w:sz w:val="28"/>
          <w:szCs w:val="28"/>
          <w:lang w:val="ru-RU"/>
        </w:rPr>
        <w:t>за</w:t>
      </w:r>
      <w:r w:rsidRPr="0076144D">
        <w:rPr>
          <w:spacing w:val="-5"/>
          <w:sz w:val="28"/>
          <w:szCs w:val="28"/>
          <w:lang w:val="ru-RU"/>
        </w:rPr>
        <w:t xml:space="preserve"> </w:t>
      </w:r>
      <w:r w:rsidRPr="0076144D">
        <w:rPr>
          <w:sz w:val="28"/>
          <w:szCs w:val="28"/>
          <w:lang w:val="ru-RU"/>
        </w:rPr>
        <w:t>наук.</w:t>
      </w:r>
      <w:r w:rsidRPr="0076144D">
        <w:rPr>
          <w:spacing w:val="-6"/>
          <w:sz w:val="28"/>
          <w:szCs w:val="28"/>
          <w:lang w:val="ru-RU"/>
        </w:rPr>
        <w:t xml:space="preserve"> </w:t>
      </w:r>
      <w:r w:rsidRPr="0076144D">
        <w:rPr>
          <w:sz w:val="28"/>
          <w:szCs w:val="28"/>
          <w:lang w:val="ru-RU"/>
        </w:rPr>
        <w:t>ред.</w:t>
      </w:r>
      <w:r w:rsidRPr="0076144D">
        <w:rPr>
          <w:spacing w:val="-5"/>
          <w:sz w:val="28"/>
          <w:szCs w:val="28"/>
          <w:lang w:val="ru-RU"/>
        </w:rPr>
        <w:t xml:space="preserve"> </w:t>
      </w:r>
      <w:r w:rsidRPr="0076144D">
        <w:rPr>
          <w:sz w:val="28"/>
          <w:szCs w:val="28"/>
          <w:lang w:val="ru-RU"/>
        </w:rPr>
        <w:t>Я.</w:t>
      </w:r>
      <w:r w:rsidRPr="0076144D">
        <w:rPr>
          <w:spacing w:val="-6"/>
          <w:sz w:val="28"/>
          <w:szCs w:val="28"/>
          <w:lang w:val="ru-RU"/>
        </w:rPr>
        <w:t xml:space="preserve"> </w:t>
      </w:r>
      <w:r w:rsidRPr="0076144D">
        <w:rPr>
          <w:sz w:val="28"/>
          <w:szCs w:val="28"/>
          <w:lang w:val="ru-RU"/>
        </w:rPr>
        <w:t>А.</w:t>
      </w:r>
      <w:r w:rsidRPr="0076144D">
        <w:rPr>
          <w:spacing w:val="-5"/>
          <w:sz w:val="28"/>
          <w:szCs w:val="28"/>
          <w:lang w:val="ru-RU"/>
        </w:rPr>
        <w:t xml:space="preserve"> </w:t>
      </w:r>
      <w:proofErr w:type="spellStart"/>
      <w:r w:rsidRPr="0076144D">
        <w:rPr>
          <w:sz w:val="28"/>
          <w:szCs w:val="28"/>
          <w:lang w:val="ru-RU"/>
        </w:rPr>
        <w:t>Жаліла</w:t>
      </w:r>
      <w:proofErr w:type="spellEnd"/>
      <w:r w:rsidRPr="0076144D">
        <w:rPr>
          <w:sz w:val="28"/>
          <w:szCs w:val="28"/>
          <w:lang w:val="ru-RU"/>
        </w:rPr>
        <w:t>.</w:t>
      </w:r>
      <w:r w:rsidRPr="0076144D">
        <w:rPr>
          <w:spacing w:val="-6"/>
          <w:sz w:val="28"/>
          <w:szCs w:val="28"/>
          <w:lang w:val="ru-RU"/>
        </w:rPr>
        <w:t xml:space="preserve"> </w:t>
      </w:r>
      <w:proofErr w:type="spellStart"/>
      <w:proofErr w:type="gramStart"/>
      <w:r w:rsidRPr="0076144D">
        <w:rPr>
          <w:sz w:val="28"/>
          <w:szCs w:val="28"/>
          <w:lang w:val="ru-RU"/>
        </w:rPr>
        <w:t>Київ</w:t>
      </w:r>
      <w:proofErr w:type="spellEnd"/>
      <w:r w:rsidRPr="0076144D">
        <w:rPr>
          <w:spacing w:val="-5"/>
          <w:sz w:val="28"/>
          <w:szCs w:val="28"/>
          <w:lang w:val="ru-RU"/>
        </w:rPr>
        <w:t xml:space="preserve"> </w:t>
      </w:r>
      <w:r w:rsidRPr="0076144D">
        <w:rPr>
          <w:sz w:val="28"/>
          <w:szCs w:val="28"/>
          <w:lang w:val="ru-RU"/>
        </w:rPr>
        <w:t>:</w:t>
      </w:r>
      <w:proofErr w:type="gramEnd"/>
      <w:r w:rsidRPr="0076144D">
        <w:rPr>
          <w:spacing w:val="-6"/>
          <w:sz w:val="28"/>
          <w:szCs w:val="28"/>
          <w:lang w:val="ru-RU"/>
        </w:rPr>
        <w:t xml:space="preserve"> </w:t>
      </w:r>
      <w:r w:rsidRPr="0076144D">
        <w:rPr>
          <w:sz w:val="28"/>
          <w:szCs w:val="28"/>
          <w:lang w:val="ru-RU"/>
        </w:rPr>
        <w:t>НІСД,</w:t>
      </w:r>
      <w:r w:rsidRPr="0076144D">
        <w:rPr>
          <w:spacing w:val="-5"/>
          <w:sz w:val="28"/>
          <w:szCs w:val="28"/>
          <w:lang w:val="ru-RU"/>
        </w:rPr>
        <w:t xml:space="preserve"> </w:t>
      </w:r>
      <w:r w:rsidRPr="0076144D">
        <w:rPr>
          <w:sz w:val="28"/>
          <w:szCs w:val="28"/>
          <w:lang w:val="ru-RU"/>
        </w:rPr>
        <w:t>2019.</w:t>
      </w:r>
      <w:r w:rsidRPr="0076144D">
        <w:rPr>
          <w:spacing w:val="-6"/>
          <w:sz w:val="28"/>
          <w:szCs w:val="28"/>
          <w:lang w:val="ru-RU"/>
        </w:rPr>
        <w:t xml:space="preserve"> </w:t>
      </w:r>
      <w:r w:rsidRPr="0076144D">
        <w:rPr>
          <w:sz w:val="28"/>
          <w:szCs w:val="28"/>
          <w:lang w:val="ru-RU"/>
        </w:rPr>
        <w:t>192</w:t>
      </w:r>
      <w:r w:rsidRPr="0076144D">
        <w:rPr>
          <w:spacing w:val="-6"/>
          <w:sz w:val="28"/>
          <w:szCs w:val="28"/>
          <w:lang w:val="ru-RU"/>
        </w:rPr>
        <w:t xml:space="preserve"> </w:t>
      </w:r>
      <w:r w:rsidRPr="0076144D">
        <w:rPr>
          <w:sz w:val="28"/>
          <w:szCs w:val="28"/>
          <w:lang w:val="ru-RU"/>
        </w:rPr>
        <w:t>с.</w:t>
      </w:r>
    </w:p>
    <w:p w:rsidR="002C38C1" w:rsidRDefault="002C38C1" w:rsidP="002C38C1">
      <w:pPr>
        <w:pStyle w:val="a6"/>
        <w:numPr>
          <w:ilvl w:val="0"/>
          <w:numId w:val="1"/>
        </w:numPr>
        <w:spacing w:line="360" w:lineRule="auto"/>
        <w:rPr>
          <w:sz w:val="28"/>
          <w:szCs w:val="28"/>
          <w:lang w:val="uk-UA"/>
        </w:rPr>
      </w:pPr>
      <w:r w:rsidRPr="00195711">
        <w:rPr>
          <w:sz w:val="28"/>
          <w:szCs w:val="28"/>
          <w:lang w:val="ru-RU"/>
        </w:rPr>
        <w:t xml:space="preserve"> </w:t>
      </w:r>
      <w:r w:rsidRPr="003C342A">
        <w:rPr>
          <w:sz w:val="28"/>
          <w:szCs w:val="28"/>
          <w:lang w:val="uk-UA"/>
        </w:rPr>
        <w:t>Децентралізація: коротко про головне</w:t>
      </w:r>
      <w:r>
        <w:rPr>
          <w:sz w:val="28"/>
          <w:szCs w:val="28"/>
          <w:lang w:val="uk-UA"/>
        </w:rPr>
        <w:t>.</w:t>
      </w:r>
      <w:r w:rsidRPr="003C342A">
        <w:rPr>
          <w:sz w:val="28"/>
          <w:szCs w:val="28"/>
          <w:lang w:val="ru-RU"/>
        </w:rPr>
        <w:t xml:space="preserve"> </w:t>
      </w:r>
      <w:r>
        <w:rPr>
          <w:sz w:val="28"/>
          <w:szCs w:val="28"/>
        </w:rPr>
        <w:t>URL</w:t>
      </w:r>
      <w:r>
        <w:rPr>
          <w:sz w:val="28"/>
          <w:szCs w:val="28"/>
          <w:lang w:val="uk-UA"/>
        </w:rPr>
        <w:t>:</w:t>
      </w:r>
      <w:r w:rsidRPr="00C16E6D">
        <w:rPr>
          <w:lang w:val="ru-RU"/>
        </w:rPr>
        <w:t xml:space="preserve"> </w:t>
      </w:r>
      <w:r w:rsidRPr="003C342A">
        <w:rPr>
          <w:sz w:val="28"/>
          <w:szCs w:val="28"/>
          <w:lang w:val="uk-UA"/>
        </w:rPr>
        <w:t>http://cost.ua/news/698-detsentralizatsiya-korotko-pro-holovne</w:t>
      </w:r>
    </w:p>
    <w:p w:rsidR="002C38C1" w:rsidRDefault="002C38C1" w:rsidP="002C38C1">
      <w:pPr>
        <w:pStyle w:val="a6"/>
        <w:numPr>
          <w:ilvl w:val="0"/>
          <w:numId w:val="1"/>
        </w:numPr>
        <w:spacing w:line="360" w:lineRule="auto"/>
        <w:rPr>
          <w:sz w:val="28"/>
          <w:szCs w:val="28"/>
          <w:lang w:val="uk-UA"/>
        </w:rPr>
      </w:pPr>
      <w:r>
        <w:rPr>
          <w:sz w:val="28"/>
          <w:szCs w:val="28"/>
          <w:lang w:val="uk-UA"/>
        </w:rPr>
        <w:t>Децентралізація та реформа місцевого самоврядування: результати четвертої хвилі соціологічного дослідження. Аналітичний звіт. 2019.</w:t>
      </w:r>
      <w:r w:rsidRPr="00542A13">
        <w:rPr>
          <w:lang w:val="ru-RU"/>
        </w:rPr>
        <w:t xml:space="preserve"> </w:t>
      </w:r>
      <w:r w:rsidRPr="00A73264">
        <w:rPr>
          <w:sz w:val="28"/>
          <w:szCs w:val="28"/>
          <w:lang w:val="uk-UA"/>
        </w:rPr>
        <w:t>URL:</w:t>
      </w:r>
      <w:r w:rsidRPr="00542A13">
        <w:rPr>
          <w:sz w:val="28"/>
          <w:szCs w:val="28"/>
          <w:lang w:val="uk-UA"/>
        </w:rPr>
        <w:t>https://www.kiis.com.ua/materials/pr/20191103_decentralisation/decentr_ukr.pdf</w:t>
      </w:r>
    </w:p>
    <w:p w:rsidR="002C38C1" w:rsidRDefault="002C38C1" w:rsidP="002C38C1">
      <w:pPr>
        <w:pStyle w:val="a6"/>
        <w:numPr>
          <w:ilvl w:val="0"/>
          <w:numId w:val="1"/>
        </w:numPr>
        <w:spacing w:line="360" w:lineRule="auto"/>
        <w:rPr>
          <w:sz w:val="28"/>
          <w:szCs w:val="28"/>
          <w:lang w:val="uk-UA"/>
        </w:rPr>
      </w:pPr>
      <w:r w:rsidRPr="00382A2C">
        <w:rPr>
          <w:sz w:val="28"/>
          <w:szCs w:val="28"/>
          <w:lang w:val="uk-UA"/>
        </w:rPr>
        <w:t>Деякі питання розподілу у 2019 році субвенції з державного бюджету місцевим бюджетам на здійснення заходів щодо соціально-економічного розвитку окремих територій</w:t>
      </w:r>
      <w:r>
        <w:rPr>
          <w:sz w:val="28"/>
          <w:szCs w:val="28"/>
          <w:lang w:val="uk-UA"/>
        </w:rPr>
        <w:t>:</w:t>
      </w:r>
      <w:r w:rsidRPr="00A73264">
        <w:rPr>
          <w:sz w:val="28"/>
          <w:szCs w:val="28"/>
          <w:lang w:val="uk-UA"/>
        </w:rPr>
        <w:t xml:space="preserve"> </w:t>
      </w:r>
      <w:r w:rsidRPr="00382A2C">
        <w:rPr>
          <w:sz w:val="28"/>
          <w:szCs w:val="28"/>
          <w:lang w:val="uk-UA"/>
        </w:rPr>
        <w:t>розпорядження Кабінету Міністрів України від 5 червня 2019 № 365-р</w:t>
      </w:r>
      <w:r>
        <w:rPr>
          <w:sz w:val="28"/>
          <w:szCs w:val="28"/>
          <w:lang w:val="uk-UA"/>
        </w:rPr>
        <w:t>.</w:t>
      </w:r>
      <w:r w:rsidRPr="00382A2C">
        <w:rPr>
          <w:sz w:val="28"/>
          <w:szCs w:val="28"/>
          <w:lang w:val="uk-UA"/>
        </w:rPr>
        <w:t xml:space="preserve"> </w:t>
      </w:r>
      <w:r w:rsidRPr="00A73264">
        <w:rPr>
          <w:sz w:val="28"/>
          <w:szCs w:val="28"/>
          <w:lang w:val="uk-UA"/>
        </w:rPr>
        <w:t>URL:</w:t>
      </w:r>
      <w:r w:rsidRPr="00E00AE3">
        <w:t xml:space="preserve"> </w:t>
      </w:r>
      <w:r w:rsidRPr="00E00AE3">
        <w:rPr>
          <w:sz w:val="28"/>
          <w:szCs w:val="28"/>
          <w:lang w:val="uk-UA"/>
        </w:rPr>
        <w:t>https://zakon.rada.gov.ua/laws/show/365-2019-%D1%80</w:t>
      </w:r>
    </w:p>
    <w:p w:rsidR="002C38C1" w:rsidRDefault="002C38C1" w:rsidP="002C38C1">
      <w:pPr>
        <w:pStyle w:val="a6"/>
        <w:numPr>
          <w:ilvl w:val="0"/>
          <w:numId w:val="1"/>
        </w:numPr>
        <w:spacing w:line="360" w:lineRule="auto"/>
        <w:rPr>
          <w:sz w:val="28"/>
          <w:szCs w:val="28"/>
          <w:lang w:val="uk-UA"/>
        </w:rPr>
      </w:pPr>
      <w:r w:rsidRPr="00382A2C">
        <w:rPr>
          <w:sz w:val="28"/>
          <w:szCs w:val="28"/>
          <w:lang w:val="uk-UA"/>
        </w:rPr>
        <w:t>Деякі питання розподілу у 2019 році субвенції з державного бюджету місцевим бюджетам на здійснення заходів щодо соціально-економічного розвитку окремих територій</w:t>
      </w:r>
      <w:r>
        <w:rPr>
          <w:sz w:val="28"/>
          <w:szCs w:val="28"/>
          <w:lang w:val="uk-UA"/>
        </w:rPr>
        <w:t>:</w:t>
      </w:r>
      <w:r w:rsidRPr="00382A2C">
        <w:rPr>
          <w:sz w:val="28"/>
          <w:szCs w:val="28"/>
          <w:lang w:val="uk-UA"/>
        </w:rPr>
        <w:t xml:space="preserve"> розпорядження Кабінету Міністрів Ук</w:t>
      </w:r>
      <w:r>
        <w:rPr>
          <w:sz w:val="28"/>
          <w:szCs w:val="28"/>
          <w:lang w:val="uk-UA"/>
        </w:rPr>
        <w:t>раїни від 23 січня 2019 № 39-р.</w:t>
      </w:r>
      <w:r w:rsidRPr="00382A2C">
        <w:rPr>
          <w:sz w:val="28"/>
          <w:szCs w:val="28"/>
          <w:lang w:val="uk-UA"/>
        </w:rPr>
        <w:t xml:space="preserve"> </w:t>
      </w:r>
      <w:r w:rsidRPr="00A73264">
        <w:rPr>
          <w:sz w:val="28"/>
          <w:szCs w:val="28"/>
          <w:lang w:val="uk-UA"/>
        </w:rPr>
        <w:t>URL:</w:t>
      </w:r>
      <w:r w:rsidRPr="00E00AE3">
        <w:t xml:space="preserve"> </w:t>
      </w:r>
      <w:r w:rsidRPr="00E00AE3">
        <w:rPr>
          <w:sz w:val="28"/>
          <w:szCs w:val="28"/>
          <w:lang w:val="uk-UA"/>
        </w:rPr>
        <w:t>https://zakon.rada.gov.ua/laws/show/39-2019-%D1%80</w:t>
      </w:r>
    </w:p>
    <w:p w:rsidR="002C38C1" w:rsidRDefault="002C38C1" w:rsidP="002C38C1">
      <w:pPr>
        <w:pStyle w:val="a6"/>
        <w:numPr>
          <w:ilvl w:val="0"/>
          <w:numId w:val="1"/>
        </w:numPr>
        <w:spacing w:line="360" w:lineRule="auto"/>
        <w:rPr>
          <w:sz w:val="28"/>
          <w:szCs w:val="28"/>
          <w:lang w:val="uk-UA"/>
        </w:rPr>
      </w:pPr>
      <w:r w:rsidRPr="00610F79">
        <w:rPr>
          <w:sz w:val="28"/>
          <w:szCs w:val="28"/>
          <w:lang w:val="uk-UA"/>
        </w:rPr>
        <w:t>Деякі питання надання субвенції з державного бюджету місцевим бюджетам на створення та ремонт існуючих спортивних комплексів при загальноосвітніх навчальних закладах усіх ступенів</w:t>
      </w:r>
      <w:r>
        <w:rPr>
          <w:sz w:val="28"/>
          <w:szCs w:val="28"/>
          <w:lang w:val="uk-UA"/>
        </w:rPr>
        <w:t>:</w:t>
      </w:r>
      <w:r w:rsidRPr="00610F79">
        <w:rPr>
          <w:lang w:val="uk-UA"/>
        </w:rPr>
        <w:t xml:space="preserve"> </w:t>
      </w:r>
      <w:r>
        <w:rPr>
          <w:sz w:val="28"/>
          <w:szCs w:val="28"/>
          <w:lang w:val="uk-UA"/>
        </w:rPr>
        <w:t>постанова</w:t>
      </w:r>
      <w:r w:rsidRPr="00382A2C">
        <w:rPr>
          <w:lang w:val="uk-UA"/>
        </w:rPr>
        <w:t xml:space="preserve"> </w:t>
      </w:r>
      <w:r w:rsidRPr="00382A2C">
        <w:rPr>
          <w:sz w:val="28"/>
          <w:szCs w:val="28"/>
          <w:lang w:val="uk-UA"/>
        </w:rPr>
        <w:t>Кабінету Міністрів України</w:t>
      </w:r>
      <w:r w:rsidRPr="00610F79">
        <w:rPr>
          <w:sz w:val="28"/>
          <w:szCs w:val="28"/>
          <w:lang w:val="uk-UA"/>
        </w:rPr>
        <w:t xml:space="preserve"> від 17.04.2019 року</w:t>
      </w:r>
      <w:r>
        <w:rPr>
          <w:sz w:val="28"/>
          <w:szCs w:val="28"/>
          <w:lang w:val="uk-UA"/>
        </w:rPr>
        <w:t xml:space="preserve"> </w:t>
      </w:r>
      <w:r w:rsidRPr="00610F79">
        <w:rPr>
          <w:sz w:val="28"/>
          <w:szCs w:val="28"/>
          <w:lang w:val="uk-UA"/>
        </w:rPr>
        <w:t>№ 376</w:t>
      </w:r>
      <w:r>
        <w:rPr>
          <w:sz w:val="28"/>
          <w:szCs w:val="28"/>
          <w:lang w:val="uk-UA"/>
        </w:rPr>
        <w:t>.</w:t>
      </w:r>
      <w:r w:rsidRPr="00610F79">
        <w:rPr>
          <w:sz w:val="28"/>
          <w:szCs w:val="28"/>
          <w:lang w:val="uk-UA"/>
        </w:rPr>
        <w:t xml:space="preserve"> </w:t>
      </w:r>
      <w:r w:rsidRPr="00A73264">
        <w:rPr>
          <w:sz w:val="28"/>
          <w:szCs w:val="28"/>
          <w:lang w:val="uk-UA"/>
        </w:rPr>
        <w:t>URL:</w:t>
      </w:r>
      <w:r w:rsidRPr="006E0B12">
        <w:t xml:space="preserve"> </w:t>
      </w:r>
      <w:r w:rsidRPr="006E0B12">
        <w:rPr>
          <w:sz w:val="28"/>
          <w:szCs w:val="28"/>
          <w:lang w:val="uk-UA"/>
        </w:rPr>
        <w:t>https://zakon.rada.gov.ua/laws/show/376-2019-%D0%BF</w:t>
      </w:r>
    </w:p>
    <w:p w:rsidR="002C38C1" w:rsidRDefault="002C38C1" w:rsidP="002C38C1">
      <w:pPr>
        <w:pStyle w:val="a6"/>
        <w:numPr>
          <w:ilvl w:val="0"/>
          <w:numId w:val="1"/>
        </w:numPr>
        <w:spacing w:line="360" w:lineRule="auto"/>
        <w:rPr>
          <w:sz w:val="28"/>
          <w:szCs w:val="28"/>
          <w:lang w:val="uk-UA"/>
        </w:rPr>
      </w:pPr>
      <w:r w:rsidRPr="000508C8">
        <w:rPr>
          <w:sz w:val="28"/>
          <w:szCs w:val="28"/>
          <w:lang w:val="uk-UA"/>
        </w:rPr>
        <w:t>Деякі питання надання субвенції з державного бюджету місцевим бюджетам на реалізацію заходів, спрямованих на підвищення якості освіти</w:t>
      </w:r>
      <w:r>
        <w:rPr>
          <w:sz w:val="28"/>
          <w:szCs w:val="28"/>
          <w:lang w:val="uk-UA"/>
        </w:rPr>
        <w:t>:</w:t>
      </w:r>
      <w:r w:rsidRPr="00610F79">
        <w:rPr>
          <w:lang w:val="uk-UA"/>
        </w:rPr>
        <w:t xml:space="preserve"> </w:t>
      </w:r>
      <w:r>
        <w:rPr>
          <w:sz w:val="28"/>
          <w:szCs w:val="28"/>
          <w:lang w:val="uk-UA"/>
        </w:rPr>
        <w:t>постанова</w:t>
      </w:r>
      <w:r w:rsidRPr="00382A2C">
        <w:rPr>
          <w:lang w:val="uk-UA"/>
        </w:rPr>
        <w:t xml:space="preserve"> </w:t>
      </w:r>
      <w:r w:rsidRPr="00382A2C">
        <w:rPr>
          <w:sz w:val="28"/>
          <w:szCs w:val="28"/>
          <w:lang w:val="uk-UA"/>
        </w:rPr>
        <w:t>Кабінету Міністрів України</w:t>
      </w:r>
      <w:r w:rsidRPr="000508C8">
        <w:rPr>
          <w:lang w:val="uk-UA"/>
        </w:rPr>
        <w:t xml:space="preserve"> </w:t>
      </w:r>
      <w:r w:rsidRPr="000508C8">
        <w:rPr>
          <w:sz w:val="28"/>
          <w:szCs w:val="28"/>
          <w:lang w:val="uk-UA"/>
        </w:rPr>
        <w:t xml:space="preserve">від 3 квітня 2019 р. </w:t>
      </w:r>
      <w:r>
        <w:rPr>
          <w:sz w:val="28"/>
          <w:szCs w:val="28"/>
          <w:lang w:val="uk-UA"/>
        </w:rPr>
        <w:t xml:space="preserve">       </w:t>
      </w:r>
      <w:r w:rsidRPr="000508C8">
        <w:rPr>
          <w:sz w:val="28"/>
          <w:szCs w:val="28"/>
          <w:lang w:val="uk-UA"/>
        </w:rPr>
        <w:t>№ 319</w:t>
      </w:r>
      <w:r>
        <w:rPr>
          <w:sz w:val="28"/>
          <w:szCs w:val="28"/>
          <w:lang w:val="uk-UA"/>
        </w:rPr>
        <w:t>.</w:t>
      </w:r>
      <w:r w:rsidRPr="000508C8">
        <w:rPr>
          <w:lang w:val="uk-UA"/>
        </w:rPr>
        <w:t xml:space="preserve"> </w:t>
      </w:r>
      <w:r w:rsidRPr="000508C8">
        <w:rPr>
          <w:sz w:val="28"/>
          <w:szCs w:val="28"/>
          <w:lang w:val="uk-UA"/>
        </w:rPr>
        <w:t>URL:</w:t>
      </w:r>
      <w:r w:rsidRPr="006E0B12">
        <w:t xml:space="preserve"> </w:t>
      </w:r>
      <w:r w:rsidRPr="006E0B12">
        <w:rPr>
          <w:sz w:val="28"/>
          <w:szCs w:val="28"/>
          <w:lang w:val="uk-UA"/>
        </w:rPr>
        <w:t>https://zakon.rada.gov.ua/laws/show/319-2019-%D0%BF</w:t>
      </w:r>
    </w:p>
    <w:p w:rsidR="002C38C1" w:rsidRDefault="002C38C1" w:rsidP="002C38C1">
      <w:pPr>
        <w:pStyle w:val="a6"/>
        <w:numPr>
          <w:ilvl w:val="0"/>
          <w:numId w:val="1"/>
        </w:numPr>
        <w:spacing w:line="360" w:lineRule="auto"/>
        <w:rPr>
          <w:sz w:val="28"/>
          <w:szCs w:val="28"/>
          <w:lang w:val="uk-UA"/>
        </w:rPr>
      </w:pPr>
      <w:r w:rsidRPr="00D81228">
        <w:rPr>
          <w:sz w:val="28"/>
          <w:szCs w:val="28"/>
          <w:lang w:val="uk-UA"/>
        </w:rPr>
        <w:t>Деякі питання надання субвенції з державного бюджету місцевим бюджетам на формування інфраструктури об’єднаних територіальних громад</w:t>
      </w:r>
      <w:r>
        <w:rPr>
          <w:sz w:val="28"/>
          <w:szCs w:val="28"/>
          <w:lang w:val="uk-UA"/>
        </w:rPr>
        <w:t>: постанова</w:t>
      </w:r>
      <w:r w:rsidRPr="00D81228">
        <w:rPr>
          <w:lang w:val="uk-UA"/>
        </w:rPr>
        <w:t xml:space="preserve"> </w:t>
      </w:r>
      <w:r w:rsidRPr="00D81228">
        <w:rPr>
          <w:sz w:val="28"/>
          <w:szCs w:val="28"/>
          <w:lang w:val="uk-UA"/>
        </w:rPr>
        <w:t>Кабінету Міністрів України</w:t>
      </w:r>
      <w:r w:rsidRPr="00D81228">
        <w:rPr>
          <w:lang w:val="uk-UA"/>
        </w:rPr>
        <w:t xml:space="preserve"> </w:t>
      </w:r>
      <w:r w:rsidRPr="00D81228">
        <w:rPr>
          <w:sz w:val="28"/>
          <w:szCs w:val="28"/>
          <w:lang w:val="uk-UA"/>
        </w:rPr>
        <w:t xml:space="preserve">від 7 червня 2017 р. </w:t>
      </w:r>
      <w:r>
        <w:rPr>
          <w:sz w:val="28"/>
          <w:szCs w:val="28"/>
          <w:lang w:val="uk-UA"/>
        </w:rPr>
        <w:t xml:space="preserve">     </w:t>
      </w:r>
      <w:r w:rsidRPr="00D81228">
        <w:rPr>
          <w:sz w:val="28"/>
          <w:szCs w:val="28"/>
          <w:lang w:val="uk-UA"/>
        </w:rPr>
        <w:t>№ 410</w:t>
      </w:r>
      <w:r>
        <w:rPr>
          <w:sz w:val="28"/>
          <w:szCs w:val="28"/>
          <w:lang w:val="uk-UA"/>
        </w:rPr>
        <w:t>.</w:t>
      </w:r>
      <w:r w:rsidRPr="00D81228">
        <w:rPr>
          <w:lang w:val="uk-UA"/>
        </w:rPr>
        <w:t xml:space="preserve"> </w:t>
      </w:r>
      <w:r w:rsidRPr="00CC78AC">
        <w:rPr>
          <w:sz w:val="28"/>
          <w:szCs w:val="28"/>
          <w:lang w:val="uk-UA"/>
        </w:rPr>
        <w:t>URL:</w:t>
      </w:r>
      <w:r w:rsidRPr="00D81228">
        <w:rPr>
          <w:sz w:val="28"/>
          <w:szCs w:val="28"/>
          <w:lang w:val="uk-UA"/>
        </w:rPr>
        <w:t>https://zakon.rada.gov.ua/laws/show/410-2017-%D0%BF</w:t>
      </w:r>
    </w:p>
    <w:p w:rsidR="002C38C1" w:rsidRDefault="002C38C1" w:rsidP="002C38C1">
      <w:pPr>
        <w:pStyle w:val="a6"/>
        <w:numPr>
          <w:ilvl w:val="0"/>
          <w:numId w:val="1"/>
        </w:numPr>
        <w:spacing w:line="360" w:lineRule="auto"/>
        <w:rPr>
          <w:sz w:val="28"/>
          <w:szCs w:val="28"/>
          <w:lang w:val="uk-UA"/>
        </w:rPr>
      </w:pPr>
      <w:r w:rsidRPr="00B8309A">
        <w:rPr>
          <w:sz w:val="28"/>
          <w:szCs w:val="28"/>
          <w:lang w:val="uk-UA"/>
        </w:rPr>
        <w:t>Деякі питання</w:t>
      </w:r>
      <w:r>
        <w:rPr>
          <w:sz w:val="28"/>
          <w:szCs w:val="28"/>
          <w:lang w:val="uk-UA"/>
        </w:rPr>
        <w:t xml:space="preserve"> стабілізаційної дотації з дер</w:t>
      </w:r>
      <w:r w:rsidRPr="00B8309A">
        <w:rPr>
          <w:sz w:val="28"/>
          <w:szCs w:val="28"/>
          <w:lang w:val="uk-UA"/>
        </w:rPr>
        <w:t>жа</w:t>
      </w:r>
      <w:r>
        <w:rPr>
          <w:sz w:val="28"/>
          <w:szCs w:val="28"/>
          <w:lang w:val="uk-UA"/>
        </w:rPr>
        <w:t>вного бюджету місцевим бюджетам: постанова Кабінету М</w:t>
      </w:r>
      <w:r w:rsidRPr="00B8309A">
        <w:rPr>
          <w:sz w:val="28"/>
          <w:szCs w:val="28"/>
          <w:lang w:val="uk-UA"/>
        </w:rPr>
        <w:t>іністрів України від 16.09.15 р. № 727</w:t>
      </w:r>
      <w:r w:rsidRPr="00B8309A">
        <w:rPr>
          <w:lang w:val="uk-UA"/>
        </w:rPr>
        <w:t xml:space="preserve"> </w:t>
      </w:r>
      <w:r w:rsidRPr="00B8309A">
        <w:rPr>
          <w:sz w:val="28"/>
          <w:szCs w:val="28"/>
          <w:lang w:val="uk-UA"/>
        </w:rPr>
        <w:t>URL:</w:t>
      </w:r>
      <w:r w:rsidRPr="00B8309A">
        <w:rPr>
          <w:lang w:val="uk-UA"/>
        </w:rPr>
        <w:t xml:space="preserve"> </w:t>
      </w:r>
      <w:r w:rsidRPr="00B8309A">
        <w:rPr>
          <w:sz w:val="28"/>
          <w:szCs w:val="28"/>
          <w:lang w:val="uk-UA"/>
        </w:rPr>
        <w:t>https://zakon.rada.gov.ua/laws/show/727-2015-%D0%BF</w:t>
      </w:r>
    </w:p>
    <w:p w:rsidR="002C38C1" w:rsidRDefault="002C38C1" w:rsidP="002C38C1">
      <w:pPr>
        <w:pStyle w:val="a6"/>
        <w:numPr>
          <w:ilvl w:val="0"/>
          <w:numId w:val="1"/>
        </w:numPr>
        <w:spacing w:line="360" w:lineRule="auto"/>
        <w:rPr>
          <w:sz w:val="28"/>
          <w:szCs w:val="28"/>
          <w:lang w:val="uk-UA"/>
        </w:rPr>
      </w:pPr>
      <w:r w:rsidRPr="005E6B89">
        <w:rPr>
          <w:sz w:val="28"/>
          <w:szCs w:val="28"/>
          <w:lang w:val="uk-UA"/>
        </w:rPr>
        <w:t xml:space="preserve">Європейська  хартія  місцевого  самоврядування.  Страсбург,  15  </w:t>
      </w:r>
      <w:proofErr w:type="spellStart"/>
      <w:r w:rsidRPr="005E6B89">
        <w:rPr>
          <w:sz w:val="28"/>
          <w:szCs w:val="28"/>
          <w:lang w:val="uk-UA"/>
        </w:rPr>
        <w:t>жовт</w:t>
      </w:r>
      <w:proofErr w:type="spellEnd"/>
      <w:r w:rsidRPr="005E6B89">
        <w:rPr>
          <w:sz w:val="28"/>
          <w:szCs w:val="28"/>
          <w:lang w:val="uk-UA"/>
        </w:rPr>
        <w:t>.  1985  р. Хартію     ратифіковано      Законом     №    452/97-ВР     від   15   лип.    1997    р.  URL:</w:t>
      </w:r>
      <w:r>
        <w:rPr>
          <w:sz w:val="28"/>
          <w:szCs w:val="28"/>
          <w:lang w:val="uk-UA"/>
        </w:rPr>
        <w:t xml:space="preserve"> </w:t>
      </w:r>
      <w:r w:rsidRPr="005E6B89">
        <w:rPr>
          <w:sz w:val="28"/>
          <w:szCs w:val="28"/>
          <w:lang w:val="uk-UA"/>
        </w:rPr>
        <w:t>http://zakon1.rada.gov.ua/laws/show/994_036.</w:t>
      </w:r>
    </w:p>
    <w:p w:rsidR="002C38C1" w:rsidRPr="005444AA" w:rsidRDefault="002C38C1" w:rsidP="002C38C1">
      <w:pPr>
        <w:pStyle w:val="a6"/>
        <w:numPr>
          <w:ilvl w:val="0"/>
          <w:numId w:val="1"/>
        </w:numPr>
        <w:spacing w:line="360" w:lineRule="auto"/>
        <w:rPr>
          <w:i/>
          <w:iCs/>
          <w:sz w:val="28"/>
          <w:szCs w:val="28"/>
          <w:lang w:val="uk-UA"/>
        </w:rPr>
      </w:pPr>
      <w:r w:rsidRPr="005444AA">
        <w:rPr>
          <w:sz w:val="28"/>
          <w:szCs w:val="28"/>
          <w:lang w:val="uk-UA"/>
        </w:rPr>
        <w:t xml:space="preserve">Журавльова Т.О.  Субвенції з державного бюджету місцевим бюджетам як запорука сталого розвитку території. </w:t>
      </w:r>
      <w:r w:rsidRPr="005444AA">
        <w:rPr>
          <w:i/>
          <w:iCs/>
          <w:sz w:val="28"/>
          <w:szCs w:val="28"/>
          <w:lang w:val="uk-UA"/>
        </w:rPr>
        <w:t xml:space="preserve">Матеріали 74-ї </w:t>
      </w:r>
      <w:r>
        <w:rPr>
          <w:i/>
          <w:iCs/>
          <w:sz w:val="28"/>
          <w:szCs w:val="28"/>
          <w:lang w:val="uk-UA"/>
        </w:rPr>
        <w:t xml:space="preserve">звітної </w:t>
      </w:r>
      <w:r w:rsidRPr="005444AA">
        <w:rPr>
          <w:i/>
          <w:iCs/>
          <w:sz w:val="28"/>
          <w:szCs w:val="28"/>
          <w:lang w:val="uk-UA"/>
        </w:rPr>
        <w:t xml:space="preserve">наукової конференції професорсько-викладацького складу і наукових працівників економіко-правового факультету Одеського національного університету імені </w:t>
      </w:r>
      <w:proofErr w:type="spellStart"/>
      <w:r w:rsidRPr="005444AA">
        <w:rPr>
          <w:i/>
          <w:iCs/>
          <w:sz w:val="28"/>
          <w:szCs w:val="28"/>
          <w:lang w:val="uk-UA"/>
        </w:rPr>
        <w:t>І.І.Мечникова</w:t>
      </w:r>
      <w:proofErr w:type="spellEnd"/>
      <w:r w:rsidRPr="005444AA">
        <w:rPr>
          <w:i/>
          <w:iCs/>
          <w:sz w:val="28"/>
          <w:szCs w:val="28"/>
          <w:lang w:val="uk-UA"/>
        </w:rPr>
        <w:t xml:space="preserve"> (27-29 листопада 2019 р. м. Одеса)</w:t>
      </w:r>
      <w:r>
        <w:rPr>
          <w:i/>
          <w:iCs/>
          <w:sz w:val="28"/>
          <w:szCs w:val="28"/>
          <w:lang w:val="uk-UA"/>
        </w:rPr>
        <w:t>/відп.</w:t>
      </w:r>
      <w:r>
        <w:rPr>
          <w:sz w:val="28"/>
          <w:szCs w:val="28"/>
          <w:lang w:val="uk-UA"/>
        </w:rPr>
        <w:t xml:space="preserve"> ред. </w:t>
      </w:r>
      <w:proofErr w:type="spellStart"/>
      <w:r>
        <w:rPr>
          <w:sz w:val="28"/>
          <w:szCs w:val="28"/>
          <w:lang w:val="uk-UA"/>
        </w:rPr>
        <w:t>А.В.Смітюх</w:t>
      </w:r>
      <w:proofErr w:type="spellEnd"/>
      <w:r>
        <w:rPr>
          <w:sz w:val="28"/>
          <w:szCs w:val="28"/>
          <w:lang w:val="uk-UA"/>
        </w:rPr>
        <w:t xml:space="preserve">; </w:t>
      </w:r>
      <w:proofErr w:type="spellStart"/>
      <w:r>
        <w:rPr>
          <w:sz w:val="28"/>
          <w:szCs w:val="28"/>
          <w:lang w:val="uk-UA"/>
        </w:rPr>
        <w:t>ред.кол</w:t>
      </w:r>
      <w:proofErr w:type="spellEnd"/>
      <w:r>
        <w:rPr>
          <w:sz w:val="28"/>
          <w:szCs w:val="28"/>
          <w:lang w:val="uk-UA"/>
        </w:rPr>
        <w:t xml:space="preserve">.: Н.Л. </w:t>
      </w:r>
      <w:proofErr w:type="spellStart"/>
      <w:r>
        <w:rPr>
          <w:sz w:val="28"/>
          <w:szCs w:val="28"/>
          <w:lang w:val="uk-UA"/>
        </w:rPr>
        <w:t>Кусик</w:t>
      </w:r>
      <w:proofErr w:type="spellEnd"/>
      <w:r>
        <w:rPr>
          <w:sz w:val="28"/>
          <w:szCs w:val="28"/>
          <w:lang w:val="uk-UA"/>
        </w:rPr>
        <w:t xml:space="preserve">, </w:t>
      </w:r>
      <w:proofErr w:type="spellStart"/>
      <w:r>
        <w:rPr>
          <w:sz w:val="28"/>
          <w:szCs w:val="28"/>
          <w:lang w:val="uk-UA"/>
        </w:rPr>
        <w:t>А.В.Левенець</w:t>
      </w:r>
      <w:proofErr w:type="spellEnd"/>
      <w:r>
        <w:rPr>
          <w:sz w:val="28"/>
          <w:szCs w:val="28"/>
          <w:lang w:val="uk-UA"/>
        </w:rPr>
        <w:t xml:space="preserve">, </w:t>
      </w:r>
      <w:proofErr w:type="spellStart"/>
      <w:r>
        <w:rPr>
          <w:sz w:val="28"/>
          <w:szCs w:val="28"/>
          <w:lang w:val="uk-UA"/>
        </w:rPr>
        <w:t>Т.В.Степанова</w:t>
      </w:r>
      <w:proofErr w:type="spellEnd"/>
      <w:r>
        <w:rPr>
          <w:sz w:val="28"/>
          <w:szCs w:val="28"/>
          <w:lang w:val="uk-UA"/>
        </w:rPr>
        <w:t xml:space="preserve"> та ін. Одеса: Фенікс, 2019. С.176-178.</w:t>
      </w:r>
    </w:p>
    <w:p w:rsidR="002C38C1" w:rsidRPr="00DE25B0" w:rsidRDefault="002C38C1" w:rsidP="002C38C1">
      <w:pPr>
        <w:pStyle w:val="a6"/>
        <w:numPr>
          <w:ilvl w:val="0"/>
          <w:numId w:val="1"/>
        </w:numPr>
        <w:spacing w:line="360" w:lineRule="auto"/>
        <w:rPr>
          <w:sz w:val="28"/>
          <w:szCs w:val="28"/>
          <w:lang w:val="uk-UA"/>
        </w:rPr>
      </w:pPr>
      <w:r w:rsidRPr="00DE25B0">
        <w:rPr>
          <w:sz w:val="28"/>
          <w:szCs w:val="28"/>
          <w:lang w:val="uk-UA"/>
        </w:rPr>
        <w:t xml:space="preserve">Журавльова Т.О., </w:t>
      </w:r>
      <w:proofErr w:type="spellStart"/>
      <w:r w:rsidRPr="00DE25B0">
        <w:rPr>
          <w:sz w:val="28"/>
          <w:szCs w:val="28"/>
          <w:lang w:val="uk-UA"/>
        </w:rPr>
        <w:t>Ганевич</w:t>
      </w:r>
      <w:proofErr w:type="spellEnd"/>
      <w:r w:rsidRPr="00DE25B0">
        <w:rPr>
          <w:sz w:val="28"/>
          <w:szCs w:val="28"/>
          <w:lang w:val="uk-UA"/>
        </w:rPr>
        <w:t xml:space="preserve"> Є.М., </w:t>
      </w:r>
      <w:proofErr w:type="spellStart"/>
      <w:r w:rsidRPr="00DE25B0">
        <w:rPr>
          <w:sz w:val="28"/>
          <w:szCs w:val="28"/>
          <w:lang w:val="uk-UA"/>
        </w:rPr>
        <w:t>Здорікова</w:t>
      </w:r>
      <w:proofErr w:type="spellEnd"/>
      <w:r w:rsidRPr="00DE25B0">
        <w:rPr>
          <w:sz w:val="28"/>
          <w:szCs w:val="28"/>
          <w:lang w:val="uk-UA"/>
        </w:rPr>
        <w:t xml:space="preserve"> Т.С. Фінанси. Навчальний посібник. «Освіта України». Київ, 2014.715 с.</w:t>
      </w:r>
    </w:p>
    <w:p w:rsidR="002C38C1" w:rsidRPr="003E0374" w:rsidRDefault="002C38C1" w:rsidP="002C38C1">
      <w:pPr>
        <w:pStyle w:val="a6"/>
        <w:numPr>
          <w:ilvl w:val="0"/>
          <w:numId w:val="1"/>
        </w:numPr>
        <w:spacing w:line="360" w:lineRule="auto"/>
        <w:rPr>
          <w:sz w:val="28"/>
          <w:szCs w:val="28"/>
          <w:lang w:val="uk-UA"/>
        </w:rPr>
      </w:pPr>
      <w:proofErr w:type="spellStart"/>
      <w:r w:rsidRPr="008C7B90">
        <w:rPr>
          <w:sz w:val="28"/>
          <w:szCs w:val="28"/>
          <w:lang w:val="uk-UA"/>
        </w:rPr>
        <w:t>Загурська</w:t>
      </w:r>
      <w:proofErr w:type="spellEnd"/>
      <w:r w:rsidRPr="008C7B90">
        <w:rPr>
          <w:sz w:val="28"/>
          <w:szCs w:val="28"/>
          <w:lang w:val="uk-UA"/>
        </w:rPr>
        <w:t>-Антонюк В. Ф.,</w:t>
      </w:r>
      <w:r w:rsidRPr="008C7B90">
        <w:rPr>
          <w:lang w:val="ru-RU"/>
        </w:rPr>
        <w:t xml:space="preserve"> </w:t>
      </w:r>
      <w:proofErr w:type="spellStart"/>
      <w:r w:rsidRPr="008C7B90">
        <w:rPr>
          <w:sz w:val="28"/>
          <w:szCs w:val="28"/>
          <w:lang w:val="uk-UA"/>
        </w:rPr>
        <w:t>Кучменко</w:t>
      </w:r>
      <w:proofErr w:type="spellEnd"/>
      <w:r w:rsidRPr="008C7B90">
        <w:rPr>
          <w:sz w:val="28"/>
          <w:szCs w:val="28"/>
          <w:lang w:val="uk-UA"/>
        </w:rPr>
        <w:t xml:space="preserve"> В. О.</w:t>
      </w:r>
      <w:r w:rsidRPr="008C7B90">
        <w:rPr>
          <w:lang w:val="ru-RU"/>
        </w:rPr>
        <w:t xml:space="preserve"> </w:t>
      </w:r>
      <w:r w:rsidRPr="008C7B90">
        <w:rPr>
          <w:sz w:val="28"/>
          <w:szCs w:val="28"/>
          <w:lang w:val="uk-UA"/>
        </w:rPr>
        <w:t>Г</w:t>
      </w:r>
      <w:r>
        <w:rPr>
          <w:sz w:val="28"/>
          <w:szCs w:val="28"/>
          <w:lang w:val="uk-UA"/>
        </w:rPr>
        <w:t>ромада як ключовий суб</w:t>
      </w:r>
      <w:r w:rsidRPr="008C7B90">
        <w:rPr>
          <w:sz w:val="28"/>
          <w:szCs w:val="28"/>
          <w:lang w:val="uk-UA"/>
        </w:rPr>
        <w:t>'</w:t>
      </w:r>
      <w:r>
        <w:rPr>
          <w:sz w:val="28"/>
          <w:szCs w:val="28"/>
          <w:lang w:val="uk-UA"/>
        </w:rPr>
        <w:t xml:space="preserve">єкт в українській моделі державного управління. </w:t>
      </w:r>
      <w:r w:rsidRPr="008C7B90">
        <w:rPr>
          <w:i/>
          <w:iCs/>
          <w:sz w:val="28"/>
          <w:szCs w:val="28"/>
          <w:lang w:val="uk-UA"/>
        </w:rPr>
        <w:t xml:space="preserve">Інвестиції: практика та досвід. </w:t>
      </w:r>
      <w:r w:rsidRPr="008C7B90">
        <w:rPr>
          <w:sz w:val="28"/>
          <w:szCs w:val="28"/>
          <w:lang w:val="uk-UA"/>
        </w:rPr>
        <w:t>2019</w:t>
      </w:r>
      <w:r>
        <w:rPr>
          <w:sz w:val="28"/>
          <w:szCs w:val="28"/>
          <w:lang w:val="uk-UA"/>
        </w:rPr>
        <w:t>. № 4. С.135-140.</w:t>
      </w:r>
    </w:p>
    <w:p w:rsidR="002C38C1" w:rsidRPr="003E0374" w:rsidRDefault="002C38C1" w:rsidP="002C38C1">
      <w:pPr>
        <w:pStyle w:val="a6"/>
        <w:numPr>
          <w:ilvl w:val="0"/>
          <w:numId w:val="1"/>
        </w:numPr>
        <w:spacing w:line="360" w:lineRule="auto"/>
        <w:ind w:left="714" w:hanging="357"/>
        <w:rPr>
          <w:sz w:val="28"/>
          <w:szCs w:val="28"/>
          <w:lang w:val="uk-UA"/>
        </w:rPr>
      </w:pPr>
      <w:r w:rsidRPr="003E0374">
        <w:rPr>
          <w:sz w:val="28"/>
          <w:szCs w:val="28"/>
          <w:lang w:val="uk-UA"/>
        </w:rPr>
        <w:t>Звіт про результати аудиту ефективності використання коштів субвенції з державного бюджету місцевим бюджетам на формування інфраструктури об’єднаних територіальних громад. URL: https://rp.gov.ua/PressCenter/News/?id=150</w:t>
      </w:r>
    </w:p>
    <w:p w:rsidR="002C38C1" w:rsidRPr="00D81F88" w:rsidRDefault="002C38C1" w:rsidP="002C38C1">
      <w:pPr>
        <w:pStyle w:val="a6"/>
        <w:numPr>
          <w:ilvl w:val="0"/>
          <w:numId w:val="1"/>
        </w:numPr>
        <w:spacing w:line="360" w:lineRule="auto"/>
        <w:ind w:left="714" w:hanging="357"/>
        <w:rPr>
          <w:sz w:val="28"/>
          <w:szCs w:val="28"/>
          <w:lang w:val="uk-UA"/>
        </w:rPr>
      </w:pPr>
      <w:r w:rsidRPr="00D81F88">
        <w:rPr>
          <w:sz w:val="28"/>
          <w:szCs w:val="28"/>
          <w:lang w:val="uk-UA"/>
        </w:rPr>
        <w:t xml:space="preserve">Кейнс </w:t>
      </w:r>
      <w:proofErr w:type="spellStart"/>
      <w:r w:rsidRPr="00D81F88">
        <w:rPr>
          <w:sz w:val="28"/>
          <w:szCs w:val="28"/>
          <w:lang w:val="uk-UA"/>
        </w:rPr>
        <w:t>Дж.М</w:t>
      </w:r>
      <w:proofErr w:type="spellEnd"/>
      <w:r w:rsidRPr="00D81F88">
        <w:rPr>
          <w:sz w:val="28"/>
          <w:szCs w:val="28"/>
          <w:lang w:val="uk-UA"/>
        </w:rPr>
        <w:t xml:space="preserve">. </w:t>
      </w:r>
      <w:proofErr w:type="spellStart"/>
      <w:r w:rsidRPr="00D81F88">
        <w:rPr>
          <w:sz w:val="28"/>
          <w:szCs w:val="28"/>
          <w:lang w:val="uk-UA"/>
        </w:rPr>
        <w:t>Общая</w:t>
      </w:r>
      <w:proofErr w:type="spellEnd"/>
      <w:r w:rsidRPr="00D81F88">
        <w:rPr>
          <w:sz w:val="28"/>
          <w:szCs w:val="28"/>
          <w:lang w:val="uk-UA"/>
        </w:rPr>
        <w:t xml:space="preserve"> </w:t>
      </w:r>
      <w:proofErr w:type="spellStart"/>
      <w:r w:rsidRPr="00D81F88">
        <w:rPr>
          <w:sz w:val="28"/>
          <w:szCs w:val="28"/>
          <w:lang w:val="uk-UA"/>
        </w:rPr>
        <w:t>теория</w:t>
      </w:r>
      <w:proofErr w:type="spellEnd"/>
      <w:r w:rsidRPr="00D81F88">
        <w:rPr>
          <w:sz w:val="28"/>
          <w:szCs w:val="28"/>
          <w:lang w:val="uk-UA"/>
        </w:rPr>
        <w:t xml:space="preserve"> </w:t>
      </w:r>
      <w:proofErr w:type="spellStart"/>
      <w:r w:rsidRPr="00D81F88">
        <w:rPr>
          <w:sz w:val="28"/>
          <w:szCs w:val="28"/>
          <w:lang w:val="uk-UA"/>
        </w:rPr>
        <w:t>занятости</w:t>
      </w:r>
      <w:proofErr w:type="spellEnd"/>
      <w:r w:rsidRPr="00D81F88">
        <w:rPr>
          <w:sz w:val="28"/>
          <w:szCs w:val="28"/>
          <w:lang w:val="uk-UA"/>
        </w:rPr>
        <w:t xml:space="preserve">, процента и </w:t>
      </w:r>
      <w:proofErr w:type="spellStart"/>
      <w:r w:rsidRPr="00D81F88">
        <w:rPr>
          <w:sz w:val="28"/>
          <w:szCs w:val="28"/>
          <w:lang w:val="uk-UA"/>
        </w:rPr>
        <w:t>денег</w:t>
      </w:r>
      <w:proofErr w:type="spellEnd"/>
      <w:r w:rsidRPr="00D81F88">
        <w:rPr>
          <w:sz w:val="28"/>
          <w:szCs w:val="28"/>
          <w:lang w:val="uk-UA"/>
        </w:rPr>
        <w:t xml:space="preserve">. пер. проф. Н.Н. Любимова. </w:t>
      </w:r>
      <w:r>
        <w:rPr>
          <w:sz w:val="28"/>
          <w:szCs w:val="28"/>
          <w:lang w:val="uk-UA"/>
        </w:rPr>
        <w:t xml:space="preserve">М. : </w:t>
      </w:r>
      <w:proofErr w:type="spellStart"/>
      <w:r>
        <w:rPr>
          <w:sz w:val="28"/>
          <w:szCs w:val="28"/>
          <w:lang w:val="uk-UA"/>
        </w:rPr>
        <w:t>Гелиос</w:t>
      </w:r>
      <w:proofErr w:type="spellEnd"/>
      <w:r>
        <w:rPr>
          <w:sz w:val="28"/>
          <w:szCs w:val="28"/>
          <w:lang w:val="uk-UA"/>
        </w:rPr>
        <w:t xml:space="preserve"> АРВ, 2012.</w:t>
      </w:r>
      <w:r w:rsidRPr="00D81F88">
        <w:rPr>
          <w:sz w:val="28"/>
          <w:szCs w:val="28"/>
          <w:lang w:val="uk-UA"/>
        </w:rPr>
        <w:t xml:space="preserve"> 352 с.  </w:t>
      </w:r>
    </w:p>
    <w:p w:rsidR="002C38C1" w:rsidRDefault="002C38C1" w:rsidP="002C38C1">
      <w:pPr>
        <w:pStyle w:val="a6"/>
        <w:numPr>
          <w:ilvl w:val="0"/>
          <w:numId w:val="1"/>
        </w:numPr>
        <w:spacing w:line="360" w:lineRule="auto"/>
        <w:rPr>
          <w:sz w:val="28"/>
          <w:szCs w:val="28"/>
          <w:lang w:val="uk-UA"/>
        </w:rPr>
      </w:pPr>
      <w:r w:rsidRPr="00ED784C">
        <w:rPr>
          <w:sz w:val="28"/>
          <w:szCs w:val="28"/>
          <w:lang w:val="uk-UA"/>
        </w:rPr>
        <w:t>Концепці</w:t>
      </w:r>
      <w:r>
        <w:rPr>
          <w:sz w:val="28"/>
          <w:szCs w:val="28"/>
          <w:lang w:val="uk-UA"/>
        </w:rPr>
        <w:t>я</w:t>
      </w:r>
      <w:r w:rsidRPr="00ED784C">
        <w:rPr>
          <w:sz w:val="28"/>
          <w:szCs w:val="28"/>
          <w:lang w:val="uk-UA"/>
        </w:rPr>
        <w:t xml:space="preserve"> реформування місцевого самоврядування та територіаль</w:t>
      </w:r>
      <w:r>
        <w:rPr>
          <w:sz w:val="28"/>
          <w:szCs w:val="28"/>
          <w:lang w:val="uk-UA"/>
        </w:rPr>
        <w:t>ної організації влади в Україні:</w:t>
      </w:r>
      <w:r w:rsidRPr="00ED784C">
        <w:rPr>
          <w:sz w:val="28"/>
          <w:szCs w:val="28"/>
          <w:lang w:val="uk-UA"/>
        </w:rPr>
        <w:t xml:space="preserve"> </w:t>
      </w:r>
      <w:r>
        <w:rPr>
          <w:sz w:val="28"/>
          <w:szCs w:val="28"/>
          <w:lang w:val="uk-UA"/>
        </w:rPr>
        <w:t>розпорядження</w:t>
      </w:r>
      <w:r w:rsidRPr="00ED784C">
        <w:rPr>
          <w:sz w:val="28"/>
          <w:szCs w:val="28"/>
          <w:lang w:val="uk-UA"/>
        </w:rPr>
        <w:t xml:space="preserve"> Кабінету Міністрів України від 01.04.2014 № 333-р</w:t>
      </w:r>
      <w:r w:rsidRPr="006E0B12">
        <w:rPr>
          <w:lang w:val="uk-UA"/>
        </w:rPr>
        <w:t xml:space="preserve"> </w:t>
      </w:r>
      <w:r w:rsidRPr="006E0B12">
        <w:rPr>
          <w:sz w:val="28"/>
          <w:szCs w:val="28"/>
          <w:lang w:val="uk-UA"/>
        </w:rPr>
        <w:t>URL:https://zakon.rada.gov.ua/laws/show/333-2014-%D1%80</w:t>
      </w:r>
    </w:p>
    <w:p w:rsidR="002C38C1" w:rsidRPr="001C68C9" w:rsidRDefault="002C38C1" w:rsidP="002C38C1">
      <w:pPr>
        <w:pStyle w:val="a6"/>
        <w:numPr>
          <w:ilvl w:val="0"/>
          <w:numId w:val="1"/>
        </w:numPr>
        <w:spacing w:line="360" w:lineRule="auto"/>
        <w:rPr>
          <w:sz w:val="28"/>
          <w:szCs w:val="28"/>
          <w:lang w:val="uk-UA"/>
        </w:rPr>
      </w:pPr>
      <w:r w:rsidRPr="001C68C9">
        <w:rPr>
          <w:sz w:val="28"/>
          <w:szCs w:val="28"/>
          <w:lang w:val="uk-UA"/>
        </w:rPr>
        <w:t>Лук'яненко І., Сидорович М. Бюджетно-податкова політика України</w:t>
      </w:r>
      <w:r>
        <w:rPr>
          <w:sz w:val="28"/>
          <w:szCs w:val="28"/>
          <w:lang w:val="uk-UA"/>
        </w:rPr>
        <w:t>: нові виклики : [монографія]</w:t>
      </w:r>
      <w:r w:rsidRPr="001C68C9">
        <w:rPr>
          <w:sz w:val="28"/>
          <w:szCs w:val="28"/>
          <w:lang w:val="uk-UA"/>
        </w:rPr>
        <w:t xml:space="preserve">. К. : </w:t>
      </w:r>
      <w:proofErr w:type="spellStart"/>
      <w:r w:rsidRPr="001C68C9">
        <w:rPr>
          <w:sz w:val="28"/>
          <w:szCs w:val="28"/>
          <w:lang w:val="uk-UA"/>
        </w:rPr>
        <w:t>НаУКМА</w:t>
      </w:r>
      <w:proofErr w:type="spellEnd"/>
      <w:r w:rsidRPr="001C68C9">
        <w:rPr>
          <w:sz w:val="28"/>
          <w:szCs w:val="28"/>
          <w:lang w:val="uk-UA"/>
        </w:rPr>
        <w:t>, 2014. 229 с.</w:t>
      </w:r>
    </w:p>
    <w:p w:rsidR="002C38C1" w:rsidRDefault="002C38C1" w:rsidP="002C38C1">
      <w:pPr>
        <w:pStyle w:val="a6"/>
        <w:numPr>
          <w:ilvl w:val="0"/>
          <w:numId w:val="1"/>
        </w:numPr>
        <w:spacing w:line="360" w:lineRule="auto"/>
        <w:rPr>
          <w:sz w:val="28"/>
          <w:szCs w:val="28"/>
          <w:lang w:val="uk-UA"/>
        </w:rPr>
      </w:pPr>
      <w:r>
        <w:rPr>
          <w:sz w:val="28"/>
          <w:szCs w:val="28"/>
          <w:lang w:val="uk-UA"/>
        </w:rPr>
        <w:t xml:space="preserve"> </w:t>
      </w:r>
      <w:proofErr w:type="spellStart"/>
      <w:r>
        <w:rPr>
          <w:sz w:val="28"/>
          <w:szCs w:val="28"/>
          <w:lang w:val="uk-UA"/>
        </w:rPr>
        <w:t>Малиняк</w:t>
      </w:r>
      <w:proofErr w:type="spellEnd"/>
      <w:r>
        <w:rPr>
          <w:sz w:val="28"/>
          <w:szCs w:val="28"/>
          <w:lang w:val="uk-UA"/>
        </w:rPr>
        <w:t xml:space="preserve"> Б. </w:t>
      </w:r>
      <w:r w:rsidRPr="00103638">
        <w:rPr>
          <w:sz w:val="28"/>
          <w:szCs w:val="28"/>
          <w:lang w:val="uk-UA"/>
        </w:rPr>
        <w:t>М</w:t>
      </w:r>
      <w:r>
        <w:rPr>
          <w:sz w:val="28"/>
          <w:szCs w:val="28"/>
          <w:lang w:val="uk-UA"/>
        </w:rPr>
        <w:t xml:space="preserve">еханізм надання субвенцій з державного бюджету місцевим бюджетам в умовах становлення громадянського суспільства. </w:t>
      </w:r>
      <w:r w:rsidRPr="003A2CC3">
        <w:rPr>
          <w:i/>
          <w:iCs/>
          <w:sz w:val="28"/>
          <w:szCs w:val="28"/>
          <w:lang w:val="uk-UA"/>
        </w:rPr>
        <w:t>Світ фінансів</w:t>
      </w:r>
      <w:r>
        <w:rPr>
          <w:sz w:val="28"/>
          <w:szCs w:val="28"/>
          <w:lang w:val="uk-UA"/>
        </w:rPr>
        <w:t>. 2009. № 4 (21). С.69-82.</w:t>
      </w:r>
    </w:p>
    <w:p w:rsidR="002C38C1" w:rsidRDefault="002C38C1" w:rsidP="002C38C1">
      <w:pPr>
        <w:pStyle w:val="a6"/>
        <w:numPr>
          <w:ilvl w:val="0"/>
          <w:numId w:val="1"/>
        </w:numPr>
        <w:spacing w:line="360" w:lineRule="auto"/>
        <w:rPr>
          <w:sz w:val="28"/>
          <w:szCs w:val="28"/>
          <w:lang w:val="uk-UA"/>
        </w:rPr>
      </w:pPr>
      <w:r w:rsidRPr="00D2750B">
        <w:rPr>
          <w:sz w:val="28"/>
          <w:szCs w:val="28"/>
          <w:lang w:val="uk-UA"/>
        </w:rPr>
        <w:t xml:space="preserve">  </w:t>
      </w:r>
      <w:proofErr w:type="spellStart"/>
      <w:r w:rsidRPr="00D2750B">
        <w:rPr>
          <w:sz w:val="28"/>
          <w:szCs w:val="28"/>
          <w:lang w:val="uk-UA"/>
        </w:rPr>
        <w:t>Маршук</w:t>
      </w:r>
      <w:proofErr w:type="spellEnd"/>
      <w:r w:rsidRPr="00D2750B">
        <w:rPr>
          <w:sz w:val="28"/>
          <w:szCs w:val="28"/>
          <w:lang w:val="uk-UA"/>
        </w:rPr>
        <w:t xml:space="preserve"> Л.М.,</w:t>
      </w:r>
      <w:r w:rsidRPr="00D2750B">
        <w:rPr>
          <w:lang w:val="uk-UA"/>
        </w:rPr>
        <w:t xml:space="preserve"> </w:t>
      </w:r>
      <w:proofErr w:type="spellStart"/>
      <w:r w:rsidRPr="00D2750B">
        <w:rPr>
          <w:sz w:val="28"/>
          <w:szCs w:val="28"/>
          <w:lang w:val="uk-UA"/>
        </w:rPr>
        <w:t>Лупіна</w:t>
      </w:r>
      <w:proofErr w:type="spellEnd"/>
      <w:r w:rsidRPr="00D2750B">
        <w:rPr>
          <w:sz w:val="28"/>
          <w:szCs w:val="28"/>
          <w:lang w:val="uk-UA"/>
        </w:rPr>
        <w:t xml:space="preserve"> Д.А.</w:t>
      </w:r>
      <w:r w:rsidRPr="00D2750B">
        <w:rPr>
          <w:lang w:val="uk-UA"/>
        </w:rPr>
        <w:t xml:space="preserve"> </w:t>
      </w:r>
      <w:r w:rsidRPr="00D2750B">
        <w:rPr>
          <w:sz w:val="28"/>
          <w:szCs w:val="28"/>
          <w:lang w:val="uk-UA"/>
        </w:rPr>
        <w:t>Міжбюджетні трансфе</w:t>
      </w:r>
      <w:r>
        <w:rPr>
          <w:sz w:val="28"/>
          <w:szCs w:val="28"/>
          <w:lang w:val="uk-UA"/>
        </w:rPr>
        <w:t xml:space="preserve">рти у фінансовому вирівнюванні </w:t>
      </w:r>
      <w:r w:rsidRPr="00D2750B">
        <w:rPr>
          <w:sz w:val="28"/>
          <w:szCs w:val="28"/>
          <w:lang w:val="uk-UA"/>
        </w:rPr>
        <w:t>адміністративно-територіальних формувань</w:t>
      </w:r>
      <w:r>
        <w:rPr>
          <w:sz w:val="28"/>
          <w:szCs w:val="28"/>
          <w:lang w:val="uk-UA"/>
        </w:rPr>
        <w:t>.</w:t>
      </w:r>
      <w:r w:rsidRPr="00D2750B">
        <w:rPr>
          <w:lang w:val="uk-UA"/>
        </w:rPr>
        <w:t xml:space="preserve"> </w:t>
      </w:r>
      <w:r w:rsidRPr="00147DCF">
        <w:rPr>
          <w:i/>
          <w:iCs/>
          <w:sz w:val="28"/>
          <w:szCs w:val="28"/>
          <w:lang w:val="uk-UA"/>
        </w:rPr>
        <w:t>Економіка і суспільство</w:t>
      </w:r>
      <w:r>
        <w:rPr>
          <w:sz w:val="28"/>
          <w:szCs w:val="28"/>
          <w:lang w:val="uk-UA"/>
        </w:rPr>
        <w:t>.</w:t>
      </w:r>
      <w:r w:rsidRPr="00D2750B">
        <w:rPr>
          <w:lang w:val="uk-UA"/>
        </w:rPr>
        <w:t xml:space="preserve"> </w:t>
      </w:r>
      <w:r w:rsidRPr="00D2750B">
        <w:rPr>
          <w:sz w:val="28"/>
          <w:szCs w:val="28"/>
          <w:lang w:val="uk-UA"/>
        </w:rPr>
        <w:t>2017</w:t>
      </w:r>
      <w:r>
        <w:rPr>
          <w:sz w:val="28"/>
          <w:szCs w:val="28"/>
          <w:lang w:val="uk-UA"/>
        </w:rPr>
        <w:t>.Вип.10. С.637-642.</w:t>
      </w:r>
      <w:r w:rsidRPr="00D2750B">
        <w:rPr>
          <w:sz w:val="28"/>
          <w:szCs w:val="28"/>
          <w:lang w:val="uk-UA"/>
        </w:rPr>
        <w:t xml:space="preserve"> </w:t>
      </w:r>
    </w:p>
    <w:p w:rsidR="002C38C1" w:rsidRPr="00D2750B" w:rsidRDefault="002C38C1" w:rsidP="002C38C1">
      <w:pPr>
        <w:pStyle w:val="a6"/>
        <w:numPr>
          <w:ilvl w:val="0"/>
          <w:numId w:val="1"/>
        </w:numPr>
        <w:spacing w:line="360" w:lineRule="auto"/>
        <w:rPr>
          <w:sz w:val="28"/>
          <w:szCs w:val="28"/>
          <w:lang w:val="uk-UA"/>
        </w:rPr>
      </w:pPr>
      <w:proofErr w:type="spellStart"/>
      <w:r w:rsidRPr="00B925F9">
        <w:rPr>
          <w:sz w:val="28"/>
          <w:szCs w:val="28"/>
          <w:lang w:val="uk-UA"/>
        </w:rPr>
        <w:t>Маслик</w:t>
      </w:r>
      <w:proofErr w:type="spellEnd"/>
      <w:r w:rsidRPr="00B925F9">
        <w:rPr>
          <w:sz w:val="28"/>
          <w:szCs w:val="28"/>
          <w:lang w:val="uk-UA"/>
        </w:rPr>
        <w:t xml:space="preserve"> Р.О.</w:t>
      </w:r>
      <w:r w:rsidRPr="00B925F9">
        <w:rPr>
          <w:lang w:val="uk-UA"/>
        </w:rPr>
        <w:t xml:space="preserve"> </w:t>
      </w:r>
      <w:r w:rsidRPr="00B925F9">
        <w:rPr>
          <w:sz w:val="28"/>
          <w:szCs w:val="28"/>
          <w:lang w:val="uk-UA"/>
        </w:rPr>
        <w:t>А</w:t>
      </w:r>
      <w:r>
        <w:rPr>
          <w:sz w:val="28"/>
          <w:szCs w:val="28"/>
          <w:lang w:val="uk-UA"/>
        </w:rPr>
        <w:t xml:space="preserve">наліз фінансового механізму надання субвенцій соціального спрямування з державного місцевим бюджетам. </w:t>
      </w:r>
      <w:r w:rsidRPr="00147DCF">
        <w:rPr>
          <w:i/>
          <w:iCs/>
          <w:sz w:val="28"/>
          <w:szCs w:val="28"/>
          <w:lang w:val="uk-UA"/>
        </w:rPr>
        <w:t>Науковий вісник НЛТУ України.</w:t>
      </w:r>
      <w:r>
        <w:rPr>
          <w:sz w:val="28"/>
          <w:szCs w:val="28"/>
          <w:lang w:val="uk-UA"/>
        </w:rPr>
        <w:t xml:space="preserve"> 2015. </w:t>
      </w:r>
      <w:proofErr w:type="spellStart"/>
      <w:r w:rsidRPr="00B925F9">
        <w:rPr>
          <w:sz w:val="28"/>
          <w:szCs w:val="28"/>
          <w:lang w:val="uk-UA"/>
        </w:rPr>
        <w:t>Вип</w:t>
      </w:r>
      <w:proofErr w:type="spellEnd"/>
      <w:r w:rsidRPr="00B925F9">
        <w:rPr>
          <w:sz w:val="28"/>
          <w:szCs w:val="28"/>
          <w:lang w:val="uk-UA"/>
        </w:rPr>
        <w:t>. 25.1</w:t>
      </w:r>
      <w:r>
        <w:rPr>
          <w:sz w:val="28"/>
          <w:szCs w:val="28"/>
          <w:lang w:val="uk-UA"/>
        </w:rPr>
        <w:t>. С.302-307.</w:t>
      </w:r>
    </w:p>
    <w:p w:rsidR="002C38C1" w:rsidRDefault="002C38C1" w:rsidP="002C38C1">
      <w:pPr>
        <w:pStyle w:val="a6"/>
        <w:numPr>
          <w:ilvl w:val="0"/>
          <w:numId w:val="1"/>
        </w:numPr>
        <w:spacing w:line="360" w:lineRule="auto"/>
        <w:rPr>
          <w:sz w:val="28"/>
          <w:szCs w:val="28"/>
          <w:lang w:val="uk-UA"/>
        </w:rPr>
      </w:pPr>
      <w:r w:rsidRPr="003A2CC3">
        <w:rPr>
          <w:sz w:val="28"/>
          <w:szCs w:val="28"/>
          <w:lang w:val="uk-UA"/>
        </w:rPr>
        <w:t xml:space="preserve">Місцеве самоврядування в умовах децентралізації повноважень: </w:t>
      </w:r>
      <w:proofErr w:type="spellStart"/>
      <w:r w:rsidRPr="003A2CC3">
        <w:rPr>
          <w:sz w:val="28"/>
          <w:szCs w:val="28"/>
          <w:lang w:val="uk-UA"/>
        </w:rPr>
        <w:t>навч</w:t>
      </w:r>
      <w:proofErr w:type="spellEnd"/>
      <w:r w:rsidRPr="003A2CC3">
        <w:rPr>
          <w:sz w:val="28"/>
          <w:szCs w:val="28"/>
          <w:lang w:val="uk-UA"/>
        </w:rPr>
        <w:t xml:space="preserve">. </w:t>
      </w:r>
      <w:proofErr w:type="spellStart"/>
      <w:r w:rsidRPr="003A2CC3">
        <w:rPr>
          <w:sz w:val="28"/>
          <w:szCs w:val="28"/>
          <w:lang w:val="uk-UA"/>
        </w:rPr>
        <w:t>посіб</w:t>
      </w:r>
      <w:proofErr w:type="spellEnd"/>
      <w:r w:rsidRPr="003A2CC3">
        <w:rPr>
          <w:sz w:val="28"/>
          <w:szCs w:val="28"/>
          <w:lang w:val="uk-UA"/>
        </w:rPr>
        <w:t xml:space="preserve">. [А. П. </w:t>
      </w:r>
      <w:proofErr w:type="spellStart"/>
      <w:r w:rsidRPr="003A2CC3">
        <w:rPr>
          <w:sz w:val="28"/>
          <w:szCs w:val="28"/>
          <w:lang w:val="uk-UA"/>
        </w:rPr>
        <w:t>Лелеченко</w:t>
      </w:r>
      <w:proofErr w:type="spellEnd"/>
      <w:r w:rsidRPr="003A2CC3">
        <w:rPr>
          <w:sz w:val="28"/>
          <w:szCs w:val="28"/>
          <w:lang w:val="uk-UA"/>
        </w:rPr>
        <w:t xml:space="preserve">, О. І. Васильєва, В. С. Куйбіда, А. Ф. </w:t>
      </w:r>
      <w:r>
        <w:rPr>
          <w:sz w:val="28"/>
          <w:szCs w:val="28"/>
          <w:lang w:val="uk-UA"/>
        </w:rPr>
        <w:t xml:space="preserve">Ткачук] К. : 2017. </w:t>
      </w:r>
      <w:r w:rsidRPr="003A2CC3">
        <w:rPr>
          <w:sz w:val="28"/>
          <w:szCs w:val="28"/>
          <w:lang w:val="uk-UA"/>
        </w:rPr>
        <w:t>110 с.</w:t>
      </w:r>
    </w:p>
    <w:p w:rsidR="002C38C1" w:rsidRDefault="002C38C1" w:rsidP="002C38C1">
      <w:pPr>
        <w:pStyle w:val="a6"/>
        <w:numPr>
          <w:ilvl w:val="0"/>
          <w:numId w:val="1"/>
        </w:numPr>
        <w:spacing w:line="360" w:lineRule="auto"/>
        <w:rPr>
          <w:sz w:val="28"/>
          <w:szCs w:val="28"/>
          <w:lang w:val="uk-UA"/>
        </w:rPr>
      </w:pPr>
      <w:r w:rsidRPr="00987B11">
        <w:rPr>
          <w:sz w:val="28"/>
          <w:szCs w:val="28"/>
          <w:lang w:val="uk-UA"/>
        </w:rPr>
        <w:t>Методичн</w:t>
      </w:r>
      <w:r>
        <w:rPr>
          <w:sz w:val="28"/>
          <w:szCs w:val="28"/>
          <w:lang w:val="uk-UA"/>
        </w:rPr>
        <w:t>і</w:t>
      </w:r>
      <w:r w:rsidRPr="00987B11">
        <w:rPr>
          <w:sz w:val="28"/>
          <w:szCs w:val="28"/>
          <w:lang w:val="uk-UA"/>
        </w:rPr>
        <w:t xml:space="preserve"> рекомендаці</w:t>
      </w:r>
      <w:r>
        <w:rPr>
          <w:sz w:val="28"/>
          <w:szCs w:val="28"/>
          <w:lang w:val="uk-UA"/>
        </w:rPr>
        <w:t>ї</w:t>
      </w:r>
      <w:r w:rsidRPr="00987B11">
        <w:rPr>
          <w:sz w:val="28"/>
          <w:szCs w:val="28"/>
          <w:lang w:val="uk-UA"/>
        </w:rPr>
        <w:t xml:space="preserve"> щодо формування і реалізації прогнозних та програмних документів соціально-економічного розвитку об’єднаної  територіальної  громади</w:t>
      </w:r>
      <w:r>
        <w:rPr>
          <w:sz w:val="28"/>
          <w:szCs w:val="28"/>
          <w:lang w:val="uk-UA"/>
        </w:rPr>
        <w:t>: наказ</w:t>
      </w:r>
      <w:r w:rsidRPr="00987B11">
        <w:rPr>
          <w:lang w:val="uk-UA"/>
        </w:rPr>
        <w:t xml:space="preserve"> </w:t>
      </w:r>
      <w:r w:rsidRPr="00987B11">
        <w:rPr>
          <w:sz w:val="28"/>
          <w:szCs w:val="28"/>
          <w:lang w:val="uk-UA"/>
        </w:rPr>
        <w:t>М</w:t>
      </w:r>
      <w:r>
        <w:rPr>
          <w:sz w:val="28"/>
          <w:szCs w:val="28"/>
          <w:lang w:val="uk-UA"/>
        </w:rPr>
        <w:t>іністерство регіонального розвитку</w:t>
      </w:r>
      <w:r w:rsidRPr="00987B11">
        <w:rPr>
          <w:sz w:val="28"/>
          <w:szCs w:val="28"/>
          <w:lang w:val="uk-UA"/>
        </w:rPr>
        <w:t xml:space="preserve">, </w:t>
      </w:r>
      <w:r>
        <w:rPr>
          <w:sz w:val="28"/>
          <w:szCs w:val="28"/>
          <w:lang w:val="uk-UA"/>
        </w:rPr>
        <w:t>будівництва та житлово-комунального господарства України від</w:t>
      </w:r>
      <w:r w:rsidRPr="00987B11">
        <w:rPr>
          <w:lang w:val="uk-UA"/>
        </w:rPr>
        <w:t xml:space="preserve"> </w:t>
      </w:r>
      <w:r w:rsidRPr="00987B11">
        <w:rPr>
          <w:sz w:val="28"/>
          <w:szCs w:val="28"/>
          <w:lang w:val="uk-UA"/>
        </w:rPr>
        <w:t>30.03.2016  № 75</w:t>
      </w:r>
      <w:r>
        <w:rPr>
          <w:sz w:val="28"/>
          <w:szCs w:val="28"/>
          <w:lang w:val="uk-UA"/>
        </w:rPr>
        <w:t>.</w:t>
      </w:r>
      <w:r w:rsidRPr="00987B11">
        <w:rPr>
          <w:lang w:val="uk-UA"/>
        </w:rPr>
        <w:t xml:space="preserve"> </w:t>
      </w:r>
      <w:r w:rsidRPr="00987B11">
        <w:rPr>
          <w:sz w:val="28"/>
          <w:szCs w:val="28"/>
          <w:lang w:val="uk-UA"/>
        </w:rPr>
        <w:t>URL:https://zakon.rada.gov.ua/rada/show/v0075858-16</w:t>
      </w:r>
    </w:p>
    <w:p w:rsidR="002C38C1" w:rsidRPr="002978C6" w:rsidRDefault="002C38C1" w:rsidP="002C38C1">
      <w:pPr>
        <w:pStyle w:val="2"/>
        <w:widowControl/>
        <w:numPr>
          <w:ilvl w:val="0"/>
          <w:numId w:val="1"/>
        </w:numPr>
        <w:tabs>
          <w:tab w:val="left" w:pos="900"/>
        </w:tabs>
        <w:autoSpaceDE/>
        <w:autoSpaceDN/>
        <w:spacing w:line="360" w:lineRule="auto"/>
        <w:jc w:val="both"/>
        <w:rPr>
          <w:sz w:val="28"/>
          <w:szCs w:val="28"/>
          <w:lang w:val="uk-UA"/>
        </w:rPr>
      </w:pPr>
      <w:r w:rsidRPr="002978C6">
        <w:rPr>
          <w:color w:val="000000"/>
          <w:sz w:val="28"/>
          <w:szCs w:val="28"/>
          <w:lang w:val="uk-UA"/>
        </w:rPr>
        <w:t>М</w:t>
      </w:r>
      <w:r w:rsidRPr="002978C6">
        <w:rPr>
          <w:sz w:val="28"/>
          <w:szCs w:val="28"/>
          <w:lang w:val="uk-UA"/>
        </w:rPr>
        <w:t>етодичні вказівки щодо виконання та захисту дипломних робіт здобувачів магістерського рівня вищої освіти за спеціальністю 072 «Фінанси, бан</w:t>
      </w:r>
      <w:r>
        <w:rPr>
          <w:sz w:val="28"/>
          <w:szCs w:val="28"/>
          <w:lang w:val="uk-UA"/>
        </w:rPr>
        <w:t xml:space="preserve">ківська справа та страхування». </w:t>
      </w:r>
      <w:r w:rsidRPr="002978C6">
        <w:rPr>
          <w:sz w:val="28"/>
          <w:szCs w:val="28"/>
          <w:lang w:val="uk-UA"/>
        </w:rPr>
        <w:t>Журавльова</w:t>
      </w:r>
      <w:r w:rsidRPr="009A744F">
        <w:rPr>
          <w:sz w:val="28"/>
          <w:szCs w:val="28"/>
          <w:lang w:val="uk-UA"/>
        </w:rPr>
        <w:t xml:space="preserve"> </w:t>
      </w:r>
      <w:r w:rsidRPr="002978C6">
        <w:rPr>
          <w:sz w:val="28"/>
          <w:szCs w:val="28"/>
          <w:lang w:val="uk-UA"/>
        </w:rPr>
        <w:t>Т.О., Захарченко</w:t>
      </w:r>
      <w:r w:rsidRPr="009A744F">
        <w:rPr>
          <w:sz w:val="28"/>
          <w:szCs w:val="28"/>
          <w:lang w:val="uk-UA"/>
        </w:rPr>
        <w:t xml:space="preserve"> </w:t>
      </w:r>
      <w:r w:rsidRPr="002978C6">
        <w:rPr>
          <w:sz w:val="28"/>
          <w:szCs w:val="28"/>
          <w:lang w:val="uk-UA"/>
        </w:rPr>
        <w:t xml:space="preserve">Н.В., </w:t>
      </w:r>
      <w:proofErr w:type="spellStart"/>
      <w:r w:rsidRPr="002978C6">
        <w:rPr>
          <w:sz w:val="28"/>
          <w:szCs w:val="28"/>
          <w:lang w:val="uk-UA"/>
        </w:rPr>
        <w:t>Маслій</w:t>
      </w:r>
      <w:proofErr w:type="spellEnd"/>
      <w:r w:rsidRPr="009A744F">
        <w:rPr>
          <w:sz w:val="28"/>
          <w:szCs w:val="28"/>
          <w:lang w:val="uk-UA"/>
        </w:rPr>
        <w:t xml:space="preserve"> </w:t>
      </w:r>
      <w:r w:rsidRPr="002978C6">
        <w:rPr>
          <w:sz w:val="28"/>
          <w:szCs w:val="28"/>
          <w:lang w:val="uk-UA"/>
        </w:rPr>
        <w:t xml:space="preserve">Н.Д., </w:t>
      </w:r>
      <w:proofErr w:type="spellStart"/>
      <w:r w:rsidRPr="002978C6">
        <w:rPr>
          <w:sz w:val="28"/>
          <w:szCs w:val="28"/>
          <w:lang w:val="uk-UA"/>
        </w:rPr>
        <w:t>Шлафман</w:t>
      </w:r>
      <w:proofErr w:type="spellEnd"/>
      <w:r w:rsidRPr="009A744F">
        <w:rPr>
          <w:sz w:val="28"/>
          <w:szCs w:val="28"/>
          <w:lang w:val="uk-UA"/>
        </w:rPr>
        <w:t xml:space="preserve"> </w:t>
      </w:r>
      <w:proofErr w:type="spellStart"/>
      <w:r w:rsidRPr="002978C6">
        <w:rPr>
          <w:sz w:val="28"/>
          <w:szCs w:val="28"/>
          <w:lang w:val="uk-UA"/>
        </w:rPr>
        <w:t>Н.Л.</w:t>
      </w:r>
      <w:r>
        <w:rPr>
          <w:sz w:val="28"/>
          <w:szCs w:val="28"/>
          <w:lang w:val="uk-UA"/>
        </w:rPr>
        <w:t>Одеса:Атлант</w:t>
      </w:r>
      <w:proofErr w:type="spellEnd"/>
      <w:r>
        <w:rPr>
          <w:sz w:val="28"/>
          <w:szCs w:val="28"/>
          <w:lang w:val="uk-UA"/>
        </w:rPr>
        <w:t>, 2017.</w:t>
      </w:r>
      <w:r w:rsidRPr="002978C6">
        <w:rPr>
          <w:sz w:val="28"/>
          <w:szCs w:val="28"/>
          <w:lang w:val="uk-UA"/>
        </w:rPr>
        <w:t xml:space="preserve"> 34 с.</w:t>
      </w:r>
    </w:p>
    <w:p w:rsidR="002C38C1" w:rsidRDefault="002C38C1" w:rsidP="002C38C1">
      <w:pPr>
        <w:pStyle w:val="a6"/>
        <w:numPr>
          <w:ilvl w:val="0"/>
          <w:numId w:val="1"/>
        </w:numPr>
        <w:spacing w:line="360" w:lineRule="auto"/>
        <w:rPr>
          <w:sz w:val="28"/>
          <w:szCs w:val="28"/>
          <w:lang w:val="uk-UA"/>
        </w:rPr>
      </w:pPr>
      <w:proofErr w:type="spellStart"/>
      <w:r w:rsidRPr="00504ACF">
        <w:rPr>
          <w:sz w:val="28"/>
          <w:szCs w:val="28"/>
          <w:lang w:val="uk-UA"/>
        </w:rPr>
        <w:t>Ніколенко</w:t>
      </w:r>
      <w:proofErr w:type="spellEnd"/>
      <w:r w:rsidRPr="00504ACF">
        <w:rPr>
          <w:sz w:val="28"/>
          <w:szCs w:val="28"/>
          <w:lang w:val="uk-UA"/>
        </w:rPr>
        <w:t xml:space="preserve"> В.Ю.</w:t>
      </w:r>
      <w:r>
        <w:rPr>
          <w:sz w:val="28"/>
          <w:szCs w:val="28"/>
          <w:lang w:val="uk-UA"/>
        </w:rPr>
        <w:t>,</w:t>
      </w:r>
      <w:r w:rsidRPr="00504ACF">
        <w:rPr>
          <w:sz w:val="28"/>
          <w:szCs w:val="28"/>
          <w:lang w:val="uk-UA"/>
        </w:rPr>
        <w:t xml:space="preserve"> </w:t>
      </w:r>
      <w:proofErr w:type="spellStart"/>
      <w:r w:rsidRPr="00504ACF">
        <w:rPr>
          <w:sz w:val="28"/>
          <w:szCs w:val="28"/>
          <w:lang w:val="uk-UA"/>
        </w:rPr>
        <w:t>Свешніков</w:t>
      </w:r>
      <w:proofErr w:type="spellEnd"/>
      <w:r w:rsidRPr="00504ACF">
        <w:rPr>
          <w:sz w:val="28"/>
          <w:szCs w:val="28"/>
          <w:lang w:val="uk-UA"/>
        </w:rPr>
        <w:t xml:space="preserve"> С.М., Юрченко В.В., </w:t>
      </w:r>
      <w:proofErr w:type="spellStart"/>
      <w:r w:rsidRPr="00504ACF">
        <w:rPr>
          <w:sz w:val="28"/>
          <w:szCs w:val="28"/>
          <w:lang w:val="uk-UA"/>
        </w:rPr>
        <w:t>Крижановський</w:t>
      </w:r>
      <w:proofErr w:type="spellEnd"/>
      <w:r w:rsidRPr="00504ACF">
        <w:rPr>
          <w:sz w:val="28"/>
          <w:szCs w:val="28"/>
          <w:lang w:val="uk-UA"/>
        </w:rPr>
        <w:t xml:space="preserve"> В.І Місцеві бюджети як чинник стабільності розвитку регіонів. Навча</w:t>
      </w:r>
      <w:r>
        <w:rPr>
          <w:sz w:val="28"/>
          <w:szCs w:val="28"/>
          <w:lang w:val="uk-UA"/>
        </w:rPr>
        <w:t xml:space="preserve">льний посібник. Київ, 2016. </w:t>
      </w:r>
      <w:r w:rsidRPr="00504ACF">
        <w:rPr>
          <w:sz w:val="28"/>
          <w:szCs w:val="28"/>
          <w:lang w:val="uk-UA"/>
        </w:rPr>
        <w:t>41 с</w:t>
      </w:r>
      <w:r>
        <w:rPr>
          <w:sz w:val="28"/>
          <w:szCs w:val="28"/>
          <w:lang w:val="uk-UA"/>
        </w:rPr>
        <w:t>.</w:t>
      </w:r>
    </w:p>
    <w:p w:rsidR="002C38C1" w:rsidRDefault="002C38C1" w:rsidP="002C38C1">
      <w:pPr>
        <w:pStyle w:val="a6"/>
        <w:numPr>
          <w:ilvl w:val="0"/>
          <w:numId w:val="1"/>
        </w:numPr>
        <w:spacing w:line="360" w:lineRule="auto"/>
        <w:rPr>
          <w:sz w:val="28"/>
          <w:szCs w:val="28"/>
          <w:lang w:val="uk-UA"/>
        </w:rPr>
      </w:pPr>
      <w:r>
        <w:rPr>
          <w:sz w:val="28"/>
          <w:szCs w:val="28"/>
          <w:lang w:val="uk-UA"/>
        </w:rPr>
        <w:t>Офіційний сайт Державної казначейської служби України.</w:t>
      </w:r>
      <w:r w:rsidRPr="00953133">
        <w:rPr>
          <w:lang w:val="ru-RU"/>
        </w:rPr>
        <w:t xml:space="preserve"> </w:t>
      </w:r>
      <w:r w:rsidRPr="00987B11">
        <w:rPr>
          <w:sz w:val="28"/>
          <w:szCs w:val="28"/>
          <w:lang w:val="uk-UA"/>
        </w:rPr>
        <w:t>URL:</w:t>
      </w:r>
      <w:r>
        <w:rPr>
          <w:sz w:val="28"/>
          <w:szCs w:val="28"/>
          <w:lang w:val="uk-UA"/>
        </w:rPr>
        <w:t xml:space="preserve"> </w:t>
      </w:r>
      <w:r w:rsidRPr="00953133">
        <w:rPr>
          <w:sz w:val="28"/>
          <w:szCs w:val="28"/>
          <w:lang w:val="uk-UA"/>
        </w:rPr>
        <w:t>https://www.treasury.gov.ua/ua</w:t>
      </w:r>
    </w:p>
    <w:p w:rsidR="002C38C1" w:rsidRDefault="002C38C1" w:rsidP="002C38C1">
      <w:pPr>
        <w:pStyle w:val="a6"/>
        <w:numPr>
          <w:ilvl w:val="0"/>
          <w:numId w:val="1"/>
        </w:numPr>
        <w:spacing w:line="360" w:lineRule="auto"/>
        <w:rPr>
          <w:sz w:val="28"/>
          <w:szCs w:val="28"/>
          <w:lang w:val="uk-UA"/>
        </w:rPr>
      </w:pPr>
      <w:r>
        <w:rPr>
          <w:sz w:val="28"/>
          <w:szCs w:val="28"/>
          <w:lang w:val="uk-UA"/>
        </w:rPr>
        <w:t xml:space="preserve"> Офіційний сайт Міністерства фінансів України.</w:t>
      </w:r>
      <w:r w:rsidRPr="00D342E5">
        <w:rPr>
          <w:lang w:val="uk-UA"/>
        </w:rPr>
        <w:t xml:space="preserve"> </w:t>
      </w:r>
      <w:r w:rsidRPr="00987B11">
        <w:rPr>
          <w:sz w:val="28"/>
          <w:szCs w:val="28"/>
          <w:lang w:val="uk-UA"/>
        </w:rPr>
        <w:t>URL:</w:t>
      </w:r>
      <w:r>
        <w:rPr>
          <w:sz w:val="28"/>
          <w:szCs w:val="28"/>
          <w:lang w:val="uk-UA"/>
        </w:rPr>
        <w:t xml:space="preserve"> </w:t>
      </w:r>
      <w:r w:rsidRPr="00D342E5">
        <w:rPr>
          <w:sz w:val="28"/>
          <w:szCs w:val="28"/>
          <w:lang w:val="uk-UA"/>
        </w:rPr>
        <w:t>https://mof.gov.ua/uk</w:t>
      </w:r>
    </w:p>
    <w:p w:rsidR="002C38C1" w:rsidRDefault="002C38C1" w:rsidP="002C38C1">
      <w:pPr>
        <w:pStyle w:val="a6"/>
        <w:numPr>
          <w:ilvl w:val="0"/>
          <w:numId w:val="1"/>
        </w:numPr>
        <w:spacing w:line="360" w:lineRule="auto"/>
        <w:rPr>
          <w:sz w:val="28"/>
          <w:szCs w:val="28"/>
          <w:lang w:val="uk-UA"/>
        </w:rPr>
      </w:pPr>
      <w:r>
        <w:rPr>
          <w:sz w:val="28"/>
          <w:szCs w:val="28"/>
          <w:lang w:val="uk-UA"/>
        </w:rPr>
        <w:t>Офіційний сайт Міністерства розвитку громад та територій України</w:t>
      </w:r>
      <w:r w:rsidRPr="00D342E5">
        <w:rPr>
          <w:sz w:val="28"/>
          <w:szCs w:val="28"/>
          <w:lang w:val="uk-UA"/>
        </w:rPr>
        <w:t xml:space="preserve"> </w:t>
      </w:r>
      <w:r w:rsidRPr="00987B11">
        <w:rPr>
          <w:sz w:val="28"/>
          <w:szCs w:val="28"/>
          <w:lang w:val="uk-UA"/>
        </w:rPr>
        <w:t>URL:</w:t>
      </w:r>
      <w:r>
        <w:rPr>
          <w:sz w:val="28"/>
          <w:szCs w:val="28"/>
          <w:lang w:val="uk-UA"/>
        </w:rPr>
        <w:t xml:space="preserve"> </w:t>
      </w:r>
      <w:r w:rsidRPr="00D342E5">
        <w:rPr>
          <w:lang w:val="uk-UA"/>
        </w:rPr>
        <w:t xml:space="preserve"> </w:t>
      </w:r>
      <w:r w:rsidRPr="00D342E5">
        <w:rPr>
          <w:sz w:val="28"/>
          <w:szCs w:val="28"/>
          <w:lang w:val="uk-UA"/>
        </w:rPr>
        <w:t>http://www.minregion.gov.ua/</w:t>
      </w:r>
    </w:p>
    <w:p w:rsidR="002C38C1" w:rsidRDefault="002C38C1" w:rsidP="002C38C1">
      <w:pPr>
        <w:pStyle w:val="a6"/>
        <w:numPr>
          <w:ilvl w:val="0"/>
          <w:numId w:val="1"/>
        </w:numPr>
        <w:spacing w:line="360" w:lineRule="auto"/>
        <w:rPr>
          <w:sz w:val="28"/>
          <w:szCs w:val="28"/>
          <w:lang w:val="uk-UA"/>
        </w:rPr>
      </w:pPr>
      <w:r>
        <w:rPr>
          <w:sz w:val="28"/>
          <w:szCs w:val="28"/>
          <w:lang w:val="uk-UA"/>
        </w:rPr>
        <w:t>Офіційний сайт Рахункової палати України.</w:t>
      </w:r>
      <w:r w:rsidRPr="00D342E5">
        <w:rPr>
          <w:lang w:val="ru-RU"/>
        </w:rPr>
        <w:t xml:space="preserve"> </w:t>
      </w:r>
      <w:r w:rsidRPr="00987B11">
        <w:rPr>
          <w:sz w:val="28"/>
          <w:szCs w:val="28"/>
          <w:lang w:val="uk-UA"/>
        </w:rPr>
        <w:t>URL:</w:t>
      </w:r>
      <w:r>
        <w:rPr>
          <w:sz w:val="28"/>
          <w:szCs w:val="28"/>
          <w:lang w:val="uk-UA"/>
        </w:rPr>
        <w:t xml:space="preserve"> </w:t>
      </w:r>
      <w:r w:rsidRPr="00D342E5">
        <w:rPr>
          <w:sz w:val="28"/>
          <w:szCs w:val="28"/>
          <w:lang w:val="uk-UA"/>
        </w:rPr>
        <w:t>https://rp.gov.ua/home/</w:t>
      </w:r>
    </w:p>
    <w:p w:rsidR="002C38C1" w:rsidRPr="00AE27DB" w:rsidRDefault="002C38C1" w:rsidP="002C38C1">
      <w:pPr>
        <w:pStyle w:val="a6"/>
        <w:numPr>
          <w:ilvl w:val="0"/>
          <w:numId w:val="1"/>
        </w:numPr>
        <w:spacing w:line="360" w:lineRule="auto"/>
        <w:ind w:left="714" w:hanging="357"/>
        <w:rPr>
          <w:sz w:val="28"/>
          <w:szCs w:val="28"/>
          <w:lang w:val="uk-UA"/>
        </w:rPr>
      </w:pPr>
      <w:r w:rsidRPr="00B8309A">
        <w:rPr>
          <w:sz w:val="28"/>
          <w:szCs w:val="28"/>
          <w:lang w:val="uk-UA"/>
        </w:rPr>
        <w:t xml:space="preserve">Письменний В.В. Міжбюджетні трансферти як інструмент фінансового вирівнювання територій. </w:t>
      </w:r>
      <w:r w:rsidRPr="00B8309A">
        <w:rPr>
          <w:i/>
          <w:iCs/>
          <w:sz w:val="28"/>
          <w:szCs w:val="28"/>
          <w:lang w:val="uk-UA"/>
        </w:rPr>
        <w:t>Економіка та держава</w:t>
      </w:r>
      <w:r w:rsidRPr="00B8309A">
        <w:rPr>
          <w:sz w:val="28"/>
          <w:szCs w:val="28"/>
          <w:lang w:val="uk-UA"/>
        </w:rPr>
        <w:t>. 2017. № 6. С. 24-30.</w:t>
      </w:r>
    </w:p>
    <w:p w:rsidR="002C38C1" w:rsidRPr="00B8309A" w:rsidRDefault="002C38C1" w:rsidP="002C38C1">
      <w:pPr>
        <w:pStyle w:val="a6"/>
        <w:numPr>
          <w:ilvl w:val="0"/>
          <w:numId w:val="1"/>
        </w:numPr>
        <w:spacing w:line="360" w:lineRule="auto"/>
        <w:rPr>
          <w:sz w:val="28"/>
          <w:szCs w:val="28"/>
          <w:lang w:val="uk-UA"/>
        </w:rPr>
      </w:pPr>
      <w:r>
        <w:rPr>
          <w:sz w:val="28"/>
          <w:szCs w:val="28"/>
          <w:lang w:val="uk-UA"/>
        </w:rPr>
        <w:t>Податковий кодекс України</w:t>
      </w:r>
      <w:r w:rsidRPr="00AE27DB">
        <w:rPr>
          <w:lang w:val="ru-RU"/>
        </w:rPr>
        <w:t xml:space="preserve"> </w:t>
      </w:r>
      <w:proofErr w:type="spellStart"/>
      <w:r w:rsidRPr="000E52DF">
        <w:rPr>
          <w:sz w:val="28"/>
          <w:szCs w:val="28"/>
          <w:lang w:val="ru-RU"/>
        </w:rPr>
        <w:t>від</w:t>
      </w:r>
      <w:proofErr w:type="spellEnd"/>
      <w:r w:rsidRPr="000E52DF">
        <w:rPr>
          <w:sz w:val="28"/>
          <w:szCs w:val="28"/>
          <w:lang w:val="ru-RU"/>
        </w:rPr>
        <w:t xml:space="preserve"> 2 </w:t>
      </w:r>
      <w:proofErr w:type="spellStart"/>
      <w:r w:rsidRPr="000E52DF">
        <w:rPr>
          <w:sz w:val="28"/>
          <w:szCs w:val="28"/>
          <w:lang w:val="ru-RU"/>
        </w:rPr>
        <w:t>грудня</w:t>
      </w:r>
      <w:proofErr w:type="spellEnd"/>
      <w:r w:rsidRPr="000E52DF">
        <w:rPr>
          <w:sz w:val="28"/>
          <w:szCs w:val="28"/>
          <w:lang w:val="ru-RU"/>
        </w:rPr>
        <w:t xml:space="preserve"> 2010 року </w:t>
      </w:r>
      <w:r w:rsidRPr="000E52DF">
        <w:rPr>
          <w:sz w:val="28"/>
          <w:szCs w:val="28"/>
          <w:lang w:val="ru-RU"/>
        </w:rPr>
        <w:br/>
        <w:t>№ 2755-VI.</w:t>
      </w:r>
      <w:r>
        <w:rPr>
          <w:lang w:val="ru-RU"/>
        </w:rPr>
        <w:t xml:space="preserve"> </w:t>
      </w:r>
      <w:r w:rsidRPr="00A73264">
        <w:rPr>
          <w:sz w:val="28"/>
          <w:szCs w:val="28"/>
          <w:lang w:val="uk-UA"/>
        </w:rPr>
        <w:t>URL:</w:t>
      </w:r>
      <w:r w:rsidRPr="00AE27DB">
        <w:rPr>
          <w:sz w:val="28"/>
          <w:szCs w:val="28"/>
          <w:lang w:val="uk-UA"/>
        </w:rPr>
        <w:t>https://zakon.rada.gov.ua/laws/main/2755-17</w:t>
      </w:r>
    </w:p>
    <w:p w:rsidR="002C38C1" w:rsidRPr="00F85784" w:rsidRDefault="002C38C1" w:rsidP="002C38C1">
      <w:pPr>
        <w:pStyle w:val="a6"/>
        <w:numPr>
          <w:ilvl w:val="0"/>
          <w:numId w:val="1"/>
        </w:numPr>
        <w:spacing w:line="360" w:lineRule="auto"/>
        <w:ind w:left="714" w:hanging="357"/>
        <w:rPr>
          <w:sz w:val="28"/>
          <w:szCs w:val="28"/>
          <w:lang w:val="uk-UA"/>
        </w:rPr>
      </w:pPr>
      <w:r w:rsidRPr="002F3DA3">
        <w:rPr>
          <w:sz w:val="28"/>
          <w:szCs w:val="28"/>
          <w:lang w:val="uk-UA"/>
        </w:rPr>
        <w:t>Поряд</w:t>
      </w:r>
      <w:r>
        <w:rPr>
          <w:sz w:val="28"/>
          <w:szCs w:val="28"/>
          <w:lang w:val="uk-UA"/>
        </w:rPr>
        <w:t>о</w:t>
      </w:r>
      <w:r w:rsidRPr="002F3DA3">
        <w:rPr>
          <w:sz w:val="28"/>
          <w:szCs w:val="28"/>
          <w:lang w:val="uk-UA"/>
        </w:rPr>
        <w:t>к та умов</w:t>
      </w:r>
      <w:r>
        <w:rPr>
          <w:sz w:val="28"/>
          <w:szCs w:val="28"/>
          <w:lang w:val="uk-UA"/>
        </w:rPr>
        <w:t>и</w:t>
      </w:r>
      <w:r w:rsidRPr="002F3DA3">
        <w:rPr>
          <w:sz w:val="28"/>
          <w:szCs w:val="28"/>
          <w:lang w:val="uk-UA"/>
        </w:rPr>
        <w:t xml:space="preserve"> надання субвенції з державного бюджету місцевим бюджетам на формування інфраструктури об’єднани</w:t>
      </w:r>
      <w:r>
        <w:rPr>
          <w:sz w:val="28"/>
          <w:szCs w:val="28"/>
          <w:lang w:val="uk-UA"/>
        </w:rPr>
        <w:t>х територіальних громад:</w:t>
      </w:r>
      <w:r w:rsidRPr="002F3DA3">
        <w:rPr>
          <w:sz w:val="28"/>
          <w:szCs w:val="28"/>
          <w:lang w:val="uk-UA"/>
        </w:rPr>
        <w:t xml:space="preserve"> постанов</w:t>
      </w:r>
      <w:r>
        <w:rPr>
          <w:sz w:val="28"/>
          <w:szCs w:val="28"/>
          <w:lang w:val="uk-UA"/>
        </w:rPr>
        <w:t>а</w:t>
      </w:r>
      <w:r w:rsidRPr="002F3DA3">
        <w:rPr>
          <w:sz w:val="28"/>
          <w:szCs w:val="28"/>
          <w:lang w:val="uk-UA"/>
        </w:rPr>
        <w:t xml:space="preserve"> Кабінету Міністрів України від 16.03.2016 № 200 </w:t>
      </w:r>
      <w:r w:rsidRPr="00A73264">
        <w:rPr>
          <w:sz w:val="28"/>
          <w:szCs w:val="28"/>
          <w:lang w:val="uk-UA"/>
        </w:rPr>
        <w:t>URL:</w:t>
      </w:r>
      <w:r w:rsidRPr="006E0B12">
        <w:rPr>
          <w:lang w:val="ru-RU"/>
        </w:rPr>
        <w:t xml:space="preserve"> </w:t>
      </w:r>
      <w:r w:rsidRPr="006E0B12">
        <w:rPr>
          <w:sz w:val="28"/>
          <w:szCs w:val="28"/>
          <w:lang w:val="uk-UA"/>
        </w:rPr>
        <w:t>https://zakon.rada.gov.ua/laws/show/200-2016-%D0%BF</w:t>
      </w:r>
    </w:p>
    <w:p w:rsidR="002C38C1" w:rsidRDefault="002C38C1" w:rsidP="002C38C1">
      <w:pPr>
        <w:pStyle w:val="a6"/>
        <w:numPr>
          <w:ilvl w:val="0"/>
          <w:numId w:val="1"/>
        </w:numPr>
        <w:spacing w:line="360" w:lineRule="auto"/>
        <w:rPr>
          <w:sz w:val="28"/>
          <w:szCs w:val="28"/>
          <w:lang w:val="uk-UA"/>
        </w:rPr>
      </w:pPr>
      <w:r w:rsidRPr="00F85784">
        <w:rPr>
          <w:sz w:val="28"/>
          <w:szCs w:val="28"/>
          <w:lang w:val="uk-UA"/>
        </w:rPr>
        <w:t>Порядок та умови надання освітньої субвенції з державного бюджету місцевим бюджетам</w:t>
      </w:r>
      <w:r w:rsidRPr="00D81228">
        <w:rPr>
          <w:lang w:val="uk-UA"/>
        </w:rPr>
        <w:t xml:space="preserve"> </w:t>
      </w:r>
      <w:r w:rsidRPr="00D81228">
        <w:rPr>
          <w:sz w:val="28"/>
          <w:szCs w:val="28"/>
          <w:lang w:val="uk-UA"/>
        </w:rPr>
        <w:t>від 14 січня 2015 р. № 6</w:t>
      </w:r>
      <w:r w:rsidRPr="00D81228">
        <w:rPr>
          <w:lang w:val="uk-UA"/>
        </w:rPr>
        <w:t xml:space="preserve"> </w:t>
      </w:r>
      <w:r w:rsidRPr="00F85784">
        <w:rPr>
          <w:sz w:val="28"/>
          <w:szCs w:val="28"/>
          <w:lang w:val="ru-RU"/>
        </w:rPr>
        <w:t>URL</w:t>
      </w:r>
      <w:r w:rsidRPr="00D81228">
        <w:rPr>
          <w:sz w:val="28"/>
          <w:szCs w:val="28"/>
          <w:lang w:val="uk-UA"/>
        </w:rPr>
        <w:t>:</w:t>
      </w:r>
      <w:r w:rsidRPr="0010334E">
        <w:rPr>
          <w:sz w:val="28"/>
          <w:szCs w:val="28"/>
          <w:lang w:val="uk-UA"/>
        </w:rPr>
        <w:t xml:space="preserve"> </w:t>
      </w:r>
      <w:r w:rsidRPr="00F85784">
        <w:rPr>
          <w:sz w:val="28"/>
          <w:szCs w:val="28"/>
          <w:lang w:val="uk-UA"/>
        </w:rPr>
        <w:t>https://zakon.rada.gov.ua/</w:t>
      </w:r>
      <w:r>
        <w:rPr>
          <w:sz w:val="28"/>
          <w:szCs w:val="28"/>
          <w:lang w:val="uk-UA"/>
        </w:rPr>
        <w:t xml:space="preserve"> </w:t>
      </w:r>
      <w:proofErr w:type="spellStart"/>
      <w:r w:rsidRPr="00F85784">
        <w:rPr>
          <w:sz w:val="28"/>
          <w:szCs w:val="28"/>
          <w:lang w:val="uk-UA"/>
        </w:rPr>
        <w:t>laws</w:t>
      </w:r>
      <w:proofErr w:type="spellEnd"/>
      <w:r w:rsidRPr="00F85784">
        <w:rPr>
          <w:sz w:val="28"/>
          <w:szCs w:val="28"/>
          <w:lang w:val="uk-UA"/>
        </w:rPr>
        <w:t>/</w:t>
      </w:r>
      <w:proofErr w:type="spellStart"/>
      <w:r w:rsidRPr="00F85784">
        <w:rPr>
          <w:sz w:val="28"/>
          <w:szCs w:val="28"/>
          <w:lang w:val="uk-UA"/>
        </w:rPr>
        <w:t>show</w:t>
      </w:r>
      <w:proofErr w:type="spellEnd"/>
      <w:r w:rsidRPr="00F85784">
        <w:rPr>
          <w:sz w:val="28"/>
          <w:szCs w:val="28"/>
          <w:lang w:val="uk-UA"/>
        </w:rPr>
        <w:t>/6-2015-%D0%BF</w:t>
      </w:r>
    </w:p>
    <w:p w:rsidR="002C38C1" w:rsidRPr="00382A2C" w:rsidRDefault="002C38C1" w:rsidP="002C38C1">
      <w:pPr>
        <w:pStyle w:val="a6"/>
        <w:numPr>
          <w:ilvl w:val="0"/>
          <w:numId w:val="1"/>
        </w:numPr>
        <w:spacing w:line="360" w:lineRule="auto"/>
        <w:rPr>
          <w:sz w:val="28"/>
          <w:szCs w:val="28"/>
          <w:lang w:val="uk-UA"/>
        </w:rPr>
      </w:pPr>
      <w:r w:rsidRPr="00610F79">
        <w:rPr>
          <w:sz w:val="28"/>
          <w:szCs w:val="28"/>
          <w:lang w:val="uk-UA"/>
        </w:rPr>
        <w:t>Про внесення змін до Порядку та умов надання субвенції з державного бюджету місцевим бюджетам на здійснення заходів щодо соціально-економічного розвитку окремих територій</w:t>
      </w:r>
      <w:r>
        <w:rPr>
          <w:sz w:val="28"/>
          <w:szCs w:val="28"/>
          <w:lang w:val="uk-UA"/>
        </w:rPr>
        <w:t>:</w:t>
      </w:r>
      <w:r w:rsidRPr="00610F79">
        <w:rPr>
          <w:sz w:val="28"/>
          <w:szCs w:val="28"/>
          <w:lang w:val="uk-UA"/>
        </w:rPr>
        <w:t xml:space="preserve"> </w:t>
      </w:r>
      <w:r>
        <w:rPr>
          <w:sz w:val="28"/>
          <w:szCs w:val="28"/>
          <w:lang w:val="uk-UA"/>
        </w:rPr>
        <w:t>постанова</w:t>
      </w:r>
      <w:r w:rsidRPr="00382A2C">
        <w:rPr>
          <w:lang w:val="uk-UA"/>
        </w:rPr>
        <w:t xml:space="preserve"> </w:t>
      </w:r>
      <w:r w:rsidRPr="00382A2C">
        <w:rPr>
          <w:sz w:val="28"/>
          <w:szCs w:val="28"/>
          <w:lang w:val="uk-UA"/>
        </w:rPr>
        <w:t>Кабінету Міністрів України</w:t>
      </w:r>
      <w:r w:rsidRPr="00610F79">
        <w:rPr>
          <w:lang w:val="uk-UA"/>
        </w:rPr>
        <w:t xml:space="preserve"> </w:t>
      </w:r>
      <w:r w:rsidRPr="00610F79">
        <w:rPr>
          <w:sz w:val="28"/>
          <w:szCs w:val="28"/>
          <w:lang w:val="uk-UA"/>
        </w:rPr>
        <w:t>від 15 травня 2019 р. № 569</w:t>
      </w:r>
      <w:r>
        <w:rPr>
          <w:sz w:val="28"/>
          <w:szCs w:val="28"/>
          <w:lang w:val="uk-UA"/>
        </w:rPr>
        <w:t>.</w:t>
      </w:r>
      <w:r w:rsidRPr="00610F79">
        <w:rPr>
          <w:sz w:val="28"/>
          <w:szCs w:val="28"/>
          <w:lang w:val="uk-UA"/>
        </w:rPr>
        <w:t xml:space="preserve"> </w:t>
      </w:r>
      <w:r w:rsidRPr="00A73264">
        <w:rPr>
          <w:sz w:val="28"/>
          <w:szCs w:val="28"/>
          <w:lang w:val="uk-UA"/>
        </w:rPr>
        <w:t>URL:</w:t>
      </w:r>
      <w:r w:rsidRPr="006E0B12">
        <w:t xml:space="preserve"> </w:t>
      </w:r>
      <w:r w:rsidRPr="006E0B12">
        <w:rPr>
          <w:sz w:val="28"/>
          <w:szCs w:val="28"/>
          <w:lang w:val="uk-UA"/>
        </w:rPr>
        <w:t>https://zakon.rada.gov.ua/laws/show/569-2019-%D0%BF</w:t>
      </w:r>
    </w:p>
    <w:p w:rsidR="002C38C1" w:rsidRPr="00D81228" w:rsidRDefault="002C38C1" w:rsidP="002C38C1">
      <w:pPr>
        <w:pStyle w:val="a6"/>
        <w:numPr>
          <w:ilvl w:val="0"/>
          <w:numId w:val="1"/>
        </w:numPr>
        <w:spacing w:line="360" w:lineRule="auto"/>
        <w:rPr>
          <w:sz w:val="28"/>
          <w:szCs w:val="28"/>
          <w:lang w:val="uk-UA"/>
        </w:rPr>
      </w:pPr>
      <w:r w:rsidRPr="00D81228">
        <w:rPr>
          <w:sz w:val="28"/>
          <w:szCs w:val="28"/>
          <w:lang w:val="uk-UA"/>
        </w:rPr>
        <w:t>Про Державний бюджет на 2019 рік: Закон України від</w:t>
      </w:r>
      <w:r w:rsidRPr="00D81228">
        <w:rPr>
          <w:lang w:val="ru-RU"/>
        </w:rPr>
        <w:t xml:space="preserve"> </w:t>
      </w:r>
      <w:r w:rsidRPr="00D81228">
        <w:rPr>
          <w:sz w:val="28"/>
          <w:szCs w:val="28"/>
          <w:lang w:val="uk-UA"/>
        </w:rPr>
        <w:t>23 листопада 2018 року</w:t>
      </w:r>
      <w:r>
        <w:rPr>
          <w:sz w:val="28"/>
          <w:szCs w:val="28"/>
          <w:lang w:val="uk-UA"/>
        </w:rPr>
        <w:t xml:space="preserve"> </w:t>
      </w:r>
      <w:r w:rsidRPr="00D81228">
        <w:rPr>
          <w:sz w:val="28"/>
          <w:szCs w:val="28"/>
          <w:lang w:val="uk-UA"/>
        </w:rPr>
        <w:t>№ 2629-VIII URL:</w:t>
      </w:r>
      <w:r w:rsidRPr="00D81228">
        <w:rPr>
          <w:lang w:val="ru-RU"/>
        </w:rPr>
        <w:t xml:space="preserve"> </w:t>
      </w:r>
      <w:r w:rsidRPr="00D81228">
        <w:rPr>
          <w:sz w:val="28"/>
          <w:szCs w:val="28"/>
          <w:lang w:val="uk-UA"/>
        </w:rPr>
        <w:t>https://zakon.rada.gov.ua/laws/show/2629-19</w:t>
      </w:r>
    </w:p>
    <w:p w:rsidR="002C38C1" w:rsidRDefault="002C38C1" w:rsidP="002C38C1">
      <w:pPr>
        <w:pStyle w:val="a6"/>
        <w:numPr>
          <w:ilvl w:val="0"/>
          <w:numId w:val="1"/>
        </w:numPr>
        <w:spacing w:line="360" w:lineRule="auto"/>
        <w:rPr>
          <w:sz w:val="28"/>
          <w:szCs w:val="28"/>
          <w:lang w:val="uk-UA"/>
        </w:rPr>
      </w:pPr>
      <w:r w:rsidRPr="00D81228">
        <w:rPr>
          <w:sz w:val="28"/>
          <w:szCs w:val="28"/>
          <w:lang w:val="uk-UA"/>
        </w:rPr>
        <w:t>Про Державний бюджет України на 201</w:t>
      </w:r>
      <w:r>
        <w:rPr>
          <w:sz w:val="28"/>
          <w:szCs w:val="28"/>
          <w:lang w:val="uk-UA"/>
        </w:rPr>
        <w:t>8</w:t>
      </w:r>
      <w:r w:rsidRPr="00D81228">
        <w:rPr>
          <w:sz w:val="28"/>
          <w:szCs w:val="28"/>
          <w:lang w:val="uk-UA"/>
        </w:rPr>
        <w:t xml:space="preserve"> рік: Закон України</w:t>
      </w:r>
      <w:r w:rsidRPr="00B8309A">
        <w:rPr>
          <w:lang w:val="uk-UA"/>
        </w:rPr>
        <w:t xml:space="preserve"> </w:t>
      </w:r>
      <w:r w:rsidRPr="00B8309A">
        <w:rPr>
          <w:sz w:val="28"/>
          <w:szCs w:val="28"/>
          <w:lang w:val="uk-UA"/>
        </w:rPr>
        <w:t>від</w:t>
      </w:r>
      <w:r w:rsidRPr="00B8309A">
        <w:rPr>
          <w:lang w:val="uk-UA"/>
        </w:rPr>
        <w:t xml:space="preserve"> </w:t>
      </w:r>
      <w:r w:rsidRPr="00D81228">
        <w:rPr>
          <w:sz w:val="28"/>
          <w:szCs w:val="28"/>
          <w:lang w:val="uk-UA"/>
        </w:rPr>
        <w:t>7 грудня 2017 року</w:t>
      </w:r>
      <w:r>
        <w:rPr>
          <w:sz w:val="28"/>
          <w:szCs w:val="28"/>
          <w:lang w:val="uk-UA"/>
        </w:rPr>
        <w:t xml:space="preserve"> </w:t>
      </w:r>
      <w:r w:rsidRPr="00D81228">
        <w:rPr>
          <w:sz w:val="28"/>
          <w:szCs w:val="28"/>
          <w:lang w:val="uk-UA"/>
        </w:rPr>
        <w:t>№ 2246-VIII</w:t>
      </w:r>
      <w:r>
        <w:rPr>
          <w:sz w:val="28"/>
          <w:szCs w:val="28"/>
          <w:lang w:val="uk-UA"/>
        </w:rPr>
        <w:t>.</w:t>
      </w:r>
      <w:r w:rsidRPr="00B8309A">
        <w:rPr>
          <w:lang w:val="uk-UA"/>
        </w:rPr>
        <w:t xml:space="preserve"> </w:t>
      </w:r>
      <w:r w:rsidRPr="00D81228">
        <w:rPr>
          <w:sz w:val="28"/>
          <w:szCs w:val="28"/>
          <w:lang w:val="uk-UA"/>
        </w:rPr>
        <w:t>URL:</w:t>
      </w:r>
      <w:r w:rsidRPr="00B8309A">
        <w:rPr>
          <w:lang w:val="uk-UA"/>
        </w:rPr>
        <w:t xml:space="preserve"> </w:t>
      </w:r>
      <w:r w:rsidRPr="00D81228">
        <w:rPr>
          <w:sz w:val="28"/>
          <w:szCs w:val="28"/>
          <w:lang w:val="uk-UA"/>
        </w:rPr>
        <w:t>https://zakon.rada.gov.ua/</w:t>
      </w:r>
      <w:r>
        <w:rPr>
          <w:sz w:val="28"/>
          <w:szCs w:val="28"/>
          <w:lang w:val="uk-UA"/>
        </w:rPr>
        <w:t xml:space="preserve"> </w:t>
      </w:r>
      <w:proofErr w:type="spellStart"/>
      <w:r w:rsidRPr="00D81228">
        <w:rPr>
          <w:sz w:val="28"/>
          <w:szCs w:val="28"/>
          <w:lang w:val="uk-UA"/>
        </w:rPr>
        <w:t>laws</w:t>
      </w:r>
      <w:proofErr w:type="spellEnd"/>
      <w:r w:rsidRPr="00D81228">
        <w:rPr>
          <w:sz w:val="28"/>
          <w:szCs w:val="28"/>
          <w:lang w:val="uk-UA"/>
        </w:rPr>
        <w:t>/</w:t>
      </w:r>
      <w:proofErr w:type="spellStart"/>
      <w:r w:rsidRPr="00D81228">
        <w:rPr>
          <w:sz w:val="28"/>
          <w:szCs w:val="28"/>
          <w:lang w:val="uk-UA"/>
        </w:rPr>
        <w:t>show</w:t>
      </w:r>
      <w:proofErr w:type="spellEnd"/>
      <w:r w:rsidRPr="00D81228">
        <w:rPr>
          <w:sz w:val="28"/>
          <w:szCs w:val="28"/>
          <w:lang w:val="uk-UA"/>
        </w:rPr>
        <w:t>/2246-19</w:t>
      </w:r>
    </w:p>
    <w:p w:rsidR="002C38C1" w:rsidRPr="00D81228" w:rsidRDefault="002C38C1" w:rsidP="002C38C1">
      <w:pPr>
        <w:pStyle w:val="a6"/>
        <w:numPr>
          <w:ilvl w:val="0"/>
          <w:numId w:val="1"/>
        </w:numPr>
        <w:spacing w:line="360" w:lineRule="auto"/>
        <w:rPr>
          <w:sz w:val="28"/>
          <w:szCs w:val="28"/>
          <w:lang w:val="uk-UA"/>
        </w:rPr>
      </w:pPr>
      <w:r w:rsidRPr="00D81228">
        <w:rPr>
          <w:sz w:val="28"/>
          <w:szCs w:val="28"/>
          <w:lang w:val="uk-UA"/>
        </w:rPr>
        <w:t>Про Державний бюджет України на 2016 рік: Закон України</w:t>
      </w:r>
      <w:r w:rsidRPr="00D81228">
        <w:rPr>
          <w:lang w:val="ru-RU"/>
        </w:rPr>
        <w:t xml:space="preserve"> </w:t>
      </w:r>
      <w:proofErr w:type="spellStart"/>
      <w:r w:rsidRPr="00D81228">
        <w:rPr>
          <w:sz w:val="28"/>
          <w:szCs w:val="28"/>
          <w:lang w:val="ru-RU"/>
        </w:rPr>
        <w:t>від</w:t>
      </w:r>
      <w:proofErr w:type="spellEnd"/>
      <w:r w:rsidRPr="00D81228">
        <w:rPr>
          <w:sz w:val="28"/>
          <w:szCs w:val="28"/>
          <w:lang w:val="ru-RU"/>
        </w:rPr>
        <w:t xml:space="preserve"> 25 </w:t>
      </w:r>
      <w:proofErr w:type="spellStart"/>
      <w:r w:rsidRPr="00D81228">
        <w:rPr>
          <w:sz w:val="28"/>
          <w:szCs w:val="28"/>
          <w:lang w:val="ru-RU"/>
        </w:rPr>
        <w:t>грудня</w:t>
      </w:r>
      <w:proofErr w:type="spellEnd"/>
      <w:r w:rsidRPr="00D81228">
        <w:rPr>
          <w:sz w:val="28"/>
          <w:szCs w:val="28"/>
          <w:lang w:val="ru-RU"/>
        </w:rPr>
        <w:t xml:space="preserve"> 2015 року</w:t>
      </w:r>
      <w:r>
        <w:rPr>
          <w:sz w:val="28"/>
          <w:szCs w:val="28"/>
          <w:lang w:val="ru-RU"/>
        </w:rPr>
        <w:t xml:space="preserve"> </w:t>
      </w:r>
      <w:r w:rsidRPr="00D81228">
        <w:rPr>
          <w:sz w:val="28"/>
          <w:szCs w:val="28"/>
          <w:lang w:val="ru-RU"/>
        </w:rPr>
        <w:t>№ 928-</w:t>
      </w:r>
      <w:r w:rsidRPr="00D81228">
        <w:rPr>
          <w:sz w:val="28"/>
          <w:szCs w:val="28"/>
        </w:rPr>
        <w:t>VIII</w:t>
      </w:r>
      <w:r>
        <w:rPr>
          <w:sz w:val="28"/>
          <w:szCs w:val="28"/>
          <w:lang w:val="uk-UA"/>
        </w:rPr>
        <w:t xml:space="preserve">. </w:t>
      </w:r>
      <w:r w:rsidRPr="00D81228">
        <w:rPr>
          <w:sz w:val="28"/>
          <w:szCs w:val="28"/>
        </w:rPr>
        <w:t>URL</w:t>
      </w:r>
      <w:r w:rsidRPr="00D81228">
        <w:rPr>
          <w:sz w:val="28"/>
          <w:szCs w:val="28"/>
          <w:lang w:val="ru-RU"/>
        </w:rPr>
        <w:t>:</w:t>
      </w:r>
      <w:r w:rsidRPr="00D81228">
        <w:rPr>
          <w:lang w:val="ru-RU"/>
        </w:rPr>
        <w:t xml:space="preserve"> </w:t>
      </w:r>
      <w:r w:rsidRPr="00D81228">
        <w:rPr>
          <w:sz w:val="28"/>
          <w:szCs w:val="28"/>
          <w:lang w:val="uk-UA"/>
        </w:rPr>
        <w:t>https://zakon.rada.gov.ua/</w:t>
      </w:r>
      <w:r>
        <w:rPr>
          <w:sz w:val="28"/>
          <w:szCs w:val="28"/>
          <w:lang w:val="uk-UA"/>
        </w:rPr>
        <w:t xml:space="preserve"> </w:t>
      </w:r>
      <w:proofErr w:type="spellStart"/>
      <w:r w:rsidRPr="00D81228">
        <w:rPr>
          <w:sz w:val="28"/>
          <w:szCs w:val="28"/>
          <w:lang w:val="uk-UA"/>
        </w:rPr>
        <w:t>laws</w:t>
      </w:r>
      <w:proofErr w:type="spellEnd"/>
      <w:r w:rsidRPr="00D81228">
        <w:rPr>
          <w:sz w:val="28"/>
          <w:szCs w:val="28"/>
          <w:lang w:val="uk-UA"/>
        </w:rPr>
        <w:t>/</w:t>
      </w:r>
      <w:proofErr w:type="spellStart"/>
      <w:r w:rsidRPr="00D81228">
        <w:rPr>
          <w:sz w:val="28"/>
          <w:szCs w:val="28"/>
          <w:lang w:val="uk-UA"/>
        </w:rPr>
        <w:t>show</w:t>
      </w:r>
      <w:proofErr w:type="spellEnd"/>
      <w:r w:rsidRPr="00D81228">
        <w:rPr>
          <w:sz w:val="28"/>
          <w:szCs w:val="28"/>
          <w:lang w:val="uk-UA"/>
        </w:rPr>
        <w:t>/928-19</w:t>
      </w:r>
    </w:p>
    <w:p w:rsidR="002C38C1" w:rsidRPr="00203558" w:rsidRDefault="002C38C1" w:rsidP="002C38C1">
      <w:pPr>
        <w:pStyle w:val="a6"/>
        <w:numPr>
          <w:ilvl w:val="0"/>
          <w:numId w:val="1"/>
        </w:numPr>
        <w:spacing w:line="360" w:lineRule="auto"/>
        <w:rPr>
          <w:sz w:val="28"/>
          <w:szCs w:val="28"/>
          <w:lang w:val="uk-UA"/>
        </w:rPr>
      </w:pPr>
      <w:r>
        <w:rPr>
          <w:sz w:val="28"/>
          <w:szCs w:val="28"/>
          <w:lang w:val="uk-UA"/>
        </w:rPr>
        <w:t xml:space="preserve"> </w:t>
      </w:r>
      <w:r w:rsidRPr="00203558">
        <w:rPr>
          <w:sz w:val="28"/>
          <w:szCs w:val="28"/>
          <w:lang w:val="uk-UA"/>
        </w:rPr>
        <w:t xml:space="preserve">Про державні фінансові гарантії медичного обслуговування населення: Закон України від </w:t>
      </w:r>
      <w:r w:rsidRPr="00203558">
        <w:rPr>
          <w:lang w:val="ru-RU"/>
        </w:rPr>
        <w:t xml:space="preserve"> </w:t>
      </w:r>
      <w:r w:rsidRPr="00203558">
        <w:rPr>
          <w:sz w:val="28"/>
          <w:szCs w:val="28"/>
          <w:lang w:val="ru-RU"/>
        </w:rPr>
        <w:t xml:space="preserve">19 </w:t>
      </w:r>
      <w:proofErr w:type="spellStart"/>
      <w:r w:rsidRPr="00203558">
        <w:rPr>
          <w:sz w:val="28"/>
          <w:szCs w:val="28"/>
          <w:lang w:val="ru-RU"/>
        </w:rPr>
        <w:t>жовтня</w:t>
      </w:r>
      <w:proofErr w:type="spellEnd"/>
      <w:r w:rsidRPr="00203558">
        <w:rPr>
          <w:sz w:val="28"/>
          <w:szCs w:val="28"/>
          <w:lang w:val="ru-RU"/>
        </w:rPr>
        <w:t xml:space="preserve"> 2017 року № 2168-</w:t>
      </w:r>
      <w:r w:rsidRPr="00203558">
        <w:rPr>
          <w:sz w:val="28"/>
          <w:szCs w:val="28"/>
        </w:rPr>
        <w:t>VIII</w:t>
      </w:r>
      <w:r>
        <w:rPr>
          <w:sz w:val="28"/>
          <w:szCs w:val="28"/>
          <w:lang w:val="uk-UA"/>
        </w:rPr>
        <w:t>.</w:t>
      </w:r>
      <w:r w:rsidRPr="00203558">
        <w:rPr>
          <w:sz w:val="28"/>
          <w:szCs w:val="28"/>
          <w:lang w:val="uk-UA"/>
        </w:rPr>
        <w:t xml:space="preserve"> URL:</w:t>
      </w:r>
      <w:r w:rsidRPr="00203558">
        <w:rPr>
          <w:lang w:val="ru-RU"/>
        </w:rPr>
        <w:t xml:space="preserve"> </w:t>
      </w:r>
      <w:r w:rsidRPr="00203558">
        <w:rPr>
          <w:sz w:val="28"/>
          <w:szCs w:val="28"/>
          <w:lang w:val="uk-UA"/>
        </w:rPr>
        <w:t>https://zakon.rada.gov.ua/laws/show/2168-viii</w:t>
      </w:r>
    </w:p>
    <w:p w:rsidR="002C38C1" w:rsidRDefault="002C38C1" w:rsidP="002C38C1">
      <w:pPr>
        <w:pStyle w:val="a6"/>
        <w:numPr>
          <w:ilvl w:val="0"/>
          <w:numId w:val="1"/>
        </w:numPr>
        <w:spacing w:line="360" w:lineRule="auto"/>
        <w:rPr>
          <w:sz w:val="28"/>
          <w:szCs w:val="28"/>
          <w:lang w:val="uk-UA"/>
        </w:rPr>
      </w:pPr>
      <w:r w:rsidRPr="002F3DA3">
        <w:rPr>
          <w:sz w:val="28"/>
          <w:szCs w:val="28"/>
          <w:lang w:val="uk-UA"/>
        </w:rPr>
        <w:t>Про добровільне об'єднання територіальних громад</w:t>
      </w:r>
      <w:r>
        <w:rPr>
          <w:sz w:val="28"/>
          <w:szCs w:val="28"/>
          <w:lang w:val="uk-UA"/>
        </w:rPr>
        <w:t>:</w:t>
      </w:r>
      <w:r w:rsidRPr="002F3DA3">
        <w:rPr>
          <w:sz w:val="28"/>
          <w:szCs w:val="28"/>
          <w:lang w:val="uk-UA"/>
        </w:rPr>
        <w:t xml:space="preserve"> Закон України від 05.02.2015 № 157</w:t>
      </w:r>
      <w:r>
        <w:rPr>
          <w:sz w:val="28"/>
          <w:szCs w:val="28"/>
          <w:lang w:val="uk-UA"/>
        </w:rPr>
        <w:t>.</w:t>
      </w:r>
      <w:r w:rsidRPr="00610F79">
        <w:rPr>
          <w:sz w:val="28"/>
          <w:szCs w:val="28"/>
          <w:lang w:val="uk-UA"/>
        </w:rPr>
        <w:t xml:space="preserve"> </w:t>
      </w:r>
      <w:r w:rsidRPr="00A73264">
        <w:rPr>
          <w:sz w:val="28"/>
          <w:szCs w:val="28"/>
          <w:lang w:val="uk-UA"/>
        </w:rPr>
        <w:t>URL:</w:t>
      </w:r>
      <w:r w:rsidRPr="00203558">
        <w:rPr>
          <w:lang w:val="ru-RU"/>
        </w:rPr>
        <w:t xml:space="preserve"> </w:t>
      </w:r>
      <w:r w:rsidRPr="006E0B12">
        <w:rPr>
          <w:sz w:val="28"/>
          <w:szCs w:val="28"/>
          <w:lang w:val="uk-UA"/>
        </w:rPr>
        <w:t>https://zakon.rada.gov.ua/laws/show/157-viii</w:t>
      </w:r>
    </w:p>
    <w:p w:rsidR="002C38C1" w:rsidRDefault="002C38C1" w:rsidP="002C38C1">
      <w:pPr>
        <w:pStyle w:val="a6"/>
        <w:numPr>
          <w:ilvl w:val="0"/>
          <w:numId w:val="1"/>
        </w:numPr>
        <w:spacing w:line="360" w:lineRule="auto"/>
        <w:rPr>
          <w:sz w:val="28"/>
          <w:szCs w:val="28"/>
          <w:lang w:val="uk-UA"/>
        </w:rPr>
      </w:pPr>
      <w:r w:rsidRPr="002336BD">
        <w:rPr>
          <w:sz w:val="28"/>
          <w:szCs w:val="28"/>
          <w:lang w:val="uk-UA"/>
        </w:rPr>
        <w:t>Про затвердження Методики формування спроможних територіальних громад</w:t>
      </w:r>
      <w:r>
        <w:rPr>
          <w:sz w:val="28"/>
          <w:szCs w:val="28"/>
          <w:lang w:val="uk-UA"/>
        </w:rPr>
        <w:t>:</w:t>
      </w:r>
      <w:r w:rsidRPr="002336BD">
        <w:rPr>
          <w:lang w:val="uk-UA"/>
        </w:rPr>
        <w:t xml:space="preserve"> </w:t>
      </w:r>
      <w:r w:rsidRPr="002336BD">
        <w:rPr>
          <w:sz w:val="28"/>
          <w:szCs w:val="28"/>
          <w:lang w:val="uk-UA"/>
        </w:rPr>
        <w:t>постанова Кабінету Міністрів України</w:t>
      </w:r>
      <w:r w:rsidRPr="002336BD">
        <w:rPr>
          <w:lang w:val="uk-UA"/>
        </w:rPr>
        <w:t xml:space="preserve"> </w:t>
      </w:r>
      <w:r w:rsidRPr="002336BD">
        <w:rPr>
          <w:sz w:val="28"/>
          <w:szCs w:val="28"/>
          <w:lang w:val="uk-UA"/>
        </w:rPr>
        <w:t>від 8 квітня 2015 р. № 214</w:t>
      </w:r>
      <w:r>
        <w:rPr>
          <w:sz w:val="28"/>
          <w:szCs w:val="28"/>
          <w:lang w:val="uk-UA"/>
        </w:rPr>
        <w:t>.</w:t>
      </w:r>
      <w:r w:rsidRPr="002336BD">
        <w:rPr>
          <w:lang w:val="uk-UA"/>
        </w:rPr>
        <w:t xml:space="preserve"> </w:t>
      </w:r>
      <w:r w:rsidRPr="002336BD">
        <w:rPr>
          <w:sz w:val="28"/>
          <w:szCs w:val="28"/>
          <w:lang w:val="ru-RU"/>
        </w:rPr>
        <w:t>URL</w:t>
      </w:r>
      <w:r w:rsidRPr="002336BD">
        <w:rPr>
          <w:sz w:val="28"/>
          <w:szCs w:val="28"/>
          <w:lang w:val="uk-UA"/>
        </w:rPr>
        <w:t>:</w:t>
      </w:r>
      <w:proofErr w:type="spellStart"/>
      <w:r w:rsidRPr="002336BD">
        <w:rPr>
          <w:sz w:val="28"/>
          <w:szCs w:val="28"/>
          <w:lang w:val="uk-UA"/>
        </w:rPr>
        <w:t>https</w:t>
      </w:r>
      <w:proofErr w:type="spellEnd"/>
      <w:r w:rsidRPr="002336BD">
        <w:rPr>
          <w:sz w:val="28"/>
          <w:szCs w:val="28"/>
          <w:lang w:val="uk-UA"/>
        </w:rPr>
        <w:t>://zakon.rada.gov.ua/</w:t>
      </w:r>
      <w:proofErr w:type="spellStart"/>
      <w:r w:rsidRPr="002336BD">
        <w:rPr>
          <w:sz w:val="28"/>
          <w:szCs w:val="28"/>
          <w:lang w:val="uk-UA"/>
        </w:rPr>
        <w:t>laws</w:t>
      </w:r>
      <w:proofErr w:type="spellEnd"/>
      <w:r w:rsidRPr="002336BD">
        <w:rPr>
          <w:sz w:val="28"/>
          <w:szCs w:val="28"/>
          <w:lang w:val="uk-UA"/>
        </w:rPr>
        <w:t>/</w:t>
      </w:r>
      <w:proofErr w:type="spellStart"/>
      <w:r w:rsidRPr="002336BD">
        <w:rPr>
          <w:sz w:val="28"/>
          <w:szCs w:val="28"/>
          <w:lang w:val="uk-UA"/>
        </w:rPr>
        <w:t>show</w:t>
      </w:r>
      <w:proofErr w:type="spellEnd"/>
      <w:r w:rsidRPr="002336BD">
        <w:rPr>
          <w:sz w:val="28"/>
          <w:szCs w:val="28"/>
          <w:lang w:val="uk-UA"/>
        </w:rPr>
        <w:t>/214-2015-%D0%BF</w:t>
      </w:r>
    </w:p>
    <w:p w:rsidR="002C38C1" w:rsidRPr="00382A2C" w:rsidRDefault="002C38C1" w:rsidP="002C38C1">
      <w:pPr>
        <w:pStyle w:val="a6"/>
        <w:numPr>
          <w:ilvl w:val="0"/>
          <w:numId w:val="1"/>
        </w:numPr>
        <w:spacing w:line="360" w:lineRule="auto"/>
        <w:rPr>
          <w:sz w:val="28"/>
          <w:szCs w:val="28"/>
          <w:lang w:val="uk-UA"/>
        </w:rPr>
      </w:pPr>
      <w:r w:rsidRPr="00382A2C">
        <w:rPr>
          <w:sz w:val="28"/>
          <w:szCs w:val="28"/>
          <w:lang w:val="uk-UA"/>
        </w:rPr>
        <w:t>Про затвердження Порядку та умов надання субвенції з державного бюджету місцевим бюджетам на здійснення природоохоронних заходів на об’єктах комунальної власності</w:t>
      </w:r>
      <w:r>
        <w:rPr>
          <w:sz w:val="28"/>
          <w:szCs w:val="28"/>
          <w:lang w:val="uk-UA"/>
        </w:rPr>
        <w:t>: постанова</w:t>
      </w:r>
      <w:r w:rsidRPr="00382A2C">
        <w:rPr>
          <w:lang w:val="uk-UA"/>
        </w:rPr>
        <w:t xml:space="preserve"> </w:t>
      </w:r>
      <w:r w:rsidRPr="00382A2C">
        <w:rPr>
          <w:sz w:val="28"/>
          <w:szCs w:val="28"/>
          <w:lang w:val="uk-UA"/>
        </w:rPr>
        <w:t>Кабінету Міністрів України від 20 березня 2019 р. № 228</w:t>
      </w:r>
      <w:r>
        <w:rPr>
          <w:sz w:val="28"/>
          <w:szCs w:val="28"/>
          <w:lang w:val="uk-UA"/>
        </w:rPr>
        <w:t>.</w:t>
      </w:r>
      <w:r w:rsidRPr="00382A2C">
        <w:rPr>
          <w:sz w:val="28"/>
          <w:szCs w:val="28"/>
          <w:lang w:val="uk-UA"/>
        </w:rPr>
        <w:t xml:space="preserve"> </w:t>
      </w:r>
      <w:r w:rsidRPr="00A73264">
        <w:rPr>
          <w:sz w:val="28"/>
          <w:szCs w:val="28"/>
          <w:lang w:val="uk-UA"/>
        </w:rPr>
        <w:t>URL:</w:t>
      </w:r>
      <w:r w:rsidRPr="006E0B12">
        <w:t xml:space="preserve"> </w:t>
      </w:r>
      <w:r w:rsidRPr="006E0B12">
        <w:rPr>
          <w:sz w:val="28"/>
          <w:szCs w:val="28"/>
          <w:lang w:val="uk-UA"/>
        </w:rPr>
        <w:t>https://zakon.rada.gov.ua/laws/show/228-2019-%D0%BF</w:t>
      </w:r>
    </w:p>
    <w:p w:rsidR="002C38C1" w:rsidRDefault="002C38C1" w:rsidP="002C38C1">
      <w:pPr>
        <w:pStyle w:val="a6"/>
        <w:numPr>
          <w:ilvl w:val="0"/>
          <w:numId w:val="1"/>
        </w:numPr>
        <w:spacing w:line="360" w:lineRule="auto"/>
        <w:rPr>
          <w:sz w:val="28"/>
          <w:szCs w:val="28"/>
          <w:lang w:val="uk-UA"/>
        </w:rPr>
      </w:pPr>
      <w:r w:rsidRPr="00610F79">
        <w:rPr>
          <w:sz w:val="28"/>
          <w:szCs w:val="28"/>
          <w:lang w:val="uk-UA"/>
        </w:rPr>
        <w:t>Про затвердження Порядку та умов надання у 2019 році субвенції з державного бюджету місцевим бюджетам на створення нових, будівельно-ремонтні роботи існуючих палаців спорту та завершення розпочатих у попередньому періоді робіт з будівництва/реконструкції палаців спорту</w:t>
      </w:r>
      <w:r>
        <w:rPr>
          <w:sz w:val="28"/>
          <w:szCs w:val="28"/>
          <w:lang w:val="uk-UA"/>
        </w:rPr>
        <w:t>:</w:t>
      </w:r>
      <w:r w:rsidRPr="00610F79">
        <w:rPr>
          <w:lang w:val="uk-UA"/>
        </w:rPr>
        <w:t xml:space="preserve"> </w:t>
      </w:r>
      <w:r>
        <w:rPr>
          <w:sz w:val="28"/>
          <w:szCs w:val="28"/>
          <w:lang w:val="uk-UA"/>
        </w:rPr>
        <w:t>постанова</w:t>
      </w:r>
      <w:r w:rsidRPr="00382A2C">
        <w:rPr>
          <w:lang w:val="uk-UA"/>
        </w:rPr>
        <w:t xml:space="preserve"> </w:t>
      </w:r>
      <w:r w:rsidRPr="00382A2C">
        <w:rPr>
          <w:sz w:val="28"/>
          <w:szCs w:val="28"/>
          <w:lang w:val="uk-UA"/>
        </w:rPr>
        <w:t>Кабінету Міністрів України</w:t>
      </w:r>
      <w:r w:rsidRPr="00610F79">
        <w:rPr>
          <w:sz w:val="28"/>
          <w:szCs w:val="28"/>
          <w:lang w:val="uk-UA"/>
        </w:rPr>
        <w:t xml:space="preserve"> від 27 березня 2019 р. № 268</w:t>
      </w:r>
      <w:r>
        <w:rPr>
          <w:sz w:val="28"/>
          <w:szCs w:val="28"/>
          <w:lang w:val="uk-UA"/>
        </w:rPr>
        <w:t>.</w:t>
      </w:r>
      <w:r w:rsidRPr="00610F79">
        <w:rPr>
          <w:sz w:val="28"/>
          <w:szCs w:val="28"/>
          <w:lang w:val="uk-UA"/>
        </w:rPr>
        <w:t xml:space="preserve"> </w:t>
      </w:r>
      <w:r w:rsidRPr="00A73264">
        <w:rPr>
          <w:sz w:val="28"/>
          <w:szCs w:val="28"/>
          <w:lang w:val="uk-UA"/>
        </w:rPr>
        <w:t>URL:</w:t>
      </w:r>
      <w:r w:rsidRPr="006E0B12">
        <w:t xml:space="preserve"> </w:t>
      </w:r>
      <w:r w:rsidRPr="006E0B12">
        <w:rPr>
          <w:sz w:val="28"/>
          <w:szCs w:val="28"/>
          <w:lang w:val="uk-UA"/>
        </w:rPr>
        <w:t>https://zakon.rada.gov.ua/laws/show/268-2019-%D0%BF</w:t>
      </w:r>
    </w:p>
    <w:p w:rsidR="002C38C1" w:rsidRDefault="002C38C1" w:rsidP="002C38C1">
      <w:pPr>
        <w:pStyle w:val="a6"/>
        <w:numPr>
          <w:ilvl w:val="0"/>
          <w:numId w:val="1"/>
        </w:numPr>
        <w:spacing w:line="360" w:lineRule="auto"/>
        <w:rPr>
          <w:sz w:val="28"/>
          <w:szCs w:val="28"/>
          <w:lang w:val="uk-UA"/>
        </w:rPr>
      </w:pPr>
      <w:r w:rsidRPr="00063979">
        <w:rPr>
          <w:sz w:val="28"/>
          <w:szCs w:val="28"/>
          <w:lang w:val="uk-UA"/>
        </w:rPr>
        <w:t>Про затвердження розподілу обсягу субвенції з державного бюджету місцевим бюджетам на формування інфраструктури об’єднаних територіальних громад у 2019 році</w:t>
      </w:r>
      <w:r>
        <w:rPr>
          <w:sz w:val="28"/>
          <w:szCs w:val="28"/>
          <w:lang w:val="uk-UA"/>
        </w:rPr>
        <w:t>:</w:t>
      </w:r>
      <w:r w:rsidRPr="00063979">
        <w:rPr>
          <w:lang w:val="uk-UA"/>
        </w:rPr>
        <w:t xml:space="preserve"> </w:t>
      </w:r>
      <w:r w:rsidRPr="00063979">
        <w:rPr>
          <w:sz w:val="28"/>
          <w:szCs w:val="28"/>
          <w:lang w:val="uk-UA"/>
        </w:rPr>
        <w:t>розпорядження Кабінету Міністрів України від 24 квітня 2019 р. № 280-р</w:t>
      </w:r>
      <w:r>
        <w:rPr>
          <w:sz w:val="28"/>
          <w:szCs w:val="28"/>
          <w:lang w:val="uk-UA"/>
        </w:rPr>
        <w:t>.</w:t>
      </w:r>
      <w:r w:rsidRPr="00063979">
        <w:rPr>
          <w:lang w:val="uk-UA"/>
        </w:rPr>
        <w:t xml:space="preserve"> </w:t>
      </w:r>
      <w:r w:rsidRPr="00063979">
        <w:rPr>
          <w:sz w:val="28"/>
          <w:szCs w:val="28"/>
          <w:lang w:val="uk-UA"/>
        </w:rPr>
        <w:t>URL:</w:t>
      </w:r>
      <w:r w:rsidRPr="00063979">
        <w:rPr>
          <w:lang w:val="uk-UA"/>
        </w:rPr>
        <w:t xml:space="preserve"> </w:t>
      </w:r>
      <w:r w:rsidRPr="00063979">
        <w:rPr>
          <w:sz w:val="28"/>
          <w:szCs w:val="28"/>
          <w:lang w:val="uk-UA"/>
        </w:rPr>
        <w:t>https://zakon.rada.gov.ua/laws/show/280-2019-%D1%80</w:t>
      </w:r>
    </w:p>
    <w:p w:rsidR="002C38C1" w:rsidRPr="00382A2C" w:rsidRDefault="002C38C1" w:rsidP="002C38C1">
      <w:pPr>
        <w:pStyle w:val="a6"/>
        <w:numPr>
          <w:ilvl w:val="0"/>
          <w:numId w:val="1"/>
        </w:numPr>
        <w:spacing w:line="360" w:lineRule="auto"/>
        <w:rPr>
          <w:sz w:val="28"/>
          <w:szCs w:val="28"/>
          <w:lang w:val="uk-UA"/>
        </w:rPr>
      </w:pPr>
      <w:r w:rsidRPr="000B36FB">
        <w:rPr>
          <w:sz w:val="28"/>
          <w:szCs w:val="28"/>
          <w:lang w:val="uk-UA"/>
        </w:rPr>
        <w:t>Про затвердження розподілу обсягу субвенції з державного бюджету місцевим бюджетам на формування інфраструктури об’єднаних територіальних громад у 2018 році</w:t>
      </w:r>
      <w:r>
        <w:rPr>
          <w:sz w:val="28"/>
          <w:szCs w:val="28"/>
          <w:lang w:val="uk-UA"/>
        </w:rPr>
        <w:t>:</w:t>
      </w:r>
      <w:r w:rsidRPr="000B36FB">
        <w:rPr>
          <w:sz w:val="28"/>
          <w:szCs w:val="28"/>
          <w:lang w:val="uk-UA"/>
        </w:rPr>
        <w:t xml:space="preserve"> </w:t>
      </w:r>
      <w:r>
        <w:rPr>
          <w:sz w:val="28"/>
          <w:szCs w:val="28"/>
          <w:lang w:val="uk-UA"/>
        </w:rPr>
        <w:t xml:space="preserve">розпорядження </w:t>
      </w:r>
      <w:r w:rsidRPr="00382A2C">
        <w:rPr>
          <w:sz w:val="28"/>
          <w:szCs w:val="28"/>
          <w:lang w:val="uk-UA"/>
        </w:rPr>
        <w:t>Кабінету Міністрів України</w:t>
      </w:r>
      <w:r w:rsidRPr="00610F79">
        <w:rPr>
          <w:sz w:val="28"/>
          <w:szCs w:val="28"/>
          <w:lang w:val="uk-UA"/>
        </w:rPr>
        <w:t xml:space="preserve"> </w:t>
      </w:r>
      <w:r w:rsidRPr="000B36FB">
        <w:rPr>
          <w:sz w:val="28"/>
          <w:szCs w:val="28"/>
          <w:lang w:val="uk-UA"/>
        </w:rPr>
        <w:t>від 4 квітня 2018 р. № 201-р</w:t>
      </w:r>
      <w:r w:rsidRPr="000B36FB">
        <w:rPr>
          <w:lang w:val="uk-UA"/>
        </w:rPr>
        <w:t xml:space="preserve"> </w:t>
      </w:r>
      <w:r w:rsidRPr="000B36FB">
        <w:rPr>
          <w:sz w:val="28"/>
          <w:szCs w:val="28"/>
          <w:lang w:val="uk-UA"/>
        </w:rPr>
        <w:t>URL:</w:t>
      </w:r>
      <w:r w:rsidRPr="000B36FB">
        <w:rPr>
          <w:lang w:val="uk-UA"/>
        </w:rPr>
        <w:t xml:space="preserve"> </w:t>
      </w:r>
      <w:r w:rsidRPr="000B36FB">
        <w:rPr>
          <w:sz w:val="28"/>
          <w:szCs w:val="28"/>
          <w:lang w:val="uk-UA"/>
        </w:rPr>
        <w:t>https://zakon.rada.gov.ua/laws/show/201-2018-%D1%80</w:t>
      </w:r>
    </w:p>
    <w:p w:rsidR="002C38C1" w:rsidRPr="0010334E" w:rsidRDefault="002C38C1" w:rsidP="002C38C1">
      <w:pPr>
        <w:pStyle w:val="a6"/>
        <w:numPr>
          <w:ilvl w:val="0"/>
          <w:numId w:val="1"/>
        </w:numPr>
        <w:spacing w:line="360" w:lineRule="auto"/>
        <w:rPr>
          <w:sz w:val="28"/>
          <w:szCs w:val="28"/>
          <w:lang w:val="uk-UA"/>
        </w:rPr>
      </w:pPr>
      <w:r w:rsidRPr="00610F79">
        <w:rPr>
          <w:sz w:val="28"/>
          <w:szCs w:val="28"/>
          <w:lang w:val="uk-UA"/>
        </w:rPr>
        <w:t>Про затвердження Порядку та умов надання субвенції з державного бюджету місцевим бюджетам на здійснення заходів щодо соціально-економічного розвитку окремих територій</w:t>
      </w:r>
      <w:r>
        <w:rPr>
          <w:sz w:val="28"/>
          <w:szCs w:val="28"/>
          <w:lang w:val="uk-UA"/>
        </w:rPr>
        <w:t>:</w:t>
      </w:r>
      <w:r w:rsidRPr="00610F79">
        <w:rPr>
          <w:lang w:val="uk-UA"/>
        </w:rPr>
        <w:t xml:space="preserve"> </w:t>
      </w:r>
      <w:r>
        <w:rPr>
          <w:sz w:val="28"/>
          <w:szCs w:val="28"/>
          <w:lang w:val="uk-UA"/>
        </w:rPr>
        <w:t>постанова</w:t>
      </w:r>
      <w:r w:rsidRPr="00382A2C">
        <w:rPr>
          <w:lang w:val="uk-UA"/>
        </w:rPr>
        <w:t xml:space="preserve"> </w:t>
      </w:r>
      <w:r w:rsidRPr="00382A2C">
        <w:rPr>
          <w:sz w:val="28"/>
          <w:szCs w:val="28"/>
          <w:lang w:val="uk-UA"/>
        </w:rPr>
        <w:t>Кабінету Міністрів України</w:t>
      </w:r>
      <w:r w:rsidRPr="00610F79">
        <w:rPr>
          <w:lang w:val="uk-UA"/>
        </w:rPr>
        <w:t xml:space="preserve"> </w:t>
      </w:r>
      <w:r w:rsidRPr="00610F79">
        <w:rPr>
          <w:sz w:val="28"/>
          <w:szCs w:val="28"/>
          <w:lang w:val="uk-UA"/>
        </w:rPr>
        <w:t>від 6 лютого 2012 р. № 106</w:t>
      </w:r>
      <w:r>
        <w:rPr>
          <w:sz w:val="28"/>
          <w:szCs w:val="28"/>
          <w:lang w:val="uk-UA"/>
        </w:rPr>
        <w:t>.</w:t>
      </w:r>
      <w:r w:rsidRPr="00610F79">
        <w:rPr>
          <w:sz w:val="28"/>
          <w:szCs w:val="28"/>
          <w:lang w:val="uk-UA"/>
        </w:rPr>
        <w:t xml:space="preserve"> </w:t>
      </w:r>
      <w:r w:rsidRPr="00A73264">
        <w:rPr>
          <w:sz w:val="28"/>
          <w:szCs w:val="28"/>
          <w:lang w:val="uk-UA"/>
        </w:rPr>
        <w:t>URL:</w:t>
      </w:r>
      <w:r w:rsidRPr="006E0B12">
        <w:t xml:space="preserve"> </w:t>
      </w:r>
      <w:r w:rsidRPr="006E0B12">
        <w:rPr>
          <w:sz w:val="28"/>
          <w:szCs w:val="28"/>
          <w:lang w:val="uk-UA"/>
        </w:rPr>
        <w:t>https://zakon.rada.gov.ua/laws/show/106-2012-%D0%BF</w:t>
      </w:r>
    </w:p>
    <w:p w:rsidR="002C38C1" w:rsidRPr="00445C1D" w:rsidRDefault="002C38C1" w:rsidP="002C38C1">
      <w:pPr>
        <w:pStyle w:val="a6"/>
        <w:numPr>
          <w:ilvl w:val="0"/>
          <w:numId w:val="1"/>
        </w:numPr>
        <w:spacing w:line="360" w:lineRule="auto"/>
        <w:rPr>
          <w:sz w:val="28"/>
          <w:szCs w:val="28"/>
          <w:lang w:val="uk-UA"/>
        </w:rPr>
      </w:pPr>
      <w:r w:rsidRPr="00445C1D">
        <w:rPr>
          <w:sz w:val="28"/>
          <w:szCs w:val="28"/>
          <w:lang w:val="uk-UA"/>
        </w:rPr>
        <w:t>Про затвердження Форми проектної заявки на проект, який може реалізовуватися за рахунок коштів субвенції з державного бюджету місцевим бюджетам на формування інфраструктури об’єднаних територіальних громад</w:t>
      </w:r>
      <w:r>
        <w:rPr>
          <w:sz w:val="28"/>
          <w:szCs w:val="28"/>
          <w:lang w:val="uk-UA"/>
        </w:rPr>
        <w:t>:</w:t>
      </w:r>
      <w:r w:rsidRPr="00445C1D">
        <w:rPr>
          <w:lang w:val="ru-RU"/>
        </w:rPr>
        <w:t xml:space="preserve"> </w:t>
      </w:r>
      <w:r w:rsidRPr="00445C1D">
        <w:rPr>
          <w:sz w:val="28"/>
          <w:szCs w:val="28"/>
          <w:lang w:val="ru-RU"/>
        </w:rPr>
        <w:t xml:space="preserve">наказ </w:t>
      </w:r>
      <w:proofErr w:type="spellStart"/>
      <w:r w:rsidRPr="00445C1D">
        <w:rPr>
          <w:sz w:val="28"/>
          <w:szCs w:val="28"/>
          <w:lang w:val="ru-RU"/>
        </w:rPr>
        <w:t>Міністерств</w:t>
      </w:r>
      <w:proofErr w:type="spellEnd"/>
      <w:r w:rsidRPr="00445C1D">
        <w:rPr>
          <w:sz w:val="28"/>
          <w:szCs w:val="28"/>
          <w:lang w:val="uk-UA"/>
        </w:rPr>
        <w:t>а</w:t>
      </w:r>
      <w:r w:rsidRPr="00445C1D">
        <w:rPr>
          <w:sz w:val="28"/>
          <w:szCs w:val="28"/>
          <w:lang w:val="ru-RU"/>
        </w:rPr>
        <w:t xml:space="preserve"> </w:t>
      </w:r>
      <w:proofErr w:type="spellStart"/>
      <w:r w:rsidRPr="00445C1D">
        <w:rPr>
          <w:sz w:val="28"/>
          <w:szCs w:val="28"/>
          <w:lang w:val="ru-RU"/>
        </w:rPr>
        <w:t>регіонального</w:t>
      </w:r>
      <w:proofErr w:type="spellEnd"/>
      <w:r w:rsidRPr="00445C1D">
        <w:rPr>
          <w:sz w:val="28"/>
          <w:szCs w:val="28"/>
          <w:lang w:val="ru-RU"/>
        </w:rPr>
        <w:t xml:space="preserve"> </w:t>
      </w:r>
      <w:proofErr w:type="spellStart"/>
      <w:r w:rsidRPr="00445C1D">
        <w:rPr>
          <w:sz w:val="28"/>
          <w:szCs w:val="28"/>
          <w:lang w:val="ru-RU"/>
        </w:rPr>
        <w:t>розвитку</w:t>
      </w:r>
      <w:proofErr w:type="spellEnd"/>
      <w:r w:rsidRPr="00445C1D">
        <w:rPr>
          <w:sz w:val="28"/>
          <w:szCs w:val="28"/>
          <w:lang w:val="ru-RU"/>
        </w:rPr>
        <w:t xml:space="preserve">, </w:t>
      </w:r>
      <w:proofErr w:type="spellStart"/>
      <w:r w:rsidRPr="00445C1D">
        <w:rPr>
          <w:sz w:val="28"/>
          <w:szCs w:val="28"/>
          <w:lang w:val="ru-RU"/>
        </w:rPr>
        <w:t>будівництва</w:t>
      </w:r>
      <w:proofErr w:type="spellEnd"/>
      <w:r w:rsidRPr="00445C1D">
        <w:rPr>
          <w:sz w:val="28"/>
          <w:szCs w:val="28"/>
          <w:lang w:val="ru-RU"/>
        </w:rPr>
        <w:t xml:space="preserve"> та </w:t>
      </w:r>
      <w:proofErr w:type="spellStart"/>
      <w:r w:rsidRPr="00445C1D">
        <w:rPr>
          <w:sz w:val="28"/>
          <w:szCs w:val="28"/>
          <w:lang w:val="ru-RU"/>
        </w:rPr>
        <w:t>житлово-комунального</w:t>
      </w:r>
      <w:proofErr w:type="spellEnd"/>
      <w:r w:rsidRPr="00445C1D">
        <w:rPr>
          <w:sz w:val="28"/>
          <w:szCs w:val="28"/>
          <w:lang w:val="ru-RU"/>
        </w:rPr>
        <w:t xml:space="preserve"> </w:t>
      </w:r>
      <w:proofErr w:type="spellStart"/>
      <w:r w:rsidRPr="00445C1D">
        <w:rPr>
          <w:sz w:val="28"/>
          <w:szCs w:val="28"/>
          <w:lang w:val="ru-RU"/>
        </w:rPr>
        <w:t>господарства</w:t>
      </w:r>
      <w:proofErr w:type="spellEnd"/>
      <w:r w:rsidRPr="00445C1D">
        <w:rPr>
          <w:sz w:val="28"/>
          <w:szCs w:val="28"/>
          <w:lang w:val="ru-RU"/>
        </w:rPr>
        <w:t xml:space="preserve"> </w:t>
      </w:r>
      <w:proofErr w:type="spellStart"/>
      <w:r w:rsidRPr="00445C1D">
        <w:rPr>
          <w:sz w:val="28"/>
          <w:szCs w:val="28"/>
          <w:lang w:val="ru-RU"/>
        </w:rPr>
        <w:t>України</w:t>
      </w:r>
      <w:proofErr w:type="spellEnd"/>
      <w:r w:rsidRPr="00445C1D">
        <w:rPr>
          <w:lang w:val="ru-RU"/>
        </w:rPr>
        <w:t xml:space="preserve">  </w:t>
      </w:r>
      <w:r w:rsidRPr="00445C1D">
        <w:rPr>
          <w:sz w:val="28"/>
          <w:szCs w:val="28"/>
          <w:lang w:val="uk-UA"/>
        </w:rPr>
        <w:t>від 05.04.2016  № 82.</w:t>
      </w:r>
      <w:r w:rsidRPr="00445C1D">
        <w:rPr>
          <w:lang w:val="ru-RU"/>
        </w:rPr>
        <w:t xml:space="preserve"> </w:t>
      </w:r>
      <w:r w:rsidRPr="00445C1D">
        <w:rPr>
          <w:sz w:val="28"/>
          <w:szCs w:val="28"/>
          <w:lang w:val="uk-UA"/>
        </w:rPr>
        <w:t>URL:</w:t>
      </w:r>
      <w:r w:rsidRPr="002336BD">
        <w:rPr>
          <w:lang w:val="ru-RU"/>
        </w:rPr>
        <w:t xml:space="preserve"> </w:t>
      </w:r>
      <w:r w:rsidRPr="00445C1D">
        <w:rPr>
          <w:sz w:val="28"/>
          <w:szCs w:val="28"/>
          <w:lang w:val="uk-UA"/>
        </w:rPr>
        <w:t>https://zakon.rada.gov.ua/laws/show/z0577-16</w:t>
      </w:r>
    </w:p>
    <w:p w:rsidR="002C38C1" w:rsidRPr="00BA5041" w:rsidRDefault="002C38C1" w:rsidP="002C38C1">
      <w:pPr>
        <w:pStyle w:val="a6"/>
        <w:numPr>
          <w:ilvl w:val="0"/>
          <w:numId w:val="1"/>
        </w:numPr>
        <w:spacing w:line="360" w:lineRule="auto"/>
        <w:rPr>
          <w:sz w:val="28"/>
          <w:szCs w:val="28"/>
          <w:lang w:val="uk-UA"/>
        </w:rPr>
      </w:pPr>
      <w:r w:rsidRPr="00BA5041">
        <w:rPr>
          <w:sz w:val="28"/>
          <w:szCs w:val="28"/>
          <w:lang w:val="uk-UA"/>
        </w:rPr>
        <w:t>Про місцеве самоврядування в Україні: Закон України</w:t>
      </w:r>
      <w:r w:rsidRPr="00BA5041">
        <w:rPr>
          <w:lang w:val="ru-RU"/>
        </w:rPr>
        <w:t xml:space="preserve"> </w:t>
      </w:r>
      <w:proofErr w:type="spellStart"/>
      <w:r w:rsidRPr="00BA5041">
        <w:rPr>
          <w:sz w:val="28"/>
          <w:szCs w:val="28"/>
          <w:lang w:val="ru-RU"/>
        </w:rPr>
        <w:t>від</w:t>
      </w:r>
      <w:proofErr w:type="spellEnd"/>
      <w:r w:rsidRPr="00BA5041">
        <w:rPr>
          <w:sz w:val="28"/>
          <w:szCs w:val="28"/>
          <w:lang w:val="ru-RU"/>
        </w:rPr>
        <w:t xml:space="preserve"> 21 </w:t>
      </w:r>
      <w:proofErr w:type="spellStart"/>
      <w:r w:rsidRPr="00BA5041">
        <w:rPr>
          <w:sz w:val="28"/>
          <w:szCs w:val="28"/>
          <w:lang w:val="ru-RU"/>
        </w:rPr>
        <w:t>травня</w:t>
      </w:r>
      <w:proofErr w:type="spellEnd"/>
      <w:r w:rsidRPr="00BA5041">
        <w:rPr>
          <w:sz w:val="28"/>
          <w:szCs w:val="28"/>
          <w:lang w:val="ru-RU"/>
        </w:rPr>
        <w:t xml:space="preserve"> 1997 року № 280/97-ВР</w:t>
      </w:r>
      <w:r>
        <w:rPr>
          <w:sz w:val="28"/>
          <w:szCs w:val="28"/>
          <w:lang w:val="ru-RU"/>
        </w:rPr>
        <w:t>.</w:t>
      </w:r>
      <w:r w:rsidRPr="00BA5041">
        <w:rPr>
          <w:sz w:val="28"/>
          <w:szCs w:val="28"/>
          <w:lang w:val="ru-RU"/>
        </w:rPr>
        <w:t xml:space="preserve"> </w:t>
      </w:r>
      <w:r w:rsidRPr="00BA5041">
        <w:rPr>
          <w:sz w:val="28"/>
          <w:szCs w:val="28"/>
        </w:rPr>
        <w:t>URL:</w:t>
      </w:r>
      <w:r w:rsidRPr="00BA5041">
        <w:t xml:space="preserve"> </w:t>
      </w:r>
      <w:r w:rsidRPr="00BA5041">
        <w:rPr>
          <w:sz w:val="28"/>
          <w:szCs w:val="28"/>
          <w:lang w:val="uk-UA"/>
        </w:rPr>
        <w:t>https://zakon.rada.gov.ua/</w:t>
      </w:r>
      <w:r>
        <w:rPr>
          <w:sz w:val="28"/>
          <w:szCs w:val="28"/>
          <w:lang w:val="uk-UA"/>
        </w:rPr>
        <w:t xml:space="preserve"> </w:t>
      </w:r>
      <w:proofErr w:type="spellStart"/>
      <w:r w:rsidRPr="00BA5041">
        <w:rPr>
          <w:sz w:val="28"/>
          <w:szCs w:val="28"/>
          <w:lang w:val="uk-UA"/>
        </w:rPr>
        <w:t>laws</w:t>
      </w:r>
      <w:proofErr w:type="spellEnd"/>
      <w:r w:rsidRPr="00BA5041">
        <w:rPr>
          <w:sz w:val="28"/>
          <w:szCs w:val="28"/>
          <w:lang w:val="uk-UA"/>
        </w:rPr>
        <w:t>/</w:t>
      </w:r>
      <w:proofErr w:type="spellStart"/>
      <w:r w:rsidRPr="00BA5041">
        <w:rPr>
          <w:sz w:val="28"/>
          <w:szCs w:val="28"/>
          <w:lang w:val="uk-UA"/>
        </w:rPr>
        <w:t>show</w:t>
      </w:r>
      <w:proofErr w:type="spellEnd"/>
      <w:r w:rsidRPr="00BA5041">
        <w:rPr>
          <w:sz w:val="28"/>
          <w:szCs w:val="28"/>
          <w:lang w:val="uk-UA"/>
        </w:rPr>
        <w:t>/280/97-%D0%B2%D1%80</w:t>
      </w:r>
    </w:p>
    <w:p w:rsidR="002C38C1" w:rsidRPr="00BA5041" w:rsidRDefault="002C38C1" w:rsidP="002C38C1">
      <w:pPr>
        <w:pStyle w:val="a6"/>
        <w:numPr>
          <w:ilvl w:val="0"/>
          <w:numId w:val="1"/>
        </w:numPr>
        <w:spacing w:line="360" w:lineRule="auto"/>
        <w:rPr>
          <w:sz w:val="28"/>
          <w:szCs w:val="28"/>
          <w:lang w:val="uk-UA"/>
        </w:rPr>
      </w:pPr>
      <w:r w:rsidRPr="00BA5041">
        <w:rPr>
          <w:sz w:val="28"/>
          <w:szCs w:val="28"/>
          <w:lang w:val="uk-UA"/>
        </w:rPr>
        <w:t>Про регулювання містобудівної діяльності: Закон України від</w:t>
      </w:r>
      <w:r w:rsidRPr="00BA5041">
        <w:rPr>
          <w:lang w:val="uk-UA"/>
        </w:rPr>
        <w:t xml:space="preserve"> </w:t>
      </w:r>
      <w:r w:rsidRPr="00BA5041">
        <w:rPr>
          <w:sz w:val="28"/>
          <w:szCs w:val="28"/>
          <w:lang w:val="uk-UA"/>
        </w:rPr>
        <w:t>17 лютого 2011 року</w:t>
      </w:r>
      <w:r>
        <w:rPr>
          <w:sz w:val="28"/>
          <w:szCs w:val="28"/>
          <w:lang w:val="uk-UA"/>
        </w:rPr>
        <w:t xml:space="preserve"> №</w:t>
      </w:r>
      <w:r w:rsidRPr="00BA5041">
        <w:rPr>
          <w:lang w:val="uk-UA"/>
        </w:rPr>
        <w:t xml:space="preserve"> </w:t>
      </w:r>
      <w:r w:rsidRPr="00BA5041">
        <w:rPr>
          <w:sz w:val="28"/>
          <w:szCs w:val="28"/>
          <w:lang w:val="uk-UA"/>
        </w:rPr>
        <w:t>3038-VI.</w:t>
      </w:r>
      <w:r>
        <w:rPr>
          <w:lang w:val="uk-UA"/>
        </w:rPr>
        <w:t xml:space="preserve"> </w:t>
      </w:r>
      <w:r w:rsidRPr="00BA5041">
        <w:rPr>
          <w:sz w:val="28"/>
          <w:szCs w:val="28"/>
        </w:rPr>
        <w:t>URL</w:t>
      </w:r>
      <w:r w:rsidRPr="00BA5041">
        <w:rPr>
          <w:sz w:val="28"/>
          <w:szCs w:val="28"/>
          <w:lang w:val="uk-UA"/>
        </w:rPr>
        <w:t>:</w:t>
      </w:r>
      <w:r w:rsidRPr="00BA5041">
        <w:rPr>
          <w:lang w:val="uk-UA"/>
        </w:rPr>
        <w:t xml:space="preserve"> </w:t>
      </w:r>
      <w:r w:rsidRPr="00BA5041">
        <w:rPr>
          <w:sz w:val="28"/>
          <w:szCs w:val="28"/>
          <w:lang w:val="uk-UA"/>
        </w:rPr>
        <w:t>https://zakon.rada.gov.ua/</w:t>
      </w:r>
      <w:r>
        <w:rPr>
          <w:sz w:val="28"/>
          <w:szCs w:val="28"/>
          <w:lang w:val="uk-UA"/>
        </w:rPr>
        <w:t xml:space="preserve"> </w:t>
      </w:r>
      <w:proofErr w:type="spellStart"/>
      <w:r w:rsidRPr="00BA5041">
        <w:rPr>
          <w:sz w:val="28"/>
          <w:szCs w:val="28"/>
          <w:lang w:val="uk-UA"/>
        </w:rPr>
        <w:t>laws</w:t>
      </w:r>
      <w:proofErr w:type="spellEnd"/>
      <w:r w:rsidRPr="00BA5041">
        <w:rPr>
          <w:sz w:val="28"/>
          <w:szCs w:val="28"/>
          <w:lang w:val="uk-UA"/>
        </w:rPr>
        <w:t>/</w:t>
      </w:r>
      <w:proofErr w:type="spellStart"/>
      <w:r w:rsidRPr="00BA5041">
        <w:rPr>
          <w:sz w:val="28"/>
          <w:szCs w:val="28"/>
          <w:lang w:val="uk-UA"/>
        </w:rPr>
        <w:t>show</w:t>
      </w:r>
      <w:proofErr w:type="spellEnd"/>
      <w:r w:rsidRPr="00BA5041">
        <w:rPr>
          <w:sz w:val="28"/>
          <w:szCs w:val="28"/>
          <w:lang w:val="uk-UA"/>
        </w:rPr>
        <w:t>/3038-17</w:t>
      </w:r>
    </w:p>
    <w:p w:rsidR="002C38C1" w:rsidRDefault="002C38C1" w:rsidP="002C38C1">
      <w:pPr>
        <w:pStyle w:val="a6"/>
        <w:numPr>
          <w:ilvl w:val="0"/>
          <w:numId w:val="1"/>
        </w:numPr>
        <w:spacing w:line="360" w:lineRule="auto"/>
        <w:rPr>
          <w:sz w:val="28"/>
          <w:szCs w:val="28"/>
          <w:lang w:val="uk-UA"/>
        </w:rPr>
      </w:pPr>
      <w:r w:rsidRPr="00203558">
        <w:rPr>
          <w:sz w:val="28"/>
          <w:szCs w:val="28"/>
          <w:lang w:val="uk-UA"/>
        </w:rPr>
        <w:t>Про статус ветеранів війни, гарантії їх соціального захисту</w:t>
      </w:r>
      <w:r>
        <w:rPr>
          <w:sz w:val="28"/>
          <w:szCs w:val="28"/>
          <w:lang w:val="uk-UA"/>
        </w:rPr>
        <w:t>: Закон України від</w:t>
      </w:r>
      <w:r w:rsidRPr="002336BD">
        <w:rPr>
          <w:lang w:val="uk-UA"/>
        </w:rPr>
        <w:t xml:space="preserve"> </w:t>
      </w:r>
      <w:r w:rsidRPr="002336BD">
        <w:rPr>
          <w:rStyle w:val="rvts44"/>
          <w:sz w:val="28"/>
          <w:szCs w:val="28"/>
          <w:lang w:val="uk-UA"/>
        </w:rPr>
        <w:t xml:space="preserve">22 жовтня 1993 року </w:t>
      </w:r>
      <w:r w:rsidRPr="002336BD">
        <w:rPr>
          <w:sz w:val="28"/>
          <w:szCs w:val="28"/>
          <w:lang w:val="uk-UA"/>
        </w:rPr>
        <w:br/>
      </w:r>
      <w:r w:rsidRPr="002336BD">
        <w:rPr>
          <w:rStyle w:val="rvts44"/>
          <w:sz w:val="28"/>
          <w:szCs w:val="28"/>
          <w:lang w:val="uk-UA"/>
        </w:rPr>
        <w:t>№ 3551-</w:t>
      </w:r>
      <w:r w:rsidRPr="00BA5041">
        <w:rPr>
          <w:rStyle w:val="rvts44"/>
          <w:sz w:val="28"/>
          <w:szCs w:val="28"/>
        </w:rPr>
        <w:t>XII</w:t>
      </w:r>
      <w:r w:rsidRPr="002336BD">
        <w:rPr>
          <w:sz w:val="28"/>
          <w:szCs w:val="28"/>
          <w:lang w:val="uk-UA"/>
        </w:rPr>
        <w:t xml:space="preserve">. </w:t>
      </w:r>
      <w:r w:rsidRPr="006E0B12">
        <w:rPr>
          <w:sz w:val="28"/>
          <w:szCs w:val="28"/>
          <w:lang w:val="ru-RU"/>
        </w:rPr>
        <w:t>URL</w:t>
      </w:r>
      <w:r w:rsidRPr="002336BD">
        <w:rPr>
          <w:sz w:val="28"/>
          <w:szCs w:val="28"/>
          <w:lang w:val="uk-UA"/>
        </w:rPr>
        <w:t>:</w:t>
      </w:r>
      <w:r w:rsidRPr="002336BD">
        <w:rPr>
          <w:lang w:val="uk-UA"/>
        </w:rPr>
        <w:t xml:space="preserve"> </w:t>
      </w:r>
      <w:r w:rsidRPr="00BA5041">
        <w:rPr>
          <w:sz w:val="28"/>
          <w:szCs w:val="28"/>
          <w:lang w:val="uk-UA"/>
        </w:rPr>
        <w:t>https://zakon.rada.gov.ua/laws/show/3551-12</w:t>
      </w:r>
    </w:p>
    <w:p w:rsidR="002C38C1" w:rsidRDefault="002C38C1" w:rsidP="002C38C1">
      <w:pPr>
        <w:pStyle w:val="a6"/>
        <w:numPr>
          <w:ilvl w:val="0"/>
          <w:numId w:val="1"/>
        </w:numPr>
        <w:spacing w:line="360" w:lineRule="auto"/>
        <w:rPr>
          <w:sz w:val="28"/>
          <w:szCs w:val="28"/>
          <w:lang w:val="uk-UA"/>
        </w:rPr>
      </w:pPr>
      <w:proofErr w:type="spellStart"/>
      <w:r>
        <w:rPr>
          <w:sz w:val="28"/>
          <w:szCs w:val="28"/>
          <w:lang w:val="uk-UA"/>
        </w:rPr>
        <w:t>Радіонов</w:t>
      </w:r>
      <w:proofErr w:type="spellEnd"/>
      <w:r>
        <w:rPr>
          <w:sz w:val="28"/>
          <w:szCs w:val="28"/>
          <w:lang w:val="uk-UA"/>
        </w:rPr>
        <w:t xml:space="preserve"> Ю.Д. Субвенції з державного бюджету місцевим бюджетам: роль в соціально-економічному розвитку регіонів та проблеми ефективного використання коштів. </w:t>
      </w:r>
      <w:r w:rsidRPr="00FF55B7">
        <w:rPr>
          <w:i/>
          <w:iCs/>
          <w:sz w:val="28"/>
          <w:szCs w:val="28"/>
          <w:lang w:val="uk-UA"/>
        </w:rPr>
        <w:t>Регіональна економіка</w:t>
      </w:r>
      <w:r>
        <w:rPr>
          <w:sz w:val="28"/>
          <w:szCs w:val="28"/>
          <w:lang w:val="uk-UA"/>
        </w:rPr>
        <w:t>. 2013. № 3. С.145-154.</w:t>
      </w:r>
    </w:p>
    <w:p w:rsidR="002C38C1" w:rsidRDefault="002C38C1" w:rsidP="002C38C1">
      <w:pPr>
        <w:pStyle w:val="a6"/>
        <w:numPr>
          <w:ilvl w:val="0"/>
          <w:numId w:val="1"/>
        </w:numPr>
        <w:spacing w:line="360" w:lineRule="auto"/>
        <w:rPr>
          <w:sz w:val="28"/>
          <w:szCs w:val="28"/>
          <w:lang w:val="uk-UA"/>
        </w:rPr>
      </w:pPr>
      <w:r w:rsidRPr="005D2E0E">
        <w:rPr>
          <w:sz w:val="28"/>
          <w:szCs w:val="28"/>
          <w:lang w:val="uk-UA"/>
        </w:rPr>
        <w:t xml:space="preserve">Ресурсне забезпечення об’єднаної територіальної громади та її маркетинг: </w:t>
      </w:r>
      <w:proofErr w:type="spellStart"/>
      <w:r w:rsidRPr="005D2E0E">
        <w:rPr>
          <w:sz w:val="28"/>
          <w:szCs w:val="28"/>
          <w:lang w:val="uk-UA"/>
        </w:rPr>
        <w:t>навч</w:t>
      </w:r>
      <w:proofErr w:type="spellEnd"/>
      <w:r w:rsidRPr="005D2E0E">
        <w:rPr>
          <w:sz w:val="28"/>
          <w:szCs w:val="28"/>
          <w:lang w:val="uk-UA"/>
        </w:rPr>
        <w:t xml:space="preserve">. </w:t>
      </w:r>
      <w:proofErr w:type="spellStart"/>
      <w:r w:rsidRPr="005D2E0E">
        <w:rPr>
          <w:sz w:val="28"/>
          <w:szCs w:val="28"/>
          <w:lang w:val="uk-UA"/>
        </w:rPr>
        <w:t>посіб</w:t>
      </w:r>
      <w:proofErr w:type="spellEnd"/>
      <w:r w:rsidRPr="005D2E0E">
        <w:rPr>
          <w:sz w:val="28"/>
          <w:szCs w:val="28"/>
          <w:lang w:val="uk-UA"/>
        </w:rPr>
        <w:t xml:space="preserve">. / [Г. А. Борщ, В. М. Вакуленко, Н. М. </w:t>
      </w:r>
      <w:proofErr w:type="spellStart"/>
      <w:r w:rsidRPr="005D2E0E">
        <w:rPr>
          <w:sz w:val="28"/>
          <w:szCs w:val="28"/>
          <w:lang w:val="uk-UA"/>
        </w:rPr>
        <w:t>Гринчук</w:t>
      </w:r>
      <w:proofErr w:type="spellEnd"/>
      <w:r w:rsidRPr="005D2E0E">
        <w:rPr>
          <w:sz w:val="28"/>
          <w:szCs w:val="28"/>
          <w:lang w:val="uk-UA"/>
        </w:rPr>
        <w:t xml:space="preserve">, Ю. Ф. </w:t>
      </w:r>
      <w:proofErr w:type="spellStart"/>
      <w:r w:rsidRPr="005D2E0E">
        <w:rPr>
          <w:sz w:val="28"/>
          <w:szCs w:val="28"/>
          <w:lang w:val="uk-UA"/>
        </w:rPr>
        <w:t>Дехтяренко</w:t>
      </w:r>
      <w:proofErr w:type="spellEnd"/>
      <w:r w:rsidRPr="005D2E0E">
        <w:rPr>
          <w:sz w:val="28"/>
          <w:szCs w:val="28"/>
          <w:lang w:val="uk-UA"/>
        </w:rPr>
        <w:t>, О. С. Ігнатенко, В. С. Куйбіда,</w:t>
      </w:r>
      <w:r>
        <w:rPr>
          <w:sz w:val="28"/>
          <w:szCs w:val="28"/>
          <w:lang w:val="uk-UA"/>
        </w:rPr>
        <w:t xml:space="preserve"> А. Ф. Ткачук, В. В. Юзефович] </w:t>
      </w:r>
      <w:r w:rsidRPr="005D2E0E">
        <w:rPr>
          <w:sz w:val="28"/>
          <w:szCs w:val="28"/>
          <w:lang w:val="uk-UA"/>
        </w:rPr>
        <w:t xml:space="preserve"> К. :</w:t>
      </w:r>
      <w:r>
        <w:rPr>
          <w:sz w:val="28"/>
          <w:szCs w:val="28"/>
          <w:lang w:val="uk-UA"/>
        </w:rPr>
        <w:t xml:space="preserve">  2017. </w:t>
      </w:r>
      <w:r w:rsidRPr="005D2E0E">
        <w:rPr>
          <w:sz w:val="28"/>
          <w:szCs w:val="28"/>
          <w:lang w:val="uk-UA"/>
        </w:rPr>
        <w:t xml:space="preserve"> 107 с.</w:t>
      </w:r>
    </w:p>
    <w:p w:rsidR="002C38C1" w:rsidRPr="00DE25B0" w:rsidRDefault="002C38C1" w:rsidP="002C38C1">
      <w:pPr>
        <w:pStyle w:val="a6"/>
        <w:numPr>
          <w:ilvl w:val="0"/>
          <w:numId w:val="1"/>
        </w:numPr>
        <w:spacing w:line="360" w:lineRule="auto"/>
        <w:ind w:left="714" w:hanging="357"/>
        <w:rPr>
          <w:sz w:val="28"/>
          <w:szCs w:val="28"/>
          <w:lang w:val="uk-UA"/>
        </w:rPr>
      </w:pPr>
      <w:proofErr w:type="spellStart"/>
      <w:r w:rsidRPr="00DE25B0">
        <w:rPr>
          <w:sz w:val="28"/>
          <w:szCs w:val="28"/>
          <w:lang w:val="uk-UA"/>
        </w:rPr>
        <w:t>Савастєєва</w:t>
      </w:r>
      <w:proofErr w:type="spellEnd"/>
      <w:r w:rsidRPr="00DE25B0">
        <w:rPr>
          <w:sz w:val="28"/>
          <w:szCs w:val="28"/>
          <w:lang w:val="uk-UA"/>
        </w:rPr>
        <w:t xml:space="preserve"> О.М. Проблематика системи міжбюджетного вирівнювання в суча</w:t>
      </w:r>
      <w:r>
        <w:rPr>
          <w:sz w:val="28"/>
          <w:szCs w:val="28"/>
          <w:lang w:val="uk-UA"/>
        </w:rPr>
        <w:t xml:space="preserve">сних умовах. </w:t>
      </w:r>
      <w:r w:rsidRPr="00DE25B0">
        <w:rPr>
          <w:sz w:val="28"/>
          <w:szCs w:val="28"/>
          <w:lang w:val="uk-UA"/>
        </w:rPr>
        <w:t>Науково – виробни</w:t>
      </w:r>
      <w:r>
        <w:rPr>
          <w:sz w:val="28"/>
          <w:szCs w:val="28"/>
          <w:lang w:val="uk-UA"/>
        </w:rPr>
        <w:t xml:space="preserve">чий журнал Бізнес – Навігатор.  2019.  №1 (50). </w:t>
      </w:r>
      <w:r w:rsidRPr="00DE25B0">
        <w:rPr>
          <w:sz w:val="28"/>
          <w:szCs w:val="28"/>
          <w:lang w:val="uk-UA"/>
        </w:rPr>
        <w:t xml:space="preserve"> </w:t>
      </w:r>
      <w:r>
        <w:rPr>
          <w:sz w:val="28"/>
          <w:szCs w:val="28"/>
          <w:lang w:val="uk-UA"/>
        </w:rPr>
        <w:t>С</w:t>
      </w:r>
      <w:r w:rsidRPr="00DE25B0">
        <w:rPr>
          <w:sz w:val="28"/>
          <w:szCs w:val="28"/>
          <w:lang w:val="uk-UA"/>
        </w:rPr>
        <w:t>.154-159</w:t>
      </w:r>
      <w:r>
        <w:rPr>
          <w:sz w:val="28"/>
          <w:szCs w:val="28"/>
          <w:lang w:val="uk-UA"/>
        </w:rPr>
        <w:t>.</w:t>
      </w:r>
    </w:p>
    <w:p w:rsidR="002C38C1" w:rsidRDefault="002C38C1" w:rsidP="002C38C1">
      <w:pPr>
        <w:pStyle w:val="a6"/>
        <w:numPr>
          <w:ilvl w:val="0"/>
          <w:numId w:val="1"/>
        </w:numPr>
        <w:spacing w:line="360" w:lineRule="auto"/>
        <w:ind w:left="714" w:hanging="357"/>
        <w:rPr>
          <w:i/>
          <w:iCs/>
          <w:sz w:val="28"/>
          <w:szCs w:val="28"/>
          <w:lang w:val="uk-UA"/>
        </w:rPr>
      </w:pPr>
      <w:r w:rsidRPr="009C7B68">
        <w:rPr>
          <w:sz w:val="28"/>
          <w:szCs w:val="28"/>
          <w:lang w:val="uk-UA"/>
        </w:rPr>
        <w:t xml:space="preserve"> Сидор І.П. М</w:t>
      </w:r>
      <w:r>
        <w:rPr>
          <w:sz w:val="28"/>
          <w:szCs w:val="28"/>
          <w:lang w:val="uk-UA"/>
        </w:rPr>
        <w:t xml:space="preserve">іжбюджетні трансферти в системі доходів місцевих бюджетів: сучасний стан та напрями вдосконалення. </w:t>
      </w:r>
      <w:r w:rsidRPr="009C7B68">
        <w:rPr>
          <w:i/>
          <w:iCs/>
          <w:sz w:val="28"/>
          <w:szCs w:val="28"/>
          <w:lang w:val="uk-UA"/>
        </w:rPr>
        <w:t>Інфраструктура ринку</w:t>
      </w:r>
      <w:r>
        <w:rPr>
          <w:i/>
          <w:iCs/>
          <w:sz w:val="28"/>
          <w:szCs w:val="28"/>
          <w:lang w:val="uk-UA"/>
        </w:rPr>
        <w:t>.</w:t>
      </w:r>
      <w:r>
        <w:rPr>
          <w:sz w:val="28"/>
          <w:szCs w:val="28"/>
          <w:lang w:val="uk-UA"/>
        </w:rPr>
        <w:t xml:space="preserve"> 2019. Вип.32. С. 363-370.</w:t>
      </w:r>
      <w:r w:rsidRPr="009C7B68">
        <w:rPr>
          <w:i/>
          <w:iCs/>
          <w:sz w:val="28"/>
          <w:szCs w:val="28"/>
          <w:lang w:val="uk-UA"/>
        </w:rPr>
        <w:t xml:space="preserve">  </w:t>
      </w:r>
    </w:p>
    <w:p w:rsidR="002C38C1" w:rsidRPr="00DE25B0" w:rsidRDefault="002C38C1" w:rsidP="002C38C1">
      <w:pPr>
        <w:pStyle w:val="a6"/>
        <w:numPr>
          <w:ilvl w:val="0"/>
          <w:numId w:val="1"/>
        </w:numPr>
        <w:spacing w:line="360" w:lineRule="auto"/>
        <w:rPr>
          <w:i/>
          <w:iCs/>
          <w:sz w:val="28"/>
          <w:szCs w:val="28"/>
          <w:lang w:val="uk-UA"/>
        </w:rPr>
      </w:pPr>
      <w:r>
        <w:rPr>
          <w:i/>
          <w:iCs/>
          <w:sz w:val="28"/>
          <w:szCs w:val="28"/>
          <w:lang w:val="uk-UA"/>
        </w:rPr>
        <w:t xml:space="preserve"> </w:t>
      </w:r>
      <w:r w:rsidRPr="00DE25B0">
        <w:rPr>
          <w:sz w:val="28"/>
          <w:szCs w:val="28"/>
          <w:lang w:val="uk-UA"/>
        </w:rPr>
        <w:t>Субвенції з державного бюджету місцевим бюджетам 2019 року. URL: https://decentralization.gov.ua/</w:t>
      </w:r>
    </w:p>
    <w:p w:rsidR="002C38C1" w:rsidRPr="00DE25B0" w:rsidRDefault="002C38C1" w:rsidP="002C38C1">
      <w:pPr>
        <w:pStyle w:val="a6"/>
        <w:numPr>
          <w:ilvl w:val="0"/>
          <w:numId w:val="1"/>
        </w:numPr>
        <w:spacing w:line="360" w:lineRule="auto"/>
        <w:rPr>
          <w:sz w:val="28"/>
          <w:szCs w:val="28"/>
          <w:lang w:val="uk-UA"/>
        </w:rPr>
      </w:pPr>
      <w:r w:rsidRPr="00DE25B0">
        <w:rPr>
          <w:sz w:val="28"/>
          <w:szCs w:val="28"/>
          <w:lang w:val="uk-UA"/>
        </w:rPr>
        <w:t xml:space="preserve">Фінанси: підручник. / за ред. С.І. Юрія, В.М. </w:t>
      </w:r>
      <w:proofErr w:type="spellStart"/>
      <w:r w:rsidRPr="00DE25B0">
        <w:rPr>
          <w:sz w:val="28"/>
          <w:szCs w:val="28"/>
          <w:lang w:val="uk-UA"/>
        </w:rPr>
        <w:t>Федосова</w:t>
      </w:r>
      <w:proofErr w:type="spellEnd"/>
      <w:r w:rsidRPr="00DE25B0">
        <w:rPr>
          <w:sz w:val="28"/>
          <w:szCs w:val="28"/>
          <w:lang w:val="uk-UA"/>
        </w:rPr>
        <w:t xml:space="preserve">. 2-ге вид. </w:t>
      </w:r>
      <w:proofErr w:type="spellStart"/>
      <w:r w:rsidRPr="00DE25B0">
        <w:rPr>
          <w:sz w:val="28"/>
          <w:szCs w:val="28"/>
          <w:lang w:val="uk-UA"/>
        </w:rPr>
        <w:t>переробл</w:t>
      </w:r>
      <w:proofErr w:type="spellEnd"/>
      <w:r w:rsidRPr="00DE25B0">
        <w:rPr>
          <w:sz w:val="28"/>
          <w:szCs w:val="28"/>
          <w:lang w:val="uk-UA"/>
        </w:rPr>
        <w:t xml:space="preserve">. і </w:t>
      </w:r>
      <w:proofErr w:type="spellStart"/>
      <w:r w:rsidRPr="00DE25B0">
        <w:rPr>
          <w:sz w:val="28"/>
          <w:szCs w:val="28"/>
          <w:lang w:val="uk-UA"/>
        </w:rPr>
        <w:t>доповн</w:t>
      </w:r>
      <w:proofErr w:type="spellEnd"/>
      <w:r w:rsidRPr="00DE25B0">
        <w:rPr>
          <w:sz w:val="28"/>
          <w:szCs w:val="28"/>
          <w:lang w:val="uk-UA"/>
        </w:rPr>
        <w:t>.  К. : Знання, 2012.  687 с.</w:t>
      </w:r>
    </w:p>
    <w:p w:rsidR="002C38C1" w:rsidRPr="00E6003D" w:rsidRDefault="002C38C1" w:rsidP="002C38C1">
      <w:pPr>
        <w:pStyle w:val="a6"/>
        <w:numPr>
          <w:ilvl w:val="0"/>
          <w:numId w:val="1"/>
        </w:numPr>
        <w:spacing w:line="360" w:lineRule="auto"/>
        <w:ind w:left="714" w:hanging="357"/>
        <w:rPr>
          <w:sz w:val="28"/>
          <w:szCs w:val="28"/>
        </w:rPr>
      </w:pPr>
      <w:proofErr w:type="spellStart"/>
      <w:r w:rsidRPr="00E6003D">
        <w:rPr>
          <w:sz w:val="28"/>
          <w:szCs w:val="28"/>
        </w:rPr>
        <w:t>Atalik</w:t>
      </w:r>
      <w:proofErr w:type="spellEnd"/>
      <w:r w:rsidRPr="00E6003D">
        <w:rPr>
          <w:sz w:val="28"/>
          <w:szCs w:val="28"/>
        </w:rPr>
        <w:t xml:space="preserve"> G., Fischer M. M. (</w:t>
      </w:r>
      <w:proofErr w:type="spellStart"/>
      <w:proofErr w:type="gramStart"/>
      <w:r w:rsidRPr="00E6003D">
        <w:rPr>
          <w:sz w:val="28"/>
          <w:szCs w:val="28"/>
        </w:rPr>
        <w:t>ed</w:t>
      </w:r>
      <w:proofErr w:type="spellEnd"/>
      <w:proofErr w:type="gramEnd"/>
      <w:r w:rsidRPr="00E6003D">
        <w:rPr>
          <w:sz w:val="28"/>
          <w:szCs w:val="28"/>
        </w:rPr>
        <w:t xml:space="preserve">). Regional Development Reconsidered. – Berlin; Heidelberg; </w:t>
      </w:r>
      <w:proofErr w:type="spellStart"/>
      <w:r w:rsidRPr="00E6003D">
        <w:rPr>
          <w:sz w:val="28"/>
          <w:szCs w:val="28"/>
        </w:rPr>
        <w:t>NewYork</w:t>
      </w:r>
      <w:proofErr w:type="spellEnd"/>
      <w:r w:rsidRPr="00E6003D">
        <w:rPr>
          <w:sz w:val="28"/>
          <w:szCs w:val="28"/>
        </w:rPr>
        <w:t>; Barcelona; Hong Kong; London; Milan; Paris; Tokyo: Springer, 2002.  P. 24.</w:t>
      </w:r>
    </w:p>
    <w:p w:rsidR="002C38C1" w:rsidRPr="00E6003D" w:rsidRDefault="002C38C1" w:rsidP="002C38C1">
      <w:pPr>
        <w:pStyle w:val="a6"/>
        <w:numPr>
          <w:ilvl w:val="0"/>
          <w:numId w:val="1"/>
        </w:numPr>
        <w:spacing w:line="360" w:lineRule="auto"/>
        <w:ind w:left="714" w:hanging="357"/>
        <w:rPr>
          <w:sz w:val="28"/>
          <w:szCs w:val="28"/>
        </w:rPr>
      </w:pPr>
      <w:r w:rsidRPr="00E6003D">
        <w:rPr>
          <w:sz w:val="28"/>
          <w:szCs w:val="28"/>
        </w:rPr>
        <w:t xml:space="preserve">Decentralization. Consolations for Success. Lessons from Central and </w:t>
      </w:r>
      <w:proofErr w:type="spellStart"/>
      <w:r w:rsidRPr="00E6003D">
        <w:rPr>
          <w:sz w:val="28"/>
          <w:szCs w:val="28"/>
        </w:rPr>
        <w:t>Fasteru</w:t>
      </w:r>
      <w:proofErr w:type="spellEnd"/>
      <w:r w:rsidRPr="00E6003D">
        <w:rPr>
          <w:sz w:val="28"/>
          <w:szCs w:val="28"/>
        </w:rPr>
        <w:t>. Europe and the Commonwealth of Independent States / Department of Economic and Social Affairs.  New York: UN, 2000. р.225.</w:t>
      </w:r>
    </w:p>
    <w:p w:rsidR="002C38C1" w:rsidRPr="008A63BA" w:rsidRDefault="002C38C1" w:rsidP="002C38C1">
      <w:pPr>
        <w:pStyle w:val="a6"/>
        <w:numPr>
          <w:ilvl w:val="0"/>
          <w:numId w:val="1"/>
        </w:numPr>
        <w:spacing w:line="360" w:lineRule="auto"/>
        <w:ind w:left="714" w:hanging="357"/>
        <w:rPr>
          <w:sz w:val="28"/>
          <w:szCs w:val="28"/>
        </w:rPr>
      </w:pPr>
      <w:proofErr w:type="spellStart"/>
      <w:r w:rsidRPr="008A63BA">
        <w:rPr>
          <w:sz w:val="28"/>
          <w:szCs w:val="28"/>
        </w:rPr>
        <w:t>Zhuravlova</w:t>
      </w:r>
      <w:proofErr w:type="spellEnd"/>
      <w:r w:rsidRPr="008A63BA">
        <w:rPr>
          <w:sz w:val="28"/>
          <w:szCs w:val="28"/>
        </w:rPr>
        <w:t xml:space="preserve"> T.  Inter-budgetary transfers as the form of inter-budgetary regulation in Ukraine. Conference Proceedings of the </w:t>
      </w:r>
      <w:proofErr w:type="gramStart"/>
      <w:r w:rsidRPr="008A63BA">
        <w:rPr>
          <w:sz w:val="28"/>
          <w:szCs w:val="28"/>
        </w:rPr>
        <w:t>7th</w:t>
      </w:r>
      <w:proofErr w:type="gramEnd"/>
      <w:r w:rsidRPr="008A63BA">
        <w:rPr>
          <w:sz w:val="28"/>
          <w:szCs w:val="28"/>
        </w:rPr>
        <w:t xml:space="preserve"> International Scientific Conference Problems and Prospects of Territories’ Socio-Economic Development (April 4 – 7, 2018, Opole, Poland). The Academy of Management and Administration in Opole, 2018. Р.83-85. </w:t>
      </w:r>
    </w:p>
    <w:p w:rsidR="00D03700" w:rsidRPr="00E50B92" w:rsidRDefault="00D03700" w:rsidP="00E50B92">
      <w:pPr>
        <w:rPr>
          <w:lang w:val="uk-UA"/>
        </w:rPr>
      </w:pPr>
    </w:p>
    <w:sectPr w:rsidR="00D03700" w:rsidRPr="00E50B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0D7AEF"/>
    <w:multiLevelType w:val="hybridMultilevel"/>
    <w:tmpl w:val="E514E74C"/>
    <w:lvl w:ilvl="0" w:tplc="BD4C9800">
      <w:start w:val="1"/>
      <w:numFmt w:val="bullet"/>
      <w:lvlText w:val=""/>
      <w:lvlJc w:val="left"/>
      <w:pPr>
        <w:ind w:left="1287" w:hanging="360"/>
      </w:pPr>
      <w:rPr>
        <w:rFonts w:ascii="Symbol" w:hAnsi="Symbol" w:cs="Symbol" w:hint="default"/>
        <w:color w:val="auto"/>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cs="Wingdings" w:hint="default"/>
      </w:rPr>
    </w:lvl>
    <w:lvl w:ilvl="3" w:tplc="04190001">
      <w:start w:val="1"/>
      <w:numFmt w:val="bullet"/>
      <w:lvlText w:val=""/>
      <w:lvlJc w:val="left"/>
      <w:pPr>
        <w:ind w:left="3447" w:hanging="360"/>
      </w:pPr>
      <w:rPr>
        <w:rFonts w:ascii="Symbol" w:hAnsi="Symbol" w:cs="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cs="Wingdings" w:hint="default"/>
      </w:rPr>
    </w:lvl>
    <w:lvl w:ilvl="6" w:tplc="04190001">
      <w:start w:val="1"/>
      <w:numFmt w:val="bullet"/>
      <w:lvlText w:val=""/>
      <w:lvlJc w:val="left"/>
      <w:pPr>
        <w:ind w:left="5607" w:hanging="360"/>
      </w:pPr>
      <w:rPr>
        <w:rFonts w:ascii="Symbol" w:hAnsi="Symbol" w:cs="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cs="Wingdings" w:hint="default"/>
      </w:rPr>
    </w:lvl>
  </w:abstractNum>
  <w:abstractNum w:abstractNumId="1" w15:restartNumberingAfterBreak="0">
    <w:nsid w:val="1DA754AE"/>
    <w:multiLevelType w:val="hybridMultilevel"/>
    <w:tmpl w:val="AE32410E"/>
    <w:lvl w:ilvl="0" w:tplc="0D56182A">
      <w:start w:val="1"/>
      <w:numFmt w:val="decimal"/>
      <w:lvlText w:val="%1."/>
      <w:lvlJc w:val="left"/>
      <w:pPr>
        <w:ind w:left="720" w:hanging="360"/>
      </w:pPr>
      <w:rPr>
        <w:rFonts w:hint="default"/>
        <w:b w:val="0"/>
        <w:bCs w:val="0"/>
        <w:i w:val="0"/>
        <w:i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E12"/>
    <w:rsid w:val="002C38C1"/>
    <w:rsid w:val="002F4E12"/>
    <w:rsid w:val="006567F0"/>
    <w:rsid w:val="00995F51"/>
    <w:rsid w:val="00A2710E"/>
    <w:rsid w:val="00A571B5"/>
    <w:rsid w:val="00D03700"/>
    <w:rsid w:val="00E50B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EE0211-7B6A-42D9-A99B-E20009D800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0B92"/>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1"/>
    <w:qFormat/>
    <w:rsid w:val="00E50B92"/>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E50B92"/>
    <w:rPr>
      <w:rFonts w:ascii="Times New Roman" w:eastAsia="Times New Roman" w:hAnsi="Times New Roman" w:cs="Times New Roman"/>
      <w:b/>
      <w:bCs/>
      <w:kern w:val="36"/>
      <w:sz w:val="48"/>
      <w:szCs w:val="48"/>
      <w:lang w:eastAsia="ru-RU"/>
    </w:rPr>
  </w:style>
  <w:style w:type="character" w:customStyle="1" w:styleId="shorttext">
    <w:name w:val="short_text"/>
    <w:basedOn w:val="a0"/>
    <w:uiPriority w:val="99"/>
    <w:rsid w:val="00E50B92"/>
  </w:style>
  <w:style w:type="paragraph" w:styleId="a3">
    <w:name w:val="Normal (Web)"/>
    <w:aliases w:val="Знак4,Знак4 Знак Знак,Знак4 Знак,Обычный (Web)1,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Обычный (Web)2"/>
    <w:basedOn w:val="a"/>
    <w:link w:val="a4"/>
    <w:uiPriority w:val="99"/>
    <w:rsid w:val="00E50B92"/>
    <w:pPr>
      <w:spacing w:before="100" w:beforeAutospacing="1" w:after="100" w:afterAutospacing="1"/>
    </w:pPr>
  </w:style>
  <w:style w:type="character" w:customStyle="1" w:styleId="a4">
    <w:name w:val="Обычный (веб) Знак"/>
    <w:aliases w:val="Знак4 Знак1,Знак4 Знак Знак Знак,Знак4 Знак Знак1,Обычный (Web)1 Знак,Обычный (веб) Знак1 Знак,Обычный (веб) Знак Знак1 Знак,Знак Знак1 Знак Знак1,Обычный (веб) Знак Знак Знак Знак1,Знак Знак1 Знак Знак Знак,Обычный (Web)2 Знак"/>
    <w:link w:val="a3"/>
    <w:uiPriority w:val="99"/>
    <w:locked/>
    <w:rsid w:val="00E50B92"/>
    <w:rPr>
      <w:rFonts w:ascii="Times New Roman" w:eastAsia="Times New Roman" w:hAnsi="Times New Roman" w:cs="Times New Roman"/>
      <w:sz w:val="24"/>
      <w:szCs w:val="24"/>
      <w:lang w:eastAsia="ru-RU"/>
    </w:rPr>
  </w:style>
  <w:style w:type="paragraph" w:customStyle="1" w:styleId="11">
    <w:name w:val="Абзац списка1"/>
    <w:basedOn w:val="a"/>
    <w:uiPriority w:val="99"/>
    <w:rsid w:val="00E50B92"/>
    <w:pPr>
      <w:spacing w:after="200" w:line="276" w:lineRule="auto"/>
      <w:ind w:left="720"/>
    </w:pPr>
    <w:rPr>
      <w:rFonts w:ascii="Calibri" w:hAnsi="Calibri" w:cs="Calibri"/>
      <w:sz w:val="22"/>
      <w:szCs w:val="22"/>
      <w:lang w:val="uk-UA" w:eastAsia="en-US"/>
    </w:rPr>
  </w:style>
  <w:style w:type="character" w:styleId="a5">
    <w:name w:val="Strong"/>
    <w:basedOn w:val="a0"/>
    <w:uiPriority w:val="99"/>
    <w:qFormat/>
    <w:rsid w:val="00E50B92"/>
    <w:rPr>
      <w:b/>
      <w:bCs/>
    </w:rPr>
  </w:style>
  <w:style w:type="paragraph" w:styleId="a6">
    <w:name w:val="List Paragraph"/>
    <w:basedOn w:val="a"/>
    <w:uiPriority w:val="1"/>
    <w:qFormat/>
    <w:rsid w:val="002C38C1"/>
    <w:pPr>
      <w:widowControl w:val="0"/>
      <w:autoSpaceDE w:val="0"/>
      <w:autoSpaceDN w:val="0"/>
      <w:ind w:left="218" w:firstLine="708"/>
      <w:jc w:val="both"/>
    </w:pPr>
    <w:rPr>
      <w:sz w:val="22"/>
      <w:szCs w:val="22"/>
      <w:lang w:val="en-US" w:eastAsia="en-US"/>
    </w:rPr>
  </w:style>
  <w:style w:type="character" w:customStyle="1" w:styleId="rvts44">
    <w:name w:val="rvts44"/>
    <w:basedOn w:val="a0"/>
    <w:uiPriority w:val="99"/>
    <w:rsid w:val="002C38C1"/>
  </w:style>
  <w:style w:type="paragraph" w:customStyle="1" w:styleId="2">
    <w:name w:val="Абзац списка2"/>
    <w:basedOn w:val="a"/>
    <w:uiPriority w:val="99"/>
    <w:rsid w:val="002C38C1"/>
    <w:pPr>
      <w:widowControl w:val="0"/>
      <w:autoSpaceDE w:val="0"/>
      <w:autoSpaceDN w:val="0"/>
      <w:ind w:left="358" w:firstLine="708"/>
    </w:pPr>
    <w:rPr>
      <w:rFonts w:eastAsia="Calibri"/>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3987</Words>
  <Characters>22732</Characters>
  <Application>Microsoft Office Word</Application>
  <DocSecurity>0</DocSecurity>
  <Lines>189</Lines>
  <Paragraphs>53</Paragraphs>
  <ScaleCrop>false</ScaleCrop>
  <Company>SPecialiST RePack</Company>
  <LinksUpToDate>false</LinksUpToDate>
  <CharactersWithSpaces>26666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2021-02-19T09:45:00Z</dcterms:created>
  <dcterms:modified xsi:type="dcterms:W3CDTF">2021-02-19T09:49:00Z</dcterms:modified>
</cp:coreProperties>
</file>