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0105" w:rsidRPr="003C4FD6" w:rsidRDefault="004D0105" w:rsidP="004D0105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</w:rPr>
      </w:pPr>
      <w:bookmarkStart w:id="0" w:name="bookmark2"/>
      <w:proofErr w:type="spellStart"/>
      <w:r w:rsidRPr="003C4FD6">
        <w:rPr>
          <w:rFonts w:ascii="Times New Roman" w:hAnsi="Times New Roman"/>
          <w:sz w:val="28"/>
          <w:szCs w:val="28"/>
        </w:rPr>
        <w:t>Одеський</w:t>
      </w:r>
      <w:proofErr w:type="spellEnd"/>
      <w:r w:rsidRPr="003C4F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4FD6">
        <w:rPr>
          <w:rFonts w:ascii="Times New Roman" w:hAnsi="Times New Roman"/>
          <w:sz w:val="28"/>
          <w:szCs w:val="28"/>
        </w:rPr>
        <w:t>національний</w:t>
      </w:r>
      <w:proofErr w:type="spellEnd"/>
      <w:r w:rsidRPr="003C4F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4FD6">
        <w:rPr>
          <w:rFonts w:ascii="Times New Roman" w:hAnsi="Times New Roman"/>
          <w:sz w:val="28"/>
          <w:szCs w:val="28"/>
        </w:rPr>
        <w:t>університет</w:t>
      </w:r>
      <w:proofErr w:type="spellEnd"/>
      <w:r w:rsidRPr="003C4F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4FD6">
        <w:rPr>
          <w:rFonts w:ascii="Times New Roman" w:hAnsi="Times New Roman"/>
          <w:sz w:val="28"/>
          <w:szCs w:val="28"/>
        </w:rPr>
        <w:t>імені</w:t>
      </w:r>
      <w:proofErr w:type="spellEnd"/>
      <w:r w:rsidRPr="003C4FD6">
        <w:rPr>
          <w:rFonts w:ascii="Times New Roman" w:hAnsi="Times New Roman"/>
          <w:sz w:val="28"/>
          <w:szCs w:val="28"/>
        </w:rPr>
        <w:t xml:space="preserve"> І. І. Мечникова</w:t>
      </w:r>
    </w:p>
    <w:p w:rsidR="004D0105" w:rsidRPr="00EA31DF" w:rsidRDefault="004D0105" w:rsidP="004D0105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EA31DF">
        <w:rPr>
          <w:rFonts w:ascii="Times New Roman" w:hAnsi="Times New Roman"/>
          <w:sz w:val="24"/>
          <w:szCs w:val="24"/>
        </w:rPr>
        <w:t>(</w:t>
      </w:r>
      <w:proofErr w:type="spellStart"/>
      <w:r w:rsidRPr="00EA31DF">
        <w:rPr>
          <w:rFonts w:ascii="Times New Roman" w:hAnsi="Times New Roman"/>
          <w:sz w:val="24"/>
          <w:szCs w:val="24"/>
        </w:rPr>
        <w:t>повне</w:t>
      </w:r>
      <w:proofErr w:type="spellEnd"/>
      <w:r w:rsidRPr="00EA31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31DF">
        <w:rPr>
          <w:rFonts w:ascii="Times New Roman" w:hAnsi="Times New Roman"/>
          <w:sz w:val="24"/>
          <w:szCs w:val="24"/>
        </w:rPr>
        <w:t>найменування</w:t>
      </w:r>
      <w:proofErr w:type="spellEnd"/>
      <w:r w:rsidRPr="00EA31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31DF">
        <w:rPr>
          <w:rFonts w:ascii="Times New Roman" w:hAnsi="Times New Roman"/>
          <w:sz w:val="24"/>
          <w:szCs w:val="24"/>
        </w:rPr>
        <w:t>вищого</w:t>
      </w:r>
      <w:proofErr w:type="spellEnd"/>
      <w:r w:rsidRPr="00EA31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31DF">
        <w:rPr>
          <w:rFonts w:ascii="Times New Roman" w:hAnsi="Times New Roman"/>
          <w:sz w:val="24"/>
          <w:szCs w:val="24"/>
        </w:rPr>
        <w:t>навчального</w:t>
      </w:r>
      <w:proofErr w:type="spellEnd"/>
      <w:r w:rsidRPr="00EA31DF">
        <w:rPr>
          <w:rFonts w:ascii="Times New Roman" w:hAnsi="Times New Roman"/>
          <w:sz w:val="24"/>
          <w:szCs w:val="24"/>
        </w:rPr>
        <w:t xml:space="preserve"> закладу)</w:t>
      </w:r>
    </w:p>
    <w:p w:rsidR="004D0105" w:rsidRPr="003C4FD6" w:rsidRDefault="004D0105" w:rsidP="004D0105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3C4FD6">
        <w:rPr>
          <w:rFonts w:ascii="Times New Roman" w:hAnsi="Times New Roman"/>
          <w:sz w:val="28"/>
          <w:szCs w:val="28"/>
        </w:rPr>
        <w:t>Філологічний</w:t>
      </w:r>
      <w:proofErr w:type="spellEnd"/>
      <w:r w:rsidRPr="003C4FD6">
        <w:rPr>
          <w:rFonts w:ascii="Times New Roman" w:hAnsi="Times New Roman"/>
          <w:sz w:val="28"/>
          <w:szCs w:val="28"/>
        </w:rPr>
        <w:t xml:space="preserve">  факультет</w:t>
      </w:r>
      <w:proofErr w:type="gramEnd"/>
    </w:p>
    <w:p w:rsidR="004D0105" w:rsidRPr="00EA31DF" w:rsidRDefault="004D0105" w:rsidP="004D0105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EA31DF">
        <w:rPr>
          <w:rFonts w:ascii="Times New Roman" w:hAnsi="Times New Roman"/>
          <w:sz w:val="24"/>
          <w:szCs w:val="24"/>
        </w:rPr>
        <w:t>(</w:t>
      </w:r>
      <w:proofErr w:type="spellStart"/>
      <w:r w:rsidRPr="00EA31DF">
        <w:rPr>
          <w:rFonts w:ascii="Times New Roman" w:hAnsi="Times New Roman"/>
          <w:sz w:val="24"/>
          <w:szCs w:val="24"/>
        </w:rPr>
        <w:t>повне</w:t>
      </w:r>
      <w:proofErr w:type="spellEnd"/>
      <w:r w:rsidRPr="00EA31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31DF">
        <w:rPr>
          <w:rFonts w:ascii="Times New Roman" w:hAnsi="Times New Roman"/>
          <w:sz w:val="24"/>
          <w:szCs w:val="24"/>
        </w:rPr>
        <w:t>найменування</w:t>
      </w:r>
      <w:proofErr w:type="spellEnd"/>
      <w:r w:rsidRPr="00EA31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31DF">
        <w:rPr>
          <w:rFonts w:ascii="Times New Roman" w:hAnsi="Times New Roman"/>
          <w:sz w:val="24"/>
          <w:szCs w:val="24"/>
        </w:rPr>
        <w:t>інституту</w:t>
      </w:r>
      <w:proofErr w:type="spellEnd"/>
      <w:r w:rsidRPr="00EA31DF">
        <w:rPr>
          <w:rFonts w:ascii="Times New Roman" w:hAnsi="Times New Roman"/>
          <w:sz w:val="24"/>
          <w:szCs w:val="24"/>
        </w:rPr>
        <w:t>/факультету)</w:t>
      </w:r>
    </w:p>
    <w:p w:rsidR="004D0105" w:rsidRPr="00A576D2" w:rsidRDefault="004D0105" w:rsidP="004D0105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</w:rPr>
      </w:pPr>
      <w:proofErr w:type="gramStart"/>
      <w:r w:rsidRPr="00A576D2">
        <w:rPr>
          <w:rFonts w:ascii="Times New Roman" w:hAnsi="Times New Roman"/>
          <w:sz w:val="28"/>
          <w:szCs w:val="28"/>
        </w:rPr>
        <w:t xml:space="preserve">Кафедра  </w:t>
      </w:r>
      <w:proofErr w:type="spellStart"/>
      <w:r w:rsidRPr="00A576D2">
        <w:rPr>
          <w:rFonts w:ascii="Times New Roman" w:hAnsi="Times New Roman"/>
          <w:sz w:val="28"/>
          <w:szCs w:val="28"/>
        </w:rPr>
        <w:t>української</w:t>
      </w:r>
      <w:proofErr w:type="spellEnd"/>
      <w:proofErr w:type="gramEnd"/>
      <w:r w:rsidRPr="00A576D2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A576D2">
        <w:rPr>
          <w:rFonts w:ascii="Times New Roman" w:hAnsi="Times New Roman"/>
          <w:sz w:val="28"/>
          <w:szCs w:val="28"/>
        </w:rPr>
        <w:t>літератури</w:t>
      </w:r>
      <w:proofErr w:type="spellEnd"/>
    </w:p>
    <w:p w:rsidR="004D0105" w:rsidRPr="00EA31DF" w:rsidRDefault="004D0105" w:rsidP="004D0105">
      <w:pPr>
        <w:spacing w:after="0"/>
        <w:jc w:val="center"/>
        <w:rPr>
          <w:rFonts w:ascii="Times New Roman" w:hAnsi="Times New Roman"/>
          <w:sz w:val="24"/>
          <w:szCs w:val="24"/>
          <w:lang w:val="uk-UA"/>
        </w:rPr>
      </w:pPr>
      <w:r w:rsidRPr="00EA31DF">
        <w:rPr>
          <w:rFonts w:ascii="Times New Roman" w:hAnsi="Times New Roman"/>
          <w:sz w:val="24"/>
          <w:szCs w:val="24"/>
        </w:rPr>
        <w:t>(</w:t>
      </w:r>
      <w:proofErr w:type="spellStart"/>
      <w:r w:rsidRPr="00EA31DF">
        <w:rPr>
          <w:rFonts w:ascii="Times New Roman" w:hAnsi="Times New Roman"/>
          <w:sz w:val="24"/>
          <w:szCs w:val="24"/>
        </w:rPr>
        <w:t>повна</w:t>
      </w:r>
      <w:proofErr w:type="spellEnd"/>
      <w:r w:rsidRPr="00EA31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31DF">
        <w:rPr>
          <w:rFonts w:ascii="Times New Roman" w:hAnsi="Times New Roman"/>
          <w:sz w:val="24"/>
          <w:szCs w:val="24"/>
        </w:rPr>
        <w:t>назва</w:t>
      </w:r>
      <w:proofErr w:type="spellEnd"/>
      <w:r w:rsidRPr="00EA31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31DF">
        <w:rPr>
          <w:rFonts w:ascii="Times New Roman" w:hAnsi="Times New Roman"/>
          <w:sz w:val="24"/>
          <w:szCs w:val="24"/>
        </w:rPr>
        <w:t>кафедри</w:t>
      </w:r>
      <w:proofErr w:type="spellEnd"/>
      <w:r w:rsidRPr="00EA31DF">
        <w:rPr>
          <w:rFonts w:ascii="Times New Roman" w:hAnsi="Times New Roman"/>
          <w:sz w:val="24"/>
          <w:szCs w:val="24"/>
        </w:rPr>
        <w:t>)</w:t>
      </w:r>
    </w:p>
    <w:p w:rsidR="004D0105" w:rsidRDefault="004D0105" w:rsidP="004D0105">
      <w:pPr>
        <w:spacing w:after="0"/>
        <w:jc w:val="center"/>
        <w:rPr>
          <w:rFonts w:ascii="Times New Roman" w:hAnsi="Times New Roman"/>
          <w:b/>
          <w:bCs/>
          <w:spacing w:val="60"/>
          <w:sz w:val="28"/>
          <w:szCs w:val="28"/>
          <w:lang w:val="uk-UA"/>
        </w:rPr>
      </w:pPr>
    </w:p>
    <w:p w:rsidR="004D0105" w:rsidRDefault="004D0105" w:rsidP="004D0105">
      <w:pPr>
        <w:spacing w:after="0"/>
        <w:jc w:val="center"/>
        <w:rPr>
          <w:rFonts w:ascii="Times New Roman" w:hAnsi="Times New Roman"/>
          <w:b/>
          <w:bCs/>
          <w:spacing w:val="60"/>
          <w:sz w:val="28"/>
          <w:szCs w:val="28"/>
          <w:lang w:val="uk-UA"/>
        </w:rPr>
      </w:pPr>
    </w:p>
    <w:p w:rsidR="004D0105" w:rsidRDefault="004D0105" w:rsidP="004D0105">
      <w:pPr>
        <w:spacing w:after="0" w:line="240" w:lineRule="auto"/>
        <w:jc w:val="center"/>
        <w:rPr>
          <w:rFonts w:ascii="Times New Roman" w:hAnsi="Times New Roman"/>
          <w:b/>
          <w:bCs/>
          <w:spacing w:val="60"/>
          <w:sz w:val="28"/>
          <w:szCs w:val="28"/>
          <w:lang w:val="uk-UA"/>
        </w:rPr>
      </w:pPr>
    </w:p>
    <w:p w:rsidR="004D0105" w:rsidRPr="003C4FD6" w:rsidRDefault="004D0105" w:rsidP="004D0105">
      <w:pPr>
        <w:spacing w:after="0" w:line="360" w:lineRule="auto"/>
        <w:jc w:val="center"/>
        <w:rPr>
          <w:rFonts w:ascii="Times New Roman" w:hAnsi="Times New Roman"/>
          <w:b/>
          <w:bCs/>
          <w:spacing w:val="60"/>
          <w:sz w:val="28"/>
          <w:szCs w:val="28"/>
        </w:rPr>
      </w:pPr>
      <w:proofErr w:type="spellStart"/>
      <w:r w:rsidRPr="003C4FD6">
        <w:rPr>
          <w:rFonts w:ascii="Times New Roman" w:hAnsi="Times New Roman"/>
          <w:b/>
          <w:bCs/>
          <w:spacing w:val="60"/>
          <w:sz w:val="28"/>
          <w:szCs w:val="28"/>
        </w:rPr>
        <w:t>Дипломна</w:t>
      </w:r>
      <w:proofErr w:type="spellEnd"/>
      <w:r w:rsidRPr="003C4FD6">
        <w:rPr>
          <w:rFonts w:ascii="Times New Roman" w:hAnsi="Times New Roman"/>
          <w:b/>
          <w:bCs/>
          <w:spacing w:val="60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pacing w:val="60"/>
          <w:sz w:val="28"/>
          <w:szCs w:val="28"/>
          <w:lang w:val="uk-UA"/>
        </w:rPr>
        <w:t xml:space="preserve">  </w:t>
      </w:r>
      <w:r w:rsidRPr="003C4FD6">
        <w:rPr>
          <w:rFonts w:ascii="Times New Roman" w:hAnsi="Times New Roman"/>
          <w:b/>
          <w:bCs/>
          <w:spacing w:val="60"/>
          <w:sz w:val="28"/>
          <w:szCs w:val="28"/>
        </w:rPr>
        <w:t>робота</w:t>
      </w:r>
    </w:p>
    <w:p w:rsidR="004D0105" w:rsidRPr="009707AC" w:rsidRDefault="004D0105" w:rsidP="004D0105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9707AC">
        <w:rPr>
          <w:rFonts w:ascii="Times New Roman" w:hAnsi="Times New Roman"/>
          <w:sz w:val="28"/>
          <w:szCs w:val="28"/>
          <w:lang w:val="uk-UA"/>
        </w:rPr>
        <w:t>бакалавра</w:t>
      </w:r>
    </w:p>
    <w:p w:rsidR="004D0105" w:rsidRDefault="004D0105" w:rsidP="004D0105">
      <w:pPr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D0105" w:rsidRDefault="004D0105" w:rsidP="004D0105">
      <w:pPr>
        <w:tabs>
          <w:tab w:val="right" w:pos="9355"/>
        </w:tabs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3C4FD6">
        <w:rPr>
          <w:rFonts w:ascii="Times New Roman" w:hAnsi="Times New Roman"/>
          <w:sz w:val="28"/>
          <w:szCs w:val="28"/>
        </w:rPr>
        <w:t xml:space="preserve">на тему: </w:t>
      </w:r>
    </w:p>
    <w:p w:rsidR="004D0105" w:rsidRPr="0042619F" w:rsidRDefault="004D0105" w:rsidP="004D0105">
      <w:pPr>
        <w:tabs>
          <w:tab w:val="right" w:pos="9355"/>
        </w:tabs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D0105" w:rsidRPr="009707AC" w:rsidRDefault="004D0105" w:rsidP="004D0105">
      <w:pPr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sz w:val="34"/>
          <w:szCs w:val="34"/>
        </w:rPr>
      </w:pPr>
      <w:r w:rsidRPr="009707AC">
        <w:rPr>
          <w:rFonts w:ascii="Times New Roman" w:hAnsi="Times New Roman"/>
          <w:b/>
          <w:bCs/>
          <w:sz w:val="34"/>
          <w:szCs w:val="34"/>
        </w:rPr>
        <w:t>«</w:t>
      </w:r>
      <w:r w:rsidRPr="009707AC">
        <w:rPr>
          <w:rFonts w:ascii="Times New Roman" w:hAnsi="Times New Roman"/>
          <w:b/>
          <w:bCs/>
          <w:sz w:val="34"/>
          <w:szCs w:val="34"/>
          <w:lang w:val="uk-UA"/>
        </w:rPr>
        <w:t>Біблійні витоки поеми «Мойсей»</w:t>
      </w:r>
      <w:r w:rsidRPr="009707AC">
        <w:rPr>
          <w:rFonts w:ascii="Times New Roman" w:hAnsi="Times New Roman"/>
          <w:b/>
          <w:bCs/>
          <w:sz w:val="34"/>
          <w:szCs w:val="34"/>
        </w:rPr>
        <w:t xml:space="preserve"> І. Франка»</w:t>
      </w:r>
    </w:p>
    <w:p w:rsidR="004D0105" w:rsidRPr="00EA31DF" w:rsidRDefault="004D0105" w:rsidP="004D0105">
      <w:pPr>
        <w:tabs>
          <w:tab w:val="right" w:pos="9355"/>
        </w:tabs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9707AC">
        <w:rPr>
          <w:rFonts w:ascii="Times New Roman" w:hAnsi="Times New Roman"/>
          <w:sz w:val="28"/>
          <w:szCs w:val="28"/>
          <w:lang w:val="en-US"/>
        </w:rPr>
        <w:t>«</w:t>
      </w:r>
      <w:r w:rsidRPr="009707AC">
        <w:rPr>
          <w:rFonts w:ascii="Times New Roman" w:hAnsi="Times New Roman"/>
          <w:sz w:val="24"/>
          <w:szCs w:val="24"/>
          <w:lang w:val="en-US"/>
        </w:rPr>
        <w:t xml:space="preserve">The Bible </w:t>
      </w:r>
      <w:proofErr w:type="spellStart"/>
      <w:r w:rsidRPr="009707AC">
        <w:rPr>
          <w:rFonts w:ascii="Times New Roman" w:hAnsi="Times New Roman"/>
          <w:sz w:val="24"/>
          <w:szCs w:val="24"/>
          <w:lang w:val="en-US"/>
        </w:rPr>
        <w:t>sourses</w:t>
      </w:r>
      <w:proofErr w:type="spellEnd"/>
      <w:r w:rsidRPr="009707AC">
        <w:rPr>
          <w:rFonts w:ascii="Times New Roman" w:hAnsi="Times New Roman"/>
          <w:sz w:val="24"/>
          <w:szCs w:val="24"/>
          <w:lang w:val="en-US"/>
        </w:rPr>
        <w:t xml:space="preserve"> of I. </w:t>
      </w:r>
      <w:proofErr w:type="spellStart"/>
      <w:r w:rsidRPr="009707AC">
        <w:rPr>
          <w:rFonts w:ascii="Times New Roman" w:hAnsi="Times New Roman"/>
          <w:sz w:val="24"/>
          <w:szCs w:val="24"/>
          <w:lang w:val="en-US"/>
        </w:rPr>
        <w:t>Franko's</w:t>
      </w:r>
      <w:proofErr w:type="spellEnd"/>
      <w:r w:rsidRPr="009707AC">
        <w:rPr>
          <w:rFonts w:ascii="Times New Roman" w:hAnsi="Times New Roman"/>
          <w:sz w:val="24"/>
          <w:szCs w:val="24"/>
          <w:lang w:val="en-US"/>
        </w:rPr>
        <w:t xml:space="preserve"> poem «Moses</w:t>
      </w:r>
      <w:r w:rsidRPr="009707AC">
        <w:rPr>
          <w:rFonts w:ascii="Times New Roman" w:hAnsi="Times New Roman"/>
          <w:sz w:val="28"/>
          <w:szCs w:val="28"/>
          <w:lang w:val="en-US"/>
        </w:rPr>
        <w:t xml:space="preserve">» </w:t>
      </w:r>
    </w:p>
    <w:p w:rsidR="004D0105" w:rsidRPr="009707AC" w:rsidRDefault="004D0105" w:rsidP="004D0105">
      <w:pPr>
        <w:tabs>
          <w:tab w:val="right" w:pos="9355"/>
        </w:tabs>
        <w:spacing w:after="0"/>
        <w:rPr>
          <w:rFonts w:ascii="Times New Roman" w:hAnsi="Times New Roman"/>
          <w:sz w:val="28"/>
          <w:szCs w:val="28"/>
          <w:u w:val="single"/>
          <w:lang w:val="en-US"/>
        </w:rPr>
      </w:pPr>
    </w:p>
    <w:p w:rsidR="004D0105" w:rsidRPr="00C946BE" w:rsidRDefault="004D0105" w:rsidP="004D0105">
      <w:pPr>
        <w:spacing w:after="0"/>
        <w:rPr>
          <w:rFonts w:ascii="Times New Roman" w:hAnsi="Times New Roman"/>
          <w:sz w:val="16"/>
          <w:szCs w:val="16"/>
          <w:lang w:val="uk-UA"/>
        </w:rPr>
      </w:pPr>
      <w:r w:rsidRPr="00C946BE">
        <w:rPr>
          <w:rFonts w:ascii="Times New Roman" w:hAnsi="Times New Roman"/>
          <w:sz w:val="16"/>
          <w:szCs w:val="16"/>
          <w:lang w:val="en-US"/>
        </w:rPr>
        <w:t xml:space="preserve">                                 </w:t>
      </w:r>
    </w:p>
    <w:p w:rsidR="004D0105" w:rsidRPr="003A011C" w:rsidRDefault="004D0105" w:rsidP="004D0105">
      <w:pPr>
        <w:spacing w:after="0"/>
        <w:rPr>
          <w:rFonts w:ascii="Times New Roman" w:hAnsi="Times New Roman"/>
          <w:sz w:val="16"/>
          <w:szCs w:val="16"/>
          <w:lang w:val="uk-UA"/>
        </w:rPr>
      </w:pPr>
    </w:p>
    <w:p w:rsidR="004D0105" w:rsidRPr="003C4FD6" w:rsidRDefault="004D0105" w:rsidP="004D010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</w:t>
      </w:r>
      <w:proofErr w:type="spellStart"/>
      <w:r w:rsidRPr="003C4FD6">
        <w:rPr>
          <w:rFonts w:ascii="Times New Roman" w:hAnsi="Times New Roman"/>
          <w:sz w:val="28"/>
          <w:szCs w:val="28"/>
        </w:rPr>
        <w:t>Викона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в</w:t>
      </w:r>
      <w:r w:rsidRPr="003C4FD6">
        <w:rPr>
          <w:rFonts w:ascii="Times New Roman" w:hAnsi="Times New Roman"/>
          <w:sz w:val="28"/>
          <w:szCs w:val="28"/>
        </w:rPr>
        <w:t xml:space="preserve">: студент </w:t>
      </w:r>
      <w:proofErr w:type="spellStart"/>
      <w:r w:rsidRPr="009707AC">
        <w:rPr>
          <w:rFonts w:ascii="Times New Roman" w:hAnsi="Times New Roman"/>
          <w:sz w:val="28"/>
          <w:szCs w:val="28"/>
        </w:rPr>
        <w:t>заочної</w:t>
      </w:r>
      <w:proofErr w:type="spellEnd"/>
      <w:r w:rsidRPr="009707A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4FD6">
        <w:rPr>
          <w:rFonts w:ascii="Times New Roman" w:hAnsi="Times New Roman"/>
          <w:sz w:val="28"/>
          <w:szCs w:val="28"/>
        </w:rPr>
        <w:t>форми</w:t>
      </w:r>
      <w:proofErr w:type="spellEnd"/>
      <w:r w:rsidRPr="003C4F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4FD6">
        <w:rPr>
          <w:rFonts w:ascii="Times New Roman" w:hAnsi="Times New Roman"/>
          <w:sz w:val="28"/>
          <w:szCs w:val="28"/>
        </w:rPr>
        <w:t>навчання</w:t>
      </w:r>
      <w:proofErr w:type="spellEnd"/>
    </w:p>
    <w:p w:rsidR="004D0105" w:rsidRPr="003C4FD6" w:rsidRDefault="004D0105" w:rsidP="004D0105">
      <w:pPr>
        <w:spacing w:after="0"/>
        <w:rPr>
          <w:rFonts w:ascii="Times New Roman" w:hAnsi="Times New Roman"/>
          <w:sz w:val="28"/>
          <w:szCs w:val="28"/>
        </w:rPr>
      </w:pPr>
      <w:r w:rsidRPr="003C4FD6">
        <w:rPr>
          <w:rFonts w:ascii="Times New Roman" w:hAnsi="Times New Roman"/>
          <w:sz w:val="28"/>
          <w:szCs w:val="28"/>
        </w:rPr>
        <w:t xml:space="preserve">                 </w:t>
      </w:r>
      <w:r>
        <w:rPr>
          <w:rFonts w:ascii="Times New Roman" w:hAnsi="Times New Roman"/>
          <w:sz w:val="28"/>
          <w:szCs w:val="28"/>
        </w:rPr>
        <w:t xml:space="preserve">                </w:t>
      </w:r>
      <w:r>
        <w:rPr>
          <w:rFonts w:ascii="Times New Roman" w:hAnsi="Times New Roman"/>
          <w:sz w:val="28"/>
          <w:szCs w:val="28"/>
          <w:lang w:val="uk-UA"/>
        </w:rPr>
        <w:t>напряму підготовки</w:t>
      </w:r>
      <w:r>
        <w:rPr>
          <w:rFonts w:ascii="Times New Roman" w:hAnsi="Times New Roman"/>
          <w:sz w:val="28"/>
          <w:szCs w:val="28"/>
        </w:rPr>
        <w:t xml:space="preserve">  6</w:t>
      </w:r>
      <w:r w:rsidRPr="003C4FD6">
        <w:rPr>
          <w:rFonts w:ascii="Times New Roman" w:hAnsi="Times New Roman"/>
          <w:sz w:val="28"/>
          <w:szCs w:val="28"/>
        </w:rPr>
        <w:t>.020303</w:t>
      </w: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Ф</w:t>
      </w:r>
      <w:proofErr w:type="spellStart"/>
      <w:r>
        <w:rPr>
          <w:rFonts w:ascii="Times New Roman" w:hAnsi="Times New Roman"/>
          <w:sz w:val="28"/>
          <w:szCs w:val="28"/>
        </w:rPr>
        <w:t>ілологія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4D0105" w:rsidRPr="002A6362" w:rsidRDefault="004D0105" w:rsidP="004D0105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3C4FD6">
        <w:rPr>
          <w:rFonts w:ascii="Times New Roman" w:hAnsi="Times New Roman"/>
          <w:sz w:val="28"/>
          <w:szCs w:val="28"/>
        </w:rPr>
        <w:t xml:space="preserve">                                 </w:t>
      </w:r>
      <w:r>
        <w:rPr>
          <w:rFonts w:ascii="Times New Roman" w:hAnsi="Times New Roman"/>
          <w:sz w:val="28"/>
          <w:szCs w:val="28"/>
          <w:lang w:val="uk-UA"/>
        </w:rPr>
        <w:t>Швець</w:t>
      </w:r>
      <w:r w:rsidRPr="003C4FD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Олександр</w:t>
      </w:r>
      <w:r w:rsidRPr="003C4FD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Євгенійович</w:t>
      </w:r>
    </w:p>
    <w:p w:rsidR="004D0105" w:rsidRPr="009707AC" w:rsidRDefault="004D0105" w:rsidP="004D0105">
      <w:pPr>
        <w:tabs>
          <w:tab w:val="left" w:pos="5245"/>
          <w:tab w:val="right" w:pos="9355"/>
        </w:tabs>
        <w:spacing w:after="0"/>
        <w:rPr>
          <w:rFonts w:ascii="Times New Roman" w:hAnsi="Times New Roman"/>
          <w:sz w:val="20"/>
          <w:szCs w:val="20"/>
          <w:lang w:val="uk-UA"/>
        </w:rPr>
      </w:pPr>
      <w:r w:rsidRPr="003C4FD6">
        <w:rPr>
          <w:rFonts w:ascii="Times New Roman" w:hAnsi="Times New Roman"/>
          <w:sz w:val="28"/>
          <w:szCs w:val="28"/>
        </w:rPr>
        <w:t xml:space="preserve">               </w:t>
      </w:r>
      <w:r>
        <w:rPr>
          <w:rFonts w:ascii="Times New Roman" w:hAnsi="Times New Roman"/>
          <w:sz w:val="28"/>
          <w:szCs w:val="28"/>
        </w:rPr>
        <w:t xml:space="preserve">                  </w:t>
      </w:r>
    </w:p>
    <w:p w:rsidR="004D0105" w:rsidRPr="00655515" w:rsidRDefault="004D0105" w:rsidP="004D0105">
      <w:pPr>
        <w:tabs>
          <w:tab w:val="left" w:pos="5245"/>
          <w:tab w:val="right" w:pos="9355"/>
        </w:tabs>
        <w:spacing w:after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</w:t>
      </w:r>
      <w:proofErr w:type="spellStart"/>
      <w:proofErr w:type="gramStart"/>
      <w:r w:rsidRPr="003C4FD6">
        <w:rPr>
          <w:rFonts w:ascii="Times New Roman" w:hAnsi="Times New Roman"/>
          <w:sz w:val="28"/>
          <w:szCs w:val="28"/>
        </w:rPr>
        <w:t>Керівник</w:t>
      </w:r>
      <w:proofErr w:type="spellEnd"/>
      <w:r w:rsidRPr="003C4FD6">
        <w:rPr>
          <w:rFonts w:ascii="Times New Roman" w:hAnsi="Times New Roman"/>
          <w:sz w:val="28"/>
          <w:szCs w:val="28"/>
        </w:rPr>
        <w:t xml:space="preserve">: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к</w:t>
      </w:r>
      <w:r w:rsidRPr="003C4FD6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3C4FD6">
        <w:rPr>
          <w:rFonts w:ascii="Times New Roman" w:hAnsi="Times New Roman"/>
          <w:sz w:val="28"/>
          <w:szCs w:val="28"/>
        </w:rPr>
        <w:t>філол</w:t>
      </w:r>
      <w:proofErr w:type="spellEnd"/>
      <w:r w:rsidRPr="003C4FD6">
        <w:rPr>
          <w:rFonts w:ascii="Times New Roman" w:hAnsi="Times New Roman"/>
          <w:sz w:val="28"/>
          <w:szCs w:val="28"/>
        </w:rPr>
        <w:t>. н.,</w:t>
      </w:r>
      <w:r>
        <w:rPr>
          <w:rFonts w:ascii="Times New Roman" w:hAnsi="Times New Roman"/>
          <w:sz w:val="28"/>
          <w:szCs w:val="28"/>
        </w:rPr>
        <w:t xml:space="preserve"> доц. </w:t>
      </w:r>
      <w:proofErr w:type="spellStart"/>
      <w:r>
        <w:rPr>
          <w:rFonts w:ascii="Times New Roman" w:hAnsi="Times New Roman"/>
          <w:sz w:val="28"/>
          <w:szCs w:val="28"/>
        </w:rPr>
        <w:t>Мостова</w:t>
      </w:r>
      <w:proofErr w:type="spellEnd"/>
      <w:r>
        <w:rPr>
          <w:rFonts w:ascii="Times New Roman" w:hAnsi="Times New Roman"/>
          <w:sz w:val="28"/>
          <w:szCs w:val="28"/>
        </w:rPr>
        <w:t xml:space="preserve"> Л. Б. _______</w:t>
      </w:r>
      <w:r>
        <w:rPr>
          <w:rFonts w:ascii="Times New Roman" w:hAnsi="Times New Roman"/>
          <w:sz w:val="28"/>
          <w:szCs w:val="28"/>
          <w:lang w:val="uk-UA"/>
        </w:rPr>
        <w:t>__</w:t>
      </w:r>
    </w:p>
    <w:p w:rsidR="004D0105" w:rsidRPr="00655515" w:rsidRDefault="004D0105" w:rsidP="004D0105">
      <w:pPr>
        <w:tabs>
          <w:tab w:val="left" w:pos="5245"/>
          <w:tab w:val="right" w:pos="9355"/>
        </w:tabs>
        <w:spacing w:after="0"/>
        <w:rPr>
          <w:rFonts w:ascii="Times New Roman" w:hAnsi="Times New Roman"/>
          <w:sz w:val="28"/>
          <w:szCs w:val="28"/>
          <w:lang w:val="uk-UA"/>
        </w:rPr>
      </w:pPr>
      <w:r w:rsidRPr="003C4FD6">
        <w:rPr>
          <w:rFonts w:ascii="Times New Roman" w:hAnsi="Times New Roman"/>
          <w:sz w:val="28"/>
          <w:szCs w:val="28"/>
        </w:rPr>
        <w:t xml:space="preserve">                          </w:t>
      </w:r>
      <w:r>
        <w:rPr>
          <w:rFonts w:ascii="Times New Roman" w:hAnsi="Times New Roman"/>
          <w:sz w:val="28"/>
          <w:szCs w:val="28"/>
        </w:rPr>
        <w:t xml:space="preserve">       </w:t>
      </w:r>
      <w:proofErr w:type="gramStart"/>
      <w:r>
        <w:rPr>
          <w:rFonts w:ascii="Times New Roman" w:hAnsi="Times New Roman"/>
          <w:sz w:val="28"/>
          <w:szCs w:val="28"/>
        </w:rPr>
        <w:t xml:space="preserve">Рецензент: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викл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то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яно</w:t>
      </w:r>
      <w:r>
        <w:rPr>
          <w:rFonts w:ascii="Times New Roman" w:hAnsi="Times New Roman"/>
          <w:sz w:val="28"/>
          <w:szCs w:val="28"/>
        </w:rPr>
        <w:t>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4D0105" w:rsidRPr="00EA31DF" w:rsidRDefault="004D0105" w:rsidP="004D0105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D0105" w:rsidRPr="00EA31DF" w:rsidRDefault="004D0105" w:rsidP="004D0105">
      <w:pPr>
        <w:spacing w:line="240" w:lineRule="auto"/>
        <w:ind w:left="3969"/>
        <w:rPr>
          <w:rFonts w:ascii="Times New Roman" w:hAnsi="Times New Roman"/>
          <w:sz w:val="20"/>
          <w:szCs w:val="20"/>
        </w:rPr>
      </w:pPr>
    </w:p>
    <w:p w:rsidR="004D0105" w:rsidRPr="00EA31DF" w:rsidRDefault="004D0105" w:rsidP="004D0105">
      <w:pPr>
        <w:spacing w:line="240" w:lineRule="auto"/>
        <w:ind w:left="3969"/>
        <w:rPr>
          <w:rFonts w:ascii="Times New Roman" w:hAnsi="Times New Roman"/>
          <w:sz w:val="20"/>
          <w:szCs w:val="20"/>
        </w:rPr>
      </w:pPr>
    </w:p>
    <w:tbl>
      <w:tblPr>
        <w:tblW w:w="5269" w:type="pct"/>
        <w:jc w:val="center"/>
        <w:tblLook w:val="00A0" w:firstRow="1" w:lastRow="0" w:firstColumn="1" w:lastColumn="0" w:noHBand="0" w:noVBand="0"/>
      </w:tblPr>
      <w:tblGrid>
        <w:gridCol w:w="4930"/>
        <w:gridCol w:w="4928"/>
      </w:tblGrid>
      <w:tr w:rsidR="004D0105" w:rsidRPr="003C4FD6" w:rsidTr="00935A91">
        <w:trPr>
          <w:jc w:val="center"/>
        </w:trPr>
        <w:tc>
          <w:tcPr>
            <w:tcW w:w="5008" w:type="dxa"/>
          </w:tcPr>
          <w:p w:rsidR="004D0105" w:rsidRPr="003C4FD6" w:rsidRDefault="004D0105" w:rsidP="00935A91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3C4FD6">
              <w:rPr>
                <w:rFonts w:ascii="Times New Roman" w:hAnsi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3C4FD6">
              <w:rPr>
                <w:rFonts w:ascii="Times New Roman" w:hAnsi="Times New Roman"/>
                <w:sz w:val="28"/>
                <w:szCs w:val="28"/>
              </w:rPr>
              <w:t>захисту</w:t>
            </w:r>
            <w:proofErr w:type="spellEnd"/>
            <w:r w:rsidRPr="003C4FD6">
              <w:rPr>
                <w:rFonts w:ascii="Times New Roman" w:hAnsi="Times New Roman"/>
                <w:sz w:val="28"/>
                <w:szCs w:val="28"/>
              </w:rPr>
              <w:t>:</w:t>
            </w:r>
          </w:p>
          <w:p w:rsidR="004D0105" w:rsidRPr="003C4FD6" w:rsidRDefault="004D0105" w:rsidP="00935A91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3C4FD6">
              <w:rPr>
                <w:rFonts w:ascii="Times New Roman" w:hAnsi="Times New Roman"/>
                <w:sz w:val="28"/>
                <w:szCs w:val="28"/>
              </w:rPr>
              <w:t xml:space="preserve">Протокол </w:t>
            </w:r>
            <w:proofErr w:type="spellStart"/>
            <w:r w:rsidRPr="003C4FD6">
              <w:rPr>
                <w:rFonts w:ascii="Times New Roman" w:hAnsi="Times New Roman"/>
                <w:sz w:val="28"/>
                <w:szCs w:val="28"/>
              </w:rPr>
              <w:t>засідання</w:t>
            </w:r>
            <w:proofErr w:type="spellEnd"/>
            <w:r w:rsidRPr="003C4FD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C4FD6"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4D0105" w:rsidRPr="003C4FD6" w:rsidRDefault="004D0105" w:rsidP="00935A91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3C4FD6">
              <w:rPr>
                <w:rFonts w:ascii="Times New Roman" w:hAnsi="Times New Roman"/>
                <w:sz w:val="28"/>
                <w:szCs w:val="28"/>
              </w:rPr>
              <w:t xml:space="preserve">№ ___ </w:t>
            </w:r>
            <w:proofErr w:type="spellStart"/>
            <w:r w:rsidRPr="003C4FD6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3C4FD6">
              <w:rPr>
                <w:rFonts w:ascii="Times New Roman" w:hAnsi="Times New Roman"/>
                <w:sz w:val="28"/>
                <w:szCs w:val="28"/>
              </w:rPr>
              <w:t xml:space="preserve"> ____________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C4FD6">
              <w:rPr>
                <w:rFonts w:ascii="Times New Roman" w:hAnsi="Times New Roman"/>
                <w:sz w:val="28"/>
                <w:szCs w:val="28"/>
              </w:rPr>
              <w:t>201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3C4FD6">
              <w:rPr>
                <w:rFonts w:ascii="Times New Roman" w:hAnsi="Times New Roman"/>
                <w:sz w:val="28"/>
                <w:szCs w:val="28"/>
              </w:rPr>
              <w:t xml:space="preserve"> р. </w:t>
            </w:r>
          </w:p>
          <w:p w:rsidR="004D0105" w:rsidRPr="003C4FD6" w:rsidRDefault="004D0105" w:rsidP="00935A91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  <w:p w:rsidR="004D0105" w:rsidRDefault="004D0105" w:rsidP="00935A91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C4FD6">
              <w:rPr>
                <w:rFonts w:ascii="Times New Roman" w:hAnsi="Times New Roman"/>
                <w:sz w:val="28"/>
                <w:szCs w:val="28"/>
              </w:rPr>
              <w:t>Завідувач</w:t>
            </w:r>
            <w:proofErr w:type="spellEnd"/>
            <w:r w:rsidRPr="003C4FD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C4FD6"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4D0105" w:rsidRDefault="004D0105" w:rsidP="00935A91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_</w:t>
            </w:r>
            <w:r w:rsidRPr="003C4FD6"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/>
                <w:sz w:val="28"/>
                <w:szCs w:val="28"/>
              </w:rPr>
              <w:t>доц</w:t>
            </w:r>
            <w:r w:rsidRPr="003C4FD6">
              <w:rPr>
                <w:rFonts w:ascii="Times New Roman" w:hAnsi="Times New Roman"/>
                <w:sz w:val="28"/>
                <w:szCs w:val="28"/>
              </w:rPr>
              <w:t>.</w:t>
            </w:r>
            <w:proofErr w:type="gramEnd"/>
            <w:r w:rsidRPr="003C4FD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Шупта-В’язовська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О</w:t>
            </w:r>
            <w:r w:rsidRPr="003C4FD6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Г. </w:t>
            </w:r>
          </w:p>
          <w:p w:rsidR="004D0105" w:rsidRPr="007B0EEF" w:rsidRDefault="004D0105" w:rsidP="00935A91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uk-UA"/>
              </w:rPr>
              <w:t xml:space="preserve">   </w:t>
            </w:r>
            <w:r w:rsidRPr="007B0EEF">
              <w:rPr>
                <w:rFonts w:ascii="Times New Roman" w:hAnsi="Times New Roman"/>
              </w:rPr>
              <w:t>(</w:t>
            </w:r>
            <w:proofErr w:type="spellStart"/>
            <w:r w:rsidRPr="007B0EEF">
              <w:rPr>
                <w:rFonts w:ascii="Times New Roman" w:hAnsi="Times New Roman"/>
              </w:rPr>
              <w:t>підпис</w:t>
            </w:r>
            <w:proofErr w:type="spellEnd"/>
            <w:r w:rsidRPr="007B0EEF">
              <w:rPr>
                <w:rFonts w:ascii="Times New Roman" w:hAnsi="Times New Roman"/>
              </w:rPr>
              <w:t>)</w:t>
            </w:r>
            <w:r w:rsidRPr="007B0EEF">
              <w:rPr>
                <w:rFonts w:ascii="Times New Roman" w:hAnsi="Times New Roman"/>
              </w:rPr>
              <w:tab/>
            </w:r>
          </w:p>
        </w:tc>
        <w:tc>
          <w:tcPr>
            <w:tcW w:w="4967" w:type="dxa"/>
          </w:tcPr>
          <w:p w:rsidR="004D0105" w:rsidRPr="003C4FD6" w:rsidRDefault="004D0105" w:rsidP="00935A91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C4FD6">
              <w:rPr>
                <w:rFonts w:ascii="Times New Roman" w:hAnsi="Times New Roman"/>
                <w:sz w:val="28"/>
                <w:szCs w:val="28"/>
              </w:rPr>
              <w:t>Захищено</w:t>
            </w:r>
            <w:proofErr w:type="spellEnd"/>
            <w:r w:rsidRPr="003C4FD6"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proofErr w:type="gramStart"/>
            <w:r w:rsidRPr="003C4FD6">
              <w:rPr>
                <w:rFonts w:ascii="Times New Roman" w:hAnsi="Times New Roman"/>
                <w:sz w:val="28"/>
                <w:szCs w:val="28"/>
              </w:rPr>
              <w:t>засіданні</w:t>
            </w:r>
            <w:proofErr w:type="spellEnd"/>
            <w:r w:rsidRPr="003C4FD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C4FD6">
              <w:rPr>
                <w:rFonts w:ascii="Times New Roman" w:hAnsi="Times New Roman"/>
                <w:sz w:val="28"/>
                <w:szCs w:val="28"/>
              </w:rPr>
              <w:t>ЕК</w:t>
            </w:r>
            <w:proofErr w:type="gramEnd"/>
            <w:r w:rsidRPr="003C4FD6">
              <w:rPr>
                <w:rFonts w:ascii="Times New Roman" w:hAnsi="Times New Roman"/>
                <w:sz w:val="28"/>
                <w:szCs w:val="28"/>
              </w:rPr>
              <w:t xml:space="preserve"> №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  <w:p w:rsidR="004D0105" w:rsidRPr="003C4FD6" w:rsidRDefault="004D0105" w:rsidP="00935A91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3C4FD6">
              <w:rPr>
                <w:rFonts w:ascii="Times New Roman" w:hAnsi="Times New Roman"/>
                <w:sz w:val="28"/>
                <w:szCs w:val="28"/>
              </w:rPr>
              <w:t xml:space="preserve">протокол № __ </w:t>
            </w:r>
            <w:proofErr w:type="spellStart"/>
            <w:r w:rsidRPr="003C4FD6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3C4FD6">
              <w:rPr>
                <w:rFonts w:ascii="Times New Roman" w:hAnsi="Times New Roman"/>
                <w:sz w:val="28"/>
                <w:szCs w:val="28"/>
              </w:rPr>
              <w:t xml:space="preserve"> __________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C4FD6">
              <w:rPr>
                <w:rFonts w:ascii="Times New Roman" w:hAnsi="Times New Roman"/>
                <w:sz w:val="28"/>
                <w:szCs w:val="28"/>
              </w:rPr>
              <w:t>201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3C4FD6">
              <w:rPr>
                <w:rFonts w:ascii="Times New Roman" w:hAnsi="Times New Roman"/>
                <w:sz w:val="28"/>
                <w:szCs w:val="28"/>
              </w:rPr>
              <w:t xml:space="preserve"> р.</w:t>
            </w:r>
          </w:p>
          <w:p w:rsidR="004D0105" w:rsidRPr="003C4FD6" w:rsidRDefault="004D0105" w:rsidP="00935A91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C4FD6">
              <w:rPr>
                <w:rFonts w:ascii="Times New Roman" w:hAnsi="Times New Roman"/>
                <w:sz w:val="28"/>
                <w:szCs w:val="28"/>
              </w:rPr>
              <w:t>Оцінка</w:t>
            </w:r>
            <w:proofErr w:type="spellEnd"/>
            <w:r w:rsidRPr="003C4FD6">
              <w:rPr>
                <w:rFonts w:ascii="Times New Roman" w:hAnsi="Times New Roman"/>
                <w:sz w:val="28"/>
                <w:szCs w:val="28"/>
              </w:rPr>
              <w:t>______________/___</w:t>
            </w:r>
            <w:r w:rsidRPr="003C4FD6">
              <w:rPr>
                <w:rFonts w:ascii="Times New Roman" w:hAnsi="Times New Roman"/>
                <w:sz w:val="28"/>
                <w:szCs w:val="28"/>
              </w:rPr>
              <w:tab/>
              <w:t>___/_____</w:t>
            </w:r>
          </w:p>
          <w:p w:rsidR="004D0105" w:rsidRPr="007B0EEF" w:rsidRDefault="004D0105" w:rsidP="00935A91">
            <w:pPr>
              <w:spacing w:after="0"/>
              <w:rPr>
                <w:rFonts w:ascii="Times New Roman" w:hAnsi="Times New Roman"/>
              </w:rPr>
            </w:pPr>
            <w:r w:rsidRPr="007B0EEF">
              <w:rPr>
                <w:rFonts w:ascii="Times New Roman" w:hAnsi="Times New Roman"/>
              </w:rPr>
              <w:t xml:space="preserve">(за </w:t>
            </w:r>
            <w:proofErr w:type="spellStart"/>
            <w:r w:rsidRPr="007B0EEF">
              <w:rPr>
                <w:rFonts w:ascii="Times New Roman" w:hAnsi="Times New Roman"/>
              </w:rPr>
              <w:t>національною</w:t>
            </w:r>
            <w:proofErr w:type="spellEnd"/>
            <w:r w:rsidRPr="007B0EEF">
              <w:rPr>
                <w:rFonts w:ascii="Times New Roman" w:hAnsi="Times New Roman"/>
              </w:rPr>
              <w:t xml:space="preserve"> шкалою, шкалою ЕСТS, </w:t>
            </w:r>
            <w:proofErr w:type="spellStart"/>
            <w:r w:rsidRPr="007B0EEF">
              <w:rPr>
                <w:rFonts w:ascii="Times New Roman" w:hAnsi="Times New Roman"/>
              </w:rPr>
              <w:t>бали</w:t>
            </w:r>
            <w:proofErr w:type="spellEnd"/>
            <w:r w:rsidRPr="007B0EEF">
              <w:rPr>
                <w:rFonts w:ascii="Times New Roman" w:hAnsi="Times New Roman"/>
              </w:rPr>
              <w:t>)</w:t>
            </w:r>
          </w:p>
          <w:p w:rsidR="004D0105" w:rsidRPr="00EA31DF" w:rsidRDefault="004D0105" w:rsidP="00935A91">
            <w:pPr>
              <w:spacing w:after="0" w:line="240" w:lineRule="auto"/>
              <w:rPr>
                <w:rFonts w:ascii="Times New Roman" w:hAnsi="Times New Roman"/>
                <w:sz w:val="8"/>
                <w:szCs w:val="8"/>
              </w:rPr>
            </w:pPr>
          </w:p>
          <w:p w:rsidR="004D0105" w:rsidRDefault="004D0105" w:rsidP="00935A91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proofErr w:type="gramStart"/>
            <w:r w:rsidRPr="003C4FD6">
              <w:rPr>
                <w:rFonts w:ascii="Times New Roman" w:hAnsi="Times New Roman"/>
                <w:sz w:val="28"/>
                <w:szCs w:val="28"/>
              </w:rPr>
              <w:t xml:space="preserve">Голова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C4FD6">
              <w:rPr>
                <w:rFonts w:ascii="Times New Roman" w:hAnsi="Times New Roman"/>
                <w:sz w:val="28"/>
                <w:szCs w:val="28"/>
              </w:rPr>
              <w:t>ЕК</w:t>
            </w:r>
            <w:proofErr w:type="gramEnd"/>
          </w:p>
          <w:p w:rsidR="004D0105" w:rsidRPr="007B0EEF" w:rsidRDefault="004D0105" w:rsidP="00935A91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 доц</w:t>
            </w:r>
            <w:r w:rsidRPr="003C4FD6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Шупта-В’язовська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О</w:t>
            </w:r>
            <w:r w:rsidRPr="003C4FD6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Г.</w:t>
            </w:r>
          </w:p>
          <w:p w:rsidR="004D0105" w:rsidRPr="00EA31DF" w:rsidRDefault="004D0105" w:rsidP="00935A91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 w:rsidRPr="003C4FD6">
              <w:rPr>
                <w:rFonts w:ascii="Times New Roman" w:hAnsi="Times New Roman"/>
              </w:rPr>
              <w:t>(</w:t>
            </w:r>
            <w:proofErr w:type="spellStart"/>
            <w:r w:rsidRPr="003C4FD6">
              <w:rPr>
                <w:rFonts w:ascii="Times New Roman" w:hAnsi="Times New Roman"/>
              </w:rPr>
              <w:t>підпис</w:t>
            </w:r>
            <w:proofErr w:type="spellEnd"/>
            <w:r w:rsidRPr="003C4FD6">
              <w:rPr>
                <w:rFonts w:ascii="Times New Roman" w:hAnsi="Times New Roman"/>
              </w:rPr>
              <w:t>)</w:t>
            </w:r>
          </w:p>
        </w:tc>
      </w:tr>
    </w:tbl>
    <w:p w:rsidR="004D0105" w:rsidRPr="00EA31DF" w:rsidRDefault="004D0105" w:rsidP="004D0105">
      <w:pPr>
        <w:spacing w:line="240" w:lineRule="auto"/>
        <w:jc w:val="center"/>
        <w:rPr>
          <w:rFonts w:ascii="Times New Roman" w:hAnsi="Times New Roman"/>
          <w:b/>
          <w:bCs/>
          <w:sz w:val="16"/>
          <w:szCs w:val="16"/>
        </w:rPr>
      </w:pPr>
    </w:p>
    <w:p w:rsidR="004D0105" w:rsidRDefault="004D0105" w:rsidP="004D0105">
      <w:pPr>
        <w:spacing w:line="240" w:lineRule="auto"/>
        <w:jc w:val="center"/>
        <w:rPr>
          <w:rFonts w:ascii="Times New Roman" w:hAnsi="Times New Roman"/>
          <w:b/>
          <w:bCs/>
          <w:sz w:val="16"/>
          <w:szCs w:val="16"/>
          <w:lang w:val="uk-UA"/>
        </w:rPr>
      </w:pPr>
    </w:p>
    <w:p w:rsidR="004D0105" w:rsidRPr="00E97715" w:rsidRDefault="004D0105" w:rsidP="004D0105">
      <w:pPr>
        <w:spacing w:line="240" w:lineRule="auto"/>
        <w:jc w:val="center"/>
        <w:rPr>
          <w:rFonts w:ascii="Times New Roman" w:hAnsi="Times New Roman"/>
          <w:b/>
          <w:bCs/>
          <w:sz w:val="16"/>
          <w:szCs w:val="16"/>
          <w:lang w:val="uk-UA"/>
        </w:rPr>
      </w:pPr>
    </w:p>
    <w:p w:rsidR="004D0105" w:rsidRPr="00083892" w:rsidRDefault="004D0105" w:rsidP="004D0105">
      <w:pPr>
        <w:pStyle w:val="30"/>
        <w:shd w:val="clear" w:color="auto" w:fill="auto"/>
        <w:tabs>
          <w:tab w:val="left" w:pos="6662"/>
        </w:tabs>
        <w:spacing w:before="0" w:line="240" w:lineRule="auto"/>
        <w:jc w:val="center"/>
        <w:rPr>
          <w:rFonts w:ascii="Times New Roman" w:hAnsi="Times New Roman"/>
          <w:b/>
          <w:sz w:val="36"/>
          <w:szCs w:val="36"/>
        </w:rPr>
      </w:pPr>
      <w:r w:rsidRPr="00485839">
        <w:rPr>
          <w:rFonts w:ascii="Times New Roman" w:hAnsi="Times New Roman"/>
          <w:bCs/>
          <w:sz w:val="28"/>
          <w:szCs w:val="28"/>
        </w:rPr>
        <w:t xml:space="preserve">Одеса – 2017 </w:t>
      </w:r>
      <w:r>
        <w:rPr>
          <w:sz w:val="28"/>
          <w:szCs w:val="28"/>
          <w:lang w:val="uk-UA"/>
        </w:rPr>
        <w:br w:type="page"/>
      </w:r>
      <w:r w:rsidRPr="00083892">
        <w:rPr>
          <w:rFonts w:ascii="Times New Roman" w:hAnsi="Times New Roman"/>
          <w:b/>
          <w:sz w:val="36"/>
          <w:szCs w:val="36"/>
        </w:rPr>
        <w:lastRenderedPageBreak/>
        <w:t>З</w:t>
      </w:r>
      <w:r>
        <w:rPr>
          <w:rFonts w:ascii="Times New Roman" w:hAnsi="Times New Roman"/>
          <w:b/>
          <w:sz w:val="36"/>
          <w:szCs w:val="36"/>
          <w:lang w:val="uk-UA"/>
        </w:rPr>
        <w:t xml:space="preserve"> </w:t>
      </w:r>
      <w:r w:rsidRPr="00083892">
        <w:rPr>
          <w:rFonts w:ascii="Times New Roman" w:hAnsi="Times New Roman"/>
          <w:b/>
          <w:sz w:val="36"/>
          <w:szCs w:val="36"/>
          <w:lang w:val="uk-UA"/>
        </w:rPr>
        <w:t xml:space="preserve">  </w:t>
      </w:r>
      <w:r w:rsidRPr="00083892">
        <w:rPr>
          <w:rFonts w:ascii="Times New Roman" w:hAnsi="Times New Roman"/>
          <w:b/>
          <w:sz w:val="36"/>
          <w:szCs w:val="36"/>
        </w:rPr>
        <w:t>М</w:t>
      </w:r>
      <w:r>
        <w:rPr>
          <w:rFonts w:ascii="Times New Roman" w:hAnsi="Times New Roman"/>
          <w:b/>
          <w:sz w:val="36"/>
          <w:szCs w:val="36"/>
          <w:lang w:val="uk-UA"/>
        </w:rPr>
        <w:t xml:space="preserve"> </w:t>
      </w:r>
      <w:r w:rsidRPr="00083892">
        <w:rPr>
          <w:rFonts w:ascii="Times New Roman" w:hAnsi="Times New Roman"/>
          <w:b/>
          <w:sz w:val="36"/>
          <w:szCs w:val="36"/>
          <w:lang w:val="uk-UA"/>
        </w:rPr>
        <w:t xml:space="preserve">  </w:t>
      </w:r>
      <w:r w:rsidRPr="00083892">
        <w:rPr>
          <w:rFonts w:ascii="Times New Roman" w:hAnsi="Times New Roman"/>
          <w:b/>
          <w:sz w:val="36"/>
          <w:szCs w:val="36"/>
        </w:rPr>
        <w:t>І</w:t>
      </w:r>
      <w:r w:rsidRPr="00083892">
        <w:rPr>
          <w:rFonts w:ascii="Times New Roman" w:hAnsi="Times New Roman"/>
          <w:b/>
          <w:sz w:val="36"/>
          <w:szCs w:val="36"/>
          <w:lang w:val="uk-UA"/>
        </w:rPr>
        <w:t xml:space="preserve">  </w:t>
      </w:r>
      <w:r>
        <w:rPr>
          <w:rFonts w:ascii="Times New Roman" w:hAnsi="Times New Roman"/>
          <w:b/>
          <w:sz w:val="36"/>
          <w:szCs w:val="36"/>
          <w:lang w:val="uk-UA"/>
        </w:rPr>
        <w:t xml:space="preserve"> </w:t>
      </w:r>
      <w:proofErr w:type="gramStart"/>
      <w:r w:rsidRPr="00083892">
        <w:rPr>
          <w:rFonts w:ascii="Times New Roman" w:hAnsi="Times New Roman"/>
          <w:b/>
          <w:sz w:val="36"/>
          <w:szCs w:val="36"/>
        </w:rPr>
        <w:t>С</w:t>
      </w:r>
      <w:proofErr w:type="gramEnd"/>
      <w:r>
        <w:rPr>
          <w:rFonts w:ascii="Times New Roman" w:hAnsi="Times New Roman"/>
          <w:b/>
          <w:sz w:val="36"/>
          <w:szCs w:val="36"/>
          <w:lang w:val="uk-UA"/>
        </w:rPr>
        <w:t xml:space="preserve"> </w:t>
      </w:r>
      <w:r w:rsidRPr="00083892">
        <w:rPr>
          <w:rFonts w:ascii="Times New Roman" w:hAnsi="Times New Roman"/>
          <w:b/>
          <w:sz w:val="36"/>
          <w:szCs w:val="36"/>
          <w:lang w:val="uk-UA"/>
        </w:rPr>
        <w:t xml:space="preserve">  </w:t>
      </w:r>
      <w:r w:rsidRPr="00083892">
        <w:rPr>
          <w:rFonts w:ascii="Times New Roman" w:hAnsi="Times New Roman"/>
          <w:b/>
          <w:sz w:val="36"/>
          <w:szCs w:val="36"/>
        </w:rPr>
        <w:t>Т</w:t>
      </w:r>
      <w:bookmarkEnd w:id="0"/>
    </w:p>
    <w:p w:rsidR="004D0105" w:rsidRDefault="004D0105" w:rsidP="004D0105">
      <w:pPr>
        <w:pStyle w:val="a6"/>
        <w:shd w:val="clear" w:color="auto" w:fill="auto"/>
        <w:tabs>
          <w:tab w:val="left" w:leader="dot" w:pos="8035"/>
        </w:tabs>
        <w:spacing w:before="0" w:line="360" w:lineRule="auto"/>
        <w:ind w:firstLine="709"/>
        <w:jc w:val="both"/>
        <w:rPr>
          <w:sz w:val="28"/>
          <w:szCs w:val="28"/>
          <w:lang w:val="uk-UA"/>
        </w:rPr>
      </w:pPr>
    </w:p>
    <w:p w:rsidR="004D0105" w:rsidRDefault="004D0105" w:rsidP="004D0105">
      <w:pPr>
        <w:pStyle w:val="a6"/>
        <w:shd w:val="clear" w:color="auto" w:fill="auto"/>
        <w:tabs>
          <w:tab w:val="left" w:leader="dot" w:pos="8035"/>
        </w:tabs>
        <w:spacing w:before="0" w:line="360" w:lineRule="auto"/>
        <w:ind w:firstLine="709"/>
        <w:jc w:val="both"/>
        <w:rPr>
          <w:sz w:val="28"/>
          <w:szCs w:val="28"/>
          <w:lang w:val="uk-UA"/>
        </w:rPr>
      </w:pPr>
    </w:p>
    <w:p w:rsidR="004D0105" w:rsidRPr="002A3383" w:rsidRDefault="004D0105" w:rsidP="004D0105">
      <w:pPr>
        <w:pStyle w:val="a6"/>
        <w:shd w:val="clear" w:color="auto" w:fill="auto"/>
        <w:tabs>
          <w:tab w:val="left" w:leader="dot" w:pos="8035"/>
        </w:tabs>
        <w:spacing w:before="0" w:line="600" w:lineRule="auto"/>
        <w:jc w:val="both"/>
        <w:rPr>
          <w:sz w:val="28"/>
          <w:szCs w:val="28"/>
          <w:lang w:val="uk-UA"/>
        </w:rPr>
      </w:pPr>
      <w:r w:rsidRPr="002F7B8F">
        <w:rPr>
          <w:sz w:val="28"/>
          <w:szCs w:val="28"/>
        </w:rPr>
        <w:fldChar w:fldCharType="begin"/>
      </w:r>
      <w:r w:rsidRPr="002F7B8F">
        <w:rPr>
          <w:sz w:val="28"/>
          <w:szCs w:val="28"/>
        </w:rPr>
        <w:instrText xml:space="preserve"> TOC \o "1-5" \h \z </w:instrText>
      </w:r>
      <w:r w:rsidRPr="002F7B8F">
        <w:rPr>
          <w:sz w:val="28"/>
          <w:szCs w:val="28"/>
        </w:rPr>
        <w:fldChar w:fldCharType="separate"/>
      </w:r>
      <w:r w:rsidRPr="002F7B8F">
        <w:rPr>
          <w:b/>
          <w:sz w:val="28"/>
          <w:szCs w:val="28"/>
        </w:rPr>
        <w:t>ВСТУП</w:t>
      </w:r>
      <w:r w:rsidRPr="002F7B8F">
        <w:rPr>
          <w:sz w:val="28"/>
          <w:szCs w:val="28"/>
          <w:lang w:val="uk-UA"/>
        </w:rPr>
        <w:t xml:space="preserve"> . . . . . . . . . . . . . . . . . . . . . . . . . . . . . . . . . . . . . . . . . . . . . . . . . . .</w:t>
      </w:r>
      <w:r>
        <w:rPr>
          <w:sz w:val="28"/>
          <w:szCs w:val="28"/>
          <w:lang w:val="uk-UA"/>
        </w:rPr>
        <w:t xml:space="preserve"> </w:t>
      </w:r>
      <w:r w:rsidRPr="002F7B8F">
        <w:rPr>
          <w:sz w:val="28"/>
          <w:szCs w:val="28"/>
          <w:lang w:val="uk-UA"/>
        </w:rPr>
        <w:t xml:space="preserve">с. </w:t>
      </w:r>
      <w:r w:rsidRPr="002F7B8F">
        <w:rPr>
          <w:sz w:val="28"/>
          <w:szCs w:val="28"/>
        </w:rPr>
        <w:t xml:space="preserve"> </w:t>
      </w:r>
      <w:r w:rsidRPr="002F7B8F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-</w:t>
      </w:r>
      <w:r>
        <w:rPr>
          <w:sz w:val="28"/>
          <w:szCs w:val="28"/>
          <w:lang w:val="uk-UA"/>
        </w:rPr>
        <w:t xml:space="preserve"> 6</w:t>
      </w:r>
    </w:p>
    <w:p w:rsidR="004D0105" w:rsidRPr="002A3383" w:rsidRDefault="004D0105" w:rsidP="004D0105">
      <w:pPr>
        <w:pStyle w:val="a6"/>
        <w:spacing w:before="0" w:line="240" w:lineRule="auto"/>
        <w:jc w:val="both"/>
        <w:rPr>
          <w:sz w:val="28"/>
          <w:szCs w:val="28"/>
          <w:lang w:val="uk-UA"/>
        </w:rPr>
      </w:pPr>
      <w:proofErr w:type="gramStart"/>
      <w:r w:rsidRPr="002F7B8F">
        <w:rPr>
          <w:b/>
          <w:sz w:val="28"/>
          <w:szCs w:val="28"/>
        </w:rPr>
        <w:t xml:space="preserve">РОЗДІЛ </w:t>
      </w:r>
      <w:r w:rsidRPr="002F7B8F">
        <w:rPr>
          <w:b/>
          <w:sz w:val="28"/>
          <w:szCs w:val="28"/>
          <w:lang w:val="uk-UA"/>
        </w:rPr>
        <w:t xml:space="preserve"> </w:t>
      </w:r>
      <w:r w:rsidRPr="002F7B8F">
        <w:rPr>
          <w:b/>
          <w:sz w:val="28"/>
          <w:szCs w:val="28"/>
        </w:rPr>
        <w:t>І.</w:t>
      </w:r>
      <w:proofErr w:type="gramEnd"/>
      <w:r w:rsidRPr="002F7B8F">
        <w:rPr>
          <w:sz w:val="28"/>
          <w:szCs w:val="28"/>
        </w:rPr>
        <w:t xml:space="preserve"> </w:t>
      </w:r>
      <w:r w:rsidRPr="002F7B8F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Біблійні джерела поеми «Мойсей» І. Франка</w:t>
      </w:r>
      <w:r w:rsidRPr="002F7B8F">
        <w:rPr>
          <w:sz w:val="28"/>
          <w:szCs w:val="28"/>
          <w:lang w:val="uk-UA"/>
        </w:rPr>
        <w:t xml:space="preserve"> . . . . . . . . .</w:t>
      </w:r>
      <w:r>
        <w:rPr>
          <w:sz w:val="28"/>
          <w:szCs w:val="28"/>
          <w:lang w:val="uk-UA"/>
        </w:rPr>
        <w:t xml:space="preserve"> </w:t>
      </w:r>
      <w:r w:rsidRPr="002F7B8F">
        <w:rPr>
          <w:sz w:val="28"/>
          <w:szCs w:val="28"/>
          <w:lang w:val="uk-UA"/>
        </w:rPr>
        <w:t xml:space="preserve">с. </w:t>
      </w:r>
      <w:r>
        <w:rPr>
          <w:sz w:val="28"/>
          <w:szCs w:val="28"/>
          <w:lang w:val="uk-UA"/>
        </w:rPr>
        <w:t xml:space="preserve">7 </w:t>
      </w:r>
      <w:r w:rsidRPr="002F7B8F">
        <w:rPr>
          <w:sz w:val="28"/>
          <w:szCs w:val="28"/>
        </w:rPr>
        <w:t>-2</w:t>
      </w:r>
      <w:r>
        <w:rPr>
          <w:sz w:val="28"/>
          <w:szCs w:val="28"/>
          <w:lang w:val="uk-UA"/>
        </w:rPr>
        <w:t>1</w:t>
      </w:r>
    </w:p>
    <w:p w:rsidR="004D0105" w:rsidRDefault="004D0105" w:rsidP="004D0105">
      <w:pPr>
        <w:pStyle w:val="a6"/>
        <w:shd w:val="clear" w:color="auto" w:fill="auto"/>
        <w:spacing w:before="0" w:line="240" w:lineRule="auto"/>
        <w:jc w:val="both"/>
        <w:rPr>
          <w:b/>
          <w:sz w:val="28"/>
          <w:szCs w:val="28"/>
          <w:lang w:val="uk-UA"/>
        </w:rPr>
      </w:pPr>
    </w:p>
    <w:p w:rsidR="004D0105" w:rsidRPr="00EA31DF" w:rsidRDefault="004D0105" w:rsidP="004D0105">
      <w:pPr>
        <w:pStyle w:val="a6"/>
        <w:shd w:val="clear" w:color="auto" w:fill="auto"/>
        <w:spacing w:before="0" w:line="240" w:lineRule="auto"/>
        <w:jc w:val="both"/>
        <w:rPr>
          <w:b/>
          <w:sz w:val="16"/>
          <w:szCs w:val="16"/>
          <w:lang w:val="uk-UA"/>
        </w:rPr>
      </w:pPr>
    </w:p>
    <w:p w:rsidR="004D0105" w:rsidRPr="00AE77F5" w:rsidRDefault="004D0105" w:rsidP="004D0105">
      <w:pPr>
        <w:pStyle w:val="a6"/>
        <w:shd w:val="clear" w:color="auto" w:fill="auto"/>
        <w:spacing w:before="0" w:line="240" w:lineRule="auto"/>
        <w:jc w:val="both"/>
        <w:rPr>
          <w:sz w:val="28"/>
          <w:szCs w:val="28"/>
          <w:lang w:val="uk-UA"/>
        </w:rPr>
      </w:pPr>
      <w:r w:rsidRPr="002F7B8F">
        <w:rPr>
          <w:b/>
          <w:sz w:val="28"/>
          <w:szCs w:val="28"/>
        </w:rPr>
        <w:t>РОЗДІЛ II.</w:t>
      </w:r>
      <w:r w:rsidRPr="002F7B8F">
        <w:rPr>
          <w:b/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Пророк і народ в поемі </w:t>
      </w:r>
      <w:r w:rsidRPr="002F7B8F">
        <w:rPr>
          <w:sz w:val="28"/>
          <w:szCs w:val="28"/>
        </w:rPr>
        <w:t>«</w:t>
      </w:r>
      <w:r>
        <w:rPr>
          <w:sz w:val="28"/>
          <w:szCs w:val="28"/>
          <w:lang w:val="uk-UA"/>
        </w:rPr>
        <w:t>Мойсей</w:t>
      </w:r>
      <w:r w:rsidRPr="002F7B8F">
        <w:rPr>
          <w:sz w:val="28"/>
          <w:szCs w:val="28"/>
        </w:rPr>
        <w:t xml:space="preserve">» </w:t>
      </w:r>
      <w:r>
        <w:rPr>
          <w:sz w:val="28"/>
          <w:szCs w:val="28"/>
          <w:lang w:val="uk-UA"/>
        </w:rPr>
        <w:t xml:space="preserve">І. Франка </w:t>
      </w:r>
      <w:r w:rsidRPr="002F7B8F">
        <w:rPr>
          <w:sz w:val="28"/>
          <w:szCs w:val="28"/>
          <w:lang w:val="uk-UA"/>
        </w:rPr>
        <w:t xml:space="preserve">. .  . . . . . . . с. </w:t>
      </w:r>
      <w:r w:rsidRPr="002F7B8F"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2</w:t>
      </w:r>
      <w:r w:rsidRPr="002F7B8F">
        <w:rPr>
          <w:sz w:val="28"/>
          <w:szCs w:val="28"/>
        </w:rPr>
        <w:t>-3</w:t>
      </w:r>
      <w:r>
        <w:rPr>
          <w:sz w:val="28"/>
          <w:szCs w:val="28"/>
          <w:lang w:val="uk-UA"/>
        </w:rPr>
        <w:t>5</w:t>
      </w:r>
    </w:p>
    <w:p w:rsidR="004D0105" w:rsidRDefault="004D0105" w:rsidP="004D0105">
      <w:pPr>
        <w:pStyle w:val="a6"/>
        <w:shd w:val="clear" w:color="auto" w:fill="auto"/>
        <w:tabs>
          <w:tab w:val="left" w:leader="dot" w:pos="7930"/>
        </w:tabs>
        <w:spacing w:before="0" w:line="360" w:lineRule="auto"/>
        <w:jc w:val="both"/>
        <w:rPr>
          <w:b/>
          <w:sz w:val="28"/>
          <w:szCs w:val="28"/>
          <w:lang w:val="uk-UA"/>
        </w:rPr>
      </w:pPr>
    </w:p>
    <w:p w:rsidR="004D0105" w:rsidRPr="002A3383" w:rsidRDefault="004D0105" w:rsidP="004D0105">
      <w:pPr>
        <w:pStyle w:val="a6"/>
        <w:shd w:val="clear" w:color="auto" w:fill="auto"/>
        <w:tabs>
          <w:tab w:val="left" w:leader="dot" w:pos="7930"/>
        </w:tabs>
        <w:spacing w:before="0" w:line="600" w:lineRule="auto"/>
        <w:jc w:val="both"/>
        <w:rPr>
          <w:sz w:val="28"/>
          <w:szCs w:val="28"/>
          <w:lang w:val="uk-UA"/>
        </w:rPr>
      </w:pPr>
      <w:r w:rsidRPr="002F7B8F">
        <w:rPr>
          <w:b/>
          <w:sz w:val="28"/>
          <w:szCs w:val="28"/>
        </w:rPr>
        <w:t>ВИСНОВКИ</w:t>
      </w:r>
      <w:r w:rsidRPr="00925EA5">
        <w:rPr>
          <w:sz w:val="28"/>
          <w:szCs w:val="28"/>
          <w:lang w:val="uk-UA"/>
        </w:rPr>
        <w:t>.</w:t>
      </w:r>
      <w:r w:rsidRPr="002F7B8F">
        <w:rPr>
          <w:b/>
          <w:sz w:val="28"/>
          <w:szCs w:val="28"/>
        </w:rPr>
        <w:t xml:space="preserve"> </w:t>
      </w:r>
      <w:r w:rsidRPr="002F7B8F">
        <w:rPr>
          <w:sz w:val="28"/>
          <w:szCs w:val="28"/>
        </w:rPr>
        <w:t xml:space="preserve">. . . . . . . . . . . . . . . . . . . . . . . . . . . . . . . . . . . . . . . . . </w:t>
      </w:r>
      <w:proofErr w:type="gramStart"/>
      <w:r w:rsidRPr="002F7B8F">
        <w:rPr>
          <w:sz w:val="28"/>
          <w:szCs w:val="28"/>
        </w:rPr>
        <w:t>. . . .</w:t>
      </w:r>
      <w:proofErr w:type="gramEnd"/>
      <w:r w:rsidRPr="002F7B8F">
        <w:rPr>
          <w:sz w:val="28"/>
          <w:szCs w:val="28"/>
        </w:rPr>
        <w:t xml:space="preserve"> .</w:t>
      </w:r>
      <w:r>
        <w:rPr>
          <w:sz w:val="28"/>
          <w:szCs w:val="28"/>
        </w:rPr>
        <w:t>с. 3</w:t>
      </w:r>
      <w:r>
        <w:rPr>
          <w:sz w:val="28"/>
          <w:szCs w:val="28"/>
          <w:lang w:val="uk-UA"/>
        </w:rPr>
        <w:t>6</w:t>
      </w:r>
      <w:r w:rsidRPr="002F7B8F">
        <w:rPr>
          <w:sz w:val="28"/>
          <w:szCs w:val="28"/>
        </w:rPr>
        <w:t>-</w:t>
      </w:r>
      <w:r>
        <w:rPr>
          <w:sz w:val="28"/>
          <w:szCs w:val="28"/>
          <w:lang w:val="uk-UA"/>
        </w:rPr>
        <w:t>38</w:t>
      </w:r>
    </w:p>
    <w:p w:rsidR="004D0105" w:rsidRPr="00EA31DF" w:rsidRDefault="004D0105" w:rsidP="004D0105">
      <w:pPr>
        <w:pStyle w:val="a6"/>
        <w:shd w:val="clear" w:color="auto" w:fill="auto"/>
        <w:tabs>
          <w:tab w:val="left" w:leader="dot" w:pos="7930"/>
        </w:tabs>
        <w:spacing w:before="0" w:line="600" w:lineRule="auto"/>
        <w:jc w:val="both"/>
        <w:rPr>
          <w:sz w:val="28"/>
          <w:szCs w:val="28"/>
          <w:lang w:val="uk-UA"/>
        </w:rPr>
      </w:pPr>
      <w:r w:rsidRPr="002F7B8F">
        <w:rPr>
          <w:b/>
          <w:sz w:val="28"/>
          <w:szCs w:val="28"/>
        </w:rPr>
        <w:t>СПИСОК ВИКОРИСТАНОЇ ЛІТЕРАТУРИ</w:t>
      </w:r>
      <w:r>
        <w:rPr>
          <w:b/>
          <w:sz w:val="28"/>
          <w:szCs w:val="28"/>
          <w:lang w:val="uk-UA"/>
        </w:rPr>
        <w:t xml:space="preserve"> </w:t>
      </w:r>
      <w:r w:rsidRPr="002F7B8F">
        <w:rPr>
          <w:sz w:val="28"/>
          <w:szCs w:val="28"/>
        </w:rPr>
        <w:t xml:space="preserve">. . . . . . . . . . . . . . . . . . с. </w:t>
      </w:r>
      <w:r>
        <w:rPr>
          <w:sz w:val="28"/>
          <w:szCs w:val="28"/>
          <w:lang w:val="uk-UA"/>
        </w:rPr>
        <w:t>39</w:t>
      </w:r>
      <w:r w:rsidRPr="002F7B8F">
        <w:rPr>
          <w:sz w:val="28"/>
          <w:szCs w:val="28"/>
        </w:rPr>
        <w:t>-4</w:t>
      </w:r>
      <w:r w:rsidRPr="002F7B8F">
        <w:rPr>
          <w:sz w:val="28"/>
          <w:szCs w:val="28"/>
        </w:rPr>
        <w:fldChar w:fldCharType="end"/>
      </w:r>
      <w:r>
        <w:rPr>
          <w:sz w:val="28"/>
          <w:szCs w:val="28"/>
          <w:lang w:val="uk-UA"/>
        </w:rPr>
        <w:t>2</w:t>
      </w:r>
    </w:p>
    <w:p w:rsidR="004D0105" w:rsidRPr="002D6725" w:rsidRDefault="004D0105" w:rsidP="004D0105">
      <w:pPr>
        <w:pStyle w:val="1"/>
        <w:shd w:val="clear" w:color="auto" w:fill="auto"/>
        <w:spacing w:line="360" w:lineRule="auto"/>
        <w:ind w:firstLine="709"/>
        <w:jc w:val="center"/>
        <w:rPr>
          <w:b/>
          <w:sz w:val="40"/>
          <w:szCs w:val="40"/>
          <w:lang w:val="uk-UA"/>
        </w:rPr>
      </w:pPr>
      <w:r>
        <w:rPr>
          <w:sz w:val="28"/>
          <w:szCs w:val="28"/>
        </w:rPr>
        <w:br w:type="page"/>
      </w:r>
      <w:r w:rsidRPr="002D6725">
        <w:rPr>
          <w:b/>
          <w:sz w:val="40"/>
          <w:szCs w:val="40"/>
          <w:lang w:val="uk-UA"/>
        </w:rPr>
        <w:lastRenderedPageBreak/>
        <w:t>В  С  Т  У  П</w:t>
      </w:r>
    </w:p>
    <w:p w:rsidR="004D0105" w:rsidRPr="002F7B8F" w:rsidRDefault="004D0105" w:rsidP="004D0105">
      <w:pPr>
        <w:pStyle w:val="1"/>
        <w:shd w:val="clear" w:color="auto" w:fill="auto"/>
        <w:spacing w:line="240" w:lineRule="auto"/>
        <w:ind w:firstLine="709"/>
        <w:jc w:val="center"/>
        <w:rPr>
          <w:b/>
          <w:sz w:val="40"/>
          <w:szCs w:val="40"/>
          <w:lang w:val="uk-UA"/>
        </w:rPr>
      </w:pP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CA0B57">
        <w:rPr>
          <w:rStyle w:val="a4"/>
          <w:sz w:val="28"/>
          <w:szCs w:val="28"/>
          <w:lang w:eastAsia="ru-RU"/>
        </w:rPr>
        <w:t>Актуальність теми</w:t>
      </w:r>
      <w:r w:rsidRPr="00816ED0">
        <w:rPr>
          <w:rStyle w:val="a4"/>
          <w:b w:val="0"/>
          <w:sz w:val="28"/>
          <w:szCs w:val="28"/>
          <w:lang w:eastAsia="ru-RU"/>
        </w:rPr>
        <w:t xml:space="preserve">. </w:t>
      </w:r>
      <w:r w:rsidRPr="00816ED0">
        <w:rPr>
          <w:color w:val="000000"/>
          <w:sz w:val="28"/>
          <w:szCs w:val="28"/>
          <w:lang w:val="uk-UA"/>
        </w:rPr>
        <w:t xml:space="preserve">Сучасна епоха характеризується складністю </w:t>
      </w:r>
      <w:r>
        <w:rPr>
          <w:color w:val="000000"/>
          <w:sz w:val="28"/>
          <w:szCs w:val="28"/>
          <w:lang w:val="uk-UA"/>
        </w:rPr>
        <w:t>взаємодії численних буттєвих і цінн</w:t>
      </w:r>
      <w:r w:rsidRPr="00816ED0">
        <w:rPr>
          <w:color w:val="000000"/>
          <w:sz w:val="28"/>
          <w:szCs w:val="28"/>
          <w:lang w:val="uk-UA"/>
        </w:rPr>
        <w:t xml:space="preserve">існих концепцій, докорінними змінами в розстановці соціально-ідеологічних </w:t>
      </w:r>
      <w:r>
        <w:rPr>
          <w:color w:val="000000"/>
          <w:sz w:val="28"/>
          <w:szCs w:val="28"/>
          <w:lang w:val="uk-UA"/>
        </w:rPr>
        <w:t>акце</w:t>
      </w:r>
      <w:r w:rsidRPr="00816ED0">
        <w:rPr>
          <w:rStyle w:val="8"/>
          <w:b w:val="0"/>
          <w:sz w:val="28"/>
          <w:szCs w:val="28"/>
          <w:lang w:eastAsia="ru-RU"/>
        </w:rPr>
        <w:t>нтів</w:t>
      </w:r>
      <w:r w:rsidRPr="00816ED0">
        <w:rPr>
          <w:rStyle w:val="84"/>
          <w:sz w:val="28"/>
          <w:szCs w:val="28"/>
          <w:lang w:val="uk-UA"/>
        </w:rPr>
        <w:t xml:space="preserve"> </w:t>
      </w:r>
      <w:r w:rsidRPr="00816ED0">
        <w:rPr>
          <w:color w:val="000000"/>
          <w:sz w:val="28"/>
          <w:szCs w:val="28"/>
          <w:lang w:val="uk-UA"/>
        </w:rPr>
        <w:t xml:space="preserve">у розвитку світової цивілізації. Тому відчувається гостра потреба нових </w:t>
      </w:r>
      <w:r>
        <w:rPr>
          <w:color w:val="000000"/>
          <w:sz w:val="28"/>
          <w:szCs w:val="28"/>
          <w:lang w:val="uk-UA"/>
        </w:rPr>
        <w:t>ор</w:t>
      </w:r>
      <w:r w:rsidRPr="00816ED0">
        <w:rPr>
          <w:color w:val="000000"/>
          <w:sz w:val="28"/>
          <w:szCs w:val="28"/>
          <w:lang w:val="uk-UA"/>
        </w:rPr>
        <w:t xml:space="preserve">ієнтирів і критеріїв аналізу суперечливого минулого, що вимагає вироблення </w:t>
      </w:r>
      <w:r>
        <w:rPr>
          <w:color w:val="000000"/>
          <w:sz w:val="28"/>
          <w:szCs w:val="28"/>
          <w:lang w:val="uk-UA"/>
        </w:rPr>
        <w:t>мет</w:t>
      </w:r>
      <w:r w:rsidRPr="00816ED0">
        <w:rPr>
          <w:color w:val="000000"/>
          <w:sz w:val="28"/>
          <w:szCs w:val="28"/>
          <w:lang w:val="uk-UA"/>
        </w:rPr>
        <w:t>одології об’єктивних підходів при дослідженні та оцінці нашої духовної спа</w:t>
      </w:r>
      <w:r>
        <w:rPr>
          <w:color w:val="000000"/>
          <w:sz w:val="28"/>
          <w:szCs w:val="28"/>
          <w:lang w:val="uk-UA"/>
        </w:rPr>
        <w:t>дщи</w:t>
      </w:r>
      <w:r w:rsidRPr="00816ED0">
        <w:rPr>
          <w:color w:val="000000"/>
          <w:sz w:val="28"/>
          <w:szCs w:val="28"/>
          <w:lang w:val="uk-UA"/>
        </w:rPr>
        <w:t>ни. Крім того, драматична історія української нації вступила в особливо важ</w:t>
      </w:r>
      <w:r>
        <w:rPr>
          <w:color w:val="000000"/>
          <w:sz w:val="28"/>
          <w:szCs w:val="28"/>
          <w:lang w:val="uk-UA"/>
        </w:rPr>
        <w:t>лив</w:t>
      </w:r>
      <w:r w:rsidRPr="00816ED0">
        <w:rPr>
          <w:rStyle w:val="8"/>
          <w:b w:val="0"/>
          <w:sz w:val="28"/>
          <w:szCs w:val="28"/>
          <w:lang w:eastAsia="ru-RU"/>
        </w:rPr>
        <w:t>ий</w:t>
      </w:r>
      <w:r w:rsidRPr="00816ED0">
        <w:rPr>
          <w:rStyle w:val="84"/>
          <w:sz w:val="28"/>
          <w:szCs w:val="28"/>
          <w:lang w:val="uk-UA"/>
        </w:rPr>
        <w:t xml:space="preserve"> </w:t>
      </w:r>
      <w:r w:rsidRPr="00816ED0">
        <w:rPr>
          <w:color w:val="000000"/>
          <w:sz w:val="28"/>
          <w:szCs w:val="28"/>
          <w:lang w:val="uk-UA"/>
        </w:rPr>
        <w:t>період, який, зрозуміло, потребує як діале</w:t>
      </w:r>
      <w:r>
        <w:rPr>
          <w:color w:val="000000"/>
          <w:sz w:val="28"/>
          <w:szCs w:val="28"/>
          <w:lang w:val="uk-UA"/>
        </w:rPr>
        <w:t>ктичного осмислення минулого і суч</w:t>
      </w:r>
      <w:r w:rsidRPr="00816ED0">
        <w:rPr>
          <w:color w:val="000000"/>
          <w:sz w:val="28"/>
          <w:szCs w:val="28"/>
          <w:lang w:val="uk-UA"/>
        </w:rPr>
        <w:t>асного, так і побудови принципово нових соціокультурних моделей майбут</w:t>
      </w:r>
      <w:r>
        <w:rPr>
          <w:color w:val="000000"/>
          <w:sz w:val="28"/>
          <w:szCs w:val="28"/>
          <w:lang w:val="uk-UA"/>
        </w:rPr>
        <w:t>ньо</w:t>
      </w:r>
      <w:r w:rsidRPr="00816ED0">
        <w:rPr>
          <w:color w:val="000000"/>
          <w:sz w:val="28"/>
          <w:szCs w:val="28"/>
          <w:lang w:val="uk-UA"/>
        </w:rPr>
        <w:t>го.</w:t>
      </w: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  <w:lang w:val="uk-UA"/>
        </w:rPr>
      </w:pPr>
      <w:r w:rsidRPr="00816ED0">
        <w:rPr>
          <w:color w:val="000000"/>
          <w:sz w:val="28"/>
          <w:szCs w:val="28"/>
          <w:lang w:val="uk-UA"/>
        </w:rPr>
        <w:t>Звільнення національної свідомості від ст</w:t>
      </w:r>
      <w:r>
        <w:rPr>
          <w:color w:val="000000"/>
          <w:sz w:val="28"/>
          <w:szCs w:val="28"/>
          <w:lang w:val="uk-UA"/>
        </w:rPr>
        <w:t>ереотипів і догм тоталітарного реж</w:t>
      </w:r>
      <w:r w:rsidRPr="00816ED0">
        <w:rPr>
          <w:color w:val="000000"/>
          <w:sz w:val="28"/>
          <w:szCs w:val="28"/>
          <w:lang w:val="uk-UA"/>
        </w:rPr>
        <w:t xml:space="preserve">иму передбачає, окрім багатьох інших аспектів, дослідження тих проблем, які </w:t>
      </w:r>
      <w:r>
        <w:rPr>
          <w:color w:val="000000"/>
          <w:sz w:val="28"/>
          <w:szCs w:val="28"/>
          <w:lang w:val="uk-UA"/>
        </w:rPr>
        <w:t xml:space="preserve">ще </w:t>
      </w:r>
      <w:r w:rsidRPr="00816ED0">
        <w:rPr>
          <w:color w:val="000000"/>
          <w:sz w:val="28"/>
          <w:szCs w:val="28"/>
          <w:lang w:val="uk-UA"/>
        </w:rPr>
        <w:t>недавно були небажаними чи взагалі заборо</w:t>
      </w:r>
      <w:r>
        <w:rPr>
          <w:color w:val="000000"/>
          <w:sz w:val="28"/>
          <w:szCs w:val="28"/>
          <w:lang w:val="uk-UA"/>
        </w:rPr>
        <w:t>неними. У зв’язку з цим надзвичай</w:t>
      </w:r>
      <w:r w:rsidRPr="00816ED0">
        <w:rPr>
          <w:color w:val="000000"/>
          <w:sz w:val="28"/>
          <w:szCs w:val="28"/>
          <w:lang w:val="uk-UA"/>
        </w:rPr>
        <w:t>но актуальною видається проблема функціон</w:t>
      </w:r>
      <w:r>
        <w:rPr>
          <w:color w:val="000000"/>
          <w:sz w:val="28"/>
          <w:szCs w:val="28"/>
          <w:lang w:val="uk-UA"/>
        </w:rPr>
        <w:t>ування біблійних образів і мотивів</w:t>
      </w:r>
      <w:r w:rsidRPr="00816ED0">
        <w:rPr>
          <w:color w:val="000000"/>
          <w:sz w:val="28"/>
          <w:szCs w:val="28"/>
          <w:lang w:val="uk-UA"/>
        </w:rPr>
        <w:t xml:space="preserve"> в українській літературі, що зумовлювалося соціально-ідеологічними та </w:t>
      </w:r>
      <w:proofErr w:type="spellStart"/>
      <w:r w:rsidRPr="00816ED0">
        <w:rPr>
          <w:color w:val="000000"/>
          <w:sz w:val="28"/>
          <w:szCs w:val="28"/>
          <w:lang w:val="uk-UA"/>
        </w:rPr>
        <w:t>філо</w:t>
      </w:r>
      <w:r>
        <w:rPr>
          <w:color w:val="000000"/>
          <w:sz w:val="28"/>
          <w:szCs w:val="28"/>
          <w:lang w:val="uk-UA"/>
        </w:rPr>
        <w:t>соф</w:t>
      </w:r>
      <w:r w:rsidRPr="00816ED0">
        <w:rPr>
          <w:color w:val="000000"/>
          <w:sz w:val="28"/>
          <w:szCs w:val="28"/>
          <w:lang w:val="uk-UA"/>
        </w:rPr>
        <w:t>сько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-психологічними факторами певної культурно-історичної епохи. У різні </w:t>
      </w:r>
      <w:r>
        <w:rPr>
          <w:color w:val="000000"/>
          <w:sz w:val="28"/>
          <w:szCs w:val="28"/>
          <w:lang w:val="uk-UA"/>
        </w:rPr>
        <w:t>часи −</w:t>
      </w:r>
      <w:r w:rsidRPr="00816ED0">
        <w:rPr>
          <w:color w:val="000000"/>
          <w:sz w:val="28"/>
          <w:szCs w:val="28"/>
          <w:lang w:val="uk-UA"/>
        </w:rPr>
        <w:t xml:space="preserve"> тривожні, трагічні, відносно благополучні </w:t>
      </w:r>
      <w:r>
        <w:rPr>
          <w:color w:val="000000"/>
          <w:sz w:val="28"/>
          <w:szCs w:val="28"/>
          <w:lang w:val="uk-UA"/>
        </w:rPr>
        <w:t>−</w:t>
      </w:r>
      <w:r w:rsidRPr="00816ED0">
        <w:rPr>
          <w:color w:val="000000"/>
          <w:sz w:val="28"/>
          <w:szCs w:val="28"/>
          <w:lang w:val="uk-UA"/>
        </w:rPr>
        <w:t xml:space="preserve"> українські письменники та ді</w:t>
      </w:r>
      <w:r>
        <w:rPr>
          <w:color w:val="000000"/>
          <w:sz w:val="28"/>
          <w:szCs w:val="28"/>
          <w:lang w:val="uk-UA"/>
        </w:rPr>
        <w:t>ячі</w:t>
      </w:r>
      <w:r w:rsidRPr="00816ED0">
        <w:rPr>
          <w:color w:val="000000"/>
          <w:sz w:val="28"/>
          <w:szCs w:val="28"/>
          <w:lang w:val="uk-UA"/>
        </w:rPr>
        <w:t xml:space="preserve"> постійно зверталися і звертаються до загальнолюдських ідей та уявлень, в </w:t>
      </w:r>
      <w:r>
        <w:rPr>
          <w:color w:val="000000"/>
          <w:sz w:val="28"/>
          <w:szCs w:val="28"/>
          <w:lang w:val="uk-UA"/>
        </w:rPr>
        <w:t>яких</w:t>
      </w:r>
      <w:r w:rsidRPr="00816ED0">
        <w:rPr>
          <w:color w:val="000000"/>
          <w:sz w:val="28"/>
          <w:szCs w:val="28"/>
          <w:lang w:val="uk-UA"/>
        </w:rPr>
        <w:t xml:space="preserve"> вони відкривали джерело гуманізму та обґрунтування надії на здійснення ві</w:t>
      </w:r>
      <w:r>
        <w:rPr>
          <w:color w:val="000000"/>
          <w:sz w:val="28"/>
          <w:szCs w:val="28"/>
          <w:lang w:val="uk-UA"/>
        </w:rPr>
        <w:t>кові</w:t>
      </w:r>
      <w:r w:rsidRPr="00816ED0">
        <w:rPr>
          <w:color w:val="000000"/>
          <w:sz w:val="28"/>
          <w:szCs w:val="28"/>
          <w:lang w:val="uk-UA"/>
        </w:rPr>
        <w:t>чних прагнень народу.</w:t>
      </w:r>
    </w:p>
    <w:p w:rsidR="004D0105" w:rsidRDefault="004D0105" w:rsidP="004D0105">
      <w:pPr>
        <w:pStyle w:val="1"/>
        <w:shd w:val="clear" w:color="auto" w:fill="auto"/>
        <w:spacing w:line="360" w:lineRule="auto"/>
        <w:ind w:firstLine="709"/>
        <w:rPr>
          <w:color w:val="000000"/>
          <w:sz w:val="28"/>
          <w:szCs w:val="28"/>
          <w:lang w:val="uk-UA"/>
        </w:rPr>
      </w:pPr>
      <w:r w:rsidRPr="00816ED0">
        <w:rPr>
          <w:color w:val="000000"/>
          <w:sz w:val="28"/>
          <w:szCs w:val="28"/>
          <w:lang w:val="uk-UA"/>
        </w:rPr>
        <w:t xml:space="preserve">У сьогоднішніх воістину глобальних подіях (сказане стосується не тільки </w:t>
      </w:r>
      <w:r>
        <w:rPr>
          <w:color w:val="000000"/>
          <w:sz w:val="28"/>
          <w:szCs w:val="28"/>
          <w:lang w:val="uk-UA"/>
        </w:rPr>
        <w:t>Укр</w:t>
      </w:r>
      <w:r w:rsidRPr="00816ED0">
        <w:rPr>
          <w:color w:val="000000"/>
          <w:sz w:val="28"/>
          <w:szCs w:val="28"/>
          <w:lang w:val="uk-UA"/>
        </w:rPr>
        <w:t>аїни та її культури) виняткову роль покликана</w:t>
      </w:r>
      <w:r>
        <w:rPr>
          <w:color w:val="000000"/>
          <w:sz w:val="28"/>
          <w:szCs w:val="28"/>
          <w:lang w:val="uk-UA"/>
        </w:rPr>
        <w:t xml:space="preserve"> відігравати віра в Ідеал, Абсолют,</w:t>
      </w:r>
      <w:r w:rsidRPr="00816ED0">
        <w:rPr>
          <w:color w:val="000000"/>
          <w:sz w:val="28"/>
          <w:szCs w:val="28"/>
          <w:lang w:val="uk-UA"/>
        </w:rPr>
        <w:t xml:space="preserve"> Вічне, роль яких особливо гостро усвідомлюється на тлі </w:t>
      </w:r>
      <w:proofErr w:type="spellStart"/>
      <w:r w:rsidRPr="00816ED0">
        <w:rPr>
          <w:color w:val="000000"/>
          <w:sz w:val="28"/>
          <w:szCs w:val="28"/>
          <w:lang w:val="uk-UA"/>
        </w:rPr>
        <w:t>двотисячолітньої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істор</w:t>
      </w:r>
      <w:r w:rsidRPr="00816ED0">
        <w:rPr>
          <w:color w:val="000000"/>
          <w:sz w:val="28"/>
          <w:szCs w:val="28"/>
          <w:lang w:val="uk-UA"/>
        </w:rPr>
        <w:t>ії Біблії.</w:t>
      </w: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Тепер</w:t>
      </w:r>
      <w:r w:rsidRPr="00816ED0">
        <w:rPr>
          <w:color w:val="000000"/>
          <w:sz w:val="28"/>
          <w:szCs w:val="28"/>
          <w:lang w:val="uk-UA"/>
        </w:rPr>
        <w:t xml:space="preserve">, коли гостро постало питання про духовне відродження </w:t>
      </w:r>
      <w:r>
        <w:rPr>
          <w:color w:val="000000"/>
          <w:sz w:val="28"/>
          <w:szCs w:val="28"/>
          <w:lang w:val="uk-UA"/>
        </w:rPr>
        <w:t>украї</w:t>
      </w:r>
      <w:r w:rsidRPr="00816ED0">
        <w:rPr>
          <w:color w:val="000000"/>
          <w:sz w:val="28"/>
          <w:szCs w:val="28"/>
          <w:lang w:val="uk-UA"/>
        </w:rPr>
        <w:t xml:space="preserve">нської нації, проблема набуває особливого значення і звучання, тому що її </w:t>
      </w:r>
      <w:r>
        <w:rPr>
          <w:color w:val="000000"/>
          <w:sz w:val="28"/>
          <w:szCs w:val="28"/>
          <w:lang w:val="uk-UA"/>
        </w:rPr>
        <w:t>досл</w:t>
      </w:r>
      <w:r w:rsidRPr="00816ED0">
        <w:rPr>
          <w:color w:val="000000"/>
          <w:sz w:val="28"/>
          <w:szCs w:val="28"/>
          <w:lang w:val="uk-UA"/>
        </w:rPr>
        <w:t xml:space="preserve">ідження потребує розробки численних аспектів взаємодії конкретної </w:t>
      </w:r>
      <w:r w:rsidRPr="00816ED0">
        <w:rPr>
          <w:color w:val="000000"/>
          <w:sz w:val="28"/>
          <w:szCs w:val="28"/>
          <w:lang w:val="uk-UA"/>
        </w:rPr>
        <w:lastRenderedPageBreak/>
        <w:t>націо</w:t>
      </w:r>
      <w:r>
        <w:rPr>
          <w:color w:val="000000"/>
          <w:sz w:val="28"/>
          <w:szCs w:val="28"/>
          <w:lang w:val="uk-UA"/>
        </w:rPr>
        <w:t>нальн</w:t>
      </w:r>
      <w:r w:rsidRPr="00816ED0">
        <w:rPr>
          <w:rStyle w:val="8"/>
          <w:b w:val="0"/>
          <w:sz w:val="28"/>
          <w:szCs w:val="28"/>
          <w:lang w:eastAsia="ru-RU"/>
        </w:rPr>
        <w:t>ої</w:t>
      </w:r>
      <w:r w:rsidRPr="00816ED0">
        <w:rPr>
          <w:rStyle w:val="84"/>
          <w:sz w:val="28"/>
          <w:szCs w:val="28"/>
          <w:lang w:val="uk-UA"/>
        </w:rPr>
        <w:t xml:space="preserve"> </w:t>
      </w:r>
      <w:r w:rsidRPr="00816ED0">
        <w:rPr>
          <w:color w:val="000000"/>
          <w:sz w:val="28"/>
          <w:szCs w:val="28"/>
          <w:lang w:val="uk-UA"/>
        </w:rPr>
        <w:t>літератури зі світовою.</w:t>
      </w:r>
    </w:p>
    <w:p w:rsidR="004D0105" w:rsidRPr="00816ED0" w:rsidRDefault="004D0105" w:rsidP="004D0105">
      <w:pPr>
        <w:pStyle w:val="1"/>
        <w:shd w:val="clear" w:color="auto" w:fill="auto"/>
        <w:tabs>
          <w:tab w:val="left" w:pos="1076"/>
        </w:tabs>
        <w:spacing w:line="360" w:lineRule="auto"/>
        <w:ind w:firstLine="709"/>
        <w:rPr>
          <w:sz w:val="28"/>
          <w:szCs w:val="28"/>
          <w:lang w:val="uk-UA"/>
        </w:rPr>
      </w:pPr>
      <w:r w:rsidRPr="00816ED0">
        <w:rPr>
          <w:color w:val="000000"/>
          <w:sz w:val="28"/>
          <w:szCs w:val="28"/>
          <w:lang w:val="uk-UA"/>
        </w:rPr>
        <w:t>Історія укр</w:t>
      </w:r>
      <w:r>
        <w:rPr>
          <w:color w:val="000000"/>
          <w:sz w:val="28"/>
          <w:szCs w:val="28"/>
          <w:lang w:val="uk-UA"/>
        </w:rPr>
        <w:t>аїнської літератури кінця XIX-</w:t>
      </w:r>
      <w:r w:rsidRPr="00816ED0">
        <w:rPr>
          <w:color w:val="000000"/>
          <w:sz w:val="28"/>
          <w:szCs w:val="28"/>
          <w:lang w:val="uk-UA"/>
        </w:rPr>
        <w:t>XX ст. являє розмаїту художн</w:t>
      </w:r>
      <w:r>
        <w:rPr>
          <w:color w:val="000000"/>
          <w:sz w:val="28"/>
          <w:szCs w:val="28"/>
          <w:lang w:val="uk-UA"/>
        </w:rPr>
        <w:t>ю</w:t>
      </w:r>
      <w:r w:rsidRPr="00816ED0">
        <w:rPr>
          <w:color w:val="000000"/>
          <w:sz w:val="28"/>
          <w:szCs w:val="28"/>
          <w:lang w:val="uk-UA"/>
        </w:rPr>
        <w:t xml:space="preserve"> </w:t>
      </w:r>
      <w:r w:rsidRPr="00816ED0">
        <w:rPr>
          <w:rStyle w:val="11pt"/>
          <w:b w:val="0"/>
          <w:sz w:val="28"/>
          <w:szCs w:val="28"/>
          <w:lang w:eastAsia="ru-RU"/>
        </w:rPr>
        <w:t xml:space="preserve">картину, </w:t>
      </w:r>
      <w:r w:rsidRPr="00816ED0">
        <w:rPr>
          <w:color w:val="000000"/>
          <w:sz w:val="28"/>
          <w:szCs w:val="28"/>
          <w:lang w:val="uk-UA"/>
        </w:rPr>
        <w:t xml:space="preserve">в якій поєднується </w:t>
      </w:r>
      <w:proofErr w:type="spellStart"/>
      <w:r w:rsidRPr="00816ED0">
        <w:rPr>
          <w:color w:val="000000"/>
          <w:sz w:val="28"/>
          <w:szCs w:val="28"/>
          <w:lang w:val="uk-UA"/>
        </w:rPr>
        <w:t>високотрагічне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 і знижене, гуманне і </w:t>
      </w:r>
      <w:r>
        <w:rPr>
          <w:color w:val="000000"/>
          <w:sz w:val="28"/>
          <w:szCs w:val="28"/>
          <w:lang w:val="uk-UA"/>
        </w:rPr>
        <w:t>людиноненависницьке,</w:t>
      </w:r>
      <w:r w:rsidRPr="00816ED0">
        <w:rPr>
          <w:color w:val="000000"/>
          <w:sz w:val="28"/>
          <w:szCs w:val="28"/>
          <w:lang w:val="uk-UA"/>
        </w:rPr>
        <w:t xml:space="preserve"> духовні злети і пристосуванство до жорстоких реалій повсякдення. Звісн</w:t>
      </w:r>
      <w:r>
        <w:rPr>
          <w:color w:val="000000"/>
          <w:sz w:val="28"/>
          <w:szCs w:val="28"/>
          <w:lang w:val="uk-UA"/>
        </w:rPr>
        <w:t>о</w:t>
      </w:r>
      <w:r w:rsidRPr="00816ED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ц</w:t>
      </w:r>
      <w:r w:rsidRPr="00816ED0">
        <w:rPr>
          <w:color w:val="000000"/>
          <w:sz w:val="28"/>
          <w:szCs w:val="28"/>
          <w:lang w:val="uk-UA"/>
        </w:rPr>
        <w:t xml:space="preserve">е </w:t>
      </w:r>
      <w:r>
        <w:rPr>
          <w:color w:val="000000"/>
          <w:sz w:val="28"/>
          <w:szCs w:val="28"/>
          <w:lang w:val="uk-UA"/>
        </w:rPr>
        <w:t xml:space="preserve">не </w:t>
      </w:r>
      <w:r w:rsidRPr="00816ED0">
        <w:rPr>
          <w:color w:val="000000"/>
          <w:sz w:val="28"/>
          <w:szCs w:val="28"/>
          <w:lang w:val="uk-UA"/>
        </w:rPr>
        <w:t>могло не стати одним із визначальних факторів духовної еволюції українс</w:t>
      </w:r>
      <w:r>
        <w:rPr>
          <w:color w:val="000000"/>
          <w:sz w:val="28"/>
          <w:szCs w:val="28"/>
          <w:lang w:val="uk-UA"/>
        </w:rPr>
        <w:t>тва.</w:t>
      </w:r>
      <w:r w:rsidRPr="00816ED0">
        <w:rPr>
          <w:color w:val="000000"/>
          <w:sz w:val="28"/>
          <w:szCs w:val="28"/>
          <w:lang w:val="uk-UA"/>
        </w:rPr>
        <w:t xml:space="preserve"> У контексті цих драматичних умов зверн</w:t>
      </w:r>
      <w:r>
        <w:rPr>
          <w:color w:val="000000"/>
          <w:sz w:val="28"/>
          <w:szCs w:val="28"/>
          <w:lang w:val="uk-UA"/>
        </w:rPr>
        <w:t>ення українських письменників до</w:t>
      </w:r>
      <w:r w:rsidRPr="00816ED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постулатів</w:t>
      </w:r>
      <w:r w:rsidRPr="00816ED0">
        <w:rPr>
          <w:color w:val="000000"/>
          <w:sz w:val="28"/>
          <w:szCs w:val="28"/>
          <w:lang w:val="uk-UA"/>
        </w:rPr>
        <w:t xml:space="preserve"> Біблії сприймається як логічна, певною мірою </w:t>
      </w:r>
      <w:r>
        <w:rPr>
          <w:color w:val="000000"/>
          <w:sz w:val="28"/>
          <w:szCs w:val="28"/>
          <w:lang w:val="uk-UA"/>
        </w:rPr>
        <w:t>«</w:t>
      </w:r>
      <w:r w:rsidRPr="00816ED0">
        <w:rPr>
          <w:color w:val="000000"/>
          <w:sz w:val="28"/>
          <w:szCs w:val="28"/>
          <w:lang w:val="uk-UA"/>
        </w:rPr>
        <w:t>абсолютна</w:t>
      </w:r>
      <w:r>
        <w:rPr>
          <w:color w:val="000000"/>
          <w:sz w:val="28"/>
          <w:szCs w:val="28"/>
          <w:lang w:val="uk-UA"/>
        </w:rPr>
        <w:t>» зако</w:t>
      </w:r>
      <w:r w:rsidRPr="00816ED0">
        <w:rPr>
          <w:color w:val="000000"/>
          <w:sz w:val="28"/>
          <w:szCs w:val="28"/>
          <w:lang w:val="uk-UA"/>
        </w:rPr>
        <w:t>номірність. Інакше кажучи, українська літератур</w:t>
      </w:r>
      <w:r>
        <w:rPr>
          <w:color w:val="000000"/>
          <w:sz w:val="28"/>
          <w:szCs w:val="28"/>
          <w:lang w:val="uk-UA"/>
        </w:rPr>
        <w:t>а цього періоду допомагала і до</w:t>
      </w:r>
      <w:r w:rsidRPr="00816ED0">
        <w:rPr>
          <w:color w:val="000000"/>
          <w:sz w:val="28"/>
          <w:szCs w:val="28"/>
          <w:lang w:val="uk-UA"/>
        </w:rPr>
        <w:t xml:space="preserve">помагає зберегти живу українську душу. </w:t>
      </w: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816ED0">
        <w:rPr>
          <w:color w:val="000000"/>
          <w:sz w:val="28"/>
          <w:szCs w:val="28"/>
          <w:lang w:val="uk-UA"/>
        </w:rPr>
        <w:t>Протягом останнього десятиліття з’явилася низка досліджень, в яких про</w:t>
      </w:r>
      <w:r w:rsidRPr="00816ED0">
        <w:rPr>
          <w:color w:val="000000"/>
          <w:sz w:val="28"/>
          <w:szCs w:val="28"/>
          <w:lang w:val="uk-UA"/>
        </w:rPr>
        <w:softHyphen/>
        <w:t>блема рецепції Біблії в українській та світовій літературі розглядається із враху</w:t>
      </w:r>
      <w:r w:rsidRPr="00816ED0">
        <w:rPr>
          <w:color w:val="000000"/>
          <w:sz w:val="28"/>
          <w:szCs w:val="28"/>
          <w:lang w:val="uk-UA"/>
        </w:rPr>
        <w:softHyphen/>
        <w:t xml:space="preserve">ванням сучасних естетичних критеріїв та світоглядних орієнтирів. Це стосується, зокрема, праць М. Жулинського, О. </w:t>
      </w:r>
      <w:proofErr w:type="spellStart"/>
      <w:r w:rsidRPr="00816ED0">
        <w:rPr>
          <w:color w:val="000000"/>
          <w:sz w:val="28"/>
          <w:szCs w:val="28"/>
          <w:lang w:val="uk-UA"/>
        </w:rPr>
        <w:t>Мишанича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, А. </w:t>
      </w:r>
      <w:proofErr w:type="spellStart"/>
      <w:r w:rsidRPr="00816ED0">
        <w:rPr>
          <w:color w:val="000000"/>
          <w:sz w:val="28"/>
          <w:szCs w:val="28"/>
          <w:lang w:val="uk-UA"/>
        </w:rPr>
        <w:t>Нямцу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 xml:space="preserve">                    </w:t>
      </w:r>
      <w:r w:rsidRPr="00816ED0">
        <w:rPr>
          <w:color w:val="000000"/>
          <w:sz w:val="28"/>
          <w:szCs w:val="28"/>
          <w:lang w:val="uk-UA"/>
        </w:rPr>
        <w:t xml:space="preserve">І. </w:t>
      </w:r>
      <w:proofErr w:type="spellStart"/>
      <w:r w:rsidRPr="00816ED0">
        <w:rPr>
          <w:color w:val="000000"/>
          <w:sz w:val="28"/>
          <w:szCs w:val="28"/>
          <w:lang w:val="uk-UA"/>
        </w:rPr>
        <w:t>Бетко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, Л. </w:t>
      </w:r>
      <w:proofErr w:type="spellStart"/>
      <w:r w:rsidRPr="00816ED0">
        <w:rPr>
          <w:color w:val="000000"/>
          <w:sz w:val="28"/>
          <w:szCs w:val="28"/>
          <w:lang w:val="uk-UA"/>
        </w:rPr>
        <w:t>Голомб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, В. Мокрого, Л. Мороз, Я. Розумного, Л. Рільницького, </w:t>
      </w:r>
      <w:r>
        <w:rPr>
          <w:color w:val="000000"/>
          <w:sz w:val="28"/>
          <w:szCs w:val="28"/>
          <w:lang w:val="uk-UA"/>
        </w:rPr>
        <w:t xml:space="preserve">            </w:t>
      </w:r>
      <w:r w:rsidRPr="00816ED0">
        <w:rPr>
          <w:color w:val="000000"/>
          <w:sz w:val="28"/>
          <w:szCs w:val="28"/>
          <w:lang w:val="uk-UA"/>
        </w:rPr>
        <w:t xml:space="preserve">Т. </w:t>
      </w:r>
      <w:proofErr w:type="spellStart"/>
      <w:r w:rsidRPr="00816ED0">
        <w:rPr>
          <w:color w:val="000000"/>
          <w:sz w:val="28"/>
          <w:szCs w:val="28"/>
          <w:lang w:val="uk-UA"/>
        </w:rPr>
        <w:t>Салиги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, Г. </w:t>
      </w:r>
      <w:proofErr w:type="spellStart"/>
      <w:r w:rsidRPr="00816ED0">
        <w:rPr>
          <w:color w:val="000000"/>
          <w:sz w:val="28"/>
          <w:szCs w:val="28"/>
          <w:lang w:val="uk-UA"/>
        </w:rPr>
        <w:t>Сивоконя</w:t>
      </w:r>
      <w:proofErr w:type="spellEnd"/>
      <w:r w:rsidRPr="00816ED0">
        <w:rPr>
          <w:color w:val="000000"/>
          <w:sz w:val="28"/>
          <w:szCs w:val="28"/>
          <w:lang w:val="uk-UA"/>
        </w:rPr>
        <w:t>, В. Сулими, М. Яценка та ін., в яких розглядаються здебільшого питання функціону</w:t>
      </w:r>
      <w:r w:rsidRPr="00816ED0">
        <w:rPr>
          <w:color w:val="000000"/>
          <w:sz w:val="28"/>
          <w:szCs w:val="28"/>
          <w:lang w:val="uk-UA"/>
        </w:rPr>
        <w:softHyphen/>
        <w:t>вання біблійних образів та мотивів у творчості ук</w:t>
      </w:r>
      <w:r>
        <w:rPr>
          <w:color w:val="000000"/>
          <w:sz w:val="28"/>
          <w:szCs w:val="28"/>
          <w:lang w:val="uk-UA"/>
        </w:rPr>
        <w:t>раїнських письменників давньої т</w:t>
      </w:r>
      <w:r w:rsidRPr="00816ED0">
        <w:rPr>
          <w:color w:val="000000"/>
          <w:sz w:val="28"/>
          <w:szCs w:val="28"/>
          <w:lang w:val="uk-UA"/>
        </w:rPr>
        <w:t>а нової доби, а також досліджуються закономірності й своєрідність трансформа</w:t>
      </w:r>
      <w:r>
        <w:rPr>
          <w:color w:val="000000"/>
          <w:sz w:val="28"/>
          <w:szCs w:val="28"/>
          <w:lang w:val="uk-UA"/>
        </w:rPr>
        <w:t>ції</w:t>
      </w:r>
      <w:r w:rsidRPr="00816ED0">
        <w:rPr>
          <w:color w:val="000000"/>
          <w:sz w:val="28"/>
          <w:szCs w:val="28"/>
          <w:lang w:val="uk-UA"/>
        </w:rPr>
        <w:t xml:space="preserve"> новозавітного сюжетно-образного матеріалу в світовій літературі. Характер</w:t>
      </w:r>
      <w:r>
        <w:rPr>
          <w:color w:val="000000"/>
          <w:sz w:val="28"/>
          <w:szCs w:val="28"/>
          <w:lang w:val="uk-UA"/>
        </w:rPr>
        <w:t>но</w:t>
      </w:r>
      <w:r w:rsidRPr="00816ED0">
        <w:rPr>
          <w:color w:val="000000"/>
          <w:sz w:val="28"/>
          <w:szCs w:val="28"/>
          <w:lang w:val="uk-UA"/>
        </w:rPr>
        <w:t xml:space="preserve">ю ознакою досліджень названих вище авторів стало те, що в них </w:t>
      </w:r>
      <w:proofErr w:type="spellStart"/>
      <w:r w:rsidRPr="00816ED0">
        <w:rPr>
          <w:color w:val="000000"/>
          <w:sz w:val="28"/>
          <w:szCs w:val="28"/>
          <w:lang w:val="uk-UA"/>
        </w:rPr>
        <w:t>переглянуто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</w:t>
      </w:r>
      <w:r w:rsidRPr="00816ED0">
        <w:rPr>
          <w:color w:val="000000"/>
          <w:sz w:val="28"/>
          <w:szCs w:val="28"/>
          <w:lang w:val="uk-UA"/>
        </w:rPr>
        <w:t>тавлення до християнства та його основної книги,</w:t>
      </w:r>
      <w:r>
        <w:rPr>
          <w:color w:val="000000"/>
          <w:sz w:val="28"/>
          <w:szCs w:val="28"/>
          <w:lang w:val="uk-UA"/>
        </w:rPr>
        <w:t xml:space="preserve"> яке нав’язувалося в часи </w:t>
      </w:r>
      <w:proofErr w:type="spellStart"/>
      <w:r>
        <w:rPr>
          <w:color w:val="000000"/>
          <w:sz w:val="28"/>
          <w:szCs w:val="28"/>
          <w:lang w:val="uk-UA"/>
        </w:rPr>
        <w:t>тотал</w:t>
      </w:r>
      <w:r w:rsidRPr="00816ED0">
        <w:rPr>
          <w:color w:val="000000"/>
          <w:sz w:val="28"/>
          <w:szCs w:val="28"/>
          <w:lang w:val="uk-UA"/>
        </w:rPr>
        <w:t>ітарно</w:t>
      </w:r>
      <w:proofErr w:type="spellEnd"/>
      <w:r w:rsidRPr="00816ED0">
        <w:rPr>
          <w:color w:val="000000"/>
          <w:sz w:val="28"/>
          <w:szCs w:val="28"/>
          <w:lang w:val="uk-UA"/>
        </w:rPr>
        <w:t>-атеїстичного тиску.</w:t>
      </w: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  <w:lang w:val="uk-UA"/>
        </w:rPr>
      </w:pPr>
      <w:r w:rsidRPr="00816ED0">
        <w:rPr>
          <w:color w:val="000000"/>
          <w:sz w:val="28"/>
          <w:szCs w:val="28"/>
          <w:lang w:val="uk-UA"/>
        </w:rPr>
        <w:t xml:space="preserve">У різні культурно-історичні епохи по-своєму виявлявся зв’язок біблійного </w:t>
      </w:r>
      <w:r>
        <w:rPr>
          <w:color w:val="000000"/>
          <w:sz w:val="28"/>
          <w:szCs w:val="28"/>
          <w:lang w:val="uk-UA"/>
        </w:rPr>
        <w:t>сю</w:t>
      </w:r>
      <w:r w:rsidRPr="00816ED0">
        <w:rPr>
          <w:color w:val="000000"/>
          <w:sz w:val="28"/>
          <w:szCs w:val="28"/>
          <w:lang w:val="uk-UA"/>
        </w:rPr>
        <w:t xml:space="preserve">жетно-образного матеріалу з українською літературою, демонструвалися різні </w:t>
      </w:r>
      <w:r>
        <w:rPr>
          <w:color w:val="000000"/>
          <w:sz w:val="28"/>
          <w:szCs w:val="28"/>
          <w:lang w:val="uk-UA"/>
        </w:rPr>
        <w:t>ф</w:t>
      </w:r>
      <w:r w:rsidRPr="00816ED0">
        <w:rPr>
          <w:color w:val="000000"/>
          <w:sz w:val="28"/>
          <w:szCs w:val="28"/>
          <w:lang w:val="uk-UA"/>
        </w:rPr>
        <w:t>орми і способи його трансформації. Принагідні міркування про це висловлюва</w:t>
      </w:r>
      <w:r>
        <w:rPr>
          <w:color w:val="000000"/>
          <w:sz w:val="28"/>
          <w:szCs w:val="28"/>
          <w:lang w:val="uk-UA"/>
        </w:rPr>
        <w:t>ли</w:t>
      </w:r>
      <w:r w:rsidRPr="00816ED0">
        <w:rPr>
          <w:color w:val="000000"/>
          <w:sz w:val="28"/>
          <w:szCs w:val="28"/>
          <w:lang w:val="uk-UA"/>
        </w:rPr>
        <w:t xml:space="preserve"> у своїх працях Н. </w:t>
      </w:r>
      <w:proofErr w:type="spellStart"/>
      <w:r w:rsidRPr="00816ED0">
        <w:rPr>
          <w:color w:val="000000"/>
          <w:sz w:val="28"/>
          <w:szCs w:val="28"/>
          <w:lang w:val="uk-UA"/>
        </w:rPr>
        <w:t>Алєксєєнко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, О. </w:t>
      </w:r>
      <w:proofErr w:type="spellStart"/>
      <w:r w:rsidRPr="00816ED0">
        <w:rPr>
          <w:color w:val="000000"/>
          <w:sz w:val="28"/>
          <w:szCs w:val="28"/>
          <w:lang w:val="uk-UA"/>
        </w:rPr>
        <w:t>Засько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 xml:space="preserve">             </w:t>
      </w:r>
      <w:r w:rsidRPr="00816ED0">
        <w:rPr>
          <w:color w:val="000000"/>
          <w:sz w:val="28"/>
          <w:szCs w:val="28"/>
          <w:lang w:val="uk-UA"/>
        </w:rPr>
        <w:t xml:space="preserve">С. Кирилюк, Ю. </w:t>
      </w:r>
      <w:proofErr w:type="spellStart"/>
      <w:r w:rsidRPr="00816ED0">
        <w:rPr>
          <w:color w:val="000000"/>
          <w:sz w:val="28"/>
          <w:szCs w:val="28"/>
          <w:lang w:val="uk-UA"/>
        </w:rPr>
        <w:t>Клим’юк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, В. </w:t>
      </w:r>
      <w:proofErr w:type="spellStart"/>
      <w:r w:rsidRPr="00816ED0">
        <w:rPr>
          <w:color w:val="000000"/>
          <w:sz w:val="28"/>
          <w:szCs w:val="28"/>
          <w:lang w:val="uk-UA"/>
        </w:rPr>
        <w:t>Косяче</w:t>
      </w:r>
      <w:r>
        <w:rPr>
          <w:color w:val="000000"/>
          <w:sz w:val="28"/>
          <w:szCs w:val="28"/>
          <w:lang w:val="uk-UA"/>
        </w:rPr>
        <w:t>нко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, Б. Криса, М. Кудрявцев, </w:t>
      </w:r>
      <w:r>
        <w:rPr>
          <w:color w:val="000000"/>
          <w:sz w:val="28"/>
          <w:szCs w:val="28"/>
          <w:lang w:val="uk-UA"/>
        </w:rPr>
        <w:t xml:space="preserve">                           </w:t>
      </w:r>
      <w:r w:rsidRPr="00816ED0">
        <w:rPr>
          <w:color w:val="000000"/>
          <w:sz w:val="28"/>
          <w:szCs w:val="28"/>
          <w:lang w:val="uk-UA"/>
        </w:rPr>
        <w:t xml:space="preserve">О. </w:t>
      </w:r>
      <w:r w:rsidRPr="00816ED0">
        <w:rPr>
          <w:color w:val="000000"/>
          <w:sz w:val="28"/>
          <w:szCs w:val="28"/>
          <w:lang w:val="uk-UA"/>
        </w:rPr>
        <w:lastRenderedPageBreak/>
        <w:t>Матушок, Б. Ме</w:t>
      </w:r>
      <w:r>
        <w:rPr>
          <w:color w:val="000000"/>
          <w:sz w:val="28"/>
          <w:szCs w:val="28"/>
          <w:lang w:val="uk-UA"/>
        </w:rPr>
        <w:t xml:space="preserve">льничук, Г. Нога, О. </w:t>
      </w:r>
      <w:proofErr w:type="spellStart"/>
      <w:r>
        <w:rPr>
          <w:color w:val="000000"/>
          <w:sz w:val="28"/>
          <w:szCs w:val="28"/>
          <w:lang w:val="uk-UA"/>
        </w:rPr>
        <w:t>Новик</w:t>
      </w:r>
      <w:proofErr w:type="spellEnd"/>
      <w:r>
        <w:rPr>
          <w:color w:val="000000"/>
          <w:sz w:val="28"/>
          <w:szCs w:val="28"/>
          <w:lang w:val="uk-UA"/>
        </w:rPr>
        <w:t>, Ю. Ме</w:t>
      </w:r>
      <w:r w:rsidRPr="00816ED0">
        <w:rPr>
          <w:color w:val="000000"/>
          <w:sz w:val="28"/>
          <w:szCs w:val="28"/>
          <w:lang w:val="uk-UA"/>
        </w:rPr>
        <w:t xml:space="preserve">лешко, Т. Рязанцева, </w:t>
      </w:r>
      <w:r>
        <w:rPr>
          <w:color w:val="000000"/>
          <w:sz w:val="28"/>
          <w:szCs w:val="28"/>
          <w:lang w:val="uk-UA"/>
        </w:rPr>
        <w:t xml:space="preserve">           </w:t>
      </w:r>
      <w:r w:rsidRPr="00816ED0">
        <w:rPr>
          <w:color w:val="000000"/>
          <w:sz w:val="28"/>
          <w:szCs w:val="28"/>
          <w:lang w:val="uk-UA"/>
        </w:rPr>
        <w:t xml:space="preserve">В. Наєнко, Е. Соловей, М. Сулима, А. Ткаченко, Л. </w:t>
      </w:r>
      <w:proofErr w:type="spellStart"/>
      <w:r>
        <w:rPr>
          <w:color w:val="000000"/>
          <w:sz w:val="28"/>
          <w:szCs w:val="28"/>
          <w:lang w:val="uk-UA"/>
        </w:rPr>
        <w:t>Ушкалов</w:t>
      </w:r>
      <w:proofErr w:type="spellEnd"/>
      <w:r>
        <w:rPr>
          <w:color w:val="000000"/>
          <w:sz w:val="28"/>
          <w:szCs w:val="28"/>
          <w:lang w:val="uk-UA"/>
        </w:rPr>
        <w:t xml:space="preserve">, Г. </w:t>
      </w:r>
      <w:proofErr w:type="spellStart"/>
      <w:r>
        <w:rPr>
          <w:color w:val="000000"/>
          <w:sz w:val="28"/>
          <w:szCs w:val="28"/>
          <w:lang w:val="uk-UA"/>
        </w:rPr>
        <w:t>Шт</w:t>
      </w:r>
      <w:r w:rsidRPr="00816ED0">
        <w:rPr>
          <w:color w:val="000000"/>
          <w:sz w:val="28"/>
          <w:szCs w:val="28"/>
          <w:lang w:val="uk-UA"/>
        </w:rPr>
        <w:t>онь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 та ін.</w:t>
      </w:r>
    </w:p>
    <w:p w:rsidR="004D0105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  <w:lang w:val="uk-UA"/>
        </w:rPr>
      </w:pPr>
      <w:r w:rsidRPr="00816ED0">
        <w:rPr>
          <w:color w:val="000000"/>
          <w:sz w:val="28"/>
          <w:szCs w:val="28"/>
          <w:lang w:val="uk-UA"/>
        </w:rPr>
        <w:t>Критичний перегляд літератури, дотичної тією чи іншою мірою до аналізо</w:t>
      </w:r>
      <w:r>
        <w:rPr>
          <w:color w:val="000000"/>
          <w:sz w:val="28"/>
          <w:szCs w:val="28"/>
          <w:lang w:val="uk-UA"/>
        </w:rPr>
        <w:t>вано</w:t>
      </w:r>
      <w:r w:rsidRPr="00816ED0">
        <w:rPr>
          <w:color w:val="000000"/>
          <w:sz w:val="28"/>
          <w:szCs w:val="28"/>
          <w:lang w:val="uk-UA"/>
        </w:rPr>
        <w:t xml:space="preserve">го твору І. Франка, свідчить про нерівномірну увагу дослідників </w:t>
      </w:r>
      <w:r>
        <w:rPr>
          <w:color w:val="000000"/>
          <w:sz w:val="28"/>
          <w:szCs w:val="28"/>
          <w:lang w:val="uk-UA"/>
        </w:rPr>
        <w:t>до його поез</w:t>
      </w:r>
      <w:r w:rsidRPr="00816ED0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>ї</w:t>
      </w:r>
      <w:r w:rsidRPr="00816ED0">
        <w:rPr>
          <w:color w:val="000000"/>
          <w:sz w:val="28"/>
          <w:szCs w:val="28"/>
          <w:lang w:val="uk-UA"/>
        </w:rPr>
        <w:t>. Ще за життя письменника з’явилися спеці</w:t>
      </w:r>
      <w:r>
        <w:rPr>
          <w:color w:val="000000"/>
          <w:sz w:val="28"/>
          <w:szCs w:val="28"/>
          <w:lang w:val="uk-UA"/>
        </w:rPr>
        <w:t>альні розвідки окремими виданнями</w:t>
      </w:r>
      <w:r w:rsidRPr="00816ED0">
        <w:rPr>
          <w:color w:val="000000"/>
          <w:sz w:val="28"/>
          <w:szCs w:val="28"/>
          <w:lang w:val="uk-UA"/>
        </w:rPr>
        <w:t xml:space="preserve"> (про поему </w:t>
      </w:r>
      <w:r>
        <w:rPr>
          <w:color w:val="000000"/>
          <w:sz w:val="28"/>
          <w:szCs w:val="28"/>
          <w:lang w:val="uk-UA"/>
        </w:rPr>
        <w:t>«</w:t>
      </w:r>
      <w:r w:rsidRPr="00816ED0">
        <w:rPr>
          <w:color w:val="000000"/>
          <w:sz w:val="28"/>
          <w:szCs w:val="28"/>
          <w:lang w:val="uk-UA"/>
        </w:rPr>
        <w:t>Мойсей</w:t>
      </w:r>
      <w:r>
        <w:rPr>
          <w:color w:val="000000"/>
          <w:sz w:val="28"/>
          <w:szCs w:val="28"/>
          <w:lang w:val="uk-UA"/>
        </w:rPr>
        <w:t>»</w:t>
      </w:r>
      <w:r w:rsidRPr="00816ED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−</w:t>
      </w:r>
      <w:r w:rsidRPr="00816ED0">
        <w:rPr>
          <w:color w:val="000000"/>
          <w:sz w:val="28"/>
          <w:szCs w:val="28"/>
          <w:lang w:val="uk-UA"/>
        </w:rPr>
        <w:t xml:space="preserve"> брошура Я. Яреми, про весь поетичний доробок </w:t>
      </w:r>
      <w:r>
        <w:rPr>
          <w:color w:val="000000"/>
          <w:sz w:val="28"/>
          <w:szCs w:val="28"/>
          <w:lang w:val="uk-UA"/>
        </w:rPr>
        <w:t>− моног</w:t>
      </w:r>
      <w:r w:rsidRPr="00816ED0">
        <w:rPr>
          <w:color w:val="000000"/>
          <w:sz w:val="28"/>
          <w:szCs w:val="28"/>
          <w:lang w:val="uk-UA"/>
        </w:rPr>
        <w:t xml:space="preserve">рафія А. </w:t>
      </w:r>
      <w:proofErr w:type="spellStart"/>
      <w:r w:rsidRPr="00816ED0">
        <w:rPr>
          <w:color w:val="000000"/>
          <w:sz w:val="28"/>
          <w:szCs w:val="28"/>
          <w:lang w:val="uk-UA"/>
        </w:rPr>
        <w:t>Крушельницького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), а 20-ті роки дали блискучу статтю М. Зерова </w:t>
      </w:r>
      <w:r>
        <w:rPr>
          <w:color w:val="000000"/>
          <w:sz w:val="28"/>
          <w:szCs w:val="28"/>
          <w:lang w:val="uk-UA"/>
        </w:rPr>
        <w:t>«</w:t>
      </w:r>
      <w:proofErr w:type="spellStart"/>
      <w:r>
        <w:rPr>
          <w:color w:val="000000"/>
          <w:sz w:val="28"/>
          <w:szCs w:val="28"/>
          <w:lang w:val="uk-UA"/>
        </w:rPr>
        <w:t>Фр</w:t>
      </w:r>
      <w:r w:rsidRPr="00816ED0">
        <w:rPr>
          <w:color w:val="000000"/>
          <w:sz w:val="28"/>
          <w:szCs w:val="28"/>
        </w:rPr>
        <w:t>анко</w:t>
      </w:r>
      <w:proofErr w:type="spellEnd"/>
      <w:r w:rsidRPr="00816ED0">
        <w:rPr>
          <w:color w:val="000000"/>
          <w:sz w:val="28"/>
          <w:szCs w:val="28"/>
        </w:rPr>
        <w:t>-поет</w:t>
      </w:r>
      <w:r>
        <w:rPr>
          <w:color w:val="000000"/>
          <w:sz w:val="28"/>
          <w:szCs w:val="28"/>
        </w:rPr>
        <w:t>»</w:t>
      </w:r>
      <w:r w:rsidRPr="00816ED0">
        <w:rPr>
          <w:color w:val="000000"/>
          <w:sz w:val="28"/>
          <w:szCs w:val="28"/>
        </w:rPr>
        <w:t xml:space="preserve"> </w:t>
      </w:r>
      <w:r w:rsidRPr="00816ED0">
        <w:rPr>
          <w:color w:val="000000"/>
          <w:sz w:val="28"/>
          <w:szCs w:val="28"/>
          <w:lang w:val="uk-UA"/>
        </w:rPr>
        <w:t xml:space="preserve">та вдумливі дослідження </w:t>
      </w:r>
      <w:r>
        <w:rPr>
          <w:color w:val="000000"/>
          <w:sz w:val="28"/>
          <w:szCs w:val="28"/>
          <w:lang w:val="uk-UA"/>
        </w:rPr>
        <w:t xml:space="preserve">                       </w:t>
      </w:r>
      <w:r w:rsidRPr="00816ED0">
        <w:rPr>
          <w:color w:val="000000"/>
          <w:sz w:val="28"/>
          <w:szCs w:val="28"/>
          <w:lang w:val="uk-UA"/>
        </w:rPr>
        <w:t xml:space="preserve">А. </w:t>
      </w:r>
      <w:proofErr w:type="spellStart"/>
      <w:r w:rsidRPr="00816ED0">
        <w:rPr>
          <w:color w:val="000000"/>
          <w:sz w:val="28"/>
          <w:szCs w:val="28"/>
          <w:lang w:val="uk-UA"/>
        </w:rPr>
        <w:t>Музички</w:t>
      </w:r>
      <w:proofErr w:type="spellEnd"/>
      <w:r w:rsidRPr="00816ED0">
        <w:rPr>
          <w:color w:val="000000"/>
          <w:sz w:val="28"/>
          <w:szCs w:val="28"/>
          <w:lang w:val="uk-UA"/>
        </w:rPr>
        <w:t xml:space="preserve"> й П. Пилиповича.</w:t>
      </w: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У </w:t>
      </w:r>
      <w:r w:rsidRPr="00816ED0">
        <w:rPr>
          <w:color w:val="000000"/>
          <w:sz w:val="28"/>
          <w:szCs w:val="28"/>
          <w:lang w:val="uk-UA"/>
        </w:rPr>
        <w:t>монографі</w:t>
      </w:r>
      <w:r>
        <w:rPr>
          <w:color w:val="000000"/>
          <w:sz w:val="28"/>
          <w:szCs w:val="28"/>
          <w:lang w:val="uk-UA"/>
        </w:rPr>
        <w:t>ях про І. Франка розгляд цього коронного його твору оглядовий, автори післявоєнних статей та монографій чи то</w:t>
      </w:r>
      <w:r w:rsidRPr="00816ED0">
        <w:rPr>
          <w:color w:val="000000"/>
          <w:sz w:val="28"/>
          <w:szCs w:val="28"/>
          <w:lang w:val="uk-UA"/>
        </w:rPr>
        <w:t xml:space="preserve"> про всю творчість І. Франк</w:t>
      </w:r>
      <w:r>
        <w:rPr>
          <w:color w:val="000000"/>
          <w:sz w:val="28"/>
          <w:szCs w:val="28"/>
          <w:lang w:val="uk-UA"/>
        </w:rPr>
        <w:t>а,</w:t>
      </w:r>
      <w:r>
        <w:rPr>
          <w:sz w:val="28"/>
          <w:szCs w:val="28"/>
          <w:lang w:val="uk-UA"/>
        </w:rPr>
        <w:t xml:space="preserve"> </w:t>
      </w:r>
      <w:r w:rsidRPr="00816ED0">
        <w:rPr>
          <w:color w:val="000000"/>
          <w:sz w:val="28"/>
          <w:szCs w:val="28"/>
          <w:lang w:val="uk-UA"/>
        </w:rPr>
        <w:t xml:space="preserve">чи спеціальних про його поезію, О. Білецький, </w:t>
      </w:r>
      <w:r>
        <w:rPr>
          <w:color w:val="000000"/>
          <w:sz w:val="28"/>
          <w:szCs w:val="28"/>
          <w:lang w:val="uk-UA"/>
        </w:rPr>
        <w:t xml:space="preserve">                       Ю. Кобилецький, Є. Кирилюк, П.</w:t>
      </w:r>
      <w:r w:rsidRPr="00816ED0">
        <w:rPr>
          <w:color w:val="000000"/>
          <w:sz w:val="28"/>
          <w:szCs w:val="28"/>
          <w:lang w:val="uk-UA"/>
        </w:rPr>
        <w:t xml:space="preserve"> Колесник, І. Басс, Н. Жук не надають належної уваги </w:t>
      </w:r>
      <w:r>
        <w:rPr>
          <w:color w:val="000000"/>
          <w:sz w:val="28"/>
          <w:szCs w:val="28"/>
          <w:lang w:val="uk-UA"/>
        </w:rPr>
        <w:t>«</w:t>
      </w:r>
      <w:r w:rsidRPr="00816ED0">
        <w:rPr>
          <w:color w:val="000000"/>
          <w:sz w:val="28"/>
          <w:szCs w:val="28"/>
          <w:lang w:val="uk-UA"/>
        </w:rPr>
        <w:t>Мойсею</w:t>
      </w:r>
      <w:r>
        <w:rPr>
          <w:color w:val="000000"/>
          <w:sz w:val="28"/>
          <w:szCs w:val="28"/>
          <w:lang w:val="uk-UA"/>
        </w:rPr>
        <w:t>»</w:t>
      </w:r>
      <w:r w:rsidRPr="00816ED0">
        <w:rPr>
          <w:color w:val="000000"/>
          <w:sz w:val="28"/>
          <w:szCs w:val="28"/>
          <w:lang w:val="uk-UA"/>
        </w:rPr>
        <w:t>.</w:t>
      </w: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D30F50">
        <w:rPr>
          <w:rStyle w:val="a4"/>
          <w:sz w:val="28"/>
          <w:szCs w:val="28"/>
          <w:lang w:eastAsia="ru-RU"/>
        </w:rPr>
        <w:t>Новизна роботи</w:t>
      </w:r>
      <w:r w:rsidRPr="00816ED0">
        <w:rPr>
          <w:rStyle w:val="a4"/>
          <w:b w:val="0"/>
          <w:sz w:val="28"/>
          <w:szCs w:val="28"/>
          <w:lang w:eastAsia="ru-RU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зумовлена намаганням </w:t>
      </w:r>
      <w:r w:rsidRPr="00816ED0">
        <w:rPr>
          <w:color w:val="000000"/>
          <w:sz w:val="28"/>
          <w:szCs w:val="28"/>
          <w:lang w:val="uk-UA"/>
        </w:rPr>
        <w:t>автора заповнити певні прогал</w:t>
      </w:r>
      <w:r>
        <w:rPr>
          <w:color w:val="000000"/>
          <w:sz w:val="28"/>
          <w:szCs w:val="28"/>
          <w:lang w:val="uk-UA"/>
        </w:rPr>
        <w:t>ини у</w:t>
      </w:r>
      <w:r>
        <w:rPr>
          <w:sz w:val="28"/>
          <w:szCs w:val="28"/>
          <w:lang w:val="uk-UA"/>
        </w:rPr>
        <w:t xml:space="preserve"> </w:t>
      </w:r>
      <w:r w:rsidRPr="00816ED0">
        <w:rPr>
          <w:color w:val="000000"/>
          <w:sz w:val="28"/>
          <w:szCs w:val="28"/>
          <w:lang w:val="uk-UA"/>
        </w:rPr>
        <w:t>франкознавстві й прочитати І. Франка у ду</w:t>
      </w:r>
      <w:r>
        <w:rPr>
          <w:color w:val="000000"/>
          <w:sz w:val="28"/>
          <w:szCs w:val="28"/>
          <w:lang w:val="uk-UA"/>
        </w:rPr>
        <w:t>сі сучасних вимог літературознавства</w:t>
      </w:r>
      <w:r w:rsidRPr="00816ED0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16ED0">
        <w:rPr>
          <w:color w:val="000000"/>
          <w:sz w:val="28"/>
          <w:szCs w:val="28"/>
          <w:lang w:val="uk-UA"/>
        </w:rPr>
        <w:t>У вітчизняному літературознавстві ХХ</w:t>
      </w:r>
      <w:r>
        <w:rPr>
          <w:color w:val="000000"/>
          <w:sz w:val="28"/>
          <w:szCs w:val="28"/>
          <w:lang w:val="uk-UA"/>
        </w:rPr>
        <w:t>І</w:t>
      </w:r>
      <w:r w:rsidRPr="00816ED0">
        <w:rPr>
          <w:color w:val="000000"/>
          <w:sz w:val="28"/>
          <w:szCs w:val="28"/>
          <w:lang w:val="uk-UA"/>
        </w:rPr>
        <w:t xml:space="preserve"> столітт</w:t>
      </w:r>
      <w:r>
        <w:rPr>
          <w:color w:val="000000"/>
          <w:sz w:val="28"/>
          <w:szCs w:val="28"/>
          <w:lang w:val="uk-UA"/>
        </w:rPr>
        <w:t>я (до уваги взято й дослід</w:t>
      </w:r>
      <w:r w:rsidRPr="00816ED0">
        <w:rPr>
          <w:color w:val="000000"/>
          <w:sz w:val="28"/>
          <w:szCs w:val="28"/>
          <w:lang w:val="uk-UA"/>
        </w:rPr>
        <w:t>ження зарубіжних вчених) нема комплексних досліджень впливу Біблії на укра</w:t>
      </w:r>
      <w:r>
        <w:rPr>
          <w:color w:val="000000"/>
          <w:sz w:val="28"/>
          <w:szCs w:val="28"/>
          <w:lang w:val="uk-UA"/>
        </w:rPr>
        <w:t>їнську літературу ХХІ</w:t>
      </w:r>
      <w:r w:rsidRPr="00816ED0">
        <w:rPr>
          <w:color w:val="000000"/>
          <w:sz w:val="28"/>
          <w:szCs w:val="28"/>
          <w:lang w:val="uk-UA"/>
        </w:rPr>
        <w:t xml:space="preserve"> століття. Поодинокі праці концентрують увагу переваж</w:t>
      </w:r>
      <w:r w:rsidRPr="00816ED0">
        <w:rPr>
          <w:rStyle w:val="a4"/>
          <w:b w:val="0"/>
          <w:sz w:val="28"/>
          <w:szCs w:val="28"/>
          <w:lang w:eastAsia="ru-RU"/>
        </w:rPr>
        <w:t xml:space="preserve">но </w:t>
      </w:r>
      <w:r w:rsidRPr="00816ED0">
        <w:rPr>
          <w:color w:val="000000"/>
          <w:sz w:val="28"/>
          <w:szCs w:val="28"/>
          <w:lang w:val="uk-UA"/>
        </w:rPr>
        <w:t>на конкретних версіях або проблемно-тематичних аспектах. Це не дає загальної уяви про цілісну картину українського літера</w:t>
      </w:r>
      <w:r>
        <w:rPr>
          <w:color w:val="000000"/>
          <w:sz w:val="28"/>
          <w:szCs w:val="28"/>
          <w:lang w:val="uk-UA"/>
        </w:rPr>
        <w:t>турного процесу з погляду оброб</w:t>
      </w:r>
      <w:r w:rsidRPr="00816ED0">
        <w:rPr>
          <w:color w:val="000000"/>
          <w:sz w:val="28"/>
          <w:szCs w:val="28"/>
          <w:lang w:val="uk-UA"/>
        </w:rPr>
        <w:t xml:space="preserve">ки біблійного сюжетно-образного матеріалу. </w:t>
      </w: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7D404A">
        <w:rPr>
          <w:rStyle w:val="a4"/>
          <w:sz w:val="28"/>
          <w:szCs w:val="28"/>
          <w:lang w:eastAsia="ru-RU"/>
        </w:rPr>
        <w:t>Об’єктом</w:t>
      </w:r>
      <w:r w:rsidRPr="00816ED0">
        <w:rPr>
          <w:rStyle w:val="a4"/>
          <w:b w:val="0"/>
          <w:sz w:val="28"/>
          <w:szCs w:val="28"/>
          <w:lang w:eastAsia="ru-RU"/>
        </w:rPr>
        <w:t xml:space="preserve"> дослідження </w:t>
      </w:r>
      <w:r w:rsidRPr="00816ED0">
        <w:rPr>
          <w:color w:val="000000"/>
          <w:sz w:val="28"/>
          <w:szCs w:val="28"/>
          <w:lang w:val="uk-UA"/>
        </w:rPr>
        <w:t xml:space="preserve">є поема </w:t>
      </w:r>
      <w:r>
        <w:rPr>
          <w:color w:val="000000"/>
          <w:sz w:val="28"/>
          <w:szCs w:val="28"/>
          <w:lang w:val="uk-UA"/>
        </w:rPr>
        <w:t>«</w:t>
      </w:r>
      <w:r w:rsidRPr="00816ED0">
        <w:rPr>
          <w:color w:val="000000"/>
          <w:sz w:val="28"/>
          <w:szCs w:val="28"/>
          <w:lang w:val="uk-UA"/>
        </w:rPr>
        <w:t>Мойсей</w:t>
      </w:r>
      <w:r>
        <w:rPr>
          <w:color w:val="000000"/>
          <w:sz w:val="28"/>
          <w:szCs w:val="28"/>
          <w:lang w:val="uk-UA"/>
        </w:rPr>
        <w:t xml:space="preserve">» </w:t>
      </w:r>
      <w:r w:rsidRPr="00816ED0">
        <w:rPr>
          <w:rStyle w:val="a4"/>
          <w:b w:val="0"/>
          <w:sz w:val="28"/>
          <w:szCs w:val="28"/>
          <w:lang w:eastAsia="ru-RU"/>
        </w:rPr>
        <w:t xml:space="preserve">І. </w:t>
      </w:r>
      <w:r w:rsidRPr="00816ED0">
        <w:rPr>
          <w:color w:val="000000"/>
          <w:sz w:val="28"/>
          <w:szCs w:val="28"/>
          <w:lang w:val="uk-UA"/>
        </w:rPr>
        <w:t>Франка.</w:t>
      </w: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7D404A">
        <w:rPr>
          <w:rStyle w:val="a4"/>
          <w:sz w:val="28"/>
          <w:szCs w:val="28"/>
          <w:lang w:eastAsia="ru-RU"/>
        </w:rPr>
        <w:t>Мета роботи</w:t>
      </w:r>
      <w:r w:rsidRPr="00816ED0">
        <w:rPr>
          <w:rStyle w:val="a4"/>
          <w:b w:val="0"/>
          <w:sz w:val="28"/>
          <w:szCs w:val="28"/>
          <w:lang w:eastAsia="ru-RU"/>
        </w:rPr>
        <w:t xml:space="preserve"> </w:t>
      </w:r>
      <w:r w:rsidRPr="00816ED0">
        <w:rPr>
          <w:color w:val="000000"/>
          <w:sz w:val="28"/>
          <w:szCs w:val="28"/>
          <w:lang w:val="uk-UA"/>
        </w:rPr>
        <w:t xml:space="preserve">полягає у розгляді закономірностей і своєрідності рецепції </w:t>
      </w:r>
      <w:r>
        <w:rPr>
          <w:color w:val="000000"/>
          <w:sz w:val="28"/>
          <w:szCs w:val="28"/>
          <w:lang w:val="uk-UA"/>
        </w:rPr>
        <w:t>ід</w:t>
      </w:r>
      <w:r w:rsidRPr="00816ED0">
        <w:rPr>
          <w:color w:val="000000"/>
          <w:sz w:val="28"/>
          <w:szCs w:val="28"/>
          <w:lang w:val="uk-UA"/>
        </w:rPr>
        <w:t>еї та образів Біблії</w:t>
      </w:r>
      <w:r>
        <w:rPr>
          <w:color w:val="000000"/>
          <w:sz w:val="28"/>
          <w:szCs w:val="28"/>
          <w:lang w:val="uk-UA"/>
        </w:rPr>
        <w:t xml:space="preserve"> </w:t>
      </w:r>
      <w:r w:rsidRPr="00816ED0">
        <w:rPr>
          <w:color w:val="000000"/>
          <w:sz w:val="28"/>
          <w:szCs w:val="28"/>
          <w:lang w:val="uk-UA"/>
        </w:rPr>
        <w:t xml:space="preserve"> І. Франком у поемі </w:t>
      </w:r>
      <w:r>
        <w:rPr>
          <w:color w:val="000000"/>
          <w:sz w:val="28"/>
          <w:szCs w:val="28"/>
          <w:lang w:val="uk-UA"/>
        </w:rPr>
        <w:t>«</w:t>
      </w:r>
      <w:r w:rsidRPr="00816ED0">
        <w:rPr>
          <w:color w:val="000000"/>
          <w:sz w:val="28"/>
          <w:szCs w:val="28"/>
          <w:lang w:val="uk-UA"/>
        </w:rPr>
        <w:t>Мойсей</w:t>
      </w:r>
      <w:r>
        <w:rPr>
          <w:color w:val="000000"/>
          <w:sz w:val="28"/>
          <w:szCs w:val="28"/>
          <w:lang w:val="uk-UA"/>
        </w:rPr>
        <w:t>»</w:t>
      </w:r>
      <w:r w:rsidRPr="00816ED0">
        <w:rPr>
          <w:color w:val="000000"/>
          <w:sz w:val="28"/>
          <w:szCs w:val="28"/>
          <w:lang w:val="uk-UA"/>
        </w:rPr>
        <w:t>.</w:t>
      </w: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816ED0">
        <w:rPr>
          <w:color w:val="000000"/>
          <w:sz w:val="28"/>
          <w:szCs w:val="28"/>
          <w:lang w:val="uk-UA"/>
        </w:rPr>
        <w:t xml:space="preserve">Реалізація мети передбачає розв’язання таких </w:t>
      </w:r>
      <w:r w:rsidRPr="007D404A">
        <w:rPr>
          <w:rStyle w:val="a4"/>
          <w:sz w:val="28"/>
          <w:szCs w:val="28"/>
          <w:lang w:eastAsia="ru-RU"/>
        </w:rPr>
        <w:t>завдань</w:t>
      </w:r>
      <w:r w:rsidRPr="00816ED0">
        <w:rPr>
          <w:rStyle w:val="a4"/>
          <w:b w:val="0"/>
          <w:sz w:val="28"/>
          <w:szCs w:val="28"/>
          <w:lang w:eastAsia="ru-RU"/>
        </w:rPr>
        <w:t>:</w:t>
      </w:r>
    </w:p>
    <w:p w:rsidR="004D0105" w:rsidRPr="00816ED0" w:rsidRDefault="004D0105" w:rsidP="004D0105">
      <w:pPr>
        <w:pStyle w:val="1"/>
        <w:shd w:val="clear" w:color="auto" w:fill="auto"/>
        <w:tabs>
          <w:tab w:val="left" w:pos="914"/>
        </w:tabs>
        <w:spacing w:line="360" w:lineRule="auto"/>
        <w:ind w:firstLine="720"/>
        <w:rPr>
          <w:sz w:val="28"/>
          <w:szCs w:val="28"/>
        </w:rPr>
      </w:pPr>
      <w:r w:rsidRPr="00384D01">
        <w:rPr>
          <w:szCs w:val="28"/>
          <w:highlight w:val="lightGray"/>
          <w:shd w:val="clear" w:color="auto" w:fill="auto"/>
        </w:rPr>
        <w:t>−</w:t>
      </w:r>
      <w:r>
        <w:rPr>
          <w:color w:val="000000"/>
          <w:szCs w:val="28"/>
          <w:shd w:val="clear" w:color="auto" w:fill="auto"/>
          <w:lang w:val="uk-UA"/>
        </w:rPr>
        <w:t xml:space="preserve"> </w:t>
      </w:r>
      <w:r w:rsidRPr="00816ED0">
        <w:rPr>
          <w:color w:val="000000"/>
          <w:sz w:val="28"/>
          <w:szCs w:val="28"/>
          <w:lang w:val="uk-UA"/>
        </w:rPr>
        <w:t xml:space="preserve">дослідити функціонування біблійного сюжетно-образного матеріалу в </w:t>
      </w:r>
      <w:r w:rsidRPr="00816ED0">
        <w:rPr>
          <w:color w:val="000000"/>
          <w:sz w:val="28"/>
          <w:szCs w:val="28"/>
          <w:lang w:val="uk-UA"/>
        </w:rPr>
        <w:lastRenderedPageBreak/>
        <w:t>по</w:t>
      </w:r>
      <w:r w:rsidRPr="00816ED0">
        <w:rPr>
          <w:color w:val="000000"/>
          <w:sz w:val="28"/>
          <w:szCs w:val="28"/>
          <w:lang w:val="uk-UA"/>
        </w:rPr>
        <w:softHyphen/>
        <w:t xml:space="preserve">емі </w:t>
      </w:r>
      <w:r>
        <w:rPr>
          <w:color w:val="000000"/>
          <w:sz w:val="28"/>
          <w:szCs w:val="28"/>
          <w:lang w:val="uk-UA"/>
        </w:rPr>
        <w:t>«</w:t>
      </w:r>
      <w:r w:rsidRPr="00816ED0">
        <w:rPr>
          <w:color w:val="000000"/>
          <w:sz w:val="28"/>
          <w:szCs w:val="28"/>
          <w:lang w:val="uk-UA"/>
        </w:rPr>
        <w:t>Мойсей</w:t>
      </w:r>
      <w:r>
        <w:rPr>
          <w:color w:val="000000"/>
          <w:sz w:val="28"/>
          <w:szCs w:val="28"/>
          <w:lang w:val="uk-UA"/>
        </w:rPr>
        <w:t xml:space="preserve">» </w:t>
      </w:r>
      <w:r w:rsidRPr="00816ED0">
        <w:rPr>
          <w:color w:val="000000"/>
          <w:sz w:val="28"/>
          <w:szCs w:val="28"/>
          <w:lang w:val="uk-UA"/>
        </w:rPr>
        <w:t>І. Франка;</w:t>
      </w:r>
    </w:p>
    <w:p w:rsidR="004D0105" w:rsidRPr="00816ED0" w:rsidRDefault="004D0105" w:rsidP="004D0105">
      <w:pPr>
        <w:pStyle w:val="1"/>
        <w:shd w:val="clear" w:color="auto" w:fill="auto"/>
        <w:tabs>
          <w:tab w:val="left" w:pos="953"/>
        </w:tabs>
        <w:spacing w:line="360" w:lineRule="auto"/>
        <w:ind w:firstLine="720"/>
        <w:rPr>
          <w:sz w:val="28"/>
          <w:szCs w:val="28"/>
        </w:rPr>
      </w:pPr>
      <w:r>
        <w:rPr>
          <w:color w:val="000000"/>
          <w:szCs w:val="28"/>
          <w:highlight w:val="lightGray"/>
          <w:shd w:val="clear" w:color="auto" w:fill="auto"/>
        </w:rPr>
        <w:t>−</w:t>
      </w:r>
      <w:r>
        <w:rPr>
          <w:color w:val="000000"/>
          <w:szCs w:val="28"/>
          <w:shd w:val="clear" w:color="auto" w:fill="auto"/>
          <w:lang w:val="uk-UA"/>
        </w:rPr>
        <w:t xml:space="preserve"> </w:t>
      </w:r>
      <w:r w:rsidRPr="00816ED0">
        <w:rPr>
          <w:color w:val="000000"/>
          <w:sz w:val="28"/>
          <w:szCs w:val="28"/>
          <w:lang w:val="uk-UA"/>
        </w:rPr>
        <w:t xml:space="preserve">осмислити роль </w:t>
      </w:r>
      <w:r>
        <w:rPr>
          <w:color w:val="000000"/>
          <w:sz w:val="28"/>
          <w:szCs w:val="28"/>
          <w:lang w:val="uk-UA"/>
        </w:rPr>
        <w:t xml:space="preserve">твору в контексті </w:t>
      </w:r>
      <w:r w:rsidRPr="00816ED0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 xml:space="preserve">країнської літератури взагалі, </w:t>
      </w:r>
      <w:r w:rsidRPr="00816ED0">
        <w:rPr>
          <w:color w:val="000000"/>
          <w:sz w:val="28"/>
          <w:szCs w:val="28"/>
          <w:lang w:val="uk-UA"/>
        </w:rPr>
        <w:t>у створенні універсальних культурологічних моделей, побудованих на біблійних ідеях, образах і мотивах.</w:t>
      </w: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  <w:lang w:val="uk-UA"/>
        </w:rPr>
      </w:pPr>
      <w:r w:rsidRPr="007D404A">
        <w:rPr>
          <w:rStyle w:val="a4"/>
          <w:sz w:val="28"/>
          <w:szCs w:val="28"/>
          <w:lang w:eastAsia="ru-RU"/>
        </w:rPr>
        <w:t>Теоретико-методологічною основою</w:t>
      </w:r>
      <w:r w:rsidRPr="00816ED0">
        <w:rPr>
          <w:rStyle w:val="a4"/>
          <w:b w:val="0"/>
          <w:sz w:val="28"/>
          <w:szCs w:val="28"/>
          <w:lang w:eastAsia="ru-RU"/>
        </w:rPr>
        <w:t xml:space="preserve"> роботи </w:t>
      </w:r>
      <w:r w:rsidRPr="00816ED0">
        <w:rPr>
          <w:color w:val="000000"/>
          <w:sz w:val="28"/>
          <w:szCs w:val="28"/>
          <w:lang w:val="uk-UA"/>
        </w:rPr>
        <w:t xml:space="preserve">є дослідження </w:t>
      </w:r>
      <w:r>
        <w:rPr>
          <w:color w:val="000000"/>
          <w:sz w:val="28"/>
          <w:szCs w:val="28"/>
          <w:lang w:val="uk-UA"/>
        </w:rPr>
        <w:t>вітчизняних і з</w:t>
      </w:r>
      <w:r w:rsidRPr="00816ED0">
        <w:rPr>
          <w:color w:val="000000"/>
          <w:sz w:val="28"/>
          <w:szCs w:val="28"/>
          <w:lang w:val="uk-UA"/>
        </w:rPr>
        <w:t>арубіжних науковців. У роботі застосовується по</w:t>
      </w:r>
      <w:r>
        <w:rPr>
          <w:color w:val="000000"/>
          <w:sz w:val="28"/>
          <w:szCs w:val="28"/>
          <w:lang w:val="uk-UA"/>
        </w:rPr>
        <w:t>рівняльно-історичний, контактн</w:t>
      </w:r>
      <w:r w:rsidRPr="00816ED0">
        <w:rPr>
          <w:color w:val="000000"/>
          <w:sz w:val="28"/>
          <w:szCs w:val="28"/>
          <w:lang w:val="uk-UA"/>
        </w:rPr>
        <w:t xml:space="preserve">ий та типологічний методи дослідження, що в сукупності дозволило системно </w:t>
      </w:r>
      <w:r>
        <w:rPr>
          <w:color w:val="000000"/>
          <w:sz w:val="28"/>
          <w:szCs w:val="28"/>
          <w:lang w:val="uk-UA"/>
        </w:rPr>
        <w:t>в</w:t>
      </w:r>
      <w:r w:rsidRPr="00816ED0">
        <w:rPr>
          <w:color w:val="000000"/>
          <w:sz w:val="28"/>
          <w:szCs w:val="28"/>
          <w:lang w:val="uk-UA"/>
        </w:rPr>
        <w:t>ивчати одну з найцікавіших і найактуальніши</w:t>
      </w:r>
      <w:r>
        <w:rPr>
          <w:color w:val="000000"/>
          <w:sz w:val="28"/>
          <w:szCs w:val="28"/>
          <w:lang w:val="uk-UA"/>
        </w:rPr>
        <w:t>х проблем сучасного літературоз</w:t>
      </w:r>
      <w:r w:rsidRPr="00816ED0">
        <w:rPr>
          <w:color w:val="000000"/>
          <w:sz w:val="28"/>
          <w:szCs w:val="28"/>
          <w:lang w:val="uk-UA"/>
        </w:rPr>
        <w:t>навства.</w:t>
      </w: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  <w:lang w:val="uk-UA"/>
        </w:rPr>
      </w:pPr>
      <w:r w:rsidRPr="007D404A">
        <w:rPr>
          <w:rStyle w:val="a4"/>
          <w:sz w:val="28"/>
          <w:szCs w:val="28"/>
          <w:lang w:eastAsia="ru-RU"/>
        </w:rPr>
        <w:t>Практичне значення роботи</w:t>
      </w:r>
      <w:r w:rsidRPr="00816ED0">
        <w:rPr>
          <w:rStyle w:val="a4"/>
          <w:b w:val="0"/>
          <w:sz w:val="28"/>
          <w:szCs w:val="28"/>
          <w:lang w:eastAsia="ru-RU"/>
        </w:rPr>
        <w:t xml:space="preserve">. </w:t>
      </w:r>
      <w:r w:rsidRPr="00816ED0">
        <w:rPr>
          <w:color w:val="000000"/>
          <w:sz w:val="28"/>
          <w:szCs w:val="28"/>
          <w:lang w:val="uk-UA"/>
        </w:rPr>
        <w:t xml:space="preserve">Матеріалами роботи можуть послугуватися </w:t>
      </w:r>
      <w:r>
        <w:rPr>
          <w:color w:val="000000"/>
          <w:sz w:val="28"/>
          <w:szCs w:val="28"/>
          <w:lang w:val="uk-UA"/>
        </w:rPr>
        <w:t>л</w:t>
      </w:r>
      <w:r w:rsidRPr="00816ED0">
        <w:rPr>
          <w:color w:val="000000"/>
          <w:sz w:val="28"/>
          <w:szCs w:val="28"/>
          <w:lang w:val="uk-UA"/>
        </w:rPr>
        <w:t>ітературознавці, культурологи, філософи, нар</w:t>
      </w:r>
      <w:r>
        <w:rPr>
          <w:color w:val="000000"/>
          <w:sz w:val="28"/>
          <w:szCs w:val="28"/>
          <w:lang w:val="uk-UA"/>
        </w:rPr>
        <w:t>одознавці. Ці матеріали знадоб</w:t>
      </w:r>
      <w:r>
        <w:rPr>
          <w:color w:val="000000"/>
          <w:sz w:val="28"/>
          <w:szCs w:val="28"/>
          <w:lang w:val="uk-UA"/>
        </w:rPr>
        <w:softHyphen/>
        <w:t>ля</w:t>
      </w:r>
      <w:r w:rsidRPr="00816ED0">
        <w:rPr>
          <w:color w:val="000000"/>
          <w:sz w:val="28"/>
          <w:szCs w:val="28"/>
          <w:lang w:val="uk-UA"/>
        </w:rPr>
        <w:t>ться під час підготовки підручників, навчальних посібників, під</w:t>
      </w:r>
      <w:r>
        <w:rPr>
          <w:color w:val="000000"/>
          <w:sz w:val="28"/>
          <w:szCs w:val="28"/>
          <w:lang w:val="uk-UA"/>
        </w:rPr>
        <w:t xml:space="preserve"> </w:t>
      </w:r>
      <w:r w:rsidRPr="00816ED0">
        <w:rPr>
          <w:color w:val="000000"/>
          <w:sz w:val="28"/>
          <w:szCs w:val="28"/>
          <w:lang w:val="uk-UA"/>
        </w:rPr>
        <w:t xml:space="preserve">час самоосвіти </w:t>
      </w:r>
      <w:r>
        <w:rPr>
          <w:color w:val="000000"/>
          <w:sz w:val="28"/>
          <w:szCs w:val="28"/>
          <w:lang w:val="uk-UA"/>
        </w:rPr>
        <w:t>ст</w:t>
      </w:r>
      <w:r w:rsidRPr="00816ED0">
        <w:rPr>
          <w:color w:val="000000"/>
          <w:sz w:val="28"/>
          <w:szCs w:val="28"/>
          <w:lang w:val="uk-UA"/>
        </w:rPr>
        <w:t>удентів філологічних факультетів.</w:t>
      </w:r>
    </w:p>
    <w:p w:rsidR="004D0105" w:rsidRPr="00816ED0" w:rsidRDefault="004D0105" w:rsidP="004D0105">
      <w:pPr>
        <w:pStyle w:val="1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7D404A">
        <w:rPr>
          <w:rStyle w:val="a4"/>
          <w:sz w:val="28"/>
          <w:szCs w:val="28"/>
          <w:lang w:eastAsia="ru-RU"/>
        </w:rPr>
        <w:t>Структура роботи</w:t>
      </w:r>
      <w:r w:rsidRPr="00816ED0">
        <w:rPr>
          <w:rStyle w:val="a4"/>
          <w:b w:val="0"/>
          <w:sz w:val="28"/>
          <w:szCs w:val="28"/>
          <w:lang w:eastAsia="ru-RU"/>
        </w:rPr>
        <w:t xml:space="preserve">. </w:t>
      </w:r>
      <w:r w:rsidRPr="00816ED0">
        <w:rPr>
          <w:color w:val="000000"/>
          <w:sz w:val="28"/>
          <w:szCs w:val="28"/>
          <w:lang w:val="uk-UA"/>
        </w:rPr>
        <w:t>Робота складається зі вступу, двох розділів, висновків</w:t>
      </w:r>
      <w:r>
        <w:rPr>
          <w:color w:val="000000"/>
          <w:sz w:val="28"/>
          <w:szCs w:val="28"/>
          <w:lang w:val="uk-UA"/>
        </w:rPr>
        <w:t xml:space="preserve"> та</w:t>
      </w:r>
      <w:r w:rsidRPr="00816ED0">
        <w:rPr>
          <w:color w:val="000000"/>
          <w:sz w:val="28"/>
          <w:szCs w:val="28"/>
          <w:lang w:val="uk-UA"/>
        </w:rPr>
        <w:t xml:space="preserve"> списку використаної літератури.</w:t>
      </w:r>
    </w:p>
    <w:p w:rsidR="004D0105" w:rsidRDefault="004D0105" w:rsidP="004D0105">
      <w:pPr>
        <w:pStyle w:val="1"/>
        <w:shd w:val="clear" w:color="auto" w:fill="auto"/>
        <w:tabs>
          <w:tab w:val="left" w:leader="underscore" w:pos="494"/>
          <w:tab w:val="left" w:leader="underscore" w:pos="802"/>
        </w:tabs>
        <w:spacing w:line="360" w:lineRule="auto"/>
        <w:ind w:firstLine="709"/>
        <w:rPr>
          <w:color w:val="000000"/>
          <w:sz w:val="28"/>
          <w:szCs w:val="28"/>
          <w:lang w:val="uk-UA"/>
        </w:rPr>
      </w:pPr>
      <w:r w:rsidRPr="00816ED0">
        <w:rPr>
          <w:color w:val="000000"/>
          <w:sz w:val="28"/>
          <w:szCs w:val="28"/>
          <w:lang w:val="uk-UA"/>
        </w:rPr>
        <w:tab/>
      </w:r>
      <w:r w:rsidRPr="00816ED0">
        <w:rPr>
          <w:color w:val="000000"/>
          <w:sz w:val="28"/>
          <w:szCs w:val="28"/>
          <w:lang w:val="uk-UA"/>
        </w:rPr>
        <w:tab/>
        <w:t xml:space="preserve"> </w:t>
      </w:r>
    </w:p>
    <w:p w:rsidR="00224058" w:rsidRDefault="004D0105" w:rsidP="00224058">
      <w:pPr>
        <w:pStyle w:val="2"/>
        <w:shd w:val="clear" w:color="auto" w:fill="auto"/>
        <w:spacing w:line="360" w:lineRule="auto"/>
        <w:ind w:firstLine="709"/>
        <w:jc w:val="center"/>
        <w:rPr>
          <w:b/>
          <w:sz w:val="40"/>
          <w:szCs w:val="40"/>
        </w:rPr>
      </w:pPr>
      <w:r>
        <w:rPr>
          <w:sz w:val="28"/>
          <w:szCs w:val="28"/>
        </w:rPr>
        <w:br w:type="page"/>
      </w:r>
      <w:r w:rsidR="00224058">
        <w:rPr>
          <w:b/>
          <w:sz w:val="40"/>
          <w:szCs w:val="40"/>
        </w:rPr>
        <w:lastRenderedPageBreak/>
        <w:t>В И С Н О В К И</w:t>
      </w:r>
    </w:p>
    <w:p w:rsidR="00224058" w:rsidRPr="0072431B" w:rsidRDefault="00224058" w:rsidP="00224058">
      <w:pPr>
        <w:pStyle w:val="2"/>
        <w:shd w:val="clear" w:color="auto" w:fill="auto"/>
        <w:spacing w:line="240" w:lineRule="auto"/>
        <w:ind w:firstLine="709"/>
        <w:jc w:val="center"/>
        <w:rPr>
          <w:b/>
          <w:sz w:val="28"/>
          <w:szCs w:val="28"/>
        </w:rPr>
      </w:pPr>
    </w:p>
    <w:p w:rsidR="00224058" w:rsidRPr="00816ED0" w:rsidRDefault="00224058" w:rsidP="00224058">
      <w:pPr>
        <w:pStyle w:val="2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816ED0">
        <w:rPr>
          <w:sz w:val="28"/>
          <w:szCs w:val="28"/>
        </w:rPr>
        <w:t xml:space="preserve">Важливим джерелом для розробки теорії патріотичного виховання є поема </w:t>
      </w:r>
      <w:r>
        <w:rPr>
          <w:sz w:val="28"/>
          <w:szCs w:val="28"/>
        </w:rPr>
        <w:t>І. Ф</w:t>
      </w:r>
      <w:r w:rsidRPr="00816ED0">
        <w:rPr>
          <w:sz w:val="28"/>
          <w:szCs w:val="28"/>
        </w:rPr>
        <w:t xml:space="preserve">ранка, його приклад служіння своєму народові, визнання пріоритету блага і </w:t>
      </w:r>
      <w:r>
        <w:rPr>
          <w:sz w:val="28"/>
          <w:szCs w:val="28"/>
        </w:rPr>
        <w:t>пост</w:t>
      </w:r>
      <w:r w:rsidRPr="00816ED0">
        <w:rPr>
          <w:sz w:val="28"/>
          <w:szCs w:val="28"/>
        </w:rPr>
        <w:t xml:space="preserve">упу народу над особистим благом. Він перейшов до історії як коваль, що 40 </w:t>
      </w:r>
      <w:r>
        <w:rPr>
          <w:sz w:val="28"/>
          <w:szCs w:val="28"/>
        </w:rPr>
        <w:t xml:space="preserve">літ </w:t>
      </w:r>
      <w:r w:rsidRPr="00816ED0">
        <w:rPr>
          <w:sz w:val="28"/>
          <w:szCs w:val="28"/>
        </w:rPr>
        <w:t xml:space="preserve">клепав сумління народу, як український Мойсей, що вказав нам мету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україн</w:t>
      </w:r>
      <w:r w:rsidRPr="00816ED0">
        <w:rPr>
          <w:sz w:val="28"/>
          <w:szCs w:val="28"/>
        </w:rPr>
        <w:softHyphen/>
      </w:r>
      <w:r>
        <w:rPr>
          <w:sz w:val="28"/>
          <w:szCs w:val="28"/>
        </w:rPr>
        <w:t>сь</w:t>
      </w:r>
      <w:r w:rsidRPr="00816ED0">
        <w:rPr>
          <w:sz w:val="28"/>
          <w:szCs w:val="28"/>
        </w:rPr>
        <w:t>ку державніст</w:t>
      </w:r>
      <w:r>
        <w:rPr>
          <w:sz w:val="28"/>
          <w:szCs w:val="28"/>
        </w:rPr>
        <w:t>ь і шлях до неї, що послав нас «</w:t>
      </w:r>
      <w:r w:rsidRPr="00816ED0">
        <w:rPr>
          <w:sz w:val="28"/>
          <w:szCs w:val="28"/>
        </w:rPr>
        <w:t xml:space="preserve">у мандрівку століть із свого духа </w:t>
      </w:r>
      <w:r>
        <w:rPr>
          <w:sz w:val="28"/>
          <w:szCs w:val="28"/>
        </w:rPr>
        <w:t>пе</w:t>
      </w:r>
      <w:r w:rsidRPr="00816ED0">
        <w:rPr>
          <w:sz w:val="28"/>
          <w:szCs w:val="28"/>
        </w:rPr>
        <w:t>чаттю</w:t>
      </w:r>
      <w:r>
        <w:rPr>
          <w:sz w:val="28"/>
          <w:szCs w:val="28"/>
        </w:rPr>
        <w:t>»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2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816ED0">
        <w:rPr>
          <w:sz w:val="28"/>
          <w:szCs w:val="28"/>
        </w:rPr>
        <w:t xml:space="preserve">І. </w:t>
      </w:r>
      <w:r w:rsidRPr="00816ED0">
        <w:rPr>
          <w:sz w:val="28"/>
          <w:szCs w:val="28"/>
          <w:lang w:val="ru-RU"/>
        </w:rPr>
        <w:t xml:space="preserve">Франко </w:t>
      </w:r>
      <w:r w:rsidRPr="00816ED0">
        <w:rPr>
          <w:sz w:val="28"/>
          <w:szCs w:val="28"/>
        </w:rPr>
        <w:t xml:space="preserve">був переконаний, </w:t>
      </w:r>
      <w:r>
        <w:rPr>
          <w:sz w:val="28"/>
          <w:szCs w:val="28"/>
        </w:rPr>
        <w:t>«</w:t>
      </w:r>
      <w:r w:rsidRPr="00816ED0">
        <w:rPr>
          <w:sz w:val="28"/>
          <w:szCs w:val="28"/>
        </w:rPr>
        <w:t>що само багатство, сама наук</w:t>
      </w:r>
      <w:r>
        <w:rPr>
          <w:sz w:val="28"/>
          <w:szCs w:val="28"/>
        </w:rPr>
        <w:t>а, сама штука не мо</w:t>
      </w:r>
      <w:r w:rsidRPr="00816ED0">
        <w:rPr>
          <w:sz w:val="28"/>
          <w:szCs w:val="28"/>
        </w:rPr>
        <w:t xml:space="preserve">же дати чоловікові повного щастя. Наскільки чоловік може бути щасливим у </w:t>
      </w:r>
      <w:r>
        <w:rPr>
          <w:sz w:val="28"/>
          <w:szCs w:val="28"/>
        </w:rPr>
        <w:t>жит</w:t>
      </w:r>
      <w:r w:rsidRPr="00816ED0">
        <w:rPr>
          <w:sz w:val="28"/>
          <w:szCs w:val="28"/>
        </w:rPr>
        <w:t>ті, він може тільки в співжитті з іншими людьми, в родині, громаді, нації</w:t>
      </w:r>
      <w:r>
        <w:rPr>
          <w:sz w:val="28"/>
          <w:szCs w:val="28"/>
        </w:rPr>
        <w:t>.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816ED0">
        <w:rPr>
          <w:sz w:val="28"/>
          <w:szCs w:val="28"/>
        </w:rPr>
        <w:t>кріплення, уточнення того почуття любові до інших людей, до родини, до гро</w:t>
      </w:r>
      <w:r>
        <w:rPr>
          <w:sz w:val="28"/>
          <w:szCs w:val="28"/>
        </w:rPr>
        <w:t>м</w:t>
      </w:r>
      <w:r w:rsidRPr="00816ED0">
        <w:rPr>
          <w:sz w:val="28"/>
          <w:szCs w:val="28"/>
        </w:rPr>
        <w:t xml:space="preserve">ади, до свого народу </w:t>
      </w:r>
      <w:r>
        <w:rPr>
          <w:sz w:val="28"/>
          <w:szCs w:val="28"/>
        </w:rPr>
        <w:t>− отс</w:t>
      </w:r>
      <w:r w:rsidRPr="00816ED0">
        <w:rPr>
          <w:sz w:val="28"/>
          <w:szCs w:val="28"/>
        </w:rPr>
        <w:t>е основ</w:t>
      </w:r>
      <w:r>
        <w:rPr>
          <w:sz w:val="28"/>
          <w:szCs w:val="28"/>
        </w:rPr>
        <w:t>н</w:t>
      </w:r>
      <w:r w:rsidRPr="00816ED0">
        <w:rPr>
          <w:sz w:val="28"/>
          <w:szCs w:val="28"/>
        </w:rPr>
        <w:t>а підвалина всяк</w:t>
      </w:r>
      <w:r>
        <w:rPr>
          <w:sz w:val="28"/>
          <w:szCs w:val="28"/>
        </w:rPr>
        <w:t>ого поступу, без неї все інше бу</w:t>
      </w:r>
      <w:r w:rsidRPr="00816ED0">
        <w:rPr>
          <w:sz w:val="28"/>
          <w:szCs w:val="28"/>
        </w:rPr>
        <w:t>де лише мертве тіло без живої душі в ньому</w:t>
      </w:r>
      <w:r>
        <w:rPr>
          <w:sz w:val="28"/>
          <w:szCs w:val="28"/>
        </w:rPr>
        <w:t xml:space="preserve">» [35 : </w:t>
      </w:r>
      <w:r w:rsidRPr="00816ED0">
        <w:rPr>
          <w:sz w:val="28"/>
          <w:szCs w:val="28"/>
        </w:rPr>
        <w:t>101].</w:t>
      </w:r>
    </w:p>
    <w:p w:rsidR="00224058" w:rsidRPr="00816ED0" w:rsidRDefault="00224058" w:rsidP="00224058">
      <w:pPr>
        <w:pStyle w:val="2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816ED0">
        <w:rPr>
          <w:sz w:val="28"/>
          <w:szCs w:val="28"/>
        </w:rPr>
        <w:t xml:space="preserve">Передбачаючи, що велика доба для нашої нації почнеться з хвилею, коли в </w:t>
      </w:r>
      <w:r>
        <w:rPr>
          <w:sz w:val="28"/>
          <w:szCs w:val="28"/>
        </w:rPr>
        <w:t>Р</w:t>
      </w:r>
      <w:r w:rsidRPr="00816ED0">
        <w:rPr>
          <w:sz w:val="28"/>
          <w:szCs w:val="28"/>
        </w:rPr>
        <w:t xml:space="preserve">осії упаде абсолютизм, великий Каменяр наголошував, що </w:t>
      </w:r>
      <w:r>
        <w:rPr>
          <w:sz w:val="28"/>
          <w:szCs w:val="28"/>
        </w:rPr>
        <w:t>«</w:t>
      </w:r>
      <w:r w:rsidRPr="00816ED0">
        <w:rPr>
          <w:sz w:val="28"/>
          <w:szCs w:val="28"/>
        </w:rPr>
        <w:t>величезна дійова за</w:t>
      </w:r>
      <w:r>
        <w:rPr>
          <w:sz w:val="28"/>
          <w:szCs w:val="28"/>
        </w:rPr>
        <w:t>д</w:t>
      </w:r>
      <w:r w:rsidRPr="00816ED0">
        <w:rPr>
          <w:sz w:val="28"/>
          <w:szCs w:val="28"/>
        </w:rPr>
        <w:t>ача</w:t>
      </w:r>
      <w:r>
        <w:rPr>
          <w:sz w:val="28"/>
          <w:szCs w:val="28"/>
        </w:rPr>
        <w:t>»</w:t>
      </w:r>
      <w:r w:rsidRPr="00816ED0">
        <w:rPr>
          <w:sz w:val="28"/>
          <w:szCs w:val="28"/>
        </w:rPr>
        <w:t xml:space="preserve"> для української інтелігенції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 w:rsidRPr="00816ED0">
        <w:rPr>
          <w:sz w:val="28"/>
          <w:szCs w:val="28"/>
        </w:rPr>
        <w:t>витворити з величезної етнічної маси украї</w:t>
      </w:r>
      <w:r w:rsidRPr="00816ED0">
        <w:rPr>
          <w:sz w:val="28"/>
          <w:szCs w:val="28"/>
        </w:rPr>
        <w:softHyphen/>
        <w:t>нського народу українську націю, суцільний культурний організм, здібний до са</w:t>
      </w:r>
      <w:r w:rsidRPr="00816ED0">
        <w:rPr>
          <w:sz w:val="28"/>
          <w:szCs w:val="28"/>
        </w:rPr>
        <w:softHyphen/>
        <w:t>мостійного культурного й політичного життя</w:t>
      </w:r>
      <w:r>
        <w:rPr>
          <w:sz w:val="28"/>
          <w:szCs w:val="28"/>
        </w:rPr>
        <w:t>.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Pr="00816ED0">
        <w:rPr>
          <w:sz w:val="28"/>
          <w:szCs w:val="28"/>
        </w:rPr>
        <w:t>ідпорний на асиміляційну роботу інших націй, звідки б вона не йшла, та при тім податний на присвоювання собі в якнайширшій мірі і в якнайшвидшім темпі загальнолюдських здобутків, без яких</w:t>
      </w:r>
      <w:r>
        <w:rPr>
          <w:sz w:val="28"/>
          <w:szCs w:val="28"/>
        </w:rPr>
        <w:t xml:space="preserve"> сь</w:t>
      </w:r>
      <w:r w:rsidRPr="00816ED0">
        <w:rPr>
          <w:sz w:val="28"/>
          <w:szCs w:val="28"/>
        </w:rPr>
        <w:t xml:space="preserve">огодні жодна нація і жодна хоч і як сильна держава не може </w:t>
      </w:r>
      <w:r>
        <w:rPr>
          <w:sz w:val="28"/>
          <w:szCs w:val="28"/>
        </w:rPr>
        <w:t>стоятися»</w:t>
      </w:r>
      <w:r w:rsidRPr="00816ED0">
        <w:rPr>
          <w:sz w:val="28"/>
          <w:szCs w:val="28"/>
        </w:rPr>
        <w:t xml:space="preserve"> [</w:t>
      </w:r>
      <w:r>
        <w:rPr>
          <w:sz w:val="28"/>
          <w:szCs w:val="28"/>
        </w:rPr>
        <w:t>28 : 81].</w:t>
      </w:r>
    </w:p>
    <w:p w:rsidR="00224058" w:rsidRPr="00816ED0" w:rsidRDefault="00224058" w:rsidP="00224058">
      <w:pPr>
        <w:pStyle w:val="2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816ED0">
        <w:rPr>
          <w:sz w:val="28"/>
          <w:szCs w:val="28"/>
        </w:rPr>
        <w:t>Заслугою І. Франка, його поеми, є те, що він, йдучи в контексті світової пе</w:t>
      </w:r>
      <w:r w:rsidRPr="00816ED0">
        <w:rPr>
          <w:sz w:val="28"/>
          <w:szCs w:val="28"/>
        </w:rPr>
        <w:softHyphen/>
        <w:t>дагогіки, вказував, що основою виховання молоді має стати народознавство, ви</w:t>
      </w:r>
      <w:r w:rsidRPr="00816ED0">
        <w:rPr>
          <w:sz w:val="28"/>
          <w:szCs w:val="28"/>
        </w:rPr>
        <w:softHyphen/>
        <w:t xml:space="preserve">знаючи його сутність як сукупність знань про народ. На його думку, </w:t>
      </w:r>
      <w:r>
        <w:rPr>
          <w:sz w:val="28"/>
          <w:szCs w:val="28"/>
        </w:rPr>
        <w:t>«</w:t>
      </w:r>
      <w:r w:rsidRPr="00816ED0">
        <w:rPr>
          <w:sz w:val="28"/>
          <w:szCs w:val="28"/>
        </w:rPr>
        <w:t>пізнати на</w:t>
      </w:r>
      <w:r w:rsidRPr="00816ED0">
        <w:rPr>
          <w:sz w:val="28"/>
          <w:szCs w:val="28"/>
        </w:rPr>
        <w:softHyphen/>
        <w:t xml:space="preserve">род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то значить пізнати людей, що мешкають на певній території, а також пізна</w:t>
      </w:r>
      <w:r w:rsidRPr="00816ED0">
        <w:rPr>
          <w:sz w:val="28"/>
          <w:szCs w:val="28"/>
        </w:rPr>
        <w:softHyphen/>
        <w:t>ти їхнє нинішнє і минуле становище, їхні фізичні і розумові особливості, їхні ін</w:t>
      </w:r>
      <w:r w:rsidRPr="00816ED0">
        <w:rPr>
          <w:sz w:val="28"/>
          <w:szCs w:val="28"/>
        </w:rPr>
        <w:softHyphen/>
        <w:t xml:space="preserve">ститути й економічне становище, їхні торговельні </w:t>
      </w:r>
      <w:r w:rsidRPr="00816ED0">
        <w:rPr>
          <w:sz w:val="28"/>
          <w:szCs w:val="28"/>
        </w:rPr>
        <w:lastRenderedPageBreak/>
        <w:t>відносини й інтелектуальні зв’язки з іншими народами</w:t>
      </w:r>
      <w:r>
        <w:rPr>
          <w:sz w:val="28"/>
          <w:szCs w:val="28"/>
        </w:rPr>
        <w:t>»</w:t>
      </w:r>
      <w:r w:rsidRPr="00816ED0">
        <w:rPr>
          <w:sz w:val="28"/>
          <w:szCs w:val="28"/>
        </w:rPr>
        <w:t xml:space="preserve"> [17</w:t>
      </w:r>
      <w:r>
        <w:rPr>
          <w:sz w:val="28"/>
          <w:szCs w:val="28"/>
        </w:rPr>
        <w:t xml:space="preserve"> : 1</w:t>
      </w:r>
      <w:r w:rsidRPr="00816ED0">
        <w:rPr>
          <w:sz w:val="28"/>
          <w:szCs w:val="28"/>
        </w:rPr>
        <w:t>01].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firstLine="709"/>
        <w:rPr>
          <w:sz w:val="28"/>
          <w:szCs w:val="28"/>
        </w:rPr>
      </w:pPr>
      <w:r>
        <w:rPr>
          <w:rStyle w:val="8"/>
          <w:b w:val="0"/>
          <w:sz w:val="28"/>
          <w:szCs w:val="28"/>
        </w:rPr>
        <w:t xml:space="preserve">Долання </w:t>
      </w:r>
      <w:proofErr w:type="spellStart"/>
      <w:r>
        <w:rPr>
          <w:rStyle w:val="8"/>
          <w:b w:val="0"/>
          <w:sz w:val="28"/>
          <w:szCs w:val="28"/>
        </w:rPr>
        <w:t>е</w:t>
      </w:r>
      <w:r w:rsidRPr="00816ED0">
        <w:rPr>
          <w:rStyle w:val="8"/>
          <w:b w:val="0"/>
          <w:sz w:val="28"/>
          <w:szCs w:val="28"/>
        </w:rPr>
        <w:t>кзист</w:t>
      </w:r>
      <w:r>
        <w:rPr>
          <w:rStyle w:val="8"/>
          <w:b w:val="0"/>
          <w:sz w:val="28"/>
          <w:szCs w:val="28"/>
        </w:rPr>
        <w:t>е</w:t>
      </w:r>
      <w:r w:rsidRPr="00816ED0">
        <w:rPr>
          <w:rStyle w:val="8"/>
          <w:b w:val="0"/>
          <w:sz w:val="28"/>
          <w:szCs w:val="28"/>
        </w:rPr>
        <w:t>нційної</w:t>
      </w:r>
      <w:proofErr w:type="spellEnd"/>
      <w:r w:rsidRPr="00816ED0">
        <w:rPr>
          <w:rStyle w:val="82"/>
          <w:b w:val="0"/>
          <w:sz w:val="28"/>
          <w:szCs w:val="28"/>
        </w:rPr>
        <w:t xml:space="preserve"> </w:t>
      </w:r>
      <w:r w:rsidRPr="00816ED0">
        <w:rPr>
          <w:sz w:val="28"/>
          <w:szCs w:val="28"/>
        </w:rPr>
        <w:t>тривоги, сумніву, оптимістичне долання необхід</w:t>
      </w:r>
      <w:r w:rsidRPr="00816ED0">
        <w:rPr>
          <w:sz w:val="28"/>
          <w:szCs w:val="28"/>
        </w:rPr>
        <w:softHyphen/>
        <w:t>н</w:t>
      </w:r>
      <w:r>
        <w:rPr>
          <w:sz w:val="28"/>
          <w:szCs w:val="28"/>
        </w:rPr>
        <w:t xml:space="preserve">ості жертв в ім’я </w:t>
      </w:r>
      <w:r w:rsidRPr="00816ED0">
        <w:rPr>
          <w:sz w:val="28"/>
          <w:szCs w:val="28"/>
        </w:rPr>
        <w:t xml:space="preserve">ідеалу, бачення людини та її сутності у світлі християнських </w:t>
      </w:r>
      <w:r>
        <w:rPr>
          <w:sz w:val="28"/>
          <w:szCs w:val="28"/>
        </w:rPr>
        <w:t>найвищих засад</w:t>
      </w:r>
      <w:r w:rsidRPr="00816ED0">
        <w:rPr>
          <w:sz w:val="28"/>
          <w:szCs w:val="28"/>
        </w:rPr>
        <w:t xml:space="preserve">, перемоги добра над злом, високий гуманістичний пафос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сутні</w:t>
      </w:r>
      <w:r>
        <w:rPr>
          <w:sz w:val="28"/>
          <w:szCs w:val="28"/>
        </w:rPr>
        <w:t>сні атрибути Фран</w:t>
      </w:r>
      <w:r w:rsidRPr="00816ED0">
        <w:rPr>
          <w:sz w:val="28"/>
          <w:szCs w:val="28"/>
        </w:rPr>
        <w:t>кової концепції духовності. Саме вони втілені в живий повно</w:t>
      </w:r>
      <w:r>
        <w:rPr>
          <w:sz w:val="28"/>
          <w:szCs w:val="28"/>
        </w:rPr>
        <w:t>кровний образ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М</w:t>
      </w:r>
      <w:r w:rsidRPr="00816ED0">
        <w:rPr>
          <w:sz w:val="28"/>
          <w:szCs w:val="28"/>
        </w:rPr>
        <w:t xml:space="preserve">ойсея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людини з властивими й внутрішніми суперечностями у </w:t>
      </w:r>
      <w:r>
        <w:rPr>
          <w:sz w:val="28"/>
          <w:szCs w:val="28"/>
        </w:rPr>
        <w:t>к</w:t>
      </w:r>
      <w:r w:rsidRPr="00816ED0">
        <w:rPr>
          <w:sz w:val="28"/>
          <w:szCs w:val="28"/>
        </w:rPr>
        <w:t>о</w:t>
      </w:r>
      <w:r>
        <w:rPr>
          <w:sz w:val="28"/>
          <w:szCs w:val="28"/>
        </w:rPr>
        <w:t xml:space="preserve">лізії особистого і </w:t>
      </w:r>
      <w:r w:rsidRPr="00816ED0">
        <w:rPr>
          <w:sz w:val="28"/>
          <w:szCs w:val="28"/>
        </w:rPr>
        <w:t>громадського. Для прово</w:t>
      </w:r>
      <w:r>
        <w:rPr>
          <w:sz w:val="28"/>
          <w:szCs w:val="28"/>
        </w:rPr>
        <w:t>диря маси важливо наявність сили волі, необх</w:t>
      </w:r>
      <w:r w:rsidRPr="00816ED0">
        <w:rPr>
          <w:sz w:val="28"/>
          <w:szCs w:val="28"/>
        </w:rPr>
        <w:t>і</w:t>
      </w:r>
      <w:r>
        <w:rPr>
          <w:sz w:val="28"/>
          <w:szCs w:val="28"/>
        </w:rPr>
        <w:t xml:space="preserve">дної </w:t>
      </w:r>
      <w:r w:rsidRPr="00816ED0">
        <w:rPr>
          <w:sz w:val="28"/>
          <w:szCs w:val="28"/>
        </w:rPr>
        <w:t xml:space="preserve">для перемоги над своєю роздвоєністю. Франковий герой цього </w:t>
      </w:r>
      <w:r>
        <w:rPr>
          <w:sz w:val="28"/>
          <w:szCs w:val="28"/>
        </w:rPr>
        <w:t>т</w:t>
      </w:r>
      <w:r w:rsidRPr="00816ED0">
        <w:rPr>
          <w:sz w:val="28"/>
          <w:szCs w:val="28"/>
        </w:rPr>
        <w:t>и</w:t>
      </w:r>
      <w:r>
        <w:rPr>
          <w:sz w:val="28"/>
          <w:szCs w:val="28"/>
        </w:rPr>
        <w:t>пу – це с</w:t>
      </w:r>
      <w:r w:rsidRPr="00816ED0">
        <w:rPr>
          <w:sz w:val="28"/>
          <w:szCs w:val="28"/>
        </w:rPr>
        <w:t>к</w:t>
      </w:r>
      <w:r>
        <w:rPr>
          <w:sz w:val="28"/>
          <w:szCs w:val="28"/>
        </w:rPr>
        <w:t>ептик</w:t>
      </w:r>
      <w:r w:rsidRPr="00816ED0">
        <w:rPr>
          <w:sz w:val="28"/>
          <w:szCs w:val="28"/>
        </w:rPr>
        <w:t>-позитивіст, людина конкретної конструктивної праці, і водно</w:t>
      </w:r>
      <w:r>
        <w:rPr>
          <w:sz w:val="28"/>
          <w:szCs w:val="28"/>
        </w:rPr>
        <w:t>час фанатик-іде</w:t>
      </w:r>
      <w:r w:rsidRPr="00816ED0">
        <w:rPr>
          <w:sz w:val="28"/>
          <w:szCs w:val="28"/>
        </w:rPr>
        <w:t xml:space="preserve">аліст у вірі в потенціал особистості й рідної нації, як Мойсей і ті </w:t>
      </w:r>
      <w:r>
        <w:rPr>
          <w:sz w:val="28"/>
          <w:szCs w:val="28"/>
        </w:rPr>
        <w:t>образи-персона</w:t>
      </w:r>
      <w:r w:rsidRPr="00816ED0">
        <w:rPr>
          <w:sz w:val="28"/>
          <w:szCs w:val="28"/>
        </w:rPr>
        <w:t>жі, які мають у душі свою ос</w:t>
      </w:r>
      <w:r>
        <w:rPr>
          <w:sz w:val="28"/>
          <w:szCs w:val="28"/>
        </w:rPr>
        <w:t>обливу батьківщину моральну субстанцію.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В об’єкт х</w:t>
      </w:r>
      <w:r w:rsidRPr="00816ED0">
        <w:rPr>
          <w:sz w:val="28"/>
          <w:szCs w:val="28"/>
        </w:rPr>
        <w:t>удожнього психологічного аналізу І. Франко включає і підсвідо</w:t>
      </w:r>
      <w:r>
        <w:rPr>
          <w:sz w:val="28"/>
          <w:szCs w:val="28"/>
        </w:rPr>
        <w:t>мість,</w:t>
      </w:r>
      <w:r w:rsidRPr="00816ED0">
        <w:rPr>
          <w:sz w:val="28"/>
          <w:szCs w:val="28"/>
        </w:rPr>
        <w:t xml:space="preserve"> і</w:t>
      </w:r>
      <w:r>
        <w:rPr>
          <w:sz w:val="28"/>
          <w:szCs w:val="28"/>
        </w:rPr>
        <w:t>дучи наз</w:t>
      </w:r>
      <w:r w:rsidRPr="00816ED0">
        <w:rPr>
          <w:sz w:val="28"/>
          <w:szCs w:val="28"/>
        </w:rPr>
        <w:t>устріч психоаналізові. Він обіз</w:t>
      </w:r>
      <w:r>
        <w:rPr>
          <w:sz w:val="28"/>
          <w:szCs w:val="28"/>
        </w:rPr>
        <w:t>наний з найновішими здобутками психології як н</w:t>
      </w:r>
      <w:r w:rsidRPr="00816ED0">
        <w:rPr>
          <w:sz w:val="28"/>
          <w:szCs w:val="28"/>
        </w:rPr>
        <w:t xml:space="preserve">ауки. Психоаналіз став підґрунтям </w:t>
      </w:r>
      <w:proofErr w:type="spellStart"/>
      <w:r w:rsidRPr="00816ED0">
        <w:rPr>
          <w:sz w:val="28"/>
          <w:szCs w:val="28"/>
        </w:rPr>
        <w:t>модерн</w:t>
      </w:r>
      <w:r>
        <w:rPr>
          <w:sz w:val="28"/>
          <w:szCs w:val="28"/>
        </w:rPr>
        <w:t>істи</w:t>
      </w:r>
      <w:r w:rsidRPr="00816ED0">
        <w:rPr>
          <w:sz w:val="28"/>
          <w:szCs w:val="28"/>
        </w:rPr>
        <w:t>чної</w:t>
      </w:r>
      <w:proofErr w:type="spellEnd"/>
      <w:r w:rsidRPr="00816ED0">
        <w:rPr>
          <w:sz w:val="28"/>
          <w:szCs w:val="28"/>
        </w:rPr>
        <w:t xml:space="preserve"> літератури. І.</w:t>
      </w:r>
      <w:r>
        <w:rPr>
          <w:sz w:val="28"/>
          <w:szCs w:val="28"/>
        </w:rPr>
        <w:t xml:space="preserve"> Франко інтегру</w:t>
      </w:r>
      <w:r w:rsidRPr="00816ED0">
        <w:rPr>
          <w:sz w:val="28"/>
          <w:szCs w:val="28"/>
        </w:rPr>
        <w:t xml:space="preserve">є в модернізм також чи то близькою до декадентської журбою </w:t>
      </w:r>
      <w:r>
        <w:rPr>
          <w:sz w:val="28"/>
          <w:szCs w:val="28"/>
        </w:rPr>
        <w:t>своєї ніжно-гли</w:t>
      </w:r>
      <w:r w:rsidRPr="00816ED0">
        <w:rPr>
          <w:sz w:val="28"/>
          <w:szCs w:val="28"/>
        </w:rPr>
        <w:t xml:space="preserve">бинної лірики, чи апелює до символізму подекуди ірраціональною </w:t>
      </w:r>
      <w:r>
        <w:rPr>
          <w:sz w:val="28"/>
          <w:szCs w:val="28"/>
        </w:rPr>
        <w:t>символікою пр</w:t>
      </w:r>
      <w:r w:rsidRPr="00816ED0">
        <w:rPr>
          <w:sz w:val="28"/>
          <w:szCs w:val="28"/>
        </w:rPr>
        <w:t xml:space="preserve">ози та образами сюрреалістичних </w:t>
      </w:r>
      <w:proofErr w:type="spellStart"/>
      <w:r w:rsidRPr="00816ED0">
        <w:rPr>
          <w:sz w:val="28"/>
          <w:szCs w:val="28"/>
        </w:rPr>
        <w:t>візій</w:t>
      </w:r>
      <w:proofErr w:type="spellEnd"/>
      <w:r w:rsidRPr="00816ED0">
        <w:rPr>
          <w:sz w:val="28"/>
          <w:szCs w:val="28"/>
        </w:rPr>
        <w:t>-галюцинацій (</w:t>
      </w:r>
      <w:r>
        <w:rPr>
          <w:sz w:val="28"/>
          <w:szCs w:val="28"/>
        </w:rPr>
        <w:t>«</w:t>
      </w:r>
      <w:r w:rsidRPr="00816ED0">
        <w:rPr>
          <w:sz w:val="28"/>
          <w:szCs w:val="28"/>
        </w:rPr>
        <w:t>Великий</w:t>
      </w:r>
      <w:r>
        <w:rPr>
          <w:sz w:val="28"/>
          <w:szCs w:val="28"/>
        </w:rPr>
        <w:t xml:space="preserve"> шум»), а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гіперб</w:t>
      </w:r>
      <w:r w:rsidRPr="00816ED0">
        <w:rPr>
          <w:sz w:val="28"/>
          <w:szCs w:val="28"/>
        </w:rPr>
        <w:t>олізацією пристрастей і незвичайністю художньої акції наближа</w:t>
      </w:r>
      <w:r>
        <w:rPr>
          <w:sz w:val="28"/>
          <w:szCs w:val="28"/>
        </w:rPr>
        <w:t>ється до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неоро</w:t>
      </w:r>
      <w:r w:rsidRPr="00816ED0">
        <w:rPr>
          <w:sz w:val="28"/>
          <w:szCs w:val="28"/>
        </w:rPr>
        <w:t>мантизму. Але при всьому цьому зберігає реалістичну предмет</w:t>
      </w:r>
      <w:r>
        <w:rPr>
          <w:sz w:val="28"/>
          <w:szCs w:val="28"/>
        </w:rPr>
        <w:t>ність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зображенн</w:t>
      </w:r>
      <w:r w:rsidRPr="00816ED0">
        <w:rPr>
          <w:sz w:val="28"/>
          <w:szCs w:val="28"/>
        </w:rPr>
        <w:t>я, пластику деталі.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816ED0">
        <w:rPr>
          <w:sz w:val="28"/>
          <w:szCs w:val="28"/>
        </w:rPr>
        <w:t>Принциповою своєрі</w:t>
      </w:r>
      <w:r>
        <w:rPr>
          <w:sz w:val="28"/>
          <w:szCs w:val="28"/>
        </w:rPr>
        <w:t>дністю трансформації біблійн</w:t>
      </w:r>
      <w:r w:rsidRPr="00816ED0">
        <w:rPr>
          <w:sz w:val="28"/>
          <w:szCs w:val="28"/>
        </w:rPr>
        <w:t xml:space="preserve">ого сюжетно- </w:t>
      </w:r>
      <w:r>
        <w:rPr>
          <w:sz w:val="28"/>
          <w:szCs w:val="28"/>
        </w:rPr>
        <w:t>о</w:t>
      </w:r>
      <w:r w:rsidRPr="00816ED0">
        <w:rPr>
          <w:sz w:val="28"/>
          <w:szCs w:val="28"/>
        </w:rPr>
        <w:t>бразного мате</w:t>
      </w:r>
      <w:r>
        <w:rPr>
          <w:sz w:val="28"/>
          <w:szCs w:val="28"/>
        </w:rPr>
        <w:t>ріалу в поемі «</w:t>
      </w:r>
      <w:r w:rsidRPr="00816ED0">
        <w:rPr>
          <w:sz w:val="28"/>
          <w:szCs w:val="28"/>
        </w:rPr>
        <w:t>Мойсей</w:t>
      </w:r>
      <w:r>
        <w:rPr>
          <w:sz w:val="28"/>
          <w:szCs w:val="28"/>
        </w:rPr>
        <w:t>»</w:t>
      </w:r>
      <w:r w:rsidRPr="00816ED0">
        <w:rPr>
          <w:sz w:val="28"/>
          <w:szCs w:val="28"/>
        </w:rPr>
        <w:t xml:space="preserve"> є розробка національно-патріотичних ідей. Універсальність </w:t>
      </w:r>
      <w:r>
        <w:rPr>
          <w:sz w:val="28"/>
          <w:szCs w:val="28"/>
        </w:rPr>
        <w:t>теми</w:t>
      </w:r>
      <w:r w:rsidRPr="00816ED0">
        <w:rPr>
          <w:sz w:val="28"/>
          <w:szCs w:val="28"/>
        </w:rPr>
        <w:t xml:space="preserve"> дозволила надати </w:t>
      </w:r>
      <w:r>
        <w:rPr>
          <w:sz w:val="28"/>
          <w:szCs w:val="28"/>
        </w:rPr>
        <w:t>к</w:t>
      </w:r>
      <w:r w:rsidRPr="00816ED0">
        <w:rPr>
          <w:sz w:val="28"/>
          <w:szCs w:val="28"/>
        </w:rPr>
        <w:t>онкретним проблемам всезагального звучання, а також своєрідно маскувати (з огляду на цензуру) цю національну конкретику.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816ED0">
        <w:rPr>
          <w:sz w:val="28"/>
          <w:szCs w:val="28"/>
        </w:rPr>
        <w:t>Застосування загальновідомого матеріалу д</w:t>
      </w:r>
      <w:r>
        <w:rPr>
          <w:sz w:val="28"/>
          <w:szCs w:val="28"/>
        </w:rPr>
        <w:t>опомагало активізувати процеси національної само</w:t>
      </w:r>
      <w:r w:rsidRPr="00816ED0">
        <w:rPr>
          <w:sz w:val="28"/>
          <w:szCs w:val="28"/>
        </w:rPr>
        <w:t xml:space="preserve">ідентифікації, осмислювати </w:t>
      </w:r>
      <w:r>
        <w:rPr>
          <w:sz w:val="28"/>
          <w:szCs w:val="28"/>
        </w:rPr>
        <w:t>сьогодення з погляду загальнол</w:t>
      </w:r>
      <w:r w:rsidRPr="00816ED0">
        <w:rPr>
          <w:sz w:val="28"/>
          <w:szCs w:val="28"/>
        </w:rPr>
        <w:t xml:space="preserve">юдських уявлень, формувати ті духовні основи, </w:t>
      </w:r>
      <w:r>
        <w:rPr>
          <w:sz w:val="28"/>
          <w:szCs w:val="28"/>
        </w:rPr>
        <w:t xml:space="preserve">які врешті-решт </w:t>
      </w:r>
      <w:r>
        <w:rPr>
          <w:sz w:val="28"/>
          <w:szCs w:val="28"/>
        </w:rPr>
        <w:lastRenderedPageBreak/>
        <w:t>визначили новіт</w:t>
      </w:r>
      <w:r w:rsidRPr="00816ED0">
        <w:rPr>
          <w:sz w:val="28"/>
          <w:szCs w:val="28"/>
        </w:rPr>
        <w:t>ній період української духовної історії.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На</w:t>
      </w:r>
      <w:r w:rsidRPr="00816ED0">
        <w:rPr>
          <w:sz w:val="28"/>
          <w:szCs w:val="28"/>
        </w:rPr>
        <w:t xml:space="preserve">писаний після неймовірно тяжких випробувань, на вершині змужніння, в </w:t>
      </w:r>
      <w:r>
        <w:rPr>
          <w:sz w:val="28"/>
          <w:szCs w:val="28"/>
        </w:rPr>
        <w:t>к</w:t>
      </w:r>
      <w:r w:rsidRPr="00816ED0">
        <w:rPr>
          <w:sz w:val="28"/>
          <w:szCs w:val="28"/>
        </w:rPr>
        <w:t>і</w:t>
      </w:r>
      <w:r>
        <w:rPr>
          <w:sz w:val="28"/>
          <w:szCs w:val="28"/>
        </w:rPr>
        <w:t>нці «жи</w:t>
      </w:r>
      <w:r w:rsidRPr="00816ED0">
        <w:rPr>
          <w:sz w:val="28"/>
          <w:szCs w:val="28"/>
        </w:rPr>
        <w:t>ттєвої дороги</w:t>
      </w:r>
      <w:r>
        <w:rPr>
          <w:sz w:val="28"/>
          <w:szCs w:val="28"/>
        </w:rPr>
        <w:t>»</w:t>
      </w:r>
      <w:r w:rsidRPr="00816ED0">
        <w:rPr>
          <w:sz w:val="28"/>
          <w:szCs w:val="28"/>
        </w:rPr>
        <w:t xml:space="preserve">, </w:t>
      </w:r>
      <w:r>
        <w:rPr>
          <w:sz w:val="28"/>
          <w:szCs w:val="28"/>
        </w:rPr>
        <w:t>«</w:t>
      </w:r>
      <w:r w:rsidRPr="00816ED0">
        <w:rPr>
          <w:sz w:val="28"/>
          <w:szCs w:val="28"/>
        </w:rPr>
        <w:t>Мойсей</w:t>
      </w:r>
      <w:r>
        <w:rPr>
          <w:sz w:val="28"/>
          <w:szCs w:val="28"/>
        </w:rPr>
        <w:t>»</w:t>
      </w:r>
      <w:r w:rsidRPr="00816ED0">
        <w:rPr>
          <w:sz w:val="28"/>
          <w:szCs w:val="28"/>
        </w:rPr>
        <w:t xml:space="preserve"> став останні</w:t>
      </w:r>
      <w:r>
        <w:rPr>
          <w:sz w:val="28"/>
          <w:szCs w:val="28"/>
        </w:rPr>
        <w:t>м художнім зведенням рахунку з людством</w:t>
      </w:r>
      <w:r w:rsidRPr="00816ED0">
        <w:rPr>
          <w:sz w:val="28"/>
          <w:szCs w:val="28"/>
        </w:rPr>
        <w:t>, українським народом, з самим собою.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Не</w:t>
      </w:r>
      <w:r w:rsidRPr="00816ED0">
        <w:rPr>
          <w:sz w:val="28"/>
          <w:szCs w:val="28"/>
        </w:rPr>
        <w:t xml:space="preserve">зважаючи на те, що І. </w:t>
      </w:r>
      <w:r w:rsidRPr="003C7F71">
        <w:rPr>
          <w:sz w:val="28"/>
          <w:szCs w:val="28"/>
        </w:rPr>
        <w:t xml:space="preserve">Франко </w:t>
      </w:r>
      <w:r w:rsidRPr="00816ED0">
        <w:rPr>
          <w:sz w:val="28"/>
          <w:szCs w:val="28"/>
        </w:rPr>
        <w:t xml:space="preserve">не хотів виносити на люди свої розпачі, </w:t>
      </w:r>
      <w:r>
        <w:rPr>
          <w:sz w:val="28"/>
          <w:szCs w:val="28"/>
        </w:rPr>
        <w:t xml:space="preserve">сумніви, </w:t>
      </w:r>
      <w:r w:rsidRPr="00816ED0">
        <w:rPr>
          <w:sz w:val="28"/>
          <w:szCs w:val="28"/>
        </w:rPr>
        <w:t>він дав нам документи незвичайної людської щирості, філософський твір</w:t>
      </w:r>
      <w:r>
        <w:rPr>
          <w:sz w:val="28"/>
          <w:szCs w:val="28"/>
        </w:rPr>
        <w:t xml:space="preserve"> про суть </w:t>
      </w:r>
      <w:r w:rsidRPr="00816ED0">
        <w:rPr>
          <w:sz w:val="28"/>
          <w:szCs w:val="28"/>
        </w:rPr>
        <w:t xml:space="preserve">історії, національного і особистого життя, </w:t>
      </w:r>
      <w:r>
        <w:rPr>
          <w:sz w:val="28"/>
          <w:szCs w:val="28"/>
        </w:rPr>
        <w:t>− поему «</w:t>
      </w:r>
      <w:r w:rsidRPr="00816ED0">
        <w:rPr>
          <w:sz w:val="28"/>
          <w:szCs w:val="28"/>
        </w:rPr>
        <w:t>Мойсей</w:t>
      </w:r>
      <w:r>
        <w:rPr>
          <w:sz w:val="28"/>
          <w:szCs w:val="28"/>
        </w:rPr>
        <w:t>»</w:t>
      </w:r>
      <w:r w:rsidRPr="00816ED0">
        <w:rPr>
          <w:sz w:val="28"/>
          <w:szCs w:val="28"/>
        </w:rPr>
        <w:t xml:space="preserve">. Цей твір </w:t>
      </w:r>
      <w:r>
        <w:rPr>
          <w:sz w:val="28"/>
          <w:szCs w:val="28"/>
        </w:rPr>
        <w:t>написан</w:t>
      </w:r>
      <w:r w:rsidRPr="00816ED0">
        <w:rPr>
          <w:sz w:val="28"/>
          <w:szCs w:val="28"/>
        </w:rPr>
        <w:t>ий гарячим серцем і проникливим розумом. Його поема не тільки про те,</w:t>
      </w:r>
      <w:r>
        <w:rPr>
          <w:sz w:val="28"/>
          <w:szCs w:val="28"/>
        </w:rPr>
        <w:t xml:space="preserve"> що давно </w:t>
      </w:r>
      <w:r w:rsidRPr="00816ED0">
        <w:rPr>
          <w:sz w:val="28"/>
          <w:szCs w:val="28"/>
        </w:rPr>
        <w:t>минуло. Вона і про сучасне, про те, що існує так давно, як і існує людс</w:t>
      </w:r>
      <w:r>
        <w:rPr>
          <w:sz w:val="28"/>
          <w:szCs w:val="28"/>
        </w:rPr>
        <w:t>тво.</w:t>
      </w:r>
    </w:p>
    <w:p w:rsidR="00224058" w:rsidRDefault="00224058" w:rsidP="00224058">
      <w:pPr>
        <w:pStyle w:val="2"/>
        <w:shd w:val="clear" w:color="auto" w:fill="auto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r w:rsidRPr="00816ED0">
        <w:rPr>
          <w:sz w:val="28"/>
          <w:szCs w:val="28"/>
        </w:rPr>
        <w:t xml:space="preserve">поемі показано, що доля народу залежить від самого народу, що народ є </w:t>
      </w:r>
      <w:r>
        <w:rPr>
          <w:sz w:val="28"/>
          <w:szCs w:val="28"/>
        </w:rPr>
        <w:t xml:space="preserve">творець </w:t>
      </w:r>
      <w:r w:rsidRPr="00816ED0">
        <w:rPr>
          <w:sz w:val="28"/>
          <w:szCs w:val="28"/>
        </w:rPr>
        <w:t>історії.</w:t>
      </w:r>
    </w:p>
    <w:p w:rsidR="00224058" w:rsidRPr="00816ED0" w:rsidRDefault="00224058" w:rsidP="00224058">
      <w:pPr>
        <w:pStyle w:val="2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816ED0">
        <w:rPr>
          <w:sz w:val="28"/>
          <w:szCs w:val="28"/>
        </w:rPr>
        <w:t xml:space="preserve">Сучасникам треба </w:t>
      </w:r>
      <w:r>
        <w:rPr>
          <w:sz w:val="28"/>
          <w:szCs w:val="28"/>
        </w:rPr>
        <w:t>до</w:t>
      </w:r>
      <w:r w:rsidRPr="00816ED0">
        <w:rPr>
          <w:sz w:val="28"/>
          <w:szCs w:val="28"/>
        </w:rPr>
        <w:t>класти зусиль, щоб основним життєви</w:t>
      </w:r>
      <w:r>
        <w:rPr>
          <w:sz w:val="28"/>
          <w:szCs w:val="28"/>
        </w:rPr>
        <w:t>м принципом став поклик Каменяра «</w:t>
      </w:r>
      <w:r w:rsidRPr="00816ED0">
        <w:rPr>
          <w:sz w:val="28"/>
          <w:szCs w:val="28"/>
        </w:rPr>
        <w:t>праця, щастя і свобода</w:t>
      </w:r>
      <w:r>
        <w:rPr>
          <w:sz w:val="28"/>
          <w:szCs w:val="28"/>
        </w:rPr>
        <w:t>». Сп</w:t>
      </w:r>
      <w:r w:rsidRPr="00816ED0">
        <w:rPr>
          <w:sz w:val="28"/>
          <w:szCs w:val="28"/>
        </w:rPr>
        <w:t>равжнім і</w:t>
      </w:r>
      <w:r>
        <w:rPr>
          <w:sz w:val="28"/>
          <w:szCs w:val="28"/>
        </w:rPr>
        <w:t>деалом може стати пророк поеми «</w:t>
      </w:r>
      <w:r w:rsidRPr="00816ED0">
        <w:rPr>
          <w:sz w:val="28"/>
          <w:szCs w:val="28"/>
        </w:rPr>
        <w:t>Мойсей</w:t>
      </w:r>
      <w:r>
        <w:rPr>
          <w:sz w:val="28"/>
          <w:szCs w:val="28"/>
        </w:rPr>
        <w:t>»</w:t>
      </w:r>
      <w:r w:rsidRPr="00816ED0">
        <w:rPr>
          <w:sz w:val="28"/>
          <w:szCs w:val="28"/>
        </w:rPr>
        <w:t>.</w:t>
      </w:r>
    </w:p>
    <w:p w:rsidR="00224058" w:rsidRPr="00AE1170" w:rsidRDefault="00224058" w:rsidP="00224058">
      <w:pPr>
        <w:pStyle w:val="2"/>
        <w:shd w:val="clear" w:color="auto" w:fill="auto"/>
        <w:spacing w:line="360" w:lineRule="auto"/>
        <w:ind w:firstLine="709"/>
        <w:rPr>
          <w:sz w:val="28"/>
          <w:szCs w:val="28"/>
        </w:rPr>
      </w:pPr>
      <w:r w:rsidRPr="00AE1170">
        <w:rPr>
          <w:sz w:val="28"/>
          <w:szCs w:val="28"/>
        </w:rPr>
        <w:t xml:space="preserve">А. </w:t>
      </w:r>
      <w:proofErr w:type="spellStart"/>
      <w:r w:rsidRPr="00AE1170">
        <w:rPr>
          <w:sz w:val="28"/>
          <w:szCs w:val="28"/>
        </w:rPr>
        <w:t>Вальчук</w:t>
      </w:r>
      <w:proofErr w:type="spellEnd"/>
      <w:r w:rsidRPr="00AE1170">
        <w:rPr>
          <w:sz w:val="28"/>
          <w:szCs w:val="28"/>
        </w:rPr>
        <w:t xml:space="preserve"> вважає, що сутність поглибленої проблеми «цілого чоловіка» у поемі полягає у подоланні сумніву та відчаю [9 : 12]. Своїм «Прологом»  − квінтесенцією поземної концепції − І. Франко стверджує одну з продуктивних </w:t>
      </w:r>
      <w:proofErr w:type="spellStart"/>
      <w:r w:rsidRPr="00AE1170">
        <w:rPr>
          <w:sz w:val="28"/>
          <w:szCs w:val="28"/>
        </w:rPr>
        <w:t>екзистенційних</w:t>
      </w:r>
      <w:proofErr w:type="spellEnd"/>
      <w:r w:rsidRPr="00AE1170">
        <w:rPr>
          <w:sz w:val="28"/>
          <w:szCs w:val="28"/>
        </w:rPr>
        <w:t xml:space="preserve"> категорій. Героїчне перетворення «лінивих» у «люд героїв» має саме національний зміст. Тому ми розглядаємо цю поему і у контексті національного виховання. «Містичне органічно зливається з відчуттям іманентності історичного процесу, розумінням історичного коду нації, яке невідворотно йде до відновлення державності» [13 : 11].</w:t>
      </w:r>
    </w:p>
    <w:p w:rsidR="00224058" w:rsidRPr="00E37289" w:rsidRDefault="00224058" w:rsidP="00224058">
      <w:pPr>
        <w:pStyle w:val="31"/>
        <w:shd w:val="clear" w:color="auto" w:fill="auto"/>
        <w:spacing w:line="360" w:lineRule="auto"/>
        <w:ind w:firstLine="709"/>
        <w:jc w:val="center"/>
        <w:rPr>
          <w:b/>
          <w:sz w:val="40"/>
          <w:szCs w:val="40"/>
        </w:rPr>
      </w:pPr>
      <w:bookmarkStart w:id="1" w:name="bookmark1"/>
      <w:r>
        <w:rPr>
          <w:b/>
          <w:sz w:val="40"/>
          <w:szCs w:val="40"/>
        </w:rPr>
        <w:br w:type="page"/>
      </w:r>
      <w:r w:rsidRPr="00E37289">
        <w:rPr>
          <w:b/>
          <w:sz w:val="40"/>
          <w:szCs w:val="40"/>
        </w:rPr>
        <w:lastRenderedPageBreak/>
        <w:t>СПИСОК  ВИКОРИСТАНОЇ  ЛІТЕРАТУРИ</w:t>
      </w:r>
      <w:bookmarkEnd w:id="1"/>
      <w:r w:rsidRPr="00E37289">
        <w:rPr>
          <w:b/>
          <w:sz w:val="40"/>
          <w:szCs w:val="40"/>
        </w:rPr>
        <w:t xml:space="preserve"> :</w:t>
      </w:r>
    </w:p>
    <w:p w:rsidR="00224058" w:rsidRDefault="00224058" w:rsidP="00224058">
      <w:pPr>
        <w:pStyle w:val="31"/>
        <w:shd w:val="clear" w:color="auto" w:fill="auto"/>
        <w:tabs>
          <w:tab w:val="left" w:pos="865"/>
        </w:tabs>
        <w:spacing w:line="240" w:lineRule="auto"/>
        <w:rPr>
          <w:sz w:val="28"/>
          <w:szCs w:val="28"/>
        </w:rPr>
      </w:pPr>
    </w:p>
    <w:p w:rsidR="00224058" w:rsidRPr="00816ED0" w:rsidRDefault="00224058" w:rsidP="00224058">
      <w:pPr>
        <w:pStyle w:val="31"/>
        <w:shd w:val="clear" w:color="auto" w:fill="auto"/>
        <w:tabs>
          <w:tab w:val="left" w:pos="865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1.  </w:t>
      </w:r>
      <w:proofErr w:type="spellStart"/>
      <w:r w:rsidRPr="00816ED0">
        <w:rPr>
          <w:sz w:val="28"/>
          <w:szCs w:val="28"/>
        </w:rPr>
        <w:t>Антофійчук</w:t>
      </w:r>
      <w:proofErr w:type="spellEnd"/>
      <w:r w:rsidRPr="00816ED0">
        <w:rPr>
          <w:sz w:val="28"/>
          <w:szCs w:val="28"/>
        </w:rPr>
        <w:t xml:space="preserve"> В.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І. Євангельські мотиви в укр</w:t>
      </w:r>
      <w:r>
        <w:rPr>
          <w:sz w:val="28"/>
          <w:szCs w:val="28"/>
        </w:rPr>
        <w:t>аїнській літературі і сучасний заг</w:t>
      </w:r>
      <w:r w:rsidRPr="00816ED0">
        <w:rPr>
          <w:sz w:val="28"/>
          <w:szCs w:val="28"/>
        </w:rPr>
        <w:t xml:space="preserve">ально-культурний контекст </w:t>
      </w:r>
      <w:r>
        <w:rPr>
          <w:sz w:val="28"/>
          <w:szCs w:val="28"/>
        </w:rPr>
        <w:t xml:space="preserve">/ В. І. </w:t>
      </w:r>
      <w:proofErr w:type="spellStart"/>
      <w:r>
        <w:rPr>
          <w:sz w:val="28"/>
          <w:szCs w:val="28"/>
        </w:rPr>
        <w:t>Антофійчук</w:t>
      </w:r>
      <w:proofErr w:type="spellEnd"/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// Гуманітарна освіта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фактор світової інтеграції.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II.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Чернівці, 1997.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С. 66-71.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870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proofErr w:type="spellStart"/>
      <w:r w:rsidRPr="00816ED0">
        <w:rPr>
          <w:sz w:val="28"/>
          <w:szCs w:val="28"/>
        </w:rPr>
        <w:t>Антофійчук</w:t>
      </w:r>
      <w:proofErr w:type="spellEnd"/>
      <w:r w:rsidRPr="00816ED0">
        <w:rPr>
          <w:sz w:val="28"/>
          <w:szCs w:val="28"/>
        </w:rPr>
        <w:t xml:space="preserve"> В.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І. Своєрідність трансф</w:t>
      </w:r>
      <w:r>
        <w:rPr>
          <w:sz w:val="28"/>
          <w:szCs w:val="28"/>
        </w:rPr>
        <w:t>ормації євангельського сюжетно-обр</w:t>
      </w:r>
      <w:r w:rsidRPr="00816ED0">
        <w:rPr>
          <w:sz w:val="28"/>
          <w:szCs w:val="28"/>
        </w:rPr>
        <w:t xml:space="preserve">азного матеріалу в українській літературі XX ст.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de-DE"/>
        </w:rPr>
        <w:t>K.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de-DE"/>
        </w:rPr>
        <w:t xml:space="preserve">: </w:t>
      </w:r>
      <w:r w:rsidRPr="00816ED0">
        <w:rPr>
          <w:sz w:val="28"/>
          <w:szCs w:val="28"/>
        </w:rPr>
        <w:t>Ін-т літератури ім. Т.</w:t>
      </w:r>
      <w:r>
        <w:rPr>
          <w:sz w:val="28"/>
          <w:szCs w:val="28"/>
        </w:rPr>
        <w:t xml:space="preserve"> Г. Ше</w:t>
      </w:r>
      <w:r w:rsidRPr="00816ED0">
        <w:rPr>
          <w:sz w:val="28"/>
          <w:szCs w:val="28"/>
        </w:rPr>
        <w:t xml:space="preserve">вченка, 2002.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36 </w:t>
      </w:r>
      <w:r>
        <w:rPr>
          <w:sz w:val="28"/>
          <w:szCs w:val="28"/>
        </w:rPr>
        <w:t>с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721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3.  </w:t>
      </w:r>
      <w:proofErr w:type="spellStart"/>
      <w:r w:rsidRPr="00816ED0">
        <w:rPr>
          <w:sz w:val="28"/>
          <w:szCs w:val="28"/>
        </w:rPr>
        <w:t>Бетко</w:t>
      </w:r>
      <w:proofErr w:type="spellEnd"/>
      <w:r w:rsidRPr="00816ED0">
        <w:rPr>
          <w:sz w:val="28"/>
          <w:szCs w:val="28"/>
        </w:rPr>
        <w:t xml:space="preserve"> І. Біблійні сюжети і мотиви в українській поезії XIX </w:t>
      </w:r>
      <w:r>
        <w:rPr>
          <w:sz w:val="28"/>
          <w:szCs w:val="28"/>
        </w:rPr>
        <w:t xml:space="preserve">− </w:t>
      </w:r>
      <w:proofErr w:type="spellStart"/>
      <w:r w:rsidRPr="00816ED0">
        <w:rPr>
          <w:sz w:val="28"/>
          <w:szCs w:val="28"/>
        </w:rPr>
        <w:t>поч</w:t>
      </w:r>
      <w:proofErr w:type="spellEnd"/>
      <w:r w:rsidRPr="00816ED0">
        <w:rPr>
          <w:sz w:val="28"/>
          <w:szCs w:val="28"/>
        </w:rPr>
        <w:t xml:space="preserve">. XX ст. </w:t>
      </w:r>
      <w:r>
        <w:rPr>
          <w:sz w:val="28"/>
          <w:szCs w:val="28"/>
        </w:rPr>
        <w:t xml:space="preserve">/  І. </w:t>
      </w:r>
      <w:proofErr w:type="spellStart"/>
      <w:r>
        <w:rPr>
          <w:sz w:val="28"/>
          <w:szCs w:val="28"/>
        </w:rPr>
        <w:t>Бетко</w:t>
      </w:r>
      <w:proofErr w:type="spellEnd"/>
      <w:r>
        <w:rPr>
          <w:sz w:val="28"/>
          <w:szCs w:val="28"/>
        </w:rPr>
        <w:t>. −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К. : </w:t>
      </w:r>
      <w:r w:rsidRPr="00816ED0">
        <w:rPr>
          <w:sz w:val="28"/>
          <w:szCs w:val="28"/>
        </w:rPr>
        <w:t xml:space="preserve">Освіта, 1999. </w:t>
      </w:r>
      <w:r>
        <w:rPr>
          <w:sz w:val="28"/>
          <w:szCs w:val="28"/>
        </w:rPr>
        <w:t xml:space="preserve">− </w:t>
      </w:r>
      <w:r w:rsidRPr="00816ED0">
        <w:rPr>
          <w:sz w:val="28"/>
          <w:szCs w:val="28"/>
        </w:rPr>
        <w:t xml:space="preserve">98 </w:t>
      </w:r>
      <w:r>
        <w:rPr>
          <w:sz w:val="28"/>
          <w:szCs w:val="28"/>
        </w:rPr>
        <w:t>с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4. Бібл</w:t>
      </w:r>
      <w:r w:rsidRPr="00816ED0">
        <w:rPr>
          <w:sz w:val="28"/>
          <w:szCs w:val="28"/>
        </w:rPr>
        <w:t xml:space="preserve">ія. Книги святого письма старого і нового заповіту.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Торонто</w:t>
      </w:r>
      <w:r>
        <w:rPr>
          <w:sz w:val="28"/>
          <w:szCs w:val="28"/>
        </w:rPr>
        <w:t xml:space="preserve"> : В</w:t>
      </w:r>
      <w:r w:rsidRPr="00816ED0">
        <w:rPr>
          <w:sz w:val="28"/>
          <w:szCs w:val="28"/>
        </w:rPr>
        <w:t>ида</w:t>
      </w:r>
      <w:r>
        <w:rPr>
          <w:sz w:val="28"/>
          <w:szCs w:val="28"/>
        </w:rPr>
        <w:t>вництво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Об’</w:t>
      </w:r>
      <w:r w:rsidRPr="00816ED0">
        <w:rPr>
          <w:sz w:val="28"/>
          <w:szCs w:val="28"/>
        </w:rPr>
        <w:t>єднання біблійних товариств, 1990</w:t>
      </w:r>
      <w:r>
        <w:rPr>
          <w:sz w:val="28"/>
          <w:szCs w:val="28"/>
        </w:rPr>
        <w:t>.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− </w:t>
      </w:r>
      <w:r w:rsidRPr="00816ED0">
        <w:rPr>
          <w:sz w:val="28"/>
          <w:szCs w:val="28"/>
        </w:rPr>
        <w:t>153</w:t>
      </w:r>
      <w:r>
        <w:rPr>
          <w:sz w:val="28"/>
          <w:szCs w:val="28"/>
        </w:rPr>
        <w:t xml:space="preserve"> с.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proofErr w:type="spellStart"/>
      <w:r>
        <w:rPr>
          <w:sz w:val="28"/>
          <w:szCs w:val="28"/>
        </w:rPr>
        <w:t>Бол</w:t>
      </w:r>
      <w:r w:rsidRPr="00816ED0">
        <w:rPr>
          <w:sz w:val="28"/>
          <w:szCs w:val="28"/>
        </w:rPr>
        <w:t>ьшой</w:t>
      </w:r>
      <w:proofErr w:type="spellEnd"/>
      <w:r w:rsidRPr="00816ED0"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ru-RU"/>
        </w:rPr>
        <w:t xml:space="preserve">энциклопедический словарь.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ru-RU"/>
        </w:rPr>
        <w:t>М.</w:t>
      </w:r>
      <w:r>
        <w:rPr>
          <w:sz w:val="28"/>
          <w:szCs w:val="28"/>
          <w:lang w:val="ru-RU"/>
        </w:rPr>
        <w:t xml:space="preserve"> </w:t>
      </w:r>
      <w:r w:rsidRPr="00816ED0">
        <w:rPr>
          <w:sz w:val="28"/>
          <w:szCs w:val="28"/>
          <w:lang w:val="ru-RU"/>
        </w:rPr>
        <w:t xml:space="preserve">: Советская энциклопедия, </w:t>
      </w:r>
      <w:r>
        <w:rPr>
          <w:sz w:val="28"/>
          <w:szCs w:val="28"/>
          <w:lang w:val="ru-RU"/>
        </w:rPr>
        <w:t>1991. – 8</w:t>
      </w:r>
      <w:r w:rsidRPr="00816ED0">
        <w:rPr>
          <w:sz w:val="28"/>
          <w:szCs w:val="28"/>
          <w:lang w:val="ru-RU"/>
        </w:rPr>
        <w:t>24</w:t>
      </w:r>
      <w:r>
        <w:rPr>
          <w:sz w:val="28"/>
          <w:szCs w:val="28"/>
          <w:lang w:val="ru-RU"/>
        </w:rPr>
        <w:t xml:space="preserve"> с.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  <w:lang w:val="ru-RU"/>
        </w:rPr>
        <w:t>6.  Брок</w:t>
      </w:r>
      <w:r w:rsidRPr="00816ED0">
        <w:rPr>
          <w:sz w:val="28"/>
          <w:szCs w:val="28"/>
          <w:lang w:val="ru-RU"/>
        </w:rPr>
        <w:t>гауз Ф.</w:t>
      </w:r>
      <w:r>
        <w:rPr>
          <w:sz w:val="28"/>
          <w:szCs w:val="28"/>
          <w:lang w:val="ru-RU"/>
        </w:rPr>
        <w:t xml:space="preserve"> А., </w:t>
      </w:r>
      <w:proofErr w:type="spellStart"/>
      <w:r>
        <w:rPr>
          <w:sz w:val="28"/>
          <w:szCs w:val="28"/>
          <w:lang w:val="ru-RU"/>
        </w:rPr>
        <w:t>Ефро</w:t>
      </w:r>
      <w:r w:rsidRPr="00816ED0">
        <w:rPr>
          <w:sz w:val="28"/>
          <w:szCs w:val="28"/>
          <w:lang w:val="ru-RU"/>
        </w:rPr>
        <w:t>н</w:t>
      </w:r>
      <w:proofErr w:type="spellEnd"/>
      <w:r w:rsidRPr="00816ED0">
        <w:rPr>
          <w:sz w:val="28"/>
          <w:szCs w:val="28"/>
          <w:lang w:val="ru-RU"/>
        </w:rPr>
        <w:t xml:space="preserve"> И.</w:t>
      </w:r>
      <w:r>
        <w:rPr>
          <w:sz w:val="28"/>
          <w:szCs w:val="28"/>
          <w:lang w:val="ru-RU"/>
        </w:rPr>
        <w:t xml:space="preserve"> </w:t>
      </w:r>
      <w:r w:rsidRPr="00816ED0">
        <w:rPr>
          <w:sz w:val="28"/>
          <w:szCs w:val="28"/>
          <w:lang w:val="ru-RU"/>
        </w:rPr>
        <w:t xml:space="preserve">А. Энциклопедический словарь. </w:t>
      </w:r>
      <w:r>
        <w:rPr>
          <w:sz w:val="28"/>
          <w:szCs w:val="28"/>
        </w:rPr>
        <w:t xml:space="preserve">− </w:t>
      </w:r>
      <w:r>
        <w:rPr>
          <w:sz w:val="28"/>
          <w:szCs w:val="28"/>
          <w:lang w:val="ru-RU"/>
        </w:rPr>
        <w:t>С.-Петербург, 1894</w:t>
      </w:r>
      <w:r w:rsidRPr="00816ED0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− Т. 38.</w:t>
      </w:r>
      <w:r w:rsidRPr="00816ED0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−</w:t>
      </w:r>
      <w:r>
        <w:rPr>
          <w:sz w:val="28"/>
          <w:szCs w:val="28"/>
          <w:lang w:val="ru-RU"/>
        </w:rPr>
        <w:t xml:space="preserve"> </w:t>
      </w:r>
      <w:r w:rsidRPr="00816ED0">
        <w:rPr>
          <w:sz w:val="28"/>
          <w:szCs w:val="28"/>
          <w:lang w:val="ru-RU"/>
        </w:rPr>
        <w:t>609</w:t>
      </w:r>
      <w:r>
        <w:rPr>
          <w:sz w:val="28"/>
          <w:szCs w:val="28"/>
          <w:lang w:val="ru-RU"/>
        </w:rPr>
        <w:t xml:space="preserve"> с</w:t>
      </w:r>
      <w:r w:rsidRPr="00816ED0">
        <w:rPr>
          <w:sz w:val="28"/>
          <w:szCs w:val="28"/>
          <w:lang w:val="ru-RU"/>
        </w:rPr>
        <w:t>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7.  </w:t>
      </w:r>
      <w:proofErr w:type="spellStart"/>
      <w:r>
        <w:rPr>
          <w:sz w:val="28"/>
          <w:szCs w:val="28"/>
          <w:lang w:val="ru-RU"/>
        </w:rPr>
        <w:t>Біл</w:t>
      </w:r>
      <w:r w:rsidRPr="00816ED0">
        <w:rPr>
          <w:sz w:val="28"/>
          <w:szCs w:val="28"/>
          <w:lang w:val="ru-RU"/>
        </w:rPr>
        <w:t>ецький</w:t>
      </w:r>
      <w:proofErr w:type="spellEnd"/>
      <w:r w:rsidRPr="00816ED0">
        <w:rPr>
          <w:sz w:val="28"/>
          <w:szCs w:val="28"/>
          <w:lang w:val="ru-RU"/>
        </w:rPr>
        <w:t xml:space="preserve"> О.</w:t>
      </w:r>
      <w:r>
        <w:rPr>
          <w:sz w:val="28"/>
          <w:szCs w:val="28"/>
          <w:lang w:val="ru-RU"/>
        </w:rPr>
        <w:t xml:space="preserve"> </w:t>
      </w:r>
      <w:r w:rsidRPr="00816ED0">
        <w:rPr>
          <w:sz w:val="28"/>
          <w:szCs w:val="28"/>
          <w:lang w:val="ru-RU"/>
        </w:rPr>
        <w:t xml:space="preserve">Д., </w:t>
      </w:r>
      <w:proofErr w:type="spellStart"/>
      <w:r w:rsidRPr="00816ED0">
        <w:rPr>
          <w:sz w:val="28"/>
          <w:szCs w:val="28"/>
          <w:lang w:val="ru-RU"/>
        </w:rPr>
        <w:t>Басс</w:t>
      </w:r>
      <w:proofErr w:type="spellEnd"/>
      <w:r w:rsidRPr="00816ED0">
        <w:rPr>
          <w:sz w:val="28"/>
          <w:szCs w:val="28"/>
          <w:lang w:val="ru-RU"/>
        </w:rPr>
        <w:t xml:space="preserve"> </w:t>
      </w:r>
      <w:r w:rsidRPr="00816ED0">
        <w:rPr>
          <w:sz w:val="28"/>
          <w:szCs w:val="28"/>
        </w:rPr>
        <w:t>І.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І., Кисельов О.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І. Іван </w:t>
      </w:r>
      <w:r w:rsidRPr="00816ED0">
        <w:rPr>
          <w:sz w:val="28"/>
          <w:szCs w:val="28"/>
          <w:lang w:val="ru-RU"/>
        </w:rPr>
        <w:t xml:space="preserve">Франко. </w:t>
      </w:r>
      <w:r w:rsidRPr="00816ED0">
        <w:rPr>
          <w:sz w:val="28"/>
          <w:szCs w:val="28"/>
        </w:rPr>
        <w:t>Життя і творчість</w:t>
      </w:r>
      <w:r>
        <w:rPr>
          <w:sz w:val="28"/>
          <w:szCs w:val="28"/>
        </w:rPr>
        <w:t xml:space="preserve"> / О. Д. Білецький, І. І. Басс, О. І. Кисельов</w:t>
      </w:r>
      <w:r w:rsidRPr="00816ED0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− К. : Вид-во </w:t>
      </w:r>
      <w:r w:rsidRPr="00D96B35">
        <w:rPr>
          <w:sz w:val="28"/>
          <w:szCs w:val="28"/>
        </w:rPr>
        <w:t xml:space="preserve">АН УРСР, 1956. </w:t>
      </w:r>
      <w:r>
        <w:rPr>
          <w:sz w:val="28"/>
          <w:szCs w:val="28"/>
        </w:rPr>
        <w:t>−</w:t>
      </w:r>
      <w:r w:rsidRPr="00D96B35">
        <w:rPr>
          <w:sz w:val="28"/>
          <w:szCs w:val="28"/>
        </w:rPr>
        <w:t xml:space="preserve"> 3</w:t>
      </w:r>
      <w:r>
        <w:rPr>
          <w:sz w:val="28"/>
          <w:szCs w:val="28"/>
        </w:rPr>
        <w:t>62</w:t>
      </w:r>
      <w:r w:rsidRPr="00D96B35">
        <w:rPr>
          <w:sz w:val="28"/>
          <w:szCs w:val="28"/>
        </w:rPr>
        <w:t xml:space="preserve"> с.</w:t>
      </w:r>
    </w:p>
    <w:p w:rsidR="00224058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8. Бо</w:t>
      </w:r>
      <w:r w:rsidRPr="00D96B35">
        <w:rPr>
          <w:sz w:val="28"/>
          <w:szCs w:val="28"/>
        </w:rPr>
        <w:t xml:space="preserve">ндар Л. П. </w:t>
      </w:r>
      <w:r w:rsidRPr="00816ED0">
        <w:rPr>
          <w:sz w:val="28"/>
          <w:szCs w:val="28"/>
        </w:rPr>
        <w:t xml:space="preserve">Світоглядна </w:t>
      </w:r>
      <w:r w:rsidRPr="00D96B35">
        <w:rPr>
          <w:sz w:val="28"/>
          <w:szCs w:val="28"/>
        </w:rPr>
        <w:t xml:space="preserve">й </w:t>
      </w:r>
      <w:r w:rsidRPr="00816ED0">
        <w:rPr>
          <w:sz w:val="28"/>
          <w:szCs w:val="28"/>
        </w:rPr>
        <w:t xml:space="preserve">естетична функція </w:t>
      </w:r>
      <w:proofErr w:type="spellStart"/>
      <w:r w:rsidRPr="00816ED0">
        <w:rPr>
          <w:sz w:val="28"/>
          <w:szCs w:val="28"/>
        </w:rPr>
        <w:t>міфа</w:t>
      </w:r>
      <w:proofErr w:type="spellEnd"/>
      <w:r w:rsidRPr="00816ED0">
        <w:rPr>
          <w:sz w:val="28"/>
          <w:szCs w:val="28"/>
        </w:rPr>
        <w:t xml:space="preserve"> </w:t>
      </w:r>
      <w:r w:rsidRPr="00D96B35">
        <w:rPr>
          <w:sz w:val="28"/>
          <w:szCs w:val="28"/>
        </w:rPr>
        <w:t xml:space="preserve">в </w:t>
      </w:r>
      <w:r w:rsidRPr="00816ED0">
        <w:rPr>
          <w:sz w:val="28"/>
          <w:szCs w:val="28"/>
        </w:rPr>
        <w:t xml:space="preserve">творчості Івана </w:t>
      </w:r>
      <w:r w:rsidRPr="00D96B35">
        <w:rPr>
          <w:sz w:val="28"/>
          <w:szCs w:val="28"/>
        </w:rPr>
        <w:t xml:space="preserve"> Франк</w:t>
      </w:r>
      <w:r>
        <w:rPr>
          <w:sz w:val="28"/>
          <w:szCs w:val="28"/>
        </w:rPr>
        <w:t>а / Л. П. //</w:t>
      </w:r>
      <w:r w:rsidRPr="00D96B3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Іван Франко </w:t>
      </w:r>
      <w:r w:rsidRPr="00816ED0">
        <w:rPr>
          <w:sz w:val="28"/>
          <w:szCs w:val="28"/>
        </w:rPr>
        <w:t>і світова література. Матеріали міжнародного симпозіуму</w:t>
      </w:r>
      <w:r>
        <w:rPr>
          <w:sz w:val="28"/>
          <w:szCs w:val="28"/>
        </w:rPr>
        <w:t xml:space="preserve"> ЮНЕСКО.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− Т</w:t>
      </w:r>
      <w:r w:rsidRPr="00816ED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2.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К.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Наукова думка, 1990.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С. 308-312. 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735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9. </w:t>
      </w:r>
      <w:proofErr w:type="spellStart"/>
      <w:r w:rsidRPr="00816ED0">
        <w:rPr>
          <w:sz w:val="28"/>
          <w:szCs w:val="28"/>
        </w:rPr>
        <w:t>Вальчук</w:t>
      </w:r>
      <w:proofErr w:type="spellEnd"/>
      <w:r w:rsidRPr="00816ED0">
        <w:rPr>
          <w:sz w:val="28"/>
          <w:szCs w:val="28"/>
        </w:rPr>
        <w:t xml:space="preserve"> А. Погляди І. Франка та їх роль </w:t>
      </w:r>
      <w:r>
        <w:rPr>
          <w:sz w:val="28"/>
          <w:szCs w:val="28"/>
        </w:rPr>
        <w:t>в піднесенні духовності українсько</w:t>
      </w:r>
      <w:r w:rsidRPr="006A4E63">
        <w:rPr>
          <w:sz w:val="28"/>
          <w:szCs w:val="28"/>
        </w:rPr>
        <w:t xml:space="preserve">го </w:t>
      </w:r>
      <w:r w:rsidRPr="00816ED0">
        <w:rPr>
          <w:sz w:val="28"/>
          <w:szCs w:val="28"/>
        </w:rPr>
        <w:t>народу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/</w:t>
      </w:r>
      <w:r>
        <w:rPr>
          <w:sz w:val="28"/>
          <w:szCs w:val="28"/>
        </w:rPr>
        <w:t xml:space="preserve"> А. </w:t>
      </w:r>
      <w:proofErr w:type="spellStart"/>
      <w:r>
        <w:rPr>
          <w:sz w:val="28"/>
          <w:szCs w:val="28"/>
        </w:rPr>
        <w:t>Вальчук</w:t>
      </w:r>
      <w:proofErr w:type="spellEnd"/>
      <w:r>
        <w:rPr>
          <w:sz w:val="28"/>
          <w:szCs w:val="28"/>
        </w:rPr>
        <w:t xml:space="preserve"> //</w:t>
      </w:r>
      <w:r w:rsidRPr="00816ED0">
        <w:rPr>
          <w:sz w:val="28"/>
          <w:szCs w:val="28"/>
        </w:rPr>
        <w:t xml:space="preserve"> В </w:t>
      </w:r>
      <w:proofErr w:type="spellStart"/>
      <w:r w:rsidRPr="006A4E63">
        <w:rPr>
          <w:sz w:val="28"/>
          <w:szCs w:val="28"/>
        </w:rPr>
        <w:t>кн</w:t>
      </w:r>
      <w:proofErr w:type="spellEnd"/>
      <w:r w:rsidRPr="006A4E63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6A4E63">
        <w:rPr>
          <w:sz w:val="28"/>
          <w:szCs w:val="28"/>
        </w:rPr>
        <w:t xml:space="preserve">: </w:t>
      </w:r>
      <w:r w:rsidRPr="00816ED0">
        <w:rPr>
          <w:sz w:val="28"/>
          <w:szCs w:val="28"/>
        </w:rPr>
        <w:t xml:space="preserve">Іван </w:t>
      </w:r>
      <w:r w:rsidRPr="006A4E63">
        <w:rPr>
          <w:sz w:val="28"/>
          <w:szCs w:val="28"/>
        </w:rPr>
        <w:t xml:space="preserve">Франко </w:t>
      </w:r>
      <w:r w:rsidRPr="00816ED0">
        <w:rPr>
          <w:sz w:val="28"/>
          <w:szCs w:val="28"/>
        </w:rPr>
        <w:t>і національне та духовне відродження України.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− Ів.-</w:t>
      </w:r>
      <w:proofErr w:type="spellStart"/>
      <w:r w:rsidRPr="006A4E63">
        <w:rPr>
          <w:sz w:val="28"/>
          <w:szCs w:val="28"/>
        </w:rPr>
        <w:t>Фр</w:t>
      </w:r>
      <w:proofErr w:type="spellEnd"/>
      <w:r w:rsidRPr="006A4E63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6A4E63">
        <w:rPr>
          <w:sz w:val="28"/>
          <w:szCs w:val="28"/>
        </w:rPr>
        <w:t xml:space="preserve">: </w:t>
      </w:r>
      <w:r w:rsidRPr="00816ED0">
        <w:rPr>
          <w:sz w:val="28"/>
          <w:szCs w:val="28"/>
        </w:rPr>
        <w:t>Плай, 199</w:t>
      </w:r>
      <w:r>
        <w:rPr>
          <w:sz w:val="28"/>
          <w:szCs w:val="28"/>
        </w:rPr>
        <w:t>7.</w:t>
      </w:r>
      <w:r>
        <w:rPr>
          <w:rStyle w:val="1pt"/>
          <w:sz w:val="28"/>
          <w:szCs w:val="28"/>
        </w:rPr>
        <w:t xml:space="preserve"> </w:t>
      </w:r>
      <w:r>
        <w:rPr>
          <w:sz w:val="28"/>
          <w:szCs w:val="28"/>
        </w:rPr>
        <w:t>−</w:t>
      </w:r>
      <w:r>
        <w:rPr>
          <w:rStyle w:val="1pt"/>
          <w:sz w:val="28"/>
          <w:szCs w:val="28"/>
        </w:rPr>
        <w:t xml:space="preserve"> </w:t>
      </w:r>
      <w:r w:rsidRPr="00816ED0">
        <w:rPr>
          <w:rStyle w:val="1pt"/>
          <w:sz w:val="28"/>
          <w:szCs w:val="28"/>
        </w:rPr>
        <w:t>С.</w:t>
      </w:r>
      <w:r w:rsidRPr="00816ED0">
        <w:rPr>
          <w:sz w:val="28"/>
          <w:szCs w:val="28"/>
        </w:rPr>
        <w:t xml:space="preserve"> 86-90.</w:t>
      </w:r>
    </w:p>
    <w:p w:rsidR="00224058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10.Гл</w:t>
      </w:r>
      <w:r w:rsidRPr="00816ED0">
        <w:rPr>
          <w:sz w:val="28"/>
          <w:szCs w:val="28"/>
        </w:rPr>
        <w:t xml:space="preserve">инчак В. До вершини </w:t>
      </w:r>
      <w:r>
        <w:rPr>
          <w:sz w:val="28"/>
          <w:szCs w:val="28"/>
        </w:rPr>
        <w:t>«</w:t>
      </w:r>
      <w:r w:rsidRPr="00816ED0">
        <w:rPr>
          <w:sz w:val="28"/>
          <w:szCs w:val="28"/>
          <w:lang w:val="ru-RU"/>
        </w:rPr>
        <w:t>Пролога</w:t>
      </w:r>
      <w:r>
        <w:rPr>
          <w:sz w:val="28"/>
          <w:szCs w:val="28"/>
          <w:lang w:val="ru-RU"/>
        </w:rPr>
        <w:t>»</w:t>
      </w:r>
      <w:r w:rsidRPr="00816ED0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/ В. </w:t>
      </w:r>
      <w:proofErr w:type="spellStart"/>
      <w:r>
        <w:rPr>
          <w:sz w:val="28"/>
          <w:szCs w:val="28"/>
          <w:lang w:val="ru-RU"/>
        </w:rPr>
        <w:t>Глинчак</w:t>
      </w:r>
      <w:proofErr w:type="spellEnd"/>
      <w:r>
        <w:rPr>
          <w:sz w:val="28"/>
          <w:szCs w:val="28"/>
          <w:lang w:val="ru-RU"/>
        </w:rPr>
        <w:t xml:space="preserve"> </w:t>
      </w:r>
      <w:r w:rsidRPr="00816ED0">
        <w:rPr>
          <w:sz w:val="28"/>
          <w:szCs w:val="28"/>
        </w:rPr>
        <w:t xml:space="preserve">// Жовтень.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19</w:t>
      </w:r>
      <w:r>
        <w:rPr>
          <w:sz w:val="28"/>
          <w:szCs w:val="28"/>
        </w:rPr>
        <w:t>89</w:t>
      </w:r>
      <w:r w:rsidRPr="00816ED0">
        <w:rPr>
          <w:sz w:val="28"/>
          <w:szCs w:val="28"/>
        </w:rPr>
        <w:t xml:space="preserve">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№ 8. </w:t>
      </w:r>
      <w:r>
        <w:rPr>
          <w:sz w:val="28"/>
          <w:szCs w:val="28"/>
        </w:rPr>
        <w:t xml:space="preserve">− С. 7-15. </w:t>
      </w:r>
    </w:p>
    <w:p w:rsidR="00224058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11.Гордієвський М. «</w:t>
      </w:r>
      <w:r w:rsidRPr="00816ED0">
        <w:rPr>
          <w:sz w:val="28"/>
          <w:szCs w:val="28"/>
        </w:rPr>
        <w:t>Мойсей</w:t>
      </w:r>
      <w:r>
        <w:rPr>
          <w:sz w:val="28"/>
          <w:szCs w:val="28"/>
        </w:rPr>
        <w:t>»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поема Ів.</w:t>
      </w:r>
      <w:r>
        <w:rPr>
          <w:sz w:val="28"/>
          <w:szCs w:val="28"/>
        </w:rPr>
        <w:t xml:space="preserve"> Франка (спроба характеристики) / М. </w:t>
      </w:r>
      <w:proofErr w:type="spellStart"/>
      <w:r>
        <w:rPr>
          <w:sz w:val="28"/>
          <w:szCs w:val="28"/>
        </w:rPr>
        <w:t>Гордієвський</w:t>
      </w:r>
      <w:proofErr w:type="spellEnd"/>
      <w:r>
        <w:rPr>
          <w:sz w:val="28"/>
          <w:szCs w:val="28"/>
        </w:rPr>
        <w:t>. − Одеса, 192</w:t>
      </w:r>
      <w:r w:rsidRPr="00816ED0">
        <w:rPr>
          <w:sz w:val="28"/>
          <w:szCs w:val="28"/>
        </w:rPr>
        <w:t xml:space="preserve">6. </w:t>
      </w:r>
      <w:r>
        <w:rPr>
          <w:sz w:val="28"/>
          <w:szCs w:val="28"/>
        </w:rPr>
        <w:t xml:space="preserve">− </w:t>
      </w:r>
      <w:r w:rsidRPr="00816ED0">
        <w:rPr>
          <w:sz w:val="28"/>
          <w:szCs w:val="28"/>
        </w:rPr>
        <w:t>24</w:t>
      </w:r>
      <w:r>
        <w:rPr>
          <w:sz w:val="28"/>
          <w:szCs w:val="28"/>
        </w:rPr>
        <w:t xml:space="preserve"> с.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12.Гундорова Т. Франко не каменяр. Франко і Каменяр / Т. </w:t>
      </w:r>
      <w:proofErr w:type="spellStart"/>
      <w:r>
        <w:rPr>
          <w:sz w:val="28"/>
          <w:szCs w:val="28"/>
        </w:rPr>
        <w:t>Гундорова</w:t>
      </w:r>
      <w:proofErr w:type="spellEnd"/>
      <w:r>
        <w:rPr>
          <w:sz w:val="28"/>
          <w:szCs w:val="28"/>
        </w:rPr>
        <w:t xml:space="preserve">. – К. : </w:t>
      </w:r>
      <w:r>
        <w:rPr>
          <w:sz w:val="28"/>
          <w:szCs w:val="28"/>
        </w:rPr>
        <w:lastRenderedPageBreak/>
        <w:t>Критика, 2006. – 352 с.</w:t>
      </w:r>
    </w:p>
    <w:p w:rsidR="00224058" w:rsidRPr="006A4E63" w:rsidRDefault="00224058" w:rsidP="00224058">
      <w:pPr>
        <w:pStyle w:val="31"/>
        <w:shd w:val="clear" w:color="auto" w:fill="auto"/>
        <w:tabs>
          <w:tab w:val="left" w:pos="708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13.</w:t>
      </w:r>
      <w:r w:rsidRPr="006A4E63">
        <w:rPr>
          <w:sz w:val="28"/>
          <w:szCs w:val="28"/>
        </w:rPr>
        <w:t>Гуняк М.</w:t>
      </w:r>
      <w:r>
        <w:rPr>
          <w:sz w:val="28"/>
          <w:szCs w:val="28"/>
        </w:rPr>
        <w:t xml:space="preserve"> </w:t>
      </w:r>
      <w:r w:rsidRPr="006A4E63">
        <w:rPr>
          <w:sz w:val="28"/>
          <w:szCs w:val="28"/>
        </w:rPr>
        <w:t>Ф. Творчість І. Франка на початку XX ст.</w:t>
      </w:r>
      <w:r>
        <w:rPr>
          <w:sz w:val="28"/>
          <w:szCs w:val="28"/>
        </w:rPr>
        <w:t xml:space="preserve"> / М. Ф. </w:t>
      </w:r>
      <w:proofErr w:type="spellStart"/>
      <w:r>
        <w:rPr>
          <w:sz w:val="28"/>
          <w:szCs w:val="28"/>
        </w:rPr>
        <w:t>Гуняк</w:t>
      </w:r>
      <w:proofErr w:type="spellEnd"/>
      <w:r>
        <w:rPr>
          <w:sz w:val="28"/>
          <w:szCs w:val="28"/>
        </w:rPr>
        <w:t>.</w:t>
      </w:r>
      <w:r w:rsidRPr="006A4E63">
        <w:rPr>
          <w:sz w:val="28"/>
          <w:szCs w:val="28"/>
        </w:rPr>
        <w:t xml:space="preserve"> </w:t>
      </w:r>
      <w:r>
        <w:rPr>
          <w:sz w:val="28"/>
          <w:szCs w:val="28"/>
        </w:rPr>
        <w:t>−</w:t>
      </w:r>
      <w:r w:rsidRPr="006A4E63">
        <w:rPr>
          <w:rStyle w:val="14"/>
          <w:sz w:val="28"/>
          <w:szCs w:val="28"/>
        </w:rPr>
        <w:t xml:space="preserve"> </w:t>
      </w:r>
      <w:r w:rsidRPr="006A4E63">
        <w:rPr>
          <w:sz w:val="28"/>
          <w:szCs w:val="28"/>
        </w:rPr>
        <w:t xml:space="preserve">Львів: ЛДУ, 1999. </w:t>
      </w:r>
      <w:r>
        <w:rPr>
          <w:sz w:val="28"/>
          <w:szCs w:val="28"/>
        </w:rPr>
        <w:t>− 210 с.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958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14.</w:t>
      </w:r>
      <w:r w:rsidRPr="00816ED0">
        <w:rPr>
          <w:sz w:val="28"/>
          <w:szCs w:val="28"/>
        </w:rPr>
        <w:t>Давидова-Біла Г.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В. Образ автора в ліриці І. Я. Франка</w:t>
      </w:r>
      <w:r>
        <w:rPr>
          <w:sz w:val="28"/>
          <w:szCs w:val="28"/>
        </w:rPr>
        <w:t xml:space="preserve"> / Г. В. Давидова-Біла.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Львів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ЛДУ, </w:t>
      </w:r>
      <w:r>
        <w:rPr>
          <w:sz w:val="28"/>
          <w:szCs w:val="28"/>
        </w:rPr>
        <w:t>1999</w:t>
      </w:r>
      <w:r w:rsidRPr="00816ED0">
        <w:rPr>
          <w:sz w:val="28"/>
          <w:szCs w:val="28"/>
        </w:rPr>
        <w:t xml:space="preserve">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20 </w:t>
      </w:r>
      <w:r>
        <w:rPr>
          <w:sz w:val="28"/>
          <w:szCs w:val="28"/>
        </w:rPr>
        <w:t>с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746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15.</w:t>
      </w:r>
      <w:r w:rsidRPr="00816ED0">
        <w:rPr>
          <w:sz w:val="28"/>
          <w:szCs w:val="28"/>
        </w:rPr>
        <w:t>Євангельські образи в українській літературі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: 3</w:t>
      </w:r>
      <w:r>
        <w:rPr>
          <w:sz w:val="28"/>
          <w:szCs w:val="28"/>
        </w:rPr>
        <w:t>б</w:t>
      </w:r>
      <w:r w:rsidRPr="00816ED0">
        <w:rPr>
          <w:sz w:val="28"/>
          <w:szCs w:val="28"/>
        </w:rPr>
        <w:t xml:space="preserve">. </w:t>
      </w:r>
      <w:r>
        <w:rPr>
          <w:sz w:val="28"/>
          <w:szCs w:val="28"/>
        </w:rPr>
        <w:t>с</w:t>
      </w:r>
      <w:r w:rsidRPr="00816ED0">
        <w:rPr>
          <w:sz w:val="28"/>
          <w:szCs w:val="28"/>
        </w:rPr>
        <w:t xml:space="preserve">т.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Чернівці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Рута, </w:t>
      </w:r>
      <w:r>
        <w:rPr>
          <w:sz w:val="28"/>
          <w:szCs w:val="28"/>
        </w:rPr>
        <w:t>2001. − 335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16.Є</w:t>
      </w:r>
      <w:r w:rsidRPr="00816ED0">
        <w:rPr>
          <w:sz w:val="28"/>
          <w:szCs w:val="28"/>
        </w:rPr>
        <w:t xml:space="preserve">вман М. Іван </w:t>
      </w:r>
      <w:r w:rsidRPr="00005BA4">
        <w:rPr>
          <w:sz w:val="28"/>
          <w:szCs w:val="28"/>
        </w:rPr>
        <w:t xml:space="preserve">Франко. </w:t>
      </w:r>
      <w:r w:rsidRPr="00816ED0">
        <w:rPr>
          <w:sz w:val="28"/>
          <w:szCs w:val="28"/>
        </w:rPr>
        <w:t xml:space="preserve">Нарис його </w:t>
      </w:r>
      <w:r>
        <w:rPr>
          <w:sz w:val="28"/>
          <w:szCs w:val="28"/>
        </w:rPr>
        <w:t xml:space="preserve">літературної діяльності / М. </w:t>
      </w:r>
      <w:proofErr w:type="spellStart"/>
      <w:r>
        <w:rPr>
          <w:sz w:val="28"/>
          <w:szCs w:val="28"/>
        </w:rPr>
        <w:t>Євман</w:t>
      </w:r>
      <w:proofErr w:type="spellEnd"/>
      <w:r>
        <w:rPr>
          <w:sz w:val="28"/>
          <w:szCs w:val="28"/>
        </w:rPr>
        <w:t xml:space="preserve"> // Літ.-</w:t>
      </w:r>
      <w:r w:rsidRPr="00816ED0">
        <w:rPr>
          <w:sz w:val="28"/>
          <w:szCs w:val="28"/>
        </w:rPr>
        <w:t xml:space="preserve">наук. </w:t>
      </w:r>
      <w:r>
        <w:rPr>
          <w:sz w:val="28"/>
          <w:szCs w:val="28"/>
        </w:rPr>
        <w:t>вісник. − 1</w:t>
      </w:r>
      <w:r w:rsidRPr="00816ED0">
        <w:rPr>
          <w:sz w:val="28"/>
          <w:szCs w:val="28"/>
        </w:rPr>
        <w:t>913.</w:t>
      </w:r>
      <w:r>
        <w:rPr>
          <w:sz w:val="28"/>
          <w:szCs w:val="28"/>
        </w:rPr>
        <w:t xml:space="preserve"> − </w:t>
      </w:r>
      <w:r w:rsidRPr="00816ED0">
        <w:rPr>
          <w:sz w:val="28"/>
          <w:szCs w:val="28"/>
        </w:rPr>
        <w:t>ІХ.</w:t>
      </w:r>
      <w:r>
        <w:rPr>
          <w:sz w:val="28"/>
          <w:szCs w:val="28"/>
        </w:rPr>
        <w:t xml:space="preserve"> − </w:t>
      </w:r>
      <w:r w:rsidRPr="00816ED0">
        <w:rPr>
          <w:sz w:val="28"/>
          <w:szCs w:val="28"/>
        </w:rPr>
        <w:t>С. 269-290.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17.За</w:t>
      </w:r>
      <w:r w:rsidRPr="00816ED0">
        <w:rPr>
          <w:sz w:val="28"/>
          <w:szCs w:val="28"/>
        </w:rPr>
        <w:t>бужко О.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С. Філософія української ідеї та європейський контекст</w:t>
      </w:r>
      <w:r>
        <w:rPr>
          <w:sz w:val="28"/>
          <w:szCs w:val="28"/>
        </w:rPr>
        <w:t xml:space="preserve"> /                  О. С. Забужко.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Науко</w:t>
      </w:r>
      <w:r w:rsidRPr="00816ED0">
        <w:rPr>
          <w:sz w:val="28"/>
          <w:szCs w:val="28"/>
        </w:rPr>
        <w:t xml:space="preserve">ва думка, 1992.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1</w:t>
      </w:r>
      <w:r w:rsidRPr="00816ED0">
        <w:rPr>
          <w:sz w:val="28"/>
          <w:szCs w:val="28"/>
        </w:rPr>
        <w:t>17</w:t>
      </w:r>
      <w:r>
        <w:rPr>
          <w:sz w:val="28"/>
          <w:szCs w:val="28"/>
        </w:rPr>
        <w:t xml:space="preserve"> с.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852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18.</w:t>
      </w:r>
      <w:r w:rsidRPr="00816ED0">
        <w:rPr>
          <w:sz w:val="28"/>
          <w:szCs w:val="28"/>
        </w:rPr>
        <w:t>Забужко О. Філософія національної ідеї та європейський контекст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</w:t>
      </w:r>
      <w:r>
        <w:rPr>
          <w:sz w:val="28"/>
          <w:szCs w:val="28"/>
        </w:rPr>
        <w:t>Франківськ</w:t>
      </w:r>
      <w:r w:rsidRPr="003C0CFB">
        <w:rPr>
          <w:sz w:val="28"/>
          <w:szCs w:val="28"/>
        </w:rPr>
        <w:t xml:space="preserve">ий </w:t>
      </w:r>
      <w:r w:rsidRPr="00816ED0">
        <w:rPr>
          <w:sz w:val="28"/>
          <w:szCs w:val="28"/>
        </w:rPr>
        <w:t>період</w:t>
      </w:r>
      <w:r>
        <w:rPr>
          <w:sz w:val="28"/>
          <w:szCs w:val="28"/>
        </w:rPr>
        <w:t xml:space="preserve"> / О. Забужко</w:t>
      </w:r>
      <w:r w:rsidRPr="00816ED0">
        <w:rPr>
          <w:sz w:val="28"/>
          <w:szCs w:val="28"/>
        </w:rPr>
        <w:t xml:space="preserve">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de-DE"/>
        </w:rPr>
        <w:t>K.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de-DE"/>
        </w:rPr>
        <w:t xml:space="preserve">: </w:t>
      </w:r>
      <w:r w:rsidRPr="00816ED0">
        <w:rPr>
          <w:sz w:val="28"/>
          <w:szCs w:val="28"/>
        </w:rPr>
        <w:t xml:space="preserve">Освіта, 1998. </w:t>
      </w:r>
      <w:r>
        <w:rPr>
          <w:sz w:val="28"/>
          <w:szCs w:val="28"/>
        </w:rPr>
        <w:t>− 113 с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19.</w:t>
      </w:r>
      <w:r w:rsidRPr="00816ED0">
        <w:rPr>
          <w:sz w:val="28"/>
          <w:szCs w:val="28"/>
        </w:rPr>
        <w:t>Зубрицька М. Смисл і абсурдність буття у поемі І.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Франка </w:t>
      </w:r>
      <w:r>
        <w:rPr>
          <w:sz w:val="28"/>
          <w:szCs w:val="28"/>
        </w:rPr>
        <w:t>«</w:t>
      </w:r>
      <w:r w:rsidRPr="00816ED0">
        <w:rPr>
          <w:sz w:val="28"/>
          <w:szCs w:val="28"/>
        </w:rPr>
        <w:t>Мойсей</w:t>
      </w:r>
      <w:r>
        <w:rPr>
          <w:sz w:val="28"/>
          <w:szCs w:val="28"/>
        </w:rPr>
        <w:t xml:space="preserve">» </w:t>
      </w:r>
      <w:r w:rsidRPr="00816ED0">
        <w:rPr>
          <w:sz w:val="28"/>
          <w:szCs w:val="28"/>
        </w:rPr>
        <w:t>/</w:t>
      </w:r>
      <w:r>
        <w:rPr>
          <w:sz w:val="28"/>
          <w:szCs w:val="28"/>
        </w:rPr>
        <w:t xml:space="preserve">             М. Зубрицька // Сучасність. −</w:t>
      </w:r>
      <w:r w:rsidRPr="00816ED0">
        <w:rPr>
          <w:sz w:val="28"/>
          <w:szCs w:val="28"/>
        </w:rPr>
        <w:t xml:space="preserve"> 1993. </w:t>
      </w:r>
      <w:r>
        <w:rPr>
          <w:sz w:val="28"/>
          <w:szCs w:val="28"/>
        </w:rPr>
        <w:t>−</w:t>
      </w:r>
      <w:r>
        <w:rPr>
          <w:rStyle w:val="1pt"/>
          <w:sz w:val="28"/>
          <w:szCs w:val="28"/>
        </w:rPr>
        <w:t xml:space="preserve"> </w:t>
      </w:r>
      <w:r w:rsidRPr="00816ED0">
        <w:rPr>
          <w:rStyle w:val="1pt"/>
          <w:sz w:val="28"/>
          <w:szCs w:val="28"/>
        </w:rPr>
        <w:t>№</w:t>
      </w:r>
      <w:r>
        <w:rPr>
          <w:rStyle w:val="1pt"/>
          <w:sz w:val="28"/>
          <w:szCs w:val="28"/>
        </w:rPr>
        <w:t xml:space="preserve"> </w:t>
      </w:r>
      <w:r w:rsidRPr="00816ED0">
        <w:rPr>
          <w:rStyle w:val="1pt"/>
          <w:sz w:val="28"/>
          <w:szCs w:val="28"/>
        </w:rPr>
        <w:t>2.</w:t>
      </w:r>
      <w:r w:rsidRPr="00590ECD">
        <w:rPr>
          <w:sz w:val="28"/>
          <w:szCs w:val="28"/>
        </w:rPr>
        <w:t xml:space="preserve"> </w:t>
      </w:r>
      <w:r>
        <w:rPr>
          <w:sz w:val="28"/>
          <w:szCs w:val="28"/>
        </w:rPr>
        <w:t>−</w:t>
      </w:r>
      <w:r>
        <w:rPr>
          <w:rStyle w:val="1pt"/>
          <w:sz w:val="28"/>
          <w:szCs w:val="28"/>
        </w:rPr>
        <w:t xml:space="preserve"> </w:t>
      </w:r>
      <w:r w:rsidRPr="00816ED0">
        <w:rPr>
          <w:rStyle w:val="1pt"/>
          <w:sz w:val="28"/>
          <w:szCs w:val="28"/>
        </w:rPr>
        <w:t>С.</w:t>
      </w:r>
      <w:r w:rsidRPr="00816ED0">
        <w:rPr>
          <w:sz w:val="28"/>
          <w:szCs w:val="28"/>
        </w:rPr>
        <w:t xml:space="preserve"> 110-116.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818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20.</w:t>
      </w:r>
      <w:r w:rsidRPr="00816ED0">
        <w:rPr>
          <w:sz w:val="28"/>
          <w:szCs w:val="28"/>
        </w:rPr>
        <w:t xml:space="preserve">Іван </w:t>
      </w:r>
      <w:r w:rsidRPr="003C0CFB">
        <w:rPr>
          <w:sz w:val="28"/>
          <w:szCs w:val="28"/>
        </w:rPr>
        <w:t xml:space="preserve">Франко </w:t>
      </w:r>
      <w:r w:rsidRPr="00816ED0">
        <w:rPr>
          <w:sz w:val="28"/>
          <w:szCs w:val="28"/>
        </w:rPr>
        <w:t>і національне та духовне відродження України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: 3</w:t>
      </w:r>
      <w:r>
        <w:rPr>
          <w:sz w:val="28"/>
          <w:szCs w:val="28"/>
        </w:rPr>
        <w:t>б</w:t>
      </w:r>
      <w:r w:rsidRPr="00816ED0">
        <w:rPr>
          <w:sz w:val="28"/>
          <w:szCs w:val="28"/>
        </w:rPr>
        <w:t xml:space="preserve">. наук. ст. </w:t>
      </w:r>
      <w:r>
        <w:rPr>
          <w:sz w:val="28"/>
          <w:szCs w:val="28"/>
        </w:rPr>
        <w:t>− Ів.-</w:t>
      </w:r>
      <w:proofErr w:type="spellStart"/>
      <w:r w:rsidRPr="003C0CFB">
        <w:rPr>
          <w:sz w:val="28"/>
          <w:szCs w:val="28"/>
        </w:rPr>
        <w:t>Фр</w:t>
      </w:r>
      <w:proofErr w:type="spellEnd"/>
      <w:r w:rsidRPr="003C0CFB">
        <w:rPr>
          <w:sz w:val="28"/>
          <w:szCs w:val="28"/>
        </w:rPr>
        <w:t xml:space="preserve">. : </w:t>
      </w:r>
      <w:r w:rsidRPr="00816ED0">
        <w:rPr>
          <w:sz w:val="28"/>
          <w:szCs w:val="28"/>
        </w:rPr>
        <w:t xml:space="preserve">Плай, 1997.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156 </w:t>
      </w:r>
      <w:r>
        <w:rPr>
          <w:sz w:val="28"/>
          <w:szCs w:val="28"/>
        </w:rPr>
        <w:t>с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828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21.</w:t>
      </w:r>
      <w:r w:rsidRPr="00816ED0">
        <w:rPr>
          <w:sz w:val="28"/>
          <w:szCs w:val="28"/>
        </w:rPr>
        <w:t xml:space="preserve">Іван </w:t>
      </w:r>
      <w:r w:rsidRPr="003C0CFB">
        <w:rPr>
          <w:sz w:val="28"/>
          <w:szCs w:val="28"/>
        </w:rPr>
        <w:t xml:space="preserve">Франко : </w:t>
      </w:r>
      <w:r w:rsidRPr="00816ED0">
        <w:rPr>
          <w:sz w:val="28"/>
          <w:szCs w:val="28"/>
        </w:rPr>
        <w:t xml:space="preserve">статті / Ред. </w:t>
      </w:r>
      <w:proofErr w:type="spellStart"/>
      <w:r w:rsidRPr="00816ED0">
        <w:rPr>
          <w:sz w:val="28"/>
          <w:szCs w:val="28"/>
        </w:rPr>
        <w:t>Базилянська</w:t>
      </w:r>
      <w:proofErr w:type="spellEnd"/>
      <w:r w:rsidRPr="00816ED0"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de-DE"/>
        </w:rPr>
        <w:t>I.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de-DE"/>
        </w:rPr>
        <w:t xml:space="preserve">A.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</w:t>
      </w:r>
      <w:proofErr w:type="gramStart"/>
      <w:r w:rsidRPr="00816ED0">
        <w:rPr>
          <w:sz w:val="28"/>
          <w:szCs w:val="28"/>
        </w:rPr>
        <w:t>Харків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:</w:t>
      </w:r>
      <w:proofErr w:type="gramEnd"/>
      <w:r w:rsidRPr="00816ED0">
        <w:rPr>
          <w:sz w:val="28"/>
          <w:szCs w:val="28"/>
        </w:rPr>
        <w:t xml:space="preserve"> Ранок, 2000. </w:t>
      </w:r>
      <w:r>
        <w:rPr>
          <w:sz w:val="28"/>
          <w:szCs w:val="28"/>
        </w:rPr>
        <w:t>− 80 с.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22.Каспрук А. Як народився «</w:t>
      </w:r>
      <w:r w:rsidRPr="00816ED0">
        <w:rPr>
          <w:sz w:val="28"/>
          <w:szCs w:val="28"/>
        </w:rPr>
        <w:t>Мойсей</w:t>
      </w:r>
      <w:r>
        <w:rPr>
          <w:sz w:val="28"/>
          <w:szCs w:val="28"/>
        </w:rPr>
        <w:t>»</w:t>
      </w:r>
      <w:r w:rsidRPr="00816ED0">
        <w:rPr>
          <w:sz w:val="28"/>
          <w:szCs w:val="28"/>
        </w:rPr>
        <w:t xml:space="preserve"> Івана Франка </w:t>
      </w:r>
      <w:r>
        <w:rPr>
          <w:sz w:val="28"/>
          <w:szCs w:val="28"/>
        </w:rPr>
        <w:t xml:space="preserve">/ А. </w:t>
      </w:r>
      <w:proofErr w:type="spellStart"/>
      <w:r>
        <w:rPr>
          <w:sz w:val="28"/>
          <w:szCs w:val="28"/>
        </w:rPr>
        <w:t>Каспрук</w:t>
      </w:r>
      <w:proofErr w:type="spellEnd"/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// Друг читача.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1967. </w:t>
      </w:r>
      <w:r>
        <w:rPr>
          <w:sz w:val="28"/>
          <w:szCs w:val="28"/>
        </w:rPr>
        <w:t>− 16 травня. – С. 7.</w:t>
      </w:r>
    </w:p>
    <w:p w:rsidR="00224058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23.</w:t>
      </w:r>
      <w:r w:rsidRPr="00816ED0">
        <w:rPr>
          <w:sz w:val="28"/>
          <w:szCs w:val="28"/>
        </w:rPr>
        <w:t>Кобилецький Ю. Поеми Франка</w:t>
      </w:r>
      <w:r>
        <w:rPr>
          <w:sz w:val="28"/>
          <w:szCs w:val="28"/>
        </w:rPr>
        <w:t xml:space="preserve">  / Ю. Кобилецький </w:t>
      </w:r>
      <w:r w:rsidRPr="00816ED0">
        <w:rPr>
          <w:sz w:val="28"/>
          <w:szCs w:val="28"/>
        </w:rPr>
        <w:t>//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К.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Держлітвидав, 1956. </w:t>
      </w:r>
      <w:r>
        <w:rPr>
          <w:sz w:val="28"/>
          <w:szCs w:val="28"/>
        </w:rPr>
        <w:t xml:space="preserve">− </w:t>
      </w:r>
      <w:r w:rsidRPr="00816ED0">
        <w:rPr>
          <w:sz w:val="28"/>
          <w:szCs w:val="28"/>
        </w:rPr>
        <w:t>280</w:t>
      </w:r>
      <w:r>
        <w:rPr>
          <w:sz w:val="28"/>
          <w:szCs w:val="28"/>
        </w:rPr>
        <w:t xml:space="preserve"> с</w:t>
      </w:r>
      <w:r w:rsidRPr="00816ED0">
        <w:rPr>
          <w:sz w:val="28"/>
          <w:szCs w:val="28"/>
        </w:rPr>
        <w:t xml:space="preserve">. 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24.</w:t>
      </w:r>
      <w:r w:rsidRPr="00816ED0">
        <w:rPr>
          <w:sz w:val="28"/>
          <w:szCs w:val="28"/>
        </w:rPr>
        <w:t xml:space="preserve">Коцюбинський М. Іван </w:t>
      </w:r>
      <w:r w:rsidRPr="00005BA4">
        <w:rPr>
          <w:sz w:val="28"/>
          <w:szCs w:val="28"/>
        </w:rPr>
        <w:t xml:space="preserve">Франко </w:t>
      </w:r>
      <w:r>
        <w:rPr>
          <w:sz w:val="28"/>
          <w:szCs w:val="28"/>
        </w:rPr>
        <w:t xml:space="preserve">/ М. Коцюбинський // Твори </w:t>
      </w:r>
      <w:r w:rsidRPr="00816ED0">
        <w:rPr>
          <w:sz w:val="28"/>
          <w:szCs w:val="28"/>
        </w:rPr>
        <w:t>: В 7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т.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Т</w:t>
      </w:r>
      <w:r w:rsidRPr="00816ED0">
        <w:rPr>
          <w:sz w:val="28"/>
          <w:szCs w:val="28"/>
        </w:rPr>
        <w:t xml:space="preserve">. </w:t>
      </w:r>
      <w:r>
        <w:rPr>
          <w:sz w:val="28"/>
          <w:szCs w:val="28"/>
        </w:rPr>
        <w:t>7</w:t>
      </w:r>
      <w:r w:rsidRPr="00816ED0">
        <w:rPr>
          <w:sz w:val="28"/>
          <w:szCs w:val="28"/>
        </w:rPr>
        <w:t xml:space="preserve">. </w:t>
      </w:r>
      <w:r>
        <w:rPr>
          <w:sz w:val="28"/>
          <w:szCs w:val="28"/>
        </w:rPr>
        <w:t>− К. : Наук</w:t>
      </w:r>
      <w:r w:rsidRPr="00816ED0">
        <w:rPr>
          <w:sz w:val="28"/>
          <w:szCs w:val="28"/>
        </w:rPr>
        <w:t xml:space="preserve">ова думка, 1975. </w:t>
      </w:r>
      <w:r>
        <w:rPr>
          <w:sz w:val="28"/>
          <w:szCs w:val="28"/>
        </w:rPr>
        <w:t>− 278 с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25.</w:t>
      </w:r>
      <w:r w:rsidRPr="00816ED0">
        <w:rPr>
          <w:sz w:val="28"/>
          <w:szCs w:val="28"/>
        </w:rPr>
        <w:t xml:space="preserve">Мочульський М. З останніх десятиліть життя Івана Франка </w:t>
      </w:r>
      <w:r>
        <w:rPr>
          <w:sz w:val="28"/>
          <w:szCs w:val="28"/>
        </w:rPr>
        <w:t xml:space="preserve">/                             М. </w:t>
      </w:r>
      <w:proofErr w:type="spellStart"/>
      <w:r>
        <w:rPr>
          <w:sz w:val="28"/>
          <w:szCs w:val="28"/>
        </w:rPr>
        <w:t>Мочульський</w:t>
      </w:r>
      <w:proofErr w:type="spellEnd"/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// Іван Фр</w:t>
      </w:r>
      <w:r>
        <w:rPr>
          <w:sz w:val="28"/>
          <w:szCs w:val="28"/>
        </w:rPr>
        <w:t>анко у спо</w:t>
      </w:r>
      <w:r w:rsidRPr="00816ED0">
        <w:rPr>
          <w:sz w:val="28"/>
          <w:szCs w:val="28"/>
        </w:rPr>
        <w:t xml:space="preserve">гадах сучасників.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Л.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</w:t>
      </w:r>
      <w:proofErr w:type="spellStart"/>
      <w:r w:rsidRPr="00816ED0">
        <w:rPr>
          <w:sz w:val="28"/>
          <w:szCs w:val="28"/>
        </w:rPr>
        <w:t>Кн</w:t>
      </w:r>
      <w:proofErr w:type="spellEnd"/>
      <w:r w:rsidRPr="00816ED0">
        <w:rPr>
          <w:sz w:val="28"/>
          <w:szCs w:val="28"/>
        </w:rPr>
        <w:t>.-</w:t>
      </w:r>
      <w:proofErr w:type="spellStart"/>
      <w:r w:rsidRPr="00816ED0">
        <w:rPr>
          <w:sz w:val="28"/>
          <w:szCs w:val="28"/>
        </w:rPr>
        <w:t>журн</w:t>
      </w:r>
      <w:proofErr w:type="spellEnd"/>
      <w:r w:rsidRPr="00816ED0">
        <w:rPr>
          <w:sz w:val="28"/>
          <w:szCs w:val="28"/>
        </w:rPr>
        <w:t xml:space="preserve">. вид-во, 1956. </w:t>
      </w:r>
      <w:r>
        <w:rPr>
          <w:sz w:val="28"/>
          <w:szCs w:val="28"/>
        </w:rPr>
        <w:t xml:space="preserve">− </w:t>
      </w:r>
      <w:r w:rsidRPr="00816ED0">
        <w:rPr>
          <w:sz w:val="28"/>
          <w:szCs w:val="28"/>
        </w:rPr>
        <w:t>402</w:t>
      </w:r>
      <w:r>
        <w:rPr>
          <w:sz w:val="28"/>
          <w:szCs w:val="28"/>
        </w:rPr>
        <w:t xml:space="preserve"> с.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828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  <w:lang w:val="ru-RU"/>
        </w:rPr>
        <w:t>26.</w:t>
      </w:r>
      <w:r w:rsidRPr="00816ED0">
        <w:rPr>
          <w:sz w:val="28"/>
          <w:szCs w:val="28"/>
          <w:lang w:val="ru-RU"/>
        </w:rPr>
        <w:t>Нямцу А. Поэтика традиционных сюжетов</w:t>
      </w:r>
      <w:r>
        <w:rPr>
          <w:sz w:val="28"/>
          <w:szCs w:val="28"/>
          <w:lang w:val="ru-RU"/>
        </w:rPr>
        <w:t xml:space="preserve"> / А. </w:t>
      </w:r>
      <w:proofErr w:type="spellStart"/>
      <w:r>
        <w:rPr>
          <w:sz w:val="28"/>
          <w:szCs w:val="28"/>
          <w:lang w:val="ru-RU"/>
        </w:rPr>
        <w:t>Нямцу</w:t>
      </w:r>
      <w:proofErr w:type="spellEnd"/>
      <w:r w:rsidRPr="00816ED0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de-DE"/>
        </w:rPr>
        <w:t>K.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de-DE"/>
        </w:rPr>
        <w:t xml:space="preserve">: </w:t>
      </w:r>
      <w:r w:rsidRPr="00816ED0">
        <w:rPr>
          <w:sz w:val="28"/>
          <w:szCs w:val="28"/>
          <w:lang w:val="ru-RU"/>
        </w:rPr>
        <w:t xml:space="preserve">КДУ, </w:t>
      </w:r>
      <w:r>
        <w:rPr>
          <w:sz w:val="28"/>
          <w:szCs w:val="28"/>
          <w:lang w:val="de-DE"/>
        </w:rPr>
        <w:t xml:space="preserve">1999. </w:t>
      </w:r>
      <w:r>
        <w:rPr>
          <w:sz w:val="28"/>
          <w:szCs w:val="28"/>
        </w:rPr>
        <w:t>−</w:t>
      </w:r>
      <w:r>
        <w:rPr>
          <w:sz w:val="28"/>
          <w:szCs w:val="28"/>
          <w:lang w:val="de-DE"/>
        </w:rPr>
        <w:t xml:space="preserve"> 58 </w:t>
      </w:r>
      <w:r>
        <w:rPr>
          <w:sz w:val="28"/>
          <w:szCs w:val="28"/>
        </w:rPr>
        <w:t>с</w:t>
      </w:r>
      <w:r w:rsidRPr="00816ED0">
        <w:rPr>
          <w:sz w:val="28"/>
          <w:szCs w:val="28"/>
          <w:lang w:val="de-DE"/>
        </w:rPr>
        <w:t>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857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27.</w:t>
      </w:r>
      <w:r w:rsidRPr="00816ED0">
        <w:rPr>
          <w:sz w:val="28"/>
          <w:szCs w:val="28"/>
        </w:rPr>
        <w:t xml:space="preserve">Нямцу </w:t>
      </w:r>
      <w:r w:rsidRPr="00816ED0">
        <w:rPr>
          <w:sz w:val="28"/>
          <w:szCs w:val="28"/>
          <w:lang w:val="de-DE"/>
        </w:rPr>
        <w:t xml:space="preserve">A. </w:t>
      </w:r>
      <w:r w:rsidRPr="00816ED0">
        <w:rPr>
          <w:sz w:val="28"/>
          <w:szCs w:val="28"/>
        </w:rPr>
        <w:t xml:space="preserve">Традиція у слов’янських та західноєвропейських літературах: </w:t>
      </w:r>
      <w:r>
        <w:rPr>
          <w:sz w:val="28"/>
          <w:szCs w:val="28"/>
        </w:rPr>
        <w:lastRenderedPageBreak/>
        <w:t>пробл</w:t>
      </w:r>
      <w:r w:rsidRPr="00816ED0">
        <w:rPr>
          <w:sz w:val="28"/>
          <w:szCs w:val="28"/>
        </w:rPr>
        <w:t>еми теорії</w:t>
      </w:r>
      <w:r>
        <w:rPr>
          <w:sz w:val="28"/>
          <w:szCs w:val="28"/>
        </w:rPr>
        <w:t xml:space="preserve"> / А. </w:t>
      </w:r>
      <w:proofErr w:type="spellStart"/>
      <w:r>
        <w:rPr>
          <w:sz w:val="28"/>
          <w:szCs w:val="28"/>
        </w:rPr>
        <w:t>Нямцу</w:t>
      </w:r>
      <w:proofErr w:type="spellEnd"/>
      <w:r w:rsidRPr="00816ED0">
        <w:rPr>
          <w:sz w:val="28"/>
          <w:szCs w:val="28"/>
        </w:rPr>
        <w:t xml:space="preserve">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de-DE"/>
        </w:rPr>
        <w:t>K.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de-DE"/>
        </w:rPr>
        <w:t xml:space="preserve">: </w:t>
      </w:r>
      <w:r w:rsidRPr="00816ED0">
        <w:rPr>
          <w:sz w:val="28"/>
          <w:szCs w:val="28"/>
        </w:rPr>
        <w:t xml:space="preserve">КНУ, 2001.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76 </w:t>
      </w:r>
      <w:r>
        <w:rPr>
          <w:sz w:val="28"/>
          <w:szCs w:val="28"/>
        </w:rPr>
        <w:t>с</w:t>
      </w:r>
      <w:r w:rsidRPr="00816ED0">
        <w:rPr>
          <w:sz w:val="28"/>
          <w:szCs w:val="28"/>
        </w:rPr>
        <w:t>.</w:t>
      </w:r>
    </w:p>
    <w:p w:rsidR="00224058" w:rsidRDefault="00224058" w:rsidP="00224058">
      <w:pPr>
        <w:pStyle w:val="31"/>
        <w:shd w:val="clear" w:color="auto" w:fill="auto"/>
        <w:tabs>
          <w:tab w:val="left" w:pos="222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28.</w:t>
      </w:r>
      <w:r w:rsidRPr="00816ED0">
        <w:rPr>
          <w:sz w:val="28"/>
          <w:szCs w:val="28"/>
        </w:rPr>
        <w:t>Панько Т.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І. Мова і нація в естетичній концепції Франка</w:t>
      </w:r>
      <w:r>
        <w:rPr>
          <w:sz w:val="28"/>
          <w:szCs w:val="28"/>
        </w:rPr>
        <w:t xml:space="preserve"> / Т. І. Панько</w:t>
      </w:r>
      <w:r w:rsidRPr="00816ED0">
        <w:rPr>
          <w:sz w:val="28"/>
          <w:szCs w:val="28"/>
        </w:rPr>
        <w:t xml:space="preserve">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Львів, 1992. </w:t>
      </w:r>
      <w:r>
        <w:rPr>
          <w:sz w:val="28"/>
          <w:szCs w:val="28"/>
        </w:rPr>
        <w:t>− 127 с.</w:t>
      </w:r>
    </w:p>
    <w:p w:rsidR="00224058" w:rsidRDefault="00224058" w:rsidP="00224058">
      <w:pPr>
        <w:pStyle w:val="31"/>
        <w:shd w:val="clear" w:color="auto" w:fill="auto"/>
        <w:tabs>
          <w:tab w:val="left" w:pos="222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29.</w:t>
      </w:r>
      <w:r w:rsidRPr="00816ED0">
        <w:rPr>
          <w:sz w:val="28"/>
          <w:szCs w:val="28"/>
        </w:rPr>
        <w:t xml:space="preserve">Скоць </w:t>
      </w:r>
      <w:r w:rsidRPr="00816ED0">
        <w:rPr>
          <w:sz w:val="28"/>
          <w:szCs w:val="28"/>
          <w:lang w:val="en-US"/>
        </w:rPr>
        <w:t>A</w:t>
      </w:r>
      <w:r w:rsidRPr="00F422B1">
        <w:rPr>
          <w:sz w:val="28"/>
          <w:szCs w:val="28"/>
        </w:rPr>
        <w:t xml:space="preserve">. </w:t>
      </w:r>
      <w:smartTag w:uri="urn:schemas-microsoft-com:office:smarttags" w:element="place">
        <w:r w:rsidRPr="00816ED0">
          <w:rPr>
            <w:sz w:val="28"/>
            <w:szCs w:val="28"/>
            <w:lang w:val="en-US"/>
          </w:rPr>
          <w:t>I</w:t>
        </w:r>
        <w:r w:rsidRPr="00F422B1">
          <w:rPr>
            <w:sz w:val="28"/>
            <w:szCs w:val="28"/>
          </w:rPr>
          <w:t>.</w:t>
        </w:r>
      </w:smartTag>
      <w:r w:rsidRPr="00F422B1">
        <w:rPr>
          <w:sz w:val="28"/>
          <w:szCs w:val="28"/>
        </w:rPr>
        <w:t xml:space="preserve"> </w:t>
      </w:r>
      <w:r>
        <w:rPr>
          <w:sz w:val="28"/>
          <w:szCs w:val="28"/>
        </w:rPr>
        <w:t>До генезис поеми І</w:t>
      </w:r>
      <w:r w:rsidRPr="00816ED0">
        <w:rPr>
          <w:sz w:val="28"/>
          <w:szCs w:val="28"/>
        </w:rPr>
        <w:t>.</w:t>
      </w:r>
      <w:r>
        <w:rPr>
          <w:sz w:val="28"/>
          <w:szCs w:val="28"/>
        </w:rPr>
        <w:t xml:space="preserve"> Я. Франка «</w:t>
      </w:r>
      <w:r w:rsidRPr="00816ED0">
        <w:rPr>
          <w:sz w:val="28"/>
          <w:szCs w:val="28"/>
        </w:rPr>
        <w:t>Мойсей</w:t>
      </w:r>
      <w:r>
        <w:rPr>
          <w:sz w:val="28"/>
          <w:szCs w:val="28"/>
        </w:rPr>
        <w:t>»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/ А. І. </w:t>
      </w:r>
      <w:proofErr w:type="spellStart"/>
      <w:r>
        <w:rPr>
          <w:sz w:val="28"/>
          <w:szCs w:val="28"/>
        </w:rPr>
        <w:t>Скоць</w:t>
      </w:r>
      <w:proofErr w:type="spellEnd"/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// Іван </w:t>
      </w:r>
      <w:proofErr w:type="gramStart"/>
      <w:r w:rsidRPr="00F422B1">
        <w:rPr>
          <w:sz w:val="28"/>
          <w:szCs w:val="28"/>
        </w:rPr>
        <w:t>Франко :</w:t>
      </w:r>
      <w:proofErr w:type="gramEnd"/>
      <w:r w:rsidRPr="00F422B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Статті і </w:t>
      </w:r>
      <w:r w:rsidRPr="00816ED0">
        <w:rPr>
          <w:sz w:val="28"/>
          <w:szCs w:val="28"/>
        </w:rPr>
        <w:t xml:space="preserve">матеріали.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1968.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3</w:t>
      </w:r>
      <w:r>
        <w:rPr>
          <w:sz w:val="28"/>
          <w:szCs w:val="28"/>
        </w:rPr>
        <w:t>б</w:t>
      </w:r>
      <w:r w:rsidRPr="00816ED0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праць. 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№ </w:t>
      </w:r>
      <w:r>
        <w:rPr>
          <w:sz w:val="28"/>
          <w:szCs w:val="28"/>
        </w:rPr>
        <w:t>3</w:t>
      </w:r>
      <w:r w:rsidRPr="00816ED0">
        <w:rPr>
          <w:rStyle w:val="1pt"/>
          <w:sz w:val="28"/>
          <w:szCs w:val="28"/>
        </w:rPr>
        <w:t>.</w:t>
      </w:r>
      <w:r w:rsidRPr="00265283">
        <w:rPr>
          <w:sz w:val="28"/>
          <w:szCs w:val="28"/>
        </w:rPr>
        <w:t xml:space="preserve">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С. 104-112.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222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30.</w:t>
      </w:r>
      <w:r w:rsidRPr="00816ED0">
        <w:rPr>
          <w:sz w:val="28"/>
          <w:szCs w:val="28"/>
        </w:rPr>
        <w:t>Скоць А.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І. Міф про Оріона в поемі І. Франка </w:t>
      </w:r>
      <w:r>
        <w:rPr>
          <w:sz w:val="28"/>
          <w:szCs w:val="28"/>
        </w:rPr>
        <w:t>«</w:t>
      </w:r>
      <w:r w:rsidRPr="00816ED0">
        <w:rPr>
          <w:sz w:val="28"/>
          <w:szCs w:val="28"/>
        </w:rPr>
        <w:t>Мойсей</w:t>
      </w:r>
      <w:r>
        <w:rPr>
          <w:sz w:val="28"/>
          <w:szCs w:val="28"/>
        </w:rPr>
        <w:t>»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/ А. І. </w:t>
      </w:r>
      <w:proofErr w:type="spellStart"/>
      <w:r>
        <w:rPr>
          <w:sz w:val="28"/>
          <w:szCs w:val="28"/>
        </w:rPr>
        <w:t>Скоць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Укр</w:t>
      </w:r>
      <w:proofErr w:type="spellEnd"/>
      <w:r>
        <w:rPr>
          <w:sz w:val="28"/>
          <w:szCs w:val="28"/>
        </w:rPr>
        <w:t>. літ. − 19</w:t>
      </w:r>
      <w:r w:rsidRPr="00816ED0">
        <w:rPr>
          <w:sz w:val="28"/>
          <w:szCs w:val="28"/>
        </w:rPr>
        <w:t>8</w:t>
      </w:r>
      <w:r>
        <w:rPr>
          <w:sz w:val="28"/>
          <w:szCs w:val="28"/>
        </w:rPr>
        <w:t>6</w:t>
      </w:r>
      <w:r w:rsidRPr="00816ED0">
        <w:rPr>
          <w:sz w:val="28"/>
          <w:szCs w:val="28"/>
        </w:rPr>
        <w:t xml:space="preserve">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№ </w:t>
      </w:r>
      <w:r w:rsidRPr="00816ED0">
        <w:rPr>
          <w:rStyle w:val="1pt"/>
          <w:sz w:val="28"/>
          <w:szCs w:val="28"/>
        </w:rPr>
        <w:t>5.</w:t>
      </w:r>
      <w:r w:rsidRPr="0026528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− </w:t>
      </w:r>
      <w:r w:rsidRPr="00816ED0">
        <w:rPr>
          <w:rStyle w:val="1pt"/>
          <w:sz w:val="28"/>
          <w:szCs w:val="28"/>
        </w:rPr>
        <w:t>С.</w:t>
      </w:r>
      <w:r>
        <w:rPr>
          <w:sz w:val="28"/>
          <w:szCs w:val="28"/>
        </w:rPr>
        <w:t xml:space="preserve"> 100-109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818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31.</w:t>
      </w:r>
      <w:r w:rsidRPr="006A4E63">
        <w:rPr>
          <w:sz w:val="28"/>
          <w:szCs w:val="28"/>
        </w:rPr>
        <w:t xml:space="preserve">Сулима </w:t>
      </w:r>
      <w:r w:rsidRPr="00816ED0">
        <w:rPr>
          <w:sz w:val="28"/>
          <w:szCs w:val="28"/>
        </w:rPr>
        <w:t>В. Біблія і українська література</w:t>
      </w:r>
      <w:r>
        <w:rPr>
          <w:sz w:val="28"/>
          <w:szCs w:val="28"/>
        </w:rPr>
        <w:t xml:space="preserve"> / В.  Сулима.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de-DE"/>
        </w:rPr>
        <w:t>K.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  <w:lang w:val="de-DE"/>
        </w:rPr>
        <w:t xml:space="preserve">: </w:t>
      </w:r>
      <w:r w:rsidRPr="00816ED0">
        <w:rPr>
          <w:sz w:val="28"/>
          <w:szCs w:val="28"/>
        </w:rPr>
        <w:t xml:space="preserve">КДУ, 1998.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68 </w:t>
      </w:r>
      <w:r>
        <w:rPr>
          <w:sz w:val="28"/>
          <w:szCs w:val="28"/>
        </w:rPr>
        <w:t>с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922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32.</w:t>
      </w:r>
      <w:r w:rsidRPr="00265283">
        <w:rPr>
          <w:sz w:val="28"/>
          <w:szCs w:val="28"/>
        </w:rPr>
        <w:t xml:space="preserve">Франко </w:t>
      </w:r>
      <w:r w:rsidRPr="00816ED0">
        <w:rPr>
          <w:sz w:val="28"/>
          <w:szCs w:val="28"/>
        </w:rPr>
        <w:t xml:space="preserve">І. Гірчичне зерно (Із моїх споминів) / </w:t>
      </w:r>
      <w:r>
        <w:rPr>
          <w:sz w:val="28"/>
          <w:szCs w:val="28"/>
        </w:rPr>
        <w:t xml:space="preserve">І. </w:t>
      </w:r>
      <w:r w:rsidRPr="00265283">
        <w:rPr>
          <w:sz w:val="28"/>
          <w:szCs w:val="28"/>
        </w:rPr>
        <w:t>Франко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// </w:t>
      </w:r>
      <w:proofErr w:type="spellStart"/>
      <w:r w:rsidRPr="00816ED0">
        <w:rPr>
          <w:sz w:val="28"/>
          <w:szCs w:val="28"/>
        </w:rPr>
        <w:t>Зібр</w:t>
      </w:r>
      <w:proofErr w:type="spellEnd"/>
      <w:r w:rsidRPr="00816ED0">
        <w:rPr>
          <w:sz w:val="28"/>
          <w:szCs w:val="28"/>
        </w:rPr>
        <w:t>. творів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У </w:t>
      </w:r>
      <w:r>
        <w:rPr>
          <w:sz w:val="28"/>
          <w:szCs w:val="28"/>
        </w:rPr>
        <w:t>50</w:t>
      </w:r>
      <w:r>
        <w:rPr>
          <w:rStyle w:val="1pt"/>
          <w:sz w:val="28"/>
          <w:szCs w:val="28"/>
        </w:rPr>
        <w:t xml:space="preserve"> </w:t>
      </w:r>
      <w:r w:rsidRPr="00816ED0">
        <w:rPr>
          <w:rStyle w:val="1pt"/>
          <w:sz w:val="28"/>
          <w:szCs w:val="28"/>
        </w:rPr>
        <w:t>т.</w:t>
      </w:r>
      <w:r>
        <w:rPr>
          <w:rStyle w:val="1pt"/>
          <w:sz w:val="28"/>
          <w:szCs w:val="28"/>
        </w:rPr>
        <w:t xml:space="preserve"> − Т</w:t>
      </w:r>
      <w:r w:rsidRPr="00816ED0">
        <w:rPr>
          <w:rStyle w:val="1pt"/>
          <w:sz w:val="28"/>
          <w:szCs w:val="28"/>
        </w:rPr>
        <w:t xml:space="preserve">. </w:t>
      </w:r>
      <w:r>
        <w:rPr>
          <w:sz w:val="28"/>
          <w:szCs w:val="28"/>
        </w:rPr>
        <w:t>21</w:t>
      </w:r>
      <w:r w:rsidRPr="00816ED0">
        <w:rPr>
          <w:rStyle w:val="1pt"/>
          <w:sz w:val="28"/>
          <w:szCs w:val="28"/>
        </w:rPr>
        <w:t>.</w:t>
      </w:r>
      <w:r>
        <w:rPr>
          <w:rStyle w:val="1pt"/>
          <w:sz w:val="28"/>
          <w:szCs w:val="28"/>
        </w:rPr>
        <w:t xml:space="preserve"> </w:t>
      </w:r>
      <w:r>
        <w:rPr>
          <w:sz w:val="28"/>
          <w:szCs w:val="28"/>
        </w:rPr>
        <w:t>− К. : Нау</w:t>
      </w:r>
      <w:r w:rsidRPr="00816ED0">
        <w:rPr>
          <w:sz w:val="28"/>
          <w:szCs w:val="28"/>
        </w:rPr>
        <w:t>кова думка, 1979</w:t>
      </w:r>
      <w:r w:rsidRPr="00816ED0">
        <w:rPr>
          <w:rStyle w:val="1pt"/>
          <w:sz w:val="28"/>
          <w:szCs w:val="28"/>
        </w:rPr>
        <w:t>.</w:t>
      </w:r>
      <w:r>
        <w:rPr>
          <w:sz w:val="28"/>
          <w:szCs w:val="28"/>
        </w:rPr>
        <w:t xml:space="preserve">− </w:t>
      </w:r>
      <w:r w:rsidRPr="00816ED0">
        <w:rPr>
          <w:rStyle w:val="1pt"/>
          <w:sz w:val="28"/>
          <w:szCs w:val="28"/>
        </w:rPr>
        <w:t>С.</w:t>
      </w:r>
      <w:r w:rsidRPr="00816ED0">
        <w:rPr>
          <w:sz w:val="28"/>
          <w:szCs w:val="28"/>
        </w:rPr>
        <w:t xml:space="preserve"> 316-332.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918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33.</w:t>
      </w:r>
      <w:r w:rsidRPr="00265283">
        <w:rPr>
          <w:sz w:val="28"/>
          <w:szCs w:val="28"/>
        </w:rPr>
        <w:t xml:space="preserve">Франко </w:t>
      </w:r>
      <w:r w:rsidRPr="00816ED0">
        <w:rPr>
          <w:sz w:val="28"/>
          <w:szCs w:val="28"/>
        </w:rPr>
        <w:t xml:space="preserve">І. </w:t>
      </w:r>
      <w:r>
        <w:rPr>
          <w:sz w:val="28"/>
          <w:szCs w:val="28"/>
        </w:rPr>
        <w:t xml:space="preserve">Мойсей / І. Франко // </w:t>
      </w:r>
      <w:proofErr w:type="spellStart"/>
      <w:r>
        <w:rPr>
          <w:sz w:val="28"/>
          <w:szCs w:val="28"/>
        </w:rPr>
        <w:t>Зібр</w:t>
      </w:r>
      <w:proofErr w:type="spellEnd"/>
      <w:r>
        <w:rPr>
          <w:sz w:val="28"/>
          <w:szCs w:val="28"/>
        </w:rPr>
        <w:t>. творів : У 50</w:t>
      </w:r>
      <w:r w:rsidRPr="00816ED0">
        <w:rPr>
          <w:sz w:val="28"/>
          <w:szCs w:val="28"/>
        </w:rPr>
        <w:t xml:space="preserve"> </w:t>
      </w:r>
      <w:r w:rsidRPr="00816ED0">
        <w:rPr>
          <w:rStyle w:val="1pt"/>
          <w:sz w:val="28"/>
          <w:szCs w:val="28"/>
        </w:rPr>
        <w:t>т.</w:t>
      </w:r>
      <w:r>
        <w:rPr>
          <w:rStyle w:val="1pt"/>
          <w:sz w:val="28"/>
          <w:szCs w:val="28"/>
        </w:rPr>
        <w:t xml:space="preserve"> </w:t>
      </w:r>
      <w:r>
        <w:rPr>
          <w:sz w:val="28"/>
          <w:szCs w:val="28"/>
        </w:rPr>
        <w:t xml:space="preserve">− </w:t>
      </w:r>
      <w:r>
        <w:rPr>
          <w:rStyle w:val="1pt"/>
          <w:sz w:val="28"/>
          <w:szCs w:val="28"/>
        </w:rPr>
        <w:t>Т. 5</w:t>
      </w:r>
      <w:r w:rsidRPr="00816ED0">
        <w:rPr>
          <w:rStyle w:val="1pt"/>
          <w:sz w:val="28"/>
          <w:szCs w:val="28"/>
        </w:rPr>
        <w:t>.</w:t>
      </w:r>
      <w:r>
        <w:rPr>
          <w:rStyle w:val="1pt"/>
          <w:sz w:val="28"/>
          <w:szCs w:val="28"/>
        </w:rPr>
        <w:t xml:space="preserve"> </w:t>
      </w:r>
      <w:r>
        <w:rPr>
          <w:sz w:val="28"/>
          <w:szCs w:val="28"/>
        </w:rPr>
        <w:t>− К. : Нау</w:t>
      </w:r>
      <w:r w:rsidRPr="00816ED0">
        <w:rPr>
          <w:sz w:val="28"/>
          <w:szCs w:val="28"/>
        </w:rPr>
        <w:t>кова думка, 197</w:t>
      </w:r>
      <w:r>
        <w:rPr>
          <w:sz w:val="28"/>
          <w:szCs w:val="28"/>
        </w:rPr>
        <w:t>6</w:t>
      </w:r>
      <w:r w:rsidRPr="00816ED0">
        <w:rPr>
          <w:rStyle w:val="1pt"/>
          <w:sz w:val="28"/>
          <w:szCs w:val="28"/>
        </w:rPr>
        <w:t>.</w:t>
      </w:r>
      <w:r>
        <w:rPr>
          <w:sz w:val="28"/>
          <w:szCs w:val="28"/>
        </w:rPr>
        <w:t>−</w:t>
      </w:r>
      <w:r>
        <w:rPr>
          <w:rStyle w:val="1pt"/>
          <w:sz w:val="28"/>
          <w:szCs w:val="28"/>
        </w:rPr>
        <w:t xml:space="preserve"> </w:t>
      </w:r>
      <w:r w:rsidRPr="00816ED0">
        <w:rPr>
          <w:rStyle w:val="1pt"/>
          <w:sz w:val="28"/>
          <w:szCs w:val="28"/>
        </w:rPr>
        <w:t>С.</w:t>
      </w:r>
      <w:r>
        <w:rPr>
          <w:sz w:val="28"/>
          <w:szCs w:val="28"/>
        </w:rPr>
        <w:t xml:space="preserve"> 20</w:t>
      </w:r>
      <w:r w:rsidRPr="00816ED0">
        <w:rPr>
          <w:sz w:val="28"/>
          <w:szCs w:val="28"/>
        </w:rPr>
        <w:t>1</w:t>
      </w:r>
      <w:r>
        <w:rPr>
          <w:sz w:val="28"/>
          <w:szCs w:val="28"/>
        </w:rPr>
        <w:t>-264.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908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34.</w:t>
      </w:r>
      <w:r w:rsidRPr="00265283">
        <w:rPr>
          <w:sz w:val="28"/>
          <w:szCs w:val="28"/>
        </w:rPr>
        <w:t xml:space="preserve">Франко </w:t>
      </w:r>
      <w:r w:rsidRPr="00816ED0">
        <w:rPr>
          <w:sz w:val="28"/>
          <w:szCs w:val="28"/>
        </w:rPr>
        <w:t xml:space="preserve">І. </w:t>
      </w:r>
      <w:proofErr w:type="spellStart"/>
      <w:r w:rsidRPr="00816ED0">
        <w:rPr>
          <w:sz w:val="28"/>
          <w:szCs w:val="28"/>
        </w:rPr>
        <w:t>Од</w:t>
      </w:r>
      <w:r>
        <w:rPr>
          <w:sz w:val="28"/>
          <w:szCs w:val="28"/>
        </w:rPr>
        <w:t>верти</w:t>
      </w:r>
      <w:r w:rsidRPr="00816ED0">
        <w:rPr>
          <w:sz w:val="28"/>
          <w:szCs w:val="28"/>
        </w:rPr>
        <w:t>й</w:t>
      </w:r>
      <w:proofErr w:type="spellEnd"/>
      <w:r w:rsidRPr="00816ED0">
        <w:rPr>
          <w:sz w:val="28"/>
          <w:szCs w:val="28"/>
        </w:rPr>
        <w:t xml:space="preserve"> лист до галицької української молодіжі</w:t>
      </w:r>
      <w:r>
        <w:rPr>
          <w:sz w:val="28"/>
          <w:szCs w:val="28"/>
        </w:rPr>
        <w:t xml:space="preserve"> / І. Франко // </w:t>
      </w:r>
      <w:proofErr w:type="spellStart"/>
      <w:r>
        <w:rPr>
          <w:sz w:val="28"/>
          <w:szCs w:val="28"/>
        </w:rPr>
        <w:t>Зібр</w:t>
      </w:r>
      <w:proofErr w:type="spellEnd"/>
      <w:r>
        <w:rPr>
          <w:sz w:val="28"/>
          <w:szCs w:val="28"/>
        </w:rPr>
        <w:t>. творі</w:t>
      </w:r>
      <w:r w:rsidRPr="00816ED0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У 50 т.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Т</w:t>
      </w:r>
      <w:r w:rsidRPr="00816ED0">
        <w:rPr>
          <w:sz w:val="28"/>
          <w:szCs w:val="28"/>
        </w:rPr>
        <w:t>. 45</w:t>
      </w:r>
      <w:r>
        <w:rPr>
          <w:sz w:val="28"/>
          <w:szCs w:val="28"/>
        </w:rPr>
        <w:t>.</w:t>
      </w:r>
      <w:r w:rsidRPr="00816ED0">
        <w:rPr>
          <w:sz w:val="28"/>
          <w:szCs w:val="28"/>
        </w:rPr>
        <w:t xml:space="preserve">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К.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Наукова думка, 1979. </w:t>
      </w:r>
      <w:r>
        <w:rPr>
          <w:sz w:val="28"/>
          <w:szCs w:val="28"/>
        </w:rPr>
        <w:t xml:space="preserve">− </w:t>
      </w:r>
      <w:r w:rsidRPr="00816ED0">
        <w:rPr>
          <w:sz w:val="28"/>
          <w:szCs w:val="28"/>
        </w:rPr>
        <w:t>325</w:t>
      </w:r>
      <w:r>
        <w:rPr>
          <w:sz w:val="28"/>
          <w:szCs w:val="28"/>
        </w:rPr>
        <w:t xml:space="preserve"> с</w:t>
      </w:r>
      <w:r w:rsidRPr="00816ED0">
        <w:rPr>
          <w:sz w:val="28"/>
          <w:szCs w:val="28"/>
        </w:rPr>
        <w:t>.</w:t>
      </w:r>
    </w:p>
    <w:p w:rsidR="00224058" w:rsidRDefault="00224058" w:rsidP="00224058">
      <w:pPr>
        <w:pStyle w:val="31"/>
        <w:shd w:val="clear" w:color="auto" w:fill="auto"/>
        <w:tabs>
          <w:tab w:val="left" w:pos="903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35.</w:t>
      </w:r>
      <w:r w:rsidRPr="00242949">
        <w:rPr>
          <w:sz w:val="28"/>
          <w:szCs w:val="28"/>
        </w:rPr>
        <w:t xml:space="preserve">Франко </w:t>
      </w:r>
      <w:r w:rsidRPr="00816ED0">
        <w:rPr>
          <w:sz w:val="28"/>
          <w:szCs w:val="28"/>
        </w:rPr>
        <w:t xml:space="preserve">І. Що таке поступ? </w:t>
      </w:r>
      <w:r>
        <w:rPr>
          <w:sz w:val="28"/>
          <w:szCs w:val="28"/>
        </w:rPr>
        <w:t xml:space="preserve">/ І. </w:t>
      </w:r>
      <w:r w:rsidRPr="00265283">
        <w:rPr>
          <w:sz w:val="28"/>
          <w:szCs w:val="28"/>
        </w:rPr>
        <w:t xml:space="preserve">Франко </w:t>
      </w:r>
      <w:r>
        <w:rPr>
          <w:sz w:val="28"/>
          <w:szCs w:val="28"/>
        </w:rPr>
        <w:t>//</w:t>
      </w:r>
      <w:r w:rsidRPr="00816ED0">
        <w:rPr>
          <w:sz w:val="28"/>
          <w:szCs w:val="28"/>
        </w:rPr>
        <w:t xml:space="preserve"> Збір</w:t>
      </w:r>
      <w:r>
        <w:rPr>
          <w:sz w:val="28"/>
          <w:szCs w:val="28"/>
        </w:rPr>
        <w:t>.</w:t>
      </w:r>
      <w:r w:rsidRPr="00816ED0">
        <w:rPr>
          <w:sz w:val="28"/>
          <w:szCs w:val="28"/>
        </w:rPr>
        <w:t xml:space="preserve"> творів. : У 50 т. </w:t>
      </w:r>
      <w:r>
        <w:rPr>
          <w:sz w:val="28"/>
          <w:szCs w:val="28"/>
        </w:rPr>
        <w:t>− Т</w:t>
      </w:r>
      <w:r w:rsidRPr="00816ED0">
        <w:rPr>
          <w:sz w:val="28"/>
          <w:szCs w:val="28"/>
        </w:rPr>
        <w:t xml:space="preserve">. 45. </w:t>
      </w:r>
      <w:r>
        <w:rPr>
          <w:sz w:val="28"/>
          <w:szCs w:val="28"/>
        </w:rPr>
        <w:t>−            К. : Нау</w:t>
      </w:r>
      <w:r w:rsidRPr="00816ED0">
        <w:rPr>
          <w:sz w:val="28"/>
          <w:szCs w:val="28"/>
        </w:rPr>
        <w:t>кова думка, 1979</w:t>
      </w:r>
      <w:r w:rsidRPr="00816ED0">
        <w:rPr>
          <w:rStyle w:val="1pt"/>
          <w:sz w:val="28"/>
          <w:szCs w:val="28"/>
        </w:rPr>
        <w:t>.</w:t>
      </w:r>
      <w:r>
        <w:rPr>
          <w:rStyle w:val="1pt"/>
          <w:sz w:val="28"/>
          <w:szCs w:val="28"/>
        </w:rPr>
        <w:t xml:space="preserve"> </w:t>
      </w:r>
      <w:r>
        <w:rPr>
          <w:sz w:val="28"/>
          <w:szCs w:val="28"/>
        </w:rPr>
        <w:t xml:space="preserve">− </w:t>
      </w:r>
      <w:r w:rsidRPr="00816ED0">
        <w:rPr>
          <w:sz w:val="28"/>
          <w:szCs w:val="28"/>
        </w:rPr>
        <w:t>316</w:t>
      </w:r>
      <w:r>
        <w:rPr>
          <w:sz w:val="28"/>
          <w:szCs w:val="28"/>
        </w:rPr>
        <w:t xml:space="preserve"> с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31"/>
        <w:shd w:val="clear" w:color="auto" w:fill="auto"/>
        <w:tabs>
          <w:tab w:val="left" w:pos="913"/>
        </w:tabs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36.</w:t>
      </w:r>
      <w:r w:rsidRPr="00265283">
        <w:rPr>
          <w:sz w:val="28"/>
          <w:szCs w:val="28"/>
        </w:rPr>
        <w:t>Франко</w:t>
      </w:r>
      <w:r>
        <w:rPr>
          <w:sz w:val="28"/>
          <w:szCs w:val="28"/>
        </w:rPr>
        <w:t>-</w:t>
      </w:r>
      <w:r w:rsidRPr="00816ED0">
        <w:rPr>
          <w:sz w:val="28"/>
          <w:szCs w:val="28"/>
        </w:rPr>
        <w:t>Ключко Ганна. Останній поціл</w:t>
      </w:r>
      <w:r>
        <w:rPr>
          <w:sz w:val="28"/>
          <w:szCs w:val="28"/>
        </w:rPr>
        <w:t>унок / Ганна Франко-Ключко // Спогади про Івана Франк</w:t>
      </w:r>
      <w:r w:rsidRPr="00816ED0">
        <w:rPr>
          <w:sz w:val="28"/>
          <w:szCs w:val="28"/>
        </w:rPr>
        <w:t xml:space="preserve">а.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К.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Дніпро, 1981. </w:t>
      </w:r>
      <w:r>
        <w:rPr>
          <w:sz w:val="28"/>
          <w:szCs w:val="28"/>
        </w:rPr>
        <w:t xml:space="preserve">− </w:t>
      </w:r>
      <w:r w:rsidRPr="00816ED0">
        <w:rPr>
          <w:sz w:val="28"/>
          <w:szCs w:val="28"/>
        </w:rPr>
        <w:t>329</w:t>
      </w:r>
      <w:r>
        <w:rPr>
          <w:sz w:val="28"/>
          <w:szCs w:val="28"/>
        </w:rPr>
        <w:t xml:space="preserve"> с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37.</w:t>
      </w:r>
      <w:r w:rsidRPr="00816ED0">
        <w:rPr>
          <w:sz w:val="28"/>
          <w:szCs w:val="28"/>
        </w:rPr>
        <w:t xml:space="preserve">Хороб М. Образ Мойсея в Івана Франка та </w:t>
      </w:r>
      <w:proofErr w:type="spellStart"/>
      <w:r w:rsidRPr="00816ED0">
        <w:rPr>
          <w:sz w:val="28"/>
          <w:szCs w:val="28"/>
        </w:rPr>
        <w:t>Дм</w:t>
      </w:r>
      <w:proofErr w:type="spellEnd"/>
      <w:r w:rsidRPr="00816ED0">
        <w:rPr>
          <w:sz w:val="28"/>
          <w:szCs w:val="28"/>
        </w:rPr>
        <w:t xml:space="preserve">. Павличка </w:t>
      </w:r>
      <w:r>
        <w:rPr>
          <w:sz w:val="28"/>
          <w:szCs w:val="28"/>
        </w:rPr>
        <w:t xml:space="preserve">/ М. </w:t>
      </w:r>
      <w:proofErr w:type="spellStart"/>
      <w:r>
        <w:rPr>
          <w:sz w:val="28"/>
          <w:szCs w:val="28"/>
        </w:rPr>
        <w:t>Хороб</w:t>
      </w:r>
      <w:proofErr w:type="spellEnd"/>
      <w:r>
        <w:rPr>
          <w:sz w:val="28"/>
          <w:szCs w:val="28"/>
        </w:rPr>
        <w:t xml:space="preserve"> /</w:t>
      </w:r>
      <w:r w:rsidRPr="00816ED0">
        <w:rPr>
          <w:sz w:val="28"/>
          <w:szCs w:val="28"/>
        </w:rPr>
        <w:t xml:space="preserve">/ В </w:t>
      </w:r>
      <w:proofErr w:type="spellStart"/>
      <w:r w:rsidRPr="00816ED0">
        <w:rPr>
          <w:sz w:val="28"/>
          <w:szCs w:val="28"/>
        </w:rPr>
        <w:t>кн</w:t>
      </w:r>
      <w:proofErr w:type="spellEnd"/>
      <w:r w:rsidRPr="00816ED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Іван </w:t>
      </w:r>
      <w:r>
        <w:rPr>
          <w:sz w:val="28"/>
          <w:szCs w:val="28"/>
        </w:rPr>
        <w:t xml:space="preserve"> Франко і </w:t>
      </w:r>
      <w:r w:rsidRPr="00816ED0">
        <w:rPr>
          <w:sz w:val="28"/>
          <w:szCs w:val="28"/>
        </w:rPr>
        <w:t>національне та духовне відродження Укра</w:t>
      </w:r>
      <w:r>
        <w:rPr>
          <w:sz w:val="28"/>
          <w:szCs w:val="28"/>
        </w:rPr>
        <w:t>ї</w:t>
      </w:r>
      <w:r w:rsidRPr="00816ED0">
        <w:rPr>
          <w:sz w:val="28"/>
          <w:szCs w:val="28"/>
        </w:rPr>
        <w:t xml:space="preserve">ни.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Ів.</w:t>
      </w:r>
      <w:r>
        <w:rPr>
          <w:sz w:val="28"/>
          <w:szCs w:val="28"/>
        </w:rPr>
        <w:t>-</w:t>
      </w:r>
      <w:proofErr w:type="spellStart"/>
      <w:r w:rsidRPr="00816ED0">
        <w:rPr>
          <w:sz w:val="28"/>
          <w:szCs w:val="28"/>
        </w:rPr>
        <w:t>Фр</w:t>
      </w:r>
      <w:proofErr w:type="spellEnd"/>
      <w:r w:rsidRPr="00816ED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План, 1997.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С.</w:t>
      </w:r>
      <w:r>
        <w:rPr>
          <w:sz w:val="28"/>
          <w:szCs w:val="28"/>
        </w:rPr>
        <w:t xml:space="preserve"> 28-39.</w:t>
      </w:r>
    </w:p>
    <w:p w:rsidR="00224058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38.</w:t>
      </w:r>
      <w:r w:rsidRPr="00816ED0">
        <w:rPr>
          <w:sz w:val="28"/>
          <w:szCs w:val="28"/>
        </w:rPr>
        <w:t xml:space="preserve">Хороб С. Релігійні мотиви в працях І. Я. Франка / </w:t>
      </w:r>
      <w:r>
        <w:rPr>
          <w:sz w:val="28"/>
          <w:szCs w:val="28"/>
        </w:rPr>
        <w:t xml:space="preserve">С. </w:t>
      </w:r>
      <w:proofErr w:type="spellStart"/>
      <w:r>
        <w:rPr>
          <w:sz w:val="28"/>
          <w:szCs w:val="28"/>
        </w:rPr>
        <w:t>Хороб</w:t>
      </w:r>
      <w:proofErr w:type="spellEnd"/>
      <w:r>
        <w:rPr>
          <w:sz w:val="28"/>
          <w:szCs w:val="28"/>
        </w:rPr>
        <w:t xml:space="preserve"> // </w:t>
      </w:r>
      <w:r w:rsidRPr="00816ED0">
        <w:rPr>
          <w:sz w:val="28"/>
          <w:szCs w:val="28"/>
        </w:rPr>
        <w:t xml:space="preserve">В </w:t>
      </w:r>
      <w:proofErr w:type="spellStart"/>
      <w:r w:rsidRPr="00816ED0">
        <w:rPr>
          <w:sz w:val="28"/>
          <w:szCs w:val="28"/>
        </w:rPr>
        <w:t>кн</w:t>
      </w:r>
      <w:proofErr w:type="spellEnd"/>
      <w:r w:rsidRPr="00816ED0">
        <w:rPr>
          <w:sz w:val="28"/>
          <w:szCs w:val="28"/>
        </w:rPr>
        <w:t>.</w:t>
      </w:r>
      <w:r>
        <w:rPr>
          <w:sz w:val="28"/>
          <w:szCs w:val="28"/>
        </w:rPr>
        <w:t xml:space="preserve"> : Іван Франко і національне</w:t>
      </w:r>
      <w:r w:rsidRPr="00816ED0">
        <w:rPr>
          <w:sz w:val="28"/>
          <w:szCs w:val="28"/>
        </w:rPr>
        <w:t xml:space="preserve"> та духовне відродження Укра</w:t>
      </w:r>
      <w:r>
        <w:rPr>
          <w:sz w:val="28"/>
          <w:szCs w:val="28"/>
        </w:rPr>
        <w:t>ї</w:t>
      </w:r>
      <w:r w:rsidRPr="00816ED0">
        <w:rPr>
          <w:sz w:val="28"/>
          <w:szCs w:val="28"/>
        </w:rPr>
        <w:t xml:space="preserve">ни.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Ів.</w:t>
      </w:r>
      <w:r>
        <w:rPr>
          <w:sz w:val="28"/>
          <w:szCs w:val="28"/>
        </w:rPr>
        <w:t>-</w:t>
      </w:r>
      <w:proofErr w:type="spellStart"/>
      <w:r w:rsidRPr="00816ED0">
        <w:rPr>
          <w:sz w:val="28"/>
          <w:szCs w:val="28"/>
        </w:rPr>
        <w:t>Фр</w:t>
      </w:r>
      <w:proofErr w:type="spellEnd"/>
      <w:r w:rsidRPr="00816ED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План, 1997.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С.</w:t>
      </w:r>
      <w:r>
        <w:rPr>
          <w:sz w:val="28"/>
          <w:szCs w:val="28"/>
        </w:rPr>
        <w:t xml:space="preserve"> 80</w:t>
      </w:r>
      <w:r w:rsidRPr="00816ED0">
        <w:rPr>
          <w:sz w:val="28"/>
          <w:szCs w:val="28"/>
        </w:rPr>
        <w:t xml:space="preserve">-86. 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39.</w:t>
      </w:r>
      <w:r w:rsidRPr="00816ED0">
        <w:rPr>
          <w:sz w:val="28"/>
          <w:szCs w:val="28"/>
        </w:rPr>
        <w:t xml:space="preserve">Чопик Р. Б. Роль ранніх світоглядних та естетичних маніфестацій Івана </w:t>
      </w:r>
      <w:r>
        <w:rPr>
          <w:sz w:val="28"/>
          <w:szCs w:val="28"/>
        </w:rPr>
        <w:t xml:space="preserve">Франка в </w:t>
      </w:r>
      <w:r w:rsidRPr="00816ED0">
        <w:rPr>
          <w:sz w:val="28"/>
          <w:szCs w:val="28"/>
        </w:rPr>
        <w:t>еволюції його творчості</w:t>
      </w:r>
      <w:r>
        <w:rPr>
          <w:sz w:val="28"/>
          <w:szCs w:val="28"/>
        </w:rPr>
        <w:t xml:space="preserve"> / Р. Б. Чопик</w:t>
      </w:r>
      <w:r w:rsidRPr="00816ED0">
        <w:rPr>
          <w:sz w:val="28"/>
          <w:szCs w:val="28"/>
        </w:rPr>
        <w:t xml:space="preserve">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Львів: Б/в, 2002.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20 </w:t>
      </w:r>
      <w:r>
        <w:rPr>
          <w:sz w:val="28"/>
          <w:szCs w:val="28"/>
        </w:rPr>
        <w:t>с</w:t>
      </w:r>
      <w:r w:rsidRPr="00816ED0">
        <w:rPr>
          <w:sz w:val="28"/>
          <w:szCs w:val="28"/>
        </w:rPr>
        <w:t>.</w:t>
      </w:r>
    </w:p>
    <w:p w:rsidR="00224058" w:rsidRPr="00816ED0" w:rsidRDefault="00224058" w:rsidP="00224058">
      <w:pPr>
        <w:pStyle w:val="31"/>
        <w:shd w:val="clear" w:color="auto" w:fill="auto"/>
        <w:spacing w:line="360" w:lineRule="auto"/>
        <w:ind w:left="360" w:hanging="360"/>
        <w:rPr>
          <w:sz w:val="28"/>
          <w:szCs w:val="28"/>
        </w:rPr>
      </w:pPr>
      <w:r>
        <w:rPr>
          <w:sz w:val="28"/>
          <w:szCs w:val="28"/>
        </w:rPr>
        <w:t>40.</w:t>
      </w:r>
      <w:r w:rsidRPr="00816ED0">
        <w:rPr>
          <w:sz w:val="28"/>
          <w:szCs w:val="28"/>
        </w:rPr>
        <w:t>Шевченко Т., Франко І., Стефаник В.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>: Матеріали літературної науко</w:t>
      </w:r>
      <w:r>
        <w:rPr>
          <w:sz w:val="28"/>
          <w:szCs w:val="28"/>
        </w:rPr>
        <w:t xml:space="preserve">вої конференції : </w:t>
      </w:r>
      <w:proofErr w:type="spellStart"/>
      <w:r>
        <w:rPr>
          <w:sz w:val="28"/>
          <w:szCs w:val="28"/>
        </w:rPr>
        <w:t>Зб</w:t>
      </w:r>
      <w:proofErr w:type="spellEnd"/>
      <w:r>
        <w:rPr>
          <w:sz w:val="28"/>
          <w:szCs w:val="28"/>
        </w:rPr>
        <w:t>. наук. праць. − Ів.-</w:t>
      </w:r>
      <w:proofErr w:type="spellStart"/>
      <w:r w:rsidRPr="00816ED0">
        <w:rPr>
          <w:sz w:val="28"/>
          <w:szCs w:val="28"/>
        </w:rPr>
        <w:t>Фр</w:t>
      </w:r>
      <w:proofErr w:type="spellEnd"/>
      <w:r w:rsidRPr="00816ED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816ED0">
        <w:rPr>
          <w:sz w:val="28"/>
          <w:szCs w:val="28"/>
        </w:rPr>
        <w:t xml:space="preserve">: Плай, 2002. </w:t>
      </w:r>
      <w:r>
        <w:rPr>
          <w:sz w:val="28"/>
          <w:szCs w:val="28"/>
        </w:rPr>
        <w:t>−</w:t>
      </w:r>
      <w:r w:rsidRPr="00816ED0">
        <w:rPr>
          <w:sz w:val="28"/>
          <w:szCs w:val="28"/>
        </w:rPr>
        <w:t xml:space="preserve"> 498 </w:t>
      </w:r>
      <w:r>
        <w:rPr>
          <w:sz w:val="28"/>
          <w:szCs w:val="28"/>
        </w:rPr>
        <w:t>с</w:t>
      </w:r>
      <w:r w:rsidRPr="00816ED0">
        <w:rPr>
          <w:sz w:val="28"/>
          <w:szCs w:val="28"/>
        </w:rPr>
        <w:t>.</w:t>
      </w:r>
    </w:p>
    <w:p w:rsidR="00224058" w:rsidRPr="005C1E36" w:rsidRDefault="00224058" w:rsidP="00224058">
      <w:pPr>
        <w:pStyle w:val="31"/>
        <w:shd w:val="clear" w:color="auto" w:fill="auto"/>
        <w:tabs>
          <w:tab w:val="left" w:pos="807"/>
        </w:tabs>
        <w:spacing w:line="360" w:lineRule="auto"/>
        <w:ind w:left="360" w:hanging="360"/>
        <w:rPr>
          <w:sz w:val="28"/>
          <w:szCs w:val="28"/>
        </w:rPr>
      </w:pPr>
      <w:r w:rsidRPr="005C1E36">
        <w:rPr>
          <w:sz w:val="28"/>
          <w:szCs w:val="28"/>
        </w:rPr>
        <w:t>4</w:t>
      </w:r>
      <w:r>
        <w:rPr>
          <w:sz w:val="28"/>
          <w:szCs w:val="28"/>
        </w:rPr>
        <w:t>1</w:t>
      </w:r>
      <w:r w:rsidRPr="005C1E36">
        <w:rPr>
          <w:sz w:val="28"/>
          <w:szCs w:val="28"/>
        </w:rPr>
        <w:t>.Шерех Ю. Другий заповіт української літератури / Ю.</w:t>
      </w:r>
      <w:r>
        <w:rPr>
          <w:sz w:val="28"/>
          <w:szCs w:val="28"/>
        </w:rPr>
        <w:t xml:space="preserve"> Шерех. − К. : Дніпро, </w:t>
      </w:r>
      <w:r>
        <w:rPr>
          <w:sz w:val="28"/>
          <w:szCs w:val="28"/>
        </w:rPr>
        <w:lastRenderedPageBreak/>
        <w:t>1993. − 2</w:t>
      </w:r>
      <w:r w:rsidRPr="005C1E36">
        <w:rPr>
          <w:sz w:val="28"/>
          <w:szCs w:val="28"/>
        </w:rPr>
        <w:t>93 с.</w:t>
      </w:r>
    </w:p>
    <w:p w:rsidR="00F73822" w:rsidRDefault="00F73822" w:rsidP="004D0105">
      <w:bookmarkStart w:id="2" w:name="_GoBack"/>
      <w:bookmarkEnd w:id="2"/>
    </w:p>
    <w:sectPr w:rsidR="00F738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BC5"/>
    <w:rsid w:val="00224058"/>
    <w:rsid w:val="002E7BC5"/>
    <w:rsid w:val="004D0105"/>
    <w:rsid w:val="00F7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4118CF-E3F7-4664-8039-834F400EC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0105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locked/>
    <w:rsid w:val="004D0105"/>
    <w:rPr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3"/>
    <w:rsid w:val="004D0105"/>
    <w:pPr>
      <w:widowControl w:val="0"/>
      <w:shd w:val="clear" w:color="auto" w:fill="FFFFFF"/>
      <w:spacing w:after="0" w:line="317" w:lineRule="exact"/>
      <w:jc w:val="both"/>
    </w:pPr>
    <w:rPr>
      <w:rFonts w:asciiTheme="minorHAnsi" w:eastAsiaTheme="minorHAnsi" w:hAnsiTheme="minorHAnsi" w:cstheme="minorBidi"/>
      <w:sz w:val="26"/>
      <w:szCs w:val="26"/>
      <w:shd w:val="clear" w:color="auto" w:fill="FFFFFF"/>
      <w:lang w:eastAsia="en-US"/>
    </w:rPr>
  </w:style>
  <w:style w:type="character" w:customStyle="1" w:styleId="a4">
    <w:name w:val="Основной текст + Полужирный"/>
    <w:basedOn w:val="a3"/>
    <w:rsid w:val="004D0105"/>
    <w:rPr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 w:eastAsia="x-none"/>
    </w:rPr>
  </w:style>
  <w:style w:type="character" w:customStyle="1" w:styleId="8">
    <w:name w:val="Основной текст + 8"/>
    <w:aliases w:val="5 pt13,Полужирный,Интервал 0 pt"/>
    <w:basedOn w:val="a3"/>
    <w:rsid w:val="004D0105"/>
    <w:rPr>
      <w:b/>
      <w:bCs/>
      <w:color w:val="000000"/>
      <w:spacing w:val="10"/>
      <w:w w:val="100"/>
      <w:position w:val="0"/>
      <w:sz w:val="17"/>
      <w:szCs w:val="17"/>
      <w:shd w:val="clear" w:color="auto" w:fill="FFFFFF"/>
      <w:lang w:val="uk-UA" w:eastAsia="x-none"/>
    </w:rPr>
  </w:style>
  <w:style w:type="character" w:customStyle="1" w:styleId="84">
    <w:name w:val="Основной текст + 84"/>
    <w:aliases w:val="5 pt12"/>
    <w:basedOn w:val="a3"/>
    <w:rsid w:val="004D0105"/>
    <w:rPr>
      <w:color w:val="000000"/>
      <w:spacing w:val="0"/>
      <w:w w:val="100"/>
      <w:position w:val="0"/>
      <w:sz w:val="17"/>
      <w:szCs w:val="17"/>
      <w:shd w:val="clear" w:color="auto" w:fill="FFFFFF"/>
    </w:rPr>
  </w:style>
  <w:style w:type="character" w:customStyle="1" w:styleId="11pt">
    <w:name w:val="Основной текст + 11 pt"/>
    <w:aliases w:val="Полужирный8"/>
    <w:basedOn w:val="a3"/>
    <w:rsid w:val="004D0105"/>
    <w:rPr>
      <w:b/>
      <w:bCs/>
      <w:color w:val="000000"/>
      <w:spacing w:val="0"/>
      <w:w w:val="100"/>
      <w:position w:val="0"/>
      <w:sz w:val="22"/>
      <w:szCs w:val="22"/>
      <w:shd w:val="clear" w:color="auto" w:fill="FFFFFF"/>
      <w:lang w:val="uk-UA" w:eastAsia="x-none"/>
    </w:rPr>
  </w:style>
  <w:style w:type="character" w:customStyle="1" w:styleId="3">
    <w:name w:val="Основной текст (3)_"/>
    <w:basedOn w:val="a0"/>
    <w:link w:val="30"/>
    <w:locked/>
    <w:rsid w:val="004D0105"/>
    <w:rPr>
      <w:rFonts w:ascii="MS Mincho" w:eastAsia="MS Mincho" w:hAnsi="MS Mincho"/>
      <w:sz w:val="9"/>
      <w:szCs w:val="9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4D0105"/>
    <w:pPr>
      <w:widowControl w:val="0"/>
      <w:shd w:val="clear" w:color="auto" w:fill="FFFFFF"/>
      <w:spacing w:before="1080" w:after="0" w:line="240" w:lineRule="atLeast"/>
    </w:pPr>
    <w:rPr>
      <w:rFonts w:ascii="MS Mincho" w:eastAsia="MS Mincho" w:hAnsi="MS Mincho" w:cstheme="minorBidi"/>
      <w:sz w:val="9"/>
      <w:szCs w:val="9"/>
      <w:shd w:val="clear" w:color="auto" w:fill="FFFFFF"/>
      <w:lang w:eastAsia="en-US"/>
    </w:rPr>
  </w:style>
  <w:style w:type="character" w:customStyle="1" w:styleId="a5">
    <w:name w:val="Оглавление_"/>
    <w:basedOn w:val="a0"/>
    <w:link w:val="a6"/>
    <w:locked/>
    <w:rsid w:val="004D0105"/>
    <w:rPr>
      <w:sz w:val="26"/>
      <w:szCs w:val="26"/>
      <w:shd w:val="clear" w:color="auto" w:fill="FFFFFF"/>
    </w:rPr>
  </w:style>
  <w:style w:type="paragraph" w:customStyle="1" w:styleId="a6">
    <w:name w:val="Оглавление"/>
    <w:basedOn w:val="a"/>
    <w:link w:val="a5"/>
    <w:rsid w:val="004D0105"/>
    <w:pPr>
      <w:widowControl w:val="0"/>
      <w:shd w:val="clear" w:color="auto" w:fill="FFFFFF"/>
      <w:spacing w:before="960" w:after="0" w:line="480" w:lineRule="exact"/>
    </w:pPr>
    <w:rPr>
      <w:rFonts w:asciiTheme="minorHAnsi" w:eastAsiaTheme="minorHAnsi" w:hAnsiTheme="minorHAnsi" w:cstheme="minorBidi"/>
      <w:sz w:val="26"/>
      <w:szCs w:val="26"/>
      <w:shd w:val="clear" w:color="auto" w:fill="FFFFFF"/>
      <w:lang w:eastAsia="en-US"/>
    </w:rPr>
  </w:style>
  <w:style w:type="paragraph" w:customStyle="1" w:styleId="2">
    <w:name w:val="Основной текст2"/>
    <w:basedOn w:val="a"/>
    <w:rsid w:val="00224058"/>
    <w:pPr>
      <w:widowControl w:val="0"/>
      <w:shd w:val="clear" w:color="auto" w:fill="FFFFFF"/>
      <w:spacing w:after="0" w:line="317" w:lineRule="exact"/>
      <w:jc w:val="both"/>
    </w:pPr>
    <w:rPr>
      <w:rFonts w:ascii="Times New Roman" w:hAnsi="Times New Roman"/>
      <w:color w:val="000000"/>
      <w:sz w:val="26"/>
      <w:szCs w:val="26"/>
      <w:lang w:val="uk-UA"/>
    </w:rPr>
  </w:style>
  <w:style w:type="character" w:customStyle="1" w:styleId="82">
    <w:name w:val="Основной текст + 82"/>
    <w:aliases w:val="5 pt3,Полужирный2"/>
    <w:basedOn w:val="a3"/>
    <w:rsid w:val="00224058"/>
    <w:rPr>
      <w:b/>
      <w:bCs/>
      <w:color w:val="000000"/>
      <w:spacing w:val="0"/>
      <w:w w:val="100"/>
      <w:position w:val="0"/>
      <w:sz w:val="17"/>
      <w:szCs w:val="17"/>
      <w:u w:val="none"/>
      <w:shd w:val="clear" w:color="auto" w:fill="FFFFFF"/>
      <w:lang w:val="uk-UA" w:eastAsia="x-none" w:bidi="ar-SA"/>
    </w:rPr>
  </w:style>
  <w:style w:type="character" w:customStyle="1" w:styleId="1pt">
    <w:name w:val="Основной текст + Интервал 1 pt"/>
    <w:basedOn w:val="a3"/>
    <w:rsid w:val="00224058"/>
    <w:rPr>
      <w:color w:val="000000"/>
      <w:spacing w:val="30"/>
      <w:w w:val="100"/>
      <w:position w:val="0"/>
      <w:sz w:val="25"/>
      <w:szCs w:val="25"/>
      <w:u w:val="none"/>
      <w:shd w:val="clear" w:color="auto" w:fill="FFFFFF"/>
      <w:lang w:val="uk-UA" w:eastAsia="x-none" w:bidi="ar-SA"/>
    </w:rPr>
  </w:style>
  <w:style w:type="character" w:customStyle="1" w:styleId="14">
    <w:name w:val="Основной текст + 14"/>
    <w:aliases w:val="5 pt1"/>
    <w:basedOn w:val="a3"/>
    <w:rsid w:val="00224058"/>
    <w:rPr>
      <w:color w:val="000000"/>
      <w:spacing w:val="0"/>
      <w:w w:val="100"/>
      <w:position w:val="0"/>
      <w:sz w:val="29"/>
      <w:szCs w:val="29"/>
      <w:u w:val="none"/>
      <w:shd w:val="clear" w:color="auto" w:fill="FFFFFF"/>
      <w:lang w:val="uk-UA" w:eastAsia="x-none" w:bidi="ar-SA"/>
    </w:rPr>
  </w:style>
  <w:style w:type="paragraph" w:customStyle="1" w:styleId="31">
    <w:name w:val="Основной текст3"/>
    <w:basedOn w:val="a"/>
    <w:rsid w:val="00224058"/>
    <w:pPr>
      <w:widowControl w:val="0"/>
      <w:shd w:val="clear" w:color="auto" w:fill="FFFFFF"/>
      <w:spacing w:after="0" w:line="322" w:lineRule="exact"/>
      <w:jc w:val="both"/>
    </w:pPr>
    <w:rPr>
      <w:rFonts w:ascii="Times New Roman" w:hAnsi="Times New Roman"/>
      <w:color w:val="000000"/>
      <w:sz w:val="25"/>
      <w:szCs w:val="25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2788</Words>
  <Characters>15898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2018-05-17T09:16:00Z</dcterms:created>
  <dcterms:modified xsi:type="dcterms:W3CDTF">2018-05-17T09:27:00Z</dcterms:modified>
</cp:coreProperties>
</file>